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C29" w:rsidRDefault="00FA0C29">
      <w:pPr>
        <w:spacing w:after="1" w:line="200" w:lineRule="atLeast"/>
      </w:pPr>
      <w:r>
        <w:rPr>
          <w:rFonts w:ascii="Tahoma" w:hAnsi="Tahoma" w:cs="Tahoma"/>
          <w:sz w:val="20"/>
        </w:rPr>
        <w:t xml:space="preserve">Документ предоставлен </w:t>
      </w:r>
      <w:hyperlink r:id="rId5" w:history="1">
        <w:r>
          <w:rPr>
            <w:rFonts w:ascii="Tahoma" w:hAnsi="Tahoma" w:cs="Tahoma"/>
            <w:color w:val="0000FF"/>
            <w:sz w:val="20"/>
          </w:rPr>
          <w:t>КонсультантПлюс</w:t>
        </w:r>
      </w:hyperlink>
      <w:r>
        <w:rPr>
          <w:rFonts w:ascii="Tahoma" w:hAnsi="Tahoma" w:cs="Tahoma"/>
          <w:sz w:val="20"/>
        </w:rPr>
        <w:br/>
      </w:r>
    </w:p>
    <w:p w:rsidR="00FA0C29" w:rsidRDefault="00FA0C29">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FA0C29">
        <w:tc>
          <w:tcPr>
            <w:tcW w:w="4677" w:type="dxa"/>
            <w:tcBorders>
              <w:top w:val="nil"/>
              <w:left w:val="nil"/>
              <w:bottom w:val="nil"/>
              <w:right w:val="nil"/>
            </w:tcBorders>
          </w:tcPr>
          <w:p w:rsidR="00FA0C29" w:rsidRDefault="00FA0C29">
            <w:pPr>
              <w:spacing w:after="1" w:line="200" w:lineRule="atLeast"/>
            </w:pPr>
            <w:r>
              <w:rPr>
                <w:rFonts w:ascii="Tahoma" w:hAnsi="Tahoma" w:cs="Tahoma"/>
                <w:sz w:val="20"/>
              </w:rPr>
              <w:t>13 июля 2015 года</w:t>
            </w:r>
          </w:p>
        </w:tc>
        <w:tc>
          <w:tcPr>
            <w:tcW w:w="4677" w:type="dxa"/>
            <w:tcBorders>
              <w:top w:val="nil"/>
              <w:left w:val="nil"/>
              <w:bottom w:val="nil"/>
              <w:right w:val="nil"/>
            </w:tcBorders>
          </w:tcPr>
          <w:p w:rsidR="00FA0C29" w:rsidRDefault="00FA0C29">
            <w:pPr>
              <w:spacing w:after="1" w:line="200" w:lineRule="atLeast"/>
              <w:jc w:val="right"/>
            </w:pPr>
            <w:r>
              <w:rPr>
                <w:rFonts w:ascii="Tahoma" w:hAnsi="Tahoma" w:cs="Tahoma"/>
                <w:sz w:val="20"/>
              </w:rPr>
              <w:t>N 218-ФЗ</w:t>
            </w:r>
          </w:p>
        </w:tc>
      </w:tr>
    </w:tbl>
    <w:p w:rsidR="00FA0C29" w:rsidRDefault="00FA0C29">
      <w:pPr>
        <w:pBdr>
          <w:top w:val="single" w:sz="6" w:space="0" w:color="auto"/>
        </w:pBdr>
        <w:spacing w:before="100" w:after="100"/>
        <w:jc w:val="both"/>
        <w:rPr>
          <w:sz w:val="2"/>
          <w:szCs w:val="2"/>
        </w:rPr>
      </w:pPr>
    </w:p>
    <w:p w:rsidR="00FA0C29" w:rsidRDefault="00FA0C29">
      <w:pPr>
        <w:spacing w:after="1" w:line="200" w:lineRule="atLeast"/>
        <w:jc w:val="both"/>
      </w:pPr>
    </w:p>
    <w:p w:rsidR="00FA0C29" w:rsidRDefault="00FA0C29">
      <w:pPr>
        <w:spacing w:after="1" w:line="200" w:lineRule="atLeast"/>
        <w:jc w:val="center"/>
      </w:pPr>
      <w:r>
        <w:rPr>
          <w:rFonts w:ascii="Tahoma" w:hAnsi="Tahoma" w:cs="Tahoma"/>
          <w:b/>
          <w:sz w:val="20"/>
        </w:rPr>
        <w:t>РОССИЙСКАЯ ФЕДЕРАЦИЯ</w:t>
      </w:r>
    </w:p>
    <w:p w:rsidR="00FA0C29" w:rsidRDefault="00FA0C29">
      <w:pPr>
        <w:spacing w:after="1" w:line="200" w:lineRule="atLeast"/>
        <w:jc w:val="center"/>
      </w:pPr>
    </w:p>
    <w:p w:rsidR="00FA0C29" w:rsidRDefault="00FA0C29">
      <w:pPr>
        <w:spacing w:after="1" w:line="200" w:lineRule="atLeast"/>
        <w:jc w:val="center"/>
      </w:pPr>
      <w:r>
        <w:rPr>
          <w:rFonts w:ascii="Tahoma" w:hAnsi="Tahoma" w:cs="Tahoma"/>
          <w:b/>
          <w:sz w:val="20"/>
        </w:rPr>
        <w:t>ФЕДЕРАЛЬНЫЙ ЗАКОН</w:t>
      </w:r>
    </w:p>
    <w:p w:rsidR="00FA0C29" w:rsidRDefault="00FA0C29">
      <w:pPr>
        <w:spacing w:after="1" w:line="200" w:lineRule="atLeast"/>
        <w:jc w:val="center"/>
      </w:pPr>
    </w:p>
    <w:p w:rsidR="00FA0C29" w:rsidRDefault="00FA0C29">
      <w:pPr>
        <w:spacing w:after="1" w:line="200" w:lineRule="atLeast"/>
        <w:jc w:val="center"/>
      </w:pPr>
      <w:r>
        <w:rPr>
          <w:rFonts w:ascii="Tahoma" w:hAnsi="Tahoma" w:cs="Tahoma"/>
          <w:b/>
          <w:sz w:val="20"/>
        </w:rPr>
        <w:t>О ГОСУДАРСТВЕННОЙ РЕГИСТРАЦИИ НЕДВИЖИМОСТИ</w:t>
      </w:r>
    </w:p>
    <w:p w:rsidR="00FA0C29" w:rsidRDefault="00FA0C29">
      <w:pPr>
        <w:spacing w:after="1" w:line="200" w:lineRule="atLeast"/>
        <w:jc w:val="both"/>
      </w:pPr>
    </w:p>
    <w:p w:rsidR="00FA0C29" w:rsidRDefault="00FA0C29">
      <w:pPr>
        <w:spacing w:after="1" w:line="200" w:lineRule="atLeast"/>
        <w:jc w:val="right"/>
      </w:pPr>
      <w:r>
        <w:rPr>
          <w:rFonts w:ascii="Tahoma" w:hAnsi="Tahoma" w:cs="Tahoma"/>
          <w:sz w:val="20"/>
        </w:rPr>
        <w:t>Принят</w:t>
      </w:r>
    </w:p>
    <w:p w:rsidR="00FA0C29" w:rsidRDefault="00FA0C29">
      <w:pPr>
        <w:spacing w:after="1" w:line="200" w:lineRule="atLeast"/>
        <w:jc w:val="right"/>
      </w:pPr>
      <w:r>
        <w:rPr>
          <w:rFonts w:ascii="Tahoma" w:hAnsi="Tahoma" w:cs="Tahoma"/>
          <w:sz w:val="20"/>
        </w:rPr>
        <w:t>Государственной Думой</w:t>
      </w:r>
    </w:p>
    <w:p w:rsidR="00FA0C29" w:rsidRDefault="00FA0C29">
      <w:pPr>
        <w:spacing w:after="1" w:line="200" w:lineRule="atLeast"/>
        <w:jc w:val="right"/>
      </w:pPr>
      <w:r>
        <w:rPr>
          <w:rFonts w:ascii="Tahoma" w:hAnsi="Tahoma" w:cs="Tahoma"/>
          <w:sz w:val="20"/>
        </w:rPr>
        <w:t>3 июля 2015 года</w:t>
      </w:r>
    </w:p>
    <w:p w:rsidR="00FA0C29" w:rsidRDefault="00FA0C29">
      <w:pPr>
        <w:spacing w:after="1" w:line="200" w:lineRule="atLeast"/>
        <w:jc w:val="both"/>
      </w:pPr>
    </w:p>
    <w:p w:rsidR="00FA0C29" w:rsidRDefault="00FA0C29">
      <w:pPr>
        <w:spacing w:after="1" w:line="200" w:lineRule="atLeast"/>
        <w:jc w:val="right"/>
      </w:pPr>
      <w:r>
        <w:rPr>
          <w:rFonts w:ascii="Tahoma" w:hAnsi="Tahoma" w:cs="Tahoma"/>
          <w:sz w:val="20"/>
        </w:rPr>
        <w:t>Одобрен</w:t>
      </w:r>
    </w:p>
    <w:p w:rsidR="00FA0C29" w:rsidRDefault="00FA0C29">
      <w:pPr>
        <w:spacing w:after="1" w:line="200" w:lineRule="atLeast"/>
        <w:jc w:val="right"/>
      </w:pPr>
      <w:r>
        <w:rPr>
          <w:rFonts w:ascii="Tahoma" w:hAnsi="Tahoma" w:cs="Tahoma"/>
          <w:sz w:val="20"/>
        </w:rPr>
        <w:t>Советом Федерации</w:t>
      </w:r>
    </w:p>
    <w:p w:rsidR="00FA0C29" w:rsidRDefault="00FA0C29">
      <w:pPr>
        <w:spacing w:after="1" w:line="200" w:lineRule="atLeast"/>
        <w:jc w:val="right"/>
      </w:pPr>
      <w:r>
        <w:rPr>
          <w:rFonts w:ascii="Tahoma" w:hAnsi="Tahoma" w:cs="Tahoma"/>
          <w:sz w:val="20"/>
        </w:rPr>
        <w:t>8 июля 2015 года</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center"/>
            </w:pPr>
            <w:r>
              <w:rPr>
                <w:rFonts w:ascii="Tahoma" w:hAnsi="Tahoma" w:cs="Tahoma"/>
                <w:color w:val="392C69"/>
                <w:sz w:val="20"/>
              </w:rPr>
              <w:t>Список изменяющих документов</w:t>
            </w:r>
          </w:p>
          <w:p w:rsidR="00FA0C29" w:rsidRDefault="00FA0C29">
            <w:pPr>
              <w:spacing w:after="1" w:line="200" w:lineRule="atLeast"/>
              <w:jc w:val="center"/>
            </w:pPr>
            <w:r>
              <w:rPr>
                <w:rFonts w:ascii="Tahoma" w:hAnsi="Tahoma" w:cs="Tahoma"/>
                <w:color w:val="392C69"/>
                <w:sz w:val="20"/>
              </w:rPr>
              <w:t xml:space="preserve">(в ред. Федеральных законов от 30.12.2015 </w:t>
            </w:r>
            <w:hyperlink r:id="rId6" w:history="1">
              <w:r>
                <w:rPr>
                  <w:rFonts w:ascii="Tahoma" w:hAnsi="Tahoma" w:cs="Tahoma"/>
                  <w:color w:val="0000FF"/>
                  <w:sz w:val="20"/>
                </w:rPr>
                <w:t>N 431-ФЗ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26.04.2016 </w:t>
            </w:r>
            <w:hyperlink r:id="rId7" w:history="1">
              <w:r>
                <w:rPr>
                  <w:rFonts w:ascii="Tahoma" w:hAnsi="Tahoma" w:cs="Tahoma"/>
                  <w:color w:val="0000FF"/>
                  <w:sz w:val="20"/>
                </w:rPr>
                <w:t>N 108-ФЗ</w:t>
              </w:r>
            </w:hyperlink>
            <w:r>
              <w:rPr>
                <w:rFonts w:ascii="Tahoma" w:hAnsi="Tahoma" w:cs="Tahoma"/>
                <w:color w:val="392C69"/>
                <w:sz w:val="20"/>
              </w:rPr>
              <w:t xml:space="preserve">, от 01.05.2016 </w:t>
            </w:r>
            <w:hyperlink r:id="rId8" w:history="1">
              <w:r>
                <w:rPr>
                  <w:rFonts w:ascii="Tahoma" w:hAnsi="Tahoma" w:cs="Tahoma"/>
                  <w:color w:val="0000FF"/>
                  <w:sz w:val="20"/>
                </w:rPr>
                <w:t>N 119-ФЗ</w:t>
              </w:r>
            </w:hyperlink>
            <w:r>
              <w:rPr>
                <w:rFonts w:ascii="Tahoma" w:hAnsi="Tahoma" w:cs="Tahoma"/>
                <w:color w:val="392C69"/>
                <w:sz w:val="20"/>
              </w:rPr>
              <w:t xml:space="preserve">, от 02.06.2016 </w:t>
            </w:r>
            <w:hyperlink r:id="rId9" w:history="1">
              <w:r>
                <w:rPr>
                  <w:rFonts w:ascii="Tahoma" w:hAnsi="Tahoma" w:cs="Tahoma"/>
                  <w:color w:val="0000FF"/>
                  <w:sz w:val="20"/>
                </w:rPr>
                <w:t>N 172-ФЗ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23.06.2016 </w:t>
            </w:r>
            <w:hyperlink r:id="rId10" w:history="1">
              <w:r>
                <w:rPr>
                  <w:rFonts w:ascii="Tahoma" w:hAnsi="Tahoma" w:cs="Tahoma"/>
                  <w:color w:val="0000FF"/>
                  <w:sz w:val="20"/>
                </w:rPr>
                <w:t>N 221-ФЗ</w:t>
              </w:r>
            </w:hyperlink>
            <w:r>
              <w:rPr>
                <w:rFonts w:ascii="Tahoma" w:hAnsi="Tahoma" w:cs="Tahoma"/>
                <w:color w:val="392C69"/>
                <w:sz w:val="20"/>
              </w:rPr>
              <w:t xml:space="preserve">, от 03.07.2016 </w:t>
            </w:r>
            <w:hyperlink r:id="rId11" w:history="1">
              <w:r>
                <w:rPr>
                  <w:rFonts w:ascii="Tahoma" w:hAnsi="Tahoma" w:cs="Tahoma"/>
                  <w:color w:val="0000FF"/>
                  <w:sz w:val="20"/>
                </w:rPr>
                <w:t>N 265-ФЗ</w:t>
              </w:r>
            </w:hyperlink>
            <w:r>
              <w:rPr>
                <w:rFonts w:ascii="Tahoma" w:hAnsi="Tahoma" w:cs="Tahoma"/>
                <w:color w:val="392C69"/>
                <w:sz w:val="20"/>
              </w:rPr>
              <w:t xml:space="preserve">, от 03.07.2016 </w:t>
            </w:r>
            <w:hyperlink r:id="rId12" w:history="1">
              <w:r>
                <w:rPr>
                  <w:rFonts w:ascii="Tahoma" w:hAnsi="Tahoma" w:cs="Tahoma"/>
                  <w:color w:val="0000FF"/>
                  <w:sz w:val="20"/>
                </w:rPr>
                <w:t>N 304-ФЗ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03.07.2016 </w:t>
            </w:r>
            <w:hyperlink r:id="rId13" w:history="1">
              <w:r>
                <w:rPr>
                  <w:rFonts w:ascii="Tahoma" w:hAnsi="Tahoma" w:cs="Tahoma"/>
                  <w:color w:val="0000FF"/>
                  <w:sz w:val="20"/>
                </w:rPr>
                <w:t>N 315-ФЗ</w:t>
              </w:r>
            </w:hyperlink>
            <w:r>
              <w:rPr>
                <w:rFonts w:ascii="Tahoma" w:hAnsi="Tahoma" w:cs="Tahoma"/>
                <w:color w:val="392C69"/>
                <w:sz w:val="20"/>
              </w:rPr>
              <w:t xml:space="preserve">, от 03.07.2016 </w:t>
            </w:r>
            <w:hyperlink r:id="rId14" w:history="1">
              <w:r>
                <w:rPr>
                  <w:rFonts w:ascii="Tahoma" w:hAnsi="Tahoma" w:cs="Tahoma"/>
                  <w:color w:val="0000FF"/>
                  <w:sz w:val="20"/>
                </w:rPr>
                <w:t>N 351-ФЗ</w:t>
              </w:r>
            </w:hyperlink>
            <w:r>
              <w:rPr>
                <w:rFonts w:ascii="Tahoma" w:hAnsi="Tahoma" w:cs="Tahoma"/>
                <w:color w:val="392C69"/>
                <w:sz w:val="20"/>
              </w:rPr>
              <w:t xml:space="preserve">, от 03.07.2016 </w:t>
            </w:r>
            <w:hyperlink r:id="rId15" w:history="1">
              <w:r>
                <w:rPr>
                  <w:rFonts w:ascii="Tahoma" w:hAnsi="Tahoma" w:cs="Tahoma"/>
                  <w:color w:val="0000FF"/>
                  <w:sz w:val="20"/>
                </w:rPr>
                <w:t>N 354-ФЗ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03.07.2016 </w:t>
            </w:r>
            <w:hyperlink r:id="rId16" w:history="1">
              <w:r>
                <w:rPr>
                  <w:rFonts w:ascii="Tahoma" w:hAnsi="Tahoma" w:cs="Tahoma"/>
                  <w:color w:val="0000FF"/>
                  <w:sz w:val="20"/>
                </w:rPr>
                <w:t>N 361-ФЗ</w:t>
              </w:r>
            </w:hyperlink>
            <w:r>
              <w:rPr>
                <w:rFonts w:ascii="Tahoma" w:hAnsi="Tahoma" w:cs="Tahoma"/>
                <w:color w:val="392C69"/>
                <w:sz w:val="20"/>
              </w:rPr>
              <w:t xml:space="preserve">, от 01.07.2017 </w:t>
            </w:r>
            <w:hyperlink r:id="rId17" w:history="1">
              <w:r>
                <w:rPr>
                  <w:rFonts w:ascii="Tahoma" w:hAnsi="Tahoma" w:cs="Tahoma"/>
                  <w:color w:val="0000FF"/>
                  <w:sz w:val="20"/>
                </w:rPr>
                <w:t>N 141-ФЗ</w:t>
              </w:r>
            </w:hyperlink>
            <w:r>
              <w:rPr>
                <w:rFonts w:ascii="Tahoma" w:hAnsi="Tahoma" w:cs="Tahoma"/>
                <w:color w:val="392C69"/>
                <w:sz w:val="20"/>
              </w:rPr>
              <w:t xml:space="preserve">, от 29.07.2017 </w:t>
            </w:r>
            <w:hyperlink r:id="rId18" w:history="1">
              <w:r>
                <w:rPr>
                  <w:rFonts w:ascii="Tahoma" w:hAnsi="Tahoma" w:cs="Tahoma"/>
                  <w:color w:val="0000FF"/>
                  <w:sz w:val="20"/>
                </w:rPr>
                <w:t>N 217-ФЗ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29.07.2017 </w:t>
            </w:r>
            <w:hyperlink r:id="rId19" w:history="1">
              <w:r>
                <w:rPr>
                  <w:rFonts w:ascii="Tahoma" w:hAnsi="Tahoma" w:cs="Tahoma"/>
                  <w:color w:val="0000FF"/>
                  <w:sz w:val="20"/>
                </w:rPr>
                <w:t>N 218-ФЗ</w:t>
              </w:r>
            </w:hyperlink>
            <w:r>
              <w:rPr>
                <w:rFonts w:ascii="Tahoma" w:hAnsi="Tahoma" w:cs="Tahoma"/>
                <w:color w:val="392C69"/>
                <w:sz w:val="20"/>
              </w:rPr>
              <w:t xml:space="preserve">, от 29.07.2017 </w:t>
            </w:r>
            <w:hyperlink r:id="rId20" w:history="1">
              <w:r>
                <w:rPr>
                  <w:rFonts w:ascii="Tahoma" w:hAnsi="Tahoma" w:cs="Tahoma"/>
                  <w:color w:val="0000FF"/>
                  <w:sz w:val="20"/>
                </w:rPr>
                <w:t>N 222-ФЗ</w:t>
              </w:r>
            </w:hyperlink>
            <w:r>
              <w:rPr>
                <w:rFonts w:ascii="Tahoma" w:hAnsi="Tahoma" w:cs="Tahoma"/>
                <w:color w:val="392C69"/>
                <w:sz w:val="20"/>
              </w:rPr>
              <w:t xml:space="preserve">, от 29.07.2017 </w:t>
            </w:r>
            <w:hyperlink r:id="rId21" w:history="1">
              <w:r>
                <w:rPr>
                  <w:rFonts w:ascii="Tahoma" w:hAnsi="Tahoma" w:cs="Tahoma"/>
                  <w:color w:val="0000FF"/>
                  <w:sz w:val="20"/>
                </w:rPr>
                <w:t>N 247-ФЗ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29.07.2017 </w:t>
            </w:r>
            <w:hyperlink r:id="rId22" w:history="1">
              <w:r>
                <w:rPr>
                  <w:rFonts w:ascii="Tahoma" w:hAnsi="Tahoma" w:cs="Tahoma"/>
                  <w:color w:val="0000FF"/>
                  <w:sz w:val="20"/>
                </w:rPr>
                <w:t>N 280-ФЗ</w:t>
              </w:r>
            </w:hyperlink>
            <w:r>
              <w:rPr>
                <w:rFonts w:ascii="Tahoma" w:hAnsi="Tahoma" w:cs="Tahoma"/>
                <w:color w:val="392C69"/>
                <w:sz w:val="20"/>
              </w:rPr>
              <w:t xml:space="preserve">, от 25.11.2017 </w:t>
            </w:r>
            <w:hyperlink r:id="rId23" w:history="1">
              <w:r>
                <w:rPr>
                  <w:rFonts w:ascii="Tahoma" w:hAnsi="Tahoma" w:cs="Tahoma"/>
                  <w:color w:val="0000FF"/>
                  <w:sz w:val="20"/>
                </w:rPr>
                <w:t>N 328-ФЗ</w:t>
              </w:r>
            </w:hyperlink>
            <w:r>
              <w:rPr>
                <w:rFonts w:ascii="Tahoma" w:hAnsi="Tahoma" w:cs="Tahoma"/>
                <w:color w:val="392C69"/>
                <w:sz w:val="20"/>
              </w:rPr>
              <w:t xml:space="preserve">, от 31.12.2017 </w:t>
            </w:r>
            <w:hyperlink r:id="rId24" w:history="1">
              <w:r>
                <w:rPr>
                  <w:rFonts w:ascii="Tahoma" w:hAnsi="Tahoma" w:cs="Tahoma"/>
                  <w:color w:val="0000FF"/>
                  <w:sz w:val="20"/>
                </w:rPr>
                <w:t>N 486-ФЗ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31.12.2017 </w:t>
            </w:r>
            <w:hyperlink r:id="rId25" w:history="1">
              <w:r>
                <w:rPr>
                  <w:rFonts w:ascii="Tahoma" w:hAnsi="Tahoma" w:cs="Tahoma"/>
                  <w:color w:val="0000FF"/>
                  <w:sz w:val="20"/>
                </w:rPr>
                <w:t>N 506-ФЗ</w:t>
              </w:r>
            </w:hyperlink>
            <w:r>
              <w:rPr>
                <w:rFonts w:ascii="Tahoma" w:hAnsi="Tahoma" w:cs="Tahoma"/>
                <w:color w:val="392C69"/>
                <w:sz w:val="20"/>
              </w:rPr>
              <w:t xml:space="preserve">, от 31.12.2017 </w:t>
            </w:r>
            <w:hyperlink r:id="rId26" w:history="1">
              <w:r>
                <w:rPr>
                  <w:rFonts w:ascii="Tahoma" w:hAnsi="Tahoma" w:cs="Tahoma"/>
                  <w:color w:val="0000FF"/>
                  <w:sz w:val="20"/>
                </w:rPr>
                <w:t>N 507-ФЗ</w:t>
              </w:r>
            </w:hyperlink>
            <w:r>
              <w:rPr>
                <w:rFonts w:ascii="Tahoma" w:hAnsi="Tahoma" w:cs="Tahoma"/>
                <w:color w:val="392C69"/>
                <w:sz w:val="20"/>
              </w:rPr>
              <w:t xml:space="preserve">, от 28.02.2018 </w:t>
            </w:r>
            <w:hyperlink r:id="rId27" w:history="1">
              <w:r>
                <w:rPr>
                  <w:rFonts w:ascii="Tahoma" w:hAnsi="Tahoma" w:cs="Tahoma"/>
                  <w:color w:val="0000FF"/>
                  <w:sz w:val="20"/>
                </w:rPr>
                <w:t>N 36-ФЗ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03.04.2018 </w:t>
            </w:r>
            <w:hyperlink r:id="rId28" w:history="1">
              <w:r>
                <w:rPr>
                  <w:rFonts w:ascii="Tahoma" w:hAnsi="Tahoma" w:cs="Tahoma"/>
                  <w:color w:val="0000FF"/>
                  <w:sz w:val="20"/>
                </w:rPr>
                <w:t>N 60-ФЗ</w:t>
              </w:r>
            </w:hyperlink>
            <w:r>
              <w:rPr>
                <w:rFonts w:ascii="Tahoma" w:hAnsi="Tahoma" w:cs="Tahoma"/>
                <w:color w:val="392C69"/>
                <w:sz w:val="20"/>
              </w:rPr>
              <w:t xml:space="preserve">, от 29.06.2018 </w:t>
            </w:r>
            <w:hyperlink r:id="rId29" w:history="1">
              <w:r>
                <w:rPr>
                  <w:rFonts w:ascii="Tahoma" w:hAnsi="Tahoma" w:cs="Tahoma"/>
                  <w:color w:val="0000FF"/>
                  <w:sz w:val="20"/>
                </w:rPr>
                <w:t>N 171-ФЗ</w:t>
              </w:r>
            </w:hyperlink>
            <w:r>
              <w:rPr>
                <w:rFonts w:ascii="Tahoma" w:hAnsi="Tahoma" w:cs="Tahoma"/>
                <w:color w:val="392C69"/>
                <w:sz w:val="20"/>
              </w:rPr>
              <w:t xml:space="preserve">, от 01.07.2018 </w:t>
            </w:r>
            <w:hyperlink r:id="rId30" w:history="1">
              <w:r>
                <w:rPr>
                  <w:rFonts w:ascii="Tahoma" w:hAnsi="Tahoma" w:cs="Tahoma"/>
                  <w:color w:val="0000FF"/>
                  <w:sz w:val="20"/>
                </w:rPr>
                <w:t>N 175-ФЗ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03.08.2018 </w:t>
            </w:r>
            <w:hyperlink r:id="rId31" w:history="1">
              <w:r>
                <w:rPr>
                  <w:rFonts w:ascii="Tahoma" w:hAnsi="Tahoma" w:cs="Tahoma"/>
                  <w:color w:val="0000FF"/>
                  <w:sz w:val="20"/>
                </w:rPr>
                <w:t>N 308-ФЗ</w:t>
              </w:r>
            </w:hyperlink>
            <w:r>
              <w:rPr>
                <w:rFonts w:ascii="Tahoma" w:hAnsi="Tahoma" w:cs="Tahoma"/>
                <w:color w:val="392C69"/>
                <w:sz w:val="20"/>
              </w:rPr>
              <w:t xml:space="preserve">, от 03.08.2018 </w:t>
            </w:r>
            <w:hyperlink r:id="rId32" w:history="1">
              <w:r>
                <w:rPr>
                  <w:rFonts w:ascii="Tahoma" w:hAnsi="Tahoma" w:cs="Tahoma"/>
                  <w:color w:val="0000FF"/>
                  <w:sz w:val="20"/>
                </w:rPr>
                <w:t>N 322-ФЗ</w:t>
              </w:r>
            </w:hyperlink>
            <w:r>
              <w:rPr>
                <w:rFonts w:ascii="Tahoma" w:hAnsi="Tahoma" w:cs="Tahoma"/>
                <w:color w:val="392C69"/>
                <w:sz w:val="20"/>
              </w:rPr>
              <w:t xml:space="preserve">, от 03.08.2018 </w:t>
            </w:r>
            <w:hyperlink r:id="rId33" w:history="1">
              <w:r>
                <w:rPr>
                  <w:rFonts w:ascii="Tahoma" w:hAnsi="Tahoma" w:cs="Tahoma"/>
                  <w:color w:val="0000FF"/>
                  <w:sz w:val="20"/>
                </w:rPr>
                <w:t>N 338-ФЗ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03.08.2018 </w:t>
            </w:r>
            <w:hyperlink r:id="rId34" w:history="1">
              <w:r>
                <w:rPr>
                  <w:rFonts w:ascii="Tahoma" w:hAnsi="Tahoma" w:cs="Tahoma"/>
                  <w:color w:val="0000FF"/>
                  <w:sz w:val="20"/>
                </w:rPr>
                <w:t>N 340-ФЗ</w:t>
              </w:r>
            </w:hyperlink>
            <w:r>
              <w:rPr>
                <w:rFonts w:ascii="Tahoma" w:hAnsi="Tahoma" w:cs="Tahoma"/>
                <w:color w:val="392C69"/>
                <w:sz w:val="20"/>
              </w:rPr>
              <w:t xml:space="preserve">, от 03.08.2018 </w:t>
            </w:r>
            <w:hyperlink r:id="rId35" w:history="1">
              <w:r>
                <w:rPr>
                  <w:rFonts w:ascii="Tahoma" w:hAnsi="Tahoma" w:cs="Tahoma"/>
                  <w:color w:val="0000FF"/>
                  <w:sz w:val="20"/>
                </w:rPr>
                <w:t>N 341-ФЗ</w:t>
              </w:r>
            </w:hyperlink>
            <w:r>
              <w:rPr>
                <w:rFonts w:ascii="Tahoma" w:hAnsi="Tahoma" w:cs="Tahoma"/>
                <w:color w:val="392C69"/>
                <w:sz w:val="20"/>
              </w:rPr>
              <w:t xml:space="preserve">, от 03.08.2018 </w:t>
            </w:r>
            <w:hyperlink r:id="rId36" w:history="1">
              <w:r>
                <w:rPr>
                  <w:rFonts w:ascii="Tahoma" w:hAnsi="Tahoma" w:cs="Tahoma"/>
                  <w:color w:val="0000FF"/>
                  <w:sz w:val="20"/>
                </w:rPr>
                <w:t>N 342-ФЗ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25.12.2018 </w:t>
            </w:r>
            <w:hyperlink r:id="rId37" w:history="1">
              <w:r>
                <w:rPr>
                  <w:rFonts w:ascii="Tahoma" w:hAnsi="Tahoma" w:cs="Tahoma"/>
                  <w:color w:val="0000FF"/>
                  <w:sz w:val="20"/>
                </w:rPr>
                <w:t>N 478-ФЗ</w:t>
              </w:r>
            </w:hyperlink>
            <w:r>
              <w:rPr>
                <w:rFonts w:ascii="Tahoma" w:hAnsi="Tahoma" w:cs="Tahoma"/>
                <w:color w:val="392C69"/>
                <w:sz w:val="20"/>
              </w:rPr>
              <w:t xml:space="preserve">, от 27.12.2018 </w:t>
            </w:r>
            <w:hyperlink r:id="rId38" w:history="1">
              <w:r>
                <w:rPr>
                  <w:rFonts w:ascii="Tahoma" w:hAnsi="Tahoma" w:cs="Tahoma"/>
                  <w:color w:val="0000FF"/>
                  <w:sz w:val="20"/>
                </w:rPr>
                <w:t>N 538-ФЗ</w:t>
              </w:r>
            </w:hyperlink>
            <w:r>
              <w:rPr>
                <w:rFonts w:ascii="Tahoma" w:hAnsi="Tahoma" w:cs="Tahoma"/>
                <w:color w:val="392C69"/>
                <w:sz w:val="20"/>
              </w:rPr>
              <w:t xml:space="preserve">, от 01.05.2019 </w:t>
            </w:r>
            <w:hyperlink r:id="rId39" w:history="1">
              <w:r>
                <w:rPr>
                  <w:rFonts w:ascii="Tahoma" w:hAnsi="Tahoma" w:cs="Tahoma"/>
                  <w:color w:val="0000FF"/>
                  <w:sz w:val="20"/>
                </w:rPr>
                <w:t>N 76-ФЗ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17.06.2019 </w:t>
            </w:r>
            <w:hyperlink r:id="rId40" w:history="1">
              <w:r>
                <w:rPr>
                  <w:rFonts w:ascii="Tahoma" w:hAnsi="Tahoma" w:cs="Tahoma"/>
                  <w:color w:val="0000FF"/>
                  <w:sz w:val="20"/>
                </w:rPr>
                <w:t>N 150-ФЗ</w:t>
              </w:r>
            </w:hyperlink>
            <w:r>
              <w:rPr>
                <w:rFonts w:ascii="Tahoma" w:hAnsi="Tahoma" w:cs="Tahoma"/>
                <w:color w:val="392C69"/>
                <w:sz w:val="20"/>
              </w:rPr>
              <w:t xml:space="preserve">, от 27.06.2019 </w:t>
            </w:r>
            <w:hyperlink r:id="rId41" w:history="1">
              <w:r>
                <w:rPr>
                  <w:rFonts w:ascii="Tahoma" w:hAnsi="Tahoma" w:cs="Tahoma"/>
                  <w:color w:val="0000FF"/>
                  <w:sz w:val="20"/>
                </w:rPr>
                <w:t>N 151-ФЗ</w:t>
              </w:r>
            </w:hyperlink>
            <w:r>
              <w:rPr>
                <w:rFonts w:ascii="Tahoma" w:hAnsi="Tahoma" w:cs="Tahoma"/>
                <w:color w:val="392C69"/>
                <w:sz w:val="20"/>
              </w:rPr>
              <w:t xml:space="preserve">, от 27.06.2019 </w:t>
            </w:r>
            <w:hyperlink r:id="rId42" w:history="1">
              <w:r>
                <w:rPr>
                  <w:rFonts w:ascii="Tahoma" w:hAnsi="Tahoma" w:cs="Tahoma"/>
                  <w:color w:val="0000FF"/>
                  <w:sz w:val="20"/>
                </w:rPr>
                <w:t>N 153-ФЗ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18.07.2019 </w:t>
            </w:r>
            <w:hyperlink r:id="rId43" w:history="1">
              <w:r>
                <w:rPr>
                  <w:rFonts w:ascii="Tahoma" w:hAnsi="Tahoma" w:cs="Tahoma"/>
                  <w:color w:val="0000FF"/>
                  <w:sz w:val="20"/>
                </w:rPr>
                <w:t>N 194-ФЗ</w:t>
              </w:r>
            </w:hyperlink>
            <w:r>
              <w:rPr>
                <w:rFonts w:ascii="Tahoma" w:hAnsi="Tahoma" w:cs="Tahoma"/>
                <w:color w:val="392C69"/>
                <w:sz w:val="20"/>
              </w:rPr>
              <w:t xml:space="preserve">, от 26.07.2019 </w:t>
            </w:r>
            <w:hyperlink r:id="rId44" w:history="1">
              <w:r>
                <w:rPr>
                  <w:rFonts w:ascii="Tahoma" w:hAnsi="Tahoma" w:cs="Tahoma"/>
                  <w:color w:val="0000FF"/>
                  <w:sz w:val="20"/>
                </w:rPr>
                <w:t>N 238-ФЗ</w:t>
              </w:r>
            </w:hyperlink>
            <w:r>
              <w:rPr>
                <w:rFonts w:ascii="Tahoma" w:hAnsi="Tahoma" w:cs="Tahoma"/>
                <w:color w:val="392C69"/>
                <w:sz w:val="20"/>
              </w:rPr>
              <w:t xml:space="preserve">, от 26.07.2019 </w:t>
            </w:r>
            <w:hyperlink r:id="rId45" w:history="1">
              <w:r>
                <w:rPr>
                  <w:rFonts w:ascii="Tahoma" w:hAnsi="Tahoma" w:cs="Tahoma"/>
                  <w:color w:val="0000FF"/>
                  <w:sz w:val="20"/>
                </w:rPr>
                <w:t>N 248-ФЗ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26.07.2019 </w:t>
            </w:r>
            <w:hyperlink r:id="rId46" w:history="1">
              <w:r>
                <w:rPr>
                  <w:rFonts w:ascii="Tahoma" w:hAnsi="Tahoma" w:cs="Tahoma"/>
                  <w:color w:val="0000FF"/>
                  <w:sz w:val="20"/>
                </w:rPr>
                <w:t>N 254-ФЗ</w:t>
              </w:r>
            </w:hyperlink>
            <w:r>
              <w:rPr>
                <w:rFonts w:ascii="Tahoma" w:hAnsi="Tahoma" w:cs="Tahoma"/>
                <w:color w:val="392C69"/>
                <w:sz w:val="20"/>
              </w:rPr>
              <w:t xml:space="preserve">, от 02.08.2019 </w:t>
            </w:r>
            <w:hyperlink r:id="rId47" w:history="1">
              <w:r>
                <w:rPr>
                  <w:rFonts w:ascii="Tahoma" w:hAnsi="Tahoma" w:cs="Tahoma"/>
                  <w:color w:val="0000FF"/>
                  <w:sz w:val="20"/>
                </w:rPr>
                <w:t>N 267-ФЗ</w:t>
              </w:r>
            </w:hyperlink>
            <w:r>
              <w:rPr>
                <w:rFonts w:ascii="Tahoma" w:hAnsi="Tahoma" w:cs="Tahoma"/>
                <w:color w:val="392C69"/>
                <w:sz w:val="20"/>
              </w:rPr>
              <w:t xml:space="preserve">, от 02.08.2019 </w:t>
            </w:r>
            <w:hyperlink r:id="rId48" w:history="1">
              <w:r>
                <w:rPr>
                  <w:rFonts w:ascii="Tahoma" w:hAnsi="Tahoma" w:cs="Tahoma"/>
                  <w:color w:val="0000FF"/>
                  <w:sz w:val="20"/>
                </w:rPr>
                <w:t>N 286-ФЗ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02.08.2019 </w:t>
            </w:r>
            <w:hyperlink r:id="rId49" w:history="1">
              <w:r>
                <w:rPr>
                  <w:rFonts w:ascii="Tahoma" w:hAnsi="Tahoma" w:cs="Tahoma"/>
                  <w:color w:val="0000FF"/>
                  <w:sz w:val="20"/>
                </w:rPr>
                <w:t>N 299-ФЗ</w:t>
              </w:r>
            </w:hyperlink>
            <w:r>
              <w:rPr>
                <w:rFonts w:ascii="Tahoma" w:hAnsi="Tahoma" w:cs="Tahoma"/>
                <w:color w:val="392C69"/>
                <w:sz w:val="20"/>
              </w:rPr>
              <w:t xml:space="preserve">, от 25.05.2020 </w:t>
            </w:r>
            <w:hyperlink r:id="rId50" w:history="1">
              <w:r>
                <w:rPr>
                  <w:rFonts w:ascii="Tahoma" w:hAnsi="Tahoma" w:cs="Tahoma"/>
                  <w:color w:val="0000FF"/>
                  <w:sz w:val="20"/>
                </w:rPr>
                <w:t>N 162-ФЗ</w:t>
              </w:r>
            </w:hyperlink>
            <w:r>
              <w:rPr>
                <w:rFonts w:ascii="Tahoma" w:hAnsi="Tahoma" w:cs="Tahoma"/>
                <w:color w:val="392C69"/>
                <w:sz w:val="20"/>
              </w:rPr>
              <w:t xml:space="preserve">, от 13.07.2020 </w:t>
            </w:r>
            <w:hyperlink r:id="rId51" w:history="1">
              <w:r>
                <w:rPr>
                  <w:rFonts w:ascii="Tahoma" w:hAnsi="Tahoma" w:cs="Tahoma"/>
                  <w:color w:val="0000FF"/>
                  <w:sz w:val="20"/>
                </w:rPr>
                <w:t>N 202-ФЗ</w:t>
              </w:r>
            </w:hyperlink>
            <w:r>
              <w:rPr>
                <w:rFonts w:ascii="Tahoma" w:hAnsi="Tahoma" w:cs="Tahoma"/>
                <w:color w:val="392C69"/>
                <w:sz w:val="20"/>
              </w:rPr>
              <w:t>,</w:t>
            </w:r>
          </w:p>
          <w:p w:rsidR="00FA0C29" w:rsidRDefault="00FA0C29">
            <w:pPr>
              <w:spacing w:after="1" w:line="200" w:lineRule="atLeast"/>
              <w:jc w:val="center"/>
            </w:pPr>
            <w:r>
              <w:rPr>
                <w:rFonts w:ascii="Tahoma" w:hAnsi="Tahoma" w:cs="Tahoma"/>
                <w:color w:val="392C69"/>
                <w:sz w:val="20"/>
              </w:rPr>
              <w:t xml:space="preserve">от 31.07.2020 </w:t>
            </w:r>
            <w:hyperlink r:id="rId52" w:history="1">
              <w:r>
                <w:rPr>
                  <w:rFonts w:ascii="Tahoma" w:hAnsi="Tahoma" w:cs="Tahoma"/>
                  <w:color w:val="0000FF"/>
                  <w:sz w:val="20"/>
                </w:rPr>
                <w:t>N 269-ФЗ</w:t>
              </w:r>
            </w:hyperlink>
            <w:r>
              <w:rPr>
                <w:rFonts w:ascii="Tahoma" w:hAnsi="Tahoma" w:cs="Tahoma"/>
                <w:color w:val="392C69"/>
                <w:sz w:val="20"/>
              </w:rPr>
              <w:t>)</w:t>
            </w:r>
          </w:p>
        </w:tc>
      </w:tr>
    </w:tbl>
    <w:p w:rsidR="00FA0C29" w:rsidRDefault="00FA0C29">
      <w:pPr>
        <w:spacing w:after="1" w:line="200" w:lineRule="atLeast"/>
        <w:jc w:val="center"/>
      </w:pPr>
    </w:p>
    <w:p w:rsidR="00FA0C29" w:rsidRDefault="00FA0C29">
      <w:pPr>
        <w:spacing w:after="1" w:line="200" w:lineRule="atLeast"/>
        <w:jc w:val="center"/>
        <w:outlineLvl w:val="0"/>
      </w:pPr>
      <w:r>
        <w:rPr>
          <w:rFonts w:ascii="Tahoma" w:hAnsi="Tahoma" w:cs="Tahoma"/>
          <w:b/>
          <w:sz w:val="20"/>
        </w:rPr>
        <w:t>Глава 1. ОБЩИЕ ПОЛОЖЕНИЯ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1. Предмет регулирования настоящего Федерального закона. Основные положения</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 xml:space="preserve">2. Единый государственный реестр недвижимости является сводом достоверных систематизированных </w:t>
      </w:r>
      <w:hyperlink w:anchor="P113" w:history="1">
        <w:r>
          <w:rPr>
            <w:rFonts w:ascii="Tahoma" w:hAnsi="Tahoma" w:cs="Tahoma"/>
            <w:color w:val="0000FF"/>
            <w:sz w:val="20"/>
          </w:rPr>
          <w:t>сведений</w:t>
        </w:r>
      </w:hyperlink>
      <w:r>
        <w:rPr>
          <w:rFonts w:ascii="Tahoma" w:hAnsi="Tahoma" w:cs="Tahoma"/>
          <w:sz w:val="20"/>
        </w:rP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FA0C29" w:rsidRDefault="00FA0C29">
      <w:pPr>
        <w:spacing w:before="200" w:after="1" w:line="200" w:lineRule="atLeast"/>
        <w:ind w:firstLine="540"/>
        <w:jc w:val="both"/>
      </w:pPr>
      <w:r>
        <w:rPr>
          <w:rFonts w:ascii="Tahoma" w:hAnsi="Tahoma" w:cs="Tahoma"/>
          <w:sz w:val="20"/>
        </w:rPr>
        <w:lastRenderedPageBreak/>
        <w:t>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FA0C29" w:rsidRDefault="00FA0C29">
      <w:pPr>
        <w:spacing w:before="200" w:after="1" w:line="200" w:lineRule="atLeast"/>
        <w:ind w:firstLine="540"/>
        <w:jc w:val="both"/>
      </w:pPr>
      <w:r>
        <w:rPr>
          <w:rFonts w:ascii="Tahoma" w:hAnsi="Tahoma" w:cs="Tahoma"/>
          <w:sz w:val="20"/>
        </w:rP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FA0C29" w:rsidRDefault="00FA0C29">
      <w:pPr>
        <w:spacing w:before="200" w:after="1" w:line="200" w:lineRule="atLeast"/>
        <w:ind w:firstLine="540"/>
        <w:jc w:val="both"/>
      </w:pPr>
      <w:r>
        <w:rPr>
          <w:rFonts w:ascii="Tahoma" w:hAnsi="Tahoma" w:cs="Tahoma"/>
          <w:sz w:val="20"/>
        </w:rP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FA0C29" w:rsidRDefault="00FA0C29">
      <w:pPr>
        <w:spacing w:after="1" w:line="200" w:lineRule="atLeast"/>
        <w:jc w:val="both"/>
      </w:pPr>
      <w:r>
        <w:rPr>
          <w:rFonts w:ascii="Tahoma" w:hAnsi="Tahoma" w:cs="Tahoma"/>
          <w:sz w:val="20"/>
        </w:rPr>
        <w:t xml:space="preserve">(часть 5 в ред. Федерального </w:t>
      </w:r>
      <w:hyperlink r:id="rId53"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54" w:history="1">
        <w:r>
          <w:rPr>
            <w:rFonts w:ascii="Tahoma" w:hAnsi="Tahoma" w:cs="Tahoma"/>
            <w:color w:val="0000FF"/>
            <w:sz w:val="20"/>
          </w:rPr>
          <w:t>статьями 130</w:t>
        </w:r>
      </w:hyperlink>
      <w:r>
        <w:rPr>
          <w:rFonts w:ascii="Tahoma" w:hAnsi="Tahoma" w:cs="Tahoma"/>
          <w:sz w:val="20"/>
        </w:rPr>
        <w:t xml:space="preserve">, </w:t>
      </w:r>
      <w:hyperlink r:id="rId55" w:history="1">
        <w:r>
          <w:rPr>
            <w:rFonts w:ascii="Tahoma" w:hAnsi="Tahoma" w:cs="Tahoma"/>
            <w:color w:val="0000FF"/>
            <w:sz w:val="20"/>
          </w:rPr>
          <w:t>131</w:t>
        </w:r>
      </w:hyperlink>
      <w:r>
        <w:rPr>
          <w:rFonts w:ascii="Tahoma" w:hAnsi="Tahoma" w:cs="Tahoma"/>
          <w:sz w:val="20"/>
        </w:rPr>
        <w:t xml:space="preserve">, </w:t>
      </w:r>
      <w:hyperlink r:id="rId56" w:history="1">
        <w:r>
          <w:rPr>
            <w:rFonts w:ascii="Tahoma" w:hAnsi="Tahoma" w:cs="Tahoma"/>
            <w:color w:val="0000FF"/>
            <w:sz w:val="20"/>
          </w:rPr>
          <w:t>132</w:t>
        </w:r>
      </w:hyperlink>
      <w:r>
        <w:rPr>
          <w:rFonts w:ascii="Tahoma" w:hAnsi="Tahoma" w:cs="Tahoma"/>
          <w:sz w:val="20"/>
        </w:rPr>
        <w:t xml:space="preserve">, </w:t>
      </w:r>
      <w:hyperlink r:id="rId57" w:history="1">
        <w:r>
          <w:rPr>
            <w:rFonts w:ascii="Tahoma" w:hAnsi="Tahoma" w:cs="Tahoma"/>
            <w:color w:val="0000FF"/>
            <w:sz w:val="20"/>
          </w:rPr>
          <w:t>133.1</w:t>
        </w:r>
      </w:hyperlink>
      <w:r>
        <w:rPr>
          <w:rFonts w:ascii="Tahoma" w:hAnsi="Tahoma" w:cs="Tahoma"/>
          <w:sz w:val="20"/>
        </w:rPr>
        <w:t xml:space="preserve"> и </w:t>
      </w:r>
      <w:hyperlink r:id="rId58" w:history="1">
        <w:r>
          <w:rPr>
            <w:rFonts w:ascii="Tahoma" w:hAnsi="Tahoma" w:cs="Tahoma"/>
            <w:color w:val="0000FF"/>
            <w:sz w:val="20"/>
          </w:rPr>
          <w:t>164</w:t>
        </w:r>
      </w:hyperlink>
      <w:r>
        <w:rPr>
          <w:rFonts w:ascii="Tahoma" w:hAnsi="Tahoma" w:cs="Tahoma"/>
          <w:sz w:val="20"/>
        </w:rP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FA0C29" w:rsidRDefault="00FA0C29">
      <w:pPr>
        <w:spacing w:before="200" w:after="1" w:line="200" w:lineRule="atLeast"/>
        <w:ind w:firstLine="540"/>
        <w:jc w:val="both"/>
      </w:pPr>
      <w:r>
        <w:rPr>
          <w:rFonts w:ascii="Tahoma" w:hAnsi="Tahoma" w:cs="Tahoma"/>
          <w:sz w:val="20"/>
        </w:rPr>
        <w:t>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настоящим Федеральным законом сведений об объектах недвижимости (далее - государственный кадастровый учет).</w:t>
      </w:r>
    </w:p>
    <w:p w:rsidR="00FA0C29" w:rsidRDefault="00FA0C29">
      <w:pPr>
        <w:spacing w:after="1" w:line="200" w:lineRule="atLeast"/>
        <w:jc w:val="both"/>
      </w:pPr>
      <w:r>
        <w:rPr>
          <w:rFonts w:ascii="Tahoma" w:hAnsi="Tahoma" w:cs="Tahoma"/>
          <w:sz w:val="20"/>
        </w:rPr>
        <w:t xml:space="preserve">(в ред. Федерального </w:t>
      </w:r>
      <w:hyperlink r:id="rId59"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FA0C29" w:rsidRDefault="00FA0C29">
      <w:pPr>
        <w:spacing w:after="1" w:line="200" w:lineRule="atLeast"/>
        <w:jc w:val="both"/>
      </w:pPr>
      <w:r>
        <w:rPr>
          <w:rFonts w:ascii="Tahoma" w:hAnsi="Tahoma" w:cs="Tahoma"/>
          <w:sz w:val="20"/>
        </w:rPr>
        <w:t xml:space="preserve">(в ред. Федерального </w:t>
      </w:r>
      <w:hyperlink r:id="rId60"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2. Правовая основа государственного кадастрового учета и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Правовую основу государственного кадастрового учета и государственной регистрации прав составляют </w:t>
      </w:r>
      <w:hyperlink r:id="rId61" w:history="1">
        <w:r>
          <w:rPr>
            <w:rFonts w:ascii="Tahoma" w:hAnsi="Tahoma" w:cs="Tahoma"/>
            <w:color w:val="0000FF"/>
            <w:sz w:val="20"/>
          </w:rPr>
          <w:t>Конституция</w:t>
        </w:r>
      </w:hyperlink>
      <w:r>
        <w:rPr>
          <w:rFonts w:ascii="Tahoma" w:hAnsi="Tahoma" w:cs="Tahoma"/>
          <w:sz w:val="20"/>
        </w:rPr>
        <w:t xml:space="preserve"> Российской Федерации, Гражданский </w:t>
      </w:r>
      <w:hyperlink r:id="rId62" w:history="1">
        <w:r>
          <w:rPr>
            <w:rFonts w:ascii="Tahoma" w:hAnsi="Tahoma" w:cs="Tahoma"/>
            <w:color w:val="0000FF"/>
            <w:sz w:val="20"/>
          </w:rPr>
          <w:t>кодекс</w:t>
        </w:r>
      </w:hyperlink>
      <w:r>
        <w:rPr>
          <w:rFonts w:ascii="Tahoma" w:hAnsi="Tahoma" w:cs="Tahoma"/>
          <w:sz w:val="20"/>
        </w:rP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FA0C29" w:rsidRDefault="00FA0C29">
      <w:pPr>
        <w:spacing w:before="200" w:after="1" w:line="200" w:lineRule="atLeast"/>
        <w:ind w:firstLine="540"/>
        <w:jc w:val="both"/>
      </w:pPr>
      <w:r>
        <w:rPr>
          <w:rFonts w:ascii="Tahoma" w:hAnsi="Tahoma" w:cs="Tahoma"/>
          <w:sz w:val="20"/>
        </w:rPr>
        <w:t>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3. Орган, осуществляющий государственный кадастровый учет и государственную регистрацию прав</w:t>
      </w:r>
    </w:p>
    <w:p w:rsidR="00FA0C29" w:rsidRDefault="00FA0C29">
      <w:pPr>
        <w:spacing w:after="1" w:line="200" w:lineRule="atLeast"/>
        <w:jc w:val="both"/>
      </w:pPr>
    </w:p>
    <w:p w:rsidR="00FA0C29" w:rsidRDefault="00FA0C29">
      <w:pPr>
        <w:spacing w:after="1" w:line="200" w:lineRule="atLeast"/>
        <w:ind w:firstLine="540"/>
        <w:jc w:val="both"/>
      </w:pPr>
      <w:bookmarkStart w:id="0" w:name="P59"/>
      <w:bookmarkEnd w:id="0"/>
      <w:r>
        <w:rPr>
          <w:rFonts w:ascii="Tahoma" w:hAnsi="Tahoma" w:cs="Tahoma"/>
          <w:sz w:val="20"/>
        </w:rPr>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FA0C29" w:rsidRDefault="00FA0C29">
      <w:pPr>
        <w:spacing w:before="200" w:after="1" w:line="200" w:lineRule="atLeast"/>
        <w:ind w:firstLine="540"/>
        <w:jc w:val="both"/>
      </w:pPr>
      <w:r>
        <w:rPr>
          <w:rFonts w:ascii="Tahoma" w:hAnsi="Tahoma" w:cs="Tahoma"/>
          <w:sz w:val="20"/>
        </w:rPr>
        <w:t xml:space="preserve">2. Федеральный орган исполнительной власти, указанный в </w:t>
      </w:r>
      <w:hyperlink w:anchor="P59" w:history="1">
        <w:r>
          <w:rPr>
            <w:rFonts w:ascii="Tahoma" w:hAnsi="Tahoma" w:cs="Tahoma"/>
            <w:color w:val="0000FF"/>
            <w:sz w:val="20"/>
          </w:rPr>
          <w:t>части 1</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1) координирует и контролирует деятельность органов регистрации прав;</w:t>
      </w:r>
    </w:p>
    <w:p w:rsidR="00FA0C29" w:rsidRDefault="00FA0C29">
      <w:pPr>
        <w:spacing w:before="200" w:after="1" w:line="200" w:lineRule="atLeast"/>
        <w:ind w:firstLine="540"/>
        <w:jc w:val="both"/>
      </w:pPr>
      <w:r>
        <w:rPr>
          <w:rFonts w:ascii="Tahoma" w:hAnsi="Tahoma" w:cs="Tahoma"/>
          <w:sz w:val="20"/>
        </w:rP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FA0C29" w:rsidRDefault="00FA0C29">
      <w:pPr>
        <w:spacing w:before="200" w:after="1" w:line="200" w:lineRule="atLeast"/>
        <w:ind w:firstLine="540"/>
        <w:jc w:val="both"/>
      </w:pPr>
      <w:r>
        <w:rPr>
          <w:rFonts w:ascii="Tahoma" w:hAnsi="Tahoma" w:cs="Tahoma"/>
          <w:sz w:val="20"/>
        </w:rP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4) обеспечивает обучение и повышение квалификации работников органов регистрации прав;</w:t>
      </w:r>
    </w:p>
    <w:p w:rsidR="00FA0C29" w:rsidRDefault="00FA0C29">
      <w:pPr>
        <w:spacing w:before="200" w:after="1" w:line="200" w:lineRule="atLeast"/>
        <w:ind w:firstLine="540"/>
        <w:jc w:val="both"/>
      </w:pPr>
      <w:r>
        <w:rPr>
          <w:rFonts w:ascii="Tahoma" w:hAnsi="Tahoma" w:cs="Tahoma"/>
          <w:sz w:val="20"/>
        </w:rPr>
        <w:t>5) осуществляет иные полномочия, установленные настоящим Федеральным законом и другими федеральными законами.</w:t>
      </w:r>
    </w:p>
    <w:p w:rsidR="00FA0C29" w:rsidRDefault="00FA0C29">
      <w:pPr>
        <w:spacing w:before="200" w:after="1" w:line="200" w:lineRule="atLeast"/>
        <w:ind w:firstLine="540"/>
        <w:jc w:val="both"/>
      </w:pPr>
      <w:bookmarkStart w:id="1" w:name="P66"/>
      <w:bookmarkEnd w:id="1"/>
      <w:r>
        <w:rPr>
          <w:rFonts w:ascii="Tahoma" w:hAnsi="Tahoma" w:cs="Tahoma"/>
          <w:sz w:val="20"/>
        </w:rP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FA0C29" w:rsidRDefault="00FA0C29">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FA0C29" w:rsidRDefault="00FA0C29">
      <w:pPr>
        <w:spacing w:before="200" w:after="1" w:line="200" w:lineRule="atLeast"/>
        <w:ind w:firstLine="540"/>
        <w:jc w:val="both"/>
      </w:pPr>
      <w:bookmarkStart w:id="2" w:name="P68"/>
      <w:bookmarkEnd w:id="2"/>
      <w:r>
        <w:rPr>
          <w:rFonts w:ascii="Tahoma" w:hAnsi="Tahoma" w:cs="Tahoma"/>
          <w:sz w:val="20"/>
        </w:rPr>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FA0C29" w:rsidRDefault="00FA0C29">
      <w:pPr>
        <w:spacing w:before="200" w:after="1" w:line="200" w:lineRule="atLeast"/>
        <w:ind w:firstLine="540"/>
        <w:jc w:val="both"/>
      </w:pPr>
      <w:r>
        <w:rPr>
          <w:rFonts w:ascii="Tahoma" w:hAnsi="Tahoma" w:cs="Tahoma"/>
          <w:sz w:val="20"/>
        </w:rPr>
        <w:t>3) проверка наличия ранее зарегистрированных и ранее заявленных прав;</w:t>
      </w:r>
    </w:p>
    <w:p w:rsidR="00FA0C29" w:rsidRDefault="00FA0C29">
      <w:pPr>
        <w:spacing w:before="200" w:after="1" w:line="200" w:lineRule="atLeast"/>
        <w:ind w:firstLine="540"/>
        <w:jc w:val="both"/>
      </w:pPr>
      <w:bookmarkStart w:id="3" w:name="P70"/>
      <w:bookmarkEnd w:id="3"/>
      <w:r>
        <w:rPr>
          <w:rFonts w:ascii="Tahoma" w:hAnsi="Tahoma" w:cs="Tahoma"/>
          <w:sz w:val="20"/>
        </w:rPr>
        <w:t>4) государственный кадастровый учет и государственная регистрация прав;</w:t>
      </w:r>
    </w:p>
    <w:p w:rsidR="00FA0C29" w:rsidRDefault="00FA0C29">
      <w:pPr>
        <w:spacing w:before="200" w:after="1" w:line="200" w:lineRule="atLeast"/>
        <w:ind w:firstLine="540"/>
        <w:jc w:val="both"/>
      </w:pPr>
      <w:r>
        <w:rPr>
          <w:rFonts w:ascii="Tahoma" w:hAnsi="Tahoma" w:cs="Tahoma"/>
          <w:sz w:val="20"/>
        </w:rPr>
        <w:t>5) выдача документов, подтверждающих осуществление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6) ведение Единого государственного реестра недвижимости и предоставление сведений, содержащихся в нем;</w:t>
      </w:r>
    </w:p>
    <w:p w:rsidR="00FA0C29" w:rsidRDefault="00FA0C29">
      <w:pPr>
        <w:spacing w:before="200" w:after="1" w:line="200" w:lineRule="atLeast"/>
        <w:ind w:firstLine="540"/>
        <w:jc w:val="both"/>
      </w:pPr>
      <w:r>
        <w:rPr>
          <w:rFonts w:ascii="Tahoma" w:hAnsi="Tahoma" w:cs="Tahoma"/>
          <w:sz w:val="20"/>
        </w:rPr>
        <w:t xml:space="preserve">7) принятие на учет в </w:t>
      </w:r>
      <w:hyperlink r:id="rId63"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бесхозяйных недвижимых вещей;</w:t>
      </w:r>
    </w:p>
    <w:p w:rsidR="00FA0C29" w:rsidRDefault="00FA0C29">
      <w:pPr>
        <w:spacing w:before="200" w:after="1" w:line="200" w:lineRule="atLeast"/>
        <w:ind w:firstLine="540"/>
        <w:jc w:val="both"/>
      </w:pPr>
      <w:r>
        <w:rPr>
          <w:rFonts w:ascii="Tahoma" w:hAnsi="Tahoma" w:cs="Tahoma"/>
          <w:sz w:val="20"/>
        </w:rPr>
        <w:t>8) иные полномочия, установленные настоящим Федеральным законом.</w:t>
      </w:r>
    </w:p>
    <w:p w:rsidR="00FA0C29" w:rsidRDefault="00FA0C29">
      <w:pPr>
        <w:spacing w:after="1" w:line="200" w:lineRule="atLeast"/>
        <w:jc w:val="both"/>
      </w:pPr>
      <w:r>
        <w:rPr>
          <w:rFonts w:ascii="Tahoma" w:hAnsi="Tahoma" w:cs="Tahoma"/>
          <w:sz w:val="20"/>
        </w:rPr>
        <w:t xml:space="preserve">(часть 3 в ред. Федерального </w:t>
      </w:r>
      <w:hyperlink r:id="rId64"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bookmarkStart w:id="4" w:name="P76"/>
      <w:bookmarkEnd w:id="4"/>
      <w:r>
        <w:rPr>
          <w:rFonts w:ascii="Tahoma" w:hAnsi="Tahoma" w:cs="Tahoma"/>
          <w:sz w:val="20"/>
        </w:rPr>
        <w:t xml:space="preserve">4. Предусмотренные </w:t>
      </w:r>
      <w:hyperlink w:anchor="P66" w:history="1">
        <w:r>
          <w:rPr>
            <w:rFonts w:ascii="Tahoma" w:hAnsi="Tahoma" w:cs="Tahoma"/>
            <w:color w:val="0000FF"/>
            <w:sz w:val="20"/>
          </w:rPr>
          <w:t>частью 3</w:t>
        </w:r>
      </w:hyperlink>
      <w:r>
        <w:rPr>
          <w:rFonts w:ascii="Tahoma" w:hAnsi="Tahoma" w:cs="Tahoma"/>
          <w:sz w:val="20"/>
        </w:rPr>
        <w:t xml:space="preserve"> настоящей статьи отдельные полномочия органа регистрации прав, за исключением полномочий, предусмотренных в </w:t>
      </w:r>
      <w:hyperlink w:anchor="P68" w:history="1">
        <w:r>
          <w:rPr>
            <w:rFonts w:ascii="Tahoma" w:hAnsi="Tahoma" w:cs="Tahoma"/>
            <w:color w:val="0000FF"/>
            <w:sz w:val="20"/>
          </w:rPr>
          <w:t>пунктах 2</w:t>
        </w:r>
      </w:hyperlink>
      <w:r>
        <w:rPr>
          <w:rFonts w:ascii="Tahoma" w:hAnsi="Tahoma" w:cs="Tahoma"/>
          <w:sz w:val="20"/>
        </w:rPr>
        <w:t xml:space="preserve"> - </w:t>
      </w:r>
      <w:hyperlink w:anchor="P70" w:history="1">
        <w:r>
          <w:rPr>
            <w:rFonts w:ascii="Tahoma" w:hAnsi="Tahoma" w:cs="Tahoma"/>
            <w:color w:val="0000FF"/>
            <w:sz w:val="20"/>
          </w:rPr>
          <w:t>4 части 3</w:t>
        </w:r>
      </w:hyperlink>
      <w:r>
        <w:rPr>
          <w:rFonts w:ascii="Tahoma" w:hAnsi="Tahoma" w:cs="Tahoma"/>
          <w:sz w:val="20"/>
        </w:rPr>
        <w:t xml:space="preserve"> настоящей статьи, на основании решений федерального органа исполнительной власти, указанного в </w:t>
      </w:r>
      <w:hyperlink w:anchor="P59" w:history="1">
        <w:r>
          <w:rPr>
            <w:rFonts w:ascii="Tahoma" w:hAnsi="Tahoma" w:cs="Tahoma"/>
            <w:color w:val="0000FF"/>
            <w:sz w:val="20"/>
          </w:rPr>
          <w:t>части 1</w:t>
        </w:r>
      </w:hyperlink>
      <w:r>
        <w:rPr>
          <w:rFonts w:ascii="Tahoma" w:hAnsi="Tahoma" w:cs="Tahoma"/>
          <w:sz w:val="20"/>
        </w:rPr>
        <w:t xml:space="preserve"> настоящей статьи, вправе осуществлять подведомственное ему федеральное государственное бюджетное </w:t>
      </w:r>
      <w:hyperlink r:id="rId65" w:history="1">
        <w:r>
          <w:rPr>
            <w:rFonts w:ascii="Tahoma" w:hAnsi="Tahoma" w:cs="Tahoma"/>
            <w:color w:val="0000FF"/>
            <w:sz w:val="20"/>
          </w:rPr>
          <w:t>учреждение</w:t>
        </w:r>
      </w:hyperlink>
      <w:r>
        <w:rPr>
          <w:rFonts w:ascii="Tahoma" w:hAnsi="Tahoma" w:cs="Tahoma"/>
          <w:sz w:val="20"/>
        </w:rP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66"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w:t>
      </w:r>
      <w:r>
        <w:rPr>
          <w:rFonts w:ascii="Tahoma" w:hAnsi="Tahoma" w:cs="Tahoma"/>
          <w:sz w:val="20"/>
        </w:rPr>
        <w:lastRenderedPageBreak/>
        <w:t>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государственному бюджетному учреждению постольку, поскольку иное не вытекает из существа соответствующих правоотношений.</w:t>
      </w:r>
    </w:p>
    <w:p w:rsidR="00FA0C29" w:rsidRDefault="00FA0C29">
      <w:pPr>
        <w:spacing w:after="1" w:line="200" w:lineRule="atLeast"/>
        <w:jc w:val="both"/>
      </w:pPr>
      <w:r>
        <w:rPr>
          <w:rFonts w:ascii="Tahoma" w:hAnsi="Tahoma" w:cs="Tahoma"/>
          <w:sz w:val="20"/>
        </w:rPr>
        <w:t xml:space="preserve">(в ред. Федерального </w:t>
      </w:r>
      <w:hyperlink r:id="rId67"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5. Предусмотренные </w:t>
      </w:r>
      <w:hyperlink w:anchor="P66" w:history="1">
        <w:r>
          <w:rPr>
            <w:rFonts w:ascii="Tahoma" w:hAnsi="Tahoma" w:cs="Tahoma"/>
            <w:color w:val="0000FF"/>
            <w:sz w:val="20"/>
          </w:rPr>
          <w:t>частью 3</w:t>
        </w:r>
      </w:hyperlink>
      <w:r>
        <w:rPr>
          <w:rFonts w:ascii="Tahoma" w:hAnsi="Tahoma" w:cs="Tahoma"/>
          <w:sz w:val="20"/>
        </w:rP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68"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FA0C29" w:rsidRDefault="00FA0C29">
      <w:pPr>
        <w:spacing w:after="1" w:line="200" w:lineRule="atLeast"/>
        <w:jc w:val="both"/>
      </w:pPr>
      <w:r>
        <w:rPr>
          <w:rFonts w:ascii="Tahoma" w:hAnsi="Tahoma" w:cs="Tahoma"/>
          <w:sz w:val="20"/>
        </w:rPr>
        <w:t xml:space="preserve">(часть 5 введена Федеральным </w:t>
      </w:r>
      <w:hyperlink r:id="rId69"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after="1" w:line="200" w:lineRule="atLeast"/>
        <w:jc w:val="both"/>
      </w:pPr>
    </w:p>
    <w:p w:rsidR="00FA0C29" w:rsidRDefault="00FA0C29">
      <w:pPr>
        <w:spacing w:after="1" w:line="200" w:lineRule="atLeast"/>
        <w:ind w:firstLine="540"/>
        <w:jc w:val="both"/>
        <w:outlineLvl w:val="1"/>
      </w:pPr>
      <w:bookmarkStart w:id="5" w:name="P81"/>
      <w:bookmarkEnd w:id="5"/>
      <w:r>
        <w:rPr>
          <w:rFonts w:ascii="Tahoma" w:hAnsi="Tahoma" w:cs="Tahoma"/>
          <w:b/>
          <w:sz w:val="20"/>
        </w:rPr>
        <w:t>Статья 4. Участники отношений при осуществлении государственного кадастрового учета и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5. Идентификаторы, используемые при ведении Единого государственного реестра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FA0C29" w:rsidRDefault="00FA0C29">
      <w:pPr>
        <w:spacing w:before="200" w:after="1" w:line="200" w:lineRule="atLeast"/>
        <w:ind w:firstLine="540"/>
        <w:jc w:val="both"/>
      </w:pPr>
      <w:r>
        <w:rPr>
          <w:rFonts w:ascii="Tahoma" w:hAnsi="Tahoma" w:cs="Tahoma"/>
          <w:sz w:val="20"/>
        </w:rP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FA0C29" w:rsidRDefault="00FA0C29">
      <w:pPr>
        <w:spacing w:before="200" w:after="1" w:line="200" w:lineRule="atLeast"/>
        <w:ind w:firstLine="540"/>
        <w:jc w:val="both"/>
      </w:pPr>
      <w:r>
        <w:rPr>
          <w:rFonts w:ascii="Tahoma" w:hAnsi="Tahoma" w:cs="Tahoma"/>
          <w:sz w:val="20"/>
        </w:rPr>
        <w:t xml:space="preserve">3. В целях присвоения объектам недвижимости кадастровых номеров орган регистрации прав осуществляет </w:t>
      </w:r>
      <w:hyperlink r:id="rId70" w:history="1">
        <w:r>
          <w:rPr>
            <w:rFonts w:ascii="Tahoma" w:hAnsi="Tahoma" w:cs="Tahoma"/>
            <w:color w:val="0000FF"/>
            <w:sz w:val="20"/>
          </w:rPr>
          <w:t>кадастровое деление</w:t>
        </w:r>
      </w:hyperlink>
      <w:r>
        <w:rPr>
          <w:rFonts w:ascii="Tahoma" w:hAnsi="Tahoma" w:cs="Tahoma"/>
          <w:sz w:val="20"/>
        </w:rPr>
        <w:t xml:space="preserve"> территории Российской Федерации на кадастровые 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FA0C29" w:rsidRDefault="00FA0C29">
      <w:pPr>
        <w:spacing w:before="200" w:after="1" w:line="200" w:lineRule="atLeast"/>
        <w:ind w:firstLine="540"/>
        <w:jc w:val="both"/>
      </w:pPr>
      <w:r>
        <w:rPr>
          <w:rFonts w:ascii="Tahoma" w:hAnsi="Tahoma" w:cs="Tahoma"/>
          <w:sz w:val="20"/>
        </w:rPr>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71" w:history="1">
        <w:r>
          <w:rPr>
            <w:rFonts w:ascii="Tahoma" w:hAnsi="Tahoma" w:cs="Tahoma"/>
            <w:color w:val="0000FF"/>
            <w:sz w:val="20"/>
          </w:rPr>
          <w:t>законом</w:t>
        </w:r>
      </w:hyperlink>
      <w:r>
        <w:rPr>
          <w:rFonts w:ascii="Tahoma" w:hAnsi="Tahoma" w:cs="Tahoma"/>
          <w:sz w:val="20"/>
        </w:rP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w:t>
      </w:r>
      <w:r>
        <w:rPr>
          <w:rFonts w:ascii="Tahoma" w:hAnsi="Tahoma" w:cs="Tahoma"/>
          <w:sz w:val="20"/>
        </w:rPr>
        <w:lastRenderedPageBreak/>
        <w:t>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территории Российской Федерации идентификационный реестровый номер (далее - реестровый номер границ), присваиваемый органом регистрации прав.</w:t>
      </w:r>
    </w:p>
    <w:p w:rsidR="00FA0C29" w:rsidRDefault="00FA0C29">
      <w:pPr>
        <w:spacing w:after="1" w:line="200" w:lineRule="atLeast"/>
        <w:jc w:val="both"/>
      </w:pPr>
      <w:r>
        <w:rPr>
          <w:rFonts w:ascii="Tahoma" w:hAnsi="Tahoma" w:cs="Tahoma"/>
          <w:sz w:val="20"/>
        </w:rPr>
        <w:t xml:space="preserve">(в ред. Федеральных законов от 03.08.2018 </w:t>
      </w:r>
      <w:hyperlink r:id="rId72" w:history="1">
        <w:r>
          <w:rPr>
            <w:rFonts w:ascii="Tahoma" w:hAnsi="Tahoma" w:cs="Tahoma"/>
            <w:color w:val="0000FF"/>
            <w:sz w:val="20"/>
          </w:rPr>
          <w:t>N 341-ФЗ</w:t>
        </w:r>
      </w:hyperlink>
      <w:r>
        <w:rPr>
          <w:rFonts w:ascii="Tahoma" w:hAnsi="Tahoma" w:cs="Tahoma"/>
          <w:sz w:val="20"/>
        </w:rPr>
        <w:t xml:space="preserve">, от 27.12.2018 </w:t>
      </w:r>
      <w:hyperlink r:id="rId73" w:history="1">
        <w:r>
          <w:rPr>
            <w:rFonts w:ascii="Tahoma" w:hAnsi="Tahoma" w:cs="Tahoma"/>
            <w:color w:val="0000FF"/>
            <w:sz w:val="20"/>
          </w:rPr>
          <w:t>N 538-ФЗ</w:t>
        </w:r>
      </w:hyperlink>
      <w:r>
        <w:rPr>
          <w:rFonts w:ascii="Tahoma" w:hAnsi="Tahoma" w:cs="Tahoma"/>
          <w:sz w:val="20"/>
        </w:rPr>
        <w:t xml:space="preserve">, от 18.07.2019 </w:t>
      </w:r>
      <w:hyperlink r:id="rId74" w:history="1">
        <w:r>
          <w:rPr>
            <w:rFonts w:ascii="Tahoma" w:hAnsi="Tahoma" w:cs="Tahoma"/>
            <w:color w:val="0000FF"/>
            <w:sz w:val="20"/>
          </w:rPr>
          <w:t>N 194-ФЗ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5. </w:t>
      </w:r>
      <w:hyperlink r:id="rId75" w:history="1">
        <w:r>
          <w:rPr>
            <w:rFonts w:ascii="Tahoma" w:hAnsi="Tahoma" w:cs="Tahoma"/>
            <w:color w:val="0000FF"/>
            <w:sz w:val="20"/>
          </w:rPr>
          <w:t>Порядок</w:t>
        </w:r>
      </w:hyperlink>
      <w:r>
        <w:rPr>
          <w:rFonts w:ascii="Tahoma" w:hAnsi="Tahoma" w:cs="Tahoma"/>
          <w:sz w:val="20"/>
        </w:rPr>
        <w:t xml:space="preserve"> кадастрового деления территории Российской Федерации, </w:t>
      </w:r>
      <w:hyperlink r:id="rId76" w:history="1">
        <w:r>
          <w:rPr>
            <w:rFonts w:ascii="Tahoma" w:hAnsi="Tahoma" w:cs="Tahoma"/>
            <w:color w:val="0000FF"/>
            <w:sz w:val="20"/>
          </w:rPr>
          <w:t>порядок</w:t>
        </w:r>
      </w:hyperlink>
      <w:r>
        <w:rPr>
          <w:rFonts w:ascii="Tahoma" w:hAnsi="Tahoma" w:cs="Tahoma"/>
          <w:sz w:val="20"/>
        </w:rP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6. Геодезическая и картографическая основы Единого государственного реестра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FA0C29" w:rsidRDefault="00FA0C29">
      <w:pPr>
        <w:spacing w:after="1" w:line="200" w:lineRule="atLeast"/>
        <w:jc w:val="both"/>
      </w:pPr>
      <w:r>
        <w:rPr>
          <w:rFonts w:ascii="Tahoma" w:hAnsi="Tahoma" w:cs="Tahoma"/>
          <w:sz w:val="20"/>
        </w:rPr>
        <w:t xml:space="preserve">(в ред. Федерального </w:t>
      </w:r>
      <w:hyperlink r:id="rId77" w:history="1">
        <w:r>
          <w:rPr>
            <w:rFonts w:ascii="Tahoma" w:hAnsi="Tahoma" w:cs="Tahoma"/>
            <w:color w:val="0000FF"/>
            <w:sz w:val="20"/>
          </w:rPr>
          <w:t>закона</w:t>
        </w:r>
      </w:hyperlink>
      <w:r>
        <w:rPr>
          <w:rFonts w:ascii="Tahoma" w:hAnsi="Tahoma" w:cs="Tahoma"/>
          <w:sz w:val="20"/>
        </w:rPr>
        <w:t xml:space="preserve"> от 30.12.2015 N 431-ФЗ)</w:t>
      </w:r>
    </w:p>
    <w:p w:rsidR="00FA0C29" w:rsidRDefault="00FA0C29">
      <w:pPr>
        <w:spacing w:before="200" w:after="1" w:line="200" w:lineRule="atLeast"/>
        <w:ind w:firstLine="540"/>
        <w:jc w:val="both"/>
      </w:pPr>
      <w:r>
        <w:rPr>
          <w:rFonts w:ascii="Tahoma" w:hAnsi="Tahoma" w:cs="Tahoma"/>
          <w:sz w:val="20"/>
        </w:rP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78" w:history="1">
        <w:r>
          <w:rPr>
            <w:rFonts w:ascii="Tahoma" w:hAnsi="Tahoma" w:cs="Tahoma"/>
            <w:color w:val="0000FF"/>
            <w:sz w:val="20"/>
          </w:rPr>
          <w:t>сайте</w:t>
        </w:r>
      </w:hyperlink>
      <w:r>
        <w:rPr>
          <w:rFonts w:ascii="Tahoma" w:hAnsi="Tahoma" w:cs="Tahoma"/>
          <w:sz w:val="20"/>
        </w:rPr>
        <w:t xml:space="preserve"> органа регистрации прав в информационно-телекоммуникационной сети "Интернет" (далее - официальный сайт).</w:t>
      </w:r>
    </w:p>
    <w:p w:rsidR="00FA0C29" w:rsidRDefault="00FA0C29">
      <w:pPr>
        <w:spacing w:after="1" w:line="200" w:lineRule="atLeast"/>
        <w:jc w:val="both"/>
      </w:pPr>
      <w:r>
        <w:rPr>
          <w:rFonts w:ascii="Tahoma" w:hAnsi="Tahoma" w:cs="Tahoma"/>
          <w:sz w:val="20"/>
        </w:rPr>
        <w:t xml:space="preserve">(в ред. Федерального </w:t>
      </w:r>
      <w:hyperlink r:id="rId79" w:history="1">
        <w:r>
          <w:rPr>
            <w:rFonts w:ascii="Tahoma" w:hAnsi="Tahoma" w:cs="Tahoma"/>
            <w:color w:val="0000FF"/>
            <w:sz w:val="20"/>
          </w:rPr>
          <w:t>закона</w:t>
        </w:r>
      </w:hyperlink>
      <w:r>
        <w:rPr>
          <w:rFonts w:ascii="Tahoma" w:hAnsi="Tahoma" w:cs="Tahoma"/>
          <w:sz w:val="20"/>
        </w:rPr>
        <w:t xml:space="preserve"> от 30.12.2015 N 431-ФЗ)</w:t>
      </w:r>
    </w:p>
    <w:p w:rsidR="00FA0C29" w:rsidRDefault="00FA0C29">
      <w:pPr>
        <w:spacing w:before="200" w:after="1" w:line="200" w:lineRule="atLeast"/>
        <w:ind w:firstLine="540"/>
        <w:jc w:val="both"/>
      </w:pPr>
      <w:r>
        <w:rPr>
          <w:rFonts w:ascii="Tahoma" w:hAnsi="Tahoma" w:cs="Tahoma"/>
          <w:sz w:val="20"/>
        </w:rPr>
        <w:t>3. Геодезическая и картографическая основы создаются и обновляются в соответствии с законодательством о геодезии и картографии.</w:t>
      </w:r>
    </w:p>
    <w:p w:rsidR="00FA0C29" w:rsidRDefault="00FA0C29">
      <w:pPr>
        <w:spacing w:after="1" w:line="200" w:lineRule="atLeast"/>
        <w:jc w:val="both"/>
      </w:pPr>
      <w:r>
        <w:rPr>
          <w:rFonts w:ascii="Tahoma" w:hAnsi="Tahoma" w:cs="Tahoma"/>
          <w:sz w:val="20"/>
        </w:rPr>
        <w:t xml:space="preserve">(часть 3 в ред. Федерального </w:t>
      </w:r>
      <w:hyperlink r:id="rId80" w:history="1">
        <w:r>
          <w:rPr>
            <w:rFonts w:ascii="Tahoma" w:hAnsi="Tahoma" w:cs="Tahoma"/>
            <w:color w:val="0000FF"/>
            <w:sz w:val="20"/>
          </w:rPr>
          <w:t>закона</w:t>
        </w:r>
      </w:hyperlink>
      <w:r>
        <w:rPr>
          <w:rFonts w:ascii="Tahoma" w:hAnsi="Tahoma" w:cs="Tahoma"/>
          <w:sz w:val="20"/>
        </w:rPr>
        <w:t xml:space="preserve"> от 30.12.2015 N 431-ФЗ)</w:t>
      </w:r>
    </w:p>
    <w:p w:rsidR="00FA0C29" w:rsidRDefault="00FA0C29">
      <w:pPr>
        <w:spacing w:before="200" w:after="1" w:line="200" w:lineRule="atLeast"/>
        <w:ind w:firstLine="540"/>
        <w:jc w:val="both"/>
      </w:pPr>
      <w:r>
        <w:rPr>
          <w:rFonts w:ascii="Tahoma" w:hAnsi="Tahoma" w:cs="Tahoma"/>
          <w:sz w:val="20"/>
        </w:rP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81" w:history="1">
        <w:r>
          <w:rPr>
            <w:rFonts w:ascii="Tahoma" w:hAnsi="Tahoma" w:cs="Tahoma"/>
            <w:color w:val="0000FF"/>
            <w:sz w:val="20"/>
          </w:rPr>
          <w:t>случаях</w:t>
        </w:r>
      </w:hyperlink>
      <w:r>
        <w:rPr>
          <w:rFonts w:ascii="Tahoma" w:hAnsi="Tahoma" w:cs="Tahoma"/>
          <w:sz w:val="20"/>
        </w:rPr>
        <w:t xml:space="preserve"> используется единая государственная система координат.</w:t>
      </w:r>
    </w:p>
    <w:p w:rsidR="00FA0C29" w:rsidRDefault="00FA0C29">
      <w:pPr>
        <w:spacing w:after="1" w:line="200" w:lineRule="atLeast"/>
        <w:jc w:val="both"/>
      </w:pPr>
      <w:r>
        <w:rPr>
          <w:rFonts w:ascii="Tahoma" w:hAnsi="Tahoma" w:cs="Tahoma"/>
          <w:sz w:val="20"/>
        </w:rPr>
        <w:t xml:space="preserve">(часть 4 в ред. Федерального </w:t>
      </w:r>
      <w:hyperlink r:id="rId82" w:history="1">
        <w:r>
          <w:rPr>
            <w:rFonts w:ascii="Tahoma" w:hAnsi="Tahoma" w:cs="Tahoma"/>
            <w:color w:val="0000FF"/>
            <w:sz w:val="20"/>
          </w:rPr>
          <w:t>закона</w:t>
        </w:r>
      </w:hyperlink>
      <w:r>
        <w:rPr>
          <w:rFonts w:ascii="Tahoma" w:hAnsi="Tahoma" w:cs="Tahoma"/>
          <w:sz w:val="20"/>
        </w:rPr>
        <w:t xml:space="preserve"> от 30.12.2015 N 431-ФЗ)</w:t>
      </w:r>
    </w:p>
    <w:p w:rsidR="00FA0C29" w:rsidRDefault="00FA0C29">
      <w:pPr>
        <w:spacing w:before="200" w:after="1" w:line="200" w:lineRule="atLeast"/>
        <w:ind w:firstLine="540"/>
        <w:jc w:val="both"/>
      </w:pPr>
      <w:r>
        <w:rPr>
          <w:rFonts w:ascii="Tahoma" w:hAnsi="Tahoma" w:cs="Tahoma"/>
          <w:sz w:val="20"/>
        </w:rP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9"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 </w:t>
      </w:r>
      <w:hyperlink r:id="rId83" w:history="1">
        <w:r>
          <w:rPr>
            <w:rFonts w:ascii="Tahoma" w:hAnsi="Tahoma" w:cs="Tahoma"/>
            <w:color w:val="0000FF"/>
            <w:sz w:val="20"/>
          </w:rPr>
          <w:t>порядке</w:t>
        </w:r>
      </w:hyperlink>
      <w:r>
        <w:rPr>
          <w:rFonts w:ascii="Tahoma" w:hAnsi="Tahoma" w:cs="Tahoma"/>
          <w:sz w:val="20"/>
        </w:rPr>
        <w:t>, предусмотренном в соответствии с законодательством о геодезии и картографии.</w:t>
      </w:r>
    </w:p>
    <w:p w:rsidR="00FA0C29" w:rsidRDefault="00FA0C29">
      <w:pPr>
        <w:spacing w:after="1" w:line="200" w:lineRule="atLeast"/>
        <w:jc w:val="both"/>
      </w:pPr>
      <w:r>
        <w:rPr>
          <w:rFonts w:ascii="Tahoma" w:hAnsi="Tahoma" w:cs="Tahoma"/>
          <w:sz w:val="20"/>
        </w:rPr>
        <w:t xml:space="preserve">(часть 5 введена Федеральным </w:t>
      </w:r>
      <w:hyperlink r:id="rId84" w:history="1">
        <w:r>
          <w:rPr>
            <w:rFonts w:ascii="Tahoma" w:hAnsi="Tahoma" w:cs="Tahoma"/>
            <w:color w:val="0000FF"/>
            <w:sz w:val="20"/>
          </w:rPr>
          <w:t>законом</w:t>
        </w:r>
      </w:hyperlink>
      <w:r>
        <w:rPr>
          <w:rFonts w:ascii="Tahoma" w:hAnsi="Tahoma" w:cs="Tahoma"/>
          <w:sz w:val="20"/>
        </w:rPr>
        <w:t xml:space="preserve"> от 30.12.2015 N 431-ФЗ)</w:t>
      </w:r>
    </w:p>
    <w:p w:rsidR="00FA0C29" w:rsidRDefault="00FA0C29">
      <w:pPr>
        <w:spacing w:after="1" w:line="200" w:lineRule="atLeast"/>
        <w:jc w:val="both"/>
      </w:pPr>
    </w:p>
    <w:p w:rsidR="00FA0C29" w:rsidRDefault="00FA0C29">
      <w:pPr>
        <w:spacing w:after="1" w:line="200" w:lineRule="atLeast"/>
        <w:jc w:val="center"/>
        <w:outlineLvl w:val="0"/>
      </w:pPr>
      <w:r>
        <w:rPr>
          <w:rFonts w:ascii="Tahoma" w:hAnsi="Tahoma" w:cs="Tahoma"/>
          <w:b/>
          <w:sz w:val="20"/>
        </w:rPr>
        <w:t>Глава 2. ЕДИНЫЙ ГОСУДАРСТВЕННЫЙ РЕЕСТР НЕДВИЖИМОСТИ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7. Состав и правила ведения Единого государственного реестра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FA0C29" w:rsidRDefault="00FA0C29">
      <w:pPr>
        <w:spacing w:before="200" w:after="1" w:line="200" w:lineRule="atLeast"/>
        <w:ind w:firstLine="540"/>
        <w:jc w:val="both"/>
      </w:pPr>
      <w:bookmarkStart w:id="6" w:name="P113"/>
      <w:bookmarkEnd w:id="6"/>
      <w:r>
        <w:rPr>
          <w:rFonts w:ascii="Tahoma" w:hAnsi="Tahoma" w:cs="Tahoma"/>
          <w:sz w:val="20"/>
        </w:rPr>
        <w:lastRenderedPageBreak/>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FA0C29" w:rsidRDefault="00FA0C29">
      <w:pPr>
        <w:spacing w:before="200" w:after="1" w:line="200" w:lineRule="atLeast"/>
        <w:ind w:firstLine="540"/>
        <w:jc w:val="both"/>
      </w:pPr>
      <w:r>
        <w:rPr>
          <w:rFonts w:ascii="Tahoma" w:hAnsi="Tahoma" w:cs="Tahoma"/>
          <w:sz w:val="20"/>
        </w:rPr>
        <w:t>1) реестра объектов недвижимости (далее также - кадастр недвижимости);</w:t>
      </w:r>
    </w:p>
    <w:p w:rsidR="00FA0C29" w:rsidRDefault="00FA0C29">
      <w:pPr>
        <w:spacing w:before="200" w:after="1" w:line="200" w:lineRule="atLeast"/>
        <w:ind w:firstLine="540"/>
        <w:jc w:val="both"/>
      </w:pPr>
      <w:r>
        <w:rPr>
          <w:rFonts w:ascii="Tahoma" w:hAnsi="Tahoma" w:cs="Tahoma"/>
          <w:sz w:val="20"/>
        </w:rPr>
        <w:t>2) реестра прав, ограничений прав и обременений недвижимого имущества (далее также - реестр прав на недвижимость);</w:t>
      </w:r>
    </w:p>
    <w:p w:rsidR="00FA0C29" w:rsidRDefault="00FA0C29">
      <w:pPr>
        <w:spacing w:before="200" w:after="1" w:line="200" w:lineRule="atLeast"/>
        <w:ind w:firstLine="540"/>
        <w:jc w:val="both"/>
      </w:pPr>
      <w:r>
        <w:rPr>
          <w:rFonts w:ascii="Tahoma" w:hAnsi="Tahoma" w:cs="Tahoma"/>
          <w:sz w:val="20"/>
        </w:rP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FA0C29" w:rsidRDefault="00FA0C29">
      <w:pPr>
        <w:spacing w:after="1" w:line="200" w:lineRule="atLeast"/>
        <w:jc w:val="both"/>
      </w:pPr>
      <w:r>
        <w:rPr>
          <w:rFonts w:ascii="Tahoma" w:hAnsi="Tahoma" w:cs="Tahoma"/>
          <w:sz w:val="20"/>
        </w:rPr>
        <w:t xml:space="preserve">(в ред. Федеральных законов от 03.08.2018 </w:t>
      </w:r>
      <w:hyperlink r:id="rId85" w:history="1">
        <w:r>
          <w:rPr>
            <w:rFonts w:ascii="Tahoma" w:hAnsi="Tahoma" w:cs="Tahoma"/>
            <w:color w:val="0000FF"/>
            <w:sz w:val="20"/>
          </w:rPr>
          <w:t>N 341-ФЗ</w:t>
        </w:r>
      </w:hyperlink>
      <w:r>
        <w:rPr>
          <w:rFonts w:ascii="Tahoma" w:hAnsi="Tahoma" w:cs="Tahoma"/>
          <w:sz w:val="20"/>
        </w:rPr>
        <w:t xml:space="preserve">, от 27.12.2018 </w:t>
      </w:r>
      <w:hyperlink r:id="rId86" w:history="1">
        <w:r>
          <w:rPr>
            <w:rFonts w:ascii="Tahoma" w:hAnsi="Tahoma" w:cs="Tahoma"/>
            <w:color w:val="0000FF"/>
            <w:sz w:val="20"/>
          </w:rPr>
          <w:t>N 538-ФЗ</w:t>
        </w:r>
      </w:hyperlink>
      <w:r>
        <w:rPr>
          <w:rFonts w:ascii="Tahoma" w:hAnsi="Tahoma" w:cs="Tahoma"/>
          <w:sz w:val="20"/>
        </w:rPr>
        <w:t xml:space="preserve">, от 18.07.2019 </w:t>
      </w:r>
      <w:hyperlink r:id="rId87" w:history="1">
        <w:r>
          <w:rPr>
            <w:rFonts w:ascii="Tahoma" w:hAnsi="Tahoma" w:cs="Tahoma"/>
            <w:color w:val="0000FF"/>
            <w:sz w:val="20"/>
          </w:rPr>
          <w:t>N 194-ФЗ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4) реестровых дел;</w:t>
      </w:r>
    </w:p>
    <w:p w:rsidR="00FA0C29" w:rsidRDefault="00FA0C29">
      <w:pPr>
        <w:spacing w:before="200" w:after="1" w:line="200" w:lineRule="atLeast"/>
        <w:ind w:firstLine="540"/>
        <w:jc w:val="both"/>
      </w:pPr>
      <w:r>
        <w:rPr>
          <w:rFonts w:ascii="Tahoma" w:hAnsi="Tahoma" w:cs="Tahoma"/>
          <w:sz w:val="20"/>
        </w:rPr>
        <w:t>5) кадастровых карт;</w:t>
      </w:r>
    </w:p>
    <w:p w:rsidR="00FA0C29" w:rsidRDefault="00FA0C29">
      <w:pPr>
        <w:spacing w:before="200" w:after="1" w:line="200" w:lineRule="atLeast"/>
        <w:ind w:firstLine="540"/>
        <w:jc w:val="both"/>
      </w:pPr>
      <w:r>
        <w:rPr>
          <w:rFonts w:ascii="Tahoma" w:hAnsi="Tahoma" w:cs="Tahoma"/>
          <w:sz w:val="20"/>
        </w:rPr>
        <w:t>6) книг учета документов.</w:t>
      </w:r>
    </w:p>
    <w:p w:rsidR="00FA0C29" w:rsidRDefault="00FA0C29">
      <w:pPr>
        <w:spacing w:before="200" w:after="1" w:line="200" w:lineRule="atLeast"/>
        <w:ind w:firstLine="540"/>
        <w:jc w:val="both"/>
      </w:pPr>
      <w:r>
        <w:rPr>
          <w:rFonts w:ascii="Tahoma" w:hAnsi="Tahoma" w:cs="Tahoma"/>
          <w:sz w:val="20"/>
        </w:rP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FA0C29" w:rsidRDefault="00FA0C29">
      <w:pPr>
        <w:spacing w:before="200" w:after="1" w:line="200" w:lineRule="atLeast"/>
        <w:ind w:firstLine="540"/>
        <w:jc w:val="both"/>
      </w:pPr>
      <w:r>
        <w:rPr>
          <w:rFonts w:ascii="Tahoma" w:hAnsi="Tahoma" w:cs="Tahoma"/>
          <w:sz w:val="20"/>
        </w:rPr>
        <w:t xml:space="preserve">4. Орган регистрации прав вносит в Единый государственный реестр недвижимости сведения на основании документов, поступивших в </w:t>
      </w:r>
      <w:hyperlink w:anchor="P311" w:history="1">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FA0C29" w:rsidRDefault="00FA0C29">
      <w:pPr>
        <w:spacing w:before="200" w:after="1" w:line="200" w:lineRule="atLeast"/>
        <w:ind w:firstLine="540"/>
        <w:jc w:val="both"/>
      </w:pPr>
      <w:r>
        <w:rPr>
          <w:rFonts w:ascii="Tahoma" w:hAnsi="Tahoma" w:cs="Tahoma"/>
          <w:sz w:val="20"/>
        </w:rPr>
        <w:t xml:space="preserve">5. Сведения, содержащиеся в Едином государственном реестре недвижимости, являются общедоступными, если иное не установлено </w:t>
      </w:r>
      <w:hyperlink r:id="rId88" w:history="1">
        <w:r>
          <w:rPr>
            <w:rFonts w:ascii="Tahoma" w:hAnsi="Tahoma" w:cs="Tahoma"/>
            <w:color w:val="0000FF"/>
            <w:sz w:val="20"/>
          </w:rPr>
          <w:t>законом</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6. Сведения, содержащиеся в Едином государственном реестре недвижимости, подлежат 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FA0C29" w:rsidRDefault="00FA0C29">
      <w:pPr>
        <w:spacing w:before="200" w:after="1" w:line="200" w:lineRule="atLeast"/>
        <w:ind w:firstLine="540"/>
        <w:jc w:val="both"/>
      </w:pPr>
      <w:r>
        <w:rPr>
          <w:rFonts w:ascii="Tahoma" w:hAnsi="Tahoma" w:cs="Tahoma"/>
          <w:sz w:val="20"/>
        </w:rPr>
        <w:t xml:space="preserve">7. </w:t>
      </w:r>
      <w:hyperlink r:id="rId89" w:history="1">
        <w:r>
          <w:rPr>
            <w:rFonts w:ascii="Tahoma" w:hAnsi="Tahoma" w:cs="Tahoma"/>
            <w:color w:val="0000FF"/>
            <w:sz w:val="20"/>
          </w:rPr>
          <w:t>Порядок</w:t>
        </w:r>
      </w:hyperlink>
      <w:r>
        <w:rPr>
          <w:rFonts w:ascii="Tahoma" w:hAnsi="Tahoma" w:cs="Tahoma"/>
          <w:sz w:val="20"/>
        </w:rP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8. </w:t>
      </w:r>
      <w:hyperlink r:id="rId90" w:history="1">
        <w:r>
          <w:rPr>
            <w:rFonts w:ascii="Tahoma" w:hAnsi="Tahoma" w:cs="Tahoma"/>
            <w:color w:val="0000FF"/>
            <w:sz w:val="20"/>
          </w:rPr>
          <w:t>Порядок</w:t>
        </w:r>
      </w:hyperlink>
      <w:r>
        <w:rPr>
          <w:rFonts w:ascii="Tahoma" w:hAnsi="Tahoma" w:cs="Tahoma"/>
          <w:sz w:val="20"/>
        </w:rP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9"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Федеральным </w:t>
      </w:r>
      <w:hyperlink r:id="rId91" w:history="1">
        <w:r>
          <w:rPr>
            <w:rFonts w:ascii="Tahoma" w:hAnsi="Tahoma" w:cs="Tahoma"/>
            <w:color w:val="0000FF"/>
            <w:sz w:val="20"/>
          </w:rPr>
          <w:t>законом</w:t>
        </w:r>
      </w:hyperlink>
      <w:r>
        <w:rPr>
          <w:rFonts w:ascii="Tahoma" w:hAnsi="Tahoma" w:cs="Tahoma"/>
          <w:sz w:val="20"/>
        </w:rPr>
        <w:t xml:space="preserve"> от 27 июля 2006 года N 149-ФЗ "Об информации, информационных технологиях и о защите информации".</w:t>
      </w:r>
    </w:p>
    <w:p w:rsidR="00FA0C29" w:rsidRDefault="00FA0C29">
      <w:pPr>
        <w:spacing w:before="200" w:after="1" w:line="200" w:lineRule="atLeast"/>
        <w:ind w:firstLine="540"/>
        <w:jc w:val="both"/>
      </w:pPr>
      <w:r>
        <w:rPr>
          <w:rFonts w:ascii="Tahoma" w:hAnsi="Tahoma" w:cs="Tahoma"/>
          <w:sz w:val="20"/>
        </w:rP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9"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92" w:history="1">
        <w:r>
          <w:rPr>
            <w:rFonts w:ascii="Tahoma" w:hAnsi="Tahoma" w:cs="Tahoma"/>
            <w:color w:val="0000FF"/>
            <w:sz w:val="20"/>
          </w:rPr>
          <w:t>решения</w:t>
        </w:r>
      </w:hyperlink>
      <w:r>
        <w:rPr>
          <w:rFonts w:ascii="Tahoma" w:hAnsi="Tahoma" w:cs="Tahoma"/>
          <w:sz w:val="20"/>
        </w:rPr>
        <w:t xml:space="preserve"> </w:t>
      </w:r>
      <w:r>
        <w:rPr>
          <w:rFonts w:ascii="Tahoma" w:hAnsi="Tahoma" w:cs="Tahoma"/>
          <w:sz w:val="20"/>
        </w:rPr>
        <w:lastRenderedPageBreak/>
        <w:t xml:space="preserve">федерального органа исполнительной власти, указанного в </w:t>
      </w:r>
      <w:hyperlink w:anchor="P59"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вправе осуществлять подведомственное ему федеральное государственное бюджетное учреждение.</w:t>
      </w:r>
    </w:p>
    <w:p w:rsidR="00FA0C29" w:rsidRDefault="00FA0C29">
      <w:pPr>
        <w:spacing w:before="200" w:after="1" w:line="200" w:lineRule="atLeast"/>
        <w:ind w:firstLine="540"/>
        <w:jc w:val="both"/>
      </w:pPr>
      <w:r>
        <w:rPr>
          <w:rFonts w:ascii="Tahoma" w:hAnsi="Tahoma" w:cs="Tahoma"/>
          <w:sz w:val="20"/>
        </w:rPr>
        <w:t>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8. Кадастр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В кадастр недвижимости вносятся основные и дополнительные сведения об объекте недвижимости.</w:t>
      </w:r>
    </w:p>
    <w:p w:rsidR="00FA0C29" w:rsidRDefault="00FA0C29">
      <w:pPr>
        <w:spacing w:before="200" w:after="1" w:line="200" w:lineRule="atLeast"/>
        <w:ind w:firstLine="540"/>
        <w:jc w:val="both"/>
      </w:pPr>
      <w:bookmarkStart w:id="7" w:name="P134"/>
      <w:bookmarkEnd w:id="7"/>
      <w:r>
        <w:rPr>
          <w:rFonts w:ascii="Tahoma" w:hAnsi="Tahoma" w:cs="Tahoma"/>
          <w:sz w:val="20"/>
        </w:rP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FA0C29" w:rsidRDefault="00FA0C29">
      <w:pPr>
        <w:spacing w:after="1" w:line="200" w:lineRule="atLeast"/>
        <w:jc w:val="both"/>
      </w:pPr>
      <w:r>
        <w:rPr>
          <w:rFonts w:ascii="Tahoma" w:hAnsi="Tahoma" w:cs="Tahoma"/>
          <w:sz w:val="20"/>
        </w:rPr>
        <w:t xml:space="preserve">(в ред. Федерального </w:t>
      </w:r>
      <w:hyperlink r:id="rId93"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4" w:history="1">
        <w:r>
          <w:rPr>
            <w:rFonts w:ascii="Tahoma" w:hAnsi="Tahoma" w:cs="Tahoma"/>
            <w:color w:val="0000FF"/>
            <w:sz w:val="20"/>
          </w:rPr>
          <w:t>части 2</w:t>
        </w:r>
      </w:hyperlink>
      <w:r>
        <w:rPr>
          <w:rFonts w:ascii="Tahoma" w:hAnsi="Tahoma" w:cs="Tahoma"/>
          <w:sz w:val="20"/>
        </w:rPr>
        <w:t xml:space="preserve"> настоящей статьи), и сведения, которые в соответствии с </w:t>
      </w:r>
      <w:hyperlink w:anchor="P1035" w:history="1">
        <w:r>
          <w:rPr>
            <w:rFonts w:ascii="Tahoma" w:hAnsi="Tahoma" w:cs="Tahoma"/>
            <w:color w:val="0000FF"/>
            <w:sz w:val="20"/>
          </w:rPr>
          <w:t>частями 1</w:t>
        </w:r>
      </w:hyperlink>
      <w:r>
        <w:rPr>
          <w:rFonts w:ascii="Tahoma" w:hAnsi="Tahoma" w:cs="Tahoma"/>
          <w:sz w:val="20"/>
        </w:rPr>
        <w:t xml:space="preserve"> - </w:t>
      </w:r>
      <w:hyperlink w:anchor="P1038"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вносятся в уведомительном порядке.</w:t>
      </w:r>
    </w:p>
    <w:p w:rsidR="00FA0C29" w:rsidRDefault="00FA0C29">
      <w:pPr>
        <w:spacing w:before="200" w:after="1" w:line="200" w:lineRule="atLeast"/>
        <w:ind w:firstLine="540"/>
        <w:jc w:val="both"/>
      </w:pPr>
      <w:r>
        <w:rPr>
          <w:rFonts w:ascii="Tahoma" w:hAnsi="Tahoma" w:cs="Tahoma"/>
          <w:sz w:val="20"/>
        </w:rPr>
        <w:t>4. В кадастр недвижимости вносятся следующие основные сведения об объекте недвижимости:</w:t>
      </w:r>
    </w:p>
    <w:p w:rsidR="00FA0C29" w:rsidRDefault="00FA0C29">
      <w:pPr>
        <w:spacing w:before="200" w:after="1" w:line="200" w:lineRule="atLeast"/>
        <w:ind w:firstLine="540"/>
        <w:jc w:val="both"/>
      </w:pPr>
      <w:r>
        <w:rPr>
          <w:rFonts w:ascii="Tahoma" w:hAnsi="Tahoma" w:cs="Tahoma"/>
          <w:sz w:val="20"/>
        </w:rPr>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FA0C29" w:rsidRDefault="00FA0C29">
      <w:pPr>
        <w:spacing w:after="1" w:line="200" w:lineRule="atLeast"/>
        <w:jc w:val="both"/>
      </w:pPr>
      <w:r>
        <w:rPr>
          <w:rFonts w:ascii="Tahoma" w:hAnsi="Tahoma" w:cs="Tahoma"/>
          <w:sz w:val="20"/>
        </w:rPr>
        <w:t xml:space="preserve">(в ред. Федерального </w:t>
      </w:r>
      <w:hyperlink r:id="rId94"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2) кадастровый номер объекта недвижимости и дата его присвоения;</w:t>
      </w:r>
    </w:p>
    <w:p w:rsidR="00FA0C29" w:rsidRDefault="00FA0C29">
      <w:pPr>
        <w:spacing w:before="200" w:after="1" w:line="200" w:lineRule="atLeast"/>
        <w:ind w:firstLine="540"/>
        <w:jc w:val="both"/>
      </w:pPr>
      <w:r>
        <w:rPr>
          <w:rFonts w:ascii="Tahoma" w:hAnsi="Tahoma" w:cs="Tahoma"/>
          <w:sz w:val="20"/>
        </w:rPr>
        <w:t>3) описание местоположения объекта недвижимости;</w:t>
      </w:r>
    </w:p>
    <w:p w:rsidR="00FA0C29" w:rsidRDefault="00FA0C29">
      <w:pPr>
        <w:spacing w:before="200" w:after="1" w:line="200" w:lineRule="atLeast"/>
        <w:ind w:firstLine="540"/>
        <w:jc w:val="both"/>
      </w:pPr>
      <w:r>
        <w:rPr>
          <w:rFonts w:ascii="Tahoma" w:hAnsi="Tahoma" w:cs="Tahoma"/>
          <w:sz w:val="20"/>
        </w:rP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95"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FA0C29" w:rsidRDefault="00FA0C29">
      <w:pPr>
        <w:spacing w:after="1" w:line="200" w:lineRule="atLeast"/>
        <w:jc w:val="both"/>
      </w:pPr>
      <w:r>
        <w:rPr>
          <w:rFonts w:ascii="Tahoma" w:hAnsi="Tahoma" w:cs="Tahoma"/>
          <w:sz w:val="20"/>
        </w:rPr>
        <w:t xml:space="preserve">(п. 4 в ред. Федерального </w:t>
      </w:r>
      <w:hyperlink r:id="rId96"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FA0C29" w:rsidRDefault="00FA0C29">
      <w:pPr>
        <w:spacing w:before="200" w:after="1" w:line="200" w:lineRule="atLeast"/>
        <w:ind w:firstLine="540"/>
        <w:jc w:val="both"/>
      </w:pPr>
      <w:r>
        <w:rPr>
          <w:rFonts w:ascii="Tahoma" w:hAnsi="Tahoma" w:cs="Tahoma"/>
          <w:sz w:val="20"/>
        </w:rP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FA0C29" w:rsidRDefault="00FA0C29">
      <w:pPr>
        <w:spacing w:after="1" w:line="200" w:lineRule="atLeast"/>
        <w:jc w:val="both"/>
      </w:pPr>
      <w:r>
        <w:rPr>
          <w:rFonts w:ascii="Tahoma" w:hAnsi="Tahoma" w:cs="Tahoma"/>
          <w:sz w:val="20"/>
        </w:rPr>
        <w:t xml:space="preserve">(в ред. Федерального </w:t>
      </w:r>
      <w:hyperlink r:id="rId97"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lastRenderedPageBreak/>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FA0C29" w:rsidRDefault="00FA0C29">
      <w:pPr>
        <w:spacing w:before="200" w:after="1" w:line="200" w:lineRule="atLeast"/>
        <w:ind w:firstLine="540"/>
        <w:jc w:val="both"/>
      </w:pPr>
      <w:r>
        <w:rPr>
          <w:rFonts w:ascii="Tahoma" w:hAnsi="Tahoma" w:cs="Tahoma"/>
          <w:sz w:val="20"/>
        </w:rPr>
        <w:t>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FA0C29" w:rsidRDefault="00FA0C29">
      <w:pPr>
        <w:spacing w:after="1" w:line="200" w:lineRule="atLeast"/>
        <w:jc w:val="both"/>
      </w:pPr>
      <w:r>
        <w:rPr>
          <w:rFonts w:ascii="Tahoma" w:hAnsi="Tahoma" w:cs="Tahoma"/>
          <w:sz w:val="20"/>
        </w:rPr>
        <w:t xml:space="preserve">(п. 8 в ред. Федерального </w:t>
      </w:r>
      <w:hyperlink r:id="rId98"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9) площадь, если объектом недвижимости является земельный участок, здание, помещение или машино-место;</w:t>
      </w:r>
    </w:p>
    <w:p w:rsidR="00FA0C29" w:rsidRDefault="00FA0C29">
      <w:pPr>
        <w:spacing w:after="1" w:line="200" w:lineRule="atLeast"/>
        <w:jc w:val="both"/>
      </w:pPr>
      <w:r>
        <w:rPr>
          <w:rFonts w:ascii="Tahoma" w:hAnsi="Tahoma" w:cs="Tahoma"/>
          <w:sz w:val="20"/>
        </w:rPr>
        <w:t xml:space="preserve">(в ред. Федерального </w:t>
      </w:r>
      <w:hyperlink r:id="rId99"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FA0C29" w:rsidRDefault="00FA0C29">
      <w:pPr>
        <w:spacing w:before="200" w:after="1" w:line="200" w:lineRule="atLeast"/>
        <w:ind w:firstLine="540"/>
        <w:jc w:val="both"/>
      </w:pPr>
      <w:r>
        <w:rPr>
          <w:rFonts w:ascii="Tahoma" w:hAnsi="Tahoma" w:cs="Tahoma"/>
          <w:sz w:val="20"/>
        </w:rPr>
        <w:t>11) степень готовности объекта незавершенного строительства в процентах;</w:t>
      </w:r>
    </w:p>
    <w:p w:rsidR="00FA0C29" w:rsidRDefault="00FA0C29">
      <w:pPr>
        <w:spacing w:before="200" w:after="1" w:line="200" w:lineRule="atLeast"/>
        <w:ind w:firstLine="540"/>
        <w:jc w:val="both"/>
      </w:pPr>
      <w:r>
        <w:rPr>
          <w:rFonts w:ascii="Tahoma" w:hAnsi="Tahoma" w:cs="Tahoma"/>
          <w:sz w:val="20"/>
        </w:rP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FA0C29" w:rsidRDefault="00FA0C29">
      <w:pPr>
        <w:spacing w:before="200" w:after="1" w:line="200" w:lineRule="atLeast"/>
        <w:ind w:firstLine="540"/>
        <w:jc w:val="both"/>
      </w:pPr>
      <w:r>
        <w:rPr>
          <w:rFonts w:ascii="Tahoma" w:hAnsi="Tahoma" w:cs="Tahoma"/>
          <w:sz w:val="20"/>
        </w:rPr>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FA0C29" w:rsidRDefault="00FA0C29">
      <w:pPr>
        <w:spacing w:before="200" w:after="1" w:line="200" w:lineRule="atLeast"/>
        <w:ind w:firstLine="540"/>
        <w:jc w:val="both"/>
      </w:pPr>
      <w:r>
        <w:rPr>
          <w:rFonts w:ascii="Tahoma" w:hAnsi="Tahoma" w:cs="Tahoma"/>
          <w:sz w:val="20"/>
        </w:rP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FA0C29" w:rsidRDefault="00FA0C29">
      <w:pPr>
        <w:spacing w:before="200" w:after="1" w:line="200" w:lineRule="atLeast"/>
        <w:ind w:firstLine="540"/>
        <w:jc w:val="both"/>
      </w:pPr>
      <w:r>
        <w:rPr>
          <w:rFonts w:ascii="Tahoma" w:hAnsi="Tahoma" w:cs="Tahoma"/>
          <w:sz w:val="20"/>
        </w:rPr>
        <w:t>15) номер этажа здания или сооружения, на котором расположено помещение или машино-место;</w:t>
      </w:r>
    </w:p>
    <w:p w:rsidR="00FA0C29" w:rsidRDefault="00FA0C29">
      <w:pPr>
        <w:spacing w:after="1" w:line="200" w:lineRule="atLeast"/>
        <w:jc w:val="both"/>
      </w:pPr>
      <w:r>
        <w:rPr>
          <w:rFonts w:ascii="Tahoma" w:hAnsi="Tahoma" w:cs="Tahoma"/>
          <w:sz w:val="20"/>
        </w:rPr>
        <w:t xml:space="preserve">(в ред. Федерального </w:t>
      </w:r>
      <w:hyperlink r:id="rId100"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FA0C29" w:rsidRDefault="00FA0C29">
      <w:pPr>
        <w:spacing w:before="200" w:after="1" w:line="200" w:lineRule="atLeast"/>
        <w:ind w:firstLine="540"/>
        <w:jc w:val="both"/>
      </w:pPr>
      <w:r>
        <w:rPr>
          <w:rFonts w:ascii="Tahoma" w:hAnsi="Tahoma" w:cs="Tahoma"/>
          <w:sz w:val="20"/>
        </w:rPr>
        <w:t>17) материал наружных стен, если объектом недвижимости является здание;</w:t>
      </w:r>
    </w:p>
    <w:p w:rsidR="00FA0C29" w:rsidRDefault="00FA0C29">
      <w:pPr>
        <w:spacing w:before="200" w:after="1" w:line="200" w:lineRule="atLeast"/>
        <w:ind w:firstLine="540"/>
        <w:jc w:val="both"/>
      </w:pPr>
      <w:r>
        <w:rPr>
          <w:rFonts w:ascii="Tahoma" w:hAnsi="Tahoma" w:cs="Tahoma"/>
          <w:sz w:val="20"/>
        </w:rP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FA0C29" w:rsidRDefault="00FA0C29">
      <w:pPr>
        <w:spacing w:after="1" w:line="200" w:lineRule="atLeast"/>
        <w:jc w:val="both"/>
      </w:pPr>
      <w:r>
        <w:rPr>
          <w:rFonts w:ascii="Tahoma" w:hAnsi="Tahoma" w:cs="Tahoma"/>
          <w:sz w:val="20"/>
        </w:rPr>
        <w:t xml:space="preserve">(п. 18 в ред. Федерального </w:t>
      </w:r>
      <w:hyperlink r:id="rId101"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FA0C29" w:rsidRDefault="00FA0C29">
      <w:pPr>
        <w:spacing w:after="1" w:line="200" w:lineRule="atLeast"/>
        <w:jc w:val="both"/>
      </w:pPr>
      <w:r>
        <w:rPr>
          <w:rFonts w:ascii="Tahoma" w:hAnsi="Tahoma" w:cs="Tahoma"/>
          <w:sz w:val="20"/>
        </w:rPr>
        <w:t xml:space="preserve">(п. 19 в ред. Федерального </w:t>
      </w:r>
      <w:hyperlink r:id="rId102"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lastRenderedPageBreak/>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FA0C29" w:rsidRDefault="00FA0C29">
      <w:pPr>
        <w:spacing w:before="200" w:after="1" w:line="200" w:lineRule="atLeast"/>
        <w:ind w:firstLine="540"/>
        <w:jc w:val="both"/>
      </w:pPr>
      <w:r>
        <w:rPr>
          <w:rFonts w:ascii="Tahoma" w:hAnsi="Tahoma" w:cs="Tahoma"/>
          <w:sz w:val="20"/>
        </w:rP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FA0C29" w:rsidRDefault="00FA0C29">
      <w:pPr>
        <w:spacing w:before="200" w:after="1" w:line="200" w:lineRule="atLeast"/>
        <w:ind w:firstLine="540"/>
        <w:jc w:val="both"/>
      </w:pPr>
      <w:r>
        <w:rPr>
          <w:rFonts w:ascii="Tahoma" w:hAnsi="Tahoma" w:cs="Tahoma"/>
          <w:sz w:val="20"/>
        </w:rPr>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FA0C29" w:rsidRDefault="00FA0C29">
      <w:pPr>
        <w:spacing w:after="1" w:line="200" w:lineRule="atLeast"/>
        <w:jc w:val="both"/>
      </w:pPr>
      <w:r>
        <w:rPr>
          <w:rFonts w:ascii="Tahoma" w:hAnsi="Tahoma" w:cs="Tahoma"/>
          <w:sz w:val="20"/>
        </w:rPr>
        <w:t xml:space="preserve">(п. 22 в ред. Федерального </w:t>
      </w:r>
      <w:hyperlink r:id="rId103"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23) вид жилого помещения в соответствии с жилищным законодательством;</w:t>
      </w:r>
    </w:p>
    <w:p w:rsidR="00FA0C29" w:rsidRDefault="00FA0C29">
      <w:pPr>
        <w:spacing w:before="200" w:after="1" w:line="200" w:lineRule="atLeast"/>
        <w:ind w:firstLine="540"/>
        <w:jc w:val="both"/>
      </w:pPr>
      <w:r>
        <w:rPr>
          <w:rFonts w:ascii="Tahoma" w:hAnsi="Tahoma" w:cs="Tahoma"/>
          <w:sz w:val="20"/>
        </w:rPr>
        <w:t>24) сведения о части объекта недвижимости, за исключением случая, если объектом недвижимости является объект незавершенного строительства;</w:t>
      </w:r>
    </w:p>
    <w:p w:rsidR="00FA0C29" w:rsidRDefault="00FA0C29">
      <w:pPr>
        <w:spacing w:after="1" w:line="200" w:lineRule="atLeast"/>
        <w:jc w:val="both"/>
      </w:pPr>
      <w:r>
        <w:rPr>
          <w:rFonts w:ascii="Tahoma" w:hAnsi="Tahoma" w:cs="Tahoma"/>
          <w:sz w:val="20"/>
        </w:rPr>
        <w:t xml:space="preserve">(п. 24 в ред. Федерального </w:t>
      </w:r>
      <w:hyperlink r:id="rId104"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25) кадастровый номер образованного объекта недвижимости - в отношении исходного объекта недвижимости;</w:t>
      </w:r>
    </w:p>
    <w:p w:rsidR="00FA0C29" w:rsidRDefault="00FA0C29">
      <w:pPr>
        <w:spacing w:before="200" w:after="1" w:line="200" w:lineRule="atLeast"/>
        <w:ind w:firstLine="540"/>
        <w:jc w:val="both"/>
      </w:pPr>
      <w:r>
        <w:rPr>
          <w:rFonts w:ascii="Tahoma" w:hAnsi="Tahoma" w:cs="Tahoma"/>
          <w:sz w:val="20"/>
        </w:rP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FA0C29" w:rsidRDefault="00FA0C29">
      <w:pPr>
        <w:spacing w:before="200" w:after="1" w:line="200" w:lineRule="atLeast"/>
        <w:ind w:firstLine="540"/>
        <w:jc w:val="both"/>
      </w:pPr>
      <w:r>
        <w:rPr>
          <w:rFonts w:ascii="Tahoma" w:hAnsi="Tahoma" w:cs="Tahoma"/>
          <w:sz w:val="20"/>
        </w:rPr>
        <w:t>27) номер кадастрового квартала, в котором находится объект недвижимости.</w:t>
      </w:r>
    </w:p>
    <w:p w:rsidR="00FA0C29" w:rsidRDefault="00FA0C29">
      <w:pPr>
        <w:spacing w:before="200" w:after="1" w:line="200" w:lineRule="atLeast"/>
        <w:ind w:firstLine="540"/>
        <w:jc w:val="both"/>
      </w:pPr>
      <w:r>
        <w:rPr>
          <w:rFonts w:ascii="Tahoma" w:hAnsi="Tahoma" w:cs="Tahoma"/>
          <w:sz w:val="20"/>
        </w:rPr>
        <w:t>5. В кадастр недвижимости вносятся следующие дополнительные сведения об объекте недвижимого имущества:</w:t>
      </w:r>
    </w:p>
    <w:p w:rsidR="00FA0C29" w:rsidRDefault="00FA0C29">
      <w:pPr>
        <w:spacing w:before="200" w:after="1" w:line="200" w:lineRule="atLeast"/>
        <w:ind w:firstLine="540"/>
        <w:jc w:val="both"/>
      </w:pPr>
      <w:r>
        <w:rPr>
          <w:rFonts w:ascii="Tahoma" w:hAnsi="Tahoma" w:cs="Tahoma"/>
          <w:sz w:val="20"/>
        </w:rPr>
        <w:t>1) сведения о кадастровой стоимости объекта недвижимости;</w:t>
      </w:r>
    </w:p>
    <w:p w:rsidR="00FA0C29" w:rsidRDefault="00FA0C29">
      <w:pPr>
        <w:spacing w:before="200" w:after="1" w:line="200" w:lineRule="atLeast"/>
        <w:ind w:firstLine="540"/>
        <w:jc w:val="both"/>
      </w:pPr>
      <w:r>
        <w:rPr>
          <w:rFonts w:ascii="Tahoma" w:hAnsi="Tahoma" w:cs="Tahoma"/>
          <w:sz w:val="20"/>
        </w:rP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FA0C29" w:rsidRDefault="00FA0C29">
      <w:pPr>
        <w:spacing w:before="200" w:after="1" w:line="200" w:lineRule="atLeast"/>
        <w:ind w:firstLine="540"/>
        <w:jc w:val="both"/>
      </w:pPr>
      <w:r>
        <w:rPr>
          <w:rFonts w:ascii="Tahoma" w:hAnsi="Tahoma" w:cs="Tahoma"/>
          <w:sz w:val="20"/>
        </w:rPr>
        <w:t>3) категория земель, к которой отнесен земельный участок, если объектом недвижимости является земельный участок;</w:t>
      </w:r>
    </w:p>
    <w:p w:rsidR="00FA0C29" w:rsidRDefault="00FA0C29">
      <w:pPr>
        <w:spacing w:before="200" w:after="1" w:line="200" w:lineRule="atLeast"/>
        <w:ind w:firstLine="540"/>
        <w:jc w:val="both"/>
      </w:pPr>
      <w:r>
        <w:rPr>
          <w:rFonts w:ascii="Tahoma" w:hAnsi="Tahoma" w:cs="Tahoma"/>
          <w:sz w:val="20"/>
        </w:rPr>
        <w:t>4) вид или виды разрешенного использования земельного участка, здания, сооружения, помещения;</w:t>
      </w:r>
    </w:p>
    <w:p w:rsidR="00FA0C29" w:rsidRDefault="00FA0C29">
      <w:pPr>
        <w:spacing w:before="200" w:after="1" w:line="200" w:lineRule="atLeast"/>
        <w:ind w:firstLine="540"/>
        <w:jc w:val="both"/>
      </w:pPr>
      <w:r>
        <w:rPr>
          <w:rFonts w:ascii="Tahoma" w:hAnsi="Tahoma" w:cs="Tahoma"/>
          <w:sz w:val="20"/>
        </w:rP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FA0C29" w:rsidRDefault="00FA0C29">
      <w:pPr>
        <w:spacing w:after="1" w:line="200" w:lineRule="atLeast"/>
        <w:jc w:val="both"/>
      </w:pPr>
      <w:r>
        <w:rPr>
          <w:rFonts w:ascii="Tahoma" w:hAnsi="Tahoma" w:cs="Tahoma"/>
          <w:sz w:val="20"/>
        </w:rPr>
        <w:t xml:space="preserve">(в ред. Федерального </w:t>
      </w:r>
      <w:hyperlink r:id="rId105" w:history="1">
        <w:r>
          <w:rPr>
            <w:rFonts w:ascii="Tahoma" w:hAnsi="Tahoma" w:cs="Tahoma"/>
            <w:color w:val="0000FF"/>
            <w:sz w:val="20"/>
          </w:rPr>
          <w:t>закона</w:t>
        </w:r>
      </w:hyperlink>
      <w:r>
        <w:rPr>
          <w:rFonts w:ascii="Tahoma" w:hAnsi="Tahoma" w:cs="Tahoma"/>
          <w:sz w:val="20"/>
        </w:rPr>
        <w:t xml:space="preserve"> от 03.08.2018 N 341-ФЗ)</w:t>
      </w:r>
    </w:p>
    <w:p w:rsidR="00FA0C29" w:rsidRDefault="00FA0C29">
      <w:pPr>
        <w:spacing w:before="200" w:after="1" w:line="200" w:lineRule="atLeast"/>
        <w:ind w:firstLine="540"/>
        <w:jc w:val="both"/>
      </w:pPr>
      <w:r>
        <w:rPr>
          <w:rFonts w:ascii="Tahoma" w:hAnsi="Tahoma" w:cs="Tahoma"/>
          <w:sz w:val="20"/>
        </w:rPr>
        <w:t>6) сведения о том, что земельный участок расположен в границах особо охраняемой природной территории, охотничьих угодий, лесничеств;</w:t>
      </w:r>
    </w:p>
    <w:p w:rsidR="00FA0C29" w:rsidRDefault="00FA0C29">
      <w:pPr>
        <w:spacing w:after="1" w:line="200" w:lineRule="atLeast"/>
        <w:jc w:val="both"/>
      </w:pPr>
      <w:r>
        <w:rPr>
          <w:rFonts w:ascii="Tahoma" w:hAnsi="Tahoma" w:cs="Tahoma"/>
          <w:sz w:val="20"/>
        </w:rPr>
        <w:t xml:space="preserve">(в ред. Федерального </w:t>
      </w:r>
      <w:hyperlink r:id="rId106"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FA0C29" w:rsidRDefault="00FA0C29">
      <w:pPr>
        <w:spacing w:before="200" w:after="1" w:line="200" w:lineRule="atLeast"/>
        <w:ind w:firstLine="540"/>
        <w:jc w:val="both"/>
      </w:pPr>
      <w:r>
        <w:rPr>
          <w:rFonts w:ascii="Tahoma" w:hAnsi="Tahoma" w:cs="Tahoma"/>
          <w:sz w:val="20"/>
        </w:rPr>
        <w:t xml:space="preserve">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w:t>
      </w:r>
      <w:r>
        <w:rPr>
          <w:rFonts w:ascii="Tahoma" w:hAnsi="Tahoma" w:cs="Tahoma"/>
          <w:sz w:val="20"/>
        </w:rPr>
        <w:lastRenderedPageBreak/>
        <w:t>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FA0C29" w:rsidRDefault="00FA0C29">
      <w:pPr>
        <w:spacing w:before="200" w:after="1" w:line="200" w:lineRule="atLeast"/>
        <w:ind w:firstLine="540"/>
        <w:jc w:val="both"/>
      </w:pPr>
      <w:r>
        <w:rPr>
          <w:rFonts w:ascii="Tahoma" w:hAnsi="Tahoma" w:cs="Tahoma"/>
          <w:sz w:val="20"/>
        </w:rPr>
        <w:t>9) назначение здания (нежилое, жилое, многоквартирный дом, жилое строение, садовый дом), если объектом недвижимости является здание;</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107" w:history="1">
        <w:r>
          <w:rPr>
            <w:rFonts w:ascii="Tahoma" w:hAnsi="Tahoma" w:cs="Tahoma"/>
            <w:color w:val="0000FF"/>
            <w:sz w:val="20"/>
          </w:rPr>
          <w:t>N 361-ФЗ</w:t>
        </w:r>
      </w:hyperlink>
      <w:r>
        <w:rPr>
          <w:rFonts w:ascii="Tahoma" w:hAnsi="Tahoma" w:cs="Tahoma"/>
          <w:sz w:val="20"/>
        </w:rPr>
        <w:t xml:space="preserve">, от 17.06.2019 </w:t>
      </w:r>
      <w:hyperlink r:id="rId108" w:history="1">
        <w:r>
          <w:rPr>
            <w:rFonts w:ascii="Tahoma" w:hAnsi="Tahoma" w:cs="Tahoma"/>
            <w:color w:val="0000FF"/>
            <w:sz w:val="20"/>
          </w:rPr>
          <w:t>N 150-ФЗ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10) назначение помещения (жилое, нежилое), если объектом недвижимости является помещение;</w:t>
      </w:r>
    </w:p>
    <w:p w:rsidR="00FA0C29" w:rsidRDefault="00FA0C29">
      <w:pPr>
        <w:spacing w:before="200" w:after="1" w:line="200" w:lineRule="atLeast"/>
        <w:ind w:firstLine="540"/>
        <w:jc w:val="both"/>
      </w:pPr>
      <w:r>
        <w:rPr>
          <w:rFonts w:ascii="Tahoma" w:hAnsi="Tahoma" w:cs="Tahoma"/>
          <w:sz w:val="20"/>
        </w:rP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FA0C29" w:rsidRDefault="00FA0C29">
      <w:pPr>
        <w:spacing w:before="200" w:after="1" w:line="200" w:lineRule="atLeast"/>
        <w:ind w:firstLine="540"/>
        <w:jc w:val="both"/>
      </w:pPr>
      <w:r>
        <w:rPr>
          <w:rFonts w:ascii="Tahoma" w:hAnsi="Tahoma" w:cs="Tahoma"/>
          <w:sz w:val="20"/>
        </w:rPr>
        <w:t>12) назначение сооружения, если объектом недвижимости является сооружение;</w:t>
      </w:r>
    </w:p>
    <w:p w:rsidR="00FA0C29" w:rsidRDefault="00FA0C29">
      <w:pPr>
        <w:spacing w:before="200" w:after="1" w:line="200" w:lineRule="atLeast"/>
        <w:ind w:firstLine="540"/>
        <w:jc w:val="both"/>
      </w:pPr>
      <w:r>
        <w:rPr>
          <w:rFonts w:ascii="Tahoma" w:hAnsi="Tahoma" w:cs="Tahoma"/>
          <w:sz w:val="20"/>
        </w:rPr>
        <w:t>13) назначение единого недвижимого комплекса, если объектом недвижимости является единый недвижимый комплекс;</w:t>
      </w:r>
    </w:p>
    <w:p w:rsidR="00FA0C29" w:rsidRDefault="00FA0C29">
      <w:pPr>
        <w:spacing w:before="200" w:after="1" w:line="200" w:lineRule="atLeast"/>
        <w:ind w:firstLine="540"/>
        <w:jc w:val="both"/>
      </w:pPr>
      <w:r>
        <w:rPr>
          <w:rFonts w:ascii="Tahoma" w:hAnsi="Tahoma" w:cs="Tahoma"/>
          <w:sz w:val="20"/>
        </w:rPr>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FA0C29" w:rsidRDefault="00FA0C29">
      <w:pPr>
        <w:spacing w:before="200" w:after="1" w:line="200" w:lineRule="atLeast"/>
        <w:ind w:firstLine="540"/>
        <w:jc w:val="both"/>
      </w:pPr>
      <w:r>
        <w:rPr>
          <w:rFonts w:ascii="Tahoma" w:hAnsi="Tahoma" w:cs="Tahoma"/>
          <w:sz w:val="20"/>
        </w:rPr>
        <w:t>15) сведения о результатах проведения государственного земельного надзора;</w:t>
      </w:r>
    </w:p>
    <w:p w:rsidR="00FA0C29" w:rsidRDefault="00FA0C29">
      <w:pPr>
        <w:spacing w:before="200" w:after="1" w:line="200" w:lineRule="atLeast"/>
        <w:ind w:firstLine="540"/>
        <w:jc w:val="both"/>
      </w:pPr>
      <w:r>
        <w:rPr>
          <w:rFonts w:ascii="Tahoma" w:hAnsi="Tahoma" w:cs="Tahoma"/>
          <w:sz w:val="20"/>
        </w:rPr>
        <w:t>16) сведения о расположении земельного участка в границах территории, в отношении которой утвержден проект межевания территории;</w:t>
      </w:r>
    </w:p>
    <w:p w:rsidR="00FA0C29" w:rsidRDefault="00FA0C29">
      <w:pPr>
        <w:spacing w:before="200" w:after="1" w:line="200" w:lineRule="atLeast"/>
        <w:ind w:firstLine="540"/>
        <w:jc w:val="both"/>
      </w:pPr>
      <w:r>
        <w:rPr>
          <w:rFonts w:ascii="Tahoma" w:hAnsi="Tahoma" w:cs="Tahoma"/>
          <w:sz w:val="20"/>
        </w:rP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FA0C29" w:rsidRDefault="00FA0C29">
      <w:pPr>
        <w:spacing w:before="200" w:after="1" w:line="200" w:lineRule="atLeast"/>
        <w:ind w:firstLine="540"/>
        <w:jc w:val="both"/>
      </w:pPr>
      <w:r>
        <w:rPr>
          <w:rFonts w:ascii="Tahoma" w:hAnsi="Tahoma" w:cs="Tahoma"/>
          <w:sz w:val="20"/>
        </w:rPr>
        <w:t>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FA0C29" w:rsidRDefault="00FA0C29">
      <w:pPr>
        <w:spacing w:before="200" w:after="1" w:line="200" w:lineRule="atLeast"/>
        <w:ind w:firstLine="540"/>
        <w:jc w:val="both"/>
      </w:pPr>
      <w:r>
        <w:rPr>
          <w:rFonts w:ascii="Tahoma" w:hAnsi="Tahoma" w:cs="Tahoma"/>
          <w:sz w:val="20"/>
        </w:rP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FA0C29" w:rsidRDefault="00FA0C29">
      <w:pPr>
        <w:spacing w:before="200" w:after="1" w:line="200" w:lineRule="atLeast"/>
        <w:ind w:firstLine="540"/>
        <w:jc w:val="both"/>
      </w:pPr>
      <w:r>
        <w:rPr>
          <w:rFonts w:ascii="Tahoma" w:hAnsi="Tahoma" w:cs="Tahoma"/>
          <w:sz w:val="20"/>
        </w:rPr>
        <w:t xml:space="preserve">20) сведения о наличии земельного спора о местоположении границ земельных участков в предусмотренном </w:t>
      </w:r>
      <w:hyperlink w:anchor="P1179" w:history="1">
        <w:r>
          <w:rPr>
            <w:rFonts w:ascii="Tahoma" w:hAnsi="Tahoma" w:cs="Tahoma"/>
            <w:color w:val="0000FF"/>
            <w:sz w:val="20"/>
          </w:rPr>
          <w:t>частью 5 статьи 43</w:t>
        </w:r>
      </w:hyperlink>
      <w:r>
        <w:rPr>
          <w:rFonts w:ascii="Tahoma" w:hAnsi="Tahoma" w:cs="Tahoma"/>
          <w:sz w:val="20"/>
        </w:rPr>
        <w:t xml:space="preserve"> настоящего Федерального закона случае;</w:t>
      </w:r>
    </w:p>
    <w:p w:rsidR="00FA0C29" w:rsidRDefault="00FA0C29">
      <w:pPr>
        <w:spacing w:before="200" w:after="1" w:line="200" w:lineRule="atLeast"/>
        <w:ind w:firstLine="540"/>
        <w:jc w:val="both"/>
      </w:pPr>
      <w:r>
        <w:rPr>
          <w:rFonts w:ascii="Tahoma" w:hAnsi="Tahoma" w:cs="Tahoma"/>
          <w:sz w:val="20"/>
        </w:rPr>
        <w:t>21) адрес объекта недвижимости (при его наличии);</w:t>
      </w:r>
    </w:p>
    <w:p w:rsidR="00FA0C29" w:rsidRDefault="00FA0C29">
      <w:pPr>
        <w:spacing w:before="200" w:after="1" w:line="200" w:lineRule="atLeast"/>
        <w:ind w:firstLine="540"/>
        <w:jc w:val="both"/>
      </w:pPr>
      <w:r>
        <w:rPr>
          <w:rFonts w:ascii="Tahoma" w:hAnsi="Tahoma" w:cs="Tahoma"/>
          <w:sz w:val="20"/>
        </w:rP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FA0C29" w:rsidRDefault="00FA0C29">
      <w:pPr>
        <w:spacing w:before="200" w:after="1" w:line="200" w:lineRule="atLeast"/>
        <w:ind w:firstLine="540"/>
        <w:jc w:val="both"/>
      </w:pPr>
      <w:r>
        <w:rPr>
          <w:rFonts w:ascii="Tahoma" w:hAnsi="Tahoma" w:cs="Tahoma"/>
          <w:sz w:val="20"/>
        </w:rPr>
        <w:lastRenderedPageBreak/>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109"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FA0C29" w:rsidRDefault="00FA0C29">
      <w:pPr>
        <w:spacing w:before="200" w:after="1" w:line="200" w:lineRule="atLeast"/>
        <w:ind w:firstLine="540"/>
        <w:jc w:val="both"/>
      </w:pPr>
      <w:r>
        <w:rPr>
          <w:rFonts w:ascii="Tahoma" w:hAnsi="Tahoma" w:cs="Tahoma"/>
          <w:sz w:val="20"/>
        </w:rPr>
        <w:t xml:space="preserve">24) сведения об ограничении оборотоспособности земельного участка в соответствии со </w:t>
      </w:r>
      <w:hyperlink r:id="rId110" w:history="1">
        <w:r>
          <w:rPr>
            <w:rFonts w:ascii="Tahoma" w:hAnsi="Tahoma" w:cs="Tahoma"/>
            <w:color w:val="0000FF"/>
            <w:sz w:val="20"/>
          </w:rPr>
          <w:t>статьей 11</w:t>
        </w:r>
      </w:hyperlink>
      <w:r>
        <w:rPr>
          <w:rFonts w:ascii="Tahoma" w:hAnsi="Tahoma" w:cs="Tahoma"/>
          <w:sz w:val="20"/>
        </w:rP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111" w:history="1">
        <w:r>
          <w:rPr>
            <w:rFonts w:ascii="Tahoma" w:hAnsi="Tahoma" w:cs="Tahoma"/>
            <w:color w:val="0000FF"/>
            <w:sz w:val="20"/>
          </w:rPr>
          <w:t>законом</w:t>
        </w:r>
      </w:hyperlink>
      <w:r>
        <w:rPr>
          <w:rFonts w:ascii="Tahoma" w:hAnsi="Tahoma" w:cs="Tahoma"/>
          <w:sz w:val="20"/>
        </w:rP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112" w:history="1">
        <w:r>
          <w:rPr>
            <w:rFonts w:ascii="Tahoma" w:hAnsi="Tahoma" w:cs="Tahoma"/>
            <w:color w:val="0000FF"/>
            <w:sz w:val="20"/>
          </w:rPr>
          <w:t>законом</w:t>
        </w:r>
      </w:hyperlink>
      <w:r>
        <w:rPr>
          <w:rFonts w:ascii="Tahoma" w:hAnsi="Tahoma" w:cs="Tahoma"/>
          <w:sz w:val="20"/>
        </w:rP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113" w:history="1">
        <w:r>
          <w:rPr>
            <w:rFonts w:ascii="Tahoma" w:hAnsi="Tahoma" w:cs="Tahoma"/>
            <w:color w:val="0000FF"/>
            <w:sz w:val="20"/>
          </w:rPr>
          <w:t>статьей 9</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FA0C29" w:rsidRDefault="00FA0C29">
      <w:pPr>
        <w:spacing w:after="1" w:line="200" w:lineRule="atLeast"/>
        <w:jc w:val="both"/>
      </w:pPr>
      <w:r>
        <w:rPr>
          <w:rFonts w:ascii="Tahoma" w:hAnsi="Tahoma" w:cs="Tahoma"/>
          <w:sz w:val="20"/>
        </w:rPr>
        <w:t xml:space="preserve">(п. 24 введен Федеральным </w:t>
      </w:r>
      <w:hyperlink r:id="rId114" w:history="1">
        <w:r>
          <w:rPr>
            <w:rFonts w:ascii="Tahoma" w:hAnsi="Tahoma" w:cs="Tahoma"/>
            <w:color w:val="0000FF"/>
            <w:sz w:val="20"/>
          </w:rPr>
          <w:t>законом</w:t>
        </w:r>
      </w:hyperlink>
      <w:r>
        <w:rPr>
          <w:rFonts w:ascii="Tahoma" w:hAnsi="Tahoma" w:cs="Tahoma"/>
          <w:sz w:val="20"/>
        </w:rPr>
        <w:t xml:space="preserve"> от 29.07.2017 N 247-ФЗ)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9. Реестр прав на недвижимость</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FA0C29" w:rsidRDefault="00FA0C29">
      <w:pPr>
        <w:spacing w:before="200" w:after="1" w:line="200" w:lineRule="atLeast"/>
        <w:ind w:firstLine="540"/>
        <w:jc w:val="both"/>
      </w:pPr>
      <w:r>
        <w:rPr>
          <w:rFonts w:ascii="Tahoma" w:hAnsi="Tahoma" w:cs="Tahoma"/>
          <w:sz w:val="20"/>
        </w:rP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FA0C29" w:rsidRDefault="00FA0C29">
      <w:pPr>
        <w:spacing w:before="200" w:after="1" w:line="200" w:lineRule="atLeast"/>
        <w:ind w:firstLine="540"/>
        <w:jc w:val="both"/>
      </w:pPr>
      <w:r>
        <w:rPr>
          <w:rFonts w:ascii="Tahoma" w:hAnsi="Tahoma" w:cs="Tahoma"/>
          <w:sz w:val="20"/>
        </w:rPr>
        <w:t>1) вид вещного права, номер регистрации и дата государственной регистрации права;</w:t>
      </w:r>
    </w:p>
    <w:p w:rsidR="00FA0C29" w:rsidRDefault="00FA0C29">
      <w:pPr>
        <w:spacing w:before="200" w:after="1" w:line="200" w:lineRule="atLeast"/>
        <w:ind w:firstLine="540"/>
        <w:jc w:val="both"/>
      </w:pPr>
      <w:r>
        <w:rPr>
          <w:rFonts w:ascii="Tahoma" w:hAnsi="Tahoma" w:cs="Tahoma"/>
          <w:sz w:val="20"/>
        </w:rP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FA0C29" w:rsidRDefault="00FA0C29">
      <w:pPr>
        <w:spacing w:before="200" w:after="1" w:line="200" w:lineRule="atLeast"/>
        <w:ind w:firstLine="540"/>
        <w:jc w:val="both"/>
      </w:pPr>
      <w:r>
        <w:rPr>
          <w:rFonts w:ascii="Tahoma" w:hAnsi="Tahoma" w:cs="Tahoma"/>
          <w:sz w:val="20"/>
        </w:rPr>
        <w:t>3) сведения об основании возникновения, изменения, перехода и прекращения права на объект недвижимости;</w:t>
      </w:r>
    </w:p>
    <w:p w:rsidR="00FA0C29" w:rsidRDefault="00FA0C29">
      <w:pPr>
        <w:spacing w:before="200" w:after="1" w:line="200" w:lineRule="atLeast"/>
        <w:ind w:firstLine="540"/>
        <w:jc w:val="both"/>
      </w:pPr>
      <w:r>
        <w:rPr>
          <w:rFonts w:ascii="Tahoma" w:hAnsi="Tahoma" w:cs="Tahoma"/>
          <w:sz w:val="20"/>
        </w:rPr>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FA0C29" w:rsidRDefault="00FA0C29">
      <w:pPr>
        <w:spacing w:before="200" w:after="1" w:line="200" w:lineRule="atLeast"/>
        <w:ind w:firstLine="540"/>
        <w:jc w:val="both"/>
      </w:pPr>
      <w:r>
        <w:rPr>
          <w:rFonts w:ascii="Tahoma" w:hAnsi="Tahoma" w:cs="Tahoma"/>
          <w:sz w:val="20"/>
        </w:rP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FA0C29" w:rsidRDefault="00FA0C29">
      <w:pPr>
        <w:spacing w:before="200" w:after="1" w:line="200" w:lineRule="atLeast"/>
        <w:ind w:firstLine="540"/>
        <w:jc w:val="both"/>
      </w:pPr>
      <w:r>
        <w:rPr>
          <w:rFonts w:ascii="Tahoma" w:hAnsi="Tahoma" w:cs="Tahoma"/>
          <w:sz w:val="20"/>
        </w:rPr>
        <w:lastRenderedPageBreak/>
        <w:t>6) основания возникновения, изменения, прекращения ограничений права или обременений объекта недвижимости;</w:t>
      </w:r>
    </w:p>
    <w:p w:rsidR="00FA0C29" w:rsidRDefault="00FA0C29">
      <w:pPr>
        <w:spacing w:before="200" w:after="1" w:line="200" w:lineRule="atLeast"/>
        <w:ind w:firstLine="540"/>
        <w:jc w:val="both"/>
      </w:pPr>
      <w:r>
        <w:rPr>
          <w:rFonts w:ascii="Tahoma" w:hAnsi="Tahoma" w:cs="Tahoma"/>
          <w:sz w:val="20"/>
        </w:rPr>
        <w:t>7) реквизиты, существенные условия сделки или сделок.</w:t>
      </w:r>
    </w:p>
    <w:p w:rsidR="00FA0C29" w:rsidRDefault="00FA0C29">
      <w:pPr>
        <w:spacing w:after="1" w:line="200" w:lineRule="atLeast"/>
        <w:jc w:val="both"/>
      </w:pPr>
      <w:r>
        <w:rPr>
          <w:rFonts w:ascii="Tahoma" w:hAnsi="Tahoma" w:cs="Tahoma"/>
          <w:sz w:val="20"/>
        </w:rPr>
        <w:t xml:space="preserve">(в ред. Федерального </w:t>
      </w:r>
      <w:hyperlink r:id="rId115"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3. В реестр прав на недвижимость вносятся следующие дополнительные сведения:</w:t>
      </w:r>
    </w:p>
    <w:p w:rsidR="00FA0C29" w:rsidRDefault="00FA0C29">
      <w:pPr>
        <w:spacing w:before="200" w:after="1" w:line="200" w:lineRule="atLeast"/>
        <w:ind w:firstLine="540"/>
        <w:jc w:val="both"/>
      </w:pPr>
      <w:r>
        <w:rPr>
          <w:rFonts w:ascii="Tahoma" w:hAnsi="Tahoma" w:cs="Tahoma"/>
          <w:sz w:val="20"/>
        </w:rPr>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116" w:history="1">
        <w:r>
          <w:rPr>
            <w:rFonts w:ascii="Tahoma" w:hAnsi="Tahoma" w:cs="Tahoma"/>
            <w:color w:val="0000FF"/>
            <w:sz w:val="20"/>
          </w:rPr>
          <w:t>отметках</w:t>
        </w:r>
      </w:hyperlink>
      <w:r>
        <w:rPr>
          <w:rFonts w:ascii="Tahoma" w:hAnsi="Tahoma" w:cs="Tahoma"/>
          <w:sz w:val="20"/>
        </w:rPr>
        <w:t xml:space="preserve"> в реестре прав на недвижимость);</w:t>
      </w:r>
    </w:p>
    <w:p w:rsidR="00FA0C29" w:rsidRDefault="00FA0C29">
      <w:pPr>
        <w:spacing w:after="1" w:line="200" w:lineRule="atLeast"/>
        <w:jc w:val="both"/>
      </w:pPr>
      <w:r>
        <w:rPr>
          <w:rFonts w:ascii="Tahoma" w:hAnsi="Tahoma" w:cs="Tahoma"/>
          <w:sz w:val="20"/>
        </w:rPr>
        <w:t xml:space="preserve">(в ред. Федерального </w:t>
      </w:r>
      <w:hyperlink r:id="rId117" w:history="1">
        <w:r>
          <w:rPr>
            <w:rFonts w:ascii="Tahoma" w:hAnsi="Tahoma" w:cs="Tahoma"/>
            <w:color w:val="0000FF"/>
            <w:sz w:val="20"/>
          </w:rPr>
          <w:t>закона</w:t>
        </w:r>
      </w:hyperlink>
      <w:r>
        <w:rPr>
          <w:rFonts w:ascii="Tahoma" w:hAnsi="Tahoma" w:cs="Tahoma"/>
          <w:sz w:val="20"/>
        </w:rPr>
        <w:t xml:space="preserve"> от 02.08.2019 N 286-ФЗ)</w:t>
      </w:r>
    </w:p>
    <w:p w:rsidR="00FA0C29" w:rsidRDefault="00FA0C29">
      <w:pPr>
        <w:spacing w:before="200" w:after="1" w:line="200" w:lineRule="atLeast"/>
        <w:ind w:firstLine="540"/>
        <w:jc w:val="both"/>
      </w:pPr>
      <w:r>
        <w:rPr>
          <w:rFonts w:ascii="Tahoma" w:hAnsi="Tahoma" w:cs="Tahoma"/>
          <w:sz w:val="20"/>
        </w:rP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FA0C29" w:rsidRDefault="00FA0C29">
      <w:pPr>
        <w:spacing w:before="200" w:after="1" w:line="200" w:lineRule="atLeast"/>
        <w:ind w:firstLine="540"/>
        <w:jc w:val="both"/>
      </w:pPr>
      <w:r>
        <w:rPr>
          <w:rFonts w:ascii="Tahoma" w:hAnsi="Tahoma" w:cs="Tahoma"/>
          <w:sz w:val="20"/>
        </w:rP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FA0C29" w:rsidRDefault="00FA0C29">
      <w:pPr>
        <w:spacing w:before="200" w:after="1" w:line="200" w:lineRule="atLeast"/>
        <w:ind w:firstLine="540"/>
        <w:jc w:val="both"/>
      </w:pPr>
      <w:r>
        <w:rPr>
          <w:rFonts w:ascii="Tahoma" w:hAnsi="Tahoma" w:cs="Tahoma"/>
          <w:sz w:val="20"/>
        </w:rP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FA0C29" w:rsidRDefault="00FA0C29">
      <w:pPr>
        <w:spacing w:before="200" w:after="1" w:line="200" w:lineRule="atLeast"/>
        <w:ind w:firstLine="540"/>
        <w:jc w:val="both"/>
      </w:pPr>
      <w:r>
        <w:rPr>
          <w:rFonts w:ascii="Tahoma" w:hAnsi="Tahoma" w:cs="Tahoma"/>
          <w:sz w:val="20"/>
        </w:rPr>
        <w:t>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FA0C29" w:rsidRDefault="00FA0C29">
      <w:pPr>
        <w:spacing w:before="200" w:after="1" w:line="200" w:lineRule="atLeast"/>
        <w:ind w:firstLine="540"/>
        <w:jc w:val="both"/>
      </w:pPr>
      <w:r>
        <w:rPr>
          <w:rFonts w:ascii="Tahoma" w:hAnsi="Tahoma" w:cs="Tahoma"/>
          <w:sz w:val="20"/>
        </w:rP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FA0C29" w:rsidRDefault="00FA0C29">
      <w:pPr>
        <w:spacing w:before="200" w:after="1" w:line="200" w:lineRule="atLeast"/>
        <w:ind w:firstLine="540"/>
        <w:jc w:val="both"/>
      </w:pPr>
      <w:r>
        <w:rPr>
          <w:rFonts w:ascii="Tahoma" w:hAnsi="Tahoma" w:cs="Tahoma"/>
          <w:sz w:val="20"/>
        </w:rP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FA0C29" w:rsidRDefault="00FA0C29">
      <w:pPr>
        <w:spacing w:before="200" w:after="1" w:line="200" w:lineRule="atLeast"/>
        <w:ind w:firstLine="540"/>
        <w:jc w:val="both"/>
      </w:pPr>
      <w:bookmarkStart w:id="8" w:name="P226"/>
      <w:bookmarkEnd w:id="8"/>
      <w:r>
        <w:rPr>
          <w:rFonts w:ascii="Tahoma" w:hAnsi="Tahoma" w:cs="Tahoma"/>
          <w:sz w:val="20"/>
        </w:rP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FA0C29" w:rsidRDefault="00FA0C29">
      <w:pPr>
        <w:spacing w:before="200" w:after="1" w:line="200" w:lineRule="atLeast"/>
        <w:ind w:firstLine="540"/>
        <w:jc w:val="both"/>
      </w:pPr>
      <w:r>
        <w:rPr>
          <w:rFonts w:ascii="Tahoma" w:hAnsi="Tahoma" w:cs="Tahoma"/>
          <w:sz w:val="20"/>
        </w:rPr>
        <w:t xml:space="preserve">8.1) утратил силу. - Федеральный </w:t>
      </w:r>
      <w:hyperlink r:id="rId118" w:history="1">
        <w:r>
          <w:rPr>
            <w:rFonts w:ascii="Tahoma" w:hAnsi="Tahoma" w:cs="Tahoma"/>
            <w:color w:val="0000FF"/>
            <w:sz w:val="20"/>
          </w:rPr>
          <w:t>закон</w:t>
        </w:r>
      </w:hyperlink>
      <w:r>
        <w:rPr>
          <w:rFonts w:ascii="Tahoma" w:hAnsi="Tahoma" w:cs="Tahoma"/>
          <w:sz w:val="20"/>
        </w:rPr>
        <w:t xml:space="preserve"> от 29.07.2017 N 247-ФЗ;</w:t>
      </w:r>
    </w:p>
    <w:p w:rsidR="00FA0C29" w:rsidRDefault="00FA0C29">
      <w:pPr>
        <w:spacing w:before="200" w:after="1" w:line="200" w:lineRule="atLeast"/>
        <w:ind w:firstLine="540"/>
        <w:jc w:val="both"/>
      </w:pPr>
      <w:r>
        <w:rPr>
          <w:rFonts w:ascii="Tahoma" w:hAnsi="Tahoma" w:cs="Tahoma"/>
          <w:sz w:val="20"/>
        </w:rPr>
        <w:t xml:space="preserve">8.2) утратил силу. - Федеральный </w:t>
      </w:r>
      <w:hyperlink r:id="rId119" w:history="1">
        <w:r>
          <w:rPr>
            <w:rFonts w:ascii="Tahoma" w:hAnsi="Tahoma" w:cs="Tahoma"/>
            <w:color w:val="0000FF"/>
            <w:sz w:val="20"/>
          </w:rPr>
          <w:t>закон</w:t>
        </w:r>
      </w:hyperlink>
      <w:r>
        <w:rPr>
          <w:rFonts w:ascii="Tahoma" w:hAnsi="Tahoma" w:cs="Tahoma"/>
          <w:sz w:val="20"/>
        </w:rPr>
        <w:t xml:space="preserve"> от 29.07.2017 N 218-ФЗ;</w:t>
      </w:r>
    </w:p>
    <w:p w:rsidR="00FA0C29" w:rsidRDefault="00FA0C29">
      <w:pPr>
        <w:spacing w:before="200" w:after="1" w:line="200" w:lineRule="atLeast"/>
        <w:ind w:firstLine="540"/>
        <w:jc w:val="both"/>
      </w:pPr>
      <w:r>
        <w:rPr>
          <w:rFonts w:ascii="Tahoma" w:hAnsi="Tahoma" w:cs="Tahoma"/>
          <w:sz w:val="20"/>
        </w:rP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120"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w:t>
      </w:r>
    </w:p>
    <w:p w:rsidR="00FA0C29" w:rsidRDefault="00FA0C29">
      <w:pPr>
        <w:spacing w:after="1" w:line="200" w:lineRule="atLeast"/>
        <w:jc w:val="both"/>
      </w:pPr>
      <w:r>
        <w:rPr>
          <w:rFonts w:ascii="Tahoma" w:hAnsi="Tahoma" w:cs="Tahoma"/>
          <w:sz w:val="20"/>
        </w:rPr>
        <w:t xml:space="preserve">(п. 8.3 введен Федеральным </w:t>
      </w:r>
      <w:hyperlink r:id="rId121" w:history="1">
        <w:r>
          <w:rPr>
            <w:rFonts w:ascii="Tahoma" w:hAnsi="Tahoma" w:cs="Tahoma"/>
            <w:color w:val="0000FF"/>
            <w:sz w:val="20"/>
          </w:rPr>
          <w:t>законом</w:t>
        </w:r>
      </w:hyperlink>
      <w:r>
        <w:rPr>
          <w:rFonts w:ascii="Tahoma" w:hAnsi="Tahoma" w:cs="Tahoma"/>
          <w:sz w:val="20"/>
        </w:rPr>
        <w:t xml:space="preserve"> от 01.07.2017 N 141-ФЗ)</w:t>
      </w:r>
    </w:p>
    <w:p w:rsidR="00FA0C29" w:rsidRDefault="00FA0C29">
      <w:pPr>
        <w:spacing w:before="200" w:after="1" w:line="200" w:lineRule="atLeast"/>
        <w:ind w:firstLine="540"/>
        <w:jc w:val="both"/>
      </w:pPr>
      <w:r>
        <w:rPr>
          <w:rFonts w:ascii="Tahoma" w:hAnsi="Tahoma" w:cs="Tahoma"/>
          <w:sz w:val="20"/>
        </w:rP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122" w:history="1">
        <w:r>
          <w:rPr>
            <w:rFonts w:ascii="Tahoma" w:hAnsi="Tahoma" w:cs="Tahoma"/>
            <w:color w:val="0000FF"/>
            <w:sz w:val="20"/>
          </w:rPr>
          <w:t>частью 15 статьи 23</w:t>
        </w:r>
      </w:hyperlink>
      <w:r>
        <w:rPr>
          <w:rFonts w:ascii="Tahoma" w:hAnsi="Tahoma" w:cs="Tahoma"/>
          <w:sz w:val="20"/>
        </w:rPr>
        <w:t xml:space="preserve"> Федерального закона от 30 декабря 2004 года N 214-ФЗ "Об </w:t>
      </w:r>
      <w:r>
        <w:rPr>
          <w:rFonts w:ascii="Tahoma" w:hAnsi="Tahoma" w:cs="Tahoma"/>
          <w:sz w:val="20"/>
        </w:rPr>
        <w:lastRenderedPageBreak/>
        <w:t>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A0C29" w:rsidRDefault="00FA0C29">
      <w:pPr>
        <w:spacing w:after="1" w:line="200" w:lineRule="atLeast"/>
        <w:jc w:val="both"/>
      </w:pPr>
      <w:r>
        <w:rPr>
          <w:rFonts w:ascii="Tahoma" w:hAnsi="Tahoma" w:cs="Tahoma"/>
          <w:sz w:val="20"/>
        </w:rPr>
        <w:t xml:space="preserve">(п. 8.4 введен Федеральным </w:t>
      </w:r>
      <w:hyperlink r:id="rId123" w:history="1">
        <w:r>
          <w:rPr>
            <w:rFonts w:ascii="Tahoma" w:hAnsi="Tahoma" w:cs="Tahoma"/>
            <w:color w:val="0000FF"/>
            <w:sz w:val="20"/>
          </w:rPr>
          <w:t>законом</w:t>
        </w:r>
      </w:hyperlink>
      <w:r>
        <w:rPr>
          <w:rFonts w:ascii="Tahoma" w:hAnsi="Tahoma" w:cs="Tahoma"/>
          <w:sz w:val="20"/>
        </w:rPr>
        <w:t xml:space="preserve"> от 29.07.2017 N 218-ФЗ)</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П. 8.5 ч. 3 ст. 9 (в ред. ФЗ от 31.12.2017 N 486-ФЗ) </w:t>
            </w:r>
            <w:hyperlink r:id="rId124"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125"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п. 8.5 ч. 3 ст. 9 </w:t>
            </w:r>
            <w:hyperlink r:id="rId126"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FA0C29" w:rsidRDefault="00FA0C29">
      <w:pPr>
        <w:spacing w:before="260" w:after="1" w:line="200" w:lineRule="atLeast"/>
        <w:ind w:firstLine="540"/>
        <w:jc w:val="both"/>
      </w:pPr>
      <w:r>
        <w:rPr>
          <w:rFonts w:ascii="Tahoma" w:hAnsi="Tahoma" w:cs="Tahoma"/>
          <w:sz w:val="20"/>
        </w:rPr>
        <w:t>8.5) сведения об управляющем залогом и о договоре управления залогом, если такой договор заключен для управления ипотекой;</w:t>
      </w:r>
    </w:p>
    <w:p w:rsidR="00FA0C29" w:rsidRDefault="00FA0C29">
      <w:pPr>
        <w:spacing w:after="1" w:line="200" w:lineRule="atLeast"/>
        <w:jc w:val="both"/>
      </w:pPr>
      <w:r>
        <w:rPr>
          <w:rFonts w:ascii="Tahoma" w:hAnsi="Tahoma" w:cs="Tahoma"/>
          <w:sz w:val="20"/>
        </w:rPr>
        <w:t xml:space="preserve">(п. 8.5 введен Федеральным </w:t>
      </w:r>
      <w:hyperlink r:id="rId127" w:history="1">
        <w:r>
          <w:rPr>
            <w:rFonts w:ascii="Tahoma" w:hAnsi="Tahoma" w:cs="Tahoma"/>
            <w:color w:val="0000FF"/>
            <w:sz w:val="20"/>
          </w:rPr>
          <w:t>законом</w:t>
        </w:r>
      </w:hyperlink>
      <w:r>
        <w:rPr>
          <w:rFonts w:ascii="Tahoma" w:hAnsi="Tahoma" w:cs="Tahoma"/>
          <w:sz w:val="20"/>
        </w:rPr>
        <w:t xml:space="preserve"> от 31.12.2017 N 486-ФЗ)</w:t>
      </w:r>
    </w:p>
    <w:p w:rsidR="00FA0C29" w:rsidRDefault="00FA0C29">
      <w:pPr>
        <w:spacing w:before="200" w:after="1" w:line="200" w:lineRule="atLeast"/>
        <w:ind w:firstLine="540"/>
        <w:jc w:val="both"/>
      </w:pPr>
      <w:r>
        <w:rPr>
          <w:rFonts w:ascii="Tahoma" w:hAnsi="Tahoma" w:cs="Tahoma"/>
          <w:sz w:val="20"/>
        </w:rPr>
        <w:t>9) иные сведения в случаях, предусмотренных федеральным законом.</w:t>
      </w:r>
    </w:p>
    <w:p w:rsidR="00FA0C29" w:rsidRDefault="00FA0C29">
      <w:pPr>
        <w:spacing w:after="1" w:line="200" w:lineRule="atLeast"/>
        <w:jc w:val="both"/>
      </w:pPr>
    </w:p>
    <w:p w:rsidR="00FA0C29" w:rsidRDefault="00FA0C29">
      <w:pPr>
        <w:spacing w:after="1" w:line="200" w:lineRule="atLeast"/>
        <w:ind w:firstLine="540"/>
        <w:jc w:val="both"/>
        <w:outlineLvl w:val="1"/>
      </w:pPr>
      <w:bookmarkStart w:id="9" w:name="P239"/>
      <w:bookmarkEnd w:id="9"/>
      <w:r>
        <w:rPr>
          <w:rFonts w:ascii="Tahoma" w:hAnsi="Tahoma" w:cs="Tahoma"/>
          <w:b/>
          <w:sz w:val="20"/>
        </w:rPr>
        <w:t>Статья 10. Реестр границ</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FA0C29" w:rsidRDefault="00FA0C29">
      <w:pPr>
        <w:spacing w:after="1" w:line="200" w:lineRule="atLeast"/>
        <w:jc w:val="both"/>
      </w:pPr>
      <w:r>
        <w:rPr>
          <w:rFonts w:ascii="Tahoma" w:hAnsi="Tahoma" w:cs="Tahoma"/>
          <w:sz w:val="20"/>
        </w:rPr>
        <w:t xml:space="preserve">(в ред. Федеральных законов от 27.12.2018 </w:t>
      </w:r>
      <w:hyperlink r:id="rId128" w:history="1">
        <w:r>
          <w:rPr>
            <w:rFonts w:ascii="Tahoma" w:hAnsi="Tahoma" w:cs="Tahoma"/>
            <w:color w:val="0000FF"/>
            <w:sz w:val="20"/>
          </w:rPr>
          <w:t>N 538-ФЗ</w:t>
        </w:r>
      </w:hyperlink>
      <w:r>
        <w:rPr>
          <w:rFonts w:ascii="Tahoma" w:hAnsi="Tahoma" w:cs="Tahoma"/>
          <w:sz w:val="20"/>
        </w:rPr>
        <w:t xml:space="preserve">, от 18.07.2019 </w:t>
      </w:r>
      <w:hyperlink r:id="rId129" w:history="1">
        <w:r>
          <w:rPr>
            <w:rFonts w:ascii="Tahoma" w:hAnsi="Tahoma" w:cs="Tahoma"/>
            <w:color w:val="0000FF"/>
            <w:sz w:val="20"/>
          </w:rPr>
          <w:t>N 194-ФЗ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1) индивидуальные обозначения таких зон и территорий (вид, тип, номер, индекс и другие обозначения);</w:t>
      </w:r>
    </w:p>
    <w:p w:rsidR="00FA0C29" w:rsidRDefault="00FA0C29">
      <w:pPr>
        <w:spacing w:before="200" w:after="1" w:line="200" w:lineRule="atLeast"/>
        <w:ind w:firstLine="540"/>
        <w:jc w:val="both"/>
      </w:pPr>
      <w:bookmarkStart w:id="10" w:name="P244"/>
      <w:bookmarkEnd w:id="10"/>
      <w:r>
        <w:rPr>
          <w:rFonts w:ascii="Tahoma" w:hAnsi="Tahoma" w:cs="Tahoma"/>
          <w:sz w:val="20"/>
        </w:rP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FA0C29" w:rsidRDefault="00FA0C29">
      <w:pPr>
        <w:spacing w:after="1" w:line="200" w:lineRule="atLeast"/>
        <w:jc w:val="both"/>
      </w:pPr>
      <w:r>
        <w:rPr>
          <w:rFonts w:ascii="Tahoma" w:hAnsi="Tahoma" w:cs="Tahoma"/>
          <w:sz w:val="20"/>
        </w:rPr>
        <w:t xml:space="preserve">(в ред. Федерального </w:t>
      </w:r>
      <w:hyperlink r:id="rId130" w:history="1">
        <w:r>
          <w:rPr>
            <w:rFonts w:ascii="Tahoma" w:hAnsi="Tahoma" w:cs="Tahoma"/>
            <w:color w:val="0000FF"/>
            <w:sz w:val="20"/>
          </w:rPr>
          <w:t>закона</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FA0C29" w:rsidRDefault="00FA0C29">
      <w:pPr>
        <w:spacing w:before="200" w:after="1" w:line="200" w:lineRule="atLeast"/>
        <w:ind w:firstLine="540"/>
        <w:jc w:val="both"/>
      </w:pPr>
      <w:bookmarkStart w:id="11" w:name="P247"/>
      <w:bookmarkEnd w:id="11"/>
      <w:r>
        <w:rPr>
          <w:rFonts w:ascii="Tahoma" w:hAnsi="Tahoma" w:cs="Tahoma"/>
          <w:sz w:val="20"/>
        </w:rP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FA0C29" w:rsidRDefault="00FA0C29">
      <w:pPr>
        <w:spacing w:after="1" w:line="200" w:lineRule="atLeast"/>
        <w:jc w:val="both"/>
      </w:pPr>
      <w:r>
        <w:rPr>
          <w:rFonts w:ascii="Tahoma" w:hAnsi="Tahoma" w:cs="Tahoma"/>
          <w:sz w:val="20"/>
        </w:rPr>
        <w:t xml:space="preserve">(в ред. Федерального </w:t>
      </w:r>
      <w:hyperlink r:id="rId131" w:history="1">
        <w:r>
          <w:rPr>
            <w:rFonts w:ascii="Tahoma" w:hAnsi="Tahoma" w:cs="Tahoma"/>
            <w:color w:val="0000FF"/>
            <w:sz w:val="20"/>
          </w:rPr>
          <w:t>закона</w:t>
        </w:r>
      </w:hyperlink>
      <w:r>
        <w:rPr>
          <w:rFonts w:ascii="Tahoma" w:hAnsi="Tahoma" w:cs="Tahoma"/>
          <w:sz w:val="20"/>
        </w:rPr>
        <w:t xml:space="preserve"> от 29.07.2017 N 222-ФЗ)</w:t>
      </w:r>
    </w:p>
    <w:p w:rsidR="00FA0C29" w:rsidRDefault="00FA0C29">
      <w:pPr>
        <w:spacing w:before="200" w:after="1" w:line="200" w:lineRule="atLeast"/>
        <w:ind w:firstLine="540"/>
        <w:jc w:val="both"/>
      </w:pPr>
      <w:r>
        <w:rPr>
          <w:rFonts w:ascii="Tahoma" w:hAnsi="Tahoma" w:cs="Tahoma"/>
          <w:sz w:val="20"/>
        </w:rP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FA0C29" w:rsidRDefault="00FA0C29">
      <w:pPr>
        <w:spacing w:before="200" w:after="1" w:line="200" w:lineRule="atLeast"/>
        <w:ind w:firstLine="540"/>
        <w:jc w:val="both"/>
      </w:pPr>
      <w:bookmarkStart w:id="12" w:name="P250"/>
      <w:bookmarkEnd w:id="12"/>
      <w:r>
        <w:rPr>
          <w:rFonts w:ascii="Tahoma" w:hAnsi="Tahoma" w:cs="Tahoma"/>
          <w:sz w:val="20"/>
        </w:rPr>
        <w:t>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территориальных зон, территорий объектов культурного наследия, особо охраняемых природных территорий);</w:t>
      </w:r>
    </w:p>
    <w:p w:rsidR="00FA0C29" w:rsidRDefault="00FA0C29">
      <w:pPr>
        <w:spacing w:after="1" w:line="200" w:lineRule="atLeast"/>
        <w:jc w:val="both"/>
      </w:pPr>
      <w:r>
        <w:rPr>
          <w:rFonts w:ascii="Tahoma" w:hAnsi="Tahoma" w:cs="Tahoma"/>
          <w:sz w:val="20"/>
        </w:rPr>
        <w:t xml:space="preserve">(в ред. Федерального </w:t>
      </w:r>
      <w:hyperlink r:id="rId132" w:history="1">
        <w:r>
          <w:rPr>
            <w:rFonts w:ascii="Tahoma" w:hAnsi="Tahoma" w:cs="Tahoma"/>
            <w:color w:val="0000FF"/>
            <w:sz w:val="20"/>
          </w:rPr>
          <w:t>закона</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 xml:space="preserve">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w:t>
      </w:r>
      <w:r>
        <w:rPr>
          <w:rFonts w:ascii="Tahoma" w:hAnsi="Tahoma" w:cs="Tahoma"/>
          <w:sz w:val="20"/>
        </w:rPr>
        <w:lastRenderedPageBreak/>
        <w:t>Российской Федерации, игорной зоны, об установлении границ Байкальской природной территории и ее экологических зон;</w:t>
      </w:r>
    </w:p>
    <w:p w:rsidR="00FA0C29" w:rsidRDefault="00FA0C29">
      <w:pPr>
        <w:spacing w:after="1" w:line="200" w:lineRule="atLeast"/>
        <w:jc w:val="both"/>
      </w:pPr>
      <w:r>
        <w:rPr>
          <w:rFonts w:ascii="Tahoma" w:hAnsi="Tahoma" w:cs="Tahoma"/>
          <w:sz w:val="20"/>
        </w:rPr>
        <w:t xml:space="preserve">(в ред. Федерального </w:t>
      </w:r>
      <w:hyperlink r:id="rId133" w:history="1">
        <w:r>
          <w:rPr>
            <w:rFonts w:ascii="Tahoma" w:hAnsi="Tahoma" w:cs="Tahoma"/>
            <w:color w:val="0000FF"/>
            <w:sz w:val="20"/>
          </w:rPr>
          <w:t>закона</w:t>
        </w:r>
      </w:hyperlink>
      <w:r>
        <w:rPr>
          <w:rFonts w:ascii="Tahoma" w:hAnsi="Tahoma" w:cs="Tahoma"/>
          <w:sz w:val="20"/>
        </w:rPr>
        <w:t xml:space="preserve"> от 18.07.2019 N 194-ФЗ)</w:t>
      </w:r>
    </w:p>
    <w:p w:rsidR="00FA0C29" w:rsidRDefault="00FA0C29">
      <w:pPr>
        <w:spacing w:before="200" w:after="1" w:line="200" w:lineRule="atLeast"/>
        <w:ind w:firstLine="540"/>
        <w:jc w:val="both"/>
      </w:pPr>
      <w:r>
        <w:rPr>
          <w:rFonts w:ascii="Tahoma" w:hAnsi="Tahoma" w:cs="Tahoma"/>
          <w:sz w:val="20"/>
        </w:rP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FA0C29" w:rsidRDefault="00FA0C29">
      <w:pPr>
        <w:spacing w:after="1" w:line="200" w:lineRule="atLeast"/>
        <w:jc w:val="both"/>
      </w:pPr>
      <w:r>
        <w:rPr>
          <w:rFonts w:ascii="Tahoma" w:hAnsi="Tahoma" w:cs="Tahoma"/>
          <w:sz w:val="20"/>
        </w:rPr>
        <w:t xml:space="preserve">(п. 8 введен Федеральным </w:t>
      </w:r>
      <w:hyperlink r:id="rId134"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35"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FA0C29" w:rsidRDefault="00FA0C29">
      <w:pPr>
        <w:spacing w:after="1" w:line="200" w:lineRule="atLeast"/>
        <w:jc w:val="both"/>
      </w:pPr>
      <w:r>
        <w:rPr>
          <w:rFonts w:ascii="Tahoma" w:hAnsi="Tahoma" w:cs="Tahoma"/>
          <w:sz w:val="20"/>
        </w:rPr>
        <w:t xml:space="preserve">(п. 9 введен Федеральным </w:t>
      </w:r>
      <w:hyperlink r:id="rId136"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37"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FA0C29" w:rsidRDefault="00FA0C29">
      <w:pPr>
        <w:spacing w:after="1" w:line="200" w:lineRule="atLeast"/>
        <w:jc w:val="both"/>
      </w:pPr>
      <w:r>
        <w:rPr>
          <w:rFonts w:ascii="Tahoma" w:hAnsi="Tahoma" w:cs="Tahoma"/>
          <w:sz w:val="20"/>
        </w:rPr>
        <w:t xml:space="preserve">(п. 10 введен Федеральным </w:t>
      </w:r>
      <w:hyperlink r:id="rId138"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FA0C29" w:rsidRDefault="00FA0C29">
      <w:pPr>
        <w:spacing w:after="1" w:line="200" w:lineRule="atLeast"/>
        <w:jc w:val="both"/>
      </w:pPr>
      <w:r>
        <w:rPr>
          <w:rFonts w:ascii="Tahoma" w:hAnsi="Tahoma" w:cs="Tahoma"/>
          <w:sz w:val="20"/>
        </w:rPr>
        <w:t xml:space="preserve">(п. 11 введен Федеральным </w:t>
      </w:r>
      <w:hyperlink r:id="rId139"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2. В реестр границ вносятся следующие сведения об административно-территориальном делении:</w:t>
      </w:r>
    </w:p>
    <w:p w:rsidR="00FA0C29" w:rsidRDefault="00FA0C29">
      <w:pPr>
        <w:spacing w:before="200" w:after="1" w:line="200" w:lineRule="atLeast"/>
        <w:ind w:firstLine="540"/>
        <w:jc w:val="both"/>
      </w:pPr>
      <w:r>
        <w:rPr>
          <w:rFonts w:ascii="Tahoma" w:hAnsi="Tahoma" w:cs="Tahoma"/>
          <w:sz w:val="20"/>
        </w:rPr>
        <w:t>1) описание местоположения границ между субъектами Российской Федерации;</w:t>
      </w:r>
    </w:p>
    <w:p w:rsidR="00FA0C29" w:rsidRDefault="00FA0C29">
      <w:pPr>
        <w:spacing w:before="200" w:after="1" w:line="200" w:lineRule="atLeast"/>
        <w:ind w:firstLine="540"/>
        <w:jc w:val="both"/>
      </w:pPr>
      <w:r>
        <w:rPr>
          <w:rFonts w:ascii="Tahoma" w:hAnsi="Tahoma" w:cs="Tahoma"/>
          <w:sz w:val="20"/>
        </w:rPr>
        <w:t>2) реквизиты правовых актов о согласовании и об утверждении изменения границ между субъектами Российской Федерации;</w:t>
      </w:r>
    </w:p>
    <w:p w:rsidR="00FA0C29" w:rsidRDefault="00FA0C29">
      <w:pPr>
        <w:spacing w:before="200" w:after="1" w:line="200" w:lineRule="atLeast"/>
        <w:ind w:firstLine="540"/>
        <w:jc w:val="both"/>
      </w:pPr>
      <w:r>
        <w:rPr>
          <w:rFonts w:ascii="Tahoma" w:hAnsi="Tahoma" w:cs="Tahoma"/>
          <w:sz w:val="20"/>
        </w:rPr>
        <w:t>3) описание местоположения границ муниципальных образований;</w:t>
      </w:r>
    </w:p>
    <w:p w:rsidR="00FA0C29" w:rsidRDefault="00FA0C29">
      <w:pPr>
        <w:spacing w:before="200" w:after="1" w:line="200" w:lineRule="atLeast"/>
        <w:ind w:firstLine="540"/>
        <w:jc w:val="both"/>
      </w:pPr>
      <w:r>
        <w:rPr>
          <w:rFonts w:ascii="Tahoma" w:hAnsi="Tahoma" w:cs="Tahoma"/>
          <w:sz w:val="20"/>
        </w:rPr>
        <w:t>4) реквизиты правовых актов об установлении или изменении границ муниципальных образований;</w:t>
      </w:r>
    </w:p>
    <w:p w:rsidR="00FA0C29" w:rsidRDefault="00FA0C29">
      <w:pPr>
        <w:spacing w:before="200" w:after="1" w:line="200" w:lineRule="atLeast"/>
        <w:ind w:firstLine="540"/>
        <w:jc w:val="both"/>
      </w:pPr>
      <w:r>
        <w:rPr>
          <w:rFonts w:ascii="Tahoma" w:hAnsi="Tahoma" w:cs="Tahoma"/>
          <w:sz w:val="20"/>
        </w:rPr>
        <w:t>5) описание местоположения границ населенных пунктов;</w:t>
      </w:r>
    </w:p>
    <w:p w:rsidR="00FA0C29" w:rsidRDefault="00FA0C29">
      <w:pPr>
        <w:spacing w:before="200" w:after="1" w:line="200" w:lineRule="atLeast"/>
        <w:ind w:firstLine="540"/>
        <w:jc w:val="both"/>
      </w:pPr>
      <w:r>
        <w:rPr>
          <w:rFonts w:ascii="Tahoma" w:hAnsi="Tahoma" w:cs="Tahoma"/>
          <w:sz w:val="20"/>
        </w:rPr>
        <w:t>6) реквизиты правовых актов об установлении или изменении границ населенных пунктов.</w:t>
      </w:r>
    </w:p>
    <w:p w:rsidR="00FA0C29" w:rsidRDefault="00FA0C29">
      <w:pPr>
        <w:spacing w:before="200" w:after="1" w:line="200" w:lineRule="atLeast"/>
        <w:ind w:firstLine="540"/>
        <w:jc w:val="both"/>
      </w:pPr>
      <w:r>
        <w:rPr>
          <w:rFonts w:ascii="Tahoma" w:hAnsi="Tahoma" w:cs="Tahoma"/>
          <w:sz w:val="20"/>
        </w:rPr>
        <w:t>3. В реестр границ вносятся следующие сведения о прохождении Государственной границы Российской Федерации:</w:t>
      </w:r>
    </w:p>
    <w:p w:rsidR="00FA0C29" w:rsidRDefault="00FA0C29">
      <w:pPr>
        <w:spacing w:before="200" w:after="1" w:line="200" w:lineRule="atLeast"/>
        <w:ind w:firstLine="540"/>
        <w:jc w:val="both"/>
      </w:pPr>
      <w:r>
        <w:rPr>
          <w:rFonts w:ascii="Tahoma" w:hAnsi="Tahoma" w:cs="Tahoma"/>
          <w:sz w:val="20"/>
        </w:rPr>
        <w:t>1) описание прохождения Государственной границы Российской Федерации;</w:t>
      </w:r>
    </w:p>
    <w:p w:rsidR="00FA0C29" w:rsidRDefault="00FA0C29">
      <w:pPr>
        <w:spacing w:before="200" w:after="1" w:line="200" w:lineRule="atLeast"/>
        <w:ind w:firstLine="540"/>
        <w:jc w:val="both"/>
      </w:pPr>
      <w:r>
        <w:rPr>
          <w:rFonts w:ascii="Tahoma" w:hAnsi="Tahoma" w:cs="Tahoma"/>
          <w:sz w:val="20"/>
        </w:rPr>
        <w:t>2) 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Российской Федерации;</w:t>
      </w:r>
    </w:p>
    <w:p w:rsidR="00FA0C29" w:rsidRDefault="00FA0C29">
      <w:pPr>
        <w:spacing w:before="200" w:after="1" w:line="200" w:lineRule="atLeast"/>
        <w:ind w:firstLine="540"/>
        <w:jc w:val="both"/>
      </w:pPr>
      <w:r>
        <w:rPr>
          <w:rFonts w:ascii="Tahoma" w:hAnsi="Tahoma" w:cs="Tahoma"/>
          <w:sz w:val="20"/>
        </w:rPr>
        <w:t>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Государственной границы Российской Федерации на основании международных договоров Российской Федерации.</w:t>
      </w:r>
    </w:p>
    <w:p w:rsidR="00FA0C29" w:rsidRDefault="00FA0C29">
      <w:pPr>
        <w:spacing w:before="200" w:after="1" w:line="200" w:lineRule="atLeast"/>
        <w:ind w:firstLine="540"/>
        <w:jc w:val="both"/>
      </w:pPr>
      <w:r>
        <w:rPr>
          <w:rFonts w:ascii="Tahoma" w:hAnsi="Tahoma" w:cs="Tahoma"/>
          <w:sz w:val="20"/>
        </w:rPr>
        <w:t>4. В реестр границ вносятся следующие сведения об утвержденном проекте межевания территории:</w:t>
      </w:r>
    </w:p>
    <w:p w:rsidR="00FA0C29" w:rsidRDefault="00FA0C29">
      <w:pPr>
        <w:spacing w:before="200" w:after="1" w:line="200" w:lineRule="atLeast"/>
        <w:ind w:firstLine="540"/>
        <w:jc w:val="both"/>
      </w:pPr>
      <w:r>
        <w:rPr>
          <w:rFonts w:ascii="Tahoma" w:hAnsi="Tahoma" w:cs="Tahoma"/>
          <w:sz w:val="20"/>
        </w:rPr>
        <w:lastRenderedPageBreak/>
        <w:t>1) реквизиты решения об утверждении проекта межевания территории (дата принятия решения, номер решения);</w:t>
      </w:r>
    </w:p>
    <w:p w:rsidR="00FA0C29" w:rsidRDefault="00FA0C29">
      <w:pPr>
        <w:spacing w:before="200" w:after="1" w:line="200" w:lineRule="atLeast"/>
        <w:ind w:firstLine="540"/>
        <w:jc w:val="both"/>
      </w:pPr>
      <w:r>
        <w:rPr>
          <w:rFonts w:ascii="Tahoma" w:hAnsi="Tahoma" w:cs="Tahoma"/>
          <w:sz w:val="20"/>
        </w:rPr>
        <w:t>2) описание местоположения границ земельных участков, подлежащих образованию в соответствии с утвержденным проектом межевания территории;</w:t>
      </w:r>
    </w:p>
    <w:p w:rsidR="00FA0C29" w:rsidRDefault="00FA0C29">
      <w:pPr>
        <w:spacing w:before="200" w:after="1" w:line="200" w:lineRule="atLeast"/>
        <w:ind w:firstLine="540"/>
        <w:jc w:val="both"/>
      </w:pPr>
      <w:r>
        <w:rPr>
          <w:rFonts w:ascii="Tahoma" w:hAnsi="Tahoma" w:cs="Tahoma"/>
          <w:sz w:val="20"/>
        </w:rPr>
        <w:t>3) вид или виды разрешенного использования земельных участков, указанные в утвержденном проекте межевания территории;</w:t>
      </w:r>
    </w:p>
    <w:p w:rsidR="00FA0C29" w:rsidRDefault="00FA0C29">
      <w:pPr>
        <w:spacing w:after="1" w:line="200" w:lineRule="atLeast"/>
        <w:jc w:val="both"/>
      </w:pPr>
      <w:r>
        <w:rPr>
          <w:rFonts w:ascii="Tahoma" w:hAnsi="Tahoma" w:cs="Tahoma"/>
          <w:sz w:val="20"/>
        </w:rPr>
        <w:t xml:space="preserve">(п. 3 введен Федеральным </w:t>
      </w:r>
      <w:hyperlink r:id="rId140"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4) описание местоположения границ территории, в отношении которой утвержден проект межевания.</w:t>
      </w:r>
    </w:p>
    <w:p w:rsidR="00FA0C29" w:rsidRDefault="00FA0C29">
      <w:pPr>
        <w:spacing w:after="1" w:line="200" w:lineRule="atLeast"/>
        <w:jc w:val="both"/>
      </w:pPr>
      <w:r>
        <w:rPr>
          <w:rFonts w:ascii="Tahoma" w:hAnsi="Tahoma" w:cs="Tahoma"/>
          <w:sz w:val="20"/>
        </w:rPr>
        <w:t xml:space="preserve">(п. 4 введен Федеральным </w:t>
      </w:r>
      <w:hyperlink r:id="rId141"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5. В реестр границ вносятся следующие сведения о береговых линиях (границах водных объектов):</w:t>
      </w:r>
    </w:p>
    <w:p w:rsidR="00FA0C29" w:rsidRDefault="00FA0C29">
      <w:pPr>
        <w:spacing w:before="200" w:after="1" w:line="200" w:lineRule="atLeast"/>
        <w:ind w:firstLine="540"/>
        <w:jc w:val="both"/>
      </w:pPr>
      <w:r>
        <w:rPr>
          <w:rFonts w:ascii="Tahoma" w:hAnsi="Tahoma" w:cs="Tahoma"/>
          <w:sz w:val="20"/>
        </w:rPr>
        <w:t xml:space="preserve">1) тип (в соответствии с </w:t>
      </w:r>
      <w:hyperlink r:id="rId142" w:history="1">
        <w:r>
          <w:rPr>
            <w:rFonts w:ascii="Tahoma" w:hAnsi="Tahoma" w:cs="Tahoma"/>
            <w:color w:val="0000FF"/>
            <w:sz w:val="20"/>
          </w:rPr>
          <w:t>частью 2 статьи 5</w:t>
        </w:r>
      </w:hyperlink>
      <w:r>
        <w:rPr>
          <w:rFonts w:ascii="Tahoma" w:hAnsi="Tahoma" w:cs="Tahoma"/>
          <w:sz w:val="20"/>
        </w:rPr>
        <w:t xml:space="preserve"> Водного кодекса Российской Федерации) и наименование (при наличии) поверхностного водного объекта;</w:t>
      </w:r>
    </w:p>
    <w:p w:rsidR="00FA0C29" w:rsidRDefault="00FA0C29">
      <w:pPr>
        <w:spacing w:before="200" w:after="1" w:line="200" w:lineRule="atLeast"/>
        <w:ind w:firstLine="540"/>
        <w:jc w:val="both"/>
      </w:pPr>
      <w:r>
        <w:rPr>
          <w:rFonts w:ascii="Tahoma" w:hAnsi="Tahoma" w:cs="Tahoma"/>
          <w:sz w:val="20"/>
        </w:rPr>
        <w:t>2) описание местоположения береговой линии (границы водного объекта).</w:t>
      </w:r>
    </w:p>
    <w:p w:rsidR="00FA0C29" w:rsidRDefault="00FA0C29">
      <w:pPr>
        <w:spacing w:before="200" w:after="1" w:line="200" w:lineRule="atLeast"/>
        <w:ind w:firstLine="540"/>
        <w:jc w:val="both"/>
      </w:pPr>
      <w:r>
        <w:rPr>
          <w:rFonts w:ascii="Tahoma" w:hAnsi="Tahoma" w:cs="Tahoma"/>
          <w:sz w:val="20"/>
        </w:rPr>
        <w:t>6. В реестр границ вносятся следующие сведения о публичном сервитуте:</w:t>
      </w:r>
    </w:p>
    <w:p w:rsidR="00FA0C29" w:rsidRDefault="00FA0C29">
      <w:pPr>
        <w:spacing w:before="200" w:after="1" w:line="200" w:lineRule="atLeast"/>
        <w:ind w:firstLine="540"/>
        <w:jc w:val="both"/>
      </w:pPr>
      <w:r>
        <w:rPr>
          <w:rFonts w:ascii="Tahoma" w:hAnsi="Tahoma" w:cs="Tahoma"/>
          <w:sz w:val="20"/>
        </w:rP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FA0C29" w:rsidRDefault="00FA0C29">
      <w:pPr>
        <w:spacing w:before="200" w:after="1" w:line="200" w:lineRule="atLeast"/>
        <w:ind w:firstLine="540"/>
        <w:jc w:val="both"/>
      </w:pPr>
      <w:r>
        <w:rPr>
          <w:rFonts w:ascii="Tahoma" w:hAnsi="Tahoma" w:cs="Tahoma"/>
          <w:sz w:val="20"/>
        </w:rPr>
        <w:t>2) описание местоположения границ публичного сервитута;</w:t>
      </w:r>
    </w:p>
    <w:p w:rsidR="00FA0C29" w:rsidRDefault="00FA0C29">
      <w:pPr>
        <w:spacing w:before="200" w:after="1" w:line="200" w:lineRule="atLeast"/>
        <w:ind w:firstLine="540"/>
        <w:jc w:val="both"/>
      </w:pPr>
      <w:r>
        <w:rPr>
          <w:rFonts w:ascii="Tahoma" w:hAnsi="Tahoma" w:cs="Tahoma"/>
          <w:sz w:val="20"/>
        </w:rPr>
        <w:t>3) цель установления публичного сервитута;</w:t>
      </w:r>
    </w:p>
    <w:p w:rsidR="00FA0C29" w:rsidRDefault="00FA0C29">
      <w:pPr>
        <w:spacing w:before="200" w:after="1" w:line="200" w:lineRule="atLeast"/>
        <w:ind w:firstLine="540"/>
        <w:jc w:val="both"/>
      </w:pPr>
      <w:r>
        <w:rPr>
          <w:rFonts w:ascii="Tahoma" w:hAnsi="Tahoma" w:cs="Tahoma"/>
          <w:sz w:val="20"/>
        </w:rPr>
        <w:t>4) срок публичного сервитута;</w:t>
      </w:r>
    </w:p>
    <w:p w:rsidR="00FA0C29" w:rsidRDefault="00FA0C29">
      <w:pPr>
        <w:spacing w:before="200" w:after="1" w:line="200" w:lineRule="atLeast"/>
        <w:ind w:firstLine="540"/>
        <w:jc w:val="both"/>
      </w:pPr>
      <w:r>
        <w:rPr>
          <w:rFonts w:ascii="Tahoma" w:hAnsi="Tahoma" w:cs="Tahoma"/>
          <w:sz w:val="20"/>
        </w:rP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143" w:history="1">
        <w:r>
          <w:rPr>
            <w:rFonts w:ascii="Tahoma" w:hAnsi="Tahoma" w:cs="Tahoma"/>
            <w:color w:val="0000FF"/>
            <w:sz w:val="20"/>
          </w:rPr>
          <w:t>статьей 39.37</w:t>
        </w:r>
      </w:hyperlink>
      <w:r>
        <w:rPr>
          <w:rFonts w:ascii="Tahoma" w:hAnsi="Tahoma" w:cs="Tahoma"/>
          <w:sz w:val="20"/>
        </w:rPr>
        <w:t xml:space="preserve"> Земельного кодекса Российской Федерации;</w:t>
      </w:r>
    </w:p>
    <w:p w:rsidR="00FA0C29" w:rsidRDefault="00FA0C29">
      <w:pPr>
        <w:spacing w:before="200" w:after="1" w:line="200" w:lineRule="atLeast"/>
        <w:ind w:firstLine="540"/>
        <w:jc w:val="both"/>
      </w:pPr>
      <w:r>
        <w:rPr>
          <w:rFonts w:ascii="Tahoma" w:hAnsi="Tahoma" w:cs="Tahoma"/>
          <w:sz w:val="20"/>
        </w:rPr>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FA0C29" w:rsidRDefault="00FA0C29">
      <w:pPr>
        <w:spacing w:after="1" w:line="200" w:lineRule="atLeast"/>
        <w:jc w:val="both"/>
      </w:pPr>
      <w:r>
        <w:rPr>
          <w:rFonts w:ascii="Tahoma" w:hAnsi="Tahoma" w:cs="Tahoma"/>
          <w:sz w:val="20"/>
        </w:rPr>
        <w:t xml:space="preserve">(часть 6 введена Федеральным </w:t>
      </w:r>
      <w:hyperlink r:id="rId144" w:history="1">
        <w:r>
          <w:rPr>
            <w:rFonts w:ascii="Tahoma" w:hAnsi="Tahoma" w:cs="Tahoma"/>
            <w:color w:val="0000FF"/>
            <w:sz w:val="20"/>
          </w:rPr>
          <w:t>законом</w:t>
        </w:r>
      </w:hyperlink>
      <w:r>
        <w:rPr>
          <w:rFonts w:ascii="Tahoma" w:hAnsi="Tahoma" w:cs="Tahoma"/>
          <w:sz w:val="20"/>
        </w:rPr>
        <w:t xml:space="preserve"> от 03.08.2018 N 341-ФЗ)</w:t>
      </w:r>
    </w:p>
    <w:p w:rsidR="00FA0C29" w:rsidRDefault="00FA0C29">
      <w:pPr>
        <w:spacing w:before="200" w:after="1" w:line="200" w:lineRule="atLeast"/>
        <w:ind w:firstLine="540"/>
        <w:jc w:val="both"/>
      </w:pPr>
      <w:r>
        <w:rPr>
          <w:rFonts w:ascii="Tahoma" w:hAnsi="Tahoma" w:cs="Tahoma"/>
          <w:sz w:val="20"/>
        </w:rP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FA0C29" w:rsidRDefault="00FA0C29">
      <w:pPr>
        <w:spacing w:after="1" w:line="200" w:lineRule="atLeast"/>
        <w:jc w:val="both"/>
      </w:pPr>
      <w:r>
        <w:rPr>
          <w:rFonts w:ascii="Tahoma" w:hAnsi="Tahoma" w:cs="Tahoma"/>
          <w:sz w:val="20"/>
        </w:rPr>
        <w:t xml:space="preserve">(часть 7 введена Федеральным </w:t>
      </w:r>
      <w:hyperlink r:id="rId145" w:history="1">
        <w:r>
          <w:rPr>
            <w:rFonts w:ascii="Tahoma" w:hAnsi="Tahoma" w:cs="Tahoma"/>
            <w:color w:val="0000FF"/>
            <w:sz w:val="20"/>
          </w:rPr>
          <w:t>законом</w:t>
        </w:r>
      </w:hyperlink>
      <w:r>
        <w:rPr>
          <w:rFonts w:ascii="Tahoma" w:hAnsi="Tahoma" w:cs="Tahoma"/>
          <w:sz w:val="20"/>
        </w:rPr>
        <w:t xml:space="preserve"> от 03.08.2018 N 341-ФЗ)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11. Реестровые дела</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FA0C29" w:rsidRDefault="00FA0C29">
      <w:pPr>
        <w:spacing w:before="200" w:after="1" w:line="200" w:lineRule="atLeast"/>
        <w:ind w:firstLine="540"/>
        <w:jc w:val="both"/>
      </w:pPr>
      <w:r>
        <w:rPr>
          <w:rFonts w:ascii="Tahoma" w:hAnsi="Tahoma" w:cs="Tahoma"/>
          <w:sz w:val="20"/>
        </w:rPr>
        <w:t xml:space="preserve">2. Реестровые дела ведутся в электронной форме, за исключением случая, указанного в </w:t>
      </w:r>
      <w:hyperlink w:anchor="P299" w:history="1">
        <w:r>
          <w:rPr>
            <w:rFonts w:ascii="Tahoma" w:hAnsi="Tahoma" w:cs="Tahoma"/>
            <w:color w:val="0000FF"/>
            <w:sz w:val="20"/>
          </w:rPr>
          <w:t>части 4</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 xml:space="preserve">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w:t>
      </w:r>
      <w:r>
        <w:rPr>
          <w:rFonts w:ascii="Tahoma" w:hAnsi="Tahoma" w:cs="Tahoma"/>
          <w:sz w:val="20"/>
        </w:rPr>
        <w:lastRenderedPageBreak/>
        <w:t>регистрации прав и имеют ту же юридическую силу, что и документ на бумажном носителе, представленный заявителем.</w:t>
      </w:r>
    </w:p>
    <w:p w:rsidR="00FA0C29" w:rsidRDefault="00FA0C29">
      <w:pPr>
        <w:spacing w:before="200" w:after="1" w:line="200" w:lineRule="atLeast"/>
        <w:ind w:firstLine="540"/>
        <w:jc w:val="both"/>
      </w:pPr>
      <w:bookmarkStart w:id="13" w:name="P299"/>
      <w:bookmarkEnd w:id="13"/>
      <w:r>
        <w:rPr>
          <w:rFonts w:ascii="Tahoma" w:hAnsi="Tahoma" w:cs="Tahoma"/>
          <w:sz w:val="20"/>
        </w:rP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12. Кадастровые карты</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1) публичные кадастровые карты - кадастровые карты, предназначенные для использования неограниченным кругом лиц;</w:t>
      </w:r>
    </w:p>
    <w:p w:rsidR="00FA0C29" w:rsidRDefault="00FA0C29">
      <w:pPr>
        <w:spacing w:before="200" w:after="1" w:line="200" w:lineRule="atLeast"/>
        <w:ind w:firstLine="540"/>
        <w:jc w:val="both"/>
      </w:pPr>
      <w:r>
        <w:rPr>
          <w:rFonts w:ascii="Tahoma" w:hAnsi="Tahoma" w:cs="Tahoma"/>
          <w:sz w:val="20"/>
        </w:rP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FA0C29" w:rsidRDefault="00FA0C29">
      <w:pPr>
        <w:spacing w:before="200" w:after="1" w:line="200" w:lineRule="atLeast"/>
        <w:ind w:firstLine="540"/>
        <w:jc w:val="both"/>
      </w:pPr>
      <w:r>
        <w:rPr>
          <w:rFonts w:ascii="Tahoma" w:hAnsi="Tahoma" w:cs="Tahoma"/>
          <w:sz w:val="20"/>
        </w:rPr>
        <w:t>2. Публичные кадастровые карты и дежурные кадастровые карты ведутся органом регистрации прав в электронной форме.</w:t>
      </w:r>
    </w:p>
    <w:p w:rsidR="00FA0C29" w:rsidRDefault="00FA0C29">
      <w:pPr>
        <w:spacing w:before="200" w:after="1" w:line="200" w:lineRule="atLeast"/>
        <w:ind w:firstLine="540"/>
        <w:jc w:val="both"/>
      </w:pPr>
      <w:r>
        <w:rPr>
          <w:rFonts w:ascii="Tahoma" w:hAnsi="Tahoma" w:cs="Tahoma"/>
          <w:sz w:val="20"/>
        </w:rPr>
        <w:t xml:space="preserve">3. Публичные кадастровые карты подлежат размещению на официальном </w:t>
      </w:r>
      <w:hyperlink r:id="rId146" w:history="1">
        <w:r>
          <w:rPr>
            <w:rFonts w:ascii="Tahoma" w:hAnsi="Tahoma" w:cs="Tahoma"/>
            <w:color w:val="0000FF"/>
            <w:sz w:val="20"/>
          </w:rPr>
          <w:t>сайте</w:t>
        </w:r>
      </w:hyperlink>
      <w:r>
        <w:rPr>
          <w:rFonts w:ascii="Tahoma" w:hAnsi="Tahoma" w:cs="Tahoma"/>
          <w:sz w:val="20"/>
        </w:rPr>
        <w:t xml:space="preserve"> для просмотра без подачи запросов и взимания платы.</w:t>
      </w:r>
    </w:p>
    <w:p w:rsidR="00FA0C29" w:rsidRDefault="00FA0C29">
      <w:pPr>
        <w:spacing w:before="200" w:after="1" w:line="200" w:lineRule="atLeast"/>
        <w:ind w:firstLine="540"/>
        <w:jc w:val="both"/>
      </w:pPr>
      <w:r>
        <w:rPr>
          <w:rFonts w:ascii="Tahoma" w:hAnsi="Tahoma" w:cs="Tahoma"/>
          <w:sz w:val="20"/>
        </w:rPr>
        <w:t xml:space="preserve">4. </w:t>
      </w:r>
      <w:hyperlink r:id="rId147" w:history="1">
        <w:r>
          <w:rPr>
            <w:rFonts w:ascii="Tahoma" w:hAnsi="Tahoma" w:cs="Tahoma"/>
            <w:color w:val="0000FF"/>
            <w:sz w:val="20"/>
          </w:rPr>
          <w:t>Состав</w:t>
        </w:r>
      </w:hyperlink>
      <w:r>
        <w:rPr>
          <w:rFonts w:ascii="Tahoma" w:hAnsi="Tahoma" w:cs="Tahoma"/>
          <w:sz w:val="20"/>
        </w:rPr>
        <w:t xml:space="preserve"> сведений, содержащихся в кадастровых картах, устанавливается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самоуправления. Состав, перечень таких сведений, порядок и способы их представления в орган регистрации прав </w:t>
      </w:r>
      <w:hyperlink r:id="rId148" w:history="1">
        <w:r>
          <w:rPr>
            <w:rFonts w:ascii="Tahoma" w:hAnsi="Tahoma" w:cs="Tahoma"/>
            <w:color w:val="0000FF"/>
            <w:sz w:val="20"/>
          </w:rPr>
          <w:t>определяются</w:t>
        </w:r>
      </w:hyperlink>
      <w:r>
        <w:rPr>
          <w:rFonts w:ascii="Tahoma" w:hAnsi="Tahoma" w:cs="Tahoma"/>
          <w:sz w:val="20"/>
        </w:rPr>
        <w:t xml:space="preserve"> Правительством Российской Федерации.</w:t>
      </w:r>
    </w:p>
    <w:p w:rsidR="00FA0C29" w:rsidRDefault="00FA0C29">
      <w:pPr>
        <w:spacing w:after="1" w:line="200" w:lineRule="atLeast"/>
        <w:jc w:val="both"/>
      </w:pPr>
    </w:p>
    <w:p w:rsidR="00FA0C29" w:rsidRDefault="00FA0C29">
      <w:pPr>
        <w:spacing w:after="1" w:line="200" w:lineRule="atLeast"/>
        <w:ind w:firstLine="540"/>
        <w:jc w:val="both"/>
        <w:outlineLvl w:val="1"/>
      </w:pPr>
      <w:bookmarkStart w:id="14" w:name="P311"/>
      <w:bookmarkEnd w:id="14"/>
      <w:r>
        <w:rPr>
          <w:rFonts w:ascii="Tahoma" w:hAnsi="Tahoma" w:cs="Tahoma"/>
          <w:b/>
          <w:sz w:val="20"/>
        </w:rPr>
        <w:t>Статья 13. Внесение сведений в Единый государственный реестр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Внесение сведений в Единый государственный реестр недвижимости осуществляется органом регистрации прав:</w:t>
      </w:r>
    </w:p>
    <w:p w:rsidR="00FA0C29" w:rsidRDefault="00FA0C29">
      <w:pPr>
        <w:spacing w:before="200" w:after="1" w:line="200" w:lineRule="atLeast"/>
        <w:ind w:firstLine="540"/>
        <w:jc w:val="both"/>
      </w:pPr>
      <w:r>
        <w:rPr>
          <w:rFonts w:ascii="Tahoma" w:hAnsi="Tahoma" w:cs="Tahoma"/>
          <w:sz w:val="20"/>
        </w:rP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FA0C29" w:rsidRDefault="00FA0C29">
      <w:pPr>
        <w:spacing w:before="200" w:after="1" w:line="200" w:lineRule="atLeast"/>
        <w:ind w:firstLine="540"/>
        <w:jc w:val="both"/>
      </w:pPr>
      <w:r>
        <w:rPr>
          <w:rFonts w:ascii="Tahoma" w:hAnsi="Tahoma" w:cs="Tahoma"/>
          <w:sz w:val="20"/>
        </w:rP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FA0C29" w:rsidRDefault="00FA0C29">
      <w:pPr>
        <w:spacing w:before="200" w:after="1" w:line="200" w:lineRule="atLeast"/>
        <w:ind w:firstLine="540"/>
        <w:jc w:val="both"/>
      </w:pPr>
      <w:r>
        <w:rPr>
          <w:rFonts w:ascii="Tahoma" w:hAnsi="Tahoma" w:cs="Tahoma"/>
          <w:sz w:val="20"/>
        </w:rPr>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FA0C29" w:rsidRDefault="00FA0C29">
      <w:pPr>
        <w:spacing w:after="1" w:line="200" w:lineRule="atLeast"/>
        <w:jc w:val="both"/>
      </w:pPr>
      <w:r>
        <w:rPr>
          <w:rFonts w:ascii="Tahoma" w:hAnsi="Tahoma" w:cs="Tahoma"/>
          <w:sz w:val="20"/>
        </w:rPr>
        <w:t xml:space="preserve">(в ред. Федерального </w:t>
      </w:r>
      <w:hyperlink r:id="rId149"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after="1" w:line="200" w:lineRule="atLeast"/>
        <w:jc w:val="both"/>
      </w:pPr>
    </w:p>
    <w:p w:rsidR="00FA0C29" w:rsidRDefault="00FA0C29">
      <w:pPr>
        <w:spacing w:after="1" w:line="200" w:lineRule="atLeast"/>
        <w:jc w:val="center"/>
        <w:outlineLvl w:val="0"/>
      </w:pPr>
      <w:r>
        <w:rPr>
          <w:rFonts w:ascii="Tahoma" w:hAnsi="Tahoma" w:cs="Tahoma"/>
          <w:b/>
          <w:sz w:val="20"/>
        </w:rPr>
        <w:t>Глава 3. ГОСУДАРСТВЕННЫЙ КАДАСТРОВЫЙ УЧЕТ</w:t>
      </w:r>
    </w:p>
    <w:p w:rsidR="00FA0C29" w:rsidRDefault="00FA0C29">
      <w:pPr>
        <w:spacing w:after="1" w:line="200" w:lineRule="atLeast"/>
        <w:jc w:val="center"/>
      </w:pPr>
      <w:r>
        <w:rPr>
          <w:rFonts w:ascii="Tahoma" w:hAnsi="Tahoma" w:cs="Tahoma"/>
          <w:b/>
          <w:sz w:val="20"/>
        </w:rPr>
        <w:lastRenderedPageBreak/>
        <w:t>НЕДВИЖИМОГО ИМУЩЕСТВА И ГОСУДАРСТВЕННАЯ РЕГИСТРАЦИЯ</w:t>
      </w:r>
    </w:p>
    <w:p w:rsidR="00FA0C29" w:rsidRDefault="00FA0C29">
      <w:pPr>
        <w:spacing w:after="1" w:line="200" w:lineRule="atLeast"/>
        <w:jc w:val="center"/>
      </w:pPr>
      <w:r>
        <w:rPr>
          <w:rFonts w:ascii="Tahoma" w:hAnsi="Tahoma" w:cs="Tahoma"/>
          <w:b/>
          <w:sz w:val="20"/>
        </w:rPr>
        <w:t>ПРАВ НА НЕДВИЖИМОЕ ИМУЩЕСТВО</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14. Основания государственного кадастрового учета и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осуществляются на основании </w:t>
      </w:r>
      <w:hyperlink r:id="rId150" w:history="1">
        <w:r>
          <w:rPr>
            <w:rFonts w:ascii="Tahoma" w:hAnsi="Tahoma" w:cs="Tahoma"/>
            <w:color w:val="0000FF"/>
            <w:sz w:val="20"/>
          </w:rPr>
          <w:t>заявления</w:t>
        </w:r>
      </w:hyperlink>
      <w:r>
        <w:rPr>
          <w:rFonts w:ascii="Tahoma" w:hAnsi="Tahoma" w:cs="Tahoma"/>
          <w:sz w:val="20"/>
        </w:rP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FA0C29" w:rsidRDefault="00FA0C29">
      <w:pPr>
        <w:spacing w:before="200" w:after="1" w:line="200" w:lineRule="atLeast"/>
        <w:ind w:firstLine="540"/>
        <w:jc w:val="both"/>
      </w:pPr>
      <w:r>
        <w:rPr>
          <w:rFonts w:ascii="Tahoma" w:hAnsi="Tahoma" w:cs="Tahoma"/>
          <w:sz w:val="20"/>
        </w:rPr>
        <w:t>2. Основаниями для осуществления государственного кадастрового учета и (или) государственной регистрации прав являются:</w:t>
      </w:r>
    </w:p>
    <w:p w:rsidR="00FA0C29" w:rsidRDefault="00FA0C29">
      <w:pPr>
        <w:spacing w:before="200" w:after="1" w:line="200" w:lineRule="atLeast"/>
        <w:ind w:firstLine="540"/>
        <w:jc w:val="both"/>
      </w:pPr>
      <w:r>
        <w:rPr>
          <w:rFonts w:ascii="Tahoma" w:hAnsi="Tahoma" w:cs="Tahoma"/>
          <w:sz w:val="20"/>
        </w:rP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FA0C29" w:rsidRDefault="00FA0C29">
      <w:pPr>
        <w:spacing w:before="200" w:after="1" w:line="200" w:lineRule="atLeast"/>
        <w:ind w:firstLine="540"/>
        <w:jc w:val="both"/>
      </w:pPr>
      <w:r>
        <w:rPr>
          <w:rFonts w:ascii="Tahoma" w:hAnsi="Tahoma" w:cs="Tahoma"/>
          <w:sz w:val="20"/>
        </w:rP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FA0C29" w:rsidRDefault="00FA0C29">
      <w:pPr>
        <w:spacing w:before="200" w:after="1" w:line="200" w:lineRule="atLeast"/>
        <w:ind w:firstLine="540"/>
        <w:jc w:val="both"/>
      </w:pPr>
      <w:r>
        <w:rPr>
          <w:rFonts w:ascii="Tahoma" w:hAnsi="Tahoma" w:cs="Tahoma"/>
          <w:sz w:val="20"/>
        </w:rP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FA0C29" w:rsidRDefault="00FA0C29">
      <w:pPr>
        <w:spacing w:before="200" w:after="1" w:line="200" w:lineRule="atLeast"/>
        <w:ind w:firstLine="540"/>
        <w:jc w:val="both"/>
      </w:pPr>
      <w:r>
        <w:rPr>
          <w:rFonts w:ascii="Tahoma" w:hAnsi="Tahoma" w:cs="Tahoma"/>
          <w:sz w:val="20"/>
        </w:rPr>
        <w:t>4) свидетельства о праве на наследство;</w:t>
      </w:r>
    </w:p>
    <w:p w:rsidR="00FA0C29" w:rsidRDefault="00FA0C29">
      <w:pPr>
        <w:spacing w:before="200" w:after="1" w:line="200" w:lineRule="atLeast"/>
        <w:ind w:firstLine="540"/>
        <w:jc w:val="both"/>
      </w:pPr>
      <w:r>
        <w:rPr>
          <w:rFonts w:ascii="Tahoma" w:hAnsi="Tahoma" w:cs="Tahoma"/>
          <w:sz w:val="20"/>
        </w:rPr>
        <w:t>5) вступившие в законную силу судебные акты;</w:t>
      </w:r>
    </w:p>
    <w:p w:rsidR="00FA0C29" w:rsidRDefault="00FA0C29">
      <w:pPr>
        <w:spacing w:before="200" w:after="1" w:line="200" w:lineRule="atLeast"/>
        <w:ind w:firstLine="540"/>
        <w:jc w:val="both"/>
      </w:pPr>
      <w:r>
        <w:rPr>
          <w:rFonts w:ascii="Tahoma" w:hAnsi="Tahoma" w:cs="Tahoma"/>
          <w:sz w:val="20"/>
        </w:rPr>
        <w:t>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FA0C29" w:rsidRDefault="00FA0C29">
      <w:pPr>
        <w:spacing w:before="200" w:after="1" w:line="200" w:lineRule="atLeast"/>
        <w:ind w:firstLine="540"/>
        <w:jc w:val="both"/>
      </w:pPr>
      <w:r>
        <w:rPr>
          <w:rFonts w:ascii="Tahoma" w:hAnsi="Tahoma" w:cs="Tahoma"/>
          <w:sz w:val="20"/>
        </w:rPr>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С 1 января 2035 года Федеральным </w:t>
            </w:r>
            <w:hyperlink r:id="rId151" w:history="1">
              <w:r>
                <w:rPr>
                  <w:rFonts w:ascii="Tahoma" w:hAnsi="Tahoma" w:cs="Tahoma"/>
                  <w:color w:val="0000FF"/>
                  <w:sz w:val="20"/>
                </w:rPr>
                <w:t>законом</w:t>
              </w:r>
            </w:hyperlink>
            <w:r>
              <w:rPr>
                <w:rFonts w:ascii="Tahoma" w:hAnsi="Tahoma" w:cs="Tahoma"/>
                <w:color w:val="392C69"/>
                <w:sz w:val="20"/>
              </w:rPr>
              <w:t xml:space="preserve"> от 01.05.2016 N 119-ФЗ пункт 7.1 части 2 статьи 14 признается утратившим силу.</w:t>
            </w:r>
          </w:p>
        </w:tc>
      </w:tr>
    </w:tbl>
    <w:p w:rsidR="00FA0C29" w:rsidRDefault="00FA0C29">
      <w:pPr>
        <w:spacing w:before="260" w:after="1" w:line="200" w:lineRule="atLeast"/>
        <w:ind w:firstLine="540"/>
        <w:jc w:val="both"/>
      </w:pPr>
      <w:r>
        <w:rPr>
          <w:rFonts w:ascii="Tahoma" w:hAnsi="Tahoma" w:cs="Tahoma"/>
          <w:sz w:val="20"/>
        </w:rP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152"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FA0C29" w:rsidRDefault="00FA0C29">
      <w:pPr>
        <w:spacing w:after="1" w:line="200" w:lineRule="atLeast"/>
        <w:jc w:val="both"/>
      </w:pPr>
      <w:r>
        <w:rPr>
          <w:rFonts w:ascii="Tahoma" w:hAnsi="Tahoma" w:cs="Tahoma"/>
          <w:sz w:val="20"/>
        </w:rPr>
        <w:t xml:space="preserve">(п. 7.1 введен Федеральным </w:t>
      </w:r>
      <w:hyperlink r:id="rId153"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154" w:history="1">
        <w:r>
          <w:rPr>
            <w:rFonts w:ascii="Tahoma" w:hAnsi="Tahoma" w:cs="Tahoma"/>
            <w:color w:val="0000FF"/>
            <w:sz w:val="20"/>
          </w:rPr>
          <w:t>закона</w:t>
        </w:r>
      </w:hyperlink>
      <w:r>
        <w:rPr>
          <w:rFonts w:ascii="Tahoma" w:hAnsi="Tahoma" w:cs="Tahoma"/>
          <w:sz w:val="20"/>
        </w:rPr>
        <w:t xml:space="preserve"> от 29.07.2017 N 247-ФЗ)</w:t>
      </w:r>
    </w:p>
    <w:p w:rsidR="00FA0C29" w:rsidRDefault="00FA0C29">
      <w:pPr>
        <w:spacing w:before="200" w:after="1" w:line="200" w:lineRule="atLeast"/>
        <w:ind w:firstLine="540"/>
        <w:jc w:val="both"/>
      </w:pPr>
      <w:r>
        <w:rPr>
          <w:rFonts w:ascii="Tahoma" w:hAnsi="Tahoma" w:cs="Tahoma"/>
          <w:sz w:val="20"/>
        </w:rPr>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FA0C29" w:rsidRDefault="00FA0C29">
      <w:pPr>
        <w:spacing w:after="1" w:line="200" w:lineRule="atLeast"/>
        <w:jc w:val="both"/>
      </w:pPr>
      <w:r>
        <w:rPr>
          <w:rFonts w:ascii="Tahoma" w:hAnsi="Tahoma" w:cs="Tahoma"/>
          <w:sz w:val="20"/>
        </w:rPr>
        <w:t xml:space="preserve">(в ред. Федерального </w:t>
      </w:r>
      <w:hyperlink r:id="rId155"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lastRenderedPageBreak/>
        <w:t>9) наступление обстоятельств, указанных в федеральном законе.</w:t>
      </w:r>
    </w:p>
    <w:p w:rsidR="00FA0C29" w:rsidRDefault="00FA0C29">
      <w:pPr>
        <w:spacing w:before="200" w:after="1" w:line="200" w:lineRule="atLeast"/>
        <w:ind w:firstLine="540"/>
        <w:jc w:val="both"/>
      </w:pPr>
      <w:bookmarkStart w:id="15" w:name="P341"/>
      <w:bookmarkEnd w:id="15"/>
      <w:r>
        <w:rPr>
          <w:rFonts w:ascii="Tahoma" w:hAnsi="Tahoma" w:cs="Tahoma"/>
          <w:sz w:val="20"/>
        </w:rPr>
        <w:t>3. Государственный кадастровый учет и государственная регистрация прав осуществляются одновременно в связи с:</w:t>
      </w:r>
    </w:p>
    <w:p w:rsidR="00FA0C29" w:rsidRDefault="00FA0C29">
      <w:pPr>
        <w:spacing w:before="200" w:after="1" w:line="200" w:lineRule="atLeast"/>
        <w:ind w:firstLine="540"/>
        <w:jc w:val="both"/>
      </w:pPr>
      <w:r>
        <w:rPr>
          <w:rFonts w:ascii="Tahoma" w:hAnsi="Tahoma" w:cs="Tahoma"/>
          <w:sz w:val="20"/>
        </w:rP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84"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(в ред. Федеральных законов от 03.04.2018 </w:t>
      </w:r>
      <w:hyperlink r:id="rId156" w:history="1">
        <w:r>
          <w:rPr>
            <w:rFonts w:ascii="Tahoma" w:hAnsi="Tahoma" w:cs="Tahoma"/>
            <w:color w:val="0000FF"/>
            <w:sz w:val="20"/>
          </w:rPr>
          <w:t>N 60-ФЗ</w:t>
        </w:r>
      </w:hyperlink>
      <w:r>
        <w:rPr>
          <w:rFonts w:ascii="Tahoma" w:hAnsi="Tahoma" w:cs="Tahoma"/>
          <w:sz w:val="20"/>
        </w:rPr>
        <w:t xml:space="preserve">, от 03.08.2018 </w:t>
      </w:r>
      <w:hyperlink r:id="rId157" w:history="1">
        <w:r>
          <w:rPr>
            <w:rFonts w:ascii="Tahoma" w:hAnsi="Tahoma" w:cs="Tahoma"/>
            <w:color w:val="0000FF"/>
            <w:sz w:val="20"/>
          </w:rPr>
          <w:t>N 340-ФЗ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2) образованием объекта недвижимости, за исключением случаев, предусмотренных </w:t>
      </w:r>
      <w:hyperlink w:anchor="P368" w:history="1">
        <w:r>
          <w:rPr>
            <w:rFonts w:ascii="Tahoma" w:hAnsi="Tahoma" w:cs="Tahoma"/>
            <w:color w:val="0000FF"/>
            <w:sz w:val="20"/>
          </w:rPr>
          <w:t>пунктами 8</w:t>
        </w:r>
      </w:hyperlink>
      <w:r>
        <w:rPr>
          <w:rFonts w:ascii="Tahoma" w:hAnsi="Tahoma" w:cs="Tahoma"/>
          <w:sz w:val="20"/>
        </w:rPr>
        <w:t xml:space="preserve"> - </w:t>
      </w:r>
      <w:hyperlink w:anchor="P370" w:history="1">
        <w:r>
          <w:rPr>
            <w:rFonts w:ascii="Tahoma" w:hAnsi="Tahoma" w:cs="Tahoma"/>
            <w:color w:val="0000FF"/>
            <w:sz w:val="20"/>
          </w:rPr>
          <w:t>10 части 5</w:t>
        </w:r>
      </w:hyperlink>
      <w:r>
        <w:rPr>
          <w:rFonts w:ascii="Tahoma" w:hAnsi="Tahoma" w:cs="Tahoma"/>
          <w:sz w:val="20"/>
        </w:rPr>
        <w:t xml:space="preserve"> настоящей статьи;</w:t>
      </w:r>
    </w:p>
    <w:p w:rsidR="00FA0C29" w:rsidRDefault="00FA0C29">
      <w:pPr>
        <w:spacing w:after="1" w:line="200" w:lineRule="atLeast"/>
        <w:jc w:val="both"/>
      </w:pPr>
      <w:r>
        <w:rPr>
          <w:rFonts w:ascii="Tahoma" w:hAnsi="Tahoma" w:cs="Tahoma"/>
          <w:sz w:val="20"/>
        </w:rPr>
        <w:t xml:space="preserve">(в ред. Федерального </w:t>
      </w:r>
      <w:hyperlink r:id="rId158"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bookmarkStart w:id="16" w:name="P346"/>
      <w:bookmarkEnd w:id="16"/>
      <w:r>
        <w:rPr>
          <w:rFonts w:ascii="Tahoma" w:hAnsi="Tahoma" w:cs="Tahoma"/>
          <w:sz w:val="20"/>
        </w:rPr>
        <w:t>3) прекращением существования объекта недвижимости, права на который зарегистрированы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подлежащие в соответствии с федеральным законом государственной регистрации, за исключением случая, предусмотренного </w:t>
      </w:r>
      <w:hyperlink w:anchor="P372" w:history="1">
        <w:r>
          <w:rPr>
            <w:rFonts w:ascii="Tahoma" w:hAnsi="Tahoma" w:cs="Tahoma"/>
            <w:color w:val="0000FF"/>
            <w:sz w:val="20"/>
          </w:rPr>
          <w:t>пунктом 11 части 5</w:t>
        </w:r>
      </w:hyperlink>
      <w:r>
        <w:rPr>
          <w:rFonts w:ascii="Tahoma" w:hAnsi="Tahoma" w:cs="Tahoma"/>
          <w:sz w:val="20"/>
        </w:rPr>
        <w:t xml:space="preserve"> настоящей статьи.</w:t>
      </w:r>
    </w:p>
    <w:p w:rsidR="00FA0C29" w:rsidRDefault="00FA0C29">
      <w:pPr>
        <w:spacing w:after="1" w:line="200" w:lineRule="atLeast"/>
        <w:jc w:val="both"/>
      </w:pPr>
      <w:r>
        <w:rPr>
          <w:rFonts w:ascii="Tahoma" w:hAnsi="Tahoma" w:cs="Tahoma"/>
          <w:sz w:val="20"/>
        </w:rPr>
        <w:t xml:space="preserve">(в ред. Федерального </w:t>
      </w:r>
      <w:hyperlink r:id="rId159"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bookmarkStart w:id="17" w:name="P349"/>
      <w:bookmarkEnd w:id="17"/>
      <w:r>
        <w:rPr>
          <w:rFonts w:ascii="Tahoma" w:hAnsi="Tahoma" w:cs="Tahoma"/>
          <w:sz w:val="20"/>
        </w:rP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FA0C29" w:rsidRDefault="00FA0C29">
      <w:pPr>
        <w:spacing w:before="200" w:after="1" w:line="200" w:lineRule="atLeast"/>
        <w:ind w:firstLine="540"/>
        <w:jc w:val="both"/>
      </w:pPr>
      <w:r>
        <w:rPr>
          <w:rFonts w:ascii="Tahoma" w:hAnsi="Tahoma" w:cs="Tahoma"/>
          <w:sz w:val="20"/>
        </w:rPr>
        <w:t xml:space="preserve">1) возникновением права на созданный объект недвижимости в случае, указанном в </w:t>
      </w:r>
      <w:hyperlink w:anchor="P359" w:history="1">
        <w:r>
          <w:rPr>
            <w:rFonts w:ascii="Tahoma" w:hAnsi="Tahoma" w:cs="Tahoma"/>
            <w:color w:val="0000FF"/>
            <w:sz w:val="20"/>
          </w:rPr>
          <w:t>пункте 1 части 5</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 xml:space="preserve">2) возникновением права на образованный земельный участок в случаях, указанных в </w:t>
      </w:r>
      <w:hyperlink w:anchor="P368" w:history="1">
        <w:r>
          <w:rPr>
            <w:rFonts w:ascii="Tahoma" w:hAnsi="Tahoma" w:cs="Tahoma"/>
            <w:color w:val="0000FF"/>
            <w:sz w:val="20"/>
          </w:rPr>
          <w:t>пунктах 8</w:t>
        </w:r>
      </w:hyperlink>
      <w:r>
        <w:rPr>
          <w:rFonts w:ascii="Tahoma" w:hAnsi="Tahoma" w:cs="Tahoma"/>
          <w:sz w:val="20"/>
        </w:rPr>
        <w:t xml:space="preserve"> - </w:t>
      </w:r>
      <w:hyperlink w:anchor="P370" w:history="1">
        <w:r>
          <w:rPr>
            <w:rFonts w:ascii="Tahoma" w:hAnsi="Tahoma" w:cs="Tahoma"/>
            <w:color w:val="0000FF"/>
            <w:sz w:val="20"/>
          </w:rPr>
          <w:t>10 части 5</w:t>
        </w:r>
      </w:hyperlink>
      <w:r>
        <w:rPr>
          <w:rFonts w:ascii="Tahoma" w:hAnsi="Tahoma" w:cs="Tahoma"/>
          <w:sz w:val="20"/>
        </w:rPr>
        <w:t xml:space="preserve"> настоящей статьи;</w:t>
      </w:r>
    </w:p>
    <w:p w:rsidR="00FA0C29" w:rsidRDefault="00FA0C29">
      <w:pPr>
        <w:spacing w:after="1" w:line="200" w:lineRule="atLeast"/>
        <w:jc w:val="both"/>
      </w:pPr>
      <w:r>
        <w:rPr>
          <w:rFonts w:ascii="Tahoma" w:hAnsi="Tahoma" w:cs="Tahoma"/>
          <w:sz w:val="20"/>
        </w:rPr>
        <w:t xml:space="preserve">(в ред. Федерального </w:t>
      </w:r>
      <w:hyperlink r:id="rId160"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3) прекращением прав на объект недвижимости (за исключением прекращения прав в случаях, указанных в </w:t>
      </w:r>
      <w:hyperlink w:anchor="P346"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4) переходом права на объект недвижимости;</w:t>
      </w:r>
    </w:p>
    <w:p w:rsidR="00FA0C29" w:rsidRDefault="00FA0C29">
      <w:pPr>
        <w:spacing w:before="200" w:after="1" w:line="200" w:lineRule="atLeast"/>
        <w:ind w:firstLine="540"/>
        <w:jc w:val="both"/>
      </w:pPr>
      <w:r>
        <w:rPr>
          <w:rFonts w:ascii="Tahoma" w:hAnsi="Tahoma" w:cs="Tahoma"/>
          <w:sz w:val="20"/>
        </w:rPr>
        <w:t xml:space="preserve">5) подтверждением прав на объект недвижимости, возникших до дня вступления в силу Федерального </w:t>
      </w:r>
      <w:hyperlink r:id="rId161"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FA0C29" w:rsidRDefault="00FA0C29">
      <w:pPr>
        <w:spacing w:before="200" w:after="1" w:line="200" w:lineRule="atLeast"/>
        <w:ind w:firstLine="540"/>
        <w:jc w:val="both"/>
      </w:pPr>
      <w:r>
        <w:rPr>
          <w:rFonts w:ascii="Tahoma" w:hAnsi="Tahoma" w:cs="Tahoma"/>
          <w:sz w:val="20"/>
        </w:rPr>
        <w:t>6) подтверждением прав на объект недвижимости, возникших в силу федерального закона;</w:t>
      </w:r>
    </w:p>
    <w:p w:rsidR="00FA0C29" w:rsidRDefault="00FA0C29">
      <w:pPr>
        <w:spacing w:before="200" w:after="1" w:line="200" w:lineRule="atLeast"/>
        <w:ind w:firstLine="540"/>
        <w:jc w:val="both"/>
      </w:pPr>
      <w:r>
        <w:rPr>
          <w:rFonts w:ascii="Tahoma" w:hAnsi="Tahoma" w:cs="Tahoma"/>
          <w:sz w:val="20"/>
        </w:rPr>
        <w:t>7) ограничением прав на объект недвижимости и обременением объекта недвижимости, а также прекращением таких ограничения и обременения.</w:t>
      </w:r>
    </w:p>
    <w:p w:rsidR="00FA0C29" w:rsidRDefault="00FA0C29">
      <w:pPr>
        <w:spacing w:before="200" w:after="1" w:line="200" w:lineRule="atLeast"/>
        <w:ind w:firstLine="540"/>
        <w:jc w:val="both"/>
      </w:pPr>
      <w:r>
        <w:rPr>
          <w:rFonts w:ascii="Tahoma" w:hAnsi="Tahoma" w:cs="Tahoma"/>
          <w:sz w:val="20"/>
        </w:rPr>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FA0C29" w:rsidRDefault="00FA0C29">
      <w:pPr>
        <w:spacing w:before="200" w:after="1" w:line="200" w:lineRule="atLeast"/>
        <w:ind w:firstLine="540"/>
        <w:jc w:val="both"/>
      </w:pPr>
      <w:bookmarkStart w:id="18" w:name="P359"/>
      <w:bookmarkEnd w:id="18"/>
      <w:r>
        <w:rPr>
          <w:rFonts w:ascii="Tahoma" w:hAnsi="Tahoma" w:cs="Tahoma"/>
          <w:sz w:val="20"/>
        </w:rP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w:t>
      </w:r>
      <w:r>
        <w:rPr>
          <w:rFonts w:ascii="Tahoma" w:hAnsi="Tahoma" w:cs="Tahoma"/>
          <w:sz w:val="20"/>
        </w:rPr>
        <w:lastRenderedPageBreak/>
        <w:t xml:space="preserve">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84"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(в ред. Федеральных законов от 03.04.2018 </w:t>
      </w:r>
      <w:hyperlink r:id="rId162" w:history="1">
        <w:r>
          <w:rPr>
            <w:rFonts w:ascii="Tahoma" w:hAnsi="Tahoma" w:cs="Tahoma"/>
            <w:color w:val="0000FF"/>
            <w:sz w:val="20"/>
          </w:rPr>
          <w:t>N 60-ФЗ</w:t>
        </w:r>
      </w:hyperlink>
      <w:r>
        <w:rPr>
          <w:rFonts w:ascii="Tahoma" w:hAnsi="Tahoma" w:cs="Tahoma"/>
          <w:sz w:val="20"/>
        </w:rPr>
        <w:t xml:space="preserve">, от 03.08.2018 </w:t>
      </w:r>
      <w:hyperlink r:id="rId163" w:history="1">
        <w:r>
          <w:rPr>
            <w:rFonts w:ascii="Tahoma" w:hAnsi="Tahoma" w:cs="Tahoma"/>
            <w:color w:val="0000FF"/>
            <w:sz w:val="20"/>
          </w:rPr>
          <w:t>N 340-ФЗ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164" w:history="1">
        <w:r>
          <w:rPr>
            <w:rFonts w:ascii="Tahoma" w:hAnsi="Tahoma" w:cs="Tahoma"/>
            <w:color w:val="0000FF"/>
            <w:sz w:val="20"/>
          </w:rPr>
          <w:t>N 315-ФЗ</w:t>
        </w:r>
      </w:hyperlink>
      <w:r>
        <w:rPr>
          <w:rFonts w:ascii="Tahoma" w:hAnsi="Tahoma" w:cs="Tahoma"/>
          <w:sz w:val="20"/>
        </w:rPr>
        <w:t xml:space="preserve">, от 03.07.2016 </w:t>
      </w:r>
      <w:hyperlink r:id="rId165" w:history="1">
        <w:r>
          <w:rPr>
            <w:rFonts w:ascii="Tahoma" w:hAnsi="Tahoma" w:cs="Tahoma"/>
            <w:color w:val="0000FF"/>
            <w:sz w:val="20"/>
          </w:rPr>
          <w:t>N 361-ФЗ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FA0C29" w:rsidRDefault="00FA0C29">
      <w:pPr>
        <w:spacing w:before="200" w:after="1" w:line="200" w:lineRule="atLeast"/>
        <w:ind w:firstLine="540"/>
        <w:jc w:val="both"/>
      </w:pPr>
      <w:r>
        <w:rPr>
          <w:rFonts w:ascii="Tahoma" w:hAnsi="Tahoma" w:cs="Tahoma"/>
          <w:sz w:val="20"/>
        </w:rPr>
        <w:t>6) в связи с изменением основных характеристик объекта недвижимости;</w:t>
      </w:r>
    </w:p>
    <w:p w:rsidR="00FA0C29" w:rsidRDefault="00FA0C29">
      <w:pPr>
        <w:spacing w:before="200" w:after="1" w:line="200" w:lineRule="atLeast"/>
        <w:ind w:firstLine="540"/>
        <w:jc w:val="both"/>
      </w:pPr>
      <w:r>
        <w:rPr>
          <w:rFonts w:ascii="Tahoma" w:hAnsi="Tahoma" w:cs="Tahoma"/>
          <w:sz w:val="20"/>
        </w:rPr>
        <w:t>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FA0C29" w:rsidRDefault="00FA0C29">
      <w:pPr>
        <w:spacing w:before="200" w:after="1" w:line="200" w:lineRule="atLeast"/>
        <w:ind w:firstLine="540"/>
        <w:jc w:val="both"/>
      </w:pPr>
      <w:bookmarkStart w:id="19" w:name="P368"/>
      <w:bookmarkEnd w:id="19"/>
      <w:r>
        <w:rPr>
          <w:rFonts w:ascii="Tahoma" w:hAnsi="Tahoma" w:cs="Tahoma"/>
          <w:sz w:val="20"/>
        </w:rP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FA0C29" w:rsidRDefault="00FA0C29">
      <w:pPr>
        <w:spacing w:before="200" w:after="1" w:line="200" w:lineRule="atLeast"/>
        <w:ind w:firstLine="540"/>
        <w:jc w:val="both"/>
      </w:pPr>
      <w:r>
        <w:rPr>
          <w:rFonts w:ascii="Tahoma" w:hAnsi="Tahoma" w:cs="Tahoma"/>
          <w:sz w:val="20"/>
        </w:rP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45" w:history="1">
        <w:r>
          <w:rPr>
            <w:rFonts w:ascii="Tahoma" w:hAnsi="Tahoma" w:cs="Tahoma"/>
            <w:color w:val="0000FF"/>
            <w:sz w:val="20"/>
          </w:rPr>
          <w:t>частью 14 статьи 41</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bookmarkStart w:id="20" w:name="P370"/>
      <w:bookmarkEnd w:id="20"/>
      <w:r>
        <w:rPr>
          <w:rFonts w:ascii="Tahoma" w:hAnsi="Tahoma" w:cs="Tahoma"/>
          <w:sz w:val="20"/>
        </w:rP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FA0C29" w:rsidRDefault="00FA0C29">
      <w:pPr>
        <w:spacing w:after="1" w:line="200" w:lineRule="atLeast"/>
        <w:jc w:val="both"/>
      </w:pPr>
      <w:r>
        <w:rPr>
          <w:rFonts w:ascii="Tahoma" w:hAnsi="Tahoma" w:cs="Tahoma"/>
          <w:sz w:val="20"/>
        </w:rPr>
        <w:t xml:space="preserve">(п. 10 введен Федеральным </w:t>
      </w:r>
      <w:hyperlink r:id="rId166"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before="200" w:after="1" w:line="200" w:lineRule="atLeast"/>
        <w:ind w:firstLine="540"/>
        <w:jc w:val="both"/>
      </w:pPr>
      <w:bookmarkStart w:id="21" w:name="P372"/>
      <w:bookmarkEnd w:id="21"/>
      <w:r>
        <w:rPr>
          <w:rFonts w:ascii="Tahoma" w:hAnsi="Tahoma" w:cs="Tahoma"/>
          <w:sz w:val="20"/>
        </w:rPr>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FA0C29" w:rsidRDefault="00FA0C29">
      <w:pPr>
        <w:spacing w:after="1" w:line="200" w:lineRule="atLeast"/>
        <w:jc w:val="both"/>
      </w:pPr>
      <w:r>
        <w:rPr>
          <w:rFonts w:ascii="Tahoma" w:hAnsi="Tahoma" w:cs="Tahoma"/>
          <w:sz w:val="20"/>
        </w:rPr>
        <w:t xml:space="preserve">(п. 11 введен Федеральным </w:t>
      </w:r>
      <w:hyperlink r:id="rId167"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after="1" w:line="200" w:lineRule="atLeast"/>
        <w:jc w:val="both"/>
      </w:pPr>
    </w:p>
    <w:p w:rsidR="00FA0C29" w:rsidRDefault="00FA0C29">
      <w:pPr>
        <w:spacing w:after="1" w:line="200" w:lineRule="atLeast"/>
        <w:ind w:firstLine="540"/>
        <w:jc w:val="both"/>
        <w:outlineLvl w:val="1"/>
      </w:pPr>
      <w:bookmarkStart w:id="22" w:name="P375"/>
      <w:bookmarkEnd w:id="22"/>
      <w:r>
        <w:rPr>
          <w:rFonts w:ascii="Tahoma" w:hAnsi="Tahoma" w:cs="Tahoma"/>
          <w:b/>
          <w:sz w:val="20"/>
        </w:rPr>
        <w:t>Статья 15. Лица, по заявлению которых осуществляются государственный кадастровый учет и государственная регистрация прав</w:t>
      </w:r>
    </w:p>
    <w:p w:rsidR="00FA0C29" w:rsidRDefault="00FA0C29">
      <w:pPr>
        <w:spacing w:after="1" w:line="200" w:lineRule="atLeast"/>
        <w:jc w:val="both"/>
      </w:pPr>
    </w:p>
    <w:p w:rsidR="00FA0C29" w:rsidRDefault="00FA0C29">
      <w:pPr>
        <w:spacing w:after="1" w:line="200" w:lineRule="atLeast"/>
        <w:ind w:firstLine="540"/>
        <w:jc w:val="both"/>
      </w:pPr>
      <w:bookmarkStart w:id="23" w:name="P377"/>
      <w:bookmarkEnd w:id="23"/>
      <w:r>
        <w:rPr>
          <w:rFonts w:ascii="Tahoma" w:hAnsi="Tahoma" w:cs="Tahoma"/>
          <w:sz w:val="20"/>
        </w:rPr>
        <w:lastRenderedPageBreak/>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FA0C29" w:rsidRDefault="00FA0C29">
      <w:pPr>
        <w:spacing w:before="200" w:after="1" w:line="200" w:lineRule="atLeast"/>
        <w:ind w:firstLine="540"/>
        <w:jc w:val="both"/>
      </w:pPr>
      <w:r>
        <w:rPr>
          <w:rFonts w:ascii="Tahoma" w:hAnsi="Tahoma" w:cs="Tahoma"/>
          <w:sz w:val="20"/>
        </w:rP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FA0C29" w:rsidRDefault="00FA0C29">
      <w:pPr>
        <w:spacing w:before="200" w:after="1" w:line="200" w:lineRule="atLeast"/>
        <w:ind w:firstLine="540"/>
        <w:jc w:val="both"/>
      </w:pPr>
      <w:r>
        <w:rPr>
          <w:rFonts w:ascii="Tahoma" w:hAnsi="Tahoma" w:cs="Tahoma"/>
          <w:sz w:val="20"/>
        </w:rPr>
        <w:t xml:space="preserve">1.1) органа государственной власти или органа местного самоуправления, указанных в </w:t>
      </w:r>
      <w:hyperlink r:id="rId168" w:history="1">
        <w:r>
          <w:rPr>
            <w:rFonts w:ascii="Tahoma" w:hAnsi="Tahoma" w:cs="Tahoma"/>
            <w:color w:val="0000FF"/>
            <w:sz w:val="20"/>
          </w:rPr>
          <w:t>части 19 статьи 55</w:t>
        </w:r>
      </w:hyperlink>
      <w:r>
        <w:rPr>
          <w:rFonts w:ascii="Tahoma" w:hAnsi="Tahoma" w:cs="Tahoma"/>
          <w:sz w:val="20"/>
        </w:rPr>
        <w:t xml:space="preserve"> Градостроительного кодекса Российской Федерации, - при государственном кадастровом учете и государственной регистрации прав на созданные объект индивидуального жилищного строительства, садовый дом;</w:t>
      </w:r>
    </w:p>
    <w:p w:rsidR="00FA0C29" w:rsidRDefault="00FA0C29">
      <w:pPr>
        <w:spacing w:after="1" w:line="200" w:lineRule="atLeast"/>
        <w:jc w:val="both"/>
      </w:pPr>
      <w:r>
        <w:rPr>
          <w:rFonts w:ascii="Tahoma" w:hAnsi="Tahoma" w:cs="Tahoma"/>
          <w:sz w:val="20"/>
        </w:rPr>
        <w:t xml:space="preserve">(п. 1.1 в ред. Федерального </w:t>
      </w:r>
      <w:hyperlink r:id="rId169" w:history="1">
        <w:r>
          <w:rPr>
            <w:rFonts w:ascii="Tahoma" w:hAnsi="Tahoma" w:cs="Tahoma"/>
            <w:color w:val="0000FF"/>
            <w:sz w:val="20"/>
          </w:rPr>
          <w:t>закона</w:t>
        </w:r>
      </w:hyperlink>
      <w:r>
        <w:rPr>
          <w:rFonts w:ascii="Tahoma" w:hAnsi="Tahoma" w:cs="Tahoma"/>
          <w:sz w:val="20"/>
        </w:rPr>
        <w:t xml:space="preserve"> от 03.08.2018 N 340-ФЗ)</w:t>
      </w:r>
    </w:p>
    <w:p w:rsidR="00FA0C29" w:rsidRDefault="00FA0C29">
      <w:pPr>
        <w:spacing w:before="200" w:after="1" w:line="200" w:lineRule="atLeast"/>
        <w:ind w:firstLine="540"/>
        <w:jc w:val="both"/>
      </w:pPr>
      <w:r>
        <w:rPr>
          <w:rFonts w:ascii="Tahoma" w:hAnsi="Tahoma" w:cs="Tahoma"/>
          <w:sz w:val="20"/>
        </w:rPr>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170" w:history="1">
        <w:r>
          <w:rPr>
            <w:rFonts w:ascii="Tahoma" w:hAnsi="Tahoma" w:cs="Tahoma"/>
            <w:color w:val="0000FF"/>
            <w:sz w:val="20"/>
          </w:rPr>
          <w:t>законом</w:t>
        </w:r>
      </w:hyperlink>
      <w:r>
        <w:rPr>
          <w:rFonts w:ascii="Tahoma" w:hAnsi="Tahoma" w:cs="Tahoma"/>
          <w:sz w:val="20"/>
        </w:rP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FA0C29" w:rsidRDefault="00FA0C29">
      <w:pPr>
        <w:spacing w:before="200" w:after="1" w:line="200" w:lineRule="atLeast"/>
        <w:ind w:firstLine="540"/>
        <w:jc w:val="both"/>
      </w:pPr>
      <w:r>
        <w:rPr>
          <w:rFonts w:ascii="Tahoma" w:hAnsi="Tahoma" w:cs="Tahoma"/>
          <w:sz w:val="20"/>
        </w:rP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FA0C29" w:rsidRDefault="00FA0C29">
      <w:pPr>
        <w:spacing w:before="200" w:after="1" w:line="200" w:lineRule="atLeast"/>
        <w:ind w:firstLine="540"/>
        <w:jc w:val="both"/>
      </w:pPr>
      <w:r>
        <w:rPr>
          <w:rFonts w:ascii="Tahoma" w:hAnsi="Tahoma" w:cs="Tahoma"/>
          <w:sz w:val="20"/>
        </w:rP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4.1) собственника земельного участка, на котором были расположены прекратившие существование здание, сооружение, помещения или машино-места в них, объект незавершенного строительства, единый недвижимый комплекс, - при государственном кадастровом учете в связи с прекращением существования таких объектов недвижимости и государственной регистрации прекращения зарегистрированных в Едином государственном реестре недвижимости прав на такие объекты недвижимости, если собственник таких объектов недвижимости ликвидирован (в отношении юридического лица) или его правоспособность прекращена в связи со смертью и право на данный земельный участок не перешло по наследству к другим лицам в соответствии с завещанием или законом (в отношении физического лица);</w:t>
      </w:r>
    </w:p>
    <w:p w:rsidR="00FA0C29" w:rsidRDefault="00FA0C29">
      <w:pPr>
        <w:spacing w:after="1" w:line="200" w:lineRule="atLeast"/>
        <w:jc w:val="both"/>
      </w:pPr>
      <w:r>
        <w:rPr>
          <w:rFonts w:ascii="Tahoma" w:hAnsi="Tahoma" w:cs="Tahoma"/>
          <w:sz w:val="20"/>
        </w:rPr>
        <w:t xml:space="preserve">(п. 4.1 введен Федеральным </w:t>
      </w:r>
      <w:hyperlink r:id="rId171"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before="200" w:after="1" w:line="200" w:lineRule="atLeast"/>
        <w:ind w:firstLine="540"/>
        <w:jc w:val="both"/>
      </w:pPr>
      <w:r>
        <w:rPr>
          <w:rFonts w:ascii="Tahoma" w:hAnsi="Tahoma" w:cs="Tahoma"/>
          <w:sz w:val="20"/>
        </w:rPr>
        <w:t>4.2) органа государственной власти или органа местного самоуправления - при государственном кадастровом учете в связи с прекращением существования здания, сооружения, помещений или машино-мест в них, объекта незавершенного строительства, единого недвижимого комплекса и государственной регистрации прекращения зарегистрированных в Едином государственном реестре недвижимости прав на такие объекты недвижимости, если собственник таких объектов недвижимости и земельного участка, на котором они были расположены, ликвидирован (в отношении юридического лица) или правоспособность собственника таких объектов недвижимости и правообладателя земельного участка, на котором они были расположены, прекращена в связи со смертью и право на данный земельный участок не перешло по наследству к другим лицам в соответствии с завещанием или законом (в отношении физического лица);</w:t>
      </w:r>
    </w:p>
    <w:p w:rsidR="00FA0C29" w:rsidRDefault="00FA0C29">
      <w:pPr>
        <w:spacing w:after="1" w:line="200" w:lineRule="atLeast"/>
        <w:jc w:val="both"/>
      </w:pPr>
      <w:r>
        <w:rPr>
          <w:rFonts w:ascii="Tahoma" w:hAnsi="Tahoma" w:cs="Tahoma"/>
          <w:sz w:val="20"/>
        </w:rPr>
        <w:t xml:space="preserve">(п. 4.2 введен Федеральным </w:t>
      </w:r>
      <w:hyperlink r:id="rId172"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before="200" w:after="1" w:line="200" w:lineRule="atLeast"/>
        <w:ind w:firstLine="540"/>
        <w:jc w:val="both"/>
      </w:pPr>
      <w:r>
        <w:rPr>
          <w:rFonts w:ascii="Tahoma" w:hAnsi="Tahoma" w:cs="Tahoma"/>
          <w:sz w:val="20"/>
        </w:rPr>
        <w:t>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FA0C29" w:rsidRDefault="00FA0C29">
      <w:pPr>
        <w:spacing w:before="200" w:after="1" w:line="200" w:lineRule="atLeast"/>
        <w:ind w:firstLine="540"/>
        <w:jc w:val="both"/>
      </w:pPr>
      <w:r>
        <w:rPr>
          <w:rFonts w:ascii="Tahoma" w:hAnsi="Tahoma" w:cs="Tahoma"/>
          <w:sz w:val="20"/>
        </w:rPr>
        <w:lastRenderedPageBreak/>
        <w:t xml:space="preserve">6) кадастрового инженера в случаях, установленных федеральным </w:t>
      </w:r>
      <w:hyperlink w:anchor="P341" w:history="1">
        <w:r>
          <w:rPr>
            <w:rFonts w:ascii="Tahoma" w:hAnsi="Tahoma" w:cs="Tahoma"/>
            <w:color w:val="0000FF"/>
            <w:sz w:val="20"/>
          </w:rPr>
          <w:t>законом</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7) иного лица в случаях, установленных федеральным законом.</w:t>
      </w:r>
    </w:p>
    <w:p w:rsidR="00FA0C29" w:rsidRDefault="00FA0C29">
      <w:pPr>
        <w:spacing w:before="200" w:after="1" w:line="200" w:lineRule="atLeast"/>
        <w:ind w:firstLine="540"/>
        <w:jc w:val="both"/>
      </w:pPr>
      <w:r>
        <w:rPr>
          <w:rFonts w:ascii="Tahoma" w:hAnsi="Tahoma" w:cs="Tahoma"/>
          <w:sz w:val="20"/>
        </w:rP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FA0C29" w:rsidRDefault="00FA0C29">
      <w:pPr>
        <w:spacing w:before="200" w:after="1" w:line="200" w:lineRule="atLeast"/>
        <w:ind w:firstLine="540"/>
        <w:jc w:val="both"/>
      </w:pPr>
      <w:r>
        <w:rPr>
          <w:rFonts w:ascii="Tahoma" w:hAnsi="Tahoma" w:cs="Tahoma"/>
          <w:sz w:val="20"/>
        </w:rP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эксплуатацию, в порядке, предусмотренном </w:t>
      </w:r>
      <w:hyperlink w:anchor="P482"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 при государственном кадастровом учете созданного объекта недвижимости;</w:t>
      </w:r>
    </w:p>
    <w:p w:rsidR="00FA0C29" w:rsidRDefault="00FA0C29">
      <w:pPr>
        <w:spacing w:after="1" w:line="200" w:lineRule="atLeast"/>
        <w:jc w:val="both"/>
      </w:pPr>
      <w:r>
        <w:rPr>
          <w:rFonts w:ascii="Tahoma" w:hAnsi="Tahoma" w:cs="Tahoma"/>
          <w:sz w:val="20"/>
        </w:rPr>
        <w:t xml:space="preserve">(в ред. Федерального </w:t>
      </w:r>
      <w:hyperlink r:id="rId173" w:history="1">
        <w:r>
          <w:rPr>
            <w:rFonts w:ascii="Tahoma" w:hAnsi="Tahoma" w:cs="Tahoma"/>
            <w:color w:val="0000FF"/>
            <w:sz w:val="20"/>
          </w:rPr>
          <w:t>закона</w:t>
        </w:r>
      </w:hyperlink>
      <w:r>
        <w:rPr>
          <w:rFonts w:ascii="Tahoma" w:hAnsi="Tahoma" w:cs="Tahoma"/>
          <w:sz w:val="20"/>
        </w:rPr>
        <w:t xml:space="preserve"> от 03.04.2018 N 60-ФЗ)</w:t>
      </w:r>
    </w:p>
    <w:p w:rsidR="00FA0C29" w:rsidRDefault="00FA0C29">
      <w:pPr>
        <w:spacing w:before="200" w:after="1" w:line="200" w:lineRule="atLeast"/>
        <w:ind w:firstLine="540"/>
        <w:jc w:val="both"/>
      </w:pPr>
      <w:r>
        <w:rPr>
          <w:rFonts w:ascii="Tahoma" w:hAnsi="Tahoma" w:cs="Tahoma"/>
          <w:sz w:val="20"/>
        </w:rP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2.1) собственника земельного участка, на котором были расположены прекратившие существование здание, сооружение, помещения или машино-места в них, объект незавершенного строительства, единый недвижимый комплекс,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 если собственник таких объектов недвижимости ликвидирован (в отношении юридического лица), или если правоспособность собственника таких объектов недвижимости и правообладателя земельного участка (не являющегося собственником), на котором они были расположены, прекращена в связи со смертью и право на данный земельный участок не перешло по наследству к другим лицам в соответствии с завещанием или законом (в отношении физического лица), или если такие объекты недвижимости не имели собственника;</w:t>
      </w:r>
    </w:p>
    <w:p w:rsidR="00FA0C29" w:rsidRDefault="00FA0C29">
      <w:pPr>
        <w:spacing w:after="1" w:line="200" w:lineRule="atLeast"/>
        <w:jc w:val="both"/>
      </w:pPr>
      <w:r>
        <w:rPr>
          <w:rFonts w:ascii="Tahoma" w:hAnsi="Tahoma" w:cs="Tahoma"/>
          <w:sz w:val="20"/>
        </w:rPr>
        <w:t xml:space="preserve">(п. 2.1 введен Федеральным </w:t>
      </w:r>
      <w:hyperlink r:id="rId174"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before="200" w:after="1" w:line="200" w:lineRule="atLeast"/>
        <w:ind w:firstLine="540"/>
        <w:jc w:val="both"/>
      </w:pPr>
      <w:r>
        <w:rPr>
          <w:rFonts w:ascii="Tahoma" w:hAnsi="Tahoma" w:cs="Tahoma"/>
          <w:sz w:val="20"/>
        </w:rPr>
        <w:t>2.2) органа государственной власти или органа местного самоуправления - при государственном кадастровом учете в связи с прекращением существования здания, сооружения, помещений или машино-мест в них, объекта незавершенного строительства, единого недвижимого комплекса, права на которые не зарегистрированы в Едином государственном реестре недвижимости, если собственник таких объектов недвижимости и земельного участка, на котором они были расположены, ликвидирован (в отношении юридического лица), или если правоспособность собственника таких объектов недвижимости и правообладателя земельного участка, на котором они были расположены, прекращена в связи со смертью и право на данный земельный участок не перешло по наследству к другим лицам в соответствии с завещанием или законом (в отношении физического лица), или если такие объекты недвижимости не имели собственника;</w:t>
      </w:r>
    </w:p>
    <w:p w:rsidR="00FA0C29" w:rsidRDefault="00FA0C29">
      <w:pPr>
        <w:spacing w:after="1" w:line="200" w:lineRule="atLeast"/>
        <w:jc w:val="both"/>
      </w:pPr>
      <w:r>
        <w:rPr>
          <w:rFonts w:ascii="Tahoma" w:hAnsi="Tahoma" w:cs="Tahoma"/>
          <w:sz w:val="20"/>
        </w:rPr>
        <w:t xml:space="preserve">(п. 2.2 введен Федеральным </w:t>
      </w:r>
      <w:hyperlink r:id="rId175"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before="200" w:after="1" w:line="200" w:lineRule="atLeast"/>
        <w:ind w:firstLine="540"/>
        <w:jc w:val="both"/>
      </w:pPr>
      <w:r>
        <w:rPr>
          <w:rFonts w:ascii="Tahoma" w:hAnsi="Tahoma" w:cs="Tahoma"/>
          <w:sz w:val="20"/>
        </w:rPr>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FA0C29" w:rsidRDefault="00FA0C29">
      <w:pPr>
        <w:spacing w:before="200" w:after="1" w:line="200" w:lineRule="atLeast"/>
        <w:ind w:firstLine="540"/>
        <w:jc w:val="both"/>
      </w:pPr>
      <w:r>
        <w:rPr>
          <w:rFonts w:ascii="Tahoma" w:hAnsi="Tahoma" w:cs="Tahoma"/>
          <w:sz w:val="20"/>
        </w:rPr>
        <w:t xml:space="preserve">5) кадастрового инженера в случаях, установленных федеральным </w:t>
      </w:r>
      <w:hyperlink w:anchor="P349" w:history="1">
        <w:r>
          <w:rPr>
            <w:rFonts w:ascii="Tahoma" w:hAnsi="Tahoma" w:cs="Tahoma"/>
            <w:color w:val="0000FF"/>
            <w:sz w:val="20"/>
          </w:rPr>
          <w:t>законом</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6) </w:t>
      </w:r>
      <w:hyperlink r:id="rId176" w:history="1">
        <w:r>
          <w:rPr>
            <w:rFonts w:ascii="Tahoma" w:hAnsi="Tahoma" w:cs="Tahoma"/>
            <w:color w:val="0000FF"/>
            <w:sz w:val="20"/>
          </w:rPr>
          <w:t>иного</w:t>
        </w:r>
      </w:hyperlink>
      <w:r>
        <w:rPr>
          <w:rFonts w:ascii="Tahoma" w:hAnsi="Tahoma" w:cs="Tahoma"/>
          <w:sz w:val="20"/>
        </w:rPr>
        <w:t xml:space="preserve"> лица в случаях, установленных федеральным законом.</w:t>
      </w:r>
    </w:p>
    <w:p w:rsidR="00FA0C29" w:rsidRDefault="00FA0C29">
      <w:pPr>
        <w:spacing w:before="200" w:after="1" w:line="200" w:lineRule="atLeast"/>
        <w:ind w:firstLine="540"/>
        <w:jc w:val="both"/>
      </w:pPr>
      <w:bookmarkStart w:id="24" w:name="P403"/>
      <w:bookmarkEnd w:id="24"/>
      <w:r>
        <w:rPr>
          <w:rFonts w:ascii="Tahoma" w:hAnsi="Tahoma" w:cs="Tahoma"/>
          <w:sz w:val="20"/>
        </w:rPr>
        <w:lastRenderedPageBreak/>
        <w:t>3. Государственная регистрация прав без одновременного государственного кадастрового учета осуществляется по заявлению:</w:t>
      </w:r>
    </w:p>
    <w:p w:rsidR="00FA0C29" w:rsidRDefault="00FA0C29">
      <w:pPr>
        <w:spacing w:before="200" w:after="1" w:line="200" w:lineRule="atLeast"/>
        <w:ind w:firstLine="540"/>
        <w:jc w:val="both"/>
      </w:pPr>
      <w:r>
        <w:rPr>
          <w:rFonts w:ascii="Tahoma" w:hAnsi="Tahoma" w:cs="Tahoma"/>
          <w:sz w:val="20"/>
        </w:rP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FA0C29" w:rsidRDefault="00FA0C29">
      <w:pPr>
        <w:spacing w:before="200" w:after="1" w:line="200" w:lineRule="atLeast"/>
        <w:ind w:firstLine="540"/>
        <w:jc w:val="both"/>
      </w:pPr>
      <w:r>
        <w:rPr>
          <w:rFonts w:ascii="Tahoma" w:hAnsi="Tahoma" w:cs="Tahoma"/>
          <w:sz w:val="20"/>
        </w:rP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FA0C29" w:rsidRDefault="00FA0C29">
      <w:pPr>
        <w:spacing w:before="200" w:after="1" w:line="200" w:lineRule="atLeast"/>
        <w:ind w:firstLine="540"/>
        <w:jc w:val="both"/>
      </w:pPr>
      <w:r>
        <w:rPr>
          <w:rFonts w:ascii="Tahoma" w:hAnsi="Tahoma" w:cs="Tahoma"/>
          <w:sz w:val="20"/>
        </w:rP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FA0C29" w:rsidRDefault="00FA0C29">
      <w:pPr>
        <w:spacing w:before="200" w:after="1" w:line="200" w:lineRule="atLeast"/>
        <w:ind w:firstLine="540"/>
        <w:jc w:val="both"/>
      </w:pPr>
      <w:r>
        <w:rPr>
          <w:rFonts w:ascii="Tahoma" w:hAnsi="Tahoma" w:cs="Tahoma"/>
          <w:sz w:val="20"/>
        </w:rP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177"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либо возникшего в силу федерального закона;</w:t>
      </w:r>
    </w:p>
    <w:p w:rsidR="00FA0C29" w:rsidRDefault="00FA0C29">
      <w:pPr>
        <w:spacing w:before="200" w:after="1" w:line="200" w:lineRule="atLeast"/>
        <w:ind w:firstLine="540"/>
        <w:jc w:val="both"/>
      </w:pPr>
      <w:bookmarkStart w:id="25" w:name="P408"/>
      <w:bookmarkEnd w:id="25"/>
      <w:r>
        <w:rPr>
          <w:rFonts w:ascii="Tahoma" w:hAnsi="Tahoma" w:cs="Tahoma"/>
          <w:sz w:val="20"/>
        </w:rPr>
        <w:t xml:space="preserve">5) нотариуса или его работника, уполномоченного в порядке, установленном </w:t>
      </w:r>
      <w:hyperlink r:id="rId178"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FA0C29" w:rsidRDefault="00FA0C29">
      <w:pPr>
        <w:spacing w:after="1" w:line="200" w:lineRule="atLeast"/>
        <w:jc w:val="both"/>
      </w:pPr>
      <w:r>
        <w:rPr>
          <w:rFonts w:ascii="Tahoma" w:hAnsi="Tahoma" w:cs="Tahoma"/>
          <w:sz w:val="20"/>
        </w:rPr>
        <w:t xml:space="preserve">(п. 5 в ред. Федерального </w:t>
      </w:r>
      <w:hyperlink r:id="rId179"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6) иного лица в установленных настоящим Федеральным законом случаях.</w:t>
      </w:r>
    </w:p>
    <w:p w:rsidR="00FA0C29" w:rsidRDefault="00FA0C29">
      <w:pPr>
        <w:spacing w:before="200" w:after="1" w:line="200" w:lineRule="atLeast"/>
        <w:ind w:firstLine="540"/>
        <w:jc w:val="both"/>
      </w:pPr>
      <w:r>
        <w:rPr>
          <w:rFonts w:ascii="Tahoma" w:hAnsi="Tahoma" w:cs="Tahoma"/>
          <w:sz w:val="20"/>
        </w:rP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7" w:history="1">
        <w:r>
          <w:rPr>
            <w:rFonts w:ascii="Tahoma" w:hAnsi="Tahoma" w:cs="Tahoma"/>
            <w:color w:val="0000FF"/>
            <w:sz w:val="20"/>
          </w:rPr>
          <w:t>частях 1</w:t>
        </w:r>
      </w:hyperlink>
      <w:r>
        <w:rPr>
          <w:rFonts w:ascii="Tahoma" w:hAnsi="Tahoma" w:cs="Tahoma"/>
          <w:sz w:val="20"/>
        </w:rPr>
        <w:t xml:space="preserve"> - </w:t>
      </w:r>
      <w:hyperlink w:anchor="P403" w:history="1">
        <w:r>
          <w:rPr>
            <w:rFonts w:ascii="Tahoma" w:hAnsi="Tahoma" w:cs="Tahoma"/>
            <w:color w:val="0000FF"/>
            <w:sz w:val="20"/>
          </w:rPr>
          <w:t>3</w:t>
        </w:r>
      </w:hyperlink>
      <w:r>
        <w:rPr>
          <w:rFonts w:ascii="Tahoma" w:hAnsi="Tahoma" w:cs="Tahoma"/>
          <w:sz w:val="20"/>
        </w:rPr>
        <w:t xml:space="preserve"> настоящей статьи, при наличии у него нотариально удостоверенной доверенности, если иное не установлено федеральным законом.</w:t>
      </w:r>
    </w:p>
    <w:p w:rsidR="00FA0C29" w:rsidRDefault="00FA0C29">
      <w:pPr>
        <w:spacing w:before="200" w:after="1" w:line="200" w:lineRule="atLeast"/>
        <w:ind w:firstLine="540"/>
        <w:jc w:val="both"/>
      </w:pPr>
      <w:r>
        <w:rPr>
          <w:rFonts w:ascii="Tahoma" w:hAnsi="Tahoma" w:cs="Tahoma"/>
          <w:sz w:val="20"/>
        </w:rPr>
        <w:t>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FA0C29" w:rsidRDefault="00FA0C29">
      <w:pPr>
        <w:spacing w:before="200" w:after="1" w:line="200" w:lineRule="atLeast"/>
        <w:ind w:firstLine="540"/>
        <w:jc w:val="both"/>
      </w:pPr>
      <w:r>
        <w:rPr>
          <w:rFonts w:ascii="Tahoma" w:hAnsi="Tahoma" w:cs="Tahoma"/>
          <w:sz w:val="20"/>
        </w:rPr>
        <w:t>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субъекта Российской Федерации в случае, если ему переданы полномочия Российской Федерации в области лесных отношений.</w:t>
      </w:r>
    </w:p>
    <w:p w:rsidR="00FA0C29" w:rsidRDefault="00FA0C29">
      <w:pPr>
        <w:spacing w:after="1" w:line="200" w:lineRule="atLeast"/>
        <w:jc w:val="both"/>
      </w:pPr>
      <w:r>
        <w:rPr>
          <w:rFonts w:ascii="Tahoma" w:hAnsi="Tahoma" w:cs="Tahoma"/>
          <w:sz w:val="20"/>
        </w:rPr>
        <w:t xml:space="preserve">(часть 5.1 введена Федеральным </w:t>
      </w:r>
      <w:hyperlink r:id="rId180"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r>
        <w:rPr>
          <w:rFonts w:ascii="Tahoma" w:hAnsi="Tahoma" w:cs="Tahoma"/>
          <w:sz w:val="20"/>
        </w:rPr>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FA0C29" w:rsidRDefault="00FA0C29">
      <w:pPr>
        <w:spacing w:before="200" w:after="1" w:line="200" w:lineRule="atLeast"/>
        <w:ind w:firstLine="540"/>
        <w:jc w:val="both"/>
      </w:pPr>
      <w:r>
        <w:rPr>
          <w:rFonts w:ascii="Tahoma" w:hAnsi="Tahoma" w:cs="Tahoma"/>
          <w:sz w:val="20"/>
        </w:rPr>
        <w:t>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FA0C29" w:rsidRDefault="00FA0C29">
      <w:pPr>
        <w:spacing w:before="200" w:after="1" w:line="200" w:lineRule="atLeast"/>
        <w:ind w:firstLine="540"/>
        <w:jc w:val="both"/>
      </w:pPr>
      <w:r>
        <w:rPr>
          <w:rFonts w:ascii="Tahoma" w:hAnsi="Tahoma" w:cs="Tahoma"/>
          <w:sz w:val="20"/>
        </w:rPr>
        <w:lastRenderedPageBreak/>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181"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16. Сроки и дата осуществления государственного кадастрового учета и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bookmarkStart w:id="26" w:name="P421"/>
      <w:bookmarkEnd w:id="26"/>
      <w:r>
        <w:rPr>
          <w:rFonts w:ascii="Tahoma" w:hAnsi="Tahoma" w:cs="Tahoma"/>
          <w:sz w:val="20"/>
        </w:rP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FA0C29" w:rsidRDefault="00FA0C29">
      <w:pPr>
        <w:spacing w:after="1" w:line="200" w:lineRule="atLeast"/>
        <w:jc w:val="both"/>
      </w:pPr>
      <w:r>
        <w:rPr>
          <w:rFonts w:ascii="Tahoma" w:hAnsi="Tahoma" w:cs="Tahoma"/>
          <w:sz w:val="20"/>
        </w:rPr>
        <w:t xml:space="preserve">(в ред. Федерального </w:t>
      </w:r>
      <w:hyperlink r:id="rId182"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FA0C29" w:rsidRDefault="00FA0C29">
      <w:pPr>
        <w:spacing w:before="200" w:after="1" w:line="200" w:lineRule="atLeast"/>
        <w:ind w:firstLine="540"/>
        <w:jc w:val="both"/>
      </w:pPr>
      <w:r>
        <w:rPr>
          <w:rFonts w:ascii="Tahoma" w:hAnsi="Tahoma" w:cs="Tahoma"/>
          <w:sz w:val="20"/>
        </w:rP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FA0C29" w:rsidRDefault="00FA0C29">
      <w:pPr>
        <w:spacing w:before="200" w:after="1" w:line="200" w:lineRule="atLeast"/>
        <w:ind w:firstLine="540"/>
        <w:jc w:val="both"/>
      </w:pPr>
      <w:r>
        <w:rPr>
          <w:rFonts w:ascii="Tahoma" w:hAnsi="Tahoma" w:cs="Tahoma"/>
          <w:sz w:val="20"/>
        </w:rP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FA0C29" w:rsidRDefault="00FA0C29">
      <w:pPr>
        <w:spacing w:after="1" w:line="200" w:lineRule="atLeast"/>
        <w:jc w:val="both"/>
      </w:pPr>
      <w:r>
        <w:rPr>
          <w:rFonts w:ascii="Tahoma" w:hAnsi="Tahoma" w:cs="Tahoma"/>
          <w:sz w:val="20"/>
        </w:rPr>
        <w:t xml:space="preserve">(в ред. Федерального </w:t>
      </w:r>
      <w:hyperlink r:id="rId183" w:history="1">
        <w:r>
          <w:rPr>
            <w:rFonts w:ascii="Tahoma" w:hAnsi="Tahoma" w:cs="Tahoma"/>
            <w:color w:val="0000FF"/>
            <w:sz w:val="20"/>
          </w:rPr>
          <w:t>закона</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FA0C29" w:rsidRDefault="00FA0C29">
      <w:pPr>
        <w:spacing w:before="200" w:after="1" w:line="200" w:lineRule="atLeast"/>
        <w:ind w:firstLine="540"/>
        <w:jc w:val="both"/>
      </w:pPr>
      <w:r>
        <w:rPr>
          <w:rFonts w:ascii="Tahoma" w:hAnsi="Tahoma" w:cs="Tahoma"/>
          <w:sz w:val="20"/>
        </w:rP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FA0C29" w:rsidRDefault="00FA0C29">
      <w:pPr>
        <w:spacing w:before="200" w:after="1" w:line="200" w:lineRule="atLeast"/>
        <w:ind w:firstLine="540"/>
        <w:jc w:val="both"/>
      </w:pPr>
      <w:r>
        <w:rPr>
          <w:rFonts w:ascii="Tahoma" w:hAnsi="Tahoma" w:cs="Tahoma"/>
          <w:sz w:val="20"/>
        </w:rP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FA0C29" w:rsidRDefault="00FA0C29">
      <w:pPr>
        <w:spacing w:before="200" w:after="1" w:line="200" w:lineRule="atLeast"/>
        <w:ind w:firstLine="540"/>
        <w:jc w:val="both"/>
      </w:pPr>
      <w:r>
        <w:rPr>
          <w:rFonts w:ascii="Tahoma" w:hAnsi="Tahoma" w:cs="Tahoma"/>
          <w:sz w:val="20"/>
        </w:rPr>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FA0C29" w:rsidRDefault="00FA0C29">
      <w:pPr>
        <w:spacing w:before="200" w:after="1" w:line="200" w:lineRule="atLeast"/>
        <w:ind w:firstLine="540"/>
        <w:jc w:val="both"/>
      </w:pPr>
      <w:r>
        <w:rPr>
          <w:rFonts w:ascii="Tahoma" w:hAnsi="Tahoma" w:cs="Tahoma"/>
          <w:sz w:val="20"/>
        </w:rP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184" w:history="1">
        <w:r>
          <w:rPr>
            <w:rFonts w:ascii="Tahoma" w:hAnsi="Tahoma" w:cs="Tahoma"/>
            <w:color w:val="0000FF"/>
            <w:sz w:val="20"/>
          </w:rPr>
          <w:t>законодательством</w:t>
        </w:r>
      </w:hyperlink>
      <w:r>
        <w:rPr>
          <w:rFonts w:ascii="Tahoma" w:hAnsi="Tahoma" w:cs="Tahoma"/>
          <w:sz w:val="20"/>
        </w:rPr>
        <w:t xml:space="preserve"> Российской Федерации либо 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FA0C29" w:rsidRDefault="00FA0C29">
      <w:pPr>
        <w:spacing w:before="200" w:after="1" w:line="200" w:lineRule="atLeast"/>
        <w:ind w:firstLine="540"/>
        <w:jc w:val="both"/>
      </w:pPr>
      <w:bookmarkStart w:id="27" w:name="P432"/>
      <w:bookmarkEnd w:id="27"/>
      <w:r>
        <w:rPr>
          <w:rFonts w:ascii="Tahoma" w:hAnsi="Tahoma" w:cs="Tahoma"/>
          <w:sz w:val="20"/>
        </w:rP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FA0C29" w:rsidRDefault="00FA0C29">
      <w:pPr>
        <w:spacing w:before="200" w:after="1" w:line="200" w:lineRule="atLeast"/>
        <w:ind w:firstLine="540"/>
        <w:jc w:val="both"/>
      </w:pPr>
      <w:bookmarkStart w:id="28" w:name="P433"/>
      <w:bookmarkEnd w:id="28"/>
      <w:r>
        <w:rPr>
          <w:rFonts w:ascii="Tahoma" w:hAnsi="Tahoma" w:cs="Tahoma"/>
          <w:sz w:val="20"/>
        </w:rPr>
        <w:t>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FA0C29" w:rsidRDefault="00FA0C29">
      <w:pPr>
        <w:spacing w:before="200" w:after="1" w:line="200" w:lineRule="atLeast"/>
        <w:ind w:firstLine="540"/>
        <w:jc w:val="both"/>
      </w:pPr>
      <w:r>
        <w:rPr>
          <w:rFonts w:ascii="Tahoma" w:hAnsi="Tahoma" w:cs="Tahoma"/>
          <w:sz w:val="20"/>
        </w:rPr>
        <w:lastRenderedPageBreak/>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FA0C29" w:rsidRDefault="00FA0C29">
      <w:pPr>
        <w:spacing w:after="1" w:line="200" w:lineRule="atLeast"/>
        <w:jc w:val="both"/>
      </w:pPr>
      <w:r>
        <w:rPr>
          <w:rFonts w:ascii="Tahoma" w:hAnsi="Tahoma" w:cs="Tahoma"/>
          <w:sz w:val="20"/>
        </w:rPr>
        <w:t xml:space="preserve">(п. 11 введен Федеральным </w:t>
      </w:r>
      <w:hyperlink r:id="rId185"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FA0C29" w:rsidRDefault="00FA0C29">
      <w:pPr>
        <w:spacing w:after="1" w:line="200" w:lineRule="atLeast"/>
        <w:jc w:val="both"/>
      </w:pPr>
      <w:r>
        <w:rPr>
          <w:rFonts w:ascii="Tahoma" w:hAnsi="Tahoma" w:cs="Tahoma"/>
          <w:sz w:val="20"/>
        </w:rPr>
        <w:t xml:space="preserve">(п. 12 введен Федеральным </w:t>
      </w:r>
      <w:hyperlink r:id="rId186"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FA0C29" w:rsidRDefault="00FA0C29">
      <w:pPr>
        <w:spacing w:before="200" w:after="1" w:line="200" w:lineRule="atLeast"/>
        <w:ind w:firstLine="540"/>
        <w:jc w:val="both"/>
      </w:pPr>
      <w:r>
        <w:rPr>
          <w:rFonts w:ascii="Tahoma" w:hAnsi="Tahoma" w:cs="Tahoma"/>
          <w:sz w:val="20"/>
        </w:rP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17. Государственная пошлина за осуществление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За государственную регистрацию прав взимается государственная пошлина в соответствии с Налоговым </w:t>
      </w:r>
      <w:hyperlink r:id="rId187" w:history="1">
        <w:r>
          <w:rPr>
            <w:rFonts w:ascii="Tahoma" w:hAnsi="Tahoma" w:cs="Tahoma"/>
            <w:color w:val="0000FF"/>
            <w:sz w:val="20"/>
          </w:rPr>
          <w:t>кодексом</w:t>
        </w:r>
      </w:hyperlink>
      <w:r>
        <w:rPr>
          <w:rFonts w:ascii="Tahoma" w:hAnsi="Tahoma" w:cs="Tahoma"/>
          <w:sz w:val="20"/>
        </w:rPr>
        <w:t xml:space="preserve"> Российской Федерации.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FA0C29" w:rsidRDefault="00FA0C29">
      <w:pPr>
        <w:spacing w:after="1" w:line="200" w:lineRule="atLeast"/>
        <w:jc w:val="both"/>
      </w:pPr>
    </w:p>
    <w:p w:rsidR="00FA0C29" w:rsidRDefault="00FA0C29">
      <w:pPr>
        <w:spacing w:after="1" w:line="200" w:lineRule="atLeast"/>
        <w:ind w:firstLine="540"/>
        <w:jc w:val="both"/>
      </w:pPr>
      <w:bookmarkStart w:id="29" w:name="P447"/>
      <w:bookmarkEnd w:id="29"/>
      <w:r>
        <w:rPr>
          <w:rFonts w:ascii="Tahoma" w:hAnsi="Tahoma" w:cs="Tahoma"/>
          <w:sz w:val="20"/>
        </w:rP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FA0C29" w:rsidRDefault="00FA0C29">
      <w:pPr>
        <w:spacing w:before="200" w:after="1" w:line="200" w:lineRule="atLeast"/>
        <w:ind w:firstLine="540"/>
        <w:jc w:val="both"/>
      </w:pPr>
      <w:bookmarkStart w:id="30" w:name="P448"/>
      <w:bookmarkEnd w:id="30"/>
      <w:r>
        <w:rPr>
          <w:rFonts w:ascii="Tahoma" w:hAnsi="Tahoma" w:cs="Tahoma"/>
          <w:sz w:val="20"/>
        </w:rP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FA0C29" w:rsidRDefault="00FA0C29">
      <w:pPr>
        <w:spacing w:before="200" w:after="1" w:line="200" w:lineRule="atLeast"/>
        <w:ind w:firstLine="540"/>
        <w:jc w:val="both"/>
      </w:pPr>
      <w:r>
        <w:rPr>
          <w:rFonts w:ascii="Tahoma" w:hAnsi="Tahoma" w:cs="Tahoma"/>
          <w:sz w:val="20"/>
        </w:rPr>
        <w:t>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FA0C29" w:rsidRDefault="00FA0C29">
      <w:pPr>
        <w:spacing w:after="1" w:line="200" w:lineRule="atLeast"/>
        <w:jc w:val="both"/>
      </w:pPr>
      <w:r>
        <w:rPr>
          <w:rFonts w:ascii="Tahoma" w:hAnsi="Tahoma" w:cs="Tahoma"/>
          <w:sz w:val="20"/>
        </w:rPr>
        <w:t xml:space="preserve">(п. 2 в ред. Федерального </w:t>
      </w:r>
      <w:hyperlink r:id="rId188" w:history="1">
        <w:r>
          <w:rPr>
            <w:rFonts w:ascii="Tahoma" w:hAnsi="Tahoma" w:cs="Tahoma"/>
            <w:color w:val="0000FF"/>
            <w:sz w:val="20"/>
          </w:rPr>
          <w:t>закона</w:t>
        </w:r>
      </w:hyperlink>
      <w:r>
        <w:rPr>
          <w:rFonts w:ascii="Tahoma" w:hAnsi="Tahoma" w:cs="Tahoma"/>
          <w:sz w:val="20"/>
        </w:rPr>
        <w:t xml:space="preserve"> от 25.11.2017 N 328-ФЗ)</w:t>
      </w:r>
    </w:p>
    <w:p w:rsidR="00FA0C29" w:rsidRDefault="00FA0C29">
      <w:pPr>
        <w:spacing w:before="200" w:after="1" w:line="200" w:lineRule="atLeast"/>
        <w:ind w:firstLine="540"/>
        <w:jc w:val="both"/>
      </w:pPr>
      <w:r>
        <w:rPr>
          <w:rFonts w:ascii="Tahoma" w:hAnsi="Tahoma" w:cs="Tahoma"/>
          <w:sz w:val="20"/>
        </w:rPr>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189" w:history="1">
        <w:r>
          <w:rPr>
            <w:rFonts w:ascii="Tahoma" w:hAnsi="Tahoma" w:cs="Tahoma"/>
            <w:color w:val="0000FF"/>
            <w:sz w:val="20"/>
          </w:rPr>
          <w:t>сайте</w:t>
        </w:r>
      </w:hyperlink>
      <w:r>
        <w:rPr>
          <w:rFonts w:ascii="Tahoma" w:hAnsi="Tahoma" w:cs="Tahoma"/>
          <w:sz w:val="20"/>
        </w:rPr>
        <w:t>.</w:t>
      </w:r>
    </w:p>
    <w:p w:rsidR="00FA0C29" w:rsidRDefault="00FA0C29">
      <w:pPr>
        <w:spacing w:before="200" w:after="1" w:line="200" w:lineRule="atLeast"/>
        <w:ind w:firstLine="540"/>
        <w:jc w:val="both"/>
      </w:pPr>
      <w:bookmarkStart w:id="31" w:name="P452"/>
      <w:bookmarkEnd w:id="31"/>
      <w:r>
        <w:rPr>
          <w:rFonts w:ascii="Tahoma" w:hAnsi="Tahoma" w:cs="Tahoma"/>
          <w:sz w:val="20"/>
        </w:rP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FA0C29" w:rsidRDefault="00FA0C29">
      <w:pPr>
        <w:spacing w:before="200" w:after="1" w:line="200" w:lineRule="atLeast"/>
        <w:ind w:firstLine="540"/>
        <w:jc w:val="both"/>
      </w:pPr>
      <w:r>
        <w:rPr>
          <w:rFonts w:ascii="Tahoma" w:hAnsi="Tahoma" w:cs="Tahoma"/>
          <w:sz w:val="20"/>
        </w:rPr>
        <w:t xml:space="preserve">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w:t>
      </w:r>
      <w:r>
        <w:rPr>
          <w:rFonts w:ascii="Tahoma" w:hAnsi="Tahoma" w:cs="Tahoma"/>
          <w:sz w:val="20"/>
        </w:rPr>
        <w:lastRenderedPageBreak/>
        <w:t>необходимые для государственного кадастрового учета и (или) государственной регистрации прав документы:</w:t>
      </w:r>
    </w:p>
    <w:p w:rsidR="00FA0C29" w:rsidRDefault="00FA0C29">
      <w:pPr>
        <w:spacing w:before="200" w:after="1" w:line="200" w:lineRule="atLeast"/>
        <w:ind w:firstLine="540"/>
        <w:jc w:val="both"/>
      </w:pPr>
      <w:bookmarkStart w:id="32" w:name="P454"/>
      <w:bookmarkEnd w:id="32"/>
      <w:r>
        <w:rPr>
          <w:rFonts w:ascii="Tahoma" w:hAnsi="Tahoma" w:cs="Tahoma"/>
          <w:sz w:val="20"/>
        </w:rPr>
        <w:t>1) документ, подтверждающий соответствующие полномочия представителя заявителя (если с заявлением обращается его представитель);</w:t>
      </w:r>
    </w:p>
    <w:p w:rsidR="00FA0C29" w:rsidRDefault="00FA0C29">
      <w:pPr>
        <w:spacing w:before="200" w:after="1" w:line="200" w:lineRule="atLeast"/>
        <w:ind w:firstLine="540"/>
        <w:jc w:val="both"/>
      </w:pPr>
      <w:r>
        <w:rPr>
          <w:rFonts w:ascii="Tahoma" w:hAnsi="Tahoma" w:cs="Tahoma"/>
          <w:sz w:val="20"/>
        </w:rPr>
        <w:t>2) документы, являющиеся основанием для осуществления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3) иные документы, предусмотренные настоящим Федеральным законом и принятыми в соответствии с ним иными нормативными правовыми актами.</w:t>
      </w:r>
    </w:p>
    <w:p w:rsidR="00FA0C29" w:rsidRDefault="00FA0C29">
      <w:pPr>
        <w:spacing w:before="200" w:after="1" w:line="200" w:lineRule="atLeast"/>
        <w:ind w:firstLine="540"/>
        <w:jc w:val="both"/>
      </w:pPr>
      <w:r>
        <w:rPr>
          <w:rFonts w:ascii="Tahoma" w:hAnsi="Tahoma" w:cs="Tahoma"/>
          <w:sz w:val="20"/>
        </w:rPr>
        <w:t xml:space="preserve">5. Не допускается истребование у заявителя дополнительных документов, если представленные им документы отвечают требованиям </w:t>
      </w:r>
      <w:hyperlink w:anchor="P502" w:history="1">
        <w:r>
          <w:rPr>
            <w:rFonts w:ascii="Tahoma" w:hAnsi="Tahoma" w:cs="Tahoma"/>
            <w:color w:val="0000FF"/>
            <w:sz w:val="20"/>
          </w:rPr>
          <w:t>статьи 21</w:t>
        </w:r>
      </w:hyperlink>
      <w:r>
        <w:rPr>
          <w:rFonts w:ascii="Tahoma" w:hAnsi="Tahoma" w:cs="Tahoma"/>
          <w:sz w:val="20"/>
        </w:rP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FA0C29" w:rsidRDefault="00FA0C29">
      <w:pPr>
        <w:spacing w:before="200" w:after="1" w:line="200" w:lineRule="atLeast"/>
        <w:ind w:firstLine="540"/>
        <w:jc w:val="both"/>
      </w:pPr>
      <w:r>
        <w:rPr>
          <w:rFonts w:ascii="Tahoma" w:hAnsi="Tahoma" w:cs="Tahoma"/>
          <w:sz w:val="20"/>
        </w:rPr>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190"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представляются в </w:t>
      </w:r>
      <w:hyperlink r:id="rId191" w:history="1">
        <w:r>
          <w:rPr>
            <w:rFonts w:ascii="Tahoma" w:hAnsi="Tahoma" w:cs="Tahoma"/>
            <w:color w:val="0000FF"/>
            <w:sz w:val="20"/>
          </w:rPr>
          <w:t>порядке</w:t>
        </w:r>
      </w:hyperlink>
      <w:r>
        <w:rPr>
          <w:rFonts w:ascii="Tahoma" w:hAnsi="Tahoma" w:cs="Tahoma"/>
          <w:sz w:val="20"/>
        </w:rPr>
        <w:t xml:space="preserve"> межведомственного информационного взаимодействия.</w:t>
      </w:r>
    </w:p>
    <w:p w:rsidR="00FA0C29" w:rsidRDefault="00FA0C29">
      <w:pPr>
        <w:spacing w:before="200" w:after="1" w:line="200" w:lineRule="atLeast"/>
        <w:ind w:firstLine="540"/>
        <w:jc w:val="both"/>
      </w:pPr>
      <w:r>
        <w:rPr>
          <w:rFonts w:ascii="Tahoma" w:hAnsi="Tahoma" w:cs="Tahoma"/>
          <w:sz w:val="20"/>
        </w:rP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FA0C29" w:rsidRDefault="00FA0C29">
      <w:pPr>
        <w:spacing w:before="200" w:after="1" w:line="200" w:lineRule="atLeast"/>
        <w:ind w:firstLine="540"/>
        <w:jc w:val="both"/>
      </w:pPr>
      <w:bookmarkStart w:id="33" w:name="P460"/>
      <w:bookmarkEnd w:id="33"/>
      <w:r>
        <w:rPr>
          <w:rFonts w:ascii="Tahoma" w:hAnsi="Tahoma" w:cs="Tahoma"/>
          <w:sz w:val="20"/>
        </w:rP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FA0C29" w:rsidRDefault="00FA0C29">
      <w:pPr>
        <w:spacing w:before="200" w:after="1" w:line="200" w:lineRule="atLeast"/>
        <w:ind w:firstLine="540"/>
        <w:jc w:val="both"/>
      </w:pPr>
      <w:r>
        <w:rPr>
          <w:rFonts w:ascii="Tahoma" w:hAnsi="Tahoma" w:cs="Tahoma"/>
          <w:sz w:val="20"/>
        </w:rPr>
        <w:t>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юридического лица, если иное не установлено федеральным 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FA0C29" w:rsidRDefault="00FA0C29">
      <w:pPr>
        <w:spacing w:before="200" w:after="1" w:line="200" w:lineRule="atLeast"/>
        <w:ind w:firstLine="540"/>
        <w:jc w:val="both"/>
      </w:pPr>
      <w:r>
        <w:rPr>
          <w:rFonts w:ascii="Tahoma" w:hAnsi="Tahoma" w:cs="Tahoma"/>
          <w:sz w:val="20"/>
        </w:rPr>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FA0C29" w:rsidRDefault="00FA0C29">
      <w:pPr>
        <w:spacing w:before="200" w:after="1" w:line="200" w:lineRule="atLeast"/>
        <w:ind w:firstLine="540"/>
        <w:jc w:val="both"/>
      </w:pPr>
      <w:r>
        <w:rPr>
          <w:rFonts w:ascii="Tahoma" w:hAnsi="Tahoma" w:cs="Tahoma"/>
          <w:sz w:val="20"/>
        </w:rP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192" w:history="1">
        <w:r>
          <w:rPr>
            <w:rFonts w:ascii="Tahoma" w:hAnsi="Tahoma" w:cs="Tahoma"/>
            <w:color w:val="0000FF"/>
            <w:sz w:val="20"/>
          </w:rPr>
          <w:t>сайте</w:t>
        </w:r>
      </w:hyperlink>
      <w:r>
        <w:rPr>
          <w:rFonts w:ascii="Tahoma" w:hAnsi="Tahoma" w:cs="Tahoma"/>
          <w:sz w:val="20"/>
        </w:rPr>
        <w:t xml:space="preserve">, с прикреплением соответствующих документов. </w:t>
      </w:r>
      <w:hyperlink r:id="rId193" w:history="1">
        <w:r>
          <w:rPr>
            <w:rFonts w:ascii="Tahoma" w:hAnsi="Tahoma" w:cs="Tahoma"/>
            <w:color w:val="0000FF"/>
            <w:sz w:val="20"/>
          </w:rPr>
          <w:t>Форма</w:t>
        </w:r>
      </w:hyperlink>
      <w:r>
        <w:rPr>
          <w:rFonts w:ascii="Tahoma" w:hAnsi="Tahoma" w:cs="Tahoma"/>
          <w:sz w:val="20"/>
        </w:rPr>
        <w:t xml:space="preserve"> заявления о государственном кадастровом учете и (или) государственной регистрации прав и </w:t>
      </w:r>
      <w:hyperlink r:id="rId194" w:history="1">
        <w:r>
          <w:rPr>
            <w:rFonts w:ascii="Tahoma" w:hAnsi="Tahoma" w:cs="Tahoma"/>
            <w:color w:val="0000FF"/>
            <w:sz w:val="20"/>
          </w:rPr>
          <w:t>требования</w:t>
        </w:r>
      </w:hyperlink>
      <w:r>
        <w:rPr>
          <w:rFonts w:ascii="Tahoma" w:hAnsi="Tahoma" w:cs="Tahoma"/>
          <w:sz w:val="20"/>
        </w:rPr>
        <w:t xml:space="preserve"> к его заполнению, а также </w:t>
      </w:r>
      <w:hyperlink r:id="rId195" w:history="1">
        <w:r>
          <w:rPr>
            <w:rFonts w:ascii="Tahoma" w:hAnsi="Tahoma" w:cs="Tahoma"/>
            <w:color w:val="0000FF"/>
            <w:sz w:val="20"/>
          </w:rPr>
          <w:t>требования</w:t>
        </w:r>
      </w:hyperlink>
      <w:r>
        <w:rPr>
          <w:rFonts w:ascii="Tahoma" w:hAnsi="Tahoma" w:cs="Tahoma"/>
          <w:sz w:val="20"/>
        </w:rPr>
        <w:t xml:space="preserve"> к формату такого заявления и представляемых с ним документов в электронной форме утверждаются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lastRenderedPageBreak/>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FA0C29" w:rsidRDefault="00FA0C29">
      <w:pPr>
        <w:spacing w:before="200" w:after="1" w:line="200" w:lineRule="atLeast"/>
        <w:ind w:firstLine="540"/>
        <w:jc w:val="both"/>
      </w:pPr>
      <w:bookmarkStart w:id="34" w:name="P465"/>
      <w:bookmarkEnd w:id="34"/>
      <w:r>
        <w:rPr>
          <w:rFonts w:ascii="Tahoma" w:hAnsi="Tahoma" w:cs="Tahoma"/>
          <w:sz w:val="20"/>
        </w:rP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FA0C29" w:rsidRDefault="00FA0C29">
      <w:pPr>
        <w:spacing w:before="200" w:after="1" w:line="200" w:lineRule="atLeast"/>
        <w:ind w:firstLine="540"/>
        <w:jc w:val="both"/>
      </w:pPr>
      <w:r>
        <w:rPr>
          <w:rFonts w:ascii="Tahoma" w:hAnsi="Tahoma" w:cs="Tahoma"/>
          <w:sz w:val="20"/>
        </w:rPr>
        <w:t>2) сделка с объектом недвижимости должна быть нотариально удостоверена;</w:t>
      </w:r>
    </w:p>
    <w:p w:rsidR="00FA0C29" w:rsidRDefault="00FA0C29">
      <w:pPr>
        <w:spacing w:before="200" w:after="1" w:line="200" w:lineRule="atLeast"/>
        <w:ind w:firstLine="540"/>
        <w:jc w:val="both"/>
      </w:pPr>
      <w:r>
        <w:rPr>
          <w:rFonts w:ascii="Tahoma" w:hAnsi="Tahoma" w:cs="Tahoma"/>
          <w:sz w:val="20"/>
        </w:rP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FA0C29" w:rsidRDefault="00FA0C29">
      <w:pPr>
        <w:spacing w:before="200" w:after="1" w:line="200" w:lineRule="atLeast"/>
        <w:ind w:firstLine="540"/>
        <w:jc w:val="both"/>
      </w:pPr>
      <w:bookmarkStart w:id="35" w:name="P468"/>
      <w:bookmarkEnd w:id="35"/>
      <w:r>
        <w:rPr>
          <w:rFonts w:ascii="Tahoma" w:hAnsi="Tahoma" w:cs="Tahoma"/>
          <w:sz w:val="20"/>
        </w:rPr>
        <w:t>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лица - представителя юридического лица (если правообладателем, стороной или сторонами сделки являются юридические лица).</w:t>
      </w:r>
    </w:p>
    <w:p w:rsidR="00FA0C29" w:rsidRDefault="00FA0C29">
      <w:pPr>
        <w:spacing w:before="200" w:after="1" w:line="200" w:lineRule="atLeast"/>
        <w:ind w:firstLine="540"/>
        <w:jc w:val="both"/>
      </w:pPr>
      <w:r>
        <w:rPr>
          <w:rFonts w:ascii="Tahoma" w:hAnsi="Tahoma" w:cs="Tahoma"/>
          <w:sz w:val="20"/>
        </w:rPr>
        <w:t>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FA0C29" w:rsidRDefault="00FA0C29">
      <w:pPr>
        <w:spacing w:before="200" w:after="1" w:line="200" w:lineRule="atLeast"/>
        <w:ind w:firstLine="540"/>
        <w:jc w:val="both"/>
      </w:pPr>
      <w:bookmarkStart w:id="36" w:name="P470"/>
      <w:bookmarkEnd w:id="36"/>
      <w:r>
        <w:rPr>
          <w:rFonts w:ascii="Tahoma" w:hAnsi="Tahoma" w:cs="Tahoma"/>
          <w:sz w:val="20"/>
        </w:rPr>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71" w:history="1">
        <w:r>
          <w:rPr>
            <w:rFonts w:ascii="Tahoma" w:hAnsi="Tahoma" w:cs="Tahoma"/>
            <w:color w:val="0000FF"/>
            <w:sz w:val="20"/>
          </w:rPr>
          <w:t>части 15</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FA0C29" w:rsidRDefault="00FA0C29">
      <w:pPr>
        <w:spacing w:before="200" w:after="1" w:line="200" w:lineRule="atLeast"/>
        <w:ind w:firstLine="540"/>
        <w:jc w:val="both"/>
      </w:pPr>
      <w:r>
        <w:rPr>
          <w:rFonts w:ascii="Tahoma" w:hAnsi="Tahoma" w:cs="Tahoma"/>
          <w:sz w:val="20"/>
        </w:rP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FA0C29" w:rsidRDefault="00FA0C29">
      <w:pPr>
        <w:spacing w:before="200" w:after="1" w:line="200" w:lineRule="atLeast"/>
        <w:ind w:firstLine="540"/>
        <w:jc w:val="both"/>
      </w:pPr>
      <w:r>
        <w:rPr>
          <w:rFonts w:ascii="Tahoma" w:hAnsi="Tahoma" w:cs="Tahoma"/>
          <w:sz w:val="20"/>
        </w:rP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FA0C29" w:rsidRDefault="00FA0C29">
      <w:pPr>
        <w:spacing w:before="200" w:after="1" w:line="200" w:lineRule="atLeast"/>
        <w:ind w:firstLine="540"/>
        <w:jc w:val="both"/>
      </w:pPr>
      <w:r>
        <w:rPr>
          <w:rFonts w:ascii="Tahoma" w:hAnsi="Tahoma" w:cs="Tahoma"/>
          <w:sz w:val="20"/>
        </w:rPr>
        <w:t xml:space="preserve">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w:t>
      </w:r>
      <w:r>
        <w:rPr>
          <w:rFonts w:ascii="Tahoma" w:hAnsi="Tahoma" w:cs="Tahoma"/>
          <w:sz w:val="20"/>
        </w:rPr>
        <w:lastRenderedPageBreak/>
        <w:t>о государственном кадастровом учете и (или) государственной регистрации прав и прилагаемых к нему документов;</w:t>
      </w:r>
    </w:p>
    <w:p w:rsidR="00FA0C29" w:rsidRDefault="00FA0C29">
      <w:pPr>
        <w:spacing w:before="200" w:after="1" w:line="200" w:lineRule="atLeast"/>
        <w:ind w:firstLine="540"/>
        <w:jc w:val="both"/>
      </w:pPr>
      <w:r>
        <w:rPr>
          <w:rFonts w:ascii="Tahoma" w:hAnsi="Tahoma" w:cs="Tahoma"/>
          <w:sz w:val="20"/>
        </w:rP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196"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FA0C29" w:rsidRDefault="00FA0C29">
      <w:pPr>
        <w:spacing w:before="200" w:after="1" w:line="200" w:lineRule="atLeast"/>
        <w:ind w:firstLine="540"/>
        <w:jc w:val="both"/>
      </w:pPr>
      <w:bookmarkStart w:id="37" w:name="P476"/>
      <w:bookmarkEnd w:id="37"/>
      <w:r>
        <w:rPr>
          <w:rFonts w:ascii="Tahoma" w:hAnsi="Tahoma" w:cs="Tahoma"/>
          <w:sz w:val="20"/>
        </w:rP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197" w:history="1">
        <w:r>
          <w:rPr>
            <w:rFonts w:ascii="Tahoma" w:hAnsi="Tahoma" w:cs="Tahoma"/>
            <w:color w:val="0000FF"/>
            <w:sz w:val="20"/>
          </w:rPr>
          <w:t>порядке</w:t>
        </w:r>
      </w:hyperlink>
      <w:r>
        <w:rPr>
          <w:rFonts w:ascii="Tahoma" w:hAnsi="Tahoma" w:cs="Tahoma"/>
          <w:sz w:val="20"/>
        </w:rP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С 29.12.2020 в ч. 19 ст. 18 вносятся изменения (</w:t>
            </w:r>
            <w:hyperlink r:id="rId198" w:history="1">
              <w:r>
                <w:rPr>
                  <w:rFonts w:ascii="Tahoma" w:hAnsi="Tahoma" w:cs="Tahoma"/>
                  <w:color w:val="0000FF"/>
                  <w:sz w:val="20"/>
                </w:rPr>
                <w:t>ФЗ</w:t>
              </w:r>
            </w:hyperlink>
            <w:r>
              <w:rPr>
                <w:rFonts w:ascii="Tahoma" w:hAnsi="Tahoma" w:cs="Tahoma"/>
                <w:color w:val="392C69"/>
                <w:sz w:val="20"/>
              </w:rPr>
              <w:t xml:space="preserve"> от 27.12.2019 N 480-ФЗ). См. будущую </w:t>
            </w:r>
            <w:hyperlink r:id="rId199" w:history="1">
              <w:r>
                <w:rPr>
                  <w:rFonts w:ascii="Tahoma" w:hAnsi="Tahoma" w:cs="Tahoma"/>
                  <w:color w:val="0000FF"/>
                  <w:sz w:val="20"/>
                </w:rPr>
                <w:t>редакцию</w:t>
              </w:r>
            </w:hyperlink>
            <w:r>
              <w:rPr>
                <w:rFonts w:ascii="Tahoma" w:hAnsi="Tahoma" w:cs="Tahoma"/>
                <w:color w:val="392C69"/>
                <w:sz w:val="20"/>
              </w:rPr>
              <w:t>.</w:t>
            </w:r>
          </w:p>
        </w:tc>
      </w:tr>
    </w:tbl>
    <w:p w:rsidR="00FA0C29" w:rsidRDefault="00FA0C29">
      <w:pPr>
        <w:spacing w:before="260" w:after="1" w:line="200" w:lineRule="atLeast"/>
        <w:ind w:firstLine="540"/>
        <w:jc w:val="both"/>
      </w:pPr>
      <w:r>
        <w:rPr>
          <w:rFonts w:ascii="Tahoma" w:hAnsi="Tahoma" w:cs="Tahoma"/>
          <w:sz w:val="20"/>
        </w:rPr>
        <w:t>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FA0C29" w:rsidRDefault="00FA0C29">
      <w:pPr>
        <w:spacing w:before="200" w:after="1" w:line="200" w:lineRule="atLeast"/>
        <w:ind w:firstLine="540"/>
        <w:jc w:val="both"/>
      </w:pPr>
      <w:bookmarkStart w:id="38" w:name="P480"/>
      <w:bookmarkEnd w:id="38"/>
      <w:r>
        <w:rPr>
          <w:rFonts w:ascii="Tahoma" w:hAnsi="Tahoma" w:cs="Tahoma"/>
          <w:sz w:val="20"/>
        </w:rP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200"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FA0C29" w:rsidRDefault="00FA0C29">
      <w:pPr>
        <w:spacing w:after="1" w:line="200" w:lineRule="atLeast"/>
        <w:jc w:val="both"/>
      </w:pPr>
    </w:p>
    <w:p w:rsidR="00FA0C29" w:rsidRDefault="00FA0C29">
      <w:pPr>
        <w:spacing w:after="1" w:line="200" w:lineRule="atLeast"/>
        <w:ind w:firstLine="540"/>
        <w:jc w:val="both"/>
        <w:outlineLvl w:val="1"/>
      </w:pPr>
      <w:bookmarkStart w:id="39" w:name="P482"/>
      <w:bookmarkEnd w:id="39"/>
      <w:r>
        <w:rPr>
          <w:rFonts w:ascii="Tahoma" w:hAnsi="Tahoma" w:cs="Tahoma"/>
          <w:b/>
          <w:sz w:val="20"/>
        </w:rP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bookmarkStart w:id="40" w:name="P484"/>
      <w:bookmarkEnd w:id="40"/>
      <w:r>
        <w:rPr>
          <w:rFonts w:ascii="Tahoma" w:hAnsi="Tahoma" w:cs="Tahoma"/>
          <w:sz w:val="20"/>
        </w:rPr>
        <w:t>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FA0C29" w:rsidRDefault="00FA0C29">
      <w:pPr>
        <w:spacing w:after="1" w:line="200" w:lineRule="atLeast"/>
        <w:jc w:val="both"/>
      </w:pPr>
      <w:r>
        <w:rPr>
          <w:rFonts w:ascii="Tahoma" w:hAnsi="Tahoma" w:cs="Tahoma"/>
          <w:sz w:val="20"/>
        </w:rPr>
        <w:t xml:space="preserve">(в ред. Федерального </w:t>
      </w:r>
      <w:hyperlink r:id="rId201" w:history="1">
        <w:r>
          <w:rPr>
            <w:rFonts w:ascii="Tahoma" w:hAnsi="Tahoma" w:cs="Tahoma"/>
            <w:color w:val="0000FF"/>
            <w:sz w:val="20"/>
          </w:rPr>
          <w:t>закона</w:t>
        </w:r>
      </w:hyperlink>
      <w:r>
        <w:rPr>
          <w:rFonts w:ascii="Tahoma" w:hAnsi="Tahoma" w:cs="Tahoma"/>
          <w:sz w:val="20"/>
        </w:rPr>
        <w:t xml:space="preserve"> от 03.04.2018 N 60-ФЗ)</w:t>
      </w:r>
    </w:p>
    <w:p w:rsidR="00FA0C29" w:rsidRDefault="00FA0C29">
      <w:pPr>
        <w:spacing w:before="200" w:after="1" w:line="200" w:lineRule="atLeast"/>
        <w:ind w:firstLine="540"/>
        <w:jc w:val="both"/>
      </w:pPr>
      <w:bookmarkStart w:id="41" w:name="P486"/>
      <w:bookmarkEnd w:id="41"/>
      <w:r>
        <w:rPr>
          <w:rFonts w:ascii="Tahoma" w:hAnsi="Tahoma" w:cs="Tahoma"/>
          <w:sz w:val="20"/>
        </w:rP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202"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права собственности на указанные в таком договоре жилые помещения в орган регистрации прав с </w:t>
      </w:r>
      <w:r>
        <w:rPr>
          <w:rFonts w:ascii="Tahoma" w:hAnsi="Tahoma" w:cs="Tahoma"/>
          <w:sz w:val="20"/>
        </w:rPr>
        <w:lastRenderedPageBreak/>
        <w:t>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FA0C29" w:rsidRDefault="00FA0C29">
      <w:pPr>
        <w:spacing w:after="1" w:line="200" w:lineRule="atLeast"/>
        <w:jc w:val="both"/>
      </w:pPr>
      <w:r>
        <w:rPr>
          <w:rFonts w:ascii="Tahoma" w:hAnsi="Tahoma" w:cs="Tahoma"/>
          <w:sz w:val="20"/>
        </w:rPr>
        <w:t xml:space="preserve">(часть 1.1 введена Федеральным </w:t>
      </w:r>
      <w:hyperlink r:id="rId203" w:history="1">
        <w:r>
          <w:rPr>
            <w:rFonts w:ascii="Tahoma" w:hAnsi="Tahoma" w:cs="Tahoma"/>
            <w:color w:val="0000FF"/>
            <w:sz w:val="20"/>
          </w:rPr>
          <w:t>законом</w:t>
        </w:r>
      </w:hyperlink>
      <w:r>
        <w:rPr>
          <w:rFonts w:ascii="Tahoma" w:hAnsi="Tahoma" w:cs="Tahoma"/>
          <w:sz w:val="20"/>
        </w:rPr>
        <w:t xml:space="preserve"> от 01.07.2017 N 141-ФЗ)</w:t>
      </w:r>
    </w:p>
    <w:p w:rsidR="00FA0C29" w:rsidRDefault="00FA0C29">
      <w:pPr>
        <w:spacing w:before="200" w:after="1" w:line="200" w:lineRule="atLeast"/>
        <w:ind w:firstLine="540"/>
        <w:jc w:val="both"/>
      </w:pPr>
      <w:bookmarkStart w:id="42" w:name="P488"/>
      <w:bookmarkEnd w:id="42"/>
      <w:r>
        <w:rPr>
          <w:rFonts w:ascii="Tahoma" w:hAnsi="Tahoma" w:cs="Tahoma"/>
          <w:sz w:val="20"/>
        </w:rP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204" w:history="1">
        <w:r>
          <w:rPr>
            <w:rFonts w:ascii="Tahoma" w:hAnsi="Tahoma" w:cs="Tahoma"/>
            <w:color w:val="0000FF"/>
            <w:sz w:val="20"/>
          </w:rPr>
          <w:t>кодексом</w:t>
        </w:r>
      </w:hyperlink>
      <w:r>
        <w:rPr>
          <w:rFonts w:ascii="Tahoma" w:hAnsi="Tahoma" w:cs="Tahoma"/>
          <w:sz w:val="20"/>
        </w:rP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906" w:history="1">
        <w:r>
          <w:rPr>
            <w:rFonts w:ascii="Tahoma" w:hAnsi="Tahoma" w:cs="Tahoma"/>
            <w:color w:val="0000FF"/>
            <w:sz w:val="20"/>
          </w:rPr>
          <w:t>частью 2 статьи 33</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(часть 1.2 введена Федеральным </w:t>
      </w:r>
      <w:hyperlink r:id="rId205" w:history="1">
        <w:r>
          <w:rPr>
            <w:rFonts w:ascii="Tahoma" w:hAnsi="Tahoma" w:cs="Tahoma"/>
            <w:color w:val="0000FF"/>
            <w:sz w:val="20"/>
          </w:rPr>
          <w:t>законом</w:t>
        </w:r>
      </w:hyperlink>
      <w:r>
        <w:rPr>
          <w:rFonts w:ascii="Tahoma" w:hAnsi="Tahoma" w:cs="Tahoma"/>
          <w:sz w:val="20"/>
        </w:rPr>
        <w:t xml:space="preserve"> от 03.08.2018 N 340-ФЗ)</w:t>
      </w:r>
    </w:p>
    <w:p w:rsidR="00FA0C29" w:rsidRDefault="00FA0C29">
      <w:pPr>
        <w:spacing w:before="200" w:after="1" w:line="200" w:lineRule="atLeast"/>
        <w:ind w:firstLine="540"/>
        <w:jc w:val="both"/>
      </w:pPr>
      <w:r>
        <w:rPr>
          <w:rFonts w:ascii="Tahoma" w:hAnsi="Tahoma" w:cs="Tahoma"/>
          <w:sz w:val="20"/>
        </w:rP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45"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орган регистрации прав заявление о государственном кадастровом учете и карту-план территории посредством отправления в электронной форме.</w:t>
      </w:r>
    </w:p>
    <w:p w:rsidR="00FA0C29" w:rsidRDefault="00FA0C29">
      <w:pPr>
        <w:spacing w:before="200" w:after="1" w:line="200" w:lineRule="atLeast"/>
        <w:ind w:firstLine="540"/>
        <w:jc w:val="both"/>
      </w:pPr>
      <w:r>
        <w:rPr>
          <w:rFonts w:ascii="Tahoma" w:hAnsi="Tahoma" w:cs="Tahoma"/>
          <w:sz w:val="20"/>
        </w:rP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20. Правила информационного взаимодействия кадастрового инженера с органом регистрации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206" w:history="1">
        <w:r>
          <w:rPr>
            <w:rFonts w:ascii="Tahoma" w:hAnsi="Tahoma" w:cs="Tahoma"/>
            <w:color w:val="0000FF"/>
            <w:sz w:val="20"/>
          </w:rPr>
          <w:t>сайт</w:t>
        </w:r>
      </w:hyperlink>
      <w:r>
        <w:rPr>
          <w:rFonts w:ascii="Tahoma" w:hAnsi="Tahoma" w:cs="Tahoma"/>
          <w:sz w:val="20"/>
        </w:rPr>
        <w:t xml:space="preserve"> с использованием единой системы идентификации и аутентификации (далее - электронный сервис </w:t>
      </w:r>
      <w:r>
        <w:rPr>
          <w:rFonts w:ascii="Tahoma" w:hAnsi="Tahoma" w:cs="Tahoma"/>
          <w:sz w:val="20"/>
        </w:rPr>
        <w:lastRenderedPageBreak/>
        <w:t xml:space="preserve">"Личный кабинет кадастрового инженера") в </w:t>
      </w:r>
      <w:hyperlink r:id="rId207"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FA0C29" w:rsidRDefault="00FA0C29">
      <w:pPr>
        <w:spacing w:before="200" w:after="1" w:line="200" w:lineRule="atLeast"/>
        <w:ind w:firstLine="540"/>
        <w:jc w:val="both"/>
      </w:pPr>
      <w:r>
        <w:rPr>
          <w:rFonts w:ascii="Tahoma" w:hAnsi="Tahoma" w:cs="Tahoma"/>
          <w:sz w:val="20"/>
        </w:rPr>
        <w:t xml:space="preserve">2. За использование кадастровым инженером электронного сервиса "Личный кабинет кадастрового инженера" взимается плата. </w:t>
      </w:r>
      <w:hyperlink r:id="rId208" w:history="1">
        <w:r>
          <w:rPr>
            <w:rFonts w:ascii="Tahoma" w:hAnsi="Tahoma" w:cs="Tahoma"/>
            <w:color w:val="0000FF"/>
            <w:sz w:val="20"/>
          </w:rPr>
          <w:t>Размер</w:t>
        </w:r>
      </w:hyperlink>
      <w:r>
        <w:rPr>
          <w:rFonts w:ascii="Tahoma" w:hAnsi="Tahoma" w:cs="Tahoma"/>
          <w:sz w:val="20"/>
        </w:rPr>
        <w:t xml:space="preserve"> такой платы, </w:t>
      </w:r>
      <w:hyperlink r:id="rId209"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210" w:history="1">
        <w:r>
          <w:rPr>
            <w:rFonts w:ascii="Tahoma" w:hAnsi="Tahoma" w:cs="Tahoma"/>
            <w:color w:val="0000FF"/>
            <w:sz w:val="20"/>
          </w:rPr>
          <w:t>порядке</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FA0C29" w:rsidRDefault="00FA0C29">
      <w:pPr>
        <w:spacing w:before="200" w:after="1" w:line="200" w:lineRule="atLeast"/>
        <w:ind w:firstLine="540"/>
        <w:jc w:val="both"/>
      </w:pPr>
      <w:r>
        <w:rPr>
          <w:rFonts w:ascii="Tahoma" w:hAnsi="Tahoma" w:cs="Tahoma"/>
          <w:sz w:val="20"/>
        </w:rP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FA0C29" w:rsidRDefault="00FA0C29">
      <w:pPr>
        <w:spacing w:after="1" w:line="200" w:lineRule="atLeast"/>
        <w:jc w:val="both"/>
      </w:pPr>
    </w:p>
    <w:p w:rsidR="00FA0C29" w:rsidRDefault="00FA0C29">
      <w:pPr>
        <w:spacing w:after="1" w:line="200" w:lineRule="atLeast"/>
        <w:ind w:firstLine="540"/>
        <w:jc w:val="both"/>
        <w:outlineLvl w:val="1"/>
      </w:pPr>
      <w:bookmarkStart w:id="43" w:name="P502"/>
      <w:bookmarkEnd w:id="43"/>
      <w:r>
        <w:rPr>
          <w:rFonts w:ascii="Tahoma" w:hAnsi="Tahoma" w:cs="Tahoma"/>
          <w:b/>
          <w:sz w:val="20"/>
        </w:rP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bookmarkStart w:id="44" w:name="P504"/>
      <w:bookmarkEnd w:id="44"/>
      <w:r>
        <w:rPr>
          <w:rFonts w:ascii="Tahoma" w:hAnsi="Tahoma" w:cs="Tahoma"/>
          <w:sz w:val="20"/>
        </w:rPr>
        <w:t>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FA0C29" w:rsidRDefault="00FA0C29">
      <w:pPr>
        <w:spacing w:before="200" w:after="1" w:line="200" w:lineRule="atLeast"/>
        <w:ind w:firstLine="540"/>
        <w:jc w:val="both"/>
      </w:pPr>
      <w:bookmarkStart w:id="45" w:name="P505"/>
      <w:bookmarkEnd w:id="45"/>
      <w:r>
        <w:rPr>
          <w:rFonts w:ascii="Tahoma" w:hAnsi="Tahoma" w:cs="Tahoma"/>
          <w:sz w:val="20"/>
        </w:rP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FA0C29" w:rsidRDefault="00FA0C29">
      <w:pPr>
        <w:spacing w:before="200" w:after="1" w:line="200" w:lineRule="atLeast"/>
        <w:ind w:firstLine="540"/>
        <w:jc w:val="both"/>
      </w:pPr>
      <w:r>
        <w:rPr>
          <w:rFonts w:ascii="Tahoma" w:hAnsi="Tahoma" w:cs="Tahoma"/>
          <w:sz w:val="20"/>
        </w:rP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FA0C29" w:rsidRDefault="00FA0C29">
      <w:pPr>
        <w:spacing w:before="200" w:after="1" w:line="200" w:lineRule="atLeast"/>
        <w:ind w:firstLine="540"/>
        <w:jc w:val="both"/>
      </w:pPr>
      <w:r>
        <w:rPr>
          <w:rFonts w:ascii="Tahoma" w:hAnsi="Tahoma" w:cs="Tahoma"/>
          <w:sz w:val="20"/>
        </w:rPr>
        <w:lastRenderedPageBreak/>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FA0C29" w:rsidRDefault="00FA0C29">
      <w:pPr>
        <w:spacing w:before="200" w:after="1" w:line="200" w:lineRule="atLeast"/>
        <w:ind w:firstLine="540"/>
        <w:jc w:val="both"/>
      </w:pPr>
      <w:r>
        <w:rPr>
          <w:rFonts w:ascii="Tahoma" w:hAnsi="Tahoma" w:cs="Tahoma"/>
          <w:sz w:val="20"/>
        </w:rP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такой сделки возникло до вступления в силу Федерального </w:t>
      </w:r>
      <w:hyperlink r:id="rId211"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FA0C29" w:rsidRDefault="00FA0C29">
      <w:pPr>
        <w:spacing w:before="200" w:after="1" w:line="200" w:lineRule="atLeast"/>
        <w:ind w:firstLine="540"/>
        <w:jc w:val="both"/>
      </w:pPr>
      <w:r>
        <w:rPr>
          <w:rFonts w:ascii="Tahoma" w:hAnsi="Tahoma" w:cs="Tahoma"/>
          <w:sz w:val="20"/>
        </w:rP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FA0C29" w:rsidRDefault="00FA0C29">
      <w:pPr>
        <w:spacing w:before="200" w:after="1" w:line="200" w:lineRule="atLeast"/>
        <w:ind w:firstLine="540"/>
        <w:jc w:val="both"/>
      </w:pPr>
      <w:r>
        <w:rPr>
          <w:rFonts w:ascii="Tahoma" w:hAnsi="Tahoma" w:cs="Tahoma"/>
          <w:sz w:val="20"/>
        </w:rPr>
        <w:t>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FA0C29" w:rsidRDefault="00FA0C29">
      <w:pPr>
        <w:spacing w:before="200" w:after="1" w:line="200" w:lineRule="atLeast"/>
        <w:ind w:firstLine="540"/>
        <w:jc w:val="both"/>
      </w:pPr>
      <w:r>
        <w:rPr>
          <w:rFonts w:ascii="Tahoma" w:hAnsi="Tahoma" w:cs="Tahoma"/>
          <w:sz w:val="20"/>
        </w:rP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FA0C29" w:rsidRDefault="00FA0C29">
      <w:pPr>
        <w:spacing w:before="200" w:after="1" w:line="200" w:lineRule="atLeast"/>
        <w:ind w:firstLine="540"/>
        <w:jc w:val="both"/>
      </w:pPr>
      <w:r>
        <w:rPr>
          <w:rFonts w:ascii="Tahoma" w:hAnsi="Tahoma" w:cs="Tahoma"/>
          <w:sz w:val="20"/>
        </w:rP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FA0C29" w:rsidRDefault="00FA0C29">
      <w:pPr>
        <w:spacing w:before="200" w:after="1" w:line="200" w:lineRule="atLeast"/>
        <w:ind w:firstLine="540"/>
        <w:jc w:val="both"/>
      </w:pPr>
      <w:r>
        <w:rPr>
          <w:rFonts w:ascii="Tahoma" w:hAnsi="Tahoma" w:cs="Tahoma"/>
          <w:sz w:val="20"/>
        </w:rP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том числе если такие документы выражают содержание нотариально удостоверенной сделки, за исключением случаев, предусмотренных </w:t>
      </w:r>
      <w:hyperlink w:anchor="P521" w:history="1">
        <w:r>
          <w:rPr>
            <w:rFonts w:ascii="Tahoma" w:hAnsi="Tahoma" w:cs="Tahoma"/>
            <w:color w:val="0000FF"/>
            <w:sz w:val="20"/>
          </w:rPr>
          <w:t>частью 11</w:t>
        </w:r>
      </w:hyperlink>
      <w:r>
        <w:rPr>
          <w:rFonts w:ascii="Tahoma" w:hAnsi="Tahoma" w:cs="Tahoma"/>
          <w:sz w:val="20"/>
        </w:rPr>
        <w:t xml:space="preserve"> настоящей статьи;</w:t>
      </w:r>
    </w:p>
    <w:p w:rsidR="00FA0C29" w:rsidRDefault="00FA0C29">
      <w:pPr>
        <w:spacing w:after="1" w:line="200" w:lineRule="atLeast"/>
        <w:jc w:val="both"/>
      </w:pPr>
      <w:r>
        <w:rPr>
          <w:rFonts w:ascii="Tahoma" w:hAnsi="Tahoma" w:cs="Tahoma"/>
          <w:sz w:val="20"/>
        </w:rPr>
        <w:t xml:space="preserve">(в ред. Федерального </w:t>
      </w:r>
      <w:hyperlink r:id="rId212" w:history="1">
        <w:r>
          <w:rPr>
            <w:rFonts w:ascii="Tahoma" w:hAnsi="Tahoma" w:cs="Tahoma"/>
            <w:color w:val="0000FF"/>
            <w:sz w:val="20"/>
          </w:rPr>
          <w:t>закона</w:t>
        </w:r>
      </w:hyperlink>
      <w:r>
        <w:rPr>
          <w:rFonts w:ascii="Tahoma" w:hAnsi="Tahoma" w:cs="Tahoma"/>
          <w:sz w:val="20"/>
        </w:rPr>
        <w:t xml:space="preserve"> от 03.08.2018 N 338-ФЗ)</w:t>
      </w:r>
    </w:p>
    <w:p w:rsidR="00FA0C29" w:rsidRDefault="00FA0C29">
      <w:pPr>
        <w:spacing w:before="200" w:after="1" w:line="200" w:lineRule="atLeast"/>
        <w:ind w:firstLine="540"/>
        <w:jc w:val="both"/>
      </w:pPr>
      <w:r>
        <w:rPr>
          <w:rFonts w:ascii="Tahoma" w:hAnsi="Tahoma" w:cs="Tahoma"/>
          <w:sz w:val="20"/>
        </w:rP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FA0C29" w:rsidRDefault="00FA0C29">
      <w:pPr>
        <w:spacing w:before="200" w:after="1" w:line="200" w:lineRule="atLeast"/>
        <w:ind w:firstLine="540"/>
        <w:jc w:val="both"/>
      </w:pPr>
      <w:bookmarkStart w:id="46" w:name="P516"/>
      <w:bookmarkEnd w:id="46"/>
      <w:r>
        <w:rPr>
          <w:rFonts w:ascii="Tahoma" w:hAnsi="Tahoma" w:cs="Tahoma"/>
          <w:sz w:val="20"/>
        </w:rPr>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FA0C29" w:rsidRDefault="00FA0C29">
      <w:pPr>
        <w:spacing w:before="200" w:after="1" w:line="200" w:lineRule="atLeast"/>
        <w:ind w:firstLine="540"/>
        <w:jc w:val="both"/>
      </w:pPr>
      <w:r>
        <w:rPr>
          <w:rFonts w:ascii="Tahoma" w:hAnsi="Tahoma" w:cs="Tahoma"/>
          <w:sz w:val="20"/>
        </w:rP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FA0C29" w:rsidRDefault="00FA0C29">
      <w:pPr>
        <w:spacing w:before="200" w:after="1" w:line="200" w:lineRule="atLeast"/>
        <w:ind w:firstLine="540"/>
        <w:jc w:val="both"/>
      </w:pPr>
      <w:r>
        <w:rPr>
          <w:rFonts w:ascii="Tahoma" w:hAnsi="Tahoma" w:cs="Tahoma"/>
          <w:sz w:val="20"/>
        </w:rPr>
        <w:lastRenderedPageBreak/>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С 29.12.2020 в абз. 1 ч. 11 ст. 21 вносятся изменения (</w:t>
            </w:r>
            <w:hyperlink r:id="rId213" w:history="1">
              <w:r>
                <w:rPr>
                  <w:rFonts w:ascii="Tahoma" w:hAnsi="Tahoma" w:cs="Tahoma"/>
                  <w:color w:val="0000FF"/>
                  <w:sz w:val="20"/>
                </w:rPr>
                <w:t>ФЗ</w:t>
              </w:r>
            </w:hyperlink>
            <w:r>
              <w:rPr>
                <w:rFonts w:ascii="Tahoma" w:hAnsi="Tahoma" w:cs="Tahoma"/>
                <w:color w:val="392C69"/>
                <w:sz w:val="20"/>
              </w:rPr>
              <w:t xml:space="preserve"> от 27.12.2019 N 480-ФЗ). См. будущую </w:t>
            </w:r>
            <w:hyperlink r:id="rId214" w:history="1">
              <w:r>
                <w:rPr>
                  <w:rFonts w:ascii="Tahoma" w:hAnsi="Tahoma" w:cs="Tahoma"/>
                  <w:color w:val="0000FF"/>
                  <w:sz w:val="20"/>
                </w:rPr>
                <w:t>редакцию</w:t>
              </w:r>
            </w:hyperlink>
            <w:r>
              <w:rPr>
                <w:rFonts w:ascii="Tahoma" w:hAnsi="Tahoma" w:cs="Tahoma"/>
                <w:color w:val="392C69"/>
                <w:sz w:val="20"/>
              </w:rPr>
              <w:t>.</w:t>
            </w:r>
          </w:p>
        </w:tc>
      </w:tr>
    </w:tbl>
    <w:p w:rsidR="00FA0C29" w:rsidRDefault="00FA0C29">
      <w:pPr>
        <w:spacing w:before="260" w:after="1" w:line="200" w:lineRule="atLeast"/>
        <w:ind w:firstLine="540"/>
        <w:jc w:val="both"/>
      </w:pPr>
      <w:r>
        <w:rPr>
          <w:rFonts w:ascii="Tahoma" w:hAnsi="Tahoma" w:cs="Tahoma"/>
          <w:sz w:val="20"/>
        </w:rPr>
        <w:t xml:space="preserve">11. В случаях, если в соответствии с </w:t>
      </w:r>
      <w:hyperlink r:id="rId215" w:history="1">
        <w:r>
          <w:rPr>
            <w:rFonts w:ascii="Tahoma" w:hAnsi="Tahoma" w:cs="Tahoma"/>
            <w:color w:val="0000FF"/>
            <w:sz w:val="20"/>
          </w:rPr>
          <w:t>законодательством</w:t>
        </w:r>
      </w:hyperlink>
      <w:r>
        <w:rPr>
          <w:rFonts w:ascii="Tahoma" w:hAnsi="Tahoma" w:cs="Tahoma"/>
          <w:sz w:val="20"/>
        </w:rP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С 29.12.2020 в п. 1 ч. 11 ст. 21 вносятся изменения (</w:t>
            </w:r>
            <w:hyperlink r:id="rId216" w:history="1">
              <w:r>
                <w:rPr>
                  <w:rFonts w:ascii="Tahoma" w:hAnsi="Tahoma" w:cs="Tahoma"/>
                  <w:color w:val="0000FF"/>
                  <w:sz w:val="20"/>
                </w:rPr>
                <w:t>ФЗ</w:t>
              </w:r>
            </w:hyperlink>
            <w:r>
              <w:rPr>
                <w:rFonts w:ascii="Tahoma" w:hAnsi="Tahoma" w:cs="Tahoma"/>
                <w:color w:val="392C69"/>
                <w:sz w:val="20"/>
              </w:rPr>
              <w:t xml:space="preserve"> от 27.12.2019 N 480-ФЗ). См. будущую </w:t>
            </w:r>
            <w:hyperlink r:id="rId217" w:history="1">
              <w:r>
                <w:rPr>
                  <w:rFonts w:ascii="Tahoma" w:hAnsi="Tahoma" w:cs="Tahoma"/>
                  <w:color w:val="0000FF"/>
                  <w:sz w:val="20"/>
                </w:rPr>
                <w:t>редакцию</w:t>
              </w:r>
            </w:hyperlink>
            <w:r>
              <w:rPr>
                <w:rFonts w:ascii="Tahoma" w:hAnsi="Tahoma" w:cs="Tahoma"/>
                <w:color w:val="392C69"/>
                <w:sz w:val="20"/>
              </w:rPr>
              <w:t>.</w:t>
            </w:r>
          </w:p>
        </w:tc>
      </w:tr>
    </w:tbl>
    <w:p w:rsidR="00FA0C29" w:rsidRDefault="00FA0C29">
      <w:pPr>
        <w:spacing w:before="260" w:after="1" w:line="200" w:lineRule="atLeast"/>
        <w:ind w:firstLine="540"/>
        <w:jc w:val="both"/>
      </w:pPr>
      <w:r>
        <w:rPr>
          <w:rFonts w:ascii="Tahoma" w:hAnsi="Tahoma" w:cs="Tahoma"/>
          <w:sz w:val="20"/>
        </w:rPr>
        <w:t xml:space="preserve">1) электронного документа, удостоверенного (выданного, совершенного) нотариусом в электронной форме в соответствии с </w:t>
      </w:r>
      <w:hyperlink w:anchor="P516" w:history="1">
        <w:r>
          <w:rPr>
            <w:rFonts w:ascii="Tahoma" w:hAnsi="Tahoma" w:cs="Tahoma"/>
            <w:color w:val="0000FF"/>
            <w:sz w:val="20"/>
          </w:rPr>
          <w:t>частью 8</w:t>
        </w:r>
      </w:hyperlink>
      <w:r>
        <w:rPr>
          <w:rFonts w:ascii="Tahoma" w:hAnsi="Tahoma" w:cs="Tahoma"/>
          <w:sz w:val="20"/>
        </w:rPr>
        <w:t xml:space="preserve"> настоящей статьи или в соответствии со </w:t>
      </w:r>
      <w:hyperlink r:id="rId218" w:history="1">
        <w:r>
          <w:rPr>
            <w:rFonts w:ascii="Tahoma" w:hAnsi="Tahoma" w:cs="Tahoma"/>
            <w:color w:val="0000FF"/>
            <w:sz w:val="20"/>
          </w:rPr>
          <w:t>статьей 103.8</w:t>
        </w:r>
      </w:hyperlink>
      <w:r>
        <w:rPr>
          <w:rFonts w:ascii="Tahoma" w:hAnsi="Tahoma" w:cs="Tahoma"/>
          <w:sz w:val="20"/>
        </w:rPr>
        <w:t xml:space="preserve"> Основ законодательства Российской Федерации о нотариате от 11 февраля 1993 года N 4462-1;</w:t>
      </w:r>
    </w:p>
    <w:p w:rsidR="00FA0C29" w:rsidRDefault="00FA0C29">
      <w:pPr>
        <w:spacing w:before="200" w:after="1" w:line="200" w:lineRule="atLeast"/>
        <w:ind w:firstLine="540"/>
        <w:jc w:val="both"/>
      </w:pPr>
      <w:r>
        <w:rPr>
          <w:rFonts w:ascii="Tahoma" w:hAnsi="Tahoma" w:cs="Tahoma"/>
          <w:sz w:val="20"/>
        </w:rP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FA0C29" w:rsidRDefault="00FA0C29">
      <w:pPr>
        <w:spacing w:after="1" w:line="200" w:lineRule="atLeast"/>
        <w:jc w:val="both"/>
      </w:pPr>
      <w:r>
        <w:rPr>
          <w:rFonts w:ascii="Tahoma" w:hAnsi="Tahoma" w:cs="Tahoma"/>
          <w:sz w:val="20"/>
        </w:rPr>
        <w:t xml:space="preserve">(часть 11 в ред. Федерального </w:t>
      </w:r>
      <w:hyperlink r:id="rId219" w:history="1">
        <w:r>
          <w:rPr>
            <w:rFonts w:ascii="Tahoma" w:hAnsi="Tahoma" w:cs="Tahoma"/>
            <w:color w:val="0000FF"/>
            <w:sz w:val="20"/>
          </w:rPr>
          <w:t>закона</w:t>
        </w:r>
      </w:hyperlink>
      <w:r>
        <w:rPr>
          <w:rFonts w:ascii="Tahoma" w:hAnsi="Tahoma" w:cs="Tahoma"/>
          <w:sz w:val="20"/>
        </w:rPr>
        <w:t xml:space="preserve"> от 03.08.2018 N 338-ФЗ)</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С 29.12.2020 ч. 11 ст. 21 дополняется п. 3 (</w:t>
            </w:r>
            <w:hyperlink r:id="rId220" w:history="1">
              <w:r>
                <w:rPr>
                  <w:rFonts w:ascii="Tahoma" w:hAnsi="Tahoma" w:cs="Tahoma"/>
                  <w:color w:val="0000FF"/>
                  <w:sz w:val="20"/>
                </w:rPr>
                <w:t>ФЗ</w:t>
              </w:r>
            </w:hyperlink>
            <w:r>
              <w:rPr>
                <w:rFonts w:ascii="Tahoma" w:hAnsi="Tahoma" w:cs="Tahoma"/>
                <w:color w:val="392C69"/>
                <w:sz w:val="20"/>
              </w:rPr>
              <w:t xml:space="preserve"> от 27.12.2019 N 480-ФЗ). См. будущую </w:t>
            </w:r>
            <w:hyperlink r:id="rId221" w:history="1">
              <w:r>
                <w:rPr>
                  <w:rFonts w:ascii="Tahoma" w:hAnsi="Tahoma" w:cs="Tahoma"/>
                  <w:color w:val="0000FF"/>
                  <w:sz w:val="20"/>
                </w:rPr>
                <w:t>редакцию</w:t>
              </w:r>
            </w:hyperlink>
            <w:r>
              <w:rPr>
                <w:rFonts w:ascii="Tahoma" w:hAnsi="Tahoma" w:cs="Tahoma"/>
                <w:color w:val="392C69"/>
                <w:sz w:val="20"/>
              </w:rPr>
              <w:t>.</w:t>
            </w:r>
          </w:p>
        </w:tc>
      </w:tr>
    </w:tbl>
    <w:p w:rsidR="00FA0C29" w:rsidRDefault="00FA0C29">
      <w:pPr>
        <w:spacing w:after="1" w:line="200" w:lineRule="atLeast"/>
        <w:jc w:val="both"/>
      </w:pPr>
    </w:p>
    <w:p w:rsidR="00FA0C29" w:rsidRDefault="00FA0C29">
      <w:pPr>
        <w:spacing w:after="1" w:line="200" w:lineRule="atLeast"/>
        <w:ind w:firstLine="540"/>
        <w:jc w:val="both"/>
        <w:outlineLvl w:val="1"/>
      </w:pPr>
      <w:bookmarkStart w:id="47" w:name="P530"/>
      <w:bookmarkEnd w:id="47"/>
      <w:r>
        <w:rPr>
          <w:rFonts w:ascii="Tahoma" w:hAnsi="Tahoma" w:cs="Tahoma"/>
          <w:b/>
          <w:sz w:val="20"/>
        </w:rPr>
        <w:t>Статья 22. Требования к межевому плану</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FA0C29" w:rsidRDefault="00FA0C29">
      <w:pPr>
        <w:spacing w:after="1" w:line="200" w:lineRule="atLeast"/>
        <w:jc w:val="both"/>
      </w:pPr>
      <w:r>
        <w:rPr>
          <w:rFonts w:ascii="Tahoma" w:hAnsi="Tahoma" w:cs="Tahoma"/>
          <w:sz w:val="20"/>
        </w:rPr>
        <w:t xml:space="preserve">(в ред. Федерального </w:t>
      </w:r>
      <w:hyperlink r:id="rId222"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2. В межевом плане указываются:</w:t>
      </w:r>
    </w:p>
    <w:p w:rsidR="00FA0C29" w:rsidRDefault="00FA0C29">
      <w:pPr>
        <w:spacing w:before="200" w:after="1" w:line="200" w:lineRule="atLeast"/>
        <w:ind w:firstLine="540"/>
        <w:jc w:val="both"/>
      </w:pPr>
      <w:r>
        <w:rPr>
          <w:rFonts w:ascii="Tahoma" w:hAnsi="Tahoma" w:cs="Tahoma"/>
          <w:sz w:val="20"/>
        </w:rP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FA0C29" w:rsidRDefault="00FA0C29">
      <w:pPr>
        <w:spacing w:before="200" w:after="1" w:line="200" w:lineRule="atLeast"/>
        <w:ind w:firstLine="540"/>
        <w:jc w:val="both"/>
      </w:pPr>
      <w:r>
        <w:rPr>
          <w:rFonts w:ascii="Tahoma" w:hAnsi="Tahoma" w:cs="Tahoma"/>
          <w:sz w:val="20"/>
        </w:rPr>
        <w:t xml:space="preserve">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w:t>
      </w:r>
      <w:r>
        <w:rPr>
          <w:rFonts w:ascii="Tahoma" w:hAnsi="Tahoma" w:cs="Tahoma"/>
          <w:sz w:val="20"/>
        </w:rPr>
        <w:lastRenderedPageBreak/>
        <w:t>регистрации прав заявления о государственном кадастровом учете части или частей земельного участка;</w:t>
      </w:r>
    </w:p>
    <w:p w:rsidR="00FA0C29" w:rsidRDefault="00FA0C29">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FA0C29" w:rsidRDefault="00FA0C29">
      <w:pPr>
        <w:spacing w:before="200" w:after="1" w:line="200" w:lineRule="atLeast"/>
        <w:ind w:firstLine="540"/>
        <w:jc w:val="both"/>
      </w:pPr>
      <w:bookmarkStart w:id="48" w:name="P538"/>
      <w:bookmarkEnd w:id="48"/>
      <w:r>
        <w:rPr>
          <w:rFonts w:ascii="Tahoma" w:hAnsi="Tahoma" w:cs="Tahoma"/>
          <w:sz w:val="20"/>
        </w:rPr>
        <w:t xml:space="preserve">3. В случае, если в соответствии с федеральным </w:t>
      </w:r>
      <w:hyperlink r:id="rId223" w:history="1">
        <w:r>
          <w:rPr>
            <w:rFonts w:ascii="Tahoma" w:hAnsi="Tahoma" w:cs="Tahoma"/>
            <w:color w:val="0000FF"/>
            <w:sz w:val="20"/>
          </w:rPr>
          <w:t>законом</w:t>
        </w:r>
      </w:hyperlink>
      <w:r>
        <w:rPr>
          <w:rFonts w:ascii="Tahoma" w:hAnsi="Tahoma" w:cs="Tahoma"/>
          <w:sz w:val="20"/>
        </w:rP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FA0C29" w:rsidRDefault="00FA0C29">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224" w:history="1">
        <w:r>
          <w:rPr>
            <w:rFonts w:ascii="Tahoma" w:hAnsi="Tahoma" w:cs="Tahoma"/>
            <w:color w:val="0000FF"/>
            <w:sz w:val="20"/>
          </w:rPr>
          <w:t>закон</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5. Межевой план состоит из графической и текстовой частей.</w:t>
      </w:r>
    </w:p>
    <w:p w:rsidR="00FA0C29" w:rsidRDefault="00FA0C29">
      <w:pPr>
        <w:spacing w:before="200" w:after="1" w:line="200" w:lineRule="atLeast"/>
        <w:ind w:firstLine="540"/>
        <w:jc w:val="both"/>
      </w:pPr>
      <w:r>
        <w:rPr>
          <w:rFonts w:ascii="Tahoma" w:hAnsi="Tahoma" w:cs="Tahoma"/>
          <w:sz w:val="20"/>
        </w:rPr>
        <w:t>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FA0C29" w:rsidRDefault="00FA0C29">
      <w:pPr>
        <w:spacing w:after="1" w:line="200" w:lineRule="atLeast"/>
        <w:jc w:val="both"/>
      </w:pPr>
      <w:r>
        <w:rPr>
          <w:rFonts w:ascii="Tahoma" w:hAnsi="Tahoma" w:cs="Tahoma"/>
          <w:sz w:val="20"/>
        </w:rPr>
        <w:t xml:space="preserve">(в ред. Федерального </w:t>
      </w:r>
      <w:hyperlink r:id="rId225"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38" w:history="1">
        <w:r>
          <w:rPr>
            <w:rFonts w:ascii="Tahoma" w:hAnsi="Tahoma" w:cs="Tahoma"/>
            <w:color w:val="0000FF"/>
            <w:sz w:val="20"/>
          </w:rPr>
          <w:t>частью 3</w:t>
        </w:r>
      </w:hyperlink>
      <w:r>
        <w:rPr>
          <w:rFonts w:ascii="Tahoma" w:hAnsi="Tahoma" w:cs="Tahoma"/>
          <w:sz w:val="20"/>
        </w:rP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FA0C29" w:rsidRDefault="00FA0C29">
      <w:pPr>
        <w:spacing w:before="200" w:after="1" w:line="200" w:lineRule="atLeast"/>
        <w:ind w:firstLine="540"/>
        <w:jc w:val="both"/>
      </w:pPr>
      <w:r>
        <w:rPr>
          <w:rFonts w:ascii="Tahoma" w:hAnsi="Tahoma" w:cs="Tahoma"/>
          <w:sz w:val="20"/>
        </w:rP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FA0C29" w:rsidRDefault="00FA0C29">
      <w:pPr>
        <w:spacing w:before="200" w:after="1" w:line="200" w:lineRule="atLeast"/>
        <w:ind w:firstLine="540"/>
        <w:jc w:val="both"/>
      </w:pPr>
      <w:r>
        <w:rPr>
          <w:rFonts w:ascii="Tahoma" w:hAnsi="Tahoma" w:cs="Tahoma"/>
          <w:sz w:val="20"/>
        </w:rP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FA0C29" w:rsidRDefault="00FA0C29">
      <w:pPr>
        <w:spacing w:before="200" w:after="1" w:line="200" w:lineRule="atLeast"/>
        <w:ind w:firstLine="540"/>
        <w:jc w:val="both"/>
      </w:pPr>
      <w:r>
        <w:rPr>
          <w:rFonts w:ascii="Tahoma" w:hAnsi="Tahoma" w:cs="Tahoma"/>
          <w:sz w:val="20"/>
        </w:rPr>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FA0C29" w:rsidRDefault="00FA0C29">
      <w:pPr>
        <w:spacing w:after="1" w:line="200" w:lineRule="atLeast"/>
        <w:jc w:val="both"/>
      </w:pPr>
      <w:r>
        <w:rPr>
          <w:rFonts w:ascii="Tahoma" w:hAnsi="Tahoma" w:cs="Tahoma"/>
          <w:sz w:val="20"/>
        </w:rPr>
        <w:t xml:space="preserve">(в ред. Федерального </w:t>
      </w:r>
      <w:hyperlink r:id="rId226" w:history="1">
        <w:r>
          <w:rPr>
            <w:rFonts w:ascii="Tahoma" w:hAnsi="Tahoma" w:cs="Tahoma"/>
            <w:color w:val="0000FF"/>
            <w:sz w:val="20"/>
          </w:rPr>
          <w:t>закона</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w:t>
      </w:r>
      <w:r>
        <w:rPr>
          <w:rFonts w:ascii="Tahoma" w:hAnsi="Tahoma" w:cs="Tahoma"/>
          <w:sz w:val="20"/>
        </w:rPr>
        <w:lastRenderedPageBreak/>
        <w:t xml:space="preserve">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44" w:history="1">
        <w:r>
          <w:rPr>
            <w:rFonts w:ascii="Tahoma" w:hAnsi="Tahoma" w:cs="Tahoma"/>
            <w:color w:val="0000FF"/>
            <w:sz w:val="20"/>
          </w:rPr>
          <w:t>статьей 60.2</w:t>
        </w:r>
      </w:hyperlink>
      <w:r>
        <w:rPr>
          <w:rFonts w:ascii="Tahoma" w:hAnsi="Tahoma" w:cs="Tahoma"/>
          <w:sz w:val="20"/>
        </w:rP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FA0C29" w:rsidRDefault="00FA0C29">
      <w:pPr>
        <w:spacing w:after="1" w:line="200" w:lineRule="atLeast"/>
        <w:jc w:val="both"/>
      </w:pPr>
      <w:r>
        <w:rPr>
          <w:rFonts w:ascii="Tahoma" w:hAnsi="Tahoma" w:cs="Tahoma"/>
          <w:sz w:val="20"/>
        </w:rPr>
        <w:t xml:space="preserve">(в ред. Федеральных законов от 29.07.2017 </w:t>
      </w:r>
      <w:hyperlink r:id="rId227" w:history="1">
        <w:r>
          <w:rPr>
            <w:rFonts w:ascii="Tahoma" w:hAnsi="Tahoma" w:cs="Tahoma"/>
            <w:color w:val="0000FF"/>
            <w:sz w:val="20"/>
          </w:rPr>
          <w:t>N 280-ФЗ</w:t>
        </w:r>
      </w:hyperlink>
      <w:r>
        <w:rPr>
          <w:rFonts w:ascii="Tahoma" w:hAnsi="Tahoma" w:cs="Tahoma"/>
          <w:sz w:val="20"/>
        </w:rPr>
        <w:t xml:space="preserve">, от 27.12.2018 </w:t>
      </w:r>
      <w:hyperlink r:id="rId228" w:history="1">
        <w:r>
          <w:rPr>
            <w:rFonts w:ascii="Tahoma" w:hAnsi="Tahoma" w:cs="Tahoma"/>
            <w:color w:val="0000FF"/>
            <w:sz w:val="20"/>
          </w:rPr>
          <w:t>N 538-ФЗ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FA0C29" w:rsidRDefault="00FA0C29">
      <w:pPr>
        <w:spacing w:after="1" w:line="200" w:lineRule="atLeast"/>
        <w:jc w:val="both"/>
      </w:pPr>
      <w:r>
        <w:rPr>
          <w:rFonts w:ascii="Tahoma" w:hAnsi="Tahoma" w:cs="Tahoma"/>
          <w:sz w:val="20"/>
        </w:rPr>
        <w:t xml:space="preserve">(в ред. Федерального </w:t>
      </w:r>
      <w:hyperlink r:id="rId229"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FA0C29" w:rsidRDefault="00FA0C29">
      <w:pPr>
        <w:spacing w:before="200" w:after="1" w:line="200" w:lineRule="atLeast"/>
        <w:ind w:firstLine="540"/>
        <w:jc w:val="both"/>
      </w:pPr>
      <w:r>
        <w:rPr>
          <w:rFonts w:ascii="Tahoma" w:hAnsi="Tahoma" w:cs="Tahoma"/>
          <w:sz w:val="20"/>
        </w:rPr>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FA0C29" w:rsidRDefault="00FA0C29">
      <w:pPr>
        <w:spacing w:before="200" w:after="1" w:line="200" w:lineRule="atLeast"/>
        <w:ind w:firstLine="540"/>
        <w:jc w:val="both"/>
      </w:pPr>
      <w:r>
        <w:rPr>
          <w:rFonts w:ascii="Tahoma" w:hAnsi="Tahoma" w:cs="Tahoma"/>
          <w:sz w:val="20"/>
        </w:rPr>
        <w:t xml:space="preserve">13. </w:t>
      </w:r>
      <w:hyperlink r:id="rId230" w:history="1">
        <w:r>
          <w:rPr>
            <w:rFonts w:ascii="Tahoma" w:hAnsi="Tahoma" w:cs="Tahoma"/>
            <w:color w:val="0000FF"/>
            <w:sz w:val="20"/>
          </w:rPr>
          <w:t>Форма и состав</w:t>
        </w:r>
      </w:hyperlink>
      <w:r>
        <w:rPr>
          <w:rFonts w:ascii="Tahoma" w:hAnsi="Tahoma" w:cs="Tahoma"/>
          <w:sz w:val="20"/>
        </w:rPr>
        <w:t xml:space="preserve"> сведений межевого плана, требования к его подготовке, а также </w:t>
      </w:r>
      <w:hyperlink r:id="rId231"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23. Требования к акту обследования</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232" w:history="1">
        <w:r>
          <w:rPr>
            <w:rFonts w:ascii="Tahoma" w:hAnsi="Tahoma" w:cs="Tahoma"/>
            <w:color w:val="0000FF"/>
            <w:sz w:val="20"/>
          </w:rPr>
          <w:t>N 315-ФЗ</w:t>
        </w:r>
      </w:hyperlink>
      <w:r>
        <w:rPr>
          <w:rFonts w:ascii="Tahoma" w:hAnsi="Tahoma" w:cs="Tahoma"/>
          <w:sz w:val="20"/>
        </w:rPr>
        <w:t xml:space="preserve">, от 03.07.2016 </w:t>
      </w:r>
      <w:hyperlink r:id="rId233" w:history="1">
        <w:r>
          <w:rPr>
            <w:rFonts w:ascii="Tahoma" w:hAnsi="Tahoma" w:cs="Tahoma"/>
            <w:color w:val="0000FF"/>
            <w:sz w:val="20"/>
          </w:rPr>
          <w:t>N 361-ФЗ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акт. Акт обследования,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FA0C29" w:rsidRDefault="00FA0C29">
      <w:pPr>
        <w:spacing w:before="200" w:after="1" w:line="200" w:lineRule="atLeast"/>
        <w:ind w:firstLine="540"/>
        <w:jc w:val="both"/>
      </w:pPr>
      <w:r>
        <w:rPr>
          <w:rFonts w:ascii="Tahoma" w:hAnsi="Tahoma" w:cs="Tahoma"/>
          <w:sz w:val="20"/>
        </w:rPr>
        <w:t xml:space="preserve">3. </w:t>
      </w:r>
      <w:hyperlink r:id="rId234" w:history="1">
        <w:r>
          <w:rPr>
            <w:rFonts w:ascii="Tahoma" w:hAnsi="Tahoma" w:cs="Tahoma"/>
            <w:color w:val="0000FF"/>
            <w:sz w:val="20"/>
          </w:rPr>
          <w:t>Форма и состав</w:t>
        </w:r>
      </w:hyperlink>
      <w:r>
        <w:rPr>
          <w:rFonts w:ascii="Tahoma" w:hAnsi="Tahoma" w:cs="Tahoma"/>
          <w:sz w:val="20"/>
        </w:rPr>
        <w:t xml:space="preserve"> сведений акта обследования, а также требования к его подготовке устанавливаются органом нормативно-правового регулирования.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24. Требования к техническому плану</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w:t>
      </w:r>
      <w:r>
        <w:rPr>
          <w:rFonts w:ascii="Tahoma" w:hAnsi="Tahoma" w:cs="Tahoma"/>
          <w:sz w:val="20"/>
        </w:rPr>
        <w:lastRenderedPageBreak/>
        <w:t>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FA0C29" w:rsidRDefault="00FA0C29">
      <w:pPr>
        <w:spacing w:after="1" w:line="200" w:lineRule="atLeast"/>
        <w:jc w:val="both"/>
      </w:pPr>
      <w:r>
        <w:rPr>
          <w:rFonts w:ascii="Tahoma" w:hAnsi="Tahoma" w:cs="Tahoma"/>
          <w:sz w:val="20"/>
        </w:rPr>
        <w:t xml:space="preserve">(часть 1 в ред. Федерального </w:t>
      </w:r>
      <w:hyperlink r:id="rId235"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2. В техническом плане указываются:</w:t>
      </w:r>
    </w:p>
    <w:p w:rsidR="00FA0C29" w:rsidRDefault="00FA0C29">
      <w:pPr>
        <w:spacing w:before="200" w:after="1" w:line="200" w:lineRule="atLeast"/>
        <w:ind w:firstLine="540"/>
        <w:jc w:val="both"/>
      </w:pPr>
      <w:r>
        <w:rPr>
          <w:rFonts w:ascii="Tahoma" w:hAnsi="Tahoma" w:cs="Tahoma"/>
          <w:sz w:val="20"/>
        </w:rP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236" w:history="1">
        <w:r>
          <w:rPr>
            <w:rFonts w:ascii="Tahoma" w:hAnsi="Tahoma" w:cs="Tahoma"/>
            <w:color w:val="0000FF"/>
            <w:sz w:val="20"/>
          </w:rPr>
          <w:t>N 315-ФЗ</w:t>
        </w:r>
      </w:hyperlink>
      <w:r>
        <w:rPr>
          <w:rFonts w:ascii="Tahoma" w:hAnsi="Tahoma" w:cs="Tahoma"/>
          <w:sz w:val="20"/>
        </w:rPr>
        <w:t xml:space="preserve">, от 03.07.2016 </w:t>
      </w:r>
      <w:hyperlink r:id="rId237" w:history="1">
        <w:r>
          <w:rPr>
            <w:rFonts w:ascii="Tahoma" w:hAnsi="Tahoma" w:cs="Tahoma"/>
            <w:color w:val="0000FF"/>
            <w:sz w:val="20"/>
          </w:rPr>
          <w:t>N 361-ФЗ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FA0C29" w:rsidRDefault="00FA0C29">
      <w:pPr>
        <w:spacing w:after="1" w:line="200" w:lineRule="atLeast"/>
        <w:jc w:val="both"/>
      </w:pPr>
      <w:r>
        <w:rPr>
          <w:rFonts w:ascii="Tahoma" w:hAnsi="Tahoma" w:cs="Tahoma"/>
          <w:sz w:val="20"/>
        </w:rPr>
        <w:t xml:space="preserve">(в ред. Федерального </w:t>
      </w:r>
      <w:hyperlink r:id="rId238"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239" w:history="1">
        <w:r>
          <w:rPr>
            <w:rFonts w:ascii="Tahoma" w:hAnsi="Tahoma" w:cs="Tahoma"/>
            <w:color w:val="0000FF"/>
            <w:sz w:val="20"/>
          </w:rPr>
          <w:t>N 315-ФЗ</w:t>
        </w:r>
      </w:hyperlink>
      <w:r>
        <w:rPr>
          <w:rFonts w:ascii="Tahoma" w:hAnsi="Tahoma" w:cs="Tahoma"/>
          <w:sz w:val="20"/>
        </w:rPr>
        <w:t xml:space="preserve">, от 03.07.2016 </w:t>
      </w:r>
      <w:hyperlink r:id="rId240" w:history="1">
        <w:r>
          <w:rPr>
            <w:rFonts w:ascii="Tahoma" w:hAnsi="Tahoma" w:cs="Tahoma"/>
            <w:color w:val="0000FF"/>
            <w:sz w:val="20"/>
          </w:rPr>
          <w:t>N 361-ФЗ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3. Технический план состоит из графической и текстовой частей.</w:t>
      </w:r>
    </w:p>
    <w:p w:rsidR="00FA0C29" w:rsidRDefault="00FA0C29">
      <w:pPr>
        <w:spacing w:before="200" w:after="1" w:line="200" w:lineRule="atLeast"/>
        <w:ind w:firstLine="540"/>
        <w:jc w:val="both"/>
      </w:pPr>
      <w:r>
        <w:rPr>
          <w:rFonts w:ascii="Tahoma" w:hAnsi="Tahoma" w:cs="Tahoma"/>
          <w:sz w:val="20"/>
        </w:rPr>
        <w:t>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241" w:history="1">
        <w:r>
          <w:rPr>
            <w:rFonts w:ascii="Tahoma" w:hAnsi="Tahoma" w:cs="Tahoma"/>
            <w:color w:val="0000FF"/>
            <w:sz w:val="20"/>
          </w:rPr>
          <w:t>N 315-ФЗ</w:t>
        </w:r>
      </w:hyperlink>
      <w:r>
        <w:rPr>
          <w:rFonts w:ascii="Tahoma" w:hAnsi="Tahoma" w:cs="Tahoma"/>
          <w:sz w:val="20"/>
        </w:rPr>
        <w:t xml:space="preserve">, от 03.07.2016 </w:t>
      </w:r>
      <w:hyperlink r:id="rId242" w:history="1">
        <w:r>
          <w:rPr>
            <w:rFonts w:ascii="Tahoma" w:hAnsi="Tahoma" w:cs="Tahoma"/>
            <w:color w:val="0000FF"/>
            <w:sz w:val="20"/>
          </w:rPr>
          <w:t>N 361-ФЗ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сооружения или объекта незавершенного строительства, в том числе с учетом высоты или глубины таких конструктивных элементов.</w:t>
      </w:r>
    </w:p>
    <w:p w:rsidR="00FA0C29" w:rsidRDefault="00FA0C29">
      <w:pPr>
        <w:spacing w:before="200" w:after="1" w:line="200" w:lineRule="atLeast"/>
        <w:ind w:firstLine="540"/>
        <w:jc w:val="both"/>
      </w:pPr>
      <w:r>
        <w:rPr>
          <w:rFonts w:ascii="Tahoma" w:hAnsi="Tahoma" w:cs="Tahoma"/>
          <w:sz w:val="20"/>
        </w:rP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FA0C29" w:rsidRDefault="00FA0C29">
      <w:pPr>
        <w:spacing w:before="200" w:after="1" w:line="200" w:lineRule="atLeast"/>
        <w:ind w:firstLine="540"/>
        <w:jc w:val="both"/>
      </w:pPr>
      <w:r>
        <w:rPr>
          <w:rFonts w:ascii="Tahoma" w:hAnsi="Tahoma" w:cs="Tahoma"/>
          <w:sz w:val="20"/>
        </w:rPr>
        <w:t xml:space="preserve">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w:t>
      </w:r>
      <w:r>
        <w:rPr>
          <w:rFonts w:ascii="Tahoma" w:hAnsi="Tahoma" w:cs="Tahoma"/>
          <w:sz w:val="20"/>
        </w:rPr>
        <w:lastRenderedPageBreak/>
        <w:t>сооружения - на плане здания либо сооружения) геометрической фигуры, соответствующей границам машино-места.</w:t>
      </w:r>
    </w:p>
    <w:p w:rsidR="00FA0C29" w:rsidRDefault="00FA0C29">
      <w:pPr>
        <w:spacing w:after="1" w:line="200" w:lineRule="atLeast"/>
        <w:jc w:val="both"/>
      </w:pPr>
      <w:r>
        <w:rPr>
          <w:rFonts w:ascii="Tahoma" w:hAnsi="Tahoma" w:cs="Tahoma"/>
          <w:sz w:val="20"/>
        </w:rPr>
        <w:t xml:space="preserve">(часть 6.1 введена Федеральным </w:t>
      </w:r>
      <w:hyperlink r:id="rId243" w:history="1">
        <w:r>
          <w:rPr>
            <w:rFonts w:ascii="Tahoma" w:hAnsi="Tahoma" w:cs="Tahoma"/>
            <w:color w:val="0000FF"/>
            <w:sz w:val="20"/>
          </w:rPr>
          <w:t>законом</w:t>
        </w:r>
      </w:hyperlink>
      <w:r>
        <w:rPr>
          <w:rFonts w:ascii="Tahoma" w:hAnsi="Tahoma" w:cs="Tahoma"/>
          <w:sz w:val="20"/>
        </w:rPr>
        <w:t xml:space="preserve"> от 03.07.2016 N 315-ФЗ)</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244" w:history="1">
              <w:r>
                <w:rPr>
                  <w:rFonts w:ascii="Tahoma" w:hAnsi="Tahoma" w:cs="Tahoma"/>
                  <w:color w:val="0000FF"/>
                  <w:sz w:val="20"/>
                </w:rPr>
                <w:t>ст. 6</w:t>
              </w:r>
            </w:hyperlink>
            <w:r>
              <w:rPr>
                <w:rFonts w:ascii="Tahoma" w:hAnsi="Tahoma" w:cs="Tahoma"/>
                <w:color w:val="392C69"/>
                <w:sz w:val="20"/>
              </w:rPr>
              <w:t xml:space="preserve"> ФЗ от 03.07.2016 N 315-ФЗ).</w:t>
            </w:r>
          </w:p>
        </w:tc>
      </w:tr>
    </w:tbl>
    <w:p w:rsidR="00FA0C29" w:rsidRDefault="00FA0C29">
      <w:pPr>
        <w:spacing w:before="260" w:after="1" w:line="200" w:lineRule="atLeast"/>
        <w:ind w:firstLine="540"/>
        <w:jc w:val="both"/>
      </w:pPr>
      <w:r>
        <w:rPr>
          <w:rFonts w:ascii="Tahoma" w:hAnsi="Tahoma" w:cs="Tahoma"/>
          <w:sz w:val="20"/>
        </w:rP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(или) максимально допустимым </w:t>
      </w:r>
      <w:hyperlink r:id="rId245" w:history="1">
        <w:r>
          <w:rPr>
            <w:rFonts w:ascii="Tahoma" w:hAnsi="Tahoma" w:cs="Tahoma"/>
            <w:color w:val="0000FF"/>
            <w:sz w:val="20"/>
          </w:rPr>
          <w:t>размерам</w:t>
        </w:r>
      </w:hyperlink>
      <w:r>
        <w:rPr>
          <w:rFonts w:ascii="Tahoma" w:hAnsi="Tahoma" w:cs="Tahoma"/>
          <w:sz w:val="20"/>
        </w:rPr>
        <w:t xml:space="preserve"> машино-места, установленным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(часть 6.2 введена Федеральным </w:t>
      </w:r>
      <w:hyperlink r:id="rId246" w:history="1">
        <w:r>
          <w:rPr>
            <w:rFonts w:ascii="Tahoma" w:hAnsi="Tahoma" w:cs="Tahoma"/>
            <w:color w:val="0000FF"/>
            <w:sz w:val="20"/>
          </w:rPr>
          <w:t>законом</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FA0C29" w:rsidRDefault="00FA0C29">
      <w:pPr>
        <w:spacing w:after="1" w:line="200" w:lineRule="atLeast"/>
        <w:jc w:val="both"/>
      </w:pPr>
      <w:r>
        <w:rPr>
          <w:rFonts w:ascii="Tahoma" w:hAnsi="Tahoma" w:cs="Tahoma"/>
          <w:sz w:val="20"/>
        </w:rPr>
        <w:t xml:space="preserve">(часть 6.3 введена Федеральным </w:t>
      </w:r>
      <w:hyperlink r:id="rId247" w:history="1">
        <w:r>
          <w:rPr>
            <w:rFonts w:ascii="Tahoma" w:hAnsi="Tahoma" w:cs="Tahoma"/>
            <w:color w:val="0000FF"/>
            <w:sz w:val="20"/>
          </w:rPr>
          <w:t>законом</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FA0C29" w:rsidRDefault="00FA0C29">
      <w:pPr>
        <w:spacing w:before="200" w:after="1" w:line="200" w:lineRule="atLeast"/>
        <w:ind w:firstLine="540"/>
        <w:jc w:val="both"/>
      </w:pPr>
      <w:r>
        <w:rPr>
          <w:rFonts w:ascii="Tahoma" w:hAnsi="Tahoma" w:cs="Tahoma"/>
          <w:sz w:val="20"/>
        </w:rPr>
        <w:t>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FA0C29" w:rsidRDefault="00FA0C29">
      <w:pPr>
        <w:spacing w:after="1" w:line="200" w:lineRule="atLeast"/>
        <w:jc w:val="both"/>
      </w:pPr>
      <w:r>
        <w:rPr>
          <w:rFonts w:ascii="Tahoma" w:hAnsi="Tahoma" w:cs="Tahoma"/>
          <w:sz w:val="20"/>
        </w:rPr>
        <w:t xml:space="preserve">(часть 7.1 введена Федеральным </w:t>
      </w:r>
      <w:hyperlink r:id="rId248" w:history="1">
        <w:r>
          <w:rPr>
            <w:rFonts w:ascii="Tahoma" w:hAnsi="Tahoma" w:cs="Tahoma"/>
            <w:color w:val="0000FF"/>
            <w:sz w:val="20"/>
          </w:rPr>
          <w:t>законом</w:t>
        </w:r>
      </w:hyperlink>
      <w:r>
        <w:rPr>
          <w:rFonts w:ascii="Tahoma" w:hAnsi="Tahoma" w:cs="Tahoma"/>
          <w:sz w:val="20"/>
        </w:rPr>
        <w:t xml:space="preserve"> от 03.07.2016 N 315-ФЗ)</w:t>
      </w:r>
    </w:p>
    <w:p w:rsidR="00FA0C29" w:rsidRDefault="00FA0C29">
      <w:pPr>
        <w:spacing w:before="200" w:after="1" w:line="200" w:lineRule="atLeast"/>
        <w:ind w:firstLine="540"/>
        <w:jc w:val="both"/>
      </w:pPr>
      <w:bookmarkStart w:id="49" w:name="P590"/>
      <w:bookmarkEnd w:id="49"/>
      <w:r>
        <w:rPr>
          <w:rFonts w:ascii="Tahoma" w:hAnsi="Tahoma" w:cs="Tahoma"/>
          <w:sz w:val="20"/>
        </w:rP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249" w:history="1">
        <w:r>
          <w:rPr>
            <w:rFonts w:ascii="Tahoma" w:hAnsi="Tahoma" w:cs="Tahoma"/>
            <w:color w:val="0000FF"/>
            <w:sz w:val="20"/>
          </w:rPr>
          <w:t>частью 6 статьи 52</w:t>
        </w:r>
      </w:hyperlink>
      <w:r>
        <w:rPr>
          <w:rFonts w:ascii="Tahoma" w:hAnsi="Tahoma" w:cs="Tahoma"/>
          <w:sz w:val="20"/>
        </w:rPr>
        <w:t xml:space="preserve"> Градостроительного кодекса Российской Федерации.</w:t>
      </w:r>
    </w:p>
    <w:p w:rsidR="00FA0C29" w:rsidRDefault="00FA0C29">
      <w:pPr>
        <w:spacing w:after="1" w:line="200" w:lineRule="atLeast"/>
        <w:jc w:val="both"/>
      </w:pPr>
      <w:r>
        <w:rPr>
          <w:rFonts w:ascii="Tahoma" w:hAnsi="Tahoma" w:cs="Tahoma"/>
          <w:sz w:val="20"/>
        </w:rPr>
        <w:t xml:space="preserve">(в ред. Федерального </w:t>
      </w:r>
      <w:hyperlink r:id="rId250"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w:t>
      </w:r>
      <w:r>
        <w:rPr>
          <w:rFonts w:ascii="Tahoma" w:hAnsi="Tahoma" w:cs="Tahoma"/>
          <w:sz w:val="20"/>
        </w:rPr>
        <w:lastRenderedPageBreak/>
        <w:t>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FA0C29" w:rsidRDefault="00FA0C29">
      <w:pPr>
        <w:spacing w:before="200" w:after="1" w:line="200" w:lineRule="atLeast"/>
        <w:ind w:firstLine="540"/>
        <w:jc w:val="both"/>
      </w:pPr>
      <w:bookmarkStart w:id="50" w:name="P593"/>
      <w:bookmarkEnd w:id="50"/>
      <w:r>
        <w:rPr>
          <w:rFonts w:ascii="Tahoma" w:hAnsi="Tahoma" w:cs="Tahoma"/>
          <w:sz w:val="20"/>
        </w:rPr>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FA0C29" w:rsidRDefault="00FA0C29">
      <w:pPr>
        <w:spacing w:after="1" w:line="200" w:lineRule="atLeast"/>
        <w:jc w:val="both"/>
      </w:pPr>
      <w:r>
        <w:rPr>
          <w:rFonts w:ascii="Tahoma" w:hAnsi="Tahoma" w:cs="Tahoma"/>
          <w:sz w:val="20"/>
        </w:rPr>
        <w:t xml:space="preserve">(часть 10 в ред. Федерального </w:t>
      </w:r>
      <w:hyperlink r:id="rId251"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bookmarkStart w:id="51" w:name="P595"/>
      <w:bookmarkEnd w:id="51"/>
      <w:r>
        <w:rPr>
          <w:rFonts w:ascii="Tahoma" w:hAnsi="Tahoma" w:cs="Tahoma"/>
          <w:sz w:val="20"/>
        </w:rP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90" w:history="1">
        <w:r>
          <w:rPr>
            <w:rFonts w:ascii="Tahoma" w:hAnsi="Tahoma" w:cs="Tahoma"/>
            <w:color w:val="0000FF"/>
            <w:sz w:val="20"/>
          </w:rPr>
          <w:t>частях 8</w:t>
        </w:r>
      </w:hyperlink>
      <w:r>
        <w:rPr>
          <w:rFonts w:ascii="Tahoma" w:hAnsi="Tahoma" w:cs="Tahoma"/>
          <w:sz w:val="20"/>
        </w:rPr>
        <w:t xml:space="preserve"> - </w:t>
      </w:r>
      <w:hyperlink w:anchor="P593" w:history="1">
        <w:r>
          <w:rPr>
            <w:rFonts w:ascii="Tahoma" w:hAnsi="Tahoma" w:cs="Tahoma"/>
            <w:color w:val="0000FF"/>
            <w:sz w:val="20"/>
          </w:rPr>
          <w:t>10</w:t>
        </w:r>
      </w:hyperlink>
      <w:r>
        <w:rPr>
          <w:rFonts w:ascii="Tahoma" w:hAnsi="Tahoma" w:cs="Tahoma"/>
          <w:sz w:val="20"/>
        </w:rPr>
        <w:t xml:space="preserve"> настоящей статьи разрешений и проектной документации, соответствующие сведения указываются в техническом плане на основании </w:t>
      </w:r>
      <w:hyperlink r:id="rId252" w:history="1">
        <w:r>
          <w:rPr>
            <w:rFonts w:ascii="Tahoma" w:hAnsi="Tahoma" w:cs="Tahoma"/>
            <w:color w:val="0000FF"/>
            <w:sz w:val="20"/>
          </w:rPr>
          <w:t>декларации</w:t>
        </w:r>
      </w:hyperlink>
      <w:r>
        <w:rPr>
          <w:rFonts w:ascii="Tahoma" w:hAnsi="Tahoma" w:cs="Tahoma"/>
          <w:sz w:val="20"/>
        </w:rPr>
        <w:t>,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которого находится такой объект недвижимости. Указанная декларация прилагается к техническому плану и является его неотъемлемой частью.</w:t>
      </w:r>
    </w:p>
    <w:p w:rsidR="00FA0C29" w:rsidRDefault="00FA0C29">
      <w:pPr>
        <w:spacing w:after="1" w:line="200" w:lineRule="atLeast"/>
        <w:jc w:val="both"/>
      </w:pPr>
      <w:r>
        <w:rPr>
          <w:rFonts w:ascii="Tahoma" w:hAnsi="Tahoma" w:cs="Tahoma"/>
          <w:sz w:val="20"/>
        </w:rPr>
        <w:t xml:space="preserve">(в ред. Федерального </w:t>
      </w:r>
      <w:hyperlink r:id="rId253"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95" w:history="1">
        <w:r>
          <w:rPr>
            <w:rFonts w:ascii="Tahoma" w:hAnsi="Tahoma" w:cs="Tahoma"/>
            <w:color w:val="0000FF"/>
            <w:sz w:val="20"/>
          </w:rPr>
          <w:t>части 11</w:t>
        </w:r>
      </w:hyperlink>
      <w:r>
        <w:rPr>
          <w:rFonts w:ascii="Tahoma" w:hAnsi="Tahoma" w:cs="Tahoma"/>
          <w:sz w:val="20"/>
        </w:rPr>
        <w:t xml:space="preserve"> настоящей статьи декларации и </w:t>
      </w:r>
      <w:hyperlink r:id="rId254" w:history="1">
        <w:r>
          <w:rPr>
            <w:rFonts w:ascii="Tahoma" w:hAnsi="Tahoma" w:cs="Tahoma"/>
            <w:color w:val="0000FF"/>
            <w:sz w:val="20"/>
          </w:rPr>
          <w:t>уведомления</w:t>
        </w:r>
      </w:hyperlink>
      <w:r>
        <w:rPr>
          <w:rFonts w:ascii="Tahoma" w:hAnsi="Tahoma" w:cs="Tahoma"/>
          <w:sz w:val="20"/>
        </w:rP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255" w:history="1">
        <w:r>
          <w:rPr>
            <w:rFonts w:ascii="Tahoma" w:hAnsi="Tahoma" w:cs="Tahoma"/>
            <w:color w:val="0000FF"/>
            <w:sz w:val="20"/>
          </w:rPr>
          <w:t>предельным параметрам</w:t>
        </w:r>
      </w:hyperlink>
      <w:r>
        <w:rPr>
          <w:rFonts w:ascii="Tahoma" w:hAnsi="Tahoma" w:cs="Tahoma"/>
          <w:sz w:val="20"/>
        </w:rPr>
        <w:t xml:space="preserve"> разрешенного строительства, реконструкции объектов капитального строительства, установленным </w:t>
      </w:r>
      <w:hyperlink r:id="rId256" w:history="1">
        <w:r>
          <w:rPr>
            <w:rFonts w:ascii="Tahoma" w:hAnsi="Tahoma" w:cs="Tahoma"/>
            <w:color w:val="0000FF"/>
            <w:sz w:val="20"/>
          </w:rPr>
          <w:t>правилами</w:t>
        </w:r>
      </w:hyperlink>
      <w:r>
        <w:rPr>
          <w:rFonts w:ascii="Tahoma" w:hAnsi="Tahoma" w:cs="Tahoma"/>
          <w:sz w:val="20"/>
        </w:rP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FA0C29" w:rsidRDefault="00FA0C29">
      <w:pPr>
        <w:spacing w:after="1" w:line="200" w:lineRule="atLeast"/>
        <w:jc w:val="both"/>
      </w:pPr>
      <w:r>
        <w:rPr>
          <w:rFonts w:ascii="Tahoma" w:hAnsi="Tahoma" w:cs="Tahoma"/>
          <w:sz w:val="20"/>
        </w:rPr>
        <w:t xml:space="preserve">(часть 11.1 введена Федеральным </w:t>
      </w:r>
      <w:hyperlink r:id="rId257" w:history="1">
        <w:r>
          <w:rPr>
            <w:rFonts w:ascii="Tahoma" w:hAnsi="Tahoma" w:cs="Tahoma"/>
            <w:color w:val="0000FF"/>
            <w:sz w:val="20"/>
          </w:rPr>
          <w:t>законом</w:t>
        </w:r>
      </w:hyperlink>
      <w:r>
        <w:rPr>
          <w:rFonts w:ascii="Tahoma" w:hAnsi="Tahoma" w:cs="Tahoma"/>
          <w:sz w:val="20"/>
        </w:rPr>
        <w:t xml:space="preserve"> от 03.08.2018 N 340-ФЗ; в ред. Федерального </w:t>
      </w:r>
      <w:hyperlink r:id="rId258" w:history="1">
        <w:r>
          <w:rPr>
            <w:rFonts w:ascii="Tahoma" w:hAnsi="Tahoma" w:cs="Tahoma"/>
            <w:color w:val="0000FF"/>
            <w:sz w:val="20"/>
          </w:rPr>
          <w:t>закона</w:t>
        </w:r>
      </w:hyperlink>
      <w:r>
        <w:rPr>
          <w:rFonts w:ascii="Tahoma" w:hAnsi="Tahoma" w:cs="Tahoma"/>
          <w:sz w:val="20"/>
        </w:rPr>
        <w:t xml:space="preserve"> от 02.08.2019 N 267-ФЗ)</w:t>
      </w:r>
    </w:p>
    <w:p w:rsidR="00FA0C29" w:rsidRDefault="00FA0C29">
      <w:pPr>
        <w:spacing w:before="200" w:after="1" w:line="200" w:lineRule="atLeast"/>
        <w:ind w:firstLine="540"/>
        <w:jc w:val="both"/>
      </w:pPr>
      <w:r>
        <w:rPr>
          <w:rFonts w:ascii="Tahoma" w:hAnsi="Tahoma" w:cs="Tahoma"/>
          <w:sz w:val="20"/>
        </w:rP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FA0C29" w:rsidRDefault="00FA0C29">
      <w:pPr>
        <w:spacing w:before="200" w:after="1" w:line="200" w:lineRule="atLeast"/>
        <w:ind w:firstLine="540"/>
        <w:jc w:val="both"/>
      </w:pPr>
      <w:r>
        <w:rPr>
          <w:rFonts w:ascii="Tahoma" w:hAnsi="Tahoma" w:cs="Tahoma"/>
          <w:sz w:val="20"/>
        </w:rPr>
        <w:t xml:space="preserve">13. </w:t>
      </w:r>
      <w:hyperlink r:id="rId259" w:history="1">
        <w:r>
          <w:rPr>
            <w:rFonts w:ascii="Tahoma" w:hAnsi="Tahoma" w:cs="Tahoma"/>
            <w:color w:val="0000FF"/>
            <w:sz w:val="20"/>
          </w:rPr>
          <w:t>Форма</w:t>
        </w:r>
      </w:hyperlink>
      <w:r>
        <w:rPr>
          <w:rFonts w:ascii="Tahoma" w:hAnsi="Tahoma" w:cs="Tahoma"/>
          <w:sz w:val="20"/>
        </w:rPr>
        <w:t xml:space="preserve"> технического плана, </w:t>
      </w:r>
      <w:hyperlink r:id="rId260" w:history="1">
        <w:r>
          <w:rPr>
            <w:rFonts w:ascii="Tahoma" w:hAnsi="Tahoma" w:cs="Tahoma"/>
            <w:color w:val="0000FF"/>
            <w:sz w:val="20"/>
          </w:rPr>
          <w:t>требования</w:t>
        </w:r>
      </w:hyperlink>
      <w:r>
        <w:rPr>
          <w:rFonts w:ascii="Tahoma" w:hAnsi="Tahoma" w:cs="Tahoma"/>
          <w:sz w:val="20"/>
        </w:rPr>
        <w:t xml:space="preserve"> к его подготовке, состав содержащихся в нем сведений, </w:t>
      </w:r>
      <w:hyperlink r:id="rId261" w:history="1">
        <w:r>
          <w:rPr>
            <w:rFonts w:ascii="Tahoma" w:hAnsi="Tahoma" w:cs="Tahoma"/>
            <w:color w:val="0000FF"/>
            <w:sz w:val="20"/>
          </w:rPr>
          <w:t>форма</w:t>
        </w:r>
      </w:hyperlink>
      <w:r>
        <w:rPr>
          <w:rFonts w:ascii="Tahoma" w:hAnsi="Tahoma" w:cs="Tahoma"/>
          <w:sz w:val="20"/>
        </w:rPr>
        <w:t xml:space="preserve"> указанной в </w:t>
      </w:r>
      <w:hyperlink w:anchor="P595" w:history="1">
        <w:r>
          <w:rPr>
            <w:rFonts w:ascii="Tahoma" w:hAnsi="Tahoma" w:cs="Tahoma"/>
            <w:color w:val="0000FF"/>
            <w:sz w:val="20"/>
          </w:rPr>
          <w:t>части 11</w:t>
        </w:r>
      </w:hyperlink>
      <w:r>
        <w:rPr>
          <w:rFonts w:ascii="Tahoma" w:hAnsi="Tahoma" w:cs="Tahoma"/>
          <w:sz w:val="20"/>
        </w:rPr>
        <w:t xml:space="preserve"> настоящей статьи декларации, </w:t>
      </w:r>
      <w:hyperlink r:id="rId262" w:history="1">
        <w:r>
          <w:rPr>
            <w:rFonts w:ascii="Tahoma" w:hAnsi="Tahoma" w:cs="Tahoma"/>
            <w:color w:val="0000FF"/>
            <w:sz w:val="20"/>
          </w:rPr>
          <w:t>требования</w:t>
        </w:r>
      </w:hyperlink>
      <w:r>
        <w:rPr>
          <w:rFonts w:ascii="Tahoma" w:hAnsi="Tahoma" w:cs="Tahoma"/>
          <w:sz w:val="20"/>
        </w:rPr>
        <w:t xml:space="preserve"> к ее подготовке, состав содержащихся в ней сведений, </w:t>
      </w:r>
      <w:hyperlink r:id="rId263"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264" w:history="1">
        <w:r>
          <w:rPr>
            <w:rFonts w:ascii="Tahoma" w:hAnsi="Tahoma" w:cs="Tahoma"/>
            <w:color w:val="0000FF"/>
            <w:sz w:val="20"/>
          </w:rPr>
          <w:t>требования</w:t>
        </w:r>
      </w:hyperlink>
      <w:r>
        <w:rPr>
          <w:rFonts w:ascii="Tahoma" w:hAnsi="Tahoma" w:cs="Tahoma"/>
          <w:sz w:val="20"/>
        </w:rP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265" w:history="1">
        <w:r>
          <w:rPr>
            <w:rFonts w:ascii="Tahoma" w:hAnsi="Tahoma" w:cs="Tahoma"/>
            <w:color w:val="0000FF"/>
            <w:sz w:val="20"/>
          </w:rPr>
          <w:t>требования</w:t>
        </w:r>
      </w:hyperlink>
      <w:r>
        <w:rPr>
          <w:rFonts w:ascii="Tahoma" w:hAnsi="Tahoma" w:cs="Tahoma"/>
          <w:sz w:val="20"/>
        </w:rPr>
        <w:t xml:space="preserve"> к определению площади здания, сооружения, помещения или машино-места устанавливаются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(в ред. Федерального </w:t>
      </w:r>
      <w:hyperlink r:id="rId266"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lastRenderedPageBreak/>
        <w:t>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FA0C29" w:rsidRDefault="00FA0C29">
      <w:pPr>
        <w:spacing w:after="1" w:line="200" w:lineRule="atLeast"/>
        <w:jc w:val="both"/>
      </w:pPr>
      <w:r>
        <w:rPr>
          <w:rFonts w:ascii="Tahoma" w:hAnsi="Tahoma" w:cs="Tahoma"/>
          <w:sz w:val="20"/>
        </w:rPr>
        <w:t xml:space="preserve">(в ред. Федерального </w:t>
      </w:r>
      <w:hyperlink r:id="rId267"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FA0C29" w:rsidRDefault="00FA0C29">
      <w:pPr>
        <w:spacing w:before="200" w:after="1" w:line="200" w:lineRule="atLeast"/>
        <w:ind w:firstLine="540"/>
        <w:jc w:val="both"/>
      </w:pPr>
      <w:r>
        <w:rPr>
          <w:rFonts w:ascii="Tahoma" w:hAnsi="Tahoma" w:cs="Tahoma"/>
          <w:sz w:val="20"/>
        </w:rP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FA0C29" w:rsidRDefault="00FA0C29">
      <w:pPr>
        <w:spacing w:after="1" w:line="200" w:lineRule="atLeast"/>
        <w:ind w:firstLine="540"/>
        <w:jc w:val="both"/>
      </w:pPr>
    </w:p>
    <w:p w:rsidR="00FA0C29" w:rsidRDefault="00FA0C29">
      <w:pPr>
        <w:spacing w:after="1" w:line="200" w:lineRule="atLeast"/>
        <w:ind w:firstLine="540"/>
        <w:jc w:val="both"/>
        <w:outlineLvl w:val="1"/>
      </w:pPr>
      <w:r>
        <w:rPr>
          <w:rFonts w:ascii="Tahoma" w:hAnsi="Tahoma" w:cs="Tahoma"/>
          <w:b/>
          <w:sz w:val="20"/>
        </w:rPr>
        <w:t>Статья 24.1. Требования к карте-плану территории</w:t>
      </w:r>
    </w:p>
    <w:p w:rsidR="00FA0C29" w:rsidRDefault="00FA0C29">
      <w:pPr>
        <w:spacing w:after="1" w:line="200" w:lineRule="atLeast"/>
        <w:ind w:firstLine="540"/>
        <w:jc w:val="both"/>
      </w:pPr>
      <w:r>
        <w:rPr>
          <w:rFonts w:ascii="Tahoma" w:hAnsi="Tahoma" w:cs="Tahoma"/>
          <w:sz w:val="20"/>
        </w:rPr>
        <w:t xml:space="preserve">(введена Федеральным </w:t>
      </w:r>
      <w:hyperlink r:id="rId268"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FA0C29" w:rsidRDefault="00FA0C29">
      <w:pPr>
        <w:spacing w:before="200" w:after="1" w:line="200" w:lineRule="atLeast"/>
        <w:ind w:firstLine="540"/>
        <w:jc w:val="both"/>
      </w:pPr>
      <w:r>
        <w:rPr>
          <w:rFonts w:ascii="Tahoma" w:hAnsi="Tahoma" w:cs="Tahoma"/>
          <w:sz w:val="20"/>
        </w:rPr>
        <w:t>2. В состав текстовой части карты-плана территории включаются:</w:t>
      </w:r>
    </w:p>
    <w:p w:rsidR="00FA0C29" w:rsidRDefault="00FA0C29">
      <w:pPr>
        <w:spacing w:before="200" w:after="1" w:line="200" w:lineRule="atLeast"/>
        <w:ind w:firstLine="540"/>
        <w:jc w:val="both"/>
      </w:pPr>
      <w:r>
        <w:rPr>
          <w:rFonts w:ascii="Tahoma" w:hAnsi="Tahoma" w:cs="Tahoma"/>
          <w:sz w:val="20"/>
        </w:rP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FA0C29" w:rsidRDefault="00FA0C29">
      <w:pPr>
        <w:spacing w:after="1" w:line="200" w:lineRule="atLeast"/>
        <w:jc w:val="both"/>
      </w:pPr>
      <w:r>
        <w:rPr>
          <w:rFonts w:ascii="Tahoma" w:hAnsi="Tahoma" w:cs="Tahoma"/>
          <w:sz w:val="20"/>
        </w:rPr>
        <w:t xml:space="preserve">(в ред. Федерального </w:t>
      </w:r>
      <w:hyperlink r:id="rId269" w:history="1">
        <w:r>
          <w:rPr>
            <w:rFonts w:ascii="Tahoma" w:hAnsi="Tahoma" w:cs="Tahoma"/>
            <w:color w:val="0000FF"/>
            <w:sz w:val="20"/>
          </w:rPr>
          <w:t>закона</w:t>
        </w:r>
      </w:hyperlink>
      <w:r>
        <w:rPr>
          <w:rFonts w:ascii="Tahoma" w:hAnsi="Tahoma" w:cs="Tahoma"/>
          <w:sz w:val="20"/>
        </w:rPr>
        <w:t xml:space="preserve"> от 29.07.2017 N 217-ФЗ)</w:t>
      </w:r>
    </w:p>
    <w:p w:rsidR="00FA0C29" w:rsidRDefault="00FA0C29">
      <w:pPr>
        <w:spacing w:before="200" w:after="1" w:line="200" w:lineRule="atLeast"/>
        <w:ind w:firstLine="540"/>
        <w:jc w:val="both"/>
      </w:pPr>
      <w:r>
        <w:rPr>
          <w:rFonts w:ascii="Tahoma" w:hAnsi="Tahoma" w:cs="Tahoma"/>
          <w:sz w:val="20"/>
        </w:rPr>
        <w:t xml:space="preserve">2) сведения об объектах недвижимости, являющихся в соответствии с </w:t>
      </w:r>
      <w:hyperlink r:id="rId270" w:history="1">
        <w:r>
          <w:rPr>
            <w:rFonts w:ascii="Tahoma" w:hAnsi="Tahoma" w:cs="Tahoma"/>
            <w:color w:val="0000FF"/>
            <w:sz w:val="20"/>
          </w:rPr>
          <w:t>частью 1 статьи 42.1</w:t>
        </w:r>
      </w:hyperlink>
      <w:r>
        <w:rPr>
          <w:rFonts w:ascii="Tahoma" w:hAnsi="Tahoma" w:cs="Tahoma"/>
          <w:sz w:val="20"/>
        </w:rPr>
        <w:t xml:space="preserve"> Федерального закона от 24 июля 2007 года N 221-ФЗ "О кадастровой деятельности" объектами 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3) акт согласования местоположения границ земельных участков при выполнении комплексных кадастровых работ;</w:t>
      </w:r>
    </w:p>
    <w:p w:rsidR="00FA0C29" w:rsidRDefault="00FA0C29">
      <w:pPr>
        <w:spacing w:before="200" w:after="1" w:line="200" w:lineRule="atLeast"/>
        <w:ind w:firstLine="540"/>
        <w:jc w:val="both"/>
      </w:pPr>
      <w:r>
        <w:rPr>
          <w:rFonts w:ascii="Tahoma" w:hAnsi="Tahoma" w:cs="Tahoma"/>
          <w:sz w:val="20"/>
        </w:rPr>
        <w:t xml:space="preserve">4) заключение или заключения согласительной комиссии, сформированной в соответствии с Федеральным </w:t>
      </w:r>
      <w:hyperlink r:id="rId271"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FA0C29" w:rsidRDefault="00FA0C29">
      <w:pPr>
        <w:spacing w:before="200" w:after="1" w:line="200" w:lineRule="atLeast"/>
        <w:ind w:firstLine="540"/>
        <w:jc w:val="both"/>
      </w:pPr>
      <w:r>
        <w:rPr>
          <w:rFonts w:ascii="Tahoma" w:hAnsi="Tahoma" w:cs="Tahoma"/>
          <w:sz w:val="20"/>
        </w:rPr>
        <w:t xml:space="preserve">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w:t>
      </w:r>
      <w:r>
        <w:rPr>
          <w:rFonts w:ascii="Tahoma" w:hAnsi="Tahoma" w:cs="Tahoma"/>
          <w:sz w:val="20"/>
        </w:rPr>
        <w:lastRenderedPageBreak/>
        <w:t>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местоположения границ земельных участков, утвержденных в составе проекта планировки территории или в виде отдельного документа.</w:t>
      </w:r>
    </w:p>
    <w:p w:rsidR="00FA0C29" w:rsidRDefault="00FA0C29">
      <w:pPr>
        <w:spacing w:after="1" w:line="200" w:lineRule="atLeast"/>
        <w:jc w:val="both"/>
      </w:pPr>
      <w:r>
        <w:rPr>
          <w:rFonts w:ascii="Tahoma" w:hAnsi="Tahoma" w:cs="Tahoma"/>
          <w:sz w:val="20"/>
        </w:rPr>
        <w:t xml:space="preserve">(в ред. Федерального </w:t>
      </w:r>
      <w:hyperlink r:id="rId272" w:history="1">
        <w:r>
          <w:rPr>
            <w:rFonts w:ascii="Tahoma" w:hAnsi="Tahoma" w:cs="Tahoma"/>
            <w:color w:val="0000FF"/>
            <w:sz w:val="20"/>
          </w:rPr>
          <w:t>закона</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4. На схеме границ земельных участков отображаются:</w:t>
      </w:r>
    </w:p>
    <w:p w:rsidR="00FA0C29" w:rsidRDefault="00FA0C29">
      <w:pPr>
        <w:spacing w:before="200" w:after="1" w:line="200" w:lineRule="atLeast"/>
        <w:ind w:firstLine="540"/>
        <w:jc w:val="both"/>
      </w:pPr>
      <w:r>
        <w:rPr>
          <w:rFonts w:ascii="Tahoma" w:hAnsi="Tahoma" w:cs="Tahoma"/>
          <w:sz w:val="20"/>
        </w:rPr>
        <w:t xml:space="preserve">1) местоположение границ земельных участков, которые указаны в </w:t>
      </w:r>
      <w:hyperlink r:id="rId273" w:history="1">
        <w:r>
          <w:rPr>
            <w:rFonts w:ascii="Tahoma" w:hAnsi="Tahoma" w:cs="Tahoma"/>
            <w:color w:val="0000FF"/>
            <w:sz w:val="20"/>
          </w:rPr>
          <w:t>пунктах 1</w:t>
        </w:r>
      </w:hyperlink>
      <w:r>
        <w:rPr>
          <w:rFonts w:ascii="Tahoma" w:hAnsi="Tahoma" w:cs="Tahoma"/>
          <w:sz w:val="20"/>
        </w:rPr>
        <w:t xml:space="preserve"> - </w:t>
      </w:r>
      <w:hyperlink r:id="rId274" w:history="1">
        <w:r>
          <w:rPr>
            <w:rFonts w:ascii="Tahoma" w:hAnsi="Tahoma" w:cs="Tahoma"/>
            <w:color w:val="0000FF"/>
            <w:sz w:val="20"/>
          </w:rPr>
          <w:t>3 части 1 статьи 42.1</w:t>
        </w:r>
      </w:hyperlink>
      <w:r>
        <w:rPr>
          <w:rFonts w:ascii="Tahoma" w:hAnsi="Tahoma" w:cs="Tahoma"/>
          <w:sz w:val="20"/>
        </w:rP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FA0C29" w:rsidRDefault="00FA0C29">
      <w:pPr>
        <w:spacing w:before="200" w:after="1" w:line="200" w:lineRule="atLeast"/>
        <w:ind w:firstLine="540"/>
        <w:jc w:val="both"/>
      </w:pPr>
      <w:r>
        <w:rPr>
          <w:rFonts w:ascii="Tahoma" w:hAnsi="Tahoma" w:cs="Tahoma"/>
          <w:sz w:val="20"/>
        </w:rP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FA0C29" w:rsidRDefault="00FA0C29">
      <w:pPr>
        <w:spacing w:before="200" w:after="1" w:line="200" w:lineRule="atLeast"/>
        <w:ind w:firstLine="540"/>
        <w:jc w:val="both"/>
      </w:pPr>
      <w:r>
        <w:rPr>
          <w:rFonts w:ascii="Tahoma" w:hAnsi="Tahoma" w:cs="Tahoma"/>
          <w:sz w:val="20"/>
        </w:rPr>
        <w:t>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w:t>
      </w:r>
    </w:p>
    <w:p w:rsidR="00FA0C29" w:rsidRDefault="00FA0C29">
      <w:pPr>
        <w:spacing w:before="200" w:after="1" w:line="200" w:lineRule="atLeast"/>
        <w:ind w:firstLine="540"/>
        <w:jc w:val="both"/>
      </w:pPr>
      <w:r>
        <w:rPr>
          <w:rFonts w:ascii="Tahoma" w:hAnsi="Tahoma" w:cs="Tahoma"/>
          <w:sz w:val="20"/>
        </w:rPr>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FA0C29" w:rsidRDefault="00FA0C29">
      <w:pPr>
        <w:spacing w:before="200" w:after="1" w:line="200" w:lineRule="atLeast"/>
        <w:ind w:firstLine="540"/>
        <w:jc w:val="both"/>
      </w:pPr>
      <w:r>
        <w:rPr>
          <w:rFonts w:ascii="Tahoma" w:hAnsi="Tahoma" w:cs="Tahoma"/>
          <w:sz w:val="20"/>
        </w:rP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275" w:history="1">
        <w:r>
          <w:rPr>
            <w:rFonts w:ascii="Tahoma" w:hAnsi="Tahoma" w:cs="Tahoma"/>
            <w:color w:val="0000FF"/>
            <w:sz w:val="20"/>
          </w:rPr>
          <w:t>Форма</w:t>
        </w:r>
      </w:hyperlink>
      <w:r>
        <w:rPr>
          <w:rFonts w:ascii="Tahoma" w:hAnsi="Tahoma" w:cs="Tahoma"/>
          <w:sz w:val="20"/>
        </w:rPr>
        <w:t xml:space="preserve"> карты-плана территории и требования к ее подготовке, а также </w:t>
      </w:r>
      <w:hyperlink r:id="rId276" w:history="1">
        <w:r>
          <w:rPr>
            <w:rFonts w:ascii="Tahoma" w:hAnsi="Tahoma" w:cs="Tahoma"/>
            <w:color w:val="0000FF"/>
            <w:sz w:val="20"/>
          </w:rPr>
          <w:t>форма</w:t>
        </w:r>
      </w:hyperlink>
      <w:r>
        <w:rPr>
          <w:rFonts w:ascii="Tahoma" w:hAnsi="Tahoma" w:cs="Tahoma"/>
          <w:sz w:val="20"/>
        </w:rPr>
        <w:t xml:space="preserve"> акта согласования местоположения границ земельных участков при выполнении комплексных кадастровых работ и </w:t>
      </w:r>
      <w:hyperlink r:id="rId277" w:history="1">
        <w:r>
          <w:rPr>
            <w:rFonts w:ascii="Tahoma" w:hAnsi="Tahoma" w:cs="Tahoma"/>
            <w:color w:val="0000FF"/>
            <w:sz w:val="20"/>
          </w:rPr>
          <w:t>требования</w:t>
        </w:r>
      </w:hyperlink>
      <w:r>
        <w:rPr>
          <w:rFonts w:ascii="Tahoma" w:hAnsi="Tahoma" w:cs="Tahoma"/>
          <w:sz w:val="20"/>
        </w:rPr>
        <w:t xml:space="preserve"> к его подготовке устанавливаются органом нормативно-правового регулирования.</w:t>
      </w:r>
    </w:p>
    <w:p w:rsidR="00FA0C29" w:rsidRDefault="00FA0C29">
      <w:pPr>
        <w:spacing w:after="1" w:line="200" w:lineRule="atLeast"/>
        <w:jc w:val="both"/>
      </w:pPr>
    </w:p>
    <w:p w:rsidR="00FA0C29" w:rsidRDefault="00FA0C29">
      <w:pPr>
        <w:spacing w:after="1" w:line="200" w:lineRule="atLeast"/>
        <w:ind w:firstLine="540"/>
        <w:jc w:val="both"/>
        <w:outlineLvl w:val="1"/>
      </w:pPr>
      <w:bookmarkStart w:id="52" w:name="P626"/>
      <w:bookmarkEnd w:id="52"/>
      <w:r>
        <w:rPr>
          <w:rFonts w:ascii="Tahoma" w:hAnsi="Tahoma" w:cs="Tahoma"/>
          <w:b/>
          <w:sz w:val="20"/>
        </w:rP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FA0C29" w:rsidRDefault="00FA0C29">
      <w:pPr>
        <w:spacing w:before="200" w:after="1" w:line="200" w:lineRule="atLeast"/>
        <w:ind w:firstLine="540"/>
        <w:jc w:val="both"/>
      </w:pPr>
      <w:r>
        <w:rPr>
          <w:rFonts w:ascii="Tahoma" w:hAnsi="Tahoma" w:cs="Tahoma"/>
          <w:sz w:val="20"/>
        </w:rP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278" w:history="1">
        <w:r>
          <w:rPr>
            <w:rFonts w:ascii="Tahoma" w:hAnsi="Tahoma" w:cs="Tahoma"/>
            <w:color w:val="0000FF"/>
            <w:sz w:val="20"/>
          </w:rPr>
          <w:t>формату</w:t>
        </w:r>
      </w:hyperlink>
      <w:r>
        <w:rPr>
          <w:rFonts w:ascii="Tahoma" w:hAnsi="Tahoma" w:cs="Tahoma"/>
          <w:sz w:val="20"/>
        </w:rPr>
        <w:t>, установленному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подписанных усиленной квалифицированной электронной подписью, и при этом не соблюдены требования, установленные </w:t>
      </w:r>
      <w:hyperlink w:anchor="P1010"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(п. 1.1 введен Федеральным </w:t>
      </w:r>
      <w:hyperlink r:id="rId279" w:history="1">
        <w:r>
          <w:rPr>
            <w:rFonts w:ascii="Tahoma" w:hAnsi="Tahoma" w:cs="Tahoma"/>
            <w:color w:val="0000FF"/>
            <w:sz w:val="20"/>
          </w:rPr>
          <w:t>законом</w:t>
        </w:r>
      </w:hyperlink>
      <w:r>
        <w:rPr>
          <w:rFonts w:ascii="Tahoma" w:hAnsi="Tahoma" w:cs="Tahoma"/>
          <w:sz w:val="20"/>
        </w:rPr>
        <w:t xml:space="preserve"> от 02.08.2019 N 286-ФЗ)</w:t>
      </w:r>
    </w:p>
    <w:p w:rsidR="00FA0C29" w:rsidRDefault="00FA0C29">
      <w:pPr>
        <w:spacing w:before="200" w:after="1" w:line="200" w:lineRule="atLeast"/>
        <w:ind w:firstLine="540"/>
        <w:jc w:val="both"/>
      </w:pPr>
      <w:r>
        <w:rPr>
          <w:rFonts w:ascii="Tahoma" w:hAnsi="Tahoma" w:cs="Tahoma"/>
          <w:sz w:val="20"/>
        </w:rP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FA0C29" w:rsidRDefault="00FA0C29">
      <w:pPr>
        <w:spacing w:before="200" w:after="1" w:line="200" w:lineRule="atLeast"/>
        <w:ind w:firstLine="540"/>
        <w:jc w:val="both"/>
      </w:pPr>
      <w:r>
        <w:rPr>
          <w:rFonts w:ascii="Tahoma" w:hAnsi="Tahoma" w:cs="Tahoma"/>
          <w:sz w:val="20"/>
        </w:rPr>
        <w:lastRenderedPageBreak/>
        <w:t>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FA0C29" w:rsidRDefault="00FA0C29">
      <w:pPr>
        <w:spacing w:before="200" w:after="1" w:line="200" w:lineRule="atLeast"/>
        <w:ind w:firstLine="540"/>
        <w:jc w:val="both"/>
      </w:pPr>
      <w:r>
        <w:rPr>
          <w:rFonts w:ascii="Tahoma" w:hAnsi="Tahoma" w:cs="Tahoma"/>
          <w:sz w:val="20"/>
        </w:rP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86" w:history="1">
        <w:r>
          <w:rPr>
            <w:rFonts w:ascii="Tahoma" w:hAnsi="Tahoma" w:cs="Tahoma"/>
            <w:color w:val="0000FF"/>
            <w:sz w:val="20"/>
          </w:rPr>
          <w:t>частью 1.1 статьи 19</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(в ред. Федерального </w:t>
      </w:r>
      <w:hyperlink r:id="rId280" w:history="1">
        <w:r>
          <w:rPr>
            <w:rFonts w:ascii="Tahoma" w:hAnsi="Tahoma" w:cs="Tahoma"/>
            <w:color w:val="0000FF"/>
            <w:sz w:val="20"/>
          </w:rPr>
          <w:t>закона</w:t>
        </w:r>
      </w:hyperlink>
      <w:r>
        <w:rPr>
          <w:rFonts w:ascii="Tahoma" w:hAnsi="Tahoma" w:cs="Tahoma"/>
          <w:sz w:val="20"/>
        </w:rPr>
        <w:t xml:space="preserve"> от 01.07.2017 N 141-ФЗ)</w:t>
      </w:r>
    </w:p>
    <w:p w:rsidR="00FA0C29" w:rsidRDefault="00FA0C29">
      <w:pPr>
        <w:spacing w:before="200" w:after="1" w:line="200" w:lineRule="atLeast"/>
        <w:ind w:firstLine="540"/>
        <w:jc w:val="both"/>
      </w:pPr>
      <w:r>
        <w:rPr>
          <w:rFonts w:ascii="Tahoma" w:hAnsi="Tahoma" w:cs="Tahoma"/>
          <w:sz w:val="20"/>
        </w:rP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FA0C29" w:rsidRDefault="00FA0C29">
      <w:pPr>
        <w:spacing w:before="200" w:after="1" w:line="200" w:lineRule="atLeast"/>
        <w:ind w:firstLine="540"/>
        <w:jc w:val="both"/>
      </w:pPr>
      <w:r>
        <w:rPr>
          <w:rFonts w:ascii="Tahoma" w:hAnsi="Tahoma" w:cs="Tahoma"/>
          <w:sz w:val="20"/>
        </w:rPr>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FA0C29" w:rsidRDefault="00FA0C29">
      <w:pPr>
        <w:spacing w:before="200" w:after="1" w:line="200" w:lineRule="atLeast"/>
        <w:ind w:firstLine="540"/>
        <w:jc w:val="both"/>
      </w:pPr>
      <w:r>
        <w:rPr>
          <w:rFonts w:ascii="Tahoma" w:hAnsi="Tahoma" w:cs="Tahoma"/>
          <w:sz w:val="20"/>
        </w:rPr>
        <w:t>2) с заявлением о государственном кадастровом учете и (или) государственной регистрации прав обратилось ненадлежащее лицо;</w:t>
      </w:r>
    </w:p>
    <w:p w:rsidR="00FA0C29" w:rsidRDefault="00FA0C29">
      <w:pPr>
        <w:spacing w:before="200" w:after="1" w:line="200" w:lineRule="atLeast"/>
        <w:ind w:firstLine="540"/>
        <w:jc w:val="both"/>
      </w:pPr>
      <w:r>
        <w:rPr>
          <w:rFonts w:ascii="Tahoma" w:hAnsi="Tahoma" w:cs="Tahoma"/>
          <w:sz w:val="20"/>
        </w:rPr>
        <w:t>3) имеются противоречия между заявленными правами и уже зарегистрированными правами;</w:t>
      </w:r>
    </w:p>
    <w:p w:rsidR="00FA0C29" w:rsidRDefault="00FA0C29">
      <w:pPr>
        <w:spacing w:before="200" w:after="1" w:line="200" w:lineRule="atLeast"/>
        <w:ind w:firstLine="540"/>
        <w:jc w:val="both"/>
      </w:pPr>
      <w:r>
        <w:rPr>
          <w:rFonts w:ascii="Tahoma" w:hAnsi="Tahoma" w:cs="Tahoma"/>
          <w:sz w:val="20"/>
        </w:rP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281" w:history="1">
        <w:r>
          <w:rPr>
            <w:rFonts w:ascii="Tahoma" w:hAnsi="Tahoma" w:cs="Tahoma"/>
            <w:color w:val="0000FF"/>
            <w:sz w:val="20"/>
          </w:rPr>
          <w:t>кодексом</w:t>
        </w:r>
      </w:hyperlink>
      <w:r>
        <w:rPr>
          <w:rFonts w:ascii="Tahoma" w:hAnsi="Tahoma" w:cs="Tahoma"/>
          <w:sz w:val="20"/>
        </w:rPr>
        <w:t xml:space="preserve"> Российской Федерации или иным федеральным законом;</w:t>
      </w:r>
    </w:p>
    <w:p w:rsidR="00FA0C29" w:rsidRDefault="00FA0C29">
      <w:pPr>
        <w:spacing w:before="200" w:after="1" w:line="200" w:lineRule="atLeast"/>
        <w:ind w:firstLine="540"/>
        <w:jc w:val="both"/>
      </w:pPr>
      <w:r>
        <w:rPr>
          <w:rFonts w:ascii="Tahoma" w:hAnsi="Tahoma" w:cs="Tahoma"/>
          <w:sz w:val="20"/>
        </w:rPr>
        <w:t>5) не представлены документы, необходимые для осуществления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bookmarkStart w:id="53" w:name="P646"/>
      <w:bookmarkEnd w:id="53"/>
      <w:r>
        <w:rPr>
          <w:rFonts w:ascii="Tahoma" w:hAnsi="Tahoma" w:cs="Tahoma"/>
          <w:sz w:val="20"/>
        </w:rPr>
        <w:t>6) представленные документы не являются подлинными или сведения, содержащиеся в них, недостоверны;</w:t>
      </w:r>
    </w:p>
    <w:p w:rsidR="00FA0C29" w:rsidRDefault="00FA0C29">
      <w:pPr>
        <w:spacing w:before="200" w:after="1" w:line="200" w:lineRule="atLeast"/>
        <w:ind w:firstLine="540"/>
        <w:jc w:val="both"/>
      </w:pPr>
      <w:bookmarkStart w:id="54" w:name="P647"/>
      <w:bookmarkEnd w:id="54"/>
      <w:r>
        <w:rPr>
          <w:rFonts w:ascii="Tahoma" w:hAnsi="Tahoma" w:cs="Tahoma"/>
          <w:sz w:val="20"/>
        </w:rPr>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FA0C29" w:rsidRDefault="00FA0C29">
      <w:pPr>
        <w:spacing w:before="200" w:after="1" w:line="200" w:lineRule="atLeast"/>
        <w:ind w:firstLine="540"/>
        <w:jc w:val="both"/>
      </w:pPr>
      <w:r>
        <w:rPr>
          <w:rFonts w:ascii="Tahoma" w:hAnsi="Tahoma" w:cs="Tahoma"/>
          <w:sz w:val="20"/>
        </w:rPr>
        <w:t>8) представленные документы подписаны (удостоверены) неправомочными лицами;</w:t>
      </w:r>
    </w:p>
    <w:p w:rsidR="00FA0C29" w:rsidRDefault="00FA0C29">
      <w:pPr>
        <w:spacing w:before="200" w:after="1" w:line="200" w:lineRule="atLeast"/>
        <w:ind w:firstLine="540"/>
        <w:jc w:val="both"/>
      </w:pPr>
      <w:r>
        <w:rPr>
          <w:rFonts w:ascii="Tahoma" w:hAnsi="Tahoma" w:cs="Tahoma"/>
          <w:sz w:val="20"/>
        </w:rPr>
        <w:t>9) не представлены (не поступили) документы (сведения, содержащиеся в них), запрошенные органом регистрации прав по межведомственным запросам;</w:t>
      </w:r>
    </w:p>
    <w:p w:rsidR="00FA0C29" w:rsidRDefault="00FA0C29">
      <w:pPr>
        <w:spacing w:before="200" w:after="1" w:line="200" w:lineRule="atLeast"/>
        <w:ind w:firstLine="540"/>
        <w:jc w:val="both"/>
      </w:pPr>
      <w:r>
        <w:rPr>
          <w:rFonts w:ascii="Tahoma" w:hAnsi="Tahoma" w:cs="Tahoma"/>
          <w:sz w:val="20"/>
        </w:rP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FA0C29" w:rsidRDefault="00FA0C29">
      <w:pPr>
        <w:spacing w:before="200" w:after="1" w:line="200" w:lineRule="atLeast"/>
        <w:ind w:firstLine="540"/>
        <w:jc w:val="both"/>
      </w:pPr>
      <w:bookmarkStart w:id="55" w:name="P651"/>
      <w:bookmarkEnd w:id="55"/>
      <w:r>
        <w:rPr>
          <w:rFonts w:ascii="Tahoma" w:hAnsi="Tahoma" w:cs="Tahoma"/>
          <w:sz w:val="20"/>
        </w:rPr>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FA0C29" w:rsidRDefault="00FA0C29">
      <w:pPr>
        <w:spacing w:before="200" w:after="1" w:line="200" w:lineRule="atLeast"/>
        <w:ind w:firstLine="540"/>
        <w:jc w:val="both"/>
      </w:pPr>
      <w:bookmarkStart w:id="56" w:name="P652"/>
      <w:bookmarkEnd w:id="56"/>
      <w:r>
        <w:rPr>
          <w:rFonts w:ascii="Tahoma" w:hAnsi="Tahoma" w:cs="Tahoma"/>
          <w:sz w:val="20"/>
        </w:rP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FA0C29" w:rsidRDefault="00FA0C29">
      <w:pPr>
        <w:spacing w:before="200" w:after="1" w:line="200" w:lineRule="atLeast"/>
        <w:ind w:firstLine="540"/>
        <w:jc w:val="both"/>
      </w:pPr>
      <w:r>
        <w:rPr>
          <w:rFonts w:ascii="Tahoma" w:hAnsi="Tahoma" w:cs="Tahoma"/>
          <w:sz w:val="20"/>
        </w:rPr>
        <w:lastRenderedPageBreak/>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FA0C29" w:rsidRDefault="00FA0C29">
      <w:pPr>
        <w:spacing w:before="200" w:after="1" w:line="200" w:lineRule="atLeast"/>
        <w:ind w:firstLine="540"/>
        <w:jc w:val="both"/>
      </w:pPr>
      <w:bookmarkStart w:id="57" w:name="P654"/>
      <w:bookmarkEnd w:id="57"/>
      <w:r>
        <w:rPr>
          <w:rFonts w:ascii="Tahoma" w:hAnsi="Tahoma" w:cs="Tahoma"/>
          <w:sz w:val="20"/>
        </w:rPr>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FA0C29" w:rsidRDefault="00FA0C29">
      <w:pPr>
        <w:spacing w:before="200" w:after="1" w:line="200" w:lineRule="atLeast"/>
        <w:ind w:firstLine="540"/>
        <w:jc w:val="both"/>
      </w:pPr>
      <w:r>
        <w:rPr>
          <w:rFonts w:ascii="Tahoma" w:hAnsi="Tahoma" w:cs="Tahoma"/>
          <w:sz w:val="20"/>
        </w:rPr>
        <w:t xml:space="preserve">15) в представленных документах отсутствует подтверждение наличия в случаях, предусмотренных федеральным </w:t>
      </w:r>
      <w:hyperlink r:id="rId282" w:history="1">
        <w:r>
          <w:rPr>
            <w:rFonts w:ascii="Tahoma" w:hAnsi="Tahoma" w:cs="Tahoma"/>
            <w:color w:val="0000FF"/>
            <w:sz w:val="20"/>
          </w:rPr>
          <w:t>законом</w:t>
        </w:r>
      </w:hyperlink>
      <w:r>
        <w:rPr>
          <w:rFonts w:ascii="Tahoma" w:hAnsi="Tahoma" w:cs="Tahoma"/>
          <w:sz w:val="20"/>
        </w:rP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FA0C29" w:rsidRDefault="00FA0C29">
      <w:pPr>
        <w:spacing w:before="200" w:after="1" w:line="200" w:lineRule="atLeast"/>
        <w:ind w:firstLine="540"/>
        <w:jc w:val="both"/>
      </w:pPr>
      <w:r>
        <w:rPr>
          <w:rFonts w:ascii="Tahoma" w:hAnsi="Tahoma" w:cs="Tahoma"/>
          <w:sz w:val="20"/>
        </w:rP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FA0C29" w:rsidRDefault="00FA0C29">
      <w:pPr>
        <w:spacing w:before="200" w:after="1" w:line="200" w:lineRule="atLeast"/>
        <w:ind w:firstLine="540"/>
        <w:jc w:val="both"/>
      </w:pPr>
      <w:r>
        <w:rPr>
          <w:rFonts w:ascii="Tahoma" w:hAnsi="Tahoma" w:cs="Tahoma"/>
          <w:sz w:val="20"/>
        </w:rP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FA0C29" w:rsidRDefault="00FA0C29">
      <w:pPr>
        <w:spacing w:before="200" w:after="1" w:line="200" w:lineRule="atLeast"/>
        <w:ind w:firstLine="540"/>
        <w:jc w:val="both"/>
      </w:pPr>
      <w:bookmarkStart w:id="58" w:name="P658"/>
      <w:bookmarkEnd w:id="58"/>
      <w:r>
        <w:rPr>
          <w:rFonts w:ascii="Tahoma" w:hAnsi="Tahoma" w:cs="Tahoma"/>
          <w:sz w:val="20"/>
        </w:rPr>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FA0C29" w:rsidRDefault="00FA0C29">
      <w:pPr>
        <w:spacing w:before="200" w:after="1" w:line="200" w:lineRule="atLeast"/>
        <w:ind w:firstLine="540"/>
        <w:jc w:val="both"/>
      </w:pPr>
      <w:r>
        <w:rPr>
          <w:rFonts w:ascii="Tahoma" w:hAnsi="Tahoma" w:cs="Tahoma"/>
          <w:sz w:val="20"/>
        </w:rP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FA0C29" w:rsidRDefault="00FA0C29">
      <w:pPr>
        <w:spacing w:before="200" w:after="1" w:line="200" w:lineRule="atLeast"/>
        <w:ind w:firstLine="540"/>
        <w:jc w:val="both"/>
      </w:pPr>
      <w:r>
        <w:rPr>
          <w:rFonts w:ascii="Tahoma" w:hAnsi="Tahoma" w:cs="Tahoma"/>
          <w:sz w:val="20"/>
        </w:rP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62" w:history="1">
        <w:r>
          <w:rPr>
            <w:rFonts w:ascii="Tahoma" w:hAnsi="Tahoma" w:cs="Tahoma"/>
            <w:color w:val="0000FF"/>
            <w:sz w:val="20"/>
          </w:rPr>
          <w:t>пунктом 20.1</w:t>
        </w:r>
      </w:hyperlink>
      <w:r>
        <w:rPr>
          <w:rFonts w:ascii="Tahoma" w:hAnsi="Tahoma" w:cs="Tahoma"/>
          <w:sz w:val="20"/>
        </w:rPr>
        <w:t xml:space="preserve"> настоящей части и </w:t>
      </w:r>
      <w:hyperlink w:anchor="P1447" w:history="1">
        <w:r>
          <w:rPr>
            <w:rFonts w:ascii="Tahoma" w:hAnsi="Tahoma" w:cs="Tahoma"/>
            <w:color w:val="0000FF"/>
            <w:sz w:val="20"/>
          </w:rPr>
          <w:t>частями 1</w:t>
        </w:r>
      </w:hyperlink>
      <w:r>
        <w:rPr>
          <w:rFonts w:ascii="Tahoma" w:hAnsi="Tahoma" w:cs="Tahoma"/>
          <w:sz w:val="20"/>
        </w:rPr>
        <w:t xml:space="preserve"> и </w:t>
      </w:r>
      <w:hyperlink w:anchor="P1449" w:history="1">
        <w:r>
          <w:rPr>
            <w:rFonts w:ascii="Tahoma" w:hAnsi="Tahoma" w:cs="Tahoma"/>
            <w:color w:val="0000FF"/>
            <w:sz w:val="20"/>
          </w:rPr>
          <w:t>2 статьи 60.2</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(в ред. Федерального </w:t>
      </w:r>
      <w:hyperlink r:id="rId283" w:history="1">
        <w:r>
          <w:rPr>
            <w:rFonts w:ascii="Tahoma" w:hAnsi="Tahoma" w:cs="Tahoma"/>
            <w:color w:val="0000FF"/>
            <w:sz w:val="20"/>
          </w:rPr>
          <w:t>закона</w:t>
        </w:r>
      </w:hyperlink>
      <w:r>
        <w:rPr>
          <w:rFonts w:ascii="Tahoma" w:hAnsi="Tahoma" w:cs="Tahoma"/>
          <w:sz w:val="20"/>
        </w:rPr>
        <w:t xml:space="preserve"> от 29.07.2017 N 280-ФЗ)</w:t>
      </w:r>
    </w:p>
    <w:p w:rsidR="00FA0C29" w:rsidRDefault="00FA0C29">
      <w:pPr>
        <w:spacing w:before="200" w:after="1" w:line="200" w:lineRule="atLeast"/>
        <w:ind w:firstLine="540"/>
        <w:jc w:val="both"/>
      </w:pPr>
      <w:bookmarkStart w:id="59" w:name="P662"/>
      <w:bookmarkEnd w:id="59"/>
      <w:r>
        <w:rPr>
          <w:rFonts w:ascii="Tahoma" w:hAnsi="Tahoma" w:cs="Tahoma"/>
          <w:sz w:val="20"/>
        </w:rPr>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FA0C29" w:rsidRDefault="00FA0C29">
      <w:pPr>
        <w:spacing w:after="1" w:line="200" w:lineRule="atLeast"/>
        <w:jc w:val="both"/>
      </w:pPr>
      <w:r>
        <w:rPr>
          <w:rFonts w:ascii="Tahoma" w:hAnsi="Tahoma" w:cs="Tahoma"/>
          <w:sz w:val="20"/>
        </w:rPr>
        <w:t xml:space="preserve">(п. 20.1 введен Федеральным </w:t>
      </w:r>
      <w:hyperlink r:id="rId284"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bookmarkStart w:id="60" w:name="P664"/>
      <w:bookmarkEnd w:id="60"/>
      <w:r>
        <w:rPr>
          <w:rFonts w:ascii="Tahoma" w:hAnsi="Tahoma" w:cs="Tahoma"/>
          <w:sz w:val="20"/>
        </w:rPr>
        <w:t xml:space="preserve">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w:t>
      </w:r>
      <w:r>
        <w:rPr>
          <w:rFonts w:ascii="Tahoma" w:hAnsi="Tahoma" w:cs="Tahoma"/>
          <w:sz w:val="20"/>
        </w:rPr>
        <w:lastRenderedPageBreak/>
        <w:t>водохранилищ, иных искусственных водных объектов и иных случаев, установленных федеральным законом;</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285" w:history="1">
        <w:r>
          <w:rPr>
            <w:rFonts w:ascii="Tahoma" w:hAnsi="Tahoma" w:cs="Tahoma"/>
            <w:color w:val="0000FF"/>
            <w:sz w:val="20"/>
          </w:rPr>
          <w:t>N 361-ФЗ</w:t>
        </w:r>
      </w:hyperlink>
      <w:r>
        <w:rPr>
          <w:rFonts w:ascii="Tahoma" w:hAnsi="Tahoma" w:cs="Tahoma"/>
          <w:sz w:val="20"/>
        </w:rPr>
        <w:t xml:space="preserve">, от 29.07.2017 </w:t>
      </w:r>
      <w:hyperlink r:id="rId286" w:history="1">
        <w:r>
          <w:rPr>
            <w:rFonts w:ascii="Tahoma" w:hAnsi="Tahoma" w:cs="Tahoma"/>
            <w:color w:val="0000FF"/>
            <w:sz w:val="20"/>
          </w:rPr>
          <w:t>N 280-ФЗ</w:t>
        </w:r>
      </w:hyperlink>
      <w:r>
        <w:rPr>
          <w:rFonts w:ascii="Tahoma" w:hAnsi="Tahoma" w:cs="Tahoma"/>
          <w:sz w:val="20"/>
        </w:rPr>
        <w:t xml:space="preserve">, от 27.12.2018 </w:t>
      </w:r>
      <w:hyperlink r:id="rId287" w:history="1">
        <w:r>
          <w:rPr>
            <w:rFonts w:ascii="Tahoma" w:hAnsi="Tahoma" w:cs="Tahoma"/>
            <w:color w:val="0000FF"/>
            <w:sz w:val="20"/>
          </w:rPr>
          <w:t>N 538-ФЗ</w:t>
        </w:r>
      </w:hyperlink>
      <w:r>
        <w:rPr>
          <w:rFonts w:ascii="Tahoma" w:hAnsi="Tahoma" w:cs="Tahoma"/>
          <w:sz w:val="20"/>
        </w:rPr>
        <w:t>)</w:t>
      </w:r>
    </w:p>
    <w:p w:rsidR="00FA0C29" w:rsidRDefault="00FA0C29">
      <w:pPr>
        <w:spacing w:before="200" w:after="1" w:line="200" w:lineRule="atLeast"/>
        <w:ind w:firstLine="540"/>
        <w:jc w:val="both"/>
      </w:pPr>
      <w:bookmarkStart w:id="61" w:name="P666"/>
      <w:bookmarkEnd w:id="61"/>
      <w:r>
        <w:rPr>
          <w:rFonts w:ascii="Tahoma" w:hAnsi="Tahoma" w:cs="Tahoma"/>
          <w:sz w:val="20"/>
        </w:rPr>
        <w:t xml:space="preserve">22) созданный (создаваемый) объект недвижимости, при строительстве (реконструкции) которого в соответствии с </w:t>
      </w:r>
      <w:hyperlink r:id="rId288" w:history="1">
        <w:r>
          <w:rPr>
            <w:rFonts w:ascii="Tahoma" w:hAnsi="Tahoma" w:cs="Tahoma"/>
            <w:color w:val="0000FF"/>
            <w:sz w:val="20"/>
          </w:rPr>
          <w:t>законодательством</w:t>
        </w:r>
      </w:hyperlink>
      <w:r>
        <w:rPr>
          <w:rFonts w:ascii="Tahoma" w:hAnsi="Tahoma" w:cs="Tahoma"/>
          <w:sz w:val="20"/>
        </w:rP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FA0C29" w:rsidRDefault="00FA0C29">
      <w:pPr>
        <w:spacing w:before="200" w:after="1" w:line="200" w:lineRule="atLeast"/>
        <w:ind w:firstLine="540"/>
        <w:jc w:val="both"/>
      </w:pPr>
      <w:r>
        <w:rPr>
          <w:rFonts w:ascii="Tahoma" w:hAnsi="Tahoma" w:cs="Tahoma"/>
          <w:sz w:val="20"/>
        </w:rP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FA0C29" w:rsidRDefault="00FA0C29">
      <w:pPr>
        <w:spacing w:before="200" w:after="1" w:line="200" w:lineRule="atLeast"/>
        <w:ind w:firstLine="540"/>
        <w:jc w:val="both"/>
      </w:pPr>
      <w:bookmarkStart w:id="62" w:name="P668"/>
      <w:bookmarkEnd w:id="62"/>
      <w:r>
        <w:rPr>
          <w:rFonts w:ascii="Tahoma" w:hAnsi="Tahoma" w:cs="Tahoma"/>
          <w:sz w:val="20"/>
        </w:rPr>
        <w:t xml:space="preserve">24) в порядке, установленном Федеральным </w:t>
      </w:r>
      <w:hyperlink r:id="rId289"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FA0C29" w:rsidRDefault="00FA0C29">
      <w:pPr>
        <w:spacing w:before="200" w:after="1" w:line="200" w:lineRule="atLeast"/>
        <w:ind w:firstLine="540"/>
        <w:jc w:val="both"/>
      </w:pPr>
      <w:r>
        <w:rPr>
          <w:rFonts w:ascii="Tahoma" w:hAnsi="Tahoma" w:cs="Tahoma"/>
          <w:sz w:val="20"/>
        </w:rPr>
        <w:t>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FA0C29" w:rsidRDefault="00FA0C29">
      <w:pPr>
        <w:spacing w:before="200" w:after="1" w:line="200" w:lineRule="atLeast"/>
        <w:ind w:firstLine="540"/>
        <w:jc w:val="both"/>
      </w:pPr>
      <w:r>
        <w:rPr>
          <w:rFonts w:ascii="Tahoma" w:hAnsi="Tahoma" w:cs="Tahoma"/>
          <w:sz w:val="20"/>
        </w:rP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FA0C29" w:rsidRDefault="00FA0C29">
      <w:pPr>
        <w:spacing w:before="200" w:after="1" w:line="200" w:lineRule="atLeast"/>
        <w:ind w:firstLine="540"/>
        <w:jc w:val="both"/>
      </w:pPr>
      <w:r>
        <w:rPr>
          <w:rFonts w:ascii="Tahoma" w:hAnsi="Tahoma" w:cs="Tahoma"/>
          <w:sz w:val="20"/>
        </w:rP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FA0C29" w:rsidRDefault="00FA0C29">
      <w:pPr>
        <w:spacing w:before="200" w:after="1" w:line="200" w:lineRule="atLeast"/>
        <w:ind w:firstLine="540"/>
        <w:jc w:val="both"/>
      </w:pPr>
      <w:r>
        <w:rPr>
          <w:rFonts w:ascii="Tahoma" w:hAnsi="Tahoma" w:cs="Tahoma"/>
          <w:sz w:val="20"/>
        </w:rPr>
        <w:t>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FA0C29" w:rsidRDefault="00FA0C29">
      <w:pPr>
        <w:spacing w:before="200" w:after="1" w:line="200" w:lineRule="atLeast"/>
        <w:ind w:firstLine="540"/>
        <w:jc w:val="both"/>
      </w:pPr>
      <w:r>
        <w:rPr>
          <w:rFonts w:ascii="Tahoma" w:hAnsi="Tahoma" w:cs="Tahoma"/>
          <w:sz w:val="20"/>
        </w:rP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FA0C29" w:rsidRDefault="00FA0C29">
      <w:pPr>
        <w:spacing w:before="200" w:after="1" w:line="200" w:lineRule="atLeast"/>
        <w:ind w:firstLine="540"/>
        <w:jc w:val="both"/>
      </w:pPr>
      <w:r>
        <w:rPr>
          <w:rFonts w:ascii="Tahoma" w:hAnsi="Tahoma" w:cs="Tahoma"/>
          <w:sz w:val="20"/>
        </w:rP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FA0C29" w:rsidRDefault="00FA0C29">
      <w:pPr>
        <w:spacing w:before="200" w:after="1" w:line="200" w:lineRule="atLeast"/>
        <w:ind w:firstLine="540"/>
        <w:jc w:val="both"/>
      </w:pPr>
      <w:r>
        <w:rPr>
          <w:rFonts w:ascii="Tahoma" w:hAnsi="Tahoma" w:cs="Tahoma"/>
          <w:sz w:val="20"/>
        </w:rP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FA0C29" w:rsidRDefault="00FA0C29">
      <w:pPr>
        <w:spacing w:before="200" w:after="1" w:line="200" w:lineRule="atLeast"/>
        <w:ind w:firstLine="540"/>
        <w:jc w:val="both"/>
      </w:pPr>
      <w:r>
        <w:rPr>
          <w:rFonts w:ascii="Tahoma" w:hAnsi="Tahoma" w:cs="Tahoma"/>
          <w:sz w:val="20"/>
        </w:rPr>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82"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82"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(п. 32 в ред. Федерального </w:t>
      </w:r>
      <w:hyperlink r:id="rId290" w:history="1">
        <w:r>
          <w:rPr>
            <w:rFonts w:ascii="Tahoma" w:hAnsi="Tahoma" w:cs="Tahoma"/>
            <w:color w:val="0000FF"/>
            <w:sz w:val="20"/>
          </w:rPr>
          <w:t>закона</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291" w:history="1">
        <w:r>
          <w:rPr>
            <w:rFonts w:ascii="Tahoma" w:hAnsi="Tahoma" w:cs="Tahoma"/>
            <w:color w:val="0000FF"/>
            <w:sz w:val="20"/>
          </w:rPr>
          <w:t>частью 5 статьи 42.8</w:t>
        </w:r>
      </w:hyperlink>
      <w:r>
        <w:rPr>
          <w:rFonts w:ascii="Tahoma" w:hAnsi="Tahoma" w:cs="Tahoma"/>
          <w:sz w:val="20"/>
        </w:rPr>
        <w:t xml:space="preserve"> Федерального закона от 24 июля 2007 года N 221-ФЗ "О кадастровой деятельности";</w:t>
      </w:r>
    </w:p>
    <w:p w:rsidR="00FA0C29" w:rsidRDefault="00FA0C29">
      <w:pPr>
        <w:spacing w:after="1" w:line="200" w:lineRule="atLeast"/>
        <w:jc w:val="both"/>
      </w:pPr>
      <w:r>
        <w:rPr>
          <w:rFonts w:ascii="Tahoma" w:hAnsi="Tahoma" w:cs="Tahoma"/>
          <w:sz w:val="20"/>
        </w:rPr>
        <w:t xml:space="preserve">(п. 32.1 введен Федеральным </w:t>
      </w:r>
      <w:hyperlink r:id="rId292"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FA0C29" w:rsidRDefault="00FA0C29">
      <w:pPr>
        <w:spacing w:before="200" w:after="1" w:line="200" w:lineRule="atLeast"/>
        <w:ind w:firstLine="540"/>
        <w:jc w:val="both"/>
      </w:pPr>
      <w:r>
        <w:rPr>
          <w:rFonts w:ascii="Tahoma" w:hAnsi="Tahoma" w:cs="Tahoma"/>
          <w:sz w:val="20"/>
        </w:rPr>
        <w:t>34) помещение не изолировано или не обособлено от других помещений в здании или сооружении (за исключением машино-мест);</w:t>
      </w:r>
    </w:p>
    <w:p w:rsidR="00FA0C29" w:rsidRDefault="00FA0C29">
      <w:pPr>
        <w:spacing w:after="1" w:line="200" w:lineRule="atLeast"/>
        <w:jc w:val="both"/>
      </w:pPr>
      <w:r>
        <w:rPr>
          <w:rFonts w:ascii="Tahoma" w:hAnsi="Tahoma" w:cs="Tahoma"/>
          <w:sz w:val="20"/>
        </w:rPr>
        <w:t xml:space="preserve">(в ред. Федерального </w:t>
      </w:r>
      <w:hyperlink r:id="rId293"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bookmarkStart w:id="63" w:name="P683"/>
      <w:bookmarkEnd w:id="63"/>
      <w:r>
        <w:rPr>
          <w:rFonts w:ascii="Tahoma" w:hAnsi="Tahoma" w:cs="Tahoma"/>
          <w:sz w:val="20"/>
        </w:rPr>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FA0C29" w:rsidRDefault="00FA0C29">
      <w:pPr>
        <w:spacing w:before="200" w:after="1" w:line="200" w:lineRule="atLeast"/>
        <w:ind w:firstLine="540"/>
        <w:jc w:val="both"/>
      </w:pPr>
      <w:bookmarkStart w:id="64" w:name="P684"/>
      <w:bookmarkEnd w:id="64"/>
      <w:r>
        <w:rPr>
          <w:rFonts w:ascii="Tahoma" w:hAnsi="Tahoma" w:cs="Tahoma"/>
          <w:sz w:val="20"/>
        </w:rP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FA0C29" w:rsidRDefault="00FA0C29">
      <w:pPr>
        <w:spacing w:before="200" w:after="1" w:line="200" w:lineRule="atLeast"/>
        <w:ind w:firstLine="540"/>
        <w:jc w:val="both"/>
      </w:pPr>
      <w:bookmarkStart w:id="65" w:name="P685"/>
      <w:bookmarkEnd w:id="65"/>
      <w:r>
        <w:rPr>
          <w:rFonts w:ascii="Tahoma" w:hAnsi="Tahoma" w:cs="Tahoma"/>
          <w:sz w:val="20"/>
        </w:rP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294"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FA0C29" w:rsidRDefault="00FA0C29">
      <w:pPr>
        <w:spacing w:before="200" w:after="1" w:line="200" w:lineRule="atLeast"/>
        <w:ind w:firstLine="540"/>
        <w:jc w:val="both"/>
      </w:pPr>
      <w:r>
        <w:rPr>
          <w:rFonts w:ascii="Tahoma" w:hAnsi="Tahoma" w:cs="Tahoma"/>
          <w:sz w:val="20"/>
        </w:rPr>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FA0C29" w:rsidRDefault="00FA0C29">
      <w:pPr>
        <w:spacing w:before="200" w:after="1" w:line="200" w:lineRule="atLeast"/>
        <w:ind w:firstLine="540"/>
        <w:jc w:val="both"/>
      </w:pPr>
      <w:r>
        <w:rPr>
          <w:rFonts w:ascii="Tahoma" w:hAnsi="Tahoma" w:cs="Tahoma"/>
          <w:sz w:val="20"/>
        </w:rP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295"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96"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FA0C29" w:rsidRDefault="00FA0C29">
      <w:pPr>
        <w:spacing w:after="1" w:line="200" w:lineRule="atLeast"/>
        <w:jc w:val="both"/>
      </w:pPr>
      <w:r>
        <w:rPr>
          <w:rFonts w:ascii="Tahoma" w:hAnsi="Tahoma" w:cs="Tahoma"/>
          <w:sz w:val="20"/>
        </w:rPr>
        <w:t xml:space="preserve">(в ред. Федеральных законов от 23.06.2016 </w:t>
      </w:r>
      <w:hyperlink r:id="rId297" w:history="1">
        <w:r>
          <w:rPr>
            <w:rFonts w:ascii="Tahoma" w:hAnsi="Tahoma" w:cs="Tahoma"/>
            <w:color w:val="0000FF"/>
            <w:sz w:val="20"/>
          </w:rPr>
          <w:t>N 221-ФЗ</w:t>
        </w:r>
      </w:hyperlink>
      <w:r>
        <w:rPr>
          <w:rFonts w:ascii="Tahoma" w:hAnsi="Tahoma" w:cs="Tahoma"/>
          <w:sz w:val="20"/>
        </w:rPr>
        <w:t xml:space="preserve">, от 31.12.2017 </w:t>
      </w:r>
      <w:hyperlink r:id="rId298" w:history="1">
        <w:r>
          <w:rPr>
            <w:rFonts w:ascii="Tahoma" w:hAnsi="Tahoma" w:cs="Tahoma"/>
            <w:color w:val="0000FF"/>
            <w:sz w:val="20"/>
          </w:rPr>
          <w:t>N 506-ФЗ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lastRenderedPageBreak/>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299"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300" w:history="1">
        <w:r>
          <w:rPr>
            <w:rFonts w:ascii="Tahoma" w:hAnsi="Tahoma" w:cs="Tahoma"/>
            <w:color w:val="0000FF"/>
            <w:sz w:val="20"/>
          </w:rPr>
          <w:t>пунктами 3</w:t>
        </w:r>
      </w:hyperlink>
      <w:r>
        <w:rPr>
          <w:rFonts w:ascii="Tahoma" w:hAnsi="Tahoma" w:cs="Tahoma"/>
          <w:sz w:val="20"/>
        </w:rPr>
        <w:t xml:space="preserve"> и </w:t>
      </w:r>
      <w:hyperlink r:id="rId301" w:history="1">
        <w:r>
          <w:rPr>
            <w:rFonts w:ascii="Tahoma" w:hAnsi="Tahoma" w:cs="Tahoma"/>
            <w:color w:val="0000FF"/>
            <w:sz w:val="20"/>
          </w:rPr>
          <w:t>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FA0C29" w:rsidRDefault="00FA0C29">
      <w:pPr>
        <w:spacing w:after="1" w:line="200" w:lineRule="atLeast"/>
        <w:jc w:val="both"/>
      </w:pPr>
      <w:r>
        <w:rPr>
          <w:rFonts w:ascii="Tahoma" w:hAnsi="Tahoma" w:cs="Tahoma"/>
          <w:sz w:val="20"/>
        </w:rPr>
        <w:t xml:space="preserve">(п. 39.1 введен Федеральным </w:t>
      </w:r>
      <w:hyperlink r:id="rId302" w:history="1">
        <w:r>
          <w:rPr>
            <w:rFonts w:ascii="Tahoma" w:hAnsi="Tahoma" w:cs="Tahoma"/>
            <w:color w:val="0000FF"/>
            <w:sz w:val="20"/>
          </w:rPr>
          <w:t>законом</w:t>
        </w:r>
      </w:hyperlink>
      <w:r>
        <w:rPr>
          <w:rFonts w:ascii="Tahoma" w:hAnsi="Tahoma" w:cs="Tahoma"/>
          <w:sz w:val="20"/>
        </w:rPr>
        <w:t xml:space="preserve"> от 31.12.2017 N 506-ФЗ)</w:t>
      </w:r>
    </w:p>
    <w:p w:rsidR="00FA0C29" w:rsidRDefault="00FA0C29">
      <w:pPr>
        <w:spacing w:before="200" w:after="1" w:line="200" w:lineRule="atLeast"/>
        <w:ind w:firstLine="540"/>
        <w:jc w:val="both"/>
      </w:pPr>
      <w:r>
        <w:rPr>
          <w:rFonts w:ascii="Tahoma" w:hAnsi="Tahoma" w:cs="Tahoma"/>
          <w:sz w:val="20"/>
        </w:rP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303"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предусмотренного </w:t>
      </w:r>
      <w:hyperlink r:id="rId304"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w:t>
      </w:r>
    </w:p>
    <w:p w:rsidR="00FA0C29" w:rsidRDefault="00FA0C29">
      <w:pPr>
        <w:spacing w:after="1" w:line="200" w:lineRule="atLeast"/>
        <w:jc w:val="both"/>
      </w:pPr>
      <w:r>
        <w:rPr>
          <w:rFonts w:ascii="Tahoma" w:hAnsi="Tahoma" w:cs="Tahoma"/>
          <w:sz w:val="20"/>
        </w:rPr>
        <w:t xml:space="preserve">(п. 39.2 введен Федеральным </w:t>
      </w:r>
      <w:hyperlink r:id="rId305" w:history="1">
        <w:r>
          <w:rPr>
            <w:rFonts w:ascii="Tahoma" w:hAnsi="Tahoma" w:cs="Tahoma"/>
            <w:color w:val="0000FF"/>
            <w:sz w:val="20"/>
          </w:rPr>
          <w:t>законом</w:t>
        </w:r>
      </w:hyperlink>
      <w:r>
        <w:rPr>
          <w:rFonts w:ascii="Tahoma" w:hAnsi="Tahoma" w:cs="Tahoma"/>
          <w:sz w:val="20"/>
        </w:rPr>
        <w:t xml:space="preserve"> от 31.12.2017 N 506-ФЗ)</w:t>
      </w:r>
    </w:p>
    <w:p w:rsidR="00FA0C29" w:rsidRDefault="00FA0C29">
      <w:pPr>
        <w:spacing w:before="200" w:after="1" w:line="200" w:lineRule="atLeast"/>
        <w:ind w:firstLine="540"/>
        <w:jc w:val="both"/>
      </w:pPr>
      <w:r>
        <w:rPr>
          <w:rFonts w:ascii="Tahoma" w:hAnsi="Tahoma" w:cs="Tahoma"/>
          <w:sz w:val="20"/>
        </w:rP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306"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FA0C29" w:rsidRDefault="00FA0C29">
      <w:pPr>
        <w:spacing w:after="1" w:line="200" w:lineRule="atLeast"/>
        <w:jc w:val="both"/>
      </w:pPr>
      <w:r>
        <w:rPr>
          <w:rFonts w:ascii="Tahoma" w:hAnsi="Tahoma" w:cs="Tahoma"/>
          <w:sz w:val="20"/>
        </w:rPr>
        <w:t xml:space="preserve">(п. 39.3 введен Федеральным </w:t>
      </w:r>
      <w:hyperlink r:id="rId307" w:history="1">
        <w:r>
          <w:rPr>
            <w:rFonts w:ascii="Tahoma" w:hAnsi="Tahoma" w:cs="Tahoma"/>
            <w:color w:val="0000FF"/>
            <w:sz w:val="20"/>
          </w:rPr>
          <w:t>законом</w:t>
        </w:r>
      </w:hyperlink>
      <w:r>
        <w:rPr>
          <w:rFonts w:ascii="Tahoma" w:hAnsi="Tahoma" w:cs="Tahoma"/>
          <w:sz w:val="20"/>
        </w:rPr>
        <w:t xml:space="preserve"> от 25.12.2018 N 478-ФЗ)</w:t>
      </w:r>
    </w:p>
    <w:p w:rsidR="00FA0C29" w:rsidRDefault="00FA0C29">
      <w:pPr>
        <w:spacing w:before="200" w:after="1" w:line="200" w:lineRule="atLeast"/>
        <w:ind w:firstLine="540"/>
        <w:jc w:val="both"/>
      </w:pPr>
      <w:r>
        <w:rPr>
          <w:rFonts w:ascii="Tahoma" w:hAnsi="Tahoma" w:cs="Tahoma"/>
          <w:sz w:val="20"/>
        </w:rPr>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308"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FA0C29" w:rsidRDefault="00FA0C29">
      <w:pPr>
        <w:spacing w:after="1" w:line="200" w:lineRule="atLeast"/>
        <w:jc w:val="both"/>
      </w:pPr>
      <w:r>
        <w:rPr>
          <w:rFonts w:ascii="Tahoma" w:hAnsi="Tahoma" w:cs="Tahoma"/>
          <w:sz w:val="20"/>
        </w:rPr>
        <w:t xml:space="preserve">(п. 39.4 введен Федеральным </w:t>
      </w:r>
      <w:hyperlink r:id="rId309" w:history="1">
        <w:r>
          <w:rPr>
            <w:rFonts w:ascii="Tahoma" w:hAnsi="Tahoma" w:cs="Tahoma"/>
            <w:color w:val="0000FF"/>
            <w:sz w:val="20"/>
          </w:rPr>
          <w:t>законом</w:t>
        </w:r>
      </w:hyperlink>
      <w:r>
        <w:rPr>
          <w:rFonts w:ascii="Tahoma" w:hAnsi="Tahoma" w:cs="Tahoma"/>
          <w:sz w:val="20"/>
        </w:rPr>
        <w:t xml:space="preserve"> от 25.12.2018 N 478-ФЗ)</w:t>
      </w:r>
    </w:p>
    <w:p w:rsidR="00FA0C29" w:rsidRDefault="00FA0C29">
      <w:pPr>
        <w:spacing w:before="200" w:after="1" w:line="200" w:lineRule="atLeast"/>
        <w:ind w:firstLine="540"/>
        <w:jc w:val="both"/>
      </w:pPr>
      <w:bookmarkStart w:id="66" w:name="P697"/>
      <w:bookmarkEnd w:id="66"/>
      <w:r>
        <w:rPr>
          <w:rFonts w:ascii="Tahoma" w:hAnsi="Tahoma" w:cs="Tahoma"/>
          <w:sz w:val="20"/>
        </w:rPr>
        <w:t>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FA0C29" w:rsidRDefault="00FA0C29">
      <w:pPr>
        <w:spacing w:after="1" w:line="200" w:lineRule="atLeast"/>
        <w:jc w:val="both"/>
      </w:pPr>
      <w:r>
        <w:rPr>
          <w:rFonts w:ascii="Tahoma" w:hAnsi="Tahoma" w:cs="Tahoma"/>
          <w:sz w:val="20"/>
        </w:rPr>
        <w:t xml:space="preserve">(в ред. Федерального </w:t>
      </w:r>
      <w:hyperlink r:id="rId310"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 xml:space="preserve">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w:t>
      </w:r>
      <w:r>
        <w:rPr>
          <w:rFonts w:ascii="Tahoma" w:hAnsi="Tahoma" w:cs="Tahoma"/>
          <w:sz w:val="20"/>
        </w:rPr>
        <w:lastRenderedPageBreak/>
        <w:t>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Федеральным законом заявление на государственную регистрацию прав может быть представлено одной из сторон договора;</w:t>
      </w:r>
    </w:p>
    <w:p w:rsidR="00FA0C29" w:rsidRDefault="00FA0C29">
      <w:pPr>
        <w:spacing w:before="200" w:after="1" w:line="200" w:lineRule="atLeast"/>
        <w:ind w:firstLine="540"/>
        <w:jc w:val="both"/>
      </w:pPr>
      <w:bookmarkStart w:id="67" w:name="P700"/>
      <w:bookmarkEnd w:id="67"/>
      <w:r>
        <w:rPr>
          <w:rFonts w:ascii="Tahoma" w:hAnsi="Tahoma" w:cs="Tahoma"/>
          <w:sz w:val="20"/>
        </w:rP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FA0C29" w:rsidRDefault="00FA0C29">
      <w:pPr>
        <w:spacing w:before="200" w:after="1" w:line="200" w:lineRule="atLeast"/>
        <w:ind w:firstLine="540"/>
        <w:jc w:val="both"/>
      </w:pPr>
      <w:bookmarkStart w:id="68" w:name="P701"/>
      <w:bookmarkEnd w:id="68"/>
      <w:r>
        <w:rPr>
          <w:rFonts w:ascii="Tahoma" w:hAnsi="Tahoma" w:cs="Tahoma"/>
          <w:sz w:val="20"/>
        </w:rP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FA0C29" w:rsidRDefault="00FA0C29">
      <w:pPr>
        <w:spacing w:before="200" w:after="1" w:line="200" w:lineRule="atLeast"/>
        <w:ind w:firstLine="540"/>
        <w:jc w:val="both"/>
      </w:pPr>
      <w:r>
        <w:rPr>
          <w:rFonts w:ascii="Tahoma" w:hAnsi="Tahoma" w:cs="Tahoma"/>
          <w:sz w:val="20"/>
        </w:rP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311"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FA0C29" w:rsidRDefault="00FA0C29">
      <w:pPr>
        <w:spacing w:before="200" w:after="1" w:line="200" w:lineRule="atLeast"/>
        <w:ind w:firstLine="540"/>
        <w:jc w:val="both"/>
      </w:pPr>
      <w:bookmarkStart w:id="69" w:name="P703"/>
      <w:bookmarkEnd w:id="69"/>
      <w:r>
        <w:rPr>
          <w:rFonts w:ascii="Tahoma" w:hAnsi="Tahoma" w:cs="Tahoma"/>
          <w:sz w:val="20"/>
        </w:rP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FA0C29" w:rsidRDefault="00FA0C29">
      <w:pPr>
        <w:spacing w:before="200" w:after="1" w:line="200" w:lineRule="atLeast"/>
        <w:ind w:firstLine="540"/>
        <w:jc w:val="both"/>
      </w:pPr>
      <w:bookmarkStart w:id="70" w:name="P704"/>
      <w:bookmarkEnd w:id="70"/>
      <w:r>
        <w:rPr>
          <w:rFonts w:ascii="Tahoma" w:hAnsi="Tahoma" w:cs="Tahoma"/>
          <w:sz w:val="20"/>
        </w:rPr>
        <w:t>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коммунальной квартире;</w:t>
      </w:r>
    </w:p>
    <w:p w:rsidR="00FA0C29" w:rsidRDefault="00FA0C29">
      <w:pPr>
        <w:spacing w:before="200" w:after="1" w:line="200" w:lineRule="atLeast"/>
        <w:ind w:firstLine="540"/>
        <w:jc w:val="both"/>
      </w:pPr>
      <w:r>
        <w:rPr>
          <w:rFonts w:ascii="Tahoma" w:hAnsi="Tahoma" w:cs="Tahoma"/>
          <w:sz w:val="20"/>
        </w:rPr>
        <w:t xml:space="preserve">47) в ответ на уведомление, направленное в соответствии с </w:t>
      </w:r>
      <w:hyperlink w:anchor="P480" w:history="1">
        <w:r>
          <w:rPr>
            <w:rFonts w:ascii="Tahoma" w:hAnsi="Tahoma" w:cs="Tahoma"/>
            <w:color w:val="0000FF"/>
            <w:sz w:val="20"/>
          </w:rPr>
          <w:t>частью 20 статьи 18</w:t>
        </w:r>
      </w:hyperlink>
      <w:r>
        <w:rPr>
          <w:rFonts w:ascii="Tahoma" w:hAnsi="Tahoma" w:cs="Tahoma"/>
          <w:sz w:val="20"/>
        </w:rP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FA0C29" w:rsidRDefault="00FA0C29">
      <w:pPr>
        <w:spacing w:before="200" w:after="1" w:line="200" w:lineRule="atLeast"/>
        <w:ind w:firstLine="540"/>
        <w:jc w:val="both"/>
      </w:pPr>
      <w:r>
        <w:rPr>
          <w:rFonts w:ascii="Tahoma" w:hAnsi="Tahoma" w:cs="Tahoma"/>
          <w:sz w:val="20"/>
        </w:rP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312"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случаях;</w:t>
      </w:r>
    </w:p>
    <w:p w:rsidR="00FA0C29" w:rsidRDefault="00FA0C29">
      <w:pPr>
        <w:spacing w:before="200" w:after="1" w:line="200" w:lineRule="atLeast"/>
        <w:ind w:firstLine="540"/>
        <w:jc w:val="both"/>
      </w:pPr>
      <w:bookmarkStart w:id="71" w:name="P707"/>
      <w:bookmarkEnd w:id="71"/>
      <w:r>
        <w:rPr>
          <w:rFonts w:ascii="Tahoma" w:hAnsi="Tahoma" w:cs="Tahoma"/>
          <w:sz w:val="20"/>
        </w:rP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FA0C29" w:rsidRDefault="00FA0C29">
      <w:pPr>
        <w:spacing w:before="200" w:after="1" w:line="200" w:lineRule="atLeast"/>
        <w:ind w:firstLine="540"/>
        <w:jc w:val="both"/>
      </w:pPr>
      <w:r>
        <w:rPr>
          <w:rFonts w:ascii="Tahoma" w:hAnsi="Tahoma" w:cs="Tahoma"/>
          <w:sz w:val="20"/>
        </w:rPr>
        <w:t>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FA0C29" w:rsidRDefault="00FA0C29">
      <w:pPr>
        <w:spacing w:before="200" w:after="1" w:line="200" w:lineRule="atLeast"/>
        <w:ind w:firstLine="540"/>
        <w:jc w:val="both"/>
      </w:pPr>
      <w:r>
        <w:rPr>
          <w:rFonts w:ascii="Tahoma" w:hAnsi="Tahoma" w:cs="Tahoma"/>
          <w:sz w:val="20"/>
        </w:rPr>
        <w:t xml:space="preserve">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w:t>
      </w:r>
      <w:r>
        <w:rPr>
          <w:rFonts w:ascii="Tahoma" w:hAnsi="Tahoma" w:cs="Tahoma"/>
          <w:sz w:val="20"/>
        </w:rPr>
        <w:lastRenderedPageBreak/>
        <w:t>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FA0C29" w:rsidRDefault="00FA0C29">
      <w:pPr>
        <w:spacing w:after="1" w:line="200" w:lineRule="atLeast"/>
        <w:jc w:val="both"/>
      </w:pPr>
      <w:r>
        <w:rPr>
          <w:rFonts w:ascii="Tahoma" w:hAnsi="Tahoma" w:cs="Tahoma"/>
          <w:sz w:val="20"/>
        </w:rPr>
        <w:t xml:space="preserve">(п. 51 в ред. Федерального </w:t>
      </w:r>
      <w:hyperlink r:id="rId313" w:history="1">
        <w:r>
          <w:rPr>
            <w:rFonts w:ascii="Tahoma" w:hAnsi="Tahoma" w:cs="Tahoma"/>
            <w:color w:val="0000FF"/>
            <w:sz w:val="20"/>
          </w:rPr>
          <w:t>закона</w:t>
        </w:r>
      </w:hyperlink>
      <w:r>
        <w:rPr>
          <w:rFonts w:ascii="Tahoma" w:hAnsi="Tahoma" w:cs="Tahoma"/>
          <w:sz w:val="20"/>
        </w:rPr>
        <w:t xml:space="preserve"> от 29.07.2017 N 280-ФЗ)</w:t>
      </w:r>
    </w:p>
    <w:p w:rsidR="00FA0C29" w:rsidRDefault="00FA0C29">
      <w:pPr>
        <w:spacing w:before="200" w:after="1" w:line="200" w:lineRule="atLeast"/>
        <w:ind w:firstLine="540"/>
        <w:jc w:val="both"/>
      </w:pPr>
      <w:bookmarkStart w:id="72" w:name="P711"/>
      <w:bookmarkEnd w:id="72"/>
      <w:r>
        <w:rPr>
          <w:rFonts w:ascii="Tahoma" w:hAnsi="Tahoma" w:cs="Tahoma"/>
          <w:sz w:val="20"/>
        </w:rPr>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FA0C29" w:rsidRDefault="00FA0C29">
      <w:pPr>
        <w:spacing w:after="1" w:line="200" w:lineRule="atLeast"/>
        <w:jc w:val="both"/>
      </w:pPr>
      <w:r>
        <w:rPr>
          <w:rFonts w:ascii="Tahoma" w:hAnsi="Tahoma" w:cs="Tahoma"/>
          <w:sz w:val="20"/>
        </w:rPr>
        <w:t xml:space="preserve">(п. 52 введен Федеральным </w:t>
      </w:r>
      <w:hyperlink r:id="rId314" w:history="1">
        <w:r>
          <w:rPr>
            <w:rFonts w:ascii="Tahoma" w:hAnsi="Tahoma" w:cs="Tahoma"/>
            <w:color w:val="0000FF"/>
            <w:sz w:val="20"/>
          </w:rPr>
          <w:t>законом</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FA0C29" w:rsidRDefault="00FA0C29">
      <w:pPr>
        <w:spacing w:after="1" w:line="200" w:lineRule="atLeast"/>
        <w:jc w:val="both"/>
      </w:pPr>
      <w:r>
        <w:rPr>
          <w:rFonts w:ascii="Tahoma" w:hAnsi="Tahoma" w:cs="Tahoma"/>
          <w:sz w:val="20"/>
        </w:rPr>
        <w:t xml:space="preserve">(п. 53 введен Федеральным </w:t>
      </w:r>
      <w:hyperlink r:id="rId315" w:history="1">
        <w:r>
          <w:rPr>
            <w:rFonts w:ascii="Tahoma" w:hAnsi="Tahoma" w:cs="Tahoma"/>
            <w:color w:val="0000FF"/>
            <w:sz w:val="20"/>
          </w:rPr>
          <w:t>законом</w:t>
        </w:r>
      </w:hyperlink>
      <w:r>
        <w:rPr>
          <w:rFonts w:ascii="Tahoma" w:hAnsi="Tahoma" w:cs="Tahoma"/>
          <w:sz w:val="20"/>
        </w:rPr>
        <w:t xml:space="preserve"> от 03.07.2016 N 315-ФЗ)</w:t>
      </w:r>
    </w:p>
    <w:p w:rsidR="00FA0C29" w:rsidRDefault="00FA0C29">
      <w:pPr>
        <w:spacing w:before="200" w:after="1" w:line="200" w:lineRule="atLeast"/>
        <w:ind w:firstLine="540"/>
        <w:jc w:val="both"/>
      </w:pPr>
      <w:bookmarkStart w:id="73" w:name="P715"/>
      <w:bookmarkEnd w:id="73"/>
      <w:r>
        <w:rPr>
          <w:rFonts w:ascii="Tahoma" w:hAnsi="Tahoma" w:cs="Tahoma"/>
          <w:sz w:val="20"/>
        </w:rP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316"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A0C29" w:rsidRDefault="00FA0C29">
      <w:pPr>
        <w:spacing w:after="1" w:line="200" w:lineRule="atLeast"/>
        <w:jc w:val="both"/>
      </w:pPr>
      <w:r>
        <w:rPr>
          <w:rFonts w:ascii="Tahoma" w:hAnsi="Tahoma" w:cs="Tahoma"/>
          <w:sz w:val="20"/>
        </w:rPr>
        <w:t xml:space="preserve">(п. 54 введен Федеральным </w:t>
      </w:r>
      <w:hyperlink r:id="rId317" w:history="1">
        <w:r>
          <w:rPr>
            <w:rFonts w:ascii="Tahoma" w:hAnsi="Tahoma" w:cs="Tahoma"/>
            <w:color w:val="0000FF"/>
            <w:sz w:val="20"/>
          </w:rPr>
          <w:t>законом</w:t>
        </w:r>
      </w:hyperlink>
      <w:r>
        <w:rPr>
          <w:rFonts w:ascii="Tahoma" w:hAnsi="Tahoma" w:cs="Tahoma"/>
          <w:sz w:val="20"/>
        </w:rPr>
        <w:t xml:space="preserve"> от 03.07.2016 N 304-ФЗ; в ред. Федерального </w:t>
      </w:r>
      <w:hyperlink r:id="rId318" w:history="1">
        <w:r>
          <w:rPr>
            <w:rFonts w:ascii="Tahoma" w:hAnsi="Tahoma" w:cs="Tahoma"/>
            <w:color w:val="0000FF"/>
            <w:sz w:val="20"/>
          </w:rPr>
          <w:t>закона</w:t>
        </w:r>
      </w:hyperlink>
      <w:r>
        <w:rPr>
          <w:rFonts w:ascii="Tahoma" w:hAnsi="Tahoma" w:cs="Tahoma"/>
          <w:sz w:val="20"/>
        </w:rPr>
        <w:t xml:space="preserve"> от 01.07.2018 N 175-ФЗ)</w:t>
      </w:r>
    </w:p>
    <w:p w:rsidR="00FA0C29" w:rsidRDefault="00FA0C29">
      <w:pPr>
        <w:spacing w:before="200" w:after="1" w:line="200" w:lineRule="atLeast"/>
        <w:ind w:firstLine="540"/>
        <w:jc w:val="both"/>
      </w:pPr>
      <w:bookmarkStart w:id="74" w:name="P717"/>
      <w:bookmarkEnd w:id="74"/>
      <w:r>
        <w:rPr>
          <w:rFonts w:ascii="Tahoma" w:hAnsi="Tahoma" w:cs="Tahoma"/>
          <w:sz w:val="20"/>
        </w:rPr>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319"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FA0C29" w:rsidRDefault="00FA0C29">
      <w:pPr>
        <w:spacing w:after="1" w:line="200" w:lineRule="atLeast"/>
        <w:jc w:val="both"/>
      </w:pPr>
      <w:r>
        <w:rPr>
          <w:rFonts w:ascii="Tahoma" w:hAnsi="Tahoma" w:cs="Tahoma"/>
          <w:sz w:val="20"/>
        </w:rPr>
        <w:t xml:space="preserve">(п. 55 в ред. Федерального </w:t>
      </w:r>
      <w:hyperlink r:id="rId320" w:history="1">
        <w:r>
          <w:rPr>
            <w:rFonts w:ascii="Tahoma" w:hAnsi="Tahoma" w:cs="Tahoma"/>
            <w:color w:val="0000FF"/>
            <w:sz w:val="20"/>
          </w:rPr>
          <w:t>закона</w:t>
        </w:r>
      </w:hyperlink>
      <w:r>
        <w:rPr>
          <w:rFonts w:ascii="Tahoma" w:hAnsi="Tahoma" w:cs="Tahoma"/>
          <w:sz w:val="20"/>
        </w:rPr>
        <w:t xml:space="preserve"> от 29.07.2017 N 218-ФЗ)</w:t>
      </w:r>
    </w:p>
    <w:p w:rsidR="00FA0C29" w:rsidRDefault="00FA0C29">
      <w:pPr>
        <w:spacing w:before="200" w:after="1" w:line="200" w:lineRule="atLeast"/>
        <w:ind w:firstLine="540"/>
        <w:jc w:val="both"/>
      </w:pPr>
      <w:bookmarkStart w:id="75" w:name="P719"/>
      <w:bookmarkEnd w:id="75"/>
      <w:r>
        <w:rPr>
          <w:rFonts w:ascii="Tahoma" w:hAnsi="Tahoma" w:cs="Tahoma"/>
          <w:sz w:val="20"/>
        </w:rP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32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A0C29" w:rsidRDefault="00FA0C29">
      <w:pPr>
        <w:spacing w:after="1" w:line="200" w:lineRule="atLeast"/>
        <w:jc w:val="both"/>
      </w:pPr>
      <w:r>
        <w:rPr>
          <w:rFonts w:ascii="Tahoma" w:hAnsi="Tahoma" w:cs="Tahoma"/>
          <w:sz w:val="20"/>
        </w:rPr>
        <w:t xml:space="preserve">(п. 56 введен Федеральным </w:t>
      </w:r>
      <w:hyperlink r:id="rId322" w:history="1">
        <w:r>
          <w:rPr>
            <w:rFonts w:ascii="Tahoma" w:hAnsi="Tahoma" w:cs="Tahoma"/>
            <w:color w:val="0000FF"/>
            <w:sz w:val="20"/>
          </w:rPr>
          <w:t>законом</w:t>
        </w:r>
      </w:hyperlink>
      <w:r>
        <w:rPr>
          <w:rFonts w:ascii="Tahoma" w:hAnsi="Tahoma" w:cs="Tahoma"/>
          <w:sz w:val="20"/>
        </w:rPr>
        <w:t xml:space="preserve"> от 01.07.2018 N 175-ФЗ)</w:t>
      </w:r>
    </w:p>
    <w:p w:rsidR="00FA0C29" w:rsidRDefault="00FA0C29">
      <w:pPr>
        <w:spacing w:before="200" w:after="1" w:line="200" w:lineRule="atLeast"/>
        <w:ind w:firstLine="540"/>
        <w:jc w:val="both"/>
      </w:pPr>
      <w:bookmarkStart w:id="76" w:name="P721"/>
      <w:bookmarkEnd w:id="76"/>
      <w:r>
        <w:rPr>
          <w:rFonts w:ascii="Tahoma" w:hAnsi="Tahoma" w:cs="Tahoma"/>
          <w:sz w:val="20"/>
        </w:rPr>
        <w:t>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FA0C29" w:rsidRDefault="00FA0C29">
      <w:pPr>
        <w:spacing w:after="1" w:line="200" w:lineRule="atLeast"/>
        <w:jc w:val="both"/>
      </w:pPr>
      <w:r>
        <w:rPr>
          <w:rFonts w:ascii="Tahoma" w:hAnsi="Tahoma" w:cs="Tahoma"/>
          <w:sz w:val="20"/>
        </w:rPr>
        <w:t xml:space="preserve">(п. 57 введен Федеральным </w:t>
      </w:r>
      <w:hyperlink r:id="rId323" w:history="1">
        <w:r>
          <w:rPr>
            <w:rFonts w:ascii="Tahoma" w:hAnsi="Tahoma" w:cs="Tahoma"/>
            <w:color w:val="0000FF"/>
            <w:sz w:val="20"/>
          </w:rPr>
          <w:t>законом</w:t>
        </w:r>
      </w:hyperlink>
      <w:r>
        <w:rPr>
          <w:rFonts w:ascii="Tahoma" w:hAnsi="Tahoma" w:cs="Tahoma"/>
          <w:sz w:val="20"/>
        </w:rPr>
        <w:t xml:space="preserve"> от 01.07.2018 N 175-ФЗ)</w:t>
      </w:r>
    </w:p>
    <w:p w:rsidR="00FA0C29" w:rsidRDefault="00FA0C29">
      <w:pPr>
        <w:spacing w:before="200" w:after="1" w:line="200" w:lineRule="atLeast"/>
        <w:ind w:firstLine="540"/>
        <w:jc w:val="both"/>
      </w:pPr>
      <w:r>
        <w:rPr>
          <w:rFonts w:ascii="Tahoma" w:hAnsi="Tahoma" w:cs="Tahoma"/>
          <w:sz w:val="20"/>
        </w:rPr>
        <w:t xml:space="preserve">58) в орган регистрации прав поступило </w:t>
      </w:r>
      <w:hyperlink r:id="rId324" w:history="1">
        <w:r>
          <w:rPr>
            <w:rFonts w:ascii="Tahoma" w:hAnsi="Tahoma" w:cs="Tahoma"/>
            <w:color w:val="0000FF"/>
            <w:sz w:val="20"/>
          </w:rPr>
          <w:t>уведомление</w:t>
        </w:r>
      </w:hyperlink>
      <w:r>
        <w:rPr>
          <w:rFonts w:ascii="Tahoma" w:hAnsi="Tahoma" w:cs="Tahoma"/>
          <w:sz w:val="20"/>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w:t>
      </w:r>
      <w:r>
        <w:rPr>
          <w:rFonts w:ascii="Tahoma" w:hAnsi="Tahoma" w:cs="Tahoma"/>
          <w:sz w:val="20"/>
        </w:rPr>
        <w:lastRenderedPageBreak/>
        <w:t xml:space="preserve">разрешений на строительство, в соответствии с </w:t>
      </w:r>
      <w:hyperlink r:id="rId325" w:history="1">
        <w:r>
          <w:rPr>
            <w:rFonts w:ascii="Tahoma" w:hAnsi="Tahoma" w:cs="Tahoma"/>
            <w:color w:val="0000FF"/>
            <w:sz w:val="20"/>
          </w:rPr>
          <w:t>частью 21 статьи 55</w:t>
        </w:r>
      </w:hyperlink>
      <w:r>
        <w:rPr>
          <w:rFonts w:ascii="Tahoma" w:hAnsi="Tahoma" w:cs="Tahoma"/>
          <w:sz w:val="20"/>
        </w:rPr>
        <w:t xml:space="preserve"> Градостроительного кодекса Российской Федерации;</w:t>
      </w:r>
    </w:p>
    <w:p w:rsidR="00FA0C29" w:rsidRDefault="00FA0C29">
      <w:pPr>
        <w:spacing w:after="1" w:line="200" w:lineRule="atLeast"/>
        <w:jc w:val="both"/>
      </w:pPr>
      <w:r>
        <w:rPr>
          <w:rFonts w:ascii="Tahoma" w:hAnsi="Tahoma" w:cs="Tahoma"/>
          <w:sz w:val="20"/>
        </w:rPr>
        <w:t xml:space="preserve">(п. 58 введен Федеральным </w:t>
      </w:r>
      <w:hyperlink r:id="rId326" w:history="1">
        <w:r>
          <w:rPr>
            <w:rFonts w:ascii="Tahoma" w:hAnsi="Tahoma" w:cs="Tahoma"/>
            <w:color w:val="0000FF"/>
            <w:sz w:val="20"/>
          </w:rPr>
          <w:t>законом</w:t>
        </w:r>
      </w:hyperlink>
      <w:r>
        <w:rPr>
          <w:rFonts w:ascii="Tahoma" w:hAnsi="Tahoma" w:cs="Tahoma"/>
          <w:sz w:val="20"/>
        </w:rPr>
        <w:t xml:space="preserve"> от 03.08.2018 N 340-ФЗ)</w:t>
      </w:r>
    </w:p>
    <w:p w:rsidR="00FA0C29" w:rsidRDefault="00FA0C29">
      <w:pPr>
        <w:spacing w:before="200" w:after="1" w:line="200" w:lineRule="atLeast"/>
        <w:ind w:firstLine="540"/>
        <w:jc w:val="both"/>
      </w:pPr>
      <w:r>
        <w:rPr>
          <w:rFonts w:ascii="Tahoma" w:hAnsi="Tahoma" w:cs="Tahoma"/>
          <w:sz w:val="20"/>
        </w:rPr>
        <w:t xml:space="preserve">59) </w:t>
      </w:r>
      <w:hyperlink r:id="rId327" w:history="1">
        <w:r>
          <w:rPr>
            <w:rFonts w:ascii="Tahoma" w:hAnsi="Tahoma" w:cs="Tahoma"/>
            <w:color w:val="0000FF"/>
            <w:sz w:val="20"/>
          </w:rPr>
          <w:t>уведомление</w:t>
        </w:r>
      </w:hyperlink>
      <w:r>
        <w:rPr>
          <w:rFonts w:ascii="Tahoma" w:hAnsi="Tahoma" w:cs="Tahoma"/>
          <w:sz w:val="20"/>
        </w:rP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FA0C29" w:rsidRDefault="00FA0C29">
      <w:pPr>
        <w:spacing w:after="1" w:line="200" w:lineRule="atLeast"/>
        <w:jc w:val="both"/>
      </w:pPr>
      <w:r>
        <w:rPr>
          <w:rFonts w:ascii="Tahoma" w:hAnsi="Tahoma" w:cs="Tahoma"/>
          <w:sz w:val="20"/>
        </w:rPr>
        <w:t xml:space="preserve">(п. 59 введен Федеральным </w:t>
      </w:r>
      <w:hyperlink r:id="rId328" w:history="1">
        <w:r>
          <w:rPr>
            <w:rFonts w:ascii="Tahoma" w:hAnsi="Tahoma" w:cs="Tahoma"/>
            <w:color w:val="0000FF"/>
            <w:sz w:val="20"/>
          </w:rPr>
          <w:t>законом</w:t>
        </w:r>
      </w:hyperlink>
      <w:r>
        <w:rPr>
          <w:rFonts w:ascii="Tahoma" w:hAnsi="Tahoma" w:cs="Tahoma"/>
          <w:sz w:val="20"/>
        </w:rPr>
        <w:t xml:space="preserve"> от 03.08.2018 N 340-ФЗ)</w:t>
      </w:r>
    </w:p>
    <w:p w:rsidR="00FA0C29" w:rsidRDefault="00FA0C29">
      <w:pPr>
        <w:spacing w:before="200" w:after="1" w:line="200" w:lineRule="atLeast"/>
        <w:ind w:firstLine="540"/>
        <w:jc w:val="both"/>
      </w:pPr>
      <w:r>
        <w:rPr>
          <w:rFonts w:ascii="Tahoma" w:hAnsi="Tahoma" w:cs="Tahoma"/>
          <w:sz w:val="20"/>
        </w:rP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329" w:history="1">
        <w:r>
          <w:rPr>
            <w:rFonts w:ascii="Tahoma" w:hAnsi="Tahoma" w:cs="Tahoma"/>
            <w:color w:val="0000FF"/>
            <w:sz w:val="20"/>
          </w:rPr>
          <w:t>статьями 201.8-1</w:t>
        </w:r>
      </w:hyperlink>
      <w:r>
        <w:rPr>
          <w:rFonts w:ascii="Tahoma" w:hAnsi="Tahoma" w:cs="Tahoma"/>
          <w:sz w:val="20"/>
        </w:rPr>
        <w:t xml:space="preserve"> и </w:t>
      </w:r>
      <w:hyperlink r:id="rId330"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FA0C29" w:rsidRDefault="00FA0C29">
      <w:pPr>
        <w:spacing w:after="1" w:line="200" w:lineRule="atLeast"/>
        <w:jc w:val="both"/>
      </w:pPr>
      <w:r>
        <w:rPr>
          <w:rFonts w:ascii="Tahoma" w:hAnsi="Tahoma" w:cs="Tahoma"/>
          <w:sz w:val="20"/>
        </w:rPr>
        <w:t xml:space="preserve">(п. 60 введен Федеральным </w:t>
      </w:r>
      <w:hyperlink r:id="rId331" w:history="1">
        <w:r>
          <w:rPr>
            <w:rFonts w:ascii="Tahoma" w:hAnsi="Tahoma" w:cs="Tahoma"/>
            <w:color w:val="0000FF"/>
            <w:sz w:val="20"/>
          </w:rPr>
          <w:t>законом</w:t>
        </w:r>
      </w:hyperlink>
      <w:r>
        <w:rPr>
          <w:rFonts w:ascii="Tahoma" w:hAnsi="Tahoma" w:cs="Tahoma"/>
          <w:sz w:val="20"/>
        </w:rPr>
        <w:t xml:space="preserve"> от 25.12.2018 N 478-ФЗ)</w:t>
      </w:r>
    </w:p>
    <w:p w:rsidR="00FA0C29" w:rsidRDefault="00FA0C29">
      <w:pPr>
        <w:spacing w:before="200" w:after="1" w:line="200" w:lineRule="atLeast"/>
        <w:ind w:firstLine="540"/>
        <w:jc w:val="both"/>
      </w:pPr>
      <w:bookmarkStart w:id="77" w:name="P729"/>
      <w:bookmarkEnd w:id="77"/>
      <w:r>
        <w:rPr>
          <w:rFonts w:ascii="Tahoma" w:hAnsi="Tahoma" w:cs="Tahoma"/>
          <w:sz w:val="20"/>
        </w:rPr>
        <w:t>61) в результате строительства или реконструкции площадь здания, сооружения (при условии, что основной характеристикой такого сооружения является площадь), в том числе для строительства которых не требуется получение разрешения на строительство и разрешения на ввод объекта капитального строительства в эксплуатацию, указанная в разрешении на ввод объекта капитального строительства в эксплуатацию, техническом плане, отличается более чем на пять процентов от площади, указанной в проектной документации и (или) разрешении на строительство;</w:t>
      </w:r>
    </w:p>
    <w:p w:rsidR="00FA0C29" w:rsidRDefault="00FA0C29">
      <w:pPr>
        <w:spacing w:after="1" w:line="200" w:lineRule="atLeast"/>
        <w:jc w:val="both"/>
      </w:pPr>
      <w:r>
        <w:rPr>
          <w:rFonts w:ascii="Tahoma" w:hAnsi="Tahoma" w:cs="Tahoma"/>
          <w:sz w:val="20"/>
        </w:rPr>
        <w:t xml:space="preserve">(п. 61 введен Федеральным </w:t>
      </w:r>
      <w:hyperlink r:id="rId332"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before="200" w:after="1" w:line="200" w:lineRule="atLeast"/>
        <w:ind w:firstLine="540"/>
        <w:jc w:val="both"/>
      </w:pPr>
      <w:bookmarkStart w:id="78" w:name="P731"/>
      <w:bookmarkEnd w:id="78"/>
      <w:r>
        <w:rPr>
          <w:rFonts w:ascii="Tahoma" w:hAnsi="Tahoma" w:cs="Tahoma"/>
          <w:sz w:val="20"/>
        </w:rPr>
        <w:t>62) указанное в разрешении на ввод объекта капитального строительства в эксплуатацию и (или) проектной документации количество этажей, помещений (при наличии) и (или) машино-мест (при наличии) в здании, сооружении не соответствует аналогичным сведениям, указанным в техническом плане данных здания, сооружения;</w:t>
      </w:r>
    </w:p>
    <w:p w:rsidR="00FA0C29" w:rsidRDefault="00FA0C29">
      <w:pPr>
        <w:spacing w:after="1" w:line="200" w:lineRule="atLeast"/>
        <w:jc w:val="both"/>
      </w:pPr>
      <w:r>
        <w:rPr>
          <w:rFonts w:ascii="Tahoma" w:hAnsi="Tahoma" w:cs="Tahoma"/>
          <w:sz w:val="20"/>
        </w:rPr>
        <w:t xml:space="preserve">(п. 62 введен Федеральным </w:t>
      </w:r>
      <w:hyperlink r:id="rId333"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before="200" w:after="1" w:line="200" w:lineRule="atLeast"/>
        <w:ind w:firstLine="540"/>
        <w:jc w:val="both"/>
      </w:pPr>
      <w:r>
        <w:rPr>
          <w:rFonts w:ascii="Tahoma" w:hAnsi="Tahoma" w:cs="Tahoma"/>
          <w:sz w:val="20"/>
        </w:rPr>
        <w:t>63) количество указанных в техническом плане помещений, образованных (измененных) в результате перепланировки помещений в многоквартирном доме, не соответствует количеству помещений, указанному в акте приемочной комиссии, подтверждающем завершение такой перепланировки.</w:t>
      </w:r>
    </w:p>
    <w:p w:rsidR="00FA0C29" w:rsidRDefault="00FA0C29">
      <w:pPr>
        <w:spacing w:after="1" w:line="200" w:lineRule="atLeast"/>
        <w:jc w:val="both"/>
      </w:pPr>
      <w:r>
        <w:rPr>
          <w:rFonts w:ascii="Tahoma" w:hAnsi="Tahoma" w:cs="Tahoma"/>
          <w:sz w:val="20"/>
        </w:rPr>
        <w:t xml:space="preserve">(п. 63 введен Федеральным </w:t>
      </w:r>
      <w:hyperlink r:id="rId334"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before="200" w:after="1" w:line="200" w:lineRule="atLeast"/>
        <w:ind w:firstLine="540"/>
        <w:jc w:val="both"/>
      </w:pPr>
      <w:r>
        <w:rPr>
          <w:rFonts w:ascii="Tahoma" w:hAnsi="Tahoma" w:cs="Tahoma"/>
          <w:sz w:val="20"/>
        </w:rP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FA0C29" w:rsidRDefault="00FA0C29">
      <w:pPr>
        <w:spacing w:before="200" w:after="1" w:line="200" w:lineRule="atLeast"/>
        <w:ind w:firstLine="540"/>
        <w:jc w:val="both"/>
      </w:pPr>
      <w:r>
        <w:rPr>
          <w:rFonts w:ascii="Tahoma" w:hAnsi="Tahoma" w:cs="Tahoma"/>
          <w:sz w:val="20"/>
        </w:rPr>
        <w:t xml:space="preserve">3. Осуществление государственного кадастрового учета и (или) государственной регистрации прав по основанию, указанному в </w:t>
      </w:r>
      <w:hyperlink w:anchor="P649" w:history="1">
        <w:r>
          <w:rPr>
            <w:rFonts w:ascii="Tahoma" w:hAnsi="Tahoma" w:cs="Tahoma"/>
            <w:color w:val="0000FF"/>
            <w:sz w:val="20"/>
          </w:rPr>
          <w:t>пункте 9 части 1</w:t>
        </w:r>
      </w:hyperlink>
      <w:r>
        <w:rPr>
          <w:rFonts w:ascii="Tahoma" w:hAnsi="Tahoma" w:cs="Tahoma"/>
          <w:sz w:val="20"/>
        </w:rPr>
        <w:t xml:space="preserve"> настоящей статьи, приостанавливается на срок до устранения причин, препятствующих их осуществлению, но не более чем на один месяц.</w:t>
      </w:r>
    </w:p>
    <w:p w:rsidR="00FA0C29" w:rsidRDefault="00FA0C29">
      <w:pPr>
        <w:spacing w:before="200" w:after="1" w:line="200" w:lineRule="atLeast"/>
        <w:ind w:firstLine="540"/>
        <w:jc w:val="both"/>
      </w:pPr>
      <w:r>
        <w:rPr>
          <w:rFonts w:ascii="Tahoma" w:hAnsi="Tahoma" w:cs="Tahoma"/>
          <w:sz w:val="20"/>
        </w:rPr>
        <w:t xml:space="preserve">4. Осуществление государственного кадастрового учета и (или) государственной регистрации прав по основанию, указанному в </w:t>
      </w:r>
      <w:hyperlink w:anchor="P651" w:history="1">
        <w:r>
          <w:rPr>
            <w:rFonts w:ascii="Tahoma" w:hAnsi="Tahoma" w:cs="Tahoma"/>
            <w:color w:val="0000FF"/>
            <w:sz w:val="20"/>
          </w:rPr>
          <w:t>пункте 11 части 1</w:t>
        </w:r>
      </w:hyperlink>
      <w:r>
        <w:rPr>
          <w:rFonts w:ascii="Tahoma" w:hAnsi="Tahoma" w:cs="Tahoma"/>
          <w:sz w:val="20"/>
        </w:rP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FA0C29" w:rsidRDefault="00FA0C29">
      <w:pPr>
        <w:spacing w:before="200" w:after="1" w:line="200" w:lineRule="atLeast"/>
        <w:ind w:firstLine="540"/>
        <w:jc w:val="both"/>
      </w:pPr>
      <w:r>
        <w:rPr>
          <w:rFonts w:ascii="Tahoma" w:hAnsi="Tahoma" w:cs="Tahoma"/>
          <w:sz w:val="20"/>
        </w:rPr>
        <w:t xml:space="preserve">5. Осуществление государственного кадастрового учета и (или) государственной регистрации прав по основанию, указанному в </w:t>
      </w:r>
      <w:hyperlink w:anchor="P684" w:history="1">
        <w:r>
          <w:rPr>
            <w:rFonts w:ascii="Tahoma" w:hAnsi="Tahoma" w:cs="Tahoma"/>
            <w:color w:val="0000FF"/>
            <w:sz w:val="20"/>
          </w:rPr>
          <w:t>пункте 36 части 1</w:t>
        </w:r>
      </w:hyperlink>
      <w:r>
        <w:rPr>
          <w:rFonts w:ascii="Tahoma" w:hAnsi="Tahoma" w:cs="Tahoma"/>
          <w:sz w:val="20"/>
        </w:rPr>
        <w:t xml:space="preserve"> настоящей статьи, приостанавливается до разрешения спора судом.</w:t>
      </w:r>
    </w:p>
    <w:p w:rsidR="00FA0C29" w:rsidRDefault="00FA0C29">
      <w:pPr>
        <w:spacing w:before="200" w:after="1" w:line="200" w:lineRule="atLeast"/>
        <w:ind w:firstLine="540"/>
        <w:jc w:val="both"/>
      </w:pPr>
      <w:r>
        <w:rPr>
          <w:rFonts w:ascii="Tahoma" w:hAnsi="Tahoma" w:cs="Tahoma"/>
          <w:sz w:val="20"/>
        </w:rPr>
        <w:t xml:space="preserve">6. Осуществление государственного кадастрового учета и (или) государственной регистрации прав по основанию, указанному в </w:t>
      </w:r>
      <w:hyperlink w:anchor="P685" w:history="1">
        <w:r>
          <w:rPr>
            <w:rFonts w:ascii="Tahoma" w:hAnsi="Tahoma" w:cs="Tahoma"/>
            <w:color w:val="0000FF"/>
            <w:sz w:val="20"/>
          </w:rPr>
          <w:t>пункте 37 части 1</w:t>
        </w:r>
      </w:hyperlink>
      <w:r>
        <w:rPr>
          <w:rFonts w:ascii="Tahoma" w:hAnsi="Tahoma" w:cs="Tahoma"/>
          <w:sz w:val="20"/>
        </w:rPr>
        <w:t xml:space="preserve"> настоящей статьи, приостанавливается до поступления в орган регистрации прав судебного акта или акта уполномоченного органа о снятии предусмотренных </w:t>
      </w:r>
      <w:hyperlink w:anchor="P685" w:history="1">
        <w:r>
          <w:rPr>
            <w:rFonts w:ascii="Tahoma" w:hAnsi="Tahoma" w:cs="Tahoma"/>
            <w:color w:val="0000FF"/>
            <w:sz w:val="20"/>
          </w:rPr>
          <w:t>пунктом 37 части 1</w:t>
        </w:r>
      </w:hyperlink>
      <w:r>
        <w:rPr>
          <w:rFonts w:ascii="Tahoma" w:hAnsi="Tahoma" w:cs="Tahoma"/>
          <w:sz w:val="20"/>
        </w:rPr>
        <w:t xml:space="preserve"> настоящей статьи ареста или запрета, о возврате залога </w:t>
      </w:r>
      <w:r>
        <w:rPr>
          <w:rFonts w:ascii="Tahoma" w:hAnsi="Tahoma" w:cs="Tahoma"/>
          <w:sz w:val="20"/>
        </w:rPr>
        <w:lastRenderedPageBreak/>
        <w:t xml:space="preserve">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335" w:history="1">
        <w:r>
          <w:rPr>
            <w:rFonts w:ascii="Tahoma" w:hAnsi="Tahoma" w:cs="Tahoma"/>
            <w:color w:val="0000FF"/>
            <w:sz w:val="20"/>
          </w:rPr>
          <w:t>статьей 84.2</w:t>
        </w:r>
      </w:hyperlink>
      <w:r>
        <w:rPr>
          <w:rFonts w:ascii="Tahoma" w:hAnsi="Tahoma" w:cs="Tahoma"/>
          <w:sz w:val="20"/>
        </w:rP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совершать определенные действия с недвижимым имуществом в соответствии с законодательством Российской Федерации.</w:t>
      </w:r>
    </w:p>
    <w:p w:rsidR="00FA0C29" w:rsidRDefault="00FA0C29">
      <w:pPr>
        <w:spacing w:after="1" w:line="200" w:lineRule="atLeast"/>
        <w:jc w:val="both"/>
      </w:pPr>
      <w:r>
        <w:rPr>
          <w:rFonts w:ascii="Tahoma" w:hAnsi="Tahoma" w:cs="Tahoma"/>
          <w:sz w:val="20"/>
        </w:rPr>
        <w:t xml:space="preserve">(в ред. Федерального </w:t>
      </w:r>
      <w:hyperlink r:id="rId336" w:history="1">
        <w:r>
          <w:rPr>
            <w:rFonts w:ascii="Tahoma" w:hAnsi="Tahoma" w:cs="Tahoma"/>
            <w:color w:val="0000FF"/>
            <w:sz w:val="20"/>
          </w:rPr>
          <w:t>закона</w:t>
        </w:r>
      </w:hyperlink>
      <w:r>
        <w:rPr>
          <w:rFonts w:ascii="Tahoma" w:hAnsi="Tahoma" w:cs="Tahoma"/>
          <w:sz w:val="20"/>
        </w:rPr>
        <w:t xml:space="preserve"> от 29.06.2018 N 171-ФЗ)</w:t>
      </w:r>
    </w:p>
    <w:p w:rsidR="00FA0C29" w:rsidRDefault="00FA0C29">
      <w:pPr>
        <w:spacing w:before="200" w:after="1" w:line="200" w:lineRule="atLeast"/>
        <w:ind w:firstLine="540"/>
        <w:jc w:val="both"/>
      </w:pPr>
      <w:r>
        <w:rPr>
          <w:rFonts w:ascii="Tahoma" w:hAnsi="Tahoma" w:cs="Tahoma"/>
          <w:sz w:val="20"/>
        </w:rPr>
        <w:t xml:space="preserve">7. Осуществление государственного кадастрового учета и (или) государственной регистрации прав по основаниям, указанным в </w:t>
      </w:r>
      <w:hyperlink w:anchor="P697" w:history="1">
        <w:r>
          <w:rPr>
            <w:rFonts w:ascii="Tahoma" w:hAnsi="Tahoma" w:cs="Tahoma"/>
            <w:color w:val="0000FF"/>
            <w:sz w:val="20"/>
          </w:rPr>
          <w:t>пунктах 40</w:t>
        </w:r>
      </w:hyperlink>
      <w:r>
        <w:rPr>
          <w:rFonts w:ascii="Tahoma" w:hAnsi="Tahoma" w:cs="Tahoma"/>
          <w:sz w:val="20"/>
        </w:rPr>
        <w:t xml:space="preserve"> и </w:t>
      </w:r>
      <w:hyperlink w:anchor="P704" w:history="1">
        <w:r>
          <w:rPr>
            <w:rFonts w:ascii="Tahoma" w:hAnsi="Tahoma" w:cs="Tahoma"/>
            <w:color w:val="0000FF"/>
            <w:sz w:val="20"/>
          </w:rPr>
          <w:t>46 части 1</w:t>
        </w:r>
      </w:hyperlink>
      <w:r>
        <w:rPr>
          <w:rFonts w:ascii="Tahoma" w:hAnsi="Tahoma" w:cs="Tahoma"/>
          <w:sz w:val="20"/>
        </w:rP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FA0C29" w:rsidRDefault="00FA0C29">
      <w:pPr>
        <w:spacing w:before="200" w:after="1" w:line="200" w:lineRule="atLeast"/>
        <w:ind w:firstLine="540"/>
        <w:jc w:val="both"/>
      </w:pPr>
      <w:r>
        <w:rPr>
          <w:rFonts w:ascii="Tahoma" w:hAnsi="Tahoma" w:cs="Tahoma"/>
          <w:sz w:val="20"/>
        </w:rPr>
        <w:t xml:space="preserve">8. Осуществление государственного кадастрового учета и (или) государственной регистрации прав по основанию, указанному в </w:t>
      </w:r>
      <w:hyperlink w:anchor="P699" w:history="1">
        <w:r>
          <w:rPr>
            <w:rFonts w:ascii="Tahoma" w:hAnsi="Tahoma" w:cs="Tahoma"/>
            <w:color w:val="0000FF"/>
            <w:sz w:val="20"/>
          </w:rPr>
          <w:t>пункте 41 части 1</w:t>
        </w:r>
      </w:hyperlink>
      <w:r>
        <w:rPr>
          <w:rFonts w:ascii="Tahoma" w:hAnsi="Tahoma" w:cs="Tahoma"/>
          <w:sz w:val="20"/>
        </w:rPr>
        <w:t xml:space="preserve"> настоящей статьи, приостанавливается на срок не более чем один месяц.</w:t>
      </w:r>
    </w:p>
    <w:p w:rsidR="00FA0C29" w:rsidRDefault="00FA0C29">
      <w:pPr>
        <w:spacing w:before="200" w:after="1" w:line="200" w:lineRule="atLeast"/>
        <w:ind w:firstLine="540"/>
        <w:jc w:val="both"/>
      </w:pPr>
      <w:r>
        <w:rPr>
          <w:rFonts w:ascii="Tahoma" w:hAnsi="Tahoma" w:cs="Tahoma"/>
          <w:sz w:val="20"/>
        </w:rPr>
        <w:t xml:space="preserve">8.1. Осуществление государственного кадастрового учета и (или) государственной регистрации прав по основаниям, указанным в </w:t>
      </w:r>
      <w:hyperlink w:anchor="P719" w:history="1">
        <w:r>
          <w:rPr>
            <w:rFonts w:ascii="Tahoma" w:hAnsi="Tahoma" w:cs="Tahoma"/>
            <w:color w:val="0000FF"/>
            <w:sz w:val="20"/>
          </w:rPr>
          <w:t>пунктах 56</w:t>
        </w:r>
      </w:hyperlink>
      <w:r>
        <w:rPr>
          <w:rFonts w:ascii="Tahoma" w:hAnsi="Tahoma" w:cs="Tahoma"/>
          <w:sz w:val="20"/>
        </w:rPr>
        <w:t xml:space="preserve"> и </w:t>
      </w:r>
      <w:hyperlink w:anchor="P721" w:history="1">
        <w:r>
          <w:rPr>
            <w:rFonts w:ascii="Tahoma" w:hAnsi="Tahoma" w:cs="Tahoma"/>
            <w:color w:val="0000FF"/>
            <w:sz w:val="20"/>
          </w:rPr>
          <w:t>57 части 1</w:t>
        </w:r>
      </w:hyperlink>
      <w:r>
        <w:rPr>
          <w:rFonts w:ascii="Tahoma" w:hAnsi="Tahoma" w:cs="Tahoma"/>
          <w:sz w:val="20"/>
        </w:rP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337"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FA0C29" w:rsidRDefault="00FA0C29">
      <w:pPr>
        <w:spacing w:after="1" w:line="200" w:lineRule="atLeast"/>
        <w:jc w:val="both"/>
      </w:pPr>
      <w:r>
        <w:rPr>
          <w:rFonts w:ascii="Tahoma" w:hAnsi="Tahoma" w:cs="Tahoma"/>
          <w:sz w:val="20"/>
        </w:rPr>
        <w:t xml:space="preserve">(часть 8.1 введена Федеральным </w:t>
      </w:r>
      <w:hyperlink r:id="rId338" w:history="1">
        <w:r>
          <w:rPr>
            <w:rFonts w:ascii="Tahoma" w:hAnsi="Tahoma" w:cs="Tahoma"/>
            <w:color w:val="0000FF"/>
            <w:sz w:val="20"/>
          </w:rPr>
          <w:t>законом</w:t>
        </w:r>
      </w:hyperlink>
      <w:r>
        <w:rPr>
          <w:rFonts w:ascii="Tahoma" w:hAnsi="Tahoma" w:cs="Tahoma"/>
          <w:sz w:val="20"/>
        </w:rPr>
        <w:t xml:space="preserve"> от 01.07.2018 N 175-ФЗ)</w:t>
      </w:r>
    </w:p>
    <w:p w:rsidR="00FA0C29" w:rsidRDefault="00FA0C29">
      <w:pPr>
        <w:spacing w:before="200" w:after="1" w:line="200" w:lineRule="atLeast"/>
        <w:ind w:firstLine="540"/>
        <w:jc w:val="both"/>
      </w:pPr>
      <w:r>
        <w:rPr>
          <w:rFonts w:ascii="Tahoma" w:hAnsi="Tahoma" w:cs="Tahoma"/>
          <w:sz w:val="20"/>
        </w:rPr>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42" w:history="1">
        <w:r>
          <w:rPr>
            <w:rFonts w:ascii="Tahoma" w:hAnsi="Tahoma" w:cs="Tahoma"/>
            <w:color w:val="0000FF"/>
            <w:sz w:val="20"/>
          </w:rPr>
          <w:t>пунктами 2</w:t>
        </w:r>
      </w:hyperlink>
      <w:r>
        <w:rPr>
          <w:rFonts w:ascii="Tahoma" w:hAnsi="Tahoma" w:cs="Tahoma"/>
          <w:sz w:val="20"/>
        </w:rPr>
        <w:t xml:space="preserve">, </w:t>
      </w:r>
      <w:hyperlink w:anchor="P645" w:history="1">
        <w:r>
          <w:rPr>
            <w:rFonts w:ascii="Tahoma" w:hAnsi="Tahoma" w:cs="Tahoma"/>
            <w:color w:val="0000FF"/>
            <w:sz w:val="20"/>
          </w:rPr>
          <w:t>5</w:t>
        </w:r>
      </w:hyperlink>
      <w:r>
        <w:rPr>
          <w:rFonts w:ascii="Tahoma" w:hAnsi="Tahoma" w:cs="Tahoma"/>
          <w:sz w:val="20"/>
        </w:rPr>
        <w:t xml:space="preserve">, </w:t>
      </w:r>
      <w:hyperlink w:anchor="P647" w:history="1">
        <w:r>
          <w:rPr>
            <w:rFonts w:ascii="Tahoma" w:hAnsi="Tahoma" w:cs="Tahoma"/>
            <w:color w:val="0000FF"/>
            <w:sz w:val="20"/>
          </w:rPr>
          <w:t>7</w:t>
        </w:r>
      </w:hyperlink>
      <w:r>
        <w:rPr>
          <w:rFonts w:ascii="Tahoma" w:hAnsi="Tahoma" w:cs="Tahoma"/>
          <w:sz w:val="20"/>
        </w:rPr>
        <w:t xml:space="preserve"> - </w:t>
      </w:r>
      <w:hyperlink w:anchor="P650" w:history="1">
        <w:r>
          <w:rPr>
            <w:rFonts w:ascii="Tahoma" w:hAnsi="Tahoma" w:cs="Tahoma"/>
            <w:color w:val="0000FF"/>
            <w:sz w:val="20"/>
          </w:rPr>
          <w:t>10</w:t>
        </w:r>
      </w:hyperlink>
      <w:r>
        <w:rPr>
          <w:rFonts w:ascii="Tahoma" w:hAnsi="Tahoma" w:cs="Tahoma"/>
          <w:sz w:val="20"/>
        </w:rPr>
        <w:t xml:space="preserve">, </w:t>
      </w:r>
      <w:hyperlink w:anchor="P659" w:history="1">
        <w:r>
          <w:rPr>
            <w:rFonts w:ascii="Tahoma" w:hAnsi="Tahoma" w:cs="Tahoma"/>
            <w:color w:val="0000FF"/>
            <w:sz w:val="20"/>
          </w:rPr>
          <w:t>19</w:t>
        </w:r>
      </w:hyperlink>
      <w:r>
        <w:rPr>
          <w:rFonts w:ascii="Tahoma" w:hAnsi="Tahoma" w:cs="Tahoma"/>
          <w:sz w:val="20"/>
        </w:rPr>
        <w:t xml:space="preserve"> - </w:t>
      </w:r>
      <w:hyperlink w:anchor="P664" w:history="1">
        <w:r>
          <w:rPr>
            <w:rFonts w:ascii="Tahoma" w:hAnsi="Tahoma" w:cs="Tahoma"/>
            <w:color w:val="0000FF"/>
            <w:sz w:val="20"/>
          </w:rPr>
          <w:t>21</w:t>
        </w:r>
      </w:hyperlink>
      <w:r>
        <w:rPr>
          <w:rFonts w:ascii="Tahoma" w:hAnsi="Tahoma" w:cs="Tahoma"/>
          <w:sz w:val="20"/>
        </w:rPr>
        <w:t xml:space="preserve">, </w:t>
      </w:r>
      <w:hyperlink w:anchor="P668" w:history="1">
        <w:r>
          <w:rPr>
            <w:rFonts w:ascii="Tahoma" w:hAnsi="Tahoma" w:cs="Tahoma"/>
            <w:color w:val="0000FF"/>
            <w:sz w:val="20"/>
          </w:rPr>
          <w:t>24</w:t>
        </w:r>
      </w:hyperlink>
      <w:r>
        <w:rPr>
          <w:rFonts w:ascii="Tahoma" w:hAnsi="Tahoma" w:cs="Tahoma"/>
          <w:sz w:val="20"/>
        </w:rPr>
        <w:t xml:space="preserve"> - </w:t>
      </w:r>
      <w:hyperlink w:anchor="P683" w:history="1">
        <w:r>
          <w:rPr>
            <w:rFonts w:ascii="Tahoma" w:hAnsi="Tahoma" w:cs="Tahoma"/>
            <w:color w:val="0000FF"/>
            <w:sz w:val="20"/>
          </w:rPr>
          <w:t>35</w:t>
        </w:r>
      </w:hyperlink>
      <w:r>
        <w:rPr>
          <w:rFonts w:ascii="Tahoma" w:hAnsi="Tahoma" w:cs="Tahoma"/>
          <w:sz w:val="20"/>
        </w:rPr>
        <w:t xml:space="preserve">, </w:t>
      </w:r>
      <w:hyperlink w:anchor="P700" w:history="1">
        <w:r>
          <w:rPr>
            <w:rFonts w:ascii="Tahoma" w:hAnsi="Tahoma" w:cs="Tahoma"/>
            <w:color w:val="0000FF"/>
            <w:sz w:val="20"/>
          </w:rPr>
          <w:t>42</w:t>
        </w:r>
      </w:hyperlink>
      <w:r>
        <w:rPr>
          <w:rFonts w:ascii="Tahoma" w:hAnsi="Tahoma" w:cs="Tahoma"/>
          <w:sz w:val="20"/>
        </w:rPr>
        <w:t xml:space="preserve">, </w:t>
      </w:r>
      <w:hyperlink w:anchor="P701" w:history="1">
        <w:r>
          <w:rPr>
            <w:rFonts w:ascii="Tahoma" w:hAnsi="Tahoma" w:cs="Tahoma"/>
            <w:color w:val="0000FF"/>
            <w:sz w:val="20"/>
          </w:rPr>
          <w:t>43</w:t>
        </w:r>
      </w:hyperlink>
      <w:r>
        <w:rPr>
          <w:rFonts w:ascii="Tahoma" w:hAnsi="Tahoma" w:cs="Tahoma"/>
          <w:sz w:val="20"/>
        </w:rPr>
        <w:t xml:space="preserve">, </w:t>
      </w:r>
      <w:hyperlink w:anchor="P703" w:history="1">
        <w:r>
          <w:rPr>
            <w:rFonts w:ascii="Tahoma" w:hAnsi="Tahoma" w:cs="Tahoma"/>
            <w:color w:val="0000FF"/>
            <w:sz w:val="20"/>
          </w:rPr>
          <w:t>45</w:t>
        </w:r>
      </w:hyperlink>
      <w:r>
        <w:rPr>
          <w:rFonts w:ascii="Tahoma" w:hAnsi="Tahoma" w:cs="Tahoma"/>
          <w:sz w:val="20"/>
        </w:rPr>
        <w:t xml:space="preserve">, </w:t>
      </w:r>
      <w:hyperlink w:anchor="P707" w:history="1">
        <w:r>
          <w:rPr>
            <w:rFonts w:ascii="Tahoma" w:hAnsi="Tahoma" w:cs="Tahoma"/>
            <w:color w:val="0000FF"/>
            <w:sz w:val="20"/>
          </w:rPr>
          <w:t>49</w:t>
        </w:r>
      </w:hyperlink>
      <w:r>
        <w:rPr>
          <w:rFonts w:ascii="Tahoma" w:hAnsi="Tahoma" w:cs="Tahoma"/>
          <w:sz w:val="20"/>
        </w:rPr>
        <w:t xml:space="preserve">, </w:t>
      </w:r>
      <w:hyperlink w:anchor="P708" w:history="1">
        <w:r>
          <w:rPr>
            <w:rFonts w:ascii="Tahoma" w:hAnsi="Tahoma" w:cs="Tahoma"/>
            <w:color w:val="0000FF"/>
            <w:sz w:val="20"/>
          </w:rPr>
          <w:t>50</w:t>
        </w:r>
      </w:hyperlink>
      <w:r>
        <w:rPr>
          <w:rFonts w:ascii="Tahoma" w:hAnsi="Tahoma" w:cs="Tahoma"/>
          <w:sz w:val="20"/>
        </w:rPr>
        <w:t xml:space="preserve">, </w:t>
      </w:r>
      <w:hyperlink w:anchor="P711" w:history="1">
        <w:r>
          <w:rPr>
            <w:rFonts w:ascii="Tahoma" w:hAnsi="Tahoma" w:cs="Tahoma"/>
            <w:color w:val="0000FF"/>
            <w:sz w:val="20"/>
          </w:rPr>
          <w:t>52 части 1</w:t>
        </w:r>
      </w:hyperlink>
      <w:r>
        <w:rPr>
          <w:rFonts w:ascii="Tahoma" w:hAnsi="Tahoma" w:cs="Tahoma"/>
          <w:sz w:val="20"/>
        </w:rPr>
        <w:t xml:space="preserve"> настоящей статьи, могут быть обжалованы в порядке, установленном </w:t>
      </w:r>
      <w:hyperlink r:id="rId339" w:history="1">
        <w:r>
          <w:rPr>
            <w:rFonts w:ascii="Tahoma" w:hAnsi="Tahoma" w:cs="Tahoma"/>
            <w:color w:val="0000FF"/>
            <w:sz w:val="20"/>
          </w:rPr>
          <w:t>статьей 26.1</w:t>
        </w:r>
      </w:hyperlink>
      <w:r>
        <w:rPr>
          <w:rFonts w:ascii="Tahoma" w:hAnsi="Tahoma" w:cs="Tahoma"/>
          <w:sz w:val="20"/>
        </w:rPr>
        <w:t xml:space="preserve"> Федерального закона от 24 июля 2007 года N 221-ФЗ "О кадастровой деятельности".</w:t>
      </w:r>
    </w:p>
    <w:p w:rsidR="00FA0C29" w:rsidRDefault="00FA0C29">
      <w:pPr>
        <w:spacing w:after="1" w:line="200" w:lineRule="atLeast"/>
        <w:jc w:val="both"/>
      </w:pPr>
      <w:r>
        <w:rPr>
          <w:rFonts w:ascii="Tahoma" w:hAnsi="Tahoma" w:cs="Tahoma"/>
          <w:sz w:val="20"/>
        </w:rPr>
        <w:t xml:space="preserve">(часть 9 введена Федеральным </w:t>
      </w:r>
      <w:hyperlink r:id="rId340"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after="1" w:line="200" w:lineRule="atLeast"/>
        <w:jc w:val="both"/>
      </w:pPr>
    </w:p>
    <w:p w:rsidR="00FA0C29" w:rsidRDefault="00FA0C29">
      <w:pPr>
        <w:spacing w:after="1" w:line="200" w:lineRule="atLeast"/>
        <w:ind w:firstLine="540"/>
        <w:jc w:val="both"/>
        <w:outlineLvl w:val="1"/>
      </w:pPr>
      <w:bookmarkStart w:id="79" w:name="P748"/>
      <w:bookmarkEnd w:id="79"/>
      <w:r>
        <w:rPr>
          <w:rFonts w:ascii="Tahoma" w:hAnsi="Tahoma" w:cs="Tahoma"/>
          <w:b/>
          <w:sz w:val="20"/>
        </w:rPr>
        <w:t>Статья 27. Отказ в осуществлении государственного кадастрового учета и (или)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38" w:history="1">
        <w:r>
          <w:rPr>
            <w:rFonts w:ascii="Tahoma" w:hAnsi="Tahoma" w:cs="Tahoma"/>
            <w:color w:val="0000FF"/>
            <w:sz w:val="20"/>
          </w:rPr>
          <w:t>статье 26</w:t>
        </w:r>
      </w:hyperlink>
      <w:r>
        <w:rPr>
          <w:rFonts w:ascii="Tahoma" w:hAnsi="Tahoma" w:cs="Tahoma"/>
          <w:sz w:val="20"/>
        </w:rPr>
        <w:t xml:space="preserve"> настоящего Федерального закона.</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28. Удостоверение осуществления государственного кадастрового учета и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lastRenderedPageBreak/>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506" w:history="1">
        <w:r>
          <w:rPr>
            <w:rFonts w:ascii="Tahoma" w:hAnsi="Tahoma" w:cs="Tahoma"/>
            <w:color w:val="0000FF"/>
            <w:sz w:val="20"/>
          </w:rPr>
          <w:t>статьей 62</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341" w:history="1">
        <w:r>
          <w:rPr>
            <w:rFonts w:ascii="Tahoma" w:hAnsi="Tahoma" w:cs="Tahoma"/>
            <w:color w:val="0000FF"/>
            <w:sz w:val="20"/>
          </w:rPr>
          <w:t>Форма</w:t>
        </w:r>
      </w:hyperlink>
      <w:r>
        <w:rPr>
          <w:rFonts w:ascii="Tahoma" w:hAnsi="Tahoma" w:cs="Tahoma"/>
          <w:sz w:val="20"/>
        </w:rPr>
        <w:t xml:space="preserve"> специальной регистрационной надписи, </w:t>
      </w:r>
      <w:hyperlink r:id="rId342" w:history="1">
        <w:r>
          <w:rPr>
            <w:rFonts w:ascii="Tahoma" w:hAnsi="Tahoma" w:cs="Tahoma"/>
            <w:color w:val="0000FF"/>
            <w:sz w:val="20"/>
          </w:rPr>
          <w:t>состав</w:t>
        </w:r>
      </w:hyperlink>
      <w:r>
        <w:rPr>
          <w:rFonts w:ascii="Tahoma" w:hAnsi="Tahoma" w:cs="Tahoma"/>
          <w:sz w:val="20"/>
        </w:rPr>
        <w:t xml:space="preserve"> включаемых в нее сведений и требования к ее 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29. Порядок осуществления государственного кадастрового учета и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включают в себя:</w:t>
      </w:r>
    </w:p>
    <w:p w:rsidR="00FA0C29" w:rsidRDefault="00FA0C29">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FA0C29" w:rsidRDefault="00FA0C29">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26" w:history="1">
        <w:r>
          <w:rPr>
            <w:rFonts w:ascii="Tahoma" w:hAnsi="Tahoma" w:cs="Tahoma"/>
            <w:color w:val="0000FF"/>
            <w:sz w:val="20"/>
          </w:rPr>
          <w:t>статьей 25</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33"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 в течение трех рабочих дней по истечении срока, указанного в </w:t>
      </w:r>
      <w:hyperlink w:anchor="P633"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343"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государственной регистрации прав и прилагаемые к нему документы представлены в форме </w:t>
      </w:r>
      <w:r>
        <w:rPr>
          <w:rFonts w:ascii="Tahoma" w:hAnsi="Tahoma" w:cs="Tahoma"/>
          <w:sz w:val="20"/>
        </w:rPr>
        <w:lastRenderedPageBreak/>
        <w:t>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FA0C29" w:rsidRDefault="00FA0C29">
      <w:pPr>
        <w:spacing w:before="200" w:after="1" w:line="200" w:lineRule="atLeast"/>
        <w:ind w:firstLine="540"/>
        <w:jc w:val="both"/>
      </w:pPr>
      <w:r>
        <w:rPr>
          <w:rFonts w:ascii="Tahoma" w:hAnsi="Tahoma" w:cs="Tahoma"/>
          <w:sz w:val="20"/>
        </w:rPr>
        <w:t>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74" w:history="1">
        <w:r>
          <w:rPr>
            <w:rFonts w:ascii="Tahoma" w:hAnsi="Tahoma" w:cs="Tahoma"/>
            <w:color w:val="0000FF"/>
            <w:sz w:val="20"/>
          </w:rPr>
          <w:t>частью 7</w:t>
        </w:r>
      </w:hyperlink>
      <w:r>
        <w:rPr>
          <w:rFonts w:ascii="Tahoma" w:hAnsi="Tahoma" w:cs="Tahoma"/>
          <w:sz w:val="20"/>
        </w:rP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FA0C29" w:rsidRDefault="00FA0C29">
      <w:pPr>
        <w:spacing w:before="200" w:after="1" w:line="200" w:lineRule="atLeast"/>
        <w:ind w:firstLine="540"/>
        <w:jc w:val="both"/>
      </w:pPr>
      <w:bookmarkStart w:id="80" w:name="P773"/>
      <w:bookmarkEnd w:id="80"/>
      <w:r>
        <w:rPr>
          <w:rFonts w:ascii="Tahoma" w:hAnsi="Tahoma" w:cs="Tahoma"/>
          <w:sz w:val="20"/>
        </w:rP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74" w:history="1">
        <w:r>
          <w:rPr>
            <w:rFonts w:ascii="Tahoma" w:hAnsi="Tahoma" w:cs="Tahoma"/>
            <w:color w:val="0000FF"/>
            <w:sz w:val="20"/>
          </w:rPr>
          <w:t>частью 7</w:t>
        </w:r>
      </w:hyperlink>
      <w:r>
        <w:rPr>
          <w:rFonts w:ascii="Tahoma" w:hAnsi="Tahoma" w:cs="Tahoma"/>
          <w:sz w:val="20"/>
        </w:rPr>
        <w:t xml:space="preserve"> настоящей статьи. Уведомление об отказе в государственном кадастровом учете и (или) государственной 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FA0C29" w:rsidRDefault="00FA0C29">
      <w:pPr>
        <w:spacing w:before="200" w:after="1" w:line="200" w:lineRule="atLeast"/>
        <w:ind w:firstLine="540"/>
        <w:jc w:val="both"/>
      </w:pPr>
      <w:bookmarkStart w:id="81" w:name="P774"/>
      <w:bookmarkEnd w:id="81"/>
      <w:r>
        <w:rPr>
          <w:rFonts w:ascii="Tahoma" w:hAnsi="Tahoma" w:cs="Tahoma"/>
          <w:sz w:val="20"/>
        </w:rPr>
        <w:t xml:space="preserve">7. </w:t>
      </w:r>
      <w:hyperlink r:id="rId344" w:history="1">
        <w:r>
          <w:rPr>
            <w:rFonts w:ascii="Tahoma" w:hAnsi="Tahoma" w:cs="Tahoma"/>
            <w:color w:val="0000FF"/>
            <w:sz w:val="20"/>
          </w:rPr>
          <w:t>Порядок и способы</w:t>
        </w:r>
      </w:hyperlink>
      <w:r>
        <w:rPr>
          <w:rFonts w:ascii="Tahoma" w:hAnsi="Tahoma" w:cs="Tahoma"/>
          <w:sz w:val="20"/>
        </w:rP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 устанавливаются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lastRenderedPageBreak/>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FA0C29" w:rsidRDefault="00FA0C29">
      <w:pPr>
        <w:spacing w:before="200" w:after="1" w:line="200" w:lineRule="atLeast"/>
        <w:ind w:firstLine="540"/>
        <w:jc w:val="both"/>
      </w:pPr>
      <w:r>
        <w:rPr>
          <w:rFonts w:ascii="Tahoma" w:hAnsi="Tahoma" w:cs="Tahoma"/>
          <w:sz w:val="20"/>
        </w:rP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46" w:history="1">
        <w:r>
          <w:rPr>
            <w:rFonts w:ascii="Tahoma" w:hAnsi="Tahoma" w:cs="Tahoma"/>
            <w:color w:val="0000FF"/>
            <w:sz w:val="20"/>
          </w:rPr>
          <w:t>пункте 6 части 1 статьи 26</w:t>
        </w:r>
      </w:hyperlink>
      <w:r>
        <w:rPr>
          <w:rFonts w:ascii="Tahoma" w:hAnsi="Tahoma" w:cs="Tahoma"/>
          <w:sz w:val="20"/>
        </w:rPr>
        <w:t xml:space="preserve"> настоящего Федерального закона, государственный регистратор прав обязан принять 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FA0C29" w:rsidRDefault="00FA0C29">
      <w:pPr>
        <w:spacing w:before="200" w:after="1" w:line="200" w:lineRule="atLeast"/>
        <w:ind w:firstLine="540"/>
        <w:jc w:val="both"/>
      </w:pPr>
      <w:r>
        <w:rPr>
          <w:rFonts w:ascii="Tahoma" w:hAnsi="Tahoma" w:cs="Tahoma"/>
          <w:sz w:val="20"/>
        </w:rP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345"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FA0C29" w:rsidRDefault="00FA0C29">
      <w:pPr>
        <w:spacing w:before="200" w:after="1" w:line="200" w:lineRule="atLeast"/>
        <w:ind w:firstLine="540"/>
        <w:jc w:val="both"/>
      </w:pPr>
      <w:r>
        <w:rPr>
          <w:rFonts w:ascii="Tahoma" w:hAnsi="Tahoma" w:cs="Tahoma"/>
          <w:sz w:val="20"/>
        </w:rP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FA0C29" w:rsidRDefault="00FA0C29">
      <w:pPr>
        <w:spacing w:before="200" w:after="1" w:line="200" w:lineRule="atLeast"/>
        <w:ind w:firstLine="540"/>
        <w:jc w:val="both"/>
      </w:pPr>
      <w:bookmarkStart w:id="82" w:name="P780"/>
      <w:bookmarkEnd w:id="82"/>
      <w:r>
        <w:rPr>
          <w:rFonts w:ascii="Tahoma" w:hAnsi="Tahoma" w:cs="Tahoma"/>
          <w:sz w:val="20"/>
        </w:rP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FA0C29" w:rsidRDefault="00FA0C29">
      <w:pPr>
        <w:spacing w:before="200" w:after="1" w:line="200" w:lineRule="atLeast"/>
        <w:ind w:firstLine="540"/>
        <w:jc w:val="both"/>
      </w:pPr>
      <w:r>
        <w:rPr>
          <w:rFonts w:ascii="Tahoma" w:hAnsi="Tahoma" w:cs="Tahoma"/>
          <w:sz w:val="20"/>
        </w:rP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FA0C29" w:rsidRDefault="00FA0C29">
      <w:pPr>
        <w:spacing w:before="200" w:after="1" w:line="200" w:lineRule="atLeast"/>
        <w:ind w:firstLine="540"/>
        <w:jc w:val="both"/>
      </w:pPr>
      <w:r>
        <w:rPr>
          <w:rFonts w:ascii="Tahoma" w:hAnsi="Tahoma" w:cs="Tahoma"/>
          <w:sz w:val="20"/>
        </w:rPr>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FA0C29" w:rsidRDefault="00FA0C29">
      <w:pPr>
        <w:spacing w:before="200" w:after="1" w:line="200" w:lineRule="atLeast"/>
        <w:ind w:firstLine="540"/>
        <w:jc w:val="both"/>
      </w:pPr>
      <w:r>
        <w:rPr>
          <w:rFonts w:ascii="Tahoma" w:hAnsi="Tahoma" w:cs="Tahoma"/>
          <w:sz w:val="20"/>
        </w:rP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346"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w:t>
      </w:r>
    </w:p>
    <w:p w:rsidR="00FA0C29" w:rsidRDefault="00FA0C29">
      <w:pPr>
        <w:spacing w:before="200" w:after="1" w:line="200" w:lineRule="atLeast"/>
        <w:ind w:firstLine="540"/>
        <w:jc w:val="both"/>
      </w:pPr>
      <w:bookmarkStart w:id="83" w:name="P784"/>
      <w:bookmarkEnd w:id="83"/>
      <w:r>
        <w:rPr>
          <w:rFonts w:ascii="Tahoma" w:hAnsi="Tahoma" w:cs="Tahoma"/>
          <w:sz w:val="20"/>
        </w:rPr>
        <w:t>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кадастрового учета и (или) государственной регистрации прав документы могут выдаваться судебному приставу-исполнителю.</w:t>
      </w:r>
    </w:p>
    <w:p w:rsidR="00FA0C29" w:rsidRDefault="00FA0C29">
      <w:pPr>
        <w:spacing w:before="200" w:after="1" w:line="200" w:lineRule="atLeast"/>
        <w:ind w:firstLine="540"/>
        <w:jc w:val="both"/>
      </w:pPr>
      <w:r>
        <w:rPr>
          <w:rFonts w:ascii="Tahoma" w:hAnsi="Tahoma" w:cs="Tahoma"/>
          <w:sz w:val="20"/>
        </w:rPr>
        <w:lastRenderedPageBreak/>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347" w:history="1">
        <w:r>
          <w:rPr>
            <w:rFonts w:ascii="Tahoma" w:hAnsi="Tahoma" w:cs="Tahoma"/>
            <w:color w:val="0000FF"/>
            <w:sz w:val="20"/>
          </w:rPr>
          <w:t>порядке</w:t>
        </w:r>
      </w:hyperlink>
      <w:r>
        <w:rPr>
          <w:rFonts w:ascii="Tahoma" w:hAnsi="Tahoma" w:cs="Tahoma"/>
          <w:sz w:val="20"/>
        </w:rPr>
        <w:t>. При этом сроки передачи органом регистрации прав документов в многофункциональный центр не должны превышать два рабочих дня.</w:t>
      </w:r>
    </w:p>
    <w:p w:rsidR="00FA0C29" w:rsidRDefault="00FA0C29">
      <w:pPr>
        <w:spacing w:before="200" w:after="1" w:line="200" w:lineRule="atLeast"/>
        <w:ind w:firstLine="540"/>
        <w:jc w:val="both"/>
      </w:pPr>
      <w:bookmarkStart w:id="84" w:name="P786"/>
      <w:bookmarkEnd w:id="84"/>
      <w:r>
        <w:rPr>
          <w:rFonts w:ascii="Tahoma" w:hAnsi="Tahoma" w:cs="Tahoma"/>
          <w:sz w:val="20"/>
        </w:rPr>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73" w:history="1">
        <w:r>
          <w:rPr>
            <w:rFonts w:ascii="Tahoma" w:hAnsi="Tahoma" w:cs="Tahoma"/>
            <w:color w:val="0000FF"/>
            <w:sz w:val="20"/>
          </w:rPr>
          <w:t>части 6</w:t>
        </w:r>
      </w:hyperlink>
      <w:r>
        <w:rPr>
          <w:rFonts w:ascii="Tahoma" w:hAnsi="Tahoma" w:cs="Tahoma"/>
          <w:sz w:val="20"/>
        </w:rPr>
        <w:t xml:space="preserve"> настоящей статьи случае могут быть доставлены органом регистрации прав лицам, указанным в </w:t>
      </w:r>
      <w:hyperlink w:anchor="P780" w:history="1">
        <w:r>
          <w:rPr>
            <w:rFonts w:ascii="Tahoma" w:hAnsi="Tahoma" w:cs="Tahoma"/>
            <w:color w:val="0000FF"/>
            <w:sz w:val="20"/>
          </w:rPr>
          <w:t>частях 13</w:t>
        </w:r>
      </w:hyperlink>
      <w:r>
        <w:rPr>
          <w:rFonts w:ascii="Tahoma" w:hAnsi="Tahoma" w:cs="Tahoma"/>
          <w:sz w:val="20"/>
        </w:rPr>
        <w:t xml:space="preserve"> - </w:t>
      </w:r>
      <w:hyperlink w:anchor="P784" w:history="1">
        <w:r>
          <w:rPr>
            <w:rFonts w:ascii="Tahoma" w:hAnsi="Tahoma" w:cs="Tahoma"/>
            <w:color w:val="0000FF"/>
            <w:sz w:val="20"/>
          </w:rPr>
          <w:t>17</w:t>
        </w:r>
      </w:hyperlink>
      <w:r>
        <w:rPr>
          <w:rFonts w:ascii="Tahoma" w:hAnsi="Tahoma" w:cs="Tahoma"/>
          <w:sz w:val="20"/>
        </w:rP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 xml:space="preserve">20. Указанный в </w:t>
      </w:r>
      <w:hyperlink w:anchor="P786" w:history="1">
        <w:r>
          <w:rPr>
            <w:rFonts w:ascii="Tahoma" w:hAnsi="Tahoma" w:cs="Tahoma"/>
            <w:color w:val="0000FF"/>
            <w:sz w:val="20"/>
          </w:rPr>
          <w:t>части 19</w:t>
        </w:r>
      </w:hyperlink>
      <w:r>
        <w:rPr>
          <w:rFonts w:ascii="Tahoma" w:hAnsi="Tahoma" w:cs="Tahoma"/>
          <w:sz w:val="20"/>
        </w:rPr>
        <w:t xml:space="preserve"> настоящей статьи способ доставки осуществляется за плату. </w:t>
      </w:r>
      <w:hyperlink r:id="rId348" w:history="1">
        <w:r>
          <w:rPr>
            <w:rFonts w:ascii="Tahoma" w:hAnsi="Tahoma" w:cs="Tahoma"/>
            <w:color w:val="0000FF"/>
            <w:sz w:val="20"/>
          </w:rPr>
          <w:t>Порядок</w:t>
        </w:r>
      </w:hyperlink>
      <w:r>
        <w:rPr>
          <w:rFonts w:ascii="Tahoma" w:hAnsi="Tahoma" w:cs="Tahoma"/>
          <w:sz w:val="20"/>
        </w:rPr>
        <w:t xml:space="preserve"> осуществления органом регистрации прав такой доставки и </w:t>
      </w:r>
      <w:hyperlink r:id="rId349" w:history="1">
        <w:r>
          <w:rPr>
            <w:rFonts w:ascii="Tahoma" w:hAnsi="Tahoma" w:cs="Tahoma"/>
            <w:color w:val="0000FF"/>
            <w:sz w:val="20"/>
          </w:rPr>
          <w:t>размеры</w:t>
        </w:r>
      </w:hyperlink>
      <w:r>
        <w:rPr>
          <w:rFonts w:ascii="Tahoma" w:hAnsi="Tahoma" w:cs="Tahoma"/>
          <w:sz w:val="20"/>
        </w:rPr>
        <w:t xml:space="preserve"> платы за ее осуществление устанавливаются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21. </w:t>
      </w:r>
      <w:hyperlink r:id="rId350" w:history="1">
        <w:r>
          <w:rPr>
            <w:rFonts w:ascii="Tahoma" w:hAnsi="Tahoma" w:cs="Tahoma"/>
            <w:color w:val="0000FF"/>
            <w:sz w:val="20"/>
          </w:rPr>
          <w:t>Порядок и способы</w:t>
        </w:r>
      </w:hyperlink>
      <w:r>
        <w:rPr>
          <w:rFonts w:ascii="Tahoma" w:hAnsi="Tahoma" w:cs="Tahoma"/>
          <w:sz w:val="20"/>
        </w:rP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84" w:history="1">
        <w:r>
          <w:rPr>
            <w:rFonts w:ascii="Tahoma" w:hAnsi="Tahoma" w:cs="Tahoma"/>
            <w:color w:val="0000FF"/>
            <w:sz w:val="20"/>
          </w:rPr>
          <w:t>частями 1</w:t>
        </w:r>
      </w:hyperlink>
      <w:r>
        <w:rPr>
          <w:rFonts w:ascii="Tahoma" w:hAnsi="Tahoma" w:cs="Tahoma"/>
          <w:sz w:val="20"/>
        </w:rPr>
        <w:t xml:space="preserve"> и </w:t>
      </w:r>
      <w:hyperlink w:anchor="P488" w:history="1">
        <w:r>
          <w:rPr>
            <w:rFonts w:ascii="Tahoma" w:hAnsi="Tahoma" w:cs="Tahoma"/>
            <w:color w:val="0000FF"/>
            <w:sz w:val="20"/>
          </w:rPr>
          <w:t>1.2 статьи 19</w:t>
        </w:r>
      </w:hyperlink>
      <w:r>
        <w:rPr>
          <w:rFonts w:ascii="Tahoma" w:hAnsi="Tahoma" w:cs="Tahoma"/>
          <w:sz w:val="20"/>
        </w:rP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FA0C29" w:rsidRDefault="00FA0C29">
      <w:pPr>
        <w:spacing w:after="1" w:line="200" w:lineRule="atLeast"/>
        <w:jc w:val="both"/>
      </w:pPr>
      <w:r>
        <w:rPr>
          <w:rFonts w:ascii="Tahoma" w:hAnsi="Tahoma" w:cs="Tahoma"/>
          <w:sz w:val="20"/>
        </w:rPr>
        <w:t xml:space="preserve">(часть 22 введена Федеральным </w:t>
      </w:r>
      <w:hyperlink r:id="rId351" w:history="1">
        <w:r>
          <w:rPr>
            <w:rFonts w:ascii="Tahoma" w:hAnsi="Tahoma" w:cs="Tahoma"/>
            <w:color w:val="0000FF"/>
            <w:sz w:val="20"/>
          </w:rPr>
          <w:t>законом</w:t>
        </w:r>
      </w:hyperlink>
      <w:r>
        <w:rPr>
          <w:rFonts w:ascii="Tahoma" w:hAnsi="Tahoma" w:cs="Tahoma"/>
          <w:sz w:val="20"/>
        </w:rPr>
        <w:t xml:space="preserve"> от 03.08.2018 N 340-ФЗ)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5" w:history="1">
        <w:r>
          <w:rPr>
            <w:rFonts w:ascii="Tahoma" w:hAnsi="Tahoma" w:cs="Tahoma"/>
            <w:color w:val="0000FF"/>
            <w:sz w:val="20"/>
          </w:rPr>
          <w:t>статье 15</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FA0C29" w:rsidRDefault="00FA0C29">
      <w:pPr>
        <w:spacing w:before="200" w:after="1" w:line="200" w:lineRule="atLeast"/>
        <w:ind w:firstLine="540"/>
        <w:jc w:val="both"/>
      </w:pPr>
      <w:r>
        <w:rPr>
          <w:rFonts w:ascii="Tahoma" w:hAnsi="Tahoma" w:cs="Tahoma"/>
          <w:sz w:val="20"/>
        </w:rPr>
        <w:lastRenderedPageBreak/>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21" w:history="1">
        <w:r>
          <w:rPr>
            <w:rFonts w:ascii="Tahoma" w:hAnsi="Tahoma" w:cs="Tahoma"/>
            <w:color w:val="0000FF"/>
            <w:sz w:val="20"/>
          </w:rPr>
          <w:t>частью 1 статьи 16</w:t>
        </w:r>
      </w:hyperlink>
      <w:r>
        <w:rPr>
          <w:rFonts w:ascii="Tahoma" w:hAnsi="Tahoma" w:cs="Tahoma"/>
          <w:sz w:val="20"/>
        </w:rP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FA0C29" w:rsidRDefault="00FA0C29">
      <w:pPr>
        <w:spacing w:before="200" w:after="1" w:line="200" w:lineRule="atLeast"/>
        <w:ind w:firstLine="540"/>
        <w:jc w:val="both"/>
      </w:pPr>
      <w:r>
        <w:rPr>
          <w:rFonts w:ascii="Tahoma" w:hAnsi="Tahoma" w:cs="Tahoma"/>
          <w:sz w:val="20"/>
        </w:rPr>
        <w:t>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FA0C29" w:rsidRDefault="00FA0C29">
      <w:pPr>
        <w:spacing w:before="200" w:after="1" w:line="200" w:lineRule="atLeast"/>
        <w:ind w:firstLine="540"/>
        <w:jc w:val="both"/>
      </w:pPr>
      <w:r>
        <w:rPr>
          <w:rFonts w:ascii="Tahoma" w:hAnsi="Tahoma" w:cs="Tahoma"/>
          <w:sz w:val="20"/>
        </w:rPr>
        <w:t>5. Приостановление государственной регистрации ипотеки по заявлению одной из сторон сделки не допускается.</w:t>
      </w:r>
    </w:p>
    <w:p w:rsidR="00FA0C29" w:rsidRDefault="00FA0C29">
      <w:pPr>
        <w:spacing w:before="200" w:after="1" w:line="200" w:lineRule="atLeast"/>
        <w:ind w:firstLine="540"/>
        <w:jc w:val="both"/>
      </w:pPr>
      <w:r>
        <w:rPr>
          <w:rFonts w:ascii="Tahoma" w:hAnsi="Tahoma" w:cs="Tahoma"/>
          <w:sz w:val="20"/>
        </w:rPr>
        <w:t xml:space="preserve">6. Указанные в настоящей статье заявления представляются соответствующими лицами способами, предусмотренными </w:t>
      </w:r>
      <w:hyperlink w:anchor="P447" w:history="1">
        <w:r>
          <w:rPr>
            <w:rFonts w:ascii="Tahoma" w:hAnsi="Tahoma" w:cs="Tahoma"/>
            <w:color w:val="0000FF"/>
            <w:sz w:val="20"/>
          </w:rPr>
          <w:t>частью 1 статьи 18</w:t>
        </w:r>
      </w:hyperlink>
      <w:r>
        <w:rPr>
          <w:rFonts w:ascii="Tahoma" w:hAnsi="Tahoma" w:cs="Tahoma"/>
          <w:sz w:val="20"/>
        </w:rPr>
        <w:t xml:space="preserve"> настоящего Федерального закона, в </w:t>
      </w:r>
      <w:hyperlink r:id="rId352"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31. Прекращение осуществления государственного кадастрового учета и государственной регистрации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FA0C29" w:rsidRDefault="00FA0C29">
      <w:pPr>
        <w:spacing w:before="200" w:after="1" w:line="200" w:lineRule="atLeast"/>
        <w:ind w:firstLine="540"/>
        <w:jc w:val="both"/>
      </w:pPr>
      <w:r>
        <w:rPr>
          <w:rFonts w:ascii="Tahoma" w:hAnsi="Tahoma" w:cs="Tahoma"/>
          <w:sz w:val="20"/>
        </w:rP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FA0C29" w:rsidRDefault="00FA0C29">
      <w:pPr>
        <w:spacing w:before="200" w:after="1" w:line="200" w:lineRule="atLeast"/>
        <w:ind w:firstLine="540"/>
        <w:jc w:val="both"/>
      </w:pPr>
      <w:r>
        <w:rPr>
          <w:rFonts w:ascii="Tahoma" w:hAnsi="Tahoma" w:cs="Tahoma"/>
          <w:sz w:val="20"/>
        </w:rP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353"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FA0C29" w:rsidRDefault="00FA0C29">
      <w:pPr>
        <w:spacing w:before="200" w:after="1" w:line="200" w:lineRule="atLeast"/>
        <w:ind w:firstLine="540"/>
        <w:jc w:val="both"/>
      </w:pPr>
      <w:r>
        <w:rPr>
          <w:rFonts w:ascii="Tahoma" w:hAnsi="Tahoma" w:cs="Tahoma"/>
          <w:sz w:val="20"/>
        </w:rPr>
        <w:t xml:space="preserve">6. </w:t>
      </w:r>
      <w:hyperlink r:id="rId354"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w:t>
      </w:r>
      <w:r>
        <w:rPr>
          <w:rFonts w:ascii="Tahoma" w:hAnsi="Tahoma" w:cs="Tahoma"/>
          <w:sz w:val="20"/>
        </w:rPr>
        <w:lastRenderedPageBreak/>
        <w:t>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FA0C29" w:rsidRDefault="00FA0C29">
      <w:pPr>
        <w:spacing w:after="1" w:line="200" w:lineRule="atLeast"/>
        <w:jc w:val="both"/>
      </w:pPr>
    </w:p>
    <w:p w:rsidR="00FA0C29" w:rsidRDefault="00FA0C29">
      <w:pPr>
        <w:spacing w:after="1" w:line="200" w:lineRule="atLeast"/>
        <w:jc w:val="center"/>
        <w:outlineLvl w:val="0"/>
      </w:pPr>
      <w:r>
        <w:rPr>
          <w:rFonts w:ascii="Tahoma" w:hAnsi="Tahoma" w:cs="Tahoma"/>
          <w:b/>
          <w:sz w:val="20"/>
        </w:rPr>
        <w:t>Глава 4. ВНЕСЕНИЕ СВЕДЕНИЙ В ЕДИНЫЙ ГОСУДАРСТВЕННЫЙ</w:t>
      </w:r>
    </w:p>
    <w:p w:rsidR="00FA0C29" w:rsidRDefault="00FA0C29">
      <w:pPr>
        <w:spacing w:after="1" w:line="200" w:lineRule="atLeast"/>
        <w:jc w:val="center"/>
      </w:pPr>
      <w:r>
        <w:rPr>
          <w:rFonts w:ascii="Tahoma" w:hAnsi="Tahoma" w:cs="Tahoma"/>
          <w:b/>
          <w:sz w:val="20"/>
        </w:rPr>
        <w:t>РЕЕСТР НЕДВИЖИМОСТИ В ПОРЯДКЕ МЕЖВЕДОМСТВЕННОГО</w:t>
      </w:r>
    </w:p>
    <w:p w:rsidR="00FA0C29" w:rsidRDefault="00FA0C29">
      <w:pPr>
        <w:spacing w:after="1" w:line="200" w:lineRule="atLeast"/>
        <w:jc w:val="center"/>
      </w:pPr>
      <w:r>
        <w:rPr>
          <w:rFonts w:ascii="Tahoma" w:hAnsi="Tahoma" w:cs="Tahoma"/>
          <w:b/>
          <w:sz w:val="20"/>
        </w:rPr>
        <w:t>ИНФОРМАЦИОННОГО ВЗАИМОДЕЙСТВИЯ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FA0C29" w:rsidRDefault="00FA0C29">
      <w:pPr>
        <w:spacing w:after="1" w:line="200" w:lineRule="atLeast"/>
        <w:jc w:val="both"/>
      </w:pPr>
    </w:p>
    <w:p w:rsidR="00FA0C29" w:rsidRDefault="00FA0C29">
      <w:pPr>
        <w:spacing w:after="1" w:line="200" w:lineRule="atLeast"/>
        <w:ind w:firstLine="540"/>
        <w:jc w:val="both"/>
      </w:pPr>
      <w:bookmarkStart w:id="85" w:name="P817"/>
      <w:bookmarkEnd w:id="85"/>
      <w:r>
        <w:rPr>
          <w:rFonts w:ascii="Tahoma" w:hAnsi="Tahoma" w:cs="Tahoma"/>
          <w:sz w:val="20"/>
        </w:rP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FA0C29" w:rsidRDefault="00FA0C29">
      <w:pPr>
        <w:spacing w:before="200" w:after="1" w:line="200" w:lineRule="atLeast"/>
        <w:ind w:firstLine="540"/>
        <w:jc w:val="both"/>
      </w:pPr>
      <w:r>
        <w:rPr>
          <w:rFonts w:ascii="Tahoma" w:hAnsi="Tahoma" w:cs="Tahoma"/>
          <w:sz w:val="20"/>
        </w:rPr>
        <w:t>1) об утверждении результатов государственной кадастровой оценки объектов недвижимости;</w:t>
      </w:r>
    </w:p>
    <w:p w:rsidR="00FA0C29" w:rsidRDefault="00FA0C29">
      <w:pPr>
        <w:spacing w:before="200" w:after="1" w:line="200" w:lineRule="atLeast"/>
        <w:ind w:firstLine="540"/>
        <w:jc w:val="both"/>
      </w:pPr>
      <w:r>
        <w:rPr>
          <w:rFonts w:ascii="Tahoma" w:hAnsi="Tahoma" w:cs="Tahoma"/>
          <w:sz w:val="20"/>
        </w:rPr>
        <w:t>2) об установлении или изменении разрешенного использования земельного участка;</w:t>
      </w:r>
    </w:p>
    <w:p w:rsidR="00FA0C29" w:rsidRDefault="00FA0C29">
      <w:pPr>
        <w:spacing w:before="200" w:after="1" w:line="200" w:lineRule="atLeast"/>
        <w:ind w:firstLine="540"/>
        <w:jc w:val="both"/>
      </w:pPr>
      <w:r>
        <w:rPr>
          <w:rFonts w:ascii="Tahoma" w:hAnsi="Tahoma" w:cs="Tahoma"/>
          <w:sz w:val="20"/>
        </w:rP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FA0C29" w:rsidRDefault="00FA0C29">
      <w:pPr>
        <w:spacing w:after="1" w:line="200" w:lineRule="atLeast"/>
        <w:jc w:val="both"/>
      </w:pPr>
      <w:r>
        <w:rPr>
          <w:rFonts w:ascii="Tahoma" w:hAnsi="Tahoma" w:cs="Tahoma"/>
          <w:sz w:val="20"/>
        </w:rPr>
        <w:t xml:space="preserve">(в ред. Федерального </w:t>
      </w:r>
      <w:hyperlink r:id="rId355"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3.1) об утверждении положения об особо охраняемой природной территории;</w:t>
      </w:r>
    </w:p>
    <w:p w:rsidR="00FA0C29" w:rsidRDefault="00FA0C29">
      <w:pPr>
        <w:spacing w:after="1" w:line="200" w:lineRule="atLeast"/>
        <w:jc w:val="both"/>
      </w:pPr>
      <w:r>
        <w:rPr>
          <w:rFonts w:ascii="Tahoma" w:hAnsi="Tahoma" w:cs="Tahoma"/>
          <w:sz w:val="20"/>
        </w:rPr>
        <w:t xml:space="preserve">(п. 3.1 введен Федеральным </w:t>
      </w:r>
      <w:hyperlink r:id="rId356"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3.2) об утверждении лесохозяйственного регламента лесничества, расположенного на землях лесного фонда;</w:t>
      </w:r>
    </w:p>
    <w:p w:rsidR="00FA0C29" w:rsidRDefault="00FA0C29">
      <w:pPr>
        <w:spacing w:after="1" w:line="200" w:lineRule="atLeast"/>
        <w:jc w:val="both"/>
      </w:pPr>
      <w:r>
        <w:rPr>
          <w:rFonts w:ascii="Tahoma" w:hAnsi="Tahoma" w:cs="Tahoma"/>
          <w:sz w:val="20"/>
        </w:rPr>
        <w:t xml:space="preserve">(п. 3.2 введен Федеральным </w:t>
      </w:r>
      <w:hyperlink r:id="rId357"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358"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bookmarkStart w:id="86" w:name="P826"/>
      <w:bookmarkEnd w:id="86"/>
      <w:r>
        <w:rPr>
          <w:rFonts w:ascii="Tahoma" w:hAnsi="Tahoma" w:cs="Tahoma"/>
          <w:sz w:val="20"/>
        </w:rPr>
        <w:t xml:space="preserve">4) утратил силу с 1 января 2017 года. - Федеральный </w:t>
      </w:r>
      <w:hyperlink r:id="rId359" w:history="1">
        <w:r>
          <w:rPr>
            <w:rFonts w:ascii="Tahoma" w:hAnsi="Tahoma" w:cs="Tahoma"/>
            <w:color w:val="0000FF"/>
            <w:sz w:val="20"/>
          </w:rPr>
          <w:t>закон</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FA0C29" w:rsidRDefault="00FA0C29">
      <w:pPr>
        <w:spacing w:before="200" w:after="1" w:line="200" w:lineRule="atLeast"/>
        <w:ind w:firstLine="540"/>
        <w:jc w:val="both"/>
      </w:pPr>
      <w:bookmarkStart w:id="87" w:name="P828"/>
      <w:bookmarkEnd w:id="87"/>
      <w:r>
        <w:rPr>
          <w:rFonts w:ascii="Tahoma" w:hAnsi="Tahoma" w:cs="Tahoma"/>
          <w:sz w:val="20"/>
        </w:rPr>
        <w:t>6) об установлении или изменении прохождения Государственной границы Российской Федерации;</w:t>
      </w:r>
    </w:p>
    <w:p w:rsidR="00FA0C29" w:rsidRDefault="00FA0C29">
      <w:pPr>
        <w:spacing w:before="200" w:after="1" w:line="200" w:lineRule="atLeast"/>
        <w:ind w:firstLine="540"/>
        <w:jc w:val="both"/>
      </w:pPr>
      <w:bookmarkStart w:id="88" w:name="P829"/>
      <w:bookmarkEnd w:id="88"/>
      <w:r>
        <w:rPr>
          <w:rFonts w:ascii="Tahoma" w:hAnsi="Tahoma" w:cs="Tahoma"/>
          <w:sz w:val="20"/>
        </w:rPr>
        <w:t>7) об установлении или изменении границ между субъектами Российской Федерации, границ муниципального образования;</w:t>
      </w:r>
    </w:p>
    <w:p w:rsidR="00FA0C29" w:rsidRDefault="00FA0C29">
      <w:pPr>
        <w:spacing w:before="200" w:after="1" w:line="200" w:lineRule="atLeast"/>
        <w:ind w:firstLine="540"/>
        <w:jc w:val="both"/>
      </w:pPr>
      <w:bookmarkStart w:id="89" w:name="P830"/>
      <w:bookmarkEnd w:id="89"/>
      <w:r>
        <w:rPr>
          <w:rFonts w:ascii="Tahoma" w:hAnsi="Tahoma" w:cs="Tahoma"/>
          <w:sz w:val="20"/>
        </w:rPr>
        <w:t>8) об установлении или изменении границ населенного пункта;</w:t>
      </w:r>
    </w:p>
    <w:p w:rsidR="00FA0C29" w:rsidRDefault="00FA0C29">
      <w:pPr>
        <w:spacing w:before="200" w:after="1" w:line="200" w:lineRule="atLeast"/>
        <w:ind w:firstLine="540"/>
        <w:jc w:val="both"/>
      </w:pPr>
      <w:bookmarkStart w:id="90" w:name="P831"/>
      <w:bookmarkEnd w:id="90"/>
      <w:r>
        <w:rPr>
          <w:rFonts w:ascii="Tahoma" w:hAnsi="Tahoma" w:cs="Tahoma"/>
          <w:sz w:val="20"/>
        </w:rPr>
        <w:t>9) об установлении, изменении или о прекращении существования зоны с особыми условиями использования территорий;</w:t>
      </w:r>
    </w:p>
    <w:p w:rsidR="00FA0C29" w:rsidRDefault="00FA0C29">
      <w:pPr>
        <w:spacing w:after="1" w:line="200" w:lineRule="atLeast"/>
        <w:jc w:val="both"/>
      </w:pPr>
      <w:r>
        <w:rPr>
          <w:rFonts w:ascii="Tahoma" w:hAnsi="Tahoma" w:cs="Tahoma"/>
          <w:sz w:val="20"/>
        </w:rPr>
        <w:t xml:space="preserve">(в ред. Федерального </w:t>
      </w:r>
      <w:hyperlink r:id="rId360"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bookmarkStart w:id="91" w:name="P833"/>
      <w:bookmarkEnd w:id="91"/>
      <w:r>
        <w:rPr>
          <w:rFonts w:ascii="Tahoma" w:hAnsi="Tahoma" w:cs="Tahoma"/>
          <w:sz w:val="20"/>
        </w:rPr>
        <w:t>10) об установлении или изменении границ особо охраняемой природной территории;</w:t>
      </w:r>
    </w:p>
    <w:p w:rsidR="00FA0C29" w:rsidRDefault="00FA0C29">
      <w:pPr>
        <w:spacing w:before="200" w:after="1" w:line="200" w:lineRule="atLeast"/>
        <w:ind w:firstLine="540"/>
        <w:jc w:val="both"/>
      </w:pPr>
      <w:r>
        <w:rPr>
          <w:rFonts w:ascii="Tahoma" w:hAnsi="Tahoma" w:cs="Tahoma"/>
          <w:sz w:val="20"/>
        </w:rPr>
        <w:t>11) об отнесении к определенной категории земель или о переводе земельного участка из одной категории земель в другую;</w:t>
      </w:r>
    </w:p>
    <w:p w:rsidR="00FA0C29" w:rsidRDefault="00FA0C29">
      <w:pPr>
        <w:spacing w:before="200" w:after="1" w:line="200" w:lineRule="atLeast"/>
        <w:ind w:firstLine="540"/>
        <w:jc w:val="both"/>
      </w:pPr>
      <w:bookmarkStart w:id="92" w:name="P835"/>
      <w:bookmarkEnd w:id="92"/>
      <w:r>
        <w:rPr>
          <w:rFonts w:ascii="Tahoma" w:hAnsi="Tahoma" w:cs="Tahoma"/>
          <w:sz w:val="20"/>
        </w:rPr>
        <w:lastRenderedPageBreak/>
        <w:t>12) об установлении или изменении границ охотничьих угодий;</w:t>
      </w:r>
    </w:p>
    <w:p w:rsidR="00FA0C29" w:rsidRDefault="00FA0C29">
      <w:pPr>
        <w:spacing w:before="200" w:after="1" w:line="200" w:lineRule="atLeast"/>
        <w:ind w:firstLine="540"/>
        <w:jc w:val="both"/>
      </w:pPr>
      <w:r>
        <w:rPr>
          <w:rFonts w:ascii="Tahoma" w:hAnsi="Tahoma" w:cs="Tahoma"/>
          <w:sz w:val="20"/>
        </w:rPr>
        <w:t>13) об утверждении проекта межевания территории;</w:t>
      </w:r>
    </w:p>
    <w:p w:rsidR="00FA0C29" w:rsidRDefault="00FA0C29">
      <w:pPr>
        <w:spacing w:before="200" w:after="1" w:line="200" w:lineRule="atLeast"/>
        <w:ind w:firstLine="540"/>
        <w:jc w:val="both"/>
      </w:pPr>
      <w:r>
        <w:rPr>
          <w:rFonts w:ascii="Tahoma" w:hAnsi="Tahoma" w:cs="Tahoma"/>
          <w:sz w:val="20"/>
        </w:rPr>
        <w:t>14) об установлении или изменении границ территорий опережающего социально-экономического развития;</w:t>
      </w:r>
    </w:p>
    <w:p w:rsidR="00FA0C29" w:rsidRDefault="00FA0C29">
      <w:pPr>
        <w:spacing w:before="200" w:after="1" w:line="200" w:lineRule="atLeast"/>
        <w:ind w:firstLine="540"/>
        <w:jc w:val="both"/>
      </w:pPr>
      <w:r>
        <w:rPr>
          <w:rFonts w:ascii="Tahoma" w:hAnsi="Tahoma" w:cs="Tahoma"/>
          <w:sz w:val="20"/>
        </w:rPr>
        <w:t>15) об установлении или изменении границ зон территориального развития в Российской Федерации;</w:t>
      </w:r>
    </w:p>
    <w:p w:rsidR="00FA0C29" w:rsidRDefault="00FA0C29">
      <w:pPr>
        <w:spacing w:before="200" w:after="1" w:line="200" w:lineRule="atLeast"/>
        <w:ind w:firstLine="540"/>
        <w:jc w:val="both"/>
      </w:pPr>
      <w:bookmarkStart w:id="93" w:name="P839"/>
      <w:bookmarkEnd w:id="93"/>
      <w:r>
        <w:rPr>
          <w:rFonts w:ascii="Tahoma" w:hAnsi="Tahoma" w:cs="Tahoma"/>
          <w:sz w:val="20"/>
        </w:rPr>
        <w:t>16) об установлении или изменении границ игорных зон;</w:t>
      </w:r>
    </w:p>
    <w:p w:rsidR="00FA0C29" w:rsidRDefault="00FA0C29">
      <w:pPr>
        <w:spacing w:before="200" w:after="1" w:line="200" w:lineRule="atLeast"/>
        <w:ind w:firstLine="540"/>
        <w:jc w:val="both"/>
      </w:pPr>
      <w:r>
        <w:rPr>
          <w:rFonts w:ascii="Tahoma" w:hAnsi="Tahoma" w:cs="Tahoma"/>
          <w:sz w:val="20"/>
        </w:rPr>
        <w:t>17) о результатах проведения государственного земельного надзора;</w:t>
      </w:r>
    </w:p>
    <w:p w:rsidR="00FA0C29" w:rsidRDefault="00FA0C29">
      <w:pPr>
        <w:spacing w:before="200" w:after="1" w:line="200" w:lineRule="atLeast"/>
        <w:ind w:firstLine="540"/>
        <w:jc w:val="both"/>
      </w:pPr>
      <w:r>
        <w:rPr>
          <w:rFonts w:ascii="Tahoma" w:hAnsi="Tahoma" w:cs="Tahoma"/>
          <w:sz w:val="20"/>
        </w:rPr>
        <w:t>18) об установлении или изменении границ лесничеств;</w:t>
      </w:r>
    </w:p>
    <w:p w:rsidR="00FA0C29" w:rsidRDefault="00FA0C29">
      <w:pPr>
        <w:spacing w:after="1" w:line="200" w:lineRule="atLeast"/>
        <w:jc w:val="both"/>
      </w:pPr>
      <w:r>
        <w:rPr>
          <w:rFonts w:ascii="Tahoma" w:hAnsi="Tahoma" w:cs="Tahoma"/>
          <w:sz w:val="20"/>
        </w:rPr>
        <w:t xml:space="preserve">(в ред. Федерального </w:t>
      </w:r>
      <w:hyperlink r:id="rId361"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FA0C29" w:rsidRDefault="00FA0C29">
      <w:pPr>
        <w:spacing w:after="1" w:line="200" w:lineRule="atLeast"/>
        <w:jc w:val="both"/>
      </w:pPr>
      <w:r>
        <w:rPr>
          <w:rFonts w:ascii="Tahoma" w:hAnsi="Tahoma" w:cs="Tahoma"/>
          <w:sz w:val="20"/>
        </w:rPr>
        <w:t xml:space="preserve">(п. 19 введен Федеральным </w:t>
      </w:r>
      <w:hyperlink r:id="rId362"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FA0C29" w:rsidRDefault="00FA0C29">
      <w:pPr>
        <w:spacing w:after="1" w:line="200" w:lineRule="atLeast"/>
        <w:jc w:val="both"/>
      </w:pPr>
      <w:r>
        <w:rPr>
          <w:rFonts w:ascii="Tahoma" w:hAnsi="Tahoma" w:cs="Tahoma"/>
          <w:sz w:val="20"/>
        </w:rPr>
        <w:t xml:space="preserve">(п. 20 введен Федеральным </w:t>
      </w:r>
      <w:hyperlink r:id="rId363"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21) об установлении или прекращении публичных сервитутов.</w:t>
      </w:r>
    </w:p>
    <w:p w:rsidR="00FA0C29" w:rsidRDefault="00FA0C29">
      <w:pPr>
        <w:spacing w:after="1" w:line="200" w:lineRule="atLeast"/>
        <w:jc w:val="both"/>
      </w:pPr>
      <w:r>
        <w:rPr>
          <w:rFonts w:ascii="Tahoma" w:hAnsi="Tahoma" w:cs="Tahoma"/>
          <w:sz w:val="20"/>
        </w:rPr>
        <w:t xml:space="preserve">(п. 21 введен Федеральным </w:t>
      </w:r>
      <w:hyperlink r:id="rId364" w:history="1">
        <w:r>
          <w:rPr>
            <w:rFonts w:ascii="Tahoma" w:hAnsi="Tahoma" w:cs="Tahoma"/>
            <w:color w:val="0000FF"/>
            <w:sz w:val="20"/>
          </w:rPr>
          <w:t>законом</w:t>
        </w:r>
      </w:hyperlink>
      <w:r>
        <w:rPr>
          <w:rFonts w:ascii="Tahoma" w:hAnsi="Tahoma" w:cs="Tahoma"/>
          <w:sz w:val="20"/>
        </w:rPr>
        <w:t xml:space="preserve"> от 03.08.2018 N 341-ФЗ)</w:t>
      </w:r>
    </w:p>
    <w:p w:rsidR="00FA0C29" w:rsidRDefault="00FA0C29">
      <w:pPr>
        <w:spacing w:before="200" w:after="1" w:line="200" w:lineRule="atLeast"/>
        <w:ind w:firstLine="540"/>
        <w:jc w:val="both"/>
      </w:pPr>
      <w:r>
        <w:rPr>
          <w:rFonts w:ascii="Tahoma" w:hAnsi="Tahoma" w:cs="Tahoma"/>
          <w:sz w:val="20"/>
        </w:rPr>
        <w:t>22) о признании жилого дома садовым домом или садового дома жилым домом.</w:t>
      </w:r>
    </w:p>
    <w:p w:rsidR="00FA0C29" w:rsidRDefault="00FA0C29">
      <w:pPr>
        <w:spacing w:after="1" w:line="200" w:lineRule="atLeast"/>
        <w:jc w:val="both"/>
      </w:pPr>
      <w:r>
        <w:rPr>
          <w:rFonts w:ascii="Tahoma" w:hAnsi="Tahoma" w:cs="Tahoma"/>
          <w:sz w:val="20"/>
        </w:rPr>
        <w:t xml:space="preserve">(п. 22 введен Федеральным </w:t>
      </w:r>
      <w:hyperlink r:id="rId365"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 xml:space="preserve">2. В случае, если в соответствии с федеральным законом решение, указанное в </w:t>
      </w:r>
      <w:hyperlink w:anchor="P817" w:history="1">
        <w:r>
          <w:rPr>
            <w:rFonts w:ascii="Tahoma" w:hAnsi="Tahoma" w:cs="Tahoma"/>
            <w:color w:val="0000FF"/>
            <w:sz w:val="20"/>
          </w:rPr>
          <w:t>части 1</w:t>
        </w:r>
      </w:hyperlink>
      <w:r>
        <w:rPr>
          <w:rFonts w:ascii="Tahoma" w:hAnsi="Tahoma" w:cs="Tahoma"/>
          <w:sz w:val="20"/>
        </w:rP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недвижимости, направляют уполномоченные Правительством Российской Федерации федеральные органы исполнительной власти.</w:t>
      </w:r>
    </w:p>
    <w:p w:rsidR="00FA0C29" w:rsidRDefault="00FA0C29">
      <w:pPr>
        <w:spacing w:before="200" w:after="1" w:line="200" w:lineRule="atLeast"/>
        <w:ind w:firstLine="540"/>
        <w:jc w:val="both"/>
      </w:pPr>
      <w:r>
        <w:rPr>
          <w:rFonts w:ascii="Tahoma" w:hAnsi="Tahoma" w:cs="Tahoma"/>
          <w:sz w:val="20"/>
        </w:rP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FA0C29" w:rsidRDefault="00FA0C29">
      <w:pPr>
        <w:spacing w:before="200" w:after="1" w:line="200" w:lineRule="atLeast"/>
        <w:ind w:firstLine="540"/>
        <w:jc w:val="both"/>
      </w:pPr>
      <w:r>
        <w:rPr>
          <w:rFonts w:ascii="Tahoma" w:hAnsi="Tahoma" w:cs="Tahoma"/>
          <w:sz w:val="20"/>
        </w:rPr>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FA0C29" w:rsidRDefault="00FA0C29">
      <w:pPr>
        <w:spacing w:before="200" w:after="1" w:line="200" w:lineRule="atLeast"/>
        <w:ind w:firstLine="540"/>
        <w:jc w:val="both"/>
      </w:pPr>
      <w:r>
        <w:rPr>
          <w:rFonts w:ascii="Tahoma" w:hAnsi="Tahoma" w:cs="Tahoma"/>
          <w:sz w:val="20"/>
        </w:rPr>
        <w:t>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FA0C29" w:rsidRDefault="00FA0C29">
      <w:pPr>
        <w:spacing w:before="200" w:after="1" w:line="200" w:lineRule="atLeast"/>
        <w:ind w:firstLine="540"/>
        <w:jc w:val="both"/>
      </w:pPr>
      <w:r>
        <w:rPr>
          <w:rFonts w:ascii="Tahoma" w:hAnsi="Tahoma" w:cs="Tahoma"/>
          <w:sz w:val="20"/>
        </w:rPr>
        <w:lastRenderedPageBreak/>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FA0C29" w:rsidRDefault="00FA0C29">
      <w:pPr>
        <w:spacing w:before="200" w:after="1" w:line="200" w:lineRule="atLeast"/>
        <w:ind w:firstLine="540"/>
        <w:jc w:val="both"/>
      </w:pPr>
      <w:bookmarkStart w:id="94" w:name="P856"/>
      <w:bookmarkEnd w:id="94"/>
      <w:r>
        <w:rPr>
          <w:rFonts w:ascii="Tahoma" w:hAnsi="Tahoma" w:cs="Tahoma"/>
          <w:sz w:val="20"/>
        </w:rP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3" w:history="1">
        <w:r>
          <w:rPr>
            <w:rFonts w:ascii="Tahoma" w:hAnsi="Tahoma" w:cs="Tahoma"/>
            <w:color w:val="0000FF"/>
            <w:sz w:val="20"/>
          </w:rPr>
          <w:t>пунктами 1</w:t>
        </w:r>
      </w:hyperlink>
      <w:r>
        <w:rPr>
          <w:rFonts w:ascii="Tahoma" w:hAnsi="Tahoma" w:cs="Tahoma"/>
          <w:sz w:val="20"/>
        </w:rPr>
        <w:t xml:space="preserve"> - </w:t>
      </w:r>
      <w:hyperlink w:anchor="P247" w:history="1">
        <w:r>
          <w:rPr>
            <w:rFonts w:ascii="Tahoma" w:hAnsi="Tahoma" w:cs="Tahoma"/>
            <w:color w:val="0000FF"/>
            <w:sz w:val="20"/>
          </w:rPr>
          <w:t>4</w:t>
        </w:r>
      </w:hyperlink>
      <w:r>
        <w:rPr>
          <w:rFonts w:ascii="Tahoma" w:hAnsi="Tahoma" w:cs="Tahoma"/>
          <w:sz w:val="20"/>
        </w:rPr>
        <w:t xml:space="preserve">, </w:t>
      </w:r>
      <w:hyperlink w:anchor="P250"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(п. 4 в ред. Федерального </w:t>
      </w:r>
      <w:hyperlink r:id="rId366" w:history="1">
        <w:r>
          <w:rPr>
            <w:rFonts w:ascii="Tahoma" w:hAnsi="Tahoma" w:cs="Tahoma"/>
            <w:color w:val="0000FF"/>
            <w:sz w:val="20"/>
          </w:rPr>
          <w:t>закона</w:t>
        </w:r>
      </w:hyperlink>
      <w:r>
        <w:rPr>
          <w:rFonts w:ascii="Tahoma" w:hAnsi="Tahoma" w:cs="Tahoma"/>
          <w:sz w:val="20"/>
        </w:rPr>
        <w:t xml:space="preserve"> от 29.07.2017 N 222-ФЗ)</w:t>
      </w:r>
    </w:p>
    <w:p w:rsidR="00FA0C29" w:rsidRDefault="00FA0C29">
      <w:pPr>
        <w:spacing w:before="200" w:after="1" w:line="200" w:lineRule="atLeast"/>
        <w:ind w:firstLine="540"/>
        <w:jc w:val="both"/>
      </w:pPr>
      <w:r>
        <w:rPr>
          <w:rFonts w:ascii="Tahoma" w:hAnsi="Tahoma" w:cs="Tahoma"/>
          <w:sz w:val="20"/>
        </w:rPr>
        <w:t xml:space="preserve">5) об установлении защитной зоны объекта культурного наследия, предусмотренной </w:t>
      </w:r>
      <w:hyperlink r:id="rId367" w:history="1">
        <w:r>
          <w:rPr>
            <w:rFonts w:ascii="Tahoma" w:hAnsi="Tahoma" w:cs="Tahoma"/>
            <w:color w:val="0000FF"/>
            <w:sz w:val="20"/>
          </w:rPr>
          <w:t>пунктом 5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3" w:history="1">
        <w:r>
          <w:rPr>
            <w:rFonts w:ascii="Tahoma" w:hAnsi="Tahoma" w:cs="Tahoma"/>
            <w:color w:val="0000FF"/>
            <w:sz w:val="20"/>
          </w:rPr>
          <w:t>пунктами 1</w:t>
        </w:r>
      </w:hyperlink>
      <w:r>
        <w:rPr>
          <w:rFonts w:ascii="Tahoma" w:hAnsi="Tahoma" w:cs="Tahoma"/>
          <w:sz w:val="20"/>
        </w:rPr>
        <w:t xml:space="preserve"> - </w:t>
      </w:r>
      <w:hyperlink w:anchor="P247" w:history="1">
        <w:r>
          <w:rPr>
            <w:rFonts w:ascii="Tahoma" w:hAnsi="Tahoma" w:cs="Tahoma"/>
            <w:color w:val="0000FF"/>
            <w:sz w:val="20"/>
          </w:rPr>
          <w:t>4</w:t>
        </w:r>
      </w:hyperlink>
      <w:r>
        <w:rPr>
          <w:rFonts w:ascii="Tahoma" w:hAnsi="Tahoma" w:cs="Tahoma"/>
          <w:sz w:val="20"/>
        </w:rPr>
        <w:t xml:space="preserve">, </w:t>
      </w:r>
      <w:hyperlink w:anchor="P250"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(п. 5 введен Федеральным </w:t>
      </w:r>
      <w:hyperlink r:id="rId368" w:history="1">
        <w:r>
          <w:rPr>
            <w:rFonts w:ascii="Tahoma" w:hAnsi="Tahoma" w:cs="Tahoma"/>
            <w:color w:val="0000FF"/>
            <w:sz w:val="20"/>
          </w:rPr>
          <w:t>законом</w:t>
        </w:r>
      </w:hyperlink>
      <w:r>
        <w:rPr>
          <w:rFonts w:ascii="Tahoma" w:hAnsi="Tahoma" w:cs="Tahoma"/>
          <w:sz w:val="20"/>
        </w:rPr>
        <w:t xml:space="preserve"> от 29.07.2017 N 222-ФЗ)</w:t>
      </w:r>
    </w:p>
    <w:p w:rsidR="00FA0C29" w:rsidRDefault="00FA0C29">
      <w:pPr>
        <w:spacing w:before="200" w:after="1" w:line="200" w:lineRule="atLeast"/>
        <w:ind w:firstLine="540"/>
        <w:jc w:val="both"/>
      </w:pPr>
      <w:bookmarkStart w:id="95" w:name="P860"/>
      <w:bookmarkEnd w:id="95"/>
      <w:r>
        <w:rPr>
          <w:rFonts w:ascii="Tahoma" w:hAnsi="Tahoma" w:cs="Tahoma"/>
          <w:sz w:val="20"/>
        </w:rPr>
        <w:t xml:space="preserve">3.1. Сведения об установленных </w:t>
      </w:r>
      <w:hyperlink r:id="rId369" w:history="1">
        <w:r>
          <w:rPr>
            <w:rFonts w:ascii="Tahoma" w:hAnsi="Tahoma" w:cs="Tahoma"/>
            <w:color w:val="0000FF"/>
            <w:sz w:val="20"/>
          </w:rPr>
          <w:t>пунктами 3</w:t>
        </w:r>
      </w:hyperlink>
      <w:r>
        <w:rPr>
          <w:rFonts w:ascii="Tahoma" w:hAnsi="Tahoma" w:cs="Tahoma"/>
          <w:sz w:val="20"/>
        </w:rPr>
        <w:t xml:space="preserve"> и </w:t>
      </w:r>
      <w:hyperlink r:id="rId370" w:history="1">
        <w:r>
          <w:rPr>
            <w:rFonts w:ascii="Tahoma" w:hAnsi="Tahoma" w:cs="Tahoma"/>
            <w:color w:val="0000FF"/>
            <w:sz w:val="20"/>
          </w:rPr>
          <w:t>4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371" w:history="1">
        <w:r>
          <w:rPr>
            <w:rFonts w:ascii="Tahoma" w:hAnsi="Tahoma" w:cs="Tahoma"/>
            <w:color w:val="0000FF"/>
            <w:sz w:val="20"/>
          </w:rPr>
          <w:t>подпунктом 2 статьи 10</w:t>
        </w:r>
      </w:hyperlink>
      <w:r>
        <w:rPr>
          <w:rFonts w:ascii="Tahoma" w:hAnsi="Tahoma" w:cs="Tahoma"/>
          <w:sz w:val="20"/>
        </w:rP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3" w:history="1">
        <w:r>
          <w:rPr>
            <w:rFonts w:ascii="Tahoma" w:hAnsi="Tahoma" w:cs="Tahoma"/>
            <w:color w:val="0000FF"/>
            <w:sz w:val="20"/>
          </w:rPr>
          <w:t>пунктами 1</w:t>
        </w:r>
      </w:hyperlink>
      <w:r>
        <w:rPr>
          <w:rFonts w:ascii="Tahoma" w:hAnsi="Tahoma" w:cs="Tahoma"/>
          <w:sz w:val="20"/>
        </w:rPr>
        <w:t xml:space="preserve">, </w:t>
      </w:r>
      <w:hyperlink w:anchor="P244" w:history="1">
        <w:r>
          <w:rPr>
            <w:rFonts w:ascii="Tahoma" w:hAnsi="Tahoma" w:cs="Tahoma"/>
            <w:color w:val="0000FF"/>
            <w:sz w:val="20"/>
          </w:rPr>
          <w:t>2</w:t>
        </w:r>
      </w:hyperlink>
      <w:r>
        <w:rPr>
          <w:rFonts w:ascii="Tahoma" w:hAnsi="Tahoma" w:cs="Tahoma"/>
          <w:sz w:val="20"/>
        </w:rPr>
        <w:t xml:space="preserve">, </w:t>
      </w:r>
      <w:hyperlink w:anchor="P247" w:history="1">
        <w:r>
          <w:rPr>
            <w:rFonts w:ascii="Tahoma" w:hAnsi="Tahoma" w:cs="Tahoma"/>
            <w:color w:val="0000FF"/>
            <w:sz w:val="20"/>
          </w:rPr>
          <w:t>4</w:t>
        </w:r>
      </w:hyperlink>
      <w:r>
        <w:rPr>
          <w:rFonts w:ascii="Tahoma" w:hAnsi="Tahoma" w:cs="Tahoma"/>
          <w:sz w:val="20"/>
        </w:rPr>
        <w:t xml:space="preserve"> и </w:t>
      </w:r>
      <w:hyperlink w:anchor="P250"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в сроки, указанные в </w:t>
      </w:r>
      <w:hyperlink r:id="rId372" w:history="1">
        <w:r>
          <w:rPr>
            <w:rFonts w:ascii="Tahoma" w:hAnsi="Tahoma" w:cs="Tahoma"/>
            <w:color w:val="0000FF"/>
            <w:sz w:val="20"/>
          </w:rPr>
          <w:t>пункте 8 статьи 63</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FA0C29" w:rsidRDefault="00FA0C29">
      <w:pPr>
        <w:spacing w:after="1" w:line="200" w:lineRule="atLeast"/>
        <w:jc w:val="both"/>
      </w:pPr>
      <w:r>
        <w:rPr>
          <w:rFonts w:ascii="Tahoma" w:hAnsi="Tahoma" w:cs="Tahoma"/>
          <w:sz w:val="20"/>
        </w:rPr>
        <w:t xml:space="preserve">(часть 3.1 введена Федеральным </w:t>
      </w:r>
      <w:hyperlink r:id="rId373" w:history="1">
        <w:r>
          <w:rPr>
            <w:rFonts w:ascii="Tahoma" w:hAnsi="Tahoma" w:cs="Tahoma"/>
            <w:color w:val="0000FF"/>
            <w:sz w:val="20"/>
          </w:rPr>
          <w:t>законом</w:t>
        </w:r>
      </w:hyperlink>
      <w:r>
        <w:rPr>
          <w:rFonts w:ascii="Tahoma" w:hAnsi="Tahoma" w:cs="Tahoma"/>
          <w:sz w:val="20"/>
        </w:rPr>
        <w:t xml:space="preserve"> от 29.07.2017 N 222-ФЗ)</w:t>
      </w:r>
    </w:p>
    <w:p w:rsidR="00FA0C29" w:rsidRDefault="00FA0C29">
      <w:pPr>
        <w:spacing w:before="200" w:after="1" w:line="200" w:lineRule="atLeast"/>
        <w:ind w:firstLine="540"/>
        <w:jc w:val="both"/>
      </w:pPr>
      <w:r>
        <w:rPr>
          <w:rFonts w:ascii="Tahoma" w:hAnsi="Tahoma" w:cs="Tahoma"/>
          <w:sz w:val="20"/>
        </w:rPr>
        <w:t xml:space="preserve">3.2. Предусмотренный </w:t>
      </w:r>
      <w:hyperlink r:id="rId374" w:history="1">
        <w:r>
          <w:rPr>
            <w:rFonts w:ascii="Tahoma" w:hAnsi="Tahoma" w:cs="Tahoma"/>
            <w:color w:val="0000FF"/>
            <w:sz w:val="20"/>
          </w:rPr>
          <w:t>подпунктом 2 статьи 10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3" w:history="1">
        <w:r>
          <w:rPr>
            <w:rFonts w:ascii="Tahoma" w:hAnsi="Tahoma" w:cs="Tahoma"/>
            <w:color w:val="0000FF"/>
            <w:sz w:val="20"/>
          </w:rPr>
          <w:t>пунктами 1</w:t>
        </w:r>
      </w:hyperlink>
      <w:r>
        <w:rPr>
          <w:rFonts w:ascii="Tahoma" w:hAnsi="Tahoma" w:cs="Tahoma"/>
          <w:sz w:val="20"/>
        </w:rPr>
        <w:t xml:space="preserve"> - </w:t>
      </w:r>
      <w:hyperlink w:anchor="P247" w:history="1">
        <w:r>
          <w:rPr>
            <w:rFonts w:ascii="Tahoma" w:hAnsi="Tahoma" w:cs="Tahoma"/>
            <w:color w:val="0000FF"/>
            <w:sz w:val="20"/>
          </w:rPr>
          <w:t>4</w:t>
        </w:r>
      </w:hyperlink>
      <w:r>
        <w:rPr>
          <w:rFonts w:ascii="Tahoma" w:hAnsi="Tahoma" w:cs="Tahoma"/>
          <w:sz w:val="20"/>
        </w:rPr>
        <w:t xml:space="preserve">, </w:t>
      </w:r>
      <w:hyperlink w:anchor="P250"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(часть 3.2 введена Федеральным </w:t>
      </w:r>
      <w:hyperlink r:id="rId375" w:history="1">
        <w:r>
          <w:rPr>
            <w:rFonts w:ascii="Tahoma" w:hAnsi="Tahoma" w:cs="Tahoma"/>
            <w:color w:val="0000FF"/>
            <w:sz w:val="20"/>
          </w:rPr>
          <w:t>законом</w:t>
        </w:r>
      </w:hyperlink>
      <w:r>
        <w:rPr>
          <w:rFonts w:ascii="Tahoma" w:hAnsi="Tahoma" w:cs="Tahoma"/>
          <w:sz w:val="20"/>
        </w:rPr>
        <w:t xml:space="preserve"> от 29.07.2017 N 222-ФЗ)</w:t>
      </w:r>
    </w:p>
    <w:p w:rsidR="00FA0C29" w:rsidRDefault="00FA0C29">
      <w:pPr>
        <w:spacing w:before="200" w:after="1" w:line="200" w:lineRule="atLeast"/>
        <w:ind w:firstLine="540"/>
        <w:jc w:val="both"/>
      </w:pPr>
      <w:r>
        <w:rPr>
          <w:rFonts w:ascii="Tahoma" w:hAnsi="Tahoma" w:cs="Tahoma"/>
          <w:sz w:val="20"/>
        </w:rP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FA0C29" w:rsidRDefault="00FA0C29">
      <w:pPr>
        <w:spacing w:before="200" w:after="1" w:line="200" w:lineRule="atLeast"/>
        <w:ind w:firstLine="540"/>
        <w:jc w:val="both"/>
      </w:pPr>
      <w:bookmarkStart w:id="96" w:name="P865"/>
      <w:bookmarkEnd w:id="96"/>
      <w:r>
        <w:rPr>
          <w:rFonts w:ascii="Tahoma" w:hAnsi="Tahoma" w:cs="Tahoma"/>
          <w:sz w:val="20"/>
        </w:rPr>
        <w:t>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FA0C29" w:rsidRDefault="00FA0C29">
      <w:pPr>
        <w:spacing w:before="200" w:after="1" w:line="200" w:lineRule="atLeast"/>
        <w:ind w:firstLine="540"/>
        <w:jc w:val="both"/>
      </w:pPr>
      <w:r>
        <w:rPr>
          <w:rFonts w:ascii="Tahoma" w:hAnsi="Tahoma" w:cs="Tahoma"/>
          <w:sz w:val="20"/>
        </w:rP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FA0C29" w:rsidRDefault="00FA0C29">
      <w:pPr>
        <w:spacing w:before="200" w:after="1" w:line="200" w:lineRule="atLeast"/>
        <w:ind w:firstLine="540"/>
        <w:jc w:val="both"/>
      </w:pPr>
      <w:bookmarkStart w:id="97" w:name="P867"/>
      <w:bookmarkEnd w:id="97"/>
      <w:r>
        <w:rPr>
          <w:rFonts w:ascii="Tahoma" w:hAnsi="Tahoma" w:cs="Tahoma"/>
          <w:sz w:val="20"/>
        </w:rPr>
        <w:t xml:space="preserve">7. Федеральный </w:t>
      </w:r>
      <w:hyperlink r:id="rId376" w:history="1">
        <w:r>
          <w:rPr>
            <w:rFonts w:ascii="Tahoma" w:hAnsi="Tahoma" w:cs="Tahoma"/>
            <w:color w:val="0000FF"/>
            <w:sz w:val="20"/>
          </w:rPr>
          <w:t>орган</w:t>
        </w:r>
      </w:hyperlink>
      <w:r>
        <w:rPr>
          <w:rFonts w:ascii="Tahoma" w:hAnsi="Tahoma" w:cs="Tahoma"/>
          <w:sz w:val="20"/>
        </w:rP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FA0C29" w:rsidRDefault="00FA0C29">
      <w:pPr>
        <w:spacing w:before="200" w:after="1" w:line="200" w:lineRule="atLeast"/>
        <w:ind w:firstLine="540"/>
        <w:jc w:val="both"/>
      </w:pPr>
      <w:r>
        <w:rPr>
          <w:rFonts w:ascii="Tahoma" w:hAnsi="Tahoma" w:cs="Tahoma"/>
          <w:sz w:val="20"/>
        </w:rPr>
        <w:lastRenderedPageBreak/>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FA0C29" w:rsidRDefault="00FA0C29">
      <w:pPr>
        <w:spacing w:before="200" w:after="1" w:line="200" w:lineRule="atLeast"/>
        <w:ind w:firstLine="540"/>
        <w:jc w:val="both"/>
      </w:pPr>
      <w:bookmarkStart w:id="98" w:name="P869"/>
      <w:bookmarkEnd w:id="98"/>
      <w:r>
        <w:rPr>
          <w:rFonts w:ascii="Tahoma" w:hAnsi="Tahoma" w:cs="Tahoma"/>
          <w:sz w:val="20"/>
        </w:rPr>
        <w:t>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FA0C29" w:rsidRDefault="00FA0C29">
      <w:pPr>
        <w:spacing w:before="200" w:after="1" w:line="200" w:lineRule="atLeast"/>
        <w:ind w:firstLine="540"/>
        <w:jc w:val="both"/>
      </w:pPr>
      <w:r>
        <w:rPr>
          <w:rFonts w:ascii="Tahoma" w:hAnsi="Tahoma" w:cs="Tahoma"/>
          <w:sz w:val="20"/>
        </w:rP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377" w:history="1">
        <w:r>
          <w:rPr>
            <w:rFonts w:ascii="Tahoma" w:hAnsi="Tahoma" w:cs="Tahoma"/>
            <w:color w:val="0000FF"/>
            <w:sz w:val="20"/>
          </w:rPr>
          <w:t>N 315-ФЗ</w:t>
        </w:r>
      </w:hyperlink>
      <w:r>
        <w:rPr>
          <w:rFonts w:ascii="Tahoma" w:hAnsi="Tahoma" w:cs="Tahoma"/>
          <w:sz w:val="20"/>
        </w:rPr>
        <w:t xml:space="preserve">, от 03.07.2016 </w:t>
      </w:r>
      <w:hyperlink r:id="rId378" w:history="1">
        <w:r>
          <w:rPr>
            <w:rFonts w:ascii="Tahoma" w:hAnsi="Tahoma" w:cs="Tahoma"/>
            <w:color w:val="0000FF"/>
            <w:sz w:val="20"/>
          </w:rPr>
          <w:t>N 361-ФЗ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379" w:history="1">
        <w:r>
          <w:rPr>
            <w:rFonts w:ascii="Tahoma" w:hAnsi="Tahoma" w:cs="Tahoma"/>
            <w:color w:val="0000FF"/>
            <w:sz w:val="20"/>
          </w:rPr>
          <w:t>законом</w:t>
        </w:r>
      </w:hyperlink>
      <w:r>
        <w:rPr>
          <w:rFonts w:ascii="Tahoma" w:hAnsi="Tahoma" w:cs="Tahoma"/>
          <w:sz w:val="20"/>
        </w:rPr>
        <w:t xml:space="preserve"> от 15 ноября 1997 года N 143-ФЗ "Об актах гражданского состояния".</w:t>
      </w:r>
    </w:p>
    <w:p w:rsidR="00FA0C29" w:rsidRDefault="00FA0C29">
      <w:pPr>
        <w:spacing w:before="200" w:after="1" w:line="200" w:lineRule="atLeast"/>
        <w:ind w:firstLine="540"/>
        <w:jc w:val="both"/>
      </w:pPr>
      <w:bookmarkStart w:id="99" w:name="P873"/>
      <w:bookmarkEnd w:id="99"/>
      <w:r>
        <w:rPr>
          <w:rFonts w:ascii="Tahoma" w:hAnsi="Tahoma" w:cs="Tahoma"/>
          <w:sz w:val="20"/>
        </w:rPr>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FA0C29" w:rsidRDefault="00FA0C29">
      <w:pPr>
        <w:spacing w:before="200" w:after="1" w:line="200" w:lineRule="atLeast"/>
        <w:ind w:firstLine="540"/>
        <w:jc w:val="both"/>
      </w:pPr>
      <w:r>
        <w:rPr>
          <w:rFonts w:ascii="Tahoma" w:hAnsi="Tahoma" w:cs="Tahoma"/>
          <w:sz w:val="20"/>
        </w:rP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380" w:history="1">
        <w:r>
          <w:rPr>
            <w:rFonts w:ascii="Tahoma" w:hAnsi="Tahoma" w:cs="Tahoma"/>
            <w:color w:val="0000FF"/>
            <w:sz w:val="20"/>
          </w:rPr>
          <w:t>законодательством</w:t>
        </w:r>
      </w:hyperlink>
      <w:r>
        <w:rPr>
          <w:rFonts w:ascii="Tahoma" w:hAnsi="Tahoma" w:cs="Tahoma"/>
          <w:sz w:val="20"/>
        </w:rP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FA0C29" w:rsidRDefault="00FA0C29">
      <w:pPr>
        <w:spacing w:before="200" w:after="1" w:line="200" w:lineRule="atLeast"/>
        <w:ind w:firstLine="540"/>
        <w:jc w:val="both"/>
      </w:pPr>
      <w:r>
        <w:rPr>
          <w:rFonts w:ascii="Tahoma" w:hAnsi="Tahoma" w:cs="Tahoma"/>
          <w:sz w:val="20"/>
        </w:rPr>
        <w:t xml:space="preserve">14. Утратил силу. - Федеральный </w:t>
      </w:r>
      <w:hyperlink r:id="rId381" w:history="1">
        <w:r>
          <w:rPr>
            <w:rFonts w:ascii="Tahoma" w:hAnsi="Tahoma" w:cs="Tahoma"/>
            <w:color w:val="0000FF"/>
            <w:sz w:val="20"/>
          </w:rPr>
          <w:t>закон</w:t>
        </w:r>
      </w:hyperlink>
      <w:r>
        <w:rPr>
          <w:rFonts w:ascii="Tahoma" w:hAnsi="Tahoma" w:cs="Tahoma"/>
          <w:sz w:val="20"/>
        </w:rPr>
        <w:t xml:space="preserve"> от 03.08.2018 N 338-ФЗ.</w:t>
      </w:r>
    </w:p>
    <w:p w:rsidR="00FA0C29" w:rsidRDefault="00FA0C29">
      <w:pPr>
        <w:spacing w:before="200" w:after="1" w:line="200" w:lineRule="atLeast"/>
        <w:ind w:firstLine="540"/>
        <w:jc w:val="both"/>
      </w:pPr>
      <w:r>
        <w:rPr>
          <w:rFonts w:ascii="Tahoma" w:hAnsi="Tahoma" w:cs="Tahoma"/>
          <w:sz w:val="20"/>
        </w:rPr>
        <w:t>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FA0C29" w:rsidRDefault="00FA0C29">
      <w:pPr>
        <w:spacing w:before="200" w:after="1" w:line="200" w:lineRule="atLeast"/>
        <w:ind w:firstLine="540"/>
        <w:jc w:val="both"/>
      </w:pPr>
      <w:bookmarkStart w:id="100" w:name="P877"/>
      <w:bookmarkEnd w:id="100"/>
      <w:r>
        <w:rPr>
          <w:rFonts w:ascii="Tahoma" w:hAnsi="Tahoma" w:cs="Tahoma"/>
          <w:sz w:val="20"/>
        </w:rP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FA0C29" w:rsidRDefault="00FA0C29">
      <w:pPr>
        <w:spacing w:after="1" w:line="200" w:lineRule="atLeast"/>
        <w:jc w:val="both"/>
      </w:pPr>
      <w:r>
        <w:rPr>
          <w:rFonts w:ascii="Tahoma" w:hAnsi="Tahoma" w:cs="Tahoma"/>
          <w:sz w:val="20"/>
        </w:rPr>
        <w:t xml:space="preserve">(часть 15.1 введена Федеральным </w:t>
      </w:r>
      <w:hyperlink r:id="rId382" w:history="1">
        <w:r>
          <w:rPr>
            <w:rFonts w:ascii="Tahoma" w:hAnsi="Tahoma" w:cs="Tahoma"/>
            <w:color w:val="0000FF"/>
            <w:sz w:val="20"/>
          </w:rPr>
          <w:t>законом</w:t>
        </w:r>
      </w:hyperlink>
      <w:r>
        <w:rPr>
          <w:rFonts w:ascii="Tahoma" w:hAnsi="Tahoma" w:cs="Tahoma"/>
          <w:sz w:val="20"/>
        </w:rPr>
        <w:t xml:space="preserve"> от 03.08.2018 N 341-ФЗ)</w:t>
      </w:r>
    </w:p>
    <w:p w:rsidR="00FA0C29" w:rsidRDefault="00FA0C29">
      <w:pPr>
        <w:spacing w:before="200" w:after="1" w:line="200" w:lineRule="atLeast"/>
        <w:ind w:firstLine="540"/>
        <w:jc w:val="both"/>
      </w:pPr>
      <w:bookmarkStart w:id="101" w:name="P879"/>
      <w:bookmarkEnd w:id="101"/>
      <w:r>
        <w:rPr>
          <w:rFonts w:ascii="Tahoma" w:hAnsi="Tahoma" w:cs="Tahoma"/>
          <w:sz w:val="20"/>
        </w:rPr>
        <w:t xml:space="preserve">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w:t>
      </w:r>
      <w:r>
        <w:rPr>
          <w:rFonts w:ascii="Tahoma" w:hAnsi="Tahoma" w:cs="Tahoma"/>
          <w:sz w:val="20"/>
        </w:rPr>
        <w:lastRenderedPageBreak/>
        <w:t>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FA0C29" w:rsidRDefault="00FA0C29">
      <w:pPr>
        <w:spacing w:after="1" w:line="200" w:lineRule="atLeast"/>
        <w:jc w:val="both"/>
      </w:pPr>
      <w:r>
        <w:rPr>
          <w:rFonts w:ascii="Tahoma" w:hAnsi="Tahoma" w:cs="Tahoma"/>
          <w:sz w:val="20"/>
        </w:rPr>
        <w:t xml:space="preserve">(часть 15.2 введена Федеральным </w:t>
      </w:r>
      <w:hyperlink r:id="rId383" w:history="1">
        <w:r>
          <w:rPr>
            <w:rFonts w:ascii="Tahoma" w:hAnsi="Tahoma" w:cs="Tahoma"/>
            <w:color w:val="0000FF"/>
            <w:sz w:val="20"/>
          </w:rPr>
          <w:t>законом</w:t>
        </w:r>
      </w:hyperlink>
      <w:r>
        <w:rPr>
          <w:rFonts w:ascii="Tahoma" w:hAnsi="Tahoma" w:cs="Tahoma"/>
          <w:sz w:val="20"/>
        </w:rPr>
        <w:t xml:space="preserve"> от 18.07.2019 N 194-ФЗ)</w:t>
      </w:r>
    </w:p>
    <w:p w:rsidR="00FA0C29" w:rsidRDefault="00FA0C29">
      <w:pPr>
        <w:spacing w:before="200" w:after="1" w:line="200" w:lineRule="atLeast"/>
        <w:ind w:firstLine="540"/>
        <w:jc w:val="both"/>
      </w:pPr>
      <w:r>
        <w:rPr>
          <w:rFonts w:ascii="Tahoma" w:hAnsi="Tahoma" w:cs="Tahoma"/>
          <w:sz w:val="20"/>
        </w:rPr>
        <w:t>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FA0C29" w:rsidRDefault="00FA0C29">
      <w:pPr>
        <w:spacing w:after="1" w:line="200" w:lineRule="atLeast"/>
        <w:jc w:val="both"/>
      </w:pPr>
      <w:r>
        <w:rPr>
          <w:rFonts w:ascii="Tahoma" w:hAnsi="Tahoma" w:cs="Tahoma"/>
          <w:sz w:val="20"/>
        </w:rPr>
        <w:t xml:space="preserve">(часть 15.3 введена Федеральным </w:t>
      </w:r>
      <w:hyperlink r:id="rId384" w:history="1">
        <w:r>
          <w:rPr>
            <w:rFonts w:ascii="Tahoma" w:hAnsi="Tahoma" w:cs="Tahoma"/>
            <w:color w:val="0000FF"/>
            <w:sz w:val="20"/>
          </w:rPr>
          <w:t>законом</w:t>
        </w:r>
      </w:hyperlink>
      <w:r>
        <w:rPr>
          <w:rFonts w:ascii="Tahoma" w:hAnsi="Tahoma" w:cs="Tahoma"/>
          <w:sz w:val="20"/>
        </w:rPr>
        <w:t xml:space="preserve"> от 26.07.2019 N 254-ФЗ)</w:t>
      </w:r>
    </w:p>
    <w:p w:rsidR="00FA0C29" w:rsidRDefault="00FA0C29">
      <w:pPr>
        <w:spacing w:before="200" w:after="1" w:line="200" w:lineRule="atLeast"/>
        <w:ind w:firstLine="540"/>
        <w:jc w:val="both"/>
      </w:pPr>
      <w:bookmarkStart w:id="102" w:name="P883"/>
      <w:bookmarkEnd w:id="102"/>
      <w:r>
        <w:rPr>
          <w:rFonts w:ascii="Tahoma" w:hAnsi="Tahoma" w:cs="Tahoma"/>
          <w:sz w:val="20"/>
        </w:rPr>
        <w:t xml:space="preserve">16. </w:t>
      </w:r>
      <w:hyperlink r:id="rId385" w:history="1">
        <w:r>
          <w:rPr>
            <w:rFonts w:ascii="Tahoma" w:hAnsi="Tahoma" w:cs="Tahoma"/>
            <w:color w:val="0000FF"/>
            <w:sz w:val="20"/>
          </w:rPr>
          <w:t>Перечень</w:t>
        </w:r>
      </w:hyperlink>
      <w:r>
        <w:rPr>
          <w:rFonts w:ascii="Tahoma" w:hAnsi="Tahoma" w:cs="Tahoma"/>
          <w:sz w:val="20"/>
        </w:rPr>
        <w:t xml:space="preserve"> документов и </w:t>
      </w:r>
      <w:hyperlink r:id="rId386" w:history="1">
        <w:r>
          <w:rPr>
            <w:rFonts w:ascii="Tahoma" w:hAnsi="Tahoma" w:cs="Tahoma"/>
            <w:color w:val="0000FF"/>
            <w:sz w:val="20"/>
          </w:rPr>
          <w:t>состав</w:t>
        </w:r>
      </w:hyperlink>
      <w:r>
        <w:rPr>
          <w:rFonts w:ascii="Tahoma" w:hAnsi="Tahoma" w:cs="Tahoma"/>
          <w:sz w:val="20"/>
        </w:rPr>
        <w:t xml:space="preserve"> содержащихся в них сведений, направляемых или предоставляемых в орган регистрации прав в соответствии с </w:t>
      </w:r>
      <w:hyperlink w:anchor="P817" w:history="1">
        <w:r>
          <w:rPr>
            <w:rFonts w:ascii="Tahoma" w:hAnsi="Tahoma" w:cs="Tahoma"/>
            <w:color w:val="0000FF"/>
            <w:sz w:val="20"/>
          </w:rPr>
          <w:t>частями 1</w:t>
        </w:r>
      </w:hyperlink>
      <w:r>
        <w:rPr>
          <w:rFonts w:ascii="Tahoma" w:hAnsi="Tahoma" w:cs="Tahoma"/>
          <w:sz w:val="20"/>
        </w:rPr>
        <w:t xml:space="preserve">, </w:t>
      </w:r>
      <w:hyperlink w:anchor="P852" w:history="1">
        <w:r>
          <w:rPr>
            <w:rFonts w:ascii="Tahoma" w:hAnsi="Tahoma" w:cs="Tahoma"/>
            <w:color w:val="0000FF"/>
            <w:sz w:val="20"/>
          </w:rPr>
          <w:t>3</w:t>
        </w:r>
      </w:hyperlink>
      <w:r>
        <w:rPr>
          <w:rFonts w:ascii="Tahoma" w:hAnsi="Tahoma" w:cs="Tahoma"/>
          <w:sz w:val="20"/>
        </w:rPr>
        <w:t xml:space="preserve"> - </w:t>
      </w:r>
      <w:hyperlink w:anchor="P874" w:history="1">
        <w:r>
          <w:rPr>
            <w:rFonts w:ascii="Tahoma" w:hAnsi="Tahoma" w:cs="Tahoma"/>
            <w:color w:val="0000FF"/>
            <w:sz w:val="20"/>
          </w:rPr>
          <w:t>13</w:t>
        </w:r>
      </w:hyperlink>
      <w:r>
        <w:rPr>
          <w:rFonts w:ascii="Tahoma" w:hAnsi="Tahoma" w:cs="Tahoma"/>
          <w:sz w:val="20"/>
        </w:rPr>
        <w:t xml:space="preserve">, </w:t>
      </w:r>
      <w:hyperlink w:anchor="P876" w:history="1">
        <w:r>
          <w:rPr>
            <w:rFonts w:ascii="Tahoma" w:hAnsi="Tahoma" w:cs="Tahoma"/>
            <w:color w:val="0000FF"/>
            <w:sz w:val="20"/>
          </w:rPr>
          <w:t>15</w:t>
        </w:r>
      </w:hyperlink>
      <w:r>
        <w:rPr>
          <w:rFonts w:ascii="Tahoma" w:hAnsi="Tahoma" w:cs="Tahoma"/>
          <w:sz w:val="20"/>
        </w:rPr>
        <w:t xml:space="preserve">, </w:t>
      </w:r>
      <w:hyperlink w:anchor="P877" w:history="1">
        <w:r>
          <w:rPr>
            <w:rFonts w:ascii="Tahoma" w:hAnsi="Tahoma" w:cs="Tahoma"/>
            <w:color w:val="0000FF"/>
            <w:sz w:val="20"/>
          </w:rPr>
          <w:t>15.1</w:t>
        </w:r>
      </w:hyperlink>
      <w:r>
        <w:rPr>
          <w:rFonts w:ascii="Tahoma" w:hAnsi="Tahoma" w:cs="Tahoma"/>
          <w:sz w:val="20"/>
        </w:rPr>
        <w:t xml:space="preserve">, </w:t>
      </w:r>
      <w:hyperlink w:anchor="P879" w:history="1">
        <w:r>
          <w:rPr>
            <w:rFonts w:ascii="Tahoma" w:hAnsi="Tahoma" w:cs="Tahoma"/>
            <w:color w:val="0000FF"/>
            <w:sz w:val="20"/>
          </w:rPr>
          <w:t>15.2</w:t>
        </w:r>
      </w:hyperlink>
      <w:r>
        <w:rPr>
          <w:rFonts w:ascii="Tahoma" w:hAnsi="Tahoma" w:cs="Tahoma"/>
          <w:sz w:val="20"/>
        </w:rPr>
        <w:t xml:space="preserve"> настоящей статьи, </w:t>
      </w:r>
      <w:hyperlink r:id="rId387" w:history="1">
        <w:r>
          <w:rPr>
            <w:rFonts w:ascii="Tahoma" w:hAnsi="Tahoma" w:cs="Tahoma"/>
            <w:color w:val="0000FF"/>
            <w:sz w:val="20"/>
          </w:rPr>
          <w:t>порядок</w:t>
        </w:r>
      </w:hyperlink>
      <w:r>
        <w:rPr>
          <w:rFonts w:ascii="Tahoma" w:hAnsi="Tahoma" w:cs="Tahoma"/>
          <w:sz w:val="20"/>
        </w:rP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FA0C29" w:rsidRDefault="00FA0C29">
      <w:pPr>
        <w:spacing w:after="1" w:line="200" w:lineRule="atLeast"/>
        <w:jc w:val="both"/>
      </w:pPr>
      <w:r>
        <w:rPr>
          <w:rFonts w:ascii="Tahoma" w:hAnsi="Tahoma" w:cs="Tahoma"/>
          <w:sz w:val="20"/>
        </w:rPr>
        <w:t xml:space="preserve">(в ред. Федеральных законов от 03.08.2018 </w:t>
      </w:r>
      <w:hyperlink r:id="rId388" w:history="1">
        <w:r>
          <w:rPr>
            <w:rFonts w:ascii="Tahoma" w:hAnsi="Tahoma" w:cs="Tahoma"/>
            <w:color w:val="0000FF"/>
            <w:sz w:val="20"/>
          </w:rPr>
          <w:t>N 341-ФЗ</w:t>
        </w:r>
      </w:hyperlink>
      <w:r>
        <w:rPr>
          <w:rFonts w:ascii="Tahoma" w:hAnsi="Tahoma" w:cs="Tahoma"/>
          <w:sz w:val="20"/>
        </w:rPr>
        <w:t xml:space="preserve">, от 18.07.2019 </w:t>
      </w:r>
      <w:hyperlink r:id="rId389" w:history="1">
        <w:r>
          <w:rPr>
            <w:rFonts w:ascii="Tahoma" w:hAnsi="Tahoma" w:cs="Tahoma"/>
            <w:color w:val="0000FF"/>
            <w:sz w:val="20"/>
          </w:rPr>
          <w:t>N 194-ФЗ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17. В установленных федеральными законами случаях </w:t>
      </w:r>
      <w:hyperlink r:id="rId390" w:history="1">
        <w:r>
          <w:rPr>
            <w:rFonts w:ascii="Tahoma" w:hAnsi="Tahoma" w:cs="Tahoma"/>
            <w:color w:val="0000FF"/>
            <w:sz w:val="20"/>
          </w:rPr>
          <w:t>информационное взаимодействие</w:t>
        </w:r>
      </w:hyperlink>
      <w:r>
        <w:rPr>
          <w:rFonts w:ascii="Tahoma" w:hAnsi="Tahoma" w:cs="Tahoma"/>
          <w:sz w:val="20"/>
        </w:rP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39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осуществляется в </w:t>
      </w:r>
      <w:hyperlink r:id="rId392"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FA0C29" w:rsidRDefault="00FA0C29">
      <w:pPr>
        <w:spacing w:after="1" w:line="200" w:lineRule="atLeast"/>
        <w:jc w:val="both"/>
      </w:pPr>
      <w:r>
        <w:rPr>
          <w:rFonts w:ascii="Tahoma" w:hAnsi="Tahoma" w:cs="Tahoma"/>
          <w:sz w:val="20"/>
        </w:rPr>
        <w:t xml:space="preserve">(в ред. Федерального </w:t>
      </w:r>
      <w:hyperlink r:id="rId393" w:history="1">
        <w:r>
          <w:rPr>
            <w:rFonts w:ascii="Tahoma" w:hAnsi="Tahoma" w:cs="Tahoma"/>
            <w:color w:val="0000FF"/>
            <w:sz w:val="20"/>
          </w:rPr>
          <w:t>закона</w:t>
        </w:r>
      </w:hyperlink>
      <w:r>
        <w:rPr>
          <w:rFonts w:ascii="Tahoma" w:hAnsi="Tahoma" w:cs="Tahoma"/>
          <w:sz w:val="20"/>
        </w:rPr>
        <w:t xml:space="preserve"> от 01.07.2018 N 175-ФЗ)</w:t>
      </w:r>
    </w:p>
    <w:p w:rsidR="00FA0C29" w:rsidRDefault="00FA0C29">
      <w:pPr>
        <w:spacing w:before="200" w:after="1" w:line="200" w:lineRule="atLeast"/>
        <w:ind w:firstLine="540"/>
        <w:jc w:val="both"/>
      </w:pPr>
      <w:bookmarkStart w:id="103" w:name="P887"/>
      <w:bookmarkEnd w:id="103"/>
      <w:r>
        <w:rPr>
          <w:rFonts w:ascii="Tahoma" w:hAnsi="Tahoma" w:cs="Tahoma"/>
          <w:sz w:val="20"/>
        </w:rPr>
        <w:t xml:space="preserve">18. Обязательным приложением к документам (содержащимся в них сведениям), направляемым в орган регистрации прав в соответствии с </w:t>
      </w:r>
      <w:hyperlink w:anchor="P829" w:history="1">
        <w:r>
          <w:rPr>
            <w:rFonts w:ascii="Tahoma" w:hAnsi="Tahoma" w:cs="Tahoma"/>
            <w:color w:val="0000FF"/>
            <w:sz w:val="20"/>
          </w:rPr>
          <w:t>пунктом 7 части 1</w:t>
        </w:r>
      </w:hyperlink>
      <w:r>
        <w:rPr>
          <w:rFonts w:ascii="Tahoma" w:hAnsi="Tahoma" w:cs="Tahoma"/>
          <w:sz w:val="20"/>
        </w:rP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394"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395" w:history="1">
        <w:r>
          <w:rPr>
            <w:rFonts w:ascii="Tahoma" w:hAnsi="Tahoma" w:cs="Tahoma"/>
            <w:color w:val="0000FF"/>
            <w:sz w:val="20"/>
          </w:rPr>
          <w:t>N 361-ФЗ</w:t>
        </w:r>
      </w:hyperlink>
      <w:r>
        <w:rPr>
          <w:rFonts w:ascii="Tahoma" w:hAnsi="Tahoma" w:cs="Tahoma"/>
          <w:sz w:val="20"/>
        </w:rPr>
        <w:t xml:space="preserve">, от 31.12.2017 </w:t>
      </w:r>
      <w:hyperlink r:id="rId396" w:history="1">
        <w:r>
          <w:rPr>
            <w:rFonts w:ascii="Tahoma" w:hAnsi="Tahoma" w:cs="Tahoma"/>
            <w:color w:val="0000FF"/>
            <w:sz w:val="20"/>
          </w:rPr>
          <w:t>N 507-ФЗ</w:t>
        </w:r>
      </w:hyperlink>
      <w:r>
        <w:rPr>
          <w:rFonts w:ascii="Tahoma" w:hAnsi="Tahoma" w:cs="Tahoma"/>
          <w:sz w:val="20"/>
        </w:rPr>
        <w:t xml:space="preserve">, от 03.08.2018 </w:t>
      </w:r>
      <w:hyperlink r:id="rId397" w:history="1">
        <w:r>
          <w:rPr>
            <w:rFonts w:ascii="Tahoma" w:hAnsi="Tahoma" w:cs="Tahoma"/>
            <w:color w:val="0000FF"/>
            <w:sz w:val="20"/>
          </w:rPr>
          <w:t>N 342-ФЗ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18.1. Обязательным приложением к документам (содержащимся в них сведениям), направляемым в орган регистрации прав в соответствии с </w:t>
      </w:r>
      <w:hyperlink w:anchor="P820" w:history="1">
        <w:r>
          <w:rPr>
            <w:rFonts w:ascii="Tahoma" w:hAnsi="Tahoma" w:cs="Tahoma"/>
            <w:color w:val="0000FF"/>
            <w:sz w:val="20"/>
          </w:rPr>
          <w:t>пунктами 3</w:t>
        </w:r>
      </w:hyperlink>
      <w:r>
        <w:rPr>
          <w:rFonts w:ascii="Tahoma" w:hAnsi="Tahoma" w:cs="Tahoma"/>
          <w:sz w:val="20"/>
        </w:rPr>
        <w:t xml:space="preserve">, </w:t>
      </w:r>
      <w:hyperlink w:anchor="P830" w:history="1">
        <w:r>
          <w:rPr>
            <w:rFonts w:ascii="Tahoma" w:hAnsi="Tahoma" w:cs="Tahoma"/>
            <w:color w:val="0000FF"/>
            <w:sz w:val="20"/>
          </w:rPr>
          <w:t>8</w:t>
        </w:r>
      </w:hyperlink>
      <w:r>
        <w:rPr>
          <w:rFonts w:ascii="Tahoma" w:hAnsi="Tahoma" w:cs="Tahoma"/>
          <w:sz w:val="20"/>
        </w:rPr>
        <w:t xml:space="preserve"> - </w:t>
      </w:r>
      <w:hyperlink w:anchor="P833" w:history="1">
        <w:r>
          <w:rPr>
            <w:rFonts w:ascii="Tahoma" w:hAnsi="Tahoma" w:cs="Tahoma"/>
            <w:color w:val="0000FF"/>
            <w:sz w:val="20"/>
          </w:rPr>
          <w:t>10 части 1</w:t>
        </w:r>
      </w:hyperlink>
      <w:r>
        <w:rPr>
          <w:rFonts w:ascii="Tahoma" w:hAnsi="Tahoma" w:cs="Tahoma"/>
          <w:sz w:val="20"/>
        </w:rPr>
        <w:t xml:space="preserve">, </w:t>
      </w:r>
      <w:hyperlink w:anchor="P856" w:history="1">
        <w:r>
          <w:rPr>
            <w:rFonts w:ascii="Tahoma" w:hAnsi="Tahoma" w:cs="Tahoma"/>
            <w:color w:val="0000FF"/>
            <w:sz w:val="20"/>
          </w:rPr>
          <w:t>пунктами 4</w:t>
        </w:r>
      </w:hyperlink>
      <w:r>
        <w:rPr>
          <w:rFonts w:ascii="Tahoma" w:hAnsi="Tahoma" w:cs="Tahoma"/>
          <w:sz w:val="20"/>
        </w:rPr>
        <w:t xml:space="preserve"> и </w:t>
      </w:r>
      <w:hyperlink w:anchor="P858" w:history="1">
        <w:r>
          <w:rPr>
            <w:rFonts w:ascii="Tahoma" w:hAnsi="Tahoma" w:cs="Tahoma"/>
            <w:color w:val="0000FF"/>
            <w:sz w:val="20"/>
          </w:rPr>
          <w:t>5 части 3</w:t>
        </w:r>
      </w:hyperlink>
      <w:r>
        <w:rPr>
          <w:rFonts w:ascii="Tahoma" w:hAnsi="Tahoma" w:cs="Tahoma"/>
          <w:sz w:val="20"/>
        </w:rPr>
        <w:t xml:space="preserve">, </w:t>
      </w:r>
      <w:hyperlink w:anchor="P860" w:history="1">
        <w:r>
          <w:rPr>
            <w:rFonts w:ascii="Tahoma" w:hAnsi="Tahoma" w:cs="Tahoma"/>
            <w:color w:val="0000FF"/>
            <w:sz w:val="20"/>
          </w:rPr>
          <w:t>частью 3.1</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FA0C29" w:rsidRDefault="00FA0C29">
      <w:pPr>
        <w:spacing w:after="1" w:line="200" w:lineRule="atLeast"/>
        <w:jc w:val="both"/>
      </w:pPr>
      <w:r>
        <w:rPr>
          <w:rFonts w:ascii="Tahoma" w:hAnsi="Tahoma" w:cs="Tahoma"/>
          <w:sz w:val="20"/>
        </w:rPr>
        <w:t xml:space="preserve">(часть 18.1 введена Федеральным </w:t>
      </w:r>
      <w:hyperlink r:id="rId398" w:history="1">
        <w:r>
          <w:rPr>
            <w:rFonts w:ascii="Tahoma" w:hAnsi="Tahoma" w:cs="Tahoma"/>
            <w:color w:val="0000FF"/>
            <w:sz w:val="20"/>
          </w:rPr>
          <w:t>законом</w:t>
        </w:r>
      </w:hyperlink>
      <w:r>
        <w:rPr>
          <w:rFonts w:ascii="Tahoma" w:hAnsi="Tahoma" w:cs="Tahoma"/>
          <w:sz w:val="20"/>
        </w:rPr>
        <w:t xml:space="preserve"> от 03.07.2016 N 361-ФЗ; в ред. Федеральных законов от 29.07.2017 </w:t>
      </w:r>
      <w:hyperlink r:id="rId399" w:history="1">
        <w:r>
          <w:rPr>
            <w:rFonts w:ascii="Tahoma" w:hAnsi="Tahoma" w:cs="Tahoma"/>
            <w:color w:val="0000FF"/>
            <w:sz w:val="20"/>
          </w:rPr>
          <w:t>N 222-ФЗ</w:t>
        </w:r>
      </w:hyperlink>
      <w:r>
        <w:rPr>
          <w:rFonts w:ascii="Tahoma" w:hAnsi="Tahoma" w:cs="Tahoma"/>
          <w:sz w:val="20"/>
        </w:rPr>
        <w:t xml:space="preserve">, от 31.12.2017 </w:t>
      </w:r>
      <w:hyperlink r:id="rId400" w:history="1">
        <w:r>
          <w:rPr>
            <w:rFonts w:ascii="Tahoma" w:hAnsi="Tahoma" w:cs="Tahoma"/>
            <w:color w:val="0000FF"/>
            <w:sz w:val="20"/>
          </w:rPr>
          <w:t>N 507-ФЗ</w:t>
        </w:r>
      </w:hyperlink>
      <w:r>
        <w:rPr>
          <w:rFonts w:ascii="Tahoma" w:hAnsi="Tahoma" w:cs="Tahoma"/>
          <w:sz w:val="20"/>
        </w:rPr>
        <w:t xml:space="preserve">, от 03.08.2018 </w:t>
      </w:r>
      <w:hyperlink r:id="rId401" w:history="1">
        <w:r>
          <w:rPr>
            <w:rFonts w:ascii="Tahoma" w:hAnsi="Tahoma" w:cs="Tahoma"/>
            <w:color w:val="0000FF"/>
            <w:sz w:val="20"/>
          </w:rPr>
          <w:t>N 342-ФЗ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19. Обязательным приложением к документам (содержащимся в них сведениям), направляемым в орган регистрации прав в соответствии с </w:t>
      </w:r>
      <w:hyperlink w:anchor="P835" w:history="1">
        <w:r>
          <w:rPr>
            <w:rFonts w:ascii="Tahoma" w:hAnsi="Tahoma" w:cs="Tahoma"/>
            <w:color w:val="0000FF"/>
            <w:sz w:val="20"/>
          </w:rPr>
          <w:t>пунктами 12</w:t>
        </w:r>
      </w:hyperlink>
      <w:r>
        <w:rPr>
          <w:rFonts w:ascii="Tahoma" w:hAnsi="Tahoma" w:cs="Tahoma"/>
          <w:sz w:val="20"/>
        </w:rPr>
        <w:t xml:space="preserve">, </w:t>
      </w:r>
      <w:hyperlink w:anchor="P837" w:history="1">
        <w:r>
          <w:rPr>
            <w:rFonts w:ascii="Tahoma" w:hAnsi="Tahoma" w:cs="Tahoma"/>
            <w:color w:val="0000FF"/>
            <w:sz w:val="20"/>
          </w:rPr>
          <w:t>14</w:t>
        </w:r>
      </w:hyperlink>
      <w:r>
        <w:rPr>
          <w:rFonts w:ascii="Tahoma" w:hAnsi="Tahoma" w:cs="Tahoma"/>
          <w:sz w:val="20"/>
        </w:rPr>
        <w:t xml:space="preserve"> - </w:t>
      </w:r>
      <w:hyperlink w:anchor="P839" w:history="1">
        <w:r>
          <w:rPr>
            <w:rFonts w:ascii="Tahoma" w:hAnsi="Tahoma" w:cs="Tahoma"/>
            <w:color w:val="0000FF"/>
            <w:sz w:val="20"/>
          </w:rPr>
          <w:t>16 части 1</w:t>
        </w:r>
      </w:hyperlink>
      <w:r>
        <w:rPr>
          <w:rFonts w:ascii="Tahoma" w:hAnsi="Tahoma" w:cs="Tahoma"/>
          <w:sz w:val="20"/>
        </w:rPr>
        <w:t xml:space="preserve">, </w:t>
      </w:r>
      <w:hyperlink w:anchor="P876" w:history="1">
        <w:r>
          <w:rPr>
            <w:rFonts w:ascii="Tahoma" w:hAnsi="Tahoma" w:cs="Tahoma"/>
            <w:color w:val="0000FF"/>
            <w:sz w:val="20"/>
          </w:rPr>
          <w:t>частью 15</w:t>
        </w:r>
      </w:hyperlink>
      <w:r>
        <w:rPr>
          <w:rFonts w:ascii="Tahoma" w:hAnsi="Tahoma" w:cs="Tahoma"/>
          <w:sz w:val="20"/>
        </w:rPr>
        <w:t xml:space="preserve"> 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402"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 для описания местоположения границ объекта землеустройства.</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403" w:history="1">
        <w:r>
          <w:rPr>
            <w:rFonts w:ascii="Tahoma" w:hAnsi="Tahoma" w:cs="Tahoma"/>
            <w:color w:val="0000FF"/>
            <w:sz w:val="20"/>
          </w:rPr>
          <w:t>N 361-ФЗ</w:t>
        </w:r>
      </w:hyperlink>
      <w:r>
        <w:rPr>
          <w:rFonts w:ascii="Tahoma" w:hAnsi="Tahoma" w:cs="Tahoma"/>
          <w:sz w:val="20"/>
        </w:rPr>
        <w:t xml:space="preserve">, от 29.07.2017 </w:t>
      </w:r>
      <w:hyperlink r:id="rId404" w:history="1">
        <w:r>
          <w:rPr>
            <w:rFonts w:ascii="Tahoma" w:hAnsi="Tahoma" w:cs="Tahoma"/>
            <w:color w:val="0000FF"/>
            <w:sz w:val="20"/>
          </w:rPr>
          <w:t>N 222-ФЗ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lastRenderedPageBreak/>
        <w:t xml:space="preserve">19.1. Обязательным приложением к документам (содержащимся в них сведениям), направляемым в орган регистрации прав в соответствии с </w:t>
      </w:r>
      <w:hyperlink w:anchor="P879" w:history="1">
        <w:r>
          <w:rPr>
            <w:rFonts w:ascii="Tahoma" w:hAnsi="Tahoma" w:cs="Tahoma"/>
            <w:color w:val="0000FF"/>
            <w:sz w:val="20"/>
          </w:rPr>
          <w:t>частью 15.2</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FA0C29" w:rsidRDefault="00FA0C29">
      <w:pPr>
        <w:spacing w:after="1" w:line="200" w:lineRule="atLeast"/>
        <w:jc w:val="both"/>
      </w:pPr>
      <w:r>
        <w:rPr>
          <w:rFonts w:ascii="Tahoma" w:hAnsi="Tahoma" w:cs="Tahoma"/>
          <w:sz w:val="20"/>
        </w:rPr>
        <w:t xml:space="preserve">(часть 19.1 введена Федеральным </w:t>
      </w:r>
      <w:hyperlink r:id="rId405" w:history="1">
        <w:r>
          <w:rPr>
            <w:rFonts w:ascii="Tahoma" w:hAnsi="Tahoma" w:cs="Tahoma"/>
            <w:color w:val="0000FF"/>
            <w:sz w:val="20"/>
          </w:rPr>
          <w:t>законом</w:t>
        </w:r>
      </w:hyperlink>
      <w:r>
        <w:rPr>
          <w:rFonts w:ascii="Tahoma" w:hAnsi="Tahoma" w:cs="Tahoma"/>
          <w:sz w:val="20"/>
        </w:rPr>
        <w:t xml:space="preserve"> от 18.07.2019 N 194-ФЗ)</w:t>
      </w:r>
    </w:p>
    <w:p w:rsidR="00FA0C29" w:rsidRDefault="00FA0C29">
      <w:pPr>
        <w:spacing w:before="200" w:after="1" w:line="200" w:lineRule="atLeast"/>
        <w:ind w:firstLine="540"/>
        <w:jc w:val="both"/>
      </w:pPr>
      <w:r>
        <w:rPr>
          <w:rFonts w:ascii="Tahoma" w:hAnsi="Tahoma" w:cs="Tahoma"/>
          <w:sz w:val="20"/>
        </w:rPr>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17" w:history="1">
        <w:r>
          <w:rPr>
            <w:rFonts w:ascii="Tahoma" w:hAnsi="Tahoma" w:cs="Tahoma"/>
            <w:color w:val="0000FF"/>
            <w:sz w:val="20"/>
          </w:rPr>
          <w:t>части 1</w:t>
        </w:r>
      </w:hyperlink>
      <w:r>
        <w:rPr>
          <w:rFonts w:ascii="Tahoma" w:hAnsi="Tahoma" w:cs="Tahoma"/>
          <w:sz w:val="20"/>
        </w:rPr>
        <w:t xml:space="preserve"> настоящей статьи (за исключением решений, предусмотренных </w:t>
      </w:r>
      <w:hyperlink w:anchor="P831" w:history="1">
        <w:r>
          <w:rPr>
            <w:rFonts w:ascii="Tahoma" w:hAnsi="Tahoma" w:cs="Tahoma"/>
            <w:color w:val="0000FF"/>
            <w:sz w:val="20"/>
          </w:rPr>
          <w:t>пунктом 9 части 1</w:t>
        </w:r>
      </w:hyperlink>
      <w:r>
        <w:rPr>
          <w:rFonts w:ascii="Tahoma" w:hAnsi="Tahoma" w:cs="Tahoma"/>
          <w:sz w:val="20"/>
        </w:rPr>
        <w:t xml:space="preserve"> настоящей статьи), а в случае, если в соответствии с </w:t>
      </w:r>
      <w:hyperlink w:anchor="P887" w:history="1">
        <w:r>
          <w:rPr>
            <w:rFonts w:ascii="Tahoma" w:hAnsi="Tahoma" w:cs="Tahoma"/>
            <w:color w:val="0000FF"/>
            <w:sz w:val="20"/>
          </w:rPr>
          <w:t>частью 18</w:t>
        </w:r>
      </w:hyperlink>
      <w:r>
        <w:rPr>
          <w:rFonts w:ascii="Tahoma" w:hAnsi="Tahoma" w:cs="Tahoma"/>
          <w:sz w:val="20"/>
        </w:rPr>
        <w:t xml:space="preserve"> настоящей статьи требуется карта (план) объекта землеустройства или в соответствии с </w:t>
      </w:r>
      <w:hyperlink w:anchor="P891" w:history="1">
        <w:r>
          <w:rPr>
            <w:rFonts w:ascii="Tahoma" w:hAnsi="Tahoma" w:cs="Tahoma"/>
            <w:color w:val="0000FF"/>
            <w:sz w:val="20"/>
          </w:rPr>
          <w:t>частью 19</w:t>
        </w:r>
      </w:hyperlink>
      <w:r>
        <w:rPr>
          <w:rFonts w:ascii="Tahoma" w:hAnsi="Tahoma" w:cs="Tahoma"/>
          <w:sz w:val="20"/>
        </w:rP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35" w:history="1">
        <w:r>
          <w:rPr>
            <w:rFonts w:ascii="Tahoma" w:hAnsi="Tahoma" w:cs="Tahoma"/>
            <w:color w:val="0000FF"/>
            <w:sz w:val="20"/>
          </w:rPr>
          <w:t>пунктах 12</w:t>
        </w:r>
      </w:hyperlink>
      <w:r>
        <w:rPr>
          <w:rFonts w:ascii="Tahoma" w:hAnsi="Tahoma" w:cs="Tahoma"/>
          <w:sz w:val="20"/>
        </w:rPr>
        <w:t xml:space="preserve">, </w:t>
      </w:r>
      <w:hyperlink w:anchor="P837" w:history="1">
        <w:r>
          <w:rPr>
            <w:rFonts w:ascii="Tahoma" w:hAnsi="Tahoma" w:cs="Tahoma"/>
            <w:color w:val="0000FF"/>
            <w:sz w:val="20"/>
          </w:rPr>
          <w:t>14</w:t>
        </w:r>
      </w:hyperlink>
      <w:r>
        <w:rPr>
          <w:rFonts w:ascii="Tahoma" w:hAnsi="Tahoma" w:cs="Tahoma"/>
          <w:sz w:val="20"/>
        </w:rPr>
        <w:t xml:space="preserve"> - </w:t>
      </w:r>
      <w:hyperlink w:anchor="P839" w:history="1">
        <w:r>
          <w:rPr>
            <w:rFonts w:ascii="Tahoma" w:hAnsi="Tahoma" w:cs="Tahoma"/>
            <w:color w:val="0000FF"/>
            <w:sz w:val="20"/>
          </w:rPr>
          <w:t>16 части 1</w:t>
        </w:r>
      </w:hyperlink>
      <w:r>
        <w:rPr>
          <w:rFonts w:ascii="Tahoma" w:hAnsi="Tahoma" w:cs="Tahoma"/>
          <w:sz w:val="20"/>
        </w:rPr>
        <w:t xml:space="preserve"> настоящей статьи решений (актов) или в течение трех месяцев с даты принятия указанных в </w:t>
      </w:r>
      <w:hyperlink w:anchor="P876" w:history="1">
        <w:r>
          <w:rPr>
            <w:rFonts w:ascii="Tahoma" w:hAnsi="Tahoma" w:cs="Tahoma"/>
            <w:color w:val="0000FF"/>
            <w:sz w:val="20"/>
          </w:rPr>
          <w:t>части 15</w:t>
        </w:r>
      </w:hyperlink>
      <w:r>
        <w:rPr>
          <w:rFonts w:ascii="Tahoma" w:hAnsi="Tahoma" w:cs="Tahoma"/>
          <w:sz w:val="20"/>
        </w:rPr>
        <w:t xml:space="preserve"> настоящей статьи решений (актов). При этом карта (план) объекта землеустройства или предусмотренное </w:t>
      </w:r>
      <w:hyperlink w:anchor="P891" w:history="1">
        <w:r>
          <w:rPr>
            <w:rFonts w:ascii="Tahoma" w:hAnsi="Tahoma" w:cs="Tahoma"/>
            <w:color w:val="0000FF"/>
            <w:sz w:val="20"/>
          </w:rPr>
          <w:t>частью 19</w:t>
        </w:r>
      </w:hyperlink>
      <w:r>
        <w:rPr>
          <w:rFonts w:ascii="Tahoma" w:hAnsi="Tahoma" w:cs="Tahoma"/>
          <w:sz w:val="20"/>
        </w:rP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FA0C29" w:rsidRDefault="00FA0C29">
      <w:pPr>
        <w:spacing w:after="1" w:line="200" w:lineRule="atLeast"/>
        <w:jc w:val="both"/>
      </w:pPr>
      <w:r>
        <w:rPr>
          <w:rFonts w:ascii="Tahoma" w:hAnsi="Tahoma" w:cs="Tahoma"/>
          <w:sz w:val="20"/>
        </w:rPr>
        <w:t xml:space="preserve">(в ред. Федеральных законов от 29.07.2017 </w:t>
      </w:r>
      <w:hyperlink r:id="rId406" w:history="1">
        <w:r>
          <w:rPr>
            <w:rFonts w:ascii="Tahoma" w:hAnsi="Tahoma" w:cs="Tahoma"/>
            <w:color w:val="0000FF"/>
            <w:sz w:val="20"/>
          </w:rPr>
          <w:t>N 222-ФЗ</w:t>
        </w:r>
      </w:hyperlink>
      <w:r>
        <w:rPr>
          <w:rFonts w:ascii="Tahoma" w:hAnsi="Tahoma" w:cs="Tahoma"/>
          <w:sz w:val="20"/>
        </w:rPr>
        <w:t xml:space="preserve">, от 03.08.2018 </w:t>
      </w:r>
      <w:hyperlink r:id="rId407" w:history="1">
        <w:r>
          <w:rPr>
            <w:rFonts w:ascii="Tahoma" w:hAnsi="Tahoma" w:cs="Tahoma"/>
            <w:color w:val="0000FF"/>
            <w:sz w:val="20"/>
          </w:rPr>
          <w:t>N 342-ФЗ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20.1. Органы государственной власти, органы местного самоуправления, принявшие решения (акты), указанные в </w:t>
      </w:r>
      <w:hyperlink w:anchor="P831" w:history="1">
        <w:r>
          <w:rPr>
            <w:rFonts w:ascii="Tahoma" w:hAnsi="Tahoma" w:cs="Tahoma"/>
            <w:color w:val="0000FF"/>
            <w:sz w:val="20"/>
          </w:rPr>
          <w:t>пункте 9 части 1</w:t>
        </w:r>
      </w:hyperlink>
      <w:r>
        <w:rPr>
          <w:rFonts w:ascii="Tahoma" w:hAnsi="Tahoma" w:cs="Tahoma"/>
          <w:sz w:val="20"/>
        </w:rP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408" w:history="1">
        <w:r>
          <w:rPr>
            <w:rFonts w:ascii="Tahoma" w:hAnsi="Tahoma" w:cs="Tahoma"/>
            <w:color w:val="0000FF"/>
            <w:sz w:val="20"/>
          </w:rPr>
          <w:t>зон с особыми условиями</w:t>
        </w:r>
      </w:hyperlink>
      <w:r>
        <w:rPr>
          <w:rFonts w:ascii="Tahoma" w:hAnsi="Tahoma" w:cs="Tahoma"/>
          <w:sz w:val="20"/>
        </w:rP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FA0C29" w:rsidRDefault="00FA0C29">
      <w:pPr>
        <w:spacing w:after="1" w:line="200" w:lineRule="atLeast"/>
        <w:jc w:val="both"/>
      </w:pPr>
      <w:r>
        <w:rPr>
          <w:rFonts w:ascii="Tahoma" w:hAnsi="Tahoma" w:cs="Tahoma"/>
          <w:sz w:val="20"/>
        </w:rPr>
        <w:t xml:space="preserve">(часть 20.1 введена Федеральным </w:t>
      </w:r>
      <w:hyperlink r:id="rId409"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 xml:space="preserve">21. За непредставление указанных в </w:t>
      </w:r>
      <w:hyperlink w:anchor="P817" w:history="1">
        <w:r>
          <w:rPr>
            <w:rFonts w:ascii="Tahoma" w:hAnsi="Tahoma" w:cs="Tahoma"/>
            <w:color w:val="0000FF"/>
            <w:sz w:val="20"/>
          </w:rPr>
          <w:t>частях 1</w:t>
        </w:r>
      </w:hyperlink>
      <w:r>
        <w:rPr>
          <w:rFonts w:ascii="Tahoma" w:hAnsi="Tahoma" w:cs="Tahoma"/>
          <w:sz w:val="20"/>
        </w:rPr>
        <w:t xml:space="preserve"> - </w:t>
      </w:r>
      <w:hyperlink w:anchor="P872" w:history="1">
        <w:r>
          <w:rPr>
            <w:rFonts w:ascii="Tahoma" w:hAnsi="Tahoma" w:cs="Tahoma"/>
            <w:color w:val="0000FF"/>
            <w:sz w:val="20"/>
          </w:rPr>
          <w:t>11</w:t>
        </w:r>
      </w:hyperlink>
      <w:r>
        <w:rPr>
          <w:rFonts w:ascii="Tahoma" w:hAnsi="Tahoma" w:cs="Tahoma"/>
          <w:sz w:val="20"/>
        </w:rPr>
        <w:t xml:space="preserve">, </w:t>
      </w:r>
      <w:hyperlink w:anchor="P874" w:history="1">
        <w:r>
          <w:rPr>
            <w:rFonts w:ascii="Tahoma" w:hAnsi="Tahoma" w:cs="Tahoma"/>
            <w:color w:val="0000FF"/>
            <w:sz w:val="20"/>
          </w:rPr>
          <w:t>13</w:t>
        </w:r>
      </w:hyperlink>
      <w:r>
        <w:rPr>
          <w:rFonts w:ascii="Tahoma" w:hAnsi="Tahoma" w:cs="Tahoma"/>
          <w:sz w:val="20"/>
        </w:rPr>
        <w:t xml:space="preserve"> - </w:t>
      </w:r>
      <w:hyperlink w:anchor="P876" w:history="1">
        <w:r>
          <w:rPr>
            <w:rFonts w:ascii="Tahoma" w:hAnsi="Tahoma" w:cs="Tahoma"/>
            <w:color w:val="0000FF"/>
            <w:sz w:val="20"/>
          </w:rPr>
          <w:t>15</w:t>
        </w:r>
      </w:hyperlink>
      <w:r>
        <w:rPr>
          <w:rFonts w:ascii="Tahoma" w:hAnsi="Tahoma" w:cs="Tahoma"/>
          <w:sz w:val="20"/>
        </w:rPr>
        <w:t xml:space="preserve">, </w:t>
      </w:r>
      <w:hyperlink w:anchor="P877" w:history="1">
        <w:r>
          <w:rPr>
            <w:rFonts w:ascii="Tahoma" w:hAnsi="Tahoma" w:cs="Tahoma"/>
            <w:color w:val="0000FF"/>
            <w:sz w:val="20"/>
          </w:rPr>
          <w:t>15.1</w:t>
        </w:r>
      </w:hyperlink>
      <w:r>
        <w:rPr>
          <w:rFonts w:ascii="Tahoma" w:hAnsi="Tahoma" w:cs="Tahoma"/>
          <w:sz w:val="20"/>
        </w:rPr>
        <w:t xml:space="preserve">, </w:t>
      </w:r>
      <w:hyperlink w:anchor="P879" w:history="1">
        <w:r>
          <w:rPr>
            <w:rFonts w:ascii="Tahoma" w:hAnsi="Tahoma" w:cs="Tahoma"/>
            <w:color w:val="0000FF"/>
            <w:sz w:val="20"/>
          </w:rPr>
          <w:t>15.2</w:t>
        </w:r>
      </w:hyperlink>
      <w:r>
        <w:rPr>
          <w:rFonts w:ascii="Tahoma" w:hAnsi="Tahoma" w:cs="Tahoma"/>
          <w:sz w:val="20"/>
        </w:rPr>
        <w:t xml:space="preserve"> настоящей статьи документов (содержащихся в них сведений) орган государственной власти, орган местного 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FA0C29" w:rsidRDefault="00FA0C29">
      <w:pPr>
        <w:spacing w:after="1" w:line="200" w:lineRule="atLeast"/>
        <w:jc w:val="both"/>
      </w:pPr>
      <w:r>
        <w:rPr>
          <w:rFonts w:ascii="Tahoma" w:hAnsi="Tahoma" w:cs="Tahoma"/>
          <w:sz w:val="20"/>
        </w:rPr>
        <w:t xml:space="preserve">(в ред. Федеральных законов от 03.08.2018 </w:t>
      </w:r>
      <w:hyperlink r:id="rId410" w:history="1">
        <w:r>
          <w:rPr>
            <w:rFonts w:ascii="Tahoma" w:hAnsi="Tahoma" w:cs="Tahoma"/>
            <w:color w:val="0000FF"/>
            <w:sz w:val="20"/>
          </w:rPr>
          <w:t>N 341-ФЗ</w:t>
        </w:r>
      </w:hyperlink>
      <w:r>
        <w:rPr>
          <w:rFonts w:ascii="Tahoma" w:hAnsi="Tahoma" w:cs="Tahoma"/>
          <w:sz w:val="20"/>
        </w:rPr>
        <w:t xml:space="preserve">, от 18.07.2019 </w:t>
      </w:r>
      <w:hyperlink r:id="rId411" w:history="1">
        <w:r>
          <w:rPr>
            <w:rFonts w:ascii="Tahoma" w:hAnsi="Tahoma" w:cs="Tahoma"/>
            <w:color w:val="0000FF"/>
            <w:sz w:val="20"/>
          </w:rPr>
          <w:t>N 194-ФЗ</w:t>
        </w:r>
      </w:hyperlink>
      <w:r>
        <w:rPr>
          <w:rFonts w:ascii="Tahoma" w:hAnsi="Tahoma" w:cs="Tahoma"/>
          <w:sz w:val="20"/>
        </w:rPr>
        <w:t>)</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33. Правила внесения сведений в Единый государственный реестр недвижимости по заявлению заинтересованного лица</w:t>
      </w:r>
    </w:p>
    <w:p w:rsidR="00FA0C29" w:rsidRDefault="00FA0C29">
      <w:pPr>
        <w:spacing w:after="1" w:line="200" w:lineRule="atLeast"/>
        <w:jc w:val="both"/>
      </w:pPr>
    </w:p>
    <w:p w:rsidR="00FA0C29" w:rsidRDefault="00FA0C29">
      <w:pPr>
        <w:spacing w:after="1" w:line="200" w:lineRule="atLeast"/>
        <w:ind w:firstLine="540"/>
        <w:jc w:val="both"/>
      </w:pPr>
      <w:bookmarkStart w:id="104" w:name="P904"/>
      <w:bookmarkEnd w:id="104"/>
      <w:r>
        <w:rPr>
          <w:rFonts w:ascii="Tahoma" w:hAnsi="Tahoma" w:cs="Tahoma"/>
          <w:sz w:val="20"/>
        </w:rPr>
        <w:t xml:space="preserve">1. В случае, если указанные в </w:t>
      </w:r>
      <w:hyperlink w:anchor="P817" w:history="1">
        <w:r>
          <w:rPr>
            <w:rFonts w:ascii="Tahoma" w:hAnsi="Tahoma" w:cs="Tahoma"/>
            <w:color w:val="0000FF"/>
            <w:sz w:val="20"/>
          </w:rPr>
          <w:t>частях 1</w:t>
        </w:r>
      </w:hyperlink>
      <w:r>
        <w:rPr>
          <w:rFonts w:ascii="Tahoma" w:hAnsi="Tahoma" w:cs="Tahoma"/>
          <w:sz w:val="20"/>
        </w:rPr>
        <w:t xml:space="preserve">, </w:t>
      </w:r>
      <w:hyperlink w:anchor="P865" w:history="1">
        <w:r>
          <w:rPr>
            <w:rFonts w:ascii="Tahoma" w:hAnsi="Tahoma" w:cs="Tahoma"/>
            <w:color w:val="0000FF"/>
            <w:sz w:val="20"/>
          </w:rPr>
          <w:t>5</w:t>
        </w:r>
      </w:hyperlink>
      <w:r>
        <w:rPr>
          <w:rFonts w:ascii="Tahoma" w:hAnsi="Tahoma" w:cs="Tahoma"/>
          <w:sz w:val="20"/>
        </w:rPr>
        <w:t xml:space="preserve">, </w:t>
      </w:r>
      <w:hyperlink w:anchor="P867" w:history="1">
        <w:r>
          <w:rPr>
            <w:rFonts w:ascii="Tahoma" w:hAnsi="Tahoma" w:cs="Tahoma"/>
            <w:color w:val="0000FF"/>
            <w:sz w:val="20"/>
          </w:rPr>
          <w:t>7</w:t>
        </w:r>
      </w:hyperlink>
      <w:r>
        <w:rPr>
          <w:rFonts w:ascii="Tahoma" w:hAnsi="Tahoma" w:cs="Tahoma"/>
          <w:sz w:val="20"/>
        </w:rPr>
        <w:t xml:space="preserve"> - </w:t>
      </w:r>
      <w:hyperlink w:anchor="P869" w:history="1">
        <w:r>
          <w:rPr>
            <w:rFonts w:ascii="Tahoma" w:hAnsi="Tahoma" w:cs="Tahoma"/>
            <w:color w:val="0000FF"/>
            <w:sz w:val="20"/>
          </w:rPr>
          <w:t>9</w:t>
        </w:r>
      </w:hyperlink>
      <w:r>
        <w:rPr>
          <w:rFonts w:ascii="Tahoma" w:hAnsi="Tahoma" w:cs="Tahoma"/>
          <w:sz w:val="20"/>
        </w:rPr>
        <w:t xml:space="preserve">, </w:t>
      </w:r>
      <w:hyperlink w:anchor="P873" w:history="1">
        <w:r>
          <w:rPr>
            <w:rFonts w:ascii="Tahoma" w:hAnsi="Tahoma" w:cs="Tahoma"/>
            <w:color w:val="0000FF"/>
            <w:sz w:val="20"/>
          </w:rPr>
          <w:t>12</w:t>
        </w:r>
      </w:hyperlink>
      <w:r>
        <w:rPr>
          <w:rFonts w:ascii="Tahoma" w:hAnsi="Tahoma" w:cs="Tahoma"/>
          <w:sz w:val="20"/>
        </w:rPr>
        <w:t xml:space="preserve">, </w:t>
      </w:r>
      <w:hyperlink w:anchor="P874" w:history="1">
        <w:r>
          <w:rPr>
            <w:rFonts w:ascii="Tahoma" w:hAnsi="Tahoma" w:cs="Tahoma"/>
            <w:color w:val="0000FF"/>
            <w:sz w:val="20"/>
          </w:rPr>
          <w:t>13</w:t>
        </w:r>
      </w:hyperlink>
      <w:r>
        <w:rPr>
          <w:rFonts w:ascii="Tahoma" w:hAnsi="Tahoma" w:cs="Tahoma"/>
          <w:sz w:val="20"/>
        </w:rPr>
        <w:t xml:space="preserve">, </w:t>
      </w:r>
      <w:hyperlink w:anchor="P877" w:history="1">
        <w:r>
          <w:rPr>
            <w:rFonts w:ascii="Tahoma" w:hAnsi="Tahoma" w:cs="Tahoma"/>
            <w:color w:val="0000FF"/>
            <w:sz w:val="20"/>
          </w:rPr>
          <w:t>15.1 статьи 32</w:t>
        </w:r>
      </w:hyperlink>
      <w:r>
        <w:rPr>
          <w:rFonts w:ascii="Tahoma" w:hAnsi="Tahoma" w:cs="Tahoma"/>
          <w:sz w:val="20"/>
        </w:rPr>
        <w:t xml:space="preserve"> настоящего Федерального закона сведения не внесены в Единый государственный реестр недвижимости в сроки, установленные </w:t>
      </w:r>
      <w:hyperlink w:anchor="P911"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 </w:t>
      </w:r>
      <w:hyperlink r:id="rId412" w:history="1">
        <w:r>
          <w:rPr>
            <w:rFonts w:ascii="Tahoma" w:hAnsi="Tahoma" w:cs="Tahoma"/>
            <w:color w:val="0000FF"/>
            <w:sz w:val="20"/>
          </w:rPr>
          <w:t>форма</w:t>
        </w:r>
      </w:hyperlink>
      <w:r>
        <w:rPr>
          <w:rFonts w:ascii="Tahoma" w:hAnsi="Tahoma" w:cs="Tahoma"/>
          <w:sz w:val="20"/>
        </w:rPr>
        <w:t>, требования к заполнению и к формату в электронной форме которого устанавливаются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(в ред. Федерального </w:t>
      </w:r>
      <w:hyperlink r:id="rId413" w:history="1">
        <w:r>
          <w:rPr>
            <w:rFonts w:ascii="Tahoma" w:hAnsi="Tahoma" w:cs="Tahoma"/>
            <w:color w:val="0000FF"/>
            <w:sz w:val="20"/>
          </w:rPr>
          <w:t>закона</w:t>
        </w:r>
      </w:hyperlink>
      <w:r>
        <w:rPr>
          <w:rFonts w:ascii="Tahoma" w:hAnsi="Tahoma" w:cs="Tahoma"/>
          <w:sz w:val="20"/>
        </w:rPr>
        <w:t xml:space="preserve"> от 03.08.2018 N 341-ФЗ)</w:t>
      </w:r>
    </w:p>
    <w:p w:rsidR="00FA0C29" w:rsidRDefault="00FA0C29">
      <w:pPr>
        <w:spacing w:before="200" w:after="1" w:line="200" w:lineRule="atLeast"/>
        <w:ind w:firstLine="540"/>
        <w:jc w:val="both"/>
      </w:pPr>
      <w:bookmarkStart w:id="105" w:name="P906"/>
      <w:bookmarkEnd w:id="105"/>
      <w:r>
        <w:rPr>
          <w:rFonts w:ascii="Tahoma" w:hAnsi="Tahoma" w:cs="Tahoma"/>
          <w:sz w:val="20"/>
        </w:rPr>
        <w:lastRenderedPageBreak/>
        <w:t xml:space="preserve">2. Орган регистрации прав в течение трех рабочих дней со дня получения заявления, указанного в </w:t>
      </w:r>
      <w:hyperlink w:anchor="P904" w:history="1">
        <w:r>
          <w:rPr>
            <w:rFonts w:ascii="Tahoma" w:hAnsi="Tahoma" w:cs="Tahoma"/>
            <w:color w:val="0000FF"/>
            <w:sz w:val="20"/>
          </w:rPr>
          <w:t>части 1</w:t>
        </w:r>
      </w:hyperlink>
      <w:r>
        <w:rPr>
          <w:rFonts w:ascii="Tahoma" w:hAnsi="Tahoma" w:cs="Tahoma"/>
          <w:sz w:val="20"/>
        </w:rP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FA0C29" w:rsidRDefault="00FA0C29">
      <w:pPr>
        <w:spacing w:before="200" w:after="1" w:line="200" w:lineRule="atLeast"/>
        <w:ind w:firstLine="540"/>
        <w:jc w:val="both"/>
      </w:pPr>
      <w:r>
        <w:rPr>
          <w:rFonts w:ascii="Tahoma" w:hAnsi="Tahoma" w:cs="Tahoma"/>
          <w:sz w:val="20"/>
        </w:rP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15" w:history="1">
        <w:r>
          <w:rPr>
            <w:rFonts w:ascii="Tahoma" w:hAnsi="Tahoma" w:cs="Tahoma"/>
            <w:color w:val="0000FF"/>
            <w:sz w:val="20"/>
          </w:rPr>
          <w:t>статьей 32</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41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415"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FA0C29" w:rsidRDefault="00FA0C29">
      <w:pPr>
        <w:spacing w:after="1" w:line="200" w:lineRule="atLeast"/>
        <w:jc w:val="both"/>
      </w:pPr>
    </w:p>
    <w:p w:rsidR="00FA0C29" w:rsidRDefault="00FA0C29">
      <w:pPr>
        <w:spacing w:after="1" w:line="200" w:lineRule="atLeast"/>
        <w:ind w:firstLine="540"/>
        <w:jc w:val="both"/>
        <w:outlineLvl w:val="1"/>
      </w:pPr>
      <w:bookmarkStart w:id="106" w:name="P911"/>
      <w:bookmarkEnd w:id="106"/>
      <w:r>
        <w:rPr>
          <w:rFonts w:ascii="Tahoma" w:hAnsi="Tahoma" w:cs="Tahoma"/>
          <w:b/>
          <w:sz w:val="20"/>
        </w:rP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914"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FA0C29" w:rsidRDefault="00FA0C29">
      <w:pPr>
        <w:spacing w:before="200" w:after="1" w:line="200" w:lineRule="atLeast"/>
        <w:ind w:firstLine="540"/>
        <w:jc w:val="both"/>
      </w:pPr>
      <w:bookmarkStart w:id="107" w:name="P914"/>
      <w:bookmarkEnd w:id="107"/>
      <w:r>
        <w:rPr>
          <w:rFonts w:ascii="Tahoma" w:hAnsi="Tahoma" w:cs="Tahoma"/>
          <w:sz w:val="20"/>
        </w:rP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FA0C29" w:rsidRDefault="00FA0C29">
      <w:pPr>
        <w:spacing w:before="200" w:after="1" w:line="200" w:lineRule="atLeast"/>
        <w:ind w:firstLine="540"/>
        <w:jc w:val="both"/>
      </w:pPr>
      <w:r>
        <w:rPr>
          <w:rFonts w:ascii="Tahoma" w:hAnsi="Tahoma" w:cs="Tahoma"/>
          <w:sz w:val="20"/>
        </w:rPr>
        <w:t xml:space="preserve">1) решения (акты), указанные в </w:t>
      </w:r>
      <w:hyperlink w:anchor="P817" w:history="1">
        <w:r>
          <w:rPr>
            <w:rFonts w:ascii="Tahoma" w:hAnsi="Tahoma" w:cs="Tahoma"/>
            <w:color w:val="0000FF"/>
            <w:sz w:val="20"/>
          </w:rPr>
          <w:t>частях 1</w:t>
        </w:r>
      </w:hyperlink>
      <w:r>
        <w:rPr>
          <w:rFonts w:ascii="Tahoma" w:hAnsi="Tahoma" w:cs="Tahoma"/>
          <w:sz w:val="20"/>
        </w:rPr>
        <w:t xml:space="preserve">, </w:t>
      </w:r>
      <w:hyperlink w:anchor="P852" w:history="1">
        <w:r>
          <w:rPr>
            <w:rFonts w:ascii="Tahoma" w:hAnsi="Tahoma" w:cs="Tahoma"/>
            <w:color w:val="0000FF"/>
            <w:sz w:val="20"/>
          </w:rPr>
          <w:t>3</w:t>
        </w:r>
      </w:hyperlink>
      <w:r>
        <w:rPr>
          <w:rFonts w:ascii="Tahoma" w:hAnsi="Tahoma" w:cs="Tahoma"/>
          <w:sz w:val="20"/>
        </w:rPr>
        <w:t xml:space="preserve"> - </w:t>
      </w:r>
      <w:hyperlink w:anchor="P872" w:history="1">
        <w:r>
          <w:rPr>
            <w:rFonts w:ascii="Tahoma" w:hAnsi="Tahoma" w:cs="Tahoma"/>
            <w:color w:val="0000FF"/>
            <w:sz w:val="20"/>
          </w:rPr>
          <w:t>11</w:t>
        </w:r>
      </w:hyperlink>
      <w:r>
        <w:rPr>
          <w:rFonts w:ascii="Tahoma" w:hAnsi="Tahoma" w:cs="Tahoma"/>
          <w:sz w:val="20"/>
        </w:rPr>
        <w:t xml:space="preserve">, </w:t>
      </w:r>
      <w:hyperlink w:anchor="P874" w:history="1">
        <w:r>
          <w:rPr>
            <w:rFonts w:ascii="Tahoma" w:hAnsi="Tahoma" w:cs="Tahoma"/>
            <w:color w:val="0000FF"/>
            <w:sz w:val="20"/>
          </w:rPr>
          <w:t>13</w:t>
        </w:r>
      </w:hyperlink>
      <w:r>
        <w:rPr>
          <w:rFonts w:ascii="Tahoma" w:hAnsi="Tahoma" w:cs="Tahoma"/>
          <w:sz w:val="20"/>
        </w:rPr>
        <w:t xml:space="preserve">, </w:t>
      </w:r>
      <w:hyperlink w:anchor="P876" w:history="1">
        <w:r>
          <w:rPr>
            <w:rFonts w:ascii="Tahoma" w:hAnsi="Tahoma" w:cs="Tahoma"/>
            <w:color w:val="0000FF"/>
            <w:sz w:val="20"/>
          </w:rPr>
          <w:t>15</w:t>
        </w:r>
      </w:hyperlink>
      <w:r>
        <w:rPr>
          <w:rFonts w:ascii="Tahoma" w:hAnsi="Tahoma" w:cs="Tahoma"/>
          <w:sz w:val="20"/>
        </w:rPr>
        <w:t xml:space="preserve">, </w:t>
      </w:r>
      <w:hyperlink w:anchor="P877" w:history="1">
        <w:r>
          <w:rPr>
            <w:rFonts w:ascii="Tahoma" w:hAnsi="Tahoma" w:cs="Tahoma"/>
            <w:color w:val="0000FF"/>
            <w:sz w:val="20"/>
          </w:rPr>
          <w:t>15.1</w:t>
        </w:r>
      </w:hyperlink>
      <w:r>
        <w:rPr>
          <w:rFonts w:ascii="Tahoma" w:hAnsi="Tahoma" w:cs="Tahoma"/>
          <w:sz w:val="20"/>
        </w:rPr>
        <w:t xml:space="preserve"> и </w:t>
      </w:r>
      <w:hyperlink w:anchor="P879"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FA0C29" w:rsidRDefault="00FA0C29">
      <w:pPr>
        <w:spacing w:after="1" w:line="200" w:lineRule="atLeast"/>
        <w:jc w:val="both"/>
      </w:pPr>
      <w:r>
        <w:rPr>
          <w:rFonts w:ascii="Tahoma" w:hAnsi="Tahoma" w:cs="Tahoma"/>
          <w:sz w:val="20"/>
        </w:rPr>
        <w:t xml:space="preserve">(в ред. Федеральных законов от 03.08.2018 </w:t>
      </w:r>
      <w:hyperlink r:id="rId416" w:history="1">
        <w:r>
          <w:rPr>
            <w:rFonts w:ascii="Tahoma" w:hAnsi="Tahoma" w:cs="Tahoma"/>
            <w:color w:val="0000FF"/>
            <w:sz w:val="20"/>
          </w:rPr>
          <w:t>N 341-ФЗ</w:t>
        </w:r>
      </w:hyperlink>
      <w:r>
        <w:rPr>
          <w:rFonts w:ascii="Tahoma" w:hAnsi="Tahoma" w:cs="Tahoma"/>
          <w:sz w:val="20"/>
        </w:rPr>
        <w:t xml:space="preserve">, от 18.07.2019 </w:t>
      </w:r>
      <w:hyperlink r:id="rId417" w:history="1">
        <w:r>
          <w:rPr>
            <w:rFonts w:ascii="Tahoma" w:hAnsi="Tahoma" w:cs="Tahoma"/>
            <w:color w:val="0000FF"/>
            <w:sz w:val="20"/>
          </w:rPr>
          <w:t>N 194-ФЗ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87" w:history="1">
        <w:r>
          <w:rPr>
            <w:rFonts w:ascii="Tahoma" w:hAnsi="Tahoma" w:cs="Tahoma"/>
            <w:color w:val="0000FF"/>
            <w:sz w:val="20"/>
          </w:rPr>
          <w:t>частью 18 статьи 32</w:t>
        </w:r>
      </w:hyperlink>
      <w:r>
        <w:rPr>
          <w:rFonts w:ascii="Tahoma" w:hAnsi="Tahoma" w:cs="Tahoma"/>
          <w:sz w:val="20"/>
        </w:rPr>
        <w:t xml:space="preserve"> настоящего Федерального закона, или отсутствует предусмотренное </w:t>
      </w:r>
      <w:hyperlink w:anchor="P889" w:history="1">
        <w:r>
          <w:rPr>
            <w:rFonts w:ascii="Tahoma" w:hAnsi="Tahoma" w:cs="Tahoma"/>
            <w:color w:val="0000FF"/>
            <w:sz w:val="20"/>
          </w:rPr>
          <w:t>частью 18.1</w:t>
        </w:r>
      </w:hyperlink>
      <w:r>
        <w:rPr>
          <w:rFonts w:ascii="Tahoma" w:hAnsi="Tahoma" w:cs="Tahoma"/>
          <w:sz w:val="20"/>
        </w:rPr>
        <w:t xml:space="preserve"> или </w:t>
      </w:r>
      <w:hyperlink w:anchor="P891" w:history="1">
        <w:r>
          <w:rPr>
            <w:rFonts w:ascii="Tahoma" w:hAnsi="Tahoma" w:cs="Tahoma"/>
            <w:color w:val="0000FF"/>
            <w:sz w:val="20"/>
          </w:rPr>
          <w:t>19 статьи 32</w:t>
        </w:r>
      </w:hyperlink>
      <w:r>
        <w:rPr>
          <w:rFonts w:ascii="Tahoma" w:hAnsi="Tahoma" w:cs="Tahoma"/>
          <w:sz w:val="20"/>
        </w:rP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77" w:history="1">
        <w:r>
          <w:rPr>
            <w:rFonts w:ascii="Tahoma" w:hAnsi="Tahoma" w:cs="Tahoma"/>
            <w:color w:val="0000FF"/>
            <w:sz w:val="20"/>
          </w:rPr>
          <w:t>частью 15.1 статьи 32</w:t>
        </w:r>
      </w:hyperlink>
      <w:r>
        <w:rPr>
          <w:rFonts w:ascii="Tahoma" w:hAnsi="Tahoma" w:cs="Tahoma"/>
          <w:sz w:val="20"/>
        </w:rPr>
        <w:t xml:space="preserve"> настоящего Федерального закона описание местоположения границ публичного сервитута, или отсутствует предусмотренное </w:t>
      </w:r>
      <w:hyperlink w:anchor="P879" w:history="1">
        <w:r>
          <w:rPr>
            <w:rFonts w:ascii="Tahoma" w:hAnsi="Tahoma" w:cs="Tahoma"/>
            <w:color w:val="0000FF"/>
            <w:sz w:val="20"/>
          </w:rPr>
          <w:t>частью 15.2 статьи 32</w:t>
        </w:r>
      </w:hyperlink>
      <w:r>
        <w:rPr>
          <w:rFonts w:ascii="Tahoma" w:hAnsi="Tahoma" w:cs="Tahoma"/>
          <w:sz w:val="20"/>
        </w:rPr>
        <w:t xml:space="preserve"> настоящего Федерального закона описание местоположения границ Байкальской природной территории и ее экологических зон;</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418" w:history="1">
        <w:r>
          <w:rPr>
            <w:rFonts w:ascii="Tahoma" w:hAnsi="Tahoma" w:cs="Tahoma"/>
            <w:color w:val="0000FF"/>
            <w:sz w:val="20"/>
          </w:rPr>
          <w:t>N 361-ФЗ</w:t>
        </w:r>
      </w:hyperlink>
      <w:r>
        <w:rPr>
          <w:rFonts w:ascii="Tahoma" w:hAnsi="Tahoma" w:cs="Tahoma"/>
          <w:sz w:val="20"/>
        </w:rPr>
        <w:t xml:space="preserve">, от 03.08.2018 </w:t>
      </w:r>
      <w:hyperlink r:id="rId419" w:history="1">
        <w:r>
          <w:rPr>
            <w:rFonts w:ascii="Tahoma" w:hAnsi="Tahoma" w:cs="Tahoma"/>
            <w:color w:val="0000FF"/>
            <w:sz w:val="20"/>
          </w:rPr>
          <w:t>N 341-ФЗ</w:t>
        </w:r>
      </w:hyperlink>
      <w:r>
        <w:rPr>
          <w:rFonts w:ascii="Tahoma" w:hAnsi="Tahoma" w:cs="Tahoma"/>
          <w:sz w:val="20"/>
        </w:rPr>
        <w:t xml:space="preserve">, от 18.07.2019 </w:t>
      </w:r>
      <w:hyperlink r:id="rId420" w:history="1">
        <w:r>
          <w:rPr>
            <w:rFonts w:ascii="Tahoma" w:hAnsi="Tahoma" w:cs="Tahoma"/>
            <w:color w:val="0000FF"/>
            <w:sz w:val="20"/>
          </w:rPr>
          <w:t>N 194-ФЗ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83" w:history="1">
        <w:r>
          <w:rPr>
            <w:rFonts w:ascii="Tahoma" w:hAnsi="Tahoma" w:cs="Tahoma"/>
            <w:color w:val="0000FF"/>
            <w:sz w:val="20"/>
          </w:rPr>
          <w:t>частью 16 статьи 32</w:t>
        </w:r>
      </w:hyperlink>
      <w:r>
        <w:rPr>
          <w:rFonts w:ascii="Tahoma" w:hAnsi="Tahoma" w:cs="Tahoma"/>
          <w:sz w:val="20"/>
        </w:rP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FA0C29" w:rsidRDefault="00FA0C29">
      <w:pPr>
        <w:spacing w:before="200" w:after="1" w:line="200" w:lineRule="atLeast"/>
        <w:ind w:firstLine="540"/>
        <w:jc w:val="both"/>
      </w:pPr>
      <w:r>
        <w:rPr>
          <w:rFonts w:ascii="Tahoma" w:hAnsi="Tahoma" w:cs="Tahoma"/>
          <w:sz w:val="20"/>
        </w:rPr>
        <w:lastRenderedPageBreak/>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FA0C29" w:rsidRDefault="00FA0C29">
      <w:pPr>
        <w:spacing w:after="1" w:line="200" w:lineRule="atLeast"/>
        <w:jc w:val="both"/>
      </w:pPr>
      <w:r>
        <w:rPr>
          <w:rFonts w:ascii="Tahoma" w:hAnsi="Tahoma" w:cs="Tahoma"/>
          <w:sz w:val="20"/>
        </w:rPr>
        <w:t xml:space="preserve">(п. 4 введен Федеральным </w:t>
      </w:r>
      <w:hyperlink r:id="rId42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22"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44" w:history="1">
        <w:r>
          <w:rPr>
            <w:rFonts w:ascii="Tahoma" w:hAnsi="Tahoma" w:cs="Tahoma"/>
            <w:color w:val="0000FF"/>
            <w:sz w:val="20"/>
          </w:rPr>
          <w:t>частей 8</w:t>
        </w:r>
      </w:hyperlink>
      <w:r>
        <w:rPr>
          <w:rFonts w:ascii="Tahoma" w:hAnsi="Tahoma" w:cs="Tahoma"/>
          <w:sz w:val="20"/>
        </w:rPr>
        <w:t xml:space="preserve"> - </w:t>
      </w:r>
      <w:hyperlink w:anchor="P950"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FA0C29" w:rsidRDefault="00FA0C29">
      <w:pPr>
        <w:spacing w:after="1" w:line="200" w:lineRule="atLeast"/>
        <w:jc w:val="both"/>
      </w:pPr>
      <w:r>
        <w:rPr>
          <w:rFonts w:ascii="Tahoma" w:hAnsi="Tahoma" w:cs="Tahoma"/>
          <w:sz w:val="20"/>
        </w:rPr>
        <w:t xml:space="preserve">(п. 5 введен Федеральным </w:t>
      </w:r>
      <w:hyperlink r:id="rId423"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r>
        <w:rPr>
          <w:rFonts w:ascii="Tahoma" w:hAnsi="Tahoma" w:cs="Tahoma"/>
          <w:sz w:val="20"/>
        </w:rP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44" w:history="1">
        <w:r>
          <w:rPr>
            <w:rFonts w:ascii="Tahoma" w:hAnsi="Tahoma" w:cs="Tahoma"/>
            <w:color w:val="0000FF"/>
            <w:sz w:val="20"/>
          </w:rPr>
          <w:t>частей 8</w:t>
        </w:r>
      </w:hyperlink>
      <w:r>
        <w:rPr>
          <w:rFonts w:ascii="Tahoma" w:hAnsi="Tahoma" w:cs="Tahoma"/>
          <w:sz w:val="20"/>
        </w:rPr>
        <w:t xml:space="preserve"> - </w:t>
      </w:r>
      <w:hyperlink w:anchor="P950"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FA0C29" w:rsidRDefault="00FA0C29">
      <w:pPr>
        <w:spacing w:after="1" w:line="200" w:lineRule="atLeast"/>
        <w:jc w:val="both"/>
      </w:pPr>
      <w:r>
        <w:rPr>
          <w:rFonts w:ascii="Tahoma" w:hAnsi="Tahoma" w:cs="Tahoma"/>
          <w:sz w:val="20"/>
        </w:rPr>
        <w:t xml:space="preserve">(п. 6 введен Федеральным </w:t>
      </w:r>
      <w:hyperlink r:id="rId424"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25"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 xml:space="preserve">3. Документы (содержащиеся в них сведения), указанные в </w:t>
      </w:r>
      <w:hyperlink w:anchor="P817" w:history="1">
        <w:r>
          <w:rPr>
            <w:rFonts w:ascii="Tahoma" w:hAnsi="Tahoma" w:cs="Tahoma"/>
            <w:color w:val="0000FF"/>
            <w:sz w:val="20"/>
          </w:rPr>
          <w:t>частях 1</w:t>
        </w:r>
      </w:hyperlink>
      <w:r>
        <w:rPr>
          <w:rFonts w:ascii="Tahoma" w:hAnsi="Tahoma" w:cs="Tahoma"/>
          <w:sz w:val="20"/>
        </w:rPr>
        <w:t xml:space="preserve">, </w:t>
      </w:r>
      <w:hyperlink w:anchor="P852" w:history="1">
        <w:r>
          <w:rPr>
            <w:rFonts w:ascii="Tahoma" w:hAnsi="Tahoma" w:cs="Tahoma"/>
            <w:color w:val="0000FF"/>
            <w:sz w:val="20"/>
          </w:rPr>
          <w:t>3</w:t>
        </w:r>
      </w:hyperlink>
      <w:r>
        <w:rPr>
          <w:rFonts w:ascii="Tahoma" w:hAnsi="Tahoma" w:cs="Tahoma"/>
          <w:sz w:val="20"/>
        </w:rPr>
        <w:t xml:space="preserve"> - </w:t>
      </w:r>
      <w:hyperlink w:anchor="P876" w:history="1">
        <w:r>
          <w:rPr>
            <w:rFonts w:ascii="Tahoma" w:hAnsi="Tahoma" w:cs="Tahoma"/>
            <w:color w:val="0000FF"/>
            <w:sz w:val="20"/>
          </w:rPr>
          <w:t>15 статьи 32</w:t>
        </w:r>
      </w:hyperlink>
      <w:r>
        <w:rPr>
          <w:rFonts w:ascii="Tahoma" w:hAnsi="Tahoma" w:cs="Tahoma"/>
          <w:sz w:val="20"/>
        </w:rP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FA0C29" w:rsidRDefault="00FA0C29">
      <w:pPr>
        <w:spacing w:after="1" w:line="200" w:lineRule="atLeast"/>
        <w:jc w:val="both"/>
      </w:pPr>
      <w:r>
        <w:rPr>
          <w:rFonts w:ascii="Tahoma" w:hAnsi="Tahoma" w:cs="Tahoma"/>
          <w:sz w:val="20"/>
        </w:rPr>
        <w:t xml:space="preserve">(часть 3 в ред. Федерального </w:t>
      </w:r>
      <w:hyperlink r:id="rId426" w:history="1">
        <w:r>
          <w:rPr>
            <w:rFonts w:ascii="Tahoma" w:hAnsi="Tahoma" w:cs="Tahoma"/>
            <w:color w:val="0000FF"/>
            <w:sz w:val="20"/>
          </w:rPr>
          <w:t>закона</w:t>
        </w:r>
      </w:hyperlink>
      <w:r>
        <w:rPr>
          <w:rFonts w:ascii="Tahoma" w:hAnsi="Tahoma" w:cs="Tahoma"/>
          <w:sz w:val="20"/>
        </w:rPr>
        <w:t xml:space="preserve"> от 29.07.2017 N 222-ФЗ)</w:t>
      </w:r>
    </w:p>
    <w:p w:rsidR="00FA0C29" w:rsidRDefault="00FA0C29">
      <w:pPr>
        <w:spacing w:before="200" w:after="1" w:line="200" w:lineRule="atLeast"/>
        <w:ind w:firstLine="540"/>
        <w:jc w:val="both"/>
      </w:pPr>
      <w:r>
        <w:rPr>
          <w:rFonts w:ascii="Tahoma" w:hAnsi="Tahoma" w:cs="Tahoma"/>
          <w:sz w:val="20"/>
        </w:rP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(актов), указанных в </w:t>
      </w:r>
      <w:hyperlink w:anchor="P820" w:history="1">
        <w:r>
          <w:rPr>
            <w:rFonts w:ascii="Tahoma" w:hAnsi="Tahoma" w:cs="Tahoma"/>
            <w:color w:val="0000FF"/>
            <w:sz w:val="20"/>
          </w:rPr>
          <w:t>пунктах 3</w:t>
        </w:r>
      </w:hyperlink>
      <w:r>
        <w:rPr>
          <w:rFonts w:ascii="Tahoma" w:hAnsi="Tahoma" w:cs="Tahoma"/>
          <w:sz w:val="20"/>
        </w:rPr>
        <w:t xml:space="preserve">, </w:t>
      </w:r>
      <w:hyperlink w:anchor="P826" w:history="1">
        <w:r>
          <w:rPr>
            <w:rFonts w:ascii="Tahoma" w:hAnsi="Tahoma" w:cs="Tahoma"/>
            <w:color w:val="0000FF"/>
            <w:sz w:val="20"/>
          </w:rPr>
          <w:t>4</w:t>
        </w:r>
      </w:hyperlink>
      <w:r>
        <w:rPr>
          <w:rFonts w:ascii="Tahoma" w:hAnsi="Tahoma" w:cs="Tahoma"/>
          <w:sz w:val="20"/>
        </w:rPr>
        <w:t xml:space="preserve">, </w:t>
      </w:r>
      <w:hyperlink w:anchor="P828" w:history="1">
        <w:r>
          <w:rPr>
            <w:rFonts w:ascii="Tahoma" w:hAnsi="Tahoma" w:cs="Tahoma"/>
            <w:color w:val="0000FF"/>
            <w:sz w:val="20"/>
          </w:rPr>
          <w:t>6</w:t>
        </w:r>
      </w:hyperlink>
      <w:r>
        <w:rPr>
          <w:rFonts w:ascii="Tahoma" w:hAnsi="Tahoma" w:cs="Tahoma"/>
          <w:sz w:val="20"/>
        </w:rPr>
        <w:t xml:space="preserve"> - </w:t>
      </w:r>
      <w:hyperlink w:anchor="P833" w:history="1">
        <w:r>
          <w:rPr>
            <w:rFonts w:ascii="Tahoma" w:hAnsi="Tahoma" w:cs="Tahoma"/>
            <w:color w:val="0000FF"/>
            <w:sz w:val="20"/>
          </w:rPr>
          <w:t>10 части 1</w:t>
        </w:r>
      </w:hyperlink>
      <w:r>
        <w:rPr>
          <w:rFonts w:ascii="Tahoma" w:hAnsi="Tahoma" w:cs="Tahoma"/>
          <w:sz w:val="20"/>
        </w:rPr>
        <w:t xml:space="preserve">, </w:t>
      </w:r>
      <w:hyperlink w:anchor="P852" w:history="1">
        <w:r>
          <w:rPr>
            <w:rFonts w:ascii="Tahoma" w:hAnsi="Tahoma" w:cs="Tahoma"/>
            <w:color w:val="0000FF"/>
            <w:sz w:val="20"/>
          </w:rPr>
          <w:t>частях 3</w:t>
        </w:r>
      </w:hyperlink>
      <w:r>
        <w:rPr>
          <w:rFonts w:ascii="Tahoma" w:hAnsi="Tahoma" w:cs="Tahoma"/>
          <w:sz w:val="20"/>
        </w:rPr>
        <w:t xml:space="preserve">, </w:t>
      </w:r>
      <w:hyperlink w:anchor="P877" w:history="1">
        <w:r>
          <w:rPr>
            <w:rFonts w:ascii="Tahoma" w:hAnsi="Tahoma" w:cs="Tahoma"/>
            <w:color w:val="0000FF"/>
            <w:sz w:val="20"/>
          </w:rPr>
          <w:t>15.1</w:t>
        </w:r>
      </w:hyperlink>
      <w:r>
        <w:rPr>
          <w:rFonts w:ascii="Tahoma" w:hAnsi="Tahoma" w:cs="Tahoma"/>
          <w:sz w:val="20"/>
        </w:rPr>
        <w:t xml:space="preserve">, </w:t>
      </w:r>
      <w:hyperlink w:anchor="P879"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FA0C29" w:rsidRDefault="00FA0C29">
      <w:pPr>
        <w:spacing w:after="1" w:line="200" w:lineRule="atLeast"/>
        <w:jc w:val="both"/>
      </w:pPr>
      <w:r>
        <w:rPr>
          <w:rFonts w:ascii="Tahoma" w:hAnsi="Tahoma" w:cs="Tahoma"/>
          <w:sz w:val="20"/>
        </w:rPr>
        <w:t xml:space="preserve">(в ред. Федеральных законов от 29.07.2017 </w:t>
      </w:r>
      <w:hyperlink r:id="rId427" w:history="1">
        <w:r>
          <w:rPr>
            <w:rFonts w:ascii="Tahoma" w:hAnsi="Tahoma" w:cs="Tahoma"/>
            <w:color w:val="0000FF"/>
            <w:sz w:val="20"/>
          </w:rPr>
          <w:t>N 222-ФЗ</w:t>
        </w:r>
      </w:hyperlink>
      <w:r>
        <w:rPr>
          <w:rFonts w:ascii="Tahoma" w:hAnsi="Tahoma" w:cs="Tahoma"/>
          <w:sz w:val="20"/>
        </w:rPr>
        <w:t xml:space="preserve">, от 03.08.2018 </w:t>
      </w:r>
      <w:hyperlink r:id="rId428" w:history="1">
        <w:r>
          <w:rPr>
            <w:rFonts w:ascii="Tahoma" w:hAnsi="Tahoma" w:cs="Tahoma"/>
            <w:color w:val="0000FF"/>
            <w:sz w:val="20"/>
          </w:rPr>
          <w:t>N 341-ФЗ</w:t>
        </w:r>
      </w:hyperlink>
      <w:r>
        <w:rPr>
          <w:rFonts w:ascii="Tahoma" w:hAnsi="Tahoma" w:cs="Tahoma"/>
          <w:sz w:val="20"/>
        </w:rPr>
        <w:t xml:space="preserve">, от 18.07.2019 </w:t>
      </w:r>
      <w:hyperlink r:id="rId429" w:history="1">
        <w:r>
          <w:rPr>
            <w:rFonts w:ascii="Tahoma" w:hAnsi="Tahoma" w:cs="Tahoma"/>
            <w:color w:val="0000FF"/>
            <w:sz w:val="20"/>
          </w:rPr>
          <w:t>N 194-ФЗ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FA0C29" w:rsidRDefault="00FA0C29">
      <w:pPr>
        <w:spacing w:before="200" w:after="1" w:line="200" w:lineRule="atLeast"/>
        <w:ind w:firstLine="540"/>
        <w:jc w:val="both"/>
      </w:pPr>
      <w:r>
        <w:rPr>
          <w:rFonts w:ascii="Tahoma" w:hAnsi="Tahoma" w:cs="Tahoma"/>
          <w:sz w:val="20"/>
        </w:rPr>
        <w:t>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FA0C29" w:rsidRDefault="00FA0C29">
      <w:pPr>
        <w:spacing w:before="200" w:after="1" w:line="200" w:lineRule="atLeast"/>
        <w:ind w:firstLine="540"/>
        <w:jc w:val="both"/>
      </w:pPr>
      <w:bookmarkStart w:id="108" w:name="P932"/>
      <w:bookmarkEnd w:id="108"/>
      <w:r>
        <w:rPr>
          <w:rFonts w:ascii="Tahoma" w:hAnsi="Tahoma" w:cs="Tahoma"/>
          <w:sz w:val="20"/>
        </w:rPr>
        <w:lastRenderedPageBreak/>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430"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с учетом особенностей, предусмотренных </w:t>
      </w:r>
      <w:hyperlink w:anchor="P934" w:history="1">
        <w:r>
          <w:rPr>
            <w:rFonts w:ascii="Tahoma" w:hAnsi="Tahoma" w:cs="Tahoma"/>
            <w:color w:val="0000FF"/>
            <w:sz w:val="20"/>
          </w:rPr>
          <w:t>частью 5.1</w:t>
        </w:r>
      </w:hyperlink>
      <w:r>
        <w:rPr>
          <w:rFonts w:ascii="Tahoma" w:hAnsi="Tahoma" w:cs="Tahoma"/>
          <w:sz w:val="20"/>
        </w:rPr>
        <w:t xml:space="preserve"> настоящей статьи.</w:t>
      </w:r>
    </w:p>
    <w:p w:rsidR="00FA0C29" w:rsidRDefault="00FA0C29">
      <w:pPr>
        <w:spacing w:after="1" w:line="200" w:lineRule="atLeast"/>
        <w:jc w:val="both"/>
      </w:pPr>
      <w:r>
        <w:rPr>
          <w:rFonts w:ascii="Tahoma" w:hAnsi="Tahoma" w:cs="Tahoma"/>
          <w:sz w:val="20"/>
        </w:rPr>
        <w:t xml:space="preserve">(в ред. Федерального </w:t>
      </w:r>
      <w:hyperlink r:id="rId431" w:history="1">
        <w:r>
          <w:rPr>
            <w:rFonts w:ascii="Tahoma" w:hAnsi="Tahoma" w:cs="Tahoma"/>
            <w:color w:val="0000FF"/>
            <w:sz w:val="20"/>
          </w:rPr>
          <w:t>закона</w:t>
        </w:r>
      </w:hyperlink>
      <w:r>
        <w:rPr>
          <w:rFonts w:ascii="Tahoma" w:hAnsi="Tahoma" w:cs="Tahoma"/>
          <w:sz w:val="20"/>
        </w:rPr>
        <w:t xml:space="preserve"> от 03.08.2018 N 342-ФЗ)</w:t>
      </w:r>
    </w:p>
    <w:p w:rsidR="00FA0C29" w:rsidRDefault="00FA0C29">
      <w:pPr>
        <w:spacing w:before="200" w:after="1" w:line="200" w:lineRule="atLeast"/>
        <w:ind w:firstLine="540"/>
        <w:jc w:val="both"/>
      </w:pPr>
      <w:bookmarkStart w:id="109" w:name="P934"/>
      <w:bookmarkEnd w:id="109"/>
      <w:r>
        <w:rPr>
          <w:rFonts w:ascii="Tahoma" w:hAnsi="Tahoma" w:cs="Tahoma"/>
          <w:sz w:val="20"/>
        </w:rPr>
        <w:t>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FA0C29" w:rsidRDefault="00FA0C29">
      <w:pPr>
        <w:spacing w:after="1" w:line="200" w:lineRule="atLeast"/>
        <w:jc w:val="both"/>
      </w:pPr>
      <w:r>
        <w:rPr>
          <w:rFonts w:ascii="Tahoma" w:hAnsi="Tahoma" w:cs="Tahoma"/>
          <w:sz w:val="20"/>
        </w:rPr>
        <w:t xml:space="preserve">(часть 5.1 введена Федеральным </w:t>
      </w:r>
      <w:hyperlink r:id="rId432"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84"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построенного или 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34" w:history="1">
        <w:r>
          <w:rPr>
            <w:rFonts w:ascii="Tahoma" w:hAnsi="Tahoma" w:cs="Tahoma"/>
            <w:color w:val="0000FF"/>
            <w:sz w:val="20"/>
          </w:rPr>
          <w:t>частью 5.1</w:t>
        </w:r>
      </w:hyperlink>
      <w:r>
        <w:rPr>
          <w:rFonts w:ascii="Tahoma" w:hAnsi="Tahoma" w:cs="Tahoma"/>
          <w:sz w:val="20"/>
        </w:rPr>
        <w:t xml:space="preserve"> настоящей статьи.</w:t>
      </w:r>
    </w:p>
    <w:p w:rsidR="00FA0C29" w:rsidRDefault="00FA0C29">
      <w:pPr>
        <w:spacing w:after="1" w:line="200" w:lineRule="atLeast"/>
        <w:jc w:val="both"/>
      </w:pPr>
      <w:r>
        <w:rPr>
          <w:rFonts w:ascii="Tahoma" w:hAnsi="Tahoma" w:cs="Tahoma"/>
          <w:sz w:val="20"/>
        </w:rPr>
        <w:t xml:space="preserve">(часть 5.2 введена Федеральным </w:t>
      </w:r>
      <w:hyperlink r:id="rId433"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местного самоуправления поселения, городского округа, применительно к территориям которых установлены указанные зоны, территории.</w:t>
      </w:r>
    </w:p>
    <w:p w:rsidR="00FA0C29" w:rsidRDefault="00FA0C29">
      <w:pPr>
        <w:spacing w:after="1" w:line="200" w:lineRule="atLeast"/>
        <w:jc w:val="both"/>
      </w:pPr>
      <w:r>
        <w:rPr>
          <w:rFonts w:ascii="Tahoma" w:hAnsi="Tahoma" w:cs="Tahoma"/>
          <w:sz w:val="20"/>
        </w:rPr>
        <w:t xml:space="preserve">(часть 5.3 введена Федеральным </w:t>
      </w:r>
      <w:hyperlink r:id="rId434" w:history="1">
        <w:r>
          <w:rPr>
            <w:rFonts w:ascii="Tahoma" w:hAnsi="Tahoma" w:cs="Tahoma"/>
            <w:color w:val="0000FF"/>
            <w:sz w:val="20"/>
          </w:rPr>
          <w:t>законом</w:t>
        </w:r>
      </w:hyperlink>
      <w:r>
        <w:rPr>
          <w:rFonts w:ascii="Tahoma" w:hAnsi="Tahoma" w:cs="Tahoma"/>
          <w:sz w:val="20"/>
        </w:rPr>
        <w:t xml:space="preserve"> от 03.08.2018 N 342-ФЗ; в ред. Федеральных законов от 27.12.2018 </w:t>
      </w:r>
      <w:hyperlink r:id="rId435" w:history="1">
        <w:r>
          <w:rPr>
            <w:rFonts w:ascii="Tahoma" w:hAnsi="Tahoma" w:cs="Tahoma"/>
            <w:color w:val="0000FF"/>
            <w:sz w:val="20"/>
          </w:rPr>
          <w:t>N 538-ФЗ</w:t>
        </w:r>
      </w:hyperlink>
      <w:r>
        <w:rPr>
          <w:rFonts w:ascii="Tahoma" w:hAnsi="Tahoma" w:cs="Tahoma"/>
          <w:sz w:val="20"/>
        </w:rPr>
        <w:t xml:space="preserve">, от 18.07.2019 </w:t>
      </w:r>
      <w:hyperlink r:id="rId436" w:history="1">
        <w:r>
          <w:rPr>
            <w:rFonts w:ascii="Tahoma" w:hAnsi="Tahoma" w:cs="Tahoma"/>
            <w:color w:val="0000FF"/>
            <w:sz w:val="20"/>
          </w:rPr>
          <w:t>N 194-ФЗ</w:t>
        </w:r>
      </w:hyperlink>
      <w:r>
        <w:rPr>
          <w:rFonts w:ascii="Tahoma" w:hAnsi="Tahoma" w:cs="Tahoma"/>
          <w:sz w:val="20"/>
        </w:rPr>
        <w:t>)</w:t>
      </w:r>
    </w:p>
    <w:p w:rsidR="00FA0C29" w:rsidRDefault="00FA0C29">
      <w:pPr>
        <w:spacing w:before="200" w:after="1" w:line="200" w:lineRule="atLeast"/>
        <w:ind w:firstLine="540"/>
        <w:jc w:val="both"/>
      </w:pPr>
      <w:bookmarkStart w:id="110" w:name="P940"/>
      <w:bookmarkEnd w:id="110"/>
      <w:r>
        <w:rPr>
          <w:rFonts w:ascii="Tahoma" w:hAnsi="Tahoma" w:cs="Tahoma"/>
          <w:sz w:val="20"/>
        </w:rP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FA0C29" w:rsidRDefault="00FA0C29">
      <w:pPr>
        <w:spacing w:after="1" w:line="200" w:lineRule="atLeast"/>
        <w:jc w:val="both"/>
      </w:pPr>
      <w:r>
        <w:rPr>
          <w:rFonts w:ascii="Tahoma" w:hAnsi="Tahoma" w:cs="Tahoma"/>
          <w:sz w:val="20"/>
        </w:rPr>
        <w:t xml:space="preserve">(часть 6 введена Федеральным </w:t>
      </w:r>
      <w:hyperlink r:id="rId437"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r>
        <w:rPr>
          <w:rFonts w:ascii="Tahoma" w:hAnsi="Tahoma" w:cs="Tahoma"/>
          <w:sz w:val="20"/>
        </w:rP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w:t>
      </w:r>
      <w:r>
        <w:rPr>
          <w:rFonts w:ascii="Tahoma" w:hAnsi="Tahoma" w:cs="Tahoma"/>
          <w:sz w:val="20"/>
        </w:rPr>
        <w:lastRenderedPageBreak/>
        <w:t xml:space="preserve">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порядке, установленном </w:t>
      </w:r>
      <w:hyperlink w:anchor="P932" w:history="1">
        <w:r>
          <w:rPr>
            <w:rFonts w:ascii="Tahoma" w:hAnsi="Tahoma" w:cs="Tahoma"/>
            <w:color w:val="0000FF"/>
            <w:sz w:val="20"/>
          </w:rPr>
          <w:t>частью 5</w:t>
        </w:r>
      </w:hyperlink>
      <w:r>
        <w:rPr>
          <w:rFonts w:ascii="Tahoma" w:hAnsi="Tahoma" w:cs="Tahoma"/>
          <w:sz w:val="20"/>
        </w:rPr>
        <w:t xml:space="preserve"> настоящей статьи.</w:t>
      </w:r>
    </w:p>
    <w:p w:rsidR="00FA0C29" w:rsidRDefault="00FA0C29">
      <w:pPr>
        <w:spacing w:after="1" w:line="200" w:lineRule="atLeast"/>
        <w:jc w:val="both"/>
      </w:pPr>
      <w:r>
        <w:rPr>
          <w:rFonts w:ascii="Tahoma" w:hAnsi="Tahoma" w:cs="Tahoma"/>
          <w:sz w:val="20"/>
        </w:rPr>
        <w:t xml:space="preserve">(часть 7 введена Федеральным </w:t>
      </w:r>
      <w:hyperlink r:id="rId438"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bookmarkStart w:id="111" w:name="P944"/>
      <w:bookmarkEnd w:id="111"/>
      <w:r>
        <w:rPr>
          <w:rFonts w:ascii="Tahoma" w:hAnsi="Tahoma" w:cs="Tahoma"/>
          <w:sz w:val="20"/>
        </w:rP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439"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FA0C29" w:rsidRDefault="00FA0C29">
      <w:pPr>
        <w:spacing w:after="1" w:line="200" w:lineRule="atLeast"/>
        <w:jc w:val="both"/>
      </w:pPr>
      <w:r>
        <w:rPr>
          <w:rFonts w:ascii="Tahoma" w:hAnsi="Tahoma" w:cs="Tahoma"/>
          <w:sz w:val="20"/>
        </w:rPr>
        <w:t xml:space="preserve">(часть 8 введена Федеральным </w:t>
      </w:r>
      <w:hyperlink r:id="rId440"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r>
        <w:rPr>
          <w:rFonts w:ascii="Tahoma" w:hAnsi="Tahoma" w:cs="Tahoma"/>
          <w:sz w:val="20"/>
        </w:rPr>
        <w:t xml:space="preserve">9. Орган регистрации прав вносит в реестр границ указанные в </w:t>
      </w:r>
      <w:hyperlink w:anchor="P944" w:history="1">
        <w:r>
          <w:rPr>
            <w:rFonts w:ascii="Tahoma" w:hAnsi="Tahoma" w:cs="Tahoma"/>
            <w:color w:val="0000FF"/>
            <w:sz w:val="20"/>
          </w:rPr>
          <w:t>части 8</w:t>
        </w:r>
      </w:hyperlink>
      <w:r>
        <w:rPr>
          <w:rFonts w:ascii="Tahoma" w:hAnsi="Tahoma" w:cs="Tahoma"/>
          <w:sz w:val="20"/>
        </w:rP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FA0C29" w:rsidRDefault="00FA0C29">
      <w:pPr>
        <w:spacing w:after="1" w:line="200" w:lineRule="atLeast"/>
        <w:jc w:val="both"/>
      </w:pPr>
      <w:r>
        <w:rPr>
          <w:rFonts w:ascii="Tahoma" w:hAnsi="Tahoma" w:cs="Tahoma"/>
          <w:sz w:val="20"/>
        </w:rPr>
        <w:t xml:space="preserve">(часть 9 введена Федеральным </w:t>
      </w:r>
      <w:hyperlink r:id="rId441"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r>
        <w:rPr>
          <w:rFonts w:ascii="Tahoma" w:hAnsi="Tahoma" w:cs="Tahoma"/>
          <w:sz w:val="20"/>
        </w:rPr>
        <w:t xml:space="preserve">10. Положение </w:t>
      </w:r>
      <w:hyperlink w:anchor="P944" w:history="1">
        <w:r>
          <w:rPr>
            <w:rFonts w:ascii="Tahoma" w:hAnsi="Tahoma" w:cs="Tahoma"/>
            <w:color w:val="0000FF"/>
            <w:sz w:val="20"/>
          </w:rPr>
          <w:t>части 8</w:t>
        </w:r>
      </w:hyperlink>
      <w:r>
        <w:rPr>
          <w:rFonts w:ascii="Tahoma" w:hAnsi="Tahoma" w:cs="Tahoma"/>
          <w:sz w:val="20"/>
        </w:rP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FA0C29" w:rsidRDefault="00FA0C29">
      <w:pPr>
        <w:spacing w:after="1" w:line="200" w:lineRule="atLeast"/>
        <w:jc w:val="both"/>
      </w:pPr>
      <w:r>
        <w:rPr>
          <w:rFonts w:ascii="Tahoma" w:hAnsi="Tahoma" w:cs="Tahoma"/>
          <w:sz w:val="20"/>
        </w:rPr>
        <w:t xml:space="preserve">(часть 10 введена Федеральным </w:t>
      </w:r>
      <w:hyperlink r:id="rId442"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bookmarkStart w:id="112" w:name="P950"/>
      <w:bookmarkEnd w:id="112"/>
      <w:r>
        <w:rPr>
          <w:rFonts w:ascii="Tahoma" w:hAnsi="Tahoma" w:cs="Tahoma"/>
          <w:sz w:val="20"/>
        </w:rP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FA0C29" w:rsidRDefault="00FA0C29">
      <w:pPr>
        <w:spacing w:after="1" w:line="200" w:lineRule="atLeast"/>
        <w:jc w:val="both"/>
      </w:pPr>
      <w:r>
        <w:rPr>
          <w:rFonts w:ascii="Tahoma" w:hAnsi="Tahoma" w:cs="Tahoma"/>
          <w:sz w:val="20"/>
        </w:rPr>
        <w:t xml:space="preserve">(часть 11 введена Федеральным </w:t>
      </w:r>
      <w:hyperlink r:id="rId443"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bookmarkStart w:id="113" w:name="P952"/>
      <w:bookmarkEnd w:id="113"/>
      <w:r>
        <w:rPr>
          <w:rFonts w:ascii="Tahoma" w:hAnsi="Tahoma" w:cs="Tahoma"/>
          <w:sz w:val="20"/>
        </w:rPr>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FA0C29" w:rsidRDefault="00FA0C29">
      <w:pPr>
        <w:spacing w:after="1" w:line="200" w:lineRule="atLeast"/>
        <w:jc w:val="both"/>
      </w:pPr>
      <w:r>
        <w:rPr>
          <w:rFonts w:ascii="Tahoma" w:hAnsi="Tahoma" w:cs="Tahoma"/>
          <w:sz w:val="20"/>
        </w:rPr>
        <w:t xml:space="preserve">(часть 12 введена Федеральным </w:t>
      </w:r>
      <w:hyperlink r:id="rId444"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r>
        <w:rPr>
          <w:rFonts w:ascii="Tahoma" w:hAnsi="Tahoma" w:cs="Tahoma"/>
          <w:sz w:val="20"/>
        </w:rP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FA0C29" w:rsidRDefault="00FA0C29">
      <w:pPr>
        <w:spacing w:after="1" w:line="200" w:lineRule="atLeast"/>
        <w:jc w:val="both"/>
      </w:pPr>
      <w:r>
        <w:rPr>
          <w:rFonts w:ascii="Tahoma" w:hAnsi="Tahoma" w:cs="Tahoma"/>
          <w:sz w:val="20"/>
        </w:rPr>
        <w:t xml:space="preserve">(часть 13 введена Федеральным </w:t>
      </w:r>
      <w:hyperlink r:id="rId445"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r>
        <w:rPr>
          <w:rFonts w:ascii="Tahoma" w:hAnsi="Tahoma" w:cs="Tahoma"/>
          <w:sz w:val="20"/>
        </w:rPr>
        <w:t xml:space="preserve">14. В случае, если в соответствии с </w:t>
      </w:r>
      <w:hyperlink w:anchor="P940" w:history="1">
        <w:r>
          <w:rPr>
            <w:rFonts w:ascii="Tahoma" w:hAnsi="Tahoma" w:cs="Tahoma"/>
            <w:color w:val="0000FF"/>
            <w:sz w:val="20"/>
          </w:rPr>
          <w:t>частями 6</w:t>
        </w:r>
      </w:hyperlink>
      <w:r>
        <w:rPr>
          <w:rFonts w:ascii="Tahoma" w:hAnsi="Tahoma" w:cs="Tahoma"/>
          <w:sz w:val="20"/>
        </w:rPr>
        <w:t xml:space="preserve"> - </w:t>
      </w:r>
      <w:hyperlink w:anchor="P952" w:history="1">
        <w:r>
          <w:rPr>
            <w:rFonts w:ascii="Tahoma" w:hAnsi="Tahoma" w:cs="Tahoma"/>
            <w:color w:val="0000FF"/>
            <w:sz w:val="20"/>
          </w:rPr>
          <w:t>12</w:t>
        </w:r>
      </w:hyperlink>
      <w:r>
        <w:rPr>
          <w:rFonts w:ascii="Tahoma" w:hAnsi="Tahoma" w:cs="Tahoma"/>
          <w:sz w:val="20"/>
        </w:rP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FA0C29" w:rsidRDefault="00FA0C29">
      <w:pPr>
        <w:spacing w:after="1" w:line="200" w:lineRule="atLeast"/>
        <w:jc w:val="both"/>
      </w:pPr>
      <w:r>
        <w:rPr>
          <w:rFonts w:ascii="Tahoma" w:hAnsi="Tahoma" w:cs="Tahoma"/>
          <w:sz w:val="20"/>
        </w:rPr>
        <w:t xml:space="preserve">(часть 14 введена Федеральным </w:t>
      </w:r>
      <w:hyperlink r:id="rId44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47"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bookmarkStart w:id="114" w:name="P958"/>
      <w:bookmarkEnd w:id="114"/>
      <w:r>
        <w:rPr>
          <w:rFonts w:ascii="Tahoma" w:hAnsi="Tahoma" w:cs="Tahoma"/>
          <w:sz w:val="20"/>
        </w:rPr>
        <w:lastRenderedPageBreak/>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448"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FA0C29" w:rsidRDefault="00FA0C29">
      <w:pPr>
        <w:spacing w:after="1" w:line="200" w:lineRule="atLeast"/>
        <w:jc w:val="both"/>
      </w:pPr>
      <w:r>
        <w:rPr>
          <w:rFonts w:ascii="Tahoma" w:hAnsi="Tahoma" w:cs="Tahoma"/>
          <w:sz w:val="20"/>
        </w:rPr>
        <w:t xml:space="preserve">(часть 15 введена Федеральным </w:t>
      </w:r>
      <w:hyperlink r:id="rId449"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50"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 xml:space="preserve">16. Орган регистрации прав вносит в реестр границ указанные в </w:t>
      </w:r>
      <w:hyperlink w:anchor="P958" w:history="1">
        <w:r>
          <w:rPr>
            <w:rFonts w:ascii="Tahoma" w:hAnsi="Tahoma" w:cs="Tahoma"/>
            <w:color w:val="0000FF"/>
            <w:sz w:val="20"/>
          </w:rPr>
          <w:t>части 15</w:t>
        </w:r>
      </w:hyperlink>
      <w:r>
        <w:rPr>
          <w:rFonts w:ascii="Tahoma" w:hAnsi="Tahoma" w:cs="Tahoma"/>
          <w:sz w:val="20"/>
        </w:rP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FA0C29" w:rsidRDefault="00FA0C29">
      <w:pPr>
        <w:spacing w:after="1" w:line="200" w:lineRule="atLeast"/>
        <w:jc w:val="both"/>
      </w:pPr>
      <w:r>
        <w:rPr>
          <w:rFonts w:ascii="Tahoma" w:hAnsi="Tahoma" w:cs="Tahoma"/>
          <w:sz w:val="20"/>
        </w:rPr>
        <w:t xml:space="preserve">(часть 16 введена Федеральным </w:t>
      </w:r>
      <w:hyperlink r:id="rId45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52"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 xml:space="preserve">17. </w:t>
      </w:r>
      <w:hyperlink r:id="rId453" w:history="1">
        <w:r>
          <w:rPr>
            <w:rFonts w:ascii="Tahoma" w:hAnsi="Tahoma" w:cs="Tahoma"/>
            <w:color w:val="0000FF"/>
            <w:sz w:val="20"/>
          </w:rPr>
          <w:t>Орган</w:t>
        </w:r>
      </w:hyperlink>
      <w:r>
        <w:rPr>
          <w:rFonts w:ascii="Tahoma" w:hAnsi="Tahoma" w:cs="Tahoma"/>
          <w:sz w:val="20"/>
        </w:rP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FA0C29" w:rsidRDefault="00FA0C29">
      <w:pPr>
        <w:spacing w:after="1" w:line="200" w:lineRule="atLeast"/>
        <w:jc w:val="both"/>
      </w:pPr>
      <w:r>
        <w:rPr>
          <w:rFonts w:ascii="Tahoma" w:hAnsi="Tahoma" w:cs="Tahoma"/>
          <w:sz w:val="20"/>
        </w:rPr>
        <w:t xml:space="preserve">(часть 17 введена Федеральным </w:t>
      </w:r>
      <w:hyperlink r:id="rId454"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55"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FA0C29" w:rsidRDefault="00FA0C29">
      <w:pPr>
        <w:spacing w:after="1" w:line="200" w:lineRule="atLeast"/>
        <w:jc w:val="both"/>
      </w:pPr>
      <w:r>
        <w:rPr>
          <w:rFonts w:ascii="Tahoma" w:hAnsi="Tahoma" w:cs="Tahoma"/>
          <w:sz w:val="20"/>
        </w:rPr>
        <w:t xml:space="preserve">(часть 18 введена Федеральным </w:t>
      </w:r>
      <w:hyperlink r:id="rId456"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FA0C29" w:rsidRDefault="00FA0C29">
      <w:pPr>
        <w:spacing w:after="1" w:line="200" w:lineRule="atLeast"/>
        <w:jc w:val="both"/>
      </w:pPr>
      <w:r>
        <w:rPr>
          <w:rFonts w:ascii="Tahoma" w:hAnsi="Tahoma" w:cs="Tahoma"/>
          <w:sz w:val="20"/>
        </w:rPr>
        <w:t xml:space="preserve">(часть 19 введена Федеральным </w:t>
      </w:r>
      <w:hyperlink r:id="rId457" w:history="1">
        <w:r>
          <w:rPr>
            <w:rFonts w:ascii="Tahoma" w:hAnsi="Tahoma" w:cs="Tahoma"/>
            <w:color w:val="0000FF"/>
            <w:sz w:val="20"/>
          </w:rPr>
          <w:t>законом</w:t>
        </w:r>
      </w:hyperlink>
      <w:r>
        <w:rPr>
          <w:rFonts w:ascii="Tahoma" w:hAnsi="Tahoma" w:cs="Tahoma"/>
          <w:sz w:val="20"/>
        </w:rPr>
        <w:t xml:space="preserve"> от 03.08.2018 N 341-ФЗ)</w:t>
      </w:r>
    </w:p>
    <w:p w:rsidR="00FA0C29" w:rsidRDefault="00FA0C29">
      <w:pPr>
        <w:spacing w:after="1" w:line="200" w:lineRule="atLeast"/>
        <w:ind w:firstLine="540"/>
        <w:jc w:val="both"/>
      </w:pPr>
    </w:p>
    <w:p w:rsidR="00FA0C29" w:rsidRDefault="00FA0C29">
      <w:pPr>
        <w:spacing w:after="1" w:line="200" w:lineRule="atLeast"/>
        <w:jc w:val="center"/>
        <w:outlineLvl w:val="0"/>
      </w:pPr>
      <w:r>
        <w:rPr>
          <w:rFonts w:ascii="Tahoma" w:hAnsi="Tahoma" w:cs="Tahoma"/>
          <w:b/>
          <w:sz w:val="20"/>
        </w:rPr>
        <w:t>Глава 5. ВНЕСЕНИЕ СВЕДЕНИЙ В ЕДИНЫЙ ГОСУДАРСТВЕННЫЙ РЕЕСТР</w:t>
      </w:r>
    </w:p>
    <w:p w:rsidR="00FA0C29" w:rsidRDefault="00FA0C29">
      <w:pPr>
        <w:spacing w:after="1" w:line="200" w:lineRule="atLeast"/>
        <w:jc w:val="center"/>
      </w:pPr>
      <w:r>
        <w:rPr>
          <w:rFonts w:ascii="Tahoma" w:hAnsi="Tahoma" w:cs="Tahoma"/>
          <w:b/>
          <w:sz w:val="20"/>
        </w:rPr>
        <w:t>НЕДВИЖИМОСТИ В УВЕДОМИТЕЛЬНОМ ПОРЯДКЕ</w:t>
      </w:r>
    </w:p>
    <w:p w:rsidR="00FA0C29" w:rsidRDefault="00FA0C29">
      <w:pPr>
        <w:spacing w:after="1" w:line="200" w:lineRule="atLeast"/>
        <w:jc w:val="both"/>
      </w:pPr>
    </w:p>
    <w:p w:rsidR="00FA0C29" w:rsidRDefault="00FA0C29">
      <w:pPr>
        <w:spacing w:after="1" w:line="200" w:lineRule="atLeast"/>
        <w:ind w:firstLine="540"/>
        <w:jc w:val="both"/>
        <w:outlineLvl w:val="1"/>
      </w:pPr>
      <w:bookmarkStart w:id="115" w:name="P972"/>
      <w:bookmarkEnd w:id="115"/>
      <w:r>
        <w:rPr>
          <w:rFonts w:ascii="Tahoma" w:hAnsi="Tahoma" w:cs="Tahoma"/>
          <w:b/>
          <w:sz w:val="20"/>
        </w:rP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lastRenderedPageBreak/>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FA0C29" w:rsidRDefault="00FA0C29">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FA0C29" w:rsidRDefault="00FA0C29">
      <w:pPr>
        <w:spacing w:before="200" w:after="1" w:line="200" w:lineRule="atLeast"/>
        <w:ind w:firstLine="540"/>
        <w:jc w:val="both"/>
      </w:pPr>
      <w:r>
        <w:rPr>
          <w:rFonts w:ascii="Tahoma" w:hAnsi="Tahoma" w:cs="Tahoma"/>
          <w:sz w:val="20"/>
        </w:rPr>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FA0C29" w:rsidRDefault="00FA0C29">
      <w:pPr>
        <w:spacing w:before="200" w:after="1" w:line="200" w:lineRule="atLeast"/>
        <w:ind w:firstLine="540"/>
        <w:jc w:val="both"/>
      </w:pPr>
      <w:r>
        <w:rPr>
          <w:rFonts w:ascii="Tahoma" w:hAnsi="Tahoma" w:cs="Tahoma"/>
          <w:sz w:val="20"/>
        </w:rP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FA0C29" w:rsidRDefault="00FA0C29">
      <w:pPr>
        <w:spacing w:before="200" w:after="1" w:line="200" w:lineRule="atLeast"/>
        <w:ind w:firstLine="540"/>
        <w:jc w:val="both"/>
      </w:pPr>
      <w:r>
        <w:rPr>
          <w:rFonts w:ascii="Tahoma" w:hAnsi="Tahoma" w:cs="Tahoma"/>
          <w:sz w:val="20"/>
        </w:rPr>
        <w:t>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государственный реестр недвижимости записи, указывающей на наличие заявленного в судебном порядке права требования;</w:t>
      </w:r>
    </w:p>
    <w:p w:rsidR="00FA0C29" w:rsidRDefault="00FA0C29">
      <w:pPr>
        <w:spacing w:before="200" w:after="1" w:line="200" w:lineRule="atLeast"/>
        <w:ind w:firstLine="540"/>
        <w:jc w:val="both"/>
      </w:pPr>
      <w:r>
        <w:rPr>
          <w:rFonts w:ascii="Tahoma" w:hAnsi="Tahoma" w:cs="Tahoma"/>
          <w:sz w:val="20"/>
        </w:rP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FA0C29" w:rsidRDefault="00FA0C29">
      <w:pPr>
        <w:spacing w:before="200" w:after="1" w:line="200" w:lineRule="atLeast"/>
        <w:ind w:firstLine="540"/>
        <w:jc w:val="both"/>
      </w:pPr>
      <w:r>
        <w:rPr>
          <w:rFonts w:ascii="Tahoma" w:hAnsi="Tahoma" w:cs="Tahoma"/>
          <w:sz w:val="20"/>
        </w:rP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FA0C29" w:rsidRDefault="00FA0C29">
      <w:pPr>
        <w:spacing w:before="200" w:after="1" w:line="200" w:lineRule="atLeast"/>
        <w:ind w:firstLine="540"/>
        <w:jc w:val="both"/>
      </w:pPr>
      <w:r>
        <w:rPr>
          <w:rFonts w:ascii="Tahoma" w:hAnsi="Tahoma" w:cs="Tahoma"/>
          <w:sz w:val="20"/>
        </w:rPr>
        <w:t>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вступившего в законную силу судебного акта о погашении этой записи.</w:t>
      </w:r>
    </w:p>
    <w:p w:rsidR="00FA0C29" w:rsidRDefault="00FA0C29">
      <w:pPr>
        <w:spacing w:before="200" w:after="1" w:line="200" w:lineRule="atLeast"/>
        <w:ind w:firstLine="540"/>
        <w:jc w:val="both"/>
      </w:pPr>
      <w:r>
        <w:rPr>
          <w:rFonts w:ascii="Tahoma" w:hAnsi="Tahoma" w:cs="Tahoma"/>
          <w:sz w:val="20"/>
        </w:rP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FA0C29" w:rsidRDefault="00FA0C29">
      <w:pPr>
        <w:spacing w:before="200" w:after="1" w:line="200" w:lineRule="atLeast"/>
        <w:ind w:firstLine="540"/>
        <w:jc w:val="both"/>
      </w:pPr>
      <w:r>
        <w:rPr>
          <w:rFonts w:ascii="Tahoma" w:hAnsi="Tahoma" w:cs="Tahoma"/>
          <w:sz w:val="20"/>
        </w:rPr>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FA0C29" w:rsidRDefault="00FA0C29">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FA0C29" w:rsidRDefault="00FA0C29">
      <w:pPr>
        <w:spacing w:before="200" w:after="1" w:line="200" w:lineRule="atLeast"/>
        <w:ind w:firstLine="540"/>
        <w:jc w:val="both"/>
      </w:pPr>
      <w:r>
        <w:rPr>
          <w:rFonts w:ascii="Tahoma" w:hAnsi="Tahoma" w:cs="Tahoma"/>
          <w:sz w:val="20"/>
        </w:rPr>
        <w:lastRenderedPageBreak/>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FA0C29" w:rsidRDefault="00FA0C29">
      <w:pPr>
        <w:spacing w:before="200" w:after="1" w:line="200" w:lineRule="atLeast"/>
        <w:ind w:firstLine="540"/>
        <w:jc w:val="both"/>
      </w:pPr>
      <w:r>
        <w:rPr>
          <w:rFonts w:ascii="Tahoma" w:hAnsi="Tahoma" w:cs="Tahoma"/>
          <w:sz w:val="20"/>
        </w:rP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FA0C29" w:rsidRDefault="00FA0C29">
      <w:pPr>
        <w:spacing w:before="200" w:after="1" w:line="200" w:lineRule="atLeast"/>
        <w:ind w:firstLine="540"/>
        <w:jc w:val="both"/>
      </w:pPr>
      <w:r>
        <w:rPr>
          <w:rFonts w:ascii="Tahoma" w:hAnsi="Tahoma" w:cs="Tahoma"/>
          <w:sz w:val="20"/>
        </w:rPr>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FA0C29" w:rsidRDefault="00FA0C29">
      <w:pPr>
        <w:spacing w:before="200" w:after="1" w:line="200" w:lineRule="atLeast"/>
        <w:ind w:firstLine="540"/>
        <w:jc w:val="both"/>
      </w:pPr>
      <w:r>
        <w:rPr>
          <w:rFonts w:ascii="Tahoma" w:hAnsi="Tahoma" w:cs="Tahoma"/>
          <w:sz w:val="20"/>
        </w:rP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FA0C29" w:rsidRDefault="00FA0C29">
      <w:pPr>
        <w:spacing w:before="200" w:after="1" w:line="200" w:lineRule="atLeast"/>
        <w:ind w:firstLine="540"/>
        <w:jc w:val="both"/>
      </w:pPr>
      <w:r>
        <w:rPr>
          <w:rFonts w:ascii="Tahoma" w:hAnsi="Tahoma" w:cs="Tahoma"/>
          <w:sz w:val="20"/>
        </w:rP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FA0C29" w:rsidRDefault="00FA0C29">
      <w:pPr>
        <w:spacing w:before="200" w:after="1" w:line="200" w:lineRule="atLeast"/>
        <w:ind w:firstLine="540"/>
        <w:jc w:val="both"/>
      </w:pPr>
      <w:r>
        <w:rPr>
          <w:rFonts w:ascii="Tahoma" w:hAnsi="Tahoma" w:cs="Tahoma"/>
          <w:sz w:val="20"/>
        </w:rPr>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FA0C29" w:rsidRDefault="00FA0C29">
      <w:pPr>
        <w:spacing w:before="200" w:after="1" w:line="200" w:lineRule="atLeast"/>
        <w:ind w:firstLine="540"/>
        <w:jc w:val="both"/>
      </w:pPr>
      <w:r>
        <w:rPr>
          <w:rFonts w:ascii="Tahoma" w:hAnsi="Tahoma" w:cs="Tahoma"/>
          <w:sz w:val="20"/>
        </w:rPr>
        <w:t>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458" w:history="1">
        <w:r>
          <w:rPr>
            <w:rFonts w:ascii="Tahoma" w:hAnsi="Tahoma" w:cs="Tahoma"/>
            <w:color w:val="0000FF"/>
            <w:sz w:val="20"/>
          </w:rPr>
          <w:t>заявления</w:t>
        </w:r>
      </w:hyperlink>
      <w:r>
        <w:rPr>
          <w:rFonts w:ascii="Tahoma" w:hAnsi="Tahoma" w:cs="Tahoma"/>
          <w:sz w:val="20"/>
        </w:rP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FA0C29" w:rsidRDefault="00FA0C29">
      <w:pPr>
        <w:spacing w:before="200" w:after="1" w:line="200" w:lineRule="atLeast"/>
        <w:ind w:firstLine="540"/>
        <w:jc w:val="both"/>
      </w:pPr>
      <w:r>
        <w:rPr>
          <w:rFonts w:ascii="Tahoma" w:hAnsi="Tahoma" w:cs="Tahoma"/>
          <w:sz w:val="20"/>
        </w:rPr>
        <w:t>2. Запись, содержащаяся в Едином государственном реестре недвижимости, о заявлении о невозможности регистрации погашается на основании:</w:t>
      </w:r>
    </w:p>
    <w:p w:rsidR="00FA0C29" w:rsidRDefault="00FA0C29">
      <w:pPr>
        <w:spacing w:before="200" w:after="1" w:line="200" w:lineRule="atLeast"/>
        <w:ind w:firstLine="540"/>
        <w:jc w:val="both"/>
      </w:pPr>
      <w:r>
        <w:rPr>
          <w:rFonts w:ascii="Tahoma" w:hAnsi="Tahoma" w:cs="Tahoma"/>
          <w:sz w:val="20"/>
        </w:rPr>
        <w:lastRenderedPageBreak/>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FA0C29" w:rsidRDefault="00FA0C29">
      <w:pPr>
        <w:spacing w:before="200" w:after="1" w:line="200" w:lineRule="atLeast"/>
        <w:ind w:firstLine="540"/>
        <w:jc w:val="both"/>
      </w:pPr>
      <w:r>
        <w:rPr>
          <w:rFonts w:ascii="Tahoma" w:hAnsi="Tahoma" w:cs="Tahoma"/>
          <w:sz w:val="20"/>
        </w:rPr>
        <w:t>2) заявления собственника (его законного представителя) об отзыве ранее представленного заявления о невозможности регистрации;</w:t>
      </w:r>
    </w:p>
    <w:p w:rsidR="00FA0C29" w:rsidRDefault="00FA0C29">
      <w:pPr>
        <w:spacing w:before="200" w:after="1" w:line="200" w:lineRule="atLeast"/>
        <w:ind w:firstLine="540"/>
        <w:jc w:val="both"/>
      </w:pPr>
      <w:r>
        <w:rPr>
          <w:rFonts w:ascii="Tahoma" w:hAnsi="Tahoma" w:cs="Tahoma"/>
          <w:sz w:val="20"/>
        </w:rPr>
        <w:t>3) вступившего в законную силу судебного акта.</w:t>
      </w:r>
    </w:p>
    <w:p w:rsidR="00FA0C29" w:rsidRDefault="00FA0C29">
      <w:pPr>
        <w:spacing w:before="200" w:after="1" w:line="200" w:lineRule="atLeast"/>
        <w:ind w:firstLine="540"/>
        <w:jc w:val="both"/>
      </w:pPr>
      <w:r>
        <w:rPr>
          <w:rFonts w:ascii="Tahoma" w:hAnsi="Tahoma" w:cs="Tahoma"/>
          <w:sz w:val="20"/>
        </w:rPr>
        <w:t xml:space="preserve">3. Наличие указанной в </w:t>
      </w:r>
      <w:hyperlink w:anchor="P995" w:history="1">
        <w:r>
          <w:rPr>
            <w:rFonts w:ascii="Tahoma" w:hAnsi="Tahoma" w:cs="Tahoma"/>
            <w:color w:val="0000FF"/>
            <w:sz w:val="20"/>
          </w:rPr>
          <w:t>части 1</w:t>
        </w:r>
      </w:hyperlink>
      <w:r>
        <w:rPr>
          <w:rFonts w:ascii="Tahoma" w:hAnsi="Tahoma" w:cs="Tahoma"/>
          <w:sz w:val="20"/>
        </w:rP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459"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и иных случаях, установленных федеральными законами.</w:t>
      </w:r>
    </w:p>
    <w:p w:rsidR="00FA0C29" w:rsidRDefault="00FA0C29">
      <w:pPr>
        <w:spacing w:after="1" w:line="200" w:lineRule="atLeast"/>
        <w:ind w:firstLine="540"/>
        <w:jc w:val="both"/>
      </w:pPr>
    </w:p>
    <w:p w:rsidR="00FA0C29" w:rsidRDefault="00FA0C29">
      <w:pPr>
        <w:spacing w:after="1" w:line="200" w:lineRule="atLeast"/>
        <w:ind w:firstLine="540"/>
        <w:jc w:val="both"/>
        <w:outlineLvl w:val="1"/>
      </w:pPr>
      <w:r>
        <w:rPr>
          <w:rFonts w:ascii="Tahoma" w:hAnsi="Tahoma" w:cs="Tahoma"/>
          <w:b/>
          <w:sz w:val="20"/>
        </w:rP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FA0C29" w:rsidRDefault="00FA0C29">
      <w:pPr>
        <w:spacing w:after="1" w:line="200" w:lineRule="atLeast"/>
        <w:ind w:firstLine="540"/>
        <w:jc w:val="both"/>
      </w:pPr>
      <w:r>
        <w:rPr>
          <w:rFonts w:ascii="Tahoma" w:hAnsi="Tahoma" w:cs="Tahoma"/>
          <w:sz w:val="20"/>
        </w:rPr>
        <w:t xml:space="preserve">(введена Федеральным </w:t>
      </w:r>
      <w:hyperlink r:id="rId460" w:history="1">
        <w:r>
          <w:rPr>
            <w:rFonts w:ascii="Tahoma" w:hAnsi="Tahoma" w:cs="Tahoma"/>
            <w:color w:val="0000FF"/>
            <w:sz w:val="20"/>
          </w:rPr>
          <w:t>законом</w:t>
        </w:r>
      </w:hyperlink>
      <w:r>
        <w:rPr>
          <w:rFonts w:ascii="Tahoma" w:hAnsi="Tahoma" w:cs="Tahoma"/>
          <w:sz w:val="20"/>
        </w:rPr>
        <w:t xml:space="preserve"> от 03.07.2016 N 354-ФЗ)</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FA0C29" w:rsidRDefault="00FA0C29">
      <w:pPr>
        <w:spacing w:before="200" w:after="1" w:line="200" w:lineRule="atLeast"/>
        <w:ind w:firstLine="540"/>
        <w:jc w:val="both"/>
      </w:pPr>
      <w:r>
        <w:rPr>
          <w:rFonts w:ascii="Tahoma" w:hAnsi="Tahoma" w:cs="Tahoma"/>
          <w:sz w:val="20"/>
        </w:rPr>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FA0C29" w:rsidRDefault="00FA0C29">
      <w:pPr>
        <w:spacing w:before="200" w:after="1" w:line="200" w:lineRule="atLeast"/>
        <w:ind w:firstLine="540"/>
        <w:jc w:val="both"/>
      </w:pPr>
      <w:r>
        <w:rPr>
          <w:rFonts w:ascii="Tahoma" w:hAnsi="Tahoma" w:cs="Tahoma"/>
          <w:sz w:val="20"/>
        </w:rPr>
        <w:t xml:space="preserve">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w:t>
      </w:r>
      <w:r>
        <w:rPr>
          <w:rFonts w:ascii="Tahoma" w:hAnsi="Tahoma" w:cs="Tahoma"/>
          <w:sz w:val="20"/>
        </w:rPr>
        <w:lastRenderedPageBreak/>
        <w:t>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FA0C29" w:rsidRDefault="00FA0C29">
      <w:pPr>
        <w:spacing w:before="200" w:after="1" w:line="200" w:lineRule="atLeast"/>
        <w:ind w:firstLine="540"/>
        <w:jc w:val="both"/>
      </w:pPr>
      <w:r>
        <w:rPr>
          <w:rFonts w:ascii="Tahoma" w:hAnsi="Tahoma" w:cs="Tahoma"/>
          <w:sz w:val="20"/>
        </w:rPr>
        <w:t>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заявления без рассмотрения с указанием причины возврата в течение пяти рабочих дней со дня принятия указанного заявления.</w:t>
      </w:r>
    </w:p>
    <w:p w:rsidR="00FA0C29" w:rsidRDefault="00FA0C29">
      <w:pPr>
        <w:spacing w:after="1" w:line="200" w:lineRule="atLeast"/>
        <w:jc w:val="both"/>
      </w:pPr>
    </w:p>
    <w:p w:rsidR="00FA0C29" w:rsidRDefault="00FA0C29">
      <w:pPr>
        <w:spacing w:after="1" w:line="200" w:lineRule="atLeast"/>
        <w:ind w:firstLine="540"/>
        <w:jc w:val="both"/>
        <w:outlineLvl w:val="1"/>
      </w:pPr>
      <w:bookmarkStart w:id="116" w:name="P1010"/>
      <w:bookmarkEnd w:id="116"/>
      <w:r>
        <w:rPr>
          <w:rFonts w:ascii="Tahoma" w:hAnsi="Tahoma" w:cs="Tahoma"/>
          <w:b/>
          <w:sz w:val="20"/>
        </w:rP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FA0C29" w:rsidRDefault="00FA0C29">
      <w:pPr>
        <w:spacing w:after="1" w:line="200" w:lineRule="atLeast"/>
        <w:ind w:firstLine="540"/>
        <w:jc w:val="both"/>
      </w:pPr>
      <w:r>
        <w:rPr>
          <w:rFonts w:ascii="Tahoma" w:hAnsi="Tahoma" w:cs="Tahoma"/>
          <w:sz w:val="20"/>
        </w:rPr>
        <w:t xml:space="preserve">(введена Федеральным </w:t>
      </w:r>
      <w:hyperlink r:id="rId461" w:history="1">
        <w:r>
          <w:rPr>
            <w:rFonts w:ascii="Tahoma" w:hAnsi="Tahoma" w:cs="Tahoma"/>
            <w:color w:val="0000FF"/>
            <w:sz w:val="20"/>
          </w:rPr>
          <w:t>законом</w:t>
        </w:r>
      </w:hyperlink>
      <w:r>
        <w:rPr>
          <w:rFonts w:ascii="Tahoma" w:hAnsi="Tahoma" w:cs="Tahoma"/>
          <w:sz w:val="20"/>
        </w:rPr>
        <w:t xml:space="preserve"> от 02.08.2019 N 286-ФЗ)</w:t>
      </w:r>
    </w:p>
    <w:p w:rsidR="00FA0C29" w:rsidRDefault="00FA0C29">
      <w:pPr>
        <w:spacing w:after="1" w:line="200" w:lineRule="atLeast"/>
        <w:ind w:firstLine="540"/>
        <w:jc w:val="both"/>
      </w:pPr>
    </w:p>
    <w:p w:rsidR="00FA0C29" w:rsidRDefault="00FA0C29">
      <w:pPr>
        <w:spacing w:after="1" w:line="200" w:lineRule="atLeast"/>
        <w:ind w:firstLine="540"/>
        <w:jc w:val="both"/>
      </w:pPr>
      <w:bookmarkStart w:id="117" w:name="P1013"/>
      <w:bookmarkEnd w:id="117"/>
      <w:r>
        <w:rPr>
          <w:rFonts w:ascii="Tahoma" w:hAnsi="Tahoma" w:cs="Tahoma"/>
          <w:sz w:val="20"/>
        </w:rPr>
        <w:t>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основании документов, подписанных усиленной квалифицированной электронной подписью), запись об этом вносится в Единый государственный реестр недвижимости в срок не более пяти рабочих дней с момента поступления данного заявления.</w:t>
      </w:r>
    </w:p>
    <w:p w:rsidR="00FA0C29" w:rsidRDefault="00FA0C29">
      <w:pPr>
        <w:spacing w:before="200" w:after="1" w:line="200" w:lineRule="atLeast"/>
        <w:ind w:firstLine="540"/>
        <w:jc w:val="both"/>
      </w:pPr>
      <w:r>
        <w:rPr>
          <w:rFonts w:ascii="Tahoma" w:hAnsi="Tahoma" w:cs="Tahoma"/>
          <w:sz w:val="20"/>
        </w:rP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FA0C29" w:rsidRDefault="00FA0C29">
      <w:pPr>
        <w:spacing w:before="200" w:after="1" w:line="200" w:lineRule="atLeast"/>
        <w:ind w:firstLine="540"/>
        <w:jc w:val="both"/>
      </w:pPr>
      <w:bookmarkStart w:id="118" w:name="P1015"/>
      <w:bookmarkEnd w:id="118"/>
      <w:r>
        <w:rPr>
          <w:rFonts w:ascii="Tahoma" w:hAnsi="Tahoma" w:cs="Tahoma"/>
          <w:sz w:val="20"/>
        </w:rP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отправления в соответствии с требованиями, предусмотренными </w:t>
      </w:r>
      <w:hyperlink w:anchor="P448" w:history="1">
        <w:r>
          <w:rPr>
            <w:rFonts w:ascii="Tahoma" w:hAnsi="Tahoma" w:cs="Tahoma"/>
            <w:color w:val="0000FF"/>
            <w:sz w:val="20"/>
          </w:rPr>
          <w:t>пунктом 1 части 1</w:t>
        </w:r>
      </w:hyperlink>
      <w:r>
        <w:rPr>
          <w:rFonts w:ascii="Tahoma" w:hAnsi="Tahoma" w:cs="Tahoma"/>
          <w:sz w:val="20"/>
        </w:rPr>
        <w:t xml:space="preserve">, </w:t>
      </w:r>
      <w:hyperlink w:anchor="P451" w:history="1">
        <w:r>
          <w:rPr>
            <w:rFonts w:ascii="Tahoma" w:hAnsi="Tahoma" w:cs="Tahoma"/>
            <w:color w:val="0000FF"/>
            <w:sz w:val="20"/>
          </w:rPr>
          <w:t>частями 2</w:t>
        </w:r>
      </w:hyperlink>
      <w:r>
        <w:rPr>
          <w:rFonts w:ascii="Tahoma" w:hAnsi="Tahoma" w:cs="Tahoma"/>
          <w:sz w:val="20"/>
        </w:rPr>
        <w:t xml:space="preserve"> и </w:t>
      </w:r>
      <w:hyperlink w:anchor="P452" w:history="1">
        <w:r>
          <w:rPr>
            <w:rFonts w:ascii="Tahoma" w:hAnsi="Tahoma" w:cs="Tahoma"/>
            <w:color w:val="0000FF"/>
            <w:sz w:val="20"/>
          </w:rPr>
          <w:t>3</w:t>
        </w:r>
      </w:hyperlink>
      <w:r>
        <w:rPr>
          <w:rFonts w:ascii="Tahoma" w:hAnsi="Tahoma" w:cs="Tahoma"/>
          <w:sz w:val="20"/>
        </w:rPr>
        <w:t xml:space="preserve">, </w:t>
      </w:r>
      <w:hyperlink w:anchor="P454" w:history="1">
        <w:r>
          <w:rPr>
            <w:rFonts w:ascii="Tahoma" w:hAnsi="Tahoma" w:cs="Tahoma"/>
            <w:color w:val="0000FF"/>
            <w:sz w:val="20"/>
          </w:rPr>
          <w:t>пунктом 1 части 4</w:t>
        </w:r>
      </w:hyperlink>
      <w:r>
        <w:rPr>
          <w:rFonts w:ascii="Tahoma" w:hAnsi="Tahoma" w:cs="Tahoma"/>
          <w:sz w:val="20"/>
        </w:rPr>
        <w:t xml:space="preserve">, </w:t>
      </w:r>
      <w:hyperlink w:anchor="P460" w:history="1">
        <w:r>
          <w:rPr>
            <w:rFonts w:ascii="Tahoma" w:hAnsi="Tahoma" w:cs="Tahoma"/>
            <w:color w:val="0000FF"/>
            <w:sz w:val="20"/>
          </w:rPr>
          <w:t>частью 8</w:t>
        </w:r>
      </w:hyperlink>
      <w:r>
        <w:rPr>
          <w:rFonts w:ascii="Tahoma" w:hAnsi="Tahoma" w:cs="Tahoma"/>
          <w:sz w:val="20"/>
        </w:rPr>
        <w:t xml:space="preserve">, </w:t>
      </w:r>
      <w:hyperlink w:anchor="P465" w:history="1">
        <w:r>
          <w:rPr>
            <w:rFonts w:ascii="Tahoma" w:hAnsi="Tahoma" w:cs="Tahoma"/>
            <w:color w:val="0000FF"/>
            <w:sz w:val="20"/>
          </w:rPr>
          <w:t>пунктами 1</w:t>
        </w:r>
      </w:hyperlink>
      <w:r>
        <w:rPr>
          <w:rFonts w:ascii="Tahoma" w:hAnsi="Tahoma" w:cs="Tahoma"/>
          <w:sz w:val="20"/>
        </w:rPr>
        <w:t xml:space="preserve"> и </w:t>
      </w:r>
      <w:hyperlink w:anchor="P468" w:history="1">
        <w:r>
          <w:rPr>
            <w:rFonts w:ascii="Tahoma" w:hAnsi="Tahoma" w:cs="Tahoma"/>
            <w:color w:val="0000FF"/>
            <w:sz w:val="20"/>
          </w:rPr>
          <w:t>4 части 12</w:t>
        </w:r>
      </w:hyperlink>
      <w:r>
        <w:rPr>
          <w:rFonts w:ascii="Tahoma" w:hAnsi="Tahoma" w:cs="Tahoma"/>
          <w:sz w:val="20"/>
        </w:rPr>
        <w:t xml:space="preserve">, </w:t>
      </w:r>
      <w:hyperlink w:anchor="P470" w:history="1">
        <w:r>
          <w:rPr>
            <w:rFonts w:ascii="Tahoma" w:hAnsi="Tahoma" w:cs="Tahoma"/>
            <w:color w:val="0000FF"/>
            <w:sz w:val="20"/>
          </w:rPr>
          <w:t>частями 14</w:t>
        </w:r>
      </w:hyperlink>
      <w:r>
        <w:rPr>
          <w:rFonts w:ascii="Tahoma" w:hAnsi="Tahoma" w:cs="Tahoma"/>
          <w:sz w:val="20"/>
        </w:rPr>
        <w:t xml:space="preserve">, </w:t>
      </w:r>
      <w:hyperlink w:anchor="P471" w:history="1">
        <w:r>
          <w:rPr>
            <w:rFonts w:ascii="Tahoma" w:hAnsi="Tahoma" w:cs="Tahoma"/>
            <w:color w:val="0000FF"/>
            <w:sz w:val="20"/>
          </w:rPr>
          <w:t>15</w:t>
        </w:r>
      </w:hyperlink>
      <w:r>
        <w:rPr>
          <w:rFonts w:ascii="Tahoma" w:hAnsi="Tahoma" w:cs="Tahoma"/>
          <w:sz w:val="20"/>
        </w:rPr>
        <w:t xml:space="preserve">, </w:t>
      </w:r>
      <w:hyperlink w:anchor="P473" w:history="1">
        <w:r>
          <w:rPr>
            <w:rFonts w:ascii="Tahoma" w:hAnsi="Tahoma" w:cs="Tahoma"/>
            <w:color w:val="0000FF"/>
            <w:sz w:val="20"/>
          </w:rPr>
          <w:t>17</w:t>
        </w:r>
      </w:hyperlink>
      <w:r>
        <w:rPr>
          <w:rFonts w:ascii="Tahoma" w:hAnsi="Tahoma" w:cs="Tahoma"/>
          <w:sz w:val="20"/>
        </w:rPr>
        <w:t xml:space="preserve">, </w:t>
      </w:r>
      <w:hyperlink w:anchor="P476" w:history="1">
        <w:r>
          <w:rPr>
            <w:rFonts w:ascii="Tahoma" w:hAnsi="Tahoma" w:cs="Tahoma"/>
            <w:color w:val="0000FF"/>
            <w:sz w:val="20"/>
          </w:rPr>
          <w:t>18 статьи 18</w:t>
        </w:r>
      </w:hyperlink>
      <w:r>
        <w:rPr>
          <w:rFonts w:ascii="Tahoma" w:hAnsi="Tahoma" w:cs="Tahoma"/>
          <w:sz w:val="20"/>
        </w:rPr>
        <w:t xml:space="preserve"> и </w:t>
      </w:r>
      <w:hyperlink w:anchor="P504" w:history="1">
        <w:r>
          <w:rPr>
            <w:rFonts w:ascii="Tahoma" w:hAnsi="Tahoma" w:cs="Tahoma"/>
            <w:color w:val="0000FF"/>
            <w:sz w:val="20"/>
          </w:rPr>
          <w:t>частями 1</w:t>
        </w:r>
      </w:hyperlink>
      <w:r>
        <w:rPr>
          <w:rFonts w:ascii="Tahoma" w:hAnsi="Tahoma" w:cs="Tahoma"/>
          <w:sz w:val="20"/>
        </w:rPr>
        <w:t xml:space="preserve">, </w:t>
      </w:r>
      <w:hyperlink w:anchor="P505" w:history="1">
        <w:r>
          <w:rPr>
            <w:rFonts w:ascii="Tahoma" w:hAnsi="Tahoma" w:cs="Tahoma"/>
            <w:color w:val="0000FF"/>
            <w:sz w:val="20"/>
          </w:rPr>
          <w:t>2 статьи 21</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18" w:history="1">
        <w:r>
          <w:rPr>
            <w:rFonts w:ascii="Tahoma" w:hAnsi="Tahoma" w:cs="Tahoma"/>
            <w:color w:val="0000FF"/>
            <w:sz w:val="20"/>
          </w:rPr>
          <w:t>частью 6</w:t>
        </w:r>
      </w:hyperlink>
      <w:r>
        <w:rPr>
          <w:rFonts w:ascii="Tahoma" w:hAnsi="Tahoma" w:cs="Tahoma"/>
          <w:sz w:val="20"/>
        </w:rP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FA0C29" w:rsidRDefault="00FA0C29">
      <w:pPr>
        <w:spacing w:before="200" w:after="1" w:line="200" w:lineRule="atLeast"/>
        <w:ind w:firstLine="540"/>
        <w:jc w:val="both"/>
      </w:pPr>
      <w:r>
        <w:rPr>
          <w:rFonts w:ascii="Tahoma" w:hAnsi="Tahoma" w:cs="Tahoma"/>
          <w:sz w:val="20"/>
        </w:rPr>
        <w:lastRenderedPageBreak/>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FA0C29" w:rsidRDefault="00FA0C29">
      <w:pPr>
        <w:spacing w:before="200" w:after="1" w:line="200" w:lineRule="atLeast"/>
        <w:ind w:firstLine="540"/>
        <w:jc w:val="both"/>
      </w:pPr>
      <w:bookmarkStart w:id="119" w:name="P1018"/>
      <w:bookmarkEnd w:id="119"/>
      <w:r>
        <w:rPr>
          <w:rFonts w:ascii="Tahoma" w:hAnsi="Tahoma" w:cs="Tahoma"/>
          <w:sz w:val="20"/>
        </w:rPr>
        <w:t>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FA0C29" w:rsidRDefault="00FA0C29">
      <w:pPr>
        <w:spacing w:before="200" w:after="1" w:line="200" w:lineRule="atLeast"/>
        <w:ind w:firstLine="540"/>
        <w:jc w:val="both"/>
      </w:pPr>
      <w:r>
        <w:rPr>
          <w:rFonts w:ascii="Tahoma" w:hAnsi="Tahoma" w:cs="Tahoma"/>
          <w:sz w:val="20"/>
        </w:rPr>
        <w:t xml:space="preserve">1) органом государственной власти или органом местного самоуправления в случаях, предусмотренных </w:t>
      </w:r>
      <w:hyperlink w:anchor="P482" w:history="1">
        <w:r>
          <w:rPr>
            <w:rFonts w:ascii="Tahoma" w:hAnsi="Tahoma" w:cs="Tahoma"/>
            <w:color w:val="0000FF"/>
            <w:sz w:val="20"/>
          </w:rPr>
          <w:t>статьей 19</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 xml:space="preserve">2) нотариусом в случаях, предусмотренных </w:t>
      </w:r>
      <w:hyperlink w:anchor="P408" w:history="1">
        <w:r>
          <w:rPr>
            <w:rFonts w:ascii="Tahoma" w:hAnsi="Tahoma" w:cs="Tahoma"/>
            <w:color w:val="0000FF"/>
            <w:sz w:val="20"/>
          </w:rPr>
          <w:t>пунктом 5 части 3 статьи 15</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45"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6" w:history="1">
        <w:r>
          <w:rPr>
            <w:rFonts w:ascii="Tahoma" w:hAnsi="Tahoma" w:cs="Tahoma"/>
            <w:color w:val="0000FF"/>
            <w:sz w:val="20"/>
          </w:rPr>
          <w:t>части 4 статьи 3</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FA0C29" w:rsidRDefault="00FA0C29">
      <w:pPr>
        <w:spacing w:before="200" w:after="1" w:line="200" w:lineRule="atLeast"/>
        <w:ind w:firstLine="540"/>
        <w:jc w:val="both"/>
      </w:pPr>
      <w:r>
        <w:rPr>
          <w:rFonts w:ascii="Tahoma" w:hAnsi="Tahoma" w:cs="Tahoma"/>
          <w:sz w:val="20"/>
        </w:rPr>
        <w:t xml:space="preserve">1) представленного в порядке, предусмотренном </w:t>
      </w:r>
      <w:hyperlink w:anchor="P1015" w:history="1">
        <w:r>
          <w:rPr>
            <w:rFonts w:ascii="Tahoma" w:hAnsi="Tahoma" w:cs="Tahoma"/>
            <w:color w:val="0000FF"/>
            <w:sz w:val="20"/>
          </w:rPr>
          <w:t>частью 3</w:t>
        </w:r>
      </w:hyperlink>
      <w:r>
        <w:rPr>
          <w:rFonts w:ascii="Tahoma" w:hAnsi="Tahoma" w:cs="Tahoma"/>
          <w:sz w:val="20"/>
        </w:rPr>
        <w:t xml:space="preserve"> настоящей статьи, заявления лица, указанного в </w:t>
      </w:r>
      <w:hyperlink w:anchor="P1013" w:history="1">
        <w:r>
          <w:rPr>
            <w:rFonts w:ascii="Tahoma" w:hAnsi="Tahoma" w:cs="Tahoma"/>
            <w:color w:val="0000FF"/>
            <w:sz w:val="20"/>
          </w:rPr>
          <w:t>части 1</w:t>
        </w:r>
      </w:hyperlink>
      <w:r>
        <w:rPr>
          <w:rFonts w:ascii="Tahoma" w:hAnsi="Tahoma" w:cs="Tahoma"/>
          <w:sz w:val="20"/>
        </w:rP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FA0C29" w:rsidRDefault="00FA0C29">
      <w:pPr>
        <w:spacing w:before="200" w:after="1" w:line="200" w:lineRule="atLeast"/>
        <w:ind w:firstLine="540"/>
        <w:jc w:val="both"/>
      </w:pPr>
      <w:r>
        <w:rPr>
          <w:rFonts w:ascii="Tahoma" w:hAnsi="Tahoma" w:cs="Tahoma"/>
          <w:sz w:val="20"/>
        </w:rPr>
        <w:t>2) вступившего в законную силу судебного акта.</w:t>
      </w:r>
    </w:p>
    <w:p w:rsidR="00FA0C29" w:rsidRDefault="00FA0C29">
      <w:pPr>
        <w:spacing w:after="1" w:line="200" w:lineRule="atLeast"/>
        <w:jc w:val="both"/>
      </w:pPr>
    </w:p>
    <w:p w:rsidR="00FA0C29" w:rsidRDefault="00FA0C29">
      <w:pPr>
        <w:spacing w:after="1" w:line="200" w:lineRule="atLeast"/>
        <w:ind w:firstLine="540"/>
        <w:jc w:val="both"/>
        <w:outlineLvl w:val="1"/>
      </w:pPr>
      <w:bookmarkStart w:id="120" w:name="P1027"/>
      <w:bookmarkEnd w:id="120"/>
      <w:r>
        <w:rPr>
          <w:rFonts w:ascii="Tahoma" w:hAnsi="Tahoma" w:cs="Tahoma"/>
          <w:b/>
          <w:sz w:val="20"/>
        </w:rPr>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FA0C29" w:rsidRDefault="00FA0C29">
      <w:pPr>
        <w:spacing w:before="200" w:after="1" w:line="200" w:lineRule="atLeast"/>
        <w:ind w:firstLine="540"/>
        <w:jc w:val="both"/>
      </w:pPr>
      <w:r>
        <w:rPr>
          <w:rFonts w:ascii="Tahoma" w:hAnsi="Tahoma" w:cs="Tahoma"/>
          <w:sz w:val="20"/>
        </w:rP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FA0C29" w:rsidRDefault="00FA0C29">
      <w:pPr>
        <w:spacing w:before="200" w:after="1" w:line="200" w:lineRule="atLeast"/>
        <w:ind w:firstLine="540"/>
        <w:jc w:val="both"/>
      </w:pPr>
      <w:r>
        <w:rPr>
          <w:rFonts w:ascii="Tahoma" w:hAnsi="Tahoma" w:cs="Tahoma"/>
          <w:sz w:val="20"/>
        </w:rPr>
        <w:t xml:space="preserve">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w:t>
      </w:r>
      <w:r>
        <w:rPr>
          <w:rFonts w:ascii="Tahoma" w:hAnsi="Tahoma" w:cs="Tahoma"/>
          <w:sz w:val="20"/>
        </w:rPr>
        <w:lastRenderedPageBreak/>
        <w:t>государственной регистрации прав на него и отказа в ее осуществлении, если иное не установлено федеральным законом.</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FA0C29" w:rsidRDefault="00FA0C29">
      <w:pPr>
        <w:spacing w:after="1" w:line="200" w:lineRule="atLeast"/>
        <w:jc w:val="both"/>
      </w:pPr>
    </w:p>
    <w:p w:rsidR="00FA0C29" w:rsidRDefault="00FA0C29">
      <w:pPr>
        <w:spacing w:after="1" w:line="200" w:lineRule="atLeast"/>
        <w:ind w:firstLine="540"/>
        <w:jc w:val="both"/>
      </w:pPr>
      <w:bookmarkStart w:id="121" w:name="P1035"/>
      <w:bookmarkEnd w:id="121"/>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462"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FA0C29" w:rsidRDefault="00FA0C29">
      <w:pPr>
        <w:spacing w:after="1" w:line="200" w:lineRule="atLeast"/>
        <w:jc w:val="both"/>
      </w:pPr>
      <w:r>
        <w:rPr>
          <w:rFonts w:ascii="Tahoma" w:hAnsi="Tahoma" w:cs="Tahoma"/>
          <w:sz w:val="20"/>
        </w:rPr>
        <w:t xml:space="preserve">(в ред. Федерального </w:t>
      </w:r>
      <w:hyperlink r:id="rId463" w:history="1">
        <w:r>
          <w:rPr>
            <w:rFonts w:ascii="Tahoma" w:hAnsi="Tahoma" w:cs="Tahoma"/>
            <w:color w:val="0000FF"/>
            <w:sz w:val="20"/>
          </w:rPr>
          <w:t>закона</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FA0C29" w:rsidRDefault="00FA0C29">
      <w:pPr>
        <w:spacing w:before="200" w:after="1" w:line="200" w:lineRule="atLeast"/>
        <w:ind w:firstLine="540"/>
        <w:jc w:val="both"/>
      </w:pPr>
      <w:bookmarkStart w:id="122" w:name="P1038"/>
      <w:bookmarkEnd w:id="122"/>
      <w:r>
        <w:rPr>
          <w:rFonts w:ascii="Tahoma" w:hAnsi="Tahoma" w:cs="Tahoma"/>
          <w:sz w:val="20"/>
        </w:rPr>
        <w:t>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FA0C29" w:rsidRDefault="00FA0C29">
      <w:pPr>
        <w:spacing w:before="200" w:after="1" w:line="200" w:lineRule="atLeast"/>
        <w:ind w:firstLine="540"/>
        <w:jc w:val="both"/>
      </w:pPr>
      <w:r>
        <w:rPr>
          <w:rFonts w:ascii="Tahoma" w:hAnsi="Tahoma" w:cs="Tahoma"/>
          <w:sz w:val="20"/>
        </w:rP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FA0C29" w:rsidRDefault="00FA0C29">
      <w:pPr>
        <w:spacing w:before="200" w:after="1" w:line="200" w:lineRule="atLeast"/>
        <w:ind w:firstLine="540"/>
        <w:jc w:val="both"/>
      </w:pPr>
      <w:r>
        <w:rPr>
          <w:rFonts w:ascii="Tahoma" w:hAnsi="Tahoma" w:cs="Tahoma"/>
          <w:sz w:val="20"/>
        </w:rPr>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464" w:history="1">
        <w:r>
          <w:rPr>
            <w:rFonts w:ascii="Tahoma" w:hAnsi="Tahoma" w:cs="Tahoma"/>
            <w:color w:val="0000FF"/>
            <w:sz w:val="20"/>
          </w:rPr>
          <w:t>закона</w:t>
        </w:r>
      </w:hyperlink>
      <w:r>
        <w:rPr>
          <w:rFonts w:ascii="Tahoma" w:hAnsi="Tahoma" w:cs="Tahoma"/>
          <w:sz w:val="20"/>
        </w:rP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465" w:history="1">
        <w:r>
          <w:rPr>
            <w:rFonts w:ascii="Tahoma" w:hAnsi="Tahoma" w:cs="Tahoma"/>
            <w:color w:val="0000FF"/>
            <w:sz w:val="20"/>
          </w:rPr>
          <w:t>закона</w:t>
        </w:r>
      </w:hyperlink>
      <w:r>
        <w:rPr>
          <w:rFonts w:ascii="Tahoma" w:hAnsi="Tahoma" w:cs="Tahoma"/>
          <w:sz w:val="20"/>
        </w:rP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FA0C29" w:rsidRDefault="00FA0C29">
      <w:pPr>
        <w:spacing w:before="200" w:after="1" w:line="200" w:lineRule="atLeast"/>
        <w:ind w:firstLine="540"/>
        <w:jc w:val="both"/>
      </w:pPr>
      <w:r>
        <w:rPr>
          <w:rFonts w:ascii="Tahoma" w:hAnsi="Tahoma" w:cs="Tahoma"/>
          <w:sz w:val="20"/>
        </w:rP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466" w:history="1">
        <w:r>
          <w:rPr>
            <w:rFonts w:ascii="Tahoma" w:hAnsi="Tahoma" w:cs="Tahoma"/>
            <w:color w:val="0000FF"/>
            <w:sz w:val="20"/>
          </w:rPr>
          <w:t>кодекса</w:t>
        </w:r>
      </w:hyperlink>
      <w:r>
        <w:rPr>
          <w:rFonts w:ascii="Tahoma" w:hAnsi="Tahoma" w:cs="Tahoma"/>
          <w:sz w:val="20"/>
        </w:rPr>
        <w:t xml:space="preserve"> Российской Федерации к уточнению границ публичного сервитута.</w:t>
      </w:r>
    </w:p>
    <w:p w:rsidR="00FA0C29" w:rsidRDefault="00FA0C29">
      <w:pPr>
        <w:spacing w:after="1" w:line="200" w:lineRule="atLeast"/>
        <w:jc w:val="both"/>
      </w:pPr>
      <w:r>
        <w:rPr>
          <w:rFonts w:ascii="Tahoma" w:hAnsi="Tahoma" w:cs="Tahoma"/>
          <w:sz w:val="20"/>
        </w:rPr>
        <w:t xml:space="preserve">(часть 6 введена Федеральным </w:t>
      </w:r>
      <w:hyperlink r:id="rId467" w:history="1">
        <w:r>
          <w:rPr>
            <w:rFonts w:ascii="Tahoma" w:hAnsi="Tahoma" w:cs="Tahoma"/>
            <w:color w:val="0000FF"/>
            <w:sz w:val="20"/>
          </w:rPr>
          <w:t>законом</w:t>
        </w:r>
      </w:hyperlink>
      <w:r>
        <w:rPr>
          <w:rFonts w:ascii="Tahoma" w:hAnsi="Tahoma" w:cs="Tahoma"/>
          <w:sz w:val="20"/>
        </w:rPr>
        <w:t xml:space="preserve"> от 03.08.2018 N 341-ФЗ)</w:t>
      </w:r>
    </w:p>
    <w:p w:rsidR="00FA0C29" w:rsidRDefault="00FA0C29">
      <w:pPr>
        <w:spacing w:before="200" w:after="1" w:line="200" w:lineRule="atLeast"/>
        <w:ind w:firstLine="540"/>
        <w:jc w:val="both"/>
      </w:pPr>
      <w:r>
        <w:rPr>
          <w:rFonts w:ascii="Tahoma" w:hAnsi="Tahoma" w:cs="Tahoma"/>
          <w:sz w:val="20"/>
        </w:rPr>
        <w:t xml:space="preserve">7. При поступлении от бюджетного учреждения, наделенного полномочиями, связанными с определением кадастровой стоимости, в соответствии с Федеральным </w:t>
      </w:r>
      <w:hyperlink r:id="rId468" w:history="1">
        <w:r>
          <w:rPr>
            <w:rFonts w:ascii="Tahoma" w:hAnsi="Tahoma" w:cs="Tahoma"/>
            <w:color w:val="0000FF"/>
            <w:sz w:val="20"/>
          </w:rPr>
          <w:t>законом</w:t>
        </w:r>
      </w:hyperlink>
      <w:r>
        <w:rPr>
          <w:rFonts w:ascii="Tahoma" w:hAnsi="Tahoma" w:cs="Tahoma"/>
          <w:sz w:val="20"/>
        </w:rPr>
        <w:t xml:space="preserve"> от 3 июля 2016 года N 237-ФЗ "О государственной кадастровой оценке" (далее - бюджетное учреждение по </w:t>
      </w:r>
      <w:r>
        <w:rPr>
          <w:rFonts w:ascii="Tahoma" w:hAnsi="Tahoma" w:cs="Tahoma"/>
          <w:sz w:val="20"/>
        </w:rPr>
        <w:lastRenderedPageBreak/>
        <w:t>определению кадастровой стоимости), решения об установлении кадастровой стоимости объекта недвижимости в размере его рыночной стоимости сведения об установленной данным решением кадастровой стоимости объекта недвижимости вносятся в Единый государственный реестр недвижимости в срок не более пяти рабочих дней со дня поступления такого решения в орган регистрации прав.</w:t>
      </w:r>
    </w:p>
    <w:p w:rsidR="00FA0C29" w:rsidRDefault="00FA0C29">
      <w:pPr>
        <w:spacing w:after="1" w:line="200" w:lineRule="atLeast"/>
        <w:jc w:val="both"/>
      </w:pPr>
      <w:r>
        <w:rPr>
          <w:rFonts w:ascii="Tahoma" w:hAnsi="Tahoma" w:cs="Tahoma"/>
          <w:sz w:val="20"/>
        </w:rPr>
        <w:t xml:space="preserve">(часть 7 введена Федеральным </w:t>
      </w:r>
      <w:hyperlink r:id="rId469" w:history="1">
        <w:r>
          <w:rPr>
            <w:rFonts w:ascii="Tahoma" w:hAnsi="Tahoma" w:cs="Tahoma"/>
            <w:color w:val="0000FF"/>
            <w:sz w:val="20"/>
          </w:rPr>
          <w:t>законом</w:t>
        </w:r>
      </w:hyperlink>
      <w:r>
        <w:rPr>
          <w:rFonts w:ascii="Tahoma" w:hAnsi="Tahoma" w:cs="Tahoma"/>
          <w:sz w:val="20"/>
        </w:rPr>
        <w:t xml:space="preserve"> от 31.07.2020 N 269-ФЗ)</w:t>
      </w:r>
    </w:p>
    <w:p w:rsidR="00FA0C29" w:rsidRDefault="00FA0C29">
      <w:pPr>
        <w:spacing w:before="200" w:after="1" w:line="200" w:lineRule="atLeast"/>
        <w:ind w:firstLine="540"/>
        <w:jc w:val="both"/>
      </w:pPr>
      <w:r>
        <w:rPr>
          <w:rFonts w:ascii="Tahoma" w:hAnsi="Tahoma" w:cs="Tahoma"/>
          <w:sz w:val="20"/>
        </w:rPr>
        <w:t xml:space="preserve">8. При поступлении от бюджетного учреждения по определению кадастровой стоимости акта об определении кадастровой стоимости, рассчитанной в порядке, установленном </w:t>
      </w:r>
      <w:hyperlink r:id="rId470" w:history="1">
        <w:r>
          <w:rPr>
            <w:rFonts w:ascii="Tahoma" w:hAnsi="Tahoma" w:cs="Tahoma"/>
            <w:color w:val="0000FF"/>
            <w:sz w:val="20"/>
          </w:rPr>
          <w:t>статьей 16</w:t>
        </w:r>
      </w:hyperlink>
      <w:r>
        <w:rPr>
          <w:rFonts w:ascii="Tahoma" w:hAnsi="Tahoma" w:cs="Tahoma"/>
          <w:sz w:val="20"/>
        </w:rPr>
        <w:t xml:space="preserve"> Федерального закона от 3 июля 2016 года N 237-ФЗ "О государственной кадастровой оценке", сведения о такой кадастровой стоимости вносятся в Единый государственный реестр недвижимости в срок не более пяти рабочих дней со дня поступления такого акта в орган регистрации прав.</w:t>
      </w:r>
    </w:p>
    <w:p w:rsidR="00FA0C29" w:rsidRDefault="00FA0C29">
      <w:pPr>
        <w:spacing w:after="1" w:line="200" w:lineRule="atLeast"/>
        <w:jc w:val="both"/>
      </w:pPr>
      <w:r>
        <w:rPr>
          <w:rFonts w:ascii="Tahoma" w:hAnsi="Tahoma" w:cs="Tahoma"/>
          <w:sz w:val="20"/>
        </w:rPr>
        <w:t xml:space="preserve">(часть 8 введена Федеральным </w:t>
      </w:r>
      <w:hyperlink r:id="rId471" w:history="1">
        <w:r>
          <w:rPr>
            <w:rFonts w:ascii="Tahoma" w:hAnsi="Tahoma" w:cs="Tahoma"/>
            <w:color w:val="0000FF"/>
            <w:sz w:val="20"/>
          </w:rPr>
          <w:t>законом</w:t>
        </w:r>
      </w:hyperlink>
      <w:r>
        <w:rPr>
          <w:rFonts w:ascii="Tahoma" w:hAnsi="Tahoma" w:cs="Tahoma"/>
          <w:sz w:val="20"/>
        </w:rPr>
        <w:t xml:space="preserve"> от 31.07.2020 N 269-ФЗ)</w:t>
      </w:r>
    </w:p>
    <w:p w:rsidR="00FA0C29" w:rsidRDefault="00FA0C29">
      <w:pPr>
        <w:spacing w:before="200" w:after="1" w:line="200" w:lineRule="atLeast"/>
        <w:ind w:firstLine="540"/>
        <w:jc w:val="both"/>
      </w:pPr>
      <w:r>
        <w:rPr>
          <w:rFonts w:ascii="Tahoma" w:hAnsi="Tahoma" w:cs="Tahoma"/>
          <w:sz w:val="20"/>
        </w:rPr>
        <w:t xml:space="preserve">9. При изменении кадастровой стоимости объектов недвижимости путем ее умножения на индекс рынка недвижимости в порядке, предусмотренном </w:t>
      </w:r>
      <w:hyperlink r:id="rId472" w:history="1">
        <w:r>
          <w:rPr>
            <w:rFonts w:ascii="Tahoma" w:hAnsi="Tahoma" w:cs="Tahoma"/>
            <w:color w:val="0000FF"/>
            <w:sz w:val="20"/>
          </w:rPr>
          <w:t>частью 5 статьи 19.1</w:t>
        </w:r>
      </w:hyperlink>
      <w:r>
        <w:rPr>
          <w:rFonts w:ascii="Tahoma" w:hAnsi="Tahoma" w:cs="Tahoma"/>
          <w:sz w:val="20"/>
        </w:rPr>
        <w:t xml:space="preserve"> Федерального закона от 3 июля 2016 года N 237-ФЗ "О государственной кадастровой оценке", сведения о такой кадастровой стоимости вносятся в Единый государственный реестр недвижимости в срок не более пяти рабочих дней со дня такого изменения кадастровой стоимости.</w:t>
      </w:r>
    </w:p>
    <w:p w:rsidR="00FA0C29" w:rsidRDefault="00FA0C29">
      <w:pPr>
        <w:spacing w:after="1" w:line="200" w:lineRule="atLeast"/>
        <w:jc w:val="both"/>
      </w:pPr>
      <w:r>
        <w:rPr>
          <w:rFonts w:ascii="Tahoma" w:hAnsi="Tahoma" w:cs="Tahoma"/>
          <w:sz w:val="20"/>
        </w:rPr>
        <w:t xml:space="preserve">(часть 9 введена Федеральным </w:t>
      </w:r>
      <w:hyperlink r:id="rId473" w:history="1">
        <w:r>
          <w:rPr>
            <w:rFonts w:ascii="Tahoma" w:hAnsi="Tahoma" w:cs="Tahoma"/>
            <w:color w:val="0000FF"/>
            <w:sz w:val="20"/>
          </w:rPr>
          <w:t>законом</w:t>
        </w:r>
      </w:hyperlink>
      <w:r>
        <w:rPr>
          <w:rFonts w:ascii="Tahoma" w:hAnsi="Tahoma" w:cs="Tahoma"/>
          <w:sz w:val="20"/>
        </w:rPr>
        <w:t xml:space="preserve"> от 31.07.2020 N 269-ФЗ)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Указанные в </w:t>
      </w:r>
      <w:hyperlink w:anchor="P972" w:history="1">
        <w:r>
          <w:rPr>
            <w:rFonts w:ascii="Tahoma" w:hAnsi="Tahoma" w:cs="Tahoma"/>
            <w:color w:val="0000FF"/>
            <w:sz w:val="20"/>
          </w:rPr>
          <w:t>статьях 35</w:t>
        </w:r>
      </w:hyperlink>
      <w:r>
        <w:rPr>
          <w:rFonts w:ascii="Tahoma" w:hAnsi="Tahoma" w:cs="Tahoma"/>
          <w:sz w:val="20"/>
        </w:rPr>
        <w:t xml:space="preserve"> - </w:t>
      </w:r>
      <w:hyperlink w:anchor="P1027" w:history="1">
        <w:r>
          <w:rPr>
            <w:rFonts w:ascii="Tahoma" w:hAnsi="Tahoma" w:cs="Tahoma"/>
            <w:color w:val="0000FF"/>
            <w:sz w:val="20"/>
          </w:rPr>
          <w:t>37</w:t>
        </w:r>
      </w:hyperlink>
      <w:r>
        <w:rPr>
          <w:rFonts w:ascii="Tahoma" w:hAnsi="Tahoma" w:cs="Tahoma"/>
          <w:sz w:val="20"/>
        </w:rPr>
        <w:t xml:space="preserve">, а также </w:t>
      </w:r>
      <w:hyperlink w:anchor="P1035" w:history="1">
        <w:r>
          <w:rPr>
            <w:rFonts w:ascii="Tahoma" w:hAnsi="Tahoma" w:cs="Tahoma"/>
            <w:color w:val="0000FF"/>
            <w:sz w:val="20"/>
          </w:rPr>
          <w:t>частях 1</w:t>
        </w:r>
      </w:hyperlink>
      <w:r>
        <w:rPr>
          <w:rFonts w:ascii="Tahoma" w:hAnsi="Tahoma" w:cs="Tahoma"/>
          <w:sz w:val="20"/>
        </w:rPr>
        <w:t xml:space="preserve"> - </w:t>
      </w:r>
      <w:hyperlink w:anchor="P1038"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47" w:history="1">
        <w:r>
          <w:rPr>
            <w:rFonts w:ascii="Tahoma" w:hAnsi="Tahoma" w:cs="Tahoma"/>
            <w:color w:val="0000FF"/>
            <w:sz w:val="20"/>
          </w:rPr>
          <w:t>частью 1</w:t>
        </w:r>
      </w:hyperlink>
      <w:r>
        <w:rPr>
          <w:rFonts w:ascii="Tahoma" w:hAnsi="Tahoma" w:cs="Tahoma"/>
          <w:sz w:val="20"/>
        </w:rPr>
        <w:t xml:space="preserve">, </w:t>
      </w:r>
      <w:hyperlink w:anchor="P465" w:history="1">
        <w:r>
          <w:rPr>
            <w:rFonts w:ascii="Tahoma" w:hAnsi="Tahoma" w:cs="Tahoma"/>
            <w:color w:val="0000FF"/>
            <w:sz w:val="20"/>
          </w:rPr>
          <w:t>пунктом 1 части 12 статьи 18</w:t>
        </w:r>
      </w:hyperlink>
      <w:r>
        <w:rPr>
          <w:rFonts w:ascii="Tahoma" w:hAnsi="Tahoma" w:cs="Tahoma"/>
          <w:sz w:val="20"/>
        </w:rPr>
        <w:t xml:space="preserve">, </w:t>
      </w:r>
      <w:hyperlink w:anchor="P504" w:history="1">
        <w:r>
          <w:rPr>
            <w:rFonts w:ascii="Tahoma" w:hAnsi="Tahoma" w:cs="Tahoma"/>
            <w:color w:val="0000FF"/>
            <w:sz w:val="20"/>
          </w:rPr>
          <w:t>частями 1</w:t>
        </w:r>
      </w:hyperlink>
      <w:r>
        <w:rPr>
          <w:rFonts w:ascii="Tahoma" w:hAnsi="Tahoma" w:cs="Tahoma"/>
          <w:sz w:val="20"/>
        </w:rPr>
        <w:t xml:space="preserve">, </w:t>
      </w:r>
      <w:hyperlink w:anchor="P505" w:history="1">
        <w:r>
          <w:rPr>
            <w:rFonts w:ascii="Tahoma" w:hAnsi="Tahoma" w:cs="Tahoma"/>
            <w:color w:val="0000FF"/>
            <w:sz w:val="20"/>
          </w:rPr>
          <w:t>2</w:t>
        </w:r>
      </w:hyperlink>
      <w:r>
        <w:rPr>
          <w:rFonts w:ascii="Tahoma" w:hAnsi="Tahoma" w:cs="Tahoma"/>
          <w:sz w:val="20"/>
        </w:rPr>
        <w:t xml:space="preserve">, </w:t>
      </w:r>
      <w:hyperlink w:anchor="P512" w:history="1">
        <w:r>
          <w:rPr>
            <w:rFonts w:ascii="Tahoma" w:hAnsi="Tahoma" w:cs="Tahoma"/>
            <w:color w:val="0000FF"/>
            <w:sz w:val="20"/>
          </w:rPr>
          <w:t>7</w:t>
        </w:r>
      </w:hyperlink>
      <w:r>
        <w:rPr>
          <w:rFonts w:ascii="Tahoma" w:hAnsi="Tahoma" w:cs="Tahoma"/>
          <w:sz w:val="20"/>
        </w:rPr>
        <w:t xml:space="preserve">, </w:t>
      </w:r>
      <w:hyperlink w:anchor="P516" w:history="1">
        <w:r>
          <w:rPr>
            <w:rFonts w:ascii="Tahoma" w:hAnsi="Tahoma" w:cs="Tahoma"/>
            <w:color w:val="0000FF"/>
            <w:sz w:val="20"/>
          </w:rPr>
          <w:t>8 статьи 21</w:t>
        </w:r>
      </w:hyperlink>
      <w:r>
        <w:rPr>
          <w:rFonts w:ascii="Tahoma" w:hAnsi="Tahoma" w:cs="Tahoma"/>
          <w:sz w:val="20"/>
        </w:rPr>
        <w:t xml:space="preserve"> настоящего Федерального закона, если иное не установлено </w:t>
      </w:r>
      <w:hyperlink w:anchor="P1010"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(в ред. Федерального </w:t>
      </w:r>
      <w:hyperlink r:id="rId474" w:history="1">
        <w:r>
          <w:rPr>
            <w:rFonts w:ascii="Tahoma" w:hAnsi="Tahoma" w:cs="Tahoma"/>
            <w:color w:val="0000FF"/>
            <w:sz w:val="20"/>
          </w:rPr>
          <w:t>закона</w:t>
        </w:r>
      </w:hyperlink>
      <w:r>
        <w:rPr>
          <w:rFonts w:ascii="Tahoma" w:hAnsi="Tahoma" w:cs="Tahoma"/>
          <w:sz w:val="20"/>
        </w:rPr>
        <w:t xml:space="preserve"> от 02.08.2019 N 286-ФЗ)</w:t>
      </w:r>
    </w:p>
    <w:p w:rsidR="00FA0C29" w:rsidRDefault="00FA0C29">
      <w:pPr>
        <w:spacing w:before="200" w:after="1" w:line="200" w:lineRule="atLeast"/>
        <w:ind w:firstLine="540"/>
        <w:jc w:val="both"/>
      </w:pPr>
      <w:r>
        <w:rPr>
          <w:rFonts w:ascii="Tahoma" w:hAnsi="Tahoma" w:cs="Tahoma"/>
          <w:sz w:val="20"/>
        </w:rPr>
        <w:t xml:space="preserve">2. Формы указанных в </w:t>
      </w:r>
      <w:hyperlink w:anchor="P972" w:history="1">
        <w:r>
          <w:rPr>
            <w:rFonts w:ascii="Tahoma" w:hAnsi="Tahoma" w:cs="Tahoma"/>
            <w:color w:val="0000FF"/>
            <w:sz w:val="20"/>
          </w:rPr>
          <w:t>статьях 35</w:t>
        </w:r>
      </w:hyperlink>
      <w:r>
        <w:rPr>
          <w:rFonts w:ascii="Tahoma" w:hAnsi="Tahoma" w:cs="Tahoma"/>
          <w:sz w:val="20"/>
        </w:rPr>
        <w:t xml:space="preserve"> - </w:t>
      </w:r>
      <w:hyperlink w:anchor="P1027" w:history="1">
        <w:r>
          <w:rPr>
            <w:rFonts w:ascii="Tahoma" w:hAnsi="Tahoma" w:cs="Tahoma"/>
            <w:color w:val="0000FF"/>
            <w:sz w:val="20"/>
          </w:rPr>
          <w:t>37</w:t>
        </w:r>
      </w:hyperlink>
      <w:r>
        <w:rPr>
          <w:rFonts w:ascii="Tahoma" w:hAnsi="Tahoma" w:cs="Tahoma"/>
          <w:sz w:val="20"/>
        </w:rPr>
        <w:t xml:space="preserve">, а также </w:t>
      </w:r>
      <w:hyperlink w:anchor="P1035" w:history="1">
        <w:r>
          <w:rPr>
            <w:rFonts w:ascii="Tahoma" w:hAnsi="Tahoma" w:cs="Tahoma"/>
            <w:color w:val="0000FF"/>
            <w:sz w:val="20"/>
          </w:rPr>
          <w:t>частях 1</w:t>
        </w:r>
      </w:hyperlink>
      <w:r>
        <w:rPr>
          <w:rFonts w:ascii="Tahoma" w:hAnsi="Tahoma" w:cs="Tahoma"/>
          <w:sz w:val="20"/>
        </w:rPr>
        <w:t xml:space="preserve"> - </w:t>
      </w:r>
      <w:hyperlink w:anchor="P1038"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правообладателя (правообладателей) об указанных изменениях в </w:t>
      </w:r>
      <w:hyperlink r:id="rId475"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FA0C29" w:rsidRDefault="00FA0C29">
      <w:pPr>
        <w:spacing w:after="1" w:line="200" w:lineRule="atLeast"/>
        <w:jc w:val="both"/>
      </w:pPr>
    </w:p>
    <w:p w:rsidR="00FA0C29" w:rsidRDefault="00FA0C29">
      <w:pPr>
        <w:spacing w:after="1" w:line="200" w:lineRule="atLeast"/>
        <w:jc w:val="center"/>
        <w:outlineLvl w:val="0"/>
      </w:pPr>
      <w:r>
        <w:rPr>
          <w:rFonts w:ascii="Tahoma" w:hAnsi="Tahoma" w:cs="Tahoma"/>
          <w:b/>
          <w:sz w:val="20"/>
        </w:rPr>
        <w:t>Глава 6. ОСОБЕННОСТИ ОСУЩЕСТВЛЕНИЯ ГОСУДАРСТВЕННОГО</w:t>
      </w:r>
    </w:p>
    <w:p w:rsidR="00FA0C29" w:rsidRDefault="00FA0C29">
      <w:pPr>
        <w:spacing w:after="1" w:line="200" w:lineRule="atLeast"/>
        <w:jc w:val="center"/>
      </w:pPr>
      <w:r>
        <w:rPr>
          <w:rFonts w:ascii="Tahoma" w:hAnsi="Tahoma" w:cs="Tahoma"/>
          <w:b/>
          <w:sz w:val="20"/>
        </w:rPr>
        <w:t>КАДАСТРОВОГО УЧЕТА ОТДЕЛЬНЫХ ВИДОВ НЕДВИЖИМОГО ИМУЩЕСТВА</w:t>
      </w:r>
    </w:p>
    <w:p w:rsidR="00FA0C29" w:rsidRDefault="00FA0C29">
      <w:pPr>
        <w:spacing w:after="1" w:line="200" w:lineRule="atLeast"/>
        <w:jc w:val="center"/>
      </w:pPr>
      <w:r>
        <w:rPr>
          <w:rFonts w:ascii="Tahoma" w:hAnsi="Tahoma" w:cs="Tahoma"/>
          <w:b/>
          <w:sz w:val="20"/>
        </w:rPr>
        <w:t>И ГОСУДАРСТВЕННОЙ РЕГИСТРАЦИИ ОТДЕЛЬНЫХ ВИДОВ ПРАВ</w:t>
      </w:r>
    </w:p>
    <w:p w:rsidR="00FA0C29" w:rsidRDefault="00FA0C29">
      <w:pPr>
        <w:spacing w:after="1" w:line="200" w:lineRule="atLeast"/>
        <w:jc w:val="center"/>
      </w:pPr>
      <w:r>
        <w:rPr>
          <w:rFonts w:ascii="Tahoma" w:hAnsi="Tahoma" w:cs="Tahoma"/>
          <w:b/>
          <w:sz w:val="20"/>
        </w:rPr>
        <w:t>НА НЕДВИЖИМОЕ ИМУЩЕСТВО</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80" w:history="1">
        <w:r>
          <w:rPr>
            <w:rFonts w:ascii="Tahoma" w:hAnsi="Tahoma" w:cs="Tahoma"/>
            <w:color w:val="0000FF"/>
            <w:sz w:val="20"/>
          </w:rPr>
          <w:t>частью 10</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lastRenderedPageBreak/>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FA0C29" w:rsidRDefault="00FA0C29">
      <w:pPr>
        <w:spacing w:before="200" w:after="1" w:line="200" w:lineRule="atLeast"/>
        <w:ind w:firstLine="540"/>
        <w:jc w:val="both"/>
      </w:pPr>
      <w:r>
        <w:rPr>
          <w:rFonts w:ascii="Tahoma" w:hAnsi="Tahoma" w:cs="Tahoma"/>
          <w:sz w:val="20"/>
        </w:rPr>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FA0C29" w:rsidRDefault="00FA0C29">
      <w:pPr>
        <w:spacing w:before="200" w:after="1" w:line="200" w:lineRule="atLeast"/>
        <w:ind w:firstLine="540"/>
        <w:jc w:val="both"/>
      </w:pPr>
      <w:r>
        <w:rPr>
          <w:rFonts w:ascii="Tahoma" w:hAnsi="Tahoma" w:cs="Tahoma"/>
          <w:sz w:val="20"/>
        </w:rPr>
        <w:t>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FA0C29" w:rsidRDefault="00FA0C29">
      <w:pPr>
        <w:spacing w:after="1" w:line="200" w:lineRule="atLeast"/>
        <w:jc w:val="both"/>
      </w:pPr>
      <w:r>
        <w:rPr>
          <w:rFonts w:ascii="Tahoma" w:hAnsi="Tahoma" w:cs="Tahoma"/>
          <w:sz w:val="20"/>
        </w:rPr>
        <w:t xml:space="preserve">(часть 3.1 введена Федеральным </w:t>
      </w:r>
      <w:hyperlink r:id="rId476" w:history="1">
        <w:r>
          <w:rPr>
            <w:rFonts w:ascii="Tahoma" w:hAnsi="Tahoma" w:cs="Tahoma"/>
            <w:color w:val="0000FF"/>
            <w:sz w:val="20"/>
          </w:rPr>
          <w:t>законом</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многоквартирном доме, а также расположенных в таком многоквартирном доме машино-мест.</w:t>
      </w:r>
    </w:p>
    <w:p w:rsidR="00FA0C29" w:rsidRDefault="00FA0C29">
      <w:pPr>
        <w:spacing w:after="1" w:line="200" w:lineRule="atLeast"/>
        <w:jc w:val="both"/>
      </w:pPr>
      <w:r>
        <w:rPr>
          <w:rFonts w:ascii="Tahoma" w:hAnsi="Tahoma" w:cs="Tahoma"/>
          <w:sz w:val="20"/>
        </w:rPr>
        <w:t xml:space="preserve">(в ред. Федерального </w:t>
      </w:r>
      <w:hyperlink r:id="rId477"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FA0C29" w:rsidRDefault="00FA0C29">
      <w:pPr>
        <w:spacing w:before="200" w:after="1" w:line="200" w:lineRule="atLeast"/>
        <w:ind w:firstLine="540"/>
        <w:jc w:val="both"/>
      </w:pPr>
      <w:r>
        <w:rPr>
          <w:rFonts w:ascii="Tahoma" w:hAnsi="Tahoma" w:cs="Tahoma"/>
          <w:sz w:val="20"/>
        </w:rP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FA0C29" w:rsidRDefault="00FA0C29">
      <w:pPr>
        <w:spacing w:after="1" w:line="200" w:lineRule="atLeast"/>
        <w:jc w:val="both"/>
      </w:pPr>
      <w:r>
        <w:rPr>
          <w:rFonts w:ascii="Tahoma" w:hAnsi="Tahoma" w:cs="Tahoma"/>
          <w:sz w:val="20"/>
        </w:rPr>
        <w:t xml:space="preserve">(в ред. Федерального </w:t>
      </w:r>
      <w:hyperlink r:id="rId478"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прекращением его существования осуществляется одновременно с государственной регистрацией прекращения прав на него.</w:t>
      </w:r>
    </w:p>
    <w:p w:rsidR="00FA0C29" w:rsidRDefault="00FA0C29">
      <w:pPr>
        <w:spacing w:after="1" w:line="200" w:lineRule="atLeast"/>
        <w:jc w:val="both"/>
      </w:pPr>
      <w:r>
        <w:rPr>
          <w:rFonts w:ascii="Tahoma" w:hAnsi="Tahoma" w:cs="Tahoma"/>
          <w:sz w:val="20"/>
        </w:rPr>
        <w:t xml:space="preserve">(в ред. Федерального </w:t>
      </w:r>
      <w:hyperlink r:id="rId479"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lastRenderedPageBreak/>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FA0C29" w:rsidRDefault="00FA0C29">
      <w:pPr>
        <w:spacing w:after="1" w:line="200" w:lineRule="atLeast"/>
        <w:jc w:val="both"/>
      </w:pPr>
      <w:r>
        <w:rPr>
          <w:rFonts w:ascii="Tahoma" w:hAnsi="Tahoma" w:cs="Tahoma"/>
          <w:sz w:val="20"/>
        </w:rPr>
        <w:t xml:space="preserve">(в ред. Федерального </w:t>
      </w:r>
      <w:hyperlink r:id="rId480"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481" w:history="1">
        <w:r>
          <w:rPr>
            <w:rFonts w:ascii="Tahoma" w:hAnsi="Tahoma" w:cs="Tahoma"/>
            <w:color w:val="0000FF"/>
            <w:sz w:val="20"/>
          </w:rPr>
          <w:t>условиям</w:t>
        </w:r>
      </w:hyperlink>
      <w:r>
        <w:rPr>
          <w:rFonts w:ascii="Tahoma" w:hAnsi="Tahoma" w:cs="Tahoma"/>
          <w:sz w:val="20"/>
        </w:rP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482"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FA0C29" w:rsidRDefault="00FA0C29">
      <w:pPr>
        <w:spacing w:after="1" w:line="200" w:lineRule="atLeast"/>
        <w:jc w:val="both"/>
      </w:pPr>
      <w:r>
        <w:rPr>
          <w:rFonts w:ascii="Tahoma" w:hAnsi="Tahoma" w:cs="Tahoma"/>
          <w:sz w:val="20"/>
        </w:rPr>
        <w:t xml:space="preserve">(в ред. Федеральных законов от 23.06.2016 </w:t>
      </w:r>
      <w:hyperlink r:id="rId483" w:history="1">
        <w:r>
          <w:rPr>
            <w:rFonts w:ascii="Tahoma" w:hAnsi="Tahoma" w:cs="Tahoma"/>
            <w:color w:val="0000FF"/>
            <w:sz w:val="20"/>
          </w:rPr>
          <w:t>N 221-ФЗ</w:t>
        </w:r>
      </w:hyperlink>
      <w:r>
        <w:rPr>
          <w:rFonts w:ascii="Tahoma" w:hAnsi="Tahoma" w:cs="Tahoma"/>
          <w:sz w:val="20"/>
        </w:rPr>
        <w:t xml:space="preserve">, от 31.12.2017 </w:t>
      </w:r>
      <w:hyperlink r:id="rId484" w:history="1">
        <w:r>
          <w:rPr>
            <w:rFonts w:ascii="Tahoma" w:hAnsi="Tahoma" w:cs="Tahoma"/>
            <w:color w:val="0000FF"/>
            <w:sz w:val="20"/>
          </w:rPr>
          <w:t>N 506-ФЗ</w:t>
        </w:r>
      </w:hyperlink>
      <w:r>
        <w:rPr>
          <w:rFonts w:ascii="Tahoma" w:hAnsi="Tahoma" w:cs="Tahoma"/>
          <w:sz w:val="20"/>
        </w:rPr>
        <w:t>)</w:t>
      </w:r>
    </w:p>
    <w:p w:rsidR="00FA0C29" w:rsidRDefault="00FA0C29">
      <w:pPr>
        <w:spacing w:before="200" w:after="1" w:line="200" w:lineRule="atLeast"/>
        <w:ind w:firstLine="540"/>
        <w:jc w:val="both"/>
      </w:pPr>
      <w:bookmarkStart w:id="123" w:name="P1080"/>
      <w:bookmarkEnd w:id="123"/>
      <w:r>
        <w:rPr>
          <w:rFonts w:ascii="Tahoma" w:hAnsi="Tahoma" w:cs="Tahoma"/>
          <w:sz w:val="20"/>
        </w:rP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w:t>
      </w:r>
      <w:hyperlink r:id="rId485" w:history="1">
        <w:r>
          <w:rPr>
            <w:rFonts w:ascii="Tahoma" w:hAnsi="Tahoma" w:cs="Tahoma"/>
            <w:color w:val="0000FF"/>
            <w:sz w:val="20"/>
          </w:rPr>
          <w:t>законами</w:t>
        </w:r>
      </w:hyperlink>
      <w:r>
        <w:rPr>
          <w:rFonts w:ascii="Tahoma" w:hAnsi="Tahoma" w:cs="Tahoma"/>
          <w:sz w:val="20"/>
        </w:rP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486" w:history="1">
        <w:r>
          <w:rPr>
            <w:rFonts w:ascii="Tahoma" w:hAnsi="Tahoma" w:cs="Tahoma"/>
            <w:color w:val="0000FF"/>
            <w:sz w:val="20"/>
          </w:rPr>
          <w:t>кодексом</w:t>
        </w:r>
      </w:hyperlink>
      <w:r>
        <w:rPr>
          <w:rFonts w:ascii="Tahoma" w:hAnsi="Tahoma" w:cs="Tahoma"/>
          <w:sz w:val="20"/>
        </w:rP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FA0C29" w:rsidRDefault="00FA0C29">
      <w:pPr>
        <w:spacing w:before="200" w:after="1" w:line="200" w:lineRule="atLeast"/>
        <w:ind w:firstLine="540"/>
        <w:jc w:val="both"/>
      </w:pPr>
      <w:r>
        <w:rPr>
          <w:rFonts w:ascii="Tahoma" w:hAnsi="Tahoma" w:cs="Tahoma"/>
          <w:sz w:val="20"/>
        </w:rP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487"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488"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FA0C29" w:rsidRDefault="00FA0C29">
      <w:pPr>
        <w:spacing w:after="1" w:line="200" w:lineRule="atLeast"/>
        <w:jc w:val="both"/>
      </w:pPr>
      <w:r>
        <w:rPr>
          <w:rFonts w:ascii="Tahoma" w:hAnsi="Tahoma" w:cs="Tahoma"/>
          <w:sz w:val="20"/>
        </w:rPr>
        <w:lastRenderedPageBreak/>
        <w:t xml:space="preserve">(часть 11 введена Федеральным </w:t>
      </w:r>
      <w:hyperlink r:id="rId489" w:history="1">
        <w:r>
          <w:rPr>
            <w:rFonts w:ascii="Tahoma" w:hAnsi="Tahoma" w:cs="Tahoma"/>
            <w:color w:val="0000FF"/>
            <w:sz w:val="20"/>
          </w:rPr>
          <w:t>законом</w:t>
        </w:r>
      </w:hyperlink>
      <w:r>
        <w:rPr>
          <w:rFonts w:ascii="Tahoma" w:hAnsi="Tahoma" w:cs="Tahoma"/>
          <w:sz w:val="20"/>
        </w:rPr>
        <w:t xml:space="preserve"> от 31.12.2017 N 506-ФЗ)</w:t>
      </w:r>
    </w:p>
    <w:p w:rsidR="00FA0C29" w:rsidRDefault="00FA0C29">
      <w:pPr>
        <w:spacing w:before="200" w:after="1" w:line="200" w:lineRule="atLeast"/>
        <w:ind w:firstLine="540"/>
        <w:jc w:val="both"/>
      </w:pPr>
      <w:r>
        <w:rPr>
          <w:rFonts w:ascii="Tahoma" w:hAnsi="Tahoma" w:cs="Tahoma"/>
          <w:sz w:val="20"/>
        </w:rPr>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490"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491" w:history="1">
        <w:r>
          <w:rPr>
            <w:rFonts w:ascii="Tahoma" w:hAnsi="Tahoma" w:cs="Tahoma"/>
            <w:color w:val="0000FF"/>
            <w:sz w:val="20"/>
          </w:rPr>
          <w:t>подпунктом 3 пункта 2 статьи 10.1</w:t>
        </w:r>
      </w:hyperlink>
      <w:r>
        <w:rPr>
          <w:rFonts w:ascii="Tahoma" w:hAnsi="Tahoma" w:cs="Tahoma"/>
          <w:sz w:val="20"/>
        </w:rPr>
        <w:t xml:space="preserve"> Федерального </w:t>
      </w:r>
      <w:hyperlink r:id="rId492" w:history="1">
        <w:r>
          <w:rPr>
            <w:rFonts w:ascii="Tahoma" w:hAnsi="Tahoma" w:cs="Tahoma"/>
            <w:color w:val="0000FF"/>
            <w:sz w:val="20"/>
          </w:rPr>
          <w:t>закона</w:t>
        </w:r>
      </w:hyperlink>
      <w:r>
        <w:rPr>
          <w:rFonts w:ascii="Tahoma" w:hAnsi="Tahoma" w:cs="Tahoma"/>
          <w:sz w:val="20"/>
        </w:rP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FA0C29" w:rsidRDefault="00FA0C29">
      <w:pPr>
        <w:spacing w:after="1" w:line="200" w:lineRule="atLeast"/>
        <w:jc w:val="both"/>
      </w:pPr>
      <w:r>
        <w:rPr>
          <w:rFonts w:ascii="Tahoma" w:hAnsi="Tahoma" w:cs="Tahoma"/>
          <w:sz w:val="20"/>
        </w:rPr>
        <w:t xml:space="preserve">(часть 12 введена Федеральным </w:t>
      </w:r>
      <w:hyperlink r:id="rId493" w:history="1">
        <w:r>
          <w:rPr>
            <w:rFonts w:ascii="Tahoma" w:hAnsi="Tahoma" w:cs="Tahoma"/>
            <w:color w:val="0000FF"/>
            <w:sz w:val="20"/>
          </w:rPr>
          <w:t>законом</w:t>
        </w:r>
      </w:hyperlink>
      <w:r>
        <w:rPr>
          <w:rFonts w:ascii="Tahoma" w:hAnsi="Tahoma" w:cs="Tahoma"/>
          <w:sz w:val="20"/>
        </w:rPr>
        <w:t xml:space="preserve"> от 25.12.2018 N 478-ФЗ)</w:t>
      </w:r>
    </w:p>
    <w:p w:rsidR="00FA0C29" w:rsidRDefault="00FA0C29">
      <w:pPr>
        <w:spacing w:before="200" w:after="1" w:line="200" w:lineRule="atLeast"/>
        <w:ind w:firstLine="540"/>
        <w:jc w:val="both"/>
      </w:pPr>
      <w:bookmarkStart w:id="124" w:name="P1085"/>
      <w:bookmarkEnd w:id="124"/>
      <w:r>
        <w:rPr>
          <w:rFonts w:ascii="Tahoma" w:hAnsi="Tahoma" w:cs="Tahoma"/>
          <w:sz w:val="20"/>
        </w:rPr>
        <w:t xml:space="preserve">13. При осуществлении государственного кадастрового учета и (или) государственной регистрации прав на созданные здание, сооружение, помещения или машино-места в них в рамках проведения правовой экспертизы на предмет наличия оснований для приостановления государственного кадастрового учета и (или) государственной регистрации прав, предусмотренных </w:t>
      </w:r>
      <w:hyperlink w:anchor="P647" w:history="1">
        <w:r>
          <w:rPr>
            <w:rFonts w:ascii="Tahoma" w:hAnsi="Tahoma" w:cs="Tahoma"/>
            <w:color w:val="0000FF"/>
            <w:sz w:val="20"/>
          </w:rPr>
          <w:t>пунктом 7 части 1 статьи 26</w:t>
        </w:r>
      </w:hyperlink>
      <w:r>
        <w:rPr>
          <w:rFonts w:ascii="Tahoma" w:hAnsi="Tahoma" w:cs="Tahoma"/>
          <w:sz w:val="20"/>
        </w:rPr>
        <w:t xml:space="preserve"> настоящего Федерального закона, представленные документы в части их содержания проверяются государственным регистратором прав исключительно на соответствие сведений, указанных в техническом плане:</w:t>
      </w:r>
    </w:p>
    <w:p w:rsidR="00FA0C29" w:rsidRDefault="00FA0C29">
      <w:pPr>
        <w:spacing w:before="200" w:after="1" w:line="200" w:lineRule="atLeast"/>
        <w:ind w:firstLine="540"/>
        <w:jc w:val="both"/>
      </w:pPr>
      <w:bookmarkStart w:id="125" w:name="P1086"/>
      <w:bookmarkEnd w:id="125"/>
      <w:r>
        <w:rPr>
          <w:rFonts w:ascii="Tahoma" w:hAnsi="Tahoma" w:cs="Tahoma"/>
          <w:sz w:val="20"/>
        </w:rPr>
        <w:t>1) разрешению на ввод объекта капитального строительства в эксплуатацию (в случае осуществления государственного кадастрового учета объекта, введенного в эксплуатацию) и (или) проектной документации объекта капитального строительства;</w:t>
      </w:r>
    </w:p>
    <w:p w:rsidR="00FA0C29" w:rsidRDefault="00FA0C29">
      <w:pPr>
        <w:spacing w:before="200" w:after="1" w:line="200" w:lineRule="atLeast"/>
        <w:ind w:firstLine="540"/>
        <w:jc w:val="both"/>
      </w:pPr>
      <w:bookmarkStart w:id="126" w:name="P1087"/>
      <w:bookmarkEnd w:id="126"/>
      <w:r>
        <w:rPr>
          <w:rFonts w:ascii="Tahoma" w:hAnsi="Tahoma" w:cs="Tahoma"/>
          <w:sz w:val="20"/>
        </w:rPr>
        <w:t>2) акту приемочной комиссии, подтверждающему завершение перепланировки помещений в многоквартирном доме (в случае, если осуществляются государственный кадастровый учет и (или) государственная регистрация прав на помещения, образованные (измененные) в результате перепланировки).</w:t>
      </w:r>
    </w:p>
    <w:p w:rsidR="00FA0C29" w:rsidRDefault="00FA0C29">
      <w:pPr>
        <w:spacing w:after="1" w:line="200" w:lineRule="atLeast"/>
        <w:jc w:val="both"/>
      </w:pPr>
      <w:r>
        <w:rPr>
          <w:rFonts w:ascii="Tahoma" w:hAnsi="Tahoma" w:cs="Tahoma"/>
          <w:sz w:val="20"/>
        </w:rPr>
        <w:t xml:space="preserve">(часть 13 введена Федеральным </w:t>
      </w:r>
      <w:hyperlink r:id="rId494"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before="200" w:after="1" w:line="200" w:lineRule="atLeast"/>
        <w:ind w:firstLine="540"/>
        <w:jc w:val="both"/>
      </w:pPr>
      <w:r>
        <w:rPr>
          <w:rFonts w:ascii="Tahoma" w:hAnsi="Tahoma" w:cs="Tahoma"/>
          <w:sz w:val="20"/>
        </w:rPr>
        <w:t xml:space="preserve">14. Сведения, указанные в техническом плане, проверяются на соответствие документам, предусмотренным </w:t>
      </w:r>
      <w:hyperlink w:anchor="P1086" w:history="1">
        <w:r>
          <w:rPr>
            <w:rFonts w:ascii="Tahoma" w:hAnsi="Tahoma" w:cs="Tahoma"/>
            <w:color w:val="0000FF"/>
            <w:sz w:val="20"/>
          </w:rPr>
          <w:t>пунктами 1</w:t>
        </w:r>
      </w:hyperlink>
      <w:r>
        <w:rPr>
          <w:rFonts w:ascii="Tahoma" w:hAnsi="Tahoma" w:cs="Tahoma"/>
          <w:sz w:val="20"/>
        </w:rPr>
        <w:t xml:space="preserve"> и </w:t>
      </w:r>
      <w:hyperlink w:anchor="P1087" w:history="1">
        <w:r>
          <w:rPr>
            <w:rFonts w:ascii="Tahoma" w:hAnsi="Tahoma" w:cs="Tahoma"/>
            <w:color w:val="0000FF"/>
            <w:sz w:val="20"/>
          </w:rPr>
          <w:t>2 части 13</w:t>
        </w:r>
      </w:hyperlink>
      <w:r>
        <w:rPr>
          <w:rFonts w:ascii="Tahoma" w:hAnsi="Tahoma" w:cs="Tahoma"/>
          <w:sz w:val="20"/>
        </w:rPr>
        <w:t xml:space="preserve"> настоящей статьи, исключительно в отношении площади объекта недвижимости (с учетом положений </w:t>
      </w:r>
      <w:hyperlink w:anchor="P729" w:history="1">
        <w:r>
          <w:rPr>
            <w:rFonts w:ascii="Tahoma" w:hAnsi="Tahoma" w:cs="Tahoma"/>
            <w:color w:val="0000FF"/>
            <w:sz w:val="20"/>
          </w:rPr>
          <w:t>пункта 61 части 1 статьи 26</w:t>
        </w:r>
      </w:hyperlink>
      <w:r>
        <w:rPr>
          <w:rFonts w:ascii="Tahoma" w:hAnsi="Tahoma" w:cs="Tahoma"/>
          <w:sz w:val="20"/>
        </w:rPr>
        <w:t xml:space="preserve"> настоящего Федерального закона), количества этажей, жилых и (или) нежилых помещений (при наличии) и машино-мест (при наличии).</w:t>
      </w:r>
    </w:p>
    <w:p w:rsidR="00FA0C29" w:rsidRDefault="00FA0C29">
      <w:pPr>
        <w:spacing w:after="1" w:line="200" w:lineRule="atLeast"/>
        <w:jc w:val="both"/>
      </w:pPr>
      <w:r>
        <w:rPr>
          <w:rFonts w:ascii="Tahoma" w:hAnsi="Tahoma" w:cs="Tahoma"/>
          <w:sz w:val="20"/>
        </w:rPr>
        <w:t xml:space="preserve">(часть 14 введена Федеральным </w:t>
      </w:r>
      <w:hyperlink r:id="rId495"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before="200" w:after="1" w:line="200" w:lineRule="atLeast"/>
        <w:ind w:firstLine="540"/>
        <w:jc w:val="both"/>
      </w:pPr>
      <w:r>
        <w:rPr>
          <w:rFonts w:ascii="Tahoma" w:hAnsi="Tahoma" w:cs="Tahoma"/>
          <w:sz w:val="20"/>
        </w:rPr>
        <w:t xml:space="preserve">15. При проведении правовой экспертизы в случаях, указанных в </w:t>
      </w:r>
      <w:hyperlink w:anchor="P1085" w:history="1">
        <w:r>
          <w:rPr>
            <w:rFonts w:ascii="Tahoma" w:hAnsi="Tahoma" w:cs="Tahoma"/>
            <w:color w:val="0000FF"/>
            <w:sz w:val="20"/>
          </w:rPr>
          <w:t>части 13</w:t>
        </w:r>
      </w:hyperlink>
      <w:r>
        <w:rPr>
          <w:rFonts w:ascii="Tahoma" w:hAnsi="Tahoma" w:cs="Tahoma"/>
          <w:sz w:val="20"/>
        </w:rPr>
        <w:t xml:space="preserve"> настоящей статьи, проверка законности выдачи уполномоченным органом или организацией разрешения на ввод объекта в эксплуатацию, актов приемочной комиссии, а также законности направления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(что подтверждается направлением таким органом в орган регистрации прав заявления о государственном кадастровом учете и государственной регистрации прав на объект индивидуального жилищного строительства или садового дома) государственным регистратором прав не осуществляется.</w:t>
      </w:r>
    </w:p>
    <w:p w:rsidR="00FA0C29" w:rsidRDefault="00FA0C29">
      <w:pPr>
        <w:spacing w:after="1" w:line="200" w:lineRule="atLeast"/>
        <w:jc w:val="both"/>
      </w:pPr>
      <w:r>
        <w:rPr>
          <w:rFonts w:ascii="Tahoma" w:hAnsi="Tahoma" w:cs="Tahoma"/>
          <w:sz w:val="20"/>
        </w:rPr>
        <w:t xml:space="preserve">(часть 15 введена Федеральным </w:t>
      </w:r>
      <w:hyperlink r:id="rId496"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after="1" w:line="200" w:lineRule="atLeast"/>
        <w:ind w:firstLine="540"/>
        <w:jc w:val="both"/>
      </w:pPr>
    </w:p>
    <w:p w:rsidR="00FA0C29" w:rsidRDefault="00FA0C29">
      <w:pPr>
        <w:spacing w:after="1" w:line="200" w:lineRule="atLeast"/>
        <w:ind w:firstLine="540"/>
        <w:jc w:val="both"/>
        <w:outlineLvl w:val="1"/>
      </w:pPr>
      <w:r>
        <w:rPr>
          <w:rFonts w:ascii="Tahoma" w:hAnsi="Tahoma" w:cs="Tahoma"/>
          <w:b/>
          <w:sz w:val="20"/>
        </w:rPr>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FA0C29" w:rsidRDefault="00FA0C29">
      <w:pPr>
        <w:spacing w:after="1" w:line="200" w:lineRule="atLeast"/>
        <w:jc w:val="both"/>
      </w:pPr>
      <w:r>
        <w:rPr>
          <w:rFonts w:ascii="Tahoma" w:hAnsi="Tahoma" w:cs="Tahoma"/>
          <w:sz w:val="20"/>
        </w:rPr>
        <w:t xml:space="preserve">(часть 1 в ред. Федерального </w:t>
      </w:r>
      <w:hyperlink r:id="rId497"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lastRenderedPageBreak/>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FA0C29" w:rsidRDefault="00FA0C29">
      <w:pPr>
        <w:spacing w:after="1" w:line="200" w:lineRule="atLeast"/>
        <w:jc w:val="both"/>
      </w:pPr>
      <w:r>
        <w:rPr>
          <w:rFonts w:ascii="Tahoma" w:hAnsi="Tahoma" w:cs="Tahoma"/>
          <w:sz w:val="20"/>
        </w:rPr>
        <w:t xml:space="preserve">(часть 1.1 введена Федеральным </w:t>
      </w:r>
      <w:hyperlink r:id="rId498" w:history="1">
        <w:r>
          <w:rPr>
            <w:rFonts w:ascii="Tahoma" w:hAnsi="Tahoma" w:cs="Tahoma"/>
            <w:color w:val="0000FF"/>
            <w:sz w:val="20"/>
          </w:rPr>
          <w:t>законом</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FA0C29" w:rsidRDefault="00FA0C29">
      <w:pPr>
        <w:spacing w:before="200" w:after="1" w:line="200" w:lineRule="atLeast"/>
        <w:ind w:firstLine="540"/>
        <w:jc w:val="both"/>
      </w:pPr>
      <w:r>
        <w:rPr>
          <w:rFonts w:ascii="Tahoma" w:hAnsi="Tahoma" w:cs="Tahoma"/>
          <w:sz w:val="20"/>
        </w:rPr>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FA0C29" w:rsidRDefault="00FA0C29">
      <w:pPr>
        <w:spacing w:before="200" w:after="1" w:line="200" w:lineRule="atLeast"/>
        <w:ind w:firstLine="540"/>
        <w:jc w:val="both"/>
      </w:pPr>
      <w:r>
        <w:rPr>
          <w:rFonts w:ascii="Tahoma" w:hAnsi="Tahoma" w:cs="Tahoma"/>
          <w:sz w:val="20"/>
        </w:rP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FA0C29" w:rsidRDefault="00FA0C29">
      <w:pPr>
        <w:spacing w:after="1" w:line="200" w:lineRule="atLeast"/>
        <w:jc w:val="both"/>
      </w:pPr>
      <w:r>
        <w:rPr>
          <w:rFonts w:ascii="Tahoma" w:hAnsi="Tahoma" w:cs="Tahoma"/>
          <w:sz w:val="20"/>
        </w:rPr>
        <w:t xml:space="preserve">(в ред. Федерального </w:t>
      </w:r>
      <w:hyperlink r:id="rId499" w:history="1">
        <w:r>
          <w:rPr>
            <w:rFonts w:ascii="Tahoma" w:hAnsi="Tahoma" w:cs="Tahoma"/>
            <w:color w:val="0000FF"/>
            <w:sz w:val="20"/>
          </w:rPr>
          <w:t>закона</w:t>
        </w:r>
      </w:hyperlink>
      <w:r>
        <w:rPr>
          <w:rFonts w:ascii="Tahoma" w:hAnsi="Tahoma" w:cs="Tahoma"/>
          <w:sz w:val="20"/>
        </w:rPr>
        <w:t xml:space="preserve"> от 29.07.2017 N 217-ФЗ)</w:t>
      </w:r>
    </w:p>
    <w:p w:rsidR="00FA0C29" w:rsidRDefault="00FA0C29">
      <w:pPr>
        <w:spacing w:before="200" w:after="1" w:line="200" w:lineRule="atLeast"/>
        <w:ind w:firstLine="540"/>
        <w:jc w:val="both"/>
      </w:pPr>
      <w:r>
        <w:rPr>
          <w:rFonts w:ascii="Tahoma" w:hAnsi="Tahoma" w:cs="Tahoma"/>
          <w:sz w:val="20"/>
        </w:rP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FA0C29" w:rsidRDefault="00FA0C29">
      <w:pPr>
        <w:spacing w:after="1" w:line="200" w:lineRule="atLeast"/>
        <w:jc w:val="both"/>
      </w:pPr>
      <w:r>
        <w:rPr>
          <w:rFonts w:ascii="Tahoma" w:hAnsi="Tahoma" w:cs="Tahoma"/>
          <w:sz w:val="20"/>
        </w:rPr>
        <w:t xml:space="preserve">(часть 5 в ред. Федерального </w:t>
      </w:r>
      <w:hyperlink r:id="rId500"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FA0C29" w:rsidRDefault="00FA0C29">
      <w:pPr>
        <w:spacing w:after="1" w:line="200" w:lineRule="atLeast"/>
        <w:jc w:val="both"/>
      </w:pPr>
      <w:r>
        <w:rPr>
          <w:rFonts w:ascii="Tahoma" w:hAnsi="Tahoma" w:cs="Tahoma"/>
          <w:sz w:val="20"/>
        </w:rPr>
        <w:t xml:space="preserve">(в ред. Федерального </w:t>
      </w:r>
      <w:hyperlink r:id="rId501"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502" w:history="1">
        <w:r>
          <w:rPr>
            <w:rFonts w:ascii="Tahoma" w:hAnsi="Tahoma" w:cs="Tahoma"/>
            <w:color w:val="0000FF"/>
            <w:sz w:val="20"/>
          </w:rPr>
          <w:t>N 361-ФЗ</w:t>
        </w:r>
      </w:hyperlink>
      <w:r>
        <w:rPr>
          <w:rFonts w:ascii="Tahoma" w:hAnsi="Tahoma" w:cs="Tahoma"/>
          <w:sz w:val="20"/>
        </w:rPr>
        <w:t xml:space="preserve">, от 29.07.2017 </w:t>
      </w:r>
      <w:hyperlink r:id="rId503" w:history="1">
        <w:r>
          <w:rPr>
            <w:rFonts w:ascii="Tahoma" w:hAnsi="Tahoma" w:cs="Tahoma"/>
            <w:color w:val="0000FF"/>
            <w:sz w:val="20"/>
          </w:rPr>
          <w:t>N 217-ФЗ</w:t>
        </w:r>
      </w:hyperlink>
      <w:r>
        <w:rPr>
          <w:rFonts w:ascii="Tahoma" w:hAnsi="Tahoma" w:cs="Tahoma"/>
          <w:sz w:val="20"/>
        </w:rPr>
        <w:t>)</w:t>
      </w:r>
    </w:p>
    <w:p w:rsidR="00FA0C29" w:rsidRDefault="00FA0C29">
      <w:pPr>
        <w:spacing w:before="200" w:after="1" w:line="200" w:lineRule="atLeast"/>
        <w:ind w:firstLine="540"/>
        <w:jc w:val="both"/>
      </w:pPr>
      <w:bookmarkStart w:id="127" w:name="P1110"/>
      <w:bookmarkEnd w:id="127"/>
      <w:r>
        <w:rPr>
          <w:rFonts w:ascii="Tahoma" w:hAnsi="Tahoma" w:cs="Tahoma"/>
          <w:sz w:val="20"/>
        </w:rP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FA0C29" w:rsidRDefault="00FA0C29">
      <w:pPr>
        <w:spacing w:before="200" w:after="1" w:line="200" w:lineRule="atLeast"/>
        <w:ind w:firstLine="540"/>
        <w:jc w:val="both"/>
      </w:pPr>
      <w:r>
        <w:rPr>
          <w:rFonts w:ascii="Tahoma" w:hAnsi="Tahoma" w:cs="Tahoma"/>
          <w:sz w:val="20"/>
        </w:rPr>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FA0C29" w:rsidRDefault="00FA0C29">
      <w:pPr>
        <w:spacing w:before="200" w:after="1" w:line="200" w:lineRule="atLeast"/>
        <w:ind w:firstLine="540"/>
        <w:jc w:val="both"/>
      </w:pPr>
      <w:r>
        <w:rPr>
          <w:rFonts w:ascii="Tahoma" w:hAnsi="Tahoma" w:cs="Tahoma"/>
          <w:sz w:val="20"/>
        </w:rPr>
        <w:t>2) соглашение о разделе объекта недвижимости - при разделе объекта недвижимости, находящегося в общей собственности нескольких лиц;</w:t>
      </w:r>
    </w:p>
    <w:p w:rsidR="00FA0C29" w:rsidRDefault="00FA0C29">
      <w:pPr>
        <w:spacing w:before="200" w:after="1" w:line="200" w:lineRule="atLeast"/>
        <w:ind w:firstLine="540"/>
        <w:jc w:val="both"/>
      </w:pPr>
      <w:r>
        <w:rPr>
          <w:rFonts w:ascii="Tahoma" w:hAnsi="Tahoma" w:cs="Tahoma"/>
          <w:sz w:val="20"/>
        </w:rPr>
        <w:t>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С 1 января 2035 года Федеральным </w:t>
            </w:r>
            <w:hyperlink r:id="rId504"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8 признается утратившим силу.</w:t>
            </w:r>
          </w:p>
        </w:tc>
      </w:tr>
    </w:tbl>
    <w:p w:rsidR="00FA0C29" w:rsidRDefault="00FA0C29">
      <w:pPr>
        <w:spacing w:before="260" w:after="1" w:line="200" w:lineRule="atLeast"/>
        <w:ind w:firstLine="540"/>
        <w:jc w:val="both"/>
      </w:pPr>
      <w:r>
        <w:rPr>
          <w:rFonts w:ascii="Tahoma" w:hAnsi="Tahoma" w:cs="Tahoma"/>
          <w:sz w:val="20"/>
        </w:rPr>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505"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FA0C29" w:rsidRDefault="00FA0C29">
      <w:pPr>
        <w:spacing w:after="1" w:line="200" w:lineRule="atLeast"/>
        <w:jc w:val="both"/>
      </w:pPr>
      <w:r>
        <w:rPr>
          <w:rFonts w:ascii="Tahoma" w:hAnsi="Tahoma" w:cs="Tahoma"/>
          <w:sz w:val="20"/>
        </w:rPr>
        <w:t xml:space="preserve">(п. 3.1 введен Федеральным </w:t>
      </w:r>
      <w:hyperlink r:id="rId506" w:history="1">
        <w:r>
          <w:rPr>
            <w:rFonts w:ascii="Tahoma" w:hAnsi="Tahoma" w:cs="Tahoma"/>
            <w:color w:val="0000FF"/>
            <w:sz w:val="20"/>
          </w:rPr>
          <w:t>законом</w:t>
        </w:r>
      </w:hyperlink>
      <w:r>
        <w:rPr>
          <w:rFonts w:ascii="Tahoma" w:hAnsi="Tahoma" w:cs="Tahoma"/>
          <w:sz w:val="20"/>
        </w:rPr>
        <w:t xml:space="preserve"> от 01.05.2016 N 119-ФЗ)</w:t>
      </w:r>
    </w:p>
    <w:p w:rsidR="00FA0C29" w:rsidRDefault="00FA0C29">
      <w:pPr>
        <w:spacing w:before="200" w:after="1" w:line="200" w:lineRule="atLeast"/>
        <w:ind w:firstLine="540"/>
        <w:jc w:val="both"/>
      </w:pPr>
      <w:r>
        <w:rPr>
          <w:rFonts w:ascii="Tahoma" w:hAnsi="Tahoma" w:cs="Tahoma"/>
          <w:sz w:val="20"/>
        </w:rPr>
        <w:t>4) судебное решение, если образование объектов недвижимости осуществляется на основании такого судебного решения;</w:t>
      </w:r>
    </w:p>
    <w:p w:rsidR="00FA0C29" w:rsidRDefault="00FA0C29">
      <w:pPr>
        <w:spacing w:before="200" w:after="1" w:line="200" w:lineRule="atLeast"/>
        <w:ind w:firstLine="540"/>
        <w:jc w:val="both"/>
      </w:pPr>
      <w:r>
        <w:rPr>
          <w:rFonts w:ascii="Tahoma" w:hAnsi="Tahoma" w:cs="Tahoma"/>
          <w:sz w:val="20"/>
        </w:rPr>
        <w:t>5) разрешение на ввод объекта в эксплуатацию;</w:t>
      </w:r>
    </w:p>
    <w:p w:rsidR="00FA0C29" w:rsidRDefault="00FA0C29">
      <w:pPr>
        <w:spacing w:before="200" w:after="1" w:line="200" w:lineRule="atLeast"/>
        <w:ind w:firstLine="540"/>
        <w:jc w:val="both"/>
      </w:pPr>
      <w:r>
        <w:rPr>
          <w:rFonts w:ascii="Tahoma" w:hAnsi="Tahoma" w:cs="Tahoma"/>
          <w:sz w:val="20"/>
        </w:rP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FA0C29" w:rsidRDefault="00FA0C29">
      <w:pPr>
        <w:spacing w:before="200" w:after="1" w:line="200" w:lineRule="atLeast"/>
        <w:ind w:firstLine="540"/>
        <w:jc w:val="both"/>
      </w:pPr>
      <w:r>
        <w:rPr>
          <w:rFonts w:ascii="Tahoma" w:hAnsi="Tahoma" w:cs="Tahoma"/>
          <w:sz w:val="20"/>
        </w:rP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FA0C29" w:rsidRDefault="00FA0C29">
      <w:pPr>
        <w:spacing w:before="200" w:after="1" w:line="200" w:lineRule="atLeast"/>
        <w:ind w:firstLine="540"/>
        <w:jc w:val="both"/>
      </w:pPr>
      <w:r>
        <w:rPr>
          <w:rFonts w:ascii="Tahoma" w:hAnsi="Tahoma" w:cs="Tahoma"/>
          <w:sz w:val="20"/>
        </w:rPr>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государственной регистрации прав, а также документы, перечисленные в </w:t>
      </w:r>
      <w:hyperlink w:anchor="P1110" w:history="1">
        <w:r>
          <w:rPr>
            <w:rFonts w:ascii="Tahoma" w:hAnsi="Tahoma" w:cs="Tahoma"/>
            <w:color w:val="0000FF"/>
            <w:sz w:val="20"/>
          </w:rPr>
          <w:t>части 8</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11. Государственный кадастровый учет и государственная регистрация прав на образуемый объект недвижимости осуществляются на основании:</w:t>
      </w:r>
    </w:p>
    <w:p w:rsidR="00FA0C29" w:rsidRDefault="00FA0C29">
      <w:pPr>
        <w:spacing w:before="200" w:after="1" w:line="200" w:lineRule="atLeast"/>
        <w:ind w:firstLine="540"/>
        <w:jc w:val="both"/>
      </w:pPr>
      <w:r>
        <w:rPr>
          <w:rFonts w:ascii="Tahoma" w:hAnsi="Tahoma" w:cs="Tahoma"/>
          <w:sz w:val="20"/>
        </w:rP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FA0C29" w:rsidRDefault="00FA0C29">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507"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FA0C29" w:rsidRDefault="00FA0C29">
      <w:pPr>
        <w:spacing w:after="1" w:line="200" w:lineRule="atLeast"/>
        <w:jc w:val="both"/>
      </w:pPr>
      <w:r>
        <w:rPr>
          <w:rFonts w:ascii="Tahoma" w:hAnsi="Tahoma" w:cs="Tahoma"/>
          <w:sz w:val="20"/>
        </w:rPr>
        <w:t xml:space="preserve">(в ред. Федерального </w:t>
      </w:r>
      <w:hyperlink r:id="rId508"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С 1 января 2035 года Федеральным </w:t>
            </w:r>
            <w:hyperlink r:id="rId509"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11 статьи 41 признается утратившим силу.</w:t>
            </w:r>
          </w:p>
        </w:tc>
      </w:tr>
    </w:tbl>
    <w:p w:rsidR="00FA0C29" w:rsidRDefault="00FA0C29">
      <w:pPr>
        <w:spacing w:before="260" w:after="1" w:line="200" w:lineRule="atLeast"/>
        <w:ind w:firstLine="540"/>
        <w:jc w:val="both"/>
      </w:pPr>
      <w:r>
        <w:rPr>
          <w:rFonts w:ascii="Tahoma" w:hAnsi="Tahoma" w:cs="Tahoma"/>
          <w:sz w:val="20"/>
        </w:rPr>
        <w:lastRenderedPageBreak/>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510"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FA0C29" w:rsidRDefault="00FA0C29">
      <w:pPr>
        <w:spacing w:after="1" w:line="200" w:lineRule="atLeast"/>
        <w:jc w:val="both"/>
      </w:pPr>
      <w:r>
        <w:rPr>
          <w:rFonts w:ascii="Tahoma" w:hAnsi="Tahoma" w:cs="Tahoma"/>
          <w:sz w:val="20"/>
        </w:rPr>
        <w:t xml:space="preserve">(п. 3.1 введен Федеральным </w:t>
      </w:r>
      <w:hyperlink r:id="rId511"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512" w:history="1">
        <w:r>
          <w:rPr>
            <w:rFonts w:ascii="Tahoma" w:hAnsi="Tahoma" w:cs="Tahoma"/>
            <w:color w:val="0000FF"/>
            <w:sz w:val="20"/>
          </w:rPr>
          <w:t>закона</w:t>
        </w:r>
      </w:hyperlink>
      <w:r>
        <w:rPr>
          <w:rFonts w:ascii="Tahoma" w:hAnsi="Tahoma" w:cs="Tahoma"/>
          <w:sz w:val="20"/>
        </w:rPr>
        <w:t xml:space="preserve"> от 29.07.2017 N 247-ФЗ)</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Положения ч. 11 ст. 41 (в ред. ФЗ от 27.06.2019 N 151-ФЗ) </w:t>
            </w:r>
            <w:hyperlink r:id="rId513" w:history="1">
              <w:r>
                <w:rPr>
                  <w:rFonts w:ascii="Tahoma" w:hAnsi="Tahoma" w:cs="Tahoma"/>
                  <w:color w:val="0000FF"/>
                  <w:sz w:val="20"/>
                </w:rPr>
                <w:t>применяются</w:t>
              </w:r>
            </w:hyperlink>
            <w:r>
              <w:rPr>
                <w:rFonts w:ascii="Tahoma" w:hAnsi="Tahoma" w:cs="Tahoma"/>
                <w:color w:val="392C69"/>
                <w:sz w:val="20"/>
              </w:rPr>
              <w:t xml:space="preserve"> к правоотношениям, возникшим до 27.06.2019.</w:t>
            </w:r>
          </w:p>
        </w:tc>
      </w:tr>
    </w:tbl>
    <w:p w:rsidR="00FA0C29" w:rsidRDefault="00FA0C29">
      <w:pPr>
        <w:spacing w:before="260" w:after="1" w:line="200" w:lineRule="atLeast"/>
        <w:ind w:firstLine="540"/>
        <w:jc w:val="both"/>
      </w:pPr>
      <w:r>
        <w:rPr>
          <w:rFonts w:ascii="Tahoma" w:hAnsi="Tahoma" w:cs="Tahoma"/>
          <w:sz w:val="20"/>
        </w:rP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514" w:history="1">
        <w:r>
          <w:rPr>
            <w:rFonts w:ascii="Tahoma" w:hAnsi="Tahoma" w:cs="Tahoma"/>
            <w:color w:val="0000FF"/>
            <w:sz w:val="20"/>
          </w:rPr>
          <w:t>частью 2.1 статьи 13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A0C29" w:rsidRDefault="00FA0C29">
      <w:pPr>
        <w:spacing w:after="1" w:line="200" w:lineRule="atLeast"/>
        <w:jc w:val="both"/>
      </w:pPr>
      <w:r>
        <w:rPr>
          <w:rFonts w:ascii="Tahoma" w:hAnsi="Tahoma" w:cs="Tahoma"/>
          <w:sz w:val="20"/>
        </w:rPr>
        <w:t xml:space="preserve">(п. 3.2 введен Федеральным </w:t>
      </w:r>
      <w:hyperlink r:id="rId515" w:history="1">
        <w:r>
          <w:rPr>
            <w:rFonts w:ascii="Tahoma" w:hAnsi="Tahoma" w:cs="Tahoma"/>
            <w:color w:val="0000FF"/>
            <w:sz w:val="20"/>
          </w:rPr>
          <w:t>законом</w:t>
        </w:r>
      </w:hyperlink>
      <w:r>
        <w:rPr>
          <w:rFonts w:ascii="Tahoma" w:hAnsi="Tahoma" w:cs="Tahoma"/>
          <w:sz w:val="20"/>
        </w:rPr>
        <w:t xml:space="preserve"> от 27.06.2019 N 151-ФЗ)</w:t>
      </w:r>
    </w:p>
    <w:p w:rsidR="00FA0C29" w:rsidRDefault="00FA0C29">
      <w:pPr>
        <w:spacing w:before="200" w:after="1" w:line="200" w:lineRule="atLeast"/>
        <w:ind w:firstLine="540"/>
        <w:jc w:val="both"/>
      </w:pPr>
      <w:r>
        <w:rPr>
          <w:rFonts w:ascii="Tahoma" w:hAnsi="Tahoma" w:cs="Tahoma"/>
          <w:sz w:val="20"/>
        </w:rP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516" w:history="1">
        <w:r>
          <w:rPr>
            <w:rFonts w:ascii="Tahoma" w:hAnsi="Tahoma" w:cs="Tahoma"/>
            <w:color w:val="0000FF"/>
            <w:sz w:val="20"/>
          </w:rPr>
          <w:t>кодекса</w:t>
        </w:r>
      </w:hyperlink>
      <w:r>
        <w:rPr>
          <w:rFonts w:ascii="Tahoma" w:hAnsi="Tahoma" w:cs="Tahoma"/>
          <w:sz w:val="20"/>
        </w:rPr>
        <w:t xml:space="preserve"> Российской Федерации;</w:t>
      </w:r>
    </w:p>
    <w:p w:rsidR="00FA0C29" w:rsidRDefault="00FA0C29">
      <w:pPr>
        <w:spacing w:after="1" w:line="200" w:lineRule="atLeast"/>
        <w:jc w:val="both"/>
      </w:pPr>
      <w:r>
        <w:rPr>
          <w:rFonts w:ascii="Tahoma" w:hAnsi="Tahoma" w:cs="Tahoma"/>
          <w:sz w:val="20"/>
        </w:rPr>
        <w:t xml:space="preserve">(п. 4 в ред. Федерального </w:t>
      </w:r>
      <w:hyperlink r:id="rId517" w:history="1">
        <w:r>
          <w:rPr>
            <w:rFonts w:ascii="Tahoma" w:hAnsi="Tahoma" w:cs="Tahoma"/>
            <w:color w:val="0000FF"/>
            <w:sz w:val="20"/>
          </w:rPr>
          <w:t>закона</w:t>
        </w:r>
      </w:hyperlink>
      <w:r>
        <w:rPr>
          <w:rFonts w:ascii="Tahoma" w:hAnsi="Tahoma" w:cs="Tahoma"/>
          <w:sz w:val="20"/>
        </w:rPr>
        <w:t xml:space="preserve"> от 03.08.2018 N 342-ФЗ)</w:t>
      </w:r>
    </w:p>
    <w:p w:rsidR="00FA0C29" w:rsidRDefault="00FA0C29">
      <w:pPr>
        <w:spacing w:before="200" w:after="1" w:line="200" w:lineRule="atLeast"/>
        <w:ind w:firstLine="540"/>
        <w:jc w:val="both"/>
      </w:pPr>
      <w:r>
        <w:rPr>
          <w:rFonts w:ascii="Tahoma" w:hAnsi="Tahoma" w:cs="Tahoma"/>
          <w:sz w:val="20"/>
        </w:rPr>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FA0C29" w:rsidRDefault="00FA0C29">
      <w:pPr>
        <w:spacing w:before="200" w:after="1" w:line="200" w:lineRule="atLeast"/>
        <w:ind w:firstLine="540"/>
        <w:jc w:val="both"/>
      </w:pPr>
      <w:r>
        <w:rPr>
          <w:rFonts w:ascii="Tahoma" w:hAnsi="Tahoma" w:cs="Tahoma"/>
          <w:sz w:val="20"/>
        </w:rPr>
        <w:t>12. В случае, если в отношении исходного объекта недвижимости в Едином государственном 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FA0C29" w:rsidRDefault="00FA0C29">
      <w:pPr>
        <w:spacing w:before="200" w:after="1" w:line="200" w:lineRule="atLeast"/>
        <w:ind w:firstLine="540"/>
        <w:jc w:val="both"/>
      </w:pPr>
      <w:r>
        <w:rPr>
          <w:rFonts w:ascii="Tahoma" w:hAnsi="Tahoma" w:cs="Tahoma"/>
          <w:sz w:val="20"/>
        </w:rP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FA0C29" w:rsidRDefault="00FA0C29">
      <w:pPr>
        <w:spacing w:before="200" w:after="1" w:line="200" w:lineRule="atLeast"/>
        <w:ind w:firstLine="540"/>
        <w:jc w:val="both"/>
      </w:pPr>
      <w:r>
        <w:rPr>
          <w:rFonts w:ascii="Tahoma" w:hAnsi="Tahoma" w:cs="Tahoma"/>
          <w:sz w:val="20"/>
        </w:rP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FA0C29" w:rsidRDefault="00FA0C29">
      <w:pPr>
        <w:spacing w:before="200" w:after="1" w:line="200" w:lineRule="atLeast"/>
        <w:ind w:firstLine="540"/>
        <w:jc w:val="both"/>
      </w:pPr>
      <w:r>
        <w:rPr>
          <w:rFonts w:ascii="Tahoma" w:hAnsi="Tahoma" w:cs="Tahoma"/>
          <w:sz w:val="20"/>
        </w:rP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518" w:history="1">
        <w:r>
          <w:rPr>
            <w:rFonts w:ascii="Tahoma" w:hAnsi="Tahoma" w:cs="Tahoma"/>
            <w:color w:val="0000FF"/>
            <w:sz w:val="20"/>
          </w:rPr>
          <w:t>статьей 11</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FA0C29" w:rsidRDefault="00FA0C29">
      <w:pPr>
        <w:spacing w:after="1" w:line="200" w:lineRule="atLeast"/>
        <w:jc w:val="both"/>
      </w:pPr>
      <w:r>
        <w:rPr>
          <w:rFonts w:ascii="Tahoma" w:hAnsi="Tahoma" w:cs="Tahoma"/>
          <w:sz w:val="20"/>
        </w:rPr>
        <w:t xml:space="preserve">(часть 12.1 введена Федеральным </w:t>
      </w:r>
      <w:hyperlink r:id="rId519"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520" w:history="1">
        <w:r>
          <w:rPr>
            <w:rFonts w:ascii="Tahoma" w:hAnsi="Tahoma" w:cs="Tahoma"/>
            <w:color w:val="0000FF"/>
            <w:sz w:val="20"/>
          </w:rPr>
          <w:t>закона</w:t>
        </w:r>
      </w:hyperlink>
      <w:r>
        <w:rPr>
          <w:rFonts w:ascii="Tahoma" w:hAnsi="Tahoma" w:cs="Tahoma"/>
          <w:sz w:val="20"/>
        </w:rPr>
        <w:t xml:space="preserve"> от 29.07.2017 N 247-ФЗ)</w:t>
      </w:r>
    </w:p>
    <w:p w:rsidR="00FA0C29" w:rsidRDefault="00FA0C29">
      <w:pPr>
        <w:spacing w:before="200" w:after="1" w:line="200" w:lineRule="atLeast"/>
        <w:ind w:firstLine="540"/>
        <w:jc w:val="both"/>
      </w:pPr>
      <w:r>
        <w:rPr>
          <w:rFonts w:ascii="Tahoma" w:hAnsi="Tahoma" w:cs="Tahoma"/>
          <w:sz w:val="20"/>
        </w:rPr>
        <w:lastRenderedPageBreak/>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FA0C29" w:rsidRDefault="00FA0C29">
      <w:pPr>
        <w:spacing w:before="200" w:after="1" w:line="200" w:lineRule="atLeast"/>
        <w:ind w:firstLine="540"/>
        <w:jc w:val="both"/>
      </w:pPr>
      <w:bookmarkStart w:id="128" w:name="P1145"/>
      <w:bookmarkEnd w:id="128"/>
      <w:r>
        <w:rPr>
          <w:rFonts w:ascii="Tahoma" w:hAnsi="Tahoma" w:cs="Tahoma"/>
          <w:sz w:val="20"/>
        </w:rP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521"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FA0C29" w:rsidRDefault="00FA0C29">
      <w:pPr>
        <w:spacing w:before="200" w:after="1" w:line="200" w:lineRule="atLeast"/>
        <w:ind w:firstLine="540"/>
        <w:jc w:val="both"/>
      </w:pPr>
      <w:r>
        <w:rPr>
          <w:rFonts w:ascii="Tahoma" w:hAnsi="Tahoma" w:cs="Tahoma"/>
          <w:sz w:val="20"/>
        </w:rPr>
        <w:t xml:space="preserve">15. Если в течение пяти лет со дня государственного кадастрового учета земельного участка, указанного в </w:t>
      </w:r>
      <w:hyperlink w:anchor="P1145" w:history="1">
        <w:r>
          <w:rPr>
            <w:rFonts w:ascii="Tahoma" w:hAnsi="Tahoma" w:cs="Tahoma"/>
            <w:color w:val="0000FF"/>
            <w:sz w:val="20"/>
          </w:rPr>
          <w:t>части 14</w:t>
        </w:r>
      </w:hyperlink>
      <w:r>
        <w:rPr>
          <w:rFonts w:ascii="Tahoma" w:hAnsi="Tahoma" w:cs="Tahoma"/>
          <w:sz w:val="20"/>
        </w:rP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522"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FA0C29" w:rsidRDefault="00FA0C29">
      <w:pPr>
        <w:spacing w:before="200" w:after="1" w:line="200" w:lineRule="atLeast"/>
        <w:ind w:firstLine="540"/>
        <w:jc w:val="both"/>
      </w:pPr>
      <w:bookmarkStart w:id="129" w:name="P1147"/>
      <w:bookmarkEnd w:id="129"/>
      <w:r>
        <w:rPr>
          <w:rFonts w:ascii="Tahoma" w:hAnsi="Tahoma" w:cs="Tahoma"/>
          <w:sz w:val="20"/>
        </w:rPr>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523"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(часть 16 введена Федеральным </w:t>
      </w:r>
      <w:hyperlink r:id="rId524"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525" w:history="1">
        <w:r>
          <w:rPr>
            <w:rFonts w:ascii="Tahoma" w:hAnsi="Tahoma" w:cs="Tahoma"/>
            <w:color w:val="0000FF"/>
            <w:sz w:val="20"/>
          </w:rPr>
          <w:t>закона</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FA0C29" w:rsidRDefault="00FA0C29">
      <w:pPr>
        <w:spacing w:after="1" w:line="200" w:lineRule="atLeast"/>
        <w:jc w:val="both"/>
      </w:pPr>
      <w:r>
        <w:rPr>
          <w:rFonts w:ascii="Tahoma" w:hAnsi="Tahoma" w:cs="Tahoma"/>
          <w:sz w:val="20"/>
        </w:rPr>
        <w:t xml:space="preserve">(часть 17 введена Федеральным </w:t>
      </w:r>
      <w:hyperlink r:id="rId526" w:history="1">
        <w:r>
          <w:rPr>
            <w:rFonts w:ascii="Tahoma" w:hAnsi="Tahoma" w:cs="Tahoma"/>
            <w:color w:val="0000FF"/>
            <w:sz w:val="20"/>
          </w:rPr>
          <w:t>законом</w:t>
        </w:r>
      </w:hyperlink>
      <w:r>
        <w:rPr>
          <w:rFonts w:ascii="Tahoma" w:hAnsi="Tahoma" w:cs="Tahoma"/>
          <w:sz w:val="20"/>
        </w:rPr>
        <w:t xml:space="preserve"> от 03.08.2018 N 341-ФЗ)</w:t>
      </w:r>
    </w:p>
    <w:p w:rsidR="00FA0C29" w:rsidRDefault="00FA0C29">
      <w:pPr>
        <w:spacing w:after="1" w:line="200" w:lineRule="atLeast"/>
        <w:ind w:firstLine="540"/>
        <w:jc w:val="both"/>
      </w:pPr>
    </w:p>
    <w:p w:rsidR="00FA0C29" w:rsidRDefault="00FA0C29">
      <w:pPr>
        <w:spacing w:after="1" w:line="200" w:lineRule="atLeast"/>
        <w:ind w:firstLine="540"/>
        <w:jc w:val="both"/>
        <w:outlineLvl w:val="1"/>
      </w:pPr>
      <w:r>
        <w:rPr>
          <w:rFonts w:ascii="Tahoma" w:hAnsi="Tahoma" w:cs="Tahoma"/>
          <w:b/>
          <w:sz w:val="20"/>
        </w:rPr>
        <w:t>Статья 42. Особенности государственной регистрации права общей собственности на недвижимое имущество</w:t>
      </w:r>
    </w:p>
    <w:p w:rsidR="00FA0C29" w:rsidRDefault="00FA0C29">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Ч. 1 ст. 42 (в ред. ФЗ от 01.05.2019 N 76-ФЗ) </w:t>
            </w:r>
            <w:hyperlink r:id="rId527"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FA0C29" w:rsidRDefault="00FA0C29">
      <w:pPr>
        <w:spacing w:before="260" w:after="1" w:line="200" w:lineRule="atLeast"/>
        <w:ind w:firstLine="540"/>
        <w:jc w:val="both"/>
      </w:pPr>
      <w:r>
        <w:rPr>
          <w:rFonts w:ascii="Tahoma" w:hAnsi="Tahoma" w:cs="Tahoma"/>
          <w:sz w:val="20"/>
        </w:rP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528" w:history="1">
        <w:r>
          <w:rPr>
            <w:rFonts w:ascii="Tahoma" w:hAnsi="Tahoma" w:cs="Tahoma"/>
            <w:color w:val="0000FF"/>
            <w:sz w:val="20"/>
          </w:rPr>
          <w:t>нотариальному удостоверению</w:t>
        </w:r>
      </w:hyperlink>
      <w:r>
        <w:rPr>
          <w:rFonts w:ascii="Tahoma" w:hAnsi="Tahoma" w:cs="Tahoma"/>
          <w:sz w:val="20"/>
        </w:rPr>
        <w:t xml:space="preserve">, за исключением сделок при отчуждении 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529"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(кроме случая, предусмотренного </w:t>
      </w:r>
      <w:hyperlink r:id="rId530" w:history="1">
        <w:r>
          <w:rPr>
            <w:rFonts w:ascii="Tahoma" w:hAnsi="Tahoma" w:cs="Tahoma"/>
            <w:color w:val="0000FF"/>
            <w:sz w:val="20"/>
          </w:rPr>
          <w:t>частью девятнадцатой статьи 7.3</w:t>
        </w:r>
      </w:hyperlink>
      <w:r>
        <w:rPr>
          <w:rFonts w:ascii="Tahoma" w:hAnsi="Tahoma" w:cs="Tahoma"/>
          <w:sz w:val="20"/>
        </w:rP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FA0C29" w:rsidRDefault="00FA0C29">
      <w:pPr>
        <w:spacing w:after="1" w:line="200" w:lineRule="atLeast"/>
        <w:jc w:val="both"/>
      </w:pPr>
      <w:r>
        <w:rPr>
          <w:rFonts w:ascii="Tahoma" w:hAnsi="Tahoma" w:cs="Tahoma"/>
          <w:sz w:val="20"/>
        </w:rPr>
        <w:t xml:space="preserve">(в ред. Федеральных законов от 02.06.2016 </w:t>
      </w:r>
      <w:hyperlink r:id="rId531" w:history="1">
        <w:r>
          <w:rPr>
            <w:rFonts w:ascii="Tahoma" w:hAnsi="Tahoma" w:cs="Tahoma"/>
            <w:color w:val="0000FF"/>
            <w:sz w:val="20"/>
          </w:rPr>
          <w:t>N 172-ФЗ</w:t>
        </w:r>
      </w:hyperlink>
      <w:r>
        <w:rPr>
          <w:rFonts w:ascii="Tahoma" w:hAnsi="Tahoma" w:cs="Tahoma"/>
          <w:sz w:val="20"/>
        </w:rPr>
        <w:t xml:space="preserve">, от 03.07.2016 </w:t>
      </w:r>
      <w:hyperlink r:id="rId532" w:history="1">
        <w:r>
          <w:rPr>
            <w:rFonts w:ascii="Tahoma" w:hAnsi="Tahoma" w:cs="Tahoma"/>
            <w:color w:val="0000FF"/>
            <w:sz w:val="20"/>
          </w:rPr>
          <w:t>N 351-ФЗ</w:t>
        </w:r>
      </w:hyperlink>
      <w:r>
        <w:rPr>
          <w:rFonts w:ascii="Tahoma" w:hAnsi="Tahoma" w:cs="Tahoma"/>
          <w:sz w:val="20"/>
        </w:rPr>
        <w:t xml:space="preserve">, от 01.07.2017 </w:t>
      </w:r>
      <w:hyperlink r:id="rId533" w:history="1">
        <w:r>
          <w:rPr>
            <w:rFonts w:ascii="Tahoma" w:hAnsi="Tahoma" w:cs="Tahoma"/>
            <w:color w:val="0000FF"/>
            <w:sz w:val="20"/>
          </w:rPr>
          <w:t>N 141-ФЗ</w:t>
        </w:r>
      </w:hyperlink>
      <w:r>
        <w:rPr>
          <w:rFonts w:ascii="Tahoma" w:hAnsi="Tahoma" w:cs="Tahoma"/>
          <w:sz w:val="20"/>
        </w:rPr>
        <w:t xml:space="preserve">, от 29.07.2017 </w:t>
      </w:r>
      <w:hyperlink r:id="rId534" w:history="1">
        <w:r>
          <w:rPr>
            <w:rFonts w:ascii="Tahoma" w:hAnsi="Tahoma" w:cs="Tahoma"/>
            <w:color w:val="0000FF"/>
            <w:sz w:val="20"/>
          </w:rPr>
          <w:t>N 217-ФЗ</w:t>
        </w:r>
      </w:hyperlink>
      <w:r>
        <w:rPr>
          <w:rFonts w:ascii="Tahoma" w:hAnsi="Tahoma" w:cs="Tahoma"/>
          <w:sz w:val="20"/>
        </w:rPr>
        <w:t xml:space="preserve">, от 03.08.2018 </w:t>
      </w:r>
      <w:hyperlink r:id="rId535" w:history="1">
        <w:r>
          <w:rPr>
            <w:rFonts w:ascii="Tahoma" w:hAnsi="Tahoma" w:cs="Tahoma"/>
            <w:color w:val="0000FF"/>
            <w:sz w:val="20"/>
          </w:rPr>
          <w:t>N 338-ФЗ</w:t>
        </w:r>
      </w:hyperlink>
      <w:r>
        <w:rPr>
          <w:rFonts w:ascii="Tahoma" w:hAnsi="Tahoma" w:cs="Tahoma"/>
          <w:sz w:val="20"/>
        </w:rPr>
        <w:t xml:space="preserve">, от 01.05.2019 </w:t>
      </w:r>
      <w:hyperlink r:id="rId536" w:history="1">
        <w:r>
          <w:rPr>
            <w:rFonts w:ascii="Tahoma" w:hAnsi="Tahoma" w:cs="Tahoma"/>
            <w:color w:val="0000FF"/>
            <w:sz w:val="20"/>
          </w:rPr>
          <w:t>N 76-ФЗ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FA0C29" w:rsidRDefault="00FA0C29">
      <w:pPr>
        <w:spacing w:before="200" w:after="1" w:line="200" w:lineRule="atLeast"/>
        <w:ind w:firstLine="540"/>
        <w:jc w:val="both"/>
      </w:pPr>
      <w:r>
        <w:rPr>
          <w:rFonts w:ascii="Tahoma" w:hAnsi="Tahoma" w:cs="Tahoma"/>
          <w:sz w:val="20"/>
        </w:rP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FA0C29" w:rsidRDefault="00FA0C29">
      <w:pPr>
        <w:spacing w:before="200" w:after="1" w:line="200" w:lineRule="atLeast"/>
        <w:ind w:firstLine="540"/>
        <w:jc w:val="both"/>
      </w:pPr>
      <w:r>
        <w:rPr>
          <w:rFonts w:ascii="Tahoma" w:hAnsi="Tahoma" w:cs="Tahoma"/>
          <w:sz w:val="20"/>
        </w:rP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537" w:history="1">
        <w:r>
          <w:rPr>
            <w:rFonts w:ascii="Tahoma" w:hAnsi="Tahoma" w:cs="Tahoma"/>
            <w:color w:val="0000FF"/>
            <w:sz w:val="20"/>
          </w:rPr>
          <w:t>отказ</w:t>
        </w:r>
      </w:hyperlink>
      <w:r>
        <w:rPr>
          <w:rFonts w:ascii="Tahoma" w:hAnsi="Tahoma" w:cs="Tahoma"/>
          <w:sz w:val="20"/>
        </w:rP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FA0C29" w:rsidRDefault="00FA0C29">
      <w:pPr>
        <w:spacing w:before="200" w:after="1" w:line="200" w:lineRule="atLeast"/>
        <w:ind w:firstLine="540"/>
        <w:jc w:val="both"/>
      </w:pPr>
      <w:bookmarkStart w:id="130" w:name="P1161"/>
      <w:bookmarkEnd w:id="130"/>
      <w:r>
        <w:rPr>
          <w:rFonts w:ascii="Tahoma" w:hAnsi="Tahoma" w:cs="Tahoma"/>
          <w:sz w:val="20"/>
        </w:rPr>
        <w:lastRenderedPageBreak/>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538" w:history="1">
        <w:r>
          <w:rPr>
            <w:rFonts w:ascii="Tahoma" w:hAnsi="Tahoma" w:cs="Tahoma"/>
            <w:color w:val="0000FF"/>
            <w:sz w:val="20"/>
          </w:rPr>
          <w:t>сайте</w:t>
        </w:r>
      </w:hyperlink>
      <w:r>
        <w:rPr>
          <w:rFonts w:ascii="Tahoma" w:hAnsi="Tahoma" w:cs="Tahoma"/>
          <w:sz w:val="20"/>
        </w:rPr>
        <w:t>. Данное правило не распространяется на извещения о продаже доли в праве общей собственности на жилые помещения.</w:t>
      </w:r>
    </w:p>
    <w:p w:rsidR="00FA0C29" w:rsidRDefault="00FA0C29">
      <w:pPr>
        <w:spacing w:after="1" w:line="200" w:lineRule="atLeast"/>
        <w:jc w:val="both"/>
      </w:pPr>
      <w:r>
        <w:rPr>
          <w:rFonts w:ascii="Tahoma" w:hAnsi="Tahoma" w:cs="Tahoma"/>
          <w:sz w:val="20"/>
        </w:rPr>
        <w:t xml:space="preserve">(часть 4.1 введена Федеральным </w:t>
      </w:r>
      <w:hyperlink r:id="rId539" w:history="1">
        <w:r>
          <w:rPr>
            <w:rFonts w:ascii="Tahoma" w:hAnsi="Tahoma" w:cs="Tahoma"/>
            <w:color w:val="0000FF"/>
            <w:sz w:val="20"/>
          </w:rPr>
          <w:t>законом</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 xml:space="preserve">4.2. В случае, указанном в </w:t>
      </w:r>
      <w:hyperlink w:anchor="P1161" w:history="1">
        <w:r>
          <w:rPr>
            <w:rFonts w:ascii="Tahoma" w:hAnsi="Tahoma" w:cs="Tahoma"/>
            <w:color w:val="0000FF"/>
            <w:sz w:val="20"/>
          </w:rPr>
          <w:t>части 4.1</w:t>
        </w:r>
      </w:hyperlink>
      <w:r>
        <w:rPr>
          <w:rFonts w:ascii="Tahoma" w:hAnsi="Tahoma" w:cs="Tahoma"/>
          <w:sz w:val="20"/>
        </w:rPr>
        <w:t xml:space="preserve"> настоящей статьи, в заявлении о государственной регистрации прав должно быть указано, что уведомление участников общей долевой собственности осуществлялось способом, установленным в </w:t>
      </w:r>
      <w:hyperlink w:anchor="P1161" w:history="1">
        <w:r>
          <w:rPr>
            <w:rFonts w:ascii="Tahoma" w:hAnsi="Tahoma" w:cs="Tahoma"/>
            <w:color w:val="0000FF"/>
            <w:sz w:val="20"/>
          </w:rPr>
          <w:t>части 4.1</w:t>
        </w:r>
      </w:hyperlink>
      <w:r>
        <w:rPr>
          <w:rFonts w:ascii="Tahoma" w:hAnsi="Tahoma" w:cs="Tahoma"/>
          <w:sz w:val="20"/>
        </w:rP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540" w:history="1">
        <w:r>
          <w:rPr>
            <w:rFonts w:ascii="Tahoma" w:hAnsi="Tahoma" w:cs="Tahoma"/>
            <w:color w:val="0000FF"/>
            <w:sz w:val="20"/>
          </w:rPr>
          <w:t>Порядок</w:t>
        </w:r>
      </w:hyperlink>
      <w:r>
        <w:rPr>
          <w:rFonts w:ascii="Tahoma" w:hAnsi="Tahoma" w:cs="Tahoma"/>
          <w:sz w:val="20"/>
        </w:rP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(часть 4.2 введена Федеральным </w:t>
      </w:r>
      <w:hyperlink r:id="rId541" w:history="1">
        <w:r>
          <w:rPr>
            <w:rFonts w:ascii="Tahoma" w:hAnsi="Tahoma" w:cs="Tahoma"/>
            <w:color w:val="0000FF"/>
            <w:sz w:val="20"/>
          </w:rPr>
          <w:t>законом</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FA0C29" w:rsidRDefault="00FA0C29">
      <w:pPr>
        <w:spacing w:before="200" w:after="1" w:line="200" w:lineRule="atLeast"/>
        <w:ind w:firstLine="540"/>
        <w:jc w:val="both"/>
      </w:pPr>
      <w:r>
        <w:rPr>
          <w:rFonts w:ascii="Tahoma" w:hAnsi="Tahoma" w:cs="Tahoma"/>
          <w:sz w:val="20"/>
        </w:rPr>
        <w:t xml:space="preserve">1) выписка из реестра паевых инвестиционных фондов, выданная в установленном Федеральным </w:t>
      </w:r>
      <w:hyperlink r:id="rId542"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FA0C29" w:rsidRDefault="00FA0C29">
      <w:pPr>
        <w:spacing w:before="200" w:after="1" w:line="200" w:lineRule="atLeast"/>
        <w:ind w:firstLine="540"/>
        <w:jc w:val="both"/>
      </w:pPr>
      <w:r>
        <w:rPr>
          <w:rFonts w:ascii="Tahoma" w:hAnsi="Tahoma" w:cs="Tahoma"/>
          <w:sz w:val="20"/>
        </w:rP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FA0C29" w:rsidRDefault="00FA0C29">
      <w:pPr>
        <w:spacing w:before="200" w:after="1" w:line="200" w:lineRule="atLeast"/>
        <w:ind w:firstLine="540"/>
        <w:jc w:val="both"/>
      </w:pPr>
      <w:r>
        <w:rPr>
          <w:rFonts w:ascii="Tahoma" w:hAnsi="Tahoma" w:cs="Tahoma"/>
          <w:sz w:val="20"/>
        </w:rP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543"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w:t>
      </w:r>
    </w:p>
    <w:p w:rsidR="00FA0C29" w:rsidRDefault="00FA0C29">
      <w:pPr>
        <w:spacing w:after="1" w:line="200" w:lineRule="atLeast"/>
        <w:jc w:val="both"/>
      </w:pPr>
      <w:r>
        <w:rPr>
          <w:rFonts w:ascii="Tahoma" w:hAnsi="Tahoma" w:cs="Tahoma"/>
          <w:sz w:val="20"/>
        </w:rPr>
        <w:t xml:space="preserve">(в ред. Федерального </w:t>
      </w:r>
      <w:hyperlink r:id="rId544" w:history="1">
        <w:r>
          <w:rPr>
            <w:rFonts w:ascii="Tahoma" w:hAnsi="Tahoma" w:cs="Tahoma"/>
            <w:color w:val="0000FF"/>
            <w:sz w:val="20"/>
          </w:rPr>
          <w:t>закона</w:t>
        </w:r>
      </w:hyperlink>
      <w:r>
        <w:rPr>
          <w:rFonts w:ascii="Tahoma" w:hAnsi="Tahoma" w:cs="Tahoma"/>
          <w:sz w:val="20"/>
        </w:rPr>
        <w:t xml:space="preserve"> от 26.07.2019 N 248-ФЗ)</w:t>
      </w:r>
    </w:p>
    <w:p w:rsidR="00FA0C29" w:rsidRDefault="00FA0C29">
      <w:pPr>
        <w:spacing w:before="200" w:after="1" w:line="200" w:lineRule="atLeast"/>
        <w:ind w:firstLine="540"/>
        <w:jc w:val="both"/>
      </w:pPr>
      <w:r>
        <w:rPr>
          <w:rFonts w:ascii="Tahoma" w:hAnsi="Tahoma" w:cs="Tahoma"/>
          <w:sz w:val="20"/>
        </w:rPr>
        <w:t xml:space="preserve">6. С заявлением о государственной регистрации прав на объекты недвижимости, входящие в силу закона в состав общего имущества (имущества общего пользования) собственников недвижимости или приобретенные ими в качестве общего имущества (имущества общего пользования), и (или) о государственном кадастровом учете таких объектов недвижимости от имени указанных лиц обращается представитель, уполномоченный на подачу соответствующего заявления решением общего собрания членов товарищества собственников недвижимости или </w:t>
      </w:r>
      <w:r>
        <w:rPr>
          <w:rFonts w:ascii="Tahoma" w:hAnsi="Tahoma" w:cs="Tahoma"/>
          <w:sz w:val="20"/>
        </w:rPr>
        <w:lastRenderedPageBreak/>
        <w:t>решением общего собрания собственников недвижимости (в случае, если в соответствии с законом допускается принятие такого решения собранием собственников недвижимости).</w:t>
      </w:r>
    </w:p>
    <w:p w:rsidR="00FA0C29" w:rsidRDefault="00FA0C29">
      <w:pPr>
        <w:spacing w:after="1" w:line="200" w:lineRule="atLeast"/>
        <w:jc w:val="both"/>
      </w:pPr>
      <w:r>
        <w:rPr>
          <w:rFonts w:ascii="Tahoma" w:hAnsi="Tahoma" w:cs="Tahoma"/>
          <w:sz w:val="20"/>
        </w:rPr>
        <w:t xml:space="preserve">(часть 6 введена Федеральным </w:t>
      </w:r>
      <w:hyperlink r:id="rId545" w:history="1">
        <w:r>
          <w:rPr>
            <w:rFonts w:ascii="Tahoma" w:hAnsi="Tahoma" w:cs="Tahoma"/>
            <w:color w:val="0000FF"/>
            <w:sz w:val="20"/>
          </w:rPr>
          <w:t>законом</w:t>
        </w:r>
      </w:hyperlink>
      <w:r>
        <w:rPr>
          <w:rFonts w:ascii="Tahoma" w:hAnsi="Tahoma" w:cs="Tahoma"/>
          <w:sz w:val="20"/>
        </w:rPr>
        <w:t xml:space="preserve"> от 25.05.2020 N 162-ФЗ)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43. Особенности осуществления государственного кадастрового учета при уточнении границ земельных участков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недвижимости, не соответствуют установленным на основании настоящего Федерального </w:t>
      </w:r>
      <w:hyperlink w:anchor="P530" w:history="1">
        <w:r>
          <w:rPr>
            <w:rFonts w:ascii="Tahoma" w:hAnsi="Tahoma" w:cs="Tahoma"/>
            <w:color w:val="0000FF"/>
            <w:sz w:val="20"/>
          </w:rPr>
          <w:t>закона</w:t>
        </w:r>
      </w:hyperlink>
      <w:r>
        <w:rPr>
          <w:rFonts w:ascii="Tahoma" w:hAnsi="Tahoma" w:cs="Tahoma"/>
          <w:sz w:val="20"/>
        </w:rPr>
        <w:t xml:space="preserve"> требованиям к описанию местоположения границ земельных участков (далее - уточнение границ земельного участка).</w:t>
      </w:r>
    </w:p>
    <w:p w:rsidR="00FA0C29" w:rsidRDefault="00FA0C29">
      <w:pPr>
        <w:spacing w:before="200" w:after="1" w:line="200" w:lineRule="atLeast"/>
        <w:ind w:firstLine="540"/>
        <w:jc w:val="both"/>
      </w:pPr>
      <w:r>
        <w:rPr>
          <w:rFonts w:ascii="Tahoma" w:hAnsi="Tahoma" w:cs="Tahoma"/>
          <w:sz w:val="20"/>
        </w:rPr>
        <w:t>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FA0C29" w:rsidRDefault="00FA0C29">
      <w:pPr>
        <w:spacing w:before="200" w:after="1" w:line="200" w:lineRule="atLeast"/>
        <w:ind w:firstLine="540"/>
        <w:jc w:val="both"/>
      </w:pPr>
      <w:r>
        <w:rPr>
          <w:rFonts w:ascii="Tahoma" w:hAnsi="Tahoma" w:cs="Tahoma"/>
          <w:sz w:val="20"/>
        </w:rP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объектов незавершенного строительства, </w:t>
      </w:r>
      <w:hyperlink r:id="rId546" w:history="1">
        <w:r>
          <w:rPr>
            <w:rFonts w:ascii="Tahoma" w:hAnsi="Tahoma" w:cs="Tahoma"/>
            <w:color w:val="0000FF"/>
            <w:sz w:val="20"/>
          </w:rPr>
          <w:t>форма</w:t>
        </w:r>
      </w:hyperlink>
      <w:r>
        <w:rPr>
          <w:rFonts w:ascii="Tahoma" w:hAnsi="Tahoma" w:cs="Tahoma"/>
          <w:sz w:val="20"/>
        </w:rPr>
        <w:t xml:space="preserve"> которого устанавливается органом нормативно-правового регулирования, и карты-плана территории.</w:t>
      </w:r>
    </w:p>
    <w:p w:rsidR="00FA0C29" w:rsidRDefault="00FA0C29">
      <w:pPr>
        <w:spacing w:before="200" w:after="1" w:line="200" w:lineRule="atLeast"/>
        <w:ind w:firstLine="540"/>
        <w:jc w:val="both"/>
      </w:pPr>
      <w:r>
        <w:rPr>
          <w:rFonts w:ascii="Tahoma" w:hAnsi="Tahoma" w:cs="Tahoma"/>
          <w:sz w:val="20"/>
        </w:rP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FA0C29" w:rsidRDefault="00FA0C29">
      <w:pPr>
        <w:spacing w:before="200" w:after="1" w:line="200" w:lineRule="atLeast"/>
        <w:ind w:firstLine="540"/>
        <w:jc w:val="both"/>
      </w:pPr>
      <w:bookmarkStart w:id="131" w:name="P1179"/>
      <w:bookmarkEnd w:id="131"/>
      <w:r>
        <w:rPr>
          <w:rFonts w:ascii="Tahoma" w:hAnsi="Tahoma" w:cs="Tahoma"/>
          <w:sz w:val="20"/>
        </w:rP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FA0C29" w:rsidRDefault="00FA0C29">
      <w:pPr>
        <w:spacing w:before="200" w:after="1" w:line="200" w:lineRule="atLeast"/>
        <w:ind w:firstLine="540"/>
        <w:jc w:val="both"/>
      </w:pPr>
      <w:r>
        <w:rPr>
          <w:rFonts w:ascii="Tahoma" w:hAnsi="Tahoma" w:cs="Tahoma"/>
          <w:sz w:val="20"/>
        </w:rP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FA0C29" w:rsidRDefault="00FA0C29">
      <w:pPr>
        <w:spacing w:before="200" w:after="1" w:line="200" w:lineRule="atLeast"/>
        <w:ind w:firstLine="540"/>
        <w:jc w:val="both"/>
      </w:pPr>
      <w:bookmarkStart w:id="132" w:name="P1181"/>
      <w:bookmarkEnd w:id="132"/>
      <w:r>
        <w:rPr>
          <w:rFonts w:ascii="Tahoma" w:hAnsi="Tahoma" w:cs="Tahoma"/>
          <w:sz w:val="20"/>
        </w:rPr>
        <w:t>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FA0C29" w:rsidRDefault="00FA0C29">
      <w:pPr>
        <w:spacing w:before="200" w:after="1" w:line="200" w:lineRule="atLeast"/>
        <w:ind w:firstLine="540"/>
        <w:jc w:val="both"/>
      </w:pPr>
      <w:bookmarkStart w:id="133" w:name="P1182"/>
      <w:bookmarkEnd w:id="133"/>
      <w:r>
        <w:rPr>
          <w:rFonts w:ascii="Tahoma" w:hAnsi="Tahoma" w:cs="Tahoma"/>
          <w:sz w:val="20"/>
        </w:rP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FA0C29" w:rsidRDefault="00FA0C29">
      <w:pPr>
        <w:spacing w:before="200" w:after="1" w:line="200" w:lineRule="atLeast"/>
        <w:ind w:firstLine="540"/>
        <w:jc w:val="both"/>
      </w:pPr>
      <w:r>
        <w:rPr>
          <w:rFonts w:ascii="Tahoma" w:hAnsi="Tahoma" w:cs="Tahoma"/>
          <w:sz w:val="20"/>
        </w:rPr>
        <w:lastRenderedPageBreak/>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81" w:history="1">
        <w:r>
          <w:rPr>
            <w:rFonts w:ascii="Tahoma" w:hAnsi="Tahoma" w:cs="Tahoma"/>
            <w:color w:val="0000FF"/>
            <w:sz w:val="20"/>
          </w:rPr>
          <w:t>пунктах 1</w:t>
        </w:r>
      </w:hyperlink>
      <w:r>
        <w:rPr>
          <w:rFonts w:ascii="Tahoma" w:hAnsi="Tahoma" w:cs="Tahoma"/>
          <w:sz w:val="20"/>
        </w:rPr>
        <w:t xml:space="preserve"> и </w:t>
      </w:r>
      <w:hyperlink w:anchor="P1182" w:history="1">
        <w:r>
          <w:rPr>
            <w:rFonts w:ascii="Tahoma" w:hAnsi="Tahoma" w:cs="Tahoma"/>
            <w:color w:val="0000FF"/>
            <w:sz w:val="20"/>
          </w:rPr>
          <w:t>2</w:t>
        </w:r>
      </w:hyperlink>
      <w:r>
        <w:rPr>
          <w:rFonts w:ascii="Tahoma" w:hAnsi="Tahoma" w:cs="Tahoma"/>
          <w:sz w:val="20"/>
        </w:rPr>
        <w:t xml:space="preserve"> настоящей части.</w:t>
      </w:r>
    </w:p>
    <w:p w:rsidR="00FA0C29" w:rsidRDefault="00FA0C29">
      <w:pPr>
        <w:spacing w:before="200" w:after="1" w:line="200" w:lineRule="atLeast"/>
        <w:ind w:firstLine="540"/>
        <w:jc w:val="both"/>
      </w:pPr>
      <w:bookmarkStart w:id="134" w:name="P1184"/>
      <w:bookmarkEnd w:id="134"/>
      <w:r>
        <w:rPr>
          <w:rFonts w:ascii="Tahoma" w:hAnsi="Tahoma" w:cs="Tahoma"/>
          <w:sz w:val="20"/>
        </w:rP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547"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(часть 7 введена Федеральным </w:t>
      </w:r>
      <w:hyperlink r:id="rId548"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 xml:space="preserve">8. Если представленная в орган регистрации прав по результатам комплексных кадастровых 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84"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47"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и в карте-плане территории отсутствуют сведения об указанной в </w:t>
      </w:r>
      <w:hyperlink w:anchor="P1482"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84"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47"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84"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47"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земельными участками. При наличии в карте-плане территории сведений об указанной в </w:t>
      </w:r>
      <w:hyperlink w:anchor="P1482"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земельных участков, указанных в </w:t>
      </w:r>
      <w:hyperlink w:anchor="P1184"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47"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местоположении границ таких земельных участков, в том числе осуществляет их государственный кадастровый учет.</w:t>
      </w:r>
    </w:p>
    <w:p w:rsidR="00FA0C29" w:rsidRDefault="00FA0C29">
      <w:pPr>
        <w:spacing w:after="1" w:line="200" w:lineRule="atLeast"/>
        <w:jc w:val="both"/>
      </w:pPr>
      <w:r>
        <w:rPr>
          <w:rFonts w:ascii="Tahoma" w:hAnsi="Tahoma" w:cs="Tahoma"/>
          <w:sz w:val="20"/>
        </w:rPr>
        <w:t xml:space="preserve">(часть 8 введена Федеральным </w:t>
      </w:r>
      <w:hyperlink r:id="rId549"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FA0C29" w:rsidRDefault="00FA0C29">
      <w:pPr>
        <w:spacing w:before="200" w:after="1" w:line="200" w:lineRule="atLeast"/>
        <w:ind w:firstLine="540"/>
        <w:jc w:val="both"/>
      </w:pPr>
      <w:r>
        <w:rPr>
          <w:rFonts w:ascii="Tahoma" w:hAnsi="Tahoma" w:cs="Tahoma"/>
          <w:sz w:val="20"/>
        </w:rPr>
        <w:t xml:space="preserve">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w:t>
      </w:r>
      <w:r>
        <w:rPr>
          <w:rFonts w:ascii="Tahoma" w:hAnsi="Tahoma" w:cs="Tahoma"/>
          <w:sz w:val="20"/>
        </w:rPr>
        <w:lastRenderedPageBreak/>
        <w:t>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FA0C29" w:rsidRDefault="00FA0C29">
      <w:pPr>
        <w:spacing w:before="200" w:after="1" w:line="200" w:lineRule="atLeast"/>
        <w:ind w:firstLine="540"/>
        <w:jc w:val="both"/>
      </w:pPr>
      <w:r>
        <w:rPr>
          <w:rFonts w:ascii="Tahoma" w:hAnsi="Tahoma" w:cs="Tahoma"/>
          <w:sz w:val="20"/>
        </w:rPr>
        <w:t>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w:t>
      </w:r>
    </w:p>
    <w:p w:rsidR="00FA0C29" w:rsidRDefault="00FA0C29">
      <w:pPr>
        <w:spacing w:before="200" w:after="1" w:line="200" w:lineRule="atLeast"/>
        <w:ind w:firstLine="540"/>
        <w:jc w:val="both"/>
      </w:pPr>
      <w:r>
        <w:rPr>
          <w:rFonts w:ascii="Tahoma" w:hAnsi="Tahoma" w:cs="Tahoma"/>
          <w:sz w:val="20"/>
        </w:rPr>
        <w:t>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FA0C29" w:rsidRDefault="00FA0C29">
      <w:pPr>
        <w:spacing w:before="200" w:after="1" w:line="200" w:lineRule="atLeast"/>
        <w:ind w:firstLine="540"/>
        <w:jc w:val="both"/>
      </w:pPr>
      <w:r>
        <w:rPr>
          <w:rFonts w:ascii="Tahoma" w:hAnsi="Tahoma" w:cs="Tahoma"/>
          <w:sz w:val="20"/>
        </w:rPr>
        <w:t>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сооружение и снятие таких здания или сооружения с государственного кадастрового учета не осуществляются.</w:t>
      </w:r>
    </w:p>
    <w:p w:rsidR="00FA0C29" w:rsidRDefault="00FA0C29">
      <w:pPr>
        <w:spacing w:before="200" w:after="1" w:line="200" w:lineRule="atLeast"/>
        <w:ind w:firstLine="540"/>
        <w:jc w:val="both"/>
      </w:pPr>
      <w:r>
        <w:rPr>
          <w:rFonts w:ascii="Tahoma" w:hAnsi="Tahoma" w:cs="Tahoma"/>
          <w:sz w:val="20"/>
        </w:rP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FA0C29" w:rsidRDefault="00FA0C29">
      <w:pPr>
        <w:spacing w:after="1" w:line="200" w:lineRule="atLeast"/>
        <w:jc w:val="both"/>
      </w:pPr>
      <w:r>
        <w:rPr>
          <w:rFonts w:ascii="Tahoma" w:hAnsi="Tahoma" w:cs="Tahoma"/>
          <w:sz w:val="20"/>
        </w:rPr>
        <w:t xml:space="preserve">(часть 6 введена Федеральным </w:t>
      </w:r>
      <w:hyperlink r:id="rId550" w:history="1">
        <w:r>
          <w:rPr>
            <w:rFonts w:ascii="Tahoma" w:hAnsi="Tahoma" w:cs="Tahoma"/>
            <w:color w:val="0000FF"/>
            <w:sz w:val="20"/>
          </w:rPr>
          <w:t>законом</w:t>
        </w:r>
      </w:hyperlink>
      <w:r>
        <w:rPr>
          <w:rFonts w:ascii="Tahoma" w:hAnsi="Tahoma" w:cs="Tahoma"/>
          <w:sz w:val="20"/>
        </w:rPr>
        <w:t xml:space="preserve"> от 03.08.2018 N 341-ФЗ)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FA0C29" w:rsidRDefault="00FA0C29">
      <w:pPr>
        <w:spacing w:after="1" w:line="200" w:lineRule="atLeast"/>
        <w:jc w:val="both"/>
      </w:pPr>
    </w:p>
    <w:p w:rsidR="00FA0C29" w:rsidRDefault="00FA0C29">
      <w:pPr>
        <w:spacing w:after="1" w:line="200" w:lineRule="atLeast"/>
        <w:ind w:firstLine="540"/>
        <w:jc w:val="both"/>
      </w:pPr>
      <w:bookmarkStart w:id="135" w:name="P1201"/>
      <w:bookmarkEnd w:id="135"/>
      <w:r>
        <w:rPr>
          <w:rFonts w:ascii="Tahoma" w:hAnsi="Tahoma" w:cs="Tahoma"/>
          <w:sz w:val="20"/>
        </w:rP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FA0C29" w:rsidRDefault="00FA0C29">
      <w:pPr>
        <w:spacing w:before="200" w:after="1" w:line="200" w:lineRule="atLeast"/>
        <w:ind w:firstLine="540"/>
        <w:jc w:val="both"/>
      </w:pPr>
      <w:r>
        <w:rPr>
          <w:rFonts w:ascii="Tahoma" w:hAnsi="Tahoma" w:cs="Tahoma"/>
          <w:sz w:val="20"/>
        </w:rPr>
        <w:t>1) разрешение на ввод в эксплуатацию искусственно созданного земельного участка;</w:t>
      </w:r>
    </w:p>
    <w:p w:rsidR="00FA0C29" w:rsidRDefault="00FA0C29">
      <w:pPr>
        <w:spacing w:before="200" w:after="1" w:line="200" w:lineRule="atLeast"/>
        <w:ind w:firstLine="540"/>
        <w:jc w:val="both"/>
      </w:pPr>
      <w:r>
        <w:rPr>
          <w:rFonts w:ascii="Tahoma" w:hAnsi="Tahoma" w:cs="Tahoma"/>
          <w:sz w:val="20"/>
        </w:rPr>
        <w:t>2) документация по планировке территории в планируемых границах искусственного земельного участка;</w:t>
      </w:r>
    </w:p>
    <w:p w:rsidR="00FA0C29" w:rsidRDefault="00FA0C29">
      <w:pPr>
        <w:spacing w:before="200" w:after="1" w:line="200" w:lineRule="atLeast"/>
        <w:ind w:firstLine="540"/>
        <w:jc w:val="both"/>
      </w:pPr>
      <w:r>
        <w:rPr>
          <w:rFonts w:ascii="Tahoma" w:hAnsi="Tahoma" w:cs="Tahoma"/>
          <w:sz w:val="20"/>
        </w:rPr>
        <w:t>3) разрешение на создание искусственного земельного участка;</w:t>
      </w:r>
    </w:p>
    <w:p w:rsidR="00FA0C29" w:rsidRDefault="00FA0C29">
      <w:pPr>
        <w:spacing w:before="200" w:after="1" w:line="200" w:lineRule="atLeast"/>
        <w:ind w:firstLine="540"/>
        <w:jc w:val="both"/>
      </w:pPr>
      <w:r>
        <w:rPr>
          <w:rFonts w:ascii="Tahoma" w:hAnsi="Tahoma" w:cs="Tahoma"/>
          <w:sz w:val="20"/>
        </w:rP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FA0C29" w:rsidRDefault="00FA0C29">
      <w:pPr>
        <w:spacing w:before="200" w:after="1" w:line="200" w:lineRule="atLeast"/>
        <w:ind w:firstLine="540"/>
        <w:jc w:val="both"/>
      </w:pPr>
      <w:r>
        <w:rPr>
          <w:rFonts w:ascii="Tahoma" w:hAnsi="Tahoma" w:cs="Tahoma"/>
          <w:sz w:val="20"/>
        </w:rPr>
        <w:t xml:space="preserve">2. В случае, если в представленном в соответствии с </w:t>
      </w:r>
      <w:hyperlink w:anchor="P1201" w:history="1">
        <w:r>
          <w:rPr>
            <w:rFonts w:ascii="Tahoma" w:hAnsi="Tahoma" w:cs="Tahoma"/>
            <w:color w:val="0000FF"/>
            <w:sz w:val="20"/>
          </w:rPr>
          <w:t>частью 1</w:t>
        </w:r>
      </w:hyperlink>
      <w:r>
        <w:rPr>
          <w:rFonts w:ascii="Tahoma" w:hAnsi="Tahoma" w:cs="Tahoma"/>
          <w:sz w:val="20"/>
        </w:rP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lastRenderedPageBreak/>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Государственный кадастровый учет и государственная регистрация права собственности на единый недвижимый комплекс осуществляются:</w:t>
      </w:r>
    </w:p>
    <w:p w:rsidR="00FA0C29" w:rsidRDefault="00FA0C29">
      <w:pPr>
        <w:spacing w:before="200" w:after="1" w:line="200" w:lineRule="atLeast"/>
        <w:ind w:firstLine="540"/>
        <w:jc w:val="both"/>
      </w:pPr>
      <w:r>
        <w:rPr>
          <w:rFonts w:ascii="Tahoma" w:hAnsi="Tahoma" w:cs="Tahoma"/>
          <w:sz w:val="20"/>
        </w:rPr>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FA0C29" w:rsidRDefault="00FA0C29">
      <w:pPr>
        <w:spacing w:before="200" w:after="1" w:line="200" w:lineRule="atLeast"/>
        <w:ind w:firstLine="540"/>
        <w:jc w:val="both"/>
      </w:pPr>
      <w:r>
        <w:rPr>
          <w:rFonts w:ascii="Tahoma" w:hAnsi="Tahoma" w:cs="Tahoma"/>
          <w:sz w:val="20"/>
        </w:rPr>
        <w:t xml:space="preserve">2) в связи с объединением нескольких указанных в </w:t>
      </w:r>
      <w:hyperlink r:id="rId551" w:history="1">
        <w:r>
          <w:rPr>
            <w:rFonts w:ascii="Tahoma" w:hAnsi="Tahoma" w:cs="Tahoma"/>
            <w:color w:val="0000FF"/>
            <w:sz w:val="20"/>
          </w:rPr>
          <w:t>статье 133.1</w:t>
        </w:r>
      </w:hyperlink>
      <w:r>
        <w:rPr>
          <w:rFonts w:ascii="Tahoma" w:hAnsi="Tahoma" w:cs="Tahoma"/>
          <w:sz w:val="20"/>
        </w:rP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FA0C29" w:rsidRDefault="00FA0C29">
      <w:pPr>
        <w:spacing w:before="200" w:after="1" w:line="200" w:lineRule="atLeast"/>
        <w:ind w:firstLine="540"/>
        <w:jc w:val="both"/>
      </w:pPr>
      <w:r>
        <w:rPr>
          <w:rFonts w:ascii="Tahoma" w:hAnsi="Tahoma" w:cs="Tahoma"/>
          <w:sz w:val="20"/>
        </w:rPr>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FA0C29" w:rsidRDefault="00FA0C29">
      <w:pPr>
        <w:spacing w:before="200" w:after="1" w:line="200" w:lineRule="atLeast"/>
        <w:ind w:firstLine="540"/>
        <w:jc w:val="both"/>
      </w:pPr>
      <w:r>
        <w:rPr>
          <w:rFonts w:ascii="Tahoma" w:hAnsi="Tahoma" w:cs="Tahoma"/>
          <w:sz w:val="20"/>
        </w:rP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47. Особенности государственной регистрации прав на земельную долю, земельный участок из земель сельскохозяйственного назначения</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FA0C29" w:rsidRDefault="00FA0C29">
      <w:pPr>
        <w:spacing w:before="200" w:after="1" w:line="200" w:lineRule="atLeast"/>
        <w:ind w:firstLine="540"/>
        <w:jc w:val="both"/>
      </w:pPr>
      <w:r>
        <w:rPr>
          <w:rFonts w:ascii="Tahoma" w:hAnsi="Tahoma" w:cs="Tahoma"/>
          <w:sz w:val="20"/>
        </w:rP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220" w:history="1">
        <w:r>
          <w:rPr>
            <w:rFonts w:ascii="Tahoma" w:hAnsi="Tahoma" w:cs="Tahoma"/>
            <w:color w:val="0000FF"/>
            <w:sz w:val="20"/>
          </w:rPr>
          <w:t>части 3</w:t>
        </w:r>
      </w:hyperlink>
      <w:r>
        <w:rPr>
          <w:rFonts w:ascii="Tahoma" w:hAnsi="Tahoma" w:cs="Tahoma"/>
          <w:sz w:val="20"/>
        </w:rP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221" w:history="1">
        <w:r>
          <w:rPr>
            <w:rFonts w:ascii="Tahoma" w:hAnsi="Tahoma" w:cs="Tahoma"/>
            <w:color w:val="0000FF"/>
            <w:sz w:val="20"/>
          </w:rPr>
          <w:t>части 4</w:t>
        </w:r>
      </w:hyperlink>
      <w:r>
        <w:rPr>
          <w:rFonts w:ascii="Tahoma" w:hAnsi="Tahoma" w:cs="Tahoma"/>
          <w:sz w:val="20"/>
        </w:rP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FA0C29" w:rsidRDefault="00FA0C29">
      <w:pPr>
        <w:spacing w:before="200" w:after="1" w:line="200" w:lineRule="atLeast"/>
        <w:ind w:firstLine="540"/>
        <w:jc w:val="both"/>
      </w:pPr>
      <w:r>
        <w:rPr>
          <w:rFonts w:ascii="Tahoma" w:hAnsi="Tahoma" w:cs="Tahoma"/>
          <w:sz w:val="20"/>
        </w:rP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FA0C29" w:rsidRDefault="00FA0C29">
      <w:pPr>
        <w:spacing w:before="200" w:after="1" w:line="200" w:lineRule="atLeast"/>
        <w:ind w:firstLine="540"/>
        <w:jc w:val="both"/>
      </w:pPr>
      <w:r>
        <w:rPr>
          <w:rFonts w:ascii="Tahoma" w:hAnsi="Tahoma" w:cs="Tahoma"/>
          <w:sz w:val="20"/>
        </w:rPr>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FA0C29" w:rsidRDefault="00FA0C29">
      <w:pPr>
        <w:spacing w:before="200" w:after="1" w:line="200" w:lineRule="atLeast"/>
        <w:ind w:firstLine="540"/>
        <w:jc w:val="both"/>
      </w:pPr>
      <w:r>
        <w:rPr>
          <w:rFonts w:ascii="Tahoma" w:hAnsi="Tahoma" w:cs="Tahoma"/>
          <w:sz w:val="20"/>
        </w:rPr>
        <w:lastRenderedPageBreak/>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FA0C29" w:rsidRDefault="00FA0C29">
      <w:pPr>
        <w:spacing w:before="200" w:after="1" w:line="200" w:lineRule="atLeast"/>
        <w:ind w:firstLine="540"/>
        <w:jc w:val="both"/>
      </w:pPr>
      <w:r>
        <w:rPr>
          <w:rFonts w:ascii="Tahoma" w:hAnsi="Tahoma" w:cs="Tahoma"/>
          <w:sz w:val="20"/>
        </w:rPr>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FA0C29" w:rsidRDefault="00FA0C29">
      <w:pPr>
        <w:spacing w:before="200" w:after="1" w:line="200" w:lineRule="atLeast"/>
        <w:ind w:firstLine="540"/>
        <w:jc w:val="both"/>
      </w:pPr>
      <w:r>
        <w:rPr>
          <w:rFonts w:ascii="Tahoma" w:hAnsi="Tahoma" w:cs="Tahoma"/>
          <w:sz w:val="20"/>
        </w:rPr>
        <w:t>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FA0C29" w:rsidRDefault="00FA0C29">
      <w:pPr>
        <w:spacing w:before="200" w:after="1" w:line="200" w:lineRule="atLeast"/>
        <w:ind w:firstLine="540"/>
        <w:jc w:val="both"/>
      </w:pPr>
      <w:r>
        <w:rPr>
          <w:rFonts w:ascii="Tahoma" w:hAnsi="Tahoma" w:cs="Tahoma"/>
          <w:sz w:val="20"/>
        </w:rPr>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FA0C29" w:rsidRDefault="00FA0C29">
      <w:pPr>
        <w:spacing w:before="200" w:after="1" w:line="200" w:lineRule="atLeast"/>
        <w:ind w:firstLine="540"/>
        <w:jc w:val="both"/>
      </w:pPr>
      <w:r>
        <w:rPr>
          <w:rFonts w:ascii="Tahoma" w:hAnsi="Tahoma" w:cs="Tahoma"/>
          <w:sz w:val="20"/>
        </w:rP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FA0C29" w:rsidRDefault="00FA0C29">
      <w:pPr>
        <w:spacing w:before="200" w:after="1" w:line="200" w:lineRule="atLeast"/>
        <w:ind w:firstLine="540"/>
        <w:jc w:val="both"/>
      </w:pPr>
      <w:r>
        <w:rPr>
          <w:rFonts w:ascii="Tahoma" w:hAnsi="Tahoma" w:cs="Tahoma"/>
          <w:sz w:val="20"/>
        </w:rPr>
        <w:t xml:space="preserve">7. В случаях, предусмотренных Федеральным </w:t>
      </w:r>
      <w:hyperlink r:id="rId552"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FA0C29" w:rsidRDefault="00FA0C29">
      <w:pPr>
        <w:spacing w:before="200" w:after="1" w:line="200" w:lineRule="atLeast"/>
        <w:ind w:firstLine="540"/>
        <w:jc w:val="both"/>
      </w:pPr>
      <w:r>
        <w:rPr>
          <w:rFonts w:ascii="Tahoma" w:hAnsi="Tahoma" w:cs="Tahoma"/>
          <w:sz w:val="20"/>
        </w:rPr>
        <w:t xml:space="preserve">8. Размер земельной доли может быть определен в виде простой правильной дроби или иным способом, предусмотренным Федеральным </w:t>
      </w:r>
      <w:hyperlink r:id="rId553"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w:t>
      </w:r>
    </w:p>
    <w:p w:rsidR="00FA0C29" w:rsidRDefault="00FA0C29">
      <w:pPr>
        <w:spacing w:before="200" w:after="1" w:line="200" w:lineRule="atLeast"/>
        <w:ind w:firstLine="540"/>
        <w:jc w:val="both"/>
      </w:pPr>
      <w:r>
        <w:rPr>
          <w:rFonts w:ascii="Tahoma" w:hAnsi="Tahoma" w:cs="Tahoma"/>
          <w:sz w:val="20"/>
        </w:rP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проведения государственной регистрации прав в </w:t>
      </w:r>
      <w:hyperlink r:id="rId554"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lastRenderedPageBreak/>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FA0C29" w:rsidRDefault="00FA0C29">
      <w:pPr>
        <w:spacing w:before="200" w:after="1" w:line="200" w:lineRule="atLeast"/>
        <w:ind w:firstLine="540"/>
        <w:jc w:val="both"/>
      </w:pPr>
      <w:r>
        <w:rPr>
          <w:rFonts w:ascii="Tahoma" w:hAnsi="Tahoma" w:cs="Tahoma"/>
          <w:sz w:val="20"/>
        </w:rP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555"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FA0C29" w:rsidRDefault="00FA0C29">
      <w:pPr>
        <w:spacing w:before="200" w:after="1" w:line="200" w:lineRule="atLeast"/>
        <w:ind w:firstLine="540"/>
        <w:jc w:val="both"/>
      </w:pPr>
      <w:r>
        <w:rPr>
          <w:rFonts w:ascii="Tahoma" w:hAnsi="Tahoma" w:cs="Tahoma"/>
          <w:sz w:val="20"/>
        </w:rPr>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556" w:history="1">
        <w:r>
          <w:rPr>
            <w:rFonts w:ascii="Tahoma" w:hAnsi="Tahoma" w:cs="Tahoma"/>
            <w:color w:val="0000FF"/>
            <w:sz w:val="20"/>
          </w:rPr>
          <w:t>пунктами 4</w:t>
        </w:r>
      </w:hyperlink>
      <w:r>
        <w:rPr>
          <w:rFonts w:ascii="Tahoma" w:hAnsi="Tahoma" w:cs="Tahoma"/>
          <w:sz w:val="20"/>
        </w:rPr>
        <w:t xml:space="preserve"> - </w:t>
      </w:r>
      <w:hyperlink r:id="rId557" w:history="1">
        <w:r>
          <w:rPr>
            <w:rFonts w:ascii="Tahoma" w:hAnsi="Tahoma" w:cs="Tahoma"/>
            <w:color w:val="0000FF"/>
            <w:sz w:val="20"/>
          </w:rPr>
          <w:t>6 статьи 13</w:t>
        </w:r>
      </w:hyperlink>
      <w:r>
        <w:rPr>
          <w:rFonts w:ascii="Tahoma" w:hAnsi="Tahoma" w:cs="Tahoma"/>
          <w:sz w:val="20"/>
        </w:rPr>
        <w:t xml:space="preserve"> Федерального закона от 24 июля 2002 года N 101-ФЗ "Об обороте земель сельскохозяйственного назначения".</w:t>
      </w:r>
    </w:p>
    <w:p w:rsidR="00FA0C29" w:rsidRDefault="00FA0C29">
      <w:pPr>
        <w:spacing w:before="200" w:after="1" w:line="200" w:lineRule="atLeast"/>
        <w:ind w:firstLine="540"/>
        <w:jc w:val="both"/>
      </w:pPr>
      <w:r>
        <w:rPr>
          <w:rFonts w:ascii="Tahoma" w:hAnsi="Tahoma" w:cs="Tahoma"/>
          <w:sz w:val="20"/>
        </w:rPr>
        <w:t>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FA0C29" w:rsidRDefault="00FA0C29">
      <w:pPr>
        <w:spacing w:after="1" w:line="200" w:lineRule="atLeast"/>
        <w:jc w:val="both"/>
      </w:pPr>
    </w:p>
    <w:p w:rsidR="00FA0C29" w:rsidRDefault="00FA0C29">
      <w:pPr>
        <w:spacing w:after="1" w:line="200" w:lineRule="atLeast"/>
        <w:ind w:firstLine="540"/>
        <w:jc w:val="both"/>
        <w:outlineLvl w:val="1"/>
      </w:pPr>
      <w:bookmarkStart w:id="136" w:name="P1235"/>
      <w:bookmarkEnd w:id="136"/>
      <w:r>
        <w:rPr>
          <w:rFonts w:ascii="Tahoma" w:hAnsi="Tahoma" w:cs="Tahoma"/>
          <w:b/>
          <w:sz w:val="20"/>
        </w:rP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FA0C29" w:rsidRDefault="00FA0C29">
      <w:pPr>
        <w:spacing w:after="1" w:line="200" w:lineRule="atLeast"/>
        <w:ind w:firstLine="540"/>
        <w:jc w:val="both"/>
      </w:pPr>
      <w:r>
        <w:rPr>
          <w:rFonts w:ascii="Tahoma" w:hAnsi="Tahoma" w:cs="Tahoma"/>
          <w:sz w:val="20"/>
        </w:rPr>
        <w:t xml:space="preserve">(в ред. Федерального </w:t>
      </w:r>
      <w:hyperlink r:id="rId558" w:history="1">
        <w:r>
          <w:rPr>
            <w:rFonts w:ascii="Tahoma" w:hAnsi="Tahoma" w:cs="Tahoma"/>
            <w:color w:val="0000FF"/>
            <w:sz w:val="20"/>
          </w:rPr>
          <w:t>закона</w:t>
        </w:r>
      </w:hyperlink>
      <w:r>
        <w:rPr>
          <w:rFonts w:ascii="Tahoma" w:hAnsi="Tahoma" w:cs="Tahoma"/>
          <w:sz w:val="20"/>
        </w:rPr>
        <w:t xml:space="preserve"> от 03.07.2016 N 304-ФЗ)</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FA0C29" w:rsidRDefault="00FA0C29">
      <w:pPr>
        <w:spacing w:before="200" w:after="1" w:line="200" w:lineRule="atLeast"/>
        <w:ind w:firstLine="540"/>
        <w:jc w:val="both"/>
      </w:pPr>
      <w:r>
        <w:rPr>
          <w:rFonts w:ascii="Tahoma" w:hAnsi="Tahoma" w:cs="Tahoma"/>
          <w:sz w:val="20"/>
        </w:rPr>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FA0C29" w:rsidRDefault="00FA0C29">
      <w:pPr>
        <w:spacing w:before="200" w:after="1" w:line="200" w:lineRule="atLeast"/>
        <w:ind w:firstLine="540"/>
        <w:jc w:val="both"/>
      </w:pPr>
      <w:r>
        <w:rPr>
          <w:rFonts w:ascii="Tahoma" w:hAnsi="Tahoma" w:cs="Tahoma"/>
          <w:sz w:val="20"/>
        </w:rPr>
        <w:t>1) разрешение на строительство.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в срок не более чем два рабочих дня с даты получения такого запроса размещает его в единой информационной системе жилищного строительства и уведомляет об этом орган регистрации прав с использованием указанной информационной системы;</w:t>
      </w:r>
    </w:p>
    <w:p w:rsidR="00FA0C29" w:rsidRDefault="00FA0C29">
      <w:pPr>
        <w:spacing w:after="1" w:line="200" w:lineRule="atLeast"/>
        <w:jc w:val="both"/>
      </w:pPr>
      <w:r>
        <w:rPr>
          <w:rFonts w:ascii="Tahoma" w:hAnsi="Tahoma" w:cs="Tahoma"/>
          <w:sz w:val="20"/>
        </w:rPr>
        <w:t xml:space="preserve">(п. 1 в ред. Федерального </w:t>
      </w:r>
      <w:hyperlink r:id="rId559" w:history="1">
        <w:r>
          <w:rPr>
            <w:rFonts w:ascii="Tahoma" w:hAnsi="Tahoma" w:cs="Tahoma"/>
            <w:color w:val="0000FF"/>
            <w:sz w:val="20"/>
          </w:rPr>
          <w:t>закона</w:t>
        </w:r>
      </w:hyperlink>
      <w:r>
        <w:rPr>
          <w:rFonts w:ascii="Tahoma" w:hAnsi="Tahoma" w:cs="Tahoma"/>
          <w:sz w:val="20"/>
        </w:rPr>
        <w:t xml:space="preserve"> от 13.07.2020 N 202-ФЗ)</w:t>
      </w:r>
    </w:p>
    <w:p w:rsidR="00FA0C29" w:rsidRDefault="00FA0C29">
      <w:pPr>
        <w:spacing w:before="200" w:after="1" w:line="200" w:lineRule="atLeast"/>
        <w:ind w:firstLine="540"/>
        <w:jc w:val="both"/>
      </w:pPr>
      <w:r>
        <w:rPr>
          <w:rFonts w:ascii="Tahoma" w:hAnsi="Tahoma" w:cs="Tahoma"/>
          <w:sz w:val="20"/>
        </w:rPr>
        <w:t>2) план создаваемого многоквартирного дома, иного объекта недвижимости с указанием 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FA0C29" w:rsidRDefault="00FA0C29">
      <w:pPr>
        <w:spacing w:before="200" w:after="1" w:line="200" w:lineRule="atLeast"/>
        <w:ind w:firstLine="540"/>
        <w:jc w:val="both"/>
      </w:pPr>
      <w:r>
        <w:rPr>
          <w:rFonts w:ascii="Tahoma" w:hAnsi="Tahoma" w:cs="Tahoma"/>
          <w:sz w:val="20"/>
        </w:rPr>
        <w:t xml:space="preserve">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w:t>
      </w:r>
      <w:r>
        <w:rPr>
          <w:rFonts w:ascii="Tahoma" w:hAnsi="Tahoma" w:cs="Tahoma"/>
          <w:sz w:val="20"/>
        </w:rPr>
        <w:lastRenderedPageBreak/>
        <w:t>системы ведения Единого государственного реестра недвижимости с единой информационной системой жилищного строительства;</w:t>
      </w:r>
    </w:p>
    <w:p w:rsidR="00FA0C29" w:rsidRDefault="00FA0C29">
      <w:pPr>
        <w:spacing w:after="1" w:line="200" w:lineRule="atLeast"/>
        <w:jc w:val="both"/>
      </w:pPr>
      <w:r>
        <w:rPr>
          <w:rFonts w:ascii="Tahoma" w:hAnsi="Tahoma" w:cs="Tahoma"/>
          <w:sz w:val="20"/>
        </w:rPr>
        <w:t xml:space="preserve">(п. 3 в ред. Федерального </w:t>
      </w:r>
      <w:hyperlink r:id="rId560" w:history="1">
        <w:r>
          <w:rPr>
            <w:rFonts w:ascii="Tahoma" w:hAnsi="Tahoma" w:cs="Tahoma"/>
            <w:color w:val="0000FF"/>
            <w:sz w:val="20"/>
          </w:rPr>
          <w:t>закона</w:t>
        </w:r>
      </w:hyperlink>
      <w:r>
        <w:rPr>
          <w:rFonts w:ascii="Tahoma" w:hAnsi="Tahoma" w:cs="Tahoma"/>
          <w:sz w:val="20"/>
        </w:rPr>
        <w:t xml:space="preserve"> от 01.07.2018 N 175-ФЗ)</w:t>
      </w:r>
    </w:p>
    <w:p w:rsidR="00FA0C29" w:rsidRDefault="00FA0C29">
      <w:pPr>
        <w:spacing w:before="200" w:after="1" w:line="200" w:lineRule="atLeast"/>
        <w:ind w:firstLine="540"/>
        <w:jc w:val="both"/>
      </w:pPr>
      <w:bookmarkStart w:id="137" w:name="P1245"/>
      <w:bookmarkEnd w:id="137"/>
      <w:r>
        <w:rPr>
          <w:rFonts w:ascii="Tahoma" w:hAnsi="Tahoma" w:cs="Tahoma"/>
          <w:sz w:val="20"/>
        </w:rPr>
        <w:t xml:space="preserve">4) утратил силу. - Федеральный </w:t>
      </w:r>
      <w:hyperlink r:id="rId561" w:history="1">
        <w:r>
          <w:rPr>
            <w:rFonts w:ascii="Tahoma" w:hAnsi="Tahoma" w:cs="Tahoma"/>
            <w:color w:val="0000FF"/>
            <w:sz w:val="20"/>
          </w:rPr>
          <w:t>закон</w:t>
        </w:r>
      </w:hyperlink>
      <w:r>
        <w:rPr>
          <w:rFonts w:ascii="Tahoma" w:hAnsi="Tahoma" w:cs="Tahoma"/>
          <w:sz w:val="20"/>
        </w:rPr>
        <w:t xml:space="preserve"> от 27.06.2019 N 151-ФЗ;</w:t>
      </w:r>
    </w:p>
    <w:p w:rsidR="00FA0C29" w:rsidRDefault="00FA0C29">
      <w:pPr>
        <w:spacing w:before="200" w:after="1" w:line="200" w:lineRule="atLeast"/>
        <w:ind w:firstLine="540"/>
        <w:jc w:val="both"/>
      </w:pPr>
      <w:r>
        <w:rPr>
          <w:rFonts w:ascii="Tahoma" w:hAnsi="Tahoma" w:cs="Tahoma"/>
          <w:sz w:val="20"/>
        </w:rPr>
        <w:t xml:space="preserve">5) утратил силу. - Федеральный </w:t>
      </w:r>
      <w:hyperlink r:id="rId562" w:history="1">
        <w:r>
          <w:rPr>
            <w:rFonts w:ascii="Tahoma" w:hAnsi="Tahoma" w:cs="Tahoma"/>
            <w:color w:val="0000FF"/>
            <w:sz w:val="20"/>
          </w:rPr>
          <w:t>закон</w:t>
        </w:r>
      </w:hyperlink>
      <w:r>
        <w:rPr>
          <w:rFonts w:ascii="Tahoma" w:hAnsi="Tahoma" w:cs="Tahoma"/>
          <w:sz w:val="20"/>
        </w:rPr>
        <w:t xml:space="preserve"> от 29.07.2017 N 218-ФЗ;</w:t>
      </w:r>
    </w:p>
    <w:p w:rsidR="00FA0C29" w:rsidRDefault="00FA0C29">
      <w:pPr>
        <w:spacing w:before="200" w:after="1" w:line="200" w:lineRule="atLeast"/>
        <w:ind w:firstLine="540"/>
        <w:jc w:val="both"/>
      </w:pPr>
      <w:bookmarkStart w:id="138" w:name="P1247"/>
      <w:bookmarkEnd w:id="138"/>
      <w:r>
        <w:rPr>
          <w:rFonts w:ascii="Tahoma" w:hAnsi="Tahoma" w:cs="Tahoma"/>
          <w:sz w:val="20"/>
        </w:rPr>
        <w:t xml:space="preserve">6) заключенный в соответствии с Федеральным </w:t>
      </w:r>
      <w:hyperlink r:id="rId563"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564"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FA0C29" w:rsidRDefault="00FA0C29">
      <w:pPr>
        <w:spacing w:before="200" w:after="1" w:line="200" w:lineRule="atLeast"/>
        <w:ind w:firstLine="540"/>
        <w:jc w:val="both"/>
      </w:pPr>
      <w:r>
        <w:rPr>
          <w:rFonts w:ascii="Tahoma" w:hAnsi="Tahoma" w:cs="Tahoma"/>
          <w:sz w:val="20"/>
        </w:rP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565"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566"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FA0C29" w:rsidRDefault="00FA0C29">
      <w:pPr>
        <w:spacing w:after="1" w:line="200" w:lineRule="atLeast"/>
        <w:jc w:val="both"/>
      </w:pPr>
      <w:r>
        <w:rPr>
          <w:rFonts w:ascii="Tahoma" w:hAnsi="Tahoma" w:cs="Tahoma"/>
          <w:sz w:val="20"/>
        </w:rPr>
        <w:t xml:space="preserve">(в ред. Федерального </w:t>
      </w:r>
      <w:hyperlink r:id="rId567" w:history="1">
        <w:r>
          <w:rPr>
            <w:rFonts w:ascii="Tahoma" w:hAnsi="Tahoma" w:cs="Tahoma"/>
            <w:color w:val="0000FF"/>
            <w:sz w:val="20"/>
          </w:rPr>
          <w:t>закона</w:t>
        </w:r>
      </w:hyperlink>
      <w:r>
        <w:rPr>
          <w:rFonts w:ascii="Tahoma" w:hAnsi="Tahoma" w:cs="Tahoma"/>
          <w:sz w:val="20"/>
        </w:rPr>
        <w:t xml:space="preserve"> от 31.12.2017 N 506-ФЗ)</w:t>
      </w:r>
    </w:p>
    <w:p w:rsidR="00FA0C29" w:rsidRDefault="00FA0C29">
      <w:pPr>
        <w:spacing w:before="200" w:after="1" w:line="200" w:lineRule="atLeast"/>
        <w:ind w:firstLine="540"/>
        <w:jc w:val="both"/>
      </w:pPr>
      <w:bookmarkStart w:id="139" w:name="P1250"/>
      <w:bookmarkEnd w:id="139"/>
      <w:r>
        <w:rPr>
          <w:rFonts w:ascii="Tahoma" w:hAnsi="Tahoma" w:cs="Tahoma"/>
          <w:sz w:val="20"/>
        </w:rPr>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568" w:history="1">
        <w:r>
          <w:rPr>
            <w:rFonts w:ascii="Tahoma" w:hAnsi="Tahoma" w:cs="Tahoma"/>
            <w:color w:val="0000FF"/>
            <w:sz w:val="20"/>
          </w:rPr>
          <w:t>подпунктом 3.1 пункта 1 статьи 201.1</w:t>
        </w:r>
      </w:hyperlink>
      <w:r>
        <w:rPr>
          <w:rFonts w:ascii="Tahoma" w:hAnsi="Tahoma" w:cs="Tahoma"/>
          <w:sz w:val="20"/>
        </w:rP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569" w:history="1">
        <w:r>
          <w:rPr>
            <w:rFonts w:ascii="Tahoma" w:hAnsi="Tahoma" w:cs="Tahoma"/>
            <w:color w:val="0000FF"/>
            <w:sz w:val="20"/>
          </w:rPr>
          <w:t>порядке</w:t>
        </w:r>
      </w:hyperlink>
      <w:r>
        <w:rPr>
          <w:rFonts w:ascii="Tahoma" w:hAnsi="Tahoma" w:cs="Tahoma"/>
          <w:sz w:val="20"/>
        </w:rPr>
        <w:t>,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FA0C29" w:rsidRDefault="00FA0C29">
      <w:pPr>
        <w:spacing w:after="1" w:line="200" w:lineRule="atLeast"/>
        <w:jc w:val="both"/>
      </w:pPr>
      <w:r>
        <w:rPr>
          <w:rFonts w:ascii="Tahoma" w:hAnsi="Tahoma" w:cs="Tahoma"/>
          <w:sz w:val="20"/>
        </w:rPr>
        <w:t xml:space="preserve">(в ред. Федеральных законов от 29.07.2017 </w:t>
      </w:r>
      <w:hyperlink r:id="rId570" w:history="1">
        <w:r>
          <w:rPr>
            <w:rFonts w:ascii="Tahoma" w:hAnsi="Tahoma" w:cs="Tahoma"/>
            <w:color w:val="0000FF"/>
            <w:sz w:val="20"/>
          </w:rPr>
          <w:t>N 218-ФЗ</w:t>
        </w:r>
      </w:hyperlink>
      <w:r>
        <w:rPr>
          <w:rFonts w:ascii="Tahoma" w:hAnsi="Tahoma" w:cs="Tahoma"/>
          <w:sz w:val="20"/>
        </w:rPr>
        <w:t xml:space="preserve">, от 27.06.2019 </w:t>
      </w:r>
      <w:hyperlink r:id="rId571" w:history="1">
        <w:r>
          <w:rPr>
            <w:rFonts w:ascii="Tahoma" w:hAnsi="Tahoma" w:cs="Tahoma"/>
            <w:color w:val="0000FF"/>
            <w:sz w:val="20"/>
          </w:rPr>
          <w:t>N 151-ФЗ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FA0C29" w:rsidRDefault="00FA0C29">
      <w:pPr>
        <w:spacing w:before="200" w:after="1" w:line="200" w:lineRule="atLeast"/>
        <w:ind w:firstLine="540"/>
        <w:jc w:val="both"/>
      </w:pPr>
      <w:r>
        <w:rPr>
          <w:rFonts w:ascii="Tahoma" w:hAnsi="Tahoma" w:cs="Tahoma"/>
          <w:sz w:val="20"/>
        </w:rPr>
        <w:t xml:space="preserve">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w:t>
      </w:r>
      <w:r>
        <w:rPr>
          <w:rFonts w:ascii="Tahoma" w:hAnsi="Tahoma" w:cs="Tahoma"/>
          <w:sz w:val="20"/>
        </w:rPr>
        <w:lastRenderedPageBreak/>
        <w:t>регистрации прав направляет уведомление об этом в контролирующий орган по адресу электронной почты контролирующего органа.</w:t>
      </w:r>
    </w:p>
    <w:p w:rsidR="00FA0C29" w:rsidRDefault="00FA0C29">
      <w:pPr>
        <w:spacing w:before="200" w:after="1" w:line="200" w:lineRule="atLeast"/>
        <w:ind w:firstLine="540"/>
        <w:jc w:val="both"/>
      </w:pPr>
      <w:r>
        <w:rPr>
          <w:rFonts w:ascii="Tahoma" w:hAnsi="Tahoma" w:cs="Tahoma"/>
          <w:sz w:val="20"/>
        </w:rPr>
        <w:t>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FA0C29" w:rsidRDefault="00FA0C29">
      <w:pPr>
        <w:spacing w:after="1" w:line="200" w:lineRule="atLeast"/>
        <w:jc w:val="both"/>
      </w:pPr>
      <w:r>
        <w:rPr>
          <w:rFonts w:ascii="Tahoma" w:hAnsi="Tahoma" w:cs="Tahoma"/>
          <w:sz w:val="20"/>
        </w:rPr>
        <w:t xml:space="preserve">(часть 5.1 введена Федеральным </w:t>
      </w:r>
      <w:hyperlink r:id="rId572" w:history="1">
        <w:r>
          <w:rPr>
            <w:rFonts w:ascii="Tahoma" w:hAnsi="Tahoma" w:cs="Tahoma"/>
            <w:color w:val="0000FF"/>
            <w:sz w:val="20"/>
          </w:rPr>
          <w:t>законом</w:t>
        </w:r>
      </w:hyperlink>
      <w:r>
        <w:rPr>
          <w:rFonts w:ascii="Tahoma" w:hAnsi="Tahoma" w:cs="Tahoma"/>
          <w:sz w:val="20"/>
        </w:rPr>
        <w:t xml:space="preserve"> от 29.07.2017 N 218-ФЗ; в ред. Федерального </w:t>
      </w:r>
      <w:hyperlink r:id="rId573" w:history="1">
        <w:r>
          <w:rPr>
            <w:rFonts w:ascii="Tahoma" w:hAnsi="Tahoma" w:cs="Tahoma"/>
            <w:color w:val="0000FF"/>
            <w:sz w:val="20"/>
          </w:rPr>
          <w:t>закона</w:t>
        </w:r>
      </w:hyperlink>
      <w:r>
        <w:rPr>
          <w:rFonts w:ascii="Tahoma" w:hAnsi="Tahoma" w:cs="Tahoma"/>
          <w:sz w:val="20"/>
        </w:rPr>
        <w:t xml:space="preserve"> от 01.07.2018 N 175-ФЗ)</w:t>
      </w:r>
    </w:p>
    <w:p w:rsidR="00FA0C29" w:rsidRDefault="00FA0C29">
      <w:pPr>
        <w:spacing w:before="200" w:after="1" w:line="200" w:lineRule="atLeast"/>
        <w:ind w:firstLine="540"/>
        <w:jc w:val="both"/>
      </w:pPr>
      <w:bookmarkStart w:id="140" w:name="P1256"/>
      <w:bookmarkEnd w:id="140"/>
      <w:r>
        <w:rPr>
          <w:rFonts w:ascii="Tahoma" w:hAnsi="Tahoma" w:cs="Tahoma"/>
          <w:sz w:val="20"/>
        </w:rPr>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FA0C29" w:rsidRDefault="00FA0C29">
      <w:pPr>
        <w:spacing w:before="200" w:after="1" w:line="200" w:lineRule="atLeast"/>
        <w:ind w:firstLine="540"/>
        <w:jc w:val="both"/>
      </w:pPr>
      <w:r>
        <w:rPr>
          <w:rFonts w:ascii="Tahoma" w:hAnsi="Tahoma" w:cs="Tahoma"/>
          <w:sz w:val="20"/>
        </w:rPr>
        <w:t xml:space="preserve">1) - 2) утратили силу. - Федеральный </w:t>
      </w:r>
      <w:hyperlink r:id="rId574" w:history="1">
        <w:r>
          <w:rPr>
            <w:rFonts w:ascii="Tahoma" w:hAnsi="Tahoma" w:cs="Tahoma"/>
            <w:color w:val="0000FF"/>
            <w:sz w:val="20"/>
          </w:rPr>
          <w:t>закон</w:t>
        </w:r>
      </w:hyperlink>
      <w:r>
        <w:rPr>
          <w:rFonts w:ascii="Tahoma" w:hAnsi="Tahoma" w:cs="Tahoma"/>
          <w:sz w:val="20"/>
        </w:rPr>
        <w:t xml:space="preserve"> от 29.07.2017 N 218-ФЗ;</w:t>
      </w:r>
    </w:p>
    <w:p w:rsidR="00FA0C29" w:rsidRDefault="00FA0C29">
      <w:pPr>
        <w:spacing w:before="200" w:after="1" w:line="200" w:lineRule="atLeast"/>
        <w:ind w:firstLine="540"/>
        <w:jc w:val="both"/>
      </w:pPr>
      <w:r>
        <w:rPr>
          <w:rFonts w:ascii="Tahoma" w:hAnsi="Tahoma" w:cs="Tahoma"/>
          <w:sz w:val="20"/>
        </w:rP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FA0C29" w:rsidRDefault="00FA0C29">
      <w:pPr>
        <w:spacing w:before="200" w:after="1" w:line="200" w:lineRule="atLeast"/>
        <w:ind w:firstLine="540"/>
        <w:jc w:val="both"/>
      </w:pPr>
      <w:r>
        <w:rPr>
          <w:rFonts w:ascii="Tahoma" w:hAnsi="Tahoma" w:cs="Tahoma"/>
          <w:sz w:val="20"/>
        </w:rP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575"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FA0C29" w:rsidRDefault="00FA0C29">
      <w:pPr>
        <w:spacing w:before="200" w:after="1" w:line="200" w:lineRule="atLeast"/>
        <w:ind w:firstLine="540"/>
        <w:jc w:val="both"/>
      </w:pPr>
      <w:r>
        <w:rPr>
          <w:rFonts w:ascii="Tahoma" w:hAnsi="Tahoma" w:cs="Tahoma"/>
          <w:sz w:val="20"/>
        </w:rPr>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576"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45" w:history="1">
        <w:r>
          <w:rPr>
            <w:rFonts w:ascii="Tahoma" w:hAnsi="Tahoma" w:cs="Tahoma"/>
            <w:color w:val="0000FF"/>
            <w:sz w:val="20"/>
          </w:rPr>
          <w:t>пунктами 4</w:t>
        </w:r>
      </w:hyperlink>
      <w:r>
        <w:rPr>
          <w:rFonts w:ascii="Tahoma" w:hAnsi="Tahoma" w:cs="Tahoma"/>
          <w:sz w:val="20"/>
        </w:rPr>
        <w:t xml:space="preserve"> - </w:t>
      </w:r>
      <w:hyperlink w:anchor="P1247" w:history="1">
        <w:r>
          <w:rPr>
            <w:rFonts w:ascii="Tahoma" w:hAnsi="Tahoma" w:cs="Tahoma"/>
            <w:color w:val="0000FF"/>
            <w:sz w:val="20"/>
          </w:rPr>
          <w:t>6 части 2</w:t>
        </w:r>
      </w:hyperlink>
      <w:r>
        <w:rPr>
          <w:rFonts w:ascii="Tahoma" w:hAnsi="Tahoma" w:cs="Tahoma"/>
          <w:sz w:val="20"/>
        </w:rPr>
        <w:t xml:space="preserve"> настоящей статьи, не требуется, а положения </w:t>
      </w:r>
      <w:hyperlink w:anchor="P1250" w:history="1">
        <w:r>
          <w:rPr>
            <w:rFonts w:ascii="Tahoma" w:hAnsi="Tahoma" w:cs="Tahoma"/>
            <w:color w:val="0000FF"/>
            <w:sz w:val="20"/>
          </w:rPr>
          <w:t>частей 3</w:t>
        </w:r>
      </w:hyperlink>
      <w:r>
        <w:rPr>
          <w:rFonts w:ascii="Tahoma" w:hAnsi="Tahoma" w:cs="Tahoma"/>
          <w:sz w:val="20"/>
        </w:rPr>
        <w:t xml:space="preserve"> и </w:t>
      </w:r>
      <w:hyperlink w:anchor="P1256" w:history="1">
        <w:r>
          <w:rPr>
            <w:rFonts w:ascii="Tahoma" w:hAnsi="Tahoma" w:cs="Tahoma"/>
            <w:color w:val="0000FF"/>
            <w:sz w:val="20"/>
          </w:rPr>
          <w:t>6</w:t>
        </w:r>
      </w:hyperlink>
      <w:r>
        <w:rPr>
          <w:rFonts w:ascii="Tahoma" w:hAnsi="Tahoma" w:cs="Tahoma"/>
          <w:sz w:val="20"/>
        </w:rPr>
        <w:t xml:space="preserve"> настоящей статьи не применяются.</w:t>
      </w:r>
    </w:p>
    <w:p w:rsidR="00FA0C29" w:rsidRDefault="00FA0C29">
      <w:pPr>
        <w:spacing w:after="1" w:line="200" w:lineRule="atLeast"/>
        <w:jc w:val="both"/>
      </w:pPr>
      <w:r>
        <w:rPr>
          <w:rFonts w:ascii="Tahoma" w:hAnsi="Tahoma" w:cs="Tahoma"/>
          <w:sz w:val="20"/>
        </w:rPr>
        <w:t xml:space="preserve">(часть 6.1 введена Федеральным </w:t>
      </w:r>
      <w:hyperlink r:id="rId577" w:history="1">
        <w:r>
          <w:rPr>
            <w:rFonts w:ascii="Tahoma" w:hAnsi="Tahoma" w:cs="Tahoma"/>
            <w:color w:val="0000FF"/>
            <w:sz w:val="20"/>
          </w:rPr>
          <w:t>законом</w:t>
        </w:r>
      </w:hyperlink>
      <w:r>
        <w:rPr>
          <w:rFonts w:ascii="Tahoma" w:hAnsi="Tahoma" w:cs="Tahoma"/>
          <w:sz w:val="20"/>
        </w:rPr>
        <w:t xml:space="preserve"> от 01.07.2017 N 141-ФЗ)</w:t>
      </w:r>
    </w:p>
    <w:p w:rsidR="00FA0C29" w:rsidRDefault="00FA0C29">
      <w:pPr>
        <w:spacing w:before="200" w:after="1" w:line="200" w:lineRule="atLeast"/>
        <w:ind w:firstLine="540"/>
        <w:jc w:val="both"/>
      </w:pPr>
      <w:r>
        <w:rPr>
          <w:rFonts w:ascii="Tahoma" w:hAnsi="Tahoma" w:cs="Tahoma"/>
          <w:sz w:val="20"/>
        </w:rP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578" w:history="1">
        <w:r>
          <w:rPr>
            <w:rFonts w:ascii="Tahoma" w:hAnsi="Tahoma" w:cs="Tahoma"/>
            <w:color w:val="0000FF"/>
            <w:sz w:val="20"/>
          </w:rPr>
          <w:t>статьями 15.4</w:t>
        </w:r>
      </w:hyperlink>
      <w:r>
        <w:rPr>
          <w:rFonts w:ascii="Tahoma" w:hAnsi="Tahoma" w:cs="Tahoma"/>
          <w:sz w:val="20"/>
        </w:rPr>
        <w:t xml:space="preserve"> и </w:t>
      </w:r>
      <w:hyperlink r:id="rId579" w:history="1">
        <w:r>
          <w:rPr>
            <w:rFonts w:ascii="Tahoma" w:hAnsi="Tahoma" w:cs="Tahoma"/>
            <w:color w:val="0000FF"/>
            <w:sz w:val="20"/>
          </w:rPr>
          <w:t>15.5</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50" w:history="1">
        <w:r>
          <w:rPr>
            <w:rFonts w:ascii="Tahoma" w:hAnsi="Tahoma" w:cs="Tahoma"/>
            <w:color w:val="0000FF"/>
            <w:sz w:val="20"/>
          </w:rPr>
          <w:t>части 3</w:t>
        </w:r>
      </w:hyperlink>
      <w:r>
        <w:rPr>
          <w:rFonts w:ascii="Tahoma" w:hAnsi="Tahoma" w:cs="Tahoma"/>
          <w:sz w:val="20"/>
        </w:rPr>
        <w:t xml:space="preserve"> настоящей статьи не применяются.</w:t>
      </w:r>
    </w:p>
    <w:p w:rsidR="00FA0C29" w:rsidRDefault="00FA0C29">
      <w:pPr>
        <w:spacing w:after="1" w:line="200" w:lineRule="atLeast"/>
        <w:jc w:val="both"/>
      </w:pPr>
      <w:r>
        <w:rPr>
          <w:rFonts w:ascii="Tahoma" w:hAnsi="Tahoma" w:cs="Tahoma"/>
          <w:sz w:val="20"/>
        </w:rPr>
        <w:t xml:space="preserve">(часть 6.2 введена Федеральным </w:t>
      </w:r>
      <w:hyperlink r:id="rId580" w:history="1">
        <w:r>
          <w:rPr>
            <w:rFonts w:ascii="Tahoma" w:hAnsi="Tahoma" w:cs="Tahoma"/>
            <w:color w:val="0000FF"/>
            <w:sz w:val="20"/>
          </w:rPr>
          <w:t>законом</w:t>
        </w:r>
      </w:hyperlink>
      <w:r>
        <w:rPr>
          <w:rFonts w:ascii="Tahoma" w:hAnsi="Tahoma" w:cs="Tahoma"/>
          <w:sz w:val="20"/>
        </w:rPr>
        <w:t xml:space="preserve"> от 01.07.2018 N 175-ФЗ)</w:t>
      </w:r>
    </w:p>
    <w:p w:rsidR="00FA0C29" w:rsidRDefault="00FA0C29">
      <w:pPr>
        <w:spacing w:before="200" w:after="1" w:line="200" w:lineRule="atLeast"/>
        <w:ind w:firstLine="540"/>
        <w:jc w:val="both"/>
      </w:pPr>
      <w:r>
        <w:rPr>
          <w:rFonts w:ascii="Tahoma" w:hAnsi="Tahoma" w:cs="Tahoma"/>
          <w:sz w:val="20"/>
        </w:rPr>
        <w:t xml:space="preserve">6.3. Положения </w:t>
      </w:r>
      <w:hyperlink w:anchor="P715" w:history="1">
        <w:r>
          <w:rPr>
            <w:rFonts w:ascii="Tahoma" w:hAnsi="Tahoma" w:cs="Tahoma"/>
            <w:color w:val="0000FF"/>
            <w:sz w:val="20"/>
          </w:rPr>
          <w:t>пунктов 54</w:t>
        </w:r>
      </w:hyperlink>
      <w:r>
        <w:rPr>
          <w:rFonts w:ascii="Tahoma" w:hAnsi="Tahoma" w:cs="Tahoma"/>
          <w:sz w:val="20"/>
        </w:rPr>
        <w:t xml:space="preserve">, </w:t>
      </w:r>
      <w:hyperlink w:anchor="P717" w:history="1">
        <w:r>
          <w:rPr>
            <w:rFonts w:ascii="Tahoma" w:hAnsi="Tahoma" w:cs="Tahoma"/>
            <w:color w:val="0000FF"/>
            <w:sz w:val="20"/>
          </w:rPr>
          <w:t>55</w:t>
        </w:r>
      </w:hyperlink>
      <w:r>
        <w:rPr>
          <w:rFonts w:ascii="Tahoma" w:hAnsi="Tahoma" w:cs="Tahoma"/>
          <w:sz w:val="20"/>
        </w:rPr>
        <w:t xml:space="preserve">, </w:t>
      </w:r>
      <w:hyperlink w:anchor="P719" w:history="1">
        <w:r>
          <w:rPr>
            <w:rFonts w:ascii="Tahoma" w:hAnsi="Tahoma" w:cs="Tahoma"/>
            <w:color w:val="0000FF"/>
            <w:sz w:val="20"/>
          </w:rPr>
          <w:t>56</w:t>
        </w:r>
      </w:hyperlink>
      <w:r>
        <w:rPr>
          <w:rFonts w:ascii="Tahoma" w:hAnsi="Tahoma" w:cs="Tahoma"/>
          <w:sz w:val="20"/>
        </w:rPr>
        <w:t xml:space="preserve">, </w:t>
      </w:r>
      <w:hyperlink w:anchor="P721" w:history="1">
        <w:r>
          <w:rPr>
            <w:rFonts w:ascii="Tahoma" w:hAnsi="Tahoma" w:cs="Tahoma"/>
            <w:color w:val="0000FF"/>
            <w:sz w:val="20"/>
          </w:rPr>
          <w:t>57 части 1 статьи 26</w:t>
        </w:r>
      </w:hyperlink>
      <w:r>
        <w:rPr>
          <w:rFonts w:ascii="Tahoma" w:hAnsi="Tahoma" w:cs="Tahoma"/>
          <w:sz w:val="20"/>
        </w:rP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581" w:history="1">
        <w:r>
          <w:rPr>
            <w:rFonts w:ascii="Tahoma" w:hAnsi="Tahoma" w:cs="Tahoma"/>
            <w:color w:val="0000FF"/>
            <w:sz w:val="20"/>
          </w:rPr>
          <w:t>статьями 201.8-1</w:t>
        </w:r>
      </w:hyperlink>
      <w:r>
        <w:rPr>
          <w:rFonts w:ascii="Tahoma" w:hAnsi="Tahoma" w:cs="Tahoma"/>
          <w:sz w:val="20"/>
        </w:rPr>
        <w:t xml:space="preserve"> и </w:t>
      </w:r>
      <w:hyperlink r:id="rId582"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FA0C29" w:rsidRDefault="00FA0C29">
      <w:pPr>
        <w:spacing w:after="1" w:line="200" w:lineRule="atLeast"/>
        <w:jc w:val="both"/>
      </w:pPr>
      <w:r>
        <w:rPr>
          <w:rFonts w:ascii="Tahoma" w:hAnsi="Tahoma" w:cs="Tahoma"/>
          <w:sz w:val="20"/>
        </w:rPr>
        <w:t xml:space="preserve">(часть 6.3 введена Федеральным </w:t>
      </w:r>
      <w:hyperlink r:id="rId583" w:history="1">
        <w:r>
          <w:rPr>
            <w:rFonts w:ascii="Tahoma" w:hAnsi="Tahoma" w:cs="Tahoma"/>
            <w:color w:val="0000FF"/>
            <w:sz w:val="20"/>
          </w:rPr>
          <w:t>законом</w:t>
        </w:r>
      </w:hyperlink>
      <w:r>
        <w:rPr>
          <w:rFonts w:ascii="Tahoma" w:hAnsi="Tahoma" w:cs="Tahoma"/>
          <w:sz w:val="20"/>
        </w:rPr>
        <w:t xml:space="preserve"> от 25.12.2018 N 478-ФЗ)</w:t>
      </w:r>
    </w:p>
    <w:p w:rsidR="00FA0C29" w:rsidRDefault="00FA0C29">
      <w:pPr>
        <w:spacing w:before="200" w:after="1" w:line="200" w:lineRule="atLeast"/>
        <w:ind w:firstLine="540"/>
        <w:jc w:val="both"/>
      </w:pPr>
      <w:r>
        <w:rPr>
          <w:rFonts w:ascii="Tahoma" w:hAnsi="Tahoma" w:cs="Tahoma"/>
          <w:sz w:val="20"/>
        </w:rPr>
        <w:lastRenderedPageBreak/>
        <w:t xml:space="preserve">6.4. Положения </w:t>
      </w:r>
      <w:hyperlink w:anchor="P1250" w:history="1">
        <w:r>
          <w:rPr>
            <w:rFonts w:ascii="Tahoma" w:hAnsi="Tahoma" w:cs="Tahoma"/>
            <w:color w:val="0000FF"/>
            <w:sz w:val="20"/>
          </w:rPr>
          <w:t>части 3</w:t>
        </w:r>
      </w:hyperlink>
      <w:r>
        <w:rPr>
          <w:rFonts w:ascii="Tahoma" w:hAnsi="Tahoma" w:cs="Tahoma"/>
          <w:sz w:val="20"/>
        </w:rPr>
        <w:t xml:space="preserve"> настоящей статьи не применяются в случае заключения застройщиком договоров участия в долевом строительстве в соответствии с </w:t>
      </w:r>
      <w:hyperlink r:id="rId584" w:history="1">
        <w:r>
          <w:rPr>
            <w:rFonts w:ascii="Tahoma" w:hAnsi="Tahoma" w:cs="Tahoma"/>
            <w:color w:val="0000FF"/>
            <w:sz w:val="20"/>
          </w:rPr>
          <w:t>частью 7.1 статьи 18</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585" w:history="1">
        <w:r>
          <w:rPr>
            <w:rFonts w:ascii="Tahoma" w:hAnsi="Tahoma" w:cs="Tahoma"/>
            <w:color w:val="0000FF"/>
            <w:sz w:val="20"/>
          </w:rPr>
          <w:t>статьями 201.8-1</w:t>
        </w:r>
      </w:hyperlink>
      <w:r>
        <w:rPr>
          <w:rFonts w:ascii="Tahoma" w:hAnsi="Tahoma" w:cs="Tahoma"/>
          <w:sz w:val="20"/>
        </w:rPr>
        <w:t xml:space="preserve"> и </w:t>
      </w:r>
      <w:hyperlink r:id="rId586"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FA0C29" w:rsidRDefault="00FA0C29">
      <w:pPr>
        <w:spacing w:after="1" w:line="200" w:lineRule="atLeast"/>
        <w:jc w:val="both"/>
      </w:pPr>
      <w:r>
        <w:rPr>
          <w:rFonts w:ascii="Tahoma" w:hAnsi="Tahoma" w:cs="Tahoma"/>
          <w:sz w:val="20"/>
        </w:rPr>
        <w:t xml:space="preserve">(часть 6.4 введена Федеральным </w:t>
      </w:r>
      <w:hyperlink r:id="rId587" w:history="1">
        <w:r>
          <w:rPr>
            <w:rFonts w:ascii="Tahoma" w:hAnsi="Tahoma" w:cs="Tahoma"/>
            <w:color w:val="0000FF"/>
            <w:sz w:val="20"/>
          </w:rPr>
          <w:t>законом</w:t>
        </w:r>
      </w:hyperlink>
      <w:r>
        <w:rPr>
          <w:rFonts w:ascii="Tahoma" w:hAnsi="Tahoma" w:cs="Tahoma"/>
          <w:sz w:val="20"/>
        </w:rPr>
        <w:t xml:space="preserve"> от 25.12.2018 N 478-ФЗ)</w:t>
      </w:r>
    </w:p>
    <w:p w:rsidR="00FA0C29" w:rsidRDefault="00FA0C29">
      <w:pPr>
        <w:spacing w:before="200" w:after="1" w:line="200" w:lineRule="atLeast"/>
        <w:ind w:firstLine="540"/>
        <w:jc w:val="both"/>
      </w:pPr>
      <w:r>
        <w:rPr>
          <w:rFonts w:ascii="Tahoma" w:hAnsi="Tahoma" w:cs="Tahoma"/>
          <w:sz w:val="20"/>
        </w:rP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588"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589" w:history="1">
        <w:r>
          <w:rPr>
            <w:rFonts w:ascii="Tahoma" w:hAnsi="Tahoma" w:cs="Tahoma"/>
            <w:color w:val="0000FF"/>
            <w:sz w:val="20"/>
          </w:rPr>
          <w:t>пунктах 1</w:t>
        </w:r>
      </w:hyperlink>
      <w:r>
        <w:rPr>
          <w:rFonts w:ascii="Tahoma" w:hAnsi="Tahoma" w:cs="Tahoma"/>
          <w:sz w:val="20"/>
        </w:rPr>
        <w:t xml:space="preserve"> и </w:t>
      </w:r>
      <w:hyperlink r:id="rId590" w:history="1">
        <w:r>
          <w:rPr>
            <w:rFonts w:ascii="Tahoma" w:hAnsi="Tahoma" w:cs="Tahoma"/>
            <w:color w:val="0000FF"/>
            <w:sz w:val="20"/>
          </w:rPr>
          <w:t>2 части 5.2 статьи 11</w:t>
        </w:r>
      </w:hyperlink>
      <w:r>
        <w:rPr>
          <w:rFonts w:ascii="Tahoma" w:hAnsi="Tahoma" w:cs="Tahoma"/>
          <w:sz w:val="20"/>
        </w:rP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59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FA0C29" w:rsidRDefault="00FA0C29">
      <w:pPr>
        <w:spacing w:after="1" w:line="200" w:lineRule="atLeast"/>
        <w:jc w:val="both"/>
      </w:pPr>
      <w:r>
        <w:rPr>
          <w:rFonts w:ascii="Tahoma" w:hAnsi="Tahoma" w:cs="Tahoma"/>
          <w:sz w:val="20"/>
        </w:rPr>
        <w:t xml:space="preserve">(часть 7 в ред. Федерального </w:t>
      </w:r>
      <w:hyperlink r:id="rId592" w:history="1">
        <w:r>
          <w:rPr>
            <w:rFonts w:ascii="Tahoma" w:hAnsi="Tahoma" w:cs="Tahoma"/>
            <w:color w:val="0000FF"/>
            <w:sz w:val="20"/>
          </w:rPr>
          <w:t>закона</w:t>
        </w:r>
      </w:hyperlink>
      <w:r>
        <w:rPr>
          <w:rFonts w:ascii="Tahoma" w:hAnsi="Tahoma" w:cs="Tahoma"/>
          <w:sz w:val="20"/>
        </w:rPr>
        <w:t xml:space="preserve"> от 01.07.2018 N 175-ФЗ)</w:t>
      </w:r>
    </w:p>
    <w:p w:rsidR="00FA0C29" w:rsidRDefault="00FA0C29">
      <w:pPr>
        <w:spacing w:before="200" w:after="1" w:line="200" w:lineRule="atLeast"/>
        <w:ind w:firstLine="540"/>
        <w:jc w:val="both"/>
      </w:pPr>
      <w:r>
        <w:rPr>
          <w:rFonts w:ascii="Tahoma" w:hAnsi="Tahoma" w:cs="Tahoma"/>
          <w:sz w:val="20"/>
        </w:rPr>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FA0C29" w:rsidRDefault="00FA0C29">
      <w:pPr>
        <w:spacing w:before="200" w:after="1" w:line="200" w:lineRule="atLeast"/>
        <w:ind w:firstLine="540"/>
        <w:jc w:val="both"/>
      </w:pPr>
      <w:r>
        <w:rPr>
          <w:rFonts w:ascii="Tahoma" w:hAnsi="Tahoma" w:cs="Tahoma"/>
          <w:sz w:val="20"/>
        </w:rPr>
        <w:t xml:space="preserve">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долевом строительстве или в договоре залога прав требований по такому договору, уведомление о </w:t>
      </w:r>
      <w:r>
        <w:rPr>
          <w:rFonts w:ascii="Tahoma" w:hAnsi="Tahoma" w:cs="Tahoma"/>
          <w:sz w:val="20"/>
        </w:rPr>
        <w:lastRenderedPageBreak/>
        <w:t>погашении в Едином государственном реестре недвижимости записи о государственной регистрации договора участия в долевом строительстве.</w:t>
      </w:r>
    </w:p>
    <w:p w:rsidR="00FA0C29" w:rsidRDefault="00FA0C29">
      <w:pPr>
        <w:spacing w:after="1" w:line="200" w:lineRule="atLeast"/>
        <w:jc w:val="both"/>
      </w:pPr>
      <w:r>
        <w:rPr>
          <w:rFonts w:ascii="Tahoma" w:hAnsi="Tahoma" w:cs="Tahoma"/>
          <w:sz w:val="20"/>
        </w:rPr>
        <w:t xml:space="preserve">(в ред. Федерального </w:t>
      </w:r>
      <w:hyperlink r:id="rId593" w:history="1">
        <w:r>
          <w:rPr>
            <w:rFonts w:ascii="Tahoma" w:hAnsi="Tahoma" w:cs="Tahoma"/>
            <w:color w:val="0000FF"/>
            <w:sz w:val="20"/>
          </w:rPr>
          <w:t>закона</w:t>
        </w:r>
      </w:hyperlink>
      <w:r>
        <w:rPr>
          <w:rFonts w:ascii="Tahoma" w:hAnsi="Tahoma" w:cs="Tahoma"/>
          <w:sz w:val="20"/>
        </w:rPr>
        <w:t xml:space="preserve"> от 27.06.2019 N 151-ФЗ)</w:t>
      </w:r>
    </w:p>
    <w:p w:rsidR="00FA0C29" w:rsidRDefault="00FA0C29">
      <w:pPr>
        <w:spacing w:before="200" w:after="1" w:line="200" w:lineRule="atLeast"/>
        <w:ind w:firstLine="540"/>
        <w:jc w:val="both"/>
      </w:pPr>
      <w:r>
        <w:rPr>
          <w:rFonts w:ascii="Tahoma" w:hAnsi="Tahoma" w:cs="Tahoma"/>
          <w:sz w:val="20"/>
        </w:rP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FA0C29" w:rsidRDefault="00FA0C29">
      <w:pPr>
        <w:spacing w:before="200" w:after="1" w:line="200" w:lineRule="atLeast"/>
        <w:ind w:firstLine="540"/>
        <w:jc w:val="both"/>
      </w:pPr>
      <w:r>
        <w:rPr>
          <w:rFonts w:ascii="Tahoma" w:hAnsi="Tahoma" w:cs="Tahoma"/>
          <w:sz w:val="20"/>
        </w:rPr>
        <w:t>1) договор об уступке прав требований по договору участия в долевом строительстве;</w:t>
      </w:r>
    </w:p>
    <w:p w:rsidR="00FA0C29" w:rsidRDefault="00FA0C29">
      <w:pPr>
        <w:spacing w:before="200" w:after="1" w:line="200" w:lineRule="atLeast"/>
        <w:ind w:firstLine="540"/>
        <w:jc w:val="both"/>
      </w:pPr>
      <w:r>
        <w:rPr>
          <w:rFonts w:ascii="Tahoma" w:hAnsi="Tahoma" w:cs="Tahoma"/>
          <w:sz w:val="20"/>
        </w:rPr>
        <w:t>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FA0C29" w:rsidRDefault="00FA0C29">
      <w:pPr>
        <w:spacing w:before="200" w:after="1" w:line="200" w:lineRule="atLeast"/>
        <w:ind w:firstLine="540"/>
        <w:jc w:val="both"/>
      </w:pPr>
      <w:r>
        <w:rPr>
          <w:rFonts w:ascii="Tahoma" w:hAnsi="Tahoma" w:cs="Tahoma"/>
          <w:sz w:val="20"/>
        </w:rP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FA0C29" w:rsidRDefault="00FA0C29">
      <w:pPr>
        <w:spacing w:before="200" w:after="1" w:line="200" w:lineRule="atLeast"/>
        <w:ind w:firstLine="540"/>
        <w:jc w:val="both"/>
      </w:pPr>
      <w:r>
        <w:rPr>
          <w:rFonts w:ascii="Tahoma" w:hAnsi="Tahoma" w:cs="Tahoma"/>
          <w:sz w:val="20"/>
        </w:rPr>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82"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FA0C29" w:rsidRDefault="00FA0C29">
      <w:pPr>
        <w:spacing w:after="1" w:line="200" w:lineRule="atLeast"/>
        <w:jc w:val="both"/>
      </w:pPr>
      <w:r>
        <w:rPr>
          <w:rFonts w:ascii="Tahoma" w:hAnsi="Tahoma" w:cs="Tahoma"/>
          <w:sz w:val="20"/>
        </w:rPr>
        <w:t xml:space="preserve">(в ред. Федерального </w:t>
      </w:r>
      <w:hyperlink r:id="rId594" w:history="1">
        <w:r>
          <w:rPr>
            <w:rFonts w:ascii="Tahoma" w:hAnsi="Tahoma" w:cs="Tahoma"/>
            <w:color w:val="0000FF"/>
            <w:sz w:val="20"/>
          </w:rPr>
          <w:t>закона</w:t>
        </w:r>
      </w:hyperlink>
      <w:r>
        <w:rPr>
          <w:rFonts w:ascii="Tahoma" w:hAnsi="Tahoma" w:cs="Tahoma"/>
          <w:sz w:val="20"/>
        </w:rPr>
        <w:t xml:space="preserve"> от 01.07.2018 N 175-ФЗ)</w:t>
      </w:r>
    </w:p>
    <w:p w:rsidR="00FA0C29" w:rsidRDefault="00FA0C29">
      <w:pPr>
        <w:spacing w:before="200" w:after="1" w:line="200" w:lineRule="atLeast"/>
        <w:ind w:firstLine="540"/>
        <w:jc w:val="both"/>
      </w:pPr>
      <w:r>
        <w:rPr>
          <w:rFonts w:ascii="Tahoma" w:hAnsi="Tahoma" w:cs="Tahoma"/>
          <w:sz w:val="20"/>
        </w:rPr>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FA0C29" w:rsidRDefault="00FA0C29">
      <w:pPr>
        <w:spacing w:before="200" w:after="1" w:line="200" w:lineRule="atLeast"/>
        <w:ind w:firstLine="540"/>
        <w:jc w:val="both"/>
      </w:pPr>
      <w:r>
        <w:rPr>
          <w:rFonts w:ascii="Tahoma" w:hAnsi="Tahoma" w:cs="Tahoma"/>
          <w:sz w:val="20"/>
        </w:rPr>
        <w:t>3) передаточный акт или иной документ о передаче объекта долевого строительства.</w:t>
      </w:r>
    </w:p>
    <w:p w:rsidR="00FA0C29" w:rsidRDefault="00FA0C29">
      <w:pPr>
        <w:spacing w:before="200" w:after="1" w:line="200" w:lineRule="atLeast"/>
        <w:ind w:firstLine="540"/>
        <w:jc w:val="both"/>
      </w:pPr>
      <w:r>
        <w:rPr>
          <w:rFonts w:ascii="Tahoma" w:hAnsi="Tahoma" w:cs="Tahoma"/>
          <w:sz w:val="20"/>
        </w:rP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FA0C29" w:rsidRDefault="00FA0C29">
      <w:pPr>
        <w:spacing w:after="1" w:line="200" w:lineRule="atLeast"/>
        <w:jc w:val="both"/>
      </w:pPr>
      <w:r>
        <w:rPr>
          <w:rFonts w:ascii="Tahoma" w:hAnsi="Tahoma" w:cs="Tahoma"/>
          <w:sz w:val="20"/>
        </w:rPr>
        <w:t xml:space="preserve">(часть 11.1 введена Федеральным </w:t>
      </w:r>
      <w:hyperlink r:id="rId595" w:history="1">
        <w:r>
          <w:rPr>
            <w:rFonts w:ascii="Tahoma" w:hAnsi="Tahoma" w:cs="Tahoma"/>
            <w:color w:val="0000FF"/>
            <w:sz w:val="20"/>
          </w:rPr>
          <w:t>законом</w:t>
        </w:r>
      </w:hyperlink>
      <w:r>
        <w:rPr>
          <w:rFonts w:ascii="Tahoma" w:hAnsi="Tahoma" w:cs="Tahoma"/>
          <w:sz w:val="20"/>
        </w:rPr>
        <w:t xml:space="preserve"> от 27.06.2019 N 151-ФЗ)</w:t>
      </w:r>
    </w:p>
    <w:p w:rsidR="00FA0C29" w:rsidRDefault="00FA0C29">
      <w:pPr>
        <w:spacing w:before="200" w:after="1" w:line="200" w:lineRule="atLeast"/>
        <w:ind w:firstLine="540"/>
        <w:jc w:val="both"/>
      </w:pPr>
      <w:r>
        <w:rPr>
          <w:rFonts w:ascii="Tahoma" w:hAnsi="Tahoma" w:cs="Tahoma"/>
          <w:sz w:val="20"/>
        </w:rP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 xml:space="preserve">Статья 49. Особенности осуществления государственной регистрации права собственности гражданина на земельный участок, предоставленный для ведения </w:t>
      </w:r>
      <w:r>
        <w:rPr>
          <w:rFonts w:ascii="Tahoma" w:hAnsi="Tahoma" w:cs="Tahoma"/>
          <w:b/>
          <w:sz w:val="20"/>
        </w:rPr>
        <w:lastRenderedPageBreak/>
        <w:t>личного подсобного хозяйства, огородничества, садоводства, индивидуального гаражного или индивидуального жилищного строительства</w:t>
      </w:r>
    </w:p>
    <w:p w:rsidR="00FA0C29" w:rsidRDefault="00FA0C29">
      <w:pPr>
        <w:spacing w:after="1" w:line="200" w:lineRule="atLeast"/>
        <w:jc w:val="both"/>
      </w:pPr>
      <w:r>
        <w:rPr>
          <w:rFonts w:ascii="Tahoma" w:hAnsi="Tahoma" w:cs="Tahoma"/>
          <w:sz w:val="20"/>
        </w:rPr>
        <w:t xml:space="preserve">(в ред. Федерального </w:t>
      </w:r>
      <w:hyperlink r:id="rId596" w:history="1">
        <w:r>
          <w:rPr>
            <w:rFonts w:ascii="Tahoma" w:hAnsi="Tahoma" w:cs="Tahoma"/>
            <w:color w:val="0000FF"/>
            <w:sz w:val="20"/>
          </w:rPr>
          <w:t>закона</w:t>
        </w:r>
      </w:hyperlink>
      <w:r>
        <w:rPr>
          <w:rFonts w:ascii="Tahoma" w:hAnsi="Tahoma" w:cs="Tahoma"/>
          <w:sz w:val="20"/>
        </w:rPr>
        <w:t xml:space="preserve"> от 29.07.2017 N 217-ФЗ)</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Государственная регистрация права собственности гражданина на земельный участок, предоставленный до дня </w:t>
      </w:r>
      <w:hyperlink r:id="rId597" w:history="1">
        <w:r>
          <w:rPr>
            <w:rFonts w:ascii="Tahoma" w:hAnsi="Tahoma" w:cs="Tahoma"/>
            <w:color w:val="0000FF"/>
            <w:sz w:val="20"/>
          </w:rPr>
          <w:t>введения</w:t>
        </w:r>
      </w:hyperlink>
      <w:r>
        <w:rPr>
          <w:rFonts w:ascii="Tahoma" w:hAnsi="Tahoma" w:cs="Tahoma"/>
          <w:sz w:val="20"/>
        </w:rPr>
        <w:t xml:space="preserve"> в действие Земельного </w:t>
      </w:r>
      <w:hyperlink r:id="rId598" w:history="1">
        <w:r>
          <w:rPr>
            <w:rFonts w:ascii="Tahoma" w:hAnsi="Tahoma" w:cs="Tahoma"/>
            <w:color w:val="0000FF"/>
            <w:sz w:val="20"/>
          </w:rPr>
          <w:t>кодекса</w:t>
        </w:r>
      </w:hyperlink>
      <w:r>
        <w:rPr>
          <w:rFonts w:ascii="Tahoma" w:hAnsi="Tahoma" w:cs="Tahoma"/>
          <w:sz w:val="20"/>
        </w:rP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FA0C29" w:rsidRDefault="00FA0C29">
      <w:pPr>
        <w:spacing w:after="1" w:line="200" w:lineRule="atLeast"/>
        <w:jc w:val="both"/>
      </w:pPr>
      <w:r>
        <w:rPr>
          <w:rFonts w:ascii="Tahoma" w:hAnsi="Tahoma" w:cs="Tahoma"/>
          <w:sz w:val="20"/>
        </w:rPr>
        <w:t xml:space="preserve">(в ред. Федерального </w:t>
      </w:r>
      <w:hyperlink r:id="rId599" w:history="1">
        <w:r>
          <w:rPr>
            <w:rFonts w:ascii="Tahoma" w:hAnsi="Tahoma" w:cs="Tahoma"/>
            <w:color w:val="0000FF"/>
            <w:sz w:val="20"/>
          </w:rPr>
          <w:t>закона</w:t>
        </w:r>
      </w:hyperlink>
      <w:r>
        <w:rPr>
          <w:rFonts w:ascii="Tahoma" w:hAnsi="Tahoma" w:cs="Tahoma"/>
          <w:sz w:val="20"/>
        </w:rPr>
        <w:t xml:space="preserve"> от 29.07.2017 N 217-ФЗ)</w:t>
      </w:r>
    </w:p>
    <w:p w:rsidR="00FA0C29" w:rsidRDefault="00FA0C29">
      <w:pPr>
        <w:spacing w:before="200" w:after="1" w:line="200" w:lineRule="atLeast"/>
        <w:ind w:firstLine="540"/>
        <w:jc w:val="both"/>
      </w:pPr>
      <w:r>
        <w:rPr>
          <w:rFonts w:ascii="Tahoma" w:hAnsi="Tahoma" w:cs="Tahoma"/>
          <w:sz w:val="20"/>
        </w:rPr>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FA0C29" w:rsidRDefault="00FA0C29">
      <w:pPr>
        <w:spacing w:before="200" w:after="1" w:line="200" w:lineRule="atLeast"/>
        <w:ind w:firstLine="540"/>
        <w:jc w:val="both"/>
      </w:pPr>
      <w:r>
        <w:rPr>
          <w:rFonts w:ascii="Tahoma" w:hAnsi="Tahoma" w:cs="Tahoma"/>
          <w:sz w:val="20"/>
        </w:rPr>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FA0C29" w:rsidRDefault="00FA0C29">
      <w:pPr>
        <w:spacing w:before="200" w:after="1" w:line="200" w:lineRule="atLeast"/>
        <w:ind w:firstLine="540"/>
        <w:jc w:val="both"/>
      </w:pPr>
      <w:r>
        <w:rPr>
          <w:rFonts w:ascii="Tahoma" w:hAnsi="Tahoma" w:cs="Tahoma"/>
          <w:sz w:val="20"/>
        </w:rPr>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FA0C29" w:rsidRDefault="00FA0C29">
      <w:pPr>
        <w:spacing w:before="200" w:after="1" w:line="200" w:lineRule="atLeast"/>
        <w:ind w:firstLine="540"/>
        <w:jc w:val="both"/>
      </w:pPr>
      <w:r>
        <w:rPr>
          <w:rFonts w:ascii="Tahoma" w:hAnsi="Tahoma" w:cs="Tahoma"/>
          <w:sz w:val="20"/>
        </w:rPr>
        <w:t>4) иной документ, устанавливающий или удостоверяющий право такого гражданина на указанный земельный участок.</w:t>
      </w:r>
    </w:p>
    <w:p w:rsidR="00FA0C29" w:rsidRDefault="00FA0C29">
      <w:pPr>
        <w:spacing w:before="200" w:after="1" w:line="200" w:lineRule="atLeast"/>
        <w:ind w:firstLine="540"/>
        <w:jc w:val="both"/>
      </w:pPr>
      <w:r>
        <w:rPr>
          <w:rFonts w:ascii="Tahoma" w:hAnsi="Tahoma" w:cs="Tahoma"/>
          <w:sz w:val="20"/>
        </w:rPr>
        <w:t xml:space="preserve">2. Государственная регистрация права собственности гражданина на указанный в </w:t>
      </w:r>
      <w:hyperlink w:anchor="P1288" w:history="1">
        <w:r>
          <w:rPr>
            <w:rFonts w:ascii="Tahoma" w:hAnsi="Tahoma" w:cs="Tahoma"/>
            <w:color w:val="0000FF"/>
            <w:sz w:val="20"/>
          </w:rPr>
          <w:t>части 1</w:t>
        </w:r>
      </w:hyperlink>
      <w:r>
        <w:rPr>
          <w:rFonts w:ascii="Tahoma" w:hAnsi="Tahoma" w:cs="Tahoma"/>
          <w:sz w:val="20"/>
        </w:rPr>
        <w:t xml:space="preserve"> настоящей статьи земельный участок в случае, если к такому гражданину перешло в порядке 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государственной регистрации права собственности такого гражданина на этот земельный участок могут быть представлены следующие документы:</w:t>
      </w:r>
    </w:p>
    <w:p w:rsidR="00FA0C29" w:rsidRDefault="00FA0C29">
      <w:pPr>
        <w:spacing w:before="200" w:after="1" w:line="200" w:lineRule="atLeast"/>
        <w:ind w:firstLine="540"/>
        <w:jc w:val="both"/>
      </w:pPr>
      <w:bookmarkStart w:id="141" w:name="P1295"/>
      <w:bookmarkEnd w:id="141"/>
      <w:r>
        <w:rPr>
          <w:rFonts w:ascii="Tahoma" w:hAnsi="Tahoma" w:cs="Tahoma"/>
          <w:sz w:val="20"/>
        </w:rP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FA0C29" w:rsidRDefault="00FA0C29">
      <w:pPr>
        <w:spacing w:before="200" w:after="1" w:line="200" w:lineRule="atLeast"/>
        <w:ind w:firstLine="540"/>
        <w:jc w:val="both"/>
      </w:pPr>
      <w:r>
        <w:rPr>
          <w:rFonts w:ascii="Tahoma" w:hAnsi="Tahoma" w:cs="Tahoma"/>
          <w:sz w:val="20"/>
        </w:rPr>
        <w:t xml:space="preserve">2) один из документов, предусмотренных </w:t>
      </w:r>
      <w:hyperlink w:anchor="P1288" w:history="1">
        <w:r>
          <w:rPr>
            <w:rFonts w:ascii="Tahoma" w:hAnsi="Tahoma" w:cs="Tahoma"/>
            <w:color w:val="0000FF"/>
            <w:sz w:val="20"/>
          </w:rPr>
          <w:t>частью 1</w:t>
        </w:r>
      </w:hyperlink>
      <w:r>
        <w:rPr>
          <w:rFonts w:ascii="Tahoma" w:hAnsi="Tahoma" w:cs="Tahoma"/>
          <w:sz w:val="20"/>
        </w:rP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FA0C29" w:rsidRDefault="00FA0C29">
      <w:pPr>
        <w:spacing w:before="200" w:after="1" w:line="200" w:lineRule="atLeast"/>
        <w:ind w:firstLine="540"/>
        <w:jc w:val="both"/>
      </w:pPr>
      <w:r>
        <w:rPr>
          <w:rFonts w:ascii="Tahoma" w:hAnsi="Tahoma" w:cs="Tahoma"/>
          <w:sz w:val="20"/>
        </w:rPr>
        <w:t xml:space="preserve">3. Представление предусмотренных </w:t>
      </w:r>
      <w:hyperlink w:anchor="P1295" w:history="1">
        <w:r>
          <w:rPr>
            <w:rFonts w:ascii="Tahoma" w:hAnsi="Tahoma" w:cs="Tahoma"/>
            <w:color w:val="0000FF"/>
            <w:sz w:val="20"/>
          </w:rPr>
          <w:t>пунктом 1 части 2</w:t>
        </w:r>
      </w:hyperlink>
      <w:r>
        <w:rPr>
          <w:rFonts w:ascii="Tahoma" w:hAnsi="Tahoma" w:cs="Tahoma"/>
          <w:sz w:val="20"/>
        </w:rP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FA0C29" w:rsidRDefault="00FA0C29">
      <w:pPr>
        <w:spacing w:after="1" w:line="200" w:lineRule="atLeast"/>
        <w:jc w:val="both"/>
      </w:pPr>
    </w:p>
    <w:p w:rsidR="00FA0C29" w:rsidRDefault="00FA0C29">
      <w:pPr>
        <w:spacing w:after="1" w:line="200" w:lineRule="atLeast"/>
        <w:ind w:firstLine="540"/>
        <w:jc w:val="both"/>
      </w:pPr>
      <w:bookmarkStart w:id="142" w:name="P1301"/>
      <w:bookmarkEnd w:id="142"/>
      <w:r>
        <w:rPr>
          <w:rFonts w:ascii="Tahoma" w:hAnsi="Tahoma" w:cs="Tahoma"/>
          <w:sz w:val="20"/>
        </w:rPr>
        <w:t>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FA0C29" w:rsidRDefault="00FA0C29">
      <w:pPr>
        <w:spacing w:before="200" w:after="1" w:line="200" w:lineRule="atLeast"/>
        <w:ind w:firstLine="540"/>
        <w:jc w:val="both"/>
      </w:pPr>
      <w:r>
        <w:rPr>
          <w:rFonts w:ascii="Tahoma" w:hAnsi="Tahoma" w:cs="Tahoma"/>
          <w:sz w:val="20"/>
        </w:rPr>
        <w:lastRenderedPageBreak/>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FA0C29" w:rsidRDefault="00FA0C29">
      <w:pPr>
        <w:spacing w:before="200" w:after="1" w:line="200" w:lineRule="atLeast"/>
        <w:ind w:firstLine="540"/>
        <w:jc w:val="both"/>
      </w:pPr>
      <w:r>
        <w:rPr>
          <w:rFonts w:ascii="Tahoma" w:hAnsi="Tahoma" w:cs="Tahoma"/>
          <w:sz w:val="20"/>
        </w:rPr>
        <w:t>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FA0C29" w:rsidRDefault="00FA0C29">
      <w:pPr>
        <w:spacing w:before="200" w:after="1" w:line="200" w:lineRule="atLeast"/>
        <w:ind w:firstLine="540"/>
        <w:jc w:val="both"/>
      </w:pPr>
      <w:r>
        <w:rPr>
          <w:rFonts w:ascii="Tahoma" w:hAnsi="Tahoma" w:cs="Tahoma"/>
          <w:sz w:val="20"/>
        </w:rPr>
        <w:t>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FA0C29" w:rsidRDefault="00FA0C29">
      <w:pPr>
        <w:spacing w:before="200" w:after="1" w:line="200" w:lineRule="atLeast"/>
        <w:ind w:firstLine="540"/>
        <w:jc w:val="both"/>
      </w:pPr>
      <w:r>
        <w:rPr>
          <w:rFonts w:ascii="Tahoma" w:hAnsi="Tahoma" w:cs="Tahoma"/>
          <w:sz w:val="20"/>
        </w:rPr>
        <w:t xml:space="preserve">2. При государственной регистрации перехода права собственности на недвижимое имущество в предусмотренных </w:t>
      </w:r>
      <w:hyperlink w:anchor="P1301" w:history="1">
        <w:r>
          <w:rPr>
            <w:rFonts w:ascii="Tahoma" w:hAnsi="Tahoma" w:cs="Tahoma"/>
            <w:color w:val="0000FF"/>
            <w:sz w:val="20"/>
          </w:rPr>
          <w:t>частью 1</w:t>
        </w:r>
      </w:hyperlink>
      <w:r>
        <w:rPr>
          <w:rFonts w:ascii="Tahoma" w:hAnsi="Tahoma" w:cs="Tahoma"/>
          <w:sz w:val="20"/>
        </w:rP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FA0C29" w:rsidRDefault="00FA0C29">
      <w:pPr>
        <w:spacing w:before="200" w:after="1" w:line="200" w:lineRule="atLeast"/>
        <w:ind w:firstLine="540"/>
        <w:jc w:val="both"/>
      </w:pPr>
      <w:r>
        <w:rPr>
          <w:rFonts w:ascii="Tahoma" w:hAnsi="Tahoma" w:cs="Tahoma"/>
          <w:sz w:val="20"/>
        </w:rP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FA0C29" w:rsidRDefault="00FA0C29">
      <w:pPr>
        <w:spacing w:after="1" w:line="200" w:lineRule="atLeast"/>
        <w:jc w:val="both"/>
      </w:pPr>
    </w:p>
    <w:p w:rsidR="00FA0C29" w:rsidRDefault="00FA0C29">
      <w:pPr>
        <w:spacing w:after="1" w:line="200" w:lineRule="atLeast"/>
        <w:ind w:firstLine="540"/>
        <w:jc w:val="both"/>
      </w:pPr>
      <w:bookmarkStart w:id="143" w:name="P1310"/>
      <w:bookmarkEnd w:id="143"/>
      <w:r>
        <w:rPr>
          <w:rFonts w:ascii="Tahoma" w:hAnsi="Tahoma" w:cs="Tahoma"/>
          <w:sz w:val="20"/>
        </w:rPr>
        <w:t xml:space="preserve">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w:t>
      </w:r>
      <w:r>
        <w:rPr>
          <w:rFonts w:ascii="Tahoma" w:hAnsi="Tahoma" w:cs="Tahoma"/>
          <w:sz w:val="20"/>
        </w:rPr>
        <w:lastRenderedPageBreak/>
        <w:t>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FA0C29" w:rsidRDefault="00FA0C29">
      <w:pPr>
        <w:spacing w:after="1" w:line="200" w:lineRule="atLeast"/>
        <w:jc w:val="both"/>
      </w:pPr>
      <w:r>
        <w:rPr>
          <w:rFonts w:ascii="Tahoma" w:hAnsi="Tahoma" w:cs="Tahoma"/>
          <w:sz w:val="20"/>
        </w:rPr>
        <w:t xml:space="preserve">(в ред. Федерального </w:t>
      </w:r>
      <w:hyperlink r:id="rId600"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 xml:space="preserve">1.1. При государственной регистрации заключаемого в соответствии со </w:t>
      </w:r>
      <w:hyperlink r:id="rId601"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FA0C29" w:rsidRDefault="00FA0C29">
      <w:pPr>
        <w:spacing w:before="200" w:after="1" w:line="200" w:lineRule="atLeast"/>
        <w:ind w:firstLine="540"/>
        <w:jc w:val="both"/>
      </w:pPr>
      <w:r>
        <w:rPr>
          <w:rFonts w:ascii="Tahoma" w:hAnsi="Tahoma" w:cs="Tahoma"/>
          <w:sz w:val="20"/>
        </w:rPr>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FA0C29" w:rsidRDefault="00FA0C29">
      <w:pPr>
        <w:spacing w:before="200" w:after="1" w:line="200" w:lineRule="atLeast"/>
        <w:ind w:firstLine="540"/>
        <w:jc w:val="both"/>
      </w:pPr>
      <w:r>
        <w:rPr>
          <w:rFonts w:ascii="Tahoma" w:hAnsi="Tahoma" w:cs="Tahoma"/>
          <w:sz w:val="20"/>
        </w:rPr>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FA0C29" w:rsidRDefault="00FA0C29">
      <w:pPr>
        <w:spacing w:after="1" w:line="200" w:lineRule="atLeast"/>
        <w:jc w:val="both"/>
      </w:pPr>
      <w:r>
        <w:rPr>
          <w:rFonts w:ascii="Tahoma" w:hAnsi="Tahoma" w:cs="Tahoma"/>
          <w:sz w:val="20"/>
        </w:rPr>
        <w:t xml:space="preserve">(часть 1.1 введена Федеральным </w:t>
      </w:r>
      <w:hyperlink r:id="rId602" w:history="1">
        <w:r>
          <w:rPr>
            <w:rFonts w:ascii="Tahoma" w:hAnsi="Tahoma" w:cs="Tahoma"/>
            <w:color w:val="0000FF"/>
            <w:sz w:val="20"/>
          </w:rPr>
          <w:t>законом</w:t>
        </w:r>
      </w:hyperlink>
      <w:r>
        <w:rPr>
          <w:rFonts w:ascii="Tahoma" w:hAnsi="Tahoma" w:cs="Tahoma"/>
          <w:sz w:val="20"/>
        </w:rPr>
        <w:t xml:space="preserve"> от 31.12.2017 N 506-ФЗ)</w:t>
      </w:r>
    </w:p>
    <w:p w:rsidR="00FA0C29" w:rsidRDefault="00FA0C29">
      <w:pPr>
        <w:spacing w:before="200" w:after="1" w:line="200" w:lineRule="atLeast"/>
        <w:ind w:firstLine="540"/>
        <w:jc w:val="both"/>
      </w:pPr>
      <w:r>
        <w:rPr>
          <w:rFonts w:ascii="Tahoma" w:hAnsi="Tahoma" w:cs="Tahoma"/>
          <w:sz w:val="20"/>
        </w:rPr>
        <w:t xml:space="preserve">1.2. При государственной регистрации заключаемого в соответствии со </w:t>
      </w:r>
      <w:hyperlink r:id="rId603"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FA0C29" w:rsidRDefault="00FA0C29">
      <w:pPr>
        <w:spacing w:before="200" w:after="1" w:line="200" w:lineRule="atLeast"/>
        <w:ind w:firstLine="540"/>
        <w:jc w:val="both"/>
      </w:pPr>
      <w:bookmarkStart w:id="144" w:name="P1317"/>
      <w:bookmarkEnd w:id="144"/>
      <w:r>
        <w:rPr>
          <w:rFonts w:ascii="Tahoma" w:hAnsi="Tahoma" w:cs="Tahoma"/>
          <w:sz w:val="20"/>
        </w:rP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нежилых помещений арендодателю в соответствии с соглашением, предусмотренным </w:t>
      </w:r>
      <w:hyperlink w:anchor="P1319" w:history="1">
        <w:r>
          <w:rPr>
            <w:rFonts w:ascii="Tahoma" w:hAnsi="Tahoma" w:cs="Tahoma"/>
            <w:color w:val="0000FF"/>
            <w:sz w:val="20"/>
          </w:rPr>
          <w:t>пунктом 3</w:t>
        </w:r>
      </w:hyperlink>
      <w:r>
        <w:rPr>
          <w:rFonts w:ascii="Tahoma" w:hAnsi="Tahoma" w:cs="Tahoma"/>
          <w:sz w:val="20"/>
        </w:rPr>
        <w:t xml:space="preserve"> настоящей части, максимальный срок выполнения такого обязательства;</w:t>
      </w:r>
    </w:p>
    <w:p w:rsidR="00FA0C29" w:rsidRDefault="00FA0C29">
      <w:pPr>
        <w:spacing w:before="200" w:after="1" w:line="200" w:lineRule="atLeast"/>
        <w:ind w:firstLine="540"/>
        <w:jc w:val="both"/>
      </w:pPr>
      <w:r>
        <w:rPr>
          <w:rFonts w:ascii="Tahoma" w:hAnsi="Tahoma" w:cs="Tahoma"/>
          <w:sz w:val="20"/>
        </w:rPr>
        <w:t xml:space="preserve">2) доля общей площади жилых и (или) нежилых помещений, которая должна быть передана в соответствии с </w:t>
      </w:r>
      <w:hyperlink w:anchor="P1317" w:history="1">
        <w:r>
          <w:rPr>
            <w:rFonts w:ascii="Tahoma" w:hAnsi="Tahoma" w:cs="Tahoma"/>
            <w:color w:val="0000FF"/>
            <w:sz w:val="20"/>
          </w:rPr>
          <w:t>пунктом 1</w:t>
        </w:r>
      </w:hyperlink>
      <w:r>
        <w:rPr>
          <w:rFonts w:ascii="Tahoma" w:hAnsi="Tahoma" w:cs="Tahoma"/>
          <w:sz w:val="20"/>
        </w:rPr>
        <w:t xml:space="preserve"> настоящей части;</w:t>
      </w:r>
    </w:p>
    <w:p w:rsidR="00FA0C29" w:rsidRDefault="00FA0C29">
      <w:pPr>
        <w:spacing w:before="200" w:after="1" w:line="200" w:lineRule="atLeast"/>
        <w:ind w:firstLine="540"/>
        <w:jc w:val="both"/>
      </w:pPr>
      <w:bookmarkStart w:id="145" w:name="P1319"/>
      <w:bookmarkEnd w:id="145"/>
      <w:r>
        <w:rPr>
          <w:rFonts w:ascii="Tahoma" w:hAnsi="Tahoma" w:cs="Tahoma"/>
          <w:sz w:val="20"/>
        </w:rP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FA0C29" w:rsidRDefault="00FA0C29">
      <w:pPr>
        <w:spacing w:before="200" w:after="1" w:line="200" w:lineRule="atLeast"/>
        <w:ind w:firstLine="540"/>
        <w:jc w:val="both"/>
      </w:pPr>
      <w:r>
        <w:rPr>
          <w:rFonts w:ascii="Tahoma" w:hAnsi="Tahoma" w:cs="Tahoma"/>
          <w:sz w:val="20"/>
        </w:rP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нежилыми помещениями (правами на жилые и (или) нежилые помещения), которые не подлежат передаче арендодателю в соответствии с </w:t>
      </w:r>
      <w:hyperlink w:anchor="P1317" w:history="1">
        <w:r>
          <w:rPr>
            <w:rFonts w:ascii="Tahoma" w:hAnsi="Tahoma" w:cs="Tahoma"/>
            <w:color w:val="0000FF"/>
            <w:sz w:val="20"/>
          </w:rPr>
          <w:t>пунктом 1</w:t>
        </w:r>
      </w:hyperlink>
      <w:r>
        <w:rPr>
          <w:rFonts w:ascii="Tahoma" w:hAnsi="Tahoma" w:cs="Tahoma"/>
          <w:sz w:val="20"/>
        </w:rPr>
        <w:t xml:space="preserve"> настоящей части;</w:t>
      </w:r>
    </w:p>
    <w:p w:rsidR="00FA0C29" w:rsidRDefault="00FA0C29">
      <w:pPr>
        <w:spacing w:before="200" w:after="1" w:line="200" w:lineRule="atLeast"/>
        <w:ind w:firstLine="540"/>
        <w:jc w:val="both"/>
      </w:pPr>
      <w:r>
        <w:rPr>
          <w:rFonts w:ascii="Tahoma" w:hAnsi="Tahoma" w:cs="Tahoma"/>
          <w:sz w:val="20"/>
        </w:rPr>
        <w:lastRenderedPageBreak/>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319" w:history="1">
        <w:r>
          <w:rPr>
            <w:rFonts w:ascii="Tahoma" w:hAnsi="Tahoma" w:cs="Tahoma"/>
            <w:color w:val="0000FF"/>
            <w:sz w:val="20"/>
          </w:rPr>
          <w:t>пункте 3</w:t>
        </w:r>
      </w:hyperlink>
      <w:r>
        <w:rPr>
          <w:rFonts w:ascii="Tahoma" w:hAnsi="Tahoma" w:cs="Tahoma"/>
          <w:sz w:val="20"/>
        </w:rP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317" w:history="1">
        <w:r>
          <w:rPr>
            <w:rFonts w:ascii="Tahoma" w:hAnsi="Tahoma" w:cs="Tahoma"/>
            <w:color w:val="0000FF"/>
            <w:sz w:val="20"/>
          </w:rPr>
          <w:t>пунктом 1</w:t>
        </w:r>
      </w:hyperlink>
      <w:r>
        <w:rPr>
          <w:rFonts w:ascii="Tahoma" w:hAnsi="Tahoma" w:cs="Tahoma"/>
          <w:sz w:val="20"/>
        </w:rPr>
        <w:t xml:space="preserve"> настоящей части.</w:t>
      </w:r>
    </w:p>
    <w:p w:rsidR="00FA0C29" w:rsidRDefault="00FA0C29">
      <w:pPr>
        <w:spacing w:after="1" w:line="200" w:lineRule="atLeast"/>
        <w:jc w:val="both"/>
      </w:pPr>
      <w:r>
        <w:rPr>
          <w:rFonts w:ascii="Tahoma" w:hAnsi="Tahoma" w:cs="Tahoma"/>
          <w:sz w:val="20"/>
        </w:rPr>
        <w:t xml:space="preserve">(часть 1.2 введена Федеральным </w:t>
      </w:r>
      <w:hyperlink r:id="rId604" w:history="1">
        <w:r>
          <w:rPr>
            <w:rFonts w:ascii="Tahoma" w:hAnsi="Tahoma" w:cs="Tahoma"/>
            <w:color w:val="0000FF"/>
            <w:sz w:val="20"/>
          </w:rPr>
          <w:t>законом</w:t>
        </w:r>
      </w:hyperlink>
      <w:r>
        <w:rPr>
          <w:rFonts w:ascii="Tahoma" w:hAnsi="Tahoma" w:cs="Tahoma"/>
          <w:sz w:val="20"/>
        </w:rPr>
        <w:t xml:space="preserve"> от 25.12.2018 N 478-ФЗ)</w:t>
      </w:r>
    </w:p>
    <w:p w:rsidR="00FA0C29" w:rsidRDefault="00FA0C29">
      <w:pPr>
        <w:spacing w:before="200" w:after="1" w:line="200" w:lineRule="atLeast"/>
        <w:ind w:firstLine="540"/>
        <w:jc w:val="both"/>
      </w:pPr>
      <w:bookmarkStart w:id="146" w:name="P1323"/>
      <w:bookmarkEnd w:id="146"/>
      <w:r>
        <w:rPr>
          <w:rFonts w:ascii="Tahoma" w:hAnsi="Tahoma" w:cs="Tahoma"/>
          <w:sz w:val="20"/>
        </w:rPr>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325" w:history="1">
        <w:r>
          <w:rPr>
            <w:rFonts w:ascii="Tahoma" w:hAnsi="Tahoma" w:cs="Tahoma"/>
            <w:color w:val="0000FF"/>
            <w:sz w:val="20"/>
          </w:rPr>
          <w:t>частью 3</w:t>
        </w:r>
      </w:hyperlink>
      <w:r>
        <w:rPr>
          <w:rFonts w:ascii="Tahoma" w:hAnsi="Tahoma" w:cs="Tahoma"/>
          <w:sz w:val="20"/>
        </w:rPr>
        <w:t xml:space="preserve"> настоящей статьи.</w:t>
      </w:r>
    </w:p>
    <w:p w:rsidR="00FA0C29" w:rsidRDefault="00FA0C29">
      <w:pPr>
        <w:spacing w:after="1" w:line="200" w:lineRule="atLeast"/>
        <w:jc w:val="both"/>
      </w:pPr>
      <w:r>
        <w:rPr>
          <w:rFonts w:ascii="Tahoma" w:hAnsi="Tahoma" w:cs="Tahoma"/>
          <w:sz w:val="20"/>
        </w:rPr>
        <w:t xml:space="preserve">(в ред. Федерального </w:t>
      </w:r>
      <w:hyperlink r:id="rId605"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bookmarkStart w:id="147" w:name="P1325"/>
      <w:bookmarkEnd w:id="147"/>
      <w:r>
        <w:rPr>
          <w:rFonts w:ascii="Tahoma" w:hAnsi="Tahoma" w:cs="Tahoma"/>
          <w:sz w:val="20"/>
        </w:rP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осуществляться на основании заявления нанимателя по договору, указанному в </w:t>
      </w:r>
      <w:hyperlink w:anchor="P1323" w:history="1">
        <w:r>
          <w:rPr>
            <w:rFonts w:ascii="Tahoma" w:hAnsi="Tahoma" w:cs="Tahoma"/>
            <w:color w:val="0000FF"/>
            <w:sz w:val="20"/>
          </w:rPr>
          <w:t>части 2</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323" w:history="1">
        <w:r>
          <w:rPr>
            <w:rFonts w:ascii="Tahoma" w:hAnsi="Tahoma" w:cs="Tahoma"/>
            <w:color w:val="0000FF"/>
            <w:sz w:val="20"/>
          </w:rPr>
          <w:t>части 2</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FA0C29" w:rsidRDefault="00FA0C29">
      <w:pPr>
        <w:spacing w:before="200" w:after="1" w:line="200" w:lineRule="atLeast"/>
        <w:ind w:firstLine="540"/>
        <w:jc w:val="both"/>
      </w:pPr>
      <w:r>
        <w:rPr>
          <w:rFonts w:ascii="Tahoma" w:hAnsi="Tahoma" w:cs="Tahoma"/>
          <w:sz w:val="20"/>
        </w:rP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FA0C29" w:rsidRDefault="00FA0C29">
      <w:pPr>
        <w:spacing w:before="200" w:after="1" w:line="200" w:lineRule="atLeast"/>
        <w:ind w:firstLine="540"/>
        <w:jc w:val="both"/>
      </w:pPr>
      <w:r>
        <w:rPr>
          <w:rFonts w:ascii="Tahoma" w:hAnsi="Tahoma" w:cs="Tahoma"/>
          <w:sz w:val="20"/>
        </w:rPr>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323" w:history="1">
        <w:r>
          <w:rPr>
            <w:rFonts w:ascii="Tahoma" w:hAnsi="Tahoma" w:cs="Tahoma"/>
            <w:color w:val="0000FF"/>
            <w:sz w:val="20"/>
          </w:rPr>
          <w:t>части 2</w:t>
        </w:r>
      </w:hyperlink>
      <w:r>
        <w:rPr>
          <w:rFonts w:ascii="Tahoma" w:hAnsi="Tahoma" w:cs="Tahoma"/>
          <w:sz w:val="20"/>
        </w:rP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323" w:history="1">
        <w:r>
          <w:rPr>
            <w:rFonts w:ascii="Tahoma" w:hAnsi="Tahoma" w:cs="Tahoma"/>
            <w:color w:val="0000FF"/>
            <w:sz w:val="20"/>
          </w:rPr>
          <w:t>части 2</w:t>
        </w:r>
      </w:hyperlink>
      <w:r>
        <w:rPr>
          <w:rFonts w:ascii="Tahoma" w:hAnsi="Tahoma" w:cs="Tahoma"/>
          <w:sz w:val="20"/>
        </w:rPr>
        <w:t xml:space="preserve"> настоящей статьи, к заявлению прилагаются документы, подтверждающие его расторжение. Если сторона договора, указанного в </w:t>
      </w:r>
      <w:hyperlink w:anchor="P1323" w:history="1">
        <w:r>
          <w:rPr>
            <w:rFonts w:ascii="Tahoma" w:hAnsi="Tahoma" w:cs="Tahoma"/>
            <w:color w:val="0000FF"/>
            <w:sz w:val="20"/>
          </w:rPr>
          <w:t>части 2</w:t>
        </w:r>
      </w:hyperlink>
      <w:r>
        <w:rPr>
          <w:rFonts w:ascii="Tahoma" w:hAnsi="Tahoma" w:cs="Tahoma"/>
          <w:sz w:val="20"/>
        </w:rP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FA0C29" w:rsidRDefault="00FA0C29">
      <w:pPr>
        <w:spacing w:before="200" w:after="1" w:line="200" w:lineRule="atLeast"/>
        <w:ind w:firstLine="540"/>
        <w:jc w:val="both"/>
      </w:pPr>
      <w:r>
        <w:rPr>
          <w:rFonts w:ascii="Tahoma" w:hAnsi="Tahoma" w:cs="Tahoma"/>
          <w:sz w:val="20"/>
        </w:rP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FA0C29" w:rsidRDefault="00FA0C29">
      <w:pPr>
        <w:spacing w:before="200" w:after="1" w:line="200" w:lineRule="atLeast"/>
        <w:ind w:firstLine="540"/>
        <w:jc w:val="both"/>
      </w:pPr>
      <w:r>
        <w:rPr>
          <w:rFonts w:ascii="Tahoma" w:hAnsi="Tahoma" w:cs="Tahoma"/>
          <w:sz w:val="20"/>
        </w:rP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310" w:history="1">
        <w:r>
          <w:rPr>
            <w:rFonts w:ascii="Tahoma" w:hAnsi="Tahoma" w:cs="Tahoma"/>
            <w:color w:val="0000FF"/>
            <w:sz w:val="20"/>
          </w:rPr>
          <w:t>частью 1</w:t>
        </w:r>
      </w:hyperlink>
      <w:r>
        <w:rPr>
          <w:rFonts w:ascii="Tahoma" w:hAnsi="Tahoma" w:cs="Tahoma"/>
          <w:sz w:val="20"/>
        </w:rPr>
        <w:t xml:space="preserve"> настоящей статьи.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52. Особенности осуществления государственной регистрации сервитута</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lastRenderedPageBreak/>
        <w:t>1. Государственная регистрация сервитута осуществляется на основании заявления лица, 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FA0C29" w:rsidRDefault="00FA0C29">
      <w:pPr>
        <w:spacing w:before="200" w:after="1" w:line="200" w:lineRule="atLeast"/>
        <w:ind w:firstLine="540"/>
        <w:jc w:val="both"/>
      </w:pPr>
      <w:r>
        <w:rPr>
          <w:rFonts w:ascii="Tahoma" w:hAnsi="Tahoma" w:cs="Tahoma"/>
          <w:sz w:val="20"/>
        </w:rPr>
        <w:t xml:space="preserve">2. В случае, если заключение </w:t>
      </w:r>
      <w:hyperlink r:id="rId606" w:history="1">
        <w:r>
          <w:rPr>
            <w:rFonts w:ascii="Tahoma" w:hAnsi="Tahoma" w:cs="Tahoma"/>
            <w:color w:val="0000FF"/>
            <w:sz w:val="20"/>
          </w:rPr>
          <w:t>соглашения</w:t>
        </w:r>
      </w:hyperlink>
      <w:r>
        <w:rPr>
          <w:rFonts w:ascii="Tahoma" w:hAnsi="Tahoma" w:cs="Tahoma"/>
          <w:sz w:val="20"/>
        </w:rP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53. Особенности осуществления государственной регистрации ипотеки</w:t>
      </w:r>
    </w:p>
    <w:p w:rsidR="00FA0C29" w:rsidRDefault="00FA0C29">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Ч. 1 ст. 53 (в ред. ФЗ от 31.12.2017 N 486-ФЗ) </w:t>
            </w:r>
            <w:hyperlink r:id="rId607"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608"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1 ст. 53 </w:t>
            </w:r>
            <w:hyperlink r:id="rId609"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FA0C29" w:rsidRDefault="00FA0C29">
      <w:pPr>
        <w:spacing w:before="260" w:after="1" w:line="200" w:lineRule="atLeast"/>
        <w:ind w:firstLine="540"/>
        <w:jc w:val="both"/>
      </w:pPr>
      <w:r>
        <w:rPr>
          <w:rFonts w:ascii="Tahoma" w:hAnsi="Tahoma" w:cs="Tahoma"/>
          <w:sz w:val="20"/>
        </w:rPr>
        <w:t>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FA0C29" w:rsidRDefault="00FA0C29">
      <w:pPr>
        <w:spacing w:after="1" w:line="200" w:lineRule="atLeast"/>
        <w:jc w:val="both"/>
      </w:pPr>
      <w:r>
        <w:rPr>
          <w:rFonts w:ascii="Tahoma" w:hAnsi="Tahoma" w:cs="Tahoma"/>
          <w:sz w:val="20"/>
        </w:rPr>
        <w:t xml:space="preserve">(в ред. Федерального </w:t>
      </w:r>
      <w:hyperlink r:id="rId610" w:history="1">
        <w:r>
          <w:rPr>
            <w:rFonts w:ascii="Tahoma" w:hAnsi="Tahoma" w:cs="Tahoma"/>
            <w:color w:val="0000FF"/>
            <w:sz w:val="20"/>
          </w:rPr>
          <w:t>закона</w:t>
        </w:r>
      </w:hyperlink>
      <w:r>
        <w:rPr>
          <w:rFonts w:ascii="Tahoma" w:hAnsi="Tahoma" w:cs="Tahoma"/>
          <w:sz w:val="20"/>
        </w:rPr>
        <w:t xml:space="preserve"> от 31.12.2017 N 486-ФЗ)</w:t>
      </w:r>
    </w:p>
    <w:p w:rsidR="00FA0C29" w:rsidRDefault="00FA0C29">
      <w:pPr>
        <w:spacing w:before="200" w:after="1" w:line="200" w:lineRule="atLeast"/>
        <w:ind w:firstLine="540"/>
        <w:jc w:val="both"/>
      </w:pPr>
      <w:r>
        <w:rPr>
          <w:rFonts w:ascii="Tahoma" w:hAnsi="Tahoma" w:cs="Tahoma"/>
          <w:sz w:val="20"/>
        </w:rPr>
        <w:t>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возникновение ипотеки на основании закона, если иное не предусмотрено настоящим Федеральным законом.</w:t>
      </w:r>
    </w:p>
    <w:p w:rsidR="00FA0C29" w:rsidRDefault="00FA0C29">
      <w:pPr>
        <w:spacing w:before="200" w:after="1" w:line="200" w:lineRule="atLeast"/>
        <w:ind w:firstLine="540"/>
        <w:jc w:val="both"/>
      </w:pPr>
      <w:r>
        <w:rPr>
          <w:rFonts w:ascii="Tahoma" w:hAnsi="Tahoma" w:cs="Tahoma"/>
          <w:sz w:val="20"/>
        </w:rPr>
        <w:t>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FA0C29" w:rsidRDefault="00FA0C29">
      <w:pPr>
        <w:spacing w:before="200" w:after="1" w:line="200" w:lineRule="atLeast"/>
        <w:ind w:firstLine="540"/>
        <w:jc w:val="both"/>
      </w:pPr>
      <w:r>
        <w:rPr>
          <w:rFonts w:ascii="Tahoma" w:hAnsi="Tahoma" w:cs="Tahoma"/>
          <w:sz w:val="20"/>
        </w:rPr>
        <w:t xml:space="preserve">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w:t>
      </w:r>
      <w:r>
        <w:rPr>
          <w:rFonts w:ascii="Tahoma" w:hAnsi="Tahoma" w:cs="Tahoma"/>
          <w:sz w:val="20"/>
        </w:rPr>
        <w:lastRenderedPageBreak/>
        <w:t>недвижимости, о государственной регистрации ипотеки такого объекта недвижимости или такого права сохраняется.</w:t>
      </w:r>
    </w:p>
    <w:p w:rsidR="00FA0C29" w:rsidRDefault="00FA0C29">
      <w:pPr>
        <w:spacing w:before="200" w:after="1" w:line="200" w:lineRule="atLeast"/>
        <w:ind w:firstLine="540"/>
        <w:jc w:val="both"/>
      </w:pPr>
      <w:r>
        <w:rPr>
          <w:rFonts w:ascii="Tahoma" w:hAnsi="Tahoma" w:cs="Tahoma"/>
          <w:sz w:val="20"/>
        </w:rPr>
        <w:t xml:space="preserve">4.1. Государственная регистрация ипотеки в соответствии с </w:t>
      </w:r>
      <w:hyperlink r:id="rId611"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612"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613" w:history="1">
        <w:r>
          <w:rPr>
            <w:rFonts w:ascii="Tahoma" w:hAnsi="Tahoma" w:cs="Tahoma"/>
            <w:color w:val="0000FF"/>
            <w:sz w:val="20"/>
          </w:rPr>
          <w:t>равнозначное</w:t>
        </w:r>
      </w:hyperlink>
      <w:r>
        <w:rPr>
          <w:rFonts w:ascii="Tahoma" w:hAnsi="Tahoma" w:cs="Tahoma"/>
          <w:sz w:val="20"/>
        </w:rP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равноценного жилого помещения уведомляет об этом залогодержателя в </w:t>
      </w:r>
      <w:hyperlink r:id="rId61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(часть 4.1 введена Федеральным </w:t>
      </w:r>
      <w:hyperlink r:id="rId615" w:history="1">
        <w:r>
          <w:rPr>
            <w:rFonts w:ascii="Tahoma" w:hAnsi="Tahoma" w:cs="Tahoma"/>
            <w:color w:val="0000FF"/>
            <w:sz w:val="20"/>
          </w:rPr>
          <w:t>законом</w:t>
        </w:r>
      </w:hyperlink>
      <w:r>
        <w:rPr>
          <w:rFonts w:ascii="Tahoma" w:hAnsi="Tahoma" w:cs="Tahoma"/>
          <w:sz w:val="20"/>
        </w:rPr>
        <w:t xml:space="preserve"> от 01.07.2017 N 141-ФЗ)</w:t>
      </w:r>
    </w:p>
    <w:p w:rsidR="00FA0C29" w:rsidRDefault="00FA0C29">
      <w:pPr>
        <w:spacing w:before="200" w:after="1" w:line="200" w:lineRule="atLeast"/>
        <w:ind w:firstLine="540"/>
        <w:jc w:val="both"/>
      </w:pPr>
      <w:r>
        <w:rPr>
          <w:rFonts w:ascii="Tahoma" w:hAnsi="Tahoma" w:cs="Tahoma"/>
          <w:sz w:val="20"/>
        </w:rP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жилищного фонда в соответствии с </w:t>
      </w:r>
      <w:hyperlink r:id="rId616"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617"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FA0C29" w:rsidRDefault="00FA0C29">
      <w:pPr>
        <w:spacing w:after="1" w:line="200" w:lineRule="atLeast"/>
        <w:jc w:val="both"/>
      </w:pPr>
      <w:r>
        <w:rPr>
          <w:rFonts w:ascii="Tahoma" w:hAnsi="Tahoma" w:cs="Tahoma"/>
          <w:sz w:val="20"/>
        </w:rPr>
        <w:t xml:space="preserve">(часть 4.2 введена Федеральным </w:t>
      </w:r>
      <w:hyperlink r:id="rId618" w:history="1">
        <w:r>
          <w:rPr>
            <w:rFonts w:ascii="Tahoma" w:hAnsi="Tahoma" w:cs="Tahoma"/>
            <w:color w:val="0000FF"/>
            <w:sz w:val="20"/>
          </w:rPr>
          <w:t>законом</w:t>
        </w:r>
      </w:hyperlink>
      <w:r>
        <w:rPr>
          <w:rFonts w:ascii="Tahoma" w:hAnsi="Tahoma" w:cs="Tahoma"/>
          <w:sz w:val="20"/>
        </w:rPr>
        <w:t xml:space="preserve"> от 01.07.2017 N 141-ФЗ)</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Ч. 4.3 ст. 53 (в ред. ФЗ от 31.12.2017 N 486-ФЗ) </w:t>
            </w:r>
            <w:hyperlink r:id="rId619"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620"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4.3 ст. 53 </w:t>
            </w:r>
            <w:hyperlink r:id="rId621"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FA0C29" w:rsidRDefault="00FA0C29">
      <w:pPr>
        <w:spacing w:before="260" w:after="1" w:line="200" w:lineRule="atLeast"/>
        <w:ind w:firstLine="540"/>
        <w:jc w:val="both"/>
      </w:pPr>
      <w:r>
        <w:rPr>
          <w:rFonts w:ascii="Tahoma" w:hAnsi="Tahoma" w:cs="Tahoma"/>
          <w:sz w:val="20"/>
        </w:rPr>
        <w:t>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Едином государственном реестре недвижимости, либо заявления нотариуса, удостоверившего соответствующий договор уступки прав.</w:t>
      </w:r>
    </w:p>
    <w:p w:rsidR="00FA0C29" w:rsidRDefault="00FA0C29">
      <w:pPr>
        <w:spacing w:after="1" w:line="200" w:lineRule="atLeast"/>
        <w:jc w:val="both"/>
      </w:pPr>
      <w:r>
        <w:rPr>
          <w:rFonts w:ascii="Tahoma" w:hAnsi="Tahoma" w:cs="Tahoma"/>
          <w:sz w:val="20"/>
        </w:rPr>
        <w:t xml:space="preserve">(часть 4.3 введена Федеральным </w:t>
      </w:r>
      <w:hyperlink r:id="rId622" w:history="1">
        <w:r>
          <w:rPr>
            <w:rFonts w:ascii="Tahoma" w:hAnsi="Tahoma" w:cs="Tahoma"/>
            <w:color w:val="0000FF"/>
            <w:sz w:val="20"/>
          </w:rPr>
          <w:t>законом</w:t>
        </w:r>
      </w:hyperlink>
      <w:r>
        <w:rPr>
          <w:rFonts w:ascii="Tahoma" w:hAnsi="Tahoma" w:cs="Tahoma"/>
          <w:sz w:val="20"/>
        </w:rPr>
        <w:t xml:space="preserve"> от 31.12.2017 N 486-ФЗ)</w:t>
      </w:r>
    </w:p>
    <w:p w:rsidR="00FA0C29" w:rsidRDefault="00FA0C29">
      <w:pPr>
        <w:spacing w:before="200" w:after="1" w:line="200" w:lineRule="atLeast"/>
        <w:ind w:firstLine="540"/>
        <w:jc w:val="both"/>
      </w:pPr>
      <w:r>
        <w:rPr>
          <w:rFonts w:ascii="Tahoma" w:hAnsi="Tahoma" w:cs="Tahoma"/>
          <w:sz w:val="20"/>
        </w:rP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623"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624"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(в ред. Федерального </w:t>
      </w:r>
      <w:hyperlink r:id="rId625" w:history="1">
        <w:r>
          <w:rPr>
            <w:rFonts w:ascii="Tahoma" w:hAnsi="Tahoma" w:cs="Tahoma"/>
            <w:color w:val="0000FF"/>
            <w:sz w:val="20"/>
          </w:rPr>
          <w:t>закона</w:t>
        </w:r>
      </w:hyperlink>
      <w:r>
        <w:rPr>
          <w:rFonts w:ascii="Tahoma" w:hAnsi="Tahoma" w:cs="Tahoma"/>
          <w:sz w:val="20"/>
        </w:rPr>
        <w:t xml:space="preserve"> от 25.11.2017 N 328-ФЗ)</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Ч. 6 ст. 53 (в ред. ФЗ от 31.12.2017 N 486-ФЗ) </w:t>
            </w:r>
            <w:hyperlink r:id="rId626"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627"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6 ст. 53 </w:t>
            </w:r>
            <w:hyperlink r:id="rId628"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FA0C29" w:rsidRDefault="00FA0C29">
      <w:pPr>
        <w:spacing w:before="260" w:after="1" w:line="200" w:lineRule="atLeast"/>
        <w:ind w:firstLine="540"/>
        <w:jc w:val="both"/>
      </w:pPr>
      <w:r>
        <w:rPr>
          <w:rFonts w:ascii="Tahoma" w:hAnsi="Tahoma" w:cs="Tahoma"/>
          <w:sz w:val="20"/>
        </w:rPr>
        <w:t xml:space="preserve">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w:t>
      </w:r>
      <w:r>
        <w:rPr>
          <w:rFonts w:ascii="Tahoma" w:hAnsi="Tahoma" w:cs="Tahoma"/>
          <w:sz w:val="20"/>
        </w:rPr>
        <w:lastRenderedPageBreak/>
        <w:t>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629" w:history="1">
        <w:r>
          <w:rPr>
            <w:rFonts w:ascii="Tahoma" w:hAnsi="Tahoma" w:cs="Tahoma"/>
            <w:color w:val="0000FF"/>
            <w:sz w:val="20"/>
          </w:rPr>
          <w:t>статья 356</w:t>
        </w:r>
      </w:hyperlink>
      <w:r>
        <w:rPr>
          <w:rFonts w:ascii="Tahoma" w:hAnsi="Tahoma" w:cs="Tahoma"/>
          <w:sz w:val="20"/>
        </w:rP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FA0C29" w:rsidRDefault="00FA0C29">
      <w:pPr>
        <w:spacing w:after="1" w:line="200" w:lineRule="atLeast"/>
        <w:jc w:val="both"/>
      </w:pPr>
      <w:r>
        <w:rPr>
          <w:rFonts w:ascii="Tahoma" w:hAnsi="Tahoma" w:cs="Tahoma"/>
          <w:sz w:val="20"/>
        </w:rPr>
        <w:t xml:space="preserve">(в ред. Федеральных законов от 03.07.2016 </w:t>
      </w:r>
      <w:hyperlink r:id="rId630" w:history="1">
        <w:r>
          <w:rPr>
            <w:rFonts w:ascii="Tahoma" w:hAnsi="Tahoma" w:cs="Tahoma"/>
            <w:color w:val="0000FF"/>
            <w:sz w:val="20"/>
          </w:rPr>
          <w:t>N 361-ФЗ</w:t>
        </w:r>
      </w:hyperlink>
      <w:r>
        <w:rPr>
          <w:rFonts w:ascii="Tahoma" w:hAnsi="Tahoma" w:cs="Tahoma"/>
          <w:sz w:val="20"/>
        </w:rPr>
        <w:t xml:space="preserve">, от 31.12.2017 </w:t>
      </w:r>
      <w:hyperlink r:id="rId631" w:history="1">
        <w:r>
          <w:rPr>
            <w:rFonts w:ascii="Tahoma" w:hAnsi="Tahoma" w:cs="Tahoma"/>
            <w:color w:val="0000FF"/>
            <w:sz w:val="20"/>
          </w:rPr>
          <w:t>N 486-ФЗ</w:t>
        </w:r>
      </w:hyperlink>
      <w:r>
        <w:rPr>
          <w:rFonts w:ascii="Tahoma" w:hAnsi="Tahoma" w:cs="Tahoma"/>
          <w:sz w:val="20"/>
        </w:rPr>
        <w:t xml:space="preserve">, от 25.11.2017 </w:t>
      </w:r>
      <w:hyperlink r:id="rId632" w:history="1">
        <w:r>
          <w:rPr>
            <w:rFonts w:ascii="Tahoma" w:hAnsi="Tahoma" w:cs="Tahoma"/>
            <w:color w:val="0000FF"/>
            <w:sz w:val="20"/>
          </w:rPr>
          <w:t>N 328-ФЗ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FA0C29" w:rsidRDefault="00FA0C29">
      <w:pPr>
        <w:spacing w:before="200" w:after="1" w:line="200" w:lineRule="atLeast"/>
        <w:ind w:firstLine="540"/>
        <w:jc w:val="both"/>
      </w:pPr>
      <w:r>
        <w:rPr>
          <w:rFonts w:ascii="Tahoma" w:hAnsi="Tahoma" w:cs="Tahoma"/>
          <w:sz w:val="20"/>
        </w:rPr>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32" w:history="1">
        <w:r>
          <w:rPr>
            <w:rFonts w:ascii="Tahoma" w:hAnsi="Tahoma" w:cs="Tahoma"/>
            <w:color w:val="0000FF"/>
            <w:sz w:val="20"/>
          </w:rPr>
          <w:t>пунктах 9</w:t>
        </w:r>
      </w:hyperlink>
      <w:r>
        <w:rPr>
          <w:rFonts w:ascii="Tahoma" w:hAnsi="Tahoma" w:cs="Tahoma"/>
          <w:sz w:val="20"/>
        </w:rPr>
        <w:t xml:space="preserve"> и </w:t>
      </w:r>
      <w:hyperlink w:anchor="P433" w:history="1">
        <w:r>
          <w:rPr>
            <w:rFonts w:ascii="Tahoma" w:hAnsi="Tahoma" w:cs="Tahoma"/>
            <w:color w:val="0000FF"/>
            <w:sz w:val="20"/>
          </w:rPr>
          <w:t>10 части 1 статьи 16</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(часть 9 в ред. Федерального </w:t>
      </w:r>
      <w:hyperlink r:id="rId633"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FA0C29" w:rsidRDefault="00FA0C29">
      <w:pPr>
        <w:spacing w:after="1" w:line="200" w:lineRule="atLeast"/>
        <w:jc w:val="both"/>
      </w:pPr>
      <w:r>
        <w:rPr>
          <w:rFonts w:ascii="Tahoma" w:hAnsi="Tahoma" w:cs="Tahoma"/>
          <w:sz w:val="20"/>
        </w:rPr>
        <w:t xml:space="preserve">(часть 9.1 введена Федеральным </w:t>
      </w:r>
      <w:hyperlink r:id="rId634"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10. Утратил силу с 1 июля 2018 года. - Федеральный </w:t>
      </w:r>
      <w:hyperlink r:id="rId635" w:history="1">
        <w:r>
          <w:rPr>
            <w:rFonts w:ascii="Tahoma" w:hAnsi="Tahoma" w:cs="Tahoma"/>
            <w:color w:val="0000FF"/>
            <w:sz w:val="20"/>
          </w:rPr>
          <w:t>закон</w:t>
        </w:r>
      </w:hyperlink>
      <w:r>
        <w:rPr>
          <w:rFonts w:ascii="Tahoma" w:hAnsi="Tahoma" w:cs="Tahoma"/>
          <w:sz w:val="20"/>
        </w:rPr>
        <w:t xml:space="preserve"> от 25.11.2017 N 328-ФЗ.</w:t>
      </w:r>
    </w:p>
    <w:p w:rsidR="00FA0C29" w:rsidRDefault="00FA0C29">
      <w:pPr>
        <w:spacing w:before="200" w:after="1" w:line="200" w:lineRule="atLeast"/>
        <w:ind w:firstLine="540"/>
        <w:jc w:val="both"/>
      </w:pPr>
      <w:r>
        <w:rPr>
          <w:rFonts w:ascii="Tahoma" w:hAnsi="Tahoma" w:cs="Tahoma"/>
          <w:sz w:val="20"/>
        </w:rPr>
        <w:t xml:space="preserve">11. Регистрационная запись об ипотеке погашается по основаниям, предусмотренным Федеральным </w:t>
      </w:r>
      <w:hyperlink r:id="rId636"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а также по основаниям, предусмотренным настоящим Федеральным законом.</w:t>
      </w:r>
    </w:p>
    <w:p w:rsidR="00FA0C29" w:rsidRDefault="00FA0C29">
      <w:pPr>
        <w:spacing w:after="1" w:line="200" w:lineRule="atLeast"/>
        <w:jc w:val="both"/>
      </w:pPr>
      <w:r>
        <w:rPr>
          <w:rFonts w:ascii="Tahoma" w:hAnsi="Tahoma" w:cs="Tahoma"/>
          <w:sz w:val="20"/>
        </w:rPr>
        <w:t xml:space="preserve">(в ред. Федерального </w:t>
      </w:r>
      <w:hyperlink r:id="rId637" w:history="1">
        <w:r>
          <w:rPr>
            <w:rFonts w:ascii="Tahoma" w:hAnsi="Tahoma" w:cs="Tahoma"/>
            <w:color w:val="0000FF"/>
            <w:sz w:val="20"/>
          </w:rPr>
          <w:t>закона</w:t>
        </w:r>
      </w:hyperlink>
      <w:r>
        <w:rPr>
          <w:rFonts w:ascii="Tahoma" w:hAnsi="Tahoma" w:cs="Tahoma"/>
          <w:sz w:val="20"/>
        </w:rPr>
        <w:t xml:space="preserve"> от 01.07.2017 N 141-ФЗ)</w:t>
      </w:r>
    </w:p>
    <w:p w:rsidR="00FA0C29" w:rsidRDefault="00FA0C29">
      <w:pPr>
        <w:spacing w:before="200" w:after="1" w:line="200" w:lineRule="atLeast"/>
        <w:ind w:firstLine="540"/>
        <w:jc w:val="both"/>
      </w:pPr>
      <w:r>
        <w:rPr>
          <w:rFonts w:ascii="Tahoma" w:hAnsi="Tahoma" w:cs="Tahoma"/>
          <w:sz w:val="20"/>
        </w:rP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63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FA0C29" w:rsidRDefault="00FA0C29">
      <w:pPr>
        <w:spacing w:after="1" w:line="200" w:lineRule="atLeast"/>
        <w:jc w:val="both"/>
      </w:pPr>
      <w:r>
        <w:rPr>
          <w:rFonts w:ascii="Tahoma" w:hAnsi="Tahoma" w:cs="Tahoma"/>
          <w:sz w:val="20"/>
        </w:rPr>
        <w:t xml:space="preserve">(часть 11.1 введена Федеральным </w:t>
      </w:r>
      <w:hyperlink r:id="rId639" w:history="1">
        <w:r>
          <w:rPr>
            <w:rFonts w:ascii="Tahoma" w:hAnsi="Tahoma" w:cs="Tahoma"/>
            <w:color w:val="0000FF"/>
            <w:sz w:val="20"/>
          </w:rPr>
          <w:t>законом</w:t>
        </w:r>
      </w:hyperlink>
      <w:r>
        <w:rPr>
          <w:rFonts w:ascii="Tahoma" w:hAnsi="Tahoma" w:cs="Tahoma"/>
          <w:sz w:val="20"/>
        </w:rPr>
        <w:t xml:space="preserve"> от 01.07.2017 N 141-ФЗ)</w:t>
      </w:r>
    </w:p>
    <w:p w:rsidR="00FA0C29" w:rsidRDefault="00FA0C29">
      <w:pPr>
        <w:spacing w:before="200" w:after="1" w:line="200" w:lineRule="atLeast"/>
        <w:ind w:firstLine="540"/>
        <w:jc w:val="both"/>
      </w:pPr>
      <w:r>
        <w:rPr>
          <w:rFonts w:ascii="Tahoma" w:hAnsi="Tahoma" w:cs="Tahoma"/>
          <w:sz w:val="20"/>
        </w:rPr>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FA0C29" w:rsidRDefault="00FA0C29">
      <w:pPr>
        <w:spacing w:before="200" w:after="1" w:line="200" w:lineRule="atLeast"/>
        <w:ind w:firstLine="540"/>
        <w:jc w:val="both"/>
      </w:pPr>
      <w:r>
        <w:rPr>
          <w:rFonts w:ascii="Tahoma" w:hAnsi="Tahoma" w:cs="Tahoma"/>
          <w:sz w:val="20"/>
        </w:rPr>
        <w:lastRenderedPageBreak/>
        <w:t xml:space="preserve">13. Особенности государственной регистрации ипотеки могут устанавливаться Федеральным </w:t>
      </w:r>
      <w:hyperlink r:id="rId640"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FA0C29" w:rsidRDefault="00FA0C29">
      <w:pPr>
        <w:spacing w:before="200" w:after="1" w:line="200" w:lineRule="atLeast"/>
        <w:ind w:firstLine="540"/>
        <w:jc w:val="both"/>
      </w:pPr>
      <w:r>
        <w:rPr>
          <w:rFonts w:ascii="Tahoma" w:hAnsi="Tahoma" w:cs="Tahoma"/>
          <w:sz w:val="20"/>
        </w:rP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FA0C29" w:rsidRDefault="00FA0C29">
      <w:pPr>
        <w:spacing w:after="1" w:line="200" w:lineRule="atLeast"/>
        <w:jc w:val="both"/>
      </w:pPr>
    </w:p>
    <w:p w:rsidR="00FA0C29" w:rsidRDefault="00FA0C29">
      <w:pPr>
        <w:spacing w:after="1" w:line="200" w:lineRule="atLeast"/>
        <w:ind w:firstLine="540"/>
        <w:jc w:val="both"/>
      </w:pPr>
      <w:hyperlink r:id="rId641" w:history="1">
        <w:r>
          <w:rPr>
            <w:rFonts w:ascii="Tahoma" w:hAnsi="Tahoma" w:cs="Tahoma"/>
            <w:color w:val="0000FF"/>
            <w:sz w:val="20"/>
          </w:rPr>
          <w:t>1</w:t>
        </w:r>
      </w:hyperlink>
      <w:r>
        <w:rPr>
          <w:rFonts w:ascii="Tahoma" w:hAnsi="Tahoma" w:cs="Tahoma"/>
          <w:sz w:val="20"/>
        </w:rPr>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FA0C29" w:rsidRDefault="00FA0C29">
      <w:pPr>
        <w:spacing w:before="200" w:after="1" w:line="200" w:lineRule="atLeast"/>
        <w:ind w:firstLine="540"/>
        <w:jc w:val="both"/>
      </w:pPr>
      <w:r>
        <w:rPr>
          <w:rFonts w:ascii="Tahoma" w:hAnsi="Tahoma" w:cs="Tahoma"/>
          <w:sz w:val="20"/>
        </w:rP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FA0C29" w:rsidRDefault="00FA0C29">
      <w:pPr>
        <w:spacing w:after="1" w:line="200" w:lineRule="atLeast"/>
        <w:jc w:val="both"/>
      </w:pPr>
      <w:r>
        <w:rPr>
          <w:rFonts w:ascii="Tahoma" w:hAnsi="Tahoma" w:cs="Tahoma"/>
          <w:sz w:val="20"/>
        </w:rPr>
        <w:t xml:space="preserve">(часть 2 введена Федеральным </w:t>
      </w:r>
      <w:hyperlink r:id="rId642" w:history="1">
        <w:r>
          <w:rPr>
            <w:rFonts w:ascii="Tahoma" w:hAnsi="Tahoma" w:cs="Tahoma"/>
            <w:color w:val="0000FF"/>
            <w:sz w:val="20"/>
          </w:rPr>
          <w:t>законом</w:t>
        </w:r>
      </w:hyperlink>
      <w:r>
        <w:rPr>
          <w:rFonts w:ascii="Tahoma" w:hAnsi="Tahoma" w:cs="Tahoma"/>
          <w:sz w:val="20"/>
        </w:rPr>
        <w:t xml:space="preserve"> от 02.06.2016 N 172-ФЗ)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FA0C29" w:rsidRDefault="00FA0C29">
      <w:pPr>
        <w:spacing w:before="200" w:after="1" w:line="200" w:lineRule="atLeast"/>
        <w:ind w:firstLine="540"/>
        <w:jc w:val="both"/>
      </w:pPr>
      <w:r>
        <w:rPr>
          <w:rFonts w:ascii="Tahoma" w:hAnsi="Tahoma" w:cs="Tahoma"/>
          <w:sz w:val="20"/>
        </w:rPr>
        <w:t xml:space="preserve">2. </w:t>
      </w:r>
      <w:hyperlink r:id="rId643" w:history="1">
        <w:r>
          <w:rPr>
            <w:rFonts w:ascii="Tahoma" w:hAnsi="Tahoma" w:cs="Tahoma"/>
            <w:color w:val="0000FF"/>
            <w:sz w:val="20"/>
          </w:rPr>
          <w:t>Перечень</w:t>
        </w:r>
      </w:hyperlink>
      <w:r>
        <w:rPr>
          <w:rFonts w:ascii="Tahoma" w:hAnsi="Tahoma" w:cs="Tahoma"/>
          <w:sz w:val="20"/>
        </w:rP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56. Особенности осуществления государственной регистрации прекращения права собственности на земельный участок или земельную долю вследствие отказа от права собственности</w:t>
      </w:r>
    </w:p>
    <w:p w:rsidR="00FA0C29" w:rsidRDefault="00FA0C29">
      <w:pPr>
        <w:spacing w:after="1" w:line="200" w:lineRule="atLeast"/>
        <w:jc w:val="both"/>
      </w:pPr>
    </w:p>
    <w:p w:rsidR="00FA0C29" w:rsidRDefault="00FA0C29">
      <w:pPr>
        <w:spacing w:after="1" w:line="200" w:lineRule="atLeast"/>
        <w:ind w:firstLine="540"/>
        <w:jc w:val="both"/>
      </w:pPr>
      <w:bookmarkStart w:id="148" w:name="P1389"/>
      <w:bookmarkEnd w:id="148"/>
      <w:r>
        <w:rPr>
          <w:rFonts w:ascii="Tahoma" w:hAnsi="Tahoma" w:cs="Tahoma"/>
          <w:sz w:val="20"/>
        </w:rP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FA0C29" w:rsidRDefault="00FA0C29">
      <w:pPr>
        <w:spacing w:before="200" w:after="1" w:line="200" w:lineRule="atLeast"/>
        <w:ind w:firstLine="540"/>
        <w:jc w:val="both"/>
      </w:pPr>
      <w:r>
        <w:rPr>
          <w:rFonts w:ascii="Tahoma" w:hAnsi="Tahoma" w:cs="Tahoma"/>
          <w:sz w:val="20"/>
        </w:rPr>
        <w:t xml:space="preserve">2. К указанному в </w:t>
      </w:r>
      <w:hyperlink w:anchor="P1389" w:history="1">
        <w:r>
          <w:rPr>
            <w:rFonts w:ascii="Tahoma" w:hAnsi="Tahoma" w:cs="Tahoma"/>
            <w:color w:val="0000FF"/>
            <w:sz w:val="20"/>
          </w:rPr>
          <w:t>части 1</w:t>
        </w:r>
      </w:hyperlink>
      <w:r>
        <w:rPr>
          <w:rFonts w:ascii="Tahoma" w:hAnsi="Tahoma" w:cs="Tahoma"/>
          <w:sz w:val="20"/>
        </w:rP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90"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FA0C29" w:rsidRDefault="00FA0C29">
      <w:pPr>
        <w:spacing w:before="200" w:after="1" w:line="200" w:lineRule="atLeast"/>
        <w:ind w:firstLine="540"/>
        <w:jc w:val="both"/>
      </w:pPr>
      <w:r>
        <w:rPr>
          <w:rFonts w:ascii="Tahoma" w:hAnsi="Tahoma" w:cs="Tahoma"/>
          <w:sz w:val="20"/>
        </w:rPr>
        <w:t xml:space="preserve">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w:t>
      </w:r>
      <w:r>
        <w:rPr>
          <w:rFonts w:ascii="Tahoma" w:hAnsi="Tahoma" w:cs="Tahoma"/>
          <w:sz w:val="20"/>
        </w:rPr>
        <w:lastRenderedPageBreak/>
        <w:t>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FA0C29" w:rsidRDefault="00FA0C29">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92" w:history="1">
        <w:r>
          <w:rPr>
            <w:rFonts w:ascii="Tahoma" w:hAnsi="Tahoma" w:cs="Tahoma"/>
            <w:color w:val="0000FF"/>
            <w:sz w:val="20"/>
          </w:rPr>
          <w:t>частью 4</w:t>
        </w:r>
      </w:hyperlink>
      <w:r>
        <w:rPr>
          <w:rFonts w:ascii="Tahoma" w:hAnsi="Tahoma" w:cs="Tahoma"/>
          <w:sz w:val="20"/>
        </w:rP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644"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FA0C29" w:rsidRDefault="00FA0C29">
      <w:pPr>
        <w:spacing w:before="200" w:after="1" w:line="200" w:lineRule="atLeast"/>
        <w:ind w:firstLine="540"/>
        <w:jc w:val="both"/>
      </w:pPr>
      <w:r>
        <w:rPr>
          <w:rFonts w:ascii="Tahoma" w:hAnsi="Tahoma" w:cs="Tahoma"/>
          <w:sz w:val="20"/>
        </w:rP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645" w:history="1">
        <w:r>
          <w:rPr>
            <w:rFonts w:ascii="Tahoma" w:hAnsi="Tahoma" w:cs="Tahoma"/>
            <w:color w:val="0000FF"/>
            <w:sz w:val="20"/>
          </w:rPr>
          <w:t>законом</w:t>
        </w:r>
      </w:hyperlink>
      <w:r>
        <w:rPr>
          <w:rFonts w:ascii="Tahoma" w:hAnsi="Tahoma" w:cs="Tahoma"/>
          <w:sz w:val="20"/>
        </w:rPr>
        <w:t xml:space="preserve"> от 8 декабря 2011 года N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FA0C29" w:rsidRDefault="00FA0C29">
      <w:pPr>
        <w:spacing w:after="1" w:line="200" w:lineRule="atLeast"/>
        <w:jc w:val="both"/>
      </w:pPr>
      <w:r>
        <w:rPr>
          <w:rFonts w:ascii="Tahoma" w:hAnsi="Tahoma" w:cs="Tahoma"/>
          <w:sz w:val="20"/>
        </w:rPr>
        <w:t xml:space="preserve">(в ред. Федеральных законов от 26.04.2016 </w:t>
      </w:r>
      <w:hyperlink r:id="rId646" w:history="1">
        <w:r>
          <w:rPr>
            <w:rFonts w:ascii="Tahoma" w:hAnsi="Tahoma" w:cs="Tahoma"/>
            <w:color w:val="0000FF"/>
            <w:sz w:val="20"/>
          </w:rPr>
          <w:t>N 108-ФЗ</w:t>
        </w:r>
      </w:hyperlink>
      <w:r>
        <w:rPr>
          <w:rFonts w:ascii="Tahoma" w:hAnsi="Tahoma" w:cs="Tahoma"/>
          <w:sz w:val="20"/>
        </w:rPr>
        <w:t xml:space="preserve">, от 03.08.2018 </w:t>
      </w:r>
      <w:hyperlink r:id="rId647" w:history="1">
        <w:r>
          <w:rPr>
            <w:rFonts w:ascii="Tahoma" w:hAnsi="Tahoma" w:cs="Tahoma"/>
            <w:color w:val="0000FF"/>
            <w:sz w:val="20"/>
          </w:rPr>
          <w:t>N 308-ФЗ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64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является предусмотренный </w:t>
      </w:r>
      <w:hyperlink r:id="rId649" w:history="1">
        <w:r>
          <w:rPr>
            <w:rFonts w:ascii="Tahoma" w:hAnsi="Tahoma" w:cs="Tahoma"/>
            <w:color w:val="0000FF"/>
            <w:sz w:val="20"/>
          </w:rPr>
          <w:t>статьей 7.3</w:t>
        </w:r>
      </w:hyperlink>
      <w:r>
        <w:rPr>
          <w:rFonts w:ascii="Tahoma" w:hAnsi="Tahoma" w:cs="Tahoma"/>
          <w:sz w:val="20"/>
        </w:rPr>
        <w:t xml:space="preserve"> указанного Закона договор или вступивший в 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или иной документ, подтверждающий исполнение сторонами своих обязательств по договору, заключенному в соответствии с указанным </w:t>
      </w:r>
      <w:hyperlink r:id="rId650" w:history="1">
        <w:r>
          <w:rPr>
            <w:rFonts w:ascii="Tahoma" w:hAnsi="Tahoma" w:cs="Tahoma"/>
            <w:color w:val="0000FF"/>
            <w:sz w:val="20"/>
          </w:rPr>
          <w:t>Законом</w:t>
        </w:r>
      </w:hyperlink>
      <w:r>
        <w:rPr>
          <w:rFonts w:ascii="Tahoma" w:hAnsi="Tahoma" w:cs="Tahoma"/>
          <w:sz w:val="20"/>
        </w:rPr>
        <w:t>.</w:t>
      </w:r>
    </w:p>
    <w:p w:rsidR="00FA0C29" w:rsidRDefault="00FA0C29">
      <w:pPr>
        <w:spacing w:after="1" w:line="200" w:lineRule="atLeast"/>
        <w:jc w:val="both"/>
      </w:pPr>
      <w:r>
        <w:rPr>
          <w:rFonts w:ascii="Tahoma" w:hAnsi="Tahoma" w:cs="Tahoma"/>
          <w:sz w:val="20"/>
        </w:rPr>
        <w:t xml:space="preserve">(часть 3 введена Федеральным </w:t>
      </w:r>
      <w:hyperlink r:id="rId651" w:history="1">
        <w:r>
          <w:rPr>
            <w:rFonts w:ascii="Tahoma" w:hAnsi="Tahoma" w:cs="Tahoma"/>
            <w:color w:val="0000FF"/>
            <w:sz w:val="20"/>
          </w:rPr>
          <w:t>законом</w:t>
        </w:r>
      </w:hyperlink>
      <w:r>
        <w:rPr>
          <w:rFonts w:ascii="Tahoma" w:hAnsi="Tahoma" w:cs="Tahoma"/>
          <w:sz w:val="20"/>
        </w:rPr>
        <w:t xml:space="preserve"> от 01.07.2017 N 141-ФЗ)</w:t>
      </w:r>
    </w:p>
    <w:p w:rsidR="00FA0C29" w:rsidRDefault="00FA0C29">
      <w:pPr>
        <w:spacing w:before="200" w:after="1" w:line="200" w:lineRule="atLeast"/>
        <w:ind w:firstLine="540"/>
        <w:jc w:val="both"/>
      </w:pPr>
      <w:r>
        <w:rPr>
          <w:rFonts w:ascii="Tahoma" w:hAnsi="Tahoma" w:cs="Tahoma"/>
          <w:sz w:val="20"/>
        </w:rP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FA0C29" w:rsidRDefault="00FA0C29">
      <w:pPr>
        <w:spacing w:after="1" w:line="200" w:lineRule="atLeast"/>
        <w:jc w:val="both"/>
      </w:pPr>
      <w:r>
        <w:rPr>
          <w:rFonts w:ascii="Tahoma" w:hAnsi="Tahoma" w:cs="Tahoma"/>
          <w:sz w:val="20"/>
        </w:rPr>
        <w:t xml:space="preserve">(часть 4 введена Федеральным </w:t>
      </w:r>
      <w:hyperlink r:id="rId652" w:history="1">
        <w:r>
          <w:rPr>
            <w:rFonts w:ascii="Tahoma" w:hAnsi="Tahoma" w:cs="Tahoma"/>
            <w:color w:val="0000FF"/>
            <w:sz w:val="20"/>
          </w:rPr>
          <w:t>законом</w:t>
        </w:r>
      </w:hyperlink>
      <w:r>
        <w:rPr>
          <w:rFonts w:ascii="Tahoma" w:hAnsi="Tahoma" w:cs="Tahoma"/>
          <w:sz w:val="20"/>
        </w:rPr>
        <w:t xml:space="preserve"> от 03.08.2018 N 341-ФЗ)</w:t>
      </w:r>
    </w:p>
    <w:p w:rsidR="00FA0C29" w:rsidRDefault="00FA0C29">
      <w:pPr>
        <w:spacing w:after="1" w:line="200" w:lineRule="atLeast"/>
        <w:ind w:firstLine="540"/>
        <w:jc w:val="both"/>
      </w:pPr>
    </w:p>
    <w:p w:rsidR="00FA0C29" w:rsidRDefault="00FA0C29">
      <w:pPr>
        <w:spacing w:after="1" w:line="200" w:lineRule="atLeast"/>
        <w:ind w:firstLine="540"/>
        <w:jc w:val="both"/>
        <w:outlineLvl w:val="1"/>
      </w:pPr>
      <w:r>
        <w:rPr>
          <w:rFonts w:ascii="Tahoma" w:hAnsi="Tahoma" w:cs="Tahoma"/>
          <w:b/>
          <w:sz w:val="20"/>
        </w:rPr>
        <w:t>Статья 58. Осуществление государственной регистрации прав на недвижимое имущество на основании решения суда</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FA0C29" w:rsidRDefault="00FA0C29">
      <w:pPr>
        <w:spacing w:before="200" w:after="1" w:line="200" w:lineRule="atLeast"/>
        <w:ind w:firstLine="540"/>
        <w:jc w:val="both"/>
      </w:pPr>
      <w:r>
        <w:rPr>
          <w:rFonts w:ascii="Tahoma" w:hAnsi="Tahoma" w:cs="Tahoma"/>
          <w:sz w:val="20"/>
        </w:rP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FA0C29" w:rsidRDefault="00FA0C29">
      <w:pPr>
        <w:spacing w:before="200" w:after="1" w:line="200" w:lineRule="atLeast"/>
        <w:ind w:firstLine="540"/>
        <w:jc w:val="both"/>
      </w:pPr>
      <w:r>
        <w:rPr>
          <w:rFonts w:ascii="Tahoma" w:hAnsi="Tahoma" w:cs="Tahoma"/>
          <w:sz w:val="20"/>
        </w:rPr>
        <w:t xml:space="preserve">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w:t>
      </w:r>
      <w:r>
        <w:rPr>
          <w:rFonts w:ascii="Tahoma" w:hAnsi="Tahoma" w:cs="Tahoma"/>
          <w:sz w:val="20"/>
        </w:rPr>
        <w:lastRenderedPageBreak/>
        <w:t>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59. Осуществление государственной регистрации прав на недвижимое имущество на основании нотариально удостоверенного документа</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FA0C29" w:rsidRDefault="00FA0C29">
      <w:pPr>
        <w:spacing w:before="200" w:after="1" w:line="200" w:lineRule="atLeast"/>
        <w:ind w:firstLine="540"/>
        <w:jc w:val="both"/>
      </w:pPr>
      <w:r>
        <w:rPr>
          <w:rFonts w:ascii="Tahoma" w:hAnsi="Tahoma" w:cs="Tahoma"/>
          <w:sz w:val="20"/>
        </w:rPr>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653"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FA0C29" w:rsidRDefault="00FA0C29">
      <w:pPr>
        <w:spacing w:before="200" w:after="1" w:line="200" w:lineRule="atLeast"/>
        <w:ind w:firstLine="540"/>
        <w:jc w:val="both"/>
      </w:pPr>
      <w:r>
        <w:rPr>
          <w:rFonts w:ascii="Tahoma" w:hAnsi="Tahoma" w:cs="Tahoma"/>
          <w:sz w:val="20"/>
        </w:rPr>
        <w:t>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FA0C29" w:rsidRDefault="00FA0C29">
      <w:pPr>
        <w:spacing w:after="1" w:line="200" w:lineRule="atLeast"/>
        <w:jc w:val="both"/>
      </w:pPr>
    </w:p>
    <w:p w:rsidR="00FA0C29" w:rsidRDefault="00FA0C29">
      <w:pPr>
        <w:spacing w:after="1" w:line="200" w:lineRule="atLeast"/>
        <w:ind w:firstLine="540"/>
        <w:jc w:val="both"/>
      </w:pPr>
      <w:bookmarkStart w:id="149" w:name="P1419"/>
      <w:bookmarkEnd w:id="149"/>
      <w:r>
        <w:rPr>
          <w:rFonts w:ascii="Tahoma" w:hAnsi="Tahoma" w:cs="Tahoma"/>
          <w:sz w:val="20"/>
        </w:rPr>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FA0C29" w:rsidRDefault="00FA0C29">
      <w:pPr>
        <w:spacing w:before="200" w:after="1" w:line="200" w:lineRule="atLeast"/>
        <w:ind w:firstLine="540"/>
        <w:jc w:val="both"/>
      </w:pPr>
      <w:r>
        <w:rPr>
          <w:rFonts w:ascii="Tahoma" w:hAnsi="Tahoma" w:cs="Tahoma"/>
          <w:sz w:val="20"/>
        </w:rPr>
        <w:t xml:space="preserve">2. Одновременно с документом, указанным в </w:t>
      </w:r>
      <w:hyperlink w:anchor="P1419" w:history="1">
        <w:r>
          <w:rPr>
            <w:rFonts w:ascii="Tahoma" w:hAnsi="Tahoma" w:cs="Tahoma"/>
            <w:color w:val="0000FF"/>
            <w:sz w:val="20"/>
          </w:rPr>
          <w:t>части 1</w:t>
        </w:r>
      </w:hyperlink>
      <w:r>
        <w:rPr>
          <w:rFonts w:ascii="Tahoma" w:hAnsi="Tahoma" w:cs="Tahoma"/>
          <w:sz w:val="20"/>
        </w:rP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FA0C29" w:rsidRDefault="00FA0C29">
      <w:pPr>
        <w:spacing w:before="200" w:after="1" w:line="200" w:lineRule="atLeast"/>
        <w:ind w:firstLine="540"/>
        <w:jc w:val="both"/>
      </w:pPr>
      <w:bookmarkStart w:id="150" w:name="P1421"/>
      <w:bookmarkEnd w:id="150"/>
      <w:r>
        <w:rPr>
          <w:rFonts w:ascii="Tahoma" w:hAnsi="Tahoma" w:cs="Tahoma"/>
          <w:sz w:val="20"/>
        </w:rP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FA0C29" w:rsidRDefault="00FA0C29">
      <w:pPr>
        <w:spacing w:before="200" w:after="1" w:line="200" w:lineRule="atLeast"/>
        <w:ind w:firstLine="540"/>
        <w:jc w:val="both"/>
      </w:pPr>
      <w:r>
        <w:rPr>
          <w:rFonts w:ascii="Tahoma" w:hAnsi="Tahoma" w:cs="Tahoma"/>
          <w:sz w:val="20"/>
        </w:rP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420" w:history="1">
        <w:r>
          <w:rPr>
            <w:rFonts w:ascii="Tahoma" w:hAnsi="Tahoma" w:cs="Tahoma"/>
            <w:color w:val="0000FF"/>
            <w:sz w:val="20"/>
          </w:rPr>
          <w:t>части 2</w:t>
        </w:r>
      </w:hyperlink>
      <w:r>
        <w:rPr>
          <w:rFonts w:ascii="Tahoma" w:hAnsi="Tahoma" w:cs="Tahoma"/>
          <w:sz w:val="20"/>
        </w:rP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w:t>
      </w:r>
      <w:r>
        <w:rPr>
          <w:rFonts w:ascii="Tahoma" w:hAnsi="Tahoma" w:cs="Tahoma"/>
          <w:sz w:val="20"/>
        </w:rPr>
        <w:lastRenderedPageBreak/>
        <w:t>были внесены в Единый государственный реестр недвижимости на основании договоров, заключенных с прежним собственником такого имущества.</w:t>
      </w:r>
    </w:p>
    <w:p w:rsidR="00FA0C29" w:rsidRDefault="00FA0C29">
      <w:pPr>
        <w:spacing w:before="200" w:after="1" w:line="200" w:lineRule="atLeast"/>
        <w:ind w:firstLine="540"/>
        <w:jc w:val="both"/>
      </w:pPr>
      <w:r>
        <w:rPr>
          <w:rFonts w:ascii="Tahoma" w:hAnsi="Tahoma" w:cs="Tahoma"/>
          <w:sz w:val="20"/>
        </w:rP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419" w:history="1">
        <w:r>
          <w:rPr>
            <w:rFonts w:ascii="Tahoma" w:hAnsi="Tahoma" w:cs="Tahoma"/>
            <w:color w:val="0000FF"/>
            <w:sz w:val="20"/>
          </w:rPr>
          <w:t>части 1</w:t>
        </w:r>
      </w:hyperlink>
      <w:r>
        <w:rPr>
          <w:rFonts w:ascii="Tahoma" w:hAnsi="Tahoma" w:cs="Tahoma"/>
          <w:sz w:val="20"/>
        </w:rPr>
        <w:t xml:space="preserve"> настоящей статьи, за исключением случаев, если из заявления лица, указанного в </w:t>
      </w:r>
      <w:hyperlink w:anchor="P1421" w:history="1">
        <w:r>
          <w:rPr>
            <w:rFonts w:ascii="Tahoma" w:hAnsi="Tahoma" w:cs="Tahoma"/>
            <w:color w:val="0000FF"/>
            <w:sz w:val="20"/>
          </w:rPr>
          <w:t>части 3</w:t>
        </w:r>
      </w:hyperlink>
      <w:r>
        <w:rPr>
          <w:rFonts w:ascii="Tahoma" w:hAnsi="Tahoma" w:cs="Tahoma"/>
          <w:sz w:val="20"/>
        </w:rPr>
        <w:t xml:space="preserve"> настоящей статьи, следует, что сервитут подлежит сохранению.</w:t>
      </w:r>
    </w:p>
    <w:p w:rsidR="00FA0C29" w:rsidRDefault="00FA0C29">
      <w:pPr>
        <w:spacing w:before="200" w:after="1" w:line="200" w:lineRule="atLeast"/>
        <w:ind w:firstLine="540"/>
        <w:jc w:val="both"/>
      </w:pPr>
      <w:r>
        <w:rPr>
          <w:rFonts w:ascii="Tahoma" w:hAnsi="Tahoma" w:cs="Tahoma"/>
          <w:sz w:val="20"/>
        </w:rP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90"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FA0C29" w:rsidRDefault="00FA0C29">
      <w:pPr>
        <w:spacing w:before="200" w:after="1" w:line="200" w:lineRule="atLeast"/>
        <w:ind w:firstLine="540"/>
        <w:jc w:val="both"/>
      </w:pPr>
      <w:r>
        <w:rPr>
          <w:rFonts w:ascii="Tahoma" w:hAnsi="Tahoma" w:cs="Tahoma"/>
          <w:sz w:val="20"/>
        </w:rPr>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FA0C29" w:rsidRDefault="00FA0C29">
      <w:pPr>
        <w:spacing w:before="200" w:after="1" w:line="200" w:lineRule="atLeast"/>
        <w:ind w:firstLine="540"/>
        <w:jc w:val="both"/>
      </w:pPr>
      <w:r>
        <w:rPr>
          <w:rFonts w:ascii="Tahoma" w:hAnsi="Tahoma" w:cs="Tahoma"/>
          <w:sz w:val="20"/>
        </w:rPr>
        <w:t xml:space="preserve">8. Сведения Единого государственного реестра недвижимости, предусмотренные </w:t>
      </w:r>
      <w:hyperlink w:anchor="P226" w:history="1">
        <w:r>
          <w:rPr>
            <w:rFonts w:ascii="Tahoma" w:hAnsi="Tahoma" w:cs="Tahoma"/>
            <w:color w:val="0000FF"/>
            <w:sz w:val="20"/>
          </w:rPr>
          <w:t>пунктом 8 части 3 статьи 9</w:t>
        </w:r>
      </w:hyperlink>
      <w:r>
        <w:rPr>
          <w:rFonts w:ascii="Tahoma" w:hAnsi="Tahoma" w:cs="Tahoma"/>
          <w:sz w:val="20"/>
        </w:rP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FA0C29" w:rsidRDefault="00FA0C29">
      <w:pPr>
        <w:spacing w:before="200" w:after="1" w:line="200" w:lineRule="atLeast"/>
        <w:ind w:firstLine="540"/>
        <w:jc w:val="both"/>
      </w:pPr>
      <w:r>
        <w:rPr>
          <w:rFonts w:ascii="Tahoma" w:hAnsi="Tahoma" w:cs="Tahoma"/>
          <w:sz w:val="20"/>
        </w:rP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FA0C29" w:rsidRDefault="00FA0C29">
      <w:pPr>
        <w:spacing w:before="200" w:after="1" w:line="200" w:lineRule="atLeast"/>
        <w:ind w:firstLine="540"/>
        <w:jc w:val="both"/>
      </w:pPr>
      <w:r>
        <w:rPr>
          <w:rFonts w:ascii="Tahoma" w:hAnsi="Tahoma" w:cs="Tahoma"/>
          <w:sz w:val="20"/>
        </w:rPr>
        <w:t>1) решения об изъятии недвижимого имущества для государственных или муниципальных нужд;</w:t>
      </w:r>
    </w:p>
    <w:p w:rsidR="00FA0C29" w:rsidRDefault="00FA0C29">
      <w:pPr>
        <w:spacing w:before="200" w:after="1" w:line="200" w:lineRule="atLeast"/>
        <w:ind w:firstLine="540"/>
        <w:jc w:val="both"/>
      </w:pPr>
      <w:r>
        <w:rPr>
          <w:rFonts w:ascii="Tahoma" w:hAnsi="Tahoma" w:cs="Tahoma"/>
          <w:sz w:val="20"/>
        </w:rPr>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654"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FA0C29" w:rsidRDefault="00FA0C29">
      <w:pPr>
        <w:spacing w:before="200" w:after="1" w:line="200" w:lineRule="atLeast"/>
        <w:ind w:firstLine="540"/>
        <w:jc w:val="both"/>
      </w:pPr>
      <w:r>
        <w:rPr>
          <w:rFonts w:ascii="Tahoma" w:hAnsi="Tahoma" w:cs="Tahoma"/>
          <w:sz w:val="20"/>
        </w:rP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FA0C29" w:rsidRDefault="00FA0C29">
      <w:pPr>
        <w:spacing w:before="200" w:after="1" w:line="200" w:lineRule="atLeast"/>
        <w:ind w:firstLine="540"/>
        <w:jc w:val="both"/>
      </w:pPr>
      <w:r>
        <w:rPr>
          <w:rFonts w:ascii="Tahoma" w:hAnsi="Tahoma" w:cs="Tahoma"/>
          <w:sz w:val="20"/>
        </w:rP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FA0C29" w:rsidRDefault="00FA0C29">
      <w:pPr>
        <w:spacing w:before="200" w:after="1" w:line="200" w:lineRule="atLeast"/>
        <w:ind w:firstLine="540"/>
        <w:jc w:val="both"/>
      </w:pPr>
      <w:r>
        <w:rPr>
          <w:rFonts w:ascii="Tahoma" w:hAnsi="Tahoma" w:cs="Tahoma"/>
          <w:sz w:val="20"/>
        </w:rPr>
        <w:lastRenderedPageBreak/>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FA0C29" w:rsidRDefault="00FA0C29">
      <w:pPr>
        <w:spacing w:after="1" w:line="200" w:lineRule="atLeast"/>
        <w:ind w:firstLine="540"/>
        <w:jc w:val="both"/>
      </w:pPr>
    </w:p>
    <w:p w:rsidR="00FA0C29" w:rsidRDefault="00FA0C29">
      <w:pPr>
        <w:spacing w:after="1" w:line="200" w:lineRule="atLeast"/>
        <w:ind w:firstLine="540"/>
        <w:jc w:val="both"/>
        <w:outlineLvl w:val="1"/>
      </w:pPr>
      <w:r>
        <w:rPr>
          <w:rFonts w:ascii="Tahoma" w:hAnsi="Tahoma" w:cs="Tahoma"/>
          <w:b/>
          <w:sz w:val="20"/>
        </w:rP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FA0C29" w:rsidRDefault="00FA0C29">
      <w:pPr>
        <w:spacing w:after="1" w:line="200" w:lineRule="atLeast"/>
        <w:ind w:firstLine="540"/>
        <w:jc w:val="both"/>
      </w:pPr>
      <w:r>
        <w:rPr>
          <w:rFonts w:ascii="Tahoma" w:hAnsi="Tahoma" w:cs="Tahoma"/>
          <w:sz w:val="20"/>
        </w:rPr>
        <w:t xml:space="preserve">(введена Федеральным </w:t>
      </w:r>
      <w:hyperlink r:id="rId655" w:history="1">
        <w:r>
          <w:rPr>
            <w:rFonts w:ascii="Tahoma" w:hAnsi="Tahoma" w:cs="Tahoma"/>
            <w:color w:val="0000FF"/>
            <w:sz w:val="20"/>
          </w:rPr>
          <w:t>законом</w:t>
        </w:r>
      </w:hyperlink>
      <w:r>
        <w:rPr>
          <w:rFonts w:ascii="Tahoma" w:hAnsi="Tahoma" w:cs="Tahoma"/>
          <w:sz w:val="20"/>
        </w:rPr>
        <w:t xml:space="preserve"> от 03.07.2016 N 354-ФЗ)</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656"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FA0C29" w:rsidRDefault="00FA0C29">
      <w:pPr>
        <w:spacing w:before="200" w:after="1" w:line="200" w:lineRule="atLeast"/>
        <w:ind w:firstLine="540"/>
        <w:jc w:val="both"/>
      </w:pPr>
      <w:r>
        <w:rPr>
          <w:rFonts w:ascii="Tahoma" w:hAnsi="Tahoma" w:cs="Tahoma"/>
          <w:sz w:val="20"/>
        </w:rPr>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FA0C29" w:rsidRDefault="00FA0C29">
      <w:pPr>
        <w:spacing w:before="200" w:after="1" w:line="200" w:lineRule="atLeast"/>
        <w:ind w:firstLine="540"/>
        <w:jc w:val="both"/>
      </w:pPr>
      <w:r>
        <w:rPr>
          <w:rFonts w:ascii="Tahoma" w:hAnsi="Tahoma" w:cs="Tahoma"/>
          <w:sz w:val="20"/>
        </w:rP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90"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FA0C29" w:rsidRDefault="00FA0C29">
      <w:pPr>
        <w:spacing w:before="200" w:after="1" w:line="200" w:lineRule="atLeast"/>
        <w:ind w:firstLine="540"/>
        <w:jc w:val="both"/>
      </w:pPr>
      <w:r>
        <w:rPr>
          <w:rFonts w:ascii="Tahoma" w:hAnsi="Tahoma" w:cs="Tahoma"/>
          <w:sz w:val="20"/>
        </w:rPr>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FA0C29" w:rsidRDefault="00FA0C29">
      <w:pPr>
        <w:spacing w:after="1" w:line="200" w:lineRule="atLeast"/>
        <w:ind w:firstLine="540"/>
        <w:jc w:val="both"/>
      </w:pPr>
    </w:p>
    <w:p w:rsidR="00FA0C29" w:rsidRDefault="00FA0C29">
      <w:pPr>
        <w:spacing w:after="1" w:line="200" w:lineRule="atLeast"/>
        <w:ind w:firstLine="540"/>
        <w:jc w:val="both"/>
        <w:outlineLvl w:val="1"/>
      </w:pPr>
      <w:r>
        <w:rPr>
          <w:rFonts w:ascii="Tahoma" w:hAnsi="Tahoma" w:cs="Tahoma"/>
          <w:b/>
          <w:sz w:val="20"/>
        </w:rPr>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FA0C29" w:rsidRDefault="00FA0C29">
      <w:pPr>
        <w:spacing w:after="1" w:line="200" w:lineRule="atLeast"/>
        <w:ind w:firstLine="540"/>
        <w:jc w:val="both"/>
      </w:pPr>
      <w:r>
        <w:rPr>
          <w:rFonts w:ascii="Tahoma" w:hAnsi="Tahoma" w:cs="Tahoma"/>
          <w:sz w:val="20"/>
        </w:rPr>
        <w:t xml:space="preserve">(введена Федеральным </w:t>
      </w:r>
      <w:hyperlink r:id="rId657"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after="1" w:line="200" w:lineRule="atLeast"/>
        <w:ind w:firstLine="540"/>
        <w:jc w:val="both"/>
      </w:pPr>
    </w:p>
    <w:p w:rsidR="00FA0C29" w:rsidRDefault="00FA0C29">
      <w:pPr>
        <w:spacing w:after="1" w:line="200" w:lineRule="atLeast"/>
        <w:ind w:firstLine="540"/>
        <w:jc w:val="both"/>
      </w:pPr>
      <w:bookmarkStart w:id="151" w:name="P1447"/>
      <w:bookmarkEnd w:id="151"/>
      <w:r>
        <w:rPr>
          <w:rFonts w:ascii="Tahoma" w:hAnsi="Tahoma" w:cs="Tahoma"/>
          <w:sz w:val="20"/>
        </w:rP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FA0C29" w:rsidRDefault="00FA0C29">
      <w:pPr>
        <w:spacing w:after="1" w:line="200" w:lineRule="atLeast"/>
        <w:jc w:val="both"/>
      </w:pPr>
      <w:r>
        <w:rPr>
          <w:rFonts w:ascii="Tahoma" w:hAnsi="Tahoma" w:cs="Tahoma"/>
          <w:sz w:val="20"/>
        </w:rPr>
        <w:t xml:space="preserve">(в ред. Федерального </w:t>
      </w:r>
      <w:hyperlink r:id="rId658"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bookmarkStart w:id="152" w:name="P1449"/>
      <w:bookmarkEnd w:id="152"/>
      <w:r>
        <w:rPr>
          <w:rFonts w:ascii="Tahoma" w:hAnsi="Tahoma" w:cs="Tahoma"/>
          <w:sz w:val="20"/>
        </w:rPr>
        <w:t>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FA0C29" w:rsidRDefault="00FA0C29">
      <w:pPr>
        <w:spacing w:after="1" w:line="200" w:lineRule="atLeast"/>
        <w:jc w:val="both"/>
      </w:pPr>
      <w:r>
        <w:rPr>
          <w:rFonts w:ascii="Tahoma" w:hAnsi="Tahoma" w:cs="Tahoma"/>
          <w:sz w:val="20"/>
        </w:rPr>
        <w:t xml:space="preserve">(в ред. Федерального </w:t>
      </w:r>
      <w:hyperlink r:id="rId659"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bookmarkStart w:id="153" w:name="P1451"/>
      <w:bookmarkEnd w:id="153"/>
      <w:r>
        <w:rPr>
          <w:rFonts w:ascii="Tahoma" w:hAnsi="Tahoma" w:cs="Tahoma"/>
          <w:sz w:val="20"/>
        </w:rPr>
        <w:lastRenderedPageBreak/>
        <w:t xml:space="preserve">3. В случаях, предусмотренных </w:t>
      </w:r>
      <w:hyperlink w:anchor="P1447" w:history="1">
        <w:r>
          <w:rPr>
            <w:rFonts w:ascii="Tahoma" w:hAnsi="Tahoma" w:cs="Tahoma"/>
            <w:color w:val="0000FF"/>
            <w:sz w:val="20"/>
          </w:rPr>
          <w:t>частями 1</w:t>
        </w:r>
      </w:hyperlink>
      <w:r>
        <w:rPr>
          <w:rFonts w:ascii="Tahoma" w:hAnsi="Tahoma" w:cs="Tahoma"/>
          <w:sz w:val="20"/>
        </w:rPr>
        <w:t xml:space="preserve"> и </w:t>
      </w:r>
      <w:hyperlink w:anchor="P1449" w:history="1">
        <w:r>
          <w:rPr>
            <w:rFonts w:ascii="Tahoma" w:hAnsi="Tahoma" w:cs="Tahoma"/>
            <w:color w:val="0000FF"/>
            <w:sz w:val="20"/>
          </w:rPr>
          <w:t>2</w:t>
        </w:r>
      </w:hyperlink>
      <w:r>
        <w:rPr>
          <w:rFonts w:ascii="Tahoma" w:hAnsi="Tahoma" w:cs="Tahoma"/>
          <w:sz w:val="20"/>
        </w:rP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FA0C29" w:rsidRDefault="00FA0C29">
      <w:pPr>
        <w:spacing w:before="200" w:after="1" w:line="200" w:lineRule="atLeast"/>
        <w:ind w:firstLine="540"/>
        <w:jc w:val="both"/>
      </w:pPr>
      <w:bookmarkStart w:id="154" w:name="P1452"/>
      <w:bookmarkEnd w:id="154"/>
      <w:r>
        <w:rPr>
          <w:rFonts w:ascii="Tahoma" w:hAnsi="Tahoma" w:cs="Tahoma"/>
          <w:sz w:val="20"/>
        </w:rPr>
        <w:t xml:space="preserve">4. Границы лесных участков изменяются в соответствии с описанием местоположения 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82"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(далее также - реестровая ошибка), в том числе выявленной по заявлению правообладателя земельного участка.</w:t>
      </w:r>
    </w:p>
    <w:p w:rsidR="00FA0C29" w:rsidRDefault="00FA0C29">
      <w:pPr>
        <w:spacing w:before="200" w:after="1" w:line="200" w:lineRule="atLeast"/>
        <w:ind w:firstLine="540"/>
        <w:jc w:val="both"/>
      </w:pPr>
      <w:r>
        <w:rPr>
          <w:rFonts w:ascii="Tahoma" w:hAnsi="Tahoma" w:cs="Tahoma"/>
          <w:sz w:val="20"/>
        </w:rP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660" w:history="1">
        <w:r>
          <w:rPr>
            <w:rFonts w:ascii="Tahoma" w:hAnsi="Tahoma" w:cs="Tahoma"/>
            <w:color w:val="0000FF"/>
            <w:sz w:val="20"/>
          </w:rPr>
          <w:t>статьей 14</w:t>
        </w:r>
      </w:hyperlink>
      <w:r>
        <w:rPr>
          <w:rFonts w:ascii="Tahoma" w:hAnsi="Tahoma" w:cs="Tahoma"/>
          <w:sz w:val="20"/>
        </w:rPr>
        <w:t xml:space="preserve"> Федерального закона от 21 декабря 2004 года N 172-ФЗ "О переводе земель или земельных участков из одной категории в другую".</w:t>
      </w:r>
    </w:p>
    <w:p w:rsidR="00FA0C29" w:rsidRDefault="00FA0C29">
      <w:pPr>
        <w:spacing w:before="200" w:after="1" w:line="200" w:lineRule="atLeast"/>
        <w:ind w:firstLine="540"/>
        <w:jc w:val="both"/>
      </w:pPr>
      <w:bookmarkStart w:id="155" w:name="P1454"/>
      <w:bookmarkEnd w:id="155"/>
      <w:r>
        <w:rPr>
          <w:rFonts w:ascii="Tahoma" w:hAnsi="Tahoma" w:cs="Tahoma"/>
          <w:sz w:val="20"/>
        </w:rPr>
        <w:t xml:space="preserve">6. Положения </w:t>
      </w:r>
      <w:hyperlink w:anchor="P1452" w:history="1">
        <w:r>
          <w:rPr>
            <w:rFonts w:ascii="Tahoma" w:hAnsi="Tahoma" w:cs="Tahoma"/>
            <w:color w:val="0000FF"/>
            <w:sz w:val="20"/>
          </w:rPr>
          <w:t>части 4</w:t>
        </w:r>
      </w:hyperlink>
      <w:r>
        <w:rPr>
          <w:rFonts w:ascii="Tahoma" w:hAnsi="Tahoma" w:cs="Tahoma"/>
          <w:sz w:val="20"/>
        </w:rPr>
        <w:t xml:space="preserve"> настоящей статьи не распространяются на земельные участки:</w:t>
      </w:r>
    </w:p>
    <w:p w:rsidR="00FA0C29" w:rsidRDefault="00FA0C29">
      <w:pPr>
        <w:spacing w:before="200" w:after="1" w:line="200" w:lineRule="atLeast"/>
        <w:ind w:firstLine="540"/>
        <w:jc w:val="both"/>
      </w:pPr>
      <w:r>
        <w:rPr>
          <w:rFonts w:ascii="Tahoma" w:hAnsi="Tahoma" w:cs="Tahoma"/>
          <w:sz w:val="20"/>
        </w:rPr>
        <w:t>1) расположенные в границах особо охраняемых природных территорий, территорий объектов культурного наследия;</w:t>
      </w:r>
    </w:p>
    <w:p w:rsidR="00FA0C29" w:rsidRDefault="00FA0C29">
      <w:pPr>
        <w:spacing w:before="200" w:after="1" w:line="200" w:lineRule="atLeast"/>
        <w:ind w:firstLine="540"/>
        <w:jc w:val="both"/>
      </w:pPr>
      <w:r>
        <w:rPr>
          <w:rFonts w:ascii="Tahoma" w:hAnsi="Tahoma" w:cs="Tahoma"/>
          <w:sz w:val="20"/>
        </w:rP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FA0C29" w:rsidRDefault="00FA0C29">
      <w:pPr>
        <w:spacing w:before="200" w:after="1" w:line="200" w:lineRule="atLeast"/>
        <w:ind w:firstLine="540"/>
        <w:jc w:val="both"/>
      </w:pPr>
      <w:r>
        <w:rPr>
          <w:rFonts w:ascii="Tahoma" w:hAnsi="Tahoma" w:cs="Tahoma"/>
          <w:sz w:val="20"/>
        </w:rPr>
        <w:t xml:space="preserve">3) земельные участки, относящиеся к землям сельскохозяйственного назначения, оборот которых регулируется Федеральным </w:t>
      </w:r>
      <w:hyperlink r:id="rId661"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FA0C29" w:rsidRDefault="00FA0C29">
      <w:pPr>
        <w:spacing w:before="200" w:after="1" w:line="200" w:lineRule="atLeast"/>
        <w:ind w:firstLine="540"/>
        <w:jc w:val="both"/>
      </w:pPr>
      <w:bookmarkStart w:id="156" w:name="P1458"/>
      <w:bookmarkEnd w:id="156"/>
      <w:r>
        <w:rPr>
          <w:rFonts w:ascii="Tahoma" w:hAnsi="Tahoma" w:cs="Tahoma"/>
          <w:sz w:val="20"/>
        </w:rP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52" w:history="1">
        <w:r>
          <w:rPr>
            <w:rFonts w:ascii="Tahoma" w:hAnsi="Tahoma" w:cs="Tahoma"/>
            <w:color w:val="0000FF"/>
            <w:sz w:val="20"/>
          </w:rPr>
          <w:t>части 4</w:t>
        </w:r>
      </w:hyperlink>
      <w:r>
        <w:rPr>
          <w:rFonts w:ascii="Tahoma" w:hAnsi="Tahoma" w:cs="Tahoma"/>
          <w:sz w:val="20"/>
        </w:rP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FA0C29" w:rsidRDefault="00FA0C29">
      <w:pPr>
        <w:spacing w:before="200" w:after="1" w:line="200" w:lineRule="atLeast"/>
        <w:ind w:firstLine="540"/>
        <w:jc w:val="both"/>
      </w:pPr>
      <w:r>
        <w:rPr>
          <w:rFonts w:ascii="Tahoma" w:hAnsi="Tahoma" w:cs="Tahoma"/>
          <w:sz w:val="20"/>
        </w:rPr>
        <w:t xml:space="preserve">8. Положения </w:t>
      </w:r>
      <w:hyperlink w:anchor="P1452" w:history="1">
        <w:r>
          <w:rPr>
            <w:rFonts w:ascii="Tahoma" w:hAnsi="Tahoma" w:cs="Tahoma"/>
            <w:color w:val="0000FF"/>
            <w:sz w:val="20"/>
          </w:rPr>
          <w:t>части 4</w:t>
        </w:r>
      </w:hyperlink>
      <w:r>
        <w:rPr>
          <w:rFonts w:ascii="Tahoma" w:hAnsi="Tahoma" w:cs="Tahoma"/>
          <w:sz w:val="20"/>
        </w:rPr>
        <w:t xml:space="preserve"> настоящей статьи применяются в отношении земельных участков, указанных в </w:t>
      </w:r>
      <w:hyperlink w:anchor="P1454" w:history="1">
        <w:r>
          <w:rPr>
            <w:rFonts w:ascii="Tahoma" w:hAnsi="Tahoma" w:cs="Tahoma"/>
            <w:color w:val="0000FF"/>
            <w:sz w:val="20"/>
          </w:rPr>
          <w:t>частях 6</w:t>
        </w:r>
      </w:hyperlink>
      <w:r>
        <w:rPr>
          <w:rFonts w:ascii="Tahoma" w:hAnsi="Tahoma" w:cs="Tahoma"/>
          <w:sz w:val="20"/>
        </w:rPr>
        <w:t xml:space="preserve"> и </w:t>
      </w:r>
      <w:hyperlink w:anchor="P1458" w:history="1">
        <w:r>
          <w:rPr>
            <w:rFonts w:ascii="Tahoma" w:hAnsi="Tahoma" w:cs="Tahoma"/>
            <w:color w:val="0000FF"/>
            <w:sz w:val="20"/>
          </w:rPr>
          <w:t>7</w:t>
        </w:r>
      </w:hyperlink>
      <w:r>
        <w:rPr>
          <w:rFonts w:ascii="Tahoma" w:hAnsi="Tahoma" w:cs="Tahoma"/>
          <w:sz w:val="20"/>
        </w:rPr>
        <w:t xml:space="preserve"> настоящей статьи, в случае, если в течение трех месяцев со дня выявления сведений, указанных в </w:t>
      </w:r>
      <w:hyperlink w:anchor="P1452" w:history="1">
        <w:r>
          <w:rPr>
            <w:rFonts w:ascii="Tahoma" w:hAnsi="Tahoma" w:cs="Tahoma"/>
            <w:color w:val="0000FF"/>
            <w:sz w:val="20"/>
          </w:rPr>
          <w:t>части 4</w:t>
        </w:r>
      </w:hyperlink>
      <w:r>
        <w:rPr>
          <w:rFonts w:ascii="Tahoma" w:hAnsi="Tahoma" w:cs="Tahoma"/>
          <w:sz w:val="20"/>
        </w:rP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FA0C29" w:rsidRDefault="00FA0C29">
      <w:pPr>
        <w:spacing w:before="200" w:after="1" w:line="200" w:lineRule="atLeast"/>
        <w:ind w:firstLine="540"/>
        <w:jc w:val="both"/>
      </w:pPr>
      <w:bookmarkStart w:id="157" w:name="P1460"/>
      <w:bookmarkEnd w:id="157"/>
      <w:r>
        <w:rPr>
          <w:rFonts w:ascii="Tahoma" w:hAnsi="Tahoma" w:cs="Tahoma"/>
          <w:sz w:val="20"/>
        </w:rPr>
        <w:lastRenderedPageBreak/>
        <w:t>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 xml:space="preserve">10. В случаях, предусмотренных </w:t>
      </w:r>
      <w:hyperlink w:anchor="P1452" w:history="1">
        <w:r>
          <w:rPr>
            <w:rFonts w:ascii="Tahoma" w:hAnsi="Tahoma" w:cs="Tahoma"/>
            <w:color w:val="0000FF"/>
            <w:sz w:val="20"/>
          </w:rPr>
          <w:t>частями 4</w:t>
        </w:r>
      </w:hyperlink>
      <w:r>
        <w:rPr>
          <w:rFonts w:ascii="Tahoma" w:hAnsi="Tahoma" w:cs="Tahoma"/>
          <w:sz w:val="20"/>
        </w:rPr>
        <w:t xml:space="preserve">, </w:t>
      </w:r>
      <w:hyperlink w:anchor="P1453" w:history="1">
        <w:r>
          <w:rPr>
            <w:rFonts w:ascii="Tahoma" w:hAnsi="Tahoma" w:cs="Tahoma"/>
            <w:color w:val="0000FF"/>
            <w:sz w:val="20"/>
          </w:rPr>
          <w:t>5</w:t>
        </w:r>
      </w:hyperlink>
      <w:r>
        <w:rPr>
          <w:rFonts w:ascii="Tahoma" w:hAnsi="Tahoma" w:cs="Tahoma"/>
          <w:sz w:val="20"/>
        </w:rPr>
        <w:t xml:space="preserve"> и </w:t>
      </w:r>
      <w:hyperlink w:anchor="P1460" w:history="1">
        <w:r>
          <w:rPr>
            <w:rFonts w:ascii="Tahoma" w:hAnsi="Tahoma" w:cs="Tahoma"/>
            <w:color w:val="0000FF"/>
            <w:sz w:val="20"/>
          </w:rPr>
          <w:t>9</w:t>
        </w:r>
      </w:hyperlink>
      <w:r>
        <w:rPr>
          <w:rFonts w:ascii="Tahoma" w:hAnsi="Tahoma" w:cs="Tahoma"/>
          <w:sz w:val="20"/>
        </w:rP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52" w:history="1">
        <w:r>
          <w:rPr>
            <w:rFonts w:ascii="Tahoma" w:hAnsi="Tahoma" w:cs="Tahoma"/>
            <w:color w:val="0000FF"/>
            <w:sz w:val="20"/>
          </w:rPr>
          <w:t>частью 4</w:t>
        </w:r>
      </w:hyperlink>
      <w:r>
        <w:rPr>
          <w:rFonts w:ascii="Tahoma" w:hAnsi="Tahoma" w:cs="Tahoma"/>
          <w:sz w:val="20"/>
        </w:rPr>
        <w:t xml:space="preserve"> настоящей статьи, в отношении земельных участков, указанных в </w:t>
      </w:r>
      <w:hyperlink w:anchor="P1454" w:history="1">
        <w:r>
          <w:rPr>
            <w:rFonts w:ascii="Tahoma" w:hAnsi="Tahoma" w:cs="Tahoma"/>
            <w:color w:val="0000FF"/>
            <w:sz w:val="20"/>
          </w:rPr>
          <w:t>части 6</w:t>
        </w:r>
      </w:hyperlink>
      <w:r>
        <w:rPr>
          <w:rFonts w:ascii="Tahoma" w:hAnsi="Tahoma" w:cs="Tahoma"/>
          <w:sz w:val="20"/>
        </w:rP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FA0C29" w:rsidRDefault="00FA0C29">
      <w:pPr>
        <w:spacing w:before="200" w:after="1" w:line="200" w:lineRule="atLeast"/>
        <w:ind w:firstLine="540"/>
        <w:jc w:val="both"/>
      </w:pPr>
      <w:bookmarkStart w:id="158" w:name="P1462"/>
      <w:bookmarkEnd w:id="158"/>
      <w:r>
        <w:rPr>
          <w:rFonts w:ascii="Tahoma" w:hAnsi="Tahoma" w:cs="Tahoma"/>
          <w:sz w:val="20"/>
        </w:rP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регистрации прав на иные земельные участки, указанные в </w:t>
      </w:r>
      <w:hyperlink w:anchor="P1447" w:history="1">
        <w:r>
          <w:rPr>
            <w:rFonts w:ascii="Tahoma" w:hAnsi="Tahoma" w:cs="Tahoma"/>
            <w:color w:val="0000FF"/>
            <w:sz w:val="20"/>
          </w:rPr>
          <w:t>частях 1</w:t>
        </w:r>
      </w:hyperlink>
      <w:r>
        <w:rPr>
          <w:rFonts w:ascii="Tahoma" w:hAnsi="Tahoma" w:cs="Tahoma"/>
          <w:sz w:val="20"/>
        </w:rPr>
        <w:t xml:space="preserve"> и </w:t>
      </w:r>
      <w:hyperlink w:anchor="P1449" w:history="1">
        <w:r>
          <w:rPr>
            <w:rFonts w:ascii="Tahoma" w:hAnsi="Tahoma" w:cs="Tahoma"/>
            <w:color w:val="0000FF"/>
            <w:sz w:val="20"/>
          </w:rPr>
          <w:t>2</w:t>
        </w:r>
      </w:hyperlink>
      <w:r>
        <w:rPr>
          <w:rFonts w:ascii="Tahoma" w:hAnsi="Tahoma" w:cs="Tahoma"/>
          <w:sz w:val="20"/>
        </w:rPr>
        <w:t xml:space="preserve"> настоящей статьи, или устранения реестровой ошибки в отношении земельных участков, указанных в </w:t>
      </w:r>
      <w:hyperlink w:anchor="P1452" w:history="1">
        <w:r>
          <w:rPr>
            <w:rFonts w:ascii="Tahoma" w:hAnsi="Tahoma" w:cs="Tahoma"/>
            <w:color w:val="0000FF"/>
            <w:sz w:val="20"/>
          </w:rPr>
          <w:t>частях 4</w:t>
        </w:r>
      </w:hyperlink>
      <w:r>
        <w:rPr>
          <w:rFonts w:ascii="Tahoma" w:hAnsi="Tahoma" w:cs="Tahoma"/>
          <w:sz w:val="20"/>
        </w:rPr>
        <w:t xml:space="preserve">, </w:t>
      </w:r>
      <w:hyperlink w:anchor="P1453" w:history="1">
        <w:r>
          <w:rPr>
            <w:rFonts w:ascii="Tahoma" w:hAnsi="Tahoma" w:cs="Tahoma"/>
            <w:color w:val="0000FF"/>
            <w:sz w:val="20"/>
          </w:rPr>
          <w:t>5</w:t>
        </w:r>
      </w:hyperlink>
      <w:r>
        <w:rPr>
          <w:rFonts w:ascii="Tahoma" w:hAnsi="Tahoma" w:cs="Tahoma"/>
          <w:sz w:val="20"/>
        </w:rPr>
        <w:t xml:space="preserve"> и </w:t>
      </w:r>
      <w:hyperlink w:anchor="P1460" w:history="1">
        <w:r>
          <w:rPr>
            <w:rFonts w:ascii="Tahoma" w:hAnsi="Tahoma" w:cs="Tahoma"/>
            <w:color w:val="0000FF"/>
            <w:sz w:val="20"/>
          </w:rPr>
          <w:t>9</w:t>
        </w:r>
      </w:hyperlink>
      <w:r>
        <w:rPr>
          <w:rFonts w:ascii="Tahoma" w:hAnsi="Tahoma" w:cs="Tahoma"/>
          <w:sz w:val="20"/>
        </w:rP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47" w:history="1">
        <w:r>
          <w:rPr>
            <w:rFonts w:ascii="Tahoma" w:hAnsi="Tahoma" w:cs="Tahoma"/>
            <w:color w:val="0000FF"/>
            <w:sz w:val="20"/>
          </w:rPr>
          <w:t>частях 1</w:t>
        </w:r>
      </w:hyperlink>
      <w:r>
        <w:rPr>
          <w:rFonts w:ascii="Tahoma" w:hAnsi="Tahoma" w:cs="Tahoma"/>
          <w:sz w:val="20"/>
        </w:rPr>
        <w:t xml:space="preserve"> и </w:t>
      </w:r>
      <w:hyperlink w:anchor="P1449" w:history="1">
        <w:r>
          <w:rPr>
            <w:rFonts w:ascii="Tahoma" w:hAnsi="Tahoma" w:cs="Tahoma"/>
            <w:color w:val="0000FF"/>
            <w:sz w:val="20"/>
          </w:rPr>
          <w:t>2</w:t>
        </w:r>
      </w:hyperlink>
      <w:r>
        <w:rPr>
          <w:rFonts w:ascii="Tahoma" w:hAnsi="Tahoma" w:cs="Tahoma"/>
          <w:sz w:val="20"/>
        </w:rP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52" w:history="1">
        <w:r>
          <w:rPr>
            <w:rFonts w:ascii="Tahoma" w:hAnsi="Tahoma" w:cs="Tahoma"/>
            <w:color w:val="0000FF"/>
            <w:sz w:val="20"/>
          </w:rPr>
          <w:t>частях 4</w:t>
        </w:r>
      </w:hyperlink>
      <w:r>
        <w:rPr>
          <w:rFonts w:ascii="Tahoma" w:hAnsi="Tahoma" w:cs="Tahoma"/>
          <w:sz w:val="20"/>
        </w:rPr>
        <w:t xml:space="preserve">, </w:t>
      </w:r>
      <w:hyperlink w:anchor="P1453" w:history="1">
        <w:r>
          <w:rPr>
            <w:rFonts w:ascii="Tahoma" w:hAnsi="Tahoma" w:cs="Tahoma"/>
            <w:color w:val="0000FF"/>
            <w:sz w:val="20"/>
          </w:rPr>
          <w:t>5</w:t>
        </w:r>
      </w:hyperlink>
      <w:r>
        <w:rPr>
          <w:rFonts w:ascii="Tahoma" w:hAnsi="Tahoma" w:cs="Tahoma"/>
          <w:sz w:val="20"/>
        </w:rPr>
        <w:t xml:space="preserve"> и </w:t>
      </w:r>
      <w:hyperlink w:anchor="P1460" w:history="1">
        <w:r>
          <w:rPr>
            <w:rFonts w:ascii="Tahoma" w:hAnsi="Tahoma" w:cs="Tahoma"/>
            <w:color w:val="0000FF"/>
            <w:sz w:val="20"/>
          </w:rPr>
          <w:t>9</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51" w:history="1">
        <w:r>
          <w:rPr>
            <w:rFonts w:ascii="Tahoma" w:hAnsi="Tahoma" w:cs="Tahoma"/>
            <w:color w:val="0000FF"/>
            <w:sz w:val="20"/>
          </w:rPr>
          <w:t>частями 3</w:t>
        </w:r>
      </w:hyperlink>
      <w:r>
        <w:rPr>
          <w:rFonts w:ascii="Tahoma" w:hAnsi="Tahoma" w:cs="Tahoma"/>
          <w:sz w:val="20"/>
        </w:rPr>
        <w:t xml:space="preserve">, </w:t>
      </w:r>
      <w:hyperlink w:anchor="P1452" w:history="1">
        <w:r>
          <w:rPr>
            <w:rFonts w:ascii="Tahoma" w:hAnsi="Tahoma" w:cs="Tahoma"/>
            <w:color w:val="0000FF"/>
            <w:sz w:val="20"/>
          </w:rPr>
          <w:t>4</w:t>
        </w:r>
      </w:hyperlink>
      <w:r>
        <w:rPr>
          <w:rFonts w:ascii="Tahoma" w:hAnsi="Tahoma" w:cs="Tahoma"/>
          <w:sz w:val="20"/>
        </w:rPr>
        <w:t xml:space="preserve">, </w:t>
      </w:r>
      <w:hyperlink w:anchor="P1453" w:history="1">
        <w:r>
          <w:rPr>
            <w:rFonts w:ascii="Tahoma" w:hAnsi="Tahoma" w:cs="Tahoma"/>
            <w:color w:val="0000FF"/>
            <w:sz w:val="20"/>
          </w:rPr>
          <w:t>5</w:t>
        </w:r>
      </w:hyperlink>
      <w:r>
        <w:rPr>
          <w:rFonts w:ascii="Tahoma" w:hAnsi="Tahoma" w:cs="Tahoma"/>
          <w:sz w:val="20"/>
        </w:rPr>
        <w:t xml:space="preserve">, </w:t>
      </w:r>
      <w:hyperlink w:anchor="P1460" w:history="1">
        <w:r>
          <w:rPr>
            <w:rFonts w:ascii="Tahoma" w:hAnsi="Tahoma" w:cs="Tahoma"/>
            <w:color w:val="0000FF"/>
            <w:sz w:val="20"/>
          </w:rPr>
          <w:t>9</w:t>
        </w:r>
      </w:hyperlink>
      <w:r>
        <w:rPr>
          <w:rFonts w:ascii="Tahoma" w:hAnsi="Tahoma" w:cs="Tahoma"/>
          <w:sz w:val="20"/>
        </w:rPr>
        <w:t xml:space="preserve"> и </w:t>
      </w:r>
      <w:hyperlink w:anchor="P1462" w:history="1">
        <w:r>
          <w:rPr>
            <w:rFonts w:ascii="Tahoma" w:hAnsi="Tahoma" w:cs="Tahoma"/>
            <w:color w:val="0000FF"/>
            <w:sz w:val="20"/>
          </w:rPr>
          <w:t>11</w:t>
        </w:r>
      </w:hyperlink>
      <w:r>
        <w:rPr>
          <w:rFonts w:ascii="Tahoma" w:hAnsi="Tahoma" w:cs="Tahoma"/>
          <w:sz w:val="20"/>
        </w:rPr>
        <w:t xml:space="preserve"> настоящей статьи орган регистрации прав вносит в сведения Единого государственного реестра 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FA0C29" w:rsidRDefault="00FA0C29">
      <w:pPr>
        <w:spacing w:after="1" w:line="200" w:lineRule="atLeast"/>
        <w:jc w:val="both"/>
      </w:pPr>
      <w:r>
        <w:rPr>
          <w:rFonts w:ascii="Tahoma" w:hAnsi="Tahoma" w:cs="Tahoma"/>
          <w:sz w:val="20"/>
        </w:rPr>
        <w:t xml:space="preserve">(в ред. Федерального </w:t>
      </w:r>
      <w:hyperlink r:id="rId662" w:history="1">
        <w:r>
          <w:rPr>
            <w:rFonts w:ascii="Tahoma" w:hAnsi="Tahoma" w:cs="Tahoma"/>
            <w:color w:val="0000FF"/>
            <w:sz w:val="20"/>
          </w:rPr>
          <w:t>закона</w:t>
        </w:r>
      </w:hyperlink>
      <w:r>
        <w:rPr>
          <w:rFonts w:ascii="Tahoma" w:hAnsi="Tahoma" w:cs="Tahoma"/>
          <w:sz w:val="20"/>
        </w:rPr>
        <w:t xml:space="preserve"> от 27.12.2018 N 538-ФЗ)</w:t>
      </w:r>
    </w:p>
    <w:p w:rsidR="00FA0C29" w:rsidRDefault="00FA0C29">
      <w:pPr>
        <w:spacing w:before="200" w:after="1" w:line="200" w:lineRule="atLeast"/>
        <w:ind w:firstLine="540"/>
        <w:jc w:val="both"/>
      </w:pPr>
      <w:r>
        <w:rPr>
          <w:rFonts w:ascii="Tahoma" w:hAnsi="Tahoma" w:cs="Tahoma"/>
          <w:sz w:val="20"/>
        </w:rP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исходя из положений </w:t>
      </w:r>
      <w:hyperlink w:anchor="P1467" w:history="1">
        <w:r>
          <w:rPr>
            <w:rFonts w:ascii="Tahoma" w:hAnsi="Tahoma" w:cs="Tahoma"/>
            <w:color w:val="0000FF"/>
            <w:sz w:val="20"/>
          </w:rPr>
          <w:t>частей 15</w:t>
        </w:r>
      </w:hyperlink>
      <w:r>
        <w:rPr>
          <w:rFonts w:ascii="Tahoma" w:hAnsi="Tahoma" w:cs="Tahoma"/>
          <w:sz w:val="20"/>
        </w:rPr>
        <w:t xml:space="preserve"> и </w:t>
      </w:r>
      <w:hyperlink w:anchor="P1471" w:history="1">
        <w:r>
          <w:rPr>
            <w:rFonts w:ascii="Tahoma" w:hAnsi="Tahoma" w:cs="Tahoma"/>
            <w:color w:val="0000FF"/>
            <w:sz w:val="20"/>
          </w:rPr>
          <w:t>16</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w:t>
      </w:r>
      <w:r>
        <w:rPr>
          <w:rFonts w:ascii="Tahoma" w:hAnsi="Tahoma" w:cs="Tahoma"/>
          <w:sz w:val="20"/>
        </w:rPr>
        <w:lastRenderedPageBreak/>
        <w:t xml:space="preserve">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67" w:history="1">
        <w:r>
          <w:rPr>
            <w:rFonts w:ascii="Tahoma" w:hAnsi="Tahoma" w:cs="Tahoma"/>
            <w:color w:val="0000FF"/>
            <w:sz w:val="20"/>
          </w:rPr>
          <w:t>частями 15</w:t>
        </w:r>
      </w:hyperlink>
      <w:r>
        <w:rPr>
          <w:rFonts w:ascii="Tahoma" w:hAnsi="Tahoma" w:cs="Tahoma"/>
          <w:sz w:val="20"/>
        </w:rPr>
        <w:t xml:space="preserve"> и </w:t>
      </w:r>
      <w:hyperlink w:anchor="P1471" w:history="1">
        <w:r>
          <w:rPr>
            <w:rFonts w:ascii="Tahoma" w:hAnsi="Tahoma" w:cs="Tahoma"/>
            <w:color w:val="0000FF"/>
            <w:sz w:val="20"/>
          </w:rPr>
          <w:t>16</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bookmarkStart w:id="159" w:name="P1467"/>
      <w:bookmarkEnd w:id="159"/>
      <w:r>
        <w:rPr>
          <w:rFonts w:ascii="Tahoma" w:hAnsi="Tahoma" w:cs="Tahoma"/>
          <w:sz w:val="20"/>
        </w:rPr>
        <w:t>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FA0C29" w:rsidRDefault="00FA0C29">
      <w:pPr>
        <w:spacing w:before="200" w:after="1" w:line="200" w:lineRule="atLeast"/>
        <w:ind w:firstLine="540"/>
        <w:jc w:val="both"/>
      </w:pPr>
      <w:r>
        <w:rPr>
          <w:rFonts w:ascii="Tahoma" w:hAnsi="Tahoma" w:cs="Tahoma"/>
          <w:sz w:val="20"/>
        </w:rPr>
        <w:t>1) местоположение границ пересекающегося лесного участка не установлено посредством определения координат характерных точек таких границ;</w:t>
      </w:r>
    </w:p>
    <w:p w:rsidR="00FA0C29" w:rsidRDefault="00FA0C29">
      <w:pPr>
        <w:spacing w:before="200" w:after="1" w:line="200" w:lineRule="atLeast"/>
        <w:ind w:firstLine="540"/>
        <w:jc w:val="both"/>
      </w:pPr>
      <w:r>
        <w:rPr>
          <w:rFonts w:ascii="Tahoma" w:hAnsi="Tahoma" w:cs="Tahoma"/>
          <w:sz w:val="20"/>
        </w:rP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FA0C29" w:rsidRDefault="00FA0C29">
      <w:pPr>
        <w:spacing w:before="200" w:after="1" w:line="200" w:lineRule="atLeast"/>
        <w:ind w:firstLine="540"/>
        <w:jc w:val="both"/>
      </w:pPr>
      <w:r>
        <w:rPr>
          <w:rFonts w:ascii="Tahoma" w:hAnsi="Tahoma" w:cs="Tahoma"/>
          <w:sz w:val="20"/>
        </w:rP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FA0C29" w:rsidRDefault="00FA0C29">
      <w:pPr>
        <w:spacing w:before="200" w:after="1" w:line="200" w:lineRule="atLeast"/>
        <w:ind w:firstLine="540"/>
        <w:jc w:val="both"/>
      </w:pPr>
      <w:bookmarkStart w:id="160" w:name="P1471"/>
      <w:bookmarkEnd w:id="160"/>
      <w:r>
        <w:rPr>
          <w:rFonts w:ascii="Tahoma" w:hAnsi="Tahoma" w:cs="Tahoma"/>
          <w:sz w:val="20"/>
        </w:rPr>
        <w:t>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FA0C29" w:rsidRDefault="00FA0C29">
      <w:pPr>
        <w:spacing w:before="200" w:after="1" w:line="200" w:lineRule="atLeast"/>
        <w:ind w:firstLine="540"/>
        <w:jc w:val="both"/>
      </w:pPr>
      <w:r>
        <w:rPr>
          <w:rFonts w:ascii="Tahoma" w:hAnsi="Tahoma" w:cs="Tahoma"/>
          <w:sz w:val="20"/>
        </w:rPr>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зон с особыми условиями использования территории.</w:t>
      </w:r>
    </w:p>
    <w:p w:rsidR="00FA0C29" w:rsidRDefault="00FA0C29">
      <w:pPr>
        <w:spacing w:after="1" w:line="200" w:lineRule="atLeast"/>
        <w:jc w:val="both"/>
      </w:pPr>
    </w:p>
    <w:p w:rsidR="00FA0C29" w:rsidRDefault="00FA0C29">
      <w:pPr>
        <w:spacing w:after="1" w:line="200" w:lineRule="atLeast"/>
        <w:jc w:val="center"/>
        <w:outlineLvl w:val="0"/>
      </w:pPr>
      <w:r>
        <w:rPr>
          <w:rFonts w:ascii="Tahoma" w:hAnsi="Tahoma" w:cs="Tahoma"/>
          <w:b/>
          <w:sz w:val="20"/>
        </w:rPr>
        <w:t>Глава 7. ИСПРАВЛЕНИЕ ОШИБОК, СОДЕРЖАЩИХСЯ В ЕДИНОМ</w:t>
      </w:r>
    </w:p>
    <w:p w:rsidR="00FA0C29" w:rsidRDefault="00FA0C29">
      <w:pPr>
        <w:spacing w:after="1" w:line="200" w:lineRule="atLeast"/>
        <w:jc w:val="center"/>
      </w:pPr>
      <w:r>
        <w:rPr>
          <w:rFonts w:ascii="Tahoma" w:hAnsi="Tahoma" w:cs="Tahoma"/>
          <w:b/>
          <w:sz w:val="20"/>
        </w:rPr>
        <w:t>ГОСУДАРСТВЕННОМ РЕЕСТРЕ НЕДВИЖИМОСТИ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61. Порядок исправления ошибок, содержащихся в Едином государственном реестре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w:t>
      </w:r>
      <w:r>
        <w:rPr>
          <w:rFonts w:ascii="Tahoma" w:hAnsi="Tahoma" w:cs="Tahoma"/>
          <w:sz w:val="20"/>
        </w:rPr>
        <w:lastRenderedPageBreak/>
        <w:t>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FA0C29" w:rsidRDefault="00FA0C29">
      <w:pPr>
        <w:spacing w:before="200" w:after="1" w:line="200" w:lineRule="atLeast"/>
        <w:ind w:firstLine="540"/>
        <w:jc w:val="both"/>
      </w:pPr>
      <w:r>
        <w:rPr>
          <w:rFonts w:ascii="Tahoma" w:hAnsi="Tahoma" w:cs="Tahoma"/>
          <w:sz w:val="20"/>
        </w:rPr>
        <w:t xml:space="preserve">2. </w:t>
      </w:r>
      <w:hyperlink r:id="rId663" w:history="1">
        <w:r>
          <w:rPr>
            <w:rFonts w:ascii="Tahoma" w:hAnsi="Tahoma" w:cs="Tahoma"/>
            <w:color w:val="0000FF"/>
            <w:sz w:val="20"/>
          </w:rPr>
          <w:t>Порядок</w:t>
        </w:r>
      </w:hyperlink>
      <w:r>
        <w:rPr>
          <w:rFonts w:ascii="Tahoma" w:hAnsi="Tahoma" w:cs="Tahoma"/>
          <w:sz w:val="20"/>
        </w:rPr>
        <w:t xml:space="preserve"> представления и </w:t>
      </w:r>
      <w:hyperlink r:id="rId664" w:history="1">
        <w:r>
          <w:rPr>
            <w:rFonts w:ascii="Tahoma" w:hAnsi="Tahoma" w:cs="Tahoma"/>
            <w:color w:val="0000FF"/>
            <w:sz w:val="20"/>
          </w:rPr>
          <w:t>форма</w:t>
        </w:r>
      </w:hyperlink>
      <w:r>
        <w:rPr>
          <w:rFonts w:ascii="Tahoma" w:hAnsi="Tahoma" w:cs="Tahoma"/>
          <w:sz w:val="20"/>
        </w:rPr>
        <w:t xml:space="preserve"> заявления об исправлении технической ошибки в записях, а также </w:t>
      </w:r>
      <w:hyperlink r:id="rId665" w:history="1">
        <w:r>
          <w:rPr>
            <w:rFonts w:ascii="Tahoma" w:hAnsi="Tahoma" w:cs="Tahoma"/>
            <w:color w:val="0000FF"/>
            <w:sz w:val="20"/>
          </w:rPr>
          <w:t>требования</w:t>
        </w:r>
      </w:hyperlink>
      <w:r>
        <w:rPr>
          <w:rFonts w:ascii="Tahoma" w:hAnsi="Tahoma" w:cs="Tahoma"/>
          <w:sz w:val="20"/>
        </w:rP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FA0C29" w:rsidRDefault="00FA0C29">
      <w:pPr>
        <w:spacing w:before="200" w:after="1" w:line="200" w:lineRule="atLeast"/>
        <w:ind w:firstLine="540"/>
        <w:jc w:val="both"/>
      </w:pPr>
      <w:bookmarkStart w:id="161" w:name="P1482"/>
      <w:bookmarkEnd w:id="161"/>
      <w:r>
        <w:rPr>
          <w:rFonts w:ascii="Tahoma" w:hAnsi="Tahoma" w:cs="Tahoma"/>
          <w:sz w:val="20"/>
        </w:rPr>
        <w:t>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FA0C29" w:rsidRDefault="00FA0C29">
      <w:pPr>
        <w:spacing w:after="1" w:line="200" w:lineRule="atLeast"/>
        <w:jc w:val="both"/>
      </w:pPr>
      <w:r>
        <w:rPr>
          <w:rFonts w:ascii="Tahoma" w:hAnsi="Tahoma" w:cs="Tahoma"/>
          <w:sz w:val="20"/>
        </w:rPr>
        <w:t xml:space="preserve">(в ред. Федерального </w:t>
      </w:r>
      <w:hyperlink r:id="rId666"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FA0C29" w:rsidRDefault="00FA0C29">
      <w:pPr>
        <w:spacing w:before="200" w:after="1" w:line="200" w:lineRule="atLeast"/>
        <w:ind w:firstLine="540"/>
        <w:jc w:val="both"/>
      </w:pPr>
      <w:r>
        <w:rPr>
          <w:rFonts w:ascii="Tahoma" w:hAnsi="Tahoma" w:cs="Tahoma"/>
          <w:sz w:val="20"/>
        </w:rPr>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и в </w:t>
      </w:r>
      <w:hyperlink r:id="rId667" w:history="1">
        <w:r>
          <w:rPr>
            <w:rFonts w:ascii="Tahoma" w:hAnsi="Tahoma" w:cs="Tahoma"/>
            <w:color w:val="0000FF"/>
            <w:sz w:val="20"/>
          </w:rPr>
          <w:t>порядке</w:t>
        </w:r>
      </w:hyperlink>
      <w:r>
        <w:rPr>
          <w:rFonts w:ascii="Tahoma" w:hAnsi="Tahoma" w:cs="Tahoma"/>
          <w:sz w:val="20"/>
        </w:rPr>
        <w:t>, которые установлены органом нормативно-правового регулирования.</w:t>
      </w:r>
    </w:p>
    <w:p w:rsidR="00FA0C29" w:rsidRDefault="00FA0C29">
      <w:pPr>
        <w:spacing w:before="200" w:after="1" w:line="200" w:lineRule="atLeast"/>
        <w:ind w:firstLine="540"/>
        <w:jc w:val="both"/>
      </w:pPr>
      <w:bookmarkStart w:id="162" w:name="P1486"/>
      <w:bookmarkEnd w:id="162"/>
      <w:r>
        <w:rPr>
          <w:rFonts w:ascii="Tahoma" w:hAnsi="Tahoma" w:cs="Tahoma"/>
          <w:sz w:val="20"/>
        </w:rP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668"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FA0C29" w:rsidRDefault="00FA0C29">
      <w:pPr>
        <w:spacing w:after="1" w:line="200" w:lineRule="atLeast"/>
        <w:jc w:val="both"/>
      </w:pPr>
      <w:r>
        <w:rPr>
          <w:rFonts w:ascii="Tahoma" w:hAnsi="Tahoma" w:cs="Tahoma"/>
          <w:sz w:val="20"/>
        </w:rPr>
        <w:t xml:space="preserve">(в ред. Федерального </w:t>
      </w:r>
      <w:hyperlink r:id="rId669" w:history="1">
        <w:r>
          <w:rPr>
            <w:rFonts w:ascii="Tahoma" w:hAnsi="Tahoma" w:cs="Tahoma"/>
            <w:color w:val="0000FF"/>
            <w:sz w:val="20"/>
          </w:rPr>
          <w:t>закона</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lastRenderedPageBreak/>
        <w:t xml:space="preserve">6.1. По истечении трех месяцев со дня направления в предусмотренные </w:t>
      </w:r>
      <w:hyperlink w:anchor="P1486" w:history="1">
        <w:r>
          <w:rPr>
            <w:rFonts w:ascii="Tahoma" w:hAnsi="Tahoma" w:cs="Tahoma"/>
            <w:color w:val="0000FF"/>
            <w:sz w:val="20"/>
          </w:rPr>
          <w:t>частью 6</w:t>
        </w:r>
      </w:hyperlink>
      <w:r>
        <w:rPr>
          <w:rFonts w:ascii="Tahoma" w:hAnsi="Tahoma" w:cs="Tahoma"/>
          <w:sz w:val="20"/>
        </w:rPr>
        <w:t xml:space="preserve">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911" w:history="1">
        <w:r>
          <w:rPr>
            <w:rFonts w:ascii="Tahoma" w:hAnsi="Tahoma" w:cs="Tahoma"/>
            <w:color w:val="0000FF"/>
            <w:sz w:val="20"/>
          </w:rPr>
          <w:t>статьей 34</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(часть 6.1 введена Федеральным </w:t>
      </w:r>
      <w:hyperlink r:id="rId670"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bookmarkStart w:id="163" w:name="P1490"/>
      <w:bookmarkEnd w:id="163"/>
      <w:r>
        <w:rPr>
          <w:rFonts w:ascii="Tahoma" w:hAnsi="Tahoma" w:cs="Tahoma"/>
          <w:sz w:val="20"/>
        </w:rPr>
        <w:t xml:space="preserve">7. По истечении трех месяцев со дня направления указанным в </w:t>
      </w:r>
      <w:hyperlink w:anchor="P1486" w:history="1">
        <w:r>
          <w:rPr>
            <w:rFonts w:ascii="Tahoma" w:hAnsi="Tahoma" w:cs="Tahoma"/>
            <w:color w:val="0000FF"/>
            <w:sz w:val="20"/>
          </w:rPr>
          <w:t>части 6</w:t>
        </w:r>
      </w:hyperlink>
      <w:r>
        <w:rPr>
          <w:rFonts w:ascii="Tahoma" w:hAnsi="Tahoma" w:cs="Tahoma"/>
          <w:sz w:val="20"/>
        </w:rP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671"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FA0C29" w:rsidRDefault="00FA0C29">
      <w:pPr>
        <w:spacing w:after="1" w:line="200" w:lineRule="atLeast"/>
        <w:jc w:val="both"/>
      </w:pPr>
      <w:r>
        <w:rPr>
          <w:rFonts w:ascii="Tahoma" w:hAnsi="Tahoma" w:cs="Tahoma"/>
          <w:sz w:val="20"/>
        </w:rPr>
        <w:t xml:space="preserve">(часть 7 в ред. Федерального </w:t>
      </w:r>
      <w:hyperlink r:id="rId672" w:history="1">
        <w:r>
          <w:rPr>
            <w:rFonts w:ascii="Tahoma" w:hAnsi="Tahoma" w:cs="Tahoma"/>
            <w:color w:val="0000FF"/>
            <w:sz w:val="20"/>
          </w:rPr>
          <w:t>закона</w:t>
        </w:r>
      </w:hyperlink>
      <w:r>
        <w:rPr>
          <w:rFonts w:ascii="Tahoma" w:hAnsi="Tahoma" w:cs="Tahoma"/>
          <w:sz w:val="20"/>
        </w:rPr>
        <w:t xml:space="preserve"> от 17.06.2019 N 150-ФЗ)</w:t>
      </w:r>
    </w:p>
    <w:p w:rsidR="00FA0C29" w:rsidRDefault="00FA0C29">
      <w:pPr>
        <w:spacing w:before="200" w:after="1" w:line="200" w:lineRule="atLeast"/>
        <w:ind w:firstLine="540"/>
        <w:jc w:val="both"/>
      </w:pPr>
      <w:bookmarkStart w:id="164" w:name="P1492"/>
      <w:bookmarkEnd w:id="164"/>
      <w:r>
        <w:rPr>
          <w:rFonts w:ascii="Tahoma" w:hAnsi="Tahoma" w:cs="Tahoma"/>
          <w:sz w:val="20"/>
        </w:rPr>
        <w:t xml:space="preserve">7.1. При исправлении реестровых ошибок в порядке, установленном </w:t>
      </w:r>
      <w:hyperlink w:anchor="P1490" w:history="1">
        <w:r>
          <w:rPr>
            <w:rFonts w:ascii="Tahoma" w:hAnsi="Tahoma" w:cs="Tahoma"/>
            <w:color w:val="0000FF"/>
            <w:sz w:val="20"/>
          </w:rPr>
          <w:t>частью 7</w:t>
        </w:r>
      </w:hyperlink>
      <w:r>
        <w:rPr>
          <w:rFonts w:ascii="Tahoma" w:hAnsi="Tahoma" w:cs="Tahoma"/>
          <w:sz w:val="20"/>
        </w:rPr>
        <w:t xml:space="preserve"> настоящей статьи, орган регистрации прав на основании имеющихся и (или) полученных дополнительно 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FA0C29" w:rsidRDefault="00FA0C29">
      <w:pPr>
        <w:spacing w:after="1" w:line="200" w:lineRule="atLeast"/>
        <w:jc w:val="both"/>
      </w:pPr>
      <w:r>
        <w:rPr>
          <w:rFonts w:ascii="Tahoma" w:hAnsi="Tahoma" w:cs="Tahoma"/>
          <w:sz w:val="20"/>
        </w:rPr>
        <w:t xml:space="preserve">(часть 7.1 введена Федеральным </w:t>
      </w:r>
      <w:hyperlink r:id="rId673"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 xml:space="preserve">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w:t>
      </w:r>
      <w:r>
        <w:rPr>
          <w:rFonts w:ascii="Tahoma" w:hAnsi="Tahoma" w:cs="Tahoma"/>
          <w:sz w:val="20"/>
        </w:rPr>
        <w:lastRenderedPageBreak/>
        <w:t>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FA0C29" w:rsidRDefault="00FA0C29">
      <w:pPr>
        <w:spacing w:after="1" w:line="200" w:lineRule="atLeast"/>
        <w:jc w:val="both"/>
      </w:pPr>
      <w:r>
        <w:rPr>
          <w:rFonts w:ascii="Tahoma" w:hAnsi="Tahoma" w:cs="Tahoma"/>
          <w:sz w:val="20"/>
        </w:rPr>
        <w:t xml:space="preserve">(часть 7.2 введена Федеральным </w:t>
      </w:r>
      <w:hyperlink r:id="rId674"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 xml:space="preserve">7.3. В целях реализации полномочий органа регистрации прав, предусмотренных </w:t>
      </w:r>
      <w:hyperlink w:anchor="P1492" w:history="1">
        <w:r>
          <w:rPr>
            <w:rFonts w:ascii="Tahoma" w:hAnsi="Tahoma" w:cs="Tahoma"/>
            <w:color w:val="0000FF"/>
            <w:sz w:val="20"/>
          </w:rPr>
          <w:t>частью 7.1</w:t>
        </w:r>
      </w:hyperlink>
      <w:r>
        <w:rPr>
          <w:rFonts w:ascii="Tahoma" w:hAnsi="Tahoma" w:cs="Tahoma"/>
          <w:sz w:val="20"/>
        </w:rP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FA0C29" w:rsidRDefault="00FA0C29">
      <w:pPr>
        <w:spacing w:after="1" w:line="200" w:lineRule="atLeast"/>
        <w:jc w:val="both"/>
      </w:pPr>
      <w:r>
        <w:rPr>
          <w:rFonts w:ascii="Tahoma" w:hAnsi="Tahoma" w:cs="Tahoma"/>
          <w:sz w:val="20"/>
        </w:rPr>
        <w:t xml:space="preserve">(часть 7.3 введена Федеральным </w:t>
      </w:r>
      <w:hyperlink r:id="rId675"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92" w:history="1">
        <w:r>
          <w:rPr>
            <w:rFonts w:ascii="Tahoma" w:hAnsi="Tahoma" w:cs="Tahoma"/>
            <w:color w:val="0000FF"/>
            <w:sz w:val="20"/>
          </w:rPr>
          <w:t>частью 7.1</w:t>
        </w:r>
      </w:hyperlink>
      <w:r>
        <w:rPr>
          <w:rFonts w:ascii="Tahoma" w:hAnsi="Tahoma" w:cs="Tahoma"/>
          <w:sz w:val="20"/>
        </w:rPr>
        <w:t xml:space="preserve"> настоящей статьи случае устанавливаются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(часть 7.4 введена Федеральным </w:t>
      </w:r>
      <w:hyperlink r:id="rId676"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 xml:space="preserve">8. В течение пяти рабочих дней со дня исправления реестровой ошибки в случае, указанном в </w:t>
      </w:r>
      <w:hyperlink w:anchor="P1490" w:history="1">
        <w:r>
          <w:rPr>
            <w:rFonts w:ascii="Tahoma" w:hAnsi="Tahoma" w:cs="Tahoma"/>
            <w:color w:val="0000FF"/>
            <w:sz w:val="20"/>
          </w:rPr>
          <w:t>части 7</w:t>
        </w:r>
      </w:hyperlink>
      <w:r>
        <w:rPr>
          <w:rFonts w:ascii="Tahoma" w:hAnsi="Tahoma" w:cs="Tahoma"/>
          <w:sz w:val="20"/>
        </w:rPr>
        <w:t xml:space="preserve"> настоящей статьи, орган регистрации прав обязан уведомить об этом правообладателя земельного участка в </w:t>
      </w:r>
      <w:hyperlink r:id="rId677"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9. Споры, возникающие в связи с исправлением реестровой ошибки в случае, указанном в </w:t>
      </w:r>
      <w:hyperlink w:anchor="P1490" w:history="1">
        <w:r>
          <w:rPr>
            <w:rFonts w:ascii="Tahoma" w:hAnsi="Tahoma" w:cs="Tahoma"/>
            <w:color w:val="0000FF"/>
            <w:sz w:val="20"/>
          </w:rPr>
          <w:t>части 7</w:t>
        </w:r>
      </w:hyperlink>
      <w:r>
        <w:rPr>
          <w:rFonts w:ascii="Tahoma" w:hAnsi="Tahoma" w:cs="Tahoma"/>
          <w:sz w:val="20"/>
        </w:rPr>
        <w:t xml:space="preserve"> настоящей статьи, рассматриваются в судебном порядке.</w:t>
      </w:r>
    </w:p>
    <w:p w:rsidR="00FA0C29" w:rsidRDefault="00FA0C29">
      <w:pPr>
        <w:spacing w:after="1" w:line="200" w:lineRule="atLeast"/>
        <w:jc w:val="both"/>
      </w:pPr>
    </w:p>
    <w:p w:rsidR="00FA0C29" w:rsidRDefault="00FA0C29">
      <w:pPr>
        <w:spacing w:after="1" w:line="200" w:lineRule="atLeast"/>
        <w:jc w:val="center"/>
        <w:outlineLvl w:val="0"/>
      </w:pPr>
      <w:r>
        <w:rPr>
          <w:rFonts w:ascii="Tahoma" w:hAnsi="Tahoma" w:cs="Tahoma"/>
          <w:b/>
          <w:sz w:val="20"/>
        </w:rPr>
        <w:t>Глава 8. ПРЕДОСТАВЛЕНИЕ СВЕДЕНИЙ, СОДЕРЖАЩИХСЯ В ЕДИНОМ</w:t>
      </w:r>
    </w:p>
    <w:p w:rsidR="00FA0C29" w:rsidRDefault="00FA0C29">
      <w:pPr>
        <w:spacing w:after="1" w:line="200" w:lineRule="atLeast"/>
        <w:jc w:val="center"/>
      </w:pPr>
      <w:r>
        <w:rPr>
          <w:rFonts w:ascii="Tahoma" w:hAnsi="Tahoma" w:cs="Tahoma"/>
          <w:b/>
          <w:sz w:val="20"/>
        </w:rPr>
        <w:t>ГОСУДАРСТВЕННОМ РЕЕСТРЕ НЕДВИЖИМОСТИ</w:t>
      </w:r>
    </w:p>
    <w:p w:rsidR="00FA0C29" w:rsidRDefault="00FA0C29">
      <w:pPr>
        <w:spacing w:after="1" w:line="200" w:lineRule="atLeast"/>
        <w:jc w:val="both"/>
      </w:pPr>
    </w:p>
    <w:p w:rsidR="00FA0C29" w:rsidRDefault="00FA0C29">
      <w:pPr>
        <w:spacing w:after="1" w:line="200" w:lineRule="atLeast"/>
        <w:ind w:firstLine="540"/>
        <w:jc w:val="both"/>
        <w:outlineLvl w:val="1"/>
      </w:pPr>
      <w:bookmarkStart w:id="165" w:name="P1506"/>
      <w:bookmarkEnd w:id="165"/>
      <w:r>
        <w:rPr>
          <w:rFonts w:ascii="Tahoma" w:hAnsi="Tahoma" w:cs="Tahoma"/>
          <w:b/>
          <w:sz w:val="20"/>
        </w:rPr>
        <w:t>Статья 62. Порядок предоставления сведений, содержащихся в Едином государственном реестре недвижимости</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678" w:history="1">
        <w:r>
          <w:rPr>
            <w:rFonts w:ascii="Tahoma" w:hAnsi="Tahoma" w:cs="Tahoma"/>
            <w:color w:val="0000FF"/>
            <w:sz w:val="20"/>
          </w:rPr>
          <w:t>законом</w:t>
        </w:r>
      </w:hyperlink>
      <w:r>
        <w:rPr>
          <w:rFonts w:ascii="Tahoma" w:hAnsi="Tahoma" w:cs="Tahoma"/>
          <w:sz w:val="20"/>
        </w:rPr>
        <w:t>,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FA0C29" w:rsidRDefault="00FA0C29">
      <w:pPr>
        <w:spacing w:before="200" w:after="1" w:line="200" w:lineRule="atLeast"/>
        <w:ind w:firstLine="540"/>
        <w:jc w:val="both"/>
      </w:pPr>
      <w:r>
        <w:rPr>
          <w:rFonts w:ascii="Tahoma" w:hAnsi="Tahoma" w:cs="Tahoma"/>
          <w:sz w:val="20"/>
        </w:rP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FA0C29" w:rsidRDefault="00FA0C29">
      <w:pPr>
        <w:spacing w:after="1" w:line="200" w:lineRule="atLeast"/>
        <w:jc w:val="both"/>
      </w:pPr>
      <w:r>
        <w:rPr>
          <w:rFonts w:ascii="Tahoma" w:hAnsi="Tahoma" w:cs="Tahoma"/>
          <w:sz w:val="20"/>
        </w:rPr>
        <w:t xml:space="preserve">(часть 2.1 введена Федеральным </w:t>
      </w:r>
      <w:hyperlink r:id="rId679" w:history="1">
        <w:r>
          <w:rPr>
            <w:rFonts w:ascii="Tahoma" w:hAnsi="Tahoma" w:cs="Tahoma"/>
            <w:color w:val="0000FF"/>
            <w:sz w:val="20"/>
          </w:rPr>
          <w:t>законом</w:t>
        </w:r>
      </w:hyperlink>
      <w:r>
        <w:rPr>
          <w:rFonts w:ascii="Tahoma" w:hAnsi="Tahoma" w:cs="Tahoma"/>
          <w:sz w:val="20"/>
        </w:rPr>
        <w:t xml:space="preserve"> от 25.11.2017 N 328-ФЗ)</w:t>
      </w:r>
    </w:p>
    <w:p w:rsidR="00FA0C29" w:rsidRDefault="00FA0C29">
      <w:pPr>
        <w:spacing w:before="200" w:after="1" w:line="200" w:lineRule="atLeast"/>
        <w:ind w:firstLine="540"/>
        <w:jc w:val="both"/>
      </w:pPr>
      <w:r>
        <w:rPr>
          <w:rFonts w:ascii="Tahoma" w:hAnsi="Tahoma" w:cs="Tahoma"/>
          <w:sz w:val="20"/>
        </w:rP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680" w:history="1">
        <w:r>
          <w:rPr>
            <w:rFonts w:ascii="Tahoma" w:hAnsi="Tahoma" w:cs="Tahoma"/>
            <w:color w:val="0000FF"/>
            <w:sz w:val="20"/>
          </w:rPr>
          <w:t xml:space="preserve">информационного </w:t>
        </w:r>
        <w:r>
          <w:rPr>
            <w:rFonts w:ascii="Tahoma" w:hAnsi="Tahoma" w:cs="Tahoma"/>
            <w:color w:val="0000FF"/>
            <w:sz w:val="20"/>
          </w:rPr>
          <w:lastRenderedPageBreak/>
          <w:t>взаимодействия</w:t>
        </w:r>
      </w:hyperlink>
      <w:r>
        <w:rPr>
          <w:rFonts w:ascii="Tahoma" w:hAnsi="Tahoma" w:cs="Tahoma"/>
          <w:sz w:val="20"/>
        </w:rPr>
        <w:t xml:space="preserve"> с федеральной государственной информационной системой ведения Единого государственного реестра недвижимости в </w:t>
      </w:r>
      <w:hyperlink r:id="rId681"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FA0C29" w:rsidRDefault="00FA0C29">
      <w:pPr>
        <w:spacing w:before="200" w:after="1" w:line="200" w:lineRule="atLeast"/>
        <w:ind w:firstLine="540"/>
        <w:jc w:val="both"/>
      </w:pPr>
      <w:r>
        <w:rPr>
          <w:rFonts w:ascii="Tahoma" w:hAnsi="Tahoma" w:cs="Tahoma"/>
          <w:sz w:val="20"/>
        </w:rP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 xml:space="preserve">5. </w:t>
      </w:r>
      <w:hyperlink r:id="rId682" w:history="1">
        <w:r>
          <w:rPr>
            <w:rFonts w:ascii="Tahoma" w:hAnsi="Tahoma" w:cs="Tahoma"/>
            <w:color w:val="0000FF"/>
            <w:sz w:val="20"/>
          </w:rPr>
          <w:t>Порядок</w:t>
        </w:r>
      </w:hyperlink>
      <w:r>
        <w:rPr>
          <w:rFonts w:ascii="Tahoma" w:hAnsi="Tahoma" w:cs="Tahoma"/>
          <w:sz w:val="20"/>
        </w:rP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порядок заполнения таких запросов), и </w:t>
      </w:r>
      <w:hyperlink r:id="rId683" w:history="1">
        <w:r>
          <w:rPr>
            <w:rFonts w:ascii="Tahoma" w:hAnsi="Tahoma" w:cs="Tahoma"/>
            <w:color w:val="0000FF"/>
            <w:sz w:val="20"/>
          </w:rPr>
          <w:t>порядок</w:t>
        </w:r>
      </w:hyperlink>
      <w:r>
        <w:rPr>
          <w:rFonts w:ascii="Tahoma" w:hAnsi="Tahoma" w:cs="Tahoma"/>
          <w:sz w:val="20"/>
        </w:rP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(в ред. Федерального </w:t>
      </w:r>
      <w:hyperlink r:id="rId684"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w:t>
      </w:r>
      <w:hyperlink r:id="rId685" w:history="1">
        <w:r>
          <w:rPr>
            <w:rFonts w:ascii="Tahoma" w:hAnsi="Tahoma" w:cs="Tahoma"/>
            <w:color w:val="0000FF"/>
            <w:sz w:val="20"/>
          </w:rPr>
          <w:t>ином виде</w:t>
        </w:r>
      </w:hyperlink>
      <w:r>
        <w:rPr>
          <w:rFonts w:ascii="Tahoma" w:hAnsi="Tahoma" w:cs="Tahoma"/>
          <w:sz w:val="20"/>
        </w:rPr>
        <w:t>, установленном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56" w:history="1">
        <w:r>
          <w:rPr>
            <w:rFonts w:ascii="Tahoma" w:hAnsi="Tahoma" w:cs="Tahoma"/>
            <w:color w:val="0000FF"/>
            <w:sz w:val="20"/>
          </w:rPr>
          <w:t>части 6 статьи 48</w:t>
        </w:r>
      </w:hyperlink>
      <w:r>
        <w:rPr>
          <w:rFonts w:ascii="Tahoma" w:hAnsi="Tahoma" w:cs="Tahoma"/>
          <w:sz w:val="20"/>
        </w:rPr>
        <w:t xml:space="preserve"> настоящего Федерального закона, а также иные сведения, определяемые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(в ред. Федерального </w:t>
      </w:r>
      <w:hyperlink r:id="rId686" w:history="1">
        <w:r>
          <w:rPr>
            <w:rFonts w:ascii="Tahoma" w:hAnsi="Tahoma" w:cs="Tahoma"/>
            <w:color w:val="0000FF"/>
            <w:sz w:val="20"/>
          </w:rPr>
          <w:t>закона</w:t>
        </w:r>
      </w:hyperlink>
      <w:r>
        <w:rPr>
          <w:rFonts w:ascii="Tahoma" w:hAnsi="Tahoma" w:cs="Tahoma"/>
          <w:sz w:val="20"/>
        </w:rPr>
        <w:t xml:space="preserve"> от 03.07.2016 N 304-ФЗ)</w:t>
      </w:r>
    </w:p>
    <w:p w:rsidR="00FA0C29" w:rsidRDefault="00FA0C29">
      <w:pPr>
        <w:spacing w:before="200" w:after="1" w:line="200" w:lineRule="atLeast"/>
        <w:ind w:firstLine="540"/>
        <w:jc w:val="both"/>
      </w:pPr>
      <w:r>
        <w:rPr>
          <w:rFonts w:ascii="Tahoma" w:hAnsi="Tahoma" w:cs="Tahoma"/>
          <w:sz w:val="20"/>
        </w:rP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687" w:history="1">
        <w:r>
          <w:rPr>
            <w:rFonts w:ascii="Tahoma" w:hAnsi="Tahoma" w:cs="Tahoma"/>
            <w:color w:val="0000FF"/>
            <w:sz w:val="20"/>
          </w:rPr>
          <w:t>требования</w:t>
        </w:r>
      </w:hyperlink>
      <w:r>
        <w:rPr>
          <w:rFonts w:ascii="Tahoma" w:hAnsi="Tahoma" w:cs="Tahoma"/>
          <w:sz w:val="20"/>
        </w:rP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FA0C29" w:rsidRDefault="00FA0C29">
      <w:pPr>
        <w:spacing w:before="200" w:after="1" w:line="200" w:lineRule="atLeast"/>
        <w:ind w:firstLine="540"/>
        <w:jc w:val="both"/>
      </w:pPr>
      <w:r>
        <w:rPr>
          <w:rFonts w:ascii="Tahoma" w:hAnsi="Tahoma" w:cs="Tahoma"/>
          <w:sz w:val="20"/>
        </w:rP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688"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FA0C29" w:rsidRDefault="00FA0C29">
      <w:pPr>
        <w:spacing w:before="200" w:after="1" w:line="200" w:lineRule="atLeast"/>
        <w:ind w:firstLine="540"/>
        <w:jc w:val="both"/>
      </w:pPr>
      <w:r>
        <w:rPr>
          <w:rFonts w:ascii="Tahoma" w:hAnsi="Tahoma" w:cs="Tahoma"/>
          <w:sz w:val="20"/>
        </w:rPr>
        <w:t xml:space="preserve">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w:t>
      </w:r>
      <w:r>
        <w:rPr>
          <w:rFonts w:ascii="Tahoma" w:hAnsi="Tahoma" w:cs="Tahoma"/>
          <w:sz w:val="20"/>
        </w:rPr>
        <w:lastRenderedPageBreak/>
        <w:t>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FA0C29" w:rsidRDefault="00FA0C29">
      <w:pPr>
        <w:spacing w:before="200" w:after="1" w:line="200" w:lineRule="atLeast"/>
        <w:ind w:firstLine="540"/>
        <w:jc w:val="both"/>
      </w:pPr>
      <w:r>
        <w:rPr>
          <w:rFonts w:ascii="Tahoma" w:hAnsi="Tahoma" w:cs="Tahoma"/>
          <w:sz w:val="20"/>
        </w:rP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FA0C29" w:rsidRDefault="00FA0C29">
      <w:pPr>
        <w:spacing w:before="200" w:after="1" w:line="200" w:lineRule="atLeast"/>
        <w:ind w:firstLine="540"/>
        <w:jc w:val="both"/>
      </w:pPr>
      <w:r>
        <w:rPr>
          <w:rFonts w:ascii="Tahoma" w:hAnsi="Tahoma" w:cs="Tahoma"/>
          <w:sz w:val="20"/>
        </w:rPr>
        <w:t>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 о содержании 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FA0C29" w:rsidRDefault="00FA0C29">
      <w:pPr>
        <w:spacing w:before="200" w:after="1" w:line="200" w:lineRule="atLeast"/>
        <w:ind w:firstLine="540"/>
        <w:jc w:val="both"/>
      </w:pPr>
      <w:r>
        <w:rPr>
          <w:rFonts w:ascii="Tahoma" w:hAnsi="Tahoma" w:cs="Tahoma"/>
          <w:sz w:val="20"/>
        </w:rPr>
        <w:t>1) самим правообладателям или их законным представителям;</w:t>
      </w:r>
    </w:p>
    <w:p w:rsidR="00FA0C29" w:rsidRDefault="00FA0C29">
      <w:pPr>
        <w:spacing w:before="200" w:after="1" w:line="200" w:lineRule="atLeast"/>
        <w:ind w:firstLine="540"/>
        <w:jc w:val="both"/>
      </w:pPr>
      <w:r>
        <w:rPr>
          <w:rFonts w:ascii="Tahoma" w:hAnsi="Tahoma" w:cs="Tahoma"/>
          <w:sz w:val="20"/>
        </w:rPr>
        <w:t>2) физическим и юридическим лицам, имеющим доверенность от правообладателя или его законного представителя;</w:t>
      </w:r>
    </w:p>
    <w:p w:rsidR="00FA0C29" w:rsidRDefault="00FA0C29">
      <w:pPr>
        <w:spacing w:before="200" w:after="1" w:line="200" w:lineRule="atLeast"/>
        <w:ind w:firstLine="540"/>
        <w:jc w:val="both"/>
      </w:pPr>
      <w:r>
        <w:rPr>
          <w:rFonts w:ascii="Tahoma" w:hAnsi="Tahoma" w:cs="Tahoma"/>
          <w:sz w:val="20"/>
        </w:rP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FA0C29" w:rsidRDefault="00FA0C29">
      <w:pPr>
        <w:spacing w:before="200" w:after="1" w:line="200" w:lineRule="atLeast"/>
        <w:ind w:firstLine="540"/>
        <w:jc w:val="both"/>
      </w:pPr>
      <w:r>
        <w:rPr>
          <w:rFonts w:ascii="Tahoma" w:hAnsi="Tahoma" w:cs="Tahoma"/>
          <w:sz w:val="20"/>
        </w:rPr>
        <w:t>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установленной сфере деятельности, в том числе для оказания государственных или муниципальных услуг;</w:t>
      </w:r>
    </w:p>
    <w:p w:rsidR="00FA0C29" w:rsidRDefault="00FA0C29">
      <w:pPr>
        <w:spacing w:before="200" w:after="1" w:line="200" w:lineRule="atLeast"/>
        <w:ind w:firstLine="540"/>
        <w:jc w:val="both"/>
      </w:pPr>
      <w:r>
        <w:rPr>
          <w:rFonts w:ascii="Tahoma" w:hAnsi="Tahoma" w:cs="Tahoma"/>
          <w:sz w:val="20"/>
        </w:rPr>
        <w:t>5) руководителям, заместителям руководителей многофункциональных центров в целях предоставления государственных или муниципальных услуг;</w:t>
      </w:r>
    </w:p>
    <w:p w:rsidR="00FA0C29" w:rsidRDefault="00FA0C29">
      <w:pPr>
        <w:spacing w:before="200" w:after="1" w:line="200" w:lineRule="atLeast"/>
        <w:ind w:firstLine="540"/>
        <w:jc w:val="both"/>
      </w:pPr>
      <w:r>
        <w:rPr>
          <w:rFonts w:ascii="Tahoma" w:hAnsi="Tahoma" w:cs="Tahoma"/>
          <w:sz w:val="20"/>
        </w:rPr>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689"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FA0C29" w:rsidRDefault="00FA0C29">
      <w:pPr>
        <w:spacing w:before="200" w:after="1" w:line="200" w:lineRule="atLeast"/>
        <w:ind w:firstLine="540"/>
        <w:jc w:val="both"/>
      </w:pPr>
      <w:r>
        <w:rPr>
          <w:rFonts w:ascii="Tahoma" w:hAnsi="Tahoma" w:cs="Tahoma"/>
          <w:sz w:val="20"/>
        </w:rPr>
        <w:t>7) лицам, имеющим право на наследование недвижимого имущества правообладателя по завещанию или по закону;</w:t>
      </w:r>
    </w:p>
    <w:p w:rsidR="00FA0C29" w:rsidRDefault="00FA0C29">
      <w:pPr>
        <w:spacing w:before="200" w:after="1" w:line="200" w:lineRule="atLeast"/>
        <w:ind w:firstLine="540"/>
        <w:jc w:val="both"/>
      </w:pPr>
      <w:r>
        <w:rPr>
          <w:rFonts w:ascii="Tahoma" w:hAnsi="Tahoma" w:cs="Tahoma"/>
          <w:sz w:val="20"/>
        </w:rP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690"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FA0C29" w:rsidRDefault="00FA0C29">
      <w:pPr>
        <w:spacing w:after="1" w:line="200" w:lineRule="atLeast"/>
        <w:jc w:val="both"/>
      </w:pPr>
      <w:r>
        <w:rPr>
          <w:rFonts w:ascii="Tahoma" w:hAnsi="Tahoma" w:cs="Tahoma"/>
          <w:sz w:val="20"/>
        </w:rPr>
        <w:t xml:space="preserve">(в ред. Федерального </w:t>
      </w:r>
      <w:hyperlink r:id="rId691" w:history="1">
        <w:r>
          <w:rPr>
            <w:rFonts w:ascii="Tahoma" w:hAnsi="Tahoma" w:cs="Tahoma"/>
            <w:color w:val="0000FF"/>
            <w:sz w:val="20"/>
          </w:rPr>
          <w:t>закона</w:t>
        </w:r>
      </w:hyperlink>
      <w:r>
        <w:rPr>
          <w:rFonts w:ascii="Tahoma" w:hAnsi="Tahoma" w:cs="Tahoma"/>
          <w:sz w:val="20"/>
        </w:rPr>
        <w:t xml:space="preserve"> от 29.07.2017 N 218-ФЗ)</w:t>
      </w:r>
    </w:p>
    <w:p w:rsidR="00FA0C29" w:rsidRDefault="00FA0C29">
      <w:pPr>
        <w:spacing w:before="200" w:after="1" w:line="200" w:lineRule="atLeast"/>
        <w:ind w:firstLine="540"/>
        <w:jc w:val="both"/>
      </w:pPr>
      <w:r>
        <w:rPr>
          <w:rFonts w:ascii="Tahoma" w:hAnsi="Tahoma" w:cs="Tahoma"/>
          <w:sz w:val="20"/>
        </w:rPr>
        <w:lastRenderedPageBreak/>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FA0C29" w:rsidRDefault="00FA0C29">
      <w:pPr>
        <w:spacing w:before="200" w:after="1" w:line="200" w:lineRule="atLeast"/>
        <w:ind w:firstLine="540"/>
        <w:jc w:val="both"/>
      </w:pPr>
      <w:r>
        <w:rPr>
          <w:rFonts w:ascii="Tahoma" w:hAnsi="Tahoma" w:cs="Tahoma"/>
          <w:sz w:val="20"/>
        </w:rP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FA0C29" w:rsidRDefault="00FA0C29">
      <w:pPr>
        <w:spacing w:before="200" w:after="1" w:line="200" w:lineRule="atLeast"/>
        <w:ind w:firstLine="540"/>
        <w:jc w:val="both"/>
      </w:pPr>
      <w:r>
        <w:rPr>
          <w:rFonts w:ascii="Tahoma" w:hAnsi="Tahoma" w:cs="Tahoma"/>
          <w:sz w:val="20"/>
        </w:rPr>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692" w:history="1">
        <w:r>
          <w:rPr>
            <w:rFonts w:ascii="Tahoma" w:hAnsi="Tahoma" w:cs="Tahoma"/>
            <w:color w:val="0000FF"/>
            <w:sz w:val="20"/>
          </w:rPr>
          <w:t>законом</w:t>
        </w:r>
      </w:hyperlink>
      <w:r>
        <w:rPr>
          <w:rFonts w:ascii="Tahoma" w:hAnsi="Tahoma" w:cs="Tahoma"/>
          <w:sz w:val="20"/>
        </w:rPr>
        <w:t xml:space="preserve"> от 13 июля 2015 года N 225-ФЗ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FA0C29" w:rsidRDefault="00FA0C29">
      <w:pPr>
        <w:spacing w:after="1" w:line="200" w:lineRule="atLeast"/>
        <w:jc w:val="both"/>
      </w:pPr>
      <w:r>
        <w:rPr>
          <w:rFonts w:ascii="Tahoma" w:hAnsi="Tahoma" w:cs="Tahoma"/>
          <w:sz w:val="20"/>
        </w:rPr>
        <w:t xml:space="preserve">(п. 11 в ред. Федерального </w:t>
      </w:r>
      <w:hyperlink r:id="rId693" w:history="1">
        <w:r>
          <w:rPr>
            <w:rFonts w:ascii="Tahoma" w:hAnsi="Tahoma" w:cs="Tahoma"/>
            <w:color w:val="0000FF"/>
            <w:sz w:val="20"/>
          </w:rPr>
          <w:t>закона</w:t>
        </w:r>
      </w:hyperlink>
      <w:r>
        <w:rPr>
          <w:rFonts w:ascii="Tahoma" w:hAnsi="Tahoma" w:cs="Tahoma"/>
          <w:sz w:val="20"/>
        </w:rPr>
        <w:t xml:space="preserve"> от 23.06.2016 N 221-ФЗ)</w:t>
      </w:r>
    </w:p>
    <w:p w:rsidR="00FA0C29" w:rsidRDefault="00FA0C29">
      <w:pPr>
        <w:spacing w:before="200" w:after="1" w:line="200" w:lineRule="atLeast"/>
        <w:ind w:firstLine="540"/>
        <w:jc w:val="both"/>
      </w:pPr>
      <w:r>
        <w:rPr>
          <w:rFonts w:ascii="Tahoma" w:hAnsi="Tahoma" w:cs="Tahoma"/>
          <w:sz w:val="20"/>
        </w:rPr>
        <w:t>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С 01.10.2020 в п. 13 ч. 13 ст. 62 вносятся изменения (</w:t>
            </w:r>
            <w:hyperlink r:id="rId694" w:history="1">
              <w:r>
                <w:rPr>
                  <w:rFonts w:ascii="Tahoma" w:hAnsi="Tahoma" w:cs="Tahoma"/>
                  <w:color w:val="0000FF"/>
                  <w:sz w:val="20"/>
                </w:rPr>
                <w:t>ФЗ</w:t>
              </w:r>
            </w:hyperlink>
            <w:r>
              <w:rPr>
                <w:rFonts w:ascii="Tahoma" w:hAnsi="Tahoma" w:cs="Tahoma"/>
                <w:color w:val="392C69"/>
                <w:sz w:val="20"/>
              </w:rPr>
              <w:t xml:space="preserve"> от 25.05.2020 N 163-ФЗ). См. будущую </w:t>
            </w:r>
            <w:hyperlink r:id="rId695" w:history="1">
              <w:r>
                <w:rPr>
                  <w:rFonts w:ascii="Tahoma" w:hAnsi="Tahoma" w:cs="Tahoma"/>
                  <w:color w:val="0000FF"/>
                  <w:sz w:val="20"/>
                </w:rPr>
                <w:t>редакцию</w:t>
              </w:r>
            </w:hyperlink>
            <w:r>
              <w:rPr>
                <w:rFonts w:ascii="Tahoma" w:hAnsi="Tahoma" w:cs="Tahoma"/>
                <w:color w:val="392C69"/>
                <w:sz w:val="20"/>
              </w:rPr>
              <w:t>.</w:t>
            </w:r>
          </w:p>
        </w:tc>
      </w:tr>
    </w:tbl>
    <w:p w:rsidR="00FA0C29" w:rsidRDefault="00FA0C29">
      <w:pPr>
        <w:spacing w:before="260" w:after="1" w:line="200" w:lineRule="atLeast"/>
        <w:ind w:firstLine="540"/>
        <w:jc w:val="both"/>
      </w:pPr>
      <w:r>
        <w:rPr>
          <w:rFonts w:ascii="Tahoma" w:hAnsi="Tahoma" w:cs="Tahoma"/>
          <w:sz w:val="20"/>
        </w:rP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696" w:history="1">
        <w:r>
          <w:rPr>
            <w:rFonts w:ascii="Tahoma" w:hAnsi="Tahoma" w:cs="Tahoma"/>
            <w:color w:val="0000FF"/>
            <w:sz w:val="20"/>
          </w:rPr>
          <w:t>статьями 12.1</w:t>
        </w:r>
      </w:hyperlink>
      <w:r>
        <w:rPr>
          <w:rFonts w:ascii="Tahoma" w:hAnsi="Tahoma" w:cs="Tahoma"/>
          <w:sz w:val="20"/>
        </w:rPr>
        <w:t xml:space="preserve"> и </w:t>
      </w:r>
      <w:hyperlink r:id="rId697" w:history="1">
        <w:r>
          <w:rPr>
            <w:rFonts w:ascii="Tahoma" w:hAnsi="Tahoma" w:cs="Tahoma"/>
            <w:color w:val="0000FF"/>
            <w:sz w:val="20"/>
          </w:rPr>
          <w:t>12.2</w:t>
        </w:r>
      </w:hyperlink>
      <w:r>
        <w:rPr>
          <w:rFonts w:ascii="Tahoma" w:hAnsi="Tahoma" w:cs="Tahoma"/>
          <w:sz w:val="20"/>
        </w:rPr>
        <w:t xml:space="preserve"> Федерального закона от 23 декабря 2003 года N 177-ФЗ "О страховании вкладов в банках Российской Федерации";</w:t>
      </w:r>
    </w:p>
    <w:p w:rsidR="00FA0C29" w:rsidRDefault="00FA0C29">
      <w:pPr>
        <w:spacing w:after="1" w:line="200" w:lineRule="atLeast"/>
        <w:jc w:val="both"/>
      </w:pPr>
      <w:r>
        <w:rPr>
          <w:rFonts w:ascii="Tahoma" w:hAnsi="Tahoma" w:cs="Tahoma"/>
          <w:sz w:val="20"/>
        </w:rPr>
        <w:t xml:space="preserve">(в ред. Федеральных законов от 01.07.2018 </w:t>
      </w:r>
      <w:hyperlink r:id="rId698" w:history="1">
        <w:r>
          <w:rPr>
            <w:rFonts w:ascii="Tahoma" w:hAnsi="Tahoma" w:cs="Tahoma"/>
            <w:color w:val="0000FF"/>
            <w:sz w:val="20"/>
          </w:rPr>
          <w:t>N 175-ФЗ</w:t>
        </w:r>
      </w:hyperlink>
      <w:r>
        <w:rPr>
          <w:rFonts w:ascii="Tahoma" w:hAnsi="Tahoma" w:cs="Tahoma"/>
          <w:sz w:val="20"/>
        </w:rPr>
        <w:t xml:space="preserve">, от 03.08.2018 </w:t>
      </w:r>
      <w:hyperlink r:id="rId699" w:history="1">
        <w:r>
          <w:rPr>
            <w:rFonts w:ascii="Tahoma" w:hAnsi="Tahoma" w:cs="Tahoma"/>
            <w:color w:val="0000FF"/>
            <w:sz w:val="20"/>
          </w:rPr>
          <w:t>N 322-ФЗ</w:t>
        </w:r>
      </w:hyperlink>
      <w:r>
        <w:rPr>
          <w:rFonts w:ascii="Tahoma" w:hAnsi="Tahoma" w:cs="Tahoma"/>
          <w:sz w:val="20"/>
        </w:rPr>
        <w:t>)</w:t>
      </w:r>
    </w:p>
    <w:p w:rsidR="00FA0C29" w:rsidRDefault="00FA0C29">
      <w:pPr>
        <w:spacing w:before="200" w:after="1" w:line="200" w:lineRule="atLeast"/>
        <w:ind w:firstLine="540"/>
        <w:jc w:val="both"/>
      </w:pPr>
      <w:r>
        <w:rPr>
          <w:rFonts w:ascii="Tahoma" w:hAnsi="Tahoma" w:cs="Tahoma"/>
          <w:sz w:val="20"/>
        </w:rP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700"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предметом договоров участия в долевом строительстве, или объектов, непосредственно связанных с такими объектами.</w:t>
      </w:r>
    </w:p>
    <w:p w:rsidR="00FA0C29" w:rsidRDefault="00FA0C29">
      <w:pPr>
        <w:spacing w:after="1" w:line="200" w:lineRule="atLeast"/>
        <w:jc w:val="both"/>
      </w:pPr>
      <w:r>
        <w:rPr>
          <w:rFonts w:ascii="Tahoma" w:hAnsi="Tahoma" w:cs="Tahoma"/>
          <w:sz w:val="20"/>
        </w:rPr>
        <w:t xml:space="preserve">(п. 14 введен Федеральным </w:t>
      </w:r>
      <w:hyperlink r:id="rId701" w:history="1">
        <w:r>
          <w:rPr>
            <w:rFonts w:ascii="Tahoma" w:hAnsi="Tahoma" w:cs="Tahoma"/>
            <w:color w:val="0000FF"/>
            <w:sz w:val="20"/>
          </w:rPr>
          <w:t>законом</w:t>
        </w:r>
      </w:hyperlink>
      <w:r>
        <w:rPr>
          <w:rFonts w:ascii="Tahoma" w:hAnsi="Tahoma" w:cs="Tahoma"/>
          <w:sz w:val="20"/>
        </w:rPr>
        <w:t xml:space="preserve"> от 27.06.2019 N 153-ФЗ)</w:t>
      </w:r>
    </w:p>
    <w:p w:rsidR="00FA0C29" w:rsidRDefault="00FA0C29">
      <w:pPr>
        <w:spacing w:before="200" w:after="1" w:line="200" w:lineRule="atLeast"/>
        <w:ind w:firstLine="540"/>
        <w:jc w:val="both"/>
      </w:pPr>
      <w:r>
        <w:rPr>
          <w:rFonts w:ascii="Tahoma" w:hAnsi="Tahoma" w:cs="Tahoma"/>
          <w:sz w:val="20"/>
        </w:rP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FA0C29" w:rsidRDefault="00FA0C29">
      <w:pPr>
        <w:spacing w:after="1" w:line="200" w:lineRule="atLeast"/>
        <w:jc w:val="both"/>
      </w:pPr>
      <w:r>
        <w:rPr>
          <w:rFonts w:ascii="Tahoma" w:hAnsi="Tahoma" w:cs="Tahoma"/>
          <w:sz w:val="20"/>
        </w:rPr>
        <w:t xml:space="preserve">(часть 13.1 введена Федеральным </w:t>
      </w:r>
      <w:hyperlink r:id="rId702" w:history="1">
        <w:r>
          <w:rPr>
            <w:rFonts w:ascii="Tahoma" w:hAnsi="Tahoma" w:cs="Tahoma"/>
            <w:color w:val="0000FF"/>
            <w:sz w:val="20"/>
          </w:rPr>
          <w:t>законом</w:t>
        </w:r>
      </w:hyperlink>
      <w:r>
        <w:rPr>
          <w:rFonts w:ascii="Tahoma" w:hAnsi="Tahoma" w:cs="Tahoma"/>
          <w:sz w:val="20"/>
        </w:rPr>
        <w:t xml:space="preserve"> от 25.11.2017 N 328-ФЗ)</w:t>
      </w:r>
    </w:p>
    <w:p w:rsidR="00FA0C29" w:rsidRDefault="00FA0C29">
      <w:pPr>
        <w:spacing w:before="200" w:after="1" w:line="200" w:lineRule="atLeast"/>
        <w:ind w:firstLine="540"/>
        <w:jc w:val="both"/>
      </w:pPr>
      <w:r>
        <w:rPr>
          <w:rFonts w:ascii="Tahoma" w:hAnsi="Tahoma" w:cs="Tahoma"/>
          <w:sz w:val="20"/>
        </w:rP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lastRenderedPageBreak/>
              <w:t>КонсультантПлюс: примечание.</w:t>
            </w:r>
          </w:p>
          <w:p w:rsidR="00FA0C29" w:rsidRDefault="00FA0C29">
            <w:pPr>
              <w:spacing w:after="1" w:line="200" w:lineRule="atLeast"/>
              <w:jc w:val="both"/>
            </w:pPr>
            <w:r>
              <w:rPr>
                <w:rFonts w:ascii="Tahoma" w:hAnsi="Tahoma" w:cs="Tahoma"/>
                <w:color w:val="392C69"/>
                <w:sz w:val="20"/>
              </w:rPr>
              <w:t>С 29.12.2020 в п. 1 ч. 14 ст. 62 вносятся изменения (</w:t>
            </w:r>
            <w:hyperlink r:id="rId703" w:history="1">
              <w:r>
                <w:rPr>
                  <w:rFonts w:ascii="Tahoma" w:hAnsi="Tahoma" w:cs="Tahoma"/>
                  <w:color w:val="0000FF"/>
                  <w:sz w:val="20"/>
                </w:rPr>
                <w:t>ФЗ</w:t>
              </w:r>
            </w:hyperlink>
            <w:r>
              <w:rPr>
                <w:rFonts w:ascii="Tahoma" w:hAnsi="Tahoma" w:cs="Tahoma"/>
                <w:color w:val="392C69"/>
                <w:sz w:val="20"/>
              </w:rPr>
              <w:t xml:space="preserve"> от 27.12.2019 N 480-ФЗ). См. будущую </w:t>
            </w:r>
            <w:hyperlink r:id="rId704" w:history="1">
              <w:r>
                <w:rPr>
                  <w:rFonts w:ascii="Tahoma" w:hAnsi="Tahoma" w:cs="Tahoma"/>
                  <w:color w:val="0000FF"/>
                  <w:sz w:val="20"/>
                </w:rPr>
                <w:t>редакцию</w:t>
              </w:r>
            </w:hyperlink>
            <w:r>
              <w:rPr>
                <w:rFonts w:ascii="Tahoma" w:hAnsi="Tahoma" w:cs="Tahoma"/>
                <w:color w:val="392C69"/>
                <w:sz w:val="20"/>
              </w:rPr>
              <w:t>.</w:t>
            </w:r>
          </w:p>
        </w:tc>
      </w:tr>
    </w:tbl>
    <w:p w:rsidR="00FA0C29" w:rsidRDefault="00FA0C29">
      <w:pPr>
        <w:spacing w:before="260" w:after="1" w:line="200" w:lineRule="atLeast"/>
        <w:ind w:firstLine="540"/>
        <w:jc w:val="both"/>
      </w:pPr>
      <w:r>
        <w:rPr>
          <w:rFonts w:ascii="Tahoma" w:hAnsi="Tahoma" w:cs="Tahoma"/>
          <w:sz w:val="20"/>
        </w:rPr>
        <w:t>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сведения о правах наследодателя на имеющиеся у него объекты недвижимости в связи с открытием наследства;</w:t>
      </w:r>
    </w:p>
    <w:p w:rsidR="00FA0C29" w:rsidRDefault="00FA0C29">
      <w:pPr>
        <w:spacing w:before="200" w:after="1" w:line="200" w:lineRule="atLeast"/>
        <w:ind w:firstLine="540"/>
        <w:jc w:val="both"/>
      </w:pPr>
      <w:r>
        <w:rPr>
          <w:rFonts w:ascii="Tahoma" w:hAnsi="Tahoma" w:cs="Tahoma"/>
          <w:sz w:val="20"/>
        </w:rPr>
        <w:t>2) сведения о правах на объекты недвижимого имущества, сведения о документах - 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предмет ипотеки и (или) копии правоустанавливающих документов, сведения о содержании правоустанавливающих документов (их копии).</w:t>
      </w:r>
    </w:p>
    <w:p w:rsidR="00FA0C29" w:rsidRDefault="00FA0C29">
      <w:pPr>
        <w:spacing w:after="1" w:line="200" w:lineRule="atLeast"/>
        <w:jc w:val="both"/>
      </w:pPr>
      <w:r>
        <w:rPr>
          <w:rFonts w:ascii="Tahoma" w:hAnsi="Tahoma" w:cs="Tahoma"/>
          <w:sz w:val="20"/>
        </w:rPr>
        <w:t xml:space="preserve">(в ред. Федерального </w:t>
      </w:r>
      <w:hyperlink r:id="rId705" w:history="1">
        <w:r>
          <w:rPr>
            <w:rFonts w:ascii="Tahoma" w:hAnsi="Tahoma" w:cs="Tahoma"/>
            <w:color w:val="0000FF"/>
            <w:sz w:val="20"/>
          </w:rPr>
          <w:t>закона</w:t>
        </w:r>
      </w:hyperlink>
      <w:r>
        <w:rPr>
          <w:rFonts w:ascii="Tahoma" w:hAnsi="Tahoma" w:cs="Tahoma"/>
          <w:sz w:val="20"/>
        </w:rPr>
        <w:t xml:space="preserve"> от 03.08.2018 N 338-ФЗ)</w:t>
      </w:r>
    </w:p>
    <w:p w:rsidR="00FA0C29" w:rsidRDefault="00FA0C29">
      <w:pPr>
        <w:spacing w:before="200" w:after="1" w:line="200" w:lineRule="atLeast"/>
        <w:ind w:firstLine="540"/>
        <w:jc w:val="both"/>
      </w:pPr>
      <w:r>
        <w:rPr>
          <w:rFonts w:ascii="Tahoma" w:hAnsi="Tahoma" w:cs="Tahoma"/>
          <w:sz w:val="20"/>
        </w:rP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FA0C29" w:rsidRDefault="00FA0C29">
      <w:pPr>
        <w:spacing w:before="200" w:after="1" w:line="200" w:lineRule="atLeast"/>
        <w:ind w:firstLine="540"/>
        <w:jc w:val="both"/>
      </w:pPr>
      <w:r>
        <w:rPr>
          <w:rFonts w:ascii="Tahoma" w:hAnsi="Tahoma" w:cs="Tahoma"/>
          <w:sz w:val="20"/>
        </w:rP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706"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FA0C29" w:rsidRDefault="00FA0C29">
      <w:pPr>
        <w:spacing w:before="200" w:after="1" w:line="200" w:lineRule="atLeast"/>
        <w:ind w:firstLine="540"/>
        <w:jc w:val="both"/>
      </w:pPr>
      <w:r>
        <w:rPr>
          <w:rFonts w:ascii="Tahoma" w:hAnsi="Tahoma" w:cs="Tahoma"/>
          <w:sz w:val="20"/>
        </w:rPr>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707" w:history="1">
        <w:r>
          <w:rPr>
            <w:rFonts w:ascii="Tahoma" w:hAnsi="Tahoma" w:cs="Tahoma"/>
            <w:color w:val="0000FF"/>
            <w:sz w:val="20"/>
          </w:rPr>
          <w:t>частью 4 статьи 42.6</w:t>
        </w:r>
      </w:hyperlink>
      <w:r>
        <w:rPr>
          <w:rFonts w:ascii="Tahoma" w:hAnsi="Tahoma" w:cs="Tahoma"/>
          <w:sz w:val="20"/>
        </w:rPr>
        <w:t xml:space="preserve"> Федерального закона от 24 июля 2007 года N 221-ФЗ "О кадастровой деятельности".</w:t>
      </w:r>
    </w:p>
    <w:p w:rsidR="00FA0C29" w:rsidRDefault="00FA0C29">
      <w:pPr>
        <w:spacing w:after="1" w:line="200" w:lineRule="atLeast"/>
        <w:jc w:val="both"/>
      </w:pPr>
      <w:r>
        <w:rPr>
          <w:rFonts w:ascii="Tahoma" w:hAnsi="Tahoma" w:cs="Tahoma"/>
          <w:sz w:val="20"/>
        </w:rPr>
        <w:t xml:space="preserve">(часть 16.1 введена Федеральным </w:t>
      </w:r>
      <w:hyperlink r:id="rId708"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 xml:space="preserve">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w:t>
      </w:r>
      <w:r>
        <w:rPr>
          <w:rFonts w:ascii="Tahoma" w:hAnsi="Tahoma" w:cs="Tahoma"/>
          <w:sz w:val="20"/>
        </w:rPr>
        <w:lastRenderedPageBreak/>
        <w:t>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работы (выписки из такого документа), копии государственного или муниципального контракта на выполнение комплексных кадастровых работ.</w:t>
      </w:r>
    </w:p>
    <w:p w:rsidR="00FA0C29" w:rsidRDefault="00FA0C29">
      <w:pPr>
        <w:spacing w:after="1" w:line="200" w:lineRule="atLeast"/>
        <w:jc w:val="both"/>
      </w:pPr>
      <w:r>
        <w:rPr>
          <w:rFonts w:ascii="Tahoma" w:hAnsi="Tahoma" w:cs="Tahoma"/>
          <w:sz w:val="20"/>
        </w:rPr>
        <w:t xml:space="preserve">(часть 16.2 введена Федеральным </w:t>
      </w:r>
      <w:hyperlink r:id="rId709"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зарегистрировано, либо лицо, в пользу которого зарегистрировано ограничение права или обременение указанного объекта недвижимости.</w:t>
      </w:r>
    </w:p>
    <w:p w:rsidR="00FA0C29" w:rsidRDefault="00FA0C29">
      <w:pPr>
        <w:spacing w:after="1" w:line="200" w:lineRule="atLeast"/>
        <w:jc w:val="both"/>
      </w:pPr>
      <w:r>
        <w:rPr>
          <w:rFonts w:ascii="Tahoma" w:hAnsi="Tahoma" w:cs="Tahoma"/>
          <w:sz w:val="20"/>
        </w:rPr>
        <w:t xml:space="preserve">(часть 16.3 введена Федеральным </w:t>
      </w:r>
      <w:hyperlink r:id="rId710" w:history="1">
        <w:r>
          <w:rPr>
            <w:rFonts w:ascii="Tahoma" w:hAnsi="Tahoma" w:cs="Tahoma"/>
            <w:color w:val="0000FF"/>
            <w:sz w:val="20"/>
          </w:rPr>
          <w:t>законом</w:t>
        </w:r>
      </w:hyperlink>
      <w:r>
        <w:rPr>
          <w:rFonts w:ascii="Tahoma" w:hAnsi="Tahoma" w:cs="Tahoma"/>
          <w:sz w:val="20"/>
        </w:rPr>
        <w:t xml:space="preserve"> от 17.06.2019 N 150-ФЗ)</w:t>
      </w:r>
    </w:p>
    <w:p w:rsidR="00FA0C29" w:rsidRDefault="00FA0C29">
      <w:pPr>
        <w:spacing w:before="200" w:after="1" w:line="200" w:lineRule="atLeast"/>
        <w:ind w:firstLine="540"/>
        <w:jc w:val="both"/>
      </w:pPr>
      <w:r>
        <w:rPr>
          <w:rFonts w:ascii="Tahoma" w:hAnsi="Tahoma" w:cs="Tahoma"/>
          <w:sz w:val="20"/>
        </w:rP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711"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FA0C29" w:rsidRDefault="00FA0C29">
      <w:pPr>
        <w:spacing w:before="200" w:after="1" w:line="200" w:lineRule="atLeast"/>
        <w:ind w:firstLine="540"/>
        <w:jc w:val="both"/>
      </w:pPr>
      <w:r>
        <w:rPr>
          <w:rFonts w:ascii="Tahoma" w:hAnsi="Tahoma" w:cs="Tahoma"/>
          <w:sz w:val="20"/>
        </w:rPr>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712"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FA0C29" w:rsidRDefault="00FA0C29">
      <w:pPr>
        <w:spacing w:before="200" w:after="1" w:line="200" w:lineRule="atLeast"/>
        <w:ind w:firstLine="540"/>
        <w:jc w:val="both"/>
      </w:pPr>
      <w:r>
        <w:rPr>
          <w:rFonts w:ascii="Tahoma" w:hAnsi="Tahoma" w:cs="Tahoma"/>
          <w:sz w:val="20"/>
        </w:rP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FA0C29" w:rsidRDefault="00FA0C29">
      <w:pPr>
        <w:spacing w:after="1" w:line="200" w:lineRule="atLeast"/>
        <w:jc w:val="both"/>
      </w:pPr>
      <w:r>
        <w:rPr>
          <w:rFonts w:ascii="Tahoma" w:hAnsi="Tahoma" w:cs="Tahoma"/>
          <w:sz w:val="20"/>
        </w:rPr>
        <w:t xml:space="preserve">(в ред. Федерального </w:t>
      </w:r>
      <w:hyperlink r:id="rId713"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714" w:history="1">
        <w:r>
          <w:rPr>
            <w:rFonts w:ascii="Tahoma" w:hAnsi="Tahoma" w:cs="Tahoma"/>
            <w:color w:val="0000FF"/>
            <w:sz w:val="20"/>
          </w:rPr>
          <w:t>сайте</w:t>
        </w:r>
      </w:hyperlink>
      <w:r>
        <w:rPr>
          <w:rFonts w:ascii="Tahoma" w:hAnsi="Tahoma" w:cs="Tahoma"/>
          <w:sz w:val="20"/>
        </w:rP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715" w:history="1">
        <w:r>
          <w:rPr>
            <w:rFonts w:ascii="Tahoma" w:hAnsi="Tahoma" w:cs="Tahoma"/>
            <w:color w:val="0000FF"/>
            <w:sz w:val="20"/>
          </w:rPr>
          <w:t>Состав</w:t>
        </w:r>
      </w:hyperlink>
      <w:r>
        <w:rPr>
          <w:rFonts w:ascii="Tahoma" w:hAnsi="Tahoma" w:cs="Tahoma"/>
          <w:sz w:val="20"/>
        </w:rPr>
        <w:t xml:space="preserve"> обобщенной информации, </w:t>
      </w:r>
      <w:hyperlink r:id="rId716" w:history="1">
        <w:r>
          <w:rPr>
            <w:rFonts w:ascii="Tahoma" w:hAnsi="Tahoma" w:cs="Tahoma"/>
            <w:color w:val="0000FF"/>
            <w:sz w:val="20"/>
          </w:rPr>
          <w:t>периодичность и порядок</w:t>
        </w:r>
      </w:hyperlink>
      <w:r>
        <w:rPr>
          <w:rFonts w:ascii="Tahoma" w:hAnsi="Tahoma" w:cs="Tahoma"/>
          <w:sz w:val="20"/>
        </w:rP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(в ред. Федерального </w:t>
      </w:r>
      <w:hyperlink r:id="rId717"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lastRenderedPageBreak/>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718" w:history="1">
        <w:r>
          <w:rPr>
            <w:rFonts w:ascii="Tahoma" w:hAnsi="Tahoma" w:cs="Tahoma"/>
            <w:color w:val="0000FF"/>
            <w:sz w:val="20"/>
          </w:rPr>
          <w:t>Требования</w:t>
        </w:r>
      </w:hyperlink>
      <w:r>
        <w:rPr>
          <w:rFonts w:ascii="Tahoma" w:hAnsi="Tahoma" w:cs="Tahoma"/>
          <w:sz w:val="20"/>
        </w:rPr>
        <w:t xml:space="preserve"> к аналитической информации и </w:t>
      </w:r>
      <w:hyperlink r:id="rId719" w:history="1">
        <w:r>
          <w:rPr>
            <w:rFonts w:ascii="Tahoma" w:hAnsi="Tahoma" w:cs="Tahoma"/>
            <w:color w:val="0000FF"/>
            <w:sz w:val="20"/>
          </w:rPr>
          <w:t>порядок</w:t>
        </w:r>
      </w:hyperlink>
      <w:r>
        <w:rPr>
          <w:rFonts w:ascii="Tahoma" w:hAnsi="Tahoma" w:cs="Tahoma"/>
          <w:sz w:val="20"/>
        </w:rPr>
        <w:t xml:space="preserve"> ее предоставления, в том числе </w:t>
      </w:r>
      <w:hyperlink r:id="rId720" w:history="1">
        <w:r>
          <w:rPr>
            <w:rFonts w:ascii="Tahoma" w:hAnsi="Tahoma" w:cs="Tahoma"/>
            <w:color w:val="0000FF"/>
            <w:sz w:val="20"/>
          </w:rPr>
          <w:t>форма</w:t>
        </w:r>
      </w:hyperlink>
      <w:r>
        <w:rPr>
          <w:rFonts w:ascii="Tahoma" w:hAnsi="Tahoma" w:cs="Tahoma"/>
          <w:sz w:val="20"/>
        </w:rPr>
        <w:t xml:space="preserve"> запроса такой информации, устанавливаются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(часть 21 введена Федеральным </w:t>
      </w:r>
      <w:hyperlink r:id="rId721" w:history="1">
        <w:r>
          <w:rPr>
            <w:rFonts w:ascii="Tahoma" w:hAnsi="Tahoma" w:cs="Tahoma"/>
            <w:color w:val="0000FF"/>
            <w:sz w:val="20"/>
          </w:rPr>
          <w:t>законом</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22. Сведения, внесенные в соответствии со </w:t>
      </w:r>
      <w:hyperlink w:anchor="P1235" w:history="1">
        <w:r>
          <w:rPr>
            <w:rFonts w:ascii="Tahoma" w:hAnsi="Tahoma" w:cs="Tahoma"/>
            <w:color w:val="0000FF"/>
            <w:sz w:val="20"/>
          </w:rPr>
          <w:t>статьей 48</w:t>
        </w:r>
      </w:hyperlink>
      <w:r>
        <w:rPr>
          <w:rFonts w:ascii="Tahoma" w:hAnsi="Tahoma" w:cs="Tahoma"/>
          <w:sz w:val="20"/>
        </w:rP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FA0C29" w:rsidRDefault="00FA0C29">
      <w:pPr>
        <w:spacing w:after="1" w:line="200" w:lineRule="atLeast"/>
        <w:jc w:val="both"/>
      </w:pPr>
      <w:r>
        <w:rPr>
          <w:rFonts w:ascii="Tahoma" w:hAnsi="Tahoma" w:cs="Tahoma"/>
          <w:sz w:val="20"/>
        </w:rPr>
        <w:t xml:space="preserve">(часть 22 введена Федеральным </w:t>
      </w:r>
      <w:hyperlink r:id="rId722"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723" w:history="1">
        <w:r>
          <w:rPr>
            <w:rFonts w:ascii="Tahoma" w:hAnsi="Tahoma" w:cs="Tahoma"/>
            <w:color w:val="0000FF"/>
            <w:sz w:val="20"/>
          </w:rPr>
          <w:t>закона</w:t>
        </w:r>
      </w:hyperlink>
      <w:r>
        <w:rPr>
          <w:rFonts w:ascii="Tahoma" w:hAnsi="Tahoma" w:cs="Tahoma"/>
          <w:sz w:val="20"/>
        </w:rPr>
        <w:t xml:space="preserve"> от 29.07.2017 N 218-ФЗ)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63. Плата за предоставление сведений, содержащихся в Едином государственном реестре недвижимости</w:t>
      </w:r>
    </w:p>
    <w:p w:rsidR="00FA0C29" w:rsidRDefault="00FA0C29">
      <w:pPr>
        <w:spacing w:after="1" w:line="200" w:lineRule="atLeast"/>
        <w:jc w:val="both"/>
      </w:pPr>
    </w:p>
    <w:p w:rsidR="00FA0C29" w:rsidRDefault="00FA0C29">
      <w:pPr>
        <w:spacing w:after="1" w:line="200" w:lineRule="atLeast"/>
        <w:ind w:firstLine="540"/>
        <w:jc w:val="both"/>
      </w:pPr>
      <w:bookmarkStart w:id="166" w:name="P1574"/>
      <w:bookmarkEnd w:id="166"/>
      <w:r>
        <w:rPr>
          <w:rFonts w:ascii="Tahoma" w:hAnsi="Tahoma" w:cs="Tahoma"/>
          <w:sz w:val="20"/>
        </w:rPr>
        <w:t>1. Сведения, содержащиеся в Едином государственном реестре недвижимости, предоставляются бесплатно по запросам о предоставлении сведений:</w:t>
      </w:r>
    </w:p>
    <w:p w:rsidR="00FA0C29" w:rsidRDefault="00FA0C29">
      <w:pPr>
        <w:spacing w:before="200" w:after="1" w:line="200" w:lineRule="atLeast"/>
        <w:ind w:firstLine="540"/>
        <w:jc w:val="both"/>
      </w:pPr>
      <w:r>
        <w:rPr>
          <w:rFonts w:ascii="Tahoma" w:hAnsi="Tahoma" w:cs="Tahoma"/>
          <w:sz w:val="20"/>
        </w:rP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деятельность по основаниям, установленным </w:t>
      </w:r>
      <w:hyperlink r:id="rId724"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FA0C29" w:rsidRDefault="00FA0C29">
      <w:pPr>
        <w:spacing w:before="200" w:after="1" w:line="200" w:lineRule="atLeast"/>
        <w:ind w:firstLine="540"/>
        <w:jc w:val="both"/>
      </w:pPr>
      <w:r>
        <w:rPr>
          <w:rFonts w:ascii="Tahoma" w:hAnsi="Tahoma" w:cs="Tahoma"/>
          <w:sz w:val="20"/>
        </w:rP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FA0C29" w:rsidRDefault="00FA0C29">
      <w:pPr>
        <w:spacing w:after="1" w:line="200" w:lineRule="atLeast"/>
        <w:jc w:val="both"/>
      </w:pPr>
      <w:r>
        <w:rPr>
          <w:rFonts w:ascii="Tahoma" w:hAnsi="Tahoma" w:cs="Tahoma"/>
          <w:sz w:val="20"/>
        </w:rPr>
        <w:t xml:space="preserve">(в ред. Федерального </w:t>
      </w:r>
      <w:hyperlink r:id="rId725" w:history="1">
        <w:r>
          <w:rPr>
            <w:rFonts w:ascii="Tahoma" w:hAnsi="Tahoma" w:cs="Tahoma"/>
            <w:color w:val="0000FF"/>
            <w:sz w:val="20"/>
          </w:rPr>
          <w:t>закона</w:t>
        </w:r>
      </w:hyperlink>
      <w:r>
        <w:rPr>
          <w:rFonts w:ascii="Tahoma" w:hAnsi="Tahoma" w:cs="Tahoma"/>
          <w:sz w:val="20"/>
        </w:rPr>
        <w:t xml:space="preserve"> от 26.07.2019 N 238-ФЗ)</w:t>
      </w:r>
    </w:p>
    <w:p w:rsidR="00FA0C29" w:rsidRDefault="00FA0C29">
      <w:pPr>
        <w:spacing w:before="200" w:after="1" w:line="200" w:lineRule="atLeast"/>
        <w:ind w:firstLine="540"/>
        <w:jc w:val="both"/>
      </w:pPr>
      <w:r>
        <w:rPr>
          <w:rFonts w:ascii="Tahoma" w:hAnsi="Tahoma" w:cs="Tahoma"/>
          <w:sz w:val="20"/>
        </w:rPr>
        <w:t>3) органов прокуратуры Российской Федерации в целях осуществления надзора за исполнением законодательства Российской Федерации;</w:t>
      </w:r>
    </w:p>
    <w:p w:rsidR="00FA0C29" w:rsidRDefault="00FA0C29">
      <w:pPr>
        <w:spacing w:before="200" w:after="1" w:line="200" w:lineRule="atLeast"/>
        <w:ind w:firstLine="540"/>
        <w:jc w:val="both"/>
      </w:pPr>
      <w:r>
        <w:rPr>
          <w:rFonts w:ascii="Tahoma" w:hAnsi="Tahoma" w:cs="Tahoma"/>
          <w:sz w:val="20"/>
        </w:rPr>
        <w:t>4) Председателя Счетной палаты Российской Федерации, его заместителя и аудиторов Счетной палаты Российской Федерации;</w:t>
      </w:r>
    </w:p>
    <w:p w:rsidR="00FA0C29" w:rsidRDefault="00FA0C29">
      <w:pPr>
        <w:spacing w:before="200" w:after="1" w:line="200" w:lineRule="atLeast"/>
        <w:ind w:firstLine="540"/>
        <w:jc w:val="both"/>
      </w:pPr>
      <w:r>
        <w:rPr>
          <w:rFonts w:ascii="Tahoma" w:hAnsi="Tahoma" w:cs="Tahoma"/>
          <w:sz w:val="20"/>
        </w:rP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726"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FA0C29" w:rsidRDefault="00FA0C29">
      <w:pPr>
        <w:spacing w:before="200" w:after="1" w:line="200" w:lineRule="atLeast"/>
        <w:ind w:firstLine="540"/>
        <w:jc w:val="both"/>
      </w:pPr>
      <w:r>
        <w:rPr>
          <w:rFonts w:ascii="Tahoma" w:hAnsi="Tahoma" w:cs="Tahoma"/>
          <w:sz w:val="20"/>
        </w:rPr>
        <w:t>6) многофункционального центра в целях предоставления государственных или муниципальных услуг;</w:t>
      </w:r>
    </w:p>
    <w:p w:rsidR="00FA0C29" w:rsidRDefault="00FA0C29">
      <w:pPr>
        <w:spacing w:before="200" w:after="1" w:line="200" w:lineRule="atLeast"/>
        <w:ind w:firstLine="540"/>
        <w:jc w:val="both"/>
      </w:pPr>
      <w:r>
        <w:rPr>
          <w:rFonts w:ascii="Tahoma" w:hAnsi="Tahoma" w:cs="Tahoma"/>
          <w:sz w:val="20"/>
        </w:rPr>
        <w:t>7) Уполномоченного по правам человека в Российской Федерации, а также уполномоченных по правам человека в субъектах Российской Федерации;</w:t>
      </w:r>
    </w:p>
    <w:p w:rsidR="00FA0C29" w:rsidRDefault="00FA0C29">
      <w:pPr>
        <w:spacing w:before="200" w:after="1" w:line="200" w:lineRule="atLeast"/>
        <w:ind w:firstLine="540"/>
        <w:jc w:val="both"/>
      </w:pPr>
      <w:r>
        <w:rPr>
          <w:rFonts w:ascii="Tahoma" w:hAnsi="Tahoma" w:cs="Tahoma"/>
          <w:sz w:val="20"/>
        </w:rPr>
        <w:t>8) Уполномоченного при Президенте Российской Федерации по правам ребенка;</w:t>
      </w:r>
    </w:p>
    <w:p w:rsidR="00FA0C29" w:rsidRDefault="00FA0C29">
      <w:pPr>
        <w:spacing w:before="200" w:after="1" w:line="200" w:lineRule="atLeast"/>
        <w:ind w:firstLine="540"/>
        <w:jc w:val="both"/>
      </w:pPr>
      <w:r>
        <w:rPr>
          <w:rFonts w:ascii="Tahoma" w:hAnsi="Tahoma" w:cs="Tahoma"/>
          <w:sz w:val="20"/>
        </w:rPr>
        <w:lastRenderedPageBreak/>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FA0C29" w:rsidRDefault="00FA0C29">
      <w:pPr>
        <w:spacing w:before="200" w:after="1" w:line="200" w:lineRule="atLeast"/>
        <w:ind w:firstLine="540"/>
        <w:jc w:val="both"/>
      </w:pPr>
      <w:r>
        <w:rPr>
          <w:rFonts w:ascii="Tahoma" w:hAnsi="Tahoma" w:cs="Tahoma"/>
          <w:sz w:val="20"/>
        </w:rPr>
        <w:t>10) нотариуса в связи с совершаемыми нотариальными действиями;</w:t>
      </w:r>
    </w:p>
    <w:p w:rsidR="00FA0C29" w:rsidRDefault="00FA0C29">
      <w:pPr>
        <w:spacing w:before="200" w:after="1" w:line="200" w:lineRule="atLeast"/>
        <w:ind w:firstLine="540"/>
        <w:jc w:val="both"/>
      </w:pPr>
      <w:r>
        <w:rPr>
          <w:rFonts w:ascii="Tahoma" w:hAnsi="Tahoma" w:cs="Tahoma"/>
          <w:sz w:val="20"/>
        </w:rPr>
        <w:t>11) Пенсионного фонда Российской Федерации и его территориальных органов;</w:t>
      </w:r>
    </w:p>
    <w:p w:rsidR="00FA0C29" w:rsidRDefault="00FA0C29">
      <w:pPr>
        <w:spacing w:before="200" w:after="1" w:line="200" w:lineRule="atLeast"/>
        <w:ind w:firstLine="540"/>
        <w:jc w:val="both"/>
      </w:pPr>
      <w:r>
        <w:rPr>
          <w:rFonts w:ascii="Tahoma" w:hAnsi="Tahoma" w:cs="Tahoma"/>
          <w:sz w:val="20"/>
        </w:rPr>
        <w:t>12) руководителя, заместителей руководителя государственной корпорации "Агентство по страхованию вкладов";</w:t>
      </w:r>
    </w:p>
    <w:p w:rsidR="00FA0C29" w:rsidRDefault="00FA0C29">
      <w:pPr>
        <w:spacing w:before="200" w:after="1" w:line="200" w:lineRule="atLeast"/>
        <w:ind w:firstLine="540"/>
        <w:jc w:val="both"/>
      </w:pPr>
      <w:r>
        <w:rPr>
          <w:rFonts w:ascii="Tahoma" w:hAnsi="Tahoma" w:cs="Tahoma"/>
          <w:sz w:val="20"/>
        </w:rPr>
        <w:t>13) генерального директора единого института развития в жилищной сфере, его заместителей;</w:t>
      </w:r>
    </w:p>
    <w:p w:rsidR="00FA0C29" w:rsidRDefault="00FA0C29">
      <w:pPr>
        <w:spacing w:after="1" w:line="200" w:lineRule="atLeast"/>
        <w:jc w:val="both"/>
      </w:pPr>
      <w:r>
        <w:rPr>
          <w:rFonts w:ascii="Tahoma" w:hAnsi="Tahoma" w:cs="Tahoma"/>
          <w:sz w:val="20"/>
        </w:rPr>
        <w:t xml:space="preserve">(п. 13 введен Федеральным </w:t>
      </w:r>
      <w:hyperlink r:id="rId727" w:history="1">
        <w:r>
          <w:rPr>
            <w:rFonts w:ascii="Tahoma" w:hAnsi="Tahoma" w:cs="Tahoma"/>
            <w:color w:val="0000FF"/>
            <w:sz w:val="20"/>
          </w:rPr>
          <w:t>законом</w:t>
        </w:r>
      </w:hyperlink>
      <w:r>
        <w:rPr>
          <w:rFonts w:ascii="Tahoma" w:hAnsi="Tahoma" w:cs="Tahoma"/>
          <w:sz w:val="20"/>
        </w:rPr>
        <w:t xml:space="preserve"> от 23.06.2016 N 221-ФЗ)</w:t>
      </w:r>
    </w:p>
    <w:p w:rsidR="00FA0C29" w:rsidRDefault="00FA0C29">
      <w:pPr>
        <w:spacing w:before="200" w:after="1" w:line="200" w:lineRule="atLeast"/>
        <w:ind w:firstLine="540"/>
        <w:jc w:val="both"/>
      </w:pPr>
      <w:r>
        <w:rPr>
          <w:rFonts w:ascii="Tahoma" w:hAnsi="Tahoma" w:cs="Tahoma"/>
          <w:sz w:val="20"/>
        </w:rP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Федеральным </w:t>
      </w:r>
      <w:hyperlink r:id="rId728" w:history="1">
        <w:r>
          <w:rPr>
            <w:rFonts w:ascii="Tahoma" w:hAnsi="Tahoma" w:cs="Tahoma"/>
            <w:color w:val="0000FF"/>
            <w:sz w:val="20"/>
          </w:rPr>
          <w:t>законом</w:t>
        </w:r>
      </w:hyperlink>
      <w:r>
        <w:rPr>
          <w:rFonts w:ascii="Tahoma" w:hAnsi="Tahoma" w:cs="Tahoma"/>
          <w:sz w:val="20"/>
        </w:rPr>
        <w:t xml:space="preserve"> от 24 июля 2007 года N 209-ФЗ "О развитии малого и среднего предпринимательства в Российской Федерации";</w:t>
      </w:r>
    </w:p>
    <w:p w:rsidR="00FA0C29" w:rsidRDefault="00FA0C29">
      <w:pPr>
        <w:spacing w:after="1" w:line="200" w:lineRule="atLeast"/>
        <w:jc w:val="both"/>
      </w:pPr>
      <w:r>
        <w:rPr>
          <w:rFonts w:ascii="Tahoma" w:hAnsi="Tahoma" w:cs="Tahoma"/>
          <w:sz w:val="20"/>
        </w:rPr>
        <w:t xml:space="preserve">(п. 14 введен Федеральным </w:t>
      </w:r>
      <w:hyperlink r:id="rId729" w:history="1">
        <w:r>
          <w:rPr>
            <w:rFonts w:ascii="Tahoma" w:hAnsi="Tahoma" w:cs="Tahoma"/>
            <w:color w:val="0000FF"/>
            <w:sz w:val="20"/>
          </w:rPr>
          <w:t>законом</w:t>
        </w:r>
      </w:hyperlink>
      <w:r>
        <w:rPr>
          <w:rFonts w:ascii="Tahoma" w:hAnsi="Tahoma" w:cs="Tahoma"/>
          <w:sz w:val="20"/>
        </w:rPr>
        <w:t xml:space="preserve"> от 03.07.2016 N 265-ФЗ)</w:t>
      </w:r>
    </w:p>
    <w:p w:rsidR="00FA0C29" w:rsidRDefault="00FA0C29">
      <w:pPr>
        <w:spacing w:before="200" w:after="1" w:line="200" w:lineRule="atLeast"/>
        <w:ind w:firstLine="540"/>
        <w:jc w:val="both"/>
      </w:pPr>
      <w:r>
        <w:rPr>
          <w:rFonts w:ascii="Tahoma" w:hAnsi="Tahoma" w:cs="Tahoma"/>
          <w:sz w:val="20"/>
        </w:rPr>
        <w:t>15) публично-правовой компании "Фонд защиты прав граждан - участников долевого строительства".</w:t>
      </w:r>
    </w:p>
    <w:p w:rsidR="00FA0C29" w:rsidRDefault="00FA0C29">
      <w:pPr>
        <w:spacing w:after="1" w:line="200" w:lineRule="atLeast"/>
        <w:jc w:val="both"/>
      </w:pPr>
      <w:r>
        <w:rPr>
          <w:rFonts w:ascii="Tahoma" w:hAnsi="Tahoma" w:cs="Tahoma"/>
          <w:sz w:val="20"/>
        </w:rPr>
        <w:t xml:space="preserve">(п. 15 введен Федеральным </w:t>
      </w:r>
      <w:hyperlink r:id="rId730" w:history="1">
        <w:r>
          <w:rPr>
            <w:rFonts w:ascii="Tahoma" w:hAnsi="Tahoma" w:cs="Tahoma"/>
            <w:color w:val="0000FF"/>
            <w:sz w:val="20"/>
          </w:rPr>
          <w:t>законом</w:t>
        </w:r>
      </w:hyperlink>
      <w:r>
        <w:rPr>
          <w:rFonts w:ascii="Tahoma" w:hAnsi="Tahoma" w:cs="Tahoma"/>
          <w:sz w:val="20"/>
        </w:rPr>
        <w:t xml:space="preserve"> от 29.07.2017 N 218-ФЗ)</w:t>
      </w:r>
    </w:p>
    <w:p w:rsidR="00FA0C29" w:rsidRDefault="00FA0C29">
      <w:pPr>
        <w:spacing w:before="200" w:after="1" w:line="200" w:lineRule="atLeast"/>
        <w:ind w:firstLine="540"/>
        <w:jc w:val="both"/>
      </w:pPr>
      <w:r>
        <w:rPr>
          <w:rFonts w:ascii="Tahoma" w:hAnsi="Tahoma" w:cs="Tahoma"/>
          <w:sz w:val="20"/>
        </w:rP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74" w:history="1">
        <w:r>
          <w:rPr>
            <w:rFonts w:ascii="Tahoma" w:hAnsi="Tahoma" w:cs="Tahoma"/>
            <w:color w:val="0000FF"/>
            <w:sz w:val="20"/>
          </w:rPr>
          <w:t>части 1</w:t>
        </w:r>
      </w:hyperlink>
      <w:r>
        <w:rPr>
          <w:rFonts w:ascii="Tahoma" w:hAnsi="Tahoma" w:cs="Tahoma"/>
          <w:sz w:val="20"/>
        </w:rPr>
        <w:t xml:space="preserve"> настоящей статьи, предоставляются за плату. </w:t>
      </w:r>
      <w:hyperlink r:id="rId731" w:history="1">
        <w:r>
          <w:rPr>
            <w:rFonts w:ascii="Tahoma" w:hAnsi="Tahoma" w:cs="Tahoma"/>
            <w:color w:val="0000FF"/>
            <w:sz w:val="20"/>
          </w:rPr>
          <w:t>Размер</w:t>
        </w:r>
      </w:hyperlink>
      <w:r>
        <w:rPr>
          <w:rFonts w:ascii="Tahoma" w:hAnsi="Tahoma" w:cs="Tahoma"/>
          <w:sz w:val="20"/>
        </w:rPr>
        <w:t xml:space="preserve"> такой платы, </w:t>
      </w:r>
      <w:hyperlink r:id="rId732"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(в ред. Федерального </w:t>
      </w:r>
      <w:hyperlink r:id="rId733"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FA0C29" w:rsidRDefault="00FA0C29">
      <w:pPr>
        <w:spacing w:before="200" w:after="1" w:line="200" w:lineRule="atLeast"/>
        <w:ind w:firstLine="540"/>
        <w:jc w:val="both"/>
      </w:pPr>
      <w:r>
        <w:rPr>
          <w:rFonts w:ascii="Tahoma" w:hAnsi="Tahoma" w:cs="Tahoma"/>
          <w:sz w:val="20"/>
        </w:rP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FA0C29" w:rsidRDefault="00FA0C29">
      <w:pPr>
        <w:spacing w:after="1" w:line="200" w:lineRule="atLeast"/>
        <w:jc w:val="both"/>
      </w:pPr>
    </w:p>
    <w:p w:rsidR="00FA0C29" w:rsidRDefault="00FA0C29">
      <w:pPr>
        <w:spacing w:after="1" w:line="200" w:lineRule="atLeast"/>
        <w:jc w:val="center"/>
        <w:outlineLvl w:val="0"/>
      </w:pPr>
      <w:r>
        <w:rPr>
          <w:rFonts w:ascii="Tahoma" w:hAnsi="Tahoma" w:cs="Tahoma"/>
          <w:b/>
          <w:sz w:val="20"/>
        </w:rPr>
        <w:t>Глава 9. ГОСУДАРСТВЕННЫЙ РЕГИСТРАТОР ПРАВ</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64. Государственный регистратор прав и гарантии при осуществлении им должностных обязанностей</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 xml:space="preserve">2. С государственным регистратором прав заключается срочный служебный контракт в соответствии с Федеральным </w:t>
      </w:r>
      <w:hyperlink r:id="rId734" w:history="1">
        <w:r>
          <w:rPr>
            <w:rFonts w:ascii="Tahoma" w:hAnsi="Tahoma" w:cs="Tahoma"/>
            <w:color w:val="0000FF"/>
            <w:sz w:val="20"/>
          </w:rPr>
          <w:t>законом</w:t>
        </w:r>
      </w:hyperlink>
      <w:r>
        <w:rPr>
          <w:rFonts w:ascii="Tahoma" w:hAnsi="Tahoma" w:cs="Tahoma"/>
          <w:sz w:val="20"/>
        </w:rPr>
        <w:t xml:space="preserve"> от 27 июля 2004 года N 79-ФЗ "О государственной гражданской службе Российской Федерации".</w:t>
      </w:r>
    </w:p>
    <w:p w:rsidR="00FA0C29" w:rsidRDefault="00FA0C29">
      <w:pPr>
        <w:spacing w:before="200" w:after="1" w:line="200" w:lineRule="atLeast"/>
        <w:ind w:firstLine="540"/>
        <w:jc w:val="both"/>
      </w:pPr>
      <w:r>
        <w:rPr>
          <w:rFonts w:ascii="Tahoma" w:hAnsi="Tahoma" w:cs="Tahoma"/>
          <w:sz w:val="20"/>
        </w:rPr>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735" w:history="1">
        <w:r>
          <w:rPr>
            <w:rFonts w:ascii="Tahoma" w:hAnsi="Tahoma" w:cs="Tahoma"/>
            <w:color w:val="0000FF"/>
            <w:sz w:val="20"/>
          </w:rPr>
          <w:t>Порядок</w:t>
        </w:r>
      </w:hyperlink>
      <w:r>
        <w:rPr>
          <w:rFonts w:ascii="Tahoma" w:hAnsi="Tahoma" w:cs="Tahoma"/>
          <w:sz w:val="20"/>
        </w:rP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736" w:history="1">
        <w:r>
          <w:rPr>
            <w:rFonts w:ascii="Tahoma" w:hAnsi="Tahoma" w:cs="Tahoma"/>
            <w:color w:val="0000FF"/>
            <w:sz w:val="20"/>
          </w:rPr>
          <w:t>порядок</w:t>
        </w:r>
      </w:hyperlink>
      <w:r>
        <w:rPr>
          <w:rFonts w:ascii="Tahoma" w:hAnsi="Tahoma" w:cs="Tahoma"/>
          <w:sz w:val="20"/>
        </w:rPr>
        <w:t xml:space="preserve"> ведения и состав сведений которого устанавливаются органом нормативно-правового регулирования.</w:t>
      </w:r>
    </w:p>
    <w:p w:rsidR="00FA0C29" w:rsidRDefault="00FA0C29">
      <w:pPr>
        <w:spacing w:before="200" w:after="1" w:line="200" w:lineRule="atLeast"/>
        <w:ind w:firstLine="540"/>
        <w:jc w:val="both"/>
      </w:pPr>
      <w:r>
        <w:rPr>
          <w:rFonts w:ascii="Tahoma" w:hAnsi="Tahoma" w:cs="Tahoma"/>
          <w:sz w:val="20"/>
        </w:rPr>
        <w:lastRenderedPageBreak/>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65. Права и обязанности государственного регистратора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FA0C29" w:rsidRDefault="00FA0C29">
      <w:pPr>
        <w:spacing w:after="1" w:line="200" w:lineRule="atLeast"/>
        <w:jc w:val="both"/>
      </w:pPr>
    </w:p>
    <w:p w:rsidR="00FA0C29" w:rsidRDefault="00FA0C29">
      <w:pPr>
        <w:spacing w:after="1" w:line="200" w:lineRule="atLeast"/>
        <w:jc w:val="center"/>
        <w:outlineLvl w:val="0"/>
      </w:pPr>
      <w:r>
        <w:rPr>
          <w:rFonts w:ascii="Tahoma" w:hAnsi="Tahoma" w:cs="Tahoma"/>
          <w:b/>
          <w:sz w:val="20"/>
        </w:rPr>
        <w:t>Глава 10. ОТВЕТСТВЕННОСТЬ ПРИ ОСУЩЕСТВЛЕНИИ</w:t>
      </w:r>
    </w:p>
    <w:p w:rsidR="00FA0C29" w:rsidRDefault="00FA0C29">
      <w:pPr>
        <w:spacing w:after="1" w:line="200" w:lineRule="atLeast"/>
        <w:jc w:val="center"/>
      </w:pPr>
      <w:r>
        <w:rPr>
          <w:rFonts w:ascii="Tahoma" w:hAnsi="Tahoma" w:cs="Tahoma"/>
          <w:b/>
          <w:sz w:val="20"/>
        </w:rPr>
        <w:t>ГОСУДАРСТВЕННОГО КАДАСТРОВОГО УЧЕТА НЕДВИЖИМОГО ИМУЩЕСТВА</w:t>
      </w:r>
    </w:p>
    <w:p w:rsidR="00FA0C29" w:rsidRDefault="00FA0C29">
      <w:pPr>
        <w:spacing w:after="1" w:line="200" w:lineRule="atLeast"/>
        <w:jc w:val="center"/>
      </w:pPr>
      <w:r>
        <w:rPr>
          <w:rFonts w:ascii="Tahoma" w:hAnsi="Tahoma" w:cs="Tahoma"/>
          <w:b/>
          <w:sz w:val="20"/>
        </w:rPr>
        <w:t>И ГОСУДАРСТВЕННОЙ РЕГИСТРАЦИИ ПРАВ НА НЕДВИЖИМОЕ ИМУЩЕСТВО,</w:t>
      </w:r>
    </w:p>
    <w:p w:rsidR="00FA0C29" w:rsidRDefault="00FA0C29">
      <w:pPr>
        <w:spacing w:after="1" w:line="200" w:lineRule="atLeast"/>
        <w:jc w:val="center"/>
      </w:pPr>
      <w:r>
        <w:rPr>
          <w:rFonts w:ascii="Tahoma" w:hAnsi="Tahoma" w:cs="Tahoma"/>
          <w:b/>
          <w:sz w:val="20"/>
        </w:rPr>
        <w:t>ВЕДЕНИИ ЕДИНОГО ГОСУДАРСТВЕННОГО РЕЕСТРА НЕДВИЖИМОСТИ,</w:t>
      </w:r>
    </w:p>
    <w:p w:rsidR="00FA0C29" w:rsidRDefault="00FA0C29">
      <w:pPr>
        <w:spacing w:after="1" w:line="200" w:lineRule="atLeast"/>
        <w:jc w:val="center"/>
      </w:pPr>
      <w:r>
        <w:rPr>
          <w:rFonts w:ascii="Tahoma" w:hAnsi="Tahoma" w:cs="Tahoma"/>
          <w:b/>
          <w:sz w:val="20"/>
        </w:rPr>
        <w:t>ПРЕДОСТАВЛЕНИИ СВЕДЕНИЙ ИЗ ЕДИНОГО ГОСУДАРСТВЕННОГО</w:t>
      </w:r>
    </w:p>
    <w:p w:rsidR="00FA0C29" w:rsidRDefault="00FA0C29">
      <w:pPr>
        <w:spacing w:after="1" w:line="200" w:lineRule="atLeast"/>
        <w:jc w:val="center"/>
      </w:pPr>
      <w:r>
        <w:rPr>
          <w:rFonts w:ascii="Tahoma" w:hAnsi="Tahoma" w:cs="Tahoma"/>
          <w:b/>
          <w:sz w:val="20"/>
        </w:rPr>
        <w:t>РЕЕСТРА НЕДВИЖИМОСТИ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66. Ответственность органа регистрации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FA0C29" w:rsidRDefault="00FA0C29">
      <w:pPr>
        <w:spacing w:before="200" w:after="1" w:line="200" w:lineRule="atLeast"/>
        <w:ind w:firstLine="540"/>
        <w:jc w:val="both"/>
      </w:pPr>
      <w:r>
        <w:rPr>
          <w:rFonts w:ascii="Tahoma" w:hAnsi="Tahoma" w:cs="Tahoma"/>
          <w:sz w:val="20"/>
        </w:rPr>
        <w:t>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Федерации, регулирующих осуществление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2) за утрату или искажение сведений, содержащихся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3) за полноту и достоверность предоставляемых сведений, содержащихся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FA0C29" w:rsidRDefault="00FA0C29">
      <w:pPr>
        <w:spacing w:before="200" w:after="1" w:line="200" w:lineRule="atLeast"/>
        <w:ind w:firstLine="540"/>
        <w:jc w:val="both"/>
      </w:pPr>
      <w:r>
        <w:rPr>
          <w:rFonts w:ascii="Tahoma" w:hAnsi="Tahoma" w:cs="Tahoma"/>
          <w:sz w:val="20"/>
        </w:rPr>
        <w:t>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прав документов без рассмотрения;</w:t>
      </w:r>
    </w:p>
    <w:p w:rsidR="00FA0C29" w:rsidRDefault="00FA0C29">
      <w:pPr>
        <w:spacing w:before="200" w:after="1" w:line="200" w:lineRule="atLeast"/>
        <w:ind w:firstLine="540"/>
        <w:jc w:val="both"/>
      </w:pPr>
      <w:r>
        <w:rPr>
          <w:rFonts w:ascii="Tahoma" w:hAnsi="Tahoma" w:cs="Tahoma"/>
          <w:sz w:val="20"/>
        </w:rPr>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FA0C29" w:rsidRDefault="00FA0C29">
      <w:pPr>
        <w:spacing w:before="200" w:after="1" w:line="200" w:lineRule="atLeast"/>
        <w:ind w:firstLine="540"/>
        <w:jc w:val="both"/>
      </w:pPr>
      <w:r>
        <w:rPr>
          <w:rFonts w:ascii="Tahoma" w:hAnsi="Tahoma" w:cs="Tahoma"/>
          <w:sz w:val="20"/>
        </w:rP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8) за несоответствие сведений публичных кадастровых карт сведениям, содержащимся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9) за необоснованный отказ в предоставлении сведений, содержащихся в Едином государственном реестре недвижимости.</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737" w:history="1">
              <w:r>
                <w:rPr>
                  <w:rFonts w:ascii="Tahoma" w:hAnsi="Tahoma" w:cs="Tahoma"/>
                  <w:color w:val="0000FF"/>
                  <w:sz w:val="20"/>
                </w:rPr>
                <w:t>ФЗ</w:t>
              </w:r>
            </w:hyperlink>
            <w:r>
              <w:rPr>
                <w:rFonts w:ascii="Tahoma" w:hAnsi="Tahoma" w:cs="Tahoma"/>
                <w:color w:val="392C69"/>
                <w:sz w:val="20"/>
              </w:rPr>
              <w:t xml:space="preserve"> от 02.08.2019 N 299-ФЗ).</w:t>
            </w:r>
          </w:p>
        </w:tc>
      </w:tr>
    </w:tbl>
    <w:p w:rsidR="00FA0C29" w:rsidRDefault="00FA0C29">
      <w:pPr>
        <w:spacing w:before="260" w:after="1" w:line="200" w:lineRule="atLeast"/>
        <w:ind w:firstLine="540"/>
        <w:jc w:val="both"/>
      </w:pPr>
      <w:bookmarkStart w:id="167" w:name="P1634"/>
      <w:bookmarkEnd w:id="167"/>
      <w:r>
        <w:rPr>
          <w:rFonts w:ascii="Tahoma" w:hAnsi="Tahoma" w:cs="Tahoma"/>
          <w:sz w:val="20"/>
        </w:rPr>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Ч. 2.1 ст. 66 </w:t>
            </w:r>
            <w:hyperlink r:id="rId738"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FA0C29" w:rsidRDefault="00FA0C29">
      <w:pPr>
        <w:spacing w:before="260" w:after="1" w:line="200" w:lineRule="atLeast"/>
        <w:ind w:firstLine="540"/>
        <w:jc w:val="both"/>
      </w:pPr>
      <w:bookmarkStart w:id="168" w:name="P1637"/>
      <w:bookmarkEnd w:id="168"/>
      <w:r>
        <w:rPr>
          <w:rFonts w:ascii="Tahoma" w:hAnsi="Tahoma" w:cs="Tahoma"/>
          <w:sz w:val="20"/>
        </w:rPr>
        <w:t>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установленные требования), включаются:</w:t>
      </w:r>
    </w:p>
    <w:p w:rsidR="00FA0C29" w:rsidRDefault="00FA0C29">
      <w:pPr>
        <w:spacing w:before="200" w:after="1" w:line="200" w:lineRule="atLeast"/>
        <w:ind w:firstLine="540"/>
        <w:jc w:val="both"/>
      </w:pPr>
      <w:r>
        <w:rPr>
          <w:rFonts w:ascii="Tahoma" w:hAnsi="Tahoma" w:cs="Tahoma"/>
          <w:sz w:val="20"/>
        </w:rPr>
        <w:t>1) рыночная стоимость здания, сооружения или другого строения в случае их сноса;</w:t>
      </w:r>
    </w:p>
    <w:p w:rsidR="00FA0C29" w:rsidRDefault="00FA0C29">
      <w:pPr>
        <w:spacing w:before="200" w:after="1" w:line="200" w:lineRule="atLeast"/>
        <w:ind w:firstLine="540"/>
        <w:jc w:val="both"/>
      </w:pPr>
      <w:r>
        <w:rPr>
          <w:rFonts w:ascii="Tahoma" w:hAnsi="Tahoma" w:cs="Tahoma"/>
          <w:sz w:val="20"/>
        </w:rP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FA0C29" w:rsidRDefault="00FA0C29">
      <w:pPr>
        <w:spacing w:before="200" w:after="1" w:line="200" w:lineRule="atLeast"/>
        <w:ind w:firstLine="540"/>
        <w:jc w:val="both"/>
      </w:pPr>
      <w:r>
        <w:rPr>
          <w:rFonts w:ascii="Tahoma" w:hAnsi="Tahoma" w:cs="Tahoma"/>
          <w:sz w:val="20"/>
        </w:rPr>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FA0C29" w:rsidRDefault="00FA0C29">
      <w:pPr>
        <w:spacing w:before="200" w:after="1" w:line="200" w:lineRule="atLeast"/>
        <w:ind w:firstLine="540"/>
        <w:jc w:val="both"/>
      </w:pPr>
      <w:r>
        <w:rPr>
          <w:rFonts w:ascii="Tahoma" w:hAnsi="Tahoma" w:cs="Tahoma"/>
          <w:sz w:val="20"/>
        </w:rP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FA0C29" w:rsidRDefault="00FA0C29">
      <w:pPr>
        <w:spacing w:after="1" w:line="200" w:lineRule="atLeast"/>
        <w:jc w:val="both"/>
      </w:pPr>
      <w:r>
        <w:rPr>
          <w:rFonts w:ascii="Tahoma" w:hAnsi="Tahoma" w:cs="Tahoma"/>
          <w:sz w:val="20"/>
        </w:rPr>
        <w:t xml:space="preserve">(часть 2.1 введена Федеральным </w:t>
      </w:r>
      <w:hyperlink r:id="rId739" w:history="1">
        <w:r>
          <w:rPr>
            <w:rFonts w:ascii="Tahoma" w:hAnsi="Tahoma" w:cs="Tahoma"/>
            <w:color w:val="0000FF"/>
            <w:sz w:val="20"/>
          </w:rPr>
          <w:t>законом</w:t>
        </w:r>
      </w:hyperlink>
      <w:r>
        <w:rPr>
          <w:rFonts w:ascii="Tahoma" w:hAnsi="Tahoma" w:cs="Tahoma"/>
          <w:sz w:val="20"/>
        </w:rPr>
        <w:t xml:space="preserve"> от 03.08.2018 N 340-ФЗ)</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Ч. 2.2 ст. 66 </w:t>
            </w:r>
            <w:hyperlink r:id="rId740"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FA0C29" w:rsidRDefault="00FA0C29">
      <w:pPr>
        <w:spacing w:before="260" w:after="1" w:line="200" w:lineRule="atLeast"/>
        <w:ind w:firstLine="540"/>
        <w:jc w:val="both"/>
      </w:pPr>
      <w:r>
        <w:rPr>
          <w:rFonts w:ascii="Tahoma" w:hAnsi="Tahoma" w:cs="Tahoma"/>
          <w:sz w:val="20"/>
        </w:rPr>
        <w:t xml:space="preserve">2.2. Если в случае, предусмотренном </w:t>
      </w:r>
      <w:hyperlink w:anchor="P1637" w:history="1">
        <w:r>
          <w:rPr>
            <w:rFonts w:ascii="Tahoma" w:hAnsi="Tahoma" w:cs="Tahoma"/>
            <w:color w:val="0000FF"/>
            <w:sz w:val="20"/>
          </w:rPr>
          <w:t>частью 2.1</w:t>
        </w:r>
      </w:hyperlink>
      <w:r>
        <w:rPr>
          <w:rFonts w:ascii="Tahoma" w:hAnsi="Tahoma" w:cs="Tahoma"/>
          <w:sz w:val="20"/>
        </w:rP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FA0C29" w:rsidRDefault="00FA0C29">
      <w:pPr>
        <w:spacing w:after="1" w:line="200" w:lineRule="atLeast"/>
        <w:jc w:val="both"/>
      </w:pPr>
      <w:r>
        <w:rPr>
          <w:rFonts w:ascii="Tahoma" w:hAnsi="Tahoma" w:cs="Tahoma"/>
          <w:sz w:val="20"/>
        </w:rPr>
        <w:t xml:space="preserve">(часть 2.2 введена Федеральным </w:t>
      </w:r>
      <w:hyperlink r:id="rId741" w:history="1">
        <w:r>
          <w:rPr>
            <w:rFonts w:ascii="Tahoma" w:hAnsi="Tahoma" w:cs="Tahoma"/>
            <w:color w:val="0000FF"/>
            <w:sz w:val="20"/>
          </w:rPr>
          <w:t>законом</w:t>
        </w:r>
      </w:hyperlink>
      <w:r>
        <w:rPr>
          <w:rFonts w:ascii="Tahoma" w:hAnsi="Tahoma" w:cs="Tahoma"/>
          <w:sz w:val="20"/>
        </w:rPr>
        <w:t xml:space="preserve"> от 03.08.2018 N 340-ФЗ)</w:t>
      </w:r>
    </w:p>
    <w:p w:rsidR="00FA0C29" w:rsidRDefault="00FA0C29">
      <w:pPr>
        <w:spacing w:before="200" w:after="1" w:line="200" w:lineRule="atLeast"/>
        <w:ind w:firstLine="540"/>
        <w:jc w:val="both"/>
      </w:pPr>
      <w:r>
        <w:rPr>
          <w:rFonts w:ascii="Tahoma" w:hAnsi="Tahoma" w:cs="Tahoma"/>
          <w:sz w:val="20"/>
        </w:rPr>
        <w:lastRenderedPageBreak/>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 Орган регистрации прав не несет ответственность за убытки, в том числе ущерб, причиненный жизни и здоровью граждан, которые возникли в связи с нарушениями требований законодательства о градостроительной деятельности, допущенными при строительстве, реконструкции, вводе в эксплуатацию объектов капитального строительства (перепланировке помещений в них), государственный кадастровый учет которых и (или) государственная регистрация прав на которые были осуществлены на основании разрешения на ввод объекта капитального строительства в эксплуатацию или на основании уведомления об окончании строительства объекта индивидуального жилищного строительства, садового дома либо акта приемочной комиссии, подтверждающего завершение перепланировки помещений в многоквартирном доме.</w:t>
      </w:r>
    </w:p>
    <w:p w:rsidR="00FA0C29" w:rsidRDefault="00FA0C29">
      <w:pPr>
        <w:spacing w:after="1" w:line="200" w:lineRule="atLeast"/>
        <w:jc w:val="both"/>
      </w:pPr>
      <w:r>
        <w:rPr>
          <w:rFonts w:ascii="Tahoma" w:hAnsi="Tahoma" w:cs="Tahoma"/>
          <w:sz w:val="20"/>
        </w:rPr>
        <w:t xml:space="preserve">(в ред. Федерального </w:t>
      </w:r>
      <w:hyperlink r:id="rId742" w:history="1">
        <w:r>
          <w:rPr>
            <w:rFonts w:ascii="Tahoma" w:hAnsi="Tahoma" w:cs="Tahoma"/>
            <w:color w:val="0000FF"/>
            <w:sz w:val="20"/>
          </w:rPr>
          <w:t>закона</w:t>
        </w:r>
      </w:hyperlink>
      <w:r>
        <w:rPr>
          <w:rFonts w:ascii="Tahoma" w:hAnsi="Tahoma" w:cs="Tahoma"/>
          <w:sz w:val="20"/>
        </w:rPr>
        <w:t xml:space="preserve"> от 13.07.2020 N 202-ФЗ)</w:t>
      </w:r>
    </w:p>
    <w:p w:rsidR="00FA0C29" w:rsidRDefault="00FA0C29">
      <w:pPr>
        <w:spacing w:before="200" w:after="1" w:line="200" w:lineRule="atLeast"/>
        <w:ind w:firstLine="540"/>
        <w:jc w:val="both"/>
      </w:pPr>
      <w:r>
        <w:rPr>
          <w:rFonts w:ascii="Tahoma" w:hAnsi="Tahoma" w:cs="Tahoma"/>
          <w:sz w:val="20"/>
        </w:rPr>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47" w:history="1">
        <w:r>
          <w:rPr>
            <w:rFonts w:ascii="Tahoma" w:hAnsi="Tahoma" w:cs="Tahoma"/>
            <w:color w:val="0000FF"/>
            <w:sz w:val="20"/>
          </w:rPr>
          <w:t>части 3</w:t>
        </w:r>
      </w:hyperlink>
      <w:r>
        <w:rPr>
          <w:rFonts w:ascii="Tahoma" w:hAnsi="Tahoma" w:cs="Tahoma"/>
          <w:sz w:val="20"/>
        </w:rPr>
        <w:t xml:space="preserve"> настоящей статьи, орган регистрации прав имеет право регрессного требования в размере возмещенных Российской Федерацией сумм:</w:t>
      </w:r>
    </w:p>
    <w:p w:rsidR="00FA0C29" w:rsidRDefault="00FA0C29">
      <w:pPr>
        <w:spacing w:before="200" w:after="1" w:line="200" w:lineRule="atLeast"/>
        <w:ind w:firstLine="540"/>
        <w:jc w:val="both"/>
      </w:pPr>
      <w:r>
        <w:rPr>
          <w:rFonts w:ascii="Tahoma" w:hAnsi="Tahoma" w:cs="Tahoma"/>
          <w:sz w:val="20"/>
        </w:rPr>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FA0C29" w:rsidRDefault="00FA0C29">
      <w:pPr>
        <w:spacing w:before="200" w:after="1" w:line="200" w:lineRule="atLeast"/>
        <w:ind w:firstLine="540"/>
        <w:jc w:val="both"/>
      </w:pPr>
      <w:r>
        <w:rPr>
          <w:rFonts w:ascii="Tahoma" w:hAnsi="Tahoma" w:cs="Tahoma"/>
          <w:sz w:val="20"/>
        </w:rP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FA0C29" w:rsidRDefault="00FA0C29">
      <w:pPr>
        <w:spacing w:before="200" w:after="1" w:line="200" w:lineRule="atLeast"/>
        <w:ind w:firstLine="540"/>
        <w:jc w:val="both"/>
      </w:pPr>
      <w:r>
        <w:rPr>
          <w:rFonts w:ascii="Tahoma" w:hAnsi="Tahoma" w:cs="Tahoma"/>
          <w:sz w:val="20"/>
        </w:rPr>
        <w:t>3) к иному физическому лицу или юридическому лицу, незаконные действия которых привели к возникновению таких убытков.</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67. Ответственность государственного регистратора прав</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внесенных в Единый государственный реестр недвижимости из других государственных информационных ресурсов.</w:t>
      </w:r>
    </w:p>
    <w:p w:rsidR="00FA0C29" w:rsidRDefault="00FA0C29">
      <w:pPr>
        <w:spacing w:before="200" w:after="1" w:line="200" w:lineRule="atLeast"/>
        <w:ind w:firstLine="540"/>
        <w:jc w:val="both"/>
      </w:pPr>
      <w:r>
        <w:rPr>
          <w:rFonts w:ascii="Tahoma" w:hAnsi="Tahoma" w:cs="Tahoma"/>
          <w:sz w:val="20"/>
        </w:rPr>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FA0C29" w:rsidRDefault="00FA0C29">
      <w:pPr>
        <w:spacing w:before="200" w:after="1" w:line="200" w:lineRule="atLeast"/>
        <w:ind w:firstLine="540"/>
        <w:jc w:val="both"/>
      </w:pPr>
      <w:r>
        <w:rPr>
          <w:rFonts w:ascii="Tahoma" w:hAnsi="Tahoma" w:cs="Tahoma"/>
          <w:sz w:val="20"/>
        </w:rP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38" w:history="1">
        <w:r>
          <w:rPr>
            <w:rFonts w:ascii="Tahoma" w:hAnsi="Tahoma" w:cs="Tahoma"/>
            <w:color w:val="0000FF"/>
            <w:sz w:val="20"/>
          </w:rPr>
          <w:t>статье 26</w:t>
        </w:r>
      </w:hyperlink>
      <w:r>
        <w:rPr>
          <w:rFonts w:ascii="Tahoma" w:hAnsi="Tahoma" w:cs="Tahoma"/>
          <w:sz w:val="20"/>
        </w:rP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48" w:history="1">
        <w:r>
          <w:rPr>
            <w:rFonts w:ascii="Tahoma" w:hAnsi="Tahoma" w:cs="Tahoma"/>
            <w:color w:val="0000FF"/>
            <w:sz w:val="20"/>
          </w:rPr>
          <w:t>статье 27</w:t>
        </w:r>
      </w:hyperlink>
      <w:r>
        <w:rPr>
          <w:rFonts w:ascii="Tahoma" w:hAnsi="Tahoma" w:cs="Tahoma"/>
          <w:sz w:val="20"/>
        </w:rPr>
        <w:t xml:space="preserve"> настоящего Федерального закона) отказ в осуществлении государственного 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 xml:space="preserve">4. Государственный регистратор прав не несет ответственность за убытки, в том числе ущерб, причиненный жизни и здоровью граждан, которые возникли в связи с нарушениями, допущенными при строительстве, реконструкции, вводе в эксплуатацию объектов капитального строительства (перепланировке помещений в них), государственный кадастровый учет которых и </w:t>
      </w:r>
      <w:r>
        <w:rPr>
          <w:rFonts w:ascii="Tahoma" w:hAnsi="Tahoma" w:cs="Tahoma"/>
          <w:sz w:val="20"/>
        </w:rPr>
        <w:lastRenderedPageBreak/>
        <w:t>(или) государственная регистрация прав на которые были им осуществлены на основании разрешения на ввод объекта капитального строительства в эксплуатацию или на основании уведомления об окончании строительства или реконструкции объекта индивидуального жилищного строительства, садового дома либо акта приемочной комиссии, подтверждающего завершение перепланировки помещений в многоквартирном доме.</w:t>
      </w:r>
    </w:p>
    <w:p w:rsidR="00FA0C29" w:rsidRDefault="00FA0C29">
      <w:pPr>
        <w:spacing w:after="1" w:line="200" w:lineRule="atLeast"/>
        <w:jc w:val="both"/>
      </w:pPr>
      <w:r>
        <w:rPr>
          <w:rFonts w:ascii="Tahoma" w:hAnsi="Tahoma" w:cs="Tahoma"/>
          <w:sz w:val="20"/>
        </w:rPr>
        <w:t xml:space="preserve">(часть 4 введена Федеральным </w:t>
      </w:r>
      <w:hyperlink r:id="rId743"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after="1" w:line="200" w:lineRule="atLeast"/>
        <w:jc w:val="both"/>
      </w:pPr>
    </w:p>
    <w:p w:rsidR="00FA0C29" w:rsidRDefault="00FA0C29">
      <w:pPr>
        <w:spacing w:after="1" w:line="200" w:lineRule="atLeast"/>
        <w:ind w:firstLine="540"/>
        <w:jc w:val="both"/>
        <w:outlineLvl w:val="1"/>
      </w:pPr>
      <w:bookmarkStart w:id="169" w:name="P1662"/>
      <w:bookmarkEnd w:id="169"/>
      <w:r>
        <w:rPr>
          <w:rFonts w:ascii="Tahoma" w:hAnsi="Tahoma" w:cs="Tahoma"/>
          <w:b/>
          <w:sz w:val="20"/>
        </w:rPr>
        <w:t xml:space="preserve">Статья 68. Утратила силу с 1 января 2020 года. - Федеральный </w:t>
      </w:r>
      <w:hyperlink r:id="rId744" w:history="1">
        <w:r>
          <w:rPr>
            <w:rFonts w:ascii="Tahoma" w:hAnsi="Tahoma" w:cs="Tahoma"/>
            <w:b/>
            <w:color w:val="0000FF"/>
            <w:sz w:val="20"/>
          </w:rPr>
          <w:t>закон</w:t>
        </w:r>
      </w:hyperlink>
      <w:r>
        <w:rPr>
          <w:rFonts w:ascii="Tahoma" w:hAnsi="Tahoma" w:cs="Tahoma"/>
          <w:b/>
          <w:sz w:val="20"/>
        </w:rPr>
        <w:t xml:space="preserve"> от 02.08.2019 N 299-ФЗ.</w:t>
      </w:r>
    </w:p>
    <w:p w:rsidR="00FA0C29" w:rsidRDefault="00FA0C29">
      <w:pPr>
        <w:spacing w:after="1" w:line="200" w:lineRule="atLeast"/>
        <w:ind w:firstLine="540"/>
        <w:jc w:val="both"/>
      </w:pPr>
    </w:p>
    <w:p w:rsidR="00FA0C29" w:rsidRDefault="00FA0C29">
      <w:pPr>
        <w:spacing w:after="1" w:line="200" w:lineRule="atLeast"/>
        <w:jc w:val="center"/>
        <w:outlineLvl w:val="0"/>
      </w:pPr>
      <w:r>
        <w:rPr>
          <w:rFonts w:ascii="Tahoma" w:hAnsi="Tahoma" w:cs="Tahoma"/>
          <w:b/>
          <w:sz w:val="20"/>
        </w:rPr>
        <w:t>Глава 10.1. КОМПЕНСАЦИЯ ДОБРОСОВЕСТНОМУ ПРИОБРЕТАТЕЛЮ</w:t>
      </w:r>
    </w:p>
    <w:p w:rsidR="00FA0C29" w:rsidRDefault="00FA0C29">
      <w:pPr>
        <w:spacing w:after="1" w:line="200" w:lineRule="atLeast"/>
        <w:jc w:val="center"/>
      </w:pPr>
      <w:r>
        <w:rPr>
          <w:rFonts w:ascii="Tahoma" w:hAnsi="Tahoma" w:cs="Tahoma"/>
          <w:b/>
          <w:sz w:val="20"/>
        </w:rPr>
        <w:t>ЗА УТРАТУ ИМ ЖИЛОГО ПОМЕЩЕНИЯ</w:t>
      </w:r>
    </w:p>
    <w:p w:rsidR="00FA0C29" w:rsidRDefault="00FA0C29">
      <w:pPr>
        <w:spacing w:after="1" w:line="200" w:lineRule="atLeast"/>
        <w:jc w:val="center"/>
      </w:pPr>
      <w:r>
        <w:rPr>
          <w:rFonts w:ascii="Tahoma" w:hAnsi="Tahoma" w:cs="Tahoma"/>
          <w:sz w:val="20"/>
        </w:rPr>
        <w:t xml:space="preserve">(введена Федеральным </w:t>
      </w:r>
      <w:hyperlink r:id="rId745" w:history="1">
        <w:r>
          <w:rPr>
            <w:rFonts w:ascii="Tahoma" w:hAnsi="Tahoma" w:cs="Tahoma"/>
            <w:color w:val="0000FF"/>
            <w:sz w:val="20"/>
          </w:rPr>
          <w:t>законом</w:t>
        </w:r>
      </w:hyperlink>
      <w:r>
        <w:rPr>
          <w:rFonts w:ascii="Tahoma" w:hAnsi="Tahoma" w:cs="Tahoma"/>
          <w:sz w:val="20"/>
        </w:rPr>
        <w:t xml:space="preserve"> от 02.08.2019 N 299-ФЗ)</w:t>
      </w:r>
    </w:p>
    <w:p w:rsidR="00FA0C29" w:rsidRDefault="00FA0C29">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34" w:history="1">
              <w:r>
                <w:rPr>
                  <w:rFonts w:ascii="Tahoma" w:hAnsi="Tahoma" w:cs="Tahoma"/>
                  <w:color w:val="0000FF"/>
                  <w:sz w:val="20"/>
                </w:rPr>
                <w:t>ст. 66</w:t>
              </w:r>
            </w:hyperlink>
            <w:r>
              <w:rPr>
                <w:rFonts w:ascii="Tahoma" w:hAnsi="Tahoma" w:cs="Tahoma"/>
                <w:color w:val="392C69"/>
                <w:sz w:val="20"/>
              </w:rPr>
              <w:t xml:space="preserve"> (ФЗ от 02.08.2019 </w:t>
            </w:r>
            <w:hyperlink r:id="rId746" w:history="1">
              <w:r>
                <w:rPr>
                  <w:rFonts w:ascii="Tahoma" w:hAnsi="Tahoma" w:cs="Tahoma"/>
                  <w:color w:val="0000FF"/>
                  <w:sz w:val="20"/>
                </w:rPr>
                <w:t>N 299-ФЗ</w:t>
              </w:r>
            </w:hyperlink>
            <w:r>
              <w:rPr>
                <w:rFonts w:ascii="Tahoma" w:hAnsi="Tahoma" w:cs="Tahoma"/>
                <w:color w:val="392C69"/>
                <w:sz w:val="20"/>
              </w:rPr>
              <w:t>).</w:t>
            </w:r>
          </w:p>
        </w:tc>
      </w:tr>
    </w:tbl>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Требования о компенсации, предъявленные добросовестными приобретателями в соответствии с ФЗ от 21.07.1997 </w:t>
            </w:r>
            <w:hyperlink r:id="rId747" w:history="1">
              <w:r>
                <w:rPr>
                  <w:rFonts w:ascii="Tahoma" w:hAnsi="Tahoma" w:cs="Tahoma"/>
                  <w:color w:val="0000FF"/>
                  <w:sz w:val="20"/>
                </w:rPr>
                <w:t>N 122-ФЗ</w:t>
              </w:r>
            </w:hyperlink>
            <w:r>
              <w:rPr>
                <w:rFonts w:ascii="Tahoma" w:hAnsi="Tahoma" w:cs="Tahoma"/>
                <w:color w:val="392C69"/>
                <w:sz w:val="20"/>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748" w:history="1">
              <w:r>
                <w:rPr>
                  <w:rFonts w:ascii="Tahoma" w:hAnsi="Tahoma" w:cs="Tahoma"/>
                  <w:color w:val="0000FF"/>
                  <w:sz w:val="20"/>
                </w:rPr>
                <w:t>299-ФЗ</w:t>
              </w:r>
            </w:hyperlink>
            <w:r>
              <w:rPr>
                <w:rFonts w:ascii="Tahoma" w:hAnsi="Tahoma" w:cs="Tahoma"/>
                <w:color w:val="392C69"/>
                <w:sz w:val="20"/>
              </w:rPr>
              <w:t>).</w:t>
            </w:r>
          </w:p>
        </w:tc>
      </w:tr>
    </w:tbl>
    <w:p w:rsidR="00FA0C29" w:rsidRDefault="00FA0C29">
      <w:pPr>
        <w:spacing w:before="260" w:after="1" w:line="200" w:lineRule="atLeast"/>
        <w:ind w:firstLine="540"/>
        <w:jc w:val="both"/>
        <w:outlineLvl w:val="1"/>
      </w:pPr>
      <w:r>
        <w:rPr>
          <w:rFonts w:ascii="Tahoma" w:hAnsi="Tahoma" w:cs="Tahoma"/>
          <w:b/>
          <w:sz w:val="20"/>
        </w:rPr>
        <w:t>Статья 68.1. Компенсация добросовестному приобретателю за утрату им жилого помещения</w:t>
      </w:r>
    </w:p>
    <w:p w:rsidR="00FA0C29" w:rsidRDefault="00FA0C29">
      <w:pPr>
        <w:spacing w:after="1" w:line="200" w:lineRule="atLeast"/>
        <w:ind w:firstLine="540"/>
        <w:jc w:val="both"/>
      </w:pPr>
      <w:r>
        <w:rPr>
          <w:rFonts w:ascii="Tahoma" w:hAnsi="Tahoma" w:cs="Tahoma"/>
          <w:sz w:val="20"/>
        </w:rPr>
        <w:t xml:space="preserve">(введена Федеральным </w:t>
      </w:r>
      <w:hyperlink r:id="rId749" w:history="1">
        <w:r>
          <w:rPr>
            <w:rFonts w:ascii="Tahoma" w:hAnsi="Tahoma" w:cs="Tahoma"/>
            <w:color w:val="0000FF"/>
            <w:sz w:val="20"/>
          </w:rPr>
          <w:t>законом</w:t>
        </w:r>
      </w:hyperlink>
      <w:r>
        <w:rPr>
          <w:rFonts w:ascii="Tahoma" w:hAnsi="Tahoma" w:cs="Tahoma"/>
          <w:sz w:val="20"/>
        </w:rPr>
        <w:t xml:space="preserve"> от 02.08.2019 N 299-ФЗ)</w:t>
      </w:r>
    </w:p>
    <w:p w:rsidR="00FA0C29" w:rsidRDefault="00FA0C29">
      <w:pPr>
        <w:spacing w:after="1" w:line="200" w:lineRule="atLeast"/>
        <w:ind w:firstLine="540"/>
        <w:jc w:val="both"/>
      </w:pPr>
    </w:p>
    <w:p w:rsidR="00FA0C29" w:rsidRDefault="00FA0C29">
      <w:pPr>
        <w:spacing w:after="1" w:line="200" w:lineRule="atLeast"/>
        <w:ind w:firstLine="540"/>
        <w:jc w:val="both"/>
      </w:pPr>
      <w:bookmarkStart w:id="170" w:name="P1675"/>
      <w:bookmarkEnd w:id="170"/>
      <w:r>
        <w:rPr>
          <w:rFonts w:ascii="Tahoma" w:hAnsi="Tahoma" w:cs="Tahoma"/>
          <w:sz w:val="20"/>
        </w:rPr>
        <w:t xml:space="preserve">1. Физическое лицо - добросовестный приобретатель, от которого было истребовано жилое помещение в соответствии со </w:t>
      </w:r>
      <w:hyperlink r:id="rId750" w:history="1">
        <w:r>
          <w:rPr>
            <w:rFonts w:ascii="Tahoma" w:hAnsi="Tahoma" w:cs="Tahoma"/>
            <w:color w:val="0000FF"/>
            <w:sz w:val="20"/>
          </w:rPr>
          <w:t>статьей 302</w:t>
        </w:r>
      </w:hyperlink>
      <w:r>
        <w:rPr>
          <w:rFonts w:ascii="Tahoma" w:hAnsi="Tahoma" w:cs="Tahoma"/>
          <w:sz w:val="20"/>
        </w:rP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FA0C29" w:rsidRDefault="00FA0C29">
      <w:pPr>
        <w:spacing w:before="200" w:after="1" w:line="200" w:lineRule="atLeast"/>
        <w:ind w:firstLine="540"/>
        <w:jc w:val="both"/>
      </w:pPr>
      <w:r>
        <w:rPr>
          <w:rFonts w:ascii="Tahoma" w:hAnsi="Tahoma" w:cs="Tahoma"/>
          <w:sz w:val="20"/>
        </w:rP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FA0C29" w:rsidRDefault="00FA0C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A0C29">
        <w:trPr>
          <w:jc w:val="center"/>
        </w:trPr>
        <w:tc>
          <w:tcPr>
            <w:tcW w:w="9294" w:type="dxa"/>
            <w:tcBorders>
              <w:top w:val="nil"/>
              <w:left w:val="single" w:sz="24" w:space="0" w:color="CED3F1"/>
              <w:bottom w:val="nil"/>
              <w:right w:val="single" w:sz="24" w:space="0" w:color="F4F3F8"/>
            </w:tcBorders>
            <w:shd w:val="clear" w:color="auto" w:fill="F4F3F8"/>
          </w:tcPr>
          <w:p w:rsidR="00FA0C29" w:rsidRDefault="00FA0C29">
            <w:pPr>
              <w:spacing w:after="1" w:line="200" w:lineRule="atLeast"/>
              <w:jc w:val="both"/>
            </w:pPr>
            <w:r>
              <w:rPr>
                <w:rFonts w:ascii="Tahoma" w:hAnsi="Tahoma" w:cs="Tahoma"/>
                <w:color w:val="392C69"/>
                <w:sz w:val="20"/>
              </w:rPr>
              <w:t>КонсультантПлюс: примечание.</w:t>
            </w:r>
          </w:p>
          <w:p w:rsidR="00FA0C29" w:rsidRDefault="00FA0C29">
            <w:pPr>
              <w:spacing w:after="1" w:line="200" w:lineRule="atLeast"/>
              <w:jc w:val="both"/>
            </w:pPr>
            <w:r>
              <w:rPr>
                <w:rFonts w:ascii="Tahoma" w:hAnsi="Tahoma" w:cs="Tahoma"/>
                <w:color w:val="392C69"/>
                <w:sz w:val="20"/>
              </w:rPr>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751" w:history="1">
              <w:r>
                <w:rPr>
                  <w:rFonts w:ascii="Tahoma" w:hAnsi="Tahoma" w:cs="Tahoma"/>
                  <w:color w:val="0000FF"/>
                  <w:sz w:val="20"/>
                </w:rPr>
                <w:t>ч. 1 ст. 2</w:t>
              </w:r>
            </w:hyperlink>
            <w:r>
              <w:rPr>
                <w:rFonts w:ascii="Tahoma" w:hAnsi="Tahoma" w:cs="Tahoma"/>
                <w:color w:val="392C69"/>
                <w:sz w:val="20"/>
              </w:rPr>
              <w:t xml:space="preserve"> ФЗ от 02.08.2019 N 299-ФЗ.</w:t>
            </w:r>
          </w:p>
        </w:tc>
      </w:tr>
    </w:tbl>
    <w:p w:rsidR="00FA0C29" w:rsidRDefault="00FA0C29">
      <w:pPr>
        <w:spacing w:before="260" w:after="1" w:line="200" w:lineRule="atLeast"/>
        <w:ind w:firstLine="540"/>
        <w:jc w:val="both"/>
      </w:pPr>
      <w:r>
        <w:rPr>
          <w:rFonts w:ascii="Tahoma" w:hAnsi="Tahoma" w:cs="Tahoma"/>
          <w:sz w:val="20"/>
        </w:rPr>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действующей на дату вступления в силу судебного акта, предусмотренного </w:t>
      </w:r>
      <w:hyperlink w:anchor="P1675" w:history="1">
        <w:r>
          <w:rPr>
            <w:rFonts w:ascii="Tahoma" w:hAnsi="Tahoma" w:cs="Tahoma"/>
            <w:color w:val="0000FF"/>
            <w:sz w:val="20"/>
          </w:rPr>
          <w:t>частью 1</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 xml:space="preserve">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w:t>
      </w:r>
      <w:r>
        <w:rPr>
          <w:rFonts w:ascii="Tahoma" w:hAnsi="Tahoma" w:cs="Tahoma"/>
          <w:sz w:val="20"/>
        </w:rPr>
        <w:lastRenderedPageBreak/>
        <w:t>возникшие в связи с истребованием от него жилого помещения, размер компенсации подлежит уменьшению на сумму возмещенных убытков.</w:t>
      </w:r>
    </w:p>
    <w:p w:rsidR="00FA0C29" w:rsidRDefault="00FA0C29">
      <w:pPr>
        <w:spacing w:before="200" w:after="1" w:line="200" w:lineRule="atLeast"/>
        <w:ind w:firstLine="540"/>
        <w:jc w:val="both"/>
      </w:pPr>
      <w:bookmarkStart w:id="171" w:name="P1681"/>
      <w:bookmarkEnd w:id="171"/>
      <w:r>
        <w:rPr>
          <w:rFonts w:ascii="Tahoma" w:hAnsi="Tahoma" w:cs="Tahoma"/>
          <w:sz w:val="20"/>
        </w:rPr>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FA0C29" w:rsidRDefault="00FA0C29">
      <w:pPr>
        <w:spacing w:before="200" w:after="1" w:line="200" w:lineRule="atLeast"/>
        <w:ind w:firstLine="540"/>
        <w:jc w:val="both"/>
      </w:pPr>
      <w:r>
        <w:rPr>
          <w:rFonts w:ascii="Tahoma" w:hAnsi="Tahoma" w:cs="Tahoma"/>
          <w:sz w:val="20"/>
        </w:rPr>
        <w:t xml:space="preserve">6. Порядок учета перешедших к Российской Федерации прав (требований), предусмотренных </w:t>
      </w:r>
      <w:hyperlink w:anchor="P1681" w:history="1">
        <w:r>
          <w:rPr>
            <w:rFonts w:ascii="Tahoma" w:hAnsi="Tahoma" w:cs="Tahoma"/>
            <w:color w:val="0000FF"/>
            <w:sz w:val="20"/>
          </w:rPr>
          <w:t>частью 5</w:t>
        </w:r>
      </w:hyperlink>
      <w:r>
        <w:rPr>
          <w:rFonts w:ascii="Tahoma" w:hAnsi="Tahoma" w:cs="Tahoma"/>
          <w:sz w:val="20"/>
        </w:rPr>
        <w:t xml:space="preserve"> настоящей статьи, и орган, уполномоченный на предъявление таких требований, устанавливаются Правительством Российской Федерации.</w:t>
      </w:r>
    </w:p>
    <w:p w:rsidR="00FA0C29" w:rsidRDefault="00FA0C29">
      <w:pPr>
        <w:spacing w:after="1" w:line="200" w:lineRule="atLeast"/>
        <w:jc w:val="both"/>
      </w:pPr>
    </w:p>
    <w:p w:rsidR="00FA0C29" w:rsidRDefault="00FA0C29">
      <w:pPr>
        <w:spacing w:after="1" w:line="200" w:lineRule="atLeast"/>
        <w:jc w:val="center"/>
        <w:outlineLvl w:val="0"/>
      </w:pPr>
      <w:r>
        <w:rPr>
          <w:rFonts w:ascii="Tahoma" w:hAnsi="Tahoma" w:cs="Tahoma"/>
          <w:b/>
          <w:sz w:val="20"/>
        </w:rPr>
        <w:t>Глава 11. ЗАКЛЮЧИТЕЛЬНЫЕ И ПЕРЕХОДНЫЕ ПОЛОЖЕНИЯ</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69. Признание ранее возникших прав, прав, возникающих в силу закона. Ранее учтенные объекты недвижимости</w:t>
      </w:r>
    </w:p>
    <w:p w:rsidR="00FA0C29" w:rsidRDefault="00FA0C29">
      <w:pPr>
        <w:spacing w:after="1" w:line="200" w:lineRule="atLeast"/>
        <w:jc w:val="both"/>
      </w:pPr>
    </w:p>
    <w:p w:rsidR="00FA0C29" w:rsidRDefault="00FA0C29">
      <w:pPr>
        <w:spacing w:after="1" w:line="200" w:lineRule="atLeast"/>
        <w:ind w:firstLine="540"/>
        <w:jc w:val="both"/>
      </w:pPr>
      <w:bookmarkStart w:id="172" w:name="P1688"/>
      <w:bookmarkEnd w:id="172"/>
      <w:r>
        <w:rPr>
          <w:rFonts w:ascii="Tahoma" w:hAnsi="Tahoma" w:cs="Tahoma"/>
          <w:sz w:val="20"/>
        </w:rPr>
        <w:t xml:space="preserve">1. Права на объекты недвижимости, возникшие до дня вступления в силу Федерального </w:t>
      </w:r>
      <w:hyperlink r:id="rId752"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FA0C29" w:rsidRDefault="00FA0C29">
      <w:pPr>
        <w:spacing w:before="200" w:after="1" w:line="200" w:lineRule="atLeast"/>
        <w:ind w:firstLine="540"/>
        <w:jc w:val="both"/>
      </w:pPr>
      <w:r>
        <w:rPr>
          <w:rFonts w:ascii="Tahoma" w:hAnsi="Tahoma" w:cs="Tahoma"/>
          <w:sz w:val="20"/>
        </w:rPr>
        <w:t>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FA0C29" w:rsidRDefault="00FA0C29">
      <w:pPr>
        <w:spacing w:before="200" w:after="1" w:line="200" w:lineRule="atLeast"/>
        <w:ind w:firstLine="540"/>
        <w:jc w:val="both"/>
      </w:pPr>
      <w:bookmarkStart w:id="173" w:name="P1690"/>
      <w:bookmarkEnd w:id="173"/>
      <w:r>
        <w:rPr>
          <w:rFonts w:ascii="Tahoma" w:hAnsi="Tahoma" w:cs="Tahoma"/>
          <w:sz w:val="20"/>
        </w:rPr>
        <w:t xml:space="preserve">3. Государственная регистрация прав на объекты недвижимости, указанные в </w:t>
      </w:r>
      <w:hyperlink w:anchor="P1688" w:history="1">
        <w:r>
          <w:rPr>
            <w:rFonts w:ascii="Tahoma" w:hAnsi="Tahoma" w:cs="Tahoma"/>
            <w:color w:val="0000FF"/>
            <w:sz w:val="20"/>
          </w:rPr>
          <w:t>частях 1</w:t>
        </w:r>
      </w:hyperlink>
      <w:r>
        <w:rPr>
          <w:rFonts w:ascii="Tahoma" w:hAnsi="Tahoma" w:cs="Tahoma"/>
          <w:sz w:val="20"/>
        </w:rPr>
        <w:t xml:space="preserve"> и </w:t>
      </w:r>
      <w:hyperlink w:anchor="P1689" w:history="1">
        <w:r>
          <w:rPr>
            <w:rFonts w:ascii="Tahoma" w:hAnsi="Tahoma" w:cs="Tahoma"/>
            <w:color w:val="0000FF"/>
            <w:sz w:val="20"/>
          </w:rPr>
          <w:t>2</w:t>
        </w:r>
      </w:hyperlink>
      <w:r>
        <w:rPr>
          <w:rFonts w:ascii="Tahoma" w:hAnsi="Tahoma" w:cs="Tahoma"/>
          <w:sz w:val="20"/>
        </w:rP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88" w:history="1">
        <w:r>
          <w:rPr>
            <w:rFonts w:ascii="Tahoma" w:hAnsi="Tahoma" w:cs="Tahoma"/>
            <w:color w:val="0000FF"/>
            <w:sz w:val="20"/>
          </w:rPr>
          <w:t>частях 1</w:t>
        </w:r>
      </w:hyperlink>
      <w:r>
        <w:rPr>
          <w:rFonts w:ascii="Tahoma" w:hAnsi="Tahoma" w:cs="Tahoma"/>
          <w:sz w:val="20"/>
        </w:rPr>
        <w:t xml:space="preserve"> и </w:t>
      </w:r>
      <w:hyperlink w:anchor="P1689" w:history="1">
        <w:r>
          <w:rPr>
            <w:rFonts w:ascii="Tahoma" w:hAnsi="Tahoma" w:cs="Tahoma"/>
            <w:color w:val="0000FF"/>
            <w:sz w:val="20"/>
          </w:rPr>
          <w:t>2</w:t>
        </w:r>
      </w:hyperlink>
      <w:r>
        <w:rPr>
          <w:rFonts w:ascii="Tahoma" w:hAnsi="Tahoma" w:cs="Tahoma"/>
          <w:sz w:val="20"/>
        </w:rPr>
        <w:t xml:space="preserve"> настоящей статьи, или совершенной после дня вступления в силу Федерального </w:t>
      </w:r>
      <w:hyperlink r:id="rId753"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754" w:history="1">
        <w:r>
          <w:rPr>
            <w:rFonts w:ascii="Tahoma" w:hAnsi="Tahoma" w:cs="Tahoma"/>
            <w:color w:val="0000FF"/>
            <w:sz w:val="20"/>
          </w:rPr>
          <w:t>кодексом</w:t>
        </w:r>
      </w:hyperlink>
      <w:r>
        <w:rPr>
          <w:rFonts w:ascii="Tahoma" w:hAnsi="Tahoma" w:cs="Tahoma"/>
          <w:sz w:val="20"/>
        </w:rPr>
        <w:t xml:space="preserve"> Российской Федерации и настоящим Федеральным законом. Заявление о государственной регистрации указанных в 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FA0C29" w:rsidRDefault="00FA0C29">
      <w:pPr>
        <w:spacing w:before="200" w:after="1" w:line="200" w:lineRule="atLeast"/>
        <w:ind w:firstLine="540"/>
        <w:jc w:val="both"/>
      </w:pPr>
      <w:r>
        <w:rPr>
          <w:rFonts w:ascii="Tahoma" w:hAnsi="Tahoma" w:cs="Tahoma"/>
          <w:sz w:val="20"/>
        </w:rP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755" w:history="1">
        <w:r>
          <w:rPr>
            <w:rFonts w:ascii="Tahoma" w:hAnsi="Tahoma" w:cs="Tahoma"/>
            <w:color w:val="0000FF"/>
            <w:sz w:val="20"/>
          </w:rPr>
          <w:t>закона</w:t>
        </w:r>
      </w:hyperlink>
      <w:r>
        <w:rPr>
          <w:rFonts w:ascii="Tahoma" w:hAnsi="Tahoma" w:cs="Tahoma"/>
          <w:sz w:val="20"/>
        </w:rPr>
        <w:t xml:space="preserve"> от 24 июля 2007 года N 221-ФЗ "О государственном 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756" w:history="1">
        <w:r>
          <w:rPr>
            <w:rFonts w:ascii="Tahoma" w:hAnsi="Tahoma" w:cs="Tahoma"/>
            <w:color w:val="0000FF"/>
            <w:sz w:val="20"/>
          </w:rPr>
          <w:t>законом</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FA0C29" w:rsidRDefault="00FA0C29">
      <w:pPr>
        <w:spacing w:before="200" w:after="1" w:line="200" w:lineRule="atLeast"/>
        <w:ind w:firstLine="540"/>
        <w:jc w:val="both"/>
      </w:pPr>
      <w:r>
        <w:rPr>
          <w:rFonts w:ascii="Tahoma" w:hAnsi="Tahoma" w:cs="Tahoma"/>
          <w:sz w:val="20"/>
        </w:rPr>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506" w:history="1">
        <w:r>
          <w:rPr>
            <w:rFonts w:ascii="Tahoma" w:hAnsi="Tahoma" w:cs="Tahoma"/>
            <w:color w:val="0000FF"/>
            <w:sz w:val="20"/>
          </w:rPr>
          <w:t>статьей 62</w:t>
        </w:r>
      </w:hyperlink>
      <w:r>
        <w:rPr>
          <w:rFonts w:ascii="Tahoma" w:hAnsi="Tahoma" w:cs="Tahoma"/>
          <w:sz w:val="20"/>
        </w:rP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w:t>
      </w:r>
      <w:r>
        <w:rPr>
          <w:rFonts w:ascii="Tahoma" w:hAnsi="Tahoma" w:cs="Tahoma"/>
          <w:sz w:val="20"/>
        </w:rPr>
        <w:lastRenderedPageBreak/>
        <w:t>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FA0C29" w:rsidRDefault="00FA0C29">
      <w:pPr>
        <w:spacing w:before="200" w:after="1" w:line="200" w:lineRule="atLeast"/>
        <w:ind w:firstLine="540"/>
        <w:jc w:val="both"/>
      </w:pPr>
      <w:r>
        <w:rPr>
          <w:rFonts w:ascii="Tahoma" w:hAnsi="Tahoma" w:cs="Tahoma"/>
          <w:sz w:val="20"/>
        </w:rPr>
        <w:t>1) имеющейся в его распоряжении документации о ранее учтенном объекте недвижимости;</w:t>
      </w:r>
    </w:p>
    <w:p w:rsidR="00FA0C29" w:rsidRDefault="00FA0C29">
      <w:pPr>
        <w:spacing w:before="200" w:after="1" w:line="200" w:lineRule="atLeast"/>
        <w:ind w:firstLine="540"/>
        <w:jc w:val="both"/>
      </w:pPr>
      <w:r>
        <w:rPr>
          <w:rFonts w:ascii="Tahoma" w:hAnsi="Tahoma" w:cs="Tahoma"/>
          <w:sz w:val="20"/>
        </w:rP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757" w:history="1">
        <w:r>
          <w:rPr>
            <w:rFonts w:ascii="Tahoma" w:hAnsi="Tahoma" w:cs="Tahoma"/>
            <w:color w:val="0000FF"/>
            <w:sz w:val="20"/>
          </w:rPr>
          <w:t>пункте 9 статьи 3</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FA0C29" w:rsidRDefault="00FA0C29">
      <w:pPr>
        <w:spacing w:before="200" w:after="1" w:line="200" w:lineRule="atLeast"/>
        <w:ind w:firstLine="540"/>
        <w:jc w:val="both"/>
      </w:pPr>
      <w:bookmarkStart w:id="174" w:name="P1695"/>
      <w:bookmarkEnd w:id="174"/>
      <w:r>
        <w:rPr>
          <w:rFonts w:ascii="Tahoma" w:hAnsi="Tahoma" w:cs="Tahoma"/>
          <w:sz w:val="20"/>
        </w:rP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FA0C29" w:rsidRDefault="00FA0C29">
      <w:pPr>
        <w:spacing w:before="200" w:after="1" w:line="200" w:lineRule="atLeast"/>
        <w:ind w:firstLine="540"/>
        <w:jc w:val="both"/>
      </w:pPr>
      <w:r>
        <w:rPr>
          <w:rFonts w:ascii="Tahoma" w:hAnsi="Tahoma" w:cs="Tahoma"/>
          <w:sz w:val="20"/>
        </w:rPr>
        <w:t xml:space="preserve">6. </w:t>
      </w:r>
      <w:hyperlink r:id="rId758" w:history="1">
        <w:r>
          <w:rPr>
            <w:rFonts w:ascii="Tahoma" w:hAnsi="Tahoma" w:cs="Tahoma"/>
            <w:color w:val="0000FF"/>
            <w:sz w:val="20"/>
          </w:rPr>
          <w:t>Порядок и сроки</w:t>
        </w:r>
      </w:hyperlink>
      <w:r>
        <w:rPr>
          <w:rFonts w:ascii="Tahoma" w:hAnsi="Tahoma" w:cs="Tahoma"/>
          <w:sz w:val="20"/>
        </w:rPr>
        <w:t xml:space="preserve"> направления органом регистрации прав указанных в </w:t>
      </w:r>
      <w:hyperlink w:anchor="P1695" w:history="1">
        <w:r>
          <w:rPr>
            <w:rFonts w:ascii="Tahoma" w:hAnsi="Tahoma" w:cs="Tahoma"/>
            <w:color w:val="0000FF"/>
            <w:sz w:val="20"/>
          </w:rPr>
          <w:t>пункте 3 части 5</w:t>
        </w:r>
      </w:hyperlink>
      <w:r>
        <w:rPr>
          <w:rFonts w:ascii="Tahoma" w:hAnsi="Tahoma" w:cs="Tahoma"/>
          <w:sz w:val="20"/>
        </w:rP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95" w:history="1">
        <w:r>
          <w:rPr>
            <w:rFonts w:ascii="Tahoma" w:hAnsi="Tahoma" w:cs="Tahoma"/>
            <w:color w:val="0000FF"/>
            <w:sz w:val="20"/>
          </w:rPr>
          <w:t>пункте 3 части 5</w:t>
        </w:r>
      </w:hyperlink>
      <w:r>
        <w:rPr>
          <w:rFonts w:ascii="Tahoma" w:hAnsi="Tahoma" w:cs="Tahoma"/>
          <w:sz w:val="20"/>
        </w:rPr>
        <w:t xml:space="preserve"> настоящей 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FA0C29" w:rsidRDefault="00FA0C29">
      <w:pPr>
        <w:spacing w:before="200" w:after="1" w:line="200" w:lineRule="atLeast"/>
        <w:ind w:firstLine="540"/>
        <w:jc w:val="both"/>
      </w:pPr>
      <w:r>
        <w:rPr>
          <w:rFonts w:ascii="Tahoma" w:hAnsi="Tahoma" w:cs="Tahoma"/>
          <w:sz w:val="20"/>
        </w:rPr>
        <w:t>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внесении сведений о ранее учтенном объекте недвижимости, выписку из Единого государственного реестра недвижимости об объекте недвижимости:</w:t>
      </w:r>
    </w:p>
    <w:p w:rsidR="00FA0C29" w:rsidRDefault="00FA0C29">
      <w:pPr>
        <w:spacing w:before="200" w:after="1" w:line="200" w:lineRule="atLeast"/>
        <w:ind w:firstLine="540"/>
        <w:jc w:val="both"/>
      </w:pPr>
      <w:r>
        <w:rPr>
          <w:rFonts w:ascii="Tahoma" w:hAnsi="Tahoma" w:cs="Tahoma"/>
          <w:sz w:val="20"/>
        </w:rP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FA0C29" w:rsidRDefault="00FA0C29">
      <w:pPr>
        <w:spacing w:before="200" w:after="1" w:line="200" w:lineRule="atLeast"/>
        <w:ind w:firstLine="540"/>
        <w:jc w:val="both"/>
      </w:pPr>
      <w:r>
        <w:rPr>
          <w:rFonts w:ascii="Tahoma" w:hAnsi="Tahoma" w:cs="Tahoma"/>
          <w:sz w:val="20"/>
        </w:rP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FA0C29" w:rsidRDefault="00FA0C29">
      <w:pPr>
        <w:spacing w:before="200" w:after="1" w:line="200" w:lineRule="atLeast"/>
        <w:ind w:firstLine="540"/>
        <w:jc w:val="both"/>
      </w:pPr>
      <w:r>
        <w:rPr>
          <w:rFonts w:ascii="Tahoma" w:hAnsi="Tahoma" w:cs="Tahoma"/>
          <w:sz w:val="20"/>
        </w:rPr>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FA0C29" w:rsidRDefault="00FA0C29">
      <w:pPr>
        <w:spacing w:before="200" w:after="1" w:line="200" w:lineRule="atLeast"/>
        <w:ind w:firstLine="540"/>
        <w:jc w:val="both"/>
      </w:pPr>
      <w:r>
        <w:rPr>
          <w:rFonts w:ascii="Tahoma" w:hAnsi="Tahoma" w:cs="Tahoma"/>
          <w:sz w:val="20"/>
        </w:rPr>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FA0C29" w:rsidRDefault="00FA0C29">
      <w:pPr>
        <w:spacing w:before="200" w:after="1" w:line="200" w:lineRule="atLeast"/>
        <w:ind w:firstLine="540"/>
        <w:jc w:val="both"/>
      </w:pPr>
      <w:r>
        <w:rPr>
          <w:rFonts w:ascii="Tahoma" w:hAnsi="Tahoma" w:cs="Tahoma"/>
          <w:sz w:val="20"/>
        </w:rP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FA0C29" w:rsidRDefault="00FA0C29">
      <w:pPr>
        <w:spacing w:before="200" w:after="1" w:line="200" w:lineRule="atLeast"/>
        <w:ind w:firstLine="540"/>
        <w:jc w:val="both"/>
      </w:pPr>
      <w:r>
        <w:rPr>
          <w:rFonts w:ascii="Tahoma" w:hAnsi="Tahoma" w:cs="Tahoma"/>
          <w:sz w:val="20"/>
        </w:rPr>
        <w:lastRenderedPageBreak/>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95" w:history="1">
        <w:r>
          <w:rPr>
            <w:rFonts w:ascii="Tahoma" w:hAnsi="Tahoma" w:cs="Tahoma"/>
            <w:color w:val="0000FF"/>
            <w:sz w:val="20"/>
          </w:rPr>
          <w:t>пункте 3 части 5</w:t>
        </w:r>
      </w:hyperlink>
      <w:r>
        <w:rPr>
          <w:rFonts w:ascii="Tahoma" w:hAnsi="Tahoma" w:cs="Tahoma"/>
          <w:sz w:val="20"/>
        </w:rPr>
        <w:t xml:space="preserve"> настоящей статьи;</w:t>
      </w:r>
    </w:p>
    <w:p w:rsidR="00FA0C29" w:rsidRDefault="00FA0C29">
      <w:pPr>
        <w:spacing w:before="200" w:after="1" w:line="200" w:lineRule="atLeast"/>
        <w:ind w:firstLine="540"/>
        <w:jc w:val="both"/>
      </w:pPr>
      <w:r>
        <w:rPr>
          <w:rFonts w:ascii="Tahoma" w:hAnsi="Tahoma" w:cs="Tahoma"/>
          <w:sz w:val="20"/>
        </w:rPr>
        <w:t>3) сведения об объекте недвижимости содержатся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95" w:history="1">
        <w:r>
          <w:rPr>
            <w:rFonts w:ascii="Tahoma" w:hAnsi="Tahoma" w:cs="Tahoma"/>
            <w:color w:val="0000FF"/>
            <w:sz w:val="20"/>
          </w:rPr>
          <w:t>пункте 3 части 5</w:t>
        </w:r>
      </w:hyperlink>
      <w:r>
        <w:rPr>
          <w:rFonts w:ascii="Tahoma" w:hAnsi="Tahoma" w:cs="Tahoma"/>
          <w:sz w:val="20"/>
        </w:rP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FA0C29" w:rsidRDefault="00FA0C29">
      <w:pPr>
        <w:spacing w:before="200" w:after="1" w:line="200" w:lineRule="atLeast"/>
        <w:ind w:firstLine="540"/>
        <w:jc w:val="both"/>
      </w:pPr>
      <w:r>
        <w:rPr>
          <w:rFonts w:ascii="Tahoma" w:hAnsi="Tahoma" w:cs="Tahoma"/>
          <w:sz w:val="20"/>
        </w:rPr>
        <w:t xml:space="preserve">9. Сведения об объектах недвижимости, права на которые возникли до дня вступления в силу Федерального </w:t>
      </w:r>
      <w:hyperlink r:id="rId75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FA0C29" w:rsidRDefault="00FA0C29">
      <w:pPr>
        <w:spacing w:before="200" w:after="1" w:line="200" w:lineRule="atLeast"/>
        <w:ind w:firstLine="540"/>
        <w:jc w:val="both"/>
      </w:pPr>
      <w:r>
        <w:rPr>
          <w:rFonts w:ascii="Tahoma" w:hAnsi="Tahoma" w:cs="Tahoma"/>
          <w:sz w:val="20"/>
        </w:rPr>
        <w:t>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Орган регистрации прав снимает с учета часть земельного участка, сведения о которой внесены в соответствии с Федеральным </w:t>
      </w:r>
      <w:hyperlink r:id="rId760"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FA0C29" w:rsidRDefault="00FA0C29">
      <w:pPr>
        <w:spacing w:before="200" w:after="1" w:line="200" w:lineRule="atLeast"/>
        <w:ind w:firstLine="540"/>
        <w:jc w:val="both"/>
      </w:pPr>
      <w:r>
        <w:rPr>
          <w:rFonts w:ascii="Tahoma" w:hAnsi="Tahoma" w:cs="Tahoma"/>
          <w:sz w:val="20"/>
        </w:rP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FA0C29" w:rsidRDefault="00FA0C29">
      <w:pPr>
        <w:spacing w:before="200" w:after="1" w:line="200" w:lineRule="atLeast"/>
        <w:ind w:firstLine="540"/>
        <w:jc w:val="both"/>
      </w:pPr>
      <w:r>
        <w:rPr>
          <w:rFonts w:ascii="Tahoma" w:hAnsi="Tahoma" w:cs="Tahoma"/>
          <w:sz w:val="20"/>
        </w:rPr>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FA0C29" w:rsidRDefault="00FA0C29">
      <w:pPr>
        <w:spacing w:before="200" w:after="1" w:line="200" w:lineRule="atLeast"/>
        <w:ind w:firstLine="540"/>
        <w:jc w:val="both"/>
      </w:pPr>
      <w:r>
        <w:rPr>
          <w:rFonts w:ascii="Tahoma" w:hAnsi="Tahoma" w:cs="Tahoma"/>
          <w:sz w:val="20"/>
        </w:rPr>
        <w:t xml:space="preserve">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w:t>
      </w:r>
      <w:r>
        <w:rPr>
          <w:rFonts w:ascii="Tahoma" w:hAnsi="Tahoma" w:cs="Tahoma"/>
          <w:sz w:val="20"/>
        </w:rPr>
        <w:lastRenderedPageBreak/>
        <w:t>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FA0C29" w:rsidRDefault="00FA0C29">
      <w:pPr>
        <w:spacing w:before="200" w:after="1" w:line="200" w:lineRule="atLeast"/>
        <w:ind w:firstLine="540"/>
        <w:jc w:val="both"/>
      </w:pPr>
      <w:r>
        <w:rPr>
          <w:rFonts w:ascii="Tahoma" w:hAnsi="Tahoma" w:cs="Tahoma"/>
          <w:sz w:val="20"/>
        </w:rPr>
        <w:t xml:space="preserve">3. Орган регистрации прав в соответствии с установленными </w:t>
      </w:r>
      <w:hyperlink r:id="rId761" w:history="1">
        <w:r>
          <w:rPr>
            <w:rFonts w:ascii="Tahoma" w:hAnsi="Tahoma" w:cs="Tahoma"/>
            <w:color w:val="0000FF"/>
            <w:sz w:val="20"/>
          </w:rPr>
          <w:t>правилами</w:t>
        </w:r>
      </w:hyperlink>
      <w:r>
        <w:rPr>
          <w:rFonts w:ascii="Tahoma" w:hAnsi="Tahoma" w:cs="Tahoma"/>
          <w:sz w:val="20"/>
        </w:rP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762"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земельным участком в связи с отказом гражданина от договора безвозмездного пользования земельным участком.</w:t>
      </w:r>
    </w:p>
    <w:p w:rsidR="00FA0C29" w:rsidRDefault="00FA0C29">
      <w:pPr>
        <w:spacing w:after="1" w:line="200" w:lineRule="atLeast"/>
        <w:jc w:val="both"/>
      </w:pPr>
      <w:r>
        <w:rPr>
          <w:rFonts w:ascii="Tahoma" w:hAnsi="Tahoma" w:cs="Tahoma"/>
          <w:sz w:val="20"/>
        </w:rPr>
        <w:t xml:space="preserve">(часть 3.1 введена Федеральным </w:t>
      </w:r>
      <w:hyperlink r:id="rId763" w:history="1">
        <w:r>
          <w:rPr>
            <w:rFonts w:ascii="Tahoma" w:hAnsi="Tahoma" w:cs="Tahoma"/>
            <w:color w:val="0000FF"/>
            <w:sz w:val="20"/>
          </w:rPr>
          <w:t>законом</w:t>
        </w:r>
      </w:hyperlink>
      <w:r>
        <w:rPr>
          <w:rFonts w:ascii="Tahoma" w:hAnsi="Tahoma" w:cs="Tahoma"/>
          <w:sz w:val="20"/>
        </w:rPr>
        <w:t xml:space="preserve"> от 29.07.2017 N 247-ФЗ)</w:t>
      </w:r>
    </w:p>
    <w:p w:rsidR="00FA0C29" w:rsidRDefault="00FA0C29">
      <w:pPr>
        <w:spacing w:before="200" w:after="1" w:line="200" w:lineRule="atLeast"/>
        <w:ind w:firstLine="540"/>
        <w:jc w:val="both"/>
      </w:pPr>
      <w:r>
        <w:rPr>
          <w:rFonts w:ascii="Tahoma" w:hAnsi="Tahoma" w:cs="Tahoma"/>
          <w:sz w:val="20"/>
        </w:rP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пользования таким земельным участком или право аренды такого земельного участка переоформлено на публичный сервитут в соответствии со </w:t>
      </w:r>
      <w:hyperlink r:id="rId764" w:history="1">
        <w:r>
          <w:rPr>
            <w:rFonts w:ascii="Tahoma" w:hAnsi="Tahoma" w:cs="Tahoma"/>
            <w:color w:val="0000FF"/>
            <w:sz w:val="20"/>
          </w:rPr>
          <w:t>статьей 3.6</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w:t>
      </w:r>
    </w:p>
    <w:p w:rsidR="00FA0C29" w:rsidRDefault="00FA0C29">
      <w:pPr>
        <w:spacing w:after="1" w:line="200" w:lineRule="atLeast"/>
        <w:jc w:val="both"/>
      </w:pPr>
      <w:r>
        <w:rPr>
          <w:rFonts w:ascii="Tahoma" w:hAnsi="Tahoma" w:cs="Tahoma"/>
          <w:sz w:val="20"/>
        </w:rPr>
        <w:t xml:space="preserve">(часть 3.2 введена Федеральным </w:t>
      </w:r>
      <w:hyperlink r:id="rId765" w:history="1">
        <w:r>
          <w:rPr>
            <w:rFonts w:ascii="Tahoma" w:hAnsi="Tahoma" w:cs="Tahoma"/>
            <w:color w:val="0000FF"/>
            <w:sz w:val="20"/>
          </w:rPr>
          <w:t>законом</w:t>
        </w:r>
      </w:hyperlink>
      <w:r>
        <w:rPr>
          <w:rFonts w:ascii="Tahoma" w:hAnsi="Tahoma" w:cs="Tahoma"/>
          <w:sz w:val="20"/>
        </w:rPr>
        <w:t xml:space="preserve"> от 03.08.2018 N 341-ФЗ)</w:t>
      </w:r>
    </w:p>
    <w:p w:rsidR="00FA0C29" w:rsidRDefault="00FA0C29">
      <w:pPr>
        <w:spacing w:before="200" w:after="1" w:line="200" w:lineRule="atLeast"/>
        <w:ind w:firstLine="540"/>
        <w:jc w:val="both"/>
      </w:pPr>
      <w:r>
        <w:rPr>
          <w:rFonts w:ascii="Tahoma" w:hAnsi="Tahoma" w:cs="Tahoma"/>
          <w:sz w:val="20"/>
        </w:rP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FA0C29" w:rsidRDefault="00FA0C29">
      <w:pPr>
        <w:spacing w:before="200" w:after="1" w:line="200" w:lineRule="atLeast"/>
        <w:ind w:firstLine="540"/>
        <w:jc w:val="both"/>
      </w:pPr>
      <w:r>
        <w:rPr>
          <w:rFonts w:ascii="Tahoma" w:hAnsi="Tahoma" w:cs="Tahoma"/>
          <w:sz w:val="20"/>
        </w:rP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FA0C29" w:rsidRDefault="00FA0C29">
      <w:pPr>
        <w:spacing w:before="200" w:after="1" w:line="200" w:lineRule="atLeast"/>
        <w:ind w:firstLine="540"/>
        <w:jc w:val="both"/>
      </w:pPr>
      <w:r>
        <w:rPr>
          <w:rFonts w:ascii="Tahoma" w:hAnsi="Tahoma" w:cs="Tahoma"/>
          <w:sz w:val="20"/>
        </w:rPr>
        <w:t>2) прекращения прав на такую часть помещения.</w:t>
      </w:r>
    </w:p>
    <w:p w:rsidR="00FA0C29" w:rsidRDefault="00FA0C29">
      <w:pPr>
        <w:spacing w:before="200" w:after="1" w:line="200" w:lineRule="atLeast"/>
        <w:ind w:firstLine="540"/>
        <w:jc w:val="both"/>
      </w:pPr>
      <w:r>
        <w:rPr>
          <w:rFonts w:ascii="Tahoma" w:hAnsi="Tahoma" w:cs="Tahoma"/>
          <w:sz w:val="20"/>
        </w:rPr>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недвижимости. </w:t>
      </w:r>
      <w:hyperlink r:id="rId766" w:history="1">
        <w:r>
          <w:rPr>
            <w:rFonts w:ascii="Tahoma" w:hAnsi="Tahoma" w:cs="Tahoma"/>
            <w:color w:val="0000FF"/>
            <w:sz w:val="20"/>
          </w:rPr>
          <w:t>Форма</w:t>
        </w:r>
      </w:hyperlink>
      <w:r>
        <w:rPr>
          <w:rFonts w:ascii="Tahoma" w:hAnsi="Tahoma" w:cs="Tahoma"/>
          <w:sz w:val="20"/>
        </w:rPr>
        <w:t xml:space="preserve"> данной декларации, </w:t>
      </w:r>
      <w:hyperlink r:id="rId767" w:history="1">
        <w:r>
          <w:rPr>
            <w:rFonts w:ascii="Tahoma" w:hAnsi="Tahoma" w:cs="Tahoma"/>
            <w:color w:val="0000FF"/>
            <w:sz w:val="20"/>
          </w:rPr>
          <w:t>требования</w:t>
        </w:r>
      </w:hyperlink>
      <w:r>
        <w:rPr>
          <w:rFonts w:ascii="Tahoma" w:hAnsi="Tahoma" w:cs="Tahoma"/>
          <w:sz w:val="20"/>
        </w:rPr>
        <w:t xml:space="preserve"> к ее заполнению, </w:t>
      </w:r>
      <w:hyperlink r:id="rId768" w:history="1">
        <w:r>
          <w:rPr>
            <w:rFonts w:ascii="Tahoma" w:hAnsi="Tahoma" w:cs="Tahoma"/>
            <w:color w:val="0000FF"/>
            <w:sz w:val="20"/>
          </w:rPr>
          <w:t>состав</w:t>
        </w:r>
      </w:hyperlink>
      <w:r>
        <w:rPr>
          <w:rFonts w:ascii="Tahoma" w:hAnsi="Tahoma" w:cs="Tahoma"/>
          <w:sz w:val="20"/>
        </w:rPr>
        <w:t xml:space="preserve"> включаемых в нее сведений устанавливаются органом нормативно-правового регулирования.</w:t>
      </w:r>
    </w:p>
    <w:p w:rsidR="00FA0C29" w:rsidRDefault="00FA0C29">
      <w:pPr>
        <w:spacing w:after="1" w:line="200" w:lineRule="atLeast"/>
        <w:jc w:val="both"/>
      </w:pPr>
      <w:r>
        <w:rPr>
          <w:rFonts w:ascii="Tahoma" w:hAnsi="Tahoma" w:cs="Tahoma"/>
          <w:sz w:val="20"/>
        </w:rPr>
        <w:t xml:space="preserve">(в ред. Федерального </w:t>
      </w:r>
      <w:hyperlink r:id="rId769" w:history="1">
        <w:r>
          <w:rPr>
            <w:rFonts w:ascii="Tahoma" w:hAnsi="Tahoma" w:cs="Tahoma"/>
            <w:color w:val="0000FF"/>
            <w:sz w:val="20"/>
          </w:rPr>
          <w:t>закона</w:t>
        </w:r>
      </w:hyperlink>
      <w:r>
        <w:rPr>
          <w:rFonts w:ascii="Tahoma" w:hAnsi="Tahoma" w:cs="Tahoma"/>
          <w:sz w:val="20"/>
        </w:rPr>
        <w:t xml:space="preserve"> от 03.07.2016 N 361-ФЗ)</w:t>
      </w:r>
    </w:p>
    <w:p w:rsidR="00FA0C29" w:rsidRDefault="00FA0C29">
      <w:pPr>
        <w:spacing w:before="200" w:after="1" w:line="200" w:lineRule="atLeast"/>
        <w:ind w:firstLine="540"/>
        <w:jc w:val="both"/>
      </w:pPr>
      <w:r>
        <w:rPr>
          <w:rFonts w:ascii="Tahoma" w:hAnsi="Tahoma" w:cs="Tahoma"/>
          <w:sz w:val="20"/>
        </w:rPr>
        <w:t xml:space="preserve">6. Особенности, установленные </w:t>
      </w:r>
      <w:hyperlink w:anchor="P1723" w:history="1">
        <w:r>
          <w:rPr>
            <w:rFonts w:ascii="Tahoma" w:hAnsi="Tahoma" w:cs="Tahoma"/>
            <w:color w:val="0000FF"/>
            <w:sz w:val="20"/>
          </w:rPr>
          <w:t>частью 5</w:t>
        </w:r>
      </w:hyperlink>
      <w:r>
        <w:rPr>
          <w:rFonts w:ascii="Tahoma" w:hAnsi="Tahoma" w:cs="Tahoma"/>
          <w:sz w:val="20"/>
        </w:rP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770" w:history="1">
        <w:r>
          <w:rPr>
            <w:rFonts w:ascii="Tahoma" w:hAnsi="Tahoma" w:cs="Tahoma"/>
            <w:color w:val="0000FF"/>
            <w:sz w:val="20"/>
          </w:rPr>
          <w:t>постановления</w:t>
        </w:r>
      </w:hyperlink>
      <w:r>
        <w:rPr>
          <w:rFonts w:ascii="Tahoma" w:hAnsi="Tahoma" w:cs="Tahoma"/>
          <w:sz w:val="20"/>
        </w:rPr>
        <w:t xml:space="preserve"> Верховного Совета Российской </w:t>
      </w:r>
      <w:r>
        <w:rPr>
          <w:rFonts w:ascii="Tahoma" w:hAnsi="Tahoma" w:cs="Tahoma"/>
          <w:sz w:val="20"/>
        </w:rPr>
        <w:lastRenderedPageBreak/>
        <w:t>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FA0C29" w:rsidRDefault="00FA0C29">
      <w:pPr>
        <w:spacing w:before="200" w:after="1" w:line="200" w:lineRule="atLeast"/>
        <w:ind w:firstLine="540"/>
        <w:jc w:val="both"/>
      </w:pPr>
      <w:r>
        <w:rPr>
          <w:rFonts w:ascii="Tahoma" w:hAnsi="Tahoma" w:cs="Tahoma"/>
          <w:sz w:val="20"/>
        </w:rPr>
        <w:t xml:space="preserve">7. Утратил силу. - Федеральный </w:t>
      </w:r>
      <w:hyperlink r:id="rId771" w:history="1">
        <w:r>
          <w:rPr>
            <w:rFonts w:ascii="Tahoma" w:hAnsi="Tahoma" w:cs="Tahoma"/>
            <w:color w:val="0000FF"/>
            <w:sz w:val="20"/>
          </w:rPr>
          <w:t>закон</w:t>
        </w:r>
      </w:hyperlink>
      <w:r>
        <w:rPr>
          <w:rFonts w:ascii="Tahoma" w:hAnsi="Tahoma" w:cs="Tahoma"/>
          <w:sz w:val="20"/>
        </w:rPr>
        <w:t xml:space="preserve"> от 03.08.2018 N 340-ФЗ.</w:t>
      </w:r>
    </w:p>
    <w:p w:rsidR="00FA0C29" w:rsidRDefault="00FA0C29">
      <w:pPr>
        <w:spacing w:before="200" w:after="1" w:line="200" w:lineRule="atLeast"/>
        <w:ind w:firstLine="540"/>
        <w:jc w:val="both"/>
      </w:pPr>
      <w:r>
        <w:rPr>
          <w:rFonts w:ascii="Tahoma" w:hAnsi="Tahoma" w:cs="Tahoma"/>
          <w:sz w:val="20"/>
        </w:rP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772"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773"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774" w:history="1">
        <w:r>
          <w:rPr>
            <w:rFonts w:ascii="Tahoma" w:hAnsi="Tahoma" w:cs="Tahoma"/>
            <w:color w:val="0000FF"/>
            <w:sz w:val="20"/>
          </w:rPr>
          <w:t>пункте 2 части 1 статьи 12</w:t>
        </w:r>
      </w:hyperlink>
      <w:r>
        <w:rPr>
          <w:rFonts w:ascii="Tahoma" w:hAnsi="Tahoma" w:cs="Tahoma"/>
          <w:sz w:val="20"/>
        </w:rP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FA0C29" w:rsidRDefault="00FA0C29">
      <w:pPr>
        <w:spacing w:after="1" w:line="200" w:lineRule="atLeast"/>
        <w:jc w:val="both"/>
      </w:pPr>
      <w:r>
        <w:rPr>
          <w:rFonts w:ascii="Tahoma" w:hAnsi="Tahoma" w:cs="Tahoma"/>
          <w:sz w:val="20"/>
        </w:rPr>
        <w:t xml:space="preserve">(в ред. Федерального </w:t>
      </w:r>
      <w:hyperlink r:id="rId775" w:history="1">
        <w:r>
          <w:rPr>
            <w:rFonts w:ascii="Tahoma" w:hAnsi="Tahoma" w:cs="Tahoma"/>
            <w:color w:val="0000FF"/>
            <w:sz w:val="20"/>
          </w:rPr>
          <w:t>закона</w:t>
        </w:r>
      </w:hyperlink>
      <w:r>
        <w:rPr>
          <w:rFonts w:ascii="Tahoma" w:hAnsi="Tahoma" w:cs="Tahoma"/>
          <w:sz w:val="20"/>
        </w:rPr>
        <w:t xml:space="preserve"> от 23.06.2016 N 221-ФЗ)</w:t>
      </w:r>
    </w:p>
    <w:p w:rsidR="00FA0C29" w:rsidRDefault="00FA0C29">
      <w:pPr>
        <w:spacing w:before="200" w:after="1" w:line="200" w:lineRule="atLeast"/>
        <w:ind w:firstLine="540"/>
        <w:jc w:val="both"/>
      </w:pPr>
      <w:r>
        <w:rPr>
          <w:rFonts w:ascii="Tahoma" w:hAnsi="Tahoma" w:cs="Tahoma"/>
          <w:sz w:val="20"/>
        </w:rP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9" w:history="1">
        <w:r>
          <w:rPr>
            <w:rFonts w:ascii="Tahoma" w:hAnsi="Tahoma" w:cs="Tahoma"/>
            <w:color w:val="0000FF"/>
            <w:sz w:val="20"/>
          </w:rPr>
          <w:t>частью 4 статьи 14</w:t>
        </w:r>
      </w:hyperlink>
      <w:r>
        <w:rPr>
          <w:rFonts w:ascii="Tahoma" w:hAnsi="Tahoma" w:cs="Tahoma"/>
          <w:sz w:val="20"/>
        </w:rPr>
        <w:t xml:space="preserve"> настоящего Федерального закона.</w:t>
      </w:r>
    </w:p>
    <w:p w:rsidR="00FA0C29" w:rsidRDefault="00FA0C29">
      <w:pPr>
        <w:spacing w:after="1" w:line="200" w:lineRule="atLeast"/>
        <w:jc w:val="both"/>
      </w:pPr>
      <w:r>
        <w:rPr>
          <w:rFonts w:ascii="Tahoma" w:hAnsi="Tahoma" w:cs="Tahoma"/>
          <w:sz w:val="20"/>
        </w:rPr>
        <w:t xml:space="preserve">(часть 9 введена Федеральным </w:t>
      </w:r>
      <w:hyperlink r:id="rId776" w:history="1">
        <w:r>
          <w:rPr>
            <w:rFonts w:ascii="Tahoma" w:hAnsi="Tahoma" w:cs="Tahoma"/>
            <w:color w:val="0000FF"/>
            <w:sz w:val="20"/>
          </w:rPr>
          <w:t>законом</w:t>
        </w:r>
      </w:hyperlink>
      <w:r>
        <w:rPr>
          <w:rFonts w:ascii="Tahoma" w:hAnsi="Tahoma" w:cs="Tahoma"/>
          <w:sz w:val="20"/>
        </w:rPr>
        <w:t xml:space="preserve"> от 29.07.2017 N 280-ФЗ)</w:t>
      </w:r>
    </w:p>
    <w:p w:rsidR="00FA0C29" w:rsidRDefault="00FA0C29">
      <w:pPr>
        <w:spacing w:before="200" w:after="1" w:line="200" w:lineRule="atLeast"/>
        <w:ind w:firstLine="540"/>
        <w:jc w:val="both"/>
      </w:pPr>
      <w:r>
        <w:rPr>
          <w:rFonts w:ascii="Tahoma" w:hAnsi="Tahoma" w:cs="Tahoma"/>
          <w:sz w:val="20"/>
        </w:rPr>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777" w:history="1">
        <w:r>
          <w:rPr>
            <w:rFonts w:ascii="Tahoma" w:hAnsi="Tahoma" w:cs="Tahoma"/>
            <w:color w:val="0000FF"/>
            <w:sz w:val="20"/>
          </w:rPr>
          <w:t>кодекса</w:t>
        </w:r>
      </w:hyperlink>
      <w:r>
        <w:rPr>
          <w:rFonts w:ascii="Tahoma" w:hAnsi="Tahoma" w:cs="Tahoma"/>
          <w:sz w:val="20"/>
        </w:rP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FA0C29" w:rsidRDefault="00FA0C29">
      <w:pPr>
        <w:spacing w:after="1" w:line="200" w:lineRule="atLeast"/>
        <w:jc w:val="both"/>
      </w:pPr>
      <w:r>
        <w:rPr>
          <w:rFonts w:ascii="Tahoma" w:hAnsi="Tahoma" w:cs="Tahoma"/>
          <w:sz w:val="20"/>
        </w:rPr>
        <w:t xml:space="preserve">(часть 10 введена Федеральным </w:t>
      </w:r>
      <w:hyperlink r:id="rId778" w:history="1">
        <w:r>
          <w:rPr>
            <w:rFonts w:ascii="Tahoma" w:hAnsi="Tahoma" w:cs="Tahoma"/>
            <w:color w:val="0000FF"/>
            <w:sz w:val="20"/>
          </w:rPr>
          <w:t>законом</w:t>
        </w:r>
      </w:hyperlink>
      <w:r>
        <w:rPr>
          <w:rFonts w:ascii="Tahoma" w:hAnsi="Tahoma" w:cs="Tahoma"/>
          <w:sz w:val="20"/>
        </w:rPr>
        <w:t xml:space="preserve"> от 29.07.2017 N 217-ФЗ)</w:t>
      </w:r>
    </w:p>
    <w:p w:rsidR="00FA0C29" w:rsidRDefault="00FA0C29">
      <w:pPr>
        <w:spacing w:before="200" w:after="1" w:line="200" w:lineRule="atLeast"/>
        <w:ind w:firstLine="540"/>
        <w:jc w:val="both"/>
      </w:pPr>
      <w:r>
        <w:rPr>
          <w:rFonts w:ascii="Tahoma" w:hAnsi="Tahoma" w:cs="Tahoma"/>
          <w:sz w:val="20"/>
        </w:rP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84"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911"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если в соответствии с Градостроительным </w:t>
      </w:r>
      <w:hyperlink r:id="rId779" w:history="1">
        <w:r>
          <w:rPr>
            <w:rFonts w:ascii="Tahoma" w:hAnsi="Tahoma" w:cs="Tahoma"/>
            <w:color w:val="0000FF"/>
            <w:sz w:val="20"/>
          </w:rPr>
          <w:t>кодексом</w:t>
        </w:r>
      </w:hyperlink>
      <w:r>
        <w:rPr>
          <w:rFonts w:ascii="Tahoma" w:hAnsi="Tahoma" w:cs="Tahoma"/>
          <w:sz w:val="20"/>
        </w:rP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FA0C29" w:rsidRDefault="00FA0C29">
      <w:pPr>
        <w:spacing w:after="1" w:line="200" w:lineRule="atLeast"/>
        <w:jc w:val="both"/>
      </w:pPr>
      <w:r>
        <w:rPr>
          <w:rFonts w:ascii="Tahoma" w:hAnsi="Tahoma" w:cs="Tahoma"/>
          <w:sz w:val="20"/>
        </w:rPr>
        <w:t xml:space="preserve">(часть 11 введена Федеральным </w:t>
      </w:r>
      <w:hyperlink r:id="rId780"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before="200" w:after="1" w:line="200" w:lineRule="atLeast"/>
        <w:ind w:firstLine="540"/>
        <w:jc w:val="both"/>
      </w:pPr>
      <w:bookmarkStart w:id="175" w:name="P1735"/>
      <w:bookmarkEnd w:id="175"/>
      <w:r>
        <w:rPr>
          <w:rFonts w:ascii="Tahoma" w:hAnsi="Tahoma" w:cs="Tahoma"/>
          <w:sz w:val="20"/>
        </w:rP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w:t>
      </w:r>
      <w:r>
        <w:rPr>
          <w:rFonts w:ascii="Tahoma" w:hAnsi="Tahoma" w:cs="Tahoma"/>
          <w:sz w:val="20"/>
        </w:rPr>
        <w:lastRenderedPageBreak/>
        <w:t xml:space="preserve">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95" w:history="1">
        <w:r>
          <w:rPr>
            <w:rFonts w:ascii="Tahoma" w:hAnsi="Tahoma" w:cs="Tahoma"/>
            <w:color w:val="0000FF"/>
            <w:sz w:val="20"/>
          </w:rPr>
          <w:t>части 11 статьи 24</w:t>
        </w:r>
      </w:hyperlink>
      <w:r>
        <w:rPr>
          <w:rFonts w:ascii="Tahoma" w:hAnsi="Tahoma" w:cs="Tahoma"/>
          <w:sz w:val="20"/>
        </w:rPr>
        <w:t xml:space="preserve"> настоящего Федерального закона. При этом наличие уведомления о планируемых строительстве 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781" w:history="1">
        <w:r>
          <w:rPr>
            <w:rFonts w:ascii="Tahoma" w:hAnsi="Tahoma" w:cs="Tahoma"/>
            <w:color w:val="0000FF"/>
            <w:sz w:val="20"/>
          </w:rPr>
          <w:t>частью 2 статьи 23</w:t>
        </w:r>
      </w:hyperlink>
      <w:r>
        <w:rPr>
          <w:rFonts w:ascii="Tahoma" w:hAnsi="Tahoma" w:cs="Tahoma"/>
          <w:sz w:val="20"/>
        </w:rP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FA0C29" w:rsidRDefault="00FA0C29">
      <w:pPr>
        <w:spacing w:after="1" w:line="200" w:lineRule="atLeast"/>
        <w:jc w:val="both"/>
      </w:pPr>
      <w:r>
        <w:rPr>
          <w:rFonts w:ascii="Tahoma" w:hAnsi="Tahoma" w:cs="Tahoma"/>
          <w:sz w:val="20"/>
        </w:rPr>
        <w:t xml:space="preserve">(часть 12 введена Федеральным </w:t>
      </w:r>
      <w:hyperlink r:id="rId782" w:history="1">
        <w:r>
          <w:rPr>
            <w:rFonts w:ascii="Tahoma" w:hAnsi="Tahoma" w:cs="Tahoma"/>
            <w:color w:val="0000FF"/>
            <w:sz w:val="20"/>
          </w:rPr>
          <w:t>законом</w:t>
        </w:r>
      </w:hyperlink>
      <w:r>
        <w:rPr>
          <w:rFonts w:ascii="Tahoma" w:hAnsi="Tahoma" w:cs="Tahoma"/>
          <w:sz w:val="20"/>
        </w:rPr>
        <w:t xml:space="preserve"> от 02.08.2019 N 267-ФЗ)</w:t>
      </w:r>
    </w:p>
    <w:p w:rsidR="00FA0C29" w:rsidRDefault="00FA0C29">
      <w:pPr>
        <w:spacing w:before="200" w:after="1" w:line="200" w:lineRule="atLeast"/>
        <w:ind w:firstLine="540"/>
        <w:jc w:val="both"/>
      </w:pPr>
      <w:r>
        <w:rPr>
          <w:rFonts w:ascii="Tahoma" w:hAnsi="Tahoma" w:cs="Tahoma"/>
          <w:sz w:val="20"/>
        </w:rP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35" w:history="1">
        <w:r>
          <w:rPr>
            <w:rFonts w:ascii="Tahoma" w:hAnsi="Tahoma" w:cs="Tahoma"/>
            <w:color w:val="0000FF"/>
            <w:sz w:val="20"/>
          </w:rPr>
          <w:t>частью 12</w:t>
        </w:r>
      </w:hyperlink>
      <w:r>
        <w:rPr>
          <w:rFonts w:ascii="Tahoma" w:hAnsi="Tahoma" w:cs="Tahoma"/>
          <w:sz w:val="20"/>
        </w:rP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41" w:history="1">
        <w:r>
          <w:rPr>
            <w:rFonts w:ascii="Tahoma" w:hAnsi="Tahoma" w:cs="Tahoma"/>
            <w:color w:val="0000FF"/>
            <w:sz w:val="20"/>
          </w:rPr>
          <w:t>пунктами 1</w:t>
        </w:r>
      </w:hyperlink>
      <w:r>
        <w:rPr>
          <w:rFonts w:ascii="Tahoma" w:hAnsi="Tahoma" w:cs="Tahoma"/>
          <w:sz w:val="20"/>
        </w:rPr>
        <w:t xml:space="preserve"> - </w:t>
      </w:r>
      <w:hyperlink w:anchor="P650" w:history="1">
        <w:r>
          <w:rPr>
            <w:rFonts w:ascii="Tahoma" w:hAnsi="Tahoma" w:cs="Tahoma"/>
            <w:color w:val="0000FF"/>
            <w:sz w:val="20"/>
          </w:rPr>
          <w:t>10</w:t>
        </w:r>
      </w:hyperlink>
      <w:r>
        <w:rPr>
          <w:rFonts w:ascii="Tahoma" w:hAnsi="Tahoma" w:cs="Tahoma"/>
          <w:sz w:val="20"/>
        </w:rPr>
        <w:t xml:space="preserve">, </w:t>
      </w:r>
      <w:hyperlink w:anchor="P652" w:history="1">
        <w:r>
          <w:rPr>
            <w:rFonts w:ascii="Tahoma" w:hAnsi="Tahoma" w:cs="Tahoma"/>
            <w:color w:val="0000FF"/>
            <w:sz w:val="20"/>
          </w:rPr>
          <w:t>12</w:t>
        </w:r>
      </w:hyperlink>
      <w:r>
        <w:rPr>
          <w:rFonts w:ascii="Tahoma" w:hAnsi="Tahoma" w:cs="Tahoma"/>
          <w:sz w:val="20"/>
        </w:rPr>
        <w:t xml:space="preserve">, </w:t>
      </w:r>
      <w:hyperlink w:anchor="P654" w:history="1">
        <w:r>
          <w:rPr>
            <w:rFonts w:ascii="Tahoma" w:hAnsi="Tahoma" w:cs="Tahoma"/>
            <w:color w:val="0000FF"/>
            <w:sz w:val="20"/>
          </w:rPr>
          <w:t>14</w:t>
        </w:r>
      </w:hyperlink>
      <w:r>
        <w:rPr>
          <w:rFonts w:ascii="Tahoma" w:hAnsi="Tahoma" w:cs="Tahoma"/>
          <w:sz w:val="20"/>
        </w:rPr>
        <w:t xml:space="preserve">, </w:t>
      </w:r>
      <w:hyperlink w:anchor="P658" w:history="1">
        <w:r>
          <w:rPr>
            <w:rFonts w:ascii="Tahoma" w:hAnsi="Tahoma" w:cs="Tahoma"/>
            <w:color w:val="0000FF"/>
            <w:sz w:val="20"/>
          </w:rPr>
          <w:t>18</w:t>
        </w:r>
      </w:hyperlink>
      <w:r>
        <w:rPr>
          <w:rFonts w:ascii="Tahoma" w:hAnsi="Tahoma" w:cs="Tahoma"/>
          <w:sz w:val="20"/>
        </w:rPr>
        <w:t xml:space="preserve">, </w:t>
      </w:r>
      <w:hyperlink w:anchor="P659" w:history="1">
        <w:r>
          <w:rPr>
            <w:rFonts w:ascii="Tahoma" w:hAnsi="Tahoma" w:cs="Tahoma"/>
            <w:color w:val="0000FF"/>
            <w:sz w:val="20"/>
          </w:rPr>
          <w:t>19</w:t>
        </w:r>
      </w:hyperlink>
      <w:r>
        <w:rPr>
          <w:rFonts w:ascii="Tahoma" w:hAnsi="Tahoma" w:cs="Tahoma"/>
          <w:sz w:val="20"/>
        </w:rPr>
        <w:t xml:space="preserve">, </w:t>
      </w:r>
      <w:hyperlink w:anchor="P666" w:history="1">
        <w:r>
          <w:rPr>
            <w:rFonts w:ascii="Tahoma" w:hAnsi="Tahoma" w:cs="Tahoma"/>
            <w:color w:val="0000FF"/>
            <w:sz w:val="20"/>
          </w:rPr>
          <w:t>22</w:t>
        </w:r>
      </w:hyperlink>
      <w:r>
        <w:rPr>
          <w:rFonts w:ascii="Tahoma" w:hAnsi="Tahoma" w:cs="Tahoma"/>
          <w:sz w:val="20"/>
        </w:rPr>
        <w:t xml:space="preserve">, </w:t>
      </w:r>
      <w:hyperlink w:anchor="P683" w:history="1">
        <w:r>
          <w:rPr>
            <w:rFonts w:ascii="Tahoma" w:hAnsi="Tahoma" w:cs="Tahoma"/>
            <w:color w:val="0000FF"/>
            <w:sz w:val="20"/>
          </w:rPr>
          <w:t>35</w:t>
        </w:r>
      </w:hyperlink>
      <w:r>
        <w:rPr>
          <w:rFonts w:ascii="Tahoma" w:hAnsi="Tahoma" w:cs="Tahoma"/>
          <w:sz w:val="20"/>
        </w:rPr>
        <w:t xml:space="preserve">, </w:t>
      </w:r>
      <w:hyperlink w:anchor="P685" w:history="1">
        <w:r>
          <w:rPr>
            <w:rFonts w:ascii="Tahoma" w:hAnsi="Tahoma" w:cs="Tahoma"/>
            <w:color w:val="0000FF"/>
            <w:sz w:val="20"/>
          </w:rPr>
          <w:t>37</w:t>
        </w:r>
      </w:hyperlink>
      <w:r>
        <w:rPr>
          <w:rFonts w:ascii="Tahoma" w:hAnsi="Tahoma" w:cs="Tahoma"/>
          <w:sz w:val="20"/>
        </w:rPr>
        <w:t xml:space="preserve">, </w:t>
      </w:r>
      <w:hyperlink w:anchor="P699" w:history="1">
        <w:r>
          <w:rPr>
            <w:rFonts w:ascii="Tahoma" w:hAnsi="Tahoma" w:cs="Tahoma"/>
            <w:color w:val="0000FF"/>
            <w:sz w:val="20"/>
          </w:rPr>
          <w:t>41</w:t>
        </w:r>
      </w:hyperlink>
      <w:r>
        <w:rPr>
          <w:rFonts w:ascii="Tahoma" w:hAnsi="Tahoma" w:cs="Tahoma"/>
          <w:sz w:val="20"/>
        </w:rPr>
        <w:t xml:space="preserve">, </w:t>
      </w:r>
      <w:hyperlink w:anchor="P703" w:history="1">
        <w:r>
          <w:rPr>
            <w:rFonts w:ascii="Tahoma" w:hAnsi="Tahoma" w:cs="Tahoma"/>
            <w:color w:val="0000FF"/>
            <w:sz w:val="20"/>
          </w:rPr>
          <w:t>45 части 1 статьи 26</w:t>
        </w:r>
      </w:hyperlink>
      <w:r>
        <w:rPr>
          <w:rFonts w:ascii="Tahoma" w:hAnsi="Tahoma" w:cs="Tahoma"/>
          <w:sz w:val="20"/>
        </w:rP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FA0C29" w:rsidRDefault="00FA0C29">
      <w:pPr>
        <w:spacing w:before="200" w:after="1" w:line="200" w:lineRule="atLeast"/>
        <w:ind w:firstLine="540"/>
        <w:jc w:val="both"/>
      </w:pPr>
      <w:r>
        <w:rPr>
          <w:rFonts w:ascii="Tahoma" w:hAnsi="Tahoma" w:cs="Tahoma"/>
          <w:sz w:val="20"/>
        </w:rPr>
        <w:t>1) сведениям, содержащимся в Едином государственном реестре недвижимости;</w:t>
      </w:r>
    </w:p>
    <w:p w:rsidR="00FA0C29" w:rsidRDefault="00FA0C29">
      <w:pPr>
        <w:spacing w:before="200" w:after="1" w:line="200" w:lineRule="atLeast"/>
        <w:ind w:firstLine="540"/>
        <w:jc w:val="both"/>
      </w:pPr>
      <w:r>
        <w:rPr>
          <w:rFonts w:ascii="Tahoma" w:hAnsi="Tahoma" w:cs="Tahoma"/>
          <w:sz w:val="20"/>
        </w:rPr>
        <w:t>2) предельным параметрам соответствующих объектов недвижимости, установленным федеральным законом.</w:t>
      </w:r>
    </w:p>
    <w:p w:rsidR="00FA0C29" w:rsidRDefault="00FA0C29">
      <w:pPr>
        <w:spacing w:after="1" w:line="200" w:lineRule="atLeast"/>
        <w:jc w:val="both"/>
      </w:pPr>
      <w:r>
        <w:rPr>
          <w:rFonts w:ascii="Tahoma" w:hAnsi="Tahoma" w:cs="Tahoma"/>
          <w:sz w:val="20"/>
        </w:rPr>
        <w:t xml:space="preserve">(часть 13 введена Федеральным </w:t>
      </w:r>
      <w:hyperlink r:id="rId783" w:history="1">
        <w:r>
          <w:rPr>
            <w:rFonts w:ascii="Tahoma" w:hAnsi="Tahoma" w:cs="Tahoma"/>
            <w:color w:val="0000FF"/>
            <w:sz w:val="20"/>
          </w:rPr>
          <w:t>законом</w:t>
        </w:r>
      </w:hyperlink>
      <w:r>
        <w:rPr>
          <w:rFonts w:ascii="Tahoma" w:hAnsi="Tahoma" w:cs="Tahoma"/>
          <w:sz w:val="20"/>
        </w:rPr>
        <w:t xml:space="preserve"> от 02.08.2019 N 267-ФЗ)</w:t>
      </w:r>
    </w:p>
    <w:p w:rsidR="00FA0C29" w:rsidRDefault="00FA0C29">
      <w:pPr>
        <w:spacing w:before="200" w:after="1" w:line="200" w:lineRule="atLeast"/>
        <w:ind w:firstLine="540"/>
        <w:jc w:val="both"/>
      </w:pPr>
      <w:r>
        <w:rPr>
          <w:rFonts w:ascii="Tahoma" w:hAnsi="Tahoma" w:cs="Tahoma"/>
          <w:sz w:val="20"/>
        </w:rPr>
        <w:t xml:space="preserve">14. Положения, предусмотренные </w:t>
      </w:r>
      <w:hyperlink w:anchor="P729" w:history="1">
        <w:r>
          <w:rPr>
            <w:rFonts w:ascii="Tahoma" w:hAnsi="Tahoma" w:cs="Tahoma"/>
            <w:color w:val="0000FF"/>
            <w:sz w:val="20"/>
          </w:rPr>
          <w:t>пунктами 61</w:t>
        </w:r>
      </w:hyperlink>
      <w:r>
        <w:rPr>
          <w:rFonts w:ascii="Tahoma" w:hAnsi="Tahoma" w:cs="Tahoma"/>
          <w:sz w:val="20"/>
        </w:rPr>
        <w:t xml:space="preserve"> и </w:t>
      </w:r>
      <w:hyperlink w:anchor="P731" w:history="1">
        <w:r>
          <w:rPr>
            <w:rFonts w:ascii="Tahoma" w:hAnsi="Tahoma" w:cs="Tahoma"/>
            <w:color w:val="0000FF"/>
            <w:sz w:val="20"/>
          </w:rPr>
          <w:t>62 части 1 статьи 26</w:t>
        </w:r>
      </w:hyperlink>
      <w:r>
        <w:rPr>
          <w:rFonts w:ascii="Tahoma" w:hAnsi="Tahoma" w:cs="Tahoma"/>
          <w:sz w:val="20"/>
        </w:rPr>
        <w:t xml:space="preserve"> настоящего Федерального закона, применяются также в случае, если создание объекта индивидуального жилищного строительства осуществлялось на основании разрешения на строительство.</w:t>
      </w:r>
    </w:p>
    <w:p w:rsidR="00FA0C29" w:rsidRDefault="00FA0C29">
      <w:pPr>
        <w:spacing w:after="1" w:line="200" w:lineRule="atLeast"/>
        <w:jc w:val="both"/>
      </w:pPr>
      <w:r>
        <w:rPr>
          <w:rFonts w:ascii="Tahoma" w:hAnsi="Tahoma" w:cs="Tahoma"/>
          <w:sz w:val="20"/>
        </w:rPr>
        <w:t xml:space="preserve">(часть 14 введена Федеральным </w:t>
      </w:r>
      <w:hyperlink r:id="rId784" w:history="1">
        <w:r>
          <w:rPr>
            <w:rFonts w:ascii="Tahoma" w:hAnsi="Tahoma" w:cs="Tahoma"/>
            <w:color w:val="0000FF"/>
            <w:sz w:val="20"/>
          </w:rPr>
          <w:t>законом</w:t>
        </w:r>
      </w:hyperlink>
      <w:r>
        <w:rPr>
          <w:rFonts w:ascii="Tahoma" w:hAnsi="Tahoma" w:cs="Tahoma"/>
          <w:sz w:val="20"/>
        </w:rPr>
        <w:t xml:space="preserve"> от 13.07.2020 N 202-ФЗ)</w:t>
      </w:r>
    </w:p>
    <w:p w:rsidR="00FA0C29" w:rsidRDefault="00FA0C29">
      <w:pPr>
        <w:spacing w:after="1" w:line="200" w:lineRule="atLeast"/>
        <w:ind w:firstLine="540"/>
        <w:jc w:val="both"/>
      </w:pPr>
    </w:p>
    <w:p w:rsidR="00FA0C29" w:rsidRDefault="00FA0C29">
      <w:pPr>
        <w:spacing w:after="1" w:line="200" w:lineRule="atLeast"/>
        <w:ind w:firstLine="540"/>
        <w:jc w:val="both"/>
        <w:outlineLvl w:val="1"/>
      </w:pPr>
      <w:r>
        <w:rPr>
          <w:rFonts w:ascii="Tahoma" w:hAnsi="Tahoma" w:cs="Tahoma"/>
          <w:b/>
          <w:sz w:val="20"/>
        </w:rPr>
        <w:t>Статья 71. Особенности подготовки технического плана здания, сооружения, помещения, машино-места, объекта незавершенного строительства</w:t>
      </w:r>
    </w:p>
    <w:p w:rsidR="00FA0C29" w:rsidRDefault="00FA0C29">
      <w:pPr>
        <w:spacing w:after="1" w:line="200" w:lineRule="atLeast"/>
        <w:jc w:val="both"/>
      </w:pPr>
      <w:r>
        <w:rPr>
          <w:rFonts w:ascii="Tahoma" w:hAnsi="Tahoma" w:cs="Tahoma"/>
          <w:sz w:val="20"/>
        </w:rPr>
        <w:t xml:space="preserve">(в ред. Федерального </w:t>
      </w:r>
      <w:hyperlink r:id="rId785"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after="1" w:line="200" w:lineRule="atLeast"/>
        <w:jc w:val="both"/>
      </w:pPr>
    </w:p>
    <w:p w:rsidR="00FA0C29" w:rsidRDefault="00FA0C29">
      <w:pPr>
        <w:spacing w:after="1" w:line="200" w:lineRule="atLeast"/>
        <w:ind w:firstLine="540"/>
        <w:jc w:val="both"/>
      </w:pPr>
      <w:bookmarkStart w:id="176" w:name="P1747"/>
      <w:bookmarkEnd w:id="176"/>
      <w:r>
        <w:rPr>
          <w:rFonts w:ascii="Tahoma" w:hAnsi="Tahoma" w:cs="Tahoma"/>
          <w:sz w:val="20"/>
        </w:rP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FA0C29" w:rsidRDefault="00FA0C29">
      <w:pPr>
        <w:spacing w:before="200" w:after="1" w:line="200" w:lineRule="atLeast"/>
        <w:ind w:firstLine="540"/>
        <w:jc w:val="both"/>
      </w:pPr>
      <w:r>
        <w:rPr>
          <w:rFonts w:ascii="Tahoma" w:hAnsi="Tahoma" w:cs="Tahoma"/>
          <w:sz w:val="20"/>
        </w:rPr>
        <w:t>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FA0C29" w:rsidRDefault="00FA0C29">
      <w:pPr>
        <w:spacing w:before="200" w:after="1" w:line="200" w:lineRule="atLeast"/>
        <w:ind w:firstLine="540"/>
        <w:jc w:val="both"/>
      </w:pPr>
      <w:bookmarkStart w:id="177" w:name="P1749"/>
      <w:bookmarkEnd w:id="177"/>
      <w:r>
        <w:rPr>
          <w:rFonts w:ascii="Tahoma" w:hAnsi="Tahoma" w:cs="Tahoma"/>
          <w:sz w:val="20"/>
        </w:rPr>
        <w:t xml:space="preserve">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w:t>
      </w:r>
      <w:r>
        <w:rPr>
          <w:rFonts w:ascii="Tahoma" w:hAnsi="Tahoma" w:cs="Tahoma"/>
          <w:sz w:val="20"/>
        </w:rPr>
        <w:lastRenderedPageBreak/>
        <w:t>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FA0C29" w:rsidRDefault="00FA0C29">
      <w:pPr>
        <w:spacing w:after="1" w:line="200" w:lineRule="atLeast"/>
        <w:jc w:val="both"/>
      </w:pPr>
      <w:r>
        <w:rPr>
          <w:rFonts w:ascii="Tahoma" w:hAnsi="Tahoma" w:cs="Tahoma"/>
          <w:sz w:val="20"/>
        </w:rPr>
        <w:t xml:space="preserve">(в ред. Федерального </w:t>
      </w:r>
      <w:hyperlink r:id="rId786"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 xml:space="preserve">4. В случаях, указанных в </w:t>
      </w:r>
      <w:hyperlink w:anchor="P1747" w:history="1">
        <w:r>
          <w:rPr>
            <w:rFonts w:ascii="Tahoma" w:hAnsi="Tahoma" w:cs="Tahoma"/>
            <w:color w:val="0000FF"/>
            <w:sz w:val="20"/>
          </w:rPr>
          <w:t>частях 1</w:t>
        </w:r>
      </w:hyperlink>
      <w:r>
        <w:rPr>
          <w:rFonts w:ascii="Tahoma" w:hAnsi="Tahoma" w:cs="Tahoma"/>
          <w:sz w:val="20"/>
        </w:rPr>
        <w:t xml:space="preserve"> - </w:t>
      </w:r>
      <w:hyperlink w:anchor="P1749" w:history="1">
        <w:r>
          <w:rPr>
            <w:rFonts w:ascii="Tahoma" w:hAnsi="Tahoma" w:cs="Tahoma"/>
            <w:color w:val="0000FF"/>
            <w:sz w:val="20"/>
          </w:rPr>
          <w:t>3</w:t>
        </w:r>
      </w:hyperlink>
      <w:r>
        <w:rPr>
          <w:rFonts w:ascii="Tahoma" w:hAnsi="Tahoma" w:cs="Tahoma"/>
          <w:sz w:val="20"/>
        </w:rPr>
        <w:t xml:space="preserve"> настоящей статьи, сведения о здании, сооружении, 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FA0C29" w:rsidRDefault="00FA0C29">
      <w:pPr>
        <w:spacing w:after="1" w:line="200" w:lineRule="atLeast"/>
        <w:jc w:val="both"/>
      </w:pPr>
      <w:r>
        <w:rPr>
          <w:rFonts w:ascii="Tahoma" w:hAnsi="Tahoma" w:cs="Tahoma"/>
          <w:sz w:val="20"/>
        </w:rPr>
        <w:t xml:space="preserve">(в ред. Федерального </w:t>
      </w:r>
      <w:hyperlink r:id="rId787"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before="200" w:after="1" w:line="200" w:lineRule="atLeast"/>
        <w:ind w:firstLine="540"/>
        <w:jc w:val="both"/>
      </w:pPr>
      <w:r>
        <w:rPr>
          <w:rFonts w:ascii="Tahoma" w:hAnsi="Tahoma" w:cs="Tahoma"/>
          <w:sz w:val="20"/>
        </w:rP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FA0C29" w:rsidRDefault="00FA0C29">
      <w:pPr>
        <w:spacing w:after="1" w:line="200" w:lineRule="atLeast"/>
        <w:jc w:val="both"/>
      </w:pPr>
      <w:r>
        <w:rPr>
          <w:rFonts w:ascii="Tahoma" w:hAnsi="Tahoma" w:cs="Tahoma"/>
          <w:sz w:val="20"/>
        </w:rPr>
        <w:t xml:space="preserve">(в ред. Федерального </w:t>
      </w:r>
      <w:hyperlink r:id="rId788" w:history="1">
        <w:r>
          <w:rPr>
            <w:rFonts w:ascii="Tahoma" w:hAnsi="Tahoma" w:cs="Tahoma"/>
            <w:color w:val="0000FF"/>
            <w:sz w:val="20"/>
          </w:rPr>
          <w:t>закона</w:t>
        </w:r>
      </w:hyperlink>
      <w:r>
        <w:rPr>
          <w:rFonts w:ascii="Tahoma" w:hAnsi="Tahoma" w:cs="Tahoma"/>
          <w:sz w:val="20"/>
        </w:rPr>
        <w:t xml:space="preserve"> от 03.07.2016 N 315-ФЗ)</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FA0C29" w:rsidRDefault="00FA0C29">
      <w:pPr>
        <w:spacing w:after="1" w:line="200" w:lineRule="atLeast"/>
        <w:ind w:firstLine="540"/>
        <w:jc w:val="both"/>
      </w:pPr>
      <w:r>
        <w:rPr>
          <w:rFonts w:ascii="Tahoma" w:hAnsi="Tahoma" w:cs="Tahoma"/>
          <w:sz w:val="20"/>
        </w:rPr>
        <w:t xml:space="preserve">(введена Федеральным </w:t>
      </w:r>
      <w:hyperlink r:id="rId789" w:history="1">
        <w:r>
          <w:rPr>
            <w:rFonts w:ascii="Tahoma" w:hAnsi="Tahoma" w:cs="Tahoma"/>
            <w:color w:val="0000FF"/>
            <w:sz w:val="20"/>
          </w:rPr>
          <w:t>законом</w:t>
        </w:r>
      </w:hyperlink>
      <w:r>
        <w:rPr>
          <w:rFonts w:ascii="Tahoma" w:hAnsi="Tahoma" w:cs="Tahoma"/>
          <w:sz w:val="20"/>
        </w:rPr>
        <w:t xml:space="preserve"> от 03.08.2018 N 342-ФЗ)</w:t>
      </w:r>
    </w:p>
    <w:p w:rsidR="00FA0C29" w:rsidRDefault="00FA0C29">
      <w:pPr>
        <w:spacing w:after="1" w:line="200" w:lineRule="atLeast"/>
        <w:ind w:firstLine="540"/>
        <w:jc w:val="both"/>
      </w:pPr>
    </w:p>
    <w:p w:rsidR="00FA0C29" w:rsidRDefault="00FA0C29">
      <w:pPr>
        <w:spacing w:after="1" w:line="200" w:lineRule="atLeast"/>
        <w:ind w:firstLine="540"/>
        <w:jc w:val="both"/>
      </w:pPr>
      <w:bookmarkStart w:id="178" w:name="P1759"/>
      <w:bookmarkEnd w:id="178"/>
      <w:r>
        <w:rPr>
          <w:rFonts w:ascii="Tahoma" w:hAnsi="Tahoma" w:cs="Tahoma"/>
          <w:sz w:val="20"/>
        </w:rPr>
        <w:t xml:space="preserve">1. До 1 сентября 2019 года в реестр границ наряду со сведениями, предусмотренными </w:t>
      </w:r>
      <w:hyperlink w:anchor="P239" w:history="1">
        <w:r>
          <w:rPr>
            <w:rFonts w:ascii="Tahoma" w:hAnsi="Tahoma" w:cs="Tahoma"/>
            <w:color w:val="0000FF"/>
            <w:sz w:val="20"/>
          </w:rPr>
          <w:t>статьей 10</w:t>
        </w:r>
      </w:hyperlink>
      <w:r>
        <w:rPr>
          <w:rFonts w:ascii="Tahoma" w:hAnsi="Tahoma" w:cs="Tahoma"/>
          <w:sz w:val="20"/>
        </w:rP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сведения, предусмотренные </w:t>
      </w:r>
      <w:hyperlink w:anchor="P244" w:history="1">
        <w:r>
          <w:rPr>
            <w:rFonts w:ascii="Tahoma" w:hAnsi="Tahoma" w:cs="Tahoma"/>
            <w:color w:val="0000FF"/>
            <w:sz w:val="20"/>
          </w:rPr>
          <w:t>пунктами 2</w:t>
        </w:r>
      </w:hyperlink>
      <w:r>
        <w:rPr>
          <w:rFonts w:ascii="Tahoma" w:hAnsi="Tahoma" w:cs="Tahoma"/>
          <w:sz w:val="20"/>
        </w:rPr>
        <w:t xml:space="preserve"> - </w:t>
      </w:r>
      <w:hyperlink w:anchor="P247" w:history="1">
        <w:r>
          <w:rPr>
            <w:rFonts w:ascii="Tahoma" w:hAnsi="Tahoma" w:cs="Tahoma"/>
            <w:color w:val="0000FF"/>
            <w:sz w:val="20"/>
          </w:rPr>
          <w:t>4</w:t>
        </w:r>
      </w:hyperlink>
      <w:r>
        <w:rPr>
          <w:rFonts w:ascii="Tahoma" w:hAnsi="Tahoma" w:cs="Tahoma"/>
          <w:sz w:val="20"/>
        </w:rPr>
        <w:t xml:space="preserve"> и </w:t>
      </w:r>
      <w:hyperlink w:anchor="P250"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применительно к зонам с особыми условиями использования территорий.</w:t>
      </w:r>
    </w:p>
    <w:p w:rsidR="00FA0C29" w:rsidRDefault="00FA0C29">
      <w:pPr>
        <w:spacing w:before="200" w:after="1" w:line="200" w:lineRule="atLeast"/>
        <w:ind w:firstLine="540"/>
        <w:jc w:val="both"/>
      </w:pPr>
      <w:r>
        <w:rPr>
          <w:rFonts w:ascii="Tahoma" w:hAnsi="Tahoma" w:cs="Tahoma"/>
          <w:sz w:val="20"/>
        </w:rP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FA0C29" w:rsidRDefault="00FA0C29">
      <w:pPr>
        <w:spacing w:before="200" w:after="1" w:line="200" w:lineRule="atLeast"/>
        <w:ind w:firstLine="540"/>
        <w:jc w:val="both"/>
      </w:pPr>
      <w:r>
        <w:rPr>
          <w:rFonts w:ascii="Tahoma" w:hAnsi="Tahoma" w:cs="Tahoma"/>
          <w:sz w:val="20"/>
        </w:rP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59" w:history="1">
        <w:r>
          <w:rPr>
            <w:rFonts w:ascii="Tahoma" w:hAnsi="Tahoma" w:cs="Tahoma"/>
            <w:color w:val="0000FF"/>
            <w:sz w:val="20"/>
          </w:rPr>
          <w:t>частью 1</w:t>
        </w:r>
      </w:hyperlink>
      <w:r>
        <w:rPr>
          <w:rFonts w:ascii="Tahoma" w:hAnsi="Tahoma" w:cs="Tahoma"/>
          <w:sz w:val="20"/>
        </w:rPr>
        <w:t xml:space="preserve"> настоящей статьи.</w:t>
      </w:r>
    </w:p>
    <w:p w:rsidR="00FA0C29" w:rsidRDefault="00FA0C29">
      <w:pPr>
        <w:spacing w:after="1" w:line="200" w:lineRule="atLeast"/>
        <w:jc w:val="both"/>
      </w:pPr>
    </w:p>
    <w:p w:rsidR="00FA0C29" w:rsidRDefault="00FA0C29">
      <w:pPr>
        <w:spacing w:after="1" w:line="200" w:lineRule="atLeast"/>
        <w:ind w:firstLine="540"/>
        <w:jc w:val="both"/>
        <w:outlineLvl w:val="1"/>
      </w:pPr>
      <w:r>
        <w:rPr>
          <w:rFonts w:ascii="Tahoma" w:hAnsi="Tahoma" w:cs="Tahoma"/>
          <w:b/>
          <w:sz w:val="20"/>
        </w:rPr>
        <w:t>Статья 72. Порядок вступления в силу настоящего Федерального закона</w:t>
      </w:r>
    </w:p>
    <w:p w:rsidR="00FA0C29" w:rsidRDefault="00FA0C29">
      <w:pPr>
        <w:spacing w:after="1" w:line="200" w:lineRule="atLeast"/>
        <w:jc w:val="both"/>
      </w:pPr>
    </w:p>
    <w:p w:rsidR="00FA0C29" w:rsidRDefault="00FA0C29">
      <w:pPr>
        <w:spacing w:after="1" w:line="200" w:lineRule="atLeast"/>
        <w:ind w:firstLine="540"/>
        <w:jc w:val="both"/>
      </w:pPr>
      <w:r>
        <w:rPr>
          <w:rFonts w:ascii="Tahoma" w:hAnsi="Tahoma" w:cs="Tahoma"/>
          <w:sz w:val="20"/>
        </w:rPr>
        <w:t xml:space="preserve">1. Настоящий Федеральный закон вступает в силу с 1 января 2017 года, за исключением </w:t>
      </w:r>
      <w:hyperlink w:anchor="P1649" w:history="1">
        <w:r>
          <w:rPr>
            <w:rFonts w:ascii="Tahoma" w:hAnsi="Tahoma" w:cs="Tahoma"/>
            <w:color w:val="0000FF"/>
            <w:sz w:val="20"/>
          </w:rPr>
          <w:t>части 4 статьи 66</w:t>
        </w:r>
      </w:hyperlink>
      <w:r>
        <w:rPr>
          <w:rFonts w:ascii="Tahoma" w:hAnsi="Tahoma" w:cs="Tahoma"/>
          <w:sz w:val="20"/>
        </w:rPr>
        <w:t xml:space="preserve"> и </w:t>
      </w:r>
      <w:hyperlink w:anchor="P1662" w:history="1">
        <w:r>
          <w:rPr>
            <w:rFonts w:ascii="Tahoma" w:hAnsi="Tahoma" w:cs="Tahoma"/>
            <w:color w:val="0000FF"/>
            <w:sz w:val="20"/>
          </w:rPr>
          <w:t>статьи 68</w:t>
        </w:r>
      </w:hyperlink>
      <w:r>
        <w:rPr>
          <w:rFonts w:ascii="Tahoma" w:hAnsi="Tahoma" w:cs="Tahoma"/>
          <w:sz w:val="20"/>
        </w:rPr>
        <w:t xml:space="preserve"> настоящего Федерального закона.</w:t>
      </w:r>
    </w:p>
    <w:p w:rsidR="00FA0C29" w:rsidRDefault="00FA0C29">
      <w:pPr>
        <w:spacing w:before="200" w:after="1" w:line="200" w:lineRule="atLeast"/>
        <w:ind w:firstLine="540"/>
        <w:jc w:val="both"/>
      </w:pPr>
      <w:r>
        <w:rPr>
          <w:rFonts w:ascii="Tahoma" w:hAnsi="Tahoma" w:cs="Tahoma"/>
          <w:sz w:val="20"/>
        </w:rPr>
        <w:lastRenderedPageBreak/>
        <w:t xml:space="preserve">2. </w:t>
      </w:r>
      <w:hyperlink w:anchor="P1649" w:history="1">
        <w:r>
          <w:rPr>
            <w:rFonts w:ascii="Tahoma" w:hAnsi="Tahoma" w:cs="Tahoma"/>
            <w:color w:val="0000FF"/>
            <w:sz w:val="20"/>
          </w:rPr>
          <w:t>Часть 4 статьи 66</w:t>
        </w:r>
      </w:hyperlink>
      <w:r>
        <w:rPr>
          <w:rFonts w:ascii="Tahoma" w:hAnsi="Tahoma" w:cs="Tahoma"/>
          <w:sz w:val="20"/>
        </w:rPr>
        <w:t xml:space="preserve"> и </w:t>
      </w:r>
      <w:hyperlink w:anchor="P1662" w:history="1">
        <w:r>
          <w:rPr>
            <w:rFonts w:ascii="Tahoma" w:hAnsi="Tahoma" w:cs="Tahoma"/>
            <w:color w:val="0000FF"/>
            <w:sz w:val="20"/>
          </w:rPr>
          <w:t>статья 68</w:t>
        </w:r>
      </w:hyperlink>
      <w:r>
        <w:rPr>
          <w:rFonts w:ascii="Tahoma" w:hAnsi="Tahoma" w:cs="Tahoma"/>
          <w:sz w:val="20"/>
        </w:rPr>
        <w:t xml:space="preserve"> настоящего Федерального закона вступают в силу с 1 января 2020 года.</w:t>
      </w:r>
    </w:p>
    <w:p w:rsidR="00FA0C29" w:rsidRDefault="00FA0C29">
      <w:pPr>
        <w:spacing w:before="200" w:after="1" w:line="200" w:lineRule="atLeast"/>
        <w:ind w:firstLine="540"/>
        <w:jc w:val="both"/>
      </w:pPr>
      <w:r>
        <w:rPr>
          <w:rFonts w:ascii="Tahoma" w:hAnsi="Tahoma" w:cs="Tahoma"/>
          <w:sz w:val="20"/>
        </w:rPr>
        <w:t>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FA0C29" w:rsidRDefault="00FA0C29">
      <w:pPr>
        <w:spacing w:before="200" w:after="1" w:line="200" w:lineRule="atLeast"/>
        <w:ind w:firstLine="540"/>
        <w:jc w:val="both"/>
      </w:pPr>
      <w:r>
        <w:rPr>
          <w:rFonts w:ascii="Tahoma" w:hAnsi="Tahoma" w:cs="Tahoma"/>
          <w:sz w:val="20"/>
        </w:rP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FA0C29" w:rsidRDefault="00FA0C29">
      <w:pPr>
        <w:spacing w:before="200" w:after="1" w:line="200" w:lineRule="atLeast"/>
        <w:ind w:firstLine="540"/>
        <w:jc w:val="both"/>
      </w:pPr>
      <w:r>
        <w:rPr>
          <w:rFonts w:ascii="Tahoma" w:hAnsi="Tahoma" w:cs="Tahoma"/>
          <w:sz w:val="20"/>
        </w:rP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FA0C29" w:rsidRDefault="00FA0C29">
      <w:pPr>
        <w:spacing w:before="200" w:after="1" w:line="200" w:lineRule="atLeast"/>
        <w:ind w:firstLine="540"/>
        <w:jc w:val="both"/>
      </w:pPr>
      <w:r>
        <w:rPr>
          <w:rFonts w:ascii="Tahoma" w:hAnsi="Tahoma" w:cs="Tahoma"/>
          <w:sz w:val="20"/>
        </w:rP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1" w:history="1">
        <w:r>
          <w:rPr>
            <w:rFonts w:ascii="Tahoma" w:hAnsi="Tahoma" w:cs="Tahoma"/>
            <w:color w:val="0000FF"/>
            <w:sz w:val="20"/>
          </w:rPr>
          <w:t>статье 4</w:t>
        </w:r>
      </w:hyperlink>
      <w:r>
        <w:rPr>
          <w:rFonts w:ascii="Tahoma" w:hAnsi="Tahoma" w:cs="Tahoma"/>
          <w:sz w:val="20"/>
        </w:rP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FA0C29" w:rsidRDefault="00FA0C29">
      <w:pPr>
        <w:spacing w:before="200" w:after="1" w:line="200" w:lineRule="atLeast"/>
        <w:ind w:firstLine="540"/>
        <w:jc w:val="both"/>
      </w:pPr>
      <w:r>
        <w:rPr>
          <w:rFonts w:ascii="Tahoma" w:hAnsi="Tahoma" w:cs="Tahoma"/>
          <w:sz w:val="20"/>
        </w:rPr>
        <w:t>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FA0C29" w:rsidRDefault="00FA0C29">
      <w:pPr>
        <w:spacing w:after="1" w:line="200" w:lineRule="atLeast"/>
        <w:jc w:val="both"/>
      </w:pPr>
    </w:p>
    <w:p w:rsidR="00FA0C29" w:rsidRDefault="00FA0C29">
      <w:pPr>
        <w:spacing w:after="1" w:line="200" w:lineRule="atLeast"/>
        <w:jc w:val="right"/>
      </w:pPr>
      <w:r>
        <w:rPr>
          <w:rFonts w:ascii="Tahoma" w:hAnsi="Tahoma" w:cs="Tahoma"/>
          <w:sz w:val="20"/>
        </w:rPr>
        <w:t>Президент</w:t>
      </w:r>
    </w:p>
    <w:p w:rsidR="00FA0C29" w:rsidRDefault="00FA0C29">
      <w:pPr>
        <w:spacing w:after="1" w:line="200" w:lineRule="atLeast"/>
        <w:jc w:val="right"/>
      </w:pPr>
      <w:r>
        <w:rPr>
          <w:rFonts w:ascii="Tahoma" w:hAnsi="Tahoma" w:cs="Tahoma"/>
          <w:sz w:val="20"/>
        </w:rPr>
        <w:t>Российской Федерации</w:t>
      </w:r>
    </w:p>
    <w:p w:rsidR="00FA0C29" w:rsidRDefault="00FA0C29">
      <w:pPr>
        <w:spacing w:after="1" w:line="200" w:lineRule="atLeast"/>
        <w:jc w:val="right"/>
      </w:pPr>
      <w:r>
        <w:rPr>
          <w:rFonts w:ascii="Tahoma" w:hAnsi="Tahoma" w:cs="Tahoma"/>
          <w:sz w:val="20"/>
        </w:rPr>
        <w:t>В.ПУТИН</w:t>
      </w:r>
    </w:p>
    <w:p w:rsidR="00FA0C29" w:rsidRDefault="00FA0C29">
      <w:pPr>
        <w:spacing w:after="1" w:line="200" w:lineRule="atLeast"/>
      </w:pPr>
      <w:r>
        <w:rPr>
          <w:rFonts w:ascii="Tahoma" w:hAnsi="Tahoma" w:cs="Tahoma"/>
          <w:sz w:val="20"/>
        </w:rPr>
        <w:t>Москва, Кремль</w:t>
      </w:r>
    </w:p>
    <w:p w:rsidR="00FA0C29" w:rsidRDefault="00FA0C29">
      <w:pPr>
        <w:spacing w:before="200" w:after="1" w:line="200" w:lineRule="atLeast"/>
      </w:pPr>
      <w:r>
        <w:rPr>
          <w:rFonts w:ascii="Tahoma" w:hAnsi="Tahoma" w:cs="Tahoma"/>
          <w:sz w:val="20"/>
        </w:rPr>
        <w:t>13 июля 2015 года</w:t>
      </w:r>
    </w:p>
    <w:p w:rsidR="00FA0C29" w:rsidRDefault="00FA0C29">
      <w:pPr>
        <w:spacing w:before="200" w:after="1" w:line="200" w:lineRule="atLeast"/>
      </w:pPr>
      <w:r>
        <w:rPr>
          <w:rFonts w:ascii="Tahoma" w:hAnsi="Tahoma" w:cs="Tahoma"/>
          <w:sz w:val="20"/>
        </w:rPr>
        <w:t>N 218-ФЗ</w:t>
      </w:r>
    </w:p>
    <w:p w:rsidR="00FA0C29" w:rsidRDefault="00FA0C29">
      <w:pPr>
        <w:spacing w:after="1" w:line="200" w:lineRule="atLeast"/>
        <w:jc w:val="both"/>
      </w:pPr>
    </w:p>
    <w:p w:rsidR="00FA0C29" w:rsidRDefault="00FA0C29">
      <w:pPr>
        <w:spacing w:after="1" w:line="200" w:lineRule="atLeast"/>
        <w:jc w:val="both"/>
      </w:pPr>
    </w:p>
    <w:p w:rsidR="00FA0C29" w:rsidRDefault="00FA0C29">
      <w:pPr>
        <w:pBdr>
          <w:top w:val="single" w:sz="6" w:space="0" w:color="auto"/>
        </w:pBdr>
        <w:spacing w:before="100" w:after="100"/>
        <w:jc w:val="both"/>
        <w:rPr>
          <w:sz w:val="2"/>
          <w:szCs w:val="2"/>
        </w:rPr>
      </w:pPr>
    </w:p>
    <w:p w:rsidR="00C655E5" w:rsidRDefault="00C655E5">
      <w:pPr>
        <w:spacing w:after="1" w:line="200" w:lineRule="atLeast"/>
      </w:pPr>
      <w:bookmarkStart w:id="179" w:name="_GoBack"/>
      <w:bookmarkEnd w:id="179"/>
      <w:r>
        <w:rPr>
          <w:rFonts w:ascii="Tahoma" w:hAnsi="Tahoma" w:cs="Tahoma"/>
          <w:sz w:val="20"/>
        </w:rPr>
        <w:t xml:space="preserve">Документ предоставлен </w:t>
      </w:r>
      <w:hyperlink r:id="rId790" w:history="1">
        <w:r>
          <w:rPr>
            <w:rFonts w:ascii="Tahoma" w:hAnsi="Tahoma" w:cs="Tahoma"/>
            <w:color w:val="0000FF"/>
            <w:sz w:val="20"/>
          </w:rPr>
          <w:t>КонсультантПлюс</w:t>
        </w:r>
      </w:hyperlink>
      <w:r>
        <w:rPr>
          <w:rFonts w:ascii="Tahoma" w:hAnsi="Tahoma" w:cs="Tahoma"/>
          <w:sz w:val="20"/>
        </w:rPr>
        <w:br/>
      </w:r>
    </w:p>
    <w:p w:rsidR="00C655E5" w:rsidRDefault="00C655E5">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C655E5">
        <w:tc>
          <w:tcPr>
            <w:tcW w:w="4677" w:type="dxa"/>
            <w:tcBorders>
              <w:top w:val="nil"/>
              <w:left w:val="nil"/>
              <w:bottom w:val="nil"/>
              <w:right w:val="nil"/>
            </w:tcBorders>
          </w:tcPr>
          <w:p w:rsidR="00C655E5" w:rsidRDefault="00C655E5">
            <w:pPr>
              <w:spacing w:after="1" w:line="200" w:lineRule="atLeast"/>
            </w:pPr>
            <w:r>
              <w:rPr>
                <w:rFonts w:ascii="Tahoma" w:hAnsi="Tahoma" w:cs="Tahoma"/>
                <w:sz w:val="20"/>
              </w:rPr>
              <w:t>13 июля 2015 года</w:t>
            </w:r>
          </w:p>
        </w:tc>
        <w:tc>
          <w:tcPr>
            <w:tcW w:w="4677" w:type="dxa"/>
            <w:tcBorders>
              <w:top w:val="nil"/>
              <w:left w:val="nil"/>
              <w:bottom w:val="nil"/>
              <w:right w:val="nil"/>
            </w:tcBorders>
          </w:tcPr>
          <w:p w:rsidR="00C655E5" w:rsidRDefault="00C655E5">
            <w:pPr>
              <w:spacing w:after="1" w:line="200" w:lineRule="atLeast"/>
              <w:jc w:val="right"/>
            </w:pPr>
            <w:r>
              <w:rPr>
                <w:rFonts w:ascii="Tahoma" w:hAnsi="Tahoma" w:cs="Tahoma"/>
                <w:sz w:val="20"/>
              </w:rPr>
              <w:t>N 218-ФЗ</w:t>
            </w:r>
          </w:p>
        </w:tc>
      </w:tr>
    </w:tbl>
    <w:p w:rsidR="00C655E5" w:rsidRDefault="00C655E5">
      <w:pPr>
        <w:pBdr>
          <w:top w:val="single" w:sz="6" w:space="0" w:color="auto"/>
        </w:pBdr>
        <w:spacing w:before="100" w:after="100"/>
        <w:jc w:val="both"/>
        <w:rPr>
          <w:sz w:val="2"/>
          <w:szCs w:val="2"/>
        </w:rPr>
      </w:pPr>
    </w:p>
    <w:p w:rsidR="00C655E5" w:rsidRDefault="00C655E5">
      <w:pPr>
        <w:spacing w:after="1" w:line="200" w:lineRule="atLeast"/>
        <w:jc w:val="both"/>
      </w:pPr>
    </w:p>
    <w:p w:rsidR="00C655E5" w:rsidRDefault="00C655E5">
      <w:pPr>
        <w:spacing w:after="1" w:line="200" w:lineRule="atLeast"/>
        <w:jc w:val="center"/>
      </w:pPr>
      <w:r>
        <w:rPr>
          <w:rFonts w:ascii="Tahoma" w:hAnsi="Tahoma" w:cs="Tahoma"/>
          <w:b/>
          <w:sz w:val="20"/>
        </w:rPr>
        <w:t>РОССИЙСКАЯ ФЕДЕРАЦИЯ</w:t>
      </w:r>
    </w:p>
    <w:p w:rsidR="00C655E5" w:rsidRDefault="00C655E5">
      <w:pPr>
        <w:spacing w:after="1" w:line="200" w:lineRule="atLeast"/>
        <w:jc w:val="center"/>
      </w:pPr>
    </w:p>
    <w:p w:rsidR="00C655E5" w:rsidRDefault="00C655E5">
      <w:pPr>
        <w:spacing w:after="1" w:line="200" w:lineRule="atLeast"/>
        <w:jc w:val="center"/>
      </w:pPr>
      <w:r>
        <w:rPr>
          <w:rFonts w:ascii="Tahoma" w:hAnsi="Tahoma" w:cs="Tahoma"/>
          <w:b/>
          <w:sz w:val="20"/>
        </w:rPr>
        <w:t>ФЕДЕРАЛЬНЫЙ ЗАКОН</w:t>
      </w:r>
    </w:p>
    <w:p w:rsidR="00C655E5" w:rsidRDefault="00C655E5">
      <w:pPr>
        <w:spacing w:after="1" w:line="200" w:lineRule="atLeast"/>
        <w:jc w:val="center"/>
      </w:pPr>
    </w:p>
    <w:p w:rsidR="00C655E5" w:rsidRDefault="00C655E5">
      <w:pPr>
        <w:spacing w:after="1" w:line="200" w:lineRule="atLeast"/>
        <w:jc w:val="center"/>
      </w:pPr>
      <w:r>
        <w:rPr>
          <w:rFonts w:ascii="Tahoma" w:hAnsi="Tahoma" w:cs="Tahoma"/>
          <w:b/>
          <w:sz w:val="20"/>
        </w:rPr>
        <w:t>О ГОСУДАРСТВЕННОЙ РЕГИСТРАЦИИ НЕДВИЖИМОСТИ</w:t>
      </w:r>
    </w:p>
    <w:p w:rsidR="00C655E5" w:rsidRDefault="00C655E5">
      <w:pPr>
        <w:spacing w:after="1" w:line="200" w:lineRule="atLeast"/>
        <w:jc w:val="both"/>
      </w:pPr>
    </w:p>
    <w:p w:rsidR="00C655E5" w:rsidRDefault="00C655E5">
      <w:pPr>
        <w:spacing w:after="1" w:line="200" w:lineRule="atLeast"/>
        <w:jc w:val="right"/>
      </w:pPr>
      <w:r>
        <w:rPr>
          <w:rFonts w:ascii="Tahoma" w:hAnsi="Tahoma" w:cs="Tahoma"/>
          <w:sz w:val="20"/>
        </w:rPr>
        <w:t>Принят</w:t>
      </w:r>
    </w:p>
    <w:p w:rsidR="00C655E5" w:rsidRDefault="00C655E5">
      <w:pPr>
        <w:spacing w:after="1" w:line="200" w:lineRule="atLeast"/>
        <w:jc w:val="right"/>
      </w:pPr>
      <w:r>
        <w:rPr>
          <w:rFonts w:ascii="Tahoma" w:hAnsi="Tahoma" w:cs="Tahoma"/>
          <w:sz w:val="20"/>
        </w:rPr>
        <w:t>Государственной Думой</w:t>
      </w:r>
    </w:p>
    <w:p w:rsidR="00C655E5" w:rsidRDefault="00C655E5">
      <w:pPr>
        <w:spacing w:after="1" w:line="200" w:lineRule="atLeast"/>
        <w:jc w:val="right"/>
      </w:pPr>
      <w:r>
        <w:rPr>
          <w:rFonts w:ascii="Tahoma" w:hAnsi="Tahoma" w:cs="Tahoma"/>
          <w:sz w:val="20"/>
        </w:rPr>
        <w:t>3 июля 2015 года</w:t>
      </w:r>
    </w:p>
    <w:p w:rsidR="00C655E5" w:rsidRDefault="00C655E5">
      <w:pPr>
        <w:spacing w:after="1" w:line="200" w:lineRule="atLeast"/>
        <w:jc w:val="both"/>
      </w:pPr>
    </w:p>
    <w:p w:rsidR="00C655E5" w:rsidRDefault="00C655E5">
      <w:pPr>
        <w:spacing w:after="1" w:line="200" w:lineRule="atLeast"/>
        <w:jc w:val="right"/>
      </w:pPr>
      <w:r>
        <w:rPr>
          <w:rFonts w:ascii="Tahoma" w:hAnsi="Tahoma" w:cs="Tahoma"/>
          <w:sz w:val="20"/>
        </w:rPr>
        <w:t>Одобрен</w:t>
      </w:r>
    </w:p>
    <w:p w:rsidR="00C655E5" w:rsidRDefault="00C655E5">
      <w:pPr>
        <w:spacing w:after="1" w:line="200" w:lineRule="atLeast"/>
        <w:jc w:val="right"/>
      </w:pPr>
      <w:r>
        <w:rPr>
          <w:rFonts w:ascii="Tahoma" w:hAnsi="Tahoma" w:cs="Tahoma"/>
          <w:sz w:val="20"/>
        </w:rPr>
        <w:t>Советом Федерации</w:t>
      </w:r>
    </w:p>
    <w:p w:rsidR="00C655E5" w:rsidRDefault="00C655E5">
      <w:pPr>
        <w:spacing w:after="1" w:line="200" w:lineRule="atLeast"/>
        <w:jc w:val="right"/>
      </w:pPr>
      <w:r>
        <w:rPr>
          <w:rFonts w:ascii="Tahoma" w:hAnsi="Tahoma" w:cs="Tahoma"/>
          <w:sz w:val="20"/>
        </w:rPr>
        <w:t>8 июля 2015 года</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center"/>
            </w:pPr>
            <w:r>
              <w:rPr>
                <w:rFonts w:ascii="Tahoma" w:hAnsi="Tahoma" w:cs="Tahoma"/>
                <w:color w:val="392C69"/>
                <w:sz w:val="20"/>
              </w:rPr>
              <w:t>Список изменяющих документов</w:t>
            </w:r>
          </w:p>
          <w:p w:rsidR="00C655E5" w:rsidRDefault="00C655E5">
            <w:pPr>
              <w:spacing w:after="1" w:line="200" w:lineRule="atLeast"/>
              <w:jc w:val="center"/>
            </w:pPr>
            <w:r>
              <w:rPr>
                <w:rFonts w:ascii="Tahoma" w:hAnsi="Tahoma" w:cs="Tahoma"/>
                <w:color w:val="392C69"/>
                <w:sz w:val="20"/>
              </w:rPr>
              <w:t xml:space="preserve">(в ред. Федеральных законов от 30.12.2015 </w:t>
            </w:r>
            <w:hyperlink r:id="rId791" w:history="1">
              <w:r>
                <w:rPr>
                  <w:rFonts w:ascii="Tahoma" w:hAnsi="Tahoma" w:cs="Tahoma"/>
                  <w:color w:val="0000FF"/>
                  <w:sz w:val="20"/>
                </w:rPr>
                <w:t>N 431-ФЗ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26.04.2016 </w:t>
            </w:r>
            <w:hyperlink r:id="rId792" w:history="1">
              <w:r>
                <w:rPr>
                  <w:rFonts w:ascii="Tahoma" w:hAnsi="Tahoma" w:cs="Tahoma"/>
                  <w:color w:val="0000FF"/>
                  <w:sz w:val="20"/>
                </w:rPr>
                <w:t>N 108-ФЗ</w:t>
              </w:r>
            </w:hyperlink>
            <w:r>
              <w:rPr>
                <w:rFonts w:ascii="Tahoma" w:hAnsi="Tahoma" w:cs="Tahoma"/>
                <w:color w:val="392C69"/>
                <w:sz w:val="20"/>
              </w:rPr>
              <w:t xml:space="preserve">, от 01.05.2016 </w:t>
            </w:r>
            <w:hyperlink r:id="rId793" w:history="1">
              <w:r>
                <w:rPr>
                  <w:rFonts w:ascii="Tahoma" w:hAnsi="Tahoma" w:cs="Tahoma"/>
                  <w:color w:val="0000FF"/>
                  <w:sz w:val="20"/>
                </w:rPr>
                <w:t>N 119-ФЗ</w:t>
              </w:r>
            </w:hyperlink>
            <w:r>
              <w:rPr>
                <w:rFonts w:ascii="Tahoma" w:hAnsi="Tahoma" w:cs="Tahoma"/>
                <w:color w:val="392C69"/>
                <w:sz w:val="20"/>
              </w:rPr>
              <w:t xml:space="preserve">, от 02.06.2016 </w:t>
            </w:r>
            <w:hyperlink r:id="rId794" w:history="1">
              <w:r>
                <w:rPr>
                  <w:rFonts w:ascii="Tahoma" w:hAnsi="Tahoma" w:cs="Tahoma"/>
                  <w:color w:val="0000FF"/>
                  <w:sz w:val="20"/>
                </w:rPr>
                <w:t>N 172-ФЗ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23.06.2016 </w:t>
            </w:r>
            <w:hyperlink r:id="rId795" w:history="1">
              <w:r>
                <w:rPr>
                  <w:rFonts w:ascii="Tahoma" w:hAnsi="Tahoma" w:cs="Tahoma"/>
                  <w:color w:val="0000FF"/>
                  <w:sz w:val="20"/>
                </w:rPr>
                <w:t>N 221-ФЗ</w:t>
              </w:r>
            </w:hyperlink>
            <w:r>
              <w:rPr>
                <w:rFonts w:ascii="Tahoma" w:hAnsi="Tahoma" w:cs="Tahoma"/>
                <w:color w:val="392C69"/>
                <w:sz w:val="20"/>
              </w:rPr>
              <w:t xml:space="preserve">, от 03.07.2016 </w:t>
            </w:r>
            <w:hyperlink r:id="rId796" w:history="1">
              <w:r>
                <w:rPr>
                  <w:rFonts w:ascii="Tahoma" w:hAnsi="Tahoma" w:cs="Tahoma"/>
                  <w:color w:val="0000FF"/>
                  <w:sz w:val="20"/>
                </w:rPr>
                <w:t>N 265-ФЗ</w:t>
              </w:r>
            </w:hyperlink>
            <w:r>
              <w:rPr>
                <w:rFonts w:ascii="Tahoma" w:hAnsi="Tahoma" w:cs="Tahoma"/>
                <w:color w:val="392C69"/>
                <w:sz w:val="20"/>
              </w:rPr>
              <w:t xml:space="preserve">, от 03.07.2016 </w:t>
            </w:r>
            <w:hyperlink r:id="rId797" w:history="1">
              <w:r>
                <w:rPr>
                  <w:rFonts w:ascii="Tahoma" w:hAnsi="Tahoma" w:cs="Tahoma"/>
                  <w:color w:val="0000FF"/>
                  <w:sz w:val="20"/>
                </w:rPr>
                <w:t>N 304-ФЗ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03.07.2016 </w:t>
            </w:r>
            <w:hyperlink r:id="rId798" w:history="1">
              <w:r>
                <w:rPr>
                  <w:rFonts w:ascii="Tahoma" w:hAnsi="Tahoma" w:cs="Tahoma"/>
                  <w:color w:val="0000FF"/>
                  <w:sz w:val="20"/>
                </w:rPr>
                <w:t>N 315-ФЗ</w:t>
              </w:r>
            </w:hyperlink>
            <w:r>
              <w:rPr>
                <w:rFonts w:ascii="Tahoma" w:hAnsi="Tahoma" w:cs="Tahoma"/>
                <w:color w:val="392C69"/>
                <w:sz w:val="20"/>
              </w:rPr>
              <w:t xml:space="preserve">, от 03.07.2016 </w:t>
            </w:r>
            <w:hyperlink r:id="rId799" w:history="1">
              <w:r>
                <w:rPr>
                  <w:rFonts w:ascii="Tahoma" w:hAnsi="Tahoma" w:cs="Tahoma"/>
                  <w:color w:val="0000FF"/>
                  <w:sz w:val="20"/>
                </w:rPr>
                <w:t>N 351-ФЗ</w:t>
              </w:r>
            </w:hyperlink>
            <w:r>
              <w:rPr>
                <w:rFonts w:ascii="Tahoma" w:hAnsi="Tahoma" w:cs="Tahoma"/>
                <w:color w:val="392C69"/>
                <w:sz w:val="20"/>
              </w:rPr>
              <w:t xml:space="preserve">, от 03.07.2016 </w:t>
            </w:r>
            <w:hyperlink r:id="rId800" w:history="1">
              <w:r>
                <w:rPr>
                  <w:rFonts w:ascii="Tahoma" w:hAnsi="Tahoma" w:cs="Tahoma"/>
                  <w:color w:val="0000FF"/>
                  <w:sz w:val="20"/>
                </w:rPr>
                <w:t>N 354-ФЗ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03.07.2016 </w:t>
            </w:r>
            <w:hyperlink r:id="rId801" w:history="1">
              <w:r>
                <w:rPr>
                  <w:rFonts w:ascii="Tahoma" w:hAnsi="Tahoma" w:cs="Tahoma"/>
                  <w:color w:val="0000FF"/>
                  <w:sz w:val="20"/>
                </w:rPr>
                <w:t>N 361-ФЗ</w:t>
              </w:r>
            </w:hyperlink>
            <w:r>
              <w:rPr>
                <w:rFonts w:ascii="Tahoma" w:hAnsi="Tahoma" w:cs="Tahoma"/>
                <w:color w:val="392C69"/>
                <w:sz w:val="20"/>
              </w:rPr>
              <w:t xml:space="preserve">, от 01.07.2017 </w:t>
            </w:r>
            <w:hyperlink r:id="rId802" w:history="1">
              <w:r>
                <w:rPr>
                  <w:rFonts w:ascii="Tahoma" w:hAnsi="Tahoma" w:cs="Tahoma"/>
                  <w:color w:val="0000FF"/>
                  <w:sz w:val="20"/>
                </w:rPr>
                <w:t>N 141-ФЗ</w:t>
              </w:r>
            </w:hyperlink>
            <w:r>
              <w:rPr>
                <w:rFonts w:ascii="Tahoma" w:hAnsi="Tahoma" w:cs="Tahoma"/>
                <w:color w:val="392C69"/>
                <w:sz w:val="20"/>
              </w:rPr>
              <w:t xml:space="preserve">, от 29.07.2017 </w:t>
            </w:r>
            <w:hyperlink r:id="rId803" w:history="1">
              <w:r>
                <w:rPr>
                  <w:rFonts w:ascii="Tahoma" w:hAnsi="Tahoma" w:cs="Tahoma"/>
                  <w:color w:val="0000FF"/>
                  <w:sz w:val="20"/>
                </w:rPr>
                <w:t>N 217-ФЗ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29.07.2017 </w:t>
            </w:r>
            <w:hyperlink r:id="rId804" w:history="1">
              <w:r>
                <w:rPr>
                  <w:rFonts w:ascii="Tahoma" w:hAnsi="Tahoma" w:cs="Tahoma"/>
                  <w:color w:val="0000FF"/>
                  <w:sz w:val="20"/>
                </w:rPr>
                <w:t>N 218-ФЗ</w:t>
              </w:r>
            </w:hyperlink>
            <w:r>
              <w:rPr>
                <w:rFonts w:ascii="Tahoma" w:hAnsi="Tahoma" w:cs="Tahoma"/>
                <w:color w:val="392C69"/>
                <w:sz w:val="20"/>
              </w:rPr>
              <w:t xml:space="preserve">, от 29.07.2017 </w:t>
            </w:r>
            <w:hyperlink r:id="rId805" w:history="1">
              <w:r>
                <w:rPr>
                  <w:rFonts w:ascii="Tahoma" w:hAnsi="Tahoma" w:cs="Tahoma"/>
                  <w:color w:val="0000FF"/>
                  <w:sz w:val="20"/>
                </w:rPr>
                <w:t>N 222-ФЗ</w:t>
              </w:r>
            </w:hyperlink>
            <w:r>
              <w:rPr>
                <w:rFonts w:ascii="Tahoma" w:hAnsi="Tahoma" w:cs="Tahoma"/>
                <w:color w:val="392C69"/>
                <w:sz w:val="20"/>
              </w:rPr>
              <w:t xml:space="preserve">, от 29.07.2017 </w:t>
            </w:r>
            <w:hyperlink r:id="rId806" w:history="1">
              <w:r>
                <w:rPr>
                  <w:rFonts w:ascii="Tahoma" w:hAnsi="Tahoma" w:cs="Tahoma"/>
                  <w:color w:val="0000FF"/>
                  <w:sz w:val="20"/>
                </w:rPr>
                <w:t>N 247-ФЗ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29.07.2017 </w:t>
            </w:r>
            <w:hyperlink r:id="rId807" w:history="1">
              <w:r>
                <w:rPr>
                  <w:rFonts w:ascii="Tahoma" w:hAnsi="Tahoma" w:cs="Tahoma"/>
                  <w:color w:val="0000FF"/>
                  <w:sz w:val="20"/>
                </w:rPr>
                <w:t>N 280-ФЗ</w:t>
              </w:r>
            </w:hyperlink>
            <w:r>
              <w:rPr>
                <w:rFonts w:ascii="Tahoma" w:hAnsi="Tahoma" w:cs="Tahoma"/>
                <w:color w:val="392C69"/>
                <w:sz w:val="20"/>
              </w:rPr>
              <w:t xml:space="preserve">, от 25.11.2017 </w:t>
            </w:r>
            <w:hyperlink r:id="rId808" w:history="1">
              <w:r>
                <w:rPr>
                  <w:rFonts w:ascii="Tahoma" w:hAnsi="Tahoma" w:cs="Tahoma"/>
                  <w:color w:val="0000FF"/>
                  <w:sz w:val="20"/>
                </w:rPr>
                <w:t>N 328-ФЗ</w:t>
              </w:r>
            </w:hyperlink>
            <w:r>
              <w:rPr>
                <w:rFonts w:ascii="Tahoma" w:hAnsi="Tahoma" w:cs="Tahoma"/>
                <w:color w:val="392C69"/>
                <w:sz w:val="20"/>
              </w:rPr>
              <w:t xml:space="preserve">, от 31.12.2017 </w:t>
            </w:r>
            <w:hyperlink r:id="rId809" w:history="1">
              <w:r>
                <w:rPr>
                  <w:rFonts w:ascii="Tahoma" w:hAnsi="Tahoma" w:cs="Tahoma"/>
                  <w:color w:val="0000FF"/>
                  <w:sz w:val="20"/>
                </w:rPr>
                <w:t>N 486-ФЗ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31.12.2017 </w:t>
            </w:r>
            <w:hyperlink r:id="rId810" w:history="1">
              <w:r>
                <w:rPr>
                  <w:rFonts w:ascii="Tahoma" w:hAnsi="Tahoma" w:cs="Tahoma"/>
                  <w:color w:val="0000FF"/>
                  <w:sz w:val="20"/>
                </w:rPr>
                <w:t>N 506-ФЗ</w:t>
              </w:r>
            </w:hyperlink>
            <w:r>
              <w:rPr>
                <w:rFonts w:ascii="Tahoma" w:hAnsi="Tahoma" w:cs="Tahoma"/>
                <w:color w:val="392C69"/>
                <w:sz w:val="20"/>
              </w:rPr>
              <w:t xml:space="preserve">, от 31.12.2017 </w:t>
            </w:r>
            <w:hyperlink r:id="rId811" w:history="1">
              <w:r>
                <w:rPr>
                  <w:rFonts w:ascii="Tahoma" w:hAnsi="Tahoma" w:cs="Tahoma"/>
                  <w:color w:val="0000FF"/>
                  <w:sz w:val="20"/>
                </w:rPr>
                <w:t>N 507-ФЗ</w:t>
              </w:r>
            </w:hyperlink>
            <w:r>
              <w:rPr>
                <w:rFonts w:ascii="Tahoma" w:hAnsi="Tahoma" w:cs="Tahoma"/>
                <w:color w:val="392C69"/>
                <w:sz w:val="20"/>
              </w:rPr>
              <w:t xml:space="preserve">, от 28.02.2018 </w:t>
            </w:r>
            <w:hyperlink r:id="rId812" w:history="1">
              <w:r>
                <w:rPr>
                  <w:rFonts w:ascii="Tahoma" w:hAnsi="Tahoma" w:cs="Tahoma"/>
                  <w:color w:val="0000FF"/>
                  <w:sz w:val="20"/>
                </w:rPr>
                <w:t>N 36-ФЗ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03.04.2018 </w:t>
            </w:r>
            <w:hyperlink r:id="rId813" w:history="1">
              <w:r>
                <w:rPr>
                  <w:rFonts w:ascii="Tahoma" w:hAnsi="Tahoma" w:cs="Tahoma"/>
                  <w:color w:val="0000FF"/>
                  <w:sz w:val="20"/>
                </w:rPr>
                <w:t>N 60-ФЗ</w:t>
              </w:r>
            </w:hyperlink>
            <w:r>
              <w:rPr>
                <w:rFonts w:ascii="Tahoma" w:hAnsi="Tahoma" w:cs="Tahoma"/>
                <w:color w:val="392C69"/>
                <w:sz w:val="20"/>
              </w:rPr>
              <w:t xml:space="preserve">, от 29.06.2018 </w:t>
            </w:r>
            <w:hyperlink r:id="rId814" w:history="1">
              <w:r>
                <w:rPr>
                  <w:rFonts w:ascii="Tahoma" w:hAnsi="Tahoma" w:cs="Tahoma"/>
                  <w:color w:val="0000FF"/>
                  <w:sz w:val="20"/>
                </w:rPr>
                <w:t>N 171-ФЗ</w:t>
              </w:r>
            </w:hyperlink>
            <w:r>
              <w:rPr>
                <w:rFonts w:ascii="Tahoma" w:hAnsi="Tahoma" w:cs="Tahoma"/>
                <w:color w:val="392C69"/>
                <w:sz w:val="20"/>
              </w:rPr>
              <w:t xml:space="preserve">, от 01.07.2018 </w:t>
            </w:r>
            <w:hyperlink r:id="rId815" w:history="1">
              <w:r>
                <w:rPr>
                  <w:rFonts w:ascii="Tahoma" w:hAnsi="Tahoma" w:cs="Tahoma"/>
                  <w:color w:val="0000FF"/>
                  <w:sz w:val="20"/>
                </w:rPr>
                <w:t>N 175-ФЗ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03.08.2018 </w:t>
            </w:r>
            <w:hyperlink r:id="rId816" w:history="1">
              <w:r>
                <w:rPr>
                  <w:rFonts w:ascii="Tahoma" w:hAnsi="Tahoma" w:cs="Tahoma"/>
                  <w:color w:val="0000FF"/>
                  <w:sz w:val="20"/>
                </w:rPr>
                <w:t>N 308-ФЗ</w:t>
              </w:r>
            </w:hyperlink>
            <w:r>
              <w:rPr>
                <w:rFonts w:ascii="Tahoma" w:hAnsi="Tahoma" w:cs="Tahoma"/>
                <w:color w:val="392C69"/>
                <w:sz w:val="20"/>
              </w:rPr>
              <w:t xml:space="preserve">, от 03.08.2018 </w:t>
            </w:r>
            <w:hyperlink r:id="rId817" w:history="1">
              <w:r>
                <w:rPr>
                  <w:rFonts w:ascii="Tahoma" w:hAnsi="Tahoma" w:cs="Tahoma"/>
                  <w:color w:val="0000FF"/>
                  <w:sz w:val="20"/>
                </w:rPr>
                <w:t>N 322-ФЗ</w:t>
              </w:r>
            </w:hyperlink>
            <w:r>
              <w:rPr>
                <w:rFonts w:ascii="Tahoma" w:hAnsi="Tahoma" w:cs="Tahoma"/>
                <w:color w:val="392C69"/>
                <w:sz w:val="20"/>
              </w:rPr>
              <w:t xml:space="preserve">, от 03.08.2018 </w:t>
            </w:r>
            <w:hyperlink r:id="rId818" w:history="1">
              <w:r>
                <w:rPr>
                  <w:rFonts w:ascii="Tahoma" w:hAnsi="Tahoma" w:cs="Tahoma"/>
                  <w:color w:val="0000FF"/>
                  <w:sz w:val="20"/>
                </w:rPr>
                <w:t>N 338-ФЗ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03.08.2018 </w:t>
            </w:r>
            <w:hyperlink r:id="rId819" w:history="1">
              <w:r>
                <w:rPr>
                  <w:rFonts w:ascii="Tahoma" w:hAnsi="Tahoma" w:cs="Tahoma"/>
                  <w:color w:val="0000FF"/>
                  <w:sz w:val="20"/>
                </w:rPr>
                <w:t>N 340-ФЗ</w:t>
              </w:r>
            </w:hyperlink>
            <w:r>
              <w:rPr>
                <w:rFonts w:ascii="Tahoma" w:hAnsi="Tahoma" w:cs="Tahoma"/>
                <w:color w:val="392C69"/>
                <w:sz w:val="20"/>
              </w:rPr>
              <w:t xml:space="preserve">, от 03.08.2018 </w:t>
            </w:r>
            <w:hyperlink r:id="rId820" w:history="1">
              <w:r>
                <w:rPr>
                  <w:rFonts w:ascii="Tahoma" w:hAnsi="Tahoma" w:cs="Tahoma"/>
                  <w:color w:val="0000FF"/>
                  <w:sz w:val="20"/>
                </w:rPr>
                <w:t>N 341-ФЗ</w:t>
              </w:r>
            </w:hyperlink>
            <w:r>
              <w:rPr>
                <w:rFonts w:ascii="Tahoma" w:hAnsi="Tahoma" w:cs="Tahoma"/>
                <w:color w:val="392C69"/>
                <w:sz w:val="20"/>
              </w:rPr>
              <w:t xml:space="preserve">, от 03.08.2018 </w:t>
            </w:r>
            <w:hyperlink r:id="rId821" w:history="1">
              <w:r>
                <w:rPr>
                  <w:rFonts w:ascii="Tahoma" w:hAnsi="Tahoma" w:cs="Tahoma"/>
                  <w:color w:val="0000FF"/>
                  <w:sz w:val="20"/>
                </w:rPr>
                <w:t>N 342-ФЗ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25.12.2018 </w:t>
            </w:r>
            <w:hyperlink r:id="rId822" w:history="1">
              <w:r>
                <w:rPr>
                  <w:rFonts w:ascii="Tahoma" w:hAnsi="Tahoma" w:cs="Tahoma"/>
                  <w:color w:val="0000FF"/>
                  <w:sz w:val="20"/>
                </w:rPr>
                <w:t>N 478-ФЗ</w:t>
              </w:r>
            </w:hyperlink>
            <w:r>
              <w:rPr>
                <w:rFonts w:ascii="Tahoma" w:hAnsi="Tahoma" w:cs="Tahoma"/>
                <w:color w:val="392C69"/>
                <w:sz w:val="20"/>
              </w:rPr>
              <w:t xml:space="preserve">, от 27.12.2018 </w:t>
            </w:r>
            <w:hyperlink r:id="rId823" w:history="1">
              <w:r>
                <w:rPr>
                  <w:rFonts w:ascii="Tahoma" w:hAnsi="Tahoma" w:cs="Tahoma"/>
                  <w:color w:val="0000FF"/>
                  <w:sz w:val="20"/>
                </w:rPr>
                <w:t>N 538-ФЗ</w:t>
              </w:r>
            </w:hyperlink>
            <w:r>
              <w:rPr>
                <w:rFonts w:ascii="Tahoma" w:hAnsi="Tahoma" w:cs="Tahoma"/>
                <w:color w:val="392C69"/>
                <w:sz w:val="20"/>
              </w:rPr>
              <w:t xml:space="preserve">, от 01.05.2019 </w:t>
            </w:r>
            <w:hyperlink r:id="rId824" w:history="1">
              <w:r>
                <w:rPr>
                  <w:rFonts w:ascii="Tahoma" w:hAnsi="Tahoma" w:cs="Tahoma"/>
                  <w:color w:val="0000FF"/>
                  <w:sz w:val="20"/>
                </w:rPr>
                <w:t>N 76-ФЗ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17.06.2019 </w:t>
            </w:r>
            <w:hyperlink r:id="rId825" w:history="1">
              <w:r>
                <w:rPr>
                  <w:rFonts w:ascii="Tahoma" w:hAnsi="Tahoma" w:cs="Tahoma"/>
                  <w:color w:val="0000FF"/>
                  <w:sz w:val="20"/>
                </w:rPr>
                <w:t>N 150-ФЗ</w:t>
              </w:r>
            </w:hyperlink>
            <w:r>
              <w:rPr>
                <w:rFonts w:ascii="Tahoma" w:hAnsi="Tahoma" w:cs="Tahoma"/>
                <w:color w:val="392C69"/>
                <w:sz w:val="20"/>
              </w:rPr>
              <w:t xml:space="preserve">, от 27.06.2019 </w:t>
            </w:r>
            <w:hyperlink r:id="rId826" w:history="1">
              <w:r>
                <w:rPr>
                  <w:rFonts w:ascii="Tahoma" w:hAnsi="Tahoma" w:cs="Tahoma"/>
                  <w:color w:val="0000FF"/>
                  <w:sz w:val="20"/>
                </w:rPr>
                <w:t>N 151-ФЗ</w:t>
              </w:r>
            </w:hyperlink>
            <w:r>
              <w:rPr>
                <w:rFonts w:ascii="Tahoma" w:hAnsi="Tahoma" w:cs="Tahoma"/>
                <w:color w:val="392C69"/>
                <w:sz w:val="20"/>
              </w:rPr>
              <w:t xml:space="preserve">, от 27.06.2019 </w:t>
            </w:r>
            <w:hyperlink r:id="rId827" w:history="1">
              <w:r>
                <w:rPr>
                  <w:rFonts w:ascii="Tahoma" w:hAnsi="Tahoma" w:cs="Tahoma"/>
                  <w:color w:val="0000FF"/>
                  <w:sz w:val="20"/>
                </w:rPr>
                <w:t>N 153-ФЗ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18.07.2019 </w:t>
            </w:r>
            <w:hyperlink r:id="rId828" w:history="1">
              <w:r>
                <w:rPr>
                  <w:rFonts w:ascii="Tahoma" w:hAnsi="Tahoma" w:cs="Tahoma"/>
                  <w:color w:val="0000FF"/>
                  <w:sz w:val="20"/>
                </w:rPr>
                <w:t>N 194-ФЗ</w:t>
              </w:r>
            </w:hyperlink>
            <w:r>
              <w:rPr>
                <w:rFonts w:ascii="Tahoma" w:hAnsi="Tahoma" w:cs="Tahoma"/>
                <w:color w:val="392C69"/>
                <w:sz w:val="20"/>
              </w:rPr>
              <w:t xml:space="preserve">, от 26.07.2019 </w:t>
            </w:r>
            <w:hyperlink r:id="rId829" w:history="1">
              <w:r>
                <w:rPr>
                  <w:rFonts w:ascii="Tahoma" w:hAnsi="Tahoma" w:cs="Tahoma"/>
                  <w:color w:val="0000FF"/>
                  <w:sz w:val="20"/>
                </w:rPr>
                <w:t>N 238-ФЗ</w:t>
              </w:r>
            </w:hyperlink>
            <w:r>
              <w:rPr>
                <w:rFonts w:ascii="Tahoma" w:hAnsi="Tahoma" w:cs="Tahoma"/>
                <w:color w:val="392C69"/>
                <w:sz w:val="20"/>
              </w:rPr>
              <w:t xml:space="preserve">, от 26.07.2019 </w:t>
            </w:r>
            <w:hyperlink r:id="rId830" w:history="1">
              <w:r>
                <w:rPr>
                  <w:rFonts w:ascii="Tahoma" w:hAnsi="Tahoma" w:cs="Tahoma"/>
                  <w:color w:val="0000FF"/>
                  <w:sz w:val="20"/>
                </w:rPr>
                <w:t>N 248-ФЗ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26.07.2019 </w:t>
            </w:r>
            <w:hyperlink r:id="rId831" w:history="1">
              <w:r>
                <w:rPr>
                  <w:rFonts w:ascii="Tahoma" w:hAnsi="Tahoma" w:cs="Tahoma"/>
                  <w:color w:val="0000FF"/>
                  <w:sz w:val="20"/>
                </w:rPr>
                <w:t>N 254-ФЗ</w:t>
              </w:r>
            </w:hyperlink>
            <w:r>
              <w:rPr>
                <w:rFonts w:ascii="Tahoma" w:hAnsi="Tahoma" w:cs="Tahoma"/>
                <w:color w:val="392C69"/>
                <w:sz w:val="20"/>
              </w:rPr>
              <w:t xml:space="preserve">, от 02.08.2019 </w:t>
            </w:r>
            <w:hyperlink r:id="rId832" w:history="1">
              <w:r>
                <w:rPr>
                  <w:rFonts w:ascii="Tahoma" w:hAnsi="Tahoma" w:cs="Tahoma"/>
                  <w:color w:val="0000FF"/>
                  <w:sz w:val="20"/>
                </w:rPr>
                <w:t>N 267-ФЗ</w:t>
              </w:r>
            </w:hyperlink>
            <w:r>
              <w:rPr>
                <w:rFonts w:ascii="Tahoma" w:hAnsi="Tahoma" w:cs="Tahoma"/>
                <w:color w:val="392C69"/>
                <w:sz w:val="20"/>
              </w:rPr>
              <w:t xml:space="preserve">, от 02.08.2019 </w:t>
            </w:r>
            <w:hyperlink r:id="rId833" w:history="1">
              <w:r>
                <w:rPr>
                  <w:rFonts w:ascii="Tahoma" w:hAnsi="Tahoma" w:cs="Tahoma"/>
                  <w:color w:val="0000FF"/>
                  <w:sz w:val="20"/>
                </w:rPr>
                <w:t>N 286-ФЗ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02.08.2019 </w:t>
            </w:r>
            <w:hyperlink r:id="rId834" w:history="1">
              <w:r>
                <w:rPr>
                  <w:rFonts w:ascii="Tahoma" w:hAnsi="Tahoma" w:cs="Tahoma"/>
                  <w:color w:val="0000FF"/>
                  <w:sz w:val="20"/>
                </w:rPr>
                <w:t>N 299-ФЗ</w:t>
              </w:r>
            </w:hyperlink>
            <w:r>
              <w:rPr>
                <w:rFonts w:ascii="Tahoma" w:hAnsi="Tahoma" w:cs="Tahoma"/>
                <w:color w:val="392C69"/>
                <w:sz w:val="20"/>
              </w:rPr>
              <w:t xml:space="preserve">, от 25.05.2020 </w:t>
            </w:r>
            <w:hyperlink r:id="rId835" w:history="1">
              <w:r>
                <w:rPr>
                  <w:rFonts w:ascii="Tahoma" w:hAnsi="Tahoma" w:cs="Tahoma"/>
                  <w:color w:val="0000FF"/>
                  <w:sz w:val="20"/>
                </w:rPr>
                <w:t>N 162-ФЗ</w:t>
              </w:r>
            </w:hyperlink>
            <w:r>
              <w:rPr>
                <w:rFonts w:ascii="Tahoma" w:hAnsi="Tahoma" w:cs="Tahoma"/>
                <w:color w:val="392C69"/>
                <w:sz w:val="20"/>
              </w:rPr>
              <w:t>)</w:t>
            </w:r>
          </w:p>
        </w:tc>
      </w:tr>
    </w:tbl>
    <w:p w:rsidR="00C655E5" w:rsidRDefault="00C655E5">
      <w:pPr>
        <w:spacing w:after="1" w:line="200" w:lineRule="atLeast"/>
        <w:jc w:val="center"/>
      </w:pPr>
    </w:p>
    <w:p w:rsidR="00C655E5" w:rsidRDefault="00C655E5">
      <w:pPr>
        <w:spacing w:after="1" w:line="200" w:lineRule="atLeast"/>
        <w:jc w:val="center"/>
        <w:outlineLvl w:val="0"/>
      </w:pPr>
      <w:r>
        <w:rPr>
          <w:rFonts w:ascii="Tahoma" w:hAnsi="Tahoma" w:cs="Tahoma"/>
          <w:b/>
          <w:sz w:val="20"/>
        </w:rPr>
        <w:t>Глава 1. ОБЩИЕ ПОЛОЖЕНИЯ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 Предмет регулирования настоящего Федерального закона. Основные положения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2. Единый государственный реестр недвижимости является сводом достоверных систематизированных </w:t>
      </w:r>
      <w:hyperlink w:anchor="P112" w:history="1">
        <w:r>
          <w:rPr>
            <w:rFonts w:ascii="Tahoma" w:hAnsi="Tahoma" w:cs="Tahoma"/>
            <w:color w:val="0000FF"/>
            <w:sz w:val="20"/>
          </w:rPr>
          <w:t>сведений</w:t>
        </w:r>
      </w:hyperlink>
      <w:r>
        <w:rPr>
          <w:rFonts w:ascii="Tahoma" w:hAnsi="Tahoma" w:cs="Tahoma"/>
          <w:sz w:val="20"/>
        </w:rP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C655E5" w:rsidRDefault="00C655E5">
      <w:pPr>
        <w:spacing w:before="200" w:after="1" w:line="200" w:lineRule="atLeast"/>
        <w:ind w:firstLine="540"/>
        <w:jc w:val="both"/>
      </w:pPr>
      <w:r>
        <w:rPr>
          <w:rFonts w:ascii="Tahoma" w:hAnsi="Tahoma" w:cs="Tahoma"/>
          <w:sz w:val="20"/>
        </w:rPr>
        <w:t xml:space="preserve">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w:t>
      </w:r>
      <w:r>
        <w:rPr>
          <w:rFonts w:ascii="Tahoma" w:hAnsi="Tahoma" w:cs="Tahoma"/>
          <w:sz w:val="20"/>
        </w:rPr>
        <w:lastRenderedPageBreak/>
        <w:t>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C655E5" w:rsidRDefault="00C655E5">
      <w:pPr>
        <w:spacing w:before="200" w:after="1" w:line="200" w:lineRule="atLeast"/>
        <w:ind w:firstLine="540"/>
        <w:jc w:val="both"/>
      </w:pPr>
      <w:r>
        <w:rPr>
          <w:rFonts w:ascii="Tahoma" w:hAnsi="Tahoma" w:cs="Tahoma"/>
          <w:sz w:val="20"/>
        </w:rP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C655E5" w:rsidRDefault="00C655E5">
      <w:pPr>
        <w:spacing w:after="1" w:line="200" w:lineRule="atLeast"/>
        <w:jc w:val="both"/>
      </w:pPr>
      <w:r>
        <w:rPr>
          <w:rFonts w:ascii="Tahoma" w:hAnsi="Tahoma" w:cs="Tahoma"/>
          <w:sz w:val="20"/>
        </w:rPr>
        <w:t xml:space="preserve">(часть 5 в ред. Федерального </w:t>
      </w:r>
      <w:hyperlink r:id="rId836"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837" w:history="1">
        <w:r>
          <w:rPr>
            <w:rFonts w:ascii="Tahoma" w:hAnsi="Tahoma" w:cs="Tahoma"/>
            <w:color w:val="0000FF"/>
            <w:sz w:val="20"/>
          </w:rPr>
          <w:t>статьями 130</w:t>
        </w:r>
      </w:hyperlink>
      <w:r>
        <w:rPr>
          <w:rFonts w:ascii="Tahoma" w:hAnsi="Tahoma" w:cs="Tahoma"/>
          <w:sz w:val="20"/>
        </w:rPr>
        <w:t xml:space="preserve">, </w:t>
      </w:r>
      <w:hyperlink r:id="rId838" w:history="1">
        <w:r>
          <w:rPr>
            <w:rFonts w:ascii="Tahoma" w:hAnsi="Tahoma" w:cs="Tahoma"/>
            <w:color w:val="0000FF"/>
            <w:sz w:val="20"/>
          </w:rPr>
          <w:t>131</w:t>
        </w:r>
      </w:hyperlink>
      <w:r>
        <w:rPr>
          <w:rFonts w:ascii="Tahoma" w:hAnsi="Tahoma" w:cs="Tahoma"/>
          <w:sz w:val="20"/>
        </w:rPr>
        <w:t xml:space="preserve">, </w:t>
      </w:r>
      <w:hyperlink r:id="rId839" w:history="1">
        <w:r>
          <w:rPr>
            <w:rFonts w:ascii="Tahoma" w:hAnsi="Tahoma" w:cs="Tahoma"/>
            <w:color w:val="0000FF"/>
            <w:sz w:val="20"/>
          </w:rPr>
          <w:t>132</w:t>
        </w:r>
      </w:hyperlink>
      <w:r>
        <w:rPr>
          <w:rFonts w:ascii="Tahoma" w:hAnsi="Tahoma" w:cs="Tahoma"/>
          <w:sz w:val="20"/>
        </w:rPr>
        <w:t xml:space="preserve">, </w:t>
      </w:r>
      <w:hyperlink r:id="rId840" w:history="1">
        <w:r>
          <w:rPr>
            <w:rFonts w:ascii="Tahoma" w:hAnsi="Tahoma" w:cs="Tahoma"/>
            <w:color w:val="0000FF"/>
            <w:sz w:val="20"/>
          </w:rPr>
          <w:t>133.1</w:t>
        </w:r>
      </w:hyperlink>
      <w:r>
        <w:rPr>
          <w:rFonts w:ascii="Tahoma" w:hAnsi="Tahoma" w:cs="Tahoma"/>
          <w:sz w:val="20"/>
        </w:rPr>
        <w:t xml:space="preserve"> и </w:t>
      </w:r>
      <w:hyperlink r:id="rId841" w:history="1">
        <w:r>
          <w:rPr>
            <w:rFonts w:ascii="Tahoma" w:hAnsi="Tahoma" w:cs="Tahoma"/>
            <w:color w:val="0000FF"/>
            <w:sz w:val="20"/>
          </w:rPr>
          <w:t>164</w:t>
        </w:r>
      </w:hyperlink>
      <w:r>
        <w:rPr>
          <w:rFonts w:ascii="Tahoma" w:hAnsi="Tahoma" w:cs="Tahoma"/>
          <w:sz w:val="20"/>
        </w:rP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C655E5" w:rsidRDefault="00C655E5">
      <w:pPr>
        <w:spacing w:before="200" w:after="1" w:line="200" w:lineRule="atLeast"/>
        <w:ind w:firstLine="540"/>
        <w:jc w:val="both"/>
      </w:pPr>
      <w:r>
        <w:rPr>
          <w:rFonts w:ascii="Tahoma" w:hAnsi="Tahoma" w:cs="Tahoma"/>
          <w:sz w:val="20"/>
        </w:rPr>
        <w:t>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настоящим Федеральным законом сведений об объектах недвижимости (далее - государственный кадастровый учет).</w:t>
      </w:r>
    </w:p>
    <w:p w:rsidR="00C655E5" w:rsidRDefault="00C655E5">
      <w:pPr>
        <w:spacing w:after="1" w:line="200" w:lineRule="atLeast"/>
        <w:jc w:val="both"/>
      </w:pPr>
      <w:r>
        <w:rPr>
          <w:rFonts w:ascii="Tahoma" w:hAnsi="Tahoma" w:cs="Tahoma"/>
          <w:sz w:val="20"/>
        </w:rPr>
        <w:t xml:space="preserve">(в ред. Федерального </w:t>
      </w:r>
      <w:hyperlink r:id="rId842"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C655E5" w:rsidRDefault="00C655E5">
      <w:pPr>
        <w:spacing w:after="1" w:line="200" w:lineRule="atLeast"/>
        <w:jc w:val="both"/>
      </w:pPr>
      <w:r>
        <w:rPr>
          <w:rFonts w:ascii="Tahoma" w:hAnsi="Tahoma" w:cs="Tahoma"/>
          <w:sz w:val="20"/>
        </w:rPr>
        <w:t xml:space="preserve">(в ред. Федерального </w:t>
      </w:r>
      <w:hyperlink r:id="rId843"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 Правовая основа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Правовую основу государственного кадастрового учета и государственной регистрации прав составляют </w:t>
      </w:r>
      <w:hyperlink r:id="rId844" w:history="1">
        <w:r>
          <w:rPr>
            <w:rFonts w:ascii="Tahoma" w:hAnsi="Tahoma" w:cs="Tahoma"/>
            <w:color w:val="0000FF"/>
            <w:sz w:val="20"/>
          </w:rPr>
          <w:t>Конституция</w:t>
        </w:r>
      </w:hyperlink>
      <w:r>
        <w:rPr>
          <w:rFonts w:ascii="Tahoma" w:hAnsi="Tahoma" w:cs="Tahoma"/>
          <w:sz w:val="20"/>
        </w:rPr>
        <w:t xml:space="preserve"> Российской Федерации, Гражданский </w:t>
      </w:r>
      <w:hyperlink r:id="rId845" w:history="1">
        <w:r>
          <w:rPr>
            <w:rFonts w:ascii="Tahoma" w:hAnsi="Tahoma" w:cs="Tahoma"/>
            <w:color w:val="0000FF"/>
            <w:sz w:val="20"/>
          </w:rPr>
          <w:t>кодекс</w:t>
        </w:r>
      </w:hyperlink>
      <w:r>
        <w:rPr>
          <w:rFonts w:ascii="Tahoma" w:hAnsi="Tahoma" w:cs="Tahoma"/>
          <w:sz w:val="20"/>
        </w:rP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C655E5" w:rsidRDefault="00C655E5">
      <w:pPr>
        <w:spacing w:before="200" w:after="1" w:line="200" w:lineRule="atLeast"/>
        <w:ind w:firstLine="540"/>
        <w:jc w:val="both"/>
      </w:pPr>
      <w:r>
        <w:rPr>
          <w:rFonts w:ascii="Tahoma" w:hAnsi="Tahoma" w:cs="Tahoma"/>
          <w:sz w:val="20"/>
        </w:rPr>
        <w:t>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 Орган, осуществляющий государственный кадастровый учет и государственную регистрацию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lastRenderedPageBreak/>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C655E5" w:rsidRDefault="00C655E5">
      <w:pPr>
        <w:spacing w:before="200" w:after="1" w:line="200" w:lineRule="atLeast"/>
        <w:ind w:firstLine="540"/>
        <w:jc w:val="both"/>
      </w:pPr>
      <w:r>
        <w:rPr>
          <w:rFonts w:ascii="Tahoma" w:hAnsi="Tahoma" w:cs="Tahoma"/>
          <w:sz w:val="20"/>
        </w:rPr>
        <w:t xml:space="preserve">2. Федеральный орган исполнительной власти, указанный в </w:t>
      </w:r>
      <w:hyperlink w:anchor="P58" w:history="1">
        <w:r>
          <w:rPr>
            <w:rFonts w:ascii="Tahoma" w:hAnsi="Tahoma" w:cs="Tahoma"/>
            <w:color w:val="0000FF"/>
            <w:sz w:val="20"/>
          </w:rPr>
          <w:t>части 1</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1) координирует и контролирует деятельность органов регистрации прав;</w:t>
      </w:r>
    </w:p>
    <w:p w:rsidR="00C655E5" w:rsidRDefault="00C655E5">
      <w:pPr>
        <w:spacing w:before="200" w:after="1" w:line="200" w:lineRule="atLeast"/>
        <w:ind w:firstLine="540"/>
        <w:jc w:val="both"/>
      </w:pPr>
      <w:r>
        <w:rPr>
          <w:rFonts w:ascii="Tahoma" w:hAnsi="Tahoma" w:cs="Tahoma"/>
          <w:sz w:val="20"/>
        </w:rP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C655E5" w:rsidRDefault="00C655E5">
      <w:pPr>
        <w:spacing w:before="200" w:after="1" w:line="200" w:lineRule="atLeast"/>
        <w:ind w:firstLine="540"/>
        <w:jc w:val="both"/>
      </w:pPr>
      <w:r>
        <w:rPr>
          <w:rFonts w:ascii="Tahoma" w:hAnsi="Tahoma" w:cs="Tahoma"/>
          <w:sz w:val="20"/>
        </w:rP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4) обеспечивает обучение и повышение квалификации работников органов регистрации прав;</w:t>
      </w:r>
    </w:p>
    <w:p w:rsidR="00C655E5" w:rsidRDefault="00C655E5">
      <w:pPr>
        <w:spacing w:before="200" w:after="1" w:line="200" w:lineRule="atLeast"/>
        <w:ind w:firstLine="540"/>
        <w:jc w:val="both"/>
      </w:pPr>
      <w:r>
        <w:rPr>
          <w:rFonts w:ascii="Tahoma" w:hAnsi="Tahoma" w:cs="Tahoma"/>
          <w:sz w:val="20"/>
        </w:rPr>
        <w:t>5) осуществляет иные полномочия, установленные настоящим Федеральным законом и другими федеральными законами.</w:t>
      </w:r>
    </w:p>
    <w:p w:rsidR="00C655E5" w:rsidRDefault="00C655E5">
      <w:pPr>
        <w:spacing w:before="200" w:after="1" w:line="200" w:lineRule="atLeast"/>
        <w:ind w:firstLine="540"/>
        <w:jc w:val="both"/>
      </w:pPr>
      <w:r>
        <w:rPr>
          <w:rFonts w:ascii="Tahoma" w:hAnsi="Tahoma" w:cs="Tahoma"/>
          <w:sz w:val="20"/>
        </w:rP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C655E5" w:rsidRDefault="00C655E5">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C655E5" w:rsidRDefault="00C655E5">
      <w:pPr>
        <w:spacing w:before="200" w:after="1" w:line="200" w:lineRule="atLeast"/>
        <w:ind w:firstLine="540"/>
        <w:jc w:val="both"/>
      </w:pPr>
      <w:r>
        <w:rPr>
          <w:rFonts w:ascii="Tahoma" w:hAnsi="Tahoma" w:cs="Tahoma"/>
          <w:sz w:val="20"/>
        </w:rPr>
        <w:t>3) проверка наличия ранее зарегистрированных и ранее заявленных прав;</w:t>
      </w:r>
    </w:p>
    <w:p w:rsidR="00C655E5" w:rsidRDefault="00C655E5">
      <w:pPr>
        <w:spacing w:before="200" w:after="1" w:line="200" w:lineRule="atLeast"/>
        <w:ind w:firstLine="540"/>
        <w:jc w:val="both"/>
      </w:pPr>
      <w:r>
        <w:rPr>
          <w:rFonts w:ascii="Tahoma" w:hAnsi="Tahoma" w:cs="Tahoma"/>
          <w:sz w:val="20"/>
        </w:rPr>
        <w:t>4) государственный кадастровый учет и государственная регистрация прав;</w:t>
      </w:r>
    </w:p>
    <w:p w:rsidR="00C655E5" w:rsidRDefault="00C655E5">
      <w:pPr>
        <w:spacing w:before="200" w:after="1" w:line="200" w:lineRule="atLeast"/>
        <w:ind w:firstLine="540"/>
        <w:jc w:val="both"/>
      </w:pPr>
      <w:r>
        <w:rPr>
          <w:rFonts w:ascii="Tahoma" w:hAnsi="Tahoma" w:cs="Tahoma"/>
          <w:sz w:val="20"/>
        </w:rPr>
        <w:t>5) выдача документов, подтверждающих осуществление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6) ведение Единого государственного реестра недвижимости и предоставление сведений, содержащихся в нем;</w:t>
      </w:r>
    </w:p>
    <w:p w:rsidR="00C655E5" w:rsidRDefault="00C655E5">
      <w:pPr>
        <w:spacing w:before="200" w:after="1" w:line="200" w:lineRule="atLeast"/>
        <w:ind w:firstLine="540"/>
        <w:jc w:val="both"/>
      </w:pPr>
      <w:r>
        <w:rPr>
          <w:rFonts w:ascii="Tahoma" w:hAnsi="Tahoma" w:cs="Tahoma"/>
          <w:sz w:val="20"/>
        </w:rPr>
        <w:t xml:space="preserve">7) принятие на учет в </w:t>
      </w:r>
      <w:hyperlink r:id="rId846"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бесхозяйных недвижимых вещей;</w:t>
      </w:r>
    </w:p>
    <w:p w:rsidR="00C655E5" w:rsidRDefault="00C655E5">
      <w:pPr>
        <w:spacing w:before="200" w:after="1" w:line="200" w:lineRule="atLeast"/>
        <w:ind w:firstLine="540"/>
        <w:jc w:val="both"/>
      </w:pPr>
      <w:r>
        <w:rPr>
          <w:rFonts w:ascii="Tahoma" w:hAnsi="Tahoma" w:cs="Tahoma"/>
          <w:sz w:val="20"/>
        </w:rPr>
        <w:t>8) иные полномочия, установленные настоящим Федеральным законом.</w:t>
      </w:r>
    </w:p>
    <w:p w:rsidR="00C655E5" w:rsidRDefault="00C655E5">
      <w:pPr>
        <w:spacing w:after="1" w:line="200" w:lineRule="atLeast"/>
        <w:jc w:val="both"/>
      </w:pPr>
      <w:r>
        <w:rPr>
          <w:rFonts w:ascii="Tahoma" w:hAnsi="Tahoma" w:cs="Tahoma"/>
          <w:sz w:val="20"/>
        </w:rPr>
        <w:t xml:space="preserve">(часть 3 в ред. Федерального </w:t>
      </w:r>
      <w:hyperlink r:id="rId847"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4.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отдельные полномочия органа регистрации прав, за исключением полномочий, предусмотренных в </w:t>
      </w:r>
      <w:hyperlink w:anchor="P67" w:history="1">
        <w:r>
          <w:rPr>
            <w:rFonts w:ascii="Tahoma" w:hAnsi="Tahoma" w:cs="Tahoma"/>
            <w:color w:val="0000FF"/>
            <w:sz w:val="20"/>
          </w:rPr>
          <w:t>пунктах 2</w:t>
        </w:r>
      </w:hyperlink>
      <w:r>
        <w:rPr>
          <w:rFonts w:ascii="Tahoma" w:hAnsi="Tahoma" w:cs="Tahoma"/>
          <w:sz w:val="20"/>
        </w:rPr>
        <w:t xml:space="preserve"> - </w:t>
      </w:r>
      <w:hyperlink w:anchor="P69" w:history="1">
        <w:r>
          <w:rPr>
            <w:rFonts w:ascii="Tahoma" w:hAnsi="Tahoma" w:cs="Tahoma"/>
            <w:color w:val="0000FF"/>
            <w:sz w:val="20"/>
          </w:rPr>
          <w:t>4 части 3</w:t>
        </w:r>
      </w:hyperlink>
      <w:r>
        <w:rPr>
          <w:rFonts w:ascii="Tahoma" w:hAnsi="Tahoma" w:cs="Tahoma"/>
          <w:sz w:val="20"/>
        </w:rPr>
        <w:t xml:space="preserve"> настоящей статьи, на основании решений федерального органа исполнительной власти, указанного в </w:t>
      </w:r>
      <w:hyperlink w:anchor="P58" w:history="1">
        <w:r>
          <w:rPr>
            <w:rFonts w:ascii="Tahoma" w:hAnsi="Tahoma" w:cs="Tahoma"/>
            <w:color w:val="0000FF"/>
            <w:sz w:val="20"/>
          </w:rPr>
          <w:t>части 1</w:t>
        </w:r>
      </w:hyperlink>
      <w:r>
        <w:rPr>
          <w:rFonts w:ascii="Tahoma" w:hAnsi="Tahoma" w:cs="Tahoma"/>
          <w:sz w:val="20"/>
        </w:rPr>
        <w:t xml:space="preserve"> настоящей статьи, вправе осуществлять подведомственное ему федеральное государственное бюджетное </w:t>
      </w:r>
      <w:hyperlink r:id="rId848" w:history="1">
        <w:r>
          <w:rPr>
            <w:rFonts w:ascii="Tahoma" w:hAnsi="Tahoma" w:cs="Tahoma"/>
            <w:color w:val="0000FF"/>
            <w:sz w:val="20"/>
          </w:rPr>
          <w:t>учреждение</w:t>
        </w:r>
      </w:hyperlink>
      <w:r>
        <w:rPr>
          <w:rFonts w:ascii="Tahoma" w:hAnsi="Tahoma" w:cs="Tahoma"/>
          <w:sz w:val="20"/>
        </w:rP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849"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w:t>
      </w:r>
      <w:r>
        <w:rPr>
          <w:rFonts w:ascii="Tahoma" w:hAnsi="Tahoma" w:cs="Tahoma"/>
          <w:sz w:val="20"/>
        </w:rPr>
        <w:lastRenderedPageBreak/>
        <w:t>государственному бюджетному учреждению постольку, поскольку иное не вытекает из существа соответствующих правоотношений.</w:t>
      </w:r>
    </w:p>
    <w:p w:rsidR="00C655E5" w:rsidRDefault="00C655E5">
      <w:pPr>
        <w:spacing w:after="1" w:line="200" w:lineRule="atLeast"/>
        <w:jc w:val="both"/>
      </w:pPr>
      <w:r>
        <w:rPr>
          <w:rFonts w:ascii="Tahoma" w:hAnsi="Tahoma" w:cs="Tahoma"/>
          <w:sz w:val="20"/>
        </w:rPr>
        <w:t xml:space="preserve">(в ред. Федерального </w:t>
      </w:r>
      <w:hyperlink r:id="rId850"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5.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851"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C655E5" w:rsidRDefault="00C655E5">
      <w:pPr>
        <w:spacing w:after="1" w:line="200" w:lineRule="atLeast"/>
        <w:jc w:val="both"/>
      </w:pPr>
      <w:r>
        <w:rPr>
          <w:rFonts w:ascii="Tahoma" w:hAnsi="Tahoma" w:cs="Tahoma"/>
          <w:sz w:val="20"/>
        </w:rPr>
        <w:t xml:space="preserve">(часть 5 введена Федеральным </w:t>
      </w:r>
      <w:hyperlink r:id="rId852"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 Участники отношений при осуществлении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 Идентификаторы, используемые при ведении Единого государственного реестра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C655E5" w:rsidRDefault="00C655E5">
      <w:pPr>
        <w:spacing w:before="200" w:after="1" w:line="200" w:lineRule="atLeast"/>
        <w:ind w:firstLine="540"/>
        <w:jc w:val="both"/>
      </w:pPr>
      <w:r>
        <w:rPr>
          <w:rFonts w:ascii="Tahoma" w:hAnsi="Tahoma" w:cs="Tahoma"/>
          <w:sz w:val="20"/>
        </w:rP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C655E5" w:rsidRDefault="00C655E5">
      <w:pPr>
        <w:spacing w:before="200" w:after="1" w:line="200" w:lineRule="atLeast"/>
        <w:ind w:firstLine="540"/>
        <w:jc w:val="both"/>
      </w:pPr>
      <w:r>
        <w:rPr>
          <w:rFonts w:ascii="Tahoma" w:hAnsi="Tahoma" w:cs="Tahoma"/>
          <w:sz w:val="20"/>
        </w:rPr>
        <w:t xml:space="preserve">3. В целях присвоения объектам недвижимости кадастровых номеров орган регистрации прав осуществляет </w:t>
      </w:r>
      <w:hyperlink r:id="rId853" w:history="1">
        <w:r>
          <w:rPr>
            <w:rFonts w:ascii="Tahoma" w:hAnsi="Tahoma" w:cs="Tahoma"/>
            <w:color w:val="0000FF"/>
            <w:sz w:val="20"/>
          </w:rPr>
          <w:t>кадастровое деление</w:t>
        </w:r>
      </w:hyperlink>
      <w:r>
        <w:rPr>
          <w:rFonts w:ascii="Tahoma" w:hAnsi="Tahoma" w:cs="Tahoma"/>
          <w:sz w:val="20"/>
        </w:rPr>
        <w:t xml:space="preserve"> территории Российской Федерации на кадастровые 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C655E5" w:rsidRDefault="00C655E5">
      <w:pPr>
        <w:spacing w:before="200" w:after="1" w:line="200" w:lineRule="atLeast"/>
        <w:ind w:firstLine="540"/>
        <w:jc w:val="both"/>
      </w:pPr>
      <w:r>
        <w:rPr>
          <w:rFonts w:ascii="Tahoma" w:hAnsi="Tahoma" w:cs="Tahoma"/>
          <w:sz w:val="20"/>
        </w:rPr>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854" w:history="1">
        <w:r>
          <w:rPr>
            <w:rFonts w:ascii="Tahoma" w:hAnsi="Tahoma" w:cs="Tahoma"/>
            <w:color w:val="0000FF"/>
            <w:sz w:val="20"/>
          </w:rPr>
          <w:t>законом</w:t>
        </w:r>
      </w:hyperlink>
      <w:r>
        <w:rPr>
          <w:rFonts w:ascii="Tahoma" w:hAnsi="Tahoma" w:cs="Tahoma"/>
          <w:sz w:val="20"/>
        </w:rP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w:t>
      </w:r>
      <w:r>
        <w:rPr>
          <w:rFonts w:ascii="Tahoma" w:hAnsi="Tahoma" w:cs="Tahoma"/>
          <w:sz w:val="20"/>
        </w:rPr>
        <w:lastRenderedPageBreak/>
        <w:t>территории Российской Федерации идентификационный реестровый номер (далее - реестровый номер границ), присваиваемый органом регистрации прав.</w:t>
      </w:r>
    </w:p>
    <w:p w:rsidR="00C655E5" w:rsidRDefault="00C655E5">
      <w:pPr>
        <w:spacing w:after="1" w:line="200" w:lineRule="atLeast"/>
        <w:jc w:val="both"/>
      </w:pPr>
      <w:r>
        <w:rPr>
          <w:rFonts w:ascii="Tahoma" w:hAnsi="Tahoma" w:cs="Tahoma"/>
          <w:sz w:val="20"/>
        </w:rPr>
        <w:t xml:space="preserve">(в ред. Федеральных законов от 03.08.2018 </w:t>
      </w:r>
      <w:hyperlink r:id="rId855" w:history="1">
        <w:r>
          <w:rPr>
            <w:rFonts w:ascii="Tahoma" w:hAnsi="Tahoma" w:cs="Tahoma"/>
            <w:color w:val="0000FF"/>
            <w:sz w:val="20"/>
          </w:rPr>
          <w:t>N 341-ФЗ</w:t>
        </w:r>
      </w:hyperlink>
      <w:r>
        <w:rPr>
          <w:rFonts w:ascii="Tahoma" w:hAnsi="Tahoma" w:cs="Tahoma"/>
          <w:sz w:val="20"/>
        </w:rPr>
        <w:t xml:space="preserve">, от 27.12.2018 </w:t>
      </w:r>
      <w:hyperlink r:id="rId856" w:history="1">
        <w:r>
          <w:rPr>
            <w:rFonts w:ascii="Tahoma" w:hAnsi="Tahoma" w:cs="Tahoma"/>
            <w:color w:val="0000FF"/>
            <w:sz w:val="20"/>
          </w:rPr>
          <w:t>N 538-ФЗ</w:t>
        </w:r>
      </w:hyperlink>
      <w:r>
        <w:rPr>
          <w:rFonts w:ascii="Tahoma" w:hAnsi="Tahoma" w:cs="Tahoma"/>
          <w:sz w:val="20"/>
        </w:rPr>
        <w:t xml:space="preserve">, от 18.07.2019 </w:t>
      </w:r>
      <w:hyperlink r:id="rId857"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5. </w:t>
      </w:r>
      <w:hyperlink r:id="rId858" w:history="1">
        <w:r>
          <w:rPr>
            <w:rFonts w:ascii="Tahoma" w:hAnsi="Tahoma" w:cs="Tahoma"/>
            <w:color w:val="0000FF"/>
            <w:sz w:val="20"/>
          </w:rPr>
          <w:t>Порядок</w:t>
        </w:r>
      </w:hyperlink>
      <w:r>
        <w:rPr>
          <w:rFonts w:ascii="Tahoma" w:hAnsi="Tahoma" w:cs="Tahoma"/>
          <w:sz w:val="20"/>
        </w:rPr>
        <w:t xml:space="preserve"> кадастрового деления территории Российской Федерации, </w:t>
      </w:r>
      <w:hyperlink r:id="rId859" w:history="1">
        <w:r>
          <w:rPr>
            <w:rFonts w:ascii="Tahoma" w:hAnsi="Tahoma" w:cs="Tahoma"/>
            <w:color w:val="0000FF"/>
            <w:sz w:val="20"/>
          </w:rPr>
          <w:t>порядок</w:t>
        </w:r>
      </w:hyperlink>
      <w:r>
        <w:rPr>
          <w:rFonts w:ascii="Tahoma" w:hAnsi="Tahoma" w:cs="Tahoma"/>
          <w:sz w:val="20"/>
        </w:rP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 Геодезическая и картографическая основы Единого государственного реестра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C655E5" w:rsidRDefault="00C655E5">
      <w:pPr>
        <w:spacing w:after="1" w:line="200" w:lineRule="atLeast"/>
        <w:jc w:val="both"/>
      </w:pPr>
      <w:r>
        <w:rPr>
          <w:rFonts w:ascii="Tahoma" w:hAnsi="Tahoma" w:cs="Tahoma"/>
          <w:sz w:val="20"/>
        </w:rPr>
        <w:t xml:space="preserve">(в ред. Федерального </w:t>
      </w:r>
      <w:hyperlink r:id="rId860" w:history="1">
        <w:r>
          <w:rPr>
            <w:rFonts w:ascii="Tahoma" w:hAnsi="Tahoma" w:cs="Tahoma"/>
            <w:color w:val="0000FF"/>
            <w:sz w:val="20"/>
          </w:rPr>
          <w:t>закона</w:t>
        </w:r>
      </w:hyperlink>
      <w:r>
        <w:rPr>
          <w:rFonts w:ascii="Tahoma" w:hAnsi="Tahoma" w:cs="Tahoma"/>
          <w:sz w:val="20"/>
        </w:rPr>
        <w:t xml:space="preserve"> от 30.12.2015 N 431-ФЗ)</w:t>
      </w:r>
    </w:p>
    <w:p w:rsidR="00C655E5" w:rsidRDefault="00C655E5">
      <w:pPr>
        <w:spacing w:before="200" w:after="1" w:line="200" w:lineRule="atLeast"/>
        <w:ind w:firstLine="540"/>
        <w:jc w:val="both"/>
      </w:pPr>
      <w:r>
        <w:rPr>
          <w:rFonts w:ascii="Tahoma" w:hAnsi="Tahoma" w:cs="Tahoma"/>
          <w:sz w:val="20"/>
        </w:rP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861" w:history="1">
        <w:r>
          <w:rPr>
            <w:rFonts w:ascii="Tahoma" w:hAnsi="Tahoma" w:cs="Tahoma"/>
            <w:color w:val="0000FF"/>
            <w:sz w:val="20"/>
          </w:rPr>
          <w:t>сайте</w:t>
        </w:r>
      </w:hyperlink>
      <w:r>
        <w:rPr>
          <w:rFonts w:ascii="Tahoma" w:hAnsi="Tahoma" w:cs="Tahoma"/>
          <w:sz w:val="20"/>
        </w:rPr>
        <w:t xml:space="preserve"> органа регистрации прав в информационно-телекоммуникационной сети "Интернет" (далее - официальный сайт).</w:t>
      </w:r>
    </w:p>
    <w:p w:rsidR="00C655E5" w:rsidRDefault="00C655E5">
      <w:pPr>
        <w:spacing w:after="1" w:line="200" w:lineRule="atLeast"/>
        <w:jc w:val="both"/>
      </w:pPr>
      <w:r>
        <w:rPr>
          <w:rFonts w:ascii="Tahoma" w:hAnsi="Tahoma" w:cs="Tahoma"/>
          <w:sz w:val="20"/>
        </w:rPr>
        <w:t xml:space="preserve">(в ред. Федерального </w:t>
      </w:r>
      <w:hyperlink r:id="rId862" w:history="1">
        <w:r>
          <w:rPr>
            <w:rFonts w:ascii="Tahoma" w:hAnsi="Tahoma" w:cs="Tahoma"/>
            <w:color w:val="0000FF"/>
            <w:sz w:val="20"/>
          </w:rPr>
          <w:t>закона</w:t>
        </w:r>
      </w:hyperlink>
      <w:r>
        <w:rPr>
          <w:rFonts w:ascii="Tahoma" w:hAnsi="Tahoma" w:cs="Tahoma"/>
          <w:sz w:val="20"/>
        </w:rPr>
        <w:t xml:space="preserve"> от 30.12.2015 N 431-ФЗ)</w:t>
      </w:r>
    </w:p>
    <w:p w:rsidR="00C655E5" w:rsidRDefault="00C655E5">
      <w:pPr>
        <w:spacing w:before="200" w:after="1" w:line="200" w:lineRule="atLeast"/>
        <w:ind w:firstLine="540"/>
        <w:jc w:val="both"/>
      </w:pPr>
      <w:r>
        <w:rPr>
          <w:rFonts w:ascii="Tahoma" w:hAnsi="Tahoma" w:cs="Tahoma"/>
          <w:sz w:val="20"/>
        </w:rPr>
        <w:t>3. Геодезическая и картографическая основы создаются и обновляются в соответствии с законодательством о геодезии и картографии.</w:t>
      </w:r>
    </w:p>
    <w:p w:rsidR="00C655E5" w:rsidRDefault="00C655E5">
      <w:pPr>
        <w:spacing w:after="1" w:line="200" w:lineRule="atLeast"/>
        <w:jc w:val="both"/>
      </w:pPr>
      <w:r>
        <w:rPr>
          <w:rFonts w:ascii="Tahoma" w:hAnsi="Tahoma" w:cs="Tahoma"/>
          <w:sz w:val="20"/>
        </w:rPr>
        <w:t xml:space="preserve">(часть 3 в ред. Федерального </w:t>
      </w:r>
      <w:hyperlink r:id="rId863" w:history="1">
        <w:r>
          <w:rPr>
            <w:rFonts w:ascii="Tahoma" w:hAnsi="Tahoma" w:cs="Tahoma"/>
            <w:color w:val="0000FF"/>
            <w:sz w:val="20"/>
          </w:rPr>
          <w:t>закона</w:t>
        </w:r>
      </w:hyperlink>
      <w:r>
        <w:rPr>
          <w:rFonts w:ascii="Tahoma" w:hAnsi="Tahoma" w:cs="Tahoma"/>
          <w:sz w:val="20"/>
        </w:rPr>
        <w:t xml:space="preserve"> от 30.12.2015 N 431-ФЗ)</w:t>
      </w:r>
    </w:p>
    <w:p w:rsidR="00C655E5" w:rsidRDefault="00C655E5">
      <w:pPr>
        <w:spacing w:before="200" w:after="1" w:line="200" w:lineRule="atLeast"/>
        <w:ind w:firstLine="540"/>
        <w:jc w:val="both"/>
      </w:pPr>
      <w:r>
        <w:rPr>
          <w:rFonts w:ascii="Tahoma" w:hAnsi="Tahoma" w:cs="Tahoma"/>
          <w:sz w:val="20"/>
        </w:rP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864" w:history="1">
        <w:r>
          <w:rPr>
            <w:rFonts w:ascii="Tahoma" w:hAnsi="Tahoma" w:cs="Tahoma"/>
            <w:color w:val="0000FF"/>
            <w:sz w:val="20"/>
          </w:rPr>
          <w:t>случаях</w:t>
        </w:r>
      </w:hyperlink>
      <w:r>
        <w:rPr>
          <w:rFonts w:ascii="Tahoma" w:hAnsi="Tahoma" w:cs="Tahoma"/>
          <w:sz w:val="20"/>
        </w:rPr>
        <w:t xml:space="preserve"> используется единая государственная система координат.</w:t>
      </w:r>
    </w:p>
    <w:p w:rsidR="00C655E5" w:rsidRDefault="00C655E5">
      <w:pPr>
        <w:spacing w:after="1" w:line="200" w:lineRule="atLeast"/>
        <w:jc w:val="both"/>
      </w:pPr>
      <w:r>
        <w:rPr>
          <w:rFonts w:ascii="Tahoma" w:hAnsi="Tahoma" w:cs="Tahoma"/>
          <w:sz w:val="20"/>
        </w:rPr>
        <w:t xml:space="preserve">(часть 4 в ред. Федерального </w:t>
      </w:r>
      <w:hyperlink r:id="rId865" w:history="1">
        <w:r>
          <w:rPr>
            <w:rFonts w:ascii="Tahoma" w:hAnsi="Tahoma" w:cs="Tahoma"/>
            <w:color w:val="0000FF"/>
            <w:sz w:val="20"/>
          </w:rPr>
          <w:t>закона</w:t>
        </w:r>
      </w:hyperlink>
      <w:r>
        <w:rPr>
          <w:rFonts w:ascii="Tahoma" w:hAnsi="Tahoma" w:cs="Tahoma"/>
          <w:sz w:val="20"/>
        </w:rPr>
        <w:t xml:space="preserve"> от 30.12.2015 N 431-ФЗ)</w:t>
      </w:r>
    </w:p>
    <w:p w:rsidR="00C655E5" w:rsidRDefault="00C655E5">
      <w:pPr>
        <w:spacing w:before="200" w:after="1" w:line="200" w:lineRule="atLeast"/>
        <w:ind w:firstLine="540"/>
        <w:jc w:val="both"/>
      </w:pPr>
      <w:r>
        <w:rPr>
          <w:rFonts w:ascii="Tahoma" w:hAnsi="Tahoma" w:cs="Tahoma"/>
          <w:sz w:val="20"/>
        </w:rP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 </w:t>
      </w:r>
      <w:hyperlink r:id="rId866" w:history="1">
        <w:r>
          <w:rPr>
            <w:rFonts w:ascii="Tahoma" w:hAnsi="Tahoma" w:cs="Tahoma"/>
            <w:color w:val="0000FF"/>
            <w:sz w:val="20"/>
          </w:rPr>
          <w:t>порядке</w:t>
        </w:r>
      </w:hyperlink>
      <w:r>
        <w:rPr>
          <w:rFonts w:ascii="Tahoma" w:hAnsi="Tahoma" w:cs="Tahoma"/>
          <w:sz w:val="20"/>
        </w:rPr>
        <w:t>, предусмотренном в соответствии с законодательством о геодезии и картографии.</w:t>
      </w:r>
    </w:p>
    <w:p w:rsidR="00C655E5" w:rsidRDefault="00C655E5">
      <w:pPr>
        <w:spacing w:after="1" w:line="200" w:lineRule="atLeast"/>
        <w:jc w:val="both"/>
      </w:pPr>
      <w:r>
        <w:rPr>
          <w:rFonts w:ascii="Tahoma" w:hAnsi="Tahoma" w:cs="Tahoma"/>
          <w:sz w:val="20"/>
        </w:rPr>
        <w:t xml:space="preserve">(часть 5 введена Федеральным </w:t>
      </w:r>
      <w:hyperlink r:id="rId867" w:history="1">
        <w:r>
          <w:rPr>
            <w:rFonts w:ascii="Tahoma" w:hAnsi="Tahoma" w:cs="Tahoma"/>
            <w:color w:val="0000FF"/>
            <w:sz w:val="20"/>
          </w:rPr>
          <w:t>законом</w:t>
        </w:r>
      </w:hyperlink>
      <w:r>
        <w:rPr>
          <w:rFonts w:ascii="Tahoma" w:hAnsi="Tahoma" w:cs="Tahoma"/>
          <w:sz w:val="20"/>
        </w:rPr>
        <w:t xml:space="preserve"> от 30.12.2015 N 431-ФЗ)</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2. ЕДИНЫЙ ГОСУДАРСТВЕННЫЙ РЕЕСТР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7. Состав и правила ведения Единого государственного реестра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C655E5" w:rsidRDefault="00C655E5">
      <w:pPr>
        <w:spacing w:before="200" w:after="1" w:line="200" w:lineRule="atLeast"/>
        <w:ind w:firstLine="540"/>
        <w:jc w:val="both"/>
      </w:pPr>
      <w:r>
        <w:rPr>
          <w:rFonts w:ascii="Tahoma" w:hAnsi="Tahoma" w:cs="Tahoma"/>
          <w:sz w:val="20"/>
        </w:rPr>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C655E5" w:rsidRDefault="00C655E5">
      <w:pPr>
        <w:spacing w:before="200" w:after="1" w:line="200" w:lineRule="atLeast"/>
        <w:ind w:firstLine="540"/>
        <w:jc w:val="both"/>
      </w:pPr>
      <w:r>
        <w:rPr>
          <w:rFonts w:ascii="Tahoma" w:hAnsi="Tahoma" w:cs="Tahoma"/>
          <w:sz w:val="20"/>
        </w:rPr>
        <w:t>1) реестра объектов недвижимости (далее также - кадастр недвижимости);</w:t>
      </w:r>
    </w:p>
    <w:p w:rsidR="00C655E5" w:rsidRDefault="00C655E5">
      <w:pPr>
        <w:spacing w:before="200" w:after="1" w:line="200" w:lineRule="atLeast"/>
        <w:ind w:firstLine="540"/>
        <w:jc w:val="both"/>
      </w:pPr>
      <w:r>
        <w:rPr>
          <w:rFonts w:ascii="Tahoma" w:hAnsi="Tahoma" w:cs="Tahoma"/>
          <w:sz w:val="20"/>
        </w:rPr>
        <w:lastRenderedPageBreak/>
        <w:t>2) реестра прав, ограничений прав и обременений недвижимого имущества (далее также - реестр прав на недвижимость);</w:t>
      </w:r>
    </w:p>
    <w:p w:rsidR="00C655E5" w:rsidRDefault="00C655E5">
      <w:pPr>
        <w:spacing w:before="200" w:after="1" w:line="200" w:lineRule="atLeast"/>
        <w:ind w:firstLine="540"/>
        <w:jc w:val="both"/>
      </w:pPr>
      <w:r>
        <w:rPr>
          <w:rFonts w:ascii="Tahoma" w:hAnsi="Tahoma" w:cs="Tahoma"/>
          <w:sz w:val="20"/>
        </w:rP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C655E5" w:rsidRDefault="00C655E5">
      <w:pPr>
        <w:spacing w:after="1" w:line="200" w:lineRule="atLeast"/>
        <w:jc w:val="both"/>
      </w:pPr>
      <w:r>
        <w:rPr>
          <w:rFonts w:ascii="Tahoma" w:hAnsi="Tahoma" w:cs="Tahoma"/>
          <w:sz w:val="20"/>
        </w:rPr>
        <w:t xml:space="preserve">(в ред. Федеральных законов от 03.08.2018 </w:t>
      </w:r>
      <w:hyperlink r:id="rId868" w:history="1">
        <w:r>
          <w:rPr>
            <w:rFonts w:ascii="Tahoma" w:hAnsi="Tahoma" w:cs="Tahoma"/>
            <w:color w:val="0000FF"/>
            <w:sz w:val="20"/>
          </w:rPr>
          <w:t>N 341-ФЗ</w:t>
        </w:r>
      </w:hyperlink>
      <w:r>
        <w:rPr>
          <w:rFonts w:ascii="Tahoma" w:hAnsi="Tahoma" w:cs="Tahoma"/>
          <w:sz w:val="20"/>
        </w:rPr>
        <w:t xml:space="preserve">, от 27.12.2018 </w:t>
      </w:r>
      <w:hyperlink r:id="rId869" w:history="1">
        <w:r>
          <w:rPr>
            <w:rFonts w:ascii="Tahoma" w:hAnsi="Tahoma" w:cs="Tahoma"/>
            <w:color w:val="0000FF"/>
            <w:sz w:val="20"/>
          </w:rPr>
          <w:t>N 538-ФЗ</w:t>
        </w:r>
      </w:hyperlink>
      <w:r>
        <w:rPr>
          <w:rFonts w:ascii="Tahoma" w:hAnsi="Tahoma" w:cs="Tahoma"/>
          <w:sz w:val="20"/>
        </w:rPr>
        <w:t xml:space="preserve">, от 18.07.2019 </w:t>
      </w:r>
      <w:hyperlink r:id="rId870"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4) реестровых дел;</w:t>
      </w:r>
    </w:p>
    <w:p w:rsidR="00C655E5" w:rsidRDefault="00C655E5">
      <w:pPr>
        <w:spacing w:before="200" w:after="1" w:line="200" w:lineRule="atLeast"/>
        <w:ind w:firstLine="540"/>
        <w:jc w:val="both"/>
      </w:pPr>
      <w:r>
        <w:rPr>
          <w:rFonts w:ascii="Tahoma" w:hAnsi="Tahoma" w:cs="Tahoma"/>
          <w:sz w:val="20"/>
        </w:rPr>
        <w:t>5) кадастровых карт;</w:t>
      </w:r>
    </w:p>
    <w:p w:rsidR="00C655E5" w:rsidRDefault="00C655E5">
      <w:pPr>
        <w:spacing w:before="200" w:after="1" w:line="200" w:lineRule="atLeast"/>
        <w:ind w:firstLine="540"/>
        <w:jc w:val="both"/>
      </w:pPr>
      <w:r>
        <w:rPr>
          <w:rFonts w:ascii="Tahoma" w:hAnsi="Tahoma" w:cs="Tahoma"/>
          <w:sz w:val="20"/>
        </w:rPr>
        <w:t>6) книг учета документов.</w:t>
      </w:r>
    </w:p>
    <w:p w:rsidR="00C655E5" w:rsidRDefault="00C655E5">
      <w:pPr>
        <w:spacing w:before="200" w:after="1" w:line="200" w:lineRule="atLeast"/>
        <w:ind w:firstLine="540"/>
        <w:jc w:val="both"/>
      </w:pPr>
      <w:r>
        <w:rPr>
          <w:rFonts w:ascii="Tahoma" w:hAnsi="Tahoma" w:cs="Tahoma"/>
          <w:sz w:val="20"/>
        </w:rP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C655E5" w:rsidRDefault="00C655E5">
      <w:pPr>
        <w:spacing w:before="200" w:after="1" w:line="200" w:lineRule="atLeast"/>
        <w:ind w:firstLine="540"/>
        <w:jc w:val="both"/>
      </w:pPr>
      <w:r>
        <w:rPr>
          <w:rFonts w:ascii="Tahoma" w:hAnsi="Tahoma" w:cs="Tahoma"/>
          <w:sz w:val="20"/>
        </w:rPr>
        <w:t xml:space="preserve">4. Орган регистрации прав вносит в Единый государственный реестр недвижимости сведения на основании документов, поступивших в </w:t>
      </w:r>
      <w:hyperlink w:anchor="P310" w:history="1">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C655E5" w:rsidRDefault="00C655E5">
      <w:pPr>
        <w:spacing w:before="200" w:after="1" w:line="200" w:lineRule="atLeast"/>
        <w:ind w:firstLine="540"/>
        <w:jc w:val="both"/>
      </w:pPr>
      <w:r>
        <w:rPr>
          <w:rFonts w:ascii="Tahoma" w:hAnsi="Tahoma" w:cs="Tahoma"/>
          <w:sz w:val="20"/>
        </w:rPr>
        <w:t xml:space="preserve">5. Сведения, содержащиеся в Едином государственном реестре недвижимости, являются общедоступными, если иное не установлено </w:t>
      </w:r>
      <w:hyperlink r:id="rId871" w:history="1">
        <w:r>
          <w:rPr>
            <w:rFonts w:ascii="Tahoma" w:hAnsi="Tahoma" w:cs="Tahoma"/>
            <w:color w:val="0000FF"/>
            <w:sz w:val="20"/>
          </w:rPr>
          <w:t>законом</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6. Сведения, содержащиеся в Едином государственном реестре недвижимости, подлежат 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C655E5" w:rsidRDefault="00C655E5">
      <w:pPr>
        <w:spacing w:before="200" w:after="1" w:line="200" w:lineRule="atLeast"/>
        <w:ind w:firstLine="540"/>
        <w:jc w:val="both"/>
      </w:pPr>
      <w:r>
        <w:rPr>
          <w:rFonts w:ascii="Tahoma" w:hAnsi="Tahoma" w:cs="Tahoma"/>
          <w:sz w:val="20"/>
        </w:rPr>
        <w:t xml:space="preserve">7. </w:t>
      </w:r>
      <w:hyperlink r:id="rId872" w:history="1">
        <w:r>
          <w:rPr>
            <w:rFonts w:ascii="Tahoma" w:hAnsi="Tahoma" w:cs="Tahoma"/>
            <w:color w:val="0000FF"/>
            <w:sz w:val="20"/>
          </w:rPr>
          <w:t>Порядок</w:t>
        </w:r>
      </w:hyperlink>
      <w:r>
        <w:rPr>
          <w:rFonts w:ascii="Tahoma" w:hAnsi="Tahoma" w:cs="Tahoma"/>
          <w:sz w:val="20"/>
        </w:rP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8. </w:t>
      </w:r>
      <w:hyperlink r:id="rId873" w:history="1">
        <w:r>
          <w:rPr>
            <w:rFonts w:ascii="Tahoma" w:hAnsi="Tahoma" w:cs="Tahoma"/>
            <w:color w:val="0000FF"/>
            <w:sz w:val="20"/>
          </w:rPr>
          <w:t>Порядок</w:t>
        </w:r>
      </w:hyperlink>
      <w:r>
        <w:rPr>
          <w:rFonts w:ascii="Tahoma" w:hAnsi="Tahoma" w:cs="Tahoma"/>
          <w:sz w:val="20"/>
        </w:rP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Федеральным </w:t>
      </w:r>
      <w:hyperlink r:id="rId874" w:history="1">
        <w:r>
          <w:rPr>
            <w:rFonts w:ascii="Tahoma" w:hAnsi="Tahoma" w:cs="Tahoma"/>
            <w:color w:val="0000FF"/>
            <w:sz w:val="20"/>
          </w:rPr>
          <w:t>законом</w:t>
        </w:r>
      </w:hyperlink>
      <w:r>
        <w:rPr>
          <w:rFonts w:ascii="Tahoma" w:hAnsi="Tahoma" w:cs="Tahoma"/>
          <w:sz w:val="20"/>
        </w:rPr>
        <w:t xml:space="preserve"> от 27 июля 2006 года N 149-ФЗ "Об информации, информационных технологиях и о защите информации".</w:t>
      </w:r>
    </w:p>
    <w:p w:rsidR="00C655E5" w:rsidRDefault="00C655E5">
      <w:pPr>
        <w:spacing w:before="200" w:after="1" w:line="200" w:lineRule="atLeast"/>
        <w:ind w:firstLine="540"/>
        <w:jc w:val="both"/>
      </w:pPr>
      <w:r>
        <w:rPr>
          <w:rFonts w:ascii="Tahoma" w:hAnsi="Tahoma" w:cs="Tahoma"/>
          <w:sz w:val="20"/>
        </w:rP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875" w:history="1">
        <w:r>
          <w:rPr>
            <w:rFonts w:ascii="Tahoma" w:hAnsi="Tahoma" w:cs="Tahoma"/>
            <w:color w:val="0000FF"/>
            <w:sz w:val="20"/>
          </w:rPr>
          <w:t>решения</w:t>
        </w:r>
      </w:hyperlink>
      <w:r>
        <w:rPr>
          <w:rFonts w:ascii="Tahoma" w:hAnsi="Tahoma" w:cs="Tahoma"/>
          <w:sz w:val="20"/>
        </w:rPr>
        <w:t xml:space="preserve"> федерального органа исполнительной власти, указанного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вправе осуществлять подведомственное ему федеральное государственное бюджетное учреждение.</w:t>
      </w:r>
    </w:p>
    <w:p w:rsidR="00C655E5" w:rsidRDefault="00C655E5">
      <w:pPr>
        <w:spacing w:before="200" w:after="1" w:line="200" w:lineRule="atLeast"/>
        <w:ind w:firstLine="540"/>
        <w:jc w:val="both"/>
      </w:pPr>
      <w:r>
        <w:rPr>
          <w:rFonts w:ascii="Tahoma" w:hAnsi="Tahoma" w:cs="Tahoma"/>
          <w:sz w:val="20"/>
        </w:rPr>
        <w:t xml:space="preserve">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w:t>
      </w:r>
      <w:r>
        <w:rPr>
          <w:rFonts w:ascii="Tahoma" w:hAnsi="Tahoma" w:cs="Tahoma"/>
          <w:sz w:val="20"/>
        </w:rPr>
        <w:lastRenderedPageBreak/>
        <w:t>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8. Кадастр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кадастр недвижимости вносятся основные и дополнительные сведения об объекте недвижимости.</w:t>
      </w:r>
    </w:p>
    <w:p w:rsidR="00C655E5" w:rsidRDefault="00C655E5">
      <w:pPr>
        <w:spacing w:before="200" w:after="1" w:line="200" w:lineRule="atLeast"/>
        <w:ind w:firstLine="540"/>
        <w:jc w:val="both"/>
      </w:pPr>
      <w:r>
        <w:rPr>
          <w:rFonts w:ascii="Tahoma" w:hAnsi="Tahoma" w:cs="Tahoma"/>
          <w:sz w:val="20"/>
        </w:rP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C655E5" w:rsidRDefault="00C655E5">
      <w:pPr>
        <w:spacing w:after="1" w:line="200" w:lineRule="atLeast"/>
        <w:jc w:val="both"/>
      </w:pPr>
      <w:r>
        <w:rPr>
          <w:rFonts w:ascii="Tahoma" w:hAnsi="Tahoma" w:cs="Tahoma"/>
          <w:sz w:val="20"/>
        </w:rPr>
        <w:t xml:space="preserve">(в ред. Федерального </w:t>
      </w:r>
      <w:hyperlink r:id="rId876"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3" w:history="1">
        <w:r>
          <w:rPr>
            <w:rFonts w:ascii="Tahoma" w:hAnsi="Tahoma" w:cs="Tahoma"/>
            <w:color w:val="0000FF"/>
            <w:sz w:val="20"/>
          </w:rPr>
          <w:t>части 2</w:t>
        </w:r>
      </w:hyperlink>
      <w:r>
        <w:rPr>
          <w:rFonts w:ascii="Tahoma" w:hAnsi="Tahoma" w:cs="Tahoma"/>
          <w:sz w:val="20"/>
        </w:rPr>
        <w:t xml:space="preserve"> настоящей статьи), и сведения, которые в соответствии с </w:t>
      </w:r>
      <w:hyperlink w:anchor="P1020" w:history="1">
        <w:r>
          <w:rPr>
            <w:rFonts w:ascii="Tahoma" w:hAnsi="Tahoma" w:cs="Tahoma"/>
            <w:color w:val="0000FF"/>
            <w:sz w:val="20"/>
          </w:rPr>
          <w:t>частями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вносятся в уведомительном порядке.</w:t>
      </w:r>
    </w:p>
    <w:p w:rsidR="00C655E5" w:rsidRDefault="00C655E5">
      <w:pPr>
        <w:spacing w:before="200" w:after="1" w:line="200" w:lineRule="atLeast"/>
        <w:ind w:firstLine="540"/>
        <w:jc w:val="both"/>
      </w:pPr>
      <w:r>
        <w:rPr>
          <w:rFonts w:ascii="Tahoma" w:hAnsi="Tahoma" w:cs="Tahoma"/>
          <w:sz w:val="20"/>
        </w:rPr>
        <w:t>4. В кадастр недвижимости вносятся следующие основные сведения об объекте недвижимости:</w:t>
      </w:r>
    </w:p>
    <w:p w:rsidR="00C655E5" w:rsidRDefault="00C655E5">
      <w:pPr>
        <w:spacing w:before="200" w:after="1" w:line="200" w:lineRule="atLeast"/>
        <w:ind w:firstLine="540"/>
        <w:jc w:val="both"/>
      </w:pPr>
      <w:r>
        <w:rPr>
          <w:rFonts w:ascii="Tahoma" w:hAnsi="Tahoma" w:cs="Tahoma"/>
          <w:sz w:val="20"/>
        </w:rPr>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C655E5" w:rsidRDefault="00C655E5">
      <w:pPr>
        <w:spacing w:after="1" w:line="200" w:lineRule="atLeast"/>
        <w:jc w:val="both"/>
      </w:pPr>
      <w:r>
        <w:rPr>
          <w:rFonts w:ascii="Tahoma" w:hAnsi="Tahoma" w:cs="Tahoma"/>
          <w:sz w:val="20"/>
        </w:rPr>
        <w:t xml:space="preserve">(в ред. Федерального </w:t>
      </w:r>
      <w:hyperlink r:id="rId877"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2) кадастровый номер объекта недвижимости и дата его присвоения;</w:t>
      </w:r>
    </w:p>
    <w:p w:rsidR="00C655E5" w:rsidRDefault="00C655E5">
      <w:pPr>
        <w:spacing w:before="200" w:after="1" w:line="200" w:lineRule="atLeast"/>
        <w:ind w:firstLine="540"/>
        <w:jc w:val="both"/>
      </w:pPr>
      <w:r>
        <w:rPr>
          <w:rFonts w:ascii="Tahoma" w:hAnsi="Tahoma" w:cs="Tahoma"/>
          <w:sz w:val="20"/>
        </w:rPr>
        <w:t>3) описание местоположения объекта недвижимости;</w:t>
      </w:r>
    </w:p>
    <w:p w:rsidR="00C655E5" w:rsidRDefault="00C655E5">
      <w:pPr>
        <w:spacing w:before="200" w:after="1" w:line="200" w:lineRule="atLeast"/>
        <w:ind w:firstLine="540"/>
        <w:jc w:val="both"/>
      </w:pPr>
      <w:r>
        <w:rPr>
          <w:rFonts w:ascii="Tahoma" w:hAnsi="Tahoma" w:cs="Tahoma"/>
          <w:sz w:val="20"/>
        </w:rP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878"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C655E5" w:rsidRDefault="00C655E5">
      <w:pPr>
        <w:spacing w:after="1" w:line="200" w:lineRule="atLeast"/>
        <w:jc w:val="both"/>
      </w:pPr>
      <w:r>
        <w:rPr>
          <w:rFonts w:ascii="Tahoma" w:hAnsi="Tahoma" w:cs="Tahoma"/>
          <w:sz w:val="20"/>
        </w:rPr>
        <w:t xml:space="preserve">(п. 4 в ред. Федерального </w:t>
      </w:r>
      <w:hyperlink r:id="rId879"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C655E5" w:rsidRDefault="00C655E5">
      <w:pPr>
        <w:spacing w:before="200" w:after="1" w:line="200" w:lineRule="atLeast"/>
        <w:ind w:firstLine="540"/>
        <w:jc w:val="both"/>
      </w:pPr>
      <w:r>
        <w:rPr>
          <w:rFonts w:ascii="Tahoma" w:hAnsi="Tahoma" w:cs="Tahoma"/>
          <w:sz w:val="20"/>
        </w:rP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C655E5" w:rsidRDefault="00C655E5">
      <w:pPr>
        <w:spacing w:after="1" w:line="200" w:lineRule="atLeast"/>
        <w:jc w:val="both"/>
      </w:pPr>
      <w:r>
        <w:rPr>
          <w:rFonts w:ascii="Tahoma" w:hAnsi="Tahoma" w:cs="Tahoma"/>
          <w:sz w:val="20"/>
        </w:rPr>
        <w:t xml:space="preserve">(в ред. Федерального </w:t>
      </w:r>
      <w:hyperlink r:id="rId880"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C655E5" w:rsidRDefault="00C655E5">
      <w:pPr>
        <w:spacing w:before="200" w:after="1" w:line="200" w:lineRule="atLeast"/>
        <w:ind w:firstLine="540"/>
        <w:jc w:val="both"/>
      </w:pPr>
      <w:r>
        <w:rPr>
          <w:rFonts w:ascii="Tahoma" w:hAnsi="Tahoma" w:cs="Tahoma"/>
          <w:sz w:val="20"/>
        </w:rPr>
        <w:t xml:space="preserve">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w:t>
      </w:r>
      <w:r>
        <w:rPr>
          <w:rFonts w:ascii="Tahoma" w:hAnsi="Tahoma" w:cs="Tahoma"/>
          <w:sz w:val="20"/>
        </w:rPr>
        <w:lastRenderedPageBreak/>
        <w:t>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C655E5" w:rsidRDefault="00C655E5">
      <w:pPr>
        <w:spacing w:after="1" w:line="200" w:lineRule="atLeast"/>
        <w:jc w:val="both"/>
      </w:pPr>
      <w:r>
        <w:rPr>
          <w:rFonts w:ascii="Tahoma" w:hAnsi="Tahoma" w:cs="Tahoma"/>
          <w:sz w:val="20"/>
        </w:rPr>
        <w:t xml:space="preserve">(п. 8 в ред. Федерального </w:t>
      </w:r>
      <w:hyperlink r:id="rId881"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9) площадь, если объектом недвижимости является земельный участок, здание, помещение или машино-место;</w:t>
      </w:r>
    </w:p>
    <w:p w:rsidR="00C655E5" w:rsidRDefault="00C655E5">
      <w:pPr>
        <w:spacing w:after="1" w:line="200" w:lineRule="atLeast"/>
        <w:jc w:val="both"/>
      </w:pPr>
      <w:r>
        <w:rPr>
          <w:rFonts w:ascii="Tahoma" w:hAnsi="Tahoma" w:cs="Tahoma"/>
          <w:sz w:val="20"/>
        </w:rPr>
        <w:t xml:space="preserve">(в ред. Федерального </w:t>
      </w:r>
      <w:hyperlink r:id="rId882"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C655E5" w:rsidRDefault="00C655E5">
      <w:pPr>
        <w:spacing w:before="200" w:after="1" w:line="200" w:lineRule="atLeast"/>
        <w:ind w:firstLine="540"/>
        <w:jc w:val="both"/>
      </w:pPr>
      <w:r>
        <w:rPr>
          <w:rFonts w:ascii="Tahoma" w:hAnsi="Tahoma" w:cs="Tahoma"/>
          <w:sz w:val="20"/>
        </w:rPr>
        <w:t>11) степень готовности объекта незавершенного строительства в процентах;</w:t>
      </w:r>
    </w:p>
    <w:p w:rsidR="00C655E5" w:rsidRDefault="00C655E5">
      <w:pPr>
        <w:spacing w:before="200" w:after="1" w:line="200" w:lineRule="atLeast"/>
        <w:ind w:firstLine="540"/>
        <w:jc w:val="both"/>
      </w:pPr>
      <w:r>
        <w:rPr>
          <w:rFonts w:ascii="Tahoma" w:hAnsi="Tahoma" w:cs="Tahoma"/>
          <w:sz w:val="20"/>
        </w:rP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C655E5" w:rsidRDefault="00C655E5">
      <w:pPr>
        <w:spacing w:before="200" w:after="1" w:line="200" w:lineRule="atLeast"/>
        <w:ind w:firstLine="540"/>
        <w:jc w:val="both"/>
      </w:pPr>
      <w:r>
        <w:rPr>
          <w:rFonts w:ascii="Tahoma" w:hAnsi="Tahoma" w:cs="Tahoma"/>
          <w:sz w:val="20"/>
        </w:rPr>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C655E5" w:rsidRDefault="00C655E5">
      <w:pPr>
        <w:spacing w:before="200" w:after="1" w:line="200" w:lineRule="atLeast"/>
        <w:ind w:firstLine="540"/>
        <w:jc w:val="both"/>
      </w:pPr>
      <w:r>
        <w:rPr>
          <w:rFonts w:ascii="Tahoma" w:hAnsi="Tahoma" w:cs="Tahoma"/>
          <w:sz w:val="20"/>
        </w:rP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C655E5" w:rsidRDefault="00C655E5">
      <w:pPr>
        <w:spacing w:before="200" w:after="1" w:line="200" w:lineRule="atLeast"/>
        <w:ind w:firstLine="540"/>
        <w:jc w:val="both"/>
      </w:pPr>
      <w:r>
        <w:rPr>
          <w:rFonts w:ascii="Tahoma" w:hAnsi="Tahoma" w:cs="Tahoma"/>
          <w:sz w:val="20"/>
        </w:rPr>
        <w:t>15) номер этажа здания или сооружения, на котором расположено помещение или машино-место;</w:t>
      </w:r>
    </w:p>
    <w:p w:rsidR="00C655E5" w:rsidRDefault="00C655E5">
      <w:pPr>
        <w:spacing w:after="1" w:line="200" w:lineRule="atLeast"/>
        <w:jc w:val="both"/>
      </w:pPr>
      <w:r>
        <w:rPr>
          <w:rFonts w:ascii="Tahoma" w:hAnsi="Tahoma" w:cs="Tahoma"/>
          <w:sz w:val="20"/>
        </w:rPr>
        <w:t xml:space="preserve">(в ред. Федерального </w:t>
      </w:r>
      <w:hyperlink r:id="rId883"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C655E5" w:rsidRDefault="00C655E5">
      <w:pPr>
        <w:spacing w:before="200" w:after="1" w:line="200" w:lineRule="atLeast"/>
        <w:ind w:firstLine="540"/>
        <w:jc w:val="both"/>
      </w:pPr>
      <w:r>
        <w:rPr>
          <w:rFonts w:ascii="Tahoma" w:hAnsi="Tahoma" w:cs="Tahoma"/>
          <w:sz w:val="20"/>
        </w:rPr>
        <w:t>17) материал наружных стен, если объектом недвижимости является здание;</w:t>
      </w:r>
    </w:p>
    <w:p w:rsidR="00C655E5" w:rsidRDefault="00C655E5">
      <w:pPr>
        <w:spacing w:before="200" w:after="1" w:line="200" w:lineRule="atLeast"/>
        <w:ind w:firstLine="540"/>
        <w:jc w:val="both"/>
      </w:pPr>
      <w:r>
        <w:rPr>
          <w:rFonts w:ascii="Tahoma" w:hAnsi="Tahoma" w:cs="Tahoma"/>
          <w:sz w:val="20"/>
        </w:rP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C655E5" w:rsidRDefault="00C655E5">
      <w:pPr>
        <w:spacing w:after="1" w:line="200" w:lineRule="atLeast"/>
        <w:jc w:val="both"/>
      </w:pPr>
      <w:r>
        <w:rPr>
          <w:rFonts w:ascii="Tahoma" w:hAnsi="Tahoma" w:cs="Tahoma"/>
          <w:sz w:val="20"/>
        </w:rPr>
        <w:t xml:space="preserve">(п. 18 в ред. Федерального </w:t>
      </w:r>
      <w:hyperlink r:id="rId884"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C655E5" w:rsidRDefault="00C655E5">
      <w:pPr>
        <w:spacing w:after="1" w:line="200" w:lineRule="atLeast"/>
        <w:jc w:val="both"/>
      </w:pPr>
      <w:r>
        <w:rPr>
          <w:rFonts w:ascii="Tahoma" w:hAnsi="Tahoma" w:cs="Tahoma"/>
          <w:sz w:val="20"/>
        </w:rPr>
        <w:t xml:space="preserve">(п. 19 в ред. Федерального </w:t>
      </w:r>
      <w:hyperlink r:id="rId885"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C655E5" w:rsidRDefault="00C655E5">
      <w:pPr>
        <w:spacing w:before="200" w:after="1" w:line="200" w:lineRule="atLeast"/>
        <w:ind w:firstLine="540"/>
        <w:jc w:val="both"/>
      </w:pPr>
      <w:r>
        <w:rPr>
          <w:rFonts w:ascii="Tahoma" w:hAnsi="Tahoma" w:cs="Tahoma"/>
          <w:sz w:val="20"/>
        </w:rP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C655E5" w:rsidRDefault="00C655E5">
      <w:pPr>
        <w:spacing w:before="200" w:after="1" w:line="200" w:lineRule="atLeast"/>
        <w:ind w:firstLine="540"/>
        <w:jc w:val="both"/>
      </w:pPr>
      <w:r>
        <w:rPr>
          <w:rFonts w:ascii="Tahoma" w:hAnsi="Tahoma" w:cs="Tahoma"/>
          <w:sz w:val="20"/>
        </w:rPr>
        <w:lastRenderedPageBreak/>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C655E5" w:rsidRDefault="00C655E5">
      <w:pPr>
        <w:spacing w:after="1" w:line="200" w:lineRule="atLeast"/>
        <w:jc w:val="both"/>
      </w:pPr>
      <w:r>
        <w:rPr>
          <w:rFonts w:ascii="Tahoma" w:hAnsi="Tahoma" w:cs="Tahoma"/>
          <w:sz w:val="20"/>
        </w:rPr>
        <w:t xml:space="preserve">(п. 22 в ред. Федерального </w:t>
      </w:r>
      <w:hyperlink r:id="rId886"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23) вид жилого помещения в соответствии с жилищным законодательством;</w:t>
      </w:r>
    </w:p>
    <w:p w:rsidR="00C655E5" w:rsidRDefault="00C655E5">
      <w:pPr>
        <w:spacing w:before="200" w:after="1" w:line="200" w:lineRule="atLeast"/>
        <w:ind w:firstLine="540"/>
        <w:jc w:val="both"/>
      </w:pPr>
      <w:r>
        <w:rPr>
          <w:rFonts w:ascii="Tahoma" w:hAnsi="Tahoma" w:cs="Tahoma"/>
          <w:sz w:val="20"/>
        </w:rPr>
        <w:t>24) сведения о части объекта недвижимости, за исключением случая, если объектом недвижимости является объект незавершенного строительства;</w:t>
      </w:r>
    </w:p>
    <w:p w:rsidR="00C655E5" w:rsidRDefault="00C655E5">
      <w:pPr>
        <w:spacing w:after="1" w:line="200" w:lineRule="atLeast"/>
        <w:jc w:val="both"/>
      </w:pPr>
      <w:r>
        <w:rPr>
          <w:rFonts w:ascii="Tahoma" w:hAnsi="Tahoma" w:cs="Tahoma"/>
          <w:sz w:val="20"/>
        </w:rPr>
        <w:t xml:space="preserve">(п. 24 в ред. Федерального </w:t>
      </w:r>
      <w:hyperlink r:id="rId887"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25) кадастровый номер образованного объекта недвижимости - в отношении исходного объекта недвижимости;</w:t>
      </w:r>
    </w:p>
    <w:p w:rsidR="00C655E5" w:rsidRDefault="00C655E5">
      <w:pPr>
        <w:spacing w:before="200" w:after="1" w:line="200" w:lineRule="atLeast"/>
        <w:ind w:firstLine="540"/>
        <w:jc w:val="both"/>
      </w:pPr>
      <w:r>
        <w:rPr>
          <w:rFonts w:ascii="Tahoma" w:hAnsi="Tahoma" w:cs="Tahoma"/>
          <w:sz w:val="20"/>
        </w:rP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C655E5" w:rsidRDefault="00C655E5">
      <w:pPr>
        <w:spacing w:before="200" w:after="1" w:line="200" w:lineRule="atLeast"/>
        <w:ind w:firstLine="540"/>
        <w:jc w:val="both"/>
      </w:pPr>
      <w:r>
        <w:rPr>
          <w:rFonts w:ascii="Tahoma" w:hAnsi="Tahoma" w:cs="Tahoma"/>
          <w:sz w:val="20"/>
        </w:rPr>
        <w:t>27) номер кадастрового квартала, в котором находится объект недвижимости.</w:t>
      </w:r>
    </w:p>
    <w:p w:rsidR="00C655E5" w:rsidRDefault="00C655E5">
      <w:pPr>
        <w:spacing w:before="200" w:after="1" w:line="200" w:lineRule="atLeast"/>
        <w:ind w:firstLine="540"/>
        <w:jc w:val="both"/>
      </w:pPr>
      <w:r>
        <w:rPr>
          <w:rFonts w:ascii="Tahoma" w:hAnsi="Tahoma" w:cs="Tahoma"/>
          <w:sz w:val="20"/>
        </w:rPr>
        <w:t>5. В кадастр недвижимости вносятся следующие дополнительные сведения об объекте недвижимого имущества:</w:t>
      </w:r>
    </w:p>
    <w:p w:rsidR="00C655E5" w:rsidRDefault="00C655E5">
      <w:pPr>
        <w:spacing w:before="200" w:after="1" w:line="200" w:lineRule="atLeast"/>
        <w:ind w:firstLine="540"/>
        <w:jc w:val="both"/>
      </w:pPr>
      <w:r>
        <w:rPr>
          <w:rFonts w:ascii="Tahoma" w:hAnsi="Tahoma" w:cs="Tahoma"/>
          <w:sz w:val="20"/>
        </w:rPr>
        <w:t>1) сведения о кадастровой стоимости объекта недвижимости;</w:t>
      </w:r>
    </w:p>
    <w:p w:rsidR="00C655E5" w:rsidRDefault="00C655E5">
      <w:pPr>
        <w:spacing w:before="200" w:after="1" w:line="200" w:lineRule="atLeast"/>
        <w:ind w:firstLine="540"/>
        <w:jc w:val="both"/>
      </w:pPr>
      <w:r>
        <w:rPr>
          <w:rFonts w:ascii="Tahoma" w:hAnsi="Tahoma" w:cs="Tahoma"/>
          <w:sz w:val="20"/>
        </w:rP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C655E5" w:rsidRDefault="00C655E5">
      <w:pPr>
        <w:spacing w:before="200" w:after="1" w:line="200" w:lineRule="atLeast"/>
        <w:ind w:firstLine="540"/>
        <w:jc w:val="both"/>
      </w:pPr>
      <w:r>
        <w:rPr>
          <w:rFonts w:ascii="Tahoma" w:hAnsi="Tahoma" w:cs="Tahoma"/>
          <w:sz w:val="20"/>
        </w:rPr>
        <w:t>3) категория земель, к которой отнесен земельный участок, если объектом недвижимости является земельный участок;</w:t>
      </w:r>
    </w:p>
    <w:p w:rsidR="00C655E5" w:rsidRDefault="00C655E5">
      <w:pPr>
        <w:spacing w:before="200" w:after="1" w:line="200" w:lineRule="atLeast"/>
        <w:ind w:firstLine="540"/>
        <w:jc w:val="both"/>
      </w:pPr>
      <w:r>
        <w:rPr>
          <w:rFonts w:ascii="Tahoma" w:hAnsi="Tahoma" w:cs="Tahoma"/>
          <w:sz w:val="20"/>
        </w:rPr>
        <w:t>4) вид или виды разрешенного использования земельного участка, здания, сооружения, помещения;</w:t>
      </w:r>
    </w:p>
    <w:p w:rsidR="00C655E5" w:rsidRDefault="00C655E5">
      <w:pPr>
        <w:spacing w:before="200" w:after="1" w:line="200" w:lineRule="atLeast"/>
        <w:ind w:firstLine="540"/>
        <w:jc w:val="both"/>
      </w:pPr>
      <w:r>
        <w:rPr>
          <w:rFonts w:ascii="Tahoma" w:hAnsi="Tahoma" w:cs="Tahoma"/>
          <w:sz w:val="20"/>
        </w:rP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C655E5" w:rsidRDefault="00C655E5">
      <w:pPr>
        <w:spacing w:after="1" w:line="200" w:lineRule="atLeast"/>
        <w:jc w:val="both"/>
      </w:pPr>
      <w:r>
        <w:rPr>
          <w:rFonts w:ascii="Tahoma" w:hAnsi="Tahoma" w:cs="Tahoma"/>
          <w:sz w:val="20"/>
        </w:rPr>
        <w:t xml:space="preserve">(в ред. Федерального </w:t>
      </w:r>
      <w:hyperlink r:id="rId888" w:history="1">
        <w:r>
          <w:rPr>
            <w:rFonts w:ascii="Tahoma" w:hAnsi="Tahoma" w:cs="Tahoma"/>
            <w:color w:val="0000FF"/>
            <w:sz w:val="20"/>
          </w:rPr>
          <w:t>закона</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6) сведения о том, что земельный участок расположен в границах особо охраняемой природной территории, охотничьих угодий, лесничеств;</w:t>
      </w:r>
    </w:p>
    <w:p w:rsidR="00C655E5" w:rsidRDefault="00C655E5">
      <w:pPr>
        <w:spacing w:after="1" w:line="200" w:lineRule="atLeast"/>
        <w:jc w:val="both"/>
      </w:pPr>
      <w:r>
        <w:rPr>
          <w:rFonts w:ascii="Tahoma" w:hAnsi="Tahoma" w:cs="Tahoma"/>
          <w:sz w:val="20"/>
        </w:rPr>
        <w:t xml:space="preserve">(в ред. Федерального </w:t>
      </w:r>
      <w:hyperlink r:id="rId889"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C655E5" w:rsidRDefault="00C655E5">
      <w:pPr>
        <w:spacing w:before="200" w:after="1" w:line="200" w:lineRule="atLeast"/>
        <w:ind w:firstLine="540"/>
        <w:jc w:val="both"/>
      </w:pPr>
      <w:r>
        <w:rPr>
          <w:rFonts w:ascii="Tahoma" w:hAnsi="Tahoma" w:cs="Tahoma"/>
          <w:sz w:val="20"/>
        </w:rPr>
        <w:t>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C655E5" w:rsidRDefault="00C655E5">
      <w:pPr>
        <w:spacing w:before="200" w:after="1" w:line="200" w:lineRule="atLeast"/>
        <w:ind w:firstLine="540"/>
        <w:jc w:val="both"/>
      </w:pPr>
      <w:r>
        <w:rPr>
          <w:rFonts w:ascii="Tahoma" w:hAnsi="Tahoma" w:cs="Tahoma"/>
          <w:sz w:val="20"/>
        </w:rPr>
        <w:t>9) назначение здания (нежилое, жилое, многоквартирный дом, жилое строение, садовый дом), если объектом недвижимости является здание;</w:t>
      </w:r>
    </w:p>
    <w:p w:rsidR="00C655E5" w:rsidRDefault="00C655E5">
      <w:pPr>
        <w:spacing w:after="1" w:line="200" w:lineRule="atLeast"/>
        <w:jc w:val="both"/>
      </w:pPr>
      <w:r>
        <w:rPr>
          <w:rFonts w:ascii="Tahoma" w:hAnsi="Tahoma" w:cs="Tahoma"/>
          <w:sz w:val="20"/>
        </w:rPr>
        <w:lastRenderedPageBreak/>
        <w:t xml:space="preserve">(в ред. Федеральных законов от 03.07.2016 </w:t>
      </w:r>
      <w:hyperlink r:id="rId890" w:history="1">
        <w:r>
          <w:rPr>
            <w:rFonts w:ascii="Tahoma" w:hAnsi="Tahoma" w:cs="Tahoma"/>
            <w:color w:val="0000FF"/>
            <w:sz w:val="20"/>
          </w:rPr>
          <w:t>N 361-ФЗ</w:t>
        </w:r>
      </w:hyperlink>
      <w:r>
        <w:rPr>
          <w:rFonts w:ascii="Tahoma" w:hAnsi="Tahoma" w:cs="Tahoma"/>
          <w:sz w:val="20"/>
        </w:rPr>
        <w:t xml:space="preserve">, от 17.06.2019 </w:t>
      </w:r>
      <w:hyperlink r:id="rId891" w:history="1">
        <w:r>
          <w:rPr>
            <w:rFonts w:ascii="Tahoma" w:hAnsi="Tahoma" w:cs="Tahoma"/>
            <w:color w:val="0000FF"/>
            <w:sz w:val="20"/>
          </w:rPr>
          <w:t>N 150-ФЗ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10) назначение помещения (жилое, нежилое), если объектом недвижимости является помещение;</w:t>
      </w:r>
    </w:p>
    <w:p w:rsidR="00C655E5" w:rsidRDefault="00C655E5">
      <w:pPr>
        <w:spacing w:before="200" w:after="1" w:line="200" w:lineRule="atLeast"/>
        <w:ind w:firstLine="540"/>
        <w:jc w:val="both"/>
      </w:pPr>
      <w:r>
        <w:rPr>
          <w:rFonts w:ascii="Tahoma" w:hAnsi="Tahoma" w:cs="Tahoma"/>
          <w:sz w:val="20"/>
        </w:rP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C655E5" w:rsidRDefault="00C655E5">
      <w:pPr>
        <w:spacing w:before="200" w:after="1" w:line="200" w:lineRule="atLeast"/>
        <w:ind w:firstLine="540"/>
        <w:jc w:val="both"/>
      </w:pPr>
      <w:r>
        <w:rPr>
          <w:rFonts w:ascii="Tahoma" w:hAnsi="Tahoma" w:cs="Tahoma"/>
          <w:sz w:val="20"/>
        </w:rPr>
        <w:t>12) назначение сооружения, если объектом недвижимости является сооружение;</w:t>
      </w:r>
    </w:p>
    <w:p w:rsidR="00C655E5" w:rsidRDefault="00C655E5">
      <w:pPr>
        <w:spacing w:before="200" w:after="1" w:line="200" w:lineRule="atLeast"/>
        <w:ind w:firstLine="540"/>
        <w:jc w:val="both"/>
      </w:pPr>
      <w:r>
        <w:rPr>
          <w:rFonts w:ascii="Tahoma" w:hAnsi="Tahoma" w:cs="Tahoma"/>
          <w:sz w:val="20"/>
        </w:rPr>
        <w:t>13) назначение единого недвижимого комплекса, если объектом недвижимости является единый недвижимый комплекс;</w:t>
      </w:r>
    </w:p>
    <w:p w:rsidR="00C655E5" w:rsidRDefault="00C655E5">
      <w:pPr>
        <w:spacing w:before="200" w:after="1" w:line="200" w:lineRule="atLeast"/>
        <w:ind w:firstLine="540"/>
        <w:jc w:val="both"/>
      </w:pPr>
      <w:r>
        <w:rPr>
          <w:rFonts w:ascii="Tahoma" w:hAnsi="Tahoma" w:cs="Tahoma"/>
          <w:sz w:val="20"/>
        </w:rPr>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C655E5" w:rsidRDefault="00C655E5">
      <w:pPr>
        <w:spacing w:before="200" w:after="1" w:line="200" w:lineRule="atLeast"/>
        <w:ind w:firstLine="540"/>
        <w:jc w:val="both"/>
      </w:pPr>
      <w:r>
        <w:rPr>
          <w:rFonts w:ascii="Tahoma" w:hAnsi="Tahoma" w:cs="Tahoma"/>
          <w:sz w:val="20"/>
        </w:rPr>
        <w:t>15) сведения о результатах проведения государственного земельного надзора;</w:t>
      </w:r>
    </w:p>
    <w:p w:rsidR="00C655E5" w:rsidRDefault="00C655E5">
      <w:pPr>
        <w:spacing w:before="200" w:after="1" w:line="200" w:lineRule="atLeast"/>
        <w:ind w:firstLine="540"/>
        <w:jc w:val="both"/>
      </w:pPr>
      <w:r>
        <w:rPr>
          <w:rFonts w:ascii="Tahoma" w:hAnsi="Tahoma" w:cs="Tahoma"/>
          <w:sz w:val="20"/>
        </w:rPr>
        <w:t>16) сведения о расположении земельного участка в границах территории, в отношении которой утвержден проект межевания территории;</w:t>
      </w:r>
    </w:p>
    <w:p w:rsidR="00C655E5" w:rsidRDefault="00C655E5">
      <w:pPr>
        <w:spacing w:before="200" w:after="1" w:line="200" w:lineRule="atLeast"/>
        <w:ind w:firstLine="540"/>
        <w:jc w:val="both"/>
      </w:pPr>
      <w:r>
        <w:rPr>
          <w:rFonts w:ascii="Tahoma" w:hAnsi="Tahoma" w:cs="Tahoma"/>
          <w:sz w:val="20"/>
        </w:rP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C655E5" w:rsidRDefault="00C655E5">
      <w:pPr>
        <w:spacing w:before="200" w:after="1" w:line="200" w:lineRule="atLeast"/>
        <w:ind w:firstLine="540"/>
        <w:jc w:val="both"/>
      </w:pPr>
      <w:r>
        <w:rPr>
          <w:rFonts w:ascii="Tahoma" w:hAnsi="Tahoma" w:cs="Tahoma"/>
          <w:sz w:val="20"/>
        </w:rPr>
        <w:t>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C655E5" w:rsidRDefault="00C655E5">
      <w:pPr>
        <w:spacing w:before="200" w:after="1" w:line="200" w:lineRule="atLeast"/>
        <w:ind w:firstLine="540"/>
        <w:jc w:val="both"/>
      </w:pPr>
      <w:r>
        <w:rPr>
          <w:rFonts w:ascii="Tahoma" w:hAnsi="Tahoma" w:cs="Tahoma"/>
          <w:sz w:val="20"/>
        </w:rP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C655E5" w:rsidRDefault="00C655E5">
      <w:pPr>
        <w:spacing w:before="200" w:after="1" w:line="200" w:lineRule="atLeast"/>
        <w:ind w:firstLine="540"/>
        <w:jc w:val="both"/>
      </w:pPr>
      <w:r>
        <w:rPr>
          <w:rFonts w:ascii="Tahoma" w:hAnsi="Tahoma" w:cs="Tahoma"/>
          <w:sz w:val="20"/>
        </w:rPr>
        <w:t xml:space="preserve">20) сведения о наличии земельного спора о местоположении границ земельных участков в предусмотренном </w:t>
      </w:r>
      <w:hyperlink w:anchor="P1150" w:history="1">
        <w:r>
          <w:rPr>
            <w:rFonts w:ascii="Tahoma" w:hAnsi="Tahoma" w:cs="Tahoma"/>
            <w:color w:val="0000FF"/>
            <w:sz w:val="20"/>
          </w:rPr>
          <w:t>частью 5 статьи 43</w:t>
        </w:r>
      </w:hyperlink>
      <w:r>
        <w:rPr>
          <w:rFonts w:ascii="Tahoma" w:hAnsi="Tahoma" w:cs="Tahoma"/>
          <w:sz w:val="20"/>
        </w:rPr>
        <w:t xml:space="preserve"> настоящего Федерального закона случае;</w:t>
      </w:r>
    </w:p>
    <w:p w:rsidR="00C655E5" w:rsidRDefault="00C655E5">
      <w:pPr>
        <w:spacing w:before="200" w:after="1" w:line="200" w:lineRule="atLeast"/>
        <w:ind w:firstLine="540"/>
        <w:jc w:val="both"/>
      </w:pPr>
      <w:r>
        <w:rPr>
          <w:rFonts w:ascii="Tahoma" w:hAnsi="Tahoma" w:cs="Tahoma"/>
          <w:sz w:val="20"/>
        </w:rPr>
        <w:t>21) адрес объекта недвижимости (при его наличии);</w:t>
      </w:r>
    </w:p>
    <w:p w:rsidR="00C655E5" w:rsidRDefault="00C655E5">
      <w:pPr>
        <w:spacing w:before="200" w:after="1" w:line="200" w:lineRule="atLeast"/>
        <w:ind w:firstLine="540"/>
        <w:jc w:val="both"/>
      </w:pPr>
      <w:r>
        <w:rPr>
          <w:rFonts w:ascii="Tahoma" w:hAnsi="Tahoma" w:cs="Tahoma"/>
          <w:sz w:val="20"/>
        </w:rP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892"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C655E5" w:rsidRDefault="00C655E5">
      <w:pPr>
        <w:spacing w:before="200" w:after="1" w:line="200" w:lineRule="atLeast"/>
        <w:ind w:firstLine="540"/>
        <w:jc w:val="both"/>
      </w:pPr>
      <w:r>
        <w:rPr>
          <w:rFonts w:ascii="Tahoma" w:hAnsi="Tahoma" w:cs="Tahoma"/>
          <w:sz w:val="20"/>
        </w:rPr>
        <w:lastRenderedPageBreak/>
        <w:t xml:space="preserve">24) сведения об ограничении оборотоспособности земельного участка в соответствии со </w:t>
      </w:r>
      <w:hyperlink r:id="rId893" w:history="1">
        <w:r>
          <w:rPr>
            <w:rFonts w:ascii="Tahoma" w:hAnsi="Tahoma" w:cs="Tahoma"/>
            <w:color w:val="0000FF"/>
            <w:sz w:val="20"/>
          </w:rPr>
          <w:t>статьей 11</w:t>
        </w:r>
      </w:hyperlink>
      <w:r>
        <w:rPr>
          <w:rFonts w:ascii="Tahoma" w:hAnsi="Tahoma" w:cs="Tahoma"/>
          <w:sz w:val="20"/>
        </w:rP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894" w:history="1">
        <w:r>
          <w:rPr>
            <w:rFonts w:ascii="Tahoma" w:hAnsi="Tahoma" w:cs="Tahoma"/>
            <w:color w:val="0000FF"/>
            <w:sz w:val="20"/>
          </w:rPr>
          <w:t>законом</w:t>
        </w:r>
      </w:hyperlink>
      <w:r>
        <w:rPr>
          <w:rFonts w:ascii="Tahoma" w:hAnsi="Tahoma" w:cs="Tahoma"/>
          <w:sz w:val="20"/>
        </w:rP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895" w:history="1">
        <w:r>
          <w:rPr>
            <w:rFonts w:ascii="Tahoma" w:hAnsi="Tahoma" w:cs="Tahoma"/>
            <w:color w:val="0000FF"/>
            <w:sz w:val="20"/>
          </w:rPr>
          <w:t>законом</w:t>
        </w:r>
      </w:hyperlink>
      <w:r>
        <w:rPr>
          <w:rFonts w:ascii="Tahoma" w:hAnsi="Tahoma" w:cs="Tahoma"/>
          <w:sz w:val="20"/>
        </w:rP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896" w:history="1">
        <w:r>
          <w:rPr>
            <w:rFonts w:ascii="Tahoma" w:hAnsi="Tahoma" w:cs="Tahoma"/>
            <w:color w:val="0000FF"/>
            <w:sz w:val="20"/>
          </w:rPr>
          <w:t>статьей 9</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24 введен Федеральным </w:t>
      </w:r>
      <w:hyperlink r:id="rId897" w:history="1">
        <w:r>
          <w:rPr>
            <w:rFonts w:ascii="Tahoma" w:hAnsi="Tahoma" w:cs="Tahoma"/>
            <w:color w:val="0000FF"/>
            <w:sz w:val="20"/>
          </w:rPr>
          <w:t>законом</w:t>
        </w:r>
      </w:hyperlink>
      <w:r>
        <w:rPr>
          <w:rFonts w:ascii="Tahoma" w:hAnsi="Tahoma" w:cs="Tahoma"/>
          <w:sz w:val="20"/>
        </w:rPr>
        <w:t xml:space="preserve"> от 29.07.2017 N 247-ФЗ)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9. Реестр прав на недвижимость</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C655E5" w:rsidRDefault="00C655E5">
      <w:pPr>
        <w:spacing w:before="200" w:after="1" w:line="200" w:lineRule="atLeast"/>
        <w:ind w:firstLine="540"/>
        <w:jc w:val="both"/>
      </w:pPr>
      <w:r>
        <w:rPr>
          <w:rFonts w:ascii="Tahoma" w:hAnsi="Tahoma" w:cs="Tahoma"/>
          <w:sz w:val="20"/>
        </w:rP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C655E5" w:rsidRDefault="00C655E5">
      <w:pPr>
        <w:spacing w:before="200" w:after="1" w:line="200" w:lineRule="atLeast"/>
        <w:ind w:firstLine="540"/>
        <w:jc w:val="both"/>
      </w:pPr>
      <w:r>
        <w:rPr>
          <w:rFonts w:ascii="Tahoma" w:hAnsi="Tahoma" w:cs="Tahoma"/>
          <w:sz w:val="20"/>
        </w:rPr>
        <w:t>1) вид вещного права, номер регистрации и дата государственной регистрации права;</w:t>
      </w:r>
    </w:p>
    <w:p w:rsidR="00C655E5" w:rsidRDefault="00C655E5">
      <w:pPr>
        <w:spacing w:before="200" w:after="1" w:line="200" w:lineRule="atLeast"/>
        <w:ind w:firstLine="540"/>
        <w:jc w:val="both"/>
      </w:pPr>
      <w:r>
        <w:rPr>
          <w:rFonts w:ascii="Tahoma" w:hAnsi="Tahoma" w:cs="Tahoma"/>
          <w:sz w:val="20"/>
        </w:rP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C655E5" w:rsidRDefault="00C655E5">
      <w:pPr>
        <w:spacing w:before="200" w:after="1" w:line="200" w:lineRule="atLeast"/>
        <w:ind w:firstLine="540"/>
        <w:jc w:val="both"/>
      </w:pPr>
      <w:r>
        <w:rPr>
          <w:rFonts w:ascii="Tahoma" w:hAnsi="Tahoma" w:cs="Tahoma"/>
          <w:sz w:val="20"/>
        </w:rPr>
        <w:t>3) сведения об основании возникновения, изменения, перехода и прекращения права на объект недвижимости;</w:t>
      </w:r>
    </w:p>
    <w:p w:rsidR="00C655E5" w:rsidRDefault="00C655E5">
      <w:pPr>
        <w:spacing w:before="200" w:after="1" w:line="200" w:lineRule="atLeast"/>
        <w:ind w:firstLine="540"/>
        <w:jc w:val="both"/>
      </w:pPr>
      <w:r>
        <w:rPr>
          <w:rFonts w:ascii="Tahoma" w:hAnsi="Tahoma" w:cs="Tahoma"/>
          <w:sz w:val="20"/>
        </w:rPr>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C655E5" w:rsidRDefault="00C655E5">
      <w:pPr>
        <w:spacing w:before="200" w:after="1" w:line="200" w:lineRule="atLeast"/>
        <w:ind w:firstLine="540"/>
        <w:jc w:val="both"/>
      </w:pPr>
      <w:r>
        <w:rPr>
          <w:rFonts w:ascii="Tahoma" w:hAnsi="Tahoma" w:cs="Tahoma"/>
          <w:sz w:val="20"/>
        </w:rP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C655E5" w:rsidRDefault="00C655E5">
      <w:pPr>
        <w:spacing w:before="200" w:after="1" w:line="200" w:lineRule="atLeast"/>
        <w:ind w:firstLine="540"/>
        <w:jc w:val="both"/>
      </w:pPr>
      <w:r>
        <w:rPr>
          <w:rFonts w:ascii="Tahoma" w:hAnsi="Tahoma" w:cs="Tahoma"/>
          <w:sz w:val="20"/>
        </w:rPr>
        <w:t>6) основания возникновения, изменения, прекращения ограничений права или обременений объекта недвижимости;</w:t>
      </w:r>
    </w:p>
    <w:p w:rsidR="00C655E5" w:rsidRDefault="00C655E5">
      <w:pPr>
        <w:spacing w:before="200" w:after="1" w:line="200" w:lineRule="atLeast"/>
        <w:ind w:firstLine="540"/>
        <w:jc w:val="both"/>
      </w:pPr>
      <w:r>
        <w:rPr>
          <w:rFonts w:ascii="Tahoma" w:hAnsi="Tahoma" w:cs="Tahoma"/>
          <w:sz w:val="20"/>
        </w:rPr>
        <w:t>7) реквизиты, существенные условия сделки или сделок.</w:t>
      </w:r>
    </w:p>
    <w:p w:rsidR="00C655E5" w:rsidRDefault="00C655E5">
      <w:pPr>
        <w:spacing w:after="1" w:line="200" w:lineRule="atLeast"/>
        <w:jc w:val="both"/>
      </w:pPr>
      <w:r>
        <w:rPr>
          <w:rFonts w:ascii="Tahoma" w:hAnsi="Tahoma" w:cs="Tahoma"/>
          <w:sz w:val="20"/>
        </w:rPr>
        <w:t xml:space="preserve">(в ред. Федерального </w:t>
      </w:r>
      <w:hyperlink r:id="rId898"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3. В реестр прав на недвижимость вносятся следующие дополнительные сведения:</w:t>
      </w:r>
    </w:p>
    <w:p w:rsidR="00C655E5" w:rsidRDefault="00C655E5">
      <w:pPr>
        <w:spacing w:before="200" w:after="1" w:line="200" w:lineRule="atLeast"/>
        <w:ind w:firstLine="540"/>
        <w:jc w:val="both"/>
      </w:pPr>
      <w:r>
        <w:rPr>
          <w:rFonts w:ascii="Tahoma" w:hAnsi="Tahoma" w:cs="Tahoma"/>
          <w:sz w:val="20"/>
        </w:rPr>
        <w:lastRenderedPageBreak/>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899" w:history="1">
        <w:r>
          <w:rPr>
            <w:rFonts w:ascii="Tahoma" w:hAnsi="Tahoma" w:cs="Tahoma"/>
            <w:color w:val="0000FF"/>
            <w:sz w:val="20"/>
          </w:rPr>
          <w:t>отметках</w:t>
        </w:r>
      </w:hyperlink>
      <w:r>
        <w:rPr>
          <w:rFonts w:ascii="Tahoma" w:hAnsi="Tahoma" w:cs="Tahoma"/>
          <w:sz w:val="20"/>
        </w:rPr>
        <w:t xml:space="preserve"> в реестре прав на недвижимость);</w:t>
      </w:r>
    </w:p>
    <w:p w:rsidR="00C655E5" w:rsidRDefault="00C655E5">
      <w:pPr>
        <w:spacing w:after="1" w:line="200" w:lineRule="atLeast"/>
        <w:jc w:val="both"/>
      </w:pPr>
      <w:r>
        <w:rPr>
          <w:rFonts w:ascii="Tahoma" w:hAnsi="Tahoma" w:cs="Tahoma"/>
          <w:sz w:val="20"/>
        </w:rPr>
        <w:t xml:space="preserve">(в ред. Федерального </w:t>
      </w:r>
      <w:hyperlink r:id="rId900" w:history="1">
        <w:r>
          <w:rPr>
            <w:rFonts w:ascii="Tahoma" w:hAnsi="Tahoma" w:cs="Tahoma"/>
            <w:color w:val="0000FF"/>
            <w:sz w:val="20"/>
          </w:rPr>
          <w:t>закона</w:t>
        </w:r>
      </w:hyperlink>
      <w:r>
        <w:rPr>
          <w:rFonts w:ascii="Tahoma" w:hAnsi="Tahoma" w:cs="Tahoma"/>
          <w:sz w:val="20"/>
        </w:rPr>
        <w:t xml:space="preserve"> от 02.08.2019 N 286-ФЗ)</w:t>
      </w:r>
    </w:p>
    <w:p w:rsidR="00C655E5" w:rsidRDefault="00C655E5">
      <w:pPr>
        <w:spacing w:before="200" w:after="1" w:line="200" w:lineRule="atLeast"/>
        <w:ind w:firstLine="540"/>
        <w:jc w:val="both"/>
      </w:pPr>
      <w:r>
        <w:rPr>
          <w:rFonts w:ascii="Tahoma" w:hAnsi="Tahoma" w:cs="Tahoma"/>
          <w:sz w:val="20"/>
        </w:rP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C655E5" w:rsidRDefault="00C655E5">
      <w:pPr>
        <w:spacing w:before="200" w:after="1" w:line="200" w:lineRule="atLeast"/>
        <w:ind w:firstLine="540"/>
        <w:jc w:val="both"/>
      </w:pPr>
      <w:r>
        <w:rPr>
          <w:rFonts w:ascii="Tahoma" w:hAnsi="Tahoma" w:cs="Tahoma"/>
          <w:sz w:val="20"/>
        </w:rP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C655E5" w:rsidRDefault="00C655E5">
      <w:pPr>
        <w:spacing w:before="200" w:after="1" w:line="200" w:lineRule="atLeast"/>
        <w:ind w:firstLine="540"/>
        <w:jc w:val="both"/>
      </w:pPr>
      <w:r>
        <w:rPr>
          <w:rFonts w:ascii="Tahoma" w:hAnsi="Tahoma" w:cs="Tahoma"/>
          <w:sz w:val="20"/>
        </w:rP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C655E5" w:rsidRDefault="00C655E5">
      <w:pPr>
        <w:spacing w:before="200" w:after="1" w:line="200" w:lineRule="atLeast"/>
        <w:ind w:firstLine="540"/>
        <w:jc w:val="both"/>
      </w:pPr>
      <w:r>
        <w:rPr>
          <w:rFonts w:ascii="Tahoma" w:hAnsi="Tahoma" w:cs="Tahoma"/>
          <w:sz w:val="20"/>
        </w:rPr>
        <w:t>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C655E5" w:rsidRDefault="00C655E5">
      <w:pPr>
        <w:spacing w:before="200" w:after="1" w:line="200" w:lineRule="atLeast"/>
        <w:ind w:firstLine="540"/>
        <w:jc w:val="both"/>
      </w:pPr>
      <w:r>
        <w:rPr>
          <w:rFonts w:ascii="Tahoma" w:hAnsi="Tahoma" w:cs="Tahoma"/>
          <w:sz w:val="20"/>
        </w:rP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C655E5" w:rsidRDefault="00C655E5">
      <w:pPr>
        <w:spacing w:before="200" w:after="1" w:line="200" w:lineRule="atLeast"/>
        <w:ind w:firstLine="540"/>
        <w:jc w:val="both"/>
      </w:pPr>
      <w:r>
        <w:rPr>
          <w:rFonts w:ascii="Tahoma" w:hAnsi="Tahoma" w:cs="Tahoma"/>
          <w:sz w:val="20"/>
        </w:rP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C655E5" w:rsidRDefault="00C655E5">
      <w:pPr>
        <w:spacing w:before="200" w:after="1" w:line="200" w:lineRule="atLeast"/>
        <w:ind w:firstLine="540"/>
        <w:jc w:val="both"/>
      </w:pPr>
      <w:r>
        <w:rPr>
          <w:rFonts w:ascii="Tahoma" w:hAnsi="Tahoma" w:cs="Tahoma"/>
          <w:sz w:val="20"/>
        </w:rP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 xml:space="preserve">8.1) утратил силу. - Федеральный </w:t>
      </w:r>
      <w:hyperlink r:id="rId901" w:history="1">
        <w:r>
          <w:rPr>
            <w:rFonts w:ascii="Tahoma" w:hAnsi="Tahoma" w:cs="Tahoma"/>
            <w:color w:val="0000FF"/>
            <w:sz w:val="20"/>
          </w:rPr>
          <w:t>закон</w:t>
        </w:r>
      </w:hyperlink>
      <w:r>
        <w:rPr>
          <w:rFonts w:ascii="Tahoma" w:hAnsi="Tahoma" w:cs="Tahoma"/>
          <w:sz w:val="20"/>
        </w:rPr>
        <w:t xml:space="preserve"> от 29.07.2017 N 247-ФЗ;</w:t>
      </w:r>
    </w:p>
    <w:p w:rsidR="00C655E5" w:rsidRDefault="00C655E5">
      <w:pPr>
        <w:spacing w:before="200" w:after="1" w:line="200" w:lineRule="atLeast"/>
        <w:ind w:firstLine="540"/>
        <w:jc w:val="both"/>
      </w:pPr>
      <w:r>
        <w:rPr>
          <w:rFonts w:ascii="Tahoma" w:hAnsi="Tahoma" w:cs="Tahoma"/>
          <w:sz w:val="20"/>
        </w:rPr>
        <w:t xml:space="preserve">8.2) утратил силу. - Федеральный </w:t>
      </w:r>
      <w:hyperlink r:id="rId902" w:history="1">
        <w:r>
          <w:rPr>
            <w:rFonts w:ascii="Tahoma" w:hAnsi="Tahoma" w:cs="Tahoma"/>
            <w:color w:val="0000FF"/>
            <w:sz w:val="20"/>
          </w:rPr>
          <w:t>закон</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903"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w:t>
      </w:r>
    </w:p>
    <w:p w:rsidR="00C655E5" w:rsidRDefault="00C655E5">
      <w:pPr>
        <w:spacing w:after="1" w:line="200" w:lineRule="atLeast"/>
        <w:jc w:val="both"/>
      </w:pPr>
      <w:r>
        <w:rPr>
          <w:rFonts w:ascii="Tahoma" w:hAnsi="Tahoma" w:cs="Tahoma"/>
          <w:sz w:val="20"/>
        </w:rPr>
        <w:t xml:space="preserve">(п. 8.3 введен Федеральным </w:t>
      </w:r>
      <w:hyperlink r:id="rId904"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905" w:history="1">
        <w:r>
          <w:rPr>
            <w:rFonts w:ascii="Tahoma" w:hAnsi="Tahoma" w:cs="Tahoma"/>
            <w:color w:val="0000FF"/>
            <w:sz w:val="20"/>
          </w:rPr>
          <w:t>частью 15 статьи 23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8.4 введен Федеральным </w:t>
      </w:r>
      <w:hyperlink r:id="rId906" w:history="1">
        <w:r>
          <w:rPr>
            <w:rFonts w:ascii="Tahoma" w:hAnsi="Tahoma" w:cs="Tahoma"/>
            <w:color w:val="0000FF"/>
            <w:sz w:val="20"/>
          </w:rPr>
          <w:t>законом</w:t>
        </w:r>
      </w:hyperlink>
      <w:r>
        <w:rPr>
          <w:rFonts w:ascii="Tahoma" w:hAnsi="Tahoma" w:cs="Tahoma"/>
          <w:sz w:val="20"/>
        </w:rPr>
        <w:t xml:space="preserve"> от 29.07.2017 N 218-ФЗ)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П. 8.5 ч. 3 ст. 9 (в ред. ФЗ от 31.12.2017 N 486-ФЗ) </w:t>
            </w:r>
            <w:hyperlink r:id="rId907"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908"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п. 8.5 ч. 3 </w:t>
            </w:r>
            <w:r>
              <w:rPr>
                <w:rFonts w:ascii="Tahoma" w:hAnsi="Tahoma" w:cs="Tahoma"/>
                <w:color w:val="392C69"/>
                <w:sz w:val="20"/>
              </w:rPr>
              <w:lastRenderedPageBreak/>
              <w:t xml:space="preserve">ст. 9 </w:t>
            </w:r>
            <w:hyperlink r:id="rId909"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C655E5" w:rsidRDefault="00C655E5">
      <w:pPr>
        <w:spacing w:before="260" w:after="1" w:line="200" w:lineRule="atLeast"/>
        <w:ind w:firstLine="540"/>
        <w:jc w:val="both"/>
      </w:pPr>
      <w:r>
        <w:rPr>
          <w:rFonts w:ascii="Tahoma" w:hAnsi="Tahoma" w:cs="Tahoma"/>
          <w:sz w:val="20"/>
        </w:rPr>
        <w:lastRenderedPageBreak/>
        <w:t>8.5) сведения об управляющем залогом и о договоре управления залогом, если такой договор заключен для управления ипотекой;</w:t>
      </w:r>
    </w:p>
    <w:p w:rsidR="00C655E5" w:rsidRDefault="00C655E5">
      <w:pPr>
        <w:spacing w:after="1" w:line="200" w:lineRule="atLeast"/>
        <w:jc w:val="both"/>
      </w:pPr>
      <w:r>
        <w:rPr>
          <w:rFonts w:ascii="Tahoma" w:hAnsi="Tahoma" w:cs="Tahoma"/>
          <w:sz w:val="20"/>
        </w:rPr>
        <w:t xml:space="preserve">(п. 8.5 введен Федеральным </w:t>
      </w:r>
      <w:hyperlink r:id="rId910" w:history="1">
        <w:r>
          <w:rPr>
            <w:rFonts w:ascii="Tahoma" w:hAnsi="Tahoma" w:cs="Tahoma"/>
            <w:color w:val="0000FF"/>
            <w:sz w:val="20"/>
          </w:rPr>
          <w:t>законом</w:t>
        </w:r>
      </w:hyperlink>
      <w:r>
        <w:rPr>
          <w:rFonts w:ascii="Tahoma" w:hAnsi="Tahoma" w:cs="Tahoma"/>
          <w:sz w:val="20"/>
        </w:rPr>
        <w:t xml:space="preserve"> от 31.12.2017 N 486-ФЗ)</w:t>
      </w:r>
    </w:p>
    <w:p w:rsidR="00C655E5" w:rsidRDefault="00C655E5">
      <w:pPr>
        <w:spacing w:before="200" w:after="1" w:line="200" w:lineRule="atLeast"/>
        <w:ind w:firstLine="540"/>
        <w:jc w:val="both"/>
      </w:pPr>
      <w:r>
        <w:rPr>
          <w:rFonts w:ascii="Tahoma" w:hAnsi="Tahoma" w:cs="Tahoma"/>
          <w:sz w:val="20"/>
        </w:rPr>
        <w:t>9) иные сведения в случаях, предусмотренных федеральным законом.</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10. Реестр границ</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C655E5" w:rsidRDefault="00C655E5">
      <w:pPr>
        <w:spacing w:after="1" w:line="200" w:lineRule="atLeast"/>
        <w:jc w:val="both"/>
      </w:pPr>
      <w:r>
        <w:rPr>
          <w:rFonts w:ascii="Tahoma" w:hAnsi="Tahoma" w:cs="Tahoma"/>
          <w:sz w:val="20"/>
        </w:rPr>
        <w:t xml:space="preserve">(в ред. Федеральных законов от 27.12.2018 </w:t>
      </w:r>
      <w:hyperlink r:id="rId911" w:history="1">
        <w:r>
          <w:rPr>
            <w:rFonts w:ascii="Tahoma" w:hAnsi="Tahoma" w:cs="Tahoma"/>
            <w:color w:val="0000FF"/>
            <w:sz w:val="20"/>
          </w:rPr>
          <w:t>N 538-ФЗ</w:t>
        </w:r>
      </w:hyperlink>
      <w:r>
        <w:rPr>
          <w:rFonts w:ascii="Tahoma" w:hAnsi="Tahoma" w:cs="Tahoma"/>
          <w:sz w:val="20"/>
        </w:rPr>
        <w:t xml:space="preserve">, от 18.07.2019 </w:t>
      </w:r>
      <w:hyperlink r:id="rId912"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1) индивидуальные обозначения таких зон и территорий (вид, тип, номер, индекс и другие обозначения);</w:t>
      </w:r>
    </w:p>
    <w:p w:rsidR="00C655E5" w:rsidRDefault="00C655E5">
      <w:pPr>
        <w:spacing w:before="200" w:after="1" w:line="200" w:lineRule="atLeast"/>
        <w:ind w:firstLine="540"/>
        <w:jc w:val="both"/>
      </w:pPr>
      <w:r>
        <w:rPr>
          <w:rFonts w:ascii="Tahoma" w:hAnsi="Tahoma" w:cs="Tahoma"/>
          <w:sz w:val="20"/>
        </w:rP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C655E5" w:rsidRDefault="00C655E5">
      <w:pPr>
        <w:spacing w:after="1" w:line="200" w:lineRule="atLeast"/>
        <w:jc w:val="both"/>
      </w:pPr>
      <w:r>
        <w:rPr>
          <w:rFonts w:ascii="Tahoma" w:hAnsi="Tahoma" w:cs="Tahoma"/>
          <w:sz w:val="20"/>
        </w:rPr>
        <w:t xml:space="preserve">(в ред. Федерального </w:t>
      </w:r>
      <w:hyperlink r:id="rId913" w:history="1">
        <w:r>
          <w:rPr>
            <w:rFonts w:ascii="Tahoma" w:hAnsi="Tahoma" w:cs="Tahoma"/>
            <w:color w:val="0000FF"/>
            <w:sz w:val="20"/>
          </w:rPr>
          <w:t>закона</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C655E5" w:rsidRDefault="00C655E5">
      <w:pPr>
        <w:spacing w:before="200" w:after="1" w:line="200" w:lineRule="atLeast"/>
        <w:ind w:firstLine="540"/>
        <w:jc w:val="both"/>
      </w:pPr>
      <w:r>
        <w:rPr>
          <w:rFonts w:ascii="Tahoma" w:hAnsi="Tahoma" w:cs="Tahoma"/>
          <w:sz w:val="20"/>
        </w:rP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C655E5" w:rsidRDefault="00C655E5">
      <w:pPr>
        <w:spacing w:after="1" w:line="200" w:lineRule="atLeast"/>
        <w:jc w:val="both"/>
      </w:pPr>
      <w:r>
        <w:rPr>
          <w:rFonts w:ascii="Tahoma" w:hAnsi="Tahoma" w:cs="Tahoma"/>
          <w:sz w:val="20"/>
        </w:rPr>
        <w:t xml:space="preserve">(в ред. Федерального </w:t>
      </w:r>
      <w:hyperlink r:id="rId914" w:history="1">
        <w:r>
          <w:rPr>
            <w:rFonts w:ascii="Tahoma" w:hAnsi="Tahoma" w:cs="Tahoma"/>
            <w:color w:val="0000FF"/>
            <w:sz w:val="20"/>
          </w:rPr>
          <w:t>закона</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C655E5" w:rsidRDefault="00C655E5">
      <w:pPr>
        <w:spacing w:before="200" w:after="1" w:line="200" w:lineRule="atLeast"/>
        <w:ind w:firstLine="540"/>
        <w:jc w:val="both"/>
      </w:pPr>
      <w:r>
        <w:rPr>
          <w:rFonts w:ascii="Tahoma" w:hAnsi="Tahoma" w:cs="Tahoma"/>
          <w:sz w:val="20"/>
        </w:rPr>
        <w:t>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территориальных зон, территорий объектов культурного наследия, особо охраняемых природных территорий);</w:t>
      </w:r>
    </w:p>
    <w:p w:rsidR="00C655E5" w:rsidRDefault="00C655E5">
      <w:pPr>
        <w:spacing w:after="1" w:line="200" w:lineRule="atLeast"/>
        <w:jc w:val="both"/>
      </w:pPr>
      <w:r>
        <w:rPr>
          <w:rFonts w:ascii="Tahoma" w:hAnsi="Tahoma" w:cs="Tahoma"/>
          <w:sz w:val="20"/>
        </w:rPr>
        <w:t xml:space="preserve">(в ред. Федерального </w:t>
      </w:r>
      <w:hyperlink r:id="rId915" w:history="1">
        <w:r>
          <w:rPr>
            <w:rFonts w:ascii="Tahoma" w:hAnsi="Tahoma" w:cs="Tahoma"/>
            <w:color w:val="0000FF"/>
            <w:sz w:val="20"/>
          </w:rPr>
          <w:t>закона</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 об установлении границ Байкальской природной территории и ее экологических зон;</w:t>
      </w:r>
    </w:p>
    <w:p w:rsidR="00C655E5" w:rsidRDefault="00C655E5">
      <w:pPr>
        <w:spacing w:after="1" w:line="200" w:lineRule="atLeast"/>
        <w:jc w:val="both"/>
      </w:pPr>
      <w:r>
        <w:rPr>
          <w:rFonts w:ascii="Tahoma" w:hAnsi="Tahoma" w:cs="Tahoma"/>
          <w:sz w:val="20"/>
        </w:rPr>
        <w:t xml:space="preserve">(в ред. Федерального </w:t>
      </w:r>
      <w:hyperlink r:id="rId916" w:history="1">
        <w:r>
          <w:rPr>
            <w:rFonts w:ascii="Tahoma" w:hAnsi="Tahoma" w:cs="Tahoma"/>
            <w:color w:val="0000FF"/>
            <w:sz w:val="20"/>
          </w:rPr>
          <w:t>закона</w:t>
        </w:r>
      </w:hyperlink>
      <w:r>
        <w:rPr>
          <w:rFonts w:ascii="Tahoma" w:hAnsi="Tahoma" w:cs="Tahoma"/>
          <w:sz w:val="20"/>
        </w:rPr>
        <w:t xml:space="preserve"> от 18.07.2019 N 194-ФЗ)</w:t>
      </w:r>
    </w:p>
    <w:p w:rsidR="00C655E5" w:rsidRDefault="00C655E5">
      <w:pPr>
        <w:spacing w:before="200" w:after="1" w:line="200" w:lineRule="atLeast"/>
        <w:ind w:firstLine="540"/>
        <w:jc w:val="both"/>
      </w:pPr>
      <w:r>
        <w:rPr>
          <w:rFonts w:ascii="Tahoma" w:hAnsi="Tahoma" w:cs="Tahoma"/>
          <w:sz w:val="20"/>
        </w:rP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C655E5" w:rsidRDefault="00C655E5">
      <w:pPr>
        <w:spacing w:after="1" w:line="200" w:lineRule="atLeast"/>
        <w:jc w:val="both"/>
      </w:pPr>
      <w:r>
        <w:rPr>
          <w:rFonts w:ascii="Tahoma" w:hAnsi="Tahoma" w:cs="Tahoma"/>
          <w:sz w:val="20"/>
        </w:rPr>
        <w:lastRenderedPageBreak/>
        <w:t xml:space="preserve">(п. 8 введен Федеральным </w:t>
      </w:r>
      <w:hyperlink r:id="rId917"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918"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C655E5" w:rsidRDefault="00C655E5">
      <w:pPr>
        <w:spacing w:after="1" w:line="200" w:lineRule="atLeast"/>
        <w:jc w:val="both"/>
      </w:pPr>
      <w:r>
        <w:rPr>
          <w:rFonts w:ascii="Tahoma" w:hAnsi="Tahoma" w:cs="Tahoma"/>
          <w:sz w:val="20"/>
        </w:rPr>
        <w:t xml:space="preserve">(п. 9 введен Федеральным </w:t>
      </w:r>
      <w:hyperlink r:id="rId919"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920"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C655E5" w:rsidRDefault="00C655E5">
      <w:pPr>
        <w:spacing w:after="1" w:line="200" w:lineRule="atLeast"/>
        <w:jc w:val="both"/>
      </w:pPr>
      <w:r>
        <w:rPr>
          <w:rFonts w:ascii="Tahoma" w:hAnsi="Tahoma" w:cs="Tahoma"/>
          <w:sz w:val="20"/>
        </w:rPr>
        <w:t xml:space="preserve">(п. 10 введен Федеральным </w:t>
      </w:r>
      <w:hyperlink r:id="rId921"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C655E5" w:rsidRDefault="00C655E5">
      <w:pPr>
        <w:spacing w:after="1" w:line="200" w:lineRule="atLeast"/>
        <w:jc w:val="both"/>
      </w:pPr>
      <w:r>
        <w:rPr>
          <w:rFonts w:ascii="Tahoma" w:hAnsi="Tahoma" w:cs="Tahoma"/>
          <w:sz w:val="20"/>
        </w:rPr>
        <w:t xml:space="preserve">(п. 11 введен Федеральным </w:t>
      </w:r>
      <w:hyperlink r:id="rId922"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2. В реестр границ вносятся следующие сведения об административно-территориальном делении:</w:t>
      </w:r>
    </w:p>
    <w:p w:rsidR="00C655E5" w:rsidRDefault="00C655E5">
      <w:pPr>
        <w:spacing w:before="200" w:after="1" w:line="200" w:lineRule="atLeast"/>
        <w:ind w:firstLine="540"/>
        <w:jc w:val="both"/>
      </w:pPr>
      <w:r>
        <w:rPr>
          <w:rFonts w:ascii="Tahoma" w:hAnsi="Tahoma" w:cs="Tahoma"/>
          <w:sz w:val="20"/>
        </w:rPr>
        <w:t>1) описание местоположения границ между субъектами Российской Федерации;</w:t>
      </w:r>
    </w:p>
    <w:p w:rsidR="00C655E5" w:rsidRDefault="00C655E5">
      <w:pPr>
        <w:spacing w:before="200" w:after="1" w:line="200" w:lineRule="atLeast"/>
        <w:ind w:firstLine="540"/>
        <w:jc w:val="both"/>
      </w:pPr>
      <w:r>
        <w:rPr>
          <w:rFonts w:ascii="Tahoma" w:hAnsi="Tahoma" w:cs="Tahoma"/>
          <w:sz w:val="20"/>
        </w:rPr>
        <w:t>2) реквизиты правовых актов о согласовании и об утверждении изменения границ между субъектами Российской Федерации;</w:t>
      </w:r>
    </w:p>
    <w:p w:rsidR="00C655E5" w:rsidRDefault="00C655E5">
      <w:pPr>
        <w:spacing w:before="200" w:after="1" w:line="200" w:lineRule="atLeast"/>
        <w:ind w:firstLine="540"/>
        <w:jc w:val="both"/>
      </w:pPr>
      <w:r>
        <w:rPr>
          <w:rFonts w:ascii="Tahoma" w:hAnsi="Tahoma" w:cs="Tahoma"/>
          <w:sz w:val="20"/>
        </w:rPr>
        <w:t>3) описание местоположения границ муниципальных образований;</w:t>
      </w:r>
    </w:p>
    <w:p w:rsidR="00C655E5" w:rsidRDefault="00C655E5">
      <w:pPr>
        <w:spacing w:before="200" w:after="1" w:line="200" w:lineRule="atLeast"/>
        <w:ind w:firstLine="540"/>
        <w:jc w:val="both"/>
      </w:pPr>
      <w:r>
        <w:rPr>
          <w:rFonts w:ascii="Tahoma" w:hAnsi="Tahoma" w:cs="Tahoma"/>
          <w:sz w:val="20"/>
        </w:rPr>
        <w:t>4) реквизиты правовых актов об установлении или изменении границ муниципальных образований;</w:t>
      </w:r>
    </w:p>
    <w:p w:rsidR="00C655E5" w:rsidRDefault="00C655E5">
      <w:pPr>
        <w:spacing w:before="200" w:after="1" w:line="200" w:lineRule="atLeast"/>
        <w:ind w:firstLine="540"/>
        <w:jc w:val="both"/>
      </w:pPr>
      <w:r>
        <w:rPr>
          <w:rFonts w:ascii="Tahoma" w:hAnsi="Tahoma" w:cs="Tahoma"/>
          <w:sz w:val="20"/>
        </w:rPr>
        <w:t>5) описание местоположения границ населенных пунктов;</w:t>
      </w:r>
    </w:p>
    <w:p w:rsidR="00C655E5" w:rsidRDefault="00C655E5">
      <w:pPr>
        <w:spacing w:before="200" w:after="1" w:line="200" w:lineRule="atLeast"/>
        <w:ind w:firstLine="540"/>
        <w:jc w:val="both"/>
      </w:pPr>
      <w:r>
        <w:rPr>
          <w:rFonts w:ascii="Tahoma" w:hAnsi="Tahoma" w:cs="Tahoma"/>
          <w:sz w:val="20"/>
        </w:rPr>
        <w:t>6) реквизиты правовых актов об установлении или изменении границ населенных пунктов.</w:t>
      </w:r>
    </w:p>
    <w:p w:rsidR="00C655E5" w:rsidRDefault="00C655E5">
      <w:pPr>
        <w:spacing w:before="200" w:after="1" w:line="200" w:lineRule="atLeast"/>
        <w:ind w:firstLine="540"/>
        <w:jc w:val="both"/>
      </w:pPr>
      <w:r>
        <w:rPr>
          <w:rFonts w:ascii="Tahoma" w:hAnsi="Tahoma" w:cs="Tahoma"/>
          <w:sz w:val="20"/>
        </w:rPr>
        <w:t>3. В реестр границ вносятся следующие сведения о прохождении Государственной границы Российской Федерации:</w:t>
      </w:r>
    </w:p>
    <w:p w:rsidR="00C655E5" w:rsidRDefault="00C655E5">
      <w:pPr>
        <w:spacing w:before="200" w:after="1" w:line="200" w:lineRule="atLeast"/>
        <w:ind w:firstLine="540"/>
        <w:jc w:val="both"/>
      </w:pPr>
      <w:r>
        <w:rPr>
          <w:rFonts w:ascii="Tahoma" w:hAnsi="Tahoma" w:cs="Tahoma"/>
          <w:sz w:val="20"/>
        </w:rPr>
        <w:t>1) описание прохождения Государственной границы Российской Федерации;</w:t>
      </w:r>
    </w:p>
    <w:p w:rsidR="00C655E5" w:rsidRDefault="00C655E5">
      <w:pPr>
        <w:spacing w:before="200" w:after="1" w:line="200" w:lineRule="atLeast"/>
        <w:ind w:firstLine="540"/>
        <w:jc w:val="both"/>
      </w:pPr>
      <w:r>
        <w:rPr>
          <w:rFonts w:ascii="Tahoma" w:hAnsi="Tahoma" w:cs="Tahoma"/>
          <w:sz w:val="20"/>
        </w:rPr>
        <w:t>2) 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Российской Федерации;</w:t>
      </w:r>
    </w:p>
    <w:p w:rsidR="00C655E5" w:rsidRDefault="00C655E5">
      <w:pPr>
        <w:spacing w:before="200" w:after="1" w:line="200" w:lineRule="atLeast"/>
        <w:ind w:firstLine="540"/>
        <w:jc w:val="both"/>
      </w:pPr>
      <w:r>
        <w:rPr>
          <w:rFonts w:ascii="Tahoma" w:hAnsi="Tahoma" w:cs="Tahoma"/>
          <w:sz w:val="20"/>
        </w:rPr>
        <w:t>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Государственной границы Российской Федерации на основании международных договоров Российской Федерации.</w:t>
      </w:r>
    </w:p>
    <w:p w:rsidR="00C655E5" w:rsidRDefault="00C655E5">
      <w:pPr>
        <w:spacing w:before="200" w:after="1" w:line="200" w:lineRule="atLeast"/>
        <w:ind w:firstLine="540"/>
        <w:jc w:val="both"/>
      </w:pPr>
      <w:r>
        <w:rPr>
          <w:rFonts w:ascii="Tahoma" w:hAnsi="Tahoma" w:cs="Tahoma"/>
          <w:sz w:val="20"/>
        </w:rPr>
        <w:t>4. В реестр границ вносятся следующие сведения об утвержденном проекте межевания территории:</w:t>
      </w:r>
    </w:p>
    <w:p w:rsidR="00C655E5" w:rsidRDefault="00C655E5">
      <w:pPr>
        <w:spacing w:before="200" w:after="1" w:line="200" w:lineRule="atLeast"/>
        <w:ind w:firstLine="540"/>
        <w:jc w:val="both"/>
      </w:pPr>
      <w:r>
        <w:rPr>
          <w:rFonts w:ascii="Tahoma" w:hAnsi="Tahoma" w:cs="Tahoma"/>
          <w:sz w:val="20"/>
        </w:rPr>
        <w:t>1) реквизиты решения об утверждении проекта межевания территории (дата принятия решения, номер решения);</w:t>
      </w:r>
    </w:p>
    <w:p w:rsidR="00C655E5" w:rsidRDefault="00C655E5">
      <w:pPr>
        <w:spacing w:before="200" w:after="1" w:line="200" w:lineRule="atLeast"/>
        <w:ind w:firstLine="540"/>
        <w:jc w:val="both"/>
      </w:pPr>
      <w:r>
        <w:rPr>
          <w:rFonts w:ascii="Tahoma" w:hAnsi="Tahoma" w:cs="Tahoma"/>
          <w:sz w:val="20"/>
        </w:rPr>
        <w:t>2) описание местоположения границ земельных участков, подлежащих образованию в соответствии с утвержденным проектом межевания территории;</w:t>
      </w:r>
    </w:p>
    <w:p w:rsidR="00C655E5" w:rsidRDefault="00C655E5">
      <w:pPr>
        <w:spacing w:before="200" w:after="1" w:line="200" w:lineRule="atLeast"/>
        <w:ind w:firstLine="540"/>
        <w:jc w:val="both"/>
      </w:pPr>
      <w:r>
        <w:rPr>
          <w:rFonts w:ascii="Tahoma" w:hAnsi="Tahoma" w:cs="Tahoma"/>
          <w:sz w:val="20"/>
        </w:rPr>
        <w:t>3) вид или виды разрешенного использования земельных участков, указанные в утвержденном проекте межевания территории;</w:t>
      </w:r>
    </w:p>
    <w:p w:rsidR="00C655E5" w:rsidRDefault="00C655E5">
      <w:pPr>
        <w:spacing w:after="1" w:line="200" w:lineRule="atLeast"/>
        <w:jc w:val="both"/>
      </w:pPr>
      <w:r>
        <w:rPr>
          <w:rFonts w:ascii="Tahoma" w:hAnsi="Tahoma" w:cs="Tahoma"/>
          <w:sz w:val="20"/>
        </w:rPr>
        <w:t xml:space="preserve">(п. 3 введен Федеральным </w:t>
      </w:r>
      <w:hyperlink r:id="rId923"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lastRenderedPageBreak/>
        <w:t>4) описание местоположения границ территории, в отношении которой утвержден проект межевания.</w:t>
      </w:r>
    </w:p>
    <w:p w:rsidR="00C655E5" w:rsidRDefault="00C655E5">
      <w:pPr>
        <w:spacing w:after="1" w:line="200" w:lineRule="atLeast"/>
        <w:jc w:val="both"/>
      </w:pPr>
      <w:r>
        <w:rPr>
          <w:rFonts w:ascii="Tahoma" w:hAnsi="Tahoma" w:cs="Tahoma"/>
          <w:sz w:val="20"/>
        </w:rPr>
        <w:t xml:space="preserve">(п. 4 введен Федеральным </w:t>
      </w:r>
      <w:hyperlink r:id="rId924"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5. В реестр границ вносятся следующие сведения о береговых линиях (границах водных объектов):</w:t>
      </w:r>
    </w:p>
    <w:p w:rsidR="00C655E5" w:rsidRDefault="00C655E5">
      <w:pPr>
        <w:spacing w:before="200" w:after="1" w:line="200" w:lineRule="atLeast"/>
        <w:ind w:firstLine="540"/>
        <w:jc w:val="both"/>
      </w:pPr>
      <w:r>
        <w:rPr>
          <w:rFonts w:ascii="Tahoma" w:hAnsi="Tahoma" w:cs="Tahoma"/>
          <w:sz w:val="20"/>
        </w:rPr>
        <w:t xml:space="preserve">1) тип (в соответствии с </w:t>
      </w:r>
      <w:hyperlink r:id="rId925" w:history="1">
        <w:r>
          <w:rPr>
            <w:rFonts w:ascii="Tahoma" w:hAnsi="Tahoma" w:cs="Tahoma"/>
            <w:color w:val="0000FF"/>
            <w:sz w:val="20"/>
          </w:rPr>
          <w:t>частью 2 статьи 5</w:t>
        </w:r>
      </w:hyperlink>
      <w:r>
        <w:rPr>
          <w:rFonts w:ascii="Tahoma" w:hAnsi="Tahoma" w:cs="Tahoma"/>
          <w:sz w:val="20"/>
        </w:rPr>
        <w:t xml:space="preserve"> Водного кодекса Российской Федерации) и наименование (при наличии) поверхностного водного объекта;</w:t>
      </w:r>
    </w:p>
    <w:p w:rsidR="00C655E5" w:rsidRDefault="00C655E5">
      <w:pPr>
        <w:spacing w:before="200" w:after="1" w:line="200" w:lineRule="atLeast"/>
        <w:ind w:firstLine="540"/>
        <w:jc w:val="both"/>
      </w:pPr>
      <w:r>
        <w:rPr>
          <w:rFonts w:ascii="Tahoma" w:hAnsi="Tahoma" w:cs="Tahoma"/>
          <w:sz w:val="20"/>
        </w:rPr>
        <w:t>2) описание местоположения береговой линии (границы водного объекта).</w:t>
      </w:r>
    </w:p>
    <w:p w:rsidR="00C655E5" w:rsidRDefault="00C655E5">
      <w:pPr>
        <w:spacing w:before="200" w:after="1" w:line="200" w:lineRule="atLeast"/>
        <w:ind w:firstLine="540"/>
        <w:jc w:val="both"/>
      </w:pPr>
      <w:r>
        <w:rPr>
          <w:rFonts w:ascii="Tahoma" w:hAnsi="Tahoma" w:cs="Tahoma"/>
          <w:sz w:val="20"/>
        </w:rPr>
        <w:t>6. В реестр границ вносятся следующие сведения о публичном сервитуте:</w:t>
      </w:r>
    </w:p>
    <w:p w:rsidR="00C655E5" w:rsidRDefault="00C655E5">
      <w:pPr>
        <w:spacing w:before="200" w:after="1" w:line="200" w:lineRule="atLeast"/>
        <w:ind w:firstLine="540"/>
        <w:jc w:val="both"/>
      </w:pPr>
      <w:r>
        <w:rPr>
          <w:rFonts w:ascii="Tahoma" w:hAnsi="Tahoma" w:cs="Tahoma"/>
          <w:sz w:val="20"/>
        </w:rP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C655E5" w:rsidRDefault="00C655E5">
      <w:pPr>
        <w:spacing w:before="200" w:after="1" w:line="200" w:lineRule="atLeast"/>
        <w:ind w:firstLine="540"/>
        <w:jc w:val="both"/>
      </w:pPr>
      <w:r>
        <w:rPr>
          <w:rFonts w:ascii="Tahoma" w:hAnsi="Tahoma" w:cs="Tahoma"/>
          <w:sz w:val="20"/>
        </w:rPr>
        <w:t>2) описание местоположения границ публичного сервитута;</w:t>
      </w:r>
    </w:p>
    <w:p w:rsidR="00C655E5" w:rsidRDefault="00C655E5">
      <w:pPr>
        <w:spacing w:before="200" w:after="1" w:line="200" w:lineRule="atLeast"/>
        <w:ind w:firstLine="540"/>
        <w:jc w:val="both"/>
      </w:pPr>
      <w:r>
        <w:rPr>
          <w:rFonts w:ascii="Tahoma" w:hAnsi="Tahoma" w:cs="Tahoma"/>
          <w:sz w:val="20"/>
        </w:rPr>
        <w:t>3) цель установления публичного сервитута;</w:t>
      </w:r>
    </w:p>
    <w:p w:rsidR="00C655E5" w:rsidRDefault="00C655E5">
      <w:pPr>
        <w:spacing w:before="200" w:after="1" w:line="200" w:lineRule="atLeast"/>
        <w:ind w:firstLine="540"/>
        <w:jc w:val="both"/>
      </w:pPr>
      <w:r>
        <w:rPr>
          <w:rFonts w:ascii="Tahoma" w:hAnsi="Tahoma" w:cs="Tahoma"/>
          <w:sz w:val="20"/>
        </w:rPr>
        <w:t>4) срок публичного сервитута;</w:t>
      </w:r>
    </w:p>
    <w:p w:rsidR="00C655E5" w:rsidRDefault="00C655E5">
      <w:pPr>
        <w:spacing w:before="200" w:after="1" w:line="200" w:lineRule="atLeast"/>
        <w:ind w:firstLine="540"/>
        <w:jc w:val="both"/>
      </w:pPr>
      <w:r>
        <w:rPr>
          <w:rFonts w:ascii="Tahoma" w:hAnsi="Tahoma" w:cs="Tahoma"/>
          <w:sz w:val="20"/>
        </w:rP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926" w:history="1">
        <w:r>
          <w:rPr>
            <w:rFonts w:ascii="Tahoma" w:hAnsi="Tahoma" w:cs="Tahoma"/>
            <w:color w:val="0000FF"/>
            <w:sz w:val="20"/>
          </w:rPr>
          <w:t>статьей 39.37</w:t>
        </w:r>
      </w:hyperlink>
      <w:r>
        <w:rPr>
          <w:rFonts w:ascii="Tahoma" w:hAnsi="Tahoma" w:cs="Tahoma"/>
          <w:sz w:val="20"/>
        </w:rPr>
        <w:t xml:space="preserve"> Земельного кодекса Российской Федерации;</w:t>
      </w:r>
    </w:p>
    <w:p w:rsidR="00C655E5" w:rsidRDefault="00C655E5">
      <w:pPr>
        <w:spacing w:before="200" w:after="1" w:line="200" w:lineRule="atLeast"/>
        <w:ind w:firstLine="540"/>
        <w:jc w:val="both"/>
      </w:pPr>
      <w:r>
        <w:rPr>
          <w:rFonts w:ascii="Tahoma" w:hAnsi="Tahoma" w:cs="Tahoma"/>
          <w:sz w:val="20"/>
        </w:rPr>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C655E5" w:rsidRDefault="00C655E5">
      <w:pPr>
        <w:spacing w:after="1" w:line="200" w:lineRule="atLeast"/>
        <w:jc w:val="both"/>
      </w:pPr>
      <w:r>
        <w:rPr>
          <w:rFonts w:ascii="Tahoma" w:hAnsi="Tahoma" w:cs="Tahoma"/>
          <w:sz w:val="20"/>
        </w:rPr>
        <w:t xml:space="preserve">(часть 6 введена Федеральным </w:t>
      </w:r>
      <w:hyperlink r:id="rId927"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C655E5" w:rsidRDefault="00C655E5">
      <w:pPr>
        <w:spacing w:after="1" w:line="200" w:lineRule="atLeast"/>
        <w:jc w:val="both"/>
      </w:pPr>
      <w:r>
        <w:rPr>
          <w:rFonts w:ascii="Tahoma" w:hAnsi="Tahoma" w:cs="Tahoma"/>
          <w:sz w:val="20"/>
        </w:rPr>
        <w:t xml:space="preserve">(часть 7 введена Федеральным </w:t>
      </w:r>
      <w:hyperlink r:id="rId928"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11. Реестровые дела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C655E5" w:rsidRDefault="00C655E5">
      <w:pPr>
        <w:spacing w:before="200" w:after="1" w:line="200" w:lineRule="atLeast"/>
        <w:ind w:firstLine="540"/>
        <w:jc w:val="both"/>
      </w:pPr>
      <w:r>
        <w:rPr>
          <w:rFonts w:ascii="Tahoma" w:hAnsi="Tahoma" w:cs="Tahoma"/>
          <w:sz w:val="20"/>
        </w:rPr>
        <w:t xml:space="preserve">2. Реестровые дела ведутся в электронной форме, за исключением случая, указанного в </w:t>
      </w:r>
      <w:hyperlink w:anchor="P298" w:history="1">
        <w:r>
          <w:rPr>
            <w:rFonts w:ascii="Tahoma" w:hAnsi="Tahoma" w:cs="Tahoma"/>
            <w:color w:val="0000FF"/>
            <w:sz w:val="20"/>
          </w:rPr>
          <w:t>части 4</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регистрации прав и имеют ту же юридическую силу, что и документ на бумажном носителе, представленный заявителем.</w:t>
      </w:r>
    </w:p>
    <w:p w:rsidR="00C655E5" w:rsidRDefault="00C655E5">
      <w:pPr>
        <w:spacing w:before="200" w:after="1" w:line="200" w:lineRule="atLeast"/>
        <w:ind w:firstLine="540"/>
        <w:jc w:val="both"/>
      </w:pPr>
      <w:r>
        <w:rPr>
          <w:rFonts w:ascii="Tahoma" w:hAnsi="Tahoma" w:cs="Tahoma"/>
          <w:sz w:val="20"/>
        </w:rP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lastRenderedPageBreak/>
        <w:t>Статья 12. Кадастровые карты</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1) публичные кадастровые карты - кадастровые карты, предназначенные для использования неограниченным кругом лиц;</w:t>
      </w:r>
    </w:p>
    <w:p w:rsidR="00C655E5" w:rsidRDefault="00C655E5">
      <w:pPr>
        <w:spacing w:before="200" w:after="1" w:line="200" w:lineRule="atLeast"/>
        <w:ind w:firstLine="540"/>
        <w:jc w:val="both"/>
      </w:pPr>
      <w:r>
        <w:rPr>
          <w:rFonts w:ascii="Tahoma" w:hAnsi="Tahoma" w:cs="Tahoma"/>
          <w:sz w:val="20"/>
        </w:rP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C655E5" w:rsidRDefault="00C655E5">
      <w:pPr>
        <w:spacing w:before="200" w:after="1" w:line="200" w:lineRule="atLeast"/>
        <w:ind w:firstLine="540"/>
        <w:jc w:val="both"/>
      </w:pPr>
      <w:r>
        <w:rPr>
          <w:rFonts w:ascii="Tahoma" w:hAnsi="Tahoma" w:cs="Tahoma"/>
          <w:sz w:val="20"/>
        </w:rPr>
        <w:t>2. Публичные кадастровые карты и дежурные кадастровые карты ведутся органом регистрации прав в электронной форме.</w:t>
      </w:r>
    </w:p>
    <w:p w:rsidR="00C655E5" w:rsidRDefault="00C655E5">
      <w:pPr>
        <w:spacing w:before="200" w:after="1" w:line="200" w:lineRule="atLeast"/>
        <w:ind w:firstLine="540"/>
        <w:jc w:val="both"/>
      </w:pPr>
      <w:r>
        <w:rPr>
          <w:rFonts w:ascii="Tahoma" w:hAnsi="Tahoma" w:cs="Tahoma"/>
          <w:sz w:val="20"/>
        </w:rPr>
        <w:t xml:space="preserve">3. Публичные кадастровые карты подлежат размещению на официальном </w:t>
      </w:r>
      <w:hyperlink r:id="rId929" w:history="1">
        <w:r>
          <w:rPr>
            <w:rFonts w:ascii="Tahoma" w:hAnsi="Tahoma" w:cs="Tahoma"/>
            <w:color w:val="0000FF"/>
            <w:sz w:val="20"/>
          </w:rPr>
          <w:t>сайте</w:t>
        </w:r>
      </w:hyperlink>
      <w:r>
        <w:rPr>
          <w:rFonts w:ascii="Tahoma" w:hAnsi="Tahoma" w:cs="Tahoma"/>
          <w:sz w:val="20"/>
        </w:rPr>
        <w:t xml:space="preserve"> для просмотра без подачи запросов и взимания платы.</w:t>
      </w:r>
    </w:p>
    <w:p w:rsidR="00C655E5" w:rsidRDefault="00C655E5">
      <w:pPr>
        <w:spacing w:before="200" w:after="1" w:line="200" w:lineRule="atLeast"/>
        <w:ind w:firstLine="540"/>
        <w:jc w:val="both"/>
      </w:pPr>
      <w:r>
        <w:rPr>
          <w:rFonts w:ascii="Tahoma" w:hAnsi="Tahoma" w:cs="Tahoma"/>
          <w:sz w:val="20"/>
        </w:rPr>
        <w:t xml:space="preserve">4. </w:t>
      </w:r>
      <w:hyperlink r:id="rId930" w:history="1">
        <w:r>
          <w:rPr>
            <w:rFonts w:ascii="Tahoma" w:hAnsi="Tahoma" w:cs="Tahoma"/>
            <w:color w:val="0000FF"/>
            <w:sz w:val="20"/>
          </w:rPr>
          <w:t>Состав</w:t>
        </w:r>
      </w:hyperlink>
      <w:r>
        <w:rPr>
          <w:rFonts w:ascii="Tahoma" w:hAnsi="Tahoma" w:cs="Tahoma"/>
          <w:sz w:val="20"/>
        </w:rPr>
        <w:t xml:space="preserve"> сведений, содержащихся в кадастровых картах, устанавливается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самоуправления. Состав, перечень таких сведений, порядок и способы их представления в орган регистрации прав </w:t>
      </w:r>
      <w:hyperlink r:id="rId931" w:history="1">
        <w:r>
          <w:rPr>
            <w:rFonts w:ascii="Tahoma" w:hAnsi="Tahoma" w:cs="Tahoma"/>
            <w:color w:val="0000FF"/>
            <w:sz w:val="20"/>
          </w:rPr>
          <w:t>определяются</w:t>
        </w:r>
      </w:hyperlink>
      <w:r>
        <w:rPr>
          <w:rFonts w:ascii="Tahoma" w:hAnsi="Tahoma" w:cs="Tahoma"/>
          <w:sz w:val="20"/>
        </w:rPr>
        <w:t xml:space="preserve"> Правительством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13. Внесение сведений в Единый государственный реестр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Внесение сведений в Единый государственный реестр недвижимости осуществляется органом регистрации прав:</w:t>
      </w:r>
    </w:p>
    <w:p w:rsidR="00C655E5" w:rsidRDefault="00C655E5">
      <w:pPr>
        <w:spacing w:before="200" w:after="1" w:line="200" w:lineRule="atLeast"/>
        <w:ind w:firstLine="540"/>
        <w:jc w:val="both"/>
      </w:pPr>
      <w:r>
        <w:rPr>
          <w:rFonts w:ascii="Tahoma" w:hAnsi="Tahoma" w:cs="Tahoma"/>
          <w:sz w:val="20"/>
        </w:rP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C655E5" w:rsidRDefault="00C655E5">
      <w:pPr>
        <w:spacing w:before="200" w:after="1" w:line="200" w:lineRule="atLeast"/>
        <w:ind w:firstLine="540"/>
        <w:jc w:val="both"/>
      </w:pPr>
      <w:r>
        <w:rPr>
          <w:rFonts w:ascii="Tahoma" w:hAnsi="Tahoma" w:cs="Tahoma"/>
          <w:sz w:val="20"/>
        </w:rP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C655E5" w:rsidRDefault="00C655E5">
      <w:pPr>
        <w:spacing w:before="200" w:after="1" w:line="200" w:lineRule="atLeast"/>
        <w:ind w:firstLine="540"/>
        <w:jc w:val="both"/>
      </w:pPr>
      <w:r>
        <w:rPr>
          <w:rFonts w:ascii="Tahoma" w:hAnsi="Tahoma" w:cs="Tahoma"/>
          <w:sz w:val="20"/>
        </w:rPr>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932"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3. ГОСУДАРСТВЕННЫЙ КАДАСТРОВЫЙ УЧЕТ</w:t>
      </w:r>
    </w:p>
    <w:p w:rsidR="00C655E5" w:rsidRDefault="00C655E5">
      <w:pPr>
        <w:spacing w:after="1" w:line="200" w:lineRule="atLeast"/>
        <w:jc w:val="center"/>
      </w:pPr>
      <w:r>
        <w:rPr>
          <w:rFonts w:ascii="Tahoma" w:hAnsi="Tahoma" w:cs="Tahoma"/>
          <w:b/>
          <w:sz w:val="20"/>
        </w:rPr>
        <w:t>НЕДВИЖИМОГО ИМУЩЕСТВА И ГОСУДАРСТВЕННАЯ РЕГИСТРАЦИЯ</w:t>
      </w:r>
    </w:p>
    <w:p w:rsidR="00C655E5" w:rsidRDefault="00C655E5">
      <w:pPr>
        <w:spacing w:after="1" w:line="200" w:lineRule="atLeast"/>
        <w:jc w:val="center"/>
      </w:pPr>
      <w:r>
        <w:rPr>
          <w:rFonts w:ascii="Tahoma" w:hAnsi="Tahoma" w:cs="Tahoma"/>
          <w:b/>
          <w:sz w:val="20"/>
        </w:rPr>
        <w:t>ПРАВ НА НЕДВИЖИМОЕ ИМУЩЕСТВО</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14. Основания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осуществляются на основании </w:t>
      </w:r>
      <w:hyperlink r:id="rId933" w:history="1">
        <w:r>
          <w:rPr>
            <w:rFonts w:ascii="Tahoma" w:hAnsi="Tahoma" w:cs="Tahoma"/>
            <w:color w:val="0000FF"/>
            <w:sz w:val="20"/>
          </w:rPr>
          <w:t>заявления</w:t>
        </w:r>
      </w:hyperlink>
      <w:r>
        <w:rPr>
          <w:rFonts w:ascii="Tahoma" w:hAnsi="Tahoma" w:cs="Tahoma"/>
          <w:sz w:val="20"/>
        </w:rP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C655E5" w:rsidRDefault="00C655E5">
      <w:pPr>
        <w:spacing w:before="200" w:after="1" w:line="200" w:lineRule="atLeast"/>
        <w:ind w:firstLine="540"/>
        <w:jc w:val="both"/>
      </w:pPr>
      <w:r>
        <w:rPr>
          <w:rFonts w:ascii="Tahoma" w:hAnsi="Tahoma" w:cs="Tahoma"/>
          <w:sz w:val="20"/>
        </w:rPr>
        <w:lastRenderedPageBreak/>
        <w:t>2. Основаниями для осуществления государственного кадастрового учета и (или) государственной регистрации прав являются:</w:t>
      </w:r>
    </w:p>
    <w:p w:rsidR="00C655E5" w:rsidRDefault="00C655E5">
      <w:pPr>
        <w:spacing w:before="200" w:after="1" w:line="200" w:lineRule="atLeast"/>
        <w:ind w:firstLine="540"/>
        <w:jc w:val="both"/>
      </w:pPr>
      <w:r>
        <w:rPr>
          <w:rFonts w:ascii="Tahoma" w:hAnsi="Tahoma" w:cs="Tahoma"/>
          <w:sz w:val="20"/>
        </w:rP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C655E5" w:rsidRDefault="00C655E5">
      <w:pPr>
        <w:spacing w:before="200" w:after="1" w:line="200" w:lineRule="atLeast"/>
        <w:ind w:firstLine="540"/>
        <w:jc w:val="both"/>
      </w:pPr>
      <w:r>
        <w:rPr>
          <w:rFonts w:ascii="Tahoma" w:hAnsi="Tahoma" w:cs="Tahoma"/>
          <w:sz w:val="20"/>
        </w:rP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C655E5" w:rsidRDefault="00C655E5">
      <w:pPr>
        <w:spacing w:before="200" w:after="1" w:line="200" w:lineRule="atLeast"/>
        <w:ind w:firstLine="540"/>
        <w:jc w:val="both"/>
      </w:pPr>
      <w:r>
        <w:rPr>
          <w:rFonts w:ascii="Tahoma" w:hAnsi="Tahoma" w:cs="Tahoma"/>
          <w:sz w:val="20"/>
        </w:rP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C655E5" w:rsidRDefault="00C655E5">
      <w:pPr>
        <w:spacing w:before="200" w:after="1" w:line="200" w:lineRule="atLeast"/>
        <w:ind w:firstLine="540"/>
        <w:jc w:val="both"/>
      </w:pPr>
      <w:r>
        <w:rPr>
          <w:rFonts w:ascii="Tahoma" w:hAnsi="Tahoma" w:cs="Tahoma"/>
          <w:sz w:val="20"/>
        </w:rPr>
        <w:t>4) свидетельства о праве на наследство;</w:t>
      </w:r>
    </w:p>
    <w:p w:rsidR="00C655E5" w:rsidRDefault="00C655E5">
      <w:pPr>
        <w:spacing w:before="200" w:after="1" w:line="200" w:lineRule="atLeast"/>
        <w:ind w:firstLine="540"/>
        <w:jc w:val="both"/>
      </w:pPr>
      <w:r>
        <w:rPr>
          <w:rFonts w:ascii="Tahoma" w:hAnsi="Tahoma" w:cs="Tahoma"/>
          <w:sz w:val="20"/>
        </w:rPr>
        <w:t>5) вступившие в законную силу судебные акты;</w:t>
      </w:r>
    </w:p>
    <w:p w:rsidR="00C655E5" w:rsidRDefault="00C655E5">
      <w:pPr>
        <w:spacing w:before="200" w:after="1" w:line="200" w:lineRule="atLeast"/>
        <w:ind w:firstLine="540"/>
        <w:jc w:val="both"/>
      </w:pPr>
      <w:r>
        <w:rPr>
          <w:rFonts w:ascii="Tahoma" w:hAnsi="Tahoma" w:cs="Tahoma"/>
          <w:sz w:val="20"/>
        </w:rPr>
        <w:t>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C655E5" w:rsidRDefault="00C655E5">
      <w:pPr>
        <w:spacing w:before="200" w:after="1" w:line="200" w:lineRule="atLeast"/>
        <w:ind w:firstLine="540"/>
        <w:jc w:val="both"/>
      </w:pPr>
      <w:r>
        <w:rPr>
          <w:rFonts w:ascii="Tahoma" w:hAnsi="Tahoma" w:cs="Tahoma"/>
          <w:sz w:val="20"/>
        </w:rPr>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С 1 января 2035 года Федеральным </w:t>
            </w:r>
            <w:hyperlink r:id="rId934" w:history="1">
              <w:r>
                <w:rPr>
                  <w:rFonts w:ascii="Tahoma" w:hAnsi="Tahoma" w:cs="Tahoma"/>
                  <w:color w:val="0000FF"/>
                  <w:sz w:val="20"/>
                </w:rPr>
                <w:t>законом</w:t>
              </w:r>
            </w:hyperlink>
            <w:r>
              <w:rPr>
                <w:rFonts w:ascii="Tahoma" w:hAnsi="Tahoma" w:cs="Tahoma"/>
                <w:color w:val="392C69"/>
                <w:sz w:val="20"/>
              </w:rPr>
              <w:t xml:space="preserve"> от 01.05.2016 N 119-ФЗ пункт 7.1 части 2 статьи 14 признается утратившим силу.</w:t>
            </w:r>
          </w:p>
        </w:tc>
      </w:tr>
    </w:tbl>
    <w:p w:rsidR="00C655E5" w:rsidRDefault="00C655E5">
      <w:pPr>
        <w:spacing w:before="260" w:after="1" w:line="200" w:lineRule="atLeast"/>
        <w:ind w:firstLine="540"/>
        <w:jc w:val="both"/>
      </w:pPr>
      <w:r>
        <w:rPr>
          <w:rFonts w:ascii="Tahoma" w:hAnsi="Tahoma" w:cs="Tahoma"/>
          <w:sz w:val="20"/>
        </w:rP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935"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7.1 введен Федеральным </w:t>
      </w:r>
      <w:hyperlink r:id="rId936"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937" w:history="1">
        <w:r>
          <w:rPr>
            <w:rFonts w:ascii="Tahoma" w:hAnsi="Tahoma" w:cs="Tahoma"/>
            <w:color w:val="0000FF"/>
            <w:sz w:val="20"/>
          </w:rPr>
          <w:t>закона</w:t>
        </w:r>
      </w:hyperlink>
      <w:r>
        <w:rPr>
          <w:rFonts w:ascii="Tahoma" w:hAnsi="Tahoma" w:cs="Tahoma"/>
          <w:sz w:val="20"/>
        </w:rPr>
        <w:t xml:space="preserve"> от 29.07.2017 N 247-ФЗ)</w:t>
      </w:r>
    </w:p>
    <w:p w:rsidR="00C655E5" w:rsidRDefault="00C655E5">
      <w:pPr>
        <w:spacing w:before="200" w:after="1" w:line="200" w:lineRule="atLeast"/>
        <w:ind w:firstLine="540"/>
        <w:jc w:val="both"/>
      </w:pPr>
      <w:r>
        <w:rPr>
          <w:rFonts w:ascii="Tahoma" w:hAnsi="Tahoma" w:cs="Tahoma"/>
          <w:sz w:val="20"/>
        </w:rPr>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938"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9) наступление обстоятельств, указанных в федеральном законе.</w:t>
      </w:r>
    </w:p>
    <w:p w:rsidR="00C655E5" w:rsidRDefault="00C655E5">
      <w:pPr>
        <w:spacing w:before="200" w:after="1" w:line="200" w:lineRule="atLeast"/>
        <w:ind w:firstLine="540"/>
        <w:jc w:val="both"/>
      </w:pPr>
      <w:r>
        <w:rPr>
          <w:rFonts w:ascii="Tahoma" w:hAnsi="Tahoma" w:cs="Tahoma"/>
          <w:sz w:val="20"/>
        </w:rPr>
        <w:t>3. Государственный кадастровый учет и государственная регистрация прав осуществляются одновременно в связи с:</w:t>
      </w:r>
    </w:p>
    <w:p w:rsidR="00C655E5" w:rsidRDefault="00C655E5">
      <w:pPr>
        <w:spacing w:before="200" w:after="1" w:line="200" w:lineRule="atLeast"/>
        <w:ind w:firstLine="540"/>
        <w:jc w:val="both"/>
      </w:pPr>
      <w:r>
        <w:rPr>
          <w:rFonts w:ascii="Tahoma" w:hAnsi="Tahoma" w:cs="Tahoma"/>
          <w:sz w:val="20"/>
        </w:rP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w:t>
      </w:r>
      <w:r>
        <w:rPr>
          <w:rFonts w:ascii="Tahoma" w:hAnsi="Tahoma" w:cs="Tahoma"/>
          <w:sz w:val="20"/>
        </w:rPr>
        <w:lastRenderedPageBreak/>
        <w:t xml:space="preserve">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(в ред. Федеральных законов от 03.04.2018 </w:t>
      </w:r>
      <w:hyperlink r:id="rId939" w:history="1">
        <w:r>
          <w:rPr>
            <w:rFonts w:ascii="Tahoma" w:hAnsi="Tahoma" w:cs="Tahoma"/>
            <w:color w:val="0000FF"/>
            <w:sz w:val="20"/>
          </w:rPr>
          <w:t>N 60-ФЗ</w:t>
        </w:r>
      </w:hyperlink>
      <w:r>
        <w:rPr>
          <w:rFonts w:ascii="Tahoma" w:hAnsi="Tahoma" w:cs="Tahoma"/>
          <w:sz w:val="20"/>
        </w:rPr>
        <w:t xml:space="preserve">, от 03.08.2018 </w:t>
      </w:r>
      <w:hyperlink r:id="rId940" w:history="1">
        <w:r>
          <w:rPr>
            <w:rFonts w:ascii="Tahoma" w:hAnsi="Tahoma" w:cs="Tahoma"/>
            <w:color w:val="0000FF"/>
            <w:sz w:val="20"/>
          </w:rPr>
          <w:t>N 340-ФЗ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2) образованием объекта недвижимости, за исключением случаев, предусмотренных </w:t>
      </w:r>
      <w:hyperlink w:anchor="P367" w:history="1">
        <w:r>
          <w:rPr>
            <w:rFonts w:ascii="Tahoma" w:hAnsi="Tahoma" w:cs="Tahoma"/>
            <w:color w:val="0000FF"/>
            <w:sz w:val="20"/>
          </w:rPr>
          <w:t>пунктами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941"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3) прекращением существования объекта недвижимости, права на который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подлежащие в соответствии с федеральным законом государственной регистрации, за исключением случая, предусмотренного </w:t>
      </w:r>
      <w:hyperlink w:anchor="P371" w:history="1">
        <w:r>
          <w:rPr>
            <w:rFonts w:ascii="Tahoma" w:hAnsi="Tahoma" w:cs="Tahoma"/>
            <w:color w:val="0000FF"/>
            <w:sz w:val="20"/>
          </w:rPr>
          <w:t>пунктом 11 части 5</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942"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C655E5" w:rsidRDefault="00C655E5">
      <w:pPr>
        <w:spacing w:before="200" w:after="1" w:line="200" w:lineRule="atLeast"/>
        <w:ind w:firstLine="540"/>
        <w:jc w:val="both"/>
      </w:pPr>
      <w:r>
        <w:rPr>
          <w:rFonts w:ascii="Tahoma" w:hAnsi="Tahoma" w:cs="Tahoma"/>
          <w:sz w:val="20"/>
        </w:rPr>
        <w:t xml:space="preserve">1) возникновением права на созданный объект недвижимости в случае, указанном в </w:t>
      </w:r>
      <w:hyperlink w:anchor="P358" w:history="1">
        <w:r>
          <w:rPr>
            <w:rFonts w:ascii="Tahoma" w:hAnsi="Tahoma" w:cs="Tahoma"/>
            <w:color w:val="0000FF"/>
            <w:sz w:val="20"/>
          </w:rPr>
          <w:t>пункте 1 части 5</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 xml:space="preserve">2) возникновением права на образованный земельный участок в случаях, указанных в </w:t>
      </w:r>
      <w:hyperlink w:anchor="P367" w:history="1">
        <w:r>
          <w:rPr>
            <w:rFonts w:ascii="Tahoma" w:hAnsi="Tahoma" w:cs="Tahoma"/>
            <w:color w:val="0000FF"/>
            <w:sz w:val="20"/>
          </w:rPr>
          <w:t>пунктах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943"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3) прекращением прав на объект недвижимости (за исключением прекращения прав в случаях, указанных в </w:t>
      </w:r>
      <w:hyperlink w:anchor="P345"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4) переходом права на объект недвижимости;</w:t>
      </w:r>
    </w:p>
    <w:p w:rsidR="00C655E5" w:rsidRDefault="00C655E5">
      <w:pPr>
        <w:spacing w:before="200" w:after="1" w:line="200" w:lineRule="atLeast"/>
        <w:ind w:firstLine="540"/>
        <w:jc w:val="both"/>
      </w:pPr>
      <w:r>
        <w:rPr>
          <w:rFonts w:ascii="Tahoma" w:hAnsi="Tahoma" w:cs="Tahoma"/>
          <w:sz w:val="20"/>
        </w:rPr>
        <w:t xml:space="preserve">5) подтверждением прав на объект недвижимости, возникших до дня вступления в силу Федерального </w:t>
      </w:r>
      <w:hyperlink r:id="rId94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C655E5" w:rsidRDefault="00C655E5">
      <w:pPr>
        <w:spacing w:before="200" w:after="1" w:line="200" w:lineRule="atLeast"/>
        <w:ind w:firstLine="540"/>
        <w:jc w:val="both"/>
      </w:pPr>
      <w:r>
        <w:rPr>
          <w:rFonts w:ascii="Tahoma" w:hAnsi="Tahoma" w:cs="Tahoma"/>
          <w:sz w:val="20"/>
        </w:rPr>
        <w:t>6) подтверждением прав на объект недвижимости, возникших в силу федерального закона;</w:t>
      </w:r>
    </w:p>
    <w:p w:rsidR="00C655E5" w:rsidRDefault="00C655E5">
      <w:pPr>
        <w:spacing w:before="200" w:after="1" w:line="200" w:lineRule="atLeast"/>
        <w:ind w:firstLine="540"/>
        <w:jc w:val="both"/>
      </w:pPr>
      <w:r>
        <w:rPr>
          <w:rFonts w:ascii="Tahoma" w:hAnsi="Tahoma" w:cs="Tahoma"/>
          <w:sz w:val="20"/>
        </w:rPr>
        <w:t>7) ограничением прав на объект недвижимости и обременением объекта недвижимости, а также прекращением таких ограничения и обременения.</w:t>
      </w:r>
    </w:p>
    <w:p w:rsidR="00C655E5" w:rsidRDefault="00C655E5">
      <w:pPr>
        <w:spacing w:before="200" w:after="1" w:line="200" w:lineRule="atLeast"/>
        <w:ind w:firstLine="540"/>
        <w:jc w:val="both"/>
      </w:pPr>
      <w:r>
        <w:rPr>
          <w:rFonts w:ascii="Tahoma" w:hAnsi="Tahoma" w:cs="Tahoma"/>
          <w:sz w:val="20"/>
        </w:rPr>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C655E5" w:rsidRDefault="00C655E5">
      <w:pPr>
        <w:spacing w:before="200" w:after="1" w:line="200" w:lineRule="atLeast"/>
        <w:ind w:firstLine="540"/>
        <w:jc w:val="both"/>
      </w:pPr>
      <w:r>
        <w:rPr>
          <w:rFonts w:ascii="Tahoma" w:hAnsi="Tahoma" w:cs="Tahoma"/>
          <w:sz w:val="20"/>
        </w:rP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(в ред. Федеральных законов от 03.04.2018 </w:t>
      </w:r>
      <w:hyperlink r:id="rId945" w:history="1">
        <w:r>
          <w:rPr>
            <w:rFonts w:ascii="Tahoma" w:hAnsi="Tahoma" w:cs="Tahoma"/>
            <w:color w:val="0000FF"/>
            <w:sz w:val="20"/>
          </w:rPr>
          <w:t>N 60-ФЗ</w:t>
        </w:r>
      </w:hyperlink>
      <w:r>
        <w:rPr>
          <w:rFonts w:ascii="Tahoma" w:hAnsi="Tahoma" w:cs="Tahoma"/>
          <w:sz w:val="20"/>
        </w:rPr>
        <w:t xml:space="preserve">, от 03.08.2018 </w:t>
      </w:r>
      <w:hyperlink r:id="rId946" w:history="1">
        <w:r>
          <w:rPr>
            <w:rFonts w:ascii="Tahoma" w:hAnsi="Tahoma" w:cs="Tahoma"/>
            <w:color w:val="0000FF"/>
            <w:sz w:val="20"/>
          </w:rPr>
          <w:t>N 340-ФЗ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w:t>
      </w:r>
      <w:r>
        <w:rPr>
          <w:rFonts w:ascii="Tahoma" w:hAnsi="Tahoma" w:cs="Tahoma"/>
          <w:sz w:val="20"/>
        </w:rPr>
        <w:lastRenderedPageBreak/>
        <w:t>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947" w:history="1">
        <w:r>
          <w:rPr>
            <w:rFonts w:ascii="Tahoma" w:hAnsi="Tahoma" w:cs="Tahoma"/>
            <w:color w:val="0000FF"/>
            <w:sz w:val="20"/>
          </w:rPr>
          <w:t>N 315-ФЗ</w:t>
        </w:r>
      </w:hyperlink>
      <w:r>
        <w:rPr>
          <w:rFonts w:ascii="Tahoma" w:hAnsi="Tahoma" w:cs="Tahoma"/>
          <w:sz w:val="20"/>
        </w:rPr>
        <w:t xml:space="preserve">, от 03.07.2016 </w:t>
      </w:r>
      <w:hyperlink r:id="rId948"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C655E5" w:rsidRDefault="00C655E5">
      <w:pPr>
        <w:spacing w:before="200" w:after="1" w:line="200" w:lineRule="atLeast"/>
        <w:ind w:firstLine="540"/>
        <w:jc w:val="both"/>
      </w:pPr>
      <w:r>
        <w:rPr>
          <w:rFonts w:ascii="Tahoma" w:hAnsi="Tahoma" w:cs="Tahoma"/>
          <w:sz w:val="20"/>
        </w:rPr>
        <w:t>6) в связи с изменением основных характеристик объекта недвижимости;</w:t>
      </w:r>
    </w:p>
    <w:p w:rsidR="00C655E5" w:rsidRDefault="00C655E5">
      <w:pPr>
        <w:spacing w:before="200" w:after="1" w:line="200" w:lineRule="atLeast"/>
        <w:ind w:firstLine="540"/>
        <w:jc w:val="both"/>
      </w:pPr>
      <w:r>
        <w:rPr>
          <w:rFonts w:ascii="Tahoma" w:hAnsi="Tahoma" w:cs="Tahoma"/>
          <w:sz w:val="20"/>
        </w:rPr>
        <w:t>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C655E5" w:rsidRDefault="00C655E5">
      <w:pPr>
        <w:spacing w:before="200" w:after="1" w:line="200" w:lineRule="atLeast"/>
        <w:ind w:firstLine="540"/>
        <w:jc w:val="both"/>
      </w:pPr>
      <w:r>
        <w:rPr>
          <w:rFonts w:ascii="Tahoma" w:hAnsi="Tahoma" w:cs="Tahoma"/>
          <w:sz w:val="20"/>
        </w:rP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16" w:history="1">
        <w:r>
          <w:rPr>
            <w:rFonts w:ascii="Tahoma" w:hAnsi="Tahoma" w:cs="Tahoma"/>
            <w:color w:val="0000FF"/>
            <w:sz w:val="20"/>
          </w:rPr>
          <w:t>частью 14 статьи 41</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C655E5" w:rsidRDefault="00C655E5">
      <w:pPr>
        <w:spacing w:after="1" w:line="200" w:lineRule="atLeast"/>
        <w:jc w:val="both"/>
      </w:pPr>
      <w:r>
        <w:rPr>
          <w:rFonts w:ascii="Tahoma" w:hAnsi="Tahoma" w:cs="Tahoma"/>
          <w:sz w:val="20"/>
        </w:rPr>
        <w:t xml:space="preserve">(п. 10 введен Федеральным </w:t>
      </w:r>
      <w:hyperlink r:id="rId949"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C655E5" w:rsidRDefault="00C655E5">
      <w:pPr>
        <w:spacing w:after="1" w:line="200" w:lineRule="atLeast"/>
        <w:jc w:val="both"/>
      </w:pPr>
      <w:r>
        <w:rPr>
          <w:rFonts w:ascii="Tahoma" w:hAnsi="Tahoma" w:cs="Tahoma"/>
          <w:sz w:val="20"/>
        </w:rPr>
        <w:t xml:space="preserve">(п. 11 введен Федеральным </w:t>
      </w:r>
      <w:hyperlink r:id="rId950"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15. Лица, по заявлению которых осуществляются государственный кадастровый учет и государственная регистрация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C655E5" w:rsidRDefault="00C655E5">
      <w:pPr>
        <w:spacing w:before="200" w:after="1" w:line="200" w:lineRule="atLeast"/>
        <w:ind w:firstLine="540"/>
        <w:jc w:val="both"/>
      </w:pPr>
      <w:r>
        <w:rPr>
          <w:rFonts w:ascii="Tahoma" w:hAnsi="Tahoma" w:cs="Tahoma"/>
          <w:sz w:val="20"/>
        </w:rP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C655E5" w:rsidRDefault="00C655E5">
      <w:pPr>
        <w:spacing w:before="200" w:after="1" w:line="200" w:lineRule="atLeast"/>
        <w:ind w:firstLine="540"/>
        <w:jc w:val="both"/>
      </w:pPr>
      <w:r>
        <w:rPr>
          <w:rFonts w:ascii="Tahoma" w:hAnsi="Tahoma" w:cs="Tahoma"/>
          <w:sz w:val="20"/>
        </w:rPr>
        <w:t xml:space="preserve">1.1) органа государственной власти или органа местного самоуправления, указанных в </w:t>
      </w:r>
      <w:hyperlink r:id="rId951" w:history="1">
        <w:r>
          <w:rPr>
            <w:rFonts w:ascii="Tahoma" w:hAnsi="Tahoma" w:cs="Tahoma"/>
            <w:color w:val="0000FF"/>
            <w:sz w:val="20"/>
          </w:rPr>
          <w:t>части 19 статьи 55</w:t>
        </w:r>
      </w:hyperlink>
      <w:r>
        <w:rPr>
          <w:rFonts w:ascii="Tahoma" w:hAnsi="Tahoma" w:cs="Tahoma"/>
          <w:sz w:val="20"/>
        </w:rPr>
        <w:t xml:space="preserve"> Градостроительного кодекса Российской Федерации, - при государственном </w:t>
      </w:r>
      <w:r>
        <w:rPr>
          <w:rFonts w:ascii="Tahoma" w:hAnsi="Tahoma" w:cs="Tahoma"/>
          <w:sz w:val="20"/>
        </w:rPr>
        <w:lastRenderedPageBreak/>
        <w:t>кадастровом учете и государственной регистрации прав на созданные объект индивидуального жилищного строительства, садовый дом;</w:t>
      </w:r>
    </w:p>
    <w:p w:rsidR="00C655E5" w:rsidRDefault="00C655E5">
      <w:pPr>
        <w:spacing w:after="1" w:line="200" w:lineRule="atLeast"/>
        <w:jc w:val="both"/>
      </w:pPr>
      <w:r>
        <w:rPr>
          <w:rFonts w:ascii="Tahoma" w:hAnsi="Tahoma" w:cs="Tahoma"/>
          <w:sz w:val="20"/>
        </w:rPr>
        <w:t xml:space="preserve">(п. 1.1 в ред. Федерального </w:t>
      </w:r>
      <w:hyperlink r:id="rId952" w:history="1">
        <w:r>
          <w:rPr>
            <w:rFonts w:ascii="Tahoma" w:hAnsi="Tahoma" w:cs="Tahoma"/>
            <w:color w:val="0000FF"/>
            <w:sz w:val="20"/>
          </w:rPr>
          <w:t>закона</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953" w:history="1">
        <w:r>
          <w:rPr>
            <w:rFonts w:ascii="Tahoma" w:hAnsi="Tahoma" w:cs="Tahoma"/>
            <w:color w:val="0000FF"/>
            <w:sz w:val="20"/>
          </w:rPr>
          <w:t>законом</w:t>
        </w:r>
      </w:hyperlink>
      <w:r>
        <w:rPr>
          <w:rFonts w:ascii="Tahoma" w:hAnsi="Tahoma" w:cs="Tahoma"/>
          <w:sz w:val="20"/>
        </w:rP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C655E5" w:rsidRDefault="00C655E5">
      <w:pPr>
        <w:spacing w:before="200" w:after="1" w:line="200" w:lineRule="atLeast"/>
        <w:ind w:firstLine="540"/>
        <w:jc w:val="both"/>
      </w:pPr>
      <w:r>
        <w:rPr>
          <w:rFonts w:ascii="Tahoma" w:hAnsi="Tahoma" w:cs="Tahoma"/>
          <w:sz w:val="20"/>
        </w:rP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C655E5" w:rsidRDefault="00C655E5">
      <w:pPr>
        <w:spacing w:before="200" w:after="1" w:line="200" w:lineRule="atLeast"/>
        <w:ind w:firstLine="540"/>
        <w:jc w:val="both"/>
      </w:pPr>
      <w:r>
        <w:rPr>
          <w:rFonts w:ascii="Tahoma" w:hAnsi="Tahoma" w:cs="Tahoma"/>
          <w:sz w:val="20"/>
        </w:rP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C655E5" w:rsidRDefault="00C655E5">
      <w:pPr>
        <w:spacing w:before="200" w:after="1" w:line="200" w:lineRule="atLeast"/>
        <w:ind w:firstLine="540"/>
        <w:jc w:val="both"/>
      </w:pPr>
      <w:r>
        <w:rPr>
          <w:rFonts w:ascii="Tahoma" w:hAnsi="Tahoma" w:cs="Tahoma"/>
          <w:sz w:val="20"/>
        </w:rPr>
        <w:t xml:space="preserve">6) кадастрового инженера в случаях, установленных федеральным </w:t>
      </w:r>
      <w:hyperlink w:anchor="P340" w:history="1">
        <w:r>
          <w:rPr>
            <w:rFonts w:ascii="Tahoma" w:hAnsi="Tahoma" w:cs="Tahoma"/>
            <w:color w:val="0000FF"/>
            <w:sz w:val="20"/>
          </w:rPr>
          <w:t>законом</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7) иного лица в случаях, установленных федеральным законом.</w:t>
      </w:r>
    </w:p>
    <w:p w:rsidR="00C655E5" w:rsidRDefault="00C655E5">
      <w:pPr>
        <w:spacing w:before="200" w:after="1" w:line="200" w:lineRule="atLeast"/>
        <w:ind w:firstLine="540"/>
        <w:jc w:val="both"/>
      </w:pPr>
      <w:r>
        <w:rPr>
          <w:rFonts w:ascii="Tahoma" w:hAnsi="Tahoma" w:cs="Tahoma"/>
          <w:sz w:val="20"/>
        </w:rP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C655E5" w:rsidRDefault="00C655E5">
      <w:pPr>
        <w:spacing w:before="200" w:after="1" w:line="200" w:lineRule="atLeast"/>
        <w:ind w:firstLine="540"/>
        <w:jc w:val="both"/>
      </w:pPr>
      <w:r>
        <w:rPr>
          <w:rFonts w:ascii="Tahoma" w:hAnsi="Tahoma" w:cs="Tahoma"/>
          <w:sz w:val="20"/>
        </w:rP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эксплуатацию,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 при государственном кадастровом учете созданного объекта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954" w:history="1">
        <w:r>
          <w:rPr>
            <w:rFonts w:ascii="Tahoma" w:hAnsi="Tahoma" w:cs="Tahoma"/>
            <w:color w:val="0000FF"/>
            <w:sz w:val="20"/>
          </w:rPr>
          <w:t>закона</w:t>
        </w:r>
      </w:hyperlink>
      <w:r>
        <w:rPr>
          <w:rFonts w:ascii="Tahoma" w:hAnsi="Tahoma" w:cs="Tahoma"/>
          <w:sz w:val="20"/>
        </w:rPr>
        <w:t xml:space="preserve"> от 03.04.2018 N 60-ФЗ)</w:t>
      </w:r>
    </w:p>
    <w:p w:rsidR="00C655E5" w:rsidRDefault="00C655E5">
      <w:pPr>
        <w:spacing w:before="200" w:after="1" w:line="200" w:lineRule="atLeast"/>
        <w:ind w:firstLine="540"/>
        <w:jc w:val="both"/>
      </w:pPr>
      <w:r>
        <w:rPr>
          <w:rFonts w:ascii="Tahoma" w:hAnsi="Tahoma" w:cs="Tahoma"/>
          <w:sz w:val="20"/>
        </w:rP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C655E5" w:rsidRDefault="00C655E5">
      <w:pPr>
        <w:spacing w:before="200" w:after="1" w:line="200" w:lineRule="atLeast"/>
        <w:ind w:firstLine="540"/>
        <w:jc w:val="both"/>
      </w:pPr>
      <w:r>
        <w:rPr>
          <w:rFonts w:ascii="Tahoma" w:hAnsi="Tahoma" w:cs="Tahoma"/>
          <w:sz w:val="20"/>
        </w:rPr>
        <w:t xml:space="preserve">5) кадастрового инженера в случаях, установленных федеральным </w:t>
      </w:r>
      <w:hyperlink w:anchor="P348" w:history="1">
        <w:r>
          <w:rPr>
            <w:rFonts w:ascii="Tahoma" w:hAnsi="Tahoma" w:cs="Tahoma"/>
            <w:color w:val="0000FF"/>
            <w:sz w:val="20"/>
          </w:rPr>
          <w:t>законом</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lastRenderedPageBreak/>
        <w:t xml:space="preserve">6) </w:t>
      </w:r>
      <w:hyperlink r:id="rId955" w:history="1">
        <w:r>
          <w:rPr>
            <w:rFonts w:ascii="Tahoma" w:hAnsi="Tahoma" w:cs="Tahoma"/>
            <w:color w:val="0000FF"/>
            <w:sz w:val="20"/>
          </w:rPr>
          <w:t>иного</w:t>
        </w:r>
      </w:hyperlink>
      <w:r>
        <w:rPr>
          <w:rFonts w:ascii="Tahoma" w:hAnsi="Tahoma" w:cs="Tahoma"/>
          <w:sz w:val="20"/>
        </w:rPr>
        <w:t xml:space="preserve"> лица в случаях, установленных федеральным законом.</w:t>
      </w:r>
    </w:p>
    <w:p w:rsidR="00C655E5" w:rsidRDefault="00C655E5">
      <w:pPr>
        <w:spacing w:before="200" w:after="1" w:line="200" w:lineRule="atLeast"/>
        <w:ind w:firstLine="540"/>
        <w:jc w:val="both"/>
      </w:pPr>
      <w:r>
        <w:rPr>
          <w:rFonts w:ascii="Tahoma" w:hAnsi="Tahoma" w:cs="Tahoma"/>
          <w:sz w:val="20"/>
        </w:rPr>
        <w:t>3. Государственная регистрация прав без одновременного государственного кадастрового учета осуществляется по заявлению:</w:t>
      </w:r>
    </w:p>
    <w:p w:rsidR="00C655E5" w:rsidRDefault="00C655E5">
      <w:pPr>
        <w:spacing w:before="200" w:after="1" w:line="200" w:lineRule="atLeast"/>
        <w:ind w:firstLine="540"/>
        <w:jc w:val="both"/>
      </w:pPr>
      <w:r>
        <w:rPr>
          <w:rFonts w:ascii="Tahoma" w:hAnsi="Tahoma" w:cs="Tahoma"/>
          <w:sz w:val="20"/>
        </w:rP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C655E5" w:rsidRDefault="00C655E5">
      <w:pPr>
        <w:spacing w:before="200" w:after="1" w:line="200" w:lineRule="atLeast"/>
        <w:ind w:firstLine="540"/>
        <w:jc w:val="both"/>
      </w:pPr>
      <w:r>
        <w:rPr>
          <w:rFonts w:ascii="Tahoma" w:hAnsi="Tahoma" w:cs="Tahoma"/>
          <w:sz w:val="20"/>
        </w:rP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C655E5" w:rsidRDefault="00C655E5">
      <w:pPr>
        <w:spacing w:before="200" w:after="1" w:line="200" w:lineRule="atLeast"/>
        <w:ind w:firstLine="540"/>
        <w:jc w:val="both"/>
      </w:pPr>
      <w:r>
        <w:rPr>
          <w:rFonts w:ascii="Tahoma" w:hAnsi="Tahoma" w:cs="Tahoma"/>
          <w:sz w:val="20"/>
        </w:rP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C655E5" w:rsidRDefault="00C655E5">
      <w:pPr>
        <w:spacing w:before="200" w:after="1" w:line="200" w:lineRule="atLeast"/>
        <w:ind w:firstLine="540"/>
        <w:jc w:val="both"/>
      </w:pPr>
      <w:r>
        <w:rPr>
          <w:rFonts w:ascii="Tahoma" w:hAnsi="Tahoma" w:cs="Tahoma"/>
          <w:sz w:val="20"/>
        </w:rP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956"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либо возникшего в силу федерального закона;</w:t>
      </w:r>
    </w:p>
    <w:p w:rsidR="00C655E5" w:rsidRDefault="00C655E5">
      <w:pPr>
        <w:spacing w:before="200" w:after="1" w:line="200" w:lineRule="atLeast"/>
        <w:ind w:firstLine="540"/>
        <w:jc w:val="both"/>
      </w:pPr>
      <w:r>
        <w:rPr>
          <w:rFonts w:ascii="Tahoma" w:hAnsi="Tahoma" w:cs="Tahoma"/>
          <w:sz w:val="20"/>
        </w:rPr>
        <w:t xml:space="preserve">5) нотариуса или его работника, уполномоченного в порядке, установленном </w:t>
      </w:r>
      <w:hyperlink r:id="rId957"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C655E5" w:rsidRDefault="00C655E5">
      <w:pPr>
        <w:spacing w:after="1" w:line="200" w:lineRule="atLeast"/>
        <w:jc w:val="both"/>
      </w:pPr>
      <w:r>
        <w:rPr>
          <w:rFonts w:ascii="Tahoma" w:hAnsi="Tahoma" w:cs="Tahoma"/>
          <w:sz w:val="20"/>
        </w:rPr>
        <w:t xml:space="preserve">(п. 5 в ред. Федерального </w:t>
      </w:r>
      <w:hyperlink r:id="rId958"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6) иного лица в установленных настоящим Федеральным законом случаях.</w:t>
      </w:r>
    </w:p>
    <w:p w:rsidR="00C655E5" w:rsidRDefault="00C655E5">
      <w:pPr>
        <w:spacing w:before="200" w:after="1" w:line="200" w:lineRule="atLeast"/>
        <w:ind w:firstLine="540"/>
        <w:jc w:val="both"/>
      </w:pPr>
      <w:r>
        <w:rPr>
          <w:rFonts w:ascii="Tahoma" w:hAnsi="Tahoma" w:cs="Tahoma"/>
          <w:sz w:val="20"/>
        </w:rP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6" w:history="1">
        <w:r>
          <w:rPr>
            <w:rFonts w:ascii="Tahoma" w:hAnsi="Tahoma" w:cs="Tahoma"/>
            <w:color w:val="0000FF"/>
            <w:sz w:val="20"/>
          </w:rPr>
          <w:t>частях 1</w:t>
        </w:r>
      </w:hyperlink>
      <w:r>
        <w:rPr>
          <w:rFonts w:ascii="Tahoma" w:hAnsi="Tahoma" w:cs="Tahoma"/>
          <w:sz w:val="20"/>
        </w:rPr>
        <w:t xml:space="preserve"> - </w:t>
      </w:r>
      <w:hyperlink w:anchor="P394" w:history="1">
        <w:r>
          <w:rPr>
            <w:rFonts w:ascii="Tahoma" w:hAnsi="Tahoma" w:cs="Tahoma"/>
            <w:color w:val="0000FF"/>
            <w:sz w:val="20"/>
          </w:rPr>
          <w:t>3</w:t>
        </w:r>
      </w:hyperlink>
      <w:r>
        <w:rPr>
          <w:rFonts w:ascii="Tahoma" w:hAnsi="Tahoma" w:cs="Tahoma"/>
          <w:sz w:val="20"/>
        </w:rPr>
        <w:t xml:space="preserve"> настоящей статьи, при наличии у него нотариально удостоверенной доверенности, если иное не установлено федеральным законом.</w:t>
      </w:r>
    </w:p>
    <w:p w:rsidR="00C655E5" w:rsidRDefault="00C655E5">
      <w:pPr>
        <w:spacing w:before="200" w:after="1" w:line="200" w:lineRule="atLeast"/>
        <w:ind w:firstLine="540"/>
        <w:jc w:val="both"/>
      </w:pPr>
      <w:r>
        <w:rPr>
          <w:rFonts w:ascii="Tahoma" w:hAnsi="Tahoma" w:cs="Tahoma"/>
          <w:sz w:val="20"/>
        </w:rPr>
        <w:t>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C655E5" w:rsidRDefault="00C655E5">
      <w:pPr>
        <w:spacing w:before="200" w:after="1" w:line="200" w:lineRule="atLeast"/>
        <w:ind w:firstLine="540"/>
        <w:jc w:val="both"/>
      </w:pPr>
      <w:r>
        <w:rPr>
          <w:rFonts w:ascii="Tahoma" w:hAnsi="Tahoma" w:cs="Tahoma"/>
          <w:sz w:val="20"/>
        </w:rPr>
        <w:t>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субъекта Российской Федерации в случае, если ему переданы полномочия Российской Федерации в области лесных отношений.</w:t>
      </w:r>
    </w:p>
    <w:p w:rsidR="00C655E5" w:rsidRDefault="00C655E5">
      <w:pPr>
        <w:spacing w:after="1" w:line="200" w:lineRule="atLeast"/>
        <w:jc w:val="both"/>
      </w:pPr>
      <w:r>
        <w:rPr>
          <w:rFonts w:ascii="Tahoma" w:hAnsi="Tahoma" w:cs="Tahoma"/>
          <w:sz w:val="20"/>
        </w:rPr>
        <w:t xml:space="preserve">(часть 5.1 введена Федеральным </w:t>
      </w:r>
      <w:hyperlink r:id="rId959"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C655E5" w:rsidRDefault="00C655E5">
      <w:pPr>
        <w:spacing w:before="200" w:after="1" w:line="200" w:lineRule="atLeast"/>
        <w:ind w:firstLine="540"/>
        <w:jc w:val="both"/>
      </w:pPr>
      <w:r>
        <w:rPr>
          <w:rFonts w:ascii="Tahoma" w:hAnsi="Tahoma" w:cs="Tahoma"/>
          <w:sz w:val="20"/>
        </w:rPr>
        <w:t xml:space="preserve">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w:t>
      </w:r>
      <w:r>
        <w:rPr>
          <w:rFonts w:ascii="Tahoma" w:hAnsi="Tahoma" w:cs="Tahoma"/>
          <w:sz w:val="20"/>
        </w:rPr>
        <w:lastRenderedPageBreak/>
        <w:t>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C655E5" w:rsidRDefault="00C655E5">
      <w:pPr>
        <w:spacing w:before="200" w:after="1" w:line="200" w:lineRule="atLeast"/>
        <w:ind w:firstLine="540"/>
        <w:jc w:val="both"/>
      </w:pPr>
      <w:r>
        <w:rPr>
          <w:rFonts w:ascii="Tahoma" w:hAnsi="Tahoma" w:cs="Tahoma"/>
          <w:sz w:val="20"/>
        </w:rPr>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960"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16. Сроки и дата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C655E5" w:rsidRDefault="00C655E5">
      <w:pPr>
        <w:spacing w:after="1" w:line="200" w:lineRule="atLeast"/>
        <w:jc w:val="both"/>
      </w:pPr>
      <w:r>
        <w:rPr>
          <w:rFonts w:ascii="Tahoma" w:hAnsi="Tahoma" w:cs="Tahoma"/>
          <w:sz w:val="20"/>
        </w:rPr>
        <w:t xml:space="preserve">(в ред. Федерального </w:t>
      </w:r>
      <w:hyperlink r:id="rId961"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C655E5" w:rsidRDefault="00C655E5">
      <w:pPr>
        <w:spacing w:after="1" w:line="200" w:lineRule="atLeast"/>
        <w:jc w:val="both"/>
      </w:pPr>
      <w:r>
        <w:rPr>
          <w:rFonts w:ascii="Tahoma" w:hAnsi="Tahoma" w:cs="Tahoma"/>
          <w:sz w:val="20"/>
        </w:rPr>
        <w:t xml:space="preserve">(в ред. Федерального </w:t>
      </w:r>
      <w:hyperlink r:id="rId962"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C655E5" w:rsidRDefault="00C655E5">
      <w:pPr>
        <w:spacing w:before="200" w:after="1" w:line="200" w:lineRule="atLeast"/>
        <w:ind w:firstLine="540"/>
        <w:jc w:val="both"/>
      </w:pPr>
      <w:r>
        <w:rPr>
          <w:rFonts w:ascii="Tahoma" w:hAnsi="Tahoma" w:cs="Tahoma"/>
          <w:sz w:val="20"/>
        </w:rP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C655E5" w:rsidRDefault="00C655E5">
      <w:pPr>
        <w:spacing w:before="200" w:after="1" w:line="200" w:lineRule="atLeast"/>
        <w:ind w:firstLine="540"/>
        <w:jc w:val="both"/>
      </w:pPr>
      <w:r>
        <w:rPr>
          <w:rFonts w:ascii="Tahoma" w:hAnsi="Tahoma" w:cs="Tahoma"/>
          <w:sz w:val="20"/>
        </w:rP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963" w:history="1">
        <w:r>
          <w:rPr>
            <w:rFonts w:ascii="Tahoma" w:hAnsi="Tahoma" w:cs="Tahoma"/>
            <w:color w:val="0000FF"/>
            <w:sz w:val="20"/>
          </w:rPr>
          <w:t>законодательством</w:t>
        </w:r>
      </w:hyperlink>
      <w:r>
        <w:rPr>
          <w:rFonts w:ascii="Tahoma" w:hAnsi="Tahoma" w:cs="Tahoma"/>
          <w:sz w:val="20"/>
        </w:rPr>
        <w:t xml:space="preserve"> Российской Федерации либо 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C655E5" w:rsidRDefault="00C655E5">
      <w:pPr>
        <w:spacing w:before="200" w:after="1" w:line="200" w:lineRule="atLeast"/>
        <w:ind w:firstLine="540"/>
        <w:jc w:val="both"/>
      </w:pPr>
      <w:r>
        <w:rPr>
          <w:rFonts w:ascii="Tahoma" w:hAnsi="Tahoma" w:cs="Tahoma"/>
          <w:sz w:val="20"/>
        </w:rP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C655E5" w:rsidRDefault="00C655E5">
      <w:pPr>
        <w:spacing w:before="200" w:after="1" w:line="200" w:lineRule="atLeast"/>
        <w:ind w:firstLine="540"/>
        <w:jc w:val="both"/>
      </w:pPr>
      <w:r>
        <w:rPr>
          <w:rFonts w:ascii="Tahoma" w:hAnsi="Tahoma" w:cs="Tahoma"/>
          <w:sz w:val="20"/>
        </w:rPr>
        <w:t xml:space="preserve">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w:t>
      </w:r>
      <w:r>
        <w:rPr>
          <w:rFonts w:ascii="Tahoma" w:hAnsi="Tahoma" w:cs="Tahoma"/>
          <w:sz w:val="20"/>
        </w:rPr>
        <w:lastRenderedPageBreak/>
        <w:t>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C655E5" w:rsidRDefault="00C655E5">
      <w:pPr>
        <w:spacing w:before="200" w:after="1" w:line="200" w:lineRule="atLeast"/>
        <w:ind w:firstLine="540"/>
        <w:jc w:val="both"/>
      </w:pPr>
      <w:r>
        <w:rPr>
          <w:rFonts w:ascii="Tahoma" w:hAnsi="Tahoma" w:cs="Tahoma"/>
          <w:sz w:val="20"/>
        </w:rPr>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C655E5" w:rsidRDefault="00C655E5">
      <w:pPr>
        <w:spacing w:after="1" w:line="200" w:lineRule="atLeast"/>
        <w:jc w:val="both"/>
      </w:pPr>
      <w:r>
        <w:rPr>
          <w:rFonts w:ascii="Tahoma" w:hAnsi="Tahoma" w:cs="Tahoma"/>
          <w:sz w:val="20"/>
        </w:rPr>
        <w:t xml:space="preserve">(п. 11 введен Федеральным </w:t>
      </w:r>
      <w:hyperlink r:id="rId964"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C655E5" w:rsidRDefault="00C655E5">
      <w:pPr>
        <w:spacing w:after="1" w:line="200" w:lineRule="atLeast"/>
        <w:jc w:val="both"/>
      </w:pPr>
      <w:r>
        <w:rPr>
          <w:rFonts w:ascii="Tahoma" w:hAnsi="Tahoma" w:cs="Tahoma"/>
          <w:sz w:val="20"/>
        </w:rPr>
        <w:t xml:space="preserve">(п. 12 введен Федеральным </w:t>
      </w:r>
      <w:hyperlink r:id="rId965"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C655E5" w:rsidRDefault="00C655E5">
      <w:pPr>
        <w:spacing w:before="200" w:after="1" w:line="200" w:lineRule="atLeast"/>
        <w:ind w:firstLine="540"/>
        <w:jc w:val="both"/>
      </w:pPr>
      <w:r>
        <w:rPr>
          <w:rFonts w:ascii="Tahoma" w:hAnsi="Tahoma" w:cs="Tahoma"/>
          <w:sz w:val="20"/>
        </w:rP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17. Государственная пошлина за осуществление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За государственную регистрацию прав взимается государственная пошлина в соответствии с Налоговым </w:t>
      </w:r>
      <w:hyperlink r:id="rId966" w:history="1">
        <w:r>
          <w:rPr>
            <w:rFonts w:ascii="Tahoma" w:hAnsi="Tahoma" w:cs="Tahoma"/>
            <w:color w:val="0000FF"/>
            <w:sz w:val="20"/>
          </w:rPr>
          <w:t>кодексом</w:t>
        </w:r>
      </w:hyperlink>
      <w:r>
        <w:rPr>
          <w:rFonts w:ascii="Tahoma" w:hAnsi="Tahoma" w:cs="Tahoma"/>
          <w:sz w:val="20"/>
        </w:rPr>
        <w:t xml:space="preserve">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C655E5" w:rsidRDefault="00C655E5">
      <w:pPr>
        <w:spacing w:before="200" w:after="1" w:line="200" w:lineRule="atLeast"/>
        <w:ind w:firstLine="540"/>
        <w:jc w:val="both"/>
      </w:pPr>
      <w:r>
        <w:rPr>
          <w:rFonts w:ascii="Tahoma" w:hAnsi="Tahoma" w:cs="Tahoma"/>
          <w:sz w:val="20"/>
        </w:rPr>
        <w:t>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C655E5" w:rsidRDefault="00C655E5">
      <w:pPr>
        <w:spacing w:after="1" w:line="200" w:lineRule="atLeast"/>
        <w:jc w:val="both"/>
      </w:pPr>
      <w:r>
        <w:rPr>
          <w:rFonts w:ascii="Tahoma" w:hAnsi="Tahoma" w:cs="Tahoma"/>
          <w:sz w:val="20"/>
        </w:rPr>
        <w:t xml:space="preserve">(п. 2 в ред. Федерального </w:t>
      </w:r>
      <w:hyperlink r:id="rId967" w:history="1">
        <w:r>
          <w:rPr>
            <w:rFonts w:ascii="Tahoma" w:hAnsi="Tahoma" w:cs="Tahoma"/>
            <w:color w:val="0000FF"/>
            <w:sz w:val="20"/>
          </w:rPr>
          <w:t>закона</w:t>
        </w:r>
      </w:hyperlink>
      <w:r>
        <w:rPr>
          <w:rFonts w:ascii="Tahoma" w:hAnsi="Tahoma" w:cs="Tahoma"/>
          <w:sz w:val="20"/>
        </w:rPr>
        <w:t xml:space="preserve"> от 25.11.2017 N 328-ФЗ)</w:t>
      </w:r>
    </w:p>
    <w:p w:rsidR="00C655E5" w:rsidRDefault="00C655E5">
      <w:pPr>
        <w:spacing w:before="200" w:after="1" w:line="200" w:lineRule="atLeast"/>
        <w:ind w:firstLine="540"/>
        <w:jc w:val="both"/>
      </w:pPr>
      <w:r>
        <w:rPr>
          <w:rFonts w:ascii="Tahoma" w:hAnsi="Tahoma" w:cs="Tahoma"/>
          <w:sz w:val="20"/>
        </w:rPr>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968" w:history="1">
        <w:r>
          <w:rPr>
            <w:rFonts w:ascii="Tahoma" w:hAnsi="Tahoma" w:cs="Tahoma"/>
            <w:color w:val="0000FF"/>
            <w:sz w:val="20"/>
          </w:rPr>
          <w:t>сайте</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C655E5" w:rsidRDefault="00C655E5">
      <w:pPr>
        <w:spacing w:before="200" w:after="1" w:line="200" w:lineRule="atLeast"/>
        <w:ind w:firstLine="540"/>
        <w:jc w:val="both"/>
      </w:pPr>
      <w:r>
        <w:rPr>
          <w:rFonts w:ascii="Tahoma" w:hAnsi="Tahoma" w:cs="Tahoma"/>
          <w:sz w:val="20"/>
        </w:rPr>
        <w:lastRenderedPageBreak/>
        <w:t>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необходимые для государственного кадастрового учета и (или) государственной регистрации прав документы:</w:t>
      </w:r>
    </w:p>
    <w:p w:rsidR="00C655E5" w:rsidRDefault="00C655E5">
      <w:pPr>
        <w:spacing w:before="200" w:after="1" w:line="200" w:lineRule="atLeast"/>
        <w:ind w:firstLine="540"/>
        <w:jc w:val="both"/>
      </w:pPr>
      <w:r>
        <w:rPr>
          <w:rFonts w:ascii="Tahoma" w:hAnsi="Tahoma" w:cs="Tahoma"/>
          <w:sz w:val="20"/>
        </w:rPr>
        <w:t>1) документ, подтверждающий соответствующие полномочия представителя заявителя (если с заявлением обращается его представитель);</w:t>
      </w:r>
    </w:p>
    <w:p w:rsidR="00C655E5" w:rsidRDefault="00C655E5">
      <w:pPr>
        <w:spacing w:before="200" w:after="1" w:line="200" w:lineRule="atLeast"/>
        <w:ind w:firstLine="540"/>
        <w:jc w:val="both"/>
      </w:pPr>
      <w:r>
        <w:rPr>
          <w:rFonts w:ascii="Tahoma" w:hAnsi="Tahoma" w:cs="Tahoma"/>
          <w:sz w:val="20"/>
        </w:rPr>
        <w:t>2) документы, являющиеся основанием для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3) иные документы, предусмотренные настоящим Федеральным законом и принятыми в соответствии с ним иными нормативными правовыми актами.</w:t>
      </w:r>
    </w:p>
    <w:p w:rsidR="00C655E5" w:rsidRDefault="00C655E5">
      <w:pPr>
        <w:spacing w:before="200" w:after="1" w:line="200" w:lineRule="atLeast"/>
        <w:ind w:firstLine="540"/>
        <w:jc w:val="both"/>
      </w:pPr>
      <w:r>
        <w:rPr>
          <w:rFonts w:ascii="Tahoma" w:hAnsi="Tahoma" w:cs="Tahoma"/>
          <w:sz w:val="20"/>
        </w:rPr>
        <w:t xml:space="preserve">5. Не допускается истребование у заявителя дополнительных документов, если представленные им документы отвечают требованиям </w:t>
      </w:r>
      <w:hyperlink w:anchor="P493" w:history="1">
        <w:r>
          <w:rPr>
            <w:rFonts w:ascii="Tahoma" w:hAnsi="Tahoma" w:cs="Tahoma"/>
            <w:color w:val="0000FF"/>
            <w:sz w:val="20"/>
          </w:rPr>
          <w:t>статьи 21</w:t>
        </w:r>
      </w:hyperlink>
      <w:r>
        <w:rPr>
          <w:rFonts w:ascii="Tahoma" w:hAnsi="Tahoma" w:cs="Tahoma"/>
          <w:sz w:val="20"/>
        </w:rP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C655E5" w:rsidRDefault="00C655E5">
      <w:pPr>
        <w:spacing w:before="200" w:after="1" w:line="200" w:lineRule="atLeast"/>
        <w:ind w:firstLine="540"/>
        <w:jc w:val="both"/>
      </w:pPr>
      <w:r>
        <w:rPr>
          <w:rFonts w:ascii="Tahoma" w:hAnsi="Tahoma" w:cs="Tahoma"/>
          <w:sz w:val="20"/>
        </w:rPr>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969"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представляются в </w:t>
      </w:r>
      <w:hyperlink r:id="rId970" w:history="1">
        <w:r>
          <w:rPr>
            <w:rFonts w:ascii="Tahoma" w:hAnsi="Tahoma" w:cs="Tahoma"/>
            <w:color w:val="0000FF"/>
            <w:sz w:val="20"/>
          </w:rPr>
          <w:t>порядке</w:t>
        </w:r>
      </w:hyperlink>
      <w:r>
        <w:rPr>
          <w:rFonts w:ascii="Tahoma" w:hAnsi="Tahoma" w:cs="Tahoma"/>
          <w:sz w:val="20"/>
        </w:rPr>
        <w:t xml:space="preserve"> межведомственного информационного взаимодействия.</w:t>
      </w:r>
    </w:p>
    <w:p w:rsidR="00C655E5" w:rsidRDefault="00C655E5">
      <w:pPr>
        <w:spacing w:before="200" w:after="1" w:line="200" w:lineRule="atLeast"/>
        <w:ind w:firstLine="540"/>
        <w:jc w:val="both"/>
      </w:pPr>
      <w:r>
        <w:rPr>
          <w:rFonts w:ascii="Tahoma" w:hAnsi="Tahoma" w:cs="Tahoma"/>
          <w:sz w:val="20"/>
        </w:rP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C655E5" w:rsidRDefault="00C655E5">
      <w:pPr>
        <w:spacing w:before="200" w:after="1" w:line="200" w:lineRule="atLeast"/>
        <w:ind w:firstLine="540"/>
        <w:jc w:val="both"/>
      </w:pPr>
      <w:r>
        <w:rPr>
          <w:rFonts w:ascii="Tahoma" w:hAnsi="Tahoma" w:cs="Tahoma"/>
          <w:sz w:val="20"/>
        </w:rP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C655E5" w:rsidRDefault="00C655E5">
      <w:pPr>
        <w:spacing w:before="200" w:after="1" w:line="200" w:lineRule="atLeast"/>
        <w:ind w:firstLine="540"/>
        <w:jc w:val="both"/>
      </w:pPr>
      <w:r>
        <w:rPr>
          <w:rFonts w:ascii="Tahoma" w:hAnsi="Tahoma" w:cs="Tahoma"/>
          <w:sz w:val="20"/>
        </w:rPr>
        <w:t>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юридического лица, если иное не установлено федеральным 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C655E5" w:rsidRDefault="00C655E5">
      <w:pPr>
        <w:spacing w:before="200" w:after="1" w:line="200" w:lineRule="atLeast"/>
        <w:ind w:firstLine="540"/>
        <w:jc w:val="both"/>
      </w:pPr>
      <w:r>
        <w:rPr>
          <w:rFonts w:ascii="Tahoma" w:hAnsi="Tahoma" w:cs="Tahoma"/>
          <w:sz w:val="20"/>
        </w:rPr>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C655E5" w:rsidRDefault="00C655E5">
      <w:pPr>
        <w:spacing w:before="200" w:after="1" w:line="200" w:lineRule="atLeast"/>
        <w:ind w:firstLine="540"/>
        <w:jc w:val="both"/>
      </w:pPr>
      <w:r>
        <w:rPr>
          <w:rFonts w:ascii="Tahoma" w:hAnsi="Tahoma" w:cs="Tahoma"/>
          <w:sz w:val="20"/>
        </w:rP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971" w:history="1">
        <w:r>
          <w:rPr>
            <w:rFonts w:ascii="Tahoma" w:hAnsi="Tahoma" w:cs="Tahoma"/>
            <w:color w:val="0000FF"/>
            <w:sz w:val="20"/>
          </w:rPr>
          <w:t>сайте</w:t>
        </w:r>
      </w:hyperlink>
      <w:r>
        <w:rPr>
          <w:rFonts w:ascii="Tahoma" w:hAnsi="Tahoma" w:cs="Tahoma"/>
          <w:sz w:val="20"/>
        </w:rPr>
        <w:t xml:space="preserve">, с прикреплением соответствующих документов. </w:t>
      </w:r>
      <w:hyperlink r:id="rId972" w:history="1">
        <w:r>
          <w:rPr>
            <w:rFonts w:ascii="Tahoma" w:hAnsi="Tahoma" w:cs="Tahoma"/>
            <w:color w:val="0000FF"/>
            <w:sz w:val="20"/>
          </w:rPr>
          <w:t>Форма</w:t>
        </w:r>
      </w:hyperlink>
      <w:r>
        <w:rPr>
          <w:rFonts w:ascii="Tahoma" w:hAnsi="Tahoma" w:cs="Tahoma"/>
          <w:sz w:val="20"/>
        </w:rPr>
        <w:t xml:space="preserve"> заявления о государственном кадастровом учете и (или) государственной регистрации прав и </w:t>
      </w:r>
      <w:hyperlink r:id="rId973" w:history="1">
        <w:r>
          <w:rPr>
            <w:rFonts w:ascii="Tahoma" w:hAnsi="Tahoma" w:cs="Tahoma"/>
            <w:color w:val="0000FF"/>
            <w:sz w:val="20"/>
          </w:rPr>
          <w:t>требования</w:t>
        </w:r>
      </w:hyperlink>
      <w:r>
        <w:rPr>
          <w:rFonts w:ascii="Tahoma" w:hAnsi="Tahoma" w:cs="Tahoma"/>
          <w:sz w:val="20"/>
        </w:rPr>
        <w:t xml:space="preserve"> к его заполнению, а также </w:t>
      </w:r>
      <w:hyperlink r:id="rId974" w:history="1">
        <w:r>
          <w:rPr>
            <w:rFonts w:ascii="Tahoma" w:hAnsi="Tahoma" w:cs="Tahoma"/>
            <w:color w:val="0000FF"/>
            <w:sz w:val="20"/>
          </w:rPr>
          <w:t>требования</w:t>
        </w:r>
      </w:hyperlink>
      <w:r>
        <w:rPr>
          <w:rFonts w:ascii="Tahoma" w:hAnsi="Tahoma" w:cs="Tahoma"/>
          <w:sz w:val="20"/>
        </w:rPr>
        <w:t xml:space="preserve"> к формату </w:t>
      </w:r>
      <w:r>
        <w:rPr>
          <w:rFonts w:ascii="Tahoma" w:hAnsi="Tahoma" w:cs="Tahoma"/>
          <w:sz w:val="20"/>
        </w:rPr>
        <w:lastRenderedPageBreak/>
        <w:t>такого заявления и представляемых с ним документов в электронной форме утверждаются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C655E5" w:rsidRDefault="00C655E5">
      <w:pPr>
        <w:spacing w:before="200" w:after="1" w:line="200" w:lineRule="atLeast"/>
        <w:ind w:firstLine="540"/>
        <w:jc w:val="both"/>
      </w:pPr>
      <w:r>
        <w:rPr>
          <w:rFonts w:ascii="Tahoma" w:hAnsi="Tahoma" w:cs="Tahoma"/>
          <w:sz w:val="20"/>
        </w:rP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C655E5" w:rsidRDefault="00C655E5">
      <w:pPr>
        <w:spacing w:before="200" w:after="1" w:line="200" w:lineRule="atLeast"/>
        <w:ind w:firstLine="540"/>
        <w:jc w:val="both"/>
      </w:pPr>
      <w:r>
        <w:rPr>
          <w:rFonts w:ascii="Tahoma" w:hAnsi="Tahoma" w:cs="Tahoma"/>
          <w:sz w:val="20"/>
        </w:rPr>
        <w:t>2) сделка с объектом недвижимости должна быть нотариально удостоверена;</w:t>
      </w:r>
    </w:p>
    <w:p w:rsidR="00C655E5" w:rsidRDefault="00C655E5">
      <w:pPr>
        <w:spacing w:before="200" w:after="1" w:line="200" w:lineRule="atLeast"/>
        <w:ind w:firstLine="540"/>
        <w:jc w:val="both"/>
      </w:pPr>
      <w:r>
        <w:rPr>
          <w:rFonts w:ascii="Tahoma" w:hAnsi="Tahoma" w:cs="Tahoma"/>
          <w:sz w:val="20"/>
        </w:rP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C655E5" w:rsidRDefault="00C655E5">
      <w:pPr>
        <w:spacing w:before="200" w:after="1" w:line="200" w:lineRule="atLeast"/>
        <w:ind w:firstLine="540"/>
        <w:jc w:val="both"/>
      </w:pPr>
      <w:r>
        <w:rPr>
          <w:rFonts w:ascii="Tahoma" w:hAnsi="Tahoma" w:cs="Tahoma"/>
          <w:sz w:val="20"/>
        </w:rPr>
        <w:t>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лица - представителя юридического лица (если правообладателем, стороной или сторонами сделки являются юридические лица).</w:t>
      </w:r>
    </w:p>
    <w:p w:rsidR="00C655E5" w:rsidRDefault="00C655E5">
      <w:pPr>
        <w:spacing w:before="200" w:after="1" w:line="200" w:lineRule="atLeast"/>
        <w:ind w:firstLine="540"/>
        <w:jc w:val="both"/>
      </w:pPr>
      <w:r>
        <w:rPr>
          <w:rFonts w:ascii="Tahoma" w:hAnsi="Tahoma" w:cs="Tahoma"/>
          <w:sz w:val="20"/>
        </w:rPr>
        <w:t>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C655E5" w:rsidRDefault="00C655E5">
      <w:pPr>
        <w:spacing w:before="200" w:after="1" w:line="200" w:lineRule="atLeast"/>
        <w:ind w:firstLine="540"/>
        <w:jc w:val="both"/>
      </w:pPr>
      <w:r>
        <w:rPr>
          <w:rFonts w:ascii="Tahoma" w:hAnsi="Tahoma" w:cs="Tahoma"/>
          <w:sz w:val="20"/>
        </w:rPr>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62" w:history="1">
        <w:r>
          <w:rPr>
            <w:rFonts w:ascii="Tahoma" w:hAnsi="Tahoma" w:cs="Tahoma"/>
            <w:color w:val="0000FF"/>
            <w:sz w:val="20"/>
          </w:rPr>
          <w:t>части 15</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C655E5" w:rsidRDefault="00C655E5">
      <w:pPr>
        <w:spacing w:before="200" w:after="1" w:line="200" w:lineRule="atLeast"/>
        <w:ind w:firstLine="540"/>
        <w:jc w:val="both"/>
      </w:pPr>
      <w:r>
        <w:rPr>
          <w:rFonts w:ascii="Tahoma" w:hAnsi="Tahoma" w:cs="Tahoma"/>
          <w:sz w:val="20"/>
        </w:rP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C655E5" w:rsidRDefault="00C655E5">
      <w:pPr>
        <w:spacing w:before="200" w:after="1" w:line="200" w:lineRule="atLeast"/>
        <w:ind w:firstLine="540"/>
        <w:jc w:val="both"/>
      </w:pPr>
      <w:r>
        <w:rPr>
          <w:rFonts w:ascii="Tahoma" w:hAnsi="Tahoma" w:cs="Tahoma"/>
          <w:sz w:val="20"/>
        </w:rP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C655E5" w:rsidRDefault="00C655E5">
      <w:pPr>
        <w:spacing w:before="200" w:after="1" w:line="200" w:lineRule="atLeast"/>
        <w:ind w:firstLine="540"/>
        <w:jc w:val="both"/>
      </w:pPr>
      <w:r>
        <w:rPr>
          <w:rFonts w:ascii="Tahoma" w:hAnsi="Tahoma" w:cs="Tahoma"/>
          <w:sz w:val="20"/>
        </w:rPr>
        <w:lastRenderedPageBreak/>
        <w:t>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о государственном кадастровом учете и (или)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975"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976" w:history="1">
        <w:r>
          <w:rPr>
            <w:rFonts w:ascii="Tahoma" w:hAnsi="Tahoma" w:cs="Tahoma"/>
            <w:color w:val="0000FF"/>
            <w:sz w:val="20"/>
          </w:rPr>
          <w:t>порядке</w:t>
        </w:r>
      </w:hyperlink>
      <w:r>
        <w:rPr>
          <w:rFonts w:ascii="Tahoma" w:hAnsi="Tahoma" w:cs="Tahoma"/>
          <w:sz w:val="20"/>
        </w:rP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29.12.2020 в ч. 19 ст. 18 вносятся изменения (</w:t>
            </w:r>
            <w:hyperlink r:id="rId977"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C655E5" w:rsidRDefault="00C655E5">
      <w:pPr>
        <w:spacing w:before="260" w:after="1" w:line="200" w:lineRule="atLeast"/>
        <w:ind w:firstLine="540"/>
        <w:jc w:val="both"/>
      </w:pPr>
      <w:r>
        <w:rPr>
          <w:rFonts w:ascii="Tahoma" w:hAnsi="Tahoma" w:cs="Tahoma"/>
          <w:sz w:val="20"/>
        </w:rPr>
        <w:t>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C655E5" w:rsidRDefault="00C655E5">
      <w:pPr>
        <w:spacing w:before="200" w:after="1" w:line="200" w:lineRule="atLeast"/>
        <w:ind w:firstLine="540"/>
        <w:jc w:val="both"/>
      </w:pPr>
      <w:r>
        <w:rPr>
          <w:rFonts w:ascii="Tahoma" w:hAnsi="Tahoma" w:cs="Tahoma"/>
          <w:sz w:val="20"/>
        </w:rP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978"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C655E5" w:rsidRDefault="00C655E5">
      <w:pPr>
        <w:spacing w:after="1" w:line="200" w:lineRule="atLeast"/>
        <w:jc w:val="both"/>
      </w:pPr>
      <w:r>
        <w:rPr>
          <w:rFonts w:ascii="Tahoma" w:hAnsi="Tahoma" w:cs="Tahoma"/>
          <w:sz w:val="20"/>
        </w:rPr>
        <w:t xml:space="preserve">(в ред. Федерального </w:t>
      </w:r>
      <w:hyperlink r:id="rId979" w:history="1">
        <w:r>
          <w:rPr>
            <w:rFonts w:ascii="Tahoma" w:hAnsi="Tahoma" w:cs="Tahoma"/>
            <w:color w:val="0000FF"/>
            <w:sz w:val="20"/>
          </w:rPr>
          <w:t>закона</w:t>
        </w:r>
      </w:hyperlink>
      <w:r>
        <w:rPr>
          <w:rFonts w:ascii="Tahoma" w:hAnsi="Tahoma" w:cs="Tahoma"/>
          <w:sz w:val="20"/>
        </w:rPr>
        <w:t xml:space="preserve"> от 03.04.2018 N 60-ФЗ)</w:t>
      </w:r>
    </w:p>
    <w:p w:rsidR="00C655E5" w:rsidRDefault="00C655E5">
      <w:pPr>
        <w:spacing w:before="200" w:after="1" w:line="200" w:lineRule="atLeast"/>
        <w:ind w:firstLine="540"/>
        <w:jc w:val="both"/>
      </w:pPr>
      <w:r>
        <w:rPr>
          <w:rFonts w:ascii="Tahoma" w:hAnsi="Tahoma" w:cs="Tahoma"/>
          <w:sz w:val="20"/>
        </w:rP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980"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w:t>
      </w:r>
      <w:r>
        <w:rPr>
          <w:rFonts w:ascii="Tahoma" w:hAnsi="Tahoma" w:cs="Tahoma"/>
          <w:sz w:val="20"/>
        </w:rPr>
        <w:lastRenderedPageBreak/>
        <w:t>права собственности на указанные в таком договоре жилые помещения в орган регистрации прав с 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C655E5" w:rsidRDefault="00C655E5">
      <w:pPr>
        <w:spacing w:after="1" w:line="200" w:lineRule="atLeast"/>
        <w:jc w:val="both"/>
      </w:pPr>
      <w:r>
        <w:rPr>
          <w:rFonts w:ascii="Tahoma" w:hAnsi="Tahoma" w:cs="Tahoma"/>
          <w:sz w:val="20"/>
        </w:rPr>
        <w:t xml:space="preserve">(часть 1.1 введена Федеральным </w:t>
      </w:r>
      <w:hyperlink r:id="rId981"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982" w:history="1">
        <w:r>
          <w:rPr>
            <w:rFonts w:ascii="Tahoma" w:hAnsi="Tahoma" w:cs="Tahoma"/>
            <w:color w:val="0000FF"/>
            <w:sz w:val="20"/>
          </w:rPr>
          <w:t>кодексом</w:t>
        </w:r>
      </w:hyperlink>
      <w:r>
        <w:rPr>
          <w:rFonts w:ascii="Tahoma" w:hAnsi="Tahoma" w:cs="Tahoma"/>
          <w:sz w:val="20"/>
        </w:rP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891" w:history="1">
        <w:r>
          <w:rPr>
            <w:rFonts w:ascii="Tahoma" w:hAnsi="Tahoma" w:cs="Tahoma"/>
            <w:color w:val="0000FF"/>
            <w:sz w:val="20"/>
          </w:rPr>
          <w:t>частью 2 статьи 33</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(часть 1.2 введена Федеральным </w:t>
      </w:r>
      <w:hyperlink r:id="rId983"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орган регистрации прав заявление о государственном кадастровом учете и карту-план территории посредством отправления в электронной форме.</w:t>
      </w:r>
    </w:p>
    <w:p w:rsidR="00C655E5" w:rsidRDefault="00C655E5">
      <w:pPr>
        <w:spacing w:before="200" w:after="1" w:line="200" w:lineRule="atLeast"/>
        <w:ind w:firstLine="540"/>
        <w:jc w:val="both"/>
      </w:pPr>
      <w:r>
        <w:rPr>
          <w:rFonts w:ascii="Tahoma" w:hAnsi="Tahoma" w:cs="Tahoma"/>
          <w:sz w:val="20"/>
        </w:rP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20. Правила информационного взаимодействия кадастрового инженера с органом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984" w:history="1">
        <w:r>
          <w:rPr>
            <w:rFonts w:ascii="Tahoma" w:hAnsi="Tahoma" w:cs="Tahoma"/>
            <w:color w:val="0000FF"/>
            <w:sz w:val="20"/>
          </w:rPr>
          <w:t>сайт</w:t>
        </w:r>
      </w:hyperlink>
      <w:r>
        <w:rPr>
          <w:rFonts w:ascii="Tahoma" w:hAnsi="Tahoma" w:cs="Tahoma"/>
          <w:sz w:val="20"/>
        </w:rPr>
        <w:t xml:space="preserve"> с </w:t>
      </w:r>
      <w:r>
        <w:rPr>
          <w:rFonts w:ascii="Tahoma" w:hAnsi="Tahoma" w:cs="Tahoma"/>
          <w:sz w:val="20"/>
        </w:rPr>
        <w:lastRenderedPageBreak/>
        <w:t xml:space="preserve">использованием единой системы идентификации и аутентификации (далее - электронный сервис "Личный кабинет кадастрового инженера") в </w:t>
      </w:r>
      <w:hyperlink r:id="rId985"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C655E5" w:rsidRDefault="00C655E5">
      <w:pPr>
        <w:spacing w:before="200" w:after="1" w:line="200" w:lineRule="atLeast"/>
        <w:ind w:firstLine="540"/>
        <w:jc w:val="both"/>
      </w:pPr>
      <w:r>
        <w:rPr>
          <w:rFonts w:ascii="Tahoma" w:hAnsi="Tahoma" w:cs="Tahoma"/>
          <w:sz w:val="20"/>
        </w:rPr>
        <w:t xml:space="preserve">2. За использование кадастровым инженером электронного сервиса "Личный кабинет кадастрового инженера" взимается плата. </w:t>
      </w:r>
      <w:hyperlink r:id="rId986" w:history="1">
        <w:r>
          <w:rPr>
            <w:rFonts w:ascii="Tahoma" w:hAnsi="Tahoma" w:cs="Tahoma"/>
            <w:color w:val="0000FF"/>
            <w:sz w:val="20"/>
          </w:rPr>
          <w:t>Размер</w:t>
        </w:r>
      </w:hyperlink>
      <w:r>
        <w:rPr>
          <w:rFonts w:ascii="Tahoma" w:hAnsi="Tahoma" w:cs="Tahoma"/>
          <w:sz w:val="20"/>
        </w:rPr>
        <w:t xml:space="preserve"> такой платы, </w:t>
      </w:r>
      <w:hyperlink r:id="rId987"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988" w:history="1">
        <w:r>
          <w:rPr>
            <w:rFonts w:ascii="Tahoma" w:hAnsi="Tahoma" w:cs="Tahoma"/>
            <w:color w:val="0000FF"/>
            <w:sz w:val="20"/>
          </w:rPr>
          <w:t>порядке</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C655E5" w:rsidRDefault="00C655E5">
      <w:pPr>
        <w:spacing w:before="200" w:after="1" w:line="200" w:lineRule="atLeast"/>
        <w:ind w:firstLine="540"/>
        <w:jc w:val="both"/>
      </w:pPr>
      <w:r>
        <w:rPr>
          <w:rFonts w:ascii="Tahoma" w:hAnsi="Tahoma" w:cs="Tahoma"/>
          <w:sz w:val="20"/>
        </w:rP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C655E5" w:rsidRDefault="00C655E5">
      <w:pPr>
        <w:spacing w:before="200" w:after="1" w:line="200" w:lineRule="atLeast"/>
        <w:ind w:firstLine="540"/>
        <w:jc w:val="both"/>
      </w:pPr>
      <w:r>
        <w:rPr>
          <w:rFonts w:ascii="Tahoma" w:hAnsi="Tahoma" w:cs="Tahoma"/>
          <w:sz w:val="20"/>
        </w:rP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C655E5" w:rsidRDefault="00C655E5">
      <w:pPr>
        <w:spacing w:before="200" w:after="1" w:line="200" w:lineRule="atLeast"/>
        <w:ind w:firstLine="540"/>
        <w:jc w:val="both"/>
      </w:pPr>
      <w:r>
        <w:rPr>
          <w:rFonts w:ascii="Tahoma" w:hAnsi="Tahoma" w:cs="Tahoma"/>
          <w:sz w:val="20"/>
        </w:rP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C655E5" w:rsidRDefault="00C655E5">
      <w:pPr>
        <w:spacing w:before="200" w:after="1" w:line="200" w:lineRule="atLeast"/>
        <w:ind w:firstLine="540"/>
        <w:jc w:val="both"/>
      </w:pPr>
      <w:r>
        <w:rPr>
          <w:rFonts w:ascii="Tahoma" w:hAnsi="Tahoma" w:cs="Tahoma"/>
          <w:sz w:val="20"/>
        </w:rPr>
        <w:lastRenderedPageBreak/>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C655E5" w:rsidRDefault="00C655E5">
      <w:pPr>
        <w:spacing w:before="200" w:after="1" w:line="200" w:lineRule="atLeast"/>
        <w:ind w:firstLine="540"/>
        <w:jc w:val="both"/>
      </w:pPr>
      <w:r>
        <w:rPr>
          <w:rFonts w:ascii="Tahoma" w:hAnsi="Tahoma" w:cs="Tahoma"/>
          <w:sz w:val="20"/>
        </w:rP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такой сделки возникло до вступления в силу Федерального </w:t>
      </w:r>
      <w:hyperlink r:id="rId98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C655E5" w:rsidRDefault="00C655E5">
      <w:pPr>
        <w:spacing w:before="200" w:after="1" w:line="200" w:lineRule="atLeast"/>
        <w:ind w:firstLine="540"/>
        <w:jc w:val="both"/>
      </w:pPr>
      <w:r>
        <w:rPr>
          <w:rFonts w:ascii="Tahoma" w:hAnsi="Tahoma" w:cs="Tahoma"/>
          <w:sz w:val="20"/>
        </w:rP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C655E5" w:rsidRDefault="00C655E5">
      <w:pPr>
        <w:spacing w:before="200" w:after="1" w:line="200" w:lineRule="atLeast"/>
        <w:ind w:firstLine="540"/>
        <w:jc w:val="both"/>
      </w:pPr>
      <w:r>
        <w:rPr>
          <w:rFonts w:ascii="Tahoma" w:hAnsi="Tahoma" w:cs="Tahoma"/>
          <w:sz w:val="20"/>
        </w:rPr>
        <w:t>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C655E5" w:rsidRDefault="00C655E5">
      <w:pPr>
        <w:spacing w:before="200" w:after="1" w:line="200" w:lineRule="atLeast"/>
        <w:ind w:firstLine="540"/>
        <w:jc w:val="both"/>
      </w:pPr>
      <w:r>
        <w:rPr>
          <w:rFonts w:ascii="Tahoma" w:hAnsi="Tahoma" w:cs="Tahoma"/>
          <w:sz w:val="20"/>
        </w:rP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C655E5" w:rsidRDefault="00C655E5">
      <w:pPr>
        <w:spacing w:before="200" w:after="1" w:line="200" w:lineRule="atLeast"/>
        <w:ind w:firstLine="540"/>
        <w:jc w:val="both"/>
      </w:pPr>
      <w:r>
        <w:rPr>
          <w:rFonts w:ascii="Tahoma" w:hAnsi="Tahoma" w:cs="Tahoma"/>
          <w:sz w:val="20"/>
        </w:rP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C655E5" w:rsidRDefault="00C655E5">
      <w:pPr>
        <w:spacing w:before="200" w:after="1" w:line="200" w:lineRule="atLeast"/>
        <w:ind w:firstLine="540"/>
        <w:jc w:val="both"/>
      </w:pPr>
      <w:r>
        <w:rPr>
          <w:rFonts w:ascii="Tahoma" w:hAnsi="Tahoma" w:cs="Tahoma"/>
          <w:sz w:val="20"/>
        </w:rP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том числе если такие документы выражают содержание нотариально удостоверенной сделки, за исключением случаев, предусмотренных </w:t>
      </w:r>
      <w:hyperlink w:anchor="P512" w:history="1">
        <w:r>
          <w:rPr>
            <w:rFonts w:ascii="Tahoma" w:hAnsi="Tahoma" w:cs="Tahoma"/>
            <w:color w:val="0000FF"/>
            <w:sz w:val="20"/>
          </w:rPr>
          <w:t>частью 11</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990" w:history="1">
        <w:r>
          <w:rPr>
            <w:rFonts w:ascii="Tahoma" w:hAnsi="Tahoma" w:cs="Tahoma"/>
            <w:color w:val="0000FF"/>
            <w:sz w:val="20"/>
          </w:rPr>
          <w:t>закона</w:t>
        </w:r>
      </w:hyperlink>
      <w:r>
        <w:rPr>
          <w:rFonts w:ascii="Tahoma" w:hAnsi="Tahoma" w:cs="Tahoma"/>
          <w:sz w:val="20"/>
        </w:rPr>
        <w:t xml:space="preserve"> от 03.08.2018 N 338-ФЗ)</w:t>
      </w:r>
    </w:p>
    <w:p w:rsidR="00C655E5" w:rsidRDefault="00C655E5">
      <w:pPr>
        <w:spacing w:before="200" w:after="1" w:line="200" w:lineRule="atLeast"/>
        <w:ind w:firstLine="540"/>
        <w:jc w:val="both"/>
      </w:pPr>
      <w:r>
        <w:rPr>
          <w:rFonts w:ascii="Tahoma" w:hAnsi="Tahoma" w:cs="Tahoma"/>
          <w:sz w:val="20"/>
        </w:rP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C655E5" w:rsidRDefault="00C655E5">
      <w:pPr>
        <w:spacing w:before="200" w:after="1" w:line="200" w:lineRule="atLeast"/>
        <w:ind w:firstLine="540"/>
        <w:jc w:val="both"/>
      </w:pPr>
      <w:r>
        <w:rPr>
          <w:rFonts w:ascii="Tahoma" w:hAnsi="Tahoma" w:cs="Tahoma"/>
          <w:sz w:val="20"/>
        </w:rPr>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C655E5" w:rsidRDefault="00C655E5">
      <w:pPr>
        <w:spacing w:before="200" w:after="1" w:line="200" w:lineRule="atLeast"/>
        <w:ind w:firstLine="540"/>
        <w:jc w:val="both"/>
      </w:pPr>
      <w:r>
        <w:rPr>
          <w:rFonts w:ascii="Tahoma" w:hAnsi="Tahoma" w:cs="Tahoma"/>
          <w:sz w:val="20"/>
        </w:rP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C655E5" w:rsidRDefault="00C655E5">
      <w:pPr>
        <w:spacing w:before="200" w:after="1" w:line="200" w:lineRule="atLeast"/>
        <w:ind w:firstLine="540"/>
        <w:jc w:val="both"/>
      </w:pPr>
      <w:r>
        <w:rPr>
          <w:rFonts w:ascii="Tahoma" w:hAnsi="Tahoma" w:cs="Tahoma"/>
          <w:sz w:val="20"/>
        </w:rPr>
        <w:lastRenderedPageBreak/>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29.12.2020 в абз. 1 ч. 11 ст. 21 вносятся изменения (</w:t>
            </w:r>
            <w:hyperlink r:id="rId991"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C655E5" w:rsidRDefault="00C655E5">
      <w:pPr>
        <w:spacing w:before="260" w:after="1" w:line="200" w:lineRule="atLeast"/>
        <w:ind w:firstLine="540"/>
        <w:jc w:val="both"/>
      </w:pPr>
      <w:r>
        <w:rPr>
          <w:rFonts w:ascii="Tahoma" w:hAnsi="Tahoma" w:cs="Tahoma"/>
          <w:sz w:val="20"/>
        </w:rPr>
        <w:t xml:space="preserve">11. В случаях, если в соответствии с </w:t>
      </w:r>
      <w:hyperlink r:id="rId992" w:history="1">
        <w:r>
          <w:rPr>
            <w:rFonts w:ascii="Tahoma" w:hAnsi="Tahoma" w:cs="Tahoma"/>
            <w:color w:val="0000FF"/>
            <w:sz w:val="20"/>
          </w:rPr>
          <w:t>законодательством</w:t>
        </w:r>
      </w:hyperlink>
      <w:r>
        <w:rPr>
          <w:rFonts w:ascii="Tahoma" w:hAnsi="Tahoma" w:cs="Tahoma"/>
          <w:sz w:val="20"/>
        </w:rP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29.12.2020 в п. 1 ч. 11 ст. 21 вносятся изменения (</w:t>
            </w:r>
            <w:hyperlink r:id="rId993"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C655E5" w:rsidRDefault="00C655E5">
      <w:pPr>
        <w:spacing w:before="260" w:after="1" w:line="200" w:lineRule="atLeast"/>
        <w:ind w:firstLine="540"/>
        <w:jc w:val="both"/>
      </w:pPr>
      <w:r>
        <w:rPr>
          <w:rFonts w:ascii="Tahoma" w:hAnsi="Tahoma" w:cs="Tahoma"/>
          <w:sz w:val="20"/>
        </w:rPr>
        <w:t xml:space="preserve">1) электронного документа, удостоверенного (выданного, совершенного) нотариусом в электронной форме в соответствии с </w:t>
      </w:r>
      <w:hyperlink w:anchor="P507" w:history="1">
        <w:r>
          <w:rPr>
            <w:rFonts w:ascii="Tahoma" w:hAnsi="Tahoma" w:cs="Tahoma"/>
            <w:color w:val="0000FF"/>
            <w:sz w:val="20"/>
          </w:rPr>
          <w:t>частью 8</w:t>
        </w:r>
      </w:hyperlink>
      <w:r>
        <w:rPr>
          <w:rFonts w:ascii="Tahoma" w:hAnsi="Tahoma" w:cs="Tahoma"/>
          <w:sz w:val="20"/>
        </w:rPr>
        <w:t xml:space="preserve"> настоящей статьи или в соответствии со </w:t>
      </w:r>
      <w:hyperlink r:id="rId994" w:history="1">
        <w:r>
          <w:rPr>
            <w:rFonts w:ascii="Tahoma" w:hAnsi="Tahoma" w:cs="Tahoma"/>
            <w:color w:val="0000FF"/>
            <w:sz w:val="20"/>
          </w:rPr>
          <w:t>статьей 103.8</w:t>
        </w:r>
      </w:hyperlink>
      <w:r>
        <w:rPr>
          <w:rFonts w:ascii="Tahoma" w:hAnsi="Tahoma" w:cs="Tahoma"/>
          <w:sz w:val="20"/>
        </w:rPr>
        <w:t xml:space="preserve"> Основ законодательства Российской Федерации о нотариате от 11 февраля 1993 года N 4462-1;</w:t>
      </w:r>
    </w:p>
    <w:p w:rsidR="00C655E5" w:rsidRDefault="00C655E5">
      <w:pPr>
        <w:spacing w:before="200" w:after="1" w:line="200" w:lineRule="atLeast"/>
        <w:ind w:firstLine="540"/>
        <w:jc w:val="both"/>
      </w:pPr>
      <w:r>
        <w:rPr>
          <w:rFonts w:ascii="Tahoma" w:hAnsi="Tahoma" w:cs="Tahoma"/>
          <w:sz w:val="20"/>
        </w:rP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C655E5" w:rsidRDefault="00C655E5">
      <w:pPr>
        <w:spacing w:after="1" w:line="200" w:lineRule="atLeast"/>
        <w:jc w:val="both"/>
      </w:pPr>
      <w:r>
        <w:rPr>
          <w:rFonts w:ascii="Tahoma" w:hAnsi="Tahoma" w:cs="Tahoma"/>
          <w:sz w:val="20"/>
        </w:rPr>
        <w:t xml:space="preserve">(часть 11 в ред. Федерального </w:t>
      </w:r>
      <w:hyperlink r:id="rId995" w:history="1">
        <w:r>
          <w:rPr>
            <w:rFonts w:ascii="Tahoma" w:hAnsi="Tahoma" w:cs="Tahoma"/>
            <w:color w:val="0000FF"/>
            <w:sz w:val="20"/>
          </w:rPr>
          <w:t>закона</w:t>
        </w:r>
      </w:hyperlink>
      <w:r>
        <w:rPr>
          <w:rFonts w:ascii="Tahoma" w:hAnsi="Tahoma" w:cs="Tahoma"/>
          <w:sz w:val="20"/>
        </w:rPr>
        <w:t xml:space="preserve"> от 03.08.2018 N 338-ФЗ)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29.12.2020 ч. 11 ст. 21 дополняется п. 3 (</w:t>
            </w:r>
            <w:hyperlink r:id="rId996"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22. Требования к межевому плану</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C655E5" w:rsidRDefault="00C655E5">
      <w:pPr>
        <w:spacing w:after="1" w:line="200" w:lineRule="atLeast"/>
        <w:jc w:val="both"/>
      </w:pPr>
      <w:r>
        <w:rPr>
          <w:rFonts w:ascii="Tahoma" w:hAnsi="Tahoma" w:cs="Tahoma"/>
          <w:sz w:val="20"/>
        </w:rPr>
        <w:t xml:space="preserve">(в ред. Федерального </w:t>
      </w:r>
      <w:hyperlink r:id="rId997"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 В межевом плане указываются:</w:t>
      </w:r>
    </w:p>
    <w:p w:rsidR="00C655E5" w:rsidRDefault="00C655E5">
      <w:pPr>
        <w:spacing w:before="200" w:after="1" w:line="200" w:lineRule="atLeast"/>
        <w:ind w:firstLine="540"/>
        <w:jc w:val="both"/>
      </w:pPr>
      <w:r>
        <w:rPr>
          <w:rFonts w:ascii="Tahoma" w:hAnsi="Tahoma" w:cs="Tahoma"/>
          <w:sz w:val="20"/>
        </w:rP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C655E5" w:rsidRDefault="00C655E5">
      <w:pPr>
        <w:spacing w:before="200" w:after="1" w:line="200" w:lineRule="atLeast"/>
        <w:ind w:firstLine="540"/>
        <w:jc w:val="both"/>
      </w:pPr>
      <w:r>
        <w:rPr>
          <w:rFonts w:ascii="Tahoma" w:hAnsi="Tahoma" w:cs="Tahoma"/>
          <w:sz w:val="20"/>
        </w:rPr>
        <w:t>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C655E5" w:rsidRDefault="00C655E5">
      <w:pPr>
        <w:spacing w:before="200" w:after="1" w:line="200" w:lineRule="atLeast"/>
        <w:ind w:firstLine="540"/>
        <w:jc w:val="both"/>
      </w:pPr>
      <w:r>
        <w:rPr>
          <w:rFonts w:ascii="Tahoma" w:hAnsi="Tahoma" w:cs="Tahoma"/>
          <w:sz w:val="20"/>
        </w:rPr>
        <w:lastRenderedPageBreak/>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C655E5" w:rsidRDefault="00C655E5">
      <w:pPr>
        <w:spacing w:before="200" w:after="1" w:line="200" w:lineRule="atLeast"/>
        <w:ind w:firstLine="540"/>
        <w:jc w:val="both"/>
      </w:pPr>
      <w:r>
        <w:rPr>
          <w:rFonts w:ascii="Tahoma" w:hAnsi="Tahoma" w:cs="Tahoma"/>
          <w:sz w:val="20"/>
        </w:rPr>
        <w:t xml:space="preserve">3. В случае, если в соответствии с федеральным </w:t>
      </w:r>
      <w:hyperlink r:id="rId998" w:history="1">
        <w:r>
          <w:rPr>
            <w:rFonts w:ascii="Tahoma" w:hAnsi="Tahoma" w:cs="Tahoma"/>
            <w:color w:val="0000FF"/>
            <w:sz w:val="20"/>
          </w:rPr>
          <w:t>законом</w:t>
        </w:r>
      </w:hyperlink>
      <w:r>
        <w:rPr>
          <w:rFonts w:ascii="Tahoma" w:hAnsi="Tahoma" w:cs="Tahoma"/>
          <w:sz w:val="20"/>
        </w:rP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C655E5" w:rsidRDefault="00C655E5">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999" w:history="1">
        <w:r>
          <w:rPr>
            <w:rFonts w:ascii="Tahoma" w:hAnsi="Tahoma" w:cs="Tahoma"/>
            <w:color w:val="0000FF"/>
            <w:sz w:val="20"/>
          </w:rPr>
          <w:t>закон</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5. Межевой план состоит из графической и текстовой частей.</w:t>
      </w:r>
    </w:p>
    <w:p w:rsidR="00C655E5" w:rsidRDefault="00C655E5">
      <w:pPr>
        <w:spacing w:before="200" w:after="1" w:line="200" w:lineRule="atLeast"/>
        <w:ind w:firstLine="540"/>
        <w:jc w:val="both"/>
      </w:pPr>
      <w:r>
        <w:rPr>
          <w:rFonts w:ascii="Tahoma" w:hAnsi="Tahoma" w:cs="Tahoma"/>
          <w:sz w:val="20"/>
        </w:rPr>
        <w:t>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C655E5" w:rsidRDefault="00C655E5">
      <w:pPr>
        <w:spacing w:after="1" w:line="200" w:lineRule="atLeast"/>
        <w:jc w:val="both"/>
      </w:pPr>
      <w:r>
        <w:rPr>
          <w:rFonts w:ascii="Tahoma" w:hAnsi="Tahoma" w:cs="Tahoma"/>
          <w:sz w:val="20"/>
        </w:rPr>
        <w:t xml:space="preserve">(в ред. Федерального </w:t>
      </w:r>
      <w:hyperlink r:id="rId1000"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29" w:history="1">
        <w:r>
          <w:rPr>
            <w:rFonts w:ascii="Tahoma" w:hAnsi="Tahoma" w:cs="Tahoma"/>
            <w:color w:val="0000FF"/>
            <w:sz w:val="20"/>
          </w:rPr>
          <w:t>частью 3</w:t>
        </w:r>
      </w:hyperlink>
      <w:r>
        <w:rPr>
          <w:rFonts w:ascii="Tahoma" w:hAnsi="Tahoma" w:cs="Tahoma"/>
          <w:sz w:val="20"/>
        </w:rP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C655E5" w:rsidRDefault="00C655E5">
      <w:pPr>
        <w:spacing w:before="200" w:after="1" w:line="200" w:lineRule="atLeast"/>
        <w:ind w:firstLine="540"/>
        <w:jc w:val="both"/>
      </w:pPr>
      <w:r>
        <w:rPr>
          <w:rFonts w:ascii="Tahoma" w:hAnsi="Tahoma" w:cs="Tahoma"/>
          <w:sz w:val="20"/>
        </w:rP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C655E5" w:rsidRDefault="00C655E5">
      <w:pPr>
        <w:spacing w:before="200" w:after="1" w:line="200" w:lineRule="atLeast"/>
        <w:ind w:firstLine="540"/>
        <w:jc w:val="both"/>
      </w:pPr>
      <w:r>
        <w:rPr>
          <w:rFonts w:ascii="Tahoma" w:hAnsi="Tahoma" w:cs="Tahoma"/>
          <w:sz w:val="20"/>
        </w:rP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C655E5" w:rsidRDefault="00C655E5">
      <w:pPr>
        <w:spacing w:before="200" w:after="1" w:line="200" w:lineRule="atLeast"/>
        <w:ind w:firstLine="540"/>
        <w:jc w:val="both"/>
      </w:pPr>
      <w:r>
        <w:rPr>
          <w:rFonts w:ascii="Tahoma" w:hAnsi="Tahoma" w:cs="Tahoma"/>
          <w:sz w:val="20"/>
        </w:rPr>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C655E5" w:rsidRDefault="00C655E5">
      <w:pPr>
        <w:spacing w:after="1" w:line="200" w:lineRule="atLeast"/>
        <w:jc w:val="both"/>
      </w:pPr>
      <w:r>
        <w:rPr>
          <w:rFonts w:ascii="Tahoma" w:hAnsi="Tahoma" w:cs="Tahoma"/>
          <w:sz w:val="20"/>
        </w:rPr>
        <w:t xml:space="preserve">(в ред. Федерального </w:t>
      </w:r>
      <w:hyperlink r:id="rId1001"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15" w:history="1">
        <w:r>
          <w:rPr>
            <w:rFonts w:ascii="Tahoma" w:hAnsi="Tahoma" w:cs="Tahoma"/>
            <w:color w:val="0000FF"/>
            <w:sz w:val="20"/>
          </w:rPr>
          <w:t>статьей 60.2</w:t>
        </w:r>
      </w:hyperlink>
      <w:r>
        <w:rPr>
          <w:rFonts w:ascii="Tahoma" w:hAnsi="Tahoma" w:cs="Tahoma"/>
          <w:sz w:val="20"/>
        </w:rP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C655E5" w:rsidRDefault="00C655E5">
      <w:pPr>
        <w:spacing w:after="1" w:line="200" w:lineRule="atLeast"/>
        <w:jc w:val="both"/>
      </w:pPr>
      <w:r>
        <w:rPr>
          <w:rFonts w:ascii="Tahoma" w:hAnsi="Tahoma" w:cs="Tahoma"/>
          <w:sz w:val="20"/>
        </w:rPr>
        <w:t xml:space="preserve">(в ред. Федеральных законов от 29.07.2017 </w:t>
      </w:r>
      <w:hyperlink r:id="rId1002" w:history="1">
        <w:r>
          <w:rPr>
            <w:rFonts w:ascii="Tahoma" w:hAnsi="Tahoma" w:cs="Tahoma"/>
            <w:color w:val="0000FF"/>
            <w:sz w:val="20"/>
          </w:rPr>
          <w:t>N 280-ФЗ</w:t>
        </w:r>
      </w:hyperlink>
      <w:r>
        <w:rPr>
          <w:rFonts w:ascii="Tahoma" w:hAnsi="Tahoma" w:cs="Tahoma"/>
          <w:sz w:val="20"/>
        </w:rPr>
        <w:t xml:space="preserve">, от 27.12.2018 </w:t>
      </w:r>
      <w:hyperlink r:id="rId1003" w:history="1">
        <w:r>
          <w:rPr>
            <w:rFonts w:ascii="Tahoma" w:hAnsi="Tahoma" w:cs="Tahoma"/>
            <w:color w:val="0000FF"/>
            <w:sz w:val="20"/>
          </w:rPr>
          <w:t>N 538-ФЗ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C655E5" w:rsidRDefault="00C655E5">
      <w:pPr>
        <w:spacing w:after="1" w:line="200" w:lineRule="atLeast"/>
        <w:jc w:val="both"/>
      </w:pPr>
      <w:r>
        <w:rPr>
          <w:rFonts w:ascii="Tahoma" w:hAnsi="Tahoma" w:cs="Tahoma"/>
          <w:sz w:val="20"/>
        </w:rPr>
        <w:t xml:space="preserve">(в ред. Федерального </w:t>
      </w:r>
      <w:hyperlink r:id="rId1004"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C655E5" w:rsidRDefault="00C655E5">
      <w:pPr>
        <w:spacing w:before="200" w:after="1" w:line="200" w:lineRule="atLeast"/>
        <w:ind w:firstLine="540"/>
        <w:jc w:val="both"/>
      </w:pPr>
      <w:r>
        <w:rPr>
          <w:rFonts w:ascii="Tahoma" w:hAnsi="Tahoma" w:cs="Tahoma"/>
          <w:sz w:val="20"/>
        </w:rPr>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C655E5" w:rsidRDefault="00C655E5">
      <w:pPr>
        <w:spacing w:before="200" w:after="1" w:line="200" w:lineRule="atLeast"/>
        <w:ind w:firstLine="540"/>
        <w:jc w:val="both"/>
      </w:pPr>
      <w:r>
        <w:rPr>
          <w:rFonts w:ascii="Tahoma" w:hAnsi="Tahoma" w:cs="Tahoma"/>
          <w:sz w:val="20"/>
        </w:rPr>
        <w:t xml:space="preserve">13. </w:t>
      </w:r>
      <w:hyperlink r:id="rId1005" w:history="1">
        <w:r>
          <w:rPr>
            <w:rFonts w:ascii="Tahoma" w:hAnsi="Tahoma" w:cs="Tahoma"/>
            <w:color w:val="0000FF"/>
            <w:sz w:val="20"/>
          </w:rPr>
          <w:t>Форма и состав</w:t>
        </w:r>
      </w:hyperlink>
      <w:r>
        <w:rPr>
          <w:rFonts w:ascii="Tahoma" w:hAnsi="Tahoma" w:cs="Tahoma"/>
          <w:sz w:val="20"/>
        </w:rPr>
        <w:t xml:space="preserve"> сведений межевого плана, требования к его подготовке, а также </w:t>
      </w:r>
      <w:hyperlink r:id="rId1006"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23. Требования к акту обследования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007" w:history="1">
        <w:r>
          <w:rPr>
            <w:rFonts w:ascii="Tahoma" w:hAnsi="Tahoma" w:cs="Tahoma"/>
            <w:color w:val="0000FF"/>
            <w:sz w:val="20"/>
          </w:rPr>
          <w:t>N 315-ФЗ</w:t>
        </w:r>
      </w:hyperlink>
      <w:r>
        <w:rPr>
          <w:rFonts w:ascii="Tahoma" w:hAnsi="Tahoma" w:cs="Tahoma"/>
          <w:sz w:val="20"/>
        </w:rPr>
        <w:t xml:space="preserve">, от 03.07.2016 </w:t>
      </w:r>
      <w:hyperlink r:id="rId1008"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акт. Акт обследования,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C655E5" w:rsidRDefault="00C655E5">
      <w:pPr>
        <w:spacing w:before="200" w:after="1" w:line="200" w:lineRule="atLeast"/>
        <w:ind w:firstLine="540"/>
        <w:jc w:val="both"/>
      </w:pPr>
      <w:r>
        <w:rPr>
          <w:rFonts w:ascii="Tahoma" w:hAnsi="Tahoma" w:cs="Tahoma"/>
          <w:sz w:val="20"/>
        </w:rPr>
        <w:t xml:space="preserve">3. </w:t>
      </w:r>
      <w:hyperlink r:id="rId1009" w:history="1">
        <w:r>
          <w:rPr>
            <w:rFonts w:ascii="Tahoma" w:hAnsi="Tahoma" w:cs="Tahoma"/>
            <w:color w:val="0000FF"/>
            <w:sz w:val="20"/>
          </w:rPr>
          <w:t>Форма и состав</w:t>
        </w:r>
      </w:hyperlink>
      <w:r>
        <w:rPr>
          <w:rFonts w:ascii="Tahoma" w:hAnsi="Tahoma" w:cs="Tahoma"/>
          <w:sz w:val="20"/>
        </w:rPr>
        <w:t xml:space="preserve"> сведений акта обследования, а также требования к его подготовке устанавливаются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24. Требования к техническому плану</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w:t>
      </w:r>
      <w:r>
        <w:rPr>
          <w:rFonts w:ascii="Tahoma" w:hAnsi="Tahoma" w:cs="Tahoma"/>
          <w:sz w:val="20"/>
        </w:rPr>
        <w:lastRenderedPageBreak/>
        <w:t>государственный реестр недвижимости сведения об объектах недвижимости, которым присвоены кадастровые номера.</w:t>
      </w:r>
    </w:p>
    <w:p w:rsidR="00C655E5" w:rsidRDefault="00C655E5">
      <w:pPr>
        <w:spacing w:after="1" w:line="200" w:lineRule="atLeast"/>
        <w:jc w:val="both"/>
      </w:pPr>
      <w:r>
        <w:rPr>
          <w:rFonts w:ascii="Tahoma" w:hAnsi="Tahoma" w:cs="Tahoma"/>
          <w:sz w:val="20"/>
        </w:rPr>
        <w:t xml:space="preserve">(часть 1 в ред. Федерального </w:t>
      </w:r>
      <w:hyperlink r:id="rId1010"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 В техническом плане указываются:</w:t>
      </w:r>
    </w:p>
    <w:p w:rsidR="00C655E5" w:rsidRDefault="00C655E5">
      <w:pPr>
        <w:spacing w:before="200" w:after="1" w:line="200" w:lineRule="atLeast"/>
        <w:ind w:firstLine="540"/>
        <w:jc w:val="both"/>
      </w:pPr>
      <w:r>
        <w:rPr>
          <w:rFonts w:ascii="Tahoma" w:hAnsi="Tahoma" w:cs="Tahoma"/>
          <w:sz w:val="20"/>
        </w:rP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011" w:history="1">
        <w:r>
          <w:rPr>
            <w:rFonts w:ascii="Tahoma" w:hAnsi="Tahoma" w:cs="Tahoma"/>
            <w:color w:val="0000FF"/>
            <w:sz w:val="20"/>
          </w:rPr>
          <w:t>N 315-ФЗ</w:t>
        </w:r>
      </w:hyperlink>
      <w:r>
        <w:rPr>
          <w:rFonts w:ascii="Tahoma" w:hAnsi="Tahoma" w:cs="Tahoma"/>
          <w:sz w:val="20"/>
        </w:rPr>
        <w:t xml:space="preserve">, от 03.07.2016 </w:t>
      </w:r>
      <w:hyperlink r:id="rId1012"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1013"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014" w:history="1">
        <w:r>
          <w:rPr>
            <w:rFonts w:ascii="Tahoma" w:hAnsi="Tahoma" w:cs="Tahoma"/>
            <w:color w:val="0000FF"/>
            <w:sz w:val="20"/>
          </w:rPr>
          <w:t>N 315-ФЗ</w:t>
        </w:r>
      </w:hyperlink>
      <w:r>
        <w:rPr>
          <w:rFonts w:ascii="Tahoma" w:hAnsi="Tahoma" w:cs="Tahoma"/>
          <w:sz w:val="20"/>
        </w:rPr>
        <w:t xml:space="preserve">, от 03.07.2016 </w:t>
      </w:r>
      <w:hyperlink r:id="rId1015"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3. Технический план состоит из графической и текстовой частей.</w:t>
      </w:r>
    </w:p>
    <w:p w:rsidR="00C655E5" w:rsidRDefault="00C655E5">
      <w:pPr>
        <w:spacing w:before="200" w:after="1" w:line="200" w:lineRule="atLeast"/>
        <w:ind w:firstLine="540"/>
        <w:jc w:val="both"/>
      </w:pPr>
      <w:r>
        <w:rPr>
          <w:rFonts w:ascii="Tahoma" w:hAnsi="Tahoma" w:cs="Tahoma"/>
          <w:sz w:val="20"/>
        </w:rPr>
        <w:t>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016" w:history="1">
        <w:r>
          <w:rPr>
            <w:rFonts w:ascii="Tahoma" w:hAnsi="Tahoma" w:cs="Tahoma"/>
            <w:color w:val="0000FF"/>
            <w:sz w:val="20"/>
          </w:rPr>
          <w:t>N 315-ФЗ</w:t>
        </w:r>
      </w:hyperlink>
      <w:r>
        <w:rPr>
          <w:rFonts w:ascii="Tahoma" w:hAnsi="Tahoma" w:cs="Tahoma"/>
          <w:sz w:val="20"/>
        </w:rPr>
        <w:t xml:space="preserve">, от 03.07.2016 </w:t>
      </w:r>
      <w:hyperlink r:id="rId1017"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сооружения или объекта незавершенного строительства, в том числе с учетом высоты или глубины таких конструктивных элементов.</w:t>
      </w:r>
    </w:p>
    <w:p w:rsidR="00C655E5" w:rsidRDefault="00C655E5">
      <w:pPr>
        <w:spacing w:before="200" w:after="1" w:line="200" w:lineRule="atLeast"/>
        <w:ind w:firstLine="540"/>
        <w:jc w:val="both"/>
      </w:pPr>
      <w:r>
        <w:rPr>
          <w:rFonts w:ascii="Tahoma" w:hAnsi="Tahoma" w:cs="Tahoma"/>
          <w:sz w:val="20"/>
        </w:rP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C655E5" w:rsidRDefault="00C655E5">
      <w:pPr>
        <w:spacing w:before="200" w:after="1" w:line="200" w:lineRule="atLeast"/>
        <w:ind w:firstLine="540"/>
        <w:jc w:val="both"/>
      </w:pPr>
      <w:r>
        <w:rPr>
          <w:rFonts w:ascii="Tahoma" w:hAnsi="Tahoma" w:cs="Tahoma"/>
          <w:sz w:val="20"/>
        </w:rPr>
        <w:t>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сооружения - на плане здания либо сооружения) геометрической фигуры, соответствующей границам машино-места.</w:t>
      </w:r>
    </w:p>
    <w:p w:rsidR="00C655E5" w:rsidRDefault="00C655E5">
      <w:pPr>
        <w:spacing w:after="1" w:line="200" w:lineRule="atLeast"/>
        <w:jc w:val="both"/>
      </w:pPr>
      <w:r>
        <w:rPr>
          <w:rFonts w:ascii="Tahoma" w:hAnsi="Tahoma" w:cs="Tahoma"/>
          <w:sz w:val="20"/>
        </w:rPr>
        <w:t xml:space="preserve">(часть 6.1 введена Федеральным </w:t>
      </w:r>
      <w:hyperlink r:id="rId1018"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1019" w:history="1">
              <w:r>
                <w:rPr>
                  <w:rFonts w:ascii="Tahoma" w:hAnsi="Tahoma" w:cs="Tahoma"/>
                  <w:color w:val="0000FF"/>
                  <w:sz w:val="20"/>
                </w:rPr>
                <w:t>ст. 6</w:t>
              </w:r>
            </w:hyperlink>
            <w:r>
              <w:rPr>
                <w:rFonts w:ascii="Tahoma" w:hAnsi="Tahoma" w:cs="Tahoma"/>
                <w:color w:val="392C69"/>
                <w:sz w:val="20"/>
              </w:rPr>
              <w:t xml:space="preserve"> ФЗ от 03.07.2016 N 315-ФЗ).</w:t>
            </w:r>
          </w:p>
        </w:tc>
      </w:tr>
    </w:tbl>
    <w:p w:rsidR="00C655E5" w:rsidRDefault="00C655E5">
      <w:pPr>
        <w:spacing w:before="260" w:after="1" w:line="200" w:lineRule="atLeast"/>
        <w:ind w:firstLine="540"/>
        <w:jc w:val="both"/>
      </w:pPr>
      <w:r>
        <w:rPr>
          <w:rFonts w:ascii="Tahoma" w:hAnsi="Tahoma" w:cs="Tahoma"/>
          <w:sz w:val="20"/>
        </w:rP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(или) максимально допустимым </w:t>
      </w:r>
      <w:hyperlink r:id="rId1020" w:history="1">
        <w:r>
          <w:rPr>
            <w:rFonts w:ascii="Tahoma" w:hAnsi="Tahoma" w:cs="Tahoma"/>
            <w:color w:val="0000FF"/>
            <w:sz w:val="20"/>
          </w:rPr>
          <w:t>размерам</w:t>
        </w:r>
      </w:hyperlink>
      <w:r>
        <w:rPr>
          <w:rFonts w:ascii="Tahoma" w:hAnsi="Tahoma" w:cs="Tahoma"/>
          <w:sz w:val="20"/>
        </w:rPr>
        <w:t xml:space="preserve"> машино-места, установленным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6.2 введена Федеральным </w:t>
      </w:r>
      <w:hyperlink r:id="rId1021"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C655E5" w:rsidRDefault="00C655E5">
      <w:pPr>
        <w:spacing w:after="1" w:line="200" w:lineRule="atLeast"/>
        <w:jc w:val="both"/>
      </w:pPr>
      <w:r>
        <w:rPr>
          <w:rFonts w:ascii="Tahoma" w:hAnsi="Tahoma" w:cs="Tahoma"/>
          <w:sz w:val="20"/>
        </w:rPr>
        <w:t xml:space="preserve">(часть 6.3 введена Федеральным </w:t>
      </w:r>
      <w:hyperlink r:id="rId1022"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C655E5" w:rsidRDefault="00C655E5">
      <w:pPr>
        <w:spacing w:before="200" w:after="1" w:line="200" w:lineRule="atLeast"/>
        <w:ind w:firstLine="540"/>
        <w:jc w:val="both"/>
      </w:pPr>
      <w:r>
        <w:rPr>
          <w:rFonts w:ascii="Tahoma" w:hAnsi="Tahoma" w:cs="Tahoma"/>
          <w:sz w:val="20"/>
        </w:rPr>
        <w:t>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C655E5" w:rsidRDefault="00C655E5">
      <w:pPr>
        <w:spacing w:after="1" w:line="200" w:lineRule="atLeast"/>
        <w:jc w:val="both"/>
      </w:pPr>
      <w:r>
        <w:rPr>
          <w:rFonts w:ascii="Tahoma" w:hAnsi="Tahoma" w:cs="Tahoma"/>
          <w:sz w:val="20"/>
        </w:rPr>
        <w:t xml:space="preserve">(часть 7.1 введена Федеральным </w:t>
      </w:r>
      <w:hyperlink r:id="rId1023"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1024" w:history="1">
        <w:r>
          <w:rPr>
            <w:rFonts w:ascii="Tahoma" w:hAnsi="Tahoma" w:cs="Tahoma"/>
            <w:color w:val="0000FF"/>
            <w:sz w:val="20"/>
          </w:rPr>
          <w:t>частью 6 статьи 52</w:t>
        </w:r>
      </w:hyperlink>
      <w:r>
        <w:rPr>
          <w:rFonts w:ascii="Tahoma" w:hAnsi="Tahoma" w:cs="Tahoma"/>
          <w:sz w:val="20"/>
        </w:rPr>
        <w:t xml:space="preserve"> Градостроительного кодекса Российской Федерации.</w:t>
      </w:r>
    </w:p>
    <w:p w:rsidR="00C655E5" w:rsidRDefault="00C655E5">
      <w:pPr>
        <w:spacing w:after="1" w:line="200" w:lineRule="atLeast"/>
        <w:jc w:val="both"/>
      </w:pPr>
      <w:r>
        <w:rPr>
          <w:rFonts w:ascii="Tahoma" w:hAnsi="Tahoma" w:cs="Tahoma"/>
          <w:sz w:val="20"/>
        </w:rPr>
        <w:t xml:space="preserve">(в ред. Федерального </w:t>
      </w:r>
      <w:hyperlink r:id="rId1025"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C655E5" w:rsidRDefault="00C655E5">
      <w:pPr>
        <w:spacing w:before="200" w:after="1" w:line="200" w:lineRule="atLeast"/>
        <w:ind w:firstLine="540"/>
        <w:jc w:val="both"/>
      </w:pPr>
      <w:r>
        <w:rPr>
          <w:rFonts w:ascii="Tahoma" w:hAnsi="Tahoma" w:cs="Tahoma"/>
          <w:sz w:val="20"/>
        </w:rPr>
        <w:lastRenderedPageBreak/>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C655E5" w:rsidRDefault="00C655E5">
      <w:pPr>
        <w:spacing w:after="1" w:line="200" w:lineRule="atLeast"/>
        <w:jc w:val="both"/>
      </w:pPr>
      <w:r>
        <w:rPr>
          <w:rFonts w:ascii="Tahoma" w:hAnsi="Tahoma" w:cs="Tahoma"/>
          <w:sz w:val="20"/>
        </w:rPr>
        <w:t xml:space="preserve">(часть 10 в ред. Федерального </w:t>
      </w:r>
      <w:hyperlink r:id="rId1026"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81" w:history="1">
        <w:r>
          <w:rPr>
            <w:rFonts w:ascii="Tahoma" w:hAnsi="Tahoma" w:cs="Tahoma"/>
            <w:color w:val="0000FF"/>
            <w:sz w:val="20"/>
          </w:rPr>
          <w:t>частях 8</w:t>
        </w:r>
      </w:hyperlink>
      <w:r>
        <w:rPr>
          <w:rFonts w:ascii="Tahoma" w:hAnsi="Tahoma" w:cs="Tahoma"/>
          <w:sz w:val="20"/>
        </w:rPr>
        <w:t xml:space="preserve"> - </w:t>
      </w:r>
      <w:hyperlink w:anchor="P584" w:history="1">
        <w:r>
          <w:rPr>
            <w:rFonts w:ascii="Tahoma" w:hAnsi="Tahoma" w:cs="Tahoma"/>
            <w:color w:val="0000FF"/>
            <w:sz w:val="20"/>
          </w:rPr>
          <w:t>10</w:t>
        </w:r>
      </w:hyperlink>
      <w:r>
        <w:rPr>
          <w:rFonts w:ascii="Tahoma" w:hAnsi="Tahoma" w:cs="Tahoma"/>
          <w:sz w:val="20"/>
        </w:rPr>
        <w:t xml:space="preserve"> настоящей статьи разрешений и проектной документации, соответствующие сведения указываются в техническом плане на основании </w:t>
      </w:r>
      <w:hyperlink r:id="rId1027" w:history="1">
        <w:r>
          <w:rPr>
            <w:rFonts w:ascii="Tahoma" w:hAnsi="Tahoma" w:cs="Tahoma"/>
            <w:color w:val="0000FF"/>
            <w:sz w:val="20"/>
          </w:rPr>
          <w:t>декларации</w:t>
        </w:r>
      </w:hyperlink>
      <w:r>
        <w:rPr>
          <w:rFonts w:ascii="Tahoma" w:hAnsi="Tahoma" w:cs="Tahoma"/>
          <w:sz w:val="20"/>
        </w:rPr>
        <w:t>,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которого находится такой объект недвижимости. Указанная декларация прилагается к техническому плану и является его неотъемлемой частью.</w:t>
      </w:r>
    </w:p>
    <w:p w:rsidR="00C655E5" w:rsidRDefault="00C655E5">
      <w:pPr>
        <w:spacing w:after="1" w:line="200" w:lineRule="atLeast"/>
        <w:jc w:val="both"/>
      </w:pPr>
      <w:r>
        <w:rPr>
          <w:rFonts w:ascii="Tahoma" w:hAnsi="Tahoma" w:cs="Tahoma"/>
          <w:sz w:val="20"/>
        </w:rPr>
        <w:t xml:space="preserve">(в ред. Федерального </w:t>
      </w:r>
      <w:hyperlink r:id="rId1028"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и </w:t>
      </w:r>
      <w:hyperlink r:id="rId1029" w:history="1">
        <w:r>
          <w:rPr>
            <w:rFonts w:ascii="Tahoma" w:hAnsi="Tahoma" w:cs="Tahoma"/>
            <w:color w:val="0000FF"/>
            <w:sz w:val="20"/>
          </w:rPr>
          <w:t>уведомления</w:t>
        </w:r>
      </w:hyperlink>
      <w:r>
        <w:rPr>
          <w:rFonts w:ascii="Tahoma" w:hAnsi="Tahoma" w:cs="Tahoma"/>
          <w:sz w:val="20"/>
        </w:rP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1030" w:history="1">
        <w:r>
          <w:rPr>
            <w:rFonts w:ascii="Tahoma" w:hAnsi="Tahoma" w:cs="Tahoma"/>
            <w:color w:val="0000FF"/>
            <w:sz w:val="20"/>
          </w:rPr>
          <w:t>предельным параметрам</w:t>
        </w:r>
      </w:hyperlink>
      <w:r>
        <w:rPr>
          <w:rFonts w:ascii="Tahoma" w:hAnsi="Tahoma" w:cs="Tahoma"/>
          <w:sz w:val="20"/>
        </w:rPr>
        <w:t xml:space="preserve"> разрешенного строительства, реконструкции объектов капитального строительства, установленным </w:t>
      </w:r>
      <w:hyperlink r:id="rId1031" w:history="1">
        <w:r>
          <w:rPr>
            <w:rFonts w:ascii="Tahoma" w:hAnsi="Tahoma" w:cs="Tahoma"/>
            <w:color w:val="0000FF"/>
            <w:sz w:val="20"/>
          </w:rPr>
          <w:t>правилами</w:t>
        </w:r>
      </w:hyperlink>
      <w:r>
        <w:rPr>
          <w:rFonts w:ascii="Tahoma" w:hAnsi="Tahoma" w:cs="Tahoma"/>
          <w:sz w:val="20"/>
        </w:rP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C655E5" w:rsidRDefault="00C655E5">
      <w:pPr>
        <w:spacing w:after="1" w:line="200" w:lineRule="atLeast"/>
        <w:jc w:val="both"/>
      </w:pPr>
      <w:r>
        <w:rPr>
          <w:rFonts w:ascii="Tahoma" w:hAnsi="Tahoma" w:cs="Tahoma"/>
          <w:sz w:val="20"/>
        </w:rPr>
        <w:t xml:space="preserve">(часть 11.1 введена Федеральным </w:t>
      </w:r>
      <w:hyperlink r:id="rId1032" w:history="1">
        <w:r>
          <w:rPr>
            <w:rFonts w:ascii="Tahoma" w:hAnsi="Tahoma" w:cs="Tahoma"/>
            <w:color w:val="0000FF"/>
            <w:sz w:val="20"/>
          </w:rPr>
          <w:t>законом</w:t>
        </w:r>
      </w:hyperlink>
      <w:r>
        <w:rPr>
          <w:rFonts w:ascii="Tahoma" w:hAnsi="Tahoma" w:cs="Tahoma"/>
          <w:sz w:val="20"/>
        </w:rPr>
        <w:t xml:space="preserve"> от 03.08.2018 N 340-ФЗ; в ред. Федерального </w:t>
      </w:r>
      <w:hyperlink r:id="rId1033" w:history="1">
        <w:r>
          <w:rPr>
            <w:rFonts w:ascii="Tahoma" w:hAnsi="Tahoma" w:cs="Tahoma"/>
            <w:color w:val="0000FF"/>
            <w:sz w:val="20"/>
          </w:rPr>
          <w:t>закона</w:t>
        </w:r>
      </w:hyperlink>
      <w:r>
        <w:rPr>
          <w:rFonts w:ascii="Tahoma" w:hAnsi="Tahoma" w:cs="Tahoma"/>
          <w:sz w:val="20"/>
        </w:rPr>
        <w:t xml:space="preserve"> от 02.08.2019 N 267-ФЗ)</w:t>
      </w:r>
    </w:p>
    <w:p w:rsidR="00C655E5" w:rsidRDefault="00C655E5">
      <w:pPr>
        <w:spacing w:before="200" w:after="1" w:line="200" w:lineRule="atLeast"/>
        <w:ind w:firstLine="540"/>
        <w:jc w:val="both"/>
      </w:pPr>
      <w:r>
        <w:rPr>
          <w:rFonts w:ascii="Tahoma" w:hAnsi="Tahoma" w:cs="Tahoma"/>
          <w:sz w:val="20"/>
        </w:rP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C655E5" w:rsidRDefault="00C655E5">
      <w:pPr>
        <w:spacing w:before="200" w:after="1" w:line="200" w:lineRule="atLeast"/>
        <w:ind w:firstLine="540"/>
        <w:jc w:val="both"/>
      </w:pPr>
      <w:r>
        <w:rPr>
          <w:rFonts w:ascii="Tahoma" w:hAnsi="Tahoma" w:cs="Tahoma"/>
          <w:sz w:val="20"/>
        </w:rPr>
        <w:t xml:space="preserve">13. </w:t>
      </w:r>
      <w:hyperlink r:id="rId1034" w:history="1">
        <w:r>
          <w:rPr>
            <w:rFonts w:ascii="Tahoma" w:hAnsi="Tahoma" w:cs="Tahoma"/>
            <w:color w:val="0000FF"/>
            <w:sz w:val="20"/>
          </w:rPr>
          <w:t>Форма</w:t>
        </w:r>
      </w:hyperlink>
      <w:r>
        <w:rPr>
          <w:rFonts w:ascii="Tahoma" w:hAnsi="Tahoma" w:cs="Tahoma"/>
          <w:sz w:val="20"/>
        </w:rPr>
        <w:t xml:space="preserve"> технического плана, </w:t>
      </w:r>
      <w:hyperlink r:id="rId1035" w:history="1">
        <w:r>
          <w:rPr>
            <w:rFonts w:ascii="Tahoma" w:hAnsi="Tahoma" w:cs="Tahoma"/>
            <w:color w:val="0000FF"/>
            <w:sz w:val="20"/>
          </w:rPr>
          <w:t>требования</w:t>
        </w:r>
      </w:hyperlink>
      <w:r>
        <w:rPr>
          <w:rFonts w:ascii="Tahoma" w:hAnsi="Tahoma" w:cs="Tahoma"/>
          <w:sz w:val="20"/>
        </w:rPr>
        <w:t xml:space="preserve"> к его подготовке, состав содержащихся в нем сведений, </w:t>
      </w:r>
      <w:hyperlink r:id="rId1036" w:history="1">
        <w:r>
          <w:rPr>
            <w:rFonts w:ascii="Tahoma" w:hAnsi="Tahoma" w:cs="Tahoma"/>
            <w:color w:val="0000FF"/>
            <w:sz w:val="20"/>
          </w:rPr>
          <w:t>форма</w:t>
        </w:r>
      </w:hyperlink>
      <w:r>
        <w:rPr>
          <w:rFonts w:ascii="Tahoma" w:hAnsi="Tahoma" w:cs="Tahoma"/>
          <w:sz w:val="20"/>
        </w:rPr>
        <w:t xml:space="preserve">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w:t>
      </w:r>
      <w:hyperlink r:id="rId1037" w:history="1">
        <w:r>
          <w:rPr>
            <w:rFonts w:ascii="Tahoma" w:hAnsi="Tahoma" w:cs="Tahoma"/>
            <w:color w:val="0000FF"/>
            <w:sz w:val="20"/>
          </w:rPr>
          <w:t>требования</w:t>
        </w:r>
      </w:hyperlink>
      <w:r>
        <w:rPr>
          <w:rFonts w:ascii="Tahoma" w:hAnsi="Tahoma" w:cs="Tahoma"/>
          <w:sz w:val="20"/>
        </w:rPr>
        <w:t xml:space="preserve"> к ее подготовке, состав содержащихся в ней сведений, </w:t>
      </w:r>
      <w:hyperlink r:id="rId1038"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1039" w:history="1">
        <w:r>
          <w:rPr>
            <w:rFonts w:ascii="Tahoma" w:hAnsi="Tahoma" w:cs="Tahoma"/>
            <w:color w:val="0000FF"/>
            <w:sz w:val="20"/>
          </w:rPr>
          <w:t>требования</w:t>
        </w:r>
      </w:hyperlink>
      <w:r>
        <w:rPr>
          <w:rFonts w:ascii="Tahoma" w:hAnsi="Tahoma" w:cs="Tahoma"/>
          <w:sz w:val="20"/>
        </w:rP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1040" w:history="1">
        <w:r>
          <w:rPr>
            <w:rFonts w:ascii="Tahoma" w:hAnsi="Tahoma" w:cs="Tahoma"/>
            <w:color w:val="0000FF"/>
            <w:sz w:val="20"/>
          </w:rPr>
          <w:t>требования</w:t>
        </w:r>
      </w:hyperlink>
      <w:r>
        <w:rPr>
          <w:rFonts w:ascii="Tahoma" w:hAnsi="Tahoma" w:cs="Tahoma"/>
          <w:sz w:val="20"/>
        </w:rPr>
        <w:t xml:space="preserve"> к определению площади здания, сооружения, помещения или машино-места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1041"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w:t>
      </w:r>
      <w:r>
        <w:rPr>
          <w:rFonts w:ascii="Tahoma" w:hAnsi="Tahoma" w:cs="Tahoma"/>
          <w:sz w:val="20"/>
        </w:rPr>
        <w:lastRenderedPageBreak/>
        <w:t>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C655E5" w:rsidRDefault="00C655E5">
      <w:pPr>
        <w:spacing w:after="1" w:line="200" w:lineRule="atLeast"/>
        <w:jc w:val="both"/>
      </w:pPr>
      <w:r>
        <w:rPr>
          <w:rFonts w:ascii="Tahoma" w:hAnsi="Tahoma" w:cs="Tahoma"/>
          <w:sz w:val="20"/>
        </w:rPr>
        <w:t xml:space="preserve">(в ред. Федерального </w:t>
      </w:r>
      <w:hyperlink r:id="rId1042"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C655E5" w:rsidRDefault="00C655E5">
      <w:pPr>
        <w:spacing w:before="200" w:after="1" w:line="200" w:lineRule="atLeast"/>
        <w:ind w:firstLine="540"/>
        <w:jc w:val="both"/>
      </w:pPr>
      <w:r>
        <w:rPr>
          <w:rFonts w:ascii="Tahoma" w:hAnsi="Tahoma" w:cs="Tahoma"/>
          <w:sz w:val="20"/>
        </w:rP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24.1. Требования к карте-плану территории</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1043"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C655E5" w:rsidRDefault="00C655E5">
      <w:pPr>
        <w:spacing w:before="200" w:after="1" w:line="200" w:lineRule="atLeast"/>
        <w:ind w:firstLine="540"/>
        <w:jc w:val="both"/>
      </w:pPr>
      <w:r>
        <w:rPr>
          <w:rFonts w:ascii="Tahoma" w:hAnsi="Tahoma" w:cs="Tahoma"/>
          <w:sz w:val="20"/>
        </w:rPr>
        <w:t>2. В состав текстовой части карты-плана территории включаются:</w:t>
      </w:r>
    </w:p>
    <w:p w:rsidR="00C655E5" w:rsidRDefault="00C655E5">
      <w:pPr>
        <w:spacing w:before="200" w:after="1" w:line="200" w:lineRule="atLeast"/>
        <w:ind w:firstLine="540"/>
        <w:jc w:val="both"/>
      </w:pPr>
      <w:r>
        <w:rPr>
          <w:rFonts w:ascii="Tahoma" w:hAnsi="Tahoma" w:cs="Tahoma"/>
          <w:sz w:val="20"/>
        </w:rP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C655E5" w:rsidRDefault="00C655E5">
      <w:pPr>
        <w:spacing w:after="1" w:line="200" w:lineRule="atLeast"/>
        <w:jc w:val="both"/>
      </w:pPr>
      <w:r>
        <w:rPr>
          <w:rFonts w:ascii="Tahoma" w:hAnsi="Tahoma" w:cs="Tahoma"/>
          <w:sz w:val="20"/>
        </w:rPr>
        <w:t xml:space="preserve">(в ред. Федерального </w:t>
      </w:r>
      <w:hyperlink r:id="rId1044" w:history="1">
        <w:r>
          <w:rPr>
            <w:rFonts w:ascii="Tahoma" w:hAnsi="Tahoma" w:cs="Tahoma"/>
            <w:color w:val="0000FF"/>
            <w:sz w:val="20"/>
          </w:rPr>
          <w:t>закона</w:t>
        </w:r>
      </w:hyperlink>
      <w:r>
        <w:rPr>
          <w:rFonts w:ascii="Tahoma" w:hAnsi="Tahoma" w:cs="Tahoma"/>
          <w:sz w:val="20"/>
        </w:rPr>
        <w:t xml:space="preserve"> от 29.07.2017 N 217-ФЗ)</w:t>
      </w:r>
    </w:p>
    <w:p w:rsidR="00C655E5" w:rsidRDefault="00C655E5">
      <w:pPr>
        <w:spacing w:before="200" w:after="1" w:line="200" w:lineRule="atLeast"/>
        <w:ind w:firstLine="540"/>
        <w:jc w:val="both"/>
      </w:pPr>
      <w:r>
        <w:rPr>
          <w:rFonts w:ascii="Tahoma" w:hAnsi="Tahoma" w:cs="Tahoma"/>
          <w:sz w:val="20"/>
        </w:rPr>
        <w:t xml:space="preserve">2) сведения об объектах недвижимости, являющихся в соответствии с </w:t>
      </w:r>
      <w:hyperlink r:id="rId1045" w:history="1">
        <w:r>
          <w:rPr>
            <w:rFonts w:ascii="Tahoma" w:hAnsi="Tahoma" w:cs="Tahoma"/>
            <w:color w:val="0000FF"/>
            <w:sz w:val="20"/>
          </w:rPr>
          <w:t>частью 1 статьи 42.1</w:t>
        </w:r>
      </w:hyperlink>
      <w:r>
        <w:rPr>
          <w:rFonts w:ascii="Tahoma" w:hAnsi="Tahoma" w:cs="Tahoma"/>
          <w:sz w:val="20"/>
        </w:rPr>
        <w:t xml:space="preserve"> Федерального закона от 24 июля 2007 года N 221-ФЗ "О кадастровой деятельности" объектами 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3) акт согласования местоположения границ земельных участков при выполнении комплексных кадастровых работ;</w:t>
      </w:r>
    </w:p>
    <w:p w:rsidR="00C655E5" w:rsidRDefault="00C655E5">
      <w:pPr>
        <w:spacing w:before="200" w:after="1" w:line="200" w:lineRule="atLeast"/>
        <w:ind w:firstLine="540"/>
        <w:jc w:val="both"/>
      </w:pPr>
      <w:r>
        <w:rPr>
          <w:rFonts w:ascii="Tahoma" w:hAnsi="Tahoma" w:cs="Tahoma"/>
          <w:sz w:val="20"/>
        </w:rPr>
        <w:t xml:space="preserve">4) заключение или заключения согласительной комиссии, сформированной в соответствии с Федеральным </w:t>
      </w:r>
      <w:hyperlink r:id="rId1046"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C655E5" w:rsidRDefault="00C655E5">
      <w:pPr>
        <w:spacing w:before="200" w:after="1" w:line="200" w:lineRule="atLeast"/>
        <w:ind w:firstLine="540"/>
        <w:jc w:val="both"/>
      </w:pPr>
      <w:r>
        <w:rPr>
          <w:rFonts w:ascii="Tahoma" w:hAnsi="Tahoma" w:cs="Tahoma"/>
          <w:sz w:val="20"/>
        </w:rPr>
        <w:t xml:space="preserve">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w:t>
      </w:r>
      <w:r>
        <w:rPr>
          <w:rFonts w:ascii="Tahoma" w:hAnsi="Tahoma" w:cs="Tahoma"/>
          <w:sz w:val="20"/>
        </w:rPr>
        <w:lastRenderedPageBreak/>
        <w:t>местоположения границ земельных участков, утвержденных в составе проекта планировки территории или в виде отдельного документа.</w:t>
      </w:r>
    </w:p>
    <w:p w:rsidR="00C655E5" w:rsidRDefault="00C655E5">
      <w:pPr>
        <w:spacing w:after="1" w:line="200" w:lineRule="atLeast"/>
        <w:jc w:val="both"/>
      </w:pPr>
      <w:r>
        <w:rPr>
          <w:rFonts w:ascii="Tahoma" w:hAnsi="Tahoma" w:cs="Tahoma"/>
          <w:sz w:val="20"/>
        </w:rPr>
        <w:t xml:space="preserve">(в ред. Федерального </w:t>
      </w:r>
      <w:hyperlink r:id="rId1047"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4. На схеме границ земельных участков отображаются:</w:t>
      </w:r>
    </w:p>
    <w:p w:rsidR="00C655E5" w:rsidRDefault="00C655E5">
      <w:pPr>
        <w:spacing w:before="200" w:after="1" w:line="200" w:lineRule="atLeast"/>
        <w:ind w:firstLine="540"/>
        <w:jc w:val="both"/>
      </w:pPr>
      <w:r>
        <w:rPr>
          <w:rFonts w:ascii="Tahoma" w:hAnsi="Tahoma" w:cs="Tahoma"/>
          <w:sz w:val="20"/>
        </w:rPr>
        <w:t xml:space="preserve">1) местоположение границ земельных участков, которые указаны в </w:t>
      </w:r>
      <w:hyperlink r:id="rId1048" w:history="1">
        <w:r>
          <w:rPr>
            <w:rFonts w:ascii="Tahoma" w:hAnsi="Tahoma" w:cs="Tahoma"/>
            <w:color w:val="0000FF"/>
            <w:sz w:val="20"/>
          </w:rPr>
          <w:t>пунктах 1</w:t>
        </w:r>
      </w:hyperlink>
      <w:r>
        <w:rPr>
          <w:rFonts w:ascii="Tahoma" w:hAnsi="Tahoma" w:cs="Tahoma"/>
          <w:sz w:val="20"/>
        </w:rPr>
        <w:t xml:space="preserve"> - </w:t>
      </w:r>
      <w:hyperlink r:id="rId1049" w:history="1">
        <w:r>
          <w:rPr>
            <w:rFonts w:ascii="Tahoma" w:hAnsi="Tahoma" w:cs="Tahoma"/>
            <w:color w:val="0000FF"/>
            <w:sz w:val="20"/>
          </w:rPr>
          <w:t>3 части 1 статьи 42.1</w:t>
        </w:r>
      </w:hyperlink>
      <w:r>
        <w:rPr>
          <w:rFonts w:ascii="Tahoma" w:hAnsi="Tahoma" w:cs="Tahoma"/>
          <w:sz w:val="20"/>
        </w:rP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C655E5" w:rsidRDefault="00C655E5">
      <w:pPr>
        <w:spacing w:before="200" w:after="1" w:line="200" w:lineRule="atLeast"/>
        <w:ind w:firstLine="540"/>
        <w:jc w:val="both"/>
      </w:pPr>
      <w:r>
        <w:rPr>
          <w:rFonts w:ascii="Tahoma" w:hAnsi="Tahoma" w:cs="Tahoma"/>
          <w:sz w:val="20"/>
        </w:rP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C655E5" w:rsidRDefault="00C655E5">
      <w:pPr>
        <w:spacing w:before="200" w:after="1" w:line="200" w:lineRule="atLeast"/>
        <w:ind w:firstLine="540"/>
        <w:jc w:val="both"/>
      </w:pPr>
      <w:r>
        <w:rPr>
          <w:rFonts w:ascii="Tahoma" w:hAnsi="Tahoma" w:cs="Tahoma"/>
          <w:sz w:val="20"/>
        </w:rPr>
        <w:t>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w:t>
      </w:r>
    </w:p>
    <w:p w:rsidR="00C655E5" w:rsidRDefault="00C655E5">
      <w:pPr>
        <w:spacing w:before="200" w:after="1" w:line="200" w:lineRule="atLeast"/>
        <w:ind w:firstLine="540"/>
        <w:jc w:val="both"/>
      </w:pPr>
      <w:r>
        <w:rPr>
          <w:rFonts w:ascii="Tahoma" w:hAnsi="Tahoma" w:cs="Tahoma"/>
          <w:sz w:val="20"/>
        </w:rPr>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C655E5" w:rsidRDefault="00C655E5">
      <w:pPr>
        <w:spacing w:before="200" w:after="1" w:line="200" w:lineRule="atLeast"/>
        <w:ind w:firstLine="540"/>
        <w:jc w:val="both"/>
      </w:pPr>
      <w:r>
        <w:rPr>
          <w:rFonts w:ascii="Tahoma" w:hAnsi="Tahoma" w:cs="Tahoma"/>
          <w:sz w:val="20"/>
        </w:rP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1050" w:history="1">
        <w:r>
          <w:rPr>
            <w:rFonts w:ascii="Tahoma" w:hAnsi="Tahoma" w:cs="Tahoma"/>
            <w:color w:val="0000FF"/>
            <w:sz w:val="20"/>
          </w:rPr>
          <w:t>Форма</w:t>
        </w:r>
      </w:hyperlink>
      <w:r>
        <w:rPr>
          <w:rFonts w:ascii="Tahoma" w:hAnsi="Tahoma" w:cs="Tahoma"/>
          <w:sz w:val="20"/>
        </w:rPr>
        <w:t xml:space="preserve"> карты-плана территории и требования к ее подготовке, а также </w:t>
      </w:r>
      <w:hyperlink r:id="rId1051" w:history="1">
        <w:r>
          <w:rPr>
            <w:rFonts w:ascii="Tahoma" w:hAnsi="Tahoma" w:cs="Tahoma"/>
            <w:color w:val="0000FF"/>
            <w:sz w:val="20"/>
          </w:rPr>
          <w:t>форма</w:t>
        </w:r>
      </w:hyperlink>
      <w:r>
        <w:rPr>
          <w:rFonts w:ascii="Tahoma" w:hAnsi="Tahoma" w:cs="Tahoma"/>
          <w:sz w:val="20"/>
        </w:rPr>
        <w:t xml:space="preserve"> акта согласования местоположения границ земельных участков при выполнении комплексных кадастровых работ и </w:t>
      </w:r>
      <w:hyperlink r:id="rId1052" w:history="1">
        <w:r>
          <w:rPr>
            <w:rFonts w:ascii="Tahoma" w:hAnsi="Tahoma" w:cs="Tahoma"/>
            <w:color w:val="0000FF"/>
            <w:sz w:val="20"/>
          </w:rPr>
          <w:t>требования</w:t>
        </w:r>
      </w:hyperlink>
      <w:r>
        <w:rPr>
          <w:rFonts w:ascii="Tahoma" w:hAnsi="Tahoma" w:cs="Tahoma"/>
          <w:sz w:val="20"/>
        </w:rPr>
        <w:t xml:space="preserve"> к его подготовке устанавливаются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C655E5" w:rsidRDefault="00C655E5">
      <w:pPr>
        <w:spacing w:before="200" w:after="1" w:line="200" w:lineRule="atLeast"/>
        <w:ind w:firstLine="540"/>
        <w:jc w:val="both"/>
      </w:pPr>
      <w:r>
        <w:rPr>
          <w:rFonts w:ascii="Tahoma" w:hAnsi="Tahoma" w:cs="Tahoma"/>
          <w:sz w:val="20"/>
        </w:rP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1053" w:history="1">
        <w:r>
          <w:rPr>
            <w:rFonts w:ascii="Tahoma" w:hAnsi="Tahoma" w:cs="Tahoma"/>
            <w:color w:val="0000FF"/>
            <w:sz w:val="20"/>
          </w:rPr>
          <w:t>формату</w:t>
        </w:r>
      </w:hyperlink>
      <w:r>
        <w:rPr>
          <w:rFonts w:ascii="Tahoma" w:hAnsi="Tahoma" w:cs="Tahoma"/>
          <w:sz w:val="20"/>
        </w:rPr>
        <w:t>, установленному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подписанных усиленной квалифицированной электронной подписью, и при этом не соблюдены требования, установленные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(п. 1.1 введен Федеральным </w:t>
      </w:r>
      <w:hyperlink r:id="rId1054" w:history="1">
        <w:r>
          <w:rPr>
            <w:rFonts w:ascii="Tahoma" w:hAnsi="Tahoma" w:cs="Tahoma"/>
            <w:color w:val="0000FF"/>
            <w:sz w:val="20"/>
          </w:rPr>
          <w:t>законом</w:t>
        </w:r>
      </w:hyperlink>
      <w:r>
        <w:rPr>
          <w:rFonts w:ascii="Tahoma" w:hAnsi="Tahoma" w:cs="Tahoma"/>
          <w:sz w:val="20"/>
        </w:rPr>
        <w:t xml:space="preserve"> от 02.08.2019 N 286-ФЗ)</w:t>
      </w:r>
    </w:p>
    <w:p w:rsidR="00C655E5" w:rsidRDefault="00C655E5">
      <w:pPr>
        <w:spacing w:before="200" w:after="1" w:line="200" w:lineRule="atLeast"/>
        <w:ind w:firstLine="540"/>
        <w:jc w:val="both"/>
      </w:pPr>
      <w:r>
        <w:rPr>
          <w:rFonts w:ascii="Tahoma" w:hAnsi="Tahoma" w:cs="Tahoma"/>
          <w:sz w:val="20"/>
        </w:rP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C655E5" w:rsidRDefault="00C655E5">
      <w:pPr>
        <w:spacing w:before="200" w:after="1" w:line="200" w:lineRule="atLeast"/>
        <w:ind w:firstLine="540"/>
        <w:jc w:val="both"/>
      </w:pPr>
      <w:r>
        <w:rPr>
          <w:rFonts w:ascii="Tahoma" w:hAnsi="Tahoma" w:cs="Tahoma"/>
          <w:sz w:val="20"/>
        </w:rPr>
        <w:t xml:space="preserve">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w:t>
      </w:r>
      <w:r>
        <w:rPr>
          <w:rFonts w:ascii="Tahoma" w:hAnsi="Tahoma" w:cs="Tahoma"/>
          <w:sz w:val="20"/>
        </w:rPr>
        <w:lastRenderedPageBreak/>
        <w:t>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C655E5" w:rsidRDefault="00C655E5">
      <w:pPr>
        <w:spacing w:before="200" w:after="1" w:line="200" w:lineRule="atLeast"/>
        <w:ind w:firstLine="540"/>
        <w:jc w:val="both"/>
      </w:pPr>
      <w:r>
        <w:rPr>
          <w:rFonts w:ascii="Tahoma" w:hAnsi="Tahoma" w:cs="Tahoma"/>
          <w:sz w:val="20"/>
        </w:rP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77" w:history="1">
        <w:r>
          <w:rPr>
            <w:rFonts w:ascii="Tahoma" w:hAnsi="Tahoma" w:cs="Tahoma"/>
            <w:color w:val="0000FF"/>
            <w:sz w:val="20"/>
          </w:rPr>
          <w:t>частью 1.1 статьи 19</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(в ред. Федерального </w:t>
      </w:r>
      <w:hyperlink r:id="rId1055" w:history="1">
        <w:r>
          <w:rPr>
            <w:rFonts w:ascii="Tahoma" w:hAnsi="Tahoma" w:cs="Tahoma"/>
            <w:color w:val="0000FF"/>
            <w:sz w:val="20"/>
          </w:rPr>
          <w:t>закона</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C655E5" w:rsidRDefault="00C655E5">
      <w:pPr>
        <w:spacing w:before="200" w:after="1" w:line="200" w:lineRule="atLeast"/>
        <w:ind w:firstLine="540"/>
        <w:jc w:val="both"/>
      </w:pPr>
      <w:r>
        <w:rPr>
          <w:rFonts w:ascii="Tahoma" w:hAnsi="Tahoma" w:cs="Tahoma"/>
          <w:sz w:val="20"/>
        </w:rPr>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C655E5" w:rsidRDefault="00C655E5">
      <w:pPr>
        <w:spacing w:before="200" w:after="1" w:line="200" w:lineRule="atLeast"/>
        <w:ind w:firstLine="540"/>
        <w:jc w:val="both"/>
      </w:pPr>
      <w:r>
        <w:rPr>
          <w:rFonts w:ascii="Tahoma" w:hAnsi="Tahoma" w:cs="Tahoma"/>
          <w:sz w:val="20"/>
        </w:rPr>
        <w:t>2) с заявлением о государственном кадастровом учете и (или) государственной регистрации прав обратилось ненадлежащее лицо;</w:t>
      </w:r>
    </w:p>
    <w:p w:rsidR="00C655E5" w:rsidRDefault="00C655E5">
      <w:pPr>
        <w:spacing w:before="200" w:after="1" w:line="200" w:lineRule="atLeast"/>
        <w:ind w:firstLine="540"/>
        <w:jc w:val="both"/>
      </w:pPr>
      <w:r>
        <w:rPr>
          <w:rFonts w:ascii="Tahoma" w:hAnsi="Tahoma" w:cs="Tahoma"/>
          <w:sz w:val="20"/>
        </w:rPr>
        <w:t>3) имеются противоречия между заявленными правами и уже зарегистрированными правами;</w:t>
      </w:r>
    </w:p>
    <w:p w:rsidR="00C655E5" w:rsidRDefault="00C655E5">
      <w:pPr>
        <w:spacing w:before="200" w:after="1" w:line="200" w:lineRule="atLeast"/>
        <w:ind w:firstLine="540"/>
        <w:jc w:val="both"/>
      </w:pPr>
      <w:r>
        <w:rPr>
          <w:rFonts w:ascii="Tahoma" w:hAnsi="Tahoma" w:cs="Tahoma"/>
          <w:sz w:val="20"/>
        </w:rP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1056" w:history="1">
        <w:r>
          <w:rPr>
            <w:rFonts w:ascii="Tahoma" w:hAnsi="Tahoma" w:cs="Tahoma"/>
            <w:color w:val="0000FF"/>
            <w:sz w:val="20"/>
          </w:rPr>
          <w:t>кодексом</w:t>
        </w:r>
      </w:hyperlink>
      <w:r>
        <w:rPr>
          <w:rFonts w:ascii="Tahoma" w:hAnsi="Tahoma" w:cs="Tahoma"/>
          <w:sz w:val="20"/>
        </w:rPr>
        <w:t xml:space="preserve"> Российской Федерации или иным федеральным законом;</w:t>
      </w:r>
    </w:p>
    <w:p w:rsidR="00C655E5" w:rsidRDefault="00C655E5">
      <w:pPr>
        <w:spacing w:before="200" w:after="1" w:line="200" w:lineRule="atLeast"/>
        <w:ind w:firstLine="540"/>
        <w:jc w:val="both"/>
      </w:pPr>
      <w:r>
        <w:rPr>
          <w:rFonts w:ascii="Tahoma" w:hAnsi="Tahoma" w:cs="Tahoma"/>
          <w:sz w:val="20"/>
        </w:rPr>
        <w:t>5) не представлены документы, необходимые для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6) представленные документы не являются подлинными или сведения, содержащиеся в них, недостоверны;</w:t>
      </w:r>
    </w:p>
    <w:p w:rsidR="00C655E5" w:rsidRDefault="00C655E5">
      <w:pPr>
        <w:spacing w:before="200" w:after="1" w:line="200" w:lineRule="atLeast"/>
        <w:ind w:firstLine="540"/>
        <w:jc w:val="both"/>
      </w:pPr>
      <w:r>
        <w:rPr>
          <w:rFonts w:ascii="Tahoma" w:hAnsi="Tahoma" w:cs="Tahoma"/>
          <w:sz w:val="20"/>
        </w:rPr>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C655E5" w:rsidRDefault="00C655E5">
      <w:pPr>
        <w:spacing w:before="200" w:after="1" w:line="200" w:lineRule="atLeast"/>
        <w:ind w:firstLine="540"/>
        <w:jc w:val="both"/>
      </w:pPr>
      <w:r>
        <w:rPr>
          <w:rFonts w:ascii="Tahoma" w:hAnsi="Tahoma" w:cs="Tahoma"/>
          <w:sz w:val="20"/>
        </w:rPr>
        <w:t>8) представленные документы подписаны (удостоверены) неправомочными лицами;</w:t>
      </w:r>
    </w:p>
    <w:p w:rsidR="00C655E5" w:rsidRDefault="00C655E5">
      <w:pPr>
        <w:spacing w:before="200" w:after="1" w:line="200" w:lineRule="atLeast"/>
        <w:ind w:firstLine="540"/>
        <w:jc w:val="both"/>
      </w:pPr>
      <w:r>
        <w:rPr>
          <w:rFonts w:ascii="Tahoma" w:hAnsi="Tahoma" w:cs="Tahoma"/>
          <w:sz w:val="20"/>
        </w:rPr>
        <w:t>9) не представлены (не поступили) документы (сведения, содержащиеся в них), запрошенные органом регистрации прав по межведомственным запросам;</w:t>
      </w:r>
    </w:p>
    <w:p w:rsidR="00C655E5" w:rsidRDefault="00C655E5">
      <w:pPr>
        <w:spacing w:before="200" w:after="1" w:line="200" w:lineRule="atLeast"/>
        <w:ind w:firstLine="540"/>
        <w:jc w:val="both"/>
      </w:pPr>
      <w:r>
        <w:rPr>
          <w:rFonts w:ascii="Tahoma" w:hAnsi="Tahoma" w:cs="Tahoma"/>
          <w:sz w:val="20"/>
        </w:rP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C655E5" w:rsidRDefault="00C655E5">
      <w:pPr>
        <w:spacing w:before="200" w:after="1" w:line="200" w:lineRule="atLeast"/>
        <w:ind w:firstLine="540"/>
        <w:jc w:val="both"/>
      </w:pPr>
      <w:r>
        <w:rPr>
          <w:rFonts w:ascii="Tahoma" w:hAnsi="Tahoma" w:cs="Tahoma"/>
          <w:sz w:val="20"/>
        </w:rPr>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C655E5" w:rsidRDefault="00C655E5">
      <w:pPr>
        <w:spacing w:before="200" w:after="1" w:line="200" w:lineRule="atLeast"/>
        <w:ind w:firstLine="540"/>
        <w:jc w:val="both"/>
      </w:pPr>
      <w:r>
        <w:rPr>
          <w:rFonts w:ascii="Tahoma" w:hAnsi="Tahoma" w:cs="Tahoma"/>
          <w:sz w:val="20"/>
        </w:rP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C655E5" w:rsidRDefault="00C655E5">
      <w:pPr>
        <w:spacing w:before="200" w:after="1" w:line="200" w:lineRule="atLeast"/>
        <w:ind w:firstLine="540"/>
        <w:jc w:val="both"/>
      </w:pPr>
      <w:r>
        <w:rPr>
          <w:rFonts w:ascii="Tahoma" w:hAnsi="Tahoma" w:cs="Tahoma"/>
          <w:sz w:val="20"/>
        </w:rPr>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C655E5" w:rsidRDefault="00C655E5">
      <w:pPr>
        <w:spacing w:before="200" w:after="1" w:line="200" w:lineRule="atLeast"/>
        <w:ind w:firstLine="540"/>
        <w:jc w:val="both"/>
      </w:pPr>
      <w:r>
        <w:rPr>
          <w:rFonts w:ascii="Tahoma" w:hAnsi="Tahoma" w:cs="Tahoma"/>
          <w:sz w:val="20"/>
        </w:rPr>
        <w:lastRenderedPageBreak/>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C655E5" w:rsidRDefault="00C655E5">
      <w:pPr>
        <w:spacing w:before="200" w:after="1" w:line="200" w:lineRule="atLeast"/>
        <w:ind w:firstLine="540"/>
        <w:jc w:val="both"/>
      </w:pPr>
      <w:r>
        <w:rPr>
          <w:rFonts w:ascii="Tahoma" w:hAnsi="Tahoma" w:cs="Tahoma"/>
          <w:sz w:val="20"/>
        </w:rPr>
        <w:t xml:space="preserve">15) в представленных документах отсутствует подтверждение наличия в случаях, предусмотренных федеральным </w:t>
      </w:r>
      <w:hyperlink r:id="rId1057" w:history="1">
        <w:r>
          <w:rPr>
            <w:rFonts w:ascii="Tahoma" w:hAnsi="Tahoma" w:cs="Tahoma"/>
            <w:color w:val="0000FF"/>
            <w:sz w:val="20"/>
          </w:rPr>
          <w:t>законом</w:t>
        </w:r>
      </w:hyperlink>
      <w:r>
        <w:rPr>
          <w:rFonts w:ascii="Tahoma" w:hAnsi="Tahoma" w:cs="Tahoma"/>
          <w:sz w:val="20"/>
        </w:rP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C655E5" w:rsidRDefault="00C655E5">
      <w:pPr>
        <w:spacing w:before="200" w:after="1" w:line="200" w:lineRule="atLeast"/>
        <w:ind w:firstLine="540"/>
        <w:jc w:val="both"/>
      </w:pPr>
      <w:r>
        <w:rPr>
          <w:rFonts w:ascii="Tahoma" w:hAnsi="Tahoma" w:cs="Tahoma"/>
          <w:sz w:val="20"/>
        </w:rP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C655E5" w:rsidRDefault="00C655E5">
      <w:pPr>
        <w:spacing w:before="200" w:after="1" w:line="200" w:lineRule="atLeast"/>
        <w:ind w:firstLine="540"/>
        <w:jc w:val="both"/>
      </w:pPr>
      <w:r>
        <w:rPr>
          <w:rFonts w:ascii="Tahoma" w:hAnsi="Tahoma" w:cs="Tahoma"/>
          <w:sz w:val="20"/>
        </w:rP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C655E5" w:rsidRDefault="00C655E5">
      <w:pPr>
        <w:spacing w:before="200" w:after="1" w:line="200" w:lineRule="atLeast"/>
        <w:ind w:firstLine="540"/>
        <w:jc w:val="both"/>
      </w:pPr>
      <w:r>
        <w:rPr>
          <w:rFonts w:ascii="Tahoma" w:hAnsi="Tahoma" w:cs="Tahoma"/>
          <w:sz w:val="20"/>
        </w:rPr>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C655E5" w:rsidRDefault="00C655E5">
      <w:pPr>
        <w:spacing w:before="200" w:after="1" w:line="200" w:lineRule="atLeast"/>
        <w:ind w:firstLine="540"/>
        <w:jc w:val="both"/>
      </w:pPr>
      <w:r>
        <w:rPr>
          <w:rFonts w:ascii="Tahoma" w:hAnsi="Tahoma" w:cs="Tahoma"/>
          <w:sz w:val="20"/>
        </w:rP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C655E5" w:rsidRDefault="00C655E5">
      <w:pPr>
        <w:spacing w:before="200" w:after="1" w:line="200" w:lineRule="atLeast"/>
        <w:ind w:firstLine="540"/>
        <w:jc w:val="both"/>
      </w:pPr>
      <w:r>
        <w:rPr>
          <w:rFonts w:ascii="Tahoma" w:hAnsi="Tahoma" w:cs="Tahoma"/>
          <w:sz w:val="20"/>
        </w:rP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53" w:history="1">
        <w:r>
          <w:rPr>
            <w:rFonts w:ascii="Tahoma" w:hAnsi="Tahoma" w:cs="Tahoma"/>
            <w:color w:val="0000FF"/>
            <w:sz w:val="20"/>
          </w:rPr>
          <w:t>пунктом 20.1</w:t>
        </w:r>
      </w:hyperlink>
      <w:r>
        <w:rPr>
          <w:rFonts w:ascii="Tahoma" w:hAnsi="Tahoma" w:cs="Tahoma"/>
          <w:sz w:val="20"/>
        </w:rPr>
        <w:t xml:space="preserve"> настоящей части и </w:t>
      </w:r>
      <w:hyperlink w:anchor="P1418" w:history="1">
        <w:r>
          <w:rPr>
            <w:rFonts w:ascii="Tahoma" w:hAnsi="Tahoma" w:cs="Tahoma"/>
            <w:color w:val="0000FF"/>
            <w:sz w:val="20"/>
          </w:rPr>
          <w:t>частями 1</w:t>
        </w:r>
      </w:hyperlink>
      <w:r>
        <w:rPr>
          <w:rFonts w:ascii="Tahoma" w:hAnsi="Tahoma" w:cs="Tahoma"/>
          <w:sz w:val="20"/>
        </w:rPr>
        <w:t xml:space="preserve"> и </w:t>
      </w:r>
      <w:hyperlink w:anchor="P1420" w:history="1">
        <w:r>
          <w:rPr>
            <w:rFonts w:ascii="Tahoma" w:hAnsi="Tahoma" w:cs="Tahoma"/>
            <w:color w:val="0000FF"/>
            <w:sz w:val="20"/>
          </w:rPr>
          <w:t>2 статьи 60.2</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(в ред. Федерального </w:t>
      </w:r>
      <w:hyperlink r:id="rId1058" w:history="1">
        <w:r>
          <w:rPr>
            <w:rFonts w:ascii="Tahoma" w:hAnsi="Tahoma" w:cs="Tahoma"/>
            <w:color w:val="0000FF"/>
            <w:sz w:val="20"/>
          </w:rPr>
          <w:t>закона</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C655E5" w:rsidRDefault="00C655E5">
      <w:pPr>
        <w:spacing w:after="1" w:line="200" w:lineRule="atLeast"/>
        <w:jc w:val="both"/>
      </w:pPr>
      <w:r>
        <w:rPr>
          <w:rFonts w:ascii="Tahoma" w:hAnsi="Tahoma" w:cs="Tahoma"/>
          <w:sz w:val="20"/>
        </w:rPr>
        <w:t xml:space="preserve">(п. 20.1 введен Федеральным </w:t>
      </w:r>
      <w:hyperlink r:id="rId1059"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водохранилищ, иных искусственных водных объектов и иных случаев, установленных федеральным законом;</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060" w:history="1">
        <w:r>
          <w:rPr>
            <w:rFonts w:ascii="Tahoma" w:hAnsi="Tahoma" w:cs="Tahoma"/>
            <w:color w:val="0000FF"/>
            <w:sz w:val="20"/>
          </w:rPr>
          <w:t>N 361-ФЗ</w:t>
        </w:r>
      </w:hyperlink>
      <w:r>
        <w:rPr>
          <w:rFonts w:ascii="Tahoma" w:hAnsi="Tahoma" w:cs="Tahoma"/>
          <w:sz w:val="20"/>
        </w:rPr>
        <w:t xml:space="preserve">, от 29.07.2017 </w:t>
      </w:r>
      <w:hyperlink r:id="rId1061" w:history="1">
        <w:r>
          <w:rPr>
            <w:rFonts w:ascii="Tahoma" w:hAnsi="Tahoma" w:cs="Tahoma"/>
            <w:color w:val="0000FF"/>
            <w:sz w:val="20"/>
          </w:rPr>
          <w:t>N 280-ФЗ</w:t>
        </w:r>
      </w:hyperlink>
      <w:r>
        <w:rPr>
          <w:rFonts w:ascii="Tahoma" w:hAnsi="Tahoma" w:cs="Tahoma"/>
          <w:sz w:val="20"/>
        </w:rPr>
        <w:t xml:space="preserve">, от 27.12.2018 </w:t>
      </w:r>
      <w:hyperlink r:id="rId1062" w:history="1">
        <w:r>
          <w:rPr>
            <w:rFonts w:ascii="Tahoma" w:hAnsi="Tahoma" w:cs="Tahoma"/>
            <w:color w:val="0000FF"/>
            <w:sz w:val="20"/>
          </w:rPr>
          <w:t>N 538-ФЗ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lastRenderedPageBreak/>
        <w:t xml:space="preserve">22) созданный (создаваемый) объект недвижимости, при строительстве (реконструкции) которого в соответствии с </w:t>
      </w:r>
      <w:hyperlink r:id="rId1063" w:history="1">
        <w:r>
          <w:rPr>
            <w:rFonts w:ascii="Tahoma" w:hAnsi="Tahoma" w:cs="Tahoma"/>
            <w:color w:val="0000FF"/>
            <w:sz w:val="20"/>
          </w:rPr>
          <w:t>законодательством</w:t>
        </w:r>
      </w:hyperlink>
      <w:r>
        <w:rPr>
          <w:rFonts w:ascii="Tahoma" w:hAnsi="Tahoma" w:cs="Tahoma"/>
          <w:sz w:val="20"/>
        </w:rP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C655E5" w:rsidRDefault="00C655E5">
      <w:pPr>
        <w:spacing w:before="200" w:after="1" w:line="200" w:lineRule="atLeast"/>
        <w:ind w:firstLine="540"/>
        <w:jc w:val="both"/>
      </w:pPr>
      <w:r>
        <w:rPr>
          <w:rFonts w:ascii="Tahoma" w:hAnsi="Tahoma" w:cs="Tahoma"/>
          <w:sz w:val="20"/>
        </w:rP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C655E5" w:rsidRDefault="00C655E5">
      <w:pPr>
        <w:spacing w:before="200" w:after="1" w:line="200" w:lineRule="atLeast"/>
        <w:ind w:firstLine="540"/>
        <w:jc w:val="both"/>
      </w:pPr>
      <w:r>
        <w:rPr>
          <w:rFonts w:ascii="Tahoma" w:hAnsi="Tahoma" w:cs="Tahoma"/>
          <w:sz w:val="20"/>
        </w:rPr>
        <w:t xml:space="preserve">24) в порядке, установленном Федеральным </w:t>
      </w:r>
      <w:hyperlink r:id="rId1064"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C655E5" w:rsidRDefault="00C655E5">
      <w:pPr>
        <w:spacing w:before="200" w:after="1" w:line="200" w:lineRule="atLeast"/>
        <w:ind w:firstLine="540"/>
        <w:jc w:val="both"/>
      </w:pPr>
      <w:r>
        <w:rPr>
          <w:rFonts w:ascii="Tahoma" w:hAnsi="Tahoma" w:cs="Tahoma"/>
          <w:sz w:val="20"/>
        </w:rPr>
        <w:t>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C655E5" w:rsidRDefault="00C655E5">
      <w:pPr>
        <w:spacing w:before="200" w:after="1" w:line="200" w:lineRule="atLeast"/>
        <w:ind w:firstLine="540"/>
        <w:jc w:val="both"/>
      </w:pPr>
      <w:r>
        <w:rPr>
          <w:rFonts w:ascii="Tahoma" w:hAnsi="Tahoma" w:cs="Tahoma"/>
          <w:sz w:val="20"/>
        </w:rP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C655E5" w:rsidRDefault="00C655E5">
      <w:pPr>
        <w:spacing w:before="200" w:after="1" w:line="200" w:lineRule="atLeast"/>
        <w:ind w:firstLine="540"/>
        <w:jc w:val="both"/>
      </w:pPr>
      <w:r>
        <w:rPr>
          <w:rFonts w:ascii="Tahoma" w:hAnsi="Tahoma" w:cs="Tahoma"/>
          <w:sz w:val="20"/>
        </w:rP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C655E5" w:rsidRDefault="00C655E5">
      <w:pPr>
        <w:spacing w:before="200" w:after="1" w:line="200" w:lineRule="atLeast"/>
        <w:ind w:firstLine="540"/>
        <w:jc w:val="both"/>
      </w:pPr>
      <w:r>
        <w:rPr>
          <w:rFonts w:ascii="Tahoma" w:hAnsi="Tahoma" w:cs="Tahoma"/>
          <w:sz w:val="20"/>
        </w:rP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C655E5" w:rsidRDefault="00C655E5">
      <w:pPr>
        <w:spacing w:before="200" w:after="1" w:line="200" w:lineRule="atLeast"/>
        <w:ind w:firstLine="540"/>
        <w:jc w:val="both"/>
      </w:pPr>
      <w:r>
        <w:rPr>
          <w:rFonts w:ascii="Tahoma" w:hAnsi="Tahoma" w:cs="Tahoma"/>
          <w:sz w:val="20"/>
        </w:rP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C655E5" w:rsidRDefault="00C655E5">
      <w:pPr>
        <w:spacing w:before="200" w:after="1" w:line="200" w:lineRule="atLeast"/>
        <w:ind w:firstLine="540"/>
        <w:jc w:val="both"/>
      </w:pPr>
      <w:r>
        <w:rPr>
          <w:rFonts w:ascii="Tahoma" w:hAnsi="Tahoma" w:cs="Tahoma"/>
          <w:sz w:val="20"/>
        </w:rP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C655E5" w:rsidRDefault="00C655E5">
      <w:pPr>
        <w:spacing w:before="200" w:after="1" w:line="200" w:lineRule="atLeast"/>
        <w:ind w:firstLine="540"/>
        <w:jc w:val="both"/>
      </w:pPr>
      <w:r>
        <w:rPr>
          <w:rFonts w:ascii="Tahoma" w:hAnsi="Tahoma" w:cs="Tahoma"/>
          <w:sz w:val="20"/>
        </w:rPr>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w:t>
      </w:r>
      <w:r>
        <w:rPr>
          <w:rFonts w:ascii="Tahoma" w:hAnsi="Tahoma" w:cs="Tahoma"/>
          <w:sz w:val="20"/>
        </w:rPr>
        <w:lastRenderedPageBreak/>
        <w:t xml:space="preserve">недвижимости до уточнения границ земельного участка, если при таком уточнении границ была допущена ошибка, указанная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(п. 32 в ред. Федерального </w:t>
      </w:r>
      <w:hyperlink r:id="rId1065"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1066" w:history="1">
        <w:r>
          <w:rPr>
            <w:rFonts w:ascii="Tahoma" w:hAnsi="Tahoma" w:cs="Tahoma"/>
            <w:color w:val="0000FF"/>
            <w:sz w:val="20"/>
          </w:rPr>
          <w:t>частью 5 статьи 42.8</w:t>
        </w:r>
      </w:hyperlink>
      <w:r>
        <w:rPr>
          <w:rFonts w:ascii="Tahoma" w:hAnsi="Tahoma" w:cs="Tahoma"/>
          <w:sz w:val="20"/>
        </w:rPr>
        <w:t xml:space="preserve"> Федерального закона от 24 июля 2007 года N 221-ФЗ "О кадастровой деятельности";</w:t>
      </w:r>
    </w:p>
    <w:p w:rsidR="00C655E5" w:rsidRDefault="00C655E5">
      <w:pPr>
        <w:spacing w:after="1" w:line="200" w:lineRule="atLeast"/>
        <w:jc w:val="both"/>
      </w:pPr>
      <w:r>
        <w:rPr>
          <w:rFonts w:ascii="Tahoma" w:hAnsi="Tahoma" w:cs="Tahoma"/>
          <w:sz w:val="20"/>
        </w:rPr>
        <w:t xml:space="preserve">(п. 32.1 введен Федеральным </w:t>
      </w:r>
      <w:hyperlink r:id="rId1067"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C655E5" w:rsidRDefault="00C655E5">
      <w:pPr>
        <w:spacing w:before="200" w:after="1" w:line="200" w:lineRule="atLeast"/>
        <w:ind w:firstLine="540"/>
        <w:jc w:val="both"/>
      </w:pPr>
      <w:r>
        <w:rPr>
          <w:rFonts w:ascii="Tahoma" w:hAnsi="Tahoma" w:cs="Tahoma"/>
          <w:sz w:val="20"/>
        </w:rPr>
        <w:t>34) помещение не изолировано или не обособлено от других помещений в здании или сооружении (за исключением машино-мест);</w:t>
      </w:r>
    </w:p>
    <w:p w:rsidR="00C655E5" w:rsidRDefault="00C655E5">
      <w:pPr>
        <w:spacing w:after="1" w:line="200" w:lineRule="atLeast"/>
        <w:jc w:val="both"/>
      </w:pPr>
      <w:r>
        <w:rPr>
          <w:rFonts w:ascii="Tahoma" w:hAnsi="Tahoma" w:cs="Tahoma"/>
          <w:sz w:val="20"/>
        </w:rPr>
        <w:t xml:space="preserve">(в ред. Федерального </w:t>
      </w:r>
      <w:hyperlink r:id="rId1068"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C655E5" w:rsidRDefault="00C655E5">
      <w:pPr>
        <w:spacing w:before="200" w:after="1" w:line="200" w:lineRule="atLeast"/>
        <w:ind w:firstLine="540"/>
        <w:jc w:val="both"/>
      </w:pPr>
      <w:r>
        <w:rPr>
          <w:rFonts w:ascii="Tahoma" w:hAnsi="Tahoma" w:cs="Tahoma"/>
          <w:sz w:val="20"/>
        </w:rP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C655E5" w:rsidRDefault="00C655E5">
      <w:pPr>
        <w:spacing w:before="200" w:after="1" w:line="200" w:lineRule="atLeast"/>
        <w:ind w:firstLine="540"/>
        <w:jc w:val="both"/>
      </w:pPr>
      <w:r>
        <w:rPr>
          <w:rFonts w:ascii="Tahoma" w:hAnsi="Tahoma" w:cs="Tahoma"/>
          <w:sz w:val="20"/>
        </w:rP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1069"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C655E5" w:rsidRDefault="00C655E5">
      <w:pPr>
        <w:spacing w:before="200" w:after="1" w:line="200" w:lineRule="atLeast"/>
        <w:ind w:firstLine="540"/>
        <w:jc w:val="both"/>
      </w:pPr>
      <w:r>
        <w:rPr>
          <w:rFonts w:ascii="Tahoma" w:hAnsi="Tahoma" w:cs="Tahoma"/>
          <w:sz w:val="20"/>
        </w:rPr>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C655E5" w:rsidRDefault="00C655E5">
      <w:pPr>
        <w:spacing w:before="200" w:after="1" w:line="200" w:lineRule="atLeast"/>
        <w:ind w:firstLine="540"/>
        <w:jc w:val="both"/>
      </w:pPr>
      <w:r>
        <w:rPr>
          <w:rFonts w:ascii="Tahoma" w:hAnsi="Tahoma" w:cs="Tahoma"/>
          <w:sz w:val="20"/>
        </w:rP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1070"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1071"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C655E5" w:rsidRDefault="00C655E5">
      <w:pPr>
        <w:spacing w:after="1" w:line="200" w:lineRule="atLeast"/>
        <w:jc w:val="both"/>
      </w:pPr>
      <w:r>
        <w:rPr>
          <w:rFonts w:ascii="Tahoma" w:hAnsi="Tahoma" w:cs="Tahoma"/>
          <w:sz w:val="20"/>
        </w:rPr>
        <w:t xml:space="preserve">(в ред. Федеральных законов от 23.06.2016 </w:t>
      </w:r>
      <w:hyperlink r:id="rId1072" w:history="1">
        <w:r>
          <w:rPr>
            <w:rFonts w:ascii="Tahoma" w:hAnsi="Tahoma" w:cs="Tahoma"/>
            <w:color w:val="0000FF"/>
            <w:sz w:val="20"/>
          </w:rPr>
          <w:t>N 221-ФЗ</w:t>
        </w:r>
      </w:hyperlink>
      <w:r>
        <w:rPr>
          <w:rFonts w:ascii="Tahoma" w:hAnsi="Tahoma" w:cs="Tahoma"/>
          <w:sz w:val="20"/>
        </w:rPr>
        <w:t xml:space="preserve">, от 31.12.2017 </w:t>
      </w:r>
      <w:hyperlink r:id="rId1073" w:history="1">
        <w:r>
          <w:rPr>
            <w:rFonts w:ascii="Tahoma" w:hAnsi="Tahoma" w:cs="Tahoma"/>
            <w:color w:val="0000FF"/>
            <w:sz w:val="20"/>
          </w:rPr>
          <w:t>N 506-ФЗ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w:t>
      </w:r>
      <w:r>
        <w:rPr>
          <w:rFonts w:ascii="Tahoma" w:hAnsi="Tahoma" w:cs="Tahoma"/>
          <w:sz w:val="20"/>
        </w:rPr>
        <w:lastRenderedPageBreak/>
        <w:t xml:space="preserve">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1074"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1075" w:history="1">
        <w:r>
          <w:rPr>
            <w:rFonts w:ascii="Tahoma" w:hAnsi="Tahoma" w:cs="Tahoma"/>
            <w:color w:val="0000FF"/>
            <w:sz w:val="20"/>
          </w:rPr>
          <w:t>пунктами 3</w:t>
        </w:r>
      </w:hyperlink>
      <w:r>
        <w:rPr>
          <w:rFonts w:ascii="Tahoma" w:hAnsi="Tahoma" w:cs="Tahoma"/>
          <w:sz w:val="20"/>
        </w:rPr>
        <w:t xml:space="preserve"> и </w:t>
      </w:r>
      <w:hyperlink r:id="rId1076" w:history="1">
        <w:r>
          <w:rPr>
            <w:rFonts w:ascii="Tahoma" w:hAnsi="Tahoma" w:cs="Tahoma"/>
            <w:color w:val="0000FF"/>
            <w:sz w:val="20"/>
          </w:rPr>
          <w:t>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C655E5" w:rsidRDefault="00C655E5">
      <w:pPr>
        <w:spacing w:after="1" w:line="200" w:lineRule="atLeast"/>
        <w:jc w:val="both"/>
      </w:pPr>
      <w:r>
        <w:rPr>
          <w:rFonts w:ascii="Tahoma" w:hAnsi="Tahoma" w:cs="Tahoma"/>
          <w:sz w:val="20"/>
        </w:rPr>
        <w:t xml:space="preserve">(п. 39.1 введен Федеральным </w:t>
      </w:r>
      <w:hyperlink r:id="rId1077" w:history="1">
        <w:r>
          <w:rPr>
            <w:rFonts w:ascii="Tahoma" w:hAnsi="Tahoma" w:cs="Tahoma"/>
            <w:color w:val="0000FF"/>
            <w:sz w:val="20"/>
          </w:rPr>
          <w:t>законом</w:t>
        </w:r>
      </w:hyperlink>
      <w:r>
        <w:rPr>
          <w:rFonts w:ascii="Tahoma" w:hAnsi="Tahoma" w:cs="Tahoma"/>
          <w:sz w:val="20"/>
        </w:rPr>
        <w:t xml:space="preserve"> от 31.12.2017 N 506-ФЗ)</w:t>
      </w:r>
    </w:p>
    <w:p w:rsidR="00C655E5" w:rsidRDefault="00C655E5">
      <w:pPr>
        <w:spacing w:before="200" w:after="1" w:line="200" w:lineRule="atLeast"/>
        <w:ind w:firstLine="540"/>
        <w:jc w:val="both"/>
      </w:pPr>
      <w:r>
        <w:rPr>
          <w:rFonts w:ascii="Tahoma" w:hAnsi="Tahoma" w:cs="Tahoma"/>
          <w:sz w:val="20"/>
        </w:rP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1078"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предусмотренного </w:t>
      </w:r>
      <w:hyperlink r:id="rId1079"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w:t>
      </w:r>
    </w:p>
    <w:p w:rsidR="00C655E5" w:rsidRDefault="00C655E5">
      <w:pPr>
        <w:spacing w:after="1" w:line="200" w:lineRule="atLeast"/>
        <w:jc w:val="both"/>
      </w:pPr>
      <w:r>
        <w:rPr>
          <w:rFonts w:ascii="Tahoma" w:hAnsi="Tahoma" w:cs="Tahoma"/>
          <w:sz w:val="20"/>
        </w:rPr>
        <w:t xml:space="preserve">(п. 39.2 введен Федеральным </w:t>
      </w:r>
      <w:hyperlink r:id="rId1080" w:history="1">
        <w:r>
          <w:rPr>
            <w:rFonts w:ascii="Tahoma" w:hAnsi="Tahoma" w:cs="Tahoma"/>
            <w:color w:val="0000FF"/>
            <w:sz w:val="20"/>
          </w:rPr>
          <w:t>законом</w:t>
        </w:r>
      </w:hyperlink>
      <w:r>
        <w:rPr>
          <w:rFonts w:ascii="Tahoma" w:hAnsi="Tahoma" w:cs="Tahoma"/>
          <w:sz w:val="20"/>
        </w:rPr>
        <w:t xml:space="preserve"> от 31.12.2017 N 506-ФЗ)</w:t>
      </w:r>
    </w:p>
    <w:p w:rsidR="00C655E5" w:rsidRDefault="00C655E5">
      <w:pPr>
        <w:spacing w:before="200" w:after="1" w:line="200" w:lineRule="atLeast"/>
        <w:ind w:firstLine="540"/>
        <w:jc w:val="both"/>
      </w:pPr>
      <w:r>
        <w:rPr>
          <w:rFonts w:ascii="Tahoma" w:hAnsi="Tahoma" w:cs="Tahoma"/>
          <w:sz w:val="20"/>
        </w:rP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1081"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C655E5" w:rsidRDefault="00C655E5">
      <w:pPr>
        <w:spacing w:after="1" w:line="200" w:lineRule="atLeast"/>
        <w:jc w:val="both"/>
      </w:pPr>
      <w:r>
        <w:rPr>
          <w:rFonts w:ascii="Tahoma" w:hAnsi="Tahoma" w:cs="Tahoma"/>
          <w:sz w:val="20"/>
        </w:rPr>
        <w:t xml:space="preserve">(п. 39.3 введен Федеральным </w:t>
      </w:r>
      <w:hyperlink r:id="rId1082"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1083"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C655E5" w:rsidRDefault="00C655E5">
      <w:pPr>
        <w:spacing w:after="1" w:line="200" w:lineRule="atLeast"/>
        <w:jc w:val="both"/>
      </w:pPr>
      <w:r>
        <w:rPr>
          <w:rFonts w:ascii="Tahoma" w:hAnsi="Tahoma" w:cs="Tahoma"/>
          <w:sz w:val="20"/>
        </w:rPr>
        <w:t xml:space="preserve">(п. 39.4 введен Федеральным </w:t>
      </w:r>
      <w:hyperlink r:id="rId1084"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C655E5" w:rsidRDefault="00C655E5">
      <w:pPr>
        <w:spacing w:after="1" w:line="200" w:lineRule="atLeast"/>
        <w:jc w:val="both"/>
      </w:pPr>
      <w:r>
        <w:rPr>
          <w:rFonts w:ascii="Tahoma" w:hAnsi="Tahoma" w:cs="Tahoma"/>
          <w:sz w:val="20"/>
        </w:rPr>
        <w:t xml:space="preserve">(в ред. Федерального </w:t>
      </w:r>
      <w:hyperlink r:id="rId1085"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w:t>
      </w:r>
      <w:r>
        <w:rPr>
          <w:rFonts w:ascii="Tahoma" w:hAnsi="Tahoma" w:cs="Tahoma"/>
          <w:sz w:val="20"/>
        </w:rPr>
        <w:lastRenderedPageBreak/>
        <w:t>Федеральным законом заявление на государственную регистрацию прав может быть представлено одной из сторон договора;</w:t>
      </w:r>
    </w:p>
    <w:p w:rsidR="00C655E5" w:rsidRDefault="00C655E5">
      <w:pPr>
        <w:spacing w:before="200" w:after="1" w:line="200" w:lineRule="atLeast"/>
        <w:ind w:firstLine="540"/>
        <w:jc w:val="both"/>
      </w:pPr>
      <w:r>
        <w:rPr>
          <w:rFonts w:ascii="Tahoma" w:hAnsi="Tahoma" w:cs="Tahoma"/>
          <w:sz w:val="20"/>
        </w:rP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C655E5" w:rsidRDefault="00C655E5">
      <w:pPr>
        <w:spacing w:before="200" w:after="1" w:line="200" w:lineRule="atLeast"/>
        <w:ind w:firstLine="540"/>
        <w:jc w:val="both"/>
      </w:pPr>
      <w:r>
        <w:rPr>
          <w:rFonts w:ascii="Tahoma" w:hAnsi="Tahoma" w:cs="Tahoma"/>
          <w:sz w:val="20"/>
        </w:rP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1086"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C655E5" w:rsidRDefault="00C655E5">
      <w:pPr>
        <w:spacing w:before="200" w:after="1" w:line="200" w:lineRule="atLeast"/>
        <w:ind w:firstLine="540"/>
        <w:jc w:val="both"/>
      </w:pPr>
      <w:r>
        <w:rPr>
          <w:rFonts w:ascii="Tahoma" w:hAnsi="Tahoma" w:cs="Tahoma"/>
          <w:sz w:val="20"/>
        </w:rP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C655E5" w:rsidRDefault="00C655E5">
      <w:pPr>
        <w:spacing w:before="200" w:after="1" w:line="200" w:lineRule="atLeast"/>
        <w:ind w:firstLine="540"/>
        <w:jc w:val="both"/>
      </w:pPr>
      <w:r>
        <w:rPr>
          <w:rFonts w:ascii="Tahoma" w:hAnsi="Tahoma" w:cs="Tahoma"/>
          <w:sz w:val="20"/>
        </w:rPr>
        <w:t>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коммунальной квартире;</w:t>
      </w:r>
    </w:p>
    <w:p w:rsidR="00C655E5" w:rsidRDefault="00C655E5">
      <w:pPr>
        <w:spacing w:before="200" w:after="1" w:line="200" w:lineRule="atLeast"/>
        <w:ind w:firstLine="540"/>
        <w:jc w:val="both"/>
      </w:pPr>
      <w:r>
        <w:rPr>
          <w:rFonts w:ascii="Tahoma" w:hAnsi="Tahoma" w:cs="Tahoma"/>
          <w:sz w:val="20"/>
        </w:rPr>
        <w:t xml:space="preserve">47) в ответ на уведомление, направленное в соответствии с </w:t>
      </w:r>
      <w:hyperlink w:anchor="P471" w:history="1">
        <w:r>
          <w:rPr>
            <w:rFonts w:ascii="Tahoma" w:hAnsi="Tahoma" w:cs="Tahoma"/>
            <w:color w:val="0000FF"/>
            <w:sz w:val="20"/>
          </w:rPr>
          <w:t>частью 20 статьи 18</w:t>
        </w:r>
      </w:hyperlink>
      <w:r>
        <w:rPr>
          <w:rFonts w:ascii="Tahoma" w:hAnsi="Tahoma" w:cs="Tahoma"/>
          <w:sz w:val="20"/>
        </w:rP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C655E5" w:rsidRDefault="00C655E5">
      <w:pPr>
        <w:spacing w:before="200" w:after="1" w:line="200" w:lineRule="atLeast"/>
        <w:ind w:firstLine="540"/>
        <w:jc w:val="both"/>
      </w:pPr>
      <w:r>
        <w:rPr>
          <w:rFonts w:ascii="Tahoma" w:hAnsi="Tahoma" w:cs="Tahoma"/>
          <w:sz w:val="20"/>
        </w:rP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1087"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случаях;</w:t>
      </w:r>
    </w:p>
    <w:p w:rsidR="00C655E5" w:rsidRDefault="00C655E5">
      <w:pPr>
        <w:spacing w:before="200" w:after="1" w:line="200" w:lineRule="atLeast"/>
        <w:ind w:firstLine="540"/>
        <w:jc w:val="both"/>
      </w:pPr>
      <w:r>
        <w:rPr>
          <w:rFonts w:ascii="Tahoma" w:hAnsi="Tahoma" w:cs="Tahoma"/>
          <w:sz w:val="20"/>
        </w:rP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C655E5" w:rsidRDefault="00C655E5">
      <w:pPr>
        <w:spacing w:before="200" w:after="1" w:line="200" w:lineRule="atLeast"/>
        <w:ind w:firstLine="540"/>
        <w:jc w:val="both"/>
      </w:pPr>
      <w:r>
        <w:rPr>
          <w:rFonts w:ascii="Tahoma" w:hAnsi="Tahoma" w:cs="Tahoma"/>
          <w:sz w:val="20"/>
        </w:rPr>
        <w:t>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C655E5" w:rsidRDefault="00C655E5">
      <w:pPr>
        <w:spacing w:before="200" w:after="1" w:line="200" w:lineRule="atLeast"/>
        <w:ind w:firstLine="540"/>
        <w:jc w:val="both"/>
      </w:pPr>
      <w:r>
        <w:rPr>
          <w:rFonts w:ascii="Tahoma" w:hAnsi="Tahoma" w:cs="Tahoma"/>
          <w:sz w:val="20"/>
        </w:rPr>
        <w:t>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C655E5" w:rsidRDefault="00C655E5">
      <w:pPr>
        <w:spacing w:after="1" w:line="200" w:lineRule="atLeast"/>
        <w:jc w:val="both"/>
      </w:pPr>
      <w:r>
        <w:rPr>
          <w:rFonts w:ascii="Tahoma" w:hAnsi="Tahoma" w:cs="Tahoma"/>
          <w:sz w:val="20"/>
        </w:rPr>
        <w:t xml:space="preserve">(п. 51 в ред. Федерального </w:t>
      </w:r>
      <w:hyperlink r:id="rId1088" w:history="1">
        <w:r>
          <w:rPr>
            <w:rFonts w:ascii="Tahoma" w:hAnsi="Tahoma" w:cs="Tahoma"/>
            <w:color w:val="0000FF"/>
            <w:sz w:val="20"/>
          </w:rPr>
          <w:t>закона</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lastRenderedPageBreak/>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C655E5" w:rsidRDefault="00C655E5">
      <w:pPr>
        <w:spacing w:after="1" w:line="200" w:lineRule="atLeast"/>
        <w:jc w:val="both"/>
      </w:pPr>
      <w:r>
        <w:rPr>
          <w:rFonts w:ascii="Tahoma" w:hAnsi="Tahoma" w:cs="Tahoma"/>
          <w:sz w:val="20"/>
        </w:rPr>
        <w:t xml:space="preserve">(п. 52 введен Федеральным </w:t>
      </w:r>
      <w:hyperlink r:id="rId1089"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C655E5" w:rsidRDefault="00C655E5">
      <w:pPr>
        <w:spacing w:after="1" w:line="200" w:lineRule="atLeast"/>
        <w:jc w:val="both"/>
      </w:pPr>
      <w:r>
        <w:rPr>
          <w:rFonts w:ascii="Tahoma" w:hAnsi="Tahoma" w:cs="Tahoma"/>
          <w:sz w:val="20"/>
        </w:rPr>
        <w:t xml:space="preserve">(п. 53 введен Федеральным </w:t>
      </w:r>
      <w:hyperlink r:id="rId1090"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109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54 введен Федеральным </w:t>
      </w:r>
      <w:hyperlink r:id="rId1092" w:history="1">
        <w:r>
          <w:rPr>
            <w:rFonts w:ascii="Tahoma" w:hAnsi="Tahoma" w:cs="Tahoma"/>
            <w:color w:val="0000FF"/>
            <w:sz w:val="20"/>
          </w:rPr>
          <w:t>законом</w:t>
        </w:r>
      </w:hyperlink>
      <w:r>
        <w:rPr>
          <w:rFonts w:ascii="Tahoma" w:hAnsi="Tahoma" w:cs="Tahoma"/>
          <w:sz w:val="20"/>
        </w:rPr>
        <w:t xml:space="preserve"> от 03.07.2016 N 304-ФЗ; в ред. Федерального </w:t>
      </w:r>
      <w:hyperlink r:id="rId1093"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1094"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C655E5" w:rsidRDefault="00C655E5">
      <w:pPr>
        <w:spacing w:after="1" w:line="200" w:lineRule="atLeast"/>
        <w:jc w:val="both"/>
      </w:pPr>
      <w:r>
        <w:rPr>
          <w:rFonts w:ascii="Tahoma" w:hAnsi="Tahoma" w:cs="Tahoma"/>
          <w:sz w:val="20"/>
        </w:rPr>
        <w:t xml:space="preserve">(п. 55 в ред. Федерального </w:t>
      </w:r>
      <w:hyperlink r:id="rId1095" w:history="1">
        <w:r>
          <w:rPr>
            <w:rFonts w:ascii="Tahoma" w:hAnsi="Tahoma" w:cs="Tahoma"/>
            <w:color w:val="0000FF"/>
            <w:sz w:val="20"/>
          </w:rPr>
          <w:t>закона</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1096"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56 введен Федеральным </w:t>
      </w:r>
      <w:hyperlink r:id="rId1097" w:history="1">
        <w:r>
          <w:rPr>
            <w:rFonts w:ascii="Tahoma" w:hAnsi="Tahoma" w:cs="Tahoma"/>
            <w:color w:val="0000FF"/>
            <w:sz w:val="20"/>
          </w:rPr>
          <w:t>законом</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C655E5" w:rsidRDefault="00C655E5">
      <w:pPr>
        <w:spacing w:after="1" w:line="200" w:lineRule="atLeast"/>
        <w:jc w:val="both"/>
      </w:pPr>
      <w:r>
        <w:rPr>
          <w:rFonts w:ascii="Tahoma" w:hAnsi="Tahoma" w:cs="Tahoma"/>
          <w:sz w:val="20"/>
        </w:rPr>
        <w:t xml:space="preserve">(п. 57 введен Федеральным </w:t>
      </w:r>
      <w:hyperlink r:id="rId1098" w:history="1">
        <w:r>
          <w:rPr>
            <w:rFonts w:ascii="Tahoma" w:hAnsi="Tahoma" w:cs="Tahoma"/>
            <w:color w:val="0000FF"/>
            <w:sz w:val="20"/>
          </w:rPr>
          <w:t>законом</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58) в орган регистрации прав поступило </w:t>
      </w:r>
      <w:hyperlink r:id="rId1099" w:history="1">
        <w:r>
          <w:rPr>
            <w:rFonts w:ascii="Tahoma" w:hAnsi="Tahoma" w:cs="Tahoma"/>
            <w:color w:val="0000FF"/>
            <w:sz w:val="20"/>
          </w:rPr>
          <w:t>уведомление</w:t>
        </w:r>
      </w:hyperlink>
      <w:r>
        <w:rPr>
          <w:rFonts w:ascii="Tahoma" w:hAnsi="Tahoma" w:cs="Tahoma"/>
          <w:sz w:val="20"/>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разрешений на строительство, в соответствии с </w:t>
      </w:r>
      <w:hyperlink r:id="rId1100" w:history="1">
        <w:r>
          <w:rPr>
            <w:rFonts w:ascii="Tahoma" w:hAnsi="Tahoma" w:cs="Tahoma"/>
            <w:color w:val="0000FF"/>
            <w:sz w:val="20"/>
          </w:rPr>
          <w:t>частью 21 статьи 55</w:t>
        </w:r>
      </w:hyperlink>
      <w:r>
        <w:rPr>
          <w:rFonts w:ascii="Tahoma" w:hAnsi="Tahoma" w:cs="Tahoma"/>
          <w:sz w:val="20"/>
        </w:rPr>
        <w:t xml:space="preserve"> Градостроительного кодекса Российской Федерации;</w:t>
      </w:r>
    </w:p>
    <w:p w:rsidR="00C655E5" w:rsidRDefault="00C655E5">
      <w:pPr>
        <w:spacing w:after="1" w:line="200" w:lineRule="atLeast"/>
        <w:jc w:val="both"/>
      </w:pPr>
      <w:r>
        <w:rPr>
          <w:rFonts w:ascii="Tahoma" w:hAnsi="Tahoma" w:cs="Tahoma"/>
          <w:sz w:val="20"/>
        </w:rPr>
        <w:t xml:space="preserve">(п. 58 введен Федеральным </w:t>
      </w:r>
      <w:hyperlink r:id="rId1101"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lastRenderedPageBreak/>
        <w:t xml:space="preserve">59) </w:t>
      </w:r>
      <w:hyperlink r:id="rId1102" w:history="1">
        <w:r>
          <w:rPr>
            <w:rFonts w:ascii="Tahoma" w:hAnsi="Tahoma" w:cs="Tahoma"/>
            <w:color w:val="0000FF"/>
            <w:sz w:val="20"/>
          </w:rPr>
          <w:t>уведомление</w:t>
        </w:r>
      </w:hyperlink>
      <w:r>
        <w:rPr>
          <w:rFonts w:ascii="Tahoma" w:hAnsi="Tahoma" w:cs="Tahoma"/>
          <w:sz w:val="20"/>
        </w:rP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C655E5" w:rsidRDefault="00C655E5">
      <w:pPr>
        <w:spacing w:after="1" w:line="200" w:lineRule="atLeast"/>
        <w:jc w:val="both"/>
      </w:pPr>
      <w:r>
        <w:rPr>
          <w:rFonts w:ascii="Tahoma" w:hAnsi="Tahoma" w:cs="Tahoma"/>
          <w:sz w:val="20"/>
        </w:rPr>
        <w:t xml:space="preserve">(п. 59 введен Федеральным </w:t>
      </w:r>
      <w:hyperlink r:id="rId1103"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1104" w:history="1">
        <w:r>
          <w:rPr>
            <w:rFonts w:ascii="Tahoma" w:hAnsi="Tahoma" w:cs="Tahoma"/>
            <w:color w:val="0000FF"/>
            <w:sz w:val="20"/>
          </w:rPr>
          <w:t>статьями 201.8-1</w:t>
        </w:r>
      </w:hyperlink>
      <w:r>
        <w:rPr>
          <w:rFonts w:ascii="Tahoma" w:hAnsi="Tahoma" w:cs="Tahoma"/>
          <w:sz w:val="20"/>
        </w:rPr>
        <w:t xml:space="preserve"> и </w:t>
      </w:r>
      <w:hyperlink r:id="rId1105"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C655E5" w:rsidRDefault="00C655E5">
      <w:pPr>
        <w:spacing w:after="1" w:line="200" w:lineRule="atLeast"/>
        <w:jc w:val="both"/>
      </w:pPr>
      <w:r>
        <w:rPr>
          <w:rFonts w:ascii="Tahoma" w:hAnsi="Tahoma" w:cs="Tahoma"/>
          <w:sz w:val="20"/>
        </w:rPr>
        <w:t xml:space="preserve">(п. 60 введен Федеральным </w:t>
      </w:r>
      <w:hyperlink r:id="rId1106"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C655E5" w:rsidRDefault="00C655E5">
      <w:pPr>
        <w:spacing w:before="200" w:after="1" w:line="200" w:lineRule="atLeast"/>
        <w:ind w:firstLine="540"/>
        <w:jc w:val="both"/>
      </w:pPr>
      <w:r>
        <w:rPr>
          <w:rFonts w:ascii="Tahoma" w:hAnsi="Tahoma" w:cs="Tahoma"/>
          <w:sz w:val="20"/>
        </w:rPr>
        <w:t xml:space="preserve">3. Осуществление государственного кадастрового учета и (или) государственной регистрации прав по основанию, указанному в </w:t>
      </w:r>
      <w:hyperlink w:anchor="P640" w:history="1">
        <w:r>
          <w:rPr>
            <w:rFonts w:ascii="Tahoma" w:hAnsi="Tahoma" w:cs="Tahoma"/>
            <w:color w:val="0000FF"/>
            <w:sz w:val="20"/>
          </w:rPr>
          <w:t>пункте 9 части 1</w:t>
        </w:r>
      </w:hyperlink>
      <w:r>
        <w:rPr>
          <w:rFonts w:ascii="Tahoma" w:hAnsi="Tahoma" w:cs="Tahoma"/>
          <w:sz w:val="20"/>
        </w:rPr>
        <w:t xml:space="preserve"> настоящей статьи, приостанавливается на срок до устранения причин, препятствующих их осуществлению, но не более чем на один месяц.</w:t>
      </w:r>
    </w:p>
    <w:p w:rsidR="00C655E5" w:rsidRDefault="00C655E5">
      <w:pPr>
        <w:spacing w:before="200" w:after="1" w:line="200" w:lineRule="atLeast"/>
        <w:ind w:firstLine="540"/>
        <w:jc w:val="both"/>
      </w:pPr>
      <w:r>
        <w:rPr>
          <w:rFonts w:ascii="Tahoma" w:hAnsi="Tahoma" w:cs="Tahoma"/>
          <w:sz w:val="20"/>
        </w:rPr>
        <w:t xml:space="preserve">4. Осуществление государственного кадастрового учета и (или) государственной регистрации прав по основанию, указанному в </w:t>
      </w:r>
      <w:hyperlink w:anchor="P642" w:history="1">
        <w:r>
          <w:rPr>
            <w:rFonts w:ascii="Tahoma" w:hAnsi="Tahoma" w:cs="Tahoma"/>
            <w:color w:val="0000FF"/>
            <w:sz w:val="20"/>
          </w:rPr>
          <w:t>пункте 11 части 1</w:t>
        </w:r>
      </w:hyperlink>
      <w:r>
        <w:rPr>
          <w:rFonts w:ascii="Tahoma" w:hAnsi="Tahoma" w:cs="Tahoma"/>
          <w:sz w:val="20"/>
        </w:rP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C655E5" w:rsidRDefault="00C655E5">
      <w:pPr>
        <w:spacing w:before="200" w:after="1" w:line="200" w:lineRule="atLeast"/>
        <w:ind w:firstLine="540"/>
        <w:jc w:val="both"/>
      </w:pPr>
      <w:r>
        <w:rPr>
          <w:rFonts w:ascii="Tahoma" w:hAnsi="Tahoma" w:cs="Tahoma"/>
          <w:sz w:val="20"/>
        </w:rPr>
        <w:t xml:space="preserve">5. Осуществление государственного кадастрового учета и (или) государственной регистрации прав по основанию, указанному в </w:t>
      </w:r>
      <w:hyperlink w:anchor="P675" w:history="1">
        <w:r>
          <w:rPr>
            <w:rFonts w:ascii="Tahoma" w:hAnsi="Tahoma" w:cs="Tahoma"/>
            <w:color w:val="0000FF"/>
            <w:sz w:val="20"/>
          </w:rPr>
          <w:t>пункте 36 части 1</w:t>
        </w:r>
      </w:hyperlink>
      <w:r>
        <w:rPr>
          <w:rFonts w:ascii="Tahoma" w:hAnsi="Tahoma" w:cs="Tahoma"/>
          <w:sz w:val="20"/>
        </w:rPr>
        <w:t xml:space="preserve"> настоящей статьи, приостанавливается до разрешения спора судом.</w:t>
      </w:r>
    </w:p>
    <w:p w:rsidR="00C655E5" w:rsidRDefault="00C655E5">
      <w:pPr>
        <w:spacing w:before="200" w:after="1" w:line="200" w:lineRule="atLeast"/>
        <w:ind w:firstLine="540"/>
        <w:jc w:val="both"/>
      </w:pPr>
      <w:r>
        <w:rPr>
          <w:rFonts w:ascii="Tahoma" w:hAnsi="Tahoma" w:cs="Tahoma"/>
          <w:sz w:val="20"/>
        </w:rPr>
        <w:t xml:space="preserve">6. Осуществление государственного кадастрового учета и (или) государственной регистрации прав по основанию, указанному в </w:t>
      </w:r>
      <w:hyperlink w:anchor="P676" w:history="1">
        <w:r>
          <w:rPr>
            <w:rFonts w:ascii="Tahoma" w:hAnsi="Tahoma" w:cs="Tahoma"/>
            <w:color w:val="0000FF"/>
            <w:sz w:val="20"/>
          </w:rPr>
          <w:t>пункте 37 части 1</w:t>
        </w:r>
      </w:hyperlink>
      <w:r>
        <w:rPr>
          <w:rFonts w:ascii="Tahoma" w:hAnsi="Tahoma" w:cs="Tahoma"/>
          <w:sz w:val="20"/>
        </w:rPr>
        <w:t xml:space="preserve"> настоящей статьи, приостанавливается до поступления в орган регистрации прав судебного акта или акта уполномоченного органа о снятии предусмотренных </w:t>
      </w:r>
      <w:hyperlink w:anchor="P676" w:history="1">
        <w:r>
          <w:rPr>
            <w:rFonts w:ascii="Tahoma" w:hAnsi="Tahoma" w:cs="Tahoma"/>
            <w:color w:val="0000FF"/>
            <w:sz w:val="20"/>
          </w:rPr>
          <w:t>пунктом 37 части 1</w:t>
        </w:r>
      </w:hyperlink>
      <w:r>
        <w:rPr>
          <w:rFonts w:ascii="Tahoma" w:hAnsi="Tahoma" w:cs="Tahoma"/>
          <w:sz w:val="20"/>
        </w:rPr>
        <w:t xml:space="preserve"> настоящей статьи ареста или запрета, о возврате залога 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1107" w:history="1">
        <w:r>
          <w:rPr>
            <w:rFonts w:ascii="Tahoma" w:hAnsi="Tahoma" w:cs="Tahoma"/>
            <w:color w:val="0000FF"/>
            <w:sz w:val="20"/>
          </w:rPr>
          <w:t>статьей 84.2</w:t>
        </w:r>
      </w:hyperlink>
      <w:r>
        <w:rPr>
          <w:rFonts w:ascii="Tahoma" w:hAnsi="Tahoma" w:cs="Tahoma"/>
          <w:sz w:val="20"/>
        </w:rP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совершать определенные действия с недвижимым имуществом в соответствии с законодательством Российской Федерации.</w:t>
      </w:r>
    </w:p>
    <w:p w:rsidR="00C655E5" w:rsidRDefault="00C655E5">
      <w:pPr>
        <w:spacing w:after="1" w:line="200" w:lineRule="atLeast"/>
        <w:jc w:val="both"/>
      </w:pPr>
      <w:r>
        <w:rPr>
          <w:rFonts w:ascii="Tahoma" w:hAnsi="Tahoma" w:cs="Tahoma"/>
          <w:sz w:val="20"/>
        </w:rPr>
        <w:t xml:space="preserve">(в ред. Федерального </w:t>
      </w:r>
      <w:hyperlink r:id="rId1108" w:history="1">
        <w:r>
          <w:rPr>
            <w:rFonts w:ascii="Tahoma" w:hAnsi="Tahoma" w:cs="Tahoma"/>
            <w:color w:val="0000FF"/>
            <w:sz w:val="20"/>
          </w:rPr>
          <w:t>закона</w:t>
        </w:r>
      </w:hyperlink>
      <w:r>
        <w:rPr>
          <w:rFonts w:ascii="Tahoma" w:hAnsi="Tahoma" w:cs="Tahoma"/>
          <w:sz w:val="20"/>
        </w:rPr>
        <w:t xml:space="preserve"> от 29.06.2018 N 171-ФЗ)</w:t>
      </w:r>
    </w:p>
    <w:p w:rsidR="00C655E5" w:rsidRDefault="00C655E5">
      <w:pPr>
        <w:spacing w:before="200" w:after="1" w:line="200" w:lineRule="atLeast"/>
        <w:ind w:firstLine="540"/>
        <w:jc w:val="both"/>
      </w:pPr>
      <w:r>
        <w:rPr>
          <w:rFonts w:ascii="Tahoma" w:hAnsi="Tahoma" w:cs="Tahoma"/>
          <w:sz w:val="20"/>
        </w:rPr>
        <w:t xml:space="preserve">7. Осуществление государственного кадастрового учета и (или) государственной регистрации прав по основаниям, указанным в </w:t>
      </w:r>
      <w:hyperlink w:anchor="P688" w:history="1">
        <w:r>
          <w:rPr>
            <w:rFonts w:ascii="Tahoma" w:hAnsi="Tahoma" w:cs="Tahoma"/>
            <w:color w:val="0000FF"/>
            <w:sz w:val="20"/>
          </w:rPr>
          <w:t>пунктах 40</w:t>
        </w:r>
      </w:hyperlink>
      <w:r>
        <w:rPr>
          <w:rFonts w:ascii="Tahoma" w:hAnsi="Tahoma" w:cs="Tahoma"/>
          <w:sz w:val="20"/>
        </w:rPr>
        <w:t xml:space="preserve"> и </w:t>
      </w:r>
      <w:hyperlink w:anchor="P695" w:history="1">
        <w:r>
          <w:rPr>
            <w:rFonts w:ascii="Tahoma" w:hAnsi="Tahoma" w:cs="Tahoma"/>
            <w:color w:val="0000FF"/>
            <w:sz w:val="20"/>
          </w:rPr>
          <w:t>46 части 1</w:t>
        </w:r>
      </w:hyperlink>
      <w:r>
        <w:rPr>
          <w:rFonts w:ascii="Tahoma" w:hAnsi="Tahoma" w:cs="Tahoma"/>
          <w:sz w:val="20"/>
        </w:rP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C655E5" w:rsidRDefault="00C655E5">
      <w:pPr>
        <w:spacing w:before="200" w:after="1" w:line="200" w:lineRule="atLeast"/>
        <w:ind w:firstLine="540"/>
        <w:jc w:val="both"/>
      </w:pPr>
      <w:r>
        <w:rPr>
          <w:rFonts w:ascii="Tahoma" w:hAnsi="Tahoma" w:cs="Tahoma"/>
          <w:sz w:val="20"/>
        </w:rPr>
        <w:t xml:space="preserve">8. Осуществление государственного кадастрового учета и (или) государственной регистрации прав по основанию, указанному в </w:t>
      </w:r>
      <w:hyperlink w:anchor="P690" w:history="1">
        <w:r>
          <w:rPr>
            <w:rFonts w:ascii="Tahoma" w:hAnsi="Tahoma" w:cs="Tahoma"/>
            <w:color w:val="0000FF"/>
            <w:sz w:val="20"/>
          </w:rPr>
          <w:t>пункте 41 части 1</w:t>
        </w:r>
      </w:hyperlink>
      <w:r>
        <w:rPr>
          <w:rFonts w:ascii="Tahoma" w:hAnsi="Tahoma" w:cs="Tahoma"/>
          <w:sz w:val="20"/>
        </w:rPr>
        <w:t xml:space="preserve"> настоящей статьи, приостанавливается на срок не более чем один месяц.</w:t>
      </w:r>
    </w:p>
    <w:p w:rsidR="00C655E5" w:rsidRDefault="00C655E5">
      <w:pPr>
        <w:spacing w:before="200" w:after="1" w:line="200" w:lineRule="atLeast"/>
        <w:ind w:firstLine="540"/>
        <w:jc w:val="both"/>
      </w:pPr>
      <w:r>
        <w:rPr>
          <w:rFonts w:ascii="Tahoma" w:hAnsi="Tahoma" w:cs="Tahoma"/>
          <w:sz w:val="20"/>
        </w:rPr>
        <w:lastRenderedPageBreak/>
        <w:t xml:space="preserve">8.1. Осуществление государственного кадастрового учета и (или) государственной регистрации прав по основаниям, указанным в </w:t>
      </w:r>
      <w:hyperlink w:anchor="P710" w:history="1">
        <w:r>
          <w:rPr>
            <w:rFonts w:ascii="Tahoma" w:hAnsi="Tahoma" w:cs="Tahoma"/>
            <w:color w:val="0000FF"/>
            <w:sz w:val="20"/>
          </w:rPr>
          <w:t>пунктах 56</w:t>
        </w:r>
      </w:hyperlink>
      <w:r>
        <w:rPr>
          <w:rFonts w:ascii="Tahoma" w:hAnsi="Tahoma" w:cs="Tahoma"/>
          <w:sz w:val="20"/>
        </w:rPr>
        <w:t xml:space="preserve"> и </w:t>
      </w:r>
      <w:hyperlink w:anchor="P712" w:history="1">
        <w:r>
          <w:rPr>
            <w:rFonts w:ascii="Tahoma" w:hAnsi="Tahoma" w:cs="Tahoma"/>
            <w:color w:val="0000FF"/>
            <w:sz w:val="20"/>
          </w:rPr>
          <w:t>57 части 1</w:t>
        </w:r>
      </w:hyperlink>
      <w:r>
        <w:rPr>
          <w:rFonts w:ascii="Tahoma" w:hAnsi="Tahoma" w:cs="Tahoma"/>
          <w:sz w:val="20"/>
        </w:rP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1109"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C655E5" w:rsidRDefault="00C655E5">
      <w:pPr>
        <w:spacing w:after="1" w:line="200" w:lineRule="atLeast"/>
        <w:jc w:val="both"/>
      </w:pPr>
      <w:r>
        <w:rPr>
          <w:rFonts w:ascii="Tahoma" w:hAnsi="Tahoma" w:cs="Tahoma"/>
          <w:sz w:val="20"/>
        </w:rPr>
        <w:t xml:space="preserve">(часть 8.1 введена Федеральным </w:t>
      </w:r>
      <w:hyperlink r:id="rId1110" w:history="1">
        <w:r>
          <w:rPr>
            <w:rFonts w:ascii="Tahoma" w:hAnsi="Tahoma" w:cs="Tahoma"/>
            <w:color w:val="0000FF"/>
            <w:sz w:val="20"/>
          </w:rPr>
          <w:t>законом</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33" w:history="1">
        <w:r>
          <w:rPr>
            <w:rFonts w:ascii="Tahoma" w:hAnsi="Tahoma" w:cs="Tahoma"/>
            <w:color w:val="0000FF"/>
            <w:sz w:val="20"/>
          </w:rPr>
          <w:t>пунктами 2</w:t>
        </w:r>
      </w:hyperlink>
      <w:r>
        <w:rPr>
          <w:rFonts w:ascii="Tahoma" w:hAnsi="Tahoma" w:cs="Tahoma"/>
          <w:sz w:val="20"/>
        </w:rPr>
        <w:t xml:space="preserve">, </w:t>
      </w:r>
      <w:hyperlink w:anchor="P636" w:history="1">
        <w:r>
          <w:rPr>
            <w:rFonts w:ascii="Tahoma" w:hAnsi="Tahoma" w:cs="Tahoma"/>
            <w:color w:val="0000FF"/>
            <w:sz w:val="20"/>
          </w:rPr>
          <w:t>5</w:t>
        </w:r>
      </w:hyperlink>
      <w:r>
        <w:rPr>
          <w:rFonts w:ascii="Tahoma" w:hAnsi="Tahoma" w:cs="Tahoma"/>
          <w:sz w:val="20"/>
        </w:rPr>
        <w:t xml:space="preserve">, </w:t>
      </w:r>
      <w:hyperlink w:anchor="P638" w:history="1">
        <w:r>
          <w:rPr>
            <w:rFonts w:ascii="Tahoma" w:hAnsi="Tahoma" w:cs="Tahoma"/>
            <w:color w:val="0000FF"/>
            <w:sz w:val="20"/>
          </w:rPr>
          <w:t>7</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 </w:t>
      </w:r>
      <w:hyperlink w:anchor="P655" w:history="1">
        <w:r>
          <w:rPr>
            <w:rFonts w:ascii="Tahoma" w:hAnsi="Tahoma" w:cs="Tahoma"/>
            <w:color w:val="0000FF"/>
            <w:sz w:val="20"/>
          </w:rPr>
          <w:t>21</w:t>
        </w:r>
      </w:hyperlink>
      <w:r>
        <w:rPr>
          <w:rFonts w:ascii="Tahoma" w:hAnsi="Tahoma" w:cs="Tahoma"/>
          <w:sz w:val="20"/>
        </w:rPr>
        <w:t xml:space="preserve">, </w:t>
      </w:r>
      <w:hyperlink w:anchor="P659" w:history="1">
        <w:r>
          <w:rPr>
            <w:rFonts w:ascii="Tahoma" w:hAnsi="Tahoma" w:cs="Tahoma"/>
            <w:color w:val="0000FF"/>
            <w:sz w:val="20"/>
          </w:rPr>
          <w:t>24</w:t>
        </w:r>
      </w:hyperlink>
      <w:r>
        <w:rPr>
          <w:rFonts w:ascii="Tahoma" w:hAnsi="Tahoma" w:cs="Tahoma"/>
          <w:sz w:val="20"/>
        </w:rPr>
        <w:t xml:space="preserve"> - </w:t>
      </w:r>
      <w:hyperlink w:anchor="P674" w:history="1">
        <w:r>
          <w:rPr>
            <w:rFonts w:ascii="Tahoma" w:hAnsi="Tahoma" w:cs="Tahoma"/>
            <w:color w:val="0000FF"/>
            <w:sz w:val="20"/>
          </w:rPr>
          <w:t>35</w:t>
        </w:r>
      </w:hyperlink>
      <w:r>
        <w:rPr>
          <w:rFonts w:ascii="Tahoma" w:hAnsi="Tahoma" w:cs="Tahoma"/>
          <w:sz w:val="20"/>
        </w:rPr>
        <w:t xml:space="preserve">, </w:t>
      </w:r>
      <w:hyperlink w:anchor="P691" w:history="1">
        <w:r>
          <w:rPr>
            <w:rFonts w:ascii="Tahoma" w:hAnsi="Tahoma" w:cs="Tahoma"/>
            <w:color w:val="0000FF"/>
            <w:sz w:val="20"/>
          </w:rPr>
          <w:t>42</w:t>
        </w:r>
      </w:hyperlink>
      <w:r>
        <w:rPr>
          <w:rFonts w:ascii="Tahoma" w:hAnsi="Tahoma" w:cs="Tahoma"/>
          <w:sz w:val="20"/>
        </w:rPr>
        <w:t xml:space="preserve">, </w:t>
      </w:r>
      <w:hyperlink w:anchor="P692" w:history="1">
        <w:r>
          <w:rPr>
            <w:rFonts w:ascii="Tahoma" w:hAnsi="Tahoma" w:cs="Tahoma"/>
            <w:color w:val="0000FF"/>
            <w:sz w:val="20"/>
          </w:rPr>
          <w:t>43</w:t>
        </w:r>
      </w:hyperlink>
      <w:r>
        <w:rPr>
          <w:rFonts w:ascii="Tahoma" w:hAnsi="Tahoma" w:cs="Tahoma"/>
          <w:sz w:val="20"/>
        </w:rPr>
        <w:t xml:space="preserve">, </w:t>
      </w:r>
      <w:hyperlink w:anchor="P694" w:history="1">
        <w:r>
          <w:rPr>
            <w:rFonts w:ascii="Tahoma" w:hAnsi="Tahoma" w:cs="Tahoma"/>
            <w:color w:val="0000FF"/>
            <w:sz w:val="20"/>
          </w:rPr>
          <w:t>45</w:t>
        </w:r>
      </w:hyperlink>
      <w:r>
        <w:rPr>
          <w:rFonts w:ascii="Tahoma" w:hAnsi="Tahoma" w:cs="Tahoma"/>
          <w:sz w:val="20"/>
        </w:rPr>
        <w:t xml:space="preserve">, </w:t>
      </w:r>
      <w:hyperlink w:anchor="P698" w:history="1">
        <w:r>
          <w:rPr>
            <w:rFonts w:ascii="Tahoma" w:hAnsi="Tahoma" w:cs="Tahoma"/>
            <w:color w:val="0000FF"/>
            <w:sz w:val="20"/>
          </w:rPr>
          <w:t>49</w:t>
        </w:r>
      </w:hyperlink>
      <w:r>
        <w:rPr>
          <w:rFonts w:ascii="Tahoma" w:hAnsi="Tahoma" w:cs="Tahoma"/>
          <w:sz w:val="20"/>
        </w:rPr>
        <w:t xml:space="preserve">, </w:t>
      </w:r>
      <w:hyperlink w:anchor="P699" w:history="1">
        <w:r>
          <w:rPr>
            <w:rFonts w:ascii="Tahoma" w:hAnsi="Tahoma" w:cs="Tahoma"/>
            <w:color w:val="0000FF"/>
            <w:sz w:val="20"/>
          </w:rPr>
          <w:t>50</w:t>
        </w:r>
      </w:hyperlink>
      <w:r>
        <w:rPr>
          <w:rFonts w:ascii="Tahoma" w:hAnsi="Tahoma" w:cs="Tahoma"/>
          <w:sz w:val="20"/>
        </w:rPr>
        <w:t xml:space="preserve">, </w:t>
      </w:r>
      <w:hyperlink w:anchor="P702" w:history="1">
        <w:r>
          <w:rPr>
            <w:rFonts w:ascii="Tahoma" w:hAnsi="Tahoma" w:cs="Tahoma"/>
            <w:color w:val="0000FF"/>
            <w:sz w:val="20"/>
          </w:rPr>
          <w:t>52 части 1</w:t>
        </w:r>
      </w:hyperlink>
      <w:r>
        <w:rPr>
          <w:rFonts w:ascii="Tahoma" w:hAnsi="Tahoma" w:cs="Tahoma"/>
          <w:sz w:val="20"/>
        </w:rPr>
        <w:t xml:space="preserve"> настоящей статьи, могут быть обжалованы в порядке, установленном </w:t>
      </w:r>
      <w:hyperlink r:id="rId1111" w:history="1">
        <w:r>
          <w:rPr>
            <w:rFonts w:ascii="Tahoma" w:hAnsi="Tahoma" w:cs="Tahoma"/>
            <w:color w:val="0000FF"/>
            <w:sz w:val="20"/>
          </w:rPr>
          <w:t>статьей 26.1</w:t>
        </w:r>
      </w:hyperlink>
      <w:r>
        <w:rPr>
          <w:rFonts w:ascii="Tahoma" w:hAnsi="Tahoma" w:cs="Tahoma"/>
          <w:sz w:val="20"/>
        </w:rPr>
        <w:t xml:space="preserve"> Федерального закона от 24 июля 2007 года N 221-ФЗ "О кадастровой деятельности".</w:t>
      </w:r>
    </w:p>
    <w:p w:rsidR="00C655E5" w:rsidRDefault="00C655E5">
      <w:pPr>
        <w:spacing w:after="1" w:line="200" w:lineRule="atLeast"/>
        <w:jc w:val="both"/>
      </w:pPr>
      <w:r>
        <w:rPr>
          <w:rFonts w:ascii="Tahoma" w:hAnsi="Tahoma" w:cs="Tahoma"/>
          <w:sz w:val="20"/>
        </w:rPr>
        <w:t xml:space="preserve">(часть 9 введена Федеральным </w:t>
      </w:r>
      <w:hyperlink r:id="rId1112"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27. Отказ в осуществлении государственного кадастрового учета и (или)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28. Удостоверение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477" w:history="1">
        <w:r>
          <w:rPr>
            <w:rFonts w:ascii="Tahoma" w:hAnsi="Tahoma" w:cs="Tahoma"/>
            <w:color w:val="0000FF"/>
            <w:sz w:val="20"/>
          </w:rPr>
          <w:t>статьей 62</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1113" w:history="1">
        <w:r>
          <w:rPr>
            <w:rFonts w:ascii="Tahoma" w:hAnsi="Tahoma" w:cs="Tahoma"/>
            <w:color w:val="0000FF"/>
            <w:sz w:val="20"/>
          </w:rPr>
          <w:t>Форма</w:t>
        </w:r>
      </w:hyperlink>
      <w:r>
        <w:rPr>
          <w:rFonts w:ascii="Tahoma" w:hAnsi="Tahoma" w:cs="Tahoma"/>
          <w:sz w:val="20"/>
        </w:rPr>
        <w:t xml:space="preserve"> специальной регистрационной надписи, </w:t>
      </w:r>
      <w:hyperlink r:id="rId1114" w:history="1">
        <w:r>
          <w:rPr>
            <w:rFonts w:ascii="Tahoma" w:hAnsi="Tahoma" w:cs="Tahoma"/>
            <w:color w:val="0000FF"/>
            <w:sz w:val="20"/>
          </w:rPr>
          <w:t>состав</w:t>
        </w:r>
      </w:hyperlink>
      <w:r>
        <w:rPr>
          <w:rFonts w:ascii="Tahoma" w:hAnsi="Tahoma" w:cs="Tahoma"/>
          <w:sz w:val="20"/>
        </w:rPr>
        <w:t xml:space="preserve"> включаемых в нее сведений и требования к ее 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29. Порядок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включают в себя:</w:t>
      </w:r>
    </w:p>
    <w:p w:rsidR="00C655E5" w:rsidRDefault="00C655E5">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lastRenderedPageBreak/>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17" w:history="1">
        <w:r>
          <w:rPr>
            <w:rFonts w:ascii="Tahoma" w:hAnsi="Tahoma" w:cs="Tahoma"/>
            <w:color w:val="0000FF"/>
            <w:sz w:val="20"/>
          </w:rPr>
          <w:t>статьей 25</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 в течение трех рабочих дней по истечении срока, указанного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1115"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государственной регистрации прав 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C655E5" w:rsidRDefault="00C655E5">
      <w:pPr>
        <w:spacing w:before="200" w:after="1" w:line="200" w:lineRule="atLeast"/>
        <w:ind w:firstLine="540"/>
        <w:jc w:val="both"/>
      </w:pPr>
      <w:r>
        <w:rPr>
          <w:rFonts w:ascii="Tahoma" w:hAnsi="Tahoma" w:cs="Tahoma"/>
          <w:sz w:val="20"/>
        </w:rPr>
        <w:t>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 xml:space="preserve">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w:t>
      </w:r>
      <w:r>
        <w:rPr>
          <w:rFonts w:ascii="Tahoma" w:hAnsi="Tahoma" w:cs="Tahoma"/>
          <w:sz w:val="20"/>
        </w:rPr>
        <w:lastRenderedPageBreak/>
        <w:t>которых послужило основанием для приостановления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об отказе в государственном кадастровом учете и (или) государственной 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C655E5" w:rsidRDefault="00C655E5">
      <w:pPr>
        <w:spacing w:before="200" w:after="1" w:line="200" w:lineRule="atLeast"/>
        <w:ind w:firstLine="540"/>
        <w:jc w:val="both"/>
      </w:pPr>
      <w:r>
        <w:rPr>
          <w:rFonts w:ascii="Tahoma" w:hAnsi="Tahoma" w:cs="Tahoma"/>
          <w:sz w:val="20"/>
        </w:rPr>
        <w:t xml:space="preserve">7. </w:t>
      </w:r>
      <w:hyperlink r:id="rId1116" w:history="1">
        <w:r>
          <w:rPr>
            <w:rFonts w:ascii="Tahoma" w:hAnsi="Tahoma" w:cs="Tahoma"/>
            <w:color w:val="0000FF"/>
            <w:sz w:val="20"/>
          </w:rPr>
          <w:t>Порядок и способы</w:t>
        </w:r>
      </w:hyperlink>
      <w:r>
        <w:rPr>
          <w:rFonts w:ascii="Tahoma" w:hAnsi="Tahoma" w:cs="Tahoma"/>
          <w:sz w:val="20"/>
        </w:rP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C655E5" w:rsidRDefault="00C655E5">
      <w:pPr>
        <w:spacing w:before="200" w:after="1" w:line="200" w:lineRule="atLeast"/>
        <w:ind w:firstLine="540"/>
        <w:jc w:val="both"/>
      </w:pPr>
      <w:r>
        <w:rPr>
          <w:rFonts w:ascii="Tahoma" w:hAnsi="Tahoma" w:cs="Tahoma"/>
          <w:sz w:val="20"/>
        </w:rP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37" w:history="1">
        <w:r>
          <w:rPr>
            <w:rFonts w:ascii="Tahoma" w:hAnsi="Tahoma" w:cs="Tahoma"/>
            <w:color w:val="0000FF"/>
            <w:sz w:val="20"/>
          </w:rPr>
          <w:t>пункте 6 части 1 статьи 26</w:t>
        </w:r>
      </w:hyperlink>
      <w:r>
        <w:rPr>
          <w:rFonts w:ascii="Tahoma" w:hAnsi="Tahoma" w:cs="Tahoma"/>
          <w:sz w:val="20"/>
        </w:rPr>
        <w:t xml:space="preserve"> настоящего Федерального закона, государственный регистратор прав обязан принять 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C655E5" w:rsidRDefault="00C655E5">
      <w:pPr>
        <w:spacing w:before="200" w:after="1" w:line="200" w:lineRule="atLeast"/>
        <w:ind w:firstLine="540"/>
        <w:jc w:val="both"/>
      </w:pPr>
      <w:r>
        <w:rPr>
          <w:rFonts w:ascii="Tahoma" w:hAnsi="Tahoma" w:cs="Tahoma"/>
          <w:sz w:val="20"/>
        </w:rP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1117"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lastRenderedPageBreak/>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C655E5" w:rsidRDefault="00C655E5">
      <w:pPr>
        <w:spacing w:before="200" w:after="1" w:line="200" w:lineRule="atLeast"/>
        <w:ind w:firstLine="540"/>
        <w:jc w:val="both"/>
      </w:pPr>
      <w:r>
        <w:rPr>
          <w:rFonts w:ascii="Tahoma" w:hAnsi="Tahoma" w:cs="Tahoma"/>
          <w:sz w:val="20"/>
        </w:rP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C655E5" w:rsidRDefault="00C655E5">
      <w:pPr>
        <w:spacing w:before="200" w:after="1" w:line="200" w:lineRule="atLeast"/>
        <w:ind w:firstLine="540"/>
        <w:jc w:val="both"/>
      </w:pPr>
      <w:r>
        <w:rPr>
          <w:rFonts w:ascii="Tahoma" w:hAnsi="Tahoma" w:cs="Tahoma"/>
          <w:sz w:val="20"/>
        </w:rP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C655E5" w:rsidRDefault="00C655E5">
      <w:pPr>
        <w:spacing w:before="200" w:after="1" w:line="200" w:lineRule="atLeast"/>
        <w:ind w:firstLine="540"/>
        <w:jc w:val="both"/>
      </w:pPr>
      <w:r>
        <w:rPr>
          <w:rFonts w:ascii="Tahoma" w:hAnsi="Tahoma" w:cs="Tahoma"/>
          <w:sz w:val="20"/>
        </w:rP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C655E5" w:rsidRDefault="00C655E5">
      <w:pPr>
        <w:spacing w:before="200" w:after="1" w:line="200" w:lineRule="atLeast"/>
        <w:ind w:firstLine="540"/>
        <w:jc w:val="both"/>
      </w:pPr>
      <w:r>
        <w:rPr>
          <w:rFonts w:ascii="Tahoma" w:hAnsi="Tahoma" w:cs="Tahoma"/>
          <w:sz w:val="20"/>
        </w:rPr>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C655E5" w:rsidRDefault="00C655E5">
      <w:pPr>
        <w:spacing w:before="200" w:after="1" w:line="200" w:lineRule="atLeast"/>
        <w:ind w:firstLine="540"/>
        <w:jc w:val="both"/>
      </w:pPr>
      <w:r>
        <w:rPr>
          <w:rFonts w:ascii="Tahoma" w:hAnsi="Tahoma" w:cs="Tahoma"/>
          <w:sz w:val="20"/>
        </w:rP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1118"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w:t>
      </w:r>
    </w:p>
    <w:p w:rsidR="00C655E5" w:rsidRDefault="00C655E5">
      <w:pPr>
        <w:spacing w:before="200" w:after="1" w:line="200" w:lineRule="atLeast"/>
        <w:ind w:firstLine="540"/>
        <w:jc w:val="both"/>
      </w:pPr>
      <w:r>
        <w:rPr>
          <w:rFonts w:ascii="Tahoma" w:hAnsi="Tahoma" w:cs="Tahoma"/>
          <w:sz w:val="20"/>
        </w:rPr>
        <w:t>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кадастрового учета и (или) государственной регистрации прав документы могут выдаваться судебному приставу-исполнителю.</w:t>
      </w:r>
    </w:p>
    <w:p w:rsidR="00C655E5" w:rsidRDefault="00C655E5">
      <w:pPr>
        <w:spacing w:before="200" w:after="1" w:line="200" w:lineRule="atLeast"/>
        <w:ind w:firstLine="540"/>
        <w:jc w:val="both"/>
      </w:pPr>
      <w:r>
        <w:rPr>
          <w:rFonts w:ascii="Tahoma" w:hAnsi="Tahoma" w:cs="Tahoma"/>
          <w:sz w:val="20"/>
        </w:rPr>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1119" w:history="1">
        <w:r>
          <w:rPr>
            <w:rFonts w:ascii="Tahoma" w:hAnsi="Tahoma" w:cs="Tahoma"/>
            <w:color w:val="0000FF"/>
            <w:sz w:val="20"/>
          </w:rPr>
          <w:t>порядке</w:t>
        </w:r>
      </w:hyperlink>
      <w:r>
        <w:rPr>
          <w:rFonts w:ascii="Tahoma" w:hAnsi="Tahoma" w:cs="Tahoma"/>
          <w:sz w:val="20"/>
        </w:rPr>
        <w:t>. При этом сроки передачи органом регистрации прав документов в многофункциональный центр не должны превышать два рабочих дня.</w:t>
      </w:r>
    </w:p>
    <w:p w:rsidR="00C655E5" w:rsidRDefault="00C655E5">
      <w:pPr>
        <w:spacing w:before="200" w:after="1" w:line="200" w:lineRule="atLeast"/>
        <w:ind w:firstLine="540"/>
        <w:jc w:val="both"/>
      </w:pPr>
      <w:r>
        <w:rPr>
          <w:rFonts w:ascii="Tahoma" w:hAnsi="Tahoma" w:cs="Tahoma"/>
          <w:sz w:val="20"/>
        </w:rPr>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58" w:history="1">
        <w:r>
          <w:rPr>
            <w:rFonts w:ascii="Tahoma" w:hAnsi="Tahoma" w:cs="Tahoma"/>
            <w:color w:val="0000FF"/>
            <w:sz w:val="20"/>
          </w:rPr>
          <w:t>части 6</w:t>
        </w:r>
      </w:hyperlink>
      <w:r>
        <w:rPr>
          <w:rFonts w:ascii="Tahoma" w:hAnsi="Tahoma" w:cs="Tahoma"/>
          <w:sz w:val="20"/>
        </w:rPr>
        <w:t xml:space="preserve"> настоящей статьи случае могут быть доставлены органом регистрации прав лицам, указанным в </w:t>
      </w:r>
      <w:hyperlink w:anchor="P765" w:history="1">
        <w:r>
          <w:rPr>
            <w:rFonts w:ascii="Tahoma" w:hAnsi="Tahoma" w:cs="Tahoma"/>
            <w:color w:val="0000FF"/>
            <w:sz w:val="20"/>
          </w:rPr>
          <w:t>частях 13</w:t>
        </w:r>
      </w:hyperlink>
      <w:r>
        <w:rPr>
          <w:rFonts w:ascii="Tahoma" w:hAnsi="Tahoma" w:cs="Tahoma"/>
          <w:sz w:val="20"/>
        </w:rPr>
        <w:t xml:space="preserve"> - </w:t>
      </w:r>
      <w:hyperlink w:anchor="P769" w:history="1">
        <w:r>
          <w:rPr>
            <w:rFonts w:ascii="Tahoma" w:hAnsi="Tahoma" w:cs="Tahoma"/>
            <w:color w:val="0000FF"/>
            <w:sz w:val="20"/>
          </w:rPr>
          <w:t>17</w:t>
        </w:r>
      </w:hyperlink>
      <w:r>
        <w:rPr>
          <w:rFonts w:ascii="Tahoma" w:hAnsi="Tahoma" w:cs="Tahoma"/>
          <w:sz w:val="20"/>
        </w:rP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lastRenderedPageBreak/>
        <w:t xml:space="preserve">20. Указанный в </w:t>
      </w:r>
      <w:hyperlink w:anchor="P771" w:history="1">
        <w:r>
          <w:rPr>
            <w:rFonts w:ascii="Tahoma" w:hAnsi="Tahoma" w:cs="Tahoma"/>
            <w:color w:val="0000FF"/>
            <w:sz w:val="20"/>
          </w:rPr>
          <w:t>части 19</w:t>
        </w:r>
      </w:hyperlink>
      <w:r>
        <w:rPr>
          <w:rFonts w:ascii="Tahoma" w:hAnsi="Tahoma" w:cs="Tahoma"/>
          <w:sz w:val="20"/>
        </w:rPr>
        <w:t xml:space="preserve"> настоящей статьи способ доставки осуществляется за плату. </w:t>
      </w:r>
      <w:hyperlink r:id="rId1120" w:history="1">
        <w:r>
          <w:rPr>
            <w:rFonts w:ascii="Tahoma" w:hAnsi="Tahoma" w:cs="Tahoma"/>
            <w:color w:val="0000FF"/>
            <w:sz w:val="20"/>
          </w:rPr>
          <w:t>Порядок</w:t>
        </w:r>
      </w:hyperlink>
      <w:r>
        <w:rPr>
          <w:rFonts w:ascii="Tahoma" w:hAnsi="Tahoma" w:cs="Tahoma"/>
          <w:sz w:val="20"/>
        </w:rPr>
        <w:t xml:space="preserve"> осуществления органом регистрации прав такой доставки и </w:t>
      </w:r>
      <w:hyperlink r:id="rId1121" w:history="1">
        <w:r>
          <w:rPr>
            <w:rFonts w:ascii="Tahoma" w:hAnsi="Tahoma" w:cs="Tahoma"/>
            <w:color w:val="0000FF"/>
            <w:sz w:val="20"/>
          </w:rPr>
          <w:t>размеры</w:t>
        </w:r>
      </w:hyperlink>
      <w:r>
        <w:rPr>
          <w:rFonts w:ascii="Tahoma" w:hAnsi="Tahoma" w:cs="Tahoma"/>
          <w:sz w:val="20"/>
        </w:rPr>
        <w:t xml:space="preserve"> платы за ее осуществление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21. </w:t>
      </w:r>
      <w:hyperlink r:id="rId1122" w:history="1">
        <w:r>
          <w:rPr>
            <w:rFonts w:ascii="Tahoma" w:hAnsi="Tahoma" w:cs="Tahoma"/>
            <w:color w:val="0000FF"/>
            <w:sz w:val="20"/>
          </w:rPr>
          <w:t>Порядок и способы</w:t>
        </w:r>
      </w:hyperlink>
      <w:r>
        <w:rPr>
          <w:rFonts w:ascii="Tahoma" w:hAnsi="Tahoma" w:cs="Tahoma"/>
          <w:sz w:val="20"/>
        </w:rP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75" w:history="1">
        <w:r>
          <w:rPr>
            <w:rFonts w:ascii="Tahoma" w:hAnsi="Tahoma" w:cs="Tahoma"/>
            <w:color w:val="0000FF"/>
            <w:sz w:val="20"/>
          </w:rPr>
          <w:t>частями 1</w:t>
        </w:r>
      </w:hyperlink>
      <w:r>
        <w:rPr>
          <w:rFonts w:ascii="Tahoma" w:hAnsi="Tahoma" w:cs="Tahoma"/>
          <w:sz w:val="20"/>
        </w:rPr>
        <w:t xml:space="preserve"> и </w:t>
      </w:r>
      <w:hyperlink w:anchor="P479" w:history="1">
        <w:r>
          <w:rPr>
            <w:rFonts w:ascii="Tahoma" w:hAnsi="Tahoma" w:cs="Tahoma"/>
            <w:color w:val="0000FF"/>
            <w:sz w:val="20"/>
          </w:rPr>
          <w:t>1.2 статьи 19</w:t>
        </w:r>
      </w:hyperlink>
      <w:r>
        <w:rPr>
          <w:rFonts w:ascii="Tahoma" w:hAnsi="Tahoma" w:cs="Tahoma"/>
          <w:sz w:val="20"/>
        </w:rP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C655E5" w:rsidRDefault="00C655E5">
      <w:pPr>
        <w:spacing w:after="1" w:line="200" w:lineRule="atLeast"/>
        <w:jc w:val="both"/>
      </w:pPr>
      <w:r>
        <w:rPr>
          <w:rFonts w:ascii="Tahoma" w:hAnsi="Tahoma" w:cs="Tahoma"/>
          <w:sz w:val="20"/>
        </w:rPr>
        <w:t xml:space="preserve">(часть 22 введена Федеральным </w:t>
      </w:r>
      <w:hyperlink r:id="rId1123"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4" w:history="1">
        <w:r>
          <w:rPr>
            <w:rFonts w:ascii="Tahoma" w:hAnsi="Tahoma" w:cs="Tahoma"/>
            <w:color w:val="0000FF"/>
            <w:sz w:val="20"/>
          </w:rPr>
          <w:t>статье 15</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C655E5" w:rsidRDefault="00C655E5">
      <w:pPr>
        <w:spacing w:before="200" w:after="1" w:line="200" w:lineRule="atLeast"/>
        <w:ind w:firstLine="540"/>
        <w:jc w:val="both"/>
      </w:pPr>
      <w:r>
        <w:rPr>
          <w:rFonts w:ascii="Tahoma" w:hAnsi="Tahoma" w:cs="Tahoma"/>
          <w:sz w:val="20"/>
        </w:rPr>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12" w:history="1">
        <w:r>
          <w:rPr>
            <w:rFonts w:ascii="Tahoma" w:hAnsi="Tahoma" w:cs="Tahoma"/>
            <w:color w:val="0000FF"/>
            <w:sz w:val="20"/>
          </w:rPr>
          <w:t>частью 1 статьи 16</w:t>
        </w:r>
      </w:hyperlink>
      <w:r>
        <w:rPr>
          <w:rFonts w:ascii="Tahoma" w:hAnsi="Tahoma" w:cs="Tahoma"/>
          <w:sz w:val="20"/>
        </w:rP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C655E5" w:rsidRDefault="00C655E5">
      <w:pPr>
        <w:spacing w:before="200" w:after="1" w:line="200" w:lineRule="atLeast"/>
        <w:ind w:firstLine="540"/>
        <w:jc w:val="both"/>
      </w:pPr>
      <w:r>
        <w:rPr>
          <w:rFonts w:ascii="Tahoma" w:hAnsi="Tahoma" w:cs="Tahoma"/>
          <w:sz w:val="20"/>
        </w:rPr>
        <w:t>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C655E5" w:rsidRDefault="00C655E5">
      <w:pPr>
        <w:spacing w:before="200" w:after="1" w:line="200" w:lineRule="atLeast"/>
        <w:ind w:firstLine="540"/>
        <w:jc w:val="both"/>
      </w:pPr>
      <w:r>
        <w:rPr>
          <w:rFonts w:ascii="Tahoma" w:hAnsi="Tahoma" w:cs="Tahoma"/>
          <w:sz w:val="20"/>
        </w:rPr>
        <w:t>5. Приостановление государственной регистрации ипотеки по заявлению одной из сторон сделки не допускается.</w:t>
      </w:r>
    </w:p>
    <w:p w:rsidR="00C655E5" w:rsidRDefault="00C655E5">
      <w:pPr>
        <w:spacing w:before="200" w:after="1" w:line="200" w:lineRule="atLeast"/>
        <w:ind w:firstLine="540"/>
        <w:jc w:val="both"/>
      </w:pPr>
      <w:r>
        <w:rPr>
          <w:rFonts w:ascii="Tahoma" w:hAnsi="Tahoma" w:cs="Tahoma"/>
          <w:sz w:val="20"/>
        </w:rPr>
        <w:t xml:space="preserve">6. Указанные в настоящей статье заявления представляются соответствующими лицами способами, предусмотренными </w:t>
      </w:r>
      <w:hyperlink w:anchor="P438" w:history="1">
        <w:r>
          <w:rPr>
            <w:rFonts w:ascii="Tahoma" w:hAnsi="Tahoma" w:cs="Tahoma"/>
            <w:color w:val="0000FF"/>
            <w:sz w:val="20"/>
          </w:rPr>
          <w:t>частью 1 статьи 18</w:t>
        </w:r>
      </w:hyperlink>
      <w:r>
        <w:rPr>
          <w:rFonts w:ascii="Tahoma" w:hAnsi="Tahoma" w:cs="Tahoma"/>
          <w:sz w:val="20"/>
        </w:rPr>
        <w:t xml:space="preserve"> настоящего Федерального закона, в </w:t>
      </w:r>
      <w:hyperlink r:id="rId112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31. Прекращение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C655E5" w:rsidRDefault="00C655E5">
      <w:pPr>
        <w:spacing w:before="200" w:after="1" w:line="200" w:lineRule="atLeast"/>
        <w:ind w:firstLine="540"/>
        <w:jc w:val="both"/>
      </w:pPr>
      <w:r>
        <w:rPr>
          <w:rFonts w:ascii="Tahoma" w:hAnsi="Tahoma" w:cs="Tahoma"/>
          <w:sz w:val="20"/>
        </w:rP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C655E5" w:rsidRDefault="00C655E5">
      <w:pPr>
        <w:spacing w:before="200" w:after="1" w:line="200" w:lineRule="atLeast"/>
        <w:ind w:firstLine="540"/>
        <w:jc w:val="both"/>
      </w:pPr>
      <w:r>
        <w:rPr>
          <w:rFonts w:ascii="Tahoma" w:hAnsi="Tahoma" w:cs="Tahoma"/>
          <w:sz w:val="20"/>
        </w:rP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1125"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C655E5" w:rsidRDefault="00C655E5">
      <w:pPr>
        <w:spacing w:before="200" w:after="1" w:line="200" w:lineRule="atLeast"/>
        <w:ind w:firstLine="540"/>
        <w:jc w:val="both"/>
      </w:pPr>
      <w:r>
        <w:rPr>
          <w:rFonts w:ascii="Tahoma" w:hAnsi="Tahoma" w:cs="Tahoma"/>
          <w:sz w:val="20"/>
        </w:rPr>
        <w:t xml:space="preserve">6. </w:t>
      </w:r>
      <w:hyperlink r:id="rId1126"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4. ВНЕСЕНИЕ СВЕДЕНИЙ В ЕДИНЫЙ ГОСУДАРСТВЕННЫЙ</w:t>
      </w:r>
    </w:p>
    <w:p w:rsidR="00C655E5" w:rsidRDefault="00C655E5">
      <w:pPr>
        <w:spacing w:after="1" w:line="200" w:lineRule="atLeast"/>
        <w:jc w:val="center"/>
      </w:pPr>
      <w:r>
        <w:rPr>
          <w:rFonts w:ascii="Tahoma" w:hAnsi="Tahoma" w:cs="Tahoma"/>
          <w:b/>
          <w:sz w:val="20"/>
        </w:rPr>
        <w:t>РЕЕСТР НЕДВИЖИМОСТИ В ПОРЯДКЕ МЕЖВЕДОМСТВЕННОГО</w:t>
      </w:r>
    </w:p>
    <w:p w:rsidR="00C655E5" w:rsidRDefault="00C655E5">
      <w:pPr>
        <w:spacing w:after="1" w:line="200" w:lineRule="atLeast"/>
        <w:jc w:val="center"/>
      </w:pPr>
      <w:r>
        <w:rPr>
          <w:rFonts w:ascii="Tahoma" w:hAnsi="Tahoma" w:cs="Tahoma"/>
          <w:b/>
          <w:sz w:val="20"/>
        </w:rPr>
        <w:t>ИНФОРМАЦИОННОГО ВЗАИМОДЕЙСТВИЯ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C655E5" w:rsidRDefault="00C655E5">
      <w:pPr>
        <w:spacing w:before="200" w:after="1" w:line="200" w:lineRule="atLeast"/>
        <w:ind w:firstLine="540"/>
        <w:jc w:val="both"/>
      </w:pPr>
      <w:r>
        <w:rPr>
          <w:rFonts w:ascii="Tahoma" w:hAnsi="Tahoma" w:cs="Tahoma"/>
          <w:sz w:val="20"/>
        </w:rPr>
        <w:t>1) об утверждении результатов государственной кадастровой оценки объектов недвижимости;</w:t>
      </w:r>
    </w:p>
    <w:p w:rsidR="00C655E5" w:rsidRDefault="00C655E5">
      <w:pPr>
        <w:spacing w:before="200" w:after="1" w:line="200" w:lineRule="atLeast"/>
        <w:ind w:firstLine="540"/>
        <w:jc w:val="both"/>
      </w:pPr>
      <w:r>
        <w:rPr>
          <w:rFonts w:ascii="Tahoma" w:hAnsi="Tahoma" w:cs="Tahoma"/>
          <w:sz w:val="20"/>
        </w:rPr>
        <w:lastRenderedPageBreak/>
        <w:t>2) об установлении или изменении разрешенного использования земельного участка;</w:t>
      </w:r>
    </w:p>
    <w:p w:rsidR="00C655E5" w:rsidRDefault="00C655E5">
      <w:pPr>
        <w:spacing w:before="200" w:after="1" w:line="200" w:lineRule="atLeast"/>
        <w:ind w:firstLine="540"/>
        <w:jc w:val="both"/>
      </w:pPr>
      <w:r>
        <w:rPr>
          <w:rFonts w:ascii="Tahoma" w:hAnsi="Tahoma" w:cs="Tahoma"/>
          <w:sz w:val="20"/>
        </w:rP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C655E5" w:rsidRDefault="00C655E5">
      <w:pPr>
        <w:spacing w:after="1" w:line="200" w:lineRule="atLeast"/>
        <w:jc w:val="both"/>
      </w:pPr>
      <w:r>
        <w:rPr>
          <w:rFonts w:ascii="Tahoma" w:hAnsi="Tahoma" w:cs="Tahoma"/>
          <w:sz w:val="20"/>
        </w:rPr>
        <w:t xml:space="preserve">(в ред. Федерального </w:t>
      </w:r>
      <w:hyperlink r:id="rId1127"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3.1) об утверждении положения об особо охраняемой природной территории;</w:t>
      </w:r>
    </w:p>
    <w:p w:rsidR="00C655E5" w:rsidRDefault="00C655E5">
      <w:pPr>
        <w:spacing w:after="1" w:line="200" w:lineRule="atLeast"/>
        <w:jc w:val="both"/>
      </w:pPr>
      <w:r>
        <w:rPr>
          <w:rFonts w:ascii="Tahoma" w:hAnsi="Tahoma" w:cs="Tahoma"/>
          <w:sz w:val="20"/>
        </w:rPr>
        <w:t xml:space="preserve">(п. 3.1 введен Федеральным </w:t>
      </w:r>
      <w:hyperlink r:id="rId1128"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3.2) об утверждении лесохозяйственного регламента лесничества, расположенного на землях лесного фонда;</w:t>
      </w:r>
    </w:p>
    <w:p w:rsidR="00C655E5" w:rsidRDefault="00C655E5">
      <w:pPr>
        <w:spacing w:after="1" w:line="200" w:lineRule="atLeast"/>
        <w:jc w:val="both"/>
      </w:pPr>
      <w:r>
        <w:rPr>
          <w:rFonts w:ascii="Tahoma" w:hAnsi="Tahoma" w:cs="Tahoma"/>
          <w:sz w:val="20"/>
        </w:rPr>
        <w:t xml:space="preserve">(п. 3.2 введен Федеральным </w:t>
      </w:r>
      <w:hyperlink r:id="rId1129"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130"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1131" w:history="1">
        <w:r>
          <w:rPr>
            <w:rFonts w:ascii="Tahoma" w:hAnsi="Tahoma" w:cs="Tahoma"/>
            <w:color w:val="0000FF"/>
            <w:sz w:val="20"/>
          </w:rPr>
          <w:t>закон</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C655E5" w:rsidRDefault="00C655E5">
      <w:pPr>
        <w:spacing w:before="200" w:after="1" w:line="200" w:lineRule="atLeast"/>
        <w:ind w:firstLine="540"/>
        <w:jc w:val="both"/>
      </w:pPr>
      <w:r>
        <w:rPr>
          <w:rFonts w:ascii="Tahoma" w:hAnsi="Tahoma" w:cs="Tahoma"/>
          <w:sz w:val="20"/>
        </w:rPr>
        <w:t>6) об установлении или изменении прохождения Государственной границы Российской Федерации;</w:t>
      </w:r>
    </w:p>
    <w:p w:rsidR="00C655E5" w:rsidRDefault="00C655E5">
      <w:pPr>
        <w:spacing w:before="200" w:after="1" w:line="200" w:lineRule="atLeast"/>
        <w:ind w:firstLine="540"/>
        <w:jc w:val="both"/>
      </w:pPr>
      <w:r>
        <w:rPr>
          <w:rFonts w:ascii="Tahoma" w:hAnsi="Tahoma" w:cs="Tahoma"/>
          <w:sz w:val="20"/>
        </w:rPr>
        <w:t>7) об установлении или изменении границ между субъектами Российской Федерации, границ муниципального образования;</w:t>
      </w:r>
    </w:p>
    <w:p w:rsidR="00C655E5" w:rsidRDefault="00C655E5">
      <w:pPr>
        <w:spacing w:before="200" w:after="1" w:line="200" w:lineRule="atLeast"/>
        <w:ind w:firstLine="540"/>
        <w:jc w:val="both"/>
      </w:pPr>
      <w:r>
        <w:rPr>
          <w:rFonts w:ascii="Tahoma" w:hAnsi="Tahoma" w:cs="Tahoma"/>
          <w:sz w:val="20"/>
        </w:rPr>
        <w:t>8) об установлении или изменении границ населенного пункта;</w:t>
      </w:r>
    </w:p>
    <w:p w:rsidR="00C655E5" w:rsidRDefault="00C655E5">
      <w:pPr>
        <w:spacing w:before="200" w:after="1" w:line="200" w:lineRule="atLeast"/>
        <w:ind w:firstLine="540"/>
        <w:jc w:val="both"/>
      </w:pPr>
      <w:r>
        <w:rPr>
          <w:rFonts w:ascii="Tahoma" w:hAnsi="Tahoma" w:cs="Tahoma"/>
          <w:sz w:val="20"/>
        </w:rPr>
        <w:t>9) об установлении, изменении или о прекращении существования зоны с особыми условиями использования территорий;</w:t>
      </w:r>
    </w:p>
    <w:p w:rsidR="00C655E5" w:rsidRDefault="00C655E5">
      <w:pPr>
        <w:spacing w:after="1" w:line="200" w:lineRule="atLeast"/>
        <w:jc w:val="both"/>
      </w:pPr>
      <w:r>
        <w:rPr>
          <w:rFonts w:ascii="Tahoma" w:hAnsi="Tahoma" w:cs="Tahoma"/>
          <w:sz w:val="20"/>
        </w:rPr>
        <w:t xml:space="preserve">(в ред. Федерального </w:t>
      </w:r>
      <w:hyperlink r:id="rId1132"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10) об установлении или изменении границ особо охраняемой природной территории;</w:t>
      </w:r>
    </w:p>
    <w:p w:rsidR="00C655E5" w:rsidRDefault="00C655E5">
      <w:pPr>
        <w:spacing w:before="200" w:after="1" w:line="200" w:lineRule="atLeast"/>
        <w:ind w:firstLine="540"/>
        <w:jc w:val="both"/>
      </w:pPr>
      <w:r>
        <w:rPr>
          <w:rFonts w:ascii="Tahoma" w:hAnsi="Tahoma" w:cs="Tahoma"/>
          <w:sz w:val="20"/>
        </w:rPr>
        <w:t>11) об отнесении к определенной категории земель или о переводе земельного участка из одной категории земель в другую;</w:t>
      </w:r>
    </w:p>
    <w:p w:rsidR="00C655E5" w:rsidRDefault="00C655E5">
      <w:pPr>
        <w:spacing w:before="200" w:after="1" w:line="200" w:lineRule="atLeast"/>
        <w:ind w:firstLine="540"/>
        <w:jc w:val="both"/>
      </w:pPr>
      <w:r>
        <w:rPr>
          <w:rFonts w:ascii="Tahoma" w:hAnsi="Tahoma" w:cs="Tahoma"/>
          <w:sz w:val="20"/>
        </w:rPr>
        <w:t>12) об установлении или изменении границ охотничьих угодий;</w:t>
      </w:r>
    </w:p>
    <w:p w:rsidR="00C655E5" w:rsidRDefault="00C655E5">
      <w:pPr>
        <w:spacing w:before="200" w:after="1" w:line="200" w:lineRule="atLeast"/>
        <w:ind w:firstLine="540"/>
        <w:jc w:val="both"/>
      </w:pPr>
      <w:r>
        <w:rPr>
          <w:rFonts w:ascii="Tahoma" w:hAnsi="Tahoma" w:cs="Tahoma"/>
          <w:sz w:val="20"/>
        </w:rPr>
        <w:t>13) об утверждении проекта межевания территории;</w:t>
      </w:r>
    </w:p>
    <w:p w:rsidR="00C655E5" w:rsidRDefault="00C655E5">
      <w:pPr>
        <w:spacing w:before="200" w:after="1" w:line="200" w:lineRule="atLeast"/>
        <w:ind w:firstLine="540"/>
        <w:jc w:val="both"/>
      </w:pPr>
      <w:r>
        <w:rPr>
          <w:rFonts w:ascii="Tahoma" w:hAnsi="Tahoma" w:cs="Tahoma"/>
          <w:sz w:val="20"/>
        </w:rPr>
        <w:t>14) об установлении или изменении границ территорий опережающего социально-экономического развития;</w:t>
      </w:r>
    </w:p>
    <w:p w:rsidR="00C655E5" w:rsidRDefault="00C655E5">
      <w:pPr>
        <w:spacing w:before="200" w:after="1" w:line="200" w:lineRule="atLeast"/>
        <w:ind w:firstLine="540"/>
        <w:jc w:val="both"/>
      </w:pPr>
      <w:r>
        <w:rPr>
          <w:rFonts w:ascii="Tahoma" w:hAnsi="Tahoma" w:cs="Tahoma"/>
          <w:sz w:val="20"/>
        </w:rPr>
        <w:t>15) об установлении или изменении границ зон территориального развития в Российской Федерации;</w:t>
      </w:r>
    </w:p>
    <w:p w:rsidR="00C655E5" w:rsidRDefault="00C655E5">
      <w:pPr>
        <w:spacing w:before="200" w:after="1" w:line="200" w:lineRule="atLeast"/>
        <w:ind w:firstLine="540"/>
        <w:jc w:val="both"/>
      </w:pPr>
      <w:r>
        <w:rPr>
          <w:rFonts w:ascii="Tahoma" w:hAnsi="Tahoma" w:cs="Tahoma"/>
          <w:sz w:val="20"/>
        </w:rPr>
        <w:t>16) об установлении или изменении границ игорных зон;</w:t>
      </w:r>
    </w:p>
    <w:p w:rsidR="00C655E5" w:rsidRDefault="00C655E5">
      <w:pPr>
        <w:spacing w:before="200" w:after="1" w:line="200" w:lineRule="atLeast"/>
        <w:ind w:firstLine="540"/>
        <w:jc w:val="both"/>
      </w:pPr>
      <w:r>
        <w:rPr>
          <w:rFonts w:ascii="Tahoma" w:hAnsi="Tahoma" w:cs="Tahoma"/>
          <w:sz w:val="20"/>
        </w:rPr>
        <w:t>17) о результатах проведения государственного земельного надзора;</w:t>
      </w:r>
    </w:p>
    <w:p w:rsidR="00C655E5" w:rsidRDefault="00C655E5">
      <w:pPr>
        <w:spacing w:before="200" w:after="1" w:line="200" w:lineRule="atLeast"/>
        <w:ind w:firstLine="540"/>
        <w:jc w:val="both"/>
      </w:pPr>
      <w:r>
        <w:rPr>
          <w:rFonts w:ascii="Tahoma" w:hAnsi="Tahoma" w:cs="Tahoma"/>
          <w:sz w:val="20"/>
        </w:rPr>
        <w:t>18) об установлении или изменении границ лесничеств;</w:t>
      </w:r>
    </w:p>
    <w:p w:rsidR="00C655E5" w:rsidRDefault="00C655E5">
      <w:pPr>
        <w:spacing w:after="1" w:line="200" w:lineRule="atLeast"/>
        <w:jc w:val="both"/>
      </w:pPr>
      <w:r>
        <w:rPr>
          <w:rFonts w:ascii="Tahoma" w:hAnsi="Tahoma" w:cs="Tahoma"/>
          <w:sz w:val="20"/>
        </w:rPr>
        <w:t xml:space="preserve">(в ред. Федерального </w:t>
      </w:r>
      <w:hyperlink r:id="rId1133"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C655E5" w:rsidRDefault="00C655E5">
      <w:pPr>
        <w:spacing w:after="1" w:line="200" w:lineRule="atLeast"/>
        <w:jc w:val="both"/>
      </w:pPr>
      <w:r>
        <w:rPr>
          <w:rFonts w:ascii="Tahoma" w:hAnsi="Tahoma" w:cs="Tahoma"/>
          <w:sz w:val="20"/>
        </w:rPr>
        <w:t xml:space="preserve">(п. 19 введен Федеральным </w:t>
      </w:r>
      <w:hyperlink r:id="rId1134"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w:t>
      </w:r>
      <w:r>
        <w:rPr>
          <w:rFonts w:ascii="Tahoma" w:hAnsi="Tahoma" w:cs="Tahoma"/>
          <w:sz w:val="20"/>
        </w:rPr>
        <w:lastRenderedPageBreak/>
        <w:t>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C655E5" w:rsidRDefault="00C655E5">
      <w:pPr>
        <w:spacing w:after="1" w:line="200" w:lineRule="atLeast"/>
        <w:jc w:val="both"/>
      </w:pPr>
      <w:r>
        <w:rPr>
          <w:rFonts w:ascii="Tahoma" w:hAnsi="Tahoma" w:cs="Tahoma"/>
          <w:sz w:val="20"/>
        </w:rPr>
        <w:t xml:space="preserve">(п. 20 введен Федеральным </w:t>
      </w:r>
      <w:hyperlink r:id="rId1135"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21) об установлении или прекращении публичных сервитутов.</w:t>
      </w:r>
    </w:p>
    <w:p w:rsidR="00C655E5" w:rsidRDefault="00C655E5">
      <w:pPr>
        <w:spacing w:after="1" w:line="200" w:lineRule="atLeast"/>
        <w:jc w:val="both"/>
      </w:pPr>
      <w:r>
        <w:rPr>
          <w:rFonts w:ascii="Tahoma" w:hAnsi="Tahoma" w:cs="Tahoma"/>
          <w:sz w:val="20"/>
        </w:rPr>
        <w:t xml:space="preserve">(п. 21 введен Федеральным </w:t>
      </w:r>
      <w:hyperlink r:id="rId1136"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22) о признании жилого дома садовым домом или садового дома жилым домом.</w:t>
      </w:r>
    </w:p>
    <w:p w:rsidR="00C655E5" w:rsidRDefault="00C655E5">
      <w:pPr>
        <w:spacing w:after="1" w:line="200" w:lineRule="atLeast"/>
        <w:jc w:val="both"/>
      </w:pPr>
      <w:r>
        <w:rPr>
          <w:rFonts w:ascii="Tahoma" w:hAnsi="Tahoma" w:cs="Tahoma"/>
          <w:sz w:val="20"/>
        </w:rPr>
        <w:t xml:space="preserve">(п. 22 введен Федеральным </w:t>
      </w:r>
      <w:hyperlink r:id="rId1137"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2. В случае, если в соответствии с федеральным законом решение, указанное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недвижимости, направляют уполномоченные Правительством Российской Федерации федеральные органы исполнительной власти.</w:t>
      </w:r>
    </w:p>
    <w:p w:rsidR="00C655E5" w:rsidRDefault="00C655E5">
      <w:pPr>
        <w:spacing w:before="200" w:after="1" w:line="200" w:lineRule="atLeast"/>
        <w:ind w:firstLine="540"/>
        <w:jc w:val="both"/>
      </w:pPr>
      <w:r>
        <w:rPr>
          <w:rFonts w:ascii="Tahoma" w:hAnsi="Tahoma" w:cs="Tahoma"/>
          <w:sz w:val="20"/>
        </w:rP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C655E5" w:rsidRDefault="00C655E5">
      <w:pPr>
        <w:spacing w:before="200" w:after="1" w:line="200" w:lineRule="atLeast"/>
        <w:ind w:firstLine="540"/>
        <w:jc w:val="both"/>
      </w:pPr>
      <w:r>
        <w:rPr>
          <w:rFonts w:ascii="Tahoma" w:hAnsi="Tahoma" w:cs="Tahoma"/>
          <w:sz w:val="20"/>
        </w:rPr>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C655E5" w:rsidRDefault="00C655E5">
      <w:pPr>
        <w:spacing w:before="200" w:after="1" w:line="200" w:lineRule="atLeast"/>
        <w:ind w:firstLine="540"/>
        <w:jc w:val="both"/>
      </w:pPr>
      <w:r>
        <w:rPr>
          <w:rFonts w:ascii="Tahoma" w:hAnsi="Tahoma" w:cs="Tahoma"/>
          <w:sz w:val="20"/>
        </w:rPr>
        <w:t>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C655E5" w:rsidRDefault="00C655E5">
      <w:pPr>
        <w:spacing w:before="200" w:after="1" w:line="200" w:lineRule="atLeast"/>
        <w:ind w:firstLine="540"/>
        <w:jc w:val="both"/>
      </w:pPr>
      <w:r>
        <w:rPr>
          <w:rFonts w:ascii="Tahoma" w:hAnsi="Tahoma" w:cs="Tahoma"/>
          <w:sz w:val="20"/>
        </w:rPr>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C655E5" w:rsidRDefault="00C655E5">
      <w:pPr>
        <w:spacing w:before="200" w:after="1" w:line="200" w:lineRule="atLeast"/>
        <w:ind w:firstLine="540"/>
        <w:jc w:val="both"/>
      </w:pPr>
      <w:r>
        <w:rPr>
          <w:rFonts w:ascii="Tahoma" w:hAnsi="Tahoma" w:cs="Tahoma"/>
          <w:sz w:val="20"/>
        </w:rP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(п. 4 в ред. Федерального </w:t>
      </w:r>
      <w:hyperlink r:id="rId1138" w:history="1">
        <w:r>
          <w:rPr>
            <w:rFonts w:ascii="Tahoma" w:hAnsi="Tahoma" w:cs="Tahoma"/>
            <w:color w:val="0000FF"/>
            <w:sz w:val="20"/>
          </w:rPr>
          <w:t>закона</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 xml:space="preserve">5) об установлении защитной зоны объекта культурного наследия, предусмотренной </w:t>
      </w:r>
      <w:hyperlink r:id="rId1139" w:history="1">
        <w:r>
          <w:rPr>
            <w:rFonts w:ascii="Tahoma" w:hAnsi="Tahoma" w:cs="Tahoma"/>
            <w:color w:val="0000FF"/>
            <w:sz w:val="20"/>
          </w:rPr>
          <w:t>пунктом 5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(п. 5 введен Федеральным </w:t>
      </w:r>
      <w:hyperlink r:id="rId1140" w:history="1">
        <w:r>
          <w:rPr>
            <w:rFonts w:ascii="Tahoma" w:hAnsi="Tahoma" w:cs="Tahoma"/>
            <w:color w:val="0000FF"/>
            <w:sz w:val="20"/>
          </w:rPr>
          <w:t>законом</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 xml:space="preserve">3.1. Сведения об установленных </w:t>
      </w:r>
      <w:hyperlink r:id="rId1141" w:history="1">
        <w:r>
          <w:rPr>
            <w:rFonts w:ascii="Tahoma" w:hAnsi="Tahoma" w:cs="Tahoma"/>
            <w:color w:val="0000FF"/>
            <w:sz w:val="20"/>
          </w:rPr>
          <w:t>пунктами 3</w:t>
        </w:r>
      </w:hyperlink>
      <w:r>
        <w:rPr>
          <w:rFonts w:ascii="Tahoma" w:hAnsi="Tahoma" w:cs="Tahoma"/>
          <w:sz w:val="20"/>
        </w:rPr>
        <w:t xml:space="preserve"> и </w:t>
      </w:r>
      <w:hyperlink r:id="rId1142" w:history="1">
        <w:r>
          <w:rPr>
            <w:rFonts w:ascii="Tahoma" w:hAnsi="Tahoma" w:cs="Tahoma"/>
            <w:color w:val="0000FF"/>
            <w:sz w:val="20"/>
          </w:rPr>
          <w:t>4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1143" w:history="1">
        <w:r>
          <w:rPr>
            <w:rFonts w:ascii="Tahoma" w:hAnsi="Tahoma" w:cs="Tahoma"/>
            <w:color w:val="0000FF"/>
            <w:sz w:val="20"/>
          </w:rPr>
          <w:t>подпунктом 2 статьи 10</w:t>
        </w:r>
      </w:hyperlink>
      <w:r>
        <w:rPr>
          <w:rFonts w:ascii="Tahoma" w:hAnsi="Tahoma" w:cs="Tahoma"/>
          <w:sz w:val="20"/>
        </w:rP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w:t>
      </w:r>
      <w:hyperlink w:anchor="P243" w:history="1">
        <w:r>
          <w:rPr>
            <w:rFonts w:ascii="Tahoma" w:hAnsi="Tahoma" w:cs="Tahoma"/>
            <w:color w:val="0000FF"/>
            <w:sz w:val="20"/>
          </w:rPr>
          <w:t>2</w:t>
        </w:r>
      </w:hyperlink>
      <w:r>
        <w:rPr>
          <w:rFonts w:ascii="Tahoma" w:hAnsi="Tahoma" w:cs="Tahoma"/>
          <w:sz w:val="20"/>
        </w:rPr>
        <w:t xml:space="preserve">,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в сроки, указанные в </w:t>
      </w:r>
      <w:hyperlink r:id="rId1144" w:history="1">
        <w:r>
          <w:rPr>
            <w:rFonts w:ascii="Tahoma" w:hAnsi="Tahoma" w:cs="Tahoma"/>
            <w:color w:val="0000FF"/>
            <w:sz w:val="20"/>
          </w:rPr>
          <w:t>пункте 8 статьи 63</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C655E5" w:rsidRDefault="00C655E5">
      <w:pPr>
        <w:spacing w:after="1" w:line="200" w:lineRule="atLeast"/>
        <w:jc w:val="both"/>
      </w:pPr>
      <w:r>
        <w:rPr>
          <w:rFonts w:ascii="Tahoma" w:hAnsi="Tahoma" w:cs="Tahoma"/>
          <w:sz w:val="20"/>
        </w:rPr>
        <w:t xml:space="preserve">(часть 3.1 введена Федеральным </w:t>
      </w:r>
      <w:hyperlink r:id="rId1145" w:history="1">
        <w:r>
          <w:rPr>
            <w:rFonts w:ascii="Tahoma" w:hAnsi="Tahoma" w:cs="Tahoma"/>
            <w:color w:val="0000FF"/>
            <w:sz w:val="20"/>
          </w:rPr>
          <w:t>законом</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lastRenderedPageBreak/>
        <w:t xml:space="preserve">3.2. Предусмотренный </w:t>
      </w:r>
      <w:hyperlink r:id="rId1146" w:history="1">
        <w:r>
          <w:rPr>
            <w:rFonts w:ascii="Tahoma" w:hAnsi="Tahoma" w:cs="Tahoma"/>
            <w:color w:val="0000FF"/>
            <w:sz w:val="20"/>
          </w:rPr>
          <w:t>подпунктом 2 статьи 10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(часть 3.2 введена Федеральным </w:t>
      </w:r>
      <w:hyperlink r:id="rId1147" w:history="1">
        <w:r>
          <w:rPr>
            <w:rFonts w:ascii="Tahoma" w:hAnsi="Tahoma" w:cs="Tahoma"/>
            <w:color w:val="0000FF"/>
            <w:sz w:val="20"/>
          </w:rPr>
          <w:t>законом</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 xml:space="preserve">7. Федеральный </w:t>
      </w:r>
      <w:hyperlink r:id="rId1148" w:history="1">
        <w:r>
          <w:rPr>
            <w:rFonts w:ascii="Tahoma" w:hAnsi="Tahoma" w:cs="Tahoma"/>
            <w:color w:val="0000FF"/>
            <w:sz w:val="20"/>
          </w:rPr>
          <w:t>орган</w:t>
        </w:r>
      </w:hyperlink>
      <w:r>
        <w:rPr>
          <w:rFonts w:ascii="Tahoma" w:hAnsi="Tahoma" w:cs="Tahoma"/>
          <w:sz w:val="20"/>
        </w:rP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C655E5" w:rsidRDefault="00C655E5">
      <w:pPr>
        <w:spacing w:before="200" w:after="1" w:line="200" w:lineRule="atLeast"/>
        <w:ind w:firstLine="540"/>
        <w:jc w:val="both"/>
      </w:pPr>
      <w:r>
        <w:rPr>
          <w:rFonts w:ascii="Tahoma" w:hAnsi="Tahoma" w:cs="Tahoma"/>
          <w:sz w:val="20"/>
        </w:rPr>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C655E5" w:rsidRDefault="00C655E5">
      <w:pPr>
        <w:spacing w:before="200" w:after="1" w:line="200" w:lineRule="atLeast"/>
        <w:ind w:firstLine="540"/>
        <w:jc w:val="both"/>
      </w:pPr>
      <w:r>
        <w:rPr>
          <w:rFonts w:ascii="Tahoma" w:hAnsi="Tahoma" w:cs="Tahoma"/>
          <w:sz w:val="20"/>
        </w:rPr>
        <w:t>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C655E5" w:rsidRDefault="00C655E5">
      <w:pPr>
        <w:spacing w:before="200" w:after="1" w:line="200" w:lineRule="atLeast"/>
        <w:ind w:firstLine="540"/>
        <w:jc w:val="both"/>
      </w:pPr>
      <w:r>
        <w:rPr>
          <w:rFonts w:ascii="Tahoma" w:hAnsi="Tahoma" w:cs="Tahoma"/>
          <w:sz w:val="20"/>
        </w:rP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149" w:history="1">
        <w:r>
          <w:rPr>
            <w:rFonts w:ascii="Tahoma" w:hAnsi="Tahoma" w:cs="Tahoma"/>
            <w:color w:val="0000FF"/>
            <w:sz w:val="20"/>
          </w:rPr>
          <w:t>N 315-ФЗ</w:t>
        </w:r>
      </w:hyperlink>
      <w:r>
        <w:rPr>
          <w:rFonts w:ascii="Tahoma" w:hAnsi="Tahoma" w:cs="Tahoma"/>
          <w:sz w:val="20"/>
        </w:rPr>
        <w:t xml:space="preserve">, от 03.07.2016 </w:t>
      </w:r>
      <w:hyperlink r:id="rId1150"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1151" w:history="1">
        <w:r>
          <w:rPr>
            <w:rFonts w:ascii="Tahoma" w:hAnsi="Tahoma" w:cs="Tahoma"/>
            <w:color w:val="0000FF"/>
            <w:sz w:val="20"/>
          </w:rPr>
          <w:t>законом</w:t>
        </w:r>
      </w:hyperlink>
      <w:r>
        <w:rPr>
          <w:rFonts w:ascii="Tahoma" w:hAnsi="Tahoma" w:cs="Tahoma"/>
          <w:sz w:val="20"/>
        </w:rPr>
        <w:t xml:space="preserve"> от 15 ноября 1997 года N 143-ФЗ "Об актах гражданского состояния".</w:t>
      </w:r>
    </w:p>
    <w:p w:rsidR="00C655E5" w:rsidRDefault="00C655E5">
      <w:pPr>
        <w:spacing w:before="200" w:after="1" w:line="200" w:lineRule="atLeast"/>
        <w:ind w:firstLine="540"/>
        <w:jc w:val="both"/>
      </w:pPr>
      <w:r>
        <w:rPr>
          <w:rFonts w:ascii="Tahoma" w:hAnsi="Tahoma" w:cs="Tahoma"/>
          <w:sz w:val="20"/>
        </w:rPr>
        <w:lastRenderedPageBreak/>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C655E5" w:rsidRDefault="00C655E5">
      <w:pPr>
        <w:spacing w:before="200" w:after="1" w:line="200" w:lineRule="atLeast"/>
        <w:ind w:firstLine="540"/>
        <w:jc w:val="both"/>
      </w:pPr>
      <w:r>
        <w:rPr>
          <w:rFonts w:ascii="Tahoma" w:hAnsi="Tahoma" w:cs="Tahoma"/>
          <w:sz w:val="20"/>
        </w:rP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1152" w:history="1">
        <w:r>
          <w:rPr>
            <w:rFonts w:ascii="Tahoma" w:hAnsi="Tahoma" w:cs="Tahoma"/>
            <w:color w:val="0000FF"/>
            <w:sz w:val="20"/>
          </w:rPr>
          <w:t>законодательством</w:t>
        </w:r>
      </w:hyperlink>
      <w:r>
        <w:rPr>
          <w:rFonts w:ascii="Tahoma" w:hAnsi="Tahoma" w:cs="Tahoma"/>
          <w:sz w:val="20"/>
        </w:rP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C655E5" w:rsidRDefault="00C655E5">
      <w:pPr>
        <w:spacing w:before="200" w:after="1" w:line="200" w:lineRule="atLeast"/>
        <w:ind w:firstLine="540"/>
        <w:jc w:val="both"/>
      </w:pPr>
      <w:r>
        <w:rPr>
          <w:rFonts w:ascii="Tahoma" w:hAnsi="Tahoma" w:cs="Tahoma"/>
          <w:sz w:val="20"/>
        </w:rPr>
        <w:t xml:space="preserve">14. Утратил силу. - Федеральный </w:t>
      </w:r>
      <w:hyperlink r:id="rId1153" w:history="1">
        <w:r>
          <w:rPr>
            <w:rFonts w:ascii="Tahoma" w:hAnsi="Tahoma" w:cs="Tahoma"/>
            <w:color w:val="0000FF"/>
            <w:sz w:val="20"/>
          </w:rPr>
          <w:t>закон</w:t>
        </w:r>
      </w:hyperlink>
      <w:r>
        <w:rPr>
          <w:rFonts w:ascii="Tahoma" w:hAnsi="Tahoma" w:cs="Tahoma"/>
          <w:sz w:val="20"/>
        </w:rPr>
        <w:t xml:space="preserve"> от 03.08.2018 N 338-ФЗ.</w:t>
      </w:r>
    </w:p>
    <w:p w:rsidR="00C655E5" w:rsidRDefault="00C655E5">
      <w:pPr>
        <w:spacing w:before="200" w:after="1" w:line="200" w:lineRule="atLeast"/>
        <w:ind w:firstLine="540"/>
        <w:jc w:val="both"/>
      </w:pPr>
      <w:r>
        <w:rPr>
          <w:rFonts w:ascii="Tahoma" w:hAnsi="Tahoma" w:cs="Tahoma"/>
          <w:sz w:val="20"/>
        </w:rPr>
        <w:t>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C655E5" w:rsidRDefault="00C655E5">
      <w:pPr>
        <w:spacing w:before="200" w:after="1" w:line="200" w:lineRule="atLeast"/>
        <w:ind w:firstLine="540"/>
        <w:jc w:val="both"/>
      </w:pPr>
      <w:r>
        <w:rPr>
          <w:rFonts w:ascii="Tahoma" w:hAnsi="Tahoma" w:cs="Tahoma"/>
          <w:sz w:val="20"/>
        </w:rP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C655E5" w:rsidRDefault="00C655E5">
      <w:pPr>
        <w:spacing w:after="1" w:line="200" w:lineRule="atLeast"/>
        <w:jc w:val="both"/>
      </w:pPr>
      <w:r>
        <w:rPr>
          <w:rFonts w:ascii="Tahoma" w:hAnsi="Tahoma" w:cs="Tahoma"/>
          <w:sz w:val="20"/>
        </w:rPr>
        <w:t xml:space="preserve">(часть 15.1 введена Федеральным </w:t>
      </w:r>
      <w:hyperlink r:id="rId1154"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C655E5" w:rsidRDefault="00C655E5">
      <w:pPr>
        <w:spacing w:after="1" w:line="200" w:lineRule="atLeast"/>
        <w:jc w:val="both"/>
      </w:pPr>
      <w:r>
        <w:rPr>
          <w:rFonts w:ascii="Tahoma" w:hAnsi="Tahoma" w:cs="Tahoma"/>
          <w:sz w:val="20"/>
        </w:rPr>
        <w:t xml:space="preserve">(часть 15.2 введена Федеральным </w:t>
      </w:r>
      <w:hyperlink r:id="rId1155" w:history="1">
        <w:r>
          <w:rPr>
            <w:rFonts w:ascii="Tahoma" w:hAnsi="Tahoma" w:cs="Tahoma"/>
            <w:color w:val="0000FF"/>
            <w:sz w:val="20"/>
          </w:rPr>
          <w:t>законом</w:t>
        </w:r>
      </w:hyperlink>
      <w:r>
        <w:rPr>
          <w:rFonts w:ascii="Tahoma" w:hAnsi="Tahoma" w:cs="Tahoma"/>
          <w:sz w:val="20"/>
        </w:rPr>
        <w:t xml:space="preserve"> от 18.07.2019 N 194-ФЗ)</w:t>
      </w:r>
    </w:p>
    <w:p w:rsidR="00C655E5" w:rsidRDefault="00C655E5">
      <w:pPr>
        <w:spacing w:before="200" w:after="1" w:line="200" w:lineRule="atLeast"/>
        <w:ind w:firstLine="540"/>
        <w:jc w:val="both"/>
      </w:pPr>
      <w:r>
        <w:rPr>
          <w:rFonts w:ascii="Tahoma" w:hAnsi="Tahoma" w:cs="Tahoma"/>
          <w:sz w:val="20"/>
        </w:rPr>
        <w:t>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C655E5" w:rsidRDefault="00C655E5">
      <w:pPr>
        <w:spacing w:after="1" w:line="200" w:lineRule="atLeast"/>
        <w:jc w:val="both"/>
      </w:pPr>
      <w:r>
        <w:rPr>
          <w:rFonts w:ascii="Tahoma" w:hAnsi="Tahoma" w:cs="Tahoma"/>
          <w:sz w:val="20"/>
        </w:rPr>
        <w:t xml:space="preserve">(часть 15.3 введена Федеральным </w:t>
      </w:r>
      <w:hyperlink r:id="rId1156" w:history="1">
        <w:r>
          <w:rPr>
            <w:rFonts w:ascii="Tahoma" w:hAnsi="Tahoma" w:cs="Tahoma"/>
            <w:color w:val="0000FF"/>
            <w:sz w:val="20"/>
          </w:rPr>
          <w:t>законом</w:t>
        </w:r>
      </w:hyperlink>
      <w:r>
        <w:rPr>
          <w:rFonts w:ascii="Tahoma" w:hAnsi="Tahoma" w:cs="Tahoma"/>
          <w:sz w:val="20"/>
        </w:rPr>
        <w:t xml:space="preserve"> от 26.07.2019 N 254-ФЗ)</w:t>
      </w:r>
    </w:p>
    <w:p w:rsidR="00C655E5" w:rsidRDefault="00C655E5">
      <w:pPr>
        <w:spacing w:before="200" w:after="1" w:line="200" w:lineRule="atLeast"/>
        <w:ind w:firstLine="540"/>
        <w:jc w:val="both"/>
      </w:pPr>
      <w:r>
        <w:rPr>
          <w:rFonts w:ascii="Tahoma" w:hAnsi="Tahoma" w:cs="Tahoma"/>
          <w:sz w:val="20"/>
        </w:rPr>
        <w:t xml:space="preserve">16. </w:t>
      </w:r>
      <w:hyperlink r:id="rId1157" w:history="1">
        <w:r>
          <w:rPr>
            <w:rFonts w:ascii="Tahoma" w:hAnsi="Tahoma" w:cs="Tahoma"/>
            <w:color w:val="0000FF"/>
            <w:sz w:val="20"/>
          </w:rPr>
          <w:t>Перечень</w:t>
        </w:r>
      </w:hyperlink>
      <w:r>
        <w:rPr>
          <w:rFonts w:ascii="Tahoma" w:hAnsi="Tahoma" w:cs="Tahoma"/>
          <w:sz w:val="20"/>
        </w:rPr>
        <w:t xml:space="preserve"> документов и </w:t>
      </w:r>
      <w:hyperlink r:id="rId1158" w:history="1">
        <w:r>
          <w:rPr>
            <w:rFonts w:ascii="Tahoma" w:hAnsi="Tahoma" w:cs="Tahoma"/>
            <w:color w:val="0000FF"/>
            <w:sz w:val="20"/>
          </w:rPr>
          <w:t>состав</w:t>
        </w:r>
      </w:hyperlink>
      <w:r>
        <w:rPr>
          <w:rFonts w:ascii="Tahoma" w:hAnsi="Tahoma" w:cs="Tahoma"/>
          <w:sz w:val="20"/>
        </w:rPr>
        <w:t xml:space="preserve"> содержащихся в них сведений, направляемых или предоставляемых в орган регистрации прав в соответствии с </w:t>
      </w:r>
      <w:hyperlink w:anchor="P802" w:history="1">
        <w:r>
          <w:rPr>
            <w:rFonts w:ascii="Tahoma" w:hAnsi="Tahoma" w:cs="Tahoma"/>
            <w:color w:val="0000FF"/>
            <w:sz w:val="20"/>
          </w:rPr>
          <w:t>частями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w:t>
      </w:r>
      <w:hyperlink r:id="rId1159" w:history="1">
        <w:r>
          <w:rPr>
            <w:rFonts w:ascii="Tahoma" w:hAnsi="Tahoma" w:cs="Tahoma"/>
            <w:color w:val="0000FF"/>
            <w:sz w:val="20"/>
          </w:rPr>
          <w:t>порядок</w:t>
        </w:r>
      </w:hyperlink>
      <w:r>
        <w:rPr>
          <w:rFonts w:ascii="Tahoma" w:hAnsi="Tahoma" w:cs="Tahoma"/>
          <w:sz w:val="20"/>
        </w:rP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C655E5" w:rsidRDefault="00C655E5">
      <w:pPr>
        <w:spacing w:after="1" w:line="200" w:lineRule="atLeast"/>
        <w:jc w:val="both"/>
      </w:pPr>
      <w:r>
        <w:rPr>
          <w:rFonts w:ascii="Tahoma" w:hAnsi="Tahoma" w:cs="Tahoma"/>
          <w:sz w:val="20"/>
        </w:rPr>
        <w:lastRenderedPageBreak/>
        <w:t xml:space="preserve">(в ред. Федеральных законов от 03.08.2018 </w:t>
      </w:r>
      <w:hyperlink r:id="rId1160" w:history="1">
        <w:r>
          <w:rPr>
            <w:rFonts w:ascii="Tahoma" w:hAnsi="Tahoma" w:cs="Tahoma"/>
            <w:color w:val="0000FF"/>
            <w:sz w:val="20"/>
          </w:rPr>
          <w:t>N 341-ФЗ</w:t>
        </w:r>
      </w:hyperlink>
      <w:r>
        <w:rPr>
          <w:rFonts w:ascii="Tahoma" w:hAnsi="Tahoma" w:cs="Tahoma"/>
          <w:sz w:val="20"/>
        </w:rPr>
        <w:t xml:space="preserve">, от 18.07.2019 </w:t>
      </w:r>
      <w:hyperlink r:id="rId1161"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17. В установленных федеральными законами случаях </w:t>
      </w:r>
      <w:hyperlink r:id="rId1162" w:history="1">
        <w:r>
          <w:rPr>
            <w:rFonts w:ascii="Tahoma" w:hAnsi="Tahoma" w:cs="Tahoma"/>
            <w:color w:val="0000FF"/>
            <w:sz w:val="20"/>
          </w:rPr>
          <w:t>информационное взаимодействие</w:t>
        </w:r>
      </w:hyperlink>
      <w:r>
        <w:rPr>
          <w:rFonts w:ascii="Tahoma" w:hAnsi="Tahoma" w:cs="Tahoma"/>
          <w:sz w:val="20"/>
        </w:rP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1163"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осуществляется в </w:t>
      </w:r>
      <w:hyperlink r:id="rId1164"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C655E5" w:rsidRDefault="00C655E5">
      <w:pPr>
        <w:spacing w:after="1" w:line="200" w:lineRule="atLeast"/>
        <w:jc w:val="both"/>
      </w:pPr>
      <w:r>
        <w:rPr>
          <w:rFonts w:ascii="Tahoma" w:hAnsi="Tahoma" w:cs="Tahoma"/>
          <w:sz w:val="20"/>
        </w:rPr>
        <w:t xml:space="preserve">(в ред. Федерального </w:t>
      </w:r>
      <w:hyperlink r:id="rId1165"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18. Обязательным приложением к документам (содержащимся в них сведениям), направляемым в орган регистрации прав в соответствии с </w:t>
      </w:r>
      <w:hyperlink w:anchor="P814" w:history="1">
        <w:r>
          <w:rPr>
            <w:rFonts w:ascii="Tahoma" w:hAnsi="Tahoma" w:cs="Tahoma"/>
            <w:color w:val="0000FF"/>
            <w:sz w:val="20"/>
          </w:rPr>
          <w:t>пунктом 7 части 1</w:t>
        </w:r>
      </w:hyperlink>
      <w:r>
        <w:rPr>
          <w:rFonts w:ascii="Tahoma" w:hAnsi="Tahoma" w:cs="Tahoma"/>
          <w:sz w:val="20"/>
        </w:rP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1166"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167" w:history="1">
        <w:r>
          <w:rPr>
            <w:rFonts w:ascii="Tahoma" w:hAnsi="Tahoma" w:cs="Tahoma"/>
            <w:color w:val="0000FF"/>
            <w:sz w:val="20"/>
          </w:rPr>
          <w:t>N 361-ФЗ</w:t>
        </w:r>
      </w:hyperlink>
      <w:r>
        <w:rPr>
          <w:rFonts w:ascii="Tahoma" w:hAnsi="Tahoma" w:cs="Tahoma"/>
          <w:sz w:val="20"/>
        </w:rPr>
        <w:t xml:space="preserve">, от 31.12.2017 </w:t>
      </w:r>
      <w:hyperlink r:id="rId1168" w:history="1">
        <w:r>
          <w:rPr>
            <w:rFonts w:ascii="Tahoma" w:hAnsi="Tahoma" w:cs="Tahoma"/>
            <w:color w:val="0000FF"/>
            <w:sz w:val="20"/>
          </w:rPr>
          <w:t>N 507-ФЗ</w:t>
        </w:r>
      </w:hyperlink>
      <w:r>
        <w:rPr>
          <w:rFonts w:ascii="Tahoma" w:hAnsi="Tahoma" w:cs="Tahoma"/>
          <w:sz w:val="20"/>
        </w:rPr>
        <w:t xml:space="preserve">, от 03.08.2018 </w:t>
      </w:r>
      <w:hyperlink r:id="rId1169" w:history="1">
        <w:r>
          <w:rPr>
            <w:rFonts w:ascii="Tahoma" w:hAnsi="Tahoma" w:cs="Tahoma"/>
            <w:color w:val="0000FF"/>
            <w:sz w:val="20"/>
          </w:rPr>
          <w:t>N 342-ФЗ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18.1. Обязательным приложением к документам (содержащимся в них сведениям), направляемым в орган регистрации прав в соответствии с </w:t>
      </w:r>
      <w:hyperlink w:anchor="P805" w:history="1">
        <w:r>
          <w:rPr>
            <w:rFonts w:ascii="Tahoma" w:hAnsi="Tahoma" w:cs="Tahoma"/>
            <w:color w:val="0000FF"/>
            <w:sz w:val="20"/>
          </w:rPr>
          <w:t>пунктами 3</w:t>
        </w:r>
      </w:hyperlink>
      <w:r>
        <w:rPr>
          <w:rFonts w:ascii="Tahoma" w:hAnsi="Tahoma" w:cs="Tahoma"/>
          <w:sz w:val="20"/>
        </w:rPr>
        <w:t xml:space="preserve">, </w:t>
      </w:r>
      <w:hyperlink w:anchor="P815" w:history="1">
        <w:r>
          <w:rPr>
            <w:rFonts w:ascii="Tahoma" w:hAnsi="Tahoma" w:cs="Tahoma"/>
            <w:color w:val="0000FF"/>
            <w:sz w:val="20"/>
          </w:rPr>
          <w:t>8</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41" w:history="1">
        <w:r>
          <w:rPr>
            <w:rFonts w:ascii="Tahoma" w:hAnsi="Tahoma" w:cs="Tahoma"/>
            <w:color w:val="0000FF"/>
            <w:sz w:val="20"/>
          </w:rPr>
          <w:t>пунктами 4</w:t>
        </w:r>
      </w:hyperlink>
      <w:r>
        <w:rPr>
          <w:rFonts w:ascii="Tahoma" w:hAnsi="Tahoma" w:cs="Tahoma"/>
          <w:sz w:val="20"/>
        </w:rPr>
        <w:t xml:space="preserve"> и </w:t>
      </w:r>
      <w:hyperlink w:anchor="P843" w:history="1">
        <w:r>
          <w:rPr>
            <w:rFonts w:ascii="Tahoma" w:hAnsi="Tahoma" w:cs="Tahoma"/>
            <w:color w:val="0000FF"/>
            <w:sz w:val="20"/>
          </w:rPr>
          <w:t>5 части 3</w:t>
        </w:r>
      </w:hyperlink>
      <w:r>
        <w:rPr>
          <w:rFonts w:ascii="Tahoma" w:hAnsi="Tahoma" w:cs="Tahoma"/>
          <w:sz w:val="20"/>
        </w:rPr>
        <w:t xml:space="preserve">, </w:t>
      </w:r>
      <w:hyperlink w:anchor="P845" w:history="1">
        <w:r>
          <w:rPr>
            <w:rFonts w:ascii="Tahoma" w:hAnsi="Tahoma" w:cs="Tahoma"/>
            <w:color w:val="0000FF"/>
            <w:sz w:val="20"/>
          </w:rPr>
          <w:t>частью 3.1</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C655E5" w:rsidRDefault="00C655E5">
      <w:pPr>
        <w:spacing w:after="1" w:line="200" w:lineRule="atLeast"/>
        <w:jc w:val="both"/>
      </w:pPr>
      <w:r>
        <w:rPr>
          <w:rFonts w:ascii="Tahoma" w:hAnsi="Tahoma" w:cs="Tahoma"/>
          <w:sz w:val="20"/>
        </w:rPr>
        <w:t xml:space="preserve">(часть 18.1 введена Федеральным </w:t>
      </w:r>
      <w:hyperlink r:id="rId1170" w:history="1">
        <w:r>
          <w:rPr>
            <w:rFonts w:ascii="Tahoma" w:hAnsi="Tahoma" w:cs="Tahoma"/>
            <w:color w:val="0000FF"/>
            <w:sz w:val="20"/>
          </w:rPr>
          <w:t>законом</w:t>
        </w:r>
      </w:hyperlink>
      <w:r>
        <w:rPr>
          <w:rFonts w:ascii="Tahoma" w:hAnsi="Tahoma" w:cs="Tahoma"/>
          <w:sz w:val="20"/>
        </w:rPr>
        <w:t xml:space="preserve"> от 03.07.2016 N 361-ФЗ; в ред. Федеральных законов от 29.07.2017 </w:t>
      </w:r>
      <w:hyperlink r:id="rId1171" w:history="1">
        <w:r>
          <w:rPr>
            <w:rFonts w:ascii="Tahoma" w:hAnsi="Tahoma" w:cs="Tahoma"/>
            <w:color w:val="0000FF"/>
            <w:sz w:val="20"/>
          </w:rPr>
          <w:t>N 222-ФЗ</w:t>
        </w:r>
      </w:hyperlink>
      <w:r>
        <w:rPr>
          <w:rFonts w:ascii="Tahoma" w:hAnsi="Tahoma" w:cs="Tahoma"/>
          <w:sz w:val="20"/>
        </w:rPr>
        <w:t xml:space="preserve">, от 31.12.2017 </w:t>
      </w:r>
      <w:hyperlink r:id="rId1172" w:history="1">
        <w:r>
          <w:rPr>
            <w:rFonts w:ascii="Tahoma" w:hAnsi="Tahoma" w:cs="Tahoma"/>
            <w:color w:val="0000FF"/>
            <w:sz w:val="20"/>
          </w:rPr>
          <w:t>N 507-ФЗ</w:t>
        </w:r>
      </w:hyperlink>
      <w:r>
        <w:rPr>
          <w:rFonts w:ascii="Tahoma" w:hAnsi="Tahoma" w:cs="Tahoma"/>
          <w:sz w:val="20"/>
        </w:rPr>
        <w:t xml:space="preserve">, от 03.08.2018 </w:t>
      </w:r>
      <w:hyperlink r:id="rId1173" w:history="1">
        <w:r>
          <w:rPr>
            <w:rFonts w:ascii="Tahoma" w:hAnsi="Tahoma" w:cs="Tahoma"/>
            <w:color w:val="0000FF"/>
            <w:sz w:val="20"/>
          </w:rPr>
          <w:t>N 342-ФЗ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19. Обязательным приложением к документам (содержащимся в них сведениям), направляемым в орган регистрации прав в соответствии с </w:t>
      </w:r>
      <w:hyperlink w:anchor="P820" w:history="1">
        <w:r>
          <w:rPr>
            <w:rFonts w:ascii="Tahoma" w:hAnsi="Tahoma" w:cs="Tahoma"/>
            <w:color w:val="0000FF"/>
            <w:sz w:val="20"/>
          </w:rPr>
          <w:t>пунктами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w:t>
      </w:r>
      <w:hyperlink w:anchor="P861" w:history="1">
        <w:r>
          <w:rPr>
            <w:rFonts w:ascii="Tahoma" w:hAnsi="Tahoma" w:cs="Tahoma"/>
            <w:color w:val="0000FF"/>
            <w:sz w:val="20"/>
          </w:rPr>
          <w:t>частью 15</w:t>
        </w:r>
      </w:hyperlink>
      <w:r>
        <w:rPr>
          <w:rFonts w:ascii="Tahoma" w:hAnsi="Tahoma" w:cs="Tahoma"/>
          <w:sz w:val="20"/>
        </w:rPr>
        <w:t xml:space="preserve"> 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1174"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 для описания местоположения границ объекта землеустройства.</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175" w:history="1">
        <w:r>
          <w:rPr>
            <w:rFonts w:ascii="Tahoma" w:hAnsi="Tahoma" w:cs="Tahoma"/>
            <w:color w:val="0000FF"/>
            <w:sz w:val="20"/>
          </w:rPr>
          <w:t>N 361-ФЗ</w:t>
        </w:r>
      </w:hyperlink>
      <w:r>
        <w:rPr>
          <w:rFonts w:ascii="Tahoma" w:hAnsi="Tahoma" w:cs="Tahoma"/>
          <w:sz w:val="20"/>
        </w:rPr>
        <w:t xml:space="preserve">, от 29.07.2017 </w:t>
      </w:r>
      <w:hyperlink r:id="rId1176" w:history="1">
        <w:r>
          <w:rPr>
            <w:rFonts w:ascii="Tahoma" w:hAnsi="Tahoma" w:cs="Tahoma"/>
            <w:color w:val="0000FF"/>
            <w:sz w:val="20"/>
          </w:rPr>
          <w:t>N 222-ФЗ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19.1. Обязательным приложением к документам (содержащимся в них сведениям), направляемым в орган регистрации прав в соответствии с </w:t>
      </w:r>
      <w:hyperlink w:anchor="P864" w:history="1">
        <w:r>
          <w:rPr>
            <w:rFonts w:ascii="Tahoma" w:hAnsi="Tahoma" w:cs="Tahoma"/>
            <w:color w:val="0000FF"/>
            <w:sz w:val="20"/>
          </w:rPr>
          <w:t>частью 15.2</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C655E5" w:rsidRDefault="00C655E5">
      <w:pPr>
        <w:spacing w:after="1" w:line="200" w:lineRule="atLeast"/>
        <w:jc w:val="both"/>
      </w:pPr>
      <w:r>
        <w:rPr>
          <w:rFonts w:ascii="Tahoma" w:hAnsi="Tahoma" w:cs="Tahoma"/>
          <w:sz w:val="20"/>
        </w:rPr>
        <w:t xml:space="preserve">(часть 19.1 введена Федеральным </w:t>
      </w:r>
      <w:hyperlink r:id="rId1177" w:history="1">
        <w:r>
          <w:rPr>
            <w:rFonts w:ascii="Tahoma" w:hAnsi="Tahoma" w:cs="Tahoma"/>
            <w:color w:val="0000FF"/>
            <w:sz w:val="20"/>
          </w:rPr>
          <w:t>законом</w:t>
        </w:r>
      </w:hyperlink>
      <w:r>
        <w:rPr>
          <w:rFonts w:ascii="Tahoma" w:hAnsi="Tahoma" w:cs="Tahoma"/>
          <w:sz w:val="20"/>
        </w:rPr>
        <w:t xml:space="preserve"> от 18.07.2019 N 194-ФЗ)</w:t>
      </w:r>
    </w:p>
    <w:p w:rsidR="00C655E5" w:rsidRDefault="00C655E5">
      <w:pPr>
        <w:spacing w:before="200" w:after="1" w:line="200" w:lineRule="atLeast"/>
        <w:ind w:firstLine="540"/>
        <w:jc w:val="both"/>
      </w:pPr>
      <w:r>
        <w:rPr>
          <w:rFonts w:ascii="Tahoma" w:hAnsi="Tahoma" w:cs="Tahoma"/>
          <w:sz w:val="20"/>
        </w:rPr>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(за исключением решений, предусмотренных </w:t>
      </w:r>
      <w:hyperlink w:anchor="P816" w:history="1">
        <w:r>
          <w:rPr>
            <w:rFonts w:ascii="Tahoma" w:hAnsi="Tahoma" w:cs="Tahoma"/>
            <w:color w:val="0000FF"/>
            <w:sz w:val="20"/>
          </w:rPr>
          <w:t>пунктом 9 части 1</w:t>
        </w:r>
      </w:hyperlink>
      <w:r>
        <w:rPr>
          <w:rFonts w:ascii="Tahoma" w:hAnsi="Tahoma" w:cs="Tahoma"/>
          <w:sz w:val="20"/>
        </w:rPr>
        <w:t xml:space="preserve"> настоящей статьи), а в случае, если в соответствии с </w:t>
      </w:r>
      <w:hyperlink w:anchor="P872" w:history="1">
        <w:r>
          <w:rPr>
            <w:rFonts w:ascii="Tahoma" w:hAnsi="Tahoma" w:cs="Tahoma"/>
            <w:color w:val="0000FF"/>
            <w:sz w:val="20"/>
          </w:rPr>
          <w:t>частью 18</w:t>
        </w:r>
      </w:hyperlink>
      <w:r>
        <w:rPr>
          <w:rFonts w:ascii="Tahoma" w:hAnsi="Tahoma" w:cs="Tahoma"/>
          <w:sz w:val="20"/>
        </w:rPr>
        <w:t xml:space="preserve"> настоящей статьи требуется карта (план) объекта землеустройства или в соответствии с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20" w:history="1">
        <w:r>
          <w:rPr>
            <w:rFonts w:ascii="Tahoma" w:hAnsi="Tahoma" w:cs="Tahoma"/>
            <w:color w:val="0000FF"/>
            <w:sz w:val="20"/>
          </w:rPr>
          <w:t>пунктах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настоящей статьи решений (актов) или в течение трех месяцев с даты принятия указанных в </w:t>
      </w:r>
      <w:hyperlink w:anchor="P861" w:history="1">
        <w:r>
          <w:rPr>
            <w:rFonts w:ascii="Tahoma" w:hAnsi="Tahoma" w:cs="Tahoma"/>
            <w:color w:val="0000FF"/>
            <w:sz w:val="20"/>
          </w:rPr>
          <w:t>части 15</w:t>
        </w:r>
      </w:hyperlink>
      <w:r>
        <w:rPr>
          <w:rFonts w:ascii="Tahoma" w:hAnsi="Tahoma" w:cs="Tahoma"/>
          <w:sz w:val="20"/>
        </w:rPr>
        <w:t xml:space="preserve"> настоящей статьи решений (актов). При этом карта (план) объекта землеустройства или предусмотренное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C655E5" w:rsidRDefault="00C655E5">
      <w:pPr>
        <w:spacing w:after="1" w:line="200" w:lineRule="atLeast"/>
        <w:jc w:val="both"/>
      </w:pPr>
      <w:r>
        <w:rPr>
          <w:rFonts w:ascii="Tahoma" w:hAnsi="Tahoma" w:cs="Tahoma"/>
          <w:sz w:val="20"/>
        </w:rPr>
        <w:t xml:space="preserve">(в ред. Федеральных законов от 29.07.2017 </w:t>
      </w:r>
      <w:hyperlink r:id="rId1178" w:history="1">
        <w:r>
          <w:rPr>
            <w:rFonts w:ascii="Tahoma" w:hAnsi="Tahoma" w:cs="Tahoma"/>
            <w:color w:val="0000FF"/>
            <w:sz w:val="20"/>
          </w:rPr>
          <w:t>N 222-ФЗ</w:t>
        </w:r>
      </w:hyperlink>
      <w:r>
        <w:rPr>
          <w:rFonts w:ascii="Tahoma" w:hAnsi="Tahoma" w:cs="Tahoma"/>
          <w:sz w:val="20"/>
        </w:rPr>
        <w:t xml:space="preserve">, от 03.08.2018 </w:t>
      </w:r>
      <w:hyperlink r:id="rId1179" w:history="1">
        <w:r>
          <w:rPr>
            <w:rFonts w:ascii="Tahoma" w:hAnsi="Tahoma" w:cs="Tahoma"/>
            <w:color w:val="0000FF"/>
            <w:sz w:val="20"/>
          </w:rPr>
          <w:t>N 342-ФЗ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lastRenderedPageBreak/>
        <w:t xml:space="preserve">20.1. Органы государственной власти, органы местного самоуправления, принявшие решения (акты), указанные в </w:t>
      </w:r>
      <w:hyperlink w:anchor="P816" w:history="1">
        <w:r>
          <w:rPr>
            <w:rFonts w:ascii="Tahoma" w:hAnsi="Tahoma" w:cs="Tahoma"/>
            <w:color w:val="0000FF"/>
            <w:sz w:val="20"/>
          </w:rPr>
          <w:t>пункте 9 части 1</w:t>
        </w:r>
      </w:hyperlink>
      <w:r>
        <w:rPr>
          <w:rFonts w:ascii="Tahoma" w:hAnsi="Tahoma" w:cs="Tahoma"/>
          <w:sz w:val="20"/>
        </w:rP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1180" w:history="1">
        <w:r>
          <w:rPr>
            <w:rFonts w:ascii="Tahoma" w:hAnsi="Tahoma" w:cs="Tahoma"/>
            <w:color w:val="0000FF"/>
            <w:sz w:val="20"/>
          </w:rPr>
          <w:t>зон с особыми условиями</w:t>
        </w:r>
      </w:hyperlink>
      <w:r>
        <w:rPr>
          <w:rFonts w:ascii="Tahoma" w:hAnsi="Tahoma" w:cs="Tahoma"/>
          <w:sz w:val="20"/>
        </w:rP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C655E5" w:rsidRDefault="00C655E5">
      <w:pPr>
        <w:spacing w:after="1" w:line="200" w:lineRule="atLeast"/>
        <w:jc w:val="both"/>
      </w:pPr>
      <w:r>
        <w:rPr>
          <w:rFonts w:ascii="Tahoma" w:hAnsi="Tahoma" w:cs="Tahoma"/>
          <w:sz w:val="20"/>
        </w:rPr>
        <w:t xml:space="preserve">(часть 20.1 введена Федеральным </w:t>
      </w:r>
      <w:hyperlink r:id="rId1181"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 xml:space="preserve">21. За непредставление указанных в </w:t>
      </w:r>
      <w:hyperlink w:anchor="P802" w:history="1">
        <w:r>
          <w:rPr>
            <w:rFonts w:ascii="Tahoma" w:hAnsi="Tahoma" w:cs="Tahoma"/>
            <w:color w:val="0000FF"/>
            <w:sz w:val="20"/>
          </w:rPr>
          <w:t>частях 1</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документов (содержащихся в них сведений) орган государственной власти, орган местного 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C655E5" w:rsidRDefault="00C655E5">
      <w:pPr>
        <w:spacing w:after="1" w:line="200" w:lineRule="atLeast"/>
        <w:jc w:val="both"/>
      </w:pPr>
      <w:r>
        <w:rPr>
          <w:rFonts w:ascii="Tahoma" w:hAnsi="Tahoma" w:cs="Tahoma"/>
          <w:sz w:val="20"/>
        </w:rPr>
        <w:t xml:space="preserve">(в ред. Федеральных законов от 03.08.2018 </w:t>
      </w:r>
      <w:hyperlink r:id="rId1182" w:history="1">
        <w:r>
          <w:rPr>
            <w:rFonts w:ascii="Tahoma" w:hAnsi="Tahoma" w:cs="Tahoma"/>
            <w:color w:val="0000FF"/>
            <w:sz w:val="20"/>
          </w:rPr>
          <w:t>N 341-ФЗ</w:t>
        </w:r>
      </w:hyperlink>
      <w:r>
        <w:rPr>
          <w:rFonts w:ascii="Tahoma" w:hAnsi="Tahoma" w:cs="Tahoma"/>
          <w:sz w:val="20"/>
        </w:rPr>
        <w:t xml:space="preserve">, от 18.07.2019 </w:t>
      </w:r>
      <w:hyperlink r:id="rId1183" w:history="1">
        <w:r>
          <w:rPr>
            <w:rFonts w:ascii="Tahoma" w:hAnsi="Tahoma" w:cs="Tahoma"/>
            <w:color w:val="0000FF"/>
            <w:sz w:val="20"/>
          </w:rPr>
          <w:t>N 194-ФЗ</w:t>
        </w:r>
      </w:hyperlink>
      <w:r>
        <w:rPr>
          <w:rFonts w:ascii="Tahoma" w:hAnsi="Tahoma" w:cs="Tahoma"/>
          <w:sz w:val="20"/>
        </w:rPr>
        <w:t>)</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33. Правила внесения сведений в Единый государственный реестр недвижимости по заявлению заинтересованного лица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В случае, если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50" w:history="1">
        <w:r>
          <w:rPr>
            <w:rFonts w:ascii="Tahoma" w:hAnsi="Tahoma" w:cs="Tahoma"/>
            <w:color w:val="0000FF"/>
            <w:sz w:val="20"/>
          </w:rPr>
          <w:t>5</w:t>
        </w:r>
      </w:hyperlink>
      <w:r>
        <w:rPr>
          <w:rFonts w:ascii="Tahoma" w:hAnsi="Tahoma" w:cs="Tahoma"/>
          <w:sz w:val="20"/>
        </w:rPr>
        <w:t xml:space="preserve">, </w:t>
      </w:r>
      <w:hyperlink w:anchor="P852" w:history="1">
        <w:r>
          <w:rPr>
            <w:rFonts w:ascii="Tahoma" w:hAnsi="Tahoma" w:cs="Tahoma"/>
            <w:color w:val="0000FF"/>
            <w:sz w:val="20"/>
          </w:rPr>
          <w:t>7</w:t>
        </w:r>
      </w:hyperlink>
      <w:r>
        <w:rPr>
          <w:rFonts w:ascii="Tahoma" w:hAnsi="Tahoma" w:cs="Tahoma"/>
          <w:sz w:val="20"/>
        </w:rPr>
        <w:t xml:space="preserve"> - </w:t>
      </w:r>
      <w:hyperlink w:anchor="P854" w:history="1">
        <w:r>
          <w:rPr>
            <w:rFonts w:ascii="Tahoma" w:hAnsi="Tahoma" w:cs="Tahoma"/>
            <w:color w:val="0000FF"/>
            <w:sz w:val="20"/>
          </w:rPr>
          <w:t>9</w:t>
        </w:r>
      </w:hyperlink>
      <w:r>
        <w:rPr>
          <w:rFonts w:ascii="Tahoma" w:hAnsi="Tahoma" w:cs="Tahoma"/>
          <w:sz w:val="20"/>
        </w:rPr>
        <w:t xml:space="preserve">, </w:t>
      </w:r>
      <w:hyperlink w:anchor="P858" w:history="1">
        <w:r>
          <w:rPr>
            <w:rFonts w:ascii="Tahoma" w:hAnsi="Tahoma" w:cs="Tahoma"/>
            <w:color w:val="0000FF"/>
            <w:sz w:val="20"/>
          </w:rPr>
          <w:t>12</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2" w:history="1">
        <w:r>
          <w:rPr>
            <w:rFonts w:ascii="Tahoma" w:hAnsi="Tahoma" w:cs="Tahoma"/>
            <w:color w:val="0000FF"/>
            <w:sz w:val="20"/>
          </w:rPr>
          <w:t>15.1 статьи 32</w:t>
        </w:r>
      </w:hyperlink>
      <w:r>
        <w:rPr>
          <w:rFonts w:ascii="Tahoma" w:hAnsi="Tahoma" w:cs="Tahoma"/>
          <w:sz w:val="20"/>
        </w:rPr>
        <w:t xml:space="preserve"> настоящего Федерального закона сведения не внесены в Единый государственный реестр недвижимости в сроки, установленные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 </w:t>
      </w:r>
      <w:hyperlink r:id="rId1184" w:history="1">
        <w:r>
          <w:rPr>
            <w:rFonts w:ascii="Tahoma" w:hAnsi="Tahoma" w:cs="Tahoma"/>
            <w:color w:val="0000FF"/>
            <w:sz w:val="20"/>
          </w:rPr>
          <w:t>форма</w:t>
        </w:r>
      </w:hyperlink>
      <w:r>
        <w:rPr>
          <w:rFonts w:ascii="Tahoma" w:hAnsi="Tahoma" w:cs="Tahoma"/>
          <w:sz w:val="20"/>
        </w:rPr>
        <w:t>, требования к заполнению и к формату в электронной форме которого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1185" w:history="1">
        <w:r>
          <w:rPr>
            <w:rFonts w:ascii="Tahoma" w:hAnsi="Tahoma" w:cs="Tahoma"/>
            <w:color w:val="0000FF"/>
            <w:sz w:val="20"/>
          </w:rPr>
          <w:t>закона</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 xml:space="preserve">2. Орган регистрации прав в течение трех рабочих дней со дня получения заявления, указанного в </w:t>
      </w:r>
      <w:hyperlink w:anchor="P889" w:history="1">
        <w:r>
          <w:rPr>
            <w:rFonts w:ascii="Tahoma" w:hAnsi="Tahoma" w:cs="Tahoma"/>
            <w:color w:val="0000FF"/>
            <w:sz w:val="20"/>
          </w:rPr>
          <w:t>части 1</w:t>
        </w:r>
      </w:hyperlink>
      <w:r>
        <w:rPr>
          <w:rFonts w:ascii="Tahoma" w:hAnsi="Tahoma" w:cs="Tahoma"/>
          <w:sz w:val="20"/>
        </w:rP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C655E5" w:rsidRDefault="00C655E5">
      <w:pPr>
        <w:spacing w:before="200" w:after="1" w:line="200" w:lineRule="atLeast"/>
        <w:ind w:firstLine="540"/>
        <w:jc w:val="both"/>
      </w:pPr>
      <w:r>
        <w:rPr>
          <w:rFonts w:ascii="Tahoma" w:hAnsi="Tahoma" w:cs="Tahoma"/>
          <w:sz w:val="20"/>
        </w:rP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00" w:history="1">
        <w:r>
          <w:rPr>
            <w:rFonts w:ascii="Tahoma" w:hAnsi="Tahoma" w:cs="Tahoma"/>
            <w:color w:val="0000FF"/>
            <w:sz w:val="20"/>
          </w:rPr>
          <w:t>статьей 32</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1186"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1187"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899"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C655E5" w:rsidRDefault="00C655E5">
      <w:pPr>
        <w:spacing w:before="200" w:after="1" w:line="200" w:lineRule="atLeast"/>
        <w:ind w:firstLine="540"/>
        <w:jc w:val="both"/>
      </w:pPr>
      <w:r>
        <w:rPr>
          <w:rFonts w:ascii="Tahoma" w:hAnsi="Tahoma" w:cs="Tahoma"/>
          <w:sz w:val="20"/>
        </w:rP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C655E5" w:rsidRDefault="00C655E5">
      <w:pPr>
        <w:spacing w:before="200" w:after="1" w:line="200" w:lineRule="atLeast"/>
        <w:ind w:firstLine="540"/>
        <w:jc w:val="both"/>
      </w:pPr>
      <w:r>
        <w:rPr>
          <w:rFonts w:ascii="Tahoma" w:hAnsi="Tahoma" w:cs="Tahoma"/>
          <w:sz w:val="20"/>
        </w:rPr>
        <w:t xml:space="preserve">1) решения (акты),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и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C655E5" w:rsidRDefault="00C655E5">
      <w:pPr>
        <w:spacing w:after="1" w:line="200" w:lineRule="atLeast"/>
        <w:jc w:val="both"/>
      </w:pPr>
      <w:r>
        <w:rPr>
          <w:rFonts w:ascii="Tahoma" w:hAnsi="Tahoma" w:cs="Tahoma"/>
          <w:sz w:val="20"/>
        </w:rPr>
        <w:t xml:space="preserve">(в ред. Федеральных законов от 03.08.2018 </w:t>
      </w:r>
      <w:hyperlink r:id="rId1188" w:history="1">
        <w:r>
          <w:rPr>
            <w:rFonts w:ascii="Tahoma" w:hAnsi="Tahoma" w:cs="Tahoma"/>
            <w:color w:val="0000FF"/>
            <w:sz w:val="20"/>
          </w:rPr>
          <w:t>N 341-ФЗ</w:t>
        </w:r>
      </w:hyperlink>
      <w:r>
        <w:rPr>
          <w:rFonts w:ascii="Tahoma" w:hAnsi="Tahoma" w:cs="Tahoma"/>
          <w:sz w:val="20"/>
        </w:rPr>
        <w:t xml:space="preserve">, от 18.07.2019 </w:t>
      </w:r>
      <w:hyperlink r:id="rId1189"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72" w:history="1">
        <w:r>
          <w:rPr>
            <w:rFonts w:ascii="Tahoma" w:hAnsi="Tahoma" w:cs="Tahoma"/>
            <w:color w:val="0000FF"/>
            <w:sz w:val="20"/>
          </w:rPr>
          <w:t>частью 18 статьи 32</w:t>
        </w:r>
      </w:hyperlink>
      <w:r>
        <w:rPr>
          <w:rFonts w:ascii="Tahoma" w:hAnsi="Tahoma" w:cs="Tahoma"/>
          <w:sz w:val="20"/>
        </w:rPr>
        <w:t xml:space="preserve"> настоящего Федерального закона, или отсутствует предусмотренное </w:t>
      </w:r>
      <w:hyperlink w:anchor="P874" w:history="1">
        <w:r>
          <w:rPr>
            <w:rFonts w:ascii="Tahoma" w:hAnsi="Tahoma" w:cs="Tahoma"/>
            <w:color w:val="0000FF"/>
            <w:sz w:val="20"/>
          </w:rPr>
          <w:t>частью 18.1</w:t>
        </w:r>
      </w:hyperlink>
      <w:r>
        <w:rPr>
          <w:rFonts w:ascii="Tahoma" w:hAnsi="Tahoma" w:cs="Tahoma"/>
          <w:sz w:val="20"/>
        </w:rPr>
        <w:t xml:space="preserve"> или </w:t>
      </w:r>
      <w:hyperlink w:anchor="P876" w:history="1">
        <w:r>
          <w:rPr>
            <w:rFonts w:ascii="Tahoma" w:hAnsi="Tahoma" w:cs="Tahoma"/>
            <w:color w:val="0000FF"/>
            <w:sz w:val="20"/>
          </w:rPr>
          <w:t>19 статьи 32</w:t>
        </w:r>
      </w:hyperlink>
      <w:r>
        <w:rPr>
          <w:rFonts w:ascii="Tahoma" w:hAnsi="Tahoma" w:cs="Tahoma"/>
          <w:sz w:val="20"/>
        </w:rP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62" w:history="1">
        <w:r>
          <w:rPr>
            <w:rFonts w:ascii="Tahoma" w:hAnsi="Tahoma" w:cs="Tahoma"/>
            <w:color w:val="0000FF"/>
            <w:sz w:val="20"/>
          </w:rPr>
          <w:t>частью 15.1 статьи 32</w:t>
        </w:r>
      </w:hyperlink>
      <w:r>
        <w:rPr>
          <w:rFonts w:ascii="Tahoma" w:hAnsi="Tahoma" w:cs="Tahoma"/>
          <w:sz w:val="20"/>
        </w:rPr>
        <w:t xml:space="preserve"> настоящего Федерального закона описание местоположения границ публичного сервитута, или отсутствует предусмотренное </w:t>
      </w:r>
      <w:hyperlink w:anchor="P864" w:history="1">
        <w:r>
          <w:rPr>
            <w:rFonts w:ascii="Tahoma" w:hAnsi="Tahoma" w:cs="Tahoma"/>
            <w:color w:val="0000FF"/>
            <w:sz w:val="20"/>
          </w:rPr>
          <w:t>частью 15.2 статьи 32</w:t>
        </w:r>
      </w:hyperlink>
      <w:r>
        <w:rPr>
          <w:rFonts w:ascii="Tahoma" w:hAnsi="Tahoma" w:cs="Tahoma"/>
          <w:sz w:val="20"/>
        </w:rPr>
        <w:t xml:space="preserve"> настоящего Федерального закона описание местоположения границ Байкальской природной территории и ее экологических зон;</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190" w:history="1">
        <w:r>
          <w:rPr>
            <w:rFonts w:ascii="Tahoma" w:hAnsi="Tahoma" w:cs="Tahoma"/>
            <w:color w:val="0000FF"/>
            <w:sz w:val="20"/>
          </w:rPr>
          <w:t>N 361-ФЗ</w:t>
        </w:r>
      </w:hyperlink>
      <w:r>
        <w:rPr>
          <w:rFonts w:ascii="Tahoma" w:hAnsi="Tahoma" w:cs="Tahoma"/>
          <w:sz w:val="20"/>
        </w:rPr>
        <w:t xml:space="preserve">, от 03.08.2018 </w:t>
      </w:r>
      <w:hyperlink r:id="rId1191" w:history="1">
        <w:r>
          <w:rPr>
            <w:rFonts w:ascii="Tahoma" w:hAnsi="Tahoma" w:cs="Tahoma"/>
            <w:color w:val="0000FF"/>
            <w:sz w:val="20"/>
          </w:rPr>
          <w:t>N 341-ФЗ</w:t>
        </w:r>
      </w:hyperlink>
      <w:r>
        <w:rPr>
          <w:rFonts w:ascii="Tahoma" w:hAnsi="Tahoma" w:cs="Tahoma"/>
          <w:sz w:val="20"/>
        </w:rPr>
        <w:t xml:space="preserve">, от 18.07.2019 </w:t>
      </w:r>
      <w:hyperlink r:id="rId1192"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68" w:history="1">
        <w:r>
          <w:rPr>
            <w:rFonts w:ascii="Tahoma" w:hAnsi="Tahoma" w:cs="Tahoma"/>
            <w:color w:val="0000FF"/>
            <w:sz w:val="20"/>
          </w:rPr>
          <w:t>частью 16 статьи 32</w:t>
        </w:r>
      </w:hyperlink>
      <w:r>
        <w:rPr>
          <w:rFonts w:ascii="Tahoma" w:hAnsi="Tahoma" w:cs="Tahoma"/>
          <w:sz w:val="20"/>
        </w:rP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C655E5" w:rsidRDefault="00C655E5">
      <w:pPr>
        <w:spacing w:before="200" w:after="1" w:line="200" w:lineRule="atLeast"/>
        <w:ind w:firstLine="540"/>
        <w:jc w:val="both"/>
      </w:pPr>
      <w:r>
        <w:rPr>
          <w:rFonts w:ascii="Tahoma" w:hAnsi="Tahoma" w:cs="Tahoma"/>
          <w:sz w:val="20"/>
        </w:rPr>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C655E5" w:rsidRDefault="00C655E5">
      <w:pPr>
        <w:spacing w:after="1" w:line="200" w:lineRule="atLeast"/>
        <w:jc w:val="both"/>
      </w:pPr>
      <w:r>
        <w:rPr>
          <w:rFonts w:ascii="Tahoma" w:hAnsi="Tahoma" w:cs="Tahoma"/>
          <w:sz w:val="20"/>
        </w:rPr>
        <w:t xml:space="preserve">(п. 4 введен Федеральным </w:t>
      </w:r>
      <w:hyperlink r:id="rId1193"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194"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C655E5" w:rsidRDefault="00C655E5">
      <w:pPr>
        <w:spacing w:after="1" w:line="200" w:lineRule="atLeast"/>
        <w:jc w:val="both"/>
      </w:pPr>
      <w:r>
        <w:rPr>
          <w:rFonts w:ascii="Tahoma" w:hAnsi="Tahoma" w:cs="Tahoma"/>
          <w:sz w:val="20"/>
        </w:rPr>
        <w:t xml:space="preserve">(п. 5 введен Федеральным </w:t>
      </w:r>
      <w:hyperlink r:id="rId1195"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w:t>
      </w:r>
      <w:r>
        <w:rPr>
          <w:rFonts w:ascii="Tahoma" w:hAnsi="Tahoma" w:cs="Tahoma"/>
          <w:sz w:val="20"/>
        </w:rPr>
        <w:lastRenderedPageBreak/>
        <w:t>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C655E5" w:rsidRDefault="00C655E5">
      <w:pPr>
        <w:spacing w:after="1" w:line="200" w:lineRule="atLeast"/>
        <w:jc w:val="both"/>
      </w:pPr>
      <w:r>
        <w:rPr>
          <w:rFonts w:ascii="Tahoma" w:hAnsi="Tahoma" w:cs="Tahoma"/>
          <w:sz w:val="20"/>
        </w:rPr>
        <w:t xml:space="preserve">(п. 6 введен Федеральным </w:t>
      </w:r>
      <w:hyperlink r:id="rId119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197"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3. Документы (содержащиеся в них сведения),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61" w:history="1">
        <w:r>
          <w:rPr>
            <w:rFonts w:ascii="Tahoma" w:hAnsi="Tahoma" w:cs="Tahoma"/>
            <w:color w:val="0000FF"/>
            <w:sz w:val="20"/>
          </w:rPr>
          <w:t>15 статьи 32</w:t>
        </w:r>
      </w:hyperlink>
      <w:r>
        <w:rPr>
          <w:rFonts w:ascii="Tahoma" w:hAnsi="Tahoma" w:cs="Tahoma"/>
          <w:sz w:val="20"/>
        </w:rP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C655E5" w:rsidRDefault="00C655E5">
      <w:pPr>
        <w:spacing w:after="1" w:line="200" w:lineRule="atLeast"/>
        <w:jc w:val="both"/>
      </w:pPr>
      <w:r>
        <w:rPr>
          <w:rFonts w:ascii="Tahoma" w:hAnsi="Tahoma" w:cs="Tahoma"/>
          <w:sz w:val="20"/>
        </w:rPr>
        <w:t xml:space="preserve">(часть 3 в ред. Федерального </w:t>
      </w:r>
      <w:hyperlink r:id="rId1198" w:history="1">
        <w:r>
          <w:rPr>
            <w:rFonts w:ascii="Tahoma" w:hAnsi="Tahoma" w:cs="Tahoma"/>
            <w:color w:val="0000FF"/>
            <w:sz w:val="20"/>
          </w:rPr>
          <w:t>закона</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(актов), указанных в </w:t>
      </w:r>
      <w:hyperlink w:anchor="P805" w:history="1">
        <w:r>
          <w:rPr>
            <w:rFonts w:ascii="Tahoma" w:hAnsi="Tahoma" w:cs="Tahoma"/>
            <w:color w:val="0000FF"/>
            <w:sz w:val="20"/>
          </w:rPr>
          <w:t>пунктах 3</w:t>
        </w:r>
      </w:hyperlink>
      <w:r>
        <w:rPr>
          <w:rFonts w:ascii="Tahoma" w:hAnsi="Tahoma" w:cs="Tahoma"/>
          <w:sz w:val="20"/>
        </w:rPr>
        <w:t xml:space="preserve">, </w:t>
      </w:r>
      <w:hyperlink w:anchor="P811" w:history="1">
        <w:r>
          <w:rPr>
            <w:rFonts w:ascii="Tahoma" w:hAnsi="Tahoma" w:cs="Tahoma"/>
            <w:color w:val="0000FF"/>
            <w:sz w:val="20"/>
          </w:rPr>
          <w:t>4</w:t>
        </w:r>
      </w:hyperlink>
      <w:r>
        <w:rPr>
          <w:rFonts w:ascii="Tahoma" w:hAnsi="Tahoma" w:cs="Tahoma"/>
          <w:sz w:val="20"/>
        </w:rPr>
        <w:t xml:space="preserve">, </w:t>
      </w:r>
      <w:hyperlink w:anchor="P813" w:history="1">
        <w:r>
          <w:rPr>
            <w:rFonts w:ascii="Tahoma" w:hAnsi="Tahoma" w:cs="Tahoma"/>
            <w:color w:val="0000FF"/>
            <w:sz w:val="20"/>
          </w:rPr>
          <w:t>6</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37" w:history="1">
        <w:r>
          <w:rPr>
            <w:rFonts w:ascii="Tahoma" w:hAnsi="Tahoma" w:cs="Tahoma"/>
            <w:color w:val="0000FF"/>
            <w:sz w:val="20"/>
          </w:rPr>
          <w:t>частях 3</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C655E5" w:rsidRDefault="00C655E5">
      <w:pPr>
        <w:spacing w:after="1" w:line="200" w:lineRule="atLeast"/>
        <w:jc w:val="both"/>
      </w:pPr>
      <w:r>
        <w:rPr>
          <w:rFonts w:ascii="Tahoma" w:hAnsi="Tahoma" w:cs="Tahoma"/>
          <w:sz w:val="20"/>
        </w:rPr>
        <w:t xml:space="preserve">(в ред. Федеральных законов от 29.07.2017 </w:t>
      </w:r>
      <w:hyperlink r:id="rId1199" w:history="1">
        <w:r>
          <w:rPr>
            <w:rFonts w:ascii="Tahoma" w:hAnsi="Tahoma" w:cs="Tahoma"/>
            <w:color w:val="0000FF"/>
            <w:sz w:val="20"/>
          </w:rPr>
          <w:t>N 222-ФЗ</w:t>
        </w:r>
      </w:hyperlink>
      <w:r>
        <w:rPr>
          <w:rFonts w:ascii="Tahoma" w:hAnsi="Tahoma" w:cs="Tahoma"/>
          <w:sz w:val="20"/>
        </w:rPr>
        <w:t xml:space="preserve">, от 03.08.2018 </w:t>
      </w:r>
      <w:hyperlink r:id="rId1200" w:history="1">
        <w:r>
          <w:rPr>
            <w:rFonts w:ascii="Tahoma" w:hAnsi="Tahoma" w:cs="Tahoma"/>
            <w:color w:val="0000FF"/>
            <w:sz w:val="20"/>
          </w:rPr>
          <w:t>N 341-ФЗ</w:t>
        </w:r>
      </w:hyperlink>
      <w:r>
        <w:rPr>
          <w:rFonts w:ascii="Tahoma" w:hAnsi="Tahoma" w:cs="Tahoma"/>
          <w:sz w:val="20"/>
        </w:rPr>
        <w:t xml:space="preserve">, от 18.07.2019 </w:t>
      </w:r>
      <w:hyperlink r:id="rId1201"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C655E5" w:rsidRDefault="00C655E5">
      <w:pPr>
        <w:spacing w:before="200" w:after="1" w:line="200" w:lineRule="atLeast"/>
        <w:ind w:firstLine="540"/>
        <w:jc w:val="both"/>
      </w:pPr>
      <w:r>
        <w:rPr>
          <w:rFonts w:ascii="Tahoma" w:hAnsi="Tahoma" w:cs="Tahoma"/>
          <w:sz w:val="20"/>
        </w:rPr>
        <w:t>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C655E5" w:rsidRDefault="00C655E5">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1202"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1203" w:history="1">
        <w:r>
          <w:rPr>
            <w:rFonts w:ascii="Tahoma" w:hAnsi="Tahoma" w:cs="Tahoma"/>
            <w:color w:val="0000FF"/>
            <w:sz w:val="20"/>
          </w:rPr>
          <w:t>закона</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C655E5" w:rsidRDefault="00C655E5">
      <w:pPr>
        <w:spacing w:after="1" w:line="200" w:lineRule="atLeast"/>
        <w:jc w:val="both"/>
      </w:pPr>
      <w:r>
        <w:rPr>
          <w:rFonts w:ascii="Tahoma" w:hAnsi="Tahoma" w:cs="Tahoma"/>
          <w:sz w:val="20"/>
        </w:rPr>
        <w:t xml:space="preserve">(часть 5.1 введена Федеральным </w:t>
      </w:r>
      <w:hyperlink r:id="rId1204"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построенного или </w:t>
      </w:r>
      <w:r>
        <w:rPr>
          <w:rFonts w:ascii="Tahoma" w:hAnsi="Tahoma" w:cs="Tahoma"/>
          <w:sz w:val="20"/>
        </w:rPr>
        <w:lastRenderedPageBreak/>
        <w:t xml:space="preserve">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(часть 5.2 введена Федеральным </w:t>
      </w:r>
      <w:hyperlink r:id="rId1205"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местного самоуправления поселения, городского округа, применительно к территориям которых установлены указанные зоны, территории.</w:t>
      </w:r>
    </w:p>
    <w:p w:rsidR="00C655E5" w:rsidRDefault="00C655E5">
      <w:pPr>
        <w:spacing w:after="1" w:line="200" w:lineRule="atLeast"/>
        <w:jc w:val="both"/>
      </w:pPr>
      <w:r>
        <w:rPr>
          <w:rFonts w:ascii="Tahoma" w:hAnsi="Tahoma" w:cs="Tahoma"/>
          <w:sz w:val="20"/>
        </w:rPr>
        <w:t xml:space="preserve">(часть 5.3 введена Федеральным </w:t>
      </w:r>
      <w:hyperlink r:id="rId1206" w:history="1">
        <w:r>
          <w:rPr>
            <w:rFonts w:ascii="Tahoma" w:hAnsi="Tahoma" w:cs="Tahoma"/>
            <w:color w:val="0000FF"/>
            <w:sz w:val="20"/>
          </w:rPr>
          <w:t>законом</w:t>
        </w:r>
      </w:hyperlink>
      <w:r>
        <w:rPr>
          <w:rFonts w:ascii="Tahoma" w:hAnsi="Tahoma" w:cs="Tahoma"/>
          <w:sz w:val="20"/>
        </w:rPr>
        <w:t xml:space="preserve"> от 03.08.2018 N 342-ФЗ; в ред. Федеральных законов от 27.12.2018 </w:t>
      </w:r>
      <w:hyperlink r:id="rId1207" w:history="1">
        <w:r>
          <w:rPr>
            <w:rFonts w:ascii="Tahoma" w:hAnsi="Tahoma" w:cs="Tahoma"/>
            <w:color w:val="0000FF"/>
            <w:sz w:val="20"/>
          </w:rPr>
          <w:t>N 538-ФЗ</w:t>
        </w:r>
      </w:hyperlink>
      <w:r>
        <w:rPr>
          <w:rFonts w:ascii="Tahoma" w:hAnsi="Tahoma" w:cs="Tahoma"/>
          <w:sz w:val="20"/>
        </w:rPr>
        <w:t xml:space="preserve">, от 18.07.2019 </w:t>
      </w:r>
      <w:hyperlink r:id="rId1208"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C655E5" w:rsidRDefault="00C655E5">
      <w:pPr>
        <w:spacing w:after="1" w:line="200" w:lineRule="atLeast"/>
        <w:jc w:val="both"/>
      </w:pPr>
      <w:r>
        <w:rPr>
          <w:rFonts w:ascii="Tahoma" w:hAnsi="Tahoma" w:cs="Tahoma"/>
          <w:sz w:val="20"/>
        </w:rPr>
        <w:t xml:space="preserve">(часть 6 введена Федеральным </w:t>
      </w:r>
      <w:hyperlink r:id="rId1209"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порядке, установленном </w:t>
      </w:r>
      <w:hyperlink w:anchor="P917" w:history="1">
        <w:r>
          <w:rPr>
            <w:rFonts w:ascii="Tahoma" w:hAnsi="Tahoma" w:cs="Tahoma"/>
            <w:color w:val="0000FF"/>
            <w:sz w:val="20"/>
          </w:rPr>
          <w:t>частью 5</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(часть 7 введена Федеральным </w:t>
      </w:r>
      <w:hyperlink r:id="rId1210"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1211"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C655E5" w:rsidRDefault="00C655E5">
      <w:pPr>
        <w:spacing w:after="1" w:line="200" w:lineRule="atLeast"/>
        <w:jc w:val="both"/>
      </w:pPr>
      <w:r>
        <w:rPr>
          <w:rFonts w:ascii="Tahoma" w:hAnsi="Tahoma" w:cs="Tahoma"/>
          <w:sz w:val="20"/>
        </w:rPr>
        <w:t xml:space="preserve">(часть 8 введена Федеральным </w:t>
      </w:r>
      <w:hyperlink r:id="rId1212"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9. Орган регистрации прав вносит в реестр границ указанные в </w:t>
      </w:r>
      <w:hyperlink w:anchor="P929" w:history="1">
        <w:r>
          <w:rPr>
            <w:rFonts w:ascii="Tahoma" w:hAnsi="Tahoma" w:cs="Tahoma"/>
            <w:color w:val="0000FF"/>
            <w:sz w:val="20"/>
          </w:rPr>
          <w:t>части 8</w:t>
        </w:r>
      </w:hyperlink>
      <w:r>
        <w:rPr>
          <w:rFonts w:ascii="Tahoma" w:hAnsi="Tahoma" w:cs="Tahoma"/>
          <w:sz w:val="20"/>
        </w:rP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C655E5" w:rsidRDefault="00C655E5">
      <w:pPr>
        <w:spacing w:after="1" w:line="200" w:lineRule="atLeast"/>
        <w:jc w:val="both"/>
      </w:pPr>
      <w:r>
        <w:rPr>
          <w:rFonts w:ascii="Tahoma" w:hAnsi="Tahoma" w:cs="Tahoma"/>
          <w:sz w:val="20"/>
        </w:rPr>
        <w:lastRenderedPageBreak/>
        <w:t xml:space="preserve">(часть 9 введена Федеральным </w:t>
      </w:r>
      <w:hyperlink r:id="rId1213"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10. Положение </w:t>
      </w:r>
      <w:hyperlink w:anchor="P929" w:history="1">
        <w:r>
          <w:rPr>
            <w:rFonts w:ascii="Tahoma" w:hAnsi="Tahoma" w:cs="Tahoma"/>
            <w:color w:val="0000FF"/>
            <w:sz w:val="20"/>
          </w:rPr>
          <w:t>части 8</w:t>
        </w:r>
      </w:hyperlink>
      <w:r>
        <w:rPr>
          <w:rFonts w:ascii="Tahoma" w:hAnsi="Tahoma" w:cs="Tahoma"/>
          <w:sz w:val="20"/>
        </w:rP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C655E5" w:rsidRDefault="00C655E5">
      <w:pPr>
        <w:spacing w:after="1" w:line="200" w:lineRule="atLeast"/>
        <w:jc w:val="both"/>
      </w:pPr>
      <w:r>
        <w:rPr>
          <w:rFonts w:ascii="Tahoma" w:hAnsi="Tahoma" w:cs="Tahoma"/>
          <w:sz w:val="20"/>
        </w:rPr>
        <w:t xml:space="preserve">(часть 10 введена Федеральным </w:t>
      </w:r>
      <w:hyperlink r:id="rId1214"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C655E5" w:rsidRDefault="00C655E5">
      <w:pPr>
        <w:spacing w:after="1" w:line="200" w:lineRule="atLeast"/>
        <w:jc w:val="both"/>
      </w:pPr>
      <w:r>
        <w:rPr>
          <w:rFonts w:ascii="Tahoma" w:hAnsi="Tahoma" w:cs="Tahoma"/>
          <w:sz w:val="20"/>
        </w:rPr>
        <w:t xml:space="preserve">(часть 11 введена Федеральным </w:t>
      </w:r>
      <w:hyperlink r:id="rId1215"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C655E5" w:rsidRDefault="00C655E5">
      <w:pPr>
        <w:spacing w:after="1" w:line="200" w:lineRule="atLeast"/>
        <w:jc w:val="both"/>
      </w:pPr>
      <w:r>
        <w:rPr>
          <w:rFonts w:ascii="Tahoma" w:hAnsi="Tahoma" w:cs="Tahoma"/>
          <w:sz w:val="20"/>
        </w:rPr>
        <w:t xml:space="preserve">(часть 12 введена Федеральным </w:t>
      </w:r>
      <w:hyperlink r:id="rId1216"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C655E5" w:rsidRDefault="00C655E5">
      <w:pPr>
        <w:spacing w:after="1" w:line="200" w:lineRule="atLeast"/>
        <w:jc w:val="both"/>
      </w:pPr>
      <w:r>
        <w:rPr>
          <w:rFonts w:ascii="Tahoma" w:hAnsi="Tahoma" w:cs="Tahoma"/>
          <w:sz w:val="20"/>
        </w:rPr>
        <w:t xml:space="preserve">(часть 13 введена Федеральным </w:t>
      </w:r>
      <w:hyperlink r:id="rId1217"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14. В случае, если в соответствии с </w:t>
      </w:r>
      <w:hyperlink w:anchor="P925" w:history="1">
        <w:r>
          <w:rPr>
            <w:rFonts w:ascii="Tahoma" w:hAnsi="Tahoma" w:cs="Tahoma"/>
            <w:color w:val="0000FF"/>
            <w:sz w:val="20"/>
          </w:rPr>
          <w:t>частями 6</w:t>
        </w:r>
      </w:hyperlink>
      <w:r>
        <w:rPr>
          <w:rFonts w:ascii="Tahoma" w:hAnsi="Tahoma" w:cs="Tahoma"/>
          <w:sz w:val="20"/>
        </w:rPr>
        <w:t xml:space="preserve"> - </w:t>
      </w:r>
      <w:hyperlink w:anchor="P937" w:history="1">
        <w:r>
          <w:rPr>
            <w:rFonts w:ascii="Tahoma" w:hAnsi="Tahoma" w:cs="Tahoma"/>
            <w:color w:val="0000FF"/>
            <w:sz w:val="20"/>
          </w:rPr>
          <w:t>12</w:t>
        </w:r>
      </w:hyperlink>
      <w:r>
        <w:rPr>
          <w:rFonts w:ascii="Tahoma" w:hAnsi="Tahoma" w:cs="Tahoma"/>
          <w:sz w:val="20"/>
        </w:rP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C655E5" w:rsidRDefault="00C655E5">
      <w:pPr>
        <w:spacing w:after="1" w:line="200" w:lineRule="atLeast"/>
        <w:jc w:val="both"/>
      </w:pPr>
      <w:r>
        <w:rPr>
          <w:rFonts w:ascii="Tahoma" w:hAnsi="Tahoma" w:cs="Tahoma"/>
          <w:sz w:val="20"/>
        </w:rPr>
        <w:t xml:space="preserve">(часть 14 введена Федеральным </w:t>
      </w:r>
      <w:hyperlink r:id="rId1218"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219"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1220"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C655E5" w:rsidRDefault="00C655E5">
      <w:pPr>
        <w:spacing w:after="1" w:line="200" w:lineRule="atLeast"/>
        <w:jc w:val="both"/>
      </w:pPr>
      <w:r>
        <w:rPr>
          <w:rFonts w:ascii="Tahoma" w:hAnsi="Tahoma" w:cs="Tahoma"/>
          <w:sz w:val="20"/>
        </w:rPr>
        <w:t xml:space="preserve">(часть 15 введена Федеральным </w:t>
      </w:r>
      <w:hyperlink r:id="rId122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222"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16. Орган регистрации прав вносит в реестр границ указанные в </w:t>
      </w:r>
      <w:hyperlink w:anchor="P943" w:history="1">
        <w:r>
          <w:rPr>
            <w:rFonts w:ascii="Tahoma" w:hAnsi="Tahoma" w:cs="Tahoma"/>
            <w:color w:val="0000FF"/>
            <w:sz w:val="20"/>
          </w:rPr>
          <w:t>части 15</w:t>
        </w:r>
      </w:hyperlink>
      <w:r>
        <w:rPr>
          <w:rFonts w:ascii="Tahoma" w:hAnsi="Tahoma" w:cs="Tahoma"/>
          <w:sz w:val="20"/>
        </w:rP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C655E5" w:rsidRDefault="00C655E5">
      <w:pPr>
        <w:spacing w:after="1" w:line="200" w:lineRule="atLeast"/>
        <w:jc w:val="both"/>
      </w:pPr>
      <w:r>
        <w:rPr>
          <w:rFonts w:ascii="Tahoma" w:hAnsi="Tahoma" w:cs="Tahoma"/>
          <w:sz w:val="20"/>
        </w:rPr>
        <w:t xml:space="preserve">(часть 16 введена Федеральным </w:t>
      </w:r>
      <w:hyperlink r:id="rId1223"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224"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17. </w:t>
      </w:r>
      <w:hyperlink r:id="rId1225" w:history="1">
        <w:r>
          <w:rPr>
            <w:rFonts w:ascii="Tahoma" w:hAnsi="Tahoma" w:cs="Tahoma"/>
            <w:color w:val="0000FF"/>
            <w:sz w:val="20"/>
          </w:rPr>
          <w:t>Орган</w:t>
        </w:r>
      </w:hyperlink>
      <w:r>
        <w:rPr>
          <w:rFonts w:ascii="Tahoma" w:hAnsi="Tahoma" w:cs="Tahoma"/>
          <w:sz w:val="20"/>
        </w:rP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C655E5" w:rsidRDefault="00C655E5">
      <w:pPr>
        <w:spacing w:after="1" w:line="200" w:lineRule="atLeast"/>
        <w:jc w:val="both"/>
      </w:pPr>
      <w:r>
        <w:rPr>
          <w:rFonts w:ascii="Tahoma" w:hAnsi="Tahoma" w:cs="Tahoma"/>
          <w:sz w:val="20"/>
        </w:rPr>
        <w:t xml:space="preserve">(часть 17 введена Федеральным </w:t>
      </w:r>
      <w:hyperlink r:id="rId122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227"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lastRenderedPageBreak/>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C655E5" w:rsidRDefault="00C655E5">
      <w:pPr>
        <w:spacing w:after="1" w:line="200" w:lineRule="atLeast"/>
        <w:jc w:val="both"/>
      </w:pPr>
      <w:r>
        <w:rPr>
          <w:rFonts w:ascii="Tahoma" w:hAnsi="Tahoma" w:cs="Tahoma"/>
          <w:sz w:val="20"/>
        </w:rPr>
        <w:t xml:space="preserve">(часть 18 введена Федеральным </w:t>
      </w:r>
      <w:hyperlink r:id="rId1228"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C655E5" w:rsidRDefault="00C655E5">
      <w:pPr>
        <w:spacing w:after="1" w:line="200" w:lineRule="atLeast"/>
        <w:jc w:val="both"/>
      </w:pPr>
      <w:r>
        <w:rPr>
          <w:rFonts w:ascii="Tahoma" w:hAnsi="Tahoma" w:cs="Tahoma"/>
          <w:sz w:val="20"/>
        </w:rPr>
        <w:t xml:space="preserve">(часть 19 введена Федеральным </w:t>
      </w:r>
      <w:hyperlink r:id="rId1229"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ind w:firstLine="540"/>
        <w:jc w:val="both"/>
      </w:pPr>
    </w:p>
    <w:p w:rsidR="00C655E5" w:rsidRDefault="00C655E5">
      <w:pPr>
        <w:spacing w:after="1" w:line="200" w:lineRule="atLeast"/>
        <w:jc w:val="center"/>
        <w:outlineLvl w:val="0"/>
      </w:pPr>
      <w:r>
        <w:rPr>
          <w:rFonts w:ascii="Tahoma" w:hAnsi="Tahoma" w:cs="Tahoma"/>
          <w:b/>
          <w:sz w:val="20"/>
        </w:rPr>
        <w:t>Глава 5. ВНЕСЕНИЕ СВЕДЕНИЙ В ЕДИНЫЙ ГОСУДАРСТВЕННЫЙ РЕЕСТР</w:t>
      </w:r>
    </w:p>
    <w:p w:rsidR="00C655E5" w:rsidRDefault="00C655E5">
      <w:pPr>
        <w:spacing w:after="1" w:line="200" w:lineRule="atLeast"/>
        <w:jc w:val="center"/>
      </w:pPr>
      <w:r>
        <w:rPr>
          <w:rFonts w:ascii="Tahoma" w:hAnsi="Tahoma" w:cs="Tahoma"/>
          <w:b/>
          <w:sz w:val="20"/>
        </w:rPr>
        <w:t>НЕДВИЖИМОСТИ В УВЕДОМИТЕЛЬНОМ ПОРЯДКЕ</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C655E5" w:rsidRDefault="00C655E5">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C655E5" w:rsidRDefault="00C655E5">
      <w:pPr>
        <w:spacing w:before="200" w:after="1" w:line="200" w:lineRule="atLeast"/>
        <w:ind w:firstLine="540"/>
        <w:jc w:val="both"/>
      </w:pPr>
      <w:r>
        <w:rPr>
          <w:rFonts w:ascii="Tahoma" w:hAnsi="Tahoma" w:cs="Tahoma"/>
          <w:sz w:val="20"/>
        </w:rPr>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C655E5" w:rsidRDefault="00C655E5">
      <w:pPr>
        <w:spacing w:before="200" w:after="1" w:line="200" w:lineRule="atLeast"/>
        <w:ind w:firstLine="540"/>
        <w:jc w:val="both"/>
      </w:pPr>
      <w:r>
        <w:rPr>
          <w:rFonts w:ascii="Tahoma" w:hAnsi="Tahoma" w:cs="Tahoma"/>
          <w:sz w:val="20"/>
        </w:rP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C655E5" w:rsidRDefault="00C655E5">
      <w:pPr>
        <w:spacing w:before="200" w:after="1" w:line="200" w:lineRule="atLeast"/>
        <w:ind w:firstLine="540"/>
        <w:jc w:val="both"/>
      </w:pPr>
      <w:r>
        <w:rPr>
          <w:rFonts w:ascii="Tahoma" w:hAnsi="Tahoma" w:cs="Tahoma"/>
          <w:sz w:val="20"/>
        </w:rPr>
        <w:t xml:space="preserve">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w:t>
      </w:r>
      <w:r>
        <w:rPr>
          <w:rFonts w:ascii="Tahoma" w:hAnsi="Tahoma" w:cs="Tahoma"/>
          <w:sz w:val="20"/>
        </w:rPr>
        <w:lastRenderedPageBreak/>
        <w:t>государственный реестр недвижимости записи, указывающей на наличие заявленного в судебном порядке права требования;</w:t>
      </w:r>
    </w:p>
    <w:p w:rsidR="00C655E5" w:rsidRDefault="00C655E5">
      <w:pPr>
        <w:spacing w:before="200" w:after="1" w:line="200" w:lineRule="atLeast"/>
        <w:ind w:firstLine="540"/>
        <w:jc w:val="both"/>
      </w:pPr>
      <w:r>
        <w:rPr>
          <w:rFonts w:ascii="Tahoma" w:hAnsi="Tahoma" w:cs="Tahoma"/>
          <w:sz w:val="20"/>
        </w:rP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C655E5" w:rsidRDefault="00C655E5">
      <w:pPr>
        <w:spacing w:before="200" w:after="1" w:line="200" w:lineRule="atLeast"/>
        <w:ind w:firstLine="540"/>
        <w:jc w:val="both"/>
      </w:pPr>
      <w:r>
        <w:rPr>
          <w:rFonts w:ascii="Tahoma" w:hAnsi="Tahoma" w:cs="Tahoma"/>
          <w:sz w:val="20"/>
        </w:rP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C655E5" w:rsidRDefault="00C655E5">
      <w:pPr>
        <w:spacing w:before="200" w:after="1" w:line="200" w:lineRule="atLeast"/>
        <w:ind w:firstLine="540"/>
        <w:jc w:val="both"/>
      </w:pPr>
      <w:r>
        <w:rPr>
          <w:rFonts w:ascii="Tahoma" w:hAnsi="Tahoma" w:cs="Tahoma"/>
          <w:sz w:val="20"/>
        </w:rPr>
        <w:t>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вступившего в законную силу судебного акта о погашении этой записи.</w:t>
      </w:r>
    </w:p>
    <w:p w:rsidR="00C655E5" w:rsidRDefault="00C655E5">
      <w:pPr>
        <w:spacing w:before="200" w:after="1" w:line="200" w:lineRule="atLeast"/>
        <w:ind w:firstLine="540"/>
        <w:jc w:val="both"/>
      </w:pPr>
      <w:r>
        <w:rPr>
          <w:rFonts w:ascii="Tahoma" w:hAnsi="Tahoma" w:cs="Tahoma"/>
          <w:sz w:val="20"/>
        </w:rP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C655E5" w:rsidRDefault="00C655E5">
      <w:pPr>
        <w:spacing w:before="200" w:after="1" w:line="200" w:lineRule="atLeast"/>
        <w:ind w:firstLine="540"/>
        <w:jc w:val="both"/>
      </w:pPr>
      <w:r>
        <w:rPr>
          <w:rFonts w:ascii="Tahoma" w:hAnsi="Tahoma" w:cs="Tahoma"/>
          <w:sz w:val="20"/>
        </w:rPr>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C655E5" w:rsidRDefault="00C655E5">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C655E5" w:rsidRDefault="00C655E5">
      <w:pPr>
        <w:spacing w:before="200" w:after="1" w:line="200" w:lineRule="atLeast"/>
        <w:ind w:firstLine="540"/>
        <w:jc w:val="both"/>
      </w:pPr>
      <w:r>
        <w:rPr>
          <w:rFonts w:ascii="Tahoma" w:hAnsi="Tahoma" w:cs="Tahoma"/>
          <w:sz w:val="20"/>
        </w:rPr>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C655E5" w:rsidRDefault="00C655E5">
      <w:pPr>
        <w:spacing w:before="200" w:after="1" w:line="200" w:lineRule="atLeast"/>
        <w:ind w:firstLine="540"/>
        <w:jc w:val="both"/>
      </w:pPr>
      <w:r>
        <w:rPr>
          <w:rFonts w:ascii="Tahoma" w:hAnsi="Tahoma" w:cs="Tahoma"/>
          <w:sz w:val="20"/>
        </w:rP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C655E5" w:rsidRDefault="00C655E5">
      <w:pPr>
        <w:spacing w:before="200" w:after="1" w:line="200" w:lineRule="atLeast"/>
        <w:ind w:firstLine="540"/>
        <w:jc w:val="both"/>
      </w:pPr>
      <w:r>
        <w:rPr>
          <w:rFonts w:ascii="Tahoma" w:hAnsi="Tahoma" w:cs="Tahoma"/>
          <w:sz w:val="20"/>
        </w:rPr>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C655E5" w:rsidRDefault="00C655E5">
      <w:pPr>
        <w:spacing w:before="200" w:after="1" w:line="200" w:lineRule="atLeast"/>
        <w:ind w:firstLine="540"/>
        <w:jc w:val="both"/>
      </w:pPr>
      <w:r>
        <w:rPr>
          <w:rFonts w:ascii="Tahoma" w:hAnsi="Tahoma" w:cs="Tahoma"/>
          <w:sz w:val="20"/>
        </w:rP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C655E5" w:rsidRDefault="00C655E5">
      <w:pPr>
        <w:spacing w:before="200" w:after="1" w:line="200" w:lineRule="atLeast"/>
        <w:ind w:firstLine="540"/>
        <w:jc w:val="both"/>
      </w:pPr>
      <w:r>
        <w:rPr>
          <w:rFonts w:ascii="Tahoma" w:hAnsi="Tahoma" w:cs="Tahoma"/>
          <w:sz w:val="20"/>
        </w:rP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C655E5" w:rsidRDefault="00C655E5">
      <w:pPr>
        <w:spacing w:before="200" w:after="1" w:line="200" w:lineRule="atLeast"/>
        <w:ind w:firstLine="540"/>
        <w:jc w:val="both"/>
      </w:pPr>
      <w:r>
        <w:rPr>
          <w:rFonts w:ascii="Tahoma" w:hAnsi="Tahoma" w:cs="Tahoma"/>
          <w:sz w:val="20"/>
        </w:rPr>
        <w:lastRenderedPageBreak/>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1230" w:history="1">
        <w:r>
          <w:rPr>
            <w:rFonts w:ascii="Tahoma" w:hAnsi="Tahoma" w:cs="Tahoma"/>
            <w:color w:val="0000FF"/>
            <w:sz w:val="20"/>
          </w:rPr>
          <w:t>заявления</w:t>
        </w:r>
      </w:hyperlink>
      <w:r>
        <w:rPr>
          <w:rFonts w:ascii="Tahoma" w:hAnsi="Tahoma" w:cs="Tahoma"/>
          <w:sz w:val="20"/>
        </w:rP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C655E5" w:rsidRDefault="00C655E5">
      <w:pPr>
        <w:spacing w:before="200" w:after="1" w:line="200" w:lineRule="atLeast"/>
        <w:ind w:firstLine="540"/>
        <w:jc w:val="both"/>
      </w:pPr>
      <w:r>
        <w:rPr>
          <w:rFonts w:ascii="Tahoma" w:hAnsi="Tahoma" w:cs="Tahoma"/>
          <w:sz w:val="20"/>
        </w:rPr>
        <w:t>2. Запись, содержащаяся в Едином государственном реестре недвижимости, о заявлении о невозможности регистрации погашается на основании:</w:t>
      </w:r>
    </w:p>
    <w:p w:rsidR="00C655E5" w:rsidRDefault="00C655E5">
      <w:pPr>
        <w:spacing w:before="200" w:after="1" w:line="200" w:lineRule="atLeast"/>
        <w:ind w:firstLine="540"/>
        <w:jc w:val="both"/>
      </w:pPr>
      <w:r>
        <w:rPr>
          <w:rFonts w:ascii="Tahoma" w:hAnsi="Tahoma" w:cs="Tahoma"/>
          <w:sz w:val="20"/>
        </w:rPr>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C655E5" w:rsidRDefault="00C655E5">
      <w:pPr>
        <w:spacing w:before="200" w:after="1" w:line="200" w:lineRule="atLeast"/>
        <w:ind w:firstLine="540"/>
        <w:jc w:val="both"/>
      </w:pPr>
      <w:r>
        <w:rPr>
          <w:rFonts w:ascii="Tahoma" w:hAnsi="Tahoma" w:cs="Tahoma"/>
          <w:sz w:val="20"/>
        </w:rPr>
        <w:t>2) заявления собственника (его законного представителя) об отзыве ранее представленного заявления о невозможности регистрации;</w:t>
      </w:r>
    </w:p>
    <w:p w:rsidR="00C655E5" w:rsidRDefault="00C655E5">
      <w:pPr>
        <w:spacing w:before="200" w:after="1" w:line="200" w:lineRule="atLeast"/>
        <w:ind w:firstLine="540"/>
        <w:jc w:val="both"/>
      </w:pPr>
      <w:r>
        <w:rPr>
          <w:rFonts w:ascii="Tahoma" w:hAnsi="Tahoma" w:cs="Tahoma"/>
          <w:sz w:val="20"/>
        </w:rPr>
        <w:t>3) вступившего в законную силу судебного акта.</w:t>
      </w:r>
    </w:p>
    <w:p w:rsidR="00C655E5" w:rsidRDefault="00C655E5">
      <w:pPr>
        <w:spacing w:before="200" w:after="1" w:line="200" w:lineRule="atLeast"/>
        <w:ind w:firstLine="540"/>
        <w:jc w:val="both"/>
      </w:pPr>
      <w:r>
        <w:rPr>
          <w:rFonts w:ascii="Tahoma" w:hAnsi="Tahoma" w:cs="Tahoma"/>
          <w:sz w:val="20"/>
        </w:rPr>
        <w:t xml:space="preserve">3. Наличие указанной в </w:t>
      </w:r>
      <w:hyperlink w:anchor="P980" w:history="1">
        <w:r>
          <w:rPr>
            <w:rFonts w:ascii="Tahoma" w:hAnsi="Tahoma" w:cs="Tahoma"/>
            <w:color w:val="0000FF"/>
            <w:sz w:val="20"/>
          </w:rPr>
          <w:t>части 1</w:t>
        </w:r>
      </w:hyperlink>
      <w:r>
        <w:rPr>
          <w:rFonts w:ascii="Tahoma" w:hAnsi="Tahoma" w:cs="Tahoma"/>
          <w:sz w:val="20"/>
        </w:rP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1231"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и иных случаях, установленных федеральными законами.</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1232" w:history="1">
        <w:r>
          <w:rPr>
            <w:rFonts w:ascii="Tahoma" w:hAnsi="Tahoma" w:cs="Tahoma"/>
            <w:color w:val="0000FF"/>
            <w:sz w:val="20"/>
          </w:rPr>
          <w:t>законом</w:t>
        </w:r>
      </w:hyperlink>
      <w:r>
        <w:rPr>
          <w:rFonts w:ascii="Tahoma" w:hAnsi="Tahoma" w:cs="Tahoma"/>
          <w:sz w:val="20"/>
        </w:rPr>
        <w:t xml:space="preserve"> от 03.07.2016 N 354-ФЗ)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C655E5" w:rsidRDefault="00C655E5">
      <w:pPr>
        <w:spacing w:before="200" w:after="1" w:line="200" w:lineRule="atLeast"/>
        <w:ind w:firstLine="540"/>
        <w:jc w:val="both"/>
      </w:pPr>
      <w:r>
        <w:rPr>
          <w:rFonts w:ascii="Tahoma" w:hAnsi="Tahoma" w:cs="Tahoma"/>
          <w:sz w:val="20"/>
        </w:rPr>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C655E5" w:rsidRDefault="00C655E5">
      <w:pPr>
        <w:spacing w:before="200" w:after="1" w:line="200" w:lineRule="atLeast"/>
        <w:ind w:firstLine="540"/>
        <w:jc w:val="both"/>
      </w:pPr>
      <w:r>
        <w:rPr>
          <w:rFonts w:ascii="Tahoma" w:hAnsi="Tahoma" w:cs="Tahoma"/>
          <w:sz w:val="20"/>
        </w:rPr>
        <w:t>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C655E5" w:rsidRDefault="00C655E5">
      <w:pPr>
        <w:spacing w:before="200" w:after="1" w:line="200" w:lineRule="atLeast"/>
        <w:ind w:firstLine="540"/>
        <w:jc w:val="both"/>
      </w:pPr>
      <w:r>
        <w:rPr>
          <w:rFonts w:ascii="Tahoma" w:hAnsi="Tahoma" w:cs="Tahoma"/>
          <w:sz w:val="20"/>
        </w:rPr>
        <w:t>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заявления без рассмотрения с указанием причины возврата в течение пяти рабочих дней со дня принятия указанного заявления.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1233" w:history="1">
        <w:r>
          <w:rPr>
            <w:rFonts w:ascii="Tahoma" w:hAnsi="Tahoma" w:cs="Tahoma"/>
            <w:color w:val="0000FF"/>
            <w:sz w:val="20"/>
          </w:rPr>
          <w:t>законом</w:t>
        </w:r>
      </w:hyperlink>
      <w:r>
        <w:rPr>
          <w:rFonts w:ascii="Tahoma" w:hAnsi="Tahoma" w:cs="Tahoma"/>
          <w:sz w:val="20"/>
        </w:rPr>
        <w:t xml:space="preserve"> от 02.08.2019 N 286-ФЗ)</w:t>
      </w:r>
    </w:p>
    <w:p w:rsidR="00C655E5" w:rsidRDefault="00C655E5">
      <w:pPr>
        <w:spacing w:after="1" w:line="200" w:lineRule="atLeast"/>
        <w:ind w:firstLine="540"/>
        <w:jc w:val="both"/>
      </w:pPr>
    </w:p>
    <w:p w:rsidR="00C655E5" w:rsidRDefault="00C655E5">
      <w:pPr>
        <w:spacing w:after="1" w:line="200" w:lineRule="atLeast"/>
        <w:ind w:firstLine="540"/>
        <w:jc w:val="both"/>
      </w:pPr>
      <w:r>
        <w:rPr>
          <w:rFonts w:ascii="Tahoma" w:hAnsi="Tahoma" w:cs="Tahoma"/>
          <w:sz w:val="20"/>
        </w:rPr>
        <w:t xml:space="preserve">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w:t>
      </w:r>
      <w:r>
        <w:rPr>
          <w:rFonts w:ascii="Tahoma" w:hAnsi="Tahoma" w:cs="Tahoma"/>
          <w:sz w:val="20"/>
        </w:rPr>
        <w:lastRenderedPageBreak/>
        <w:t>основании документов, подписанных усиленной квалифицированной электронной подписью), запись об этом вносится в Единый государственный реестр недвижимости в срок не более пяти рабочих дней с момента поступления данного заявления.</w:t>
      </w:r>
    </w:p>
    <w:p w:rsidR="00C655E5" w:rsidRDefault="00C655E5">
      <w:pPr>
        <w:spacing w:before="200" w:after="1" w:line="200" w:lineRule="atLeast"/>
        <w:ind w:firstLine="540"/>
        <w:jc w:val="both"/>
      </w:pPr>
      <w:r>
        <w:rPr>
          <w:rFonts w:ascii="Tahoma" w:hAnsi="Tahoma" w:cs="Tahoma"/>
          <w:sz w:val="20"/>
        </w:rP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C655E5" w:rsidRDefault="00C655E5">
      <w:pPr>
        <w:spacing w:before="200" w:after="1" w:line="200" w:lineRule="atLeast"/>
        <w:ind w:firstLine="540"/>
        <w:jc w:val="both"/>
      </w:pPr>
      <w:r>
        <w:rPr>
          <w:rFonts w:ascii="Tahoma" w:hAnsi="Tahoma" w:cs="Tahoma"/>
          <w:sz w:val="20"/>
        </w:rP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отправления в соответствии с требованиями, предусмотренными </w:t>
      </w:r>
      <w:hyperlink w:anchor="P439" w:history="1">
        <w:r>
          <w:rPr>
            <w:rFonts w:ascii="Tahoma" w:hAnsi="Tahoma" w:cs="Tahoma"/>
            <w:color w:val="0000FF"/>
            <w:sz w:val="20"/>
          </w:rPr>
          <w:t>пунктом 1 части 1</w:t>
        </w:r>
      </w:hyperlink>
      <w:r>
        <w:rPr>
          <w:rFonts w:ascii="Tahoma" w:hAnsi="Tahoma" w:cs="Tahoma"/>
          <w:sz w:val="20"/>
        </w:rPr>
        <w:t xml:space="preserve">, </w:t>
      </w:r>
      <w:hyperlink w:anchor="P442" w:history="1">
        <w:r>
          <w:rPr>
            <w:rFonts w:ascii="Tahoma" w:hAnsi="Tahoma" w:cs="Tahoma"/>
            <w:color w:val="0000FF"/>
            <w:sz w:val="20"/>
          </w:rPr>
          <w:t>частями 2</w:t>
        </w:r>
      </w:hyperlink>
      <w:r>
        <w:rPr>
          <w:rFonts w:ascii="Tahoma" w:hAnsi="Tahoma" w:cs="Tahoma"/>
          <w:sz w:val="20"/>
        </w:rPr>
        <w:t xml:space="preserve"> и </w:t>
      </w:r>
      <w:hyperlink w:anchor="P443" w:history="1">
        <w:r>
          <w:rPr>
            <w:rFonts w:ascii="Tahoma" w:hAnsi="Tahoma" w:cs="Tahoma"/>
            <w:color w:val="0000FF"/>
            <w:sz w:val="20"/>
          </w:rPr>
          <w:t>3</w:t>
        </w:r>
      </w:hyperlink>
      <w:r>
        <w:rPr>
          <w:rFonts w:ascii="Tahoma" w:hAnsi="Tahoma" w:cs="Tahoma"/>
          <w:sz w:val="20"/>
        </w:rPr>
        <w:t xml:space="preserve">, </w:t>
      </w:r>
      <w:hyperlink w:anchor="P445" w:history="1">
        <w:r>
          <w:rPr>
            <w:rFonts w:ascii="Tahoma" w:hAnsi="Tahoma" w:cs="Tahoma"/>
            <w:color w:val="0000FF"/>
            <w:sz w:val="20"/>
          </w:rPr>
          <w:t>пунктом 1 части 4</w:t>
        </w:r>
      </w:hyperlink>
      <w:r>
        <w:rPr>
          <w:rFonts w:ascii="Tahoma" w:hAnsi="Tahoma" w:cs="Tahoma"/>
          <w:sz w:val="20"/>
        </w:rPr>
        <w:t xml:space="preserve">, </w:t>
      </w:r>
      <w:hyperlink w:anchor="P451" w:history="1">
        <w:r>
          <w:rPr>
            <w:rFonts w:ascii="Tahoma" w:hAnsi="Tahoma" w:cs="Tahoma"/>
            <w:color w:val="0000FF"/>
            <w:sz w:val="20"/>
          </w:rPr>
          <w:t>частью 8</w:t>
        </w:r>
      </w:hyperlink>
      <w:r>
        <w:rPr>
          <w:rFonts w:ascii="Tahoma" w:hAnsi="Tahoma" w:cs="Tahoma"/>
          <w:sz w:val="20"/>
        </w:rPr>
        <w:t xml:space="preserve">, </w:t>
      </w:r>
      <w:hyperlink w:anchor="P456" w:history="1">
        <w:r>
          <w:rPr>
            <w:rFonts w:ascii="Tahoma" w:hAnsi="Tahoma" w:cs="Tahoma"/>
            <w:color w:val="0000FF"/>
            <w:sz w:val="20"/>
          </w:rPr>
          <w:t>пунктами 1</w:t>
        </w:r>
      </w:hyperlink>
      <w:r>
        <w:rPr>
          <w:rFonts w:ascii="Tahoma" w:hAnsi="Tahoma" w:cs="Tahoma"/>
          <w:sz w:val="20"/>
        </w:rPr>
        <w:t xml:space="preserve"> и </w:t>
      </w:r>
      <w:hyperlink w:anchor="P459" w:history="1">
        <w:r>
          <w:rPr>
            <w:rFonts w:ascii="Tahoma" w:hAnsi="Tahoma" w:cs="Tahoma"/>
            <w:color w:val="0000FF"/>
            <w:sz w:val="20"/>
          </w:rPr>
          <w:t>4 части 12</w:t>
        </w:r>
      </w:hyperlink>
      <w:r>
        <w:rPr>
          <w:rFonts w:ascii="Tahoma" w:hAnsi="Tahoma" w:cs="Tahoma"/>
          <w:sz w:val="20"/>
        </w:rPr>
        <w:t xml:space="preserve">, </w:t>
      </w:r>
      <w:hyperlink w:anchor="P461" w:history="1">
        <w:r>
          <w:rPr>
            <w:rFonts w:ascii="Tahoma" w:hAnsi="Tahoma" w:cs="Tahoma"/>
            <w:color w:val="0000FF"/>
            <w:sz w:val="20"/>
          </w:rPr>
          <w:t>частями 14</w:t>
        </w:r>
      </w:hyperlink>
      <w:r>
        <w:rPr>
          <w:rFonts w:ascii="Tahoma" w:hAnsi="Tahoma" w:cs="Tahoma"/>
          <w:sz w:val="20"/>
        </w:rPr>
        <w:t xml:space="preserve">, </w:t>
      </w:r>
      <w:hyperlink w:anchor="P462" w:history="1">
        <w:r>
          <w:rPr>
            <w:rFonts w:ascii="Tahoma" w:hAnsi="Tahoma" w:cs="Tahoma"/>
            <w:color w:val="0000FF"/>
            <w:sz w:val="20"/>
          </w:rPr>
          <w:t>15</w:t>
        </w:r>
      </w:hyperlink>
      <w:r>
        <w:rPr>
          <w:rFonts w:ascii="Tahoma" w:hAnsi="Tahoma" w:cs="Tahoma"/>
          <w:sz w:val="20"/>
        </w:rPr>
        <w:t xml:space="preserve">, </w:t>
      </w:r>
      <w:hyperlink w:anchor="P464" w:history="1">
        <w:r>
          <w:rPr>
            <w:rFonts w:ascii="Tahoma" w:hAnsi="Tahoma" w:cs="Tahoma"/>
            <w:color w:val="0000FF"/>
            <w:sz w:val="20"/>
          </w:rPr>
          <w:t>17</w:t>
        </w:r>
      </w:hyperlink>
      <w:r>
        <w:rPr>
          <w:rFonts w:ascii="Tahoma" w:hAnsi="Tahoma" w:cs="Tahoma"/>
          <w:sz w:val="20"/>
        </w:rPr>
        <w:t xml:space="preserve">, </w:t>
      </w:r>
      <w:hyperlink w:anchor="P467" w:history="1">
        <w:r>
          <w:rPr>
            <w:rFonts w:ascii="Tahoma" w:hAnsi="Tahoma" w:cs="Tahoma"/>
            <w:color w:val="0000FF"/>
            <w:sz w:val="20"/>
          </w:rPr>
          <w:t>18 статьи 18</w:t>
        </w:r>
      </w:hyperlink>
      <w:r>
        <w:rPr>
          <w:rFonts w:ascii="Tahoma" w:hAnsi="Tahoma" w:cs="Tahoma"/>
          <w:sz w:val="20"/>
        </w:rPr>
        <w:t xml:space="preserve"> и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 статьи 21</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03" w:history="1">
        <w:r>
          <w:rPr>
            <w:rFonts w:ascii="Tahoma" w:hAnsi="Tahoma" w:cs="Tahoma"/>
            <w:color w:val="0000FF"/>
            <w:sz w:val="20"/>
          </w:rPr>
          <w:t>частью 6</w:t>
        </w:r>
      </w:hyperlink>
      <w:r>
        <w:rPr>
          <w:rFonts w:ascii="Tahoma" w:hAnsi="Tahoma" w:cs="Tahoma"/>
          <w:sz w:val="20"/>
        </w:rP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C655E5" w:rsidRDefault="00C655E5">
      <w:pPr>
        <w:spacing w:before="200" w:after="1" w:line="200" w:lineRule="atLeast"/>
        <w:ind w:firstLine="540"/>
        <w:jc w:val="both"/>
      </w:pPr>
      <w:r>
        <w:rPr>
          <w:rFonts w:ascii="Tahoma" w:hAnsi="Tahoma" w:cs="Tahoma"/>
          <w:sz w:val="20"/>
        </w:rPr>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C655E5" w:rsidRDefault="00C655E5">
      <w:pPr>
        <w:spacing w:before="200" w:after="1" w:line="200" w:lineRule="atLeast"/>
        <w:ind w:firstLine="540"/>
        <w:jc w:val="both"/>
      </w:pPr>
      <w:r>
        <w:rPr>
          <w:rFonts w:ascii="Tahoma" w:hAnsi="Tahoma" w:cs="Tahoma"/>
          <w:sz w:val="20"/>
        </w:rPr>
        <w:t xml:space="preserve">1) органом государственной власти или органом местного самоуправления в случаях, предусмотренных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2) нотариусом в случаях, предусмотренных </w:t>
      </w:r>
      <w:hyperlink w:anchor="P399" w:history="1">
        <w:r>
          <w:rPr>
            <w:rFonts w:ascii="Tahoma" w:hAnsi="Tahoma" w:cs="Tahoma"/>
            <w:color w:val="0000FF"/>
            <w:sz w:val="20"/>
          </w:rPr>
          <w:t>пунктом 5 части 3 статьи 15</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5" w:history="1">
        <w:r>
          <w:rPr>
            <w:rFonts w:ascii="Tahoma" w:hAnsi="Tahoma" w:cs="Tahoma"/>
            <w:color w:val="0000FF"/>
            <w:sz w:val="20"/>
          </w:rPr>
          <w:t>части 4 статьи 3</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lastRenderedPageBreak/>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C655E5" w:rsidRDefault="00C655E5">
      <w:pPr>
        <w:spacing w:before="200" w:after="1" w:line="200" w:lineRule="atLeast"/>
        <w:ind w:firstLine="540"/>
        <w:jc w:val="both"/>
      </w:pPr>
      <w:r>
        <w:rPr>
          <w:rFonts w:ascii="Tahoma" w:hAnsi="Tahoma" w:cs="Tahoma"/>
          <w:sz w:val="20"/>
        </w:rPr>
        <w:t xml:space="preserve">1) представленного в порядке, предусмотренном </w:t>
      </w:r>
      <w:hyperlink w:anchor="P1000" w:history="1">
        <w:r>
          <w:rPr>
            <w:rFonts w:ascii="Tahoma" w:hAnsi="Tahoma" w:cs="Tahoma"/>
            <w:color w:val="0000FF"/>
            <w:sz w:val="20"/>
          </w:rPr>
          <w:t>частью 3</w:t>
        </w:r>
      </w:hyperlink>
      <w:r>
        <w:rPr>
          <w:rFonts w:ascii="Tahoma" w:hAnsi="Tahoma" w:cs="Tahoma"/>
          <w:sz w:val="20"/>
        </w:rPr>
        <w:t xml:space="preserve"> настоящей статьи, заявления лица, указанного в </w:t>
      </w:r>
      <w:hyperlink w:anchor="P998" w:history="1">
        <w:r>
          <w:rPr>
            <w:rFonts w:ascii="Tahoma" w:hAnsi="Tahoma" w:cs="Tahoma"/>
            <w:color w:val="0000FF"/>
            <w:sz w:val="20"/>
          </w:rPr>
          <w:t>части 1</w:t>
        </w:r>
      </w:hyperlink>
      <w:r>
        <w:rPr>
          <w:rFonts w:ascii="Tahoma" w:hAnsi="Tahoma" w:cs="Tahoma"/>
          <w:sz w:val="20"/>
        </w:rP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C655E5" w:rsidRDefault="00C655E5">
      <w:pPr>
        <w:spacing w:before="200" w:after="1" w:line="200" w:lineRule="atLeast"/>
        <w:ind w:firstLine="540"/>
        <w:jc w:val="both"/>
      </w:pPr>
      <w:r>
        <w:rPr>
          <w:rFonts w:ascii="Tahoma" w:hAnsi="Tahoma" w:cs="Tahoma"/>
          <w:sz w:val="20"/>
        </w:rPr>
        <w:t>2) вступившего в законную силу судебного акта.</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C655E5" w:rsidRDefault="00C655E5">
      <w:pPr>
        <w:spacing w:before="200" w:after="1" w:line="200" w:lineRule="atLeast"/>
        <w:ind w:firstLine="540"/>
        <w:jc w:val="both"/>
      </w:pPr>
      <w:r>
        <w:rPr>
          <w:rFonts w:ascii="Tahoma" w:hAnsi="Tahoma" w:cs="Tahoma"/>
          <w:sz w:val="20"/>
        </w:rP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C655E5" w:rsidRDefault="00C655E5">
      <w:pPr>
        <w:spacing w:before="200" w:after="1" w:line="200" w:lineRule="atLeast"/>
        <w:ind w:firstLine="540"/>
        <w:jc w:val="both"/>
      </w:pPr>
      <w:r>
        <w:rPr>
          <w:rFonts w:ascii="Tahoma" w:hAnsi="Tahoma" w:cs="Tahoma"/>
          <w:sz w:val="20"/>
        </w:rPr>
        <w:t>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 если иное не установлено федеральным законом.</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1234"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C655E5" w:rsidRDefault="00C655E5">
      <w:pPr>
        <w:spacing w:after="1" w:line="200" w:lineRule="atLeast"/>
        <w:jc w:val="both"/>
      </w:pPr>
      <w:r>
        <w:rPr>
          <w:rFonts w:ascii="Tahoma" w:hAnsi="Tahoma" w:cs="Tahoma"/>
          <w:sz w:val="20"/>
        </w:rPr>
        <w:t xml:space="preserve">(в ред. Федерального </w:t>
      </w:r>
      <w:hyperlink r:id="rId1235"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C655E5" w:rsidRDefault="00C655E5">
      <w:pPr>
        <w:spacing w:before="200" w:after="1" w:line="200" w:lineRule="atLeast"/>
        <w:ind w:firstLine="540"/>
        <w:jc w:val="both"/>
      </w:pPr>
      <w:r>
        <w:rPr>
          <w:rFonts w:ascii="Tahoma" w:hAnsi="Tahoma" w:cs="Tahoma"/>
          <w:sz w:val="20"/>
        </w:rPr>
        <w:t xml:space="preserve">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w:t>
      </w:r>
      <w:r>
        <w:rPr>
          <w:rFonts w:ascii="Tahoma" w:hAnsi="Tahoma" w:cs="Tahoma"/>
          <w:sz w:val="20"/>
        </w:rPr>
        <w:lastRenderedPageBreak/>
        <w:t>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C655E5" w:rsidRDefault="00C655E5">
      <w:pPr>
        <w:spacing w:before="200" w:after="1" w:line="200" w:lineRule="atLeast"/>
        <w:ind w:firstLine="540"/>
        <w:jc w:val="both"/>
      </w:pPr>
      <w:r>
        <w:rPr>
          <w:rFonts w:ascii="Tahoma" w:hAnsi="Tahoma" w:cs="Tahoma"/>
          <w:sz w:val="20"/>
        </w:rP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C655E5" w:rsidRDefault="00C655E5">
      <w:pPr>
        <w:spacing w:before="200" w:after="1" w:line="200" w:lineRule="atLeast"/>
        <w:ind w:firstLine="540"/>
        <w:jc w:val="both"/>
      </w:pPr>
      <w:r>
        <w:rPr>
          <w:rFonts w:ascii="Tahoma" w:hAnsi="Tahoma" w:cs="Tahoma"/>
          <w:sz w:val="20"/>
        </w:rPr>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1236" w:history="1">
        <w:r>
          <w:rPr>
            <w:rFonts w:ascii="Tahoma" w:hAnsi="Tahoma" w:cs="Tahoma"/>
            <w:color w:val="0000FF"/>
            <w:sz w:val="20"/>
          </w:rPr>
          <w:t>закона</w:t>
        </w:r>
      </w:hyperlink>
      <w:r>
        <w:rPr>
          <w:rFonts w:ascii="Tahoma" w:hAnsi="Tahoma" w:cs="Tahoma"/>
          <w:sz w:val="20"/>
        </w:rP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1237" w:history="1">
        <w:r>
          <w:rPr>
            <w:rFonts w:ascii="Tahoma" w:hAnsi="Tahoma" w:cs="Tahoma"/>
            <w:color w:val="0000FF"/>
            <w:sz w:val="20"/>
          </w:rPr>
          <w:t>закона</w:t>
        </w:r>
      </w:hyperlink>
      <w:r>
        <w:rPr>
          <w:rFonts w:ascii="Tahoma" w:hAnsi="Tahoma" w:cs="Tahoma"/>
          <w:sz w:val="20"/>
        </w:rP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C655E5" w:rsidRDefault="00C655E5">
      <w:pPr>
        <w:spacing w:before="200" w:after="1" w:line="200" w:lineRule="atLeast"/>
        <w:ind w:firstLine="540"/>
        <w:jc w:val="both"/>
      </w:pPr>
      <w:r>
        <w:rPr>
          <w:rFonts w:ascii="Tahoma" w:hAnsi="Tahoma" w:cs="Tahoma"/>
          <w:sz w:val="20"/>
        </w:rP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1238" w:history="1">
        <w:r>
          <w:rPr>
            <w:rFonts w:ascii="Tahoma" w:hAnsi="Tahoma" w:cs="Tahoma"/>
            <w:color w:val="0000FF"/>
            <w:sz w:val="20"/>
          </w:rPr>
          <w:t>кодекса</w:t>
        </w:r>
      </w:hyperlink>
      <w:r>
        <w:rPr>
          <w:rFonts w:ascii="Tahoma" w:hAnsi="Tahoma" w:cs="Tahoma"/>
          <w:sz w:val="20"/>
        </w:rPr>
        <w:t xml:space="preserve"> Российской Федерации к уточнению границ публичного сервитута.</w:t>
      </w:r>
    </w:p>
    <w:p w:rsidR="00C655E5" w:rsidRDefault="00C655E5">
      <w:pPr>
        <w:spacing w:after="1" w:line="200" w:lineRule="atLeast"/>
        <w:jc w:val="both"/>
      </w:pPr>
      <w:r>
        <w:rPr>
          <w:rFonts w:ascii="Tahoma" w:hAnsi="Tahoma" w:cs="Tahoma"/>
          <w:sz w:val="20"/>
        </w:rPr>
        <w:t xml:space="preserve">(часть 6 введена Федеральным </w:t>
      </w:r>
      <w:hyperlink r:id="rId1239"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Указанные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38" w:history="1">
        <w:r>
          <w:rPr>
            <w:rFonts w:ascii="Tahoma" w:hAnsi="Tahoma" w:cs="Tahoma"/>
            <w:color w:val="0000FF"/>
            <w:sz w:val="20"/>
          </w:rPr>
          <w:t>частью 1</w:t>
        </w:r>
      </w:hyperlink>
      <w:r>
        <w:rPr>
          <w:rFonts w:ascii="Tahoma" w:hAnsi="Tahoma" w:cs="Tahoma"/>
          <w:sz w:val="20"/>
        </w:rPr>
        <w:t xml:space="preserve">, </w:t>
      </w:r>
      <w:hyperlink w:anchor="P456" w:history="1">
        <w:r>
          <w:rPr>
            <w:rFonts w:ascii="Tahoma" w:hAnsi="Tahoma" w:cs="Tahoma"/>
            <w:color w:val="0000FF"/>
            <w:sz w:val="20"/>
          </w:rPr>
          <w:t>пунктом 1 части 12 статьи 18</w:t>
        </w:r>
      </w:hyperlink>
      <w:r>
        <w:rPr>
          <w:rFonts w:ascii="Tahoma" w:hAnsi="Tahoma" w:cs="Tahoma"/>
          <w:sz w:val="20"/>
        </w:rPr>
        <w:t xml:space="preserve">,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w:t>
        </w:r>
      </w:hyperlink>
      <w:r>
        <w:rPr>
          <w:rFonts w:ascii="Tahoma" w:hAnsi="Tahoma" w:cs="Tahoma"/>
          <w:sz w:val="20"/>
        </w:rPr>
        <w:t xml:space="preserve">, </w:t>
      </w:r>
      <w:hyperlink w:anchor="P503" w:history="1">
        <w:r>
          <w:rPr>
            <w:rFonts w:ascii="Tahoma" w:hAnsi="Tahoma" w:cs="Tahoma"/>
            <w:color w:val="0000FF"/>
            <w:sz w:val="20"/>
          </w:rPr>
          <w:t>7</w:t>
        </w:r>
      </w:hyperlink>
      <w:r>
        <w:rPr>
          <w:rFonts w:ascii="Tahoma" w:hAnsi="Tahoma" w:cs="Tahoma"/>
          <w:sz w:val="20"/>
        </w:rPr>
        <w:t xml:space="preserve">, </w:t>
      </w:r>
      <w:hyperlink w:anchor="P507" w:history="1">
        <w:r>
          <w:rPr>
            <w:rFonts w:ascii="Tahoma" w:hAnsi="Tahoma" w:cs="Tahoma"/>
            <w:color w:val="0000FF"/>
            <w:sz w:val="20"/>
          </w:rPr>
          <w:t>8 статьи 21</w:t>
        </w:r>
      </w:hyperlink>
      <w:r>
        <w:rPr>
          <w:rFonts w:ascii="Tahoma" w:hAnsi="Tahoma" w:cs="Tahoma"/>
          <w:sz w:val="20"/>
        </w:rPr>
        <w:t xml:space="preserve"> настоящего Федерального закона, если иное не установлено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(в ред. Федерального </w:t>
      </w:r>
      <w:hyperlink r:id="rId1240" w:history="1">
        <w:r>
          <w:rPr>
            <w:rFonts w:ascii="Tahoma" w:hAnsi="Tahoma" w:cs="Tahoma"/>
            <w:color w:val="0000FF"/>
            <w:sz w:val="20"/>
          </w:rPr>
          <w:t>закона</w:t>
        </w:r>
      </w:hyperlink>
      <w:r>
        <w:rPr>
          <w:rFonts w:ascii="Tahoma" w:hAnsi="Tahoma" w:cs="Tahoma"/>
          <w:sz w:val="20"/>
        </w:rPr>
        <w:t xml:space="preserve"> от 02.08.2019 N 286-ФЗ)</w:t>
      </w:r>
    </w:p>
    <w:p w:rsidR="00C655E5" w:rsidRDefault="00C655E5">
      <w:pPr>
        <w:spacing w:before="200" w:after="1" w:line="200" w:lineRule="atLeast"/>
        <w:ind w:firstLine="540"/>
        <w:jc w:val="both"/>
      </w:pPr>
      <w:r>
        <w:rPr>
          <w:rFonts w:ascii="Tahoma" w:hAnsi="Tahoma" w:cs="Tahoma"/>
          <w:sz w:val="20"/>
        </w:rPr>
        <w:t xml:space="preserve">2. Формы указанных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правообладателя (правообладателей) об указанных изменениях в </w:t>
      </w:r>
      <w:hyperlink r:id="rId1241"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6. ОСОБЕННОСТИ ОСУЩЕСТВЛЕНИЯ ГОСУДАРСТВЕННОГО</w:t>
      </w:r>
    </w:p>
    <w:p w:rsidR="00C655E5" w:rsidRDefault="00C655E5">
      <w:pPr>
        <w:spacing w:after="1" w:line="200" w:lineRule="atLeast"/>
        <w:jc w:val="center"/>
      </w:pPr>
      <w:r>
        <w:rPr>
          <w:rFonts w:ascii="Tahoma" w:hAnsi="Tahoma" w:cs="Tahoma"/>
          <w:b/>
          <w:sz w:val="20"/>
        </w:rPr>
        <w:t>КАДАСТРОВОГО УЧЕТА ОТДЕЛЬНЫХ ВИДОВ НЕДВИЖИМОГО ИМУЩЕСТВА</w:t>
      </w:r>
    </w:p>
    <w:p w:rsidR="00C655E5" w:rsidRDefault="00C655E5">
      <w:pPr>
        <w:spacing w:after="1" w:line="200" w:lineRule="atLeast"/>
        <w:jc w:val="center"/>
      </w:pPr>
      <w:r>
        <w:rPr>
          <w:rFonts w:ascii="Tahoma" w:hAnsi="Tahoma" w:cs="Tahoma"/>
          <w:b/>
          <w:sz w:val="20"/>
        </w:rPr>
        <w:t>И ГОСУДАРСТВЕННОЙ РЕГИСТРАЦИИ ОТДЕЛЬНЫХ ВИДОВ ПРАВ</w:t>
      </w:r>
    </w:p>
    <w:p w:rsidR="00C655E5" w:rsidRDefault="00C655E5">
      <w:pPr>
        <w:spacing w:after="1" w:line="200" w:lineRule="atLeast"/>
        <w:jc w:val="center"/>
      </w:pPr>
      <w:r>
        <w:rPr>
          <w:rFonts w:ascii="Tahoma" w:hAnsi="Tahoma" w:cs="Tahoma"/>
          <w:b/>
          <w:sz w:val="20"/>
        </w:rPr>
        <w:t>НА НЕДВИЖИМОЕ ИМУЩЕСТВО</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w:t>
      </w:r>
      <w:r>
        <w:rPr>
          <w:rFonts w:ascii="Tahoma" w:hAnsi="Tahoma" w:cs="Tahoma"/>
          <w:sz w:val="20"/>
        </w:rPr>
        <w:lastRenderedPageBreak/>
        <w:t xml:space="preserve">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59" w:history="1">
        <w:r>
          <w:rPr>
            <w:rFonts w:ascii="Tahoma" w:hAnsi="Tahoma" w:cs="Tahoma"/>
            <w:color w:val="0000FF"/>
            <w:sz w:val="20"/>
          </w:rPr>
          <w:t>частью 10</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C655E5" w:rsidRDefault="00C655E5">
      <w:pPr>
        <w:spacing w:before="200" w:after="1" w:line="200" w:lineRule="atLeast"/>
        <w:ind w:firstLine="540"/>
        <w:jc w:val="both"/>
      </w:pPr>
      <w:r>
        <w:rPr>
          <w:rFonts w:ascii="Tahoma" w:hAnsi="Tahoma" w:cs="Tahoma"/>
          <w:sz w:val="20"/>
        </w:rPr>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C655E5" w:rsidRDefault="00C655E5">
      <w:pPr>
        <w:spacing w:before="200" w:after="1" w:line="200" w:lineRule="atLeast"/>
        <w:ind w:firstLine="540"/>
        <w:jc w:val="both"/>
      </w:pPr>
      <w:r>
        <w:rPr>
          <w:rFonts w:ascii="Tahoma" w:hAnsi="Tahoma" w:cs="Tahoma"/>
          <w:sz w:val="20"/>
        </w:rPr>
        <w:t>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C655E5" w:rsidRDefault="00C655E5">
      <w:pPr>
        <w:spacing w:after="1" w:line="200" w:lineRule="atLeast"/>
        <w:jc w:val="both"/>
      </w:pPr>
      <w:r>
        <w:rPr>
          <w:rFonts w:ascii="Tahoma" w:hAnsi="Tahoma" w:cs="Tahoma"/>
          <w:sz w:val="20"/>
        </w:rPr>
        <w:t xml:space="preserve">(часть 3.1 введена Федеральным </w:t>
      </w:r>
      <w:hyperlink r:id="rId1242"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многоквартирном доме, а также расположенных в таком многоквартирном доме машино-мест.</w:t>
      </w:r>
    </w:p>
    <w:p w:rsidR="00C655E5" w:rsidRDefault="00C655E5">
      <w:pPr>
        <w:spacing w:after="1" w:line="200" w:lineRule="atLeast"/>
        <w:jc w:val="both"/>
      </w:pPr>
      <w:r>
        <w:rPr>
          <w:rFonts w:ascii="Tahoma" w:hAnsi="Tahoma" w:cs="Tahoma"/>
          <w:sz w:val="20"/>
        </w:rPr>
        <w:t xml:space="preserve">(в ред. Федерального </w:t>
      </w:r>
      <w:hyperlink r:id="rId1243"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C655E5" w:rsidRDefault="00C655E5">
      <w:pPr>
        <w:spacing w:before="200" w:after="1" w:line="200" w:lineRule="atLeast"/>
        <w:ind w:firstLine="540"/>
        <w:jc w:val="both"/>
      </w:pPr>
      <w:r>
        <w:rPr>
          <w:rFonts w:ascii="Tahoma" w:hAnsi="Tahoma" w:cs="Tahoma"/>
          <w:sz w:val="20"/>
        </w:rP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C655E5" w:rsidRDefault="00C655E5">
      <w:pPr>
        <w:spacing w:after="1" w:line="200" w:lineRule="atLeast"/>
        <w:jc w:val="both"/>
      </w:pPr>
      <w:r>
        <w:rPr>
          <w:rFonts w:ascii="Tahoma" w:hAnsi="Tahoma" w:cs="Tahoma"/>
          <w:sz w:val="20"/>
        </w:rPr>
        <w:t xml:space="preserve">(в ред. Федерального </w:t>
      </w:r>
      <w:hyperlink r:id="rId1244"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w:t>
      </w:r>
      <w:r>
        <w:rPr>
          <w:rFonts w:ascii="Tahoma" w:hAnsi="Tahoma" w:cs="Tahoma"/>
          <w:sz w:val="20"/>
        </w:rPr>
        <w:lastRenderedPageBreak/>
        <w:t>прекращением его существования осуществляется одновременно с государственной регистрацией прекращения прав на него.</w:t>
      </w:r>
    </w:p>
    <w:p w:rsidR="00C655E5" w:rsidRDefault="00C655E5">
      <w:pPr>
        <w:spacing w:after="1" w:line="200" w:lineRule="atLeast"/>
        <w:jc w:val="both"/>
      </w:pPr>
      <w:r>
        <w:rPr>
          <w:rFonts w:ascii="Tahoma" w:hAnsi="Tahoma" w:cs="Tahoma"/>
          <w:sz w:val="20"/>
        </w:rPr>
        <w:t xml:space="preserve">(в ред. Федерального </w:t>
      </w:r>
      <w:hyperlink r:id="rId1245"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C655E5" w:rsidRDefault="00C655E5">
      <w:pPr>
        <w:spacing w:after="1" w:line="200" w:lineRule="atLeast"/>
        <w:jc w:val="both"/>
      </w:pPr>
      <w:r>
        <w:rPr>
          <w:rFonts w:ascii="Tahoma" w:hAnsi="Tahoma" w:cs="Tahoma"/>
          <w:sz w:val="20"/>
        </w:rPr>
        <w:t xml:space="preserve">(в ред. Федерального </w:t>
      </w:r>
      <w:hyperlink r:id="rId1246"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1247" w:history="1">
        <w:r>
          <w:rPr>
            <w:rFonts w:ascii="Tahoma" w:hAnsi="Tahoma" w:cs="Tahoma"/>
            <w:color w:val="0000FF"/>
            <w:sz w:val="20"/>
          </w:rPr>
          <w:t>условиям</w:t>
        </w:r>
      </w:hyperlink>
      <w:r>
        <w:rPr>
          <w:rFonts w:ascii="Tahoma" w:hAnsi="Tahoma" w:cs="Tahoma"/>
          <w:sz w:val="20"/>
        </w:rP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1248"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C655E5" w:rsidRDefault="00C655E5">
      <w:pPr>
        <w:spacing w:after="1" w:line="200" w:lineRule="atLeast"/>
        <w:jc w:val="both"/>
      </w:pPr>
      <w:r>
        <w:rPr>
          <w:rFonts w:ascii="Tahoma" w:hAnsi="Tahoma" w:cs="Tahoma"/>
          <w:sz w:val="20"/>
        </w:rPr>
        <w:t xml:space="preserve">(в ред. Федеральных законов от 23.06.2016 </w:t>
      </w:r>
      <w:hyperlink r:id="rId1249" w:history="1">
        <w:r>
          <w:rPr>
            <w:rFonts w:ascii="Tahoma" w:hAnsi="Tahoma" w:cs="Tahoma"/>
            <w:color w:val="0000FF"/>
            <w:sz w:val="20"/>
          </w:rPr>
          <w:t>N 221-ФЗ</w:t>
        </w:r>
      </w:hyperlink>
      <w:r>
        <w:rPr>
          <w:rFonts w:ascii="Tahoma" w:hAnsi="Tahoma" w:cs="Tahoma"/>
          <w:sz w:val="20"/>
        </w:rPr>
        <w:t xml:space="preserve">, от 31.12.2017 </w:t>
      </w:r>
      <w:hyperlink r:id="rId1250" w:history="1">
        <w:r>
          <w:rPr>
            <w:rFonts w:ascii="Tahoma" w:hAnsi="Tahoma" w:cs="Tahoma"/>
            <w:color w:val="0000FF"/>
            <w:sz w:val="20"/>
          </w:rPr>
          <w:t>N 506-ФЗ</w:t>
        </w:r>
      </w:hyperlink>
      <w:r>
        <w:rPr>
          <w:rFonts w:ascii="Tahoma" w:hAnsi="Tahoma" w:cs="Tahoma"/>
          <w:sz w:val="20"/>
        </w:rPr>
        <w:t>)</w:t>
      </w:r>
    </w:p>
    <w:p w:rsidR="00C655E5" w:rsidRDefault="00C655E5">
      <w:pPr>
        <w:spacing w:before="200" w:after="1" w:line="200" w:lineRule="atLeast"/>
        <w:ind w:firstLine="540"/>
        <w:jc w:val="both"/>
      </w:pPr>
      <w:bookmarkStart w:id="180" w:name="P1059"/>
      <w:bookmarkEnd w:id="180"/>
      <w:r>
        <w:rPr>
          <w:rFonts w:ascii="Tahoma" w:hAnsi="Tahoma" w:cs="Tahoma"/>
          <w:sz w:val="20"/>
        </w:rP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w:t>
      </w:r>
      <w:hyperlink r:id="rId1251" w:history="1">
        <w:r>
          <w:rPr>
            <w:rFonts w:ascii="Tahoma" w:hAnsi="Tahoma" w:cs="Tahoma"/>
            <w:color w:val="0000FF"/>
            <w:sz w:val="20"/>
          </w:rPr>
          <w:t>законами</w:t>
        </w:r>
      </w:hyperlink>
      <w:r>
        <w:rPr>
          <w:rFonts w:ascii="Tahoma" w:hAnsi="Tahoma" w:cs="Tahoma"/>
          <w:sz w:val="20"/>
        </w:rP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1252" w:history="1">
        <w:r>
          <w:rPr>
            <w:rFonts w:ascii="Tahoma" w:hAnsi="Tahoma" w:cs="Tahoma"/>
            <w:color w:val="0000FF"/>
            <w:sz w:val="20"/>
          </w:rPr>
          <w:t>кодексом</w:t>
        </w:r>
      </w:hyperlink>
      <w:r>
        <w:rPr>
          <w:rFonts w:ascii="Tahoma" w:hAnsi="Tahoma" w:cs="Tahoma"/>
          <w:sz w:val="20"/>
        </w:rP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C655E5" w:rsidRDefault="00C655E5">
      <w:pPr>
        <w:spacing w:before="200" w:after="1" w:line="200" w:lineRule="atLeast"/>
        <w:ind w:firstLine="540"/>
        <w:jc w:val="both"/>
      </w:pPr>
      <w:r>
        <w:rPr>
          <w:rFonts w:ascii="Tahoma" w:hAnsi="Tahoma" w:cs="Tahoma"/>
          <w:sz w:val="20"/>
        </w:rP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1253"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1254" w:history="1">
        <w:r>
          <w:rPr>
            <w:rFonts w:ascii="Tahoma" w:hAnsi="Tahoma" w:cs="Tahoma"/>
            <w:color w:val="0000FF"/>
            <w:sz w:val="20"/>
          </w:rPr>
          <w:t xml:space="preserve">пунктом 5 части 4 статьи </w:t>
        </w:r>
        <w:r>
          <w:rPr>
            <w:rFonts w:ascii="Tahoma" w:hAnsi="Tahoma" w:cs="Tahoma"/>
            <w:color w:val="0000FF"/>
            <w:sz w:val="20"/>
          </w:rPr>
          <w:lastRenderedPageBreak/>
          <w:t>16.6-3</w:t>
        </w:r>
      </w:hyperlink>
      <w:r>
        <w:rPr>
          <w:rFonts w:ascii="Tahoma" w:hAnsi="Tahoma" w:cs="Tahoma"/>
          <w:sz w:val="20"/>
        </w:rP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C655E5" w:rsidRDefault="00C655E5">
      <w:pPr>
        <w:spacing w:after="1" w:line="200" w:lineRule="atLeast"/>
        <w:jc w:val="both"/>
      </w:pPr>
      <w:r>
        <w:rPr>
          <w:rFonts w:ascii="Tahoma" w:hAnsi="Tahoma" w:cs="Tahoma"/>
          <w:sz w:val="20"/>
        </w:rPr>
        <w:t xml:space="preserve">(часть 11 введена Федеральным </w:t>
      </w:r>
      <w:hyperlink r:id="rId1255" w:history="1">
        <w:r>
          <w:rPr>
            <w:rFonts w:ascii="Tahoma" w:hAnsi="Tahoma" w:cs="Tahoma"/>
            <w:color w:val="0000FF"/>
            <w:sz w:val="20"/>
          </w:rPr>
          <w:t>законом</w:t>
        </w:r>
      </w:hyperlink>
      <w:r>
        <w:rPr>
          <w:rFonts w:ascii="Tahoma" w:hAnsi="Tahoma" w:cs="Tahoma"/>
          <w:sz w:val="20"/>
        </w:rPr>
        <w:t xml:space="preserve"> от 31.12.2017 N 506-ФЗ)</w:t>
      </w:r>
    </w:p>
    <w:p w:rsidR="00C655E5" w:rsidRDefault="00C655E5">
      <w:pPr>
        <w:spacing w:before="200" w:after="1" w:line="200" w:lineRule="atLeast"/>
        <w:ind w:firstLine="540"/>
        <w:jc w:val="both"/>
      </w:pPr>
      <w:r>
        <w:rPr>
          <w:rFonts w:ascii="Tahoma" w:hAnsi="Tahoma" w:cs="Tahoma"/>
          <w:sz w:val="20"/>
        </w:rPr>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1256"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1257" w:history="1">
        <w:r>
          <w:rPr>
            <w:rFonts w:ascii="Tahoma" w:hAnsi="Tahoma" w:cs="Tahoma"/>
            <w:color w:val="0000FF"/>
            <w:sz w:val="20"/>
          </w:rPr>
          <w:t>подпунктом 3 пункта 2 статьи 10.1</w:t>
        </w:r>
      </w:hyperlink>
      <w:r>
        <w:rPr>
          <w:rFonts w:ascii="Tahoma" w:hAnsi="Tahoma" w:cs="Tahoma"/>
          <w:sz w:val="20"/>
        </w:rPr>
        <w:t xml:space="preserve"> Федерального </w:t>
      </w:r>
      <w:hyperlink r:id="rId1258" w:history="1">
        <w:r>
          <w:rPr>
            <w:rFonts w:ascii="Tahoma" w:hAnsi="Tahoma" w:cs="Tahoma"/>
            <w:color w:val="0000FF"/>
            <w:sz w:val="20"/>
          </w:rPr>
          <w:t>закона</w:t>
        </w:r>
      </w:hyperlink>
      <w:r>
        <w:rPr>
          <w:rFonts w:ascii="Tahoma" w:hAnsi="Tahoma" w:cs="Tahoma"/>
          <w:sz w:val="20"/>
        </w:rP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C655E5" w:rsidRDefault="00C655E5">
      <w:pPr>
        <w:spacing w:after="1" w:line="200" w:lineRule="atLeast"/>
        <w:jc w:val="both"/>
      </w:pPr>
      <w:r>
        <w:rPr>
          <w:rFonts w:ascii="Tahoma" w:hAnsi="Tahoma" w:cs="Tahoma"/>
          <w:sz w:val="20"/>
        </w:rPr>
        <w:t xml:space="preserve">(часть 12 введена Федеральным </w:t>
      </w:r>
      <w:hyperlink r:id="rId1259"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C655E5" w:rsidRDefault="00C655E5">
      <w:pPr>
        <w:spacing w:after="1" w:line="200" w:lineRule="atLeast"/>
        <w:jc w:val="both"/>
      </w:pPr>
      <w:r>
        <w:rPr>
          <w:rFonts w:ascii="Tahoma" w:hAnsi="Tahoma" w:cs="Tahoma"/>
          <w:sz w:val="20"/>
        </w:rPr>
        <w:t xml:space="preserve">(часть 1 в ред. Федерального </w:t>
      </w:r>
      <w:hyperlink r:id="rId1260"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C655E5" w:rsidRDefault="00C655E5">
      <w:pPr>
        <w:spacing w:after="1" w:line="200" w:lineRule="atLeast"/>
        <w:jc w:val="both"/>
      </w:pPr>
      <w:r>
        <w:rPr>
          <w:rFonts w:ascii="Tahoma" w:hAnsi="Tahoma" w:cs="Tahoma"/>
          <w:sz w:val="20"/>
        </w:rPr>
        <w:t xml:space="preserve">(часть 1.1 введена Федеральным </w:t>
      </w:r>
      <w:hyperlink r:id="rId1261"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C655E5" w:rsidRDefault="00C655E5">
      <w:pPr>
        <w:spacing w:before="200" w:after="1" w:line="200" w:lineRule="atLeast"/>
        <w:ind w:firstLine="540"/>
        <w:jc w:val="both"/>
      </w:pPr>
      <w:r>
        <w:rPr>
          <w:rFonts w:ascii="Tahoma" w:hAnsi="Tahoma" w:cs="Tahoma"/>
          <w:sz w:val="20"/>
        </w:rPr>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C655E5" w:rsidRDefault="00C655E5">
      <w:pPr>
        <w:spacing w:before="200" w:after="1" w:line="200" w:lineRule="atLeast"/>
        <w:ind w:firstLine="540"/>
        <w:jc w:val="both"/>
      </w:pPr>
      <w:r>
        <w:rPr>
          <w:rFonts w:ascii="Tahoma" w:hAnsi="Tahoma" w:cs="Tahoma"/>
          <w:sz w:val="20"/>
        </w:rP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C655E5" w:rsidRDefault="00C655E5">
      <w:pPr>
        <w:spacing w:after="1" w:line="200" w:lineRule="atLeast"/>
        <w:jc w:val="both"/>
      </w:pPr>
      <w:r>
        <w:rPr>
          <w:rFonts w:ascii="Tahoma" w:hAnsi="Tahoma" w:cs="Tahoma"/>
          <w:sz w:val="20"/>
        </w:rPr>
        <w:t xml:space="preserve">(в ред. Федерального </w:t>
      </w:r>
      <w:hyperlink r:id="rId1262" w:history="1">
        <w:r>
          <w:rPr>
            <w:rFonts w:ascii="Tahoma" w:hAnsi="Tahoma" w:cs="Tahoma"/>
            <w:color w:val="0000FF"/>
            <w:sz w:val="20"/>
          </w:rPr>
          <w:t>закона</w:t>
        </w:r>
      </w:hyperlink>
      <w:r>
        <w:rPr>
          <w:rFonts w:ascii="Tahoma" w:hAnsi="Tahoma" w:cs="Tahoma"/>
          <w:sz w:val="20"/>
        </w:rPr>
        <w:t xml:space="preserve"> от 29.07.2017 N 217-ФЗ)</w:t>
      </w:r>
    </w:p>
    <w:p w:rsidR="00C655E5" w:rsidRDefault="00C655E5">
      <w:pPr>
        <w:spacing w:before="200" w:after="1" w:line="200" w:lineRule="atLeast"/>
        <w:ind w:firstLine="540"/>
        <w:jc w:val="both"/>
      </w:pPr>
      <w:r>
        <w:rPr>
          <w:rFonts w:ascii="Tahoma" w:hAnsi="Tahoma" w:cs="Tahoma"/>
          <w:sz w:val="20"/>
        </w:rP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C655E5" w:rsidRDefault="00C655E5">
      <w:pPr>
        <w:spacing w:after="1" w:line="200" w:lineRule="atLeast"/>
        <w:jc w:val="both"/>
      </w:pPr>
      <w:r>
        <w:rPr>
          <w:rFonts w:ascii="Tahoma" w:hAnsi="Tahoma" w:cs="Tahoma"/>
          <w:sz w:val="20"/>
        </w:rPr>
        <w:t xml:space="preserve">(часть 5 в ред. Федерального </w:t>
      </w:r>
      <w:hyperlink r:id="rId1263"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lastRenderedPageBreak/>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C655E5" w:rsidRDefault="00C655E5">
      <w:pPr>
        <w:spacing w:after="1" w:line="200" w:lineRule="atLeast"/>
        <w:jc w:val="both"/>
      </w:pPr>
      <w:r>
        <w:rPr>
          <w:rFonts w:ascii="Tahoma" w:hAnsi="Tahoma" w:cs="Tahoma"/>
          <w:sz w:val="20"/>
        </w:rPr>
        <w:t xml:space="preserve">(в ред. Федерального </w:t>
      </w:r>
      <w:hyperlink r:id="rId1264"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265" w:history="1">
        <w:r>
          <w:rPr>
            <w:rFonts w:ascii="Tahoma" w:hAnsi="Tahoma" w:cs="Tahoma"/>
            <w:color w:val="0000FF"/>
            <w:sz w:val="20"/>
          </w:rPr>
          <w:t>N 361-ФЗ</w:t>
        </w:r>
      </w:hyperlink>
      <w:r>
        <w:rPr>
          <w:rFonts w:ascii="Tahoma" w:hAnsi="Tahoma" w:cs="Tahoma"/>
          <w:sz w:val="20"/>
        </w:rPr>
        <w:t xml:space="preserve">, от 29.07.2017 </w:t>
      </w:r>
      <w:hyperlink r:id="rId1266" w:history="1">
        <w:r>
          <w:rPr>
            <w:rFonts w:ascii="Tahoma" w:hAnsi="Tahoma" w:cs="Tahoma"/>
            <w:color w:val="0000FF"/>
            <w:sz w:val="20"/>
          </w:rPr>
          <w:t>N 217-ФЗ</w:t>
        </w:r>
      </w:hyperlink>
      <w:r>
        <w:rPr>
          <w:rFonts w:ascii="Tahoma" w:hAnsi="Tahoma" w:cs="Tahoma"/>
          <w:sz w:val="20"/>
        </w:rPr>
        <w:t>)</w:t>
      </w:r>
    </w:p>
    <w:p w:rsidR="00C655E5" w:rsidRDefault="00C655E5">
      <w:pPr>
        <w:spacing w:before="200" w:after="1" w:line="200" w:lineRule="atLeast"/>
        <w:ind w:firstLine="540"/>
        <w:jc w:val="both"/>
      </w:pPr>
      <w:bookmarkStart w:id="181" w:name="P1081"/>
      <w:bookmarkEnd w:id="181"/>
      <w:r>
        <w:rPr>
          <w:rFonts w:ascii="Tahoma" w:hAnsi="Tahoma" w:cs="Tahoma"/>
          <w:sz w:val="20"/>
        </w:rP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C655E5" w:rsidRDefault="00C655E5">
      <w:pPr>
        <w:spacing w:before="200" w:after="1" w:line="200" w:lineRule="atLeast"/>
        <w:ind w:firstLine="540"/>
        <w:jc w:val="both"/>
      </w:pPr>
      <w:r>
        <w:rPr>
          <w:rFonts w:ascii="Tahoma" w:hAnsi="Tahoma" w:cs="Tahoma"/>
          <w:sz w:val="20"/>
        </w:rPr>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C655E5" w:rsidRDefault="00C655E5">
      <w:pPr>
        <w:spacing w:before="200" w:after="1" w:line="200" w:lineRule="atLeast"/>
        <w:ind w:firstLine="540"/>
        <w:jc w:val="both"/>
      </w:pPr>
      <w:r>
        <w:rPr>
          <w:rFonts w:ascii="Tahoma" w:hAnsi="Tahoma" w:cs="Tahoma"/>
          <w:sz w:val="20"/>
        </w:rPr>
        <w:t>2) соглашение о разделе объекта недвижимости - при разделе объекта недвижимости, находящегося в общей собственности нескольких лиц;</w:t>
      </w:r>
    </w:p>
    <w:p w:rsidR="00C655E5" w:rsidRDefault="00C655E5">
      <w:pPr>
        <w:spacing w:before="200" w:after="1" w:line="200" w:lineRule="atLeast"/>
        <w:ind w:firstLine="540"/>
        <w:jc w:val="both"/>
      </w:pPr>
      <w:r>
        <w:rPr>
          <w:rFonts w:ascii="Tahoma" w:hAnsi="Tahoma" w:cs="Tahoma"/>
          <w:sz w:val="20"/>
        </w:rPr>
        <w:t>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С 1 января 2035 года Федеральным </w:t>
            </w:r>
            <w:hyperlink r:id="rId1267"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8 признается утратившим силу.</w:t>
            </w:r>
          </w:p>
        </w:tc>
      </w:tr>
    </w:tbl>
    <w:p w:rsidR="00C655E5" w:rsidRDefault="00C655E5">
      <w:pPr>
        <w:spacing w:before="260" w:after="1" w:line="200" w:lineRule="atLeast"/>
        <w:ind w:firstLine="540"/>
        <w:jc w:val="both"/>
      </w:pPr>
      <w:r>
        <w:rPr>
          <w:rFonts w:ascii="Tahoma" w:hAnsi="Tahoma" w:cs="Tahoma"/>
          <w:sz w:val="20"/>
        </w:rPr>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1268"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3.1 введен Федеральным </w:t>
      </w:r>
      <w:hyperlink r:id="rId1269" w:history="1">
        <w:r>
          <w:rPr>
            <w:rFonts w:ascii="Tahoma" w:hAnsi="Tahoma" w:cs="Tahoma"/>
            <w:color w:val="0000FF"/>
            <w:sz w:val="20"/>
          </w:rPr>
          <w:t>законом</w:t>
        </w:r>
      </w:hyperlink>
      <w:r>
        <w:rPr>
          <w:rFonts w:ascii="Tahoma" w:hAnsi="Tahoma" w:cs="Tahoma"/>
          <w:sz w:val="20"/>
        </w:rPr>
        <w:t xml:space="preserve"> от 01.05.2016 N 119-ФЗ)</w:t>
      </w:r>
    </w:p>
    <w:p w:rsidR="00C655E5" w:rsidRDefault="00C655E5">
      <w:pPr>
        <w:spacing w:before="200" w:after="1" w:line="200" w:lineRule="atLeast"/>
        <w:ind w:firstLine="540"/>
        <w:jc w:val="both"/>
      </w:pPr>
      <w:r>
        <w:rPr>
          <w:rFonts w:ascii="Tahoma" w:hAnsi="Tahoma" w:cs="Tahoma"/>
          <w:sz w:val="20"/>
        </w:rPr>
        <w:t>4) судебное решение, если образование объектов недвижимости осуществляется на основании такого судебного решения;</w:t>
      </w:r>
    </w:p>
    <w:p w:rsidR="00C655E5" w:rsidRDefault="00C655E5">
      <w:pPr>
        <w:spacing w:before="200" w:after="1" w:line="200" w:lineRule="atLeast"/>
        <w:ind w:firstLine="540"/>
        <w:jc w:val="both"/>
      </w:pPr>
      <w:r>
        <w:rPr>
          <w:rFonts w:ascii="Tahoma" w:hAnsi="Tahoma" w:cs="Tahoma"/>
          <w:sz w:val="20"/>
        </w:rPr>
        <w:t>5) разрешение на ввод объекта в эксплуатацию;</w:t>
      </w:r>
    </w:p>
    <w:p w:rsidR="00C655E5" w:rsidRDefault="00C655E5">
      <w:pPr>
        <w:spacing w:before="200" w:after="1" w:line="200" w:lineRule="atLeast"/>
        <w:ind w:firstLine="540"/>
        <w:jc w:val="both"/>
      </w:pPr>
      <w:r>
        <w:rPr>
          <w:rFonts w:ascii="Tahoma" w:hAnsi="Tahoma" w:cs="Tahoma"/>
          <w:sz w:val="20"/>
        </w:rP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C655E5" w:rsidRDefault="00C655E5">
      <w:pPr>
        <w:spacing w:before="200" w:after="1" w:line="200" w:lineRule="atLeast"/>
        <w:ind w:firstLine="540"/>
        <w:jc w:val="both"/>
      </w:pPr>
      <w:r>
        <w:rPr>
          <w:rFonts w:ascii="Tahoma" w:hAnsi="Tahoma" w:cs="Tahoma"/>
          <w:sz w:val="20"/>
        </w:rP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C655E5" w:rsidRDefault="00C655E5">
      <w:pPr>
        <w:spacing w:before="200" w:after="1" w:line="200" w:lineRule="atLeast"/>
        <w:ind w:firstLine="540"/>
        <w:jc w:val="both"/>
      </w:pPr>
      <w:r>
        <w:rPr>
          <w:rFonts w:ascii="Tahoma" w:hAnsi="Tahoma" w:cs="Tahoma"/>
          <w:sz w:val="20"/>
        </w:rPr>
        <w:lastRenderedPageBreak/>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государственной регистрации прав, а также документы, перечисленные в </w:t>
      </w:r>
      <w:hyperlink w:anchor="P1081" w:history="1">
        <w:r>
          <w:rPr>
            <w:rFonts w:ascii="Tahoma" w:hAnsi="Tahoma" w:cs="Tahoma"/>
            <w:color w:val="0000FF"/>
            <w:sz w:val="20"/>
          </w:rPr>
          <w:t>части 8</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11. Государственный кадастровый учет и государственная регистрация прав на образуемый объект недвижимости осуществляются на основании:</w:t>
      </w:r>
    </w:p>
    <w:p w:rsidR="00C655E5" w:rsidRDefault="00C655E5">
      <w:pPr>
        <w:spacing w:before="200" w:after="1" w:line="200" w:lineRule="atLeast"/>
        <w:ind w:firstLine="540"/>
        <w:jc w:val="both"/>
      </w:pPr>
      <w:r>
        <w:rPr>
          <w:rFonts w:ascii="Tahoma" w:hAnsi="Tahoma" w:cs="Tahoma"/>
          <w:sz w:val="20"/>
        </w:rP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C655E5" w:rsidRDefault="00C655E5">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1270"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C655E5" w:rsidRDefault="00C655E5">
      <w:pPr>
        <w:spacing w:after="1" w:line="200" w:lineRule="atLeast"/>
        <w:jc w:val="both"/>
      </w:pPr>
      <w:r>
        <w:rPr>
          <w:rFonts w:ascii="Tahoma" w:hAnsi="Tahoma" w:cs="Tahoma"/>
          <w:sz w:val="20"/>
        </w:rPr>
        <w:t xml:space="preserve">(в ред. Федерального </w:t>
      </w:r>
      <w:hyperlink r:id="rId1271"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С 1 января 2035 года Федеральным </w:t>
            </w:r>
            <w:hyperlink r:id="rId1272"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11 статьи 41 признается утратившим силу.</w:t>
            </w:r>
          </w:p>
        </w:tc>
      </w:tr>
    </w:tbl>
    <w:p w:rsidR="00C655E5" w:rsidRDefault="00C655E5">
      <w:pPr>
        <w:spacing w:before="260" w:after="1" w:line="200" w:lineRule="atLeast"/>
        <w:ind w:firstLine="540"/>
        <w:jc w:val="both"/>
      </w:pPr>
      <w:r>
        <w:rPr>
          <w:rFonts w:ascii="Tahoma" w:hAnsi="Tahoma" w:cs="Tahoma"/>
          <w:sz w:val="20"/>
        </w:rPr>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1273"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3.1 введен Федеральным </w:t>
      </w:r>
      <w:hyperlink r:id="rId1274"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1275" w:history="1">
        <w:r>
          <w:rPr>
            <w:rFonts w:ascii="Tahoma" w:hAnsi="Tahoma" w:cs="Tahoma"/>
            <w:color w:val="0000FF"/>
            <w:sz w:val="20"/>
          </w:rPr>
          <w:t>закона</w:t>
        </w:r>
      </w:hyperlink>
      <w:r>
        <w:rPr>
          <w:rFonts w:ascii="Tahoma" w:hAnsi="Tahoma" w:cs="Tahoma"/>
          <w:sz w:val="20"/>
        </w:rPr>
        <w:t xml:space="preserve"> от 29.07.2017 N 247-ФЗ)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Положения ч. 11 ст. 41 (в ред. ФЗ от 27.06.2019 N 151-ФЗ) </w:t>
            </w:r>
            <w:hyperlink r:id="rId1276" w:history="1">
              <w:r>
                <w:rPr>
                  <w:rFonts w:ascii="Tahoma" w:hAnsi="Tahoma" w:cs="Tahoma"/>
                  <w:color w:val="0000FF"/>
                  <w:sz w:val="20"/>
                </w:rPr>
                <w:t>применяются</w:t>
              </w:r>
            </w:hyperlink>
            <w:r>
              <w:rPr>
                <w:rFonts w:ascii="Tahoma" w:hAnsi="Tahoma" w:cs="Tahoma"/>
                <w:color w:val="392C69"/>
                <w:sz w:val="20"/>
              </w:rPr>
              <w:t xml:space="preserve"> к правоотношениям, возникшим до 27.06.2019.</w:t>
            </w:r>
          </w:p>
        </w:tc>
      </w:tr>
    </w:tbl>
    <w:p w:rsidR="00C655E5" w:rsidRDefault="00C655E5">
      <w:pPr>
        <w:spacing w:before="260" w:after="1" w:line="200" w:lineRule="atLeast"/>
        <w:ind w:firstLine="540"/>
        <w:jc w:val="both"/>
      </w:pPr>
      <w:r>
        <w:rPr>
          <w:rFonts w:ascii="Tahoma" w:hAnsi="Tahoma" w:cs="Tahoma"/>
          <w:sz w:val="20"/>
        </w:rP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1277" w:history="1">
        <w:r>
          <w:rPr>
            <w:rFonts w:ascii="Tahoma" w:hAnsi="Tahoma" w:cs="Tahoma"/>
            <w:color w:val="0000FF"/>
            <w:sz w:val="20"/>
          </w:rPr>
          <w:t>частью 2.1 статьи 13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3.2 введен Федеральным </w:t>
      </w:r>
      <w:hyperlink r:id="rId1278" w:history="1">
        <w:r>
          <w:rPr>
            <w:rFonts w:ascii="Tahoma" w:hAnsi="Tahoma" w:cs="Tahoma"/>
            <w:color w:val="0000FF"/>
            <w:sz w:val="20"/>
          </w:rPr>
          <w:t>законом</w:t>
        </w:r>
      </w:hyperlink>
      <w:r>
        <w:rPr>
          <w:rFonts w:ascii="Tahoma" w:hAnsi="Tahoma" w:cs="Tahoma"/>
          <w:sz w:val="20"/>
        </w:rPr>
        <w:t xml:space="preserve"> от 27.06.2019 N 151-ФЗ)</w:t>
      </w:r>
    </w:p>
    <w:p w:rsidR="00C655E5" w:rsidRDefault="00C655E5">
      <w:pPr>
        <w:spacing w:before="200" w:after="1" w:line="200" w:lineRule="atLeast"/>
        <w:ind w:firstLine="540"/>
        <w:jc w:val="both"/>
      </w:pPr>
      <w:r>
        <w:rPr>
          <w:rFonts w:ascii="Tahoma" w:hAnsi="Tahoma" w:cs="Tahoma"/>
          <w:sz w:val="20"/>
        </w:rP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1279" w:history="1">
        <w:r>
          <w:rPr>
            <w:rFonts w:ascii="Tahoma" w:hAnsi="Tahoma" w:cs="Tahoma"/>
            <w:color w:val="0000FF"/>
            <w:sz w:val="20"/>
          </w:rPr>
          <w:t>кодекса</w:t>
        </w:r>
      </w:hyperlink>
      <w:r>
        <w:rPr>
          <w:rFonts w:ascii="Tahoma" w:hAnsi="Tahoma" w:cs="Tahoma"/>
          <w:sz w:val="20"/>
        </w:rPr>
        <w:t xml:space="preserve"> Российской Федерации;</w:t>
      </w:r>
    </w:p>
    <w:p w:rsidR="00C655E5" w:rsidRDefault="00C655E5">
      <w:pPr>
        <w:spacing w:after="1" w:line="200" w:lineRule="atLeast"/>
        <w:jc w:val="both"/>
      </w:pPr>
      <w:r>
        <w:rPr>
          <w:rFonts w:ascii="Tahoma" w:hAnsi="Tahoma" w:cs="Tahoma"/>
          <w:sz w:val="20"/>
        </w:rPr>
        <w:t xml:space="preserve">(п. 4 в ред. Федерального </w:t>
      </w:r>
      <w:hyperlink r:id="rId1280" w:history="1">
        <w:r>
          <w:rPr>
            <w:rFonts w:ascii="Tahoma" w:hAnsi="Tahoma" w:cs="Tahoma"/>
            <w:color w:val="0000FF"/>
            <w:sz w:val="20"/>
          </w:rPr>
          <w:t>закона</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lastRenderedPageBreak/>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C655E5" w:rsidRDefault="00C655E5">
      <w:pPr>
        <w:spacing w:before="200" w:after="1" w:line="200" w:lineRule="atLeast"/>
        <w:ind w:firstLine="540"/>
        <w:jc w:val="both"/>
      </w:pPr>
      <w:r>
        <w:rPr>
          <w:rFonts w:ascii="Tahoma" w:hAnsi="Tahoma" w:cs="Tahoma"/>
          <w:sz w:val="20"/>
        </w:rPr>
        <w:t>12. В случае, если в отношении исходного объекта недвижимости в Едином государственном 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C655E5" w:rsidRDefault="00C655E5">
      <w:pPr>
        <w:spacing w:before="200" w:after="1" w:line="200" w:lineRule="atLeast"/>
        <w:ind w:firstLine="540"/>
        <w:jc w:val="both"/>
      </w:pPr>
      <w:r>
        <w:rPr>
          <w:rFonts w:ascii="Tahoma" w:hAnsi="Tahoma" w:cs="Tahoma"/>
          <w:sz w:val="20"/>
        </w:rP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C655E5" w:rsidRDefault="00C655E5">
      <w:pPr>
        <w:spacing w:before="200" w:after="1" w:line="200" w:lineRule="atLeast"/>
        <w:ind w:firstLine="540"/>
        <w:jc w:val="both"/>
      </w:pPr>
      <w:r>
        <w:rPr>
          <w:rFonts w:ascii="Tahoma" w:hAnsi="Tahoma" w:cs="Tahoma"/>
          <w:sz w:val="20"/>
        </w:rP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C655E5" w:rsidRDefault="00C655E5">
      <w:pPr>
        <w:spacing w:before="200" w:after="1" w:line="200" w:lineRule="atLeast"/>
        <w:ind w:firstLine="540"/>
        <w:jc w:val="both"/>
      </w:pPr>
      <w:r>
        <w:rPr>
          <w:rFonts w:ascii="Tahoma" w:hAnsi="Tahoma" w:cs="Tahoma"/>
          <w:sz w:val="20"/>
        </w:rP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1281" w:history="1">
        <w:r>
          <w:rPr>
            <w:rFonts w:ascii="Tahoma" w:hAnsi="Tahoma" w:cs="Tahoma"/>
            <w:color w:val="0000FF"/>
            <w:sz w:val="20"/>
          </w:rPr>
          <w:t>статьей 11</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C655E5" w:rsidRDefault="00C655E5">
      <w:pPr>
        <w:spacing w:after="1" w:line="200" w:lineRule="atLeast"/>
        <w:jc w:val="both"/>
      </w:pPr>
      <w:r>
        <w:rPr>
          <w:rFonts w:ascii="Tahoma" w:hAnsi="Tahoma" w:cs="Tahoma"/>
          <w:sz w:val="20"/>
        </w:rPr>
        <w:t xml:space="preserve">(часть 12.1 введена Федеральным </w:t>
      </w:r>
      <w:hyperlink r:id="rId1282"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1283" w:history="1">
        <w:r>
          <w:rPr>
            <w:rFonts w:ascii="Tahoma" w:hAnsi="Tahoma" w:cs="Tahoma"/>
            <w:color w:val="0000FF"/>
            <w:sz w:val="20"/>
          </w:rPr>
          <w:t>закона</w:t>
        </w:r>
      </w:hyperlink>
      <w:r>
        <w:rPr>
          <w:rFonts w:ascii="Tahoma" w:hAnsi="Tahoma" w:cs="Tahoma"/>
          <w:sz w:val="20"/>
        </w:rPr>
        <w:t xml:space="preserve"> от 29.07.2017 N 247-ФЗ)</w:t>
      </w:r>
    </w:p>
    <w:p w:rsidR="00C655E5" w:rsidRDefault="00C655E5">
      <w:pPr>
        <w:spacing w:before="200" w:after="1" w:line="200" w:lineRule="atLeast"/>
        <w:ind w:firstLine="540"/>
        <w:jc w:val="both"/>
      </w:pPr>
      <w:r>
        <w:rPr>
          <w:rFonts w:ascii="Tahoma" w:hAnsi="Tahoma" w:cs="Tahoma"/>
          <w:sz w:val="20"/>
        </w:rPr>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C655E5" w:rsidRDefault="00C655E5">
      <w:pPr>
        <w:spacing w:before="200" w:after="1" w:line="200" w:lineRule="atLeast"/>
        <w:ind w:firstLine="540"/>
        <w:jc w:val="both"/>
      </w:pPr>
      <w:bookmarkStart w:id="182" w:name="P1116"/>
      <w:bookmarkEnd w:id="182"/>
      <w:r>
        <w:rPr>
          <w:rFonts w:ascii="Tahoma" w:hAnsi="Tahoma" w:cs="Tahoma"/>
          <w:sz w:val="20"/>
        </w:rP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1284"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C655E5" w:rsidRDefault="00C655E5">
      <w:pPr>
        <w:spacing w:before="200" w:after="1" w:line="200" w:lineRule="atLeast"/>
        <w:ind w:firstLine="540"/>
        <w:jc w:val="both"/>
      </w:pPr>
      <w:r>
        <w:rPr>
          <w:rFonts w:ascii="Tahoma" w:hAnsi="Tahoma" w:cs="Tahoma"/>
          <w:sz w:val="20"/>
        </w:rPr>
        <w:t xml:space="preserve">15. Если в течение пяти лет со дня государственного кадастрового учета земельного участка, указанного в </w:t>
      </w:r>
      <w:hyperlink w:anchor="P1116" w:history="1">
        <w:r>
          <w:rPr>
            <w:rFonts w:ascii="Tahoma" w:hAnsi="Tahoma" w:cs="Tahoma"/>
            <w:color w:val="0000FF"/>
            <w:sz w:val="20"/>
          </w:rPr>
          <w:t>части 14</w:t>
        </w:r>
      </w:hyperlink>
      <w:r>
        <w:rPr>
          <w:rFonts w:ascii="Tahoma" w:hAnsi="Tahoma" w:cs="Tahoma"/>
          <w:sz w:val="20"/>
        </w:rP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1285"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C655E5" w:rsidRDefault="00C655E5">
      <w:pPr>
        <w:spacing w:before="200" w:after="1" w:line="200" w:lineRule="atLeast"/>
        <w:ind w:firstLine="540"/>
        <w:jc w:val="both"/>
      </w:pPr>
      <w:r>
        <w:rPr>
          <w:rFonts w:ascii="Tahoma" w:hAnsi="Tahoma" w:cs="Tahoma"/>
          <w:sz w:val="20"/>
        </w:rPr>
        <w:lastRenderedPageBreak/>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1286"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16 введена Федеральным </w:t>
      </w:r>
      <w:hyperlink r:id="rId1287"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1288"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C655E5" w:rsidRDefault="00C655E5">
      <w:pPr>
        <w:spacing w:after="1" w:line="200" w:lineRule="atLeast"/>
        <w:jc w:val="both"/>
      </w:pPr>
      <w:r>
        <w:rPr>
          <w:rFonts w:ascii="Tahoma" w:hAnsi="Tahoma" w:cs="Tahoma"/>
          <w:sz w:val="20"/>
        </w:rPr>
        <w:t xml:space="preserve">(часть 17 введена Федеральным </w:t>
      </w:r>
      <w:hyperlink r:id="rId1289"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42. Особенности государственной регистрации права общей собственности на недвижимое имущество</w:t>
      </w:r>
    </w:p>
    <w:p w:rsidR="00C655E5" w:rsidRDefault="00C655E5">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1 ст. 42 (в ред. ФЗ от 01.05.2019 N 76-ФЗ) </w:t>
            </w:r>
            <w:hyperlink r:id="rId1290"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C655E5" w:rsidRDefault="00C655E5">
      <w:pPr>
        <w:spacing w:before="260" w:after="1" w:line="200" w:lineRule="atLeast"/>
        <w:ind w:firstLine="540"/>
        <w:jc w:val="both"/>
      </w:pPr>
      <w:r>
        <w:rPr>
          <w:rFonts w:ascii="Tahoma" w:hAnsi="Tahoma" w:cs="Tahoma"/>
          <w:sz w:val="20"/>
        </w:rP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1291" w:history="1">
        <w:r>
          <w:rPr>
            <w:rFonts w:ascii="Tahoma" w:hAnsi="Tahoma" w:cs="Tahoma"/>
            <w:color w:val="0000FF"/>
            <w:sz w:val="20"/>
          </w:rPr>
          <w:t>нотариальному удостоверению</w:t>
        </w:r>
      </w:hyperlink>
      <w:r>
        <w:rPr>
          <w:rFonts w:ascii="Tahoma" w:hAnsi="Tahoma" w:cs="Tahoma"/>
          <w:sz w:val="20"/>
        </w:rPr>
        <w:t xml:space="preserve">, за исключением сделок при отчуждении 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1292"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w:t>
      </w:r>
      <w:r>
        <w:rPr>
          <w:rFonts w:ascii="Tahoma" w:hAnsi="Tahoma" w:cs="Tahoma"/>
          <w:sz w:val="20"/>
        </w:rPr>
        <w:lastRenderedPageBreak/>
        <w:t xml:space="preserve">столицы Российской Федерации" (кроме случая, предусмотренного </w:t>
      </w:r>
      <w:hyperlink r:id="rId1293" w:history="1">
        <w:r>
          <w:rPr>
            <w:rFonts w:ascii="Tahoma" w:hAnsi="Tahoma" w:cs="Tahoma"/>
            <w:color w:val="0000FF"/>
            <w:sz w:val="20"/>
          </w:rPr>
          <w:t>частью девятнадцатой статьи 7.3</w:t>
        </w:r>
      </w:hyperlink>
      <w:r>
        <w:rPr>
          <w:rFonts w:ascii="Tahoma" w:hAnsi="Tahoma" w:cs="Tahoma"/>
          <w:sz w:val="20"/>
        </w:rP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C655E5" w:rsidRDefault="00C655E5">
      <w:pPr>
        <w:spacing w:after="1" w:line="200" w:lineRule="atLeast"/>
        <w:jc w:val="both"/>
      </w:pPr>
      <w:r>
        <w:rPr>
          <w:rFonts w:ascii="Tahoma" w:hAnsi="Tahoma" w:cs="Tahoma"/>
          <w:sz w:val="20"/>
        </w:rPr>
        <w:t xml:space="preserve">(в ред. Федеральных законов от 02.06.2016 </w:t>
      </w:r>
      <w:hyperlink r:id="rId1294" w:history="1">
        <w:r>
          <w:rPr>
            <w:rFonts w:ascii="Tahoma" w:hAnsi="Tahoma" w:cs="Tahoma"/>
            <w:color w:val="0000FF"/>
            <w:sz w:val="20"/>
          </w:rPr>
          <w:t>N 172-ФЗ</w:t>
        </w:r>
      </w:hyperlink>
      <w:r>
        <w:rPr>
          <w:rFonts w:ascii="Tahoma" w:hAnsi="Tahoma" w:cs="Tahoma"/>
          <w:sz w:val="20"/>
        </w:rPr>
        <w:t xml:space="preserve">, от 03.07.2016 </w:t>
      </w:r>
      <w:hyperlink r:id="rId1295" w:history="1">
        <w:r>
          <w:rPr>
            <w:rFonts w:ascii="Tahoma" w:hAnsi="Tahoma" w:cs="Tahoma"/>
            <w:color w:val="0000FF"/>
            <w:sz w:val="20"/>
          </w:rPr>
          <w:t>N 351-ФЗ</w:t>
        </w:r>
      </w:hyperlink>
      <w:r>
        <w:rPr>
          <w:rFonts w:ascii="Tahoma" w:hAnsi="Tahoma" w:cs="Tahoma"/>
          <w:sz w:val="20"/>
        </w:rPr>
        <w:t xml:space="preserve">, от 01.07.2017 </w:t>
      </w:r>
      <w:hyperlink r:id="rId1296" w:history="1">
        <w:r>
          <w:rPr>
            <w:rFonts w:ascii="Tahoma" w:hAnsi="Tahoma" w:cs="Tahoma"/>
            <w:color w:val="0000FF"/>
            <w:sz w:val="20"/>
          </w:rPr>
          <w:t>N 141-ФЗ</w:t>
        </w:r>
      </w:hyperlink>
      <w:r>
        <w:rPr>
          <w:rFonts w:ascii="Tahoma" w:hAnsi="Tahoma" w:cs="Tahoma"/>
          <w:sz w:val="20"/>
        </w:rPr>
        <w:t xml:space="preserve">, от 29.07.2017 </w:t>
      </w:r>
      <w:hyperlink r:id="rId1297" w:history="1">
        <w:r>
          <w:rPr>
            <w:rFonts w:ascii="Tahoma" w:hAnsi="Tahoma" w:cs="Tahoma"/>
            <w:color w:val="0000FF"/>
            <w:sz w:val="20"/>
          </w:rPr>
          <w:t>N 217-ФЗ</w:t>
        </w:r>
      </w:hyperlink>
      <w:r>
        <w:rPr>
          <w:rFonts w:ascii="Tahoma" w:hAnsi="Tahoma" w:cs="Tahoma"/>
          <w:sz w:val="20"/>
        </w:rPr>
        <w:t xml:space="preserve">, от 03.08.2018 </w:t>
      </w:r>
      <w:hyperlink r:id="rId1298" w:history="1">
        <w:r>
          <w:rPr>
            <w:rFonts w:ascii="Tahoma" w:hAnsi="Tahoma" w:cs="Tahoma"/>
            <w:color w:val="0000FF"/>
            <w:sz w:val="20"/>
          </w:rPr>
          <w:t>N 338-ФЗ</w:t>
        </w:r>
      </w:hyperlink>
      <w:r>
        <w:rPr>
          <w:rFonts w:ascii="Tahoma" w:hAnsi="Tahoma" w:cs="Tahoma"/>
          <w:sz w:val="20"/>
        </w:rPr>
        <w:t xml:space="preserve">, от 01.05.2019 </w:t>
      </w:r>
      <w:hyperlink r:id="rId1299" w:history="1">
        <w:r>
          <w:rPr>
            <w:rFonts w:ascii="Tahoma" w:hAnsi="Tahoma" w:cs="Tahoma"/>
            <w:color w:val="0000FF"/>
            <w:sz w:val="20"/>
          </w:rPr>
          <w:t>N 76-ФЗ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C655E5" w:rsidRDefault="00C655E5">
      <w:pPr>
        <w:spacing w:before="200" w:after="1" w:line="200" w:lineRule="atLeast"/>
        <w:ind w:firstLine="540"/>
        <w:jc w:val="both"/>
      </w:pPr>
      <w:r>
        <w:rPr>
          <w:rFonts w:ascii="Tahoma" w:hAnsi="Tahoma" w:cs="Tahoma"/>
          <w:sz w:val="20"/>
        </w:rP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C655E5" w:rsidRDefault="00C655E5">
      <w:pPr>
        <w:spacing w:before="200" w:after="1" w:line="200" w:lineRule="atLeast"/>
        <w:ind w:firstLine="540"/>
        <w:jc w:val="both"/>
      </w:pPr>
      <w:r>
        <w:rPr>
          <w:rFonts w:ascii="Tahoma" w:hAnsi="Tahoma" w:cs="Tahoma"/>
          <w:sz w:val="20"/>
        </w:rP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1300" w:history="1">
        <w:r>
          <w:rPr>
            <w:rFonts w:ascii="Tahoma" w:hAnsi="Tahoma" w:cs="Tahoma"/>
            <w:color w:val="0000FF"/>
            <w:sz w:val="20"/>
          </w:rPr>
          <w:t>отказ</w:t>
        </w:r>
      </w:hyperlink>
      <w:r>
        <w:rPr>
          <w:rFonts w:ascii="Tahoma" w:hAnsi="Tahoma" w:cs="Tahoma"/>
          <w:sz w:val="20"/>
        </w:rP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C655E5" w:rsidRDefault="00C655E5">
      <w:pPr>
        <w:spacing w:before="200" w:after="1" w:line="200" w:lineRule="atLeast"/>
        <w:ind w:firstLine="540"/>
        <w:jc w:val="both"/>
      </w:pPr>
      <w:bookmarkStart w:id="183" w:name="P1132"/>
      <w:bookmarkEnd w:id="183"/>
      <w:r>
        <w:rPr>
          <w:rFonts w:ascii="Tahoma" w:hAnsi="Tahoma" w:cs="Tahoma"/>
          <w:sz w:val="20"/>
        </w:rPr>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1301" w:history="1">
        <w:r>
          <w:rPr>
            <w:rFonts w:ascii="Tahoma" w:hAnsi="Tahoma" w:cs="Tahoma"/>
            <w:color w:val="0000FF"/>
            <w:sz w:val="20"/>
          </w:rPr>
          <w:t>сайте</w:t>
        </w:r>
      </w:hyperlink>
      <w:r>
        <w:rPr>
          <w:rFonts w:ascii="Tahoma" w:hAnsi="Tahoma" w:cs="Tahoma"/>
          <w:sz w:val="20"/>
        </w:rPr>
        <w:t>. Данное правило не распространяется на извещения о продаже доли в праве общей собственности на жилые помещения.</w:t>
      </w:r>
    </w:p>
    <w:p w:rsidR="00C655E5" w:rsidRDefault="00C655E5">
      <w:pPr>
        <w:spacing w:after="1" w:line="200" w:lineRule="atLeast"/>
        <w:jc w:val="both"/>
      </w:pPr>
      <w:r>
        <w:rPr>
          <w:rFonts w:ascii="Tahoma" w:hAnsi="Tahoma" w:cs="Tahoma"/>
          <w:sz w:val="20"/>
        </w:rPr>
        <w:t xml:space="preserve">(часть 4.1 введена Федеральным </w:t>
      </w:r>
      <w:hyperlink r:id="rId1302"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4.2. В случае, указанном в </w:t>
      </w:r>
      <w:hyperlink w:anchor="P1132" w:history="1">
        <w:r>
          <w:rPr>
            <w:rFonts w:ascii="Tahoma" w:hAnsi="Tahoma" w:cs="Tahoma"/>
            <w:color w:val="0000FF"/>
            <w:sz w:val="20"/>
          </w:rPr>
          <w:t>части 4.1</w:t>
        </w:r>
      </w:hyperlink>
      <w:r>
        <w:rPr>
          <w:rFonts w:ascii="Tahoma" w:hAnsi="Tahoma" w:cs="Tahoma"/>
          <w:sz w:val="20"/>
        </w:rPr>
        <w:t xml:space="preserve"> настоящей статьи, в заявлении о государственной регистрации прав должно быть указано, что уведомление участников общей долевой собственности осуществлялось способом, установленным в </w:t>
      </w:r>
      <w:hyperlink w:anchor="P1132" w:history="1">
        <w:r>
          <w:rPr>
            <w:rFonts w:ascii="Tahoma" w:hAnsi="Tahoma" w:cs="Tahoma"/>
            <w:color w:val="0000FF"/>
            <w:sz w:val="20"/>
          </w:rPr>
          <w:t>части 4.1</w:t>
        </w:r>
      </w:hyperlink>
      <w:r>
        <w:rPr>
          <w:rFonts w:ascii="Tahoma" w:hAnsi="Tahoma" w:cs="Tahoma"/>
          <w:sz w:val="20"/>
        </w:rP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1303" w:history="1">
        <w:r>
          <w:rPr>
            <w:rFonts w:ascii="Tahoma" w:hAnsi="Tahoma" w:cs="Tahoma"/>
            <w:color w:val="0000FF"/>
            <w:sz w:val="20"/>
          </w:rPr>
          <w:t>Порядок</w:t>
        </w:r>
      </w:hyperlink>
      <w:r>
        <w:rPr>
          <w:rFonts w:ascii="Tahoma" w:hAnsi="Tahoma" w:cs="Tahoma"/>
          <w:sz w:val="20"/>
        </w:rP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4.2 введена Федеральным </w:t>
      </w:r>
      <w:hyperlink r:id="rId1304"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w:t>
      </w:r>
      <w:r>
        <w:rPr>
          <w:rFonts w:ascii="Tahoma" w:hAnsi="Tahoma" w:cs="Tahoma"/>
          <w:sz w:val="20"/>
        </w:rPr>
        <w:lastRenderedPageBreak/>
        <w:t>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C655E5" w:rsidRDefault="00C655E5">
      <w:pPr>
        <w:spacing w:before="200" w:after="1" w:line="200" w:lineRule="atLeast"/>
        <w:ind w:firstLine="540"/>
        <w:jc w:val="both"/>
      </w:pPr>
      <w:r>
        <w:rPr>
          <w:rFonts w:ascii="Tahoma" w:hAnsi="Tahoma" w:cs="Tahoma"/>
          <w:sz w:val="20"/>
        </w:rPr>
        <w:t xml:space="preserve">1) выписка из реестра паевых инвестиционных фондов, выданная в установленном Федеральным </w:t>
      </w:r>
      <w:hyperlink r:id="rId1305"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C655E5" w:rsidRDefault="00C655E5">
      <w:pPr>
        <w:spacing w:before="200" w:after="1" w:line="200" w:lineRule="atLeast"/>
        <w:ind w:firstLine="540"/>
        <w:jc w:val="both"/>
      </w:pPr>
      <w:r>
        <w:rPr>
          <w:rFonts w:ascii="Tahoma" w:hAnsi="Tahoma" w:cs="Tahoma"/>
          <w:sz w:val="20"/>
        </w:rP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C655E5" w:rsidRDefault="00C655E5">
      <w:pPr>
        <w:spacing w:before="200" w:after="1" w:line="200" w:lineRule="atLeast"/>
        <w:ind w:firstLine="540"/>
        <w:jc w:val="both"/>
      </w:pPr>
      <w:r>
        <w:rPr>
          <w:rFonts w:ascii="Tahoma" w:hAnsi="Tahoma" w:cs="Tahoma"/>
          <w:sz w:val="20"/>
        </w:rP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1306"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w:t>
      </w:r>
    </w:p>
    <w:p w:rsidR="00C655E5" w:rsidRDefault="00C655E5">
      <w:pPr>
        <w:spacing w:after="1" w:line="200" w:lineRule="atLeast"/>
        <w:jc w:val="both"/>
      </w:pPr>
      <w:r>
        <w:rPr>
          <w:rFonts w:ascii="Tahoma" w:hAnsi="Tahoma" w:cs="Tahoma"/>
          <w:sz w:val="20"/>
        </w:rPr>
        <w:t xml:space="preserve">(в ред. Федерального </w:t>
      </w:r>
      <w:hyperlink r:id="rId1307" w:history="1">
        <w:r>
          <w:rPr>
            <w:rFonts w:ascii="Tahoma" w:hAnsi="Tahoma" w:cs="Tahoma"/>
            <w:color w:val="0000FF"/>
            <w:sz w:val="20"/>
          </w:rPr>
          <w:t>закона</w:t>
        </w:r>
      </w:hyperlink>
      <w:r>
        <w:rPr>
          <w:rFonts w:ascii="Tahoma" w:hAnsi="Tahoma" w:cs="Tahoma"/>
          <w:sz w:val="20"/>
        </w:rPr>
        <w:t xml:space="preserve"> от 26.07.2019 N 248-ФЗ)</w:t>
      </w:r>
    </w:p>
    <w:p w:rsidR="00C655E5" w:rsidRDefault="00C655E5">
      <w:pPr>
        <w:spacing w:before="200" w:after="1" w:line="200" w:lineRule="atLeast"/>
        <w:ind w:firstLine="540"/>
        <w:jc w:val="both"/>
      </w:pPr>
      <w:r>
        <w:rPr>
          <w:rFonts w:ascii="Tahoma" w:hAnsi="Tahoma" w:cs="Tahoma"/>
          <w:sz w:val="20"/>
        </w:rPr>
        <w:t>6. С заявлением о государственной регистрации прав на объекты недвижимости, входящие в силу закона в состав общего имущества (имущества общего пользования) собственников недвижимости или приобретенные ими в качестве общего имущества (имущества общего пользования), и (или) о государственном кадастровом учете таких объектов недвижимости от имени указанных лиц обращается представитель, уполномоченный на подачу соответствующего заявления решением общего собрания членов товарищества собственников недвижимости или решением общего собрания собственников недвижимости (в случае, если в соответствии с законом допускается принятие такого решения собранием собственников недвижимости).</w:t>
      </w:r>
    </w:p>
    <w:p w:rsidR="00C655E5" w:rsidRDefault="00C655E5">
      <w:pPr>
        <w:spacing w:after="1" w:line="200" w:lineRule="atLeast"/>
        <w:jc w:val="both"/>
      </w:pPr>
      <w:r>
        <w:rPr>
          <w:rFonts w:ascii="Tahoma" w:hAnsi="Tahoma" w:cs="Tahoma"/>
          <w:sz w:val="20"/>
        </w:rPr>
        <w:t xml:space="preserve">(часть 6 введена Федеральным </w:t>
      </w:r>
      <w:hyperlink r:id="rId1308" w:history="1">
        <w:r>
          <w:rPr>
            <w:rFonts w:ascii="Tahoma" w:hAnsi="Tahoma" w:cs="Tahoma"/>
            <w:color w:val="0000FF"/>
            <w:sz w:val="20"/>
          </w:rPr>
          <w:t>законом</w:t>
        </w:r>
      </w:hyperlink>
      <w:r>
        <w:rPr>
          <w:rFonts w:ascii="Tahoma" w:hAnsi="Tahoma" w:cs="Tahoma"/>
          <w:sz w:val="20"/>
        </w:rPr>
        <w:t xml:space="preserve"> от 25.05.2020 N 162-ФЗ)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43. Особенности осуществления государственного кадастрового учета при уточнении границ земельных участков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недвижимости, не соответствуют установленным на основании настоящего Федерального </w:t>
      </w:r>
      <w:hyperlink w:anchor="P521" w:history="1">
        <w:r>
          <w:rPr>
            <w:rFonts w:ascii="Tahoma" w:hAnsi="Tahoma" w:cs="Tahoma"/>
            <w:color w:val="0000FF"/>
            <w:sz w:val="20"/>
          </w:rPr>
          <w:t>закона</w:t>
        </w:r>
      </w:hyperlink>
      <w:r>
        <w:rPr>
          <w:rFonts w:ascii="Tahoma" w:hAnsi="Tahoma" w:cs="Tahoma"/>
          <w:sz w:val="20"/>
        </w:rPr>
        <w:t xml:space="preserve"> требованиям к описанию местоположения границ земельных участков (далее - уточнение границ земельного участка).</w:t>
      </w:r>
    </w:p>
    <w:p w:rsidR="00C655E5" w:rsidRDefault="00C655E5">
      <w:pPr>
        <w:spacing w:before="200" w:after="1" w:line="200" w:lineRule="atLeast"/>
        <w:ind w:firstLine="540"/>
        <w:jc w:val="both"/>
      </w:pPr>
      <w:r>
        <w:rPr>
          <w:rFonts w:ascii="Tahoma" w:hAnsi="Tahoma" w:cs="Tahoma"/>
          <w:sz w:val="20"/>
        </w:rPr>
        <w:t xml:space="preserve">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w:t>
      </w:r>
      <w:r>
        <w:rPr>
          <w:rFonts w:ascii="Tahoma" w:hAnsi="Tahoma" w:cs="Tahoma"/>
          <w:sz w:val="20"/>
        </w:rPr>
        <w:lastRenderedPageBreak/>
        <w:t>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C655E5" w:rsidRDefault="00C655E5">
      <w:pPr>
        <w:spacing w:before="200" w:after="1" w:line="200" w:lineRule="atLeast"/>
        <w:ind w:firstLine="540"/>
        <w:jc w:val="both"/>
      </w:pPr>
      <w:r>
        <w:rPr>
          <w:rFonts w:ascii="Tahoma" w:hAnsi="Tahoma" w:cs="Tahoma"/>
          <w:sz w:val="20"/>
        </w:rP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объектов незавершенного строительства, </w:t>
      </w:r>
      <w:hyperlink r:id="rId1309" w:history="1">
        <w:r>
          <w:rPr>
            <w:rFonts w:ascii="Tahoma" w:hAnsi="Tahoma" w:cs="Tahoma"/>
            <w:color w:val="0000FF"/>
            <w:sz w:val="20"/>
          </w:rPr>
          <w:t>форма</w:t>
        </w:r>
      </w:hyperlink>
      <w:r>
        <w:rPr>
          <w:rFonts w:ascii="Tahoma" w:hAnsi="Tahoma" w:cs="Tahoma"/>
          <w:sz w:val="20"/>
        </w:rPr>
        <w:t xml:space="preserve"> которого устанавливается органом нормативно-правового регулирования, и карты-плана территории.</w:t>
      </w:r>
    </w:p>
    <w:p w:rsidR="00C655E5" w:rsidRDefault="00C655E5">
      <w:pPr>
        <w:spacing w:before="200" w:after="1" w:line="200" w:lineRule="atLeast"/>
        <w:ind w:firstLine="540"/>
        <w:jc w:val="both"/>
      </w:pPr>
      <w:r>
        <w:rPr>
          <w:rFonts w:ascii="Tahoma" w:hAnsi="Tahoma" w:cs="Tahoma"/>
          <w:sz w:val="20"/>
        </w:rP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C655E5" w:rsidRDefault="00C655E5">
      <w:pPr>
        <w:spacing w:before="200" w:after="1" w:line="200" w:lineRule="atLeast"/>
        <w:ind w:firstLine="540"/>
        <w:jc w:val="both"/>
      </w:pPr>
      <w:r>
        <w:rPr>
          <w:rFonts w:ascii="Tahoma" w:hAnsi="Tahoma" w:cs="Tahoma"/>
          <w:sz w:val="20"/>
        </w:rP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C655E5" w:rsidRDefault="00C655E5">
      <w:pPr>
        <w:spacing w:before="200" w:after="1" w:line="200" w:lineRule="atLeast"/>
        <w:ind w:firstLine="540"/>
        <w:jc w:val="both"/>
      </w:pPr>
      <w:r>
        <w:rPr>
          <w:rFonts w:ascii="Tahoma" w:hAnsi="Tahoma" w:cs="Tahoma"/>
          <w:sz w:val="20"/>
        </w:rP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C655E5" w:rsidRDefault="00C655E5">
      <w:pPr>
        <w:spacing w:before="200" w:after="1" w:line="200" w:lineRule="atLeast"/>
        <w:ind w:firstLine="540"/>
        <w:jc w:val="both"/>
      </w:pPr>
      <w:r>
        <w:rPr>
          <w:rFonts w:ascii="Tahoma" w:hAnsi="Tahoma" w:cs="Tahoma"/>
          <w:sz w:val="20"/>
        </w:rPr>
        <w:t>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C655E5" w:rsidRDefault="00C655E5">
      <w:pPr>
        <w:spacing w:before="200" w:after="1" w:line="200" w:lineRule="atLeast"/>
        <w:ind w:firstLine="540"/>
        <w:jc w:val="both"/>
      </w:pPr>
      <w:r>
        <w:rPr>
          <w:rFonts w:ascii="Tahoma" w:hAnsi="Tahoma" w:cs="Tahoma"/>
          <w:sz w:val="20"/>
        </w:rP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C655E5" w:rsidRDefault="00C655E5">
      <w:pPr>
        <w:spacing w:before="200" w:after="1" w:line="200" w:lineRule="atLeast"/>
        <w:ind w:firstLine="540"/>
        <w:jc w:val="both"/>
      </w:pPr>
      <w:r>
        <w:rPr>
          <w:rFonts w:ascii="Tahoma" w:hAnsi="Tahoma" w:cs="Tahoma"/>
          <w:sz w:val="20"/>
        </w:rPr>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52" w:history="1">
        <w:r>
          <w:rPr>
            <w:rFonts w:ascii="Tahoma" w:hAnsi="Tahoma" w:cs="Tahoma"/>
            <w:color w:val="0000FF"/>
            <w:sz w:val="20"/>
          </w:rPr>
          <w:t>пунктах 1</w:t>
        </w:r>
      </w:hyperlink>
      <w:r>
        <w:rPr>
          <w:rFonts w:ascii="Tahoma" w:hAnsi="Tahoma" w:cs="Tahoma"/>
          <w:sz w:val="20"/>
        </w:rPr>
        <w:t xml:space="preserve"> и </w:t>
      </w:r>
      <w:hyperlink w:anchor="P1153" w:history="1">
        <w:r>
          <w:rPr>
            <w:rFonts w:ascii="Tahoma" w:hAnsi="Tahoma" w:cs="Tahoma"/>
            <w:color w:val="0000FF"/>
            <w:sz w:val="20"/>
          </w:rPr>
          <w:t>2</w:t>
        </w:r>
      </w:hyperlink>
      <w:r>
        <w:rPr>
          <w:rFonts w:ascii="Tahoma" w:hAnsi="Tahoma" w:cs="Tahoma"/>
          <w:sz w:val="20"/>
        </w:rPr>
        <w:t xml:space="preserve"> настоящей части.</w:t>
      </w:r>
    </w:p>
    <w:p w:rsidR="00C655E5" w:rsidRDefault="00C655E5">
      <w:pPr>
        <w:spacing w:before="200" w:after="1" w:line="200" w:lineRule="atLeast"/>
        <w:ind w:firstLine="540"/>
        <w:jc w:val="both"/>
      </w:pPr>
      <w:r>
        <w:rPr>
          <w:rFonts w:ascii="Tahoma" w:hAnsi="Tahoma" w:cs="Tahoma"/>
          <w:sz w:val="20"/>
        </w:rP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1310"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7 введена Федеральным </w:t>
      </w:r>
      <w:hyperlink r:id="rId1311"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8. Если представленная в орган регистрации прав по результатам комплексных кадастровых 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18"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и в карте-плане территории отсутствуют сведения об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18"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18" w:history="1">
        <w:r>
          <w:rPr>
            <w:rFonts w:ascii="Tahoma" w:hAnsi="Tahoma" w:cs="Tahoma"/>
            <w:color w:val="0000FF"/>
            <w:sz w:val="20"/>
          </w:rPr>
          <w:t>части 16 статьи 41</w:t>
        </w:r>
      </w:hyperlink>
      <w:r>
        <w:rPr>
          <w:rFonts w:ascii="Tahoma" w:hAnsi="Tahoma" w:cs="Tahoma"/>
          <w:sz w:val="20"/>
        </w:rPr>
        <w:t xml:space="preserve"> </w:t>
      </w:r>
      <w:r>
        <w:rPr>
          <w:rFonts w:ascii="Tahoma" w:hAnsi="Tahoma" w:cs="Tahoma"/>
          <w:sz w:val="20"/>
        </w:rPr>
        <w:lastRenderedPageBreak/>
        <w:t xml:space="preserve">настоящего Федерального закона земельными участками. При наличии в карте-плане территории сведений об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земельных участков,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18"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местоположении границ таких земельных участков, в том числе осуществляет их государственный кадастровый учет.</w:t>
      </w:r>
    </w:p>
    <w:p w:rsidR="00C655E5" w:rsidRDefault="00C655E5">
      <w:pPr>
        <w:spacing w:after="1" w:line="200" w:lineRule="atLeast"/>
        <w:jc w:val="both"/>
      </w:pPr>
      <w:r>
        <w:rPr>
          <w:rFonts w:ascii="Tahoma" w:hAnsi="Tahoma" w:cs="Tahoma"/>
          <w:sz w:val="20"/>
        </w:rPr>
        <w:t xml:space="preserve">(часть 8 введена Федеральным </w:t>
      </w:r>
      <w:hyperlink r:id="rId1312"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C655E5" w:rsidRDefault="00C655E5">
      <w:pPr>
        <w:spacing w:before="200" w:after="1" w:line="200" w:lineRule="atLeast"/>
        <w:ind w:firstLine="540"/>
        <w:jc w:val="both"/>
      </w:pPr>
      <w:r>
        <w:rPr>
          <w:rFonts w:ascii="Tahoma" w:hAnsi="Tahoma" w:cs="Tahoma"/>
          <w:sz w:val="20"/>
        </w:rPr>
        <w:t>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C655E5" w:rsidRDefault="00C655E5">
      <w:pPr>
        <w:spacing w:before="200" w:after="1" w:line="200" w:lineRule="atLeast"/>
        <w:ind w:firstLine="540"/>
        <w:jc w:val="both"/>
      </w:pPr>
      <w:r>
        <w:rPr>
          <w:rFonts w:ascii="Tahoma" w:hAnsi="Tahoma" w:cs="Tahoma"/>
          <w:sz w:val="20"/>
        </w:rPr>
        <w:t>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w:t>
      </w:r>
    </w:p>
    <w:p w:rsidR="00C655E5" w:rsidRDefault="00C655E5">
      <w:pPr>
        <w:spacing w:before="200" w:after="1" w:line="200" w:lineRule="atLeast"/>
        <w:ind w:firstLine="540"/>
        <w:jc w:val="both"/>
      </w:pPr>
      <w:r>
        <w:rPr>
          <w:rFonts w:ascii="Tahoma" w:hAnsi="Tahoma" w:cs="Tahoma"/>
          <w:sz w:val="20"/>
        </w:rPr>
        <w:t>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C655E5" w:rsidRDefault="00C655E5">
      <w:pPr>
        <w:spacing w:before="200" w:after="1" w:line="200" w:lineRule="atLeast"/>
        <w:ind w:firstLine="540"/>
        <w:jc w:val="both"/>
      </w:pPr>
      <w:r>
        <w:rPr>
          <w:rFonts w:ascii="Tahoma" w:hAnsi="Tahoma" w:cs="Tahoma"/>
          <w:sz w:val="20"/>
        </w:rPr>
        <w:t xml:space="preserve">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w:t>
      </w:r>
      <w:r>
        <w:rPr>
          <w:rFonts w:ascii="Tahoma" w:hAnsi="Tahoma" w:cs="Tahoma"/>
          <w:sz w:val="20"/>
        </w:rPr>
        <w:lastRenderedPageBreak/>
        <w:t>сооружение и снятие таких здания или сооружения с государственного кадастрового учета не осуществляются.</w:t>
      </w:r>
    </w:p>
    <w:p w:rsidR="00C655E5" w:rsidRDefault="00C655E5">
      <w:pPr>
        <w:spacing w:before="200" w:after="1" w:line="200" w:lineRule="atLeast"/>
        <w:ind w:firstLine="540"/>
        <w:jc w:val="both"/>
      </w:pPr>
      <w:r>
        <w:rPr>
          <w:rFonts w:ascii="Tahoma" w:hAnsi="Tahoma" w:cs="Tahoma"/>
          <w:sz w:val="20"/>
        </w:rP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C655E5" w:rsidRDefault="00C655E5">
      <w:pPr>
        <w:spacing w:after="1" w:line="200" w:lineRule="atLeast"/>
        <w:jc w:val="both"/>
      </w:pPr>
      <w:r>
        <w:rPr>
          <w:rFonts w:ascii="Tahoma" w:hAnsi="Tahoma" w:cs="Tahoma"/>
          <w:sz w:val="20"/>
        </w:rPr>
        <w:t xml:space="preserve">(часть 6 введена Федеральным </w:t>
      </w:r>
      <w:hyperlink r:id="rId1313"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C655E5" w:rsidRDefault="00C655E5">
      <w:pPr>
        <w:spacing w:before="200" w:after="1" w:line="200" w:lineRule="atLeast"/>
        <w:ind w:firstLine="540"/>
        <w:jc w:val="both"/>
      </w:pPr>
      <w:r>
        <w:rPr>
          <w:rFonts w:ascii="Tahoma" w:hAnsi="Tahoma" w:cs="Tahoma"/>
          <w:sz w:val="20"/>
        </w:rPr>
        <w:t>1) разрешение на ввод в эксплуатацию искусственно созданного земельного участка;</w:t>
      </w:r>
    </w:p>
    <w:p w:rsidR="00C655E5" w:rsidRDefault="00C655E5">
      <w:pPr>
        <w:spacing w:before="200" w:after="1" w:line="200" w:lineRule="atLeast"/>
        <w:ind w:firstLine="540"/>
        <w:jc w:val="both"/>
      </w:pPr>
      <w:r>
        <w:rPr>
          <w:rFonts w:ascii="Tahoma" w:hAnsi="Tahoma" w:cs="Tahoma"/>
          <w:sz w:val="20"/>
        </w:rPr>
        <w:t>2) документация по планировке территории в планируемых границах искусственного земельного участка;</w:t>
      </w:r>
    </w:p>
    <w:p w:rsidR="00C655E5" w:rsidRDefault="00C655E5">
      <w:pPr>
        <w:spacing w:before="200" w:after="1" w:line="200" w:lineRule="atLeast"/>
        <w:ind w:firstLine="540"/>
        <w:jc w:val="both"/>
      </w:pPr>
      <w:r>
        <w:rPr>
          <w:rFonts w:ascii="Tahoma" w:hAnsi="Tahoma" w:cs="Tahoma"/>
          <w:sz w:val="20"/>
        </w:rPr>
        <w:t>3) разрешение на создание искусственного земельного участка;</w:t>
      </w:r>
    </w:p>
    <w:p w:rsidR="00C655E5" w:rsidRDefault="00C655E5">
      <w:pPr>
        <w:spacing w:before="200" w:after="1" w:line="200" w:lineRule="atLeast"/>
        <w:ind w:firstLine="540"/>
        <w:jc w:val="both"/>
      </w:pPr>
      <w:r>
        <w:rPr>
          <w:rFonts w:ascii="Tahoma" w:hAnsi="Tahoma" w:cs="Tahoma"/>
          <w:sz w:val="20"/>
        </w:rP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C655E5" w:rsidRDefault="00C655E5">
      <w:pPr>
        <w:spacing w:before="200" w:after="1" w:line="200" w:lineRule="atLeast"/>
        <w:ind w:firstLine="540"/>
        <w:jc w:val="both"/>
      </w:pPr>
      <w:r>
        <w:rPr>
          <w:rFonts w:ascii="Tahoma" w:hAnsi="Tahoma" w:cs="Tahoma"/>
          <w:sz w:val="20"/>
        </w:rPr>
        <w:t xml:space="preserve">2. В случае, если в представленном в соответствии с </w:t>
      </w:r>
      <w:hyperlink w:anchor="P1172" w:history="1">
        <w:r>
          <w:rPr>
            <w:rFonts w:ascii="Tahoma" w:hAnsi="Tahoma" w:cs="Tahoma"/>
            <w:color w:val="0000FF"/>
            <w:sz w:val="20"/>
          </w:rPr>
          <w:t>частью 1</w:t>
        </w:r>
      </w:hyperlink>
      <w:r>
        <w:rPr>
          <w:rFonts w:ascii="Tahoma" w:hAnsi="Tahoma" w:cs="Tahoma"/>
          <w:sz w:val="20"/>
        </w:rP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кадастровый учет и государственная регистрация права собственности на единый недвижимый комплекс осуществляются:</w:t>
      </w:r>
    </w:p>
    <w:p w:rsidR="00C655E5" w:rsidRDefault="00C655E5">
      <w:pPr>
        <w:spacing w:before="200" w:after="1" w:line="200" w:lineRule="atLeast"/>
        <w:ind w:firstLine="540"/>
        <w:jc w:val="both"/>
      </w:pPr>
      <w:r>
        <w:rPr>
          <w:rFonts w:ascii="Tahoma" w:hAnsi="Tahoma" w:cs="Tahoma"/>
          <w:sz w:val="20"/>
        </w:rPr>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C655E5" w:rsidRDefault="00C655E5">
      <w:pPr>
        <w:spacing w:before="200" w:after="1" w:line="200" w:lineRule="atLeast"/>
        <w:ind w:firstLine="540"/>
        <w:jc w:val="both"/>
      </w:pPr>
      <w:r>
        <w:rPr>
          <w:rFonts w:ascii="Tahoma" w:hAnsi="Tahoma" w:cs="Tahoma"/>
          <w:sz w:val="20"/>
        </w:rPr>
        <w:t xml:space="preserve">2) в связи с объединением нескольких указанных в </w:t>
      </w:r>
      <w:hyperlink r:id="rId1314" w:history="1">
        <w:r>
          <w:rPr>
            <w:rFonts w:ascii="Tahoma" w:hAnsi="Tahoma" w:cs="Tahoma"/>
            <w:color w:val="0000FF"/>
            <w:sz w:val="20"/>
          </w:rPr>
          <w:t>статье 133.1</w:t>
        </w:r>
      </w:hyperlink>
      <w:r>
        <w:rPr>
          <w:rFonts w:ascii="Tahoma" w:hAnsi="Tahoma" w:cs="Tahoma"/>
          <w:sz w:val="20"/>
        </w:rP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C655E5" w:rsidRDefault="00C655E5">
      <w:pPr>
        <w:spacing w:before="200" w:after="1" w:line="200" w:lineRule="atLeast"/>
        <w:ind w:firstLine="540"/>
        <w:jc w:val="both"/>
      </w:pPr>
      <w:r>
        <w:rPr>
          <w:rFonts w:ascii="Tahoma" w:hAnsi="Tahoma" w:cs="Tahoma"/>
          <w:sz w:val="20"/>
        </w:rPr>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C655E5" w:rsidRDefault="00C655E5">
      <w:pPr>
        <w:spacing w:before="200" w:after="1" w:line="200" w:lineRule="atLeast"/>
        <w:ind w:firstLine="540"/>
        <w:jc w:val="both"/>
      </w:pPr>
      <w:r>
        <w:rPr>
          <w:rFonts w:ascii="Tahoma" w:hAnsi="Tahoma" w:cs="Tahoma"/>
          <w:sz w:val="20"/>
        </w:rP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47. Особенности государственной регистрации прав на земельную долю, земельный участок из земель сельскохозяйственного назначения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C655E5" w:rsidRDefault="00C655E5">
      <w:pPr>
        <w:spacing w:before="200" w:after="1" w:line="200" w:lineRule="atLeast"/>
        <w:ind w:firstLine="540"/>
        <w:jc w:val="both"/>
      </w:pPr>
      <w:r>
        <w:rPr>
          <w:rFonts w:ascii="Tahoma" w:hAnsi="Tahoma" w:cs="Tahoma"/>
          <w:sz w:val="20"/>
        </w:rP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191" w:history="1">
        <w:r>
          <w:rPr>
            <w:rFonts w:ascii="Tahoma" w:hAnsi="Tahoma" w:cs="Tahoma"/>
            <w:color w:val="0000FF"/>
            <w:sz w:val="20"/>
          </w:rPr>
          <w:t>части 3</w:t>
        </w:r>
      </w:hyperlink>
      <w:r>
        <w:rPr>
          <w:rFonts w:ascii="Tahoma" w:hAnsi="Tahoma" w:cs="Tahoma"/>
          <w:sz w:val="20"/>
        </w:rP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192" w:history="1">
        <w:r>
          <w:rPr>
            <w:rFonts w:ascii="Tahoma" w:hAnsi="Tahoma" w:cs="Tahoma"/>
            <w:color w:val="0000FF"/>
            <w:sz w:val="20"/>
          </w:rPr>
          <w:t>части 4</w:t>
        </w:r>
      </w:hyperlink>
      <w:r>
        <w:rPr>
          <w:rFonts w:ascii="Tahoma" w:hAnsi="Tahoma" w:cs="Tahoma"/>
          <w:sz w:val="20"/>
        </w:rP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C655E5" w:rsidRDefault="00C655E5">
      <w:pPr>
        <w:spacing w:before="200" w:after="1" w:line="200" w:lineRule="atLeast"/>
        <w:ind w:firstLine="540"/>
        <w:jc w:val="both"/>
      </w:pPr>
      <w:r>
        <w:rPr>
          <w:rFonts w:ascii="Tahoma" w:hAnsi="Tahoma" w:cs="Tahoma"/>
          <w:sz w:val="20"/>
        </w:rP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C655E5" w:rsidRDefault="00C655E5">
      <w:pPr>
        <w:spacing w:before="200" w:after="1" w:line="200" w:lineRule="atLeast"/>
        <w:ind w:firstLine="540"/>
        <w:jc w:val="both"/>
      </w:pPr>
      <w:r>
        <w:rPr>
          <w:rFonts w:ascii="Tahoma" w:hAnsi="Tahoma" w:cs="Tahoma"/>
          <w:sz w:val="20"/>
        </w:rPr>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C655E5" w:rsidRDefault="00C655E5">
      <w:pPr>
        <w:spacing w:before="200" w:after="1" w:line="200" w:lineRule="atLeast"/>
        <w:ind w:firstLine="540"/>
        <w:jc w:val="both"/>
      </w:pPr>
      <w:r>
        <w:rPr>
          <w:rFonts w:ascii="Tahoma" w:hAnsi="Tahoma" w:cs="Tahoma"/>
          <w:sz w:val="20"/>
        </w:rPr>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C655E5" w:rsidRDefault="00C655E5">
      <w:pPr>
        <w:spacing w:before="200" w:after="1" w:line="200" w:lineRule="atLeast"/>
        <w:ind w:firstLine="540"/>
        <w:jc w:val="both"/>
      </w:pPr>
      <w:r>
        <w:rPr>
          <w:rFonts w:ascii="Tahoma" w:hAnsi="Tahoma" w:cs="Tahoma"/>
          <w:sz w:val="20"/>
        </w:rPr>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C655E5" w:rsidRDefault="00C655E5">
      <w:pPr>
        <w:spacing w:before="200" w:after="1" w:line="200" w:lineRule="atLeast"/>
        <w:ind w:firstLine="540"/>
        <w:jc w:val="both"/>
      </w:pPr>
      <w:r>
        <w:rPr>
          <w:rFonts w:ascii="Tahoma" w:hAnsi="Tahoma" w:cs="Tahoma"/>
          <w:sz w:val="20"/>
        </w:rPr>
        <w:t>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C655E5" w:rsidRDefault="00C655E5">
      <w:pPr>
        <w:spacing w:before="200" w:after="1" w:line="200" w:lineRule="atLeast"/>
        <w:ind w:firstLine="540"/>
        <w:jc w:val="both"/>
      </w:pPr>
      <w:r>
        <w:rPr>
          <w:rFonts w:ascii="Tahoma" w:hAnsi="Tahoma" w:cs="Tahoma"/>
          <w:sz w:val="20"/>
        </w:rPr>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C655E5" w:rsidRDefault="00C655E5">
      <w:pPr>
        <w:spacing w:before="200" w:after="1" w:line="200" w:lineRule="atLeast"/>
        <w:ind w:firstLine="540"/>
        <w:jc w:val="both"/>
      </w:pPr>
      <w:r>
        <w:rPr>
          <w:rFonts w:ascii="Tahoma" w:hAnsi="Tahoma" w:cs="Tahoma"/>
          <w:sz w:val="20"/>
        </w:rP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C655E5" w:rsidRDefault="00C655E5">
      <w:pPr>
        <w:spacing w:before="200" w:after="1" w:line="200" w:lineRule="atLeast"/>
        <w:ind w:firstLine="540"/>
        <w:jc w:val="both"/>
      </w:pPr>
      <w:r>
        <w:rPr>
          <w:rFonts w:ascii="Tahoma" w:hAnsi="Tahoma" w:cs="Tahoma"/>
          <w:sz w:val="20"/>
        </w:rPr>
        <w:lastRenderedPageBreak/>
        <w:t xml:space="preserve">7. В случаях, предусмотренных Федеральным </w:t>
      </w:r>
      <w:hyperlink r:id="rId1315"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C655E5" w:rsidRDefault="00C655E5">
      <w:pPr>
        <w:spacing w:before="200" w:after="1" w:line="200" w:lineRule="atLeast"/>
        <w:ind w:firstLine="540"/>
        <w:jc w:val="both"/>
      </w:pPr>
      <w:r>
        <w:rPr>
          <w:rFonts w:ascii="Tahoma" w:hAnsi="Tahoma" w:cs="Tahoma"/>
          <w:sz w:val="20"/>
        </w:rPr>
        <w:t xml:space="preserve">8. Размер земельной доли может быть определен в виде простой правильной дроби или иным способом, предусмотренным Федеральным </w:t>
      </w:r>
      <w:hyperlink r:id="rId1316"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w:t>
      </w:r>
    </w:p>
    <w:p w:rsidR="00C655E5" w:rsidRDefault="00C655E5">
      <w:pPr>
        <w:spacing w:before="200" w:after="1" w:line="200" w:lineRule="atLeast"/>
        <w:ind w:firstLine="540"/>
        <w:jc w:val="both"/>
      </w:pPr>
      <w:r>
        <w:rPr>
          <w:rFonts w:ascii="Tahoma" w:hAnsi="Tahoma" w:cs="Tahoma"/>
          <w:sz w:val="20"/>
        </w:rP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проведения государственной регистрации прав в </w:t>
      </w:r>
      <w:hyperlink r:id="rId1317"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C655E5" w:rsidRDefault="00C655E5">
      <w:pPr>
        <w:spacing w:before="200" w:after="1" w:line="200" w:lineRule="atLeast"/>
        <w:ind w:firstLine="540"/>
        <w:jc w:val="both"/>
      </w:pPr>
      <w:r>
        <w:rPr>
          <w:rFonts w:ascii="Tahoma" w:hAnsi="Tahoma" w:cs="Tahoma"/>
          <w:sz w:val="20"/>
        </w:rP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1318"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C655E5" w:rsidRDefault="00C655E5">
      <w:pPr>
        <w:spacing w:before="200" w:after="1" w:line="200" w:lineRule="atLeast"/>
        <w:ind w:firstLine="540"/>
        <w:jc w:val="both"/>
      </w:pPr>
      <w:r>
        <w:rPr>
          <w:rFonts w:ascii="Tahoma" w:hAnsi="Tahoma" w:cs="Tahoma"/>
          <w:sz w:val="20"/>
        </w:rPr>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1319" w:history="1">
        <w:r>
          <w:rPr>
            <w:rFonts w:ascii="Tahoma" w:hAnsi="Tahoma" w:cs="Tahoma"/>
            <w:color w:val="0000FF"/>
            <w:sz w:val="20"/>
          </w:rPr>
          <w:t>пунктами 4</w:t>
        </w:r>
      </w:hyperlink>
      <w:r>
        <w:rPr>
          <w:rFonts w:ascii="Tahoma" w:hAnsi="Tahoma" w:cs="Tahoma"/>
          <w:sz w:val="20"/>
        </w:rPr>
        <w:t xml:space="preserve"> - </w:t>
      </w:r>
      <w:hyperlink r:id="rId1320" w:history="1">
        <w:r>
          <w:rPr>
            <w:rFonts w:ascii="Tahoma" w:hAnsi="Tahoma" w:cs="Tahoma"/>
            <w:color w:val="0000FF"/>
            <w:sz w:val="20"/>
          </w:rPr>
          <w:t>6 статьи 13</w:t>
        </w:r>
      </w:hyperlink>
      <w:r>
        <w:rPr>
          <w:rFonts w:ascii="Tahoma" w:hAnsi="Tahoma" w:cs="Tahoma"/>
          <w:sz w:val="20"/>
        </w:rPr>
        <w:t xml:space="preserve"> Федерального закона от 24 июля 2002 года N 101-ФЗ "Об обороте земель сельскохозяйственного назначения".</w:t>
      </w:r>
    </w:p>
    <w:p w:rsidR="00C655E5" w:rsidRDefault="00C655E5">
      <w:pPr>
        <w:spacing w:before="200" w:after="1" w:line="200" w:lineRule="atLeast"/>
        <w:ind w:firstLine="540"/>
        <w:jc w:val="both"/>
      </w:pPr>
      <w:r>
        <w:rPr>
          <w:rFonts w:ascii="Tahoma" w:hAnsi="Tahoma" w:cs="Tahoma"/>
          <w:sz w:val="20"/>
        </w:rPr>
        <w:t>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C655E5" w:rsidRDefault="00C655E5">
      <w:pPr>
        <w:spacing w:after="1" w:line="200" w:lineRule="atLeast"/>
        <w:ind w:firstLine="540"/>
        <w:jc w:val="both"/>
      </w:pPr>
      <w:r>
        <w:rPr>
          <w:rFonts w:ascii="Tahoma" w:hAnsi="Tahoma" w:cs="Tahoma"/>
          <w:sz w:val="20"/>
        </w:rPr>
        <w:lastRenderedPageBreak/>
        <w:t xml:space="preserve">(в ред. Федерального </w:t>
      </w:r>
      <w:hyperlink r:id="rId1321" w:history="1">
        <w:r>
          <w:rPr>
            <w:rFonts w:ascii="Tahoma" w:hAnsi="Tahoma" w:cs="Tahoma"/>
            <w:color w:val="0000FF"/>
            <w:sz w:val="20"/>
          </w:rPr>
          <w:t>закона</w:t>
        </w:r>
      </w:hyperlink>
      <w:r>
        <w:rPr>
          <w:rFonts w:ascii="Tahoma" w:hAnsi="Tahoma" w:cs="Tahoma"/>
          <w:sz w:val="20"/>
        </w:rPr>
        <w:t xml:space="preserve"> от 03.07.2016 N 304-ФЗ)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C655E5" w:rsidRDefault="00C655E5">
      <w:pPr>
        <w:spacing w:before="200" w:after="1" w:line="200" w:lineRule="atLeast"/>
        <w:ind w:firstLine="540"/>
        <w:jc w:val="both"/>
      </w:pPr>
      <w:r>
        <w:rPr>
          <w:rFonts w:ascii="Tahoma" w:hAnsi="Tahoma" w:cs="Tahoma"/>
          <w:sz w:val="20"/>
        </w:rPr>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C655E5" w:rsidRDefault="00C655E5">
      <w:pPr>
        <w:spacing w:before="200" w:after="1" w:line="200" w:lineRule="atLeast"/>
        <w:ind w:firstLine="540"/>
        <w:jc w:val="both"/>
      </w:pPr>
      <w:r>
        <w:rPr>
          <w:rFonts w:ascii="Tahoma" w:hAnsi="Tahoma" w:cs="Tahoma"/>
          <w:sz w:val="20"/>
        </w:rPr>
        <w:t>1) разрешение на строительство. Заявитель вправе не представлять разрешение на строительство. В случае, если разрешение на строительство не представлено заявителем,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представляет его в срок не более чем два рабочих дня с даты получения запроса органа регистрации прав;</w:t>
      </w:r>
    </w:p>
    <w:p w:rsidR="00C655E5" w:rsidRDefault="00C655E5">
      <w:pPr>
        <w:spacing w:after="1" w:line="200" w:lineRule="atLeast"/>
        <w:jc w:val="both"/>
      </w:pPr>
      <w:r>
        <w:rPr>
          <w:rFonts w:ascii="Tahoma" w:hAnsi="Tahoma" w:cs="Tahoma"/>
          <w:sz w:val="20"/>
        </w:rPr>
        <w:t xml:space="preserve">(в ред. Федерального </w:t>
      </w:r>
      <w:hyperlink r:id="rId1322"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2) план создаваемого многоквартирного дома, иного объекта недвижимости с указанием 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C655E5" w:rsidRDefault="00C655E5">
      <w:pPr>
        <w:spacing w:before="200" w:after="1" w:line="200" w:lineRule="atLeast"/>
        <w:ind w:firstLine="540"/>
        <w:jc w:val="both"/>
      </w:pPr>
      <w:r>
        <w:rPr>
          <w:rFonts w:ascii="Tahoma" w:hAnsi="Tahoma" w:cs="Tahoma"/>
          <w:sz w:val="20"/>
        </w:rPr>
        <w:t>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w:t>
      </w:r>
    </w:p>
    <w:p w:rsidR="00C655E5" w:rsidRDefault="00C655E5">
      <w:pPr>
        <w:spacing w:after="1" w:line="200" w:lineRule="atLeast"/>
        <w:jc w:val="both"/>
      </w:pPr>
      <w:r>
        <w:rPr>
          <w:rFonts w:ascii="Tahoma" w:hAnsi="Tahoma" w:cs="Tahoma"/>
          <w:sz w:val="20"/>
        </w:rPr>
        <w:t xml:space="preserve">(п. 3 в ред. Федерального </w:t>
      </w:r>
      <w:hyperlink r:id="rId1323"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4) утратил силу. - Федеральный </w:t>
      </w:r>
      <w:hyperlink r:id="rId1324" w:history="1">
        <w:r>
          <w:rPr>
            <w:rFonts w:ascii="Tahoma" w:hAnsi="Tahoma" w:cs="Tahoma"/>
            <w:color w:val="0000FF"/>
            <w:sz w:val="20"/>
          </w:rPr>
          <w:t>закон</w:t>
        </w:r>
      </w:hyperlink>
      <w:r>
        <w:rPr>
          <w:rFonts w:ascii="Tahoma" w:hAnsi="Tahoma" w:cs="Tahoma"/>
          <w:sz w:val="20"/>
        </w:rPr>
        <w:t xml:space="preserve"> от 27.06.2019 N 151-ФЗ;</w:t>
      </w:r>
    </w:p>
    <w:p w:rsidR="00C655E5" w:rsidRDefault="00C655E5">
      <w:pPr>
        <w:spacing w:before="200" w:after="1" w:line="200" w:lineRule="atLeast"/>
        <w:ind w:firstLine="540"/>
        <w:jc w:val="both"/>
      </w:pPr>
      <w:r>
        <w:rPr>
          <w:rFonts w:ascii="Tahoma" w:hAnsi="Tahoma" w:cs="Tahoma"/>
          <w:sz w:val="20"/>
        </w:rPr>
        <w:t xml:space="preserve">5) утратил силу. - Федеральный </w:t>
      </w:r>
      <w:hyperlink r:id="rId1325" w:history="1">
        <w:r>
          <w:rPr>
            <w:rFonts w:ascii="Tahoma" w:hAnsi="Tahoma" w:cs="Tahoma"/>
            <w:color w:val="0000FF"/>
            <w:sz w:val="20"/>
          </w:rPr>
          <w:t>закон</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 xml:space="preserve">6) заключенный в соответствии с Федеральным </w:t>
      </w:r>
      <w:hyperlink r:id="rId1326"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1327"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C655E5" w:rsidRDefault="00C655E5">
      <w:pPr>
        <w:spacing w:before="200" w:after="1" w:line="200" w:lineRule="atLeast"/>
        <w:ind w:firstLine="540"/>
        <w:jc w:val="both"/>
      </w:pPr>
      <w:r>
        <w:rPr>
          <w:rFonts w:ascii="Tahoma" w:hAnsi="Tahoma" w:cs="Tahoma"/>
          <w:sz w:val="20"/>
        </w:rP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1328"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1329" w:history="1">
        <w:r>
          <w:rPr>
            <w:rFonts w:ascii="Tahoma" w:hAnsi="Tahoma" w:cs="Tahoma"/>
            <w:color w:val="0000FF"/>
            <w:sz w:val="20"/>
          </w:rPr>
          <w:t>законом</w:t>
        </w:r>
      </w:hyperlink>
      <w:r>
        <w:rPr>
          <w:rFonts w:ascii="Tahoma" w:hAnsi="Tahoma" w:cs="Tahoma"/>
          <w:sz w:val="20"/>
        </w:rPr>
        <w:t xml:space="preserve"> от 24 июля 2008 года N 161-ФЗ </w:t>
      </w:r>
      <w:r>
        <w:rPr>
          <w:rFonts w:ascii="Tahoma" w:hAnsi="Tahoma" w:cs="Tahoma"/>
          <w:sz w:val="20"/>
        </w:rPr>
        <w:lastRenderedPageBreak/>
        <w:t>"О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C655E5" w:rsidRDefault="00C655E5">
      <w:pPr>
        <w:spacing w:after="1" w:line="200" w:lineRule="atLeast"/>
        <w:jc w:val="both"/>
      </w:pPr>
      <w:r>
        <w:rPr>
          <w:rFonts w:ascii="Tahoma" w:hAnsi="Tahoma" w:cs="Tahoma"/>
          <w:sz w:val="20"/>
        </w:rPr>
        <w:t xml:space="preserve">(в ред. Федерального </w:t>
      </w:r>
      <w:hyperlink r:id="rId1330" w:history="1">
        <w:r>
          <w:rPr>
            <w:rFonts w:ascii="Tahoma" w:hAnsi="Tahoma" w:cs="Tahoma"/>
            <w:color w:val="0000FF"/>
            <w:sz w:val="20"/>
          </w:rPr>
          <w:t>закона</w:t>
        </w:r>
      </w:hyperlink>
      <w:r>
        <w:rPr>
          <w:rFonts w:ascii="Tahoma" w:hAnsi="Tahoma" w:cs="Tahoma"/>
          <w:sz w:val="20"/>
        </w:rPr>
        <w:t xml:space="preserve"> от 31.12.2017 N 506-ФЗ)</w:t>
      </w:r>
    </w:p>
    <w:p w:rsidR="00C655E5" w:rsidRDefault="00C655E5">
      <w:pPr>
        <w:spacing w:before="200" w:after="1" w:line="200" w:lineRule="atLeast"/>
        <w:ind w:firstLine="540"/>
        <w:jc w:val="both"/>
      </w:pPr>
      <w:r>
        <w:rPr>
          <w:rFonts w:ascii="Tahoma" w:hAnsi="Tahoma" w:cs="Tahoma"/>
          <w:sz w:val="20"/>
        </w:rPr>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1331" w:history="1">
        <w:r>
          <w:rPr>
            <w:rFonts w:ascii="Tahoma" w:hAnsi="Tahoma" w:cs="Tahoma"/>
            <w:color w:val="0000FF"/>
            <w:sz w:val="20"/>
          </w:rPr>
          <w:t>подпунктом 3.1 пункта 1 статьи 201.1</w:t>
        </w:r>
      </w:hyperlink>
      <w:r>
        <w:rPr>
          <w:rFonts w:ascii="Tahoma" w:hAnsi="Tahoma" w:cs="Tahoma"/>
          <w:sz w:val="20"/>
        </w:rP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1332" w:history="1">
        <w:r>
          <w:rPr>
            <w:rFonts w:ascii="Tahoma" w:hAnsi="Tahoma" w:cs="Tahoma"/>
            <w:color w:val="0000FF"/>
            <w:sz w:val="20"/>
          </w:rPr>
          <w:t>порядке</w:t>
        </w:r>
      </w:hyperlink>
      <w:r>
        <w:rPr>
          <w:rFonts w:ascii="Tahoma" w:hAnsi="Tahoma" w:cs="Tahoma"/>
          <w:sz w:val="20"/>
        </w:rPr>
        <w:t>,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C655E5" w:rsidRDefault="00C655E5">
      <w:pPr>
        <w:spacing w:after="1" w:line="200" w:lineRule="atLeast"/>
        <w:jc w:val="both"/>
      </w:pPr>
      <w:r>
        <w:rPr>
          <w:rFonts w:ascii="Tahoma" w:hAnsi="Tahoma" w:cs="Tahoma"/>
          <w:sz w:val="20"/>
        </w:rPr>
        <w:t xml:space="preserve">(в ред. Федеральных законов от 29.07.2017 </w:t>
      </w:r>
      <w:hyperlink r:id="rId1333" w:history="1">
        <w:r>
          <w:rPr>
            <w:rFonts w:ascii="Tahoma" w:hAnsi="Tahoma" w:cs="Tahoma"/>
            <w:color w:val="0000FF"/>
            <w:sz w:val="20"/>
          </w:rPr>
          <w:t>N 218-ФЗ</w:t>
        </w:r>
      </w:hyperlink>
      <w:r>
        <w:rPr>
          <w:rFonts w:ascii="Tahoma" w:hAnsi="Tahoma" w:cs="Tahoma"/>
          <w:sz w:val="20"/>
        </w:rPr>
        <w:t xml:space="preserve">, от 27.06.2019 </w:t>
      </w:r>
      <w:hyperlink r:id="rId1334" w:history="1">
        <w:r>
          <w:rPr>
            <w:rFonts w:ascii="Tahoma" w:hAnsi="Tahoma" w:cs="Tahoma"/>
            <w:color w:val="0000FF"/>
            <w:sz w:val="20"/>
          </w:rPr>
          <w:t>N 151-ФЗ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C655E5" w:rsidRDefault="00C655E5">
      <w:pPr>
        <w:spacing w:before="200" w:after="1" w:line="200" w:lineRule="atLeast"/>
        <w:ind w:firstLine="540"/>
        <w:jc w:val="both"/>
      </w:pPr>
      <w:r>
        <w:rPr>
          <w:rFonts w:ascii="Tahoma" w:hAnsi="Tahoma" w:cs="Tahoma"/>
          <w:sz w:val="20"/>
        </w:rPr>
        <w:t>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регистрации прав направляет уведомление об этом в контролирующий орган по адресу электронной почты контролирующего органа.</w:t>
      </w:r>
    </w:p>
    <w:p w:rsidR="00C655E5" w:rsidRDefault="00C655E5">
      <w:pPr>
        <w:spacing w:before="200" w:after="1" w:line="200" w:lineRule="atLeast"/>
        <w:ind w:firstLine="540"/>
        <w:jc w:val="both"/>
      </w:pPr>
      <w:r>
        <w:rPr>
          <w:rFonts w:ascii="Tahoma" w:hAnsi="Tahoma" w:cs="Tahoma"/>
          <w:sz w:val="20"/>
        </w:rPr>
        <w:t>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C655E5" w:rsidRDefault="00C655E5">
      <w:pPr>
        <w:spacing w:after="1" w:line="200" w:lineRule="atLeast"/>
        <w:jc w:val="both"/>
      </w:pPr>
      <w:r>
        <w:rPr>
          <w:rFonts w:ascii="Tahoma" w:hAnsi="Tahoma" w:cs="Tahoma"/>
          <w:sz w:val="20"/>
        </w:rPr>
        <w:t xml:space="preserve">(часть 5.1 введена Федеральным </w:t>
      </w:r>
      <w:hyperlink r:id="rId1335" w:history="1">
        <w:r>
          <w:rPr>
            <w:rFonts w:ascii="Tahoma" w:hAnsi="Tahoma" w:cs="Tahoma"/>
            <w:color w:val="0000FF"/>
            <w:sz w:val="20"/>
          </w:rPr>
          <w:t>законом</w:t>
        </w:r>
      </w:hyperlink>
      <w:r>
        <w:rPr>
          <w:rFonts w:ascii="Tahoma" w:hAnsi="Tahoma" w:cs="Tahoma"/>
          <w:sz w:val="20"/>
        </w:rPr>
        <w:t xml:space="preserve"> от 29.07.2017 N 218-ФЗ; в ред. Федерального </w:t>
      </w:r>
      <w:hyperlink r:id="rId1336"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C655E5" w:rsidRDefault="00C655E5">
      <w:pPr>
        <w:spacing w:before="200" w:after="1" w:line="200" w:lineRule="atLeast"/>
        <w:ind w:firstLine="540"/>
        <w:jc w:val="both"/>
      </w:pPr>
      <w:r>
        <w:rPr>
          <w:rFonts w:ascii="Tahoma" w:hAnsi="Tahoma" w:cs="Tahoma"/>
          <w:sz w:val="20"/>
        </w:rPr>
        <w:t xml:space="preserve">1) - 2) утратили силу. - Федеральный </w:t>
      </w:r>
      <w:hyperlink r:id="rId1337" w:history="1">
        <w:r>
          <w:rPr>
            <w:rFonts w:ascii="Tahoma" w:hAnsi="Tahoma" w:cs="Tahoma"/>
            <w:color w:val="0000FF"/>
            <w:sz w:val="20"/>
          </w:rPr>
          <w:t>закон</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C655E5" w:rsidRDefault="00C655E5">
      <w:pPr>
        <w:spacing w:before="200" w:after="1" w:line="200" w:lineRule="atLeast"/>
        <w:ind w:firstLine="540"/>
        <w:jc w:val="both"/>
      </w:pPr>
      <w:r>
        <w:rPr>
          <w:rFonts w:ascii="Tahoma" w:hAnsi="Tahoma" w:cs="Tahoma"/>
          <w:sz w:val="20"/>
        </w:rP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1338"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C655E5" w:rsidRDefault="00C655E5">
      <w:pPr>
        <w:spacing w:before="200" w:after="1" w:line="200" w:lineRule="atLeast"/>
        <w:ind w:firstLine="540"/>
        <w:jc w:val="both"/>
      </w:pPr>
      <w:r>
        <w:rPr>
          <w:rFonts w:ascii="Tahoma" w:hAnsi="Tahoma" w:cs="Tahoma"/>
          <w:sz w:val="20"/>
        </w:rPr>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1339"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16" w:history="1">
        <w:r>
          <w:rPr>
            <w:rFonts w:ascii="Tahoma" w:hAnsi="Tahoma" w:cs="Tahoma"/>
            <w:color w:val="0000FF"/>
            <w:sz w:val="20"/>
          </w:rPr>
          <w:t>пунктами 4</w:t>
        </w:r>
      </w:hyperlink>
      <w:r>
        <w:rPr>
          <w:rFonts w:ascii="Tahoma" w:hAnsi="Tahoma" w:cs="Tahoma"/>
          <w:sz w:val="20"/>
        </w:rPr>
        <w:t xml:space="preserve"> - </w:t>
      </w:r>
      <w:hyperlink w:anchor="P1218" w:history="1">
        <w:r>
          <w:rPr>
            <w:rFonts w:ascii="Tahoma" w:hAnsi="Tahoma" w:cs="Tahoma"/>
            <w:color w:val="0000FF"/>
            <w:sz w:val="20"/>
          </w:rPr>
          <w:t>6 части 2</w:t>
        </w:r>
      </w:hyperlink>
      <w:r>
        <w:rPr>
          <w:rFonts w:ascii="Tahoma" w:hAnsi="Tahoma" w:cs="Tahoma"/>
          <w:sz w:val="20"/>
        </w:rPr>
        <w:t xml:space="preserve"> настоящей статьи, не требуется, а положения </w:t>
      </w:r>
      <w:hyperlink w:anchor="P1221" w:history="1">
        <w:r>
          <w:rPr>
            <w:rFonts w:ascii="Tahoma" w:hAnsi="Tahoma" w:cs="Tahoma"/>
            <w:color w:val="0000FF"/>
            <w:sz w:val="20"/>
          </w:rPr>
          <w:t>частей 3</w:t>
        </w:r>
      </w:hyperlink>
      <w:r>
        <w:rPr>
          <w:rFonts w:ascii="Tahoma" w:hAnsi="Tahoma" w:cs="Tahoma"/>
          <w:sz w:val="20"/>
        </w:rPr>
        <w:t xml:space="preserve"> и </w:t>
      </w:r>
      <w:hyperlink w:anchor="P1227" w:history="1">
        <w:r>
          <w:rPr>
            <w:rFonts w:ascii="Tahoma" w:hAnsi="Tahoma" w:cs="Tahoma"/>
            <w:color w:val="0000FF"/>
            <w:sz w:val="20"/>
          </w:rPr>
          <w:t>6</w:t>
        </w:r>
      </w:hyperlink>
      <w:r>
        <w:rPr>
          <w:rFonts w:ascii="Tahoma" w:hAnsi="Tahoma" w:cs="Tahoma"/>
          <w:sz w:val="20"/>
        </w:rPr>
        <w:t xml:space="preserve"> настоящей статьи не применяются.</w:t>
      </w:r>
    </w:p>
    <w:p w:rsidR="00C655E5" w:rsidRDefault="00C655E5">
      <w:pPr>
        <w:spacing w:after="1" w:line="200" w:lineRule="atLeast"/>
        <w:jc w:val="both"/>
      </w:pPr>
      <w:r>
        <w:rPr>
          <w:rFonts w:ascii="Tahoma" w:hAnsi="Tahoma" w:cs="Tahoma"/>
          <w:sz w:val="20"/>
        </w:rPr>
        <w:t xml:space="preserve">(часть 6.1 введена Федеральным </w:t>
      </w:r>
      <w:hyperlink r:id="rId1340"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1341" w:history="1">
        <w:r>
          <w:rPr>
            <w:rFonts w:ascii="Tahoma" w:hAnsi="Tahoma" w:cs="Tahoma"/>
            <w:color w:val="0000FF"/>
            <w:sz w:val="20"/>
          </w:rPr>
          <w:t>статьями 15.4</w:t>
        </w:r>
      </w:hyperlink>
      <w:r>
        <w:rPr>
          <w:rFonts w:ascii="Tahoma" w:hAnsi="Tahoma" w:cs="Tahoma"/>
          <w:sz w:val="20"/>
        </w:rPr>
        <w:t xml:space="preserve"> и </w:t>
      </w:r>
      <w:hyperlink r:id="rId1342" w:history="1">
        <w:r>
          <w:rPr>
            <w:rFonts w:ascii="Tahoma" w:hAnsi="Tahoma" w:cs="Tahoma"/>
            <w:color w:val="0000FF"/>
            <w:sz w:val="20"/>
          </w:rPr>
          <w:t>15.5</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21" w:history="1">
        <w:r>
          <w:rPr>
            <w:rFonts w:ascii="Tahoma" w:hAnsi="Tahoma" w:cs="Tahoma"/>
            <w:color w:val="0000FF"/>
            <w:sz w:val="20"/>
          </w:rPr>
          <w:t>части 3</w:t>
        </w:r>
      </w:hyperlink>
      <w:r>
        <w:rPr>
          <w:rFonts w:ascii="Tahoma" w:hAnsi="Tahoma" w:cs="Tahoma"/>
          <w:sz w:val="20"/>
        </w:rPr>
        <w:t xml:space="preserve"> настоящей статьи не применяются.</w:t>
      </w:r>
    </w:p>
    <w:p w:rsidR="00C655E5" w:rsidRDefault="00C655E5">
      <w:pPr>
        <w:spacing w:after="1" w:line="200" w:lineRule="atLeast"/>
        <w:jc w:val="both"/>
      </w:pPr>
      <w:r>
        <w:rPr>
          <w:rFonts w:ascii="Tahoma" w:hAnsi="Tahoma" w:cs="Tahoma"/>
          <w:sz w:val="20"/>
        </w:rPr>
        <w:t xml:space="preserve">(часть 6.2 введена Федеральным </w:t>
      </w:r>
      <w:hyperlink r:id="rId1343" w:history="1">
        <w:r>
          <w:rPr>
            <w:rFonts w:ascii="Tahoma" w:hAnsi="Tahoma" w:cs="Tahoma"/>
            <w:color w:val="0000FF"/>
            <w:sz w:val="20"/>
          </w:rPr>
          <w:t>законом</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6.3. Положения </w:t>
      </w:r>
      <w:hyperlink w:anchor="P706" w:history="1">
        <w:r>
          <w:rPr>
            <w:rFonts w:ascii="Tahoma" w:hAnsi="Tahoma" w:cs="Tahoma"/>
            <w:color w:val="0000FF"/>
            <w:sz w:val="20"/>
          </w:rPr>
          <w:t>пунктов 54</w:t>
        </w:r>
      </w:hyperlink>
      <w:r>
        <w:rPr>
          <w:rFonts w:ascii="Tahoma" w:hAnsi="Tahoma" w:cs="Tahoma"/>
          <w:sz w:val="20"/>
        </w:rPr>
        <w:t xml:space="preserve">, </w:t>
      </w:r>
      <w:hyperlink w:anchor="P708" w:history="1">
        <w:r>
          <w:rPr>
            <w:rFonts w:ascii="Tahoma" w:hAnsi="Tahoma" w:cs="Tahoma"/>
            <w:color w:val="0000FF"/>
            <w:sz w:val="20"/>
          </w:rPr>
          <w:t>55</w:t>
        </w:r>
      </w:hyperlink>
      <w:r>
        <w:rPr>
          <w:rFonts w:ascii="Tahoma" w:hAnsi="Tahoma" w:cs="Tahoma"/>
          <w:sz w:val="20"/>
        </w:rPr>
        <w:t xml:space="preserve">, </w:t>
      </w:r>
      <w:hyperlink w:anchor="P710" w:history="1">
        <w:r>
          <w:rPr>
            <w:rFonts w:ascii="Tahoma" w:hAnsi="Tahoma" w:cs="Tahoma"/>
            <w:color w:val="0000FF"/>
            <w:sz w:val="20"/>
          </w:rPr>
          <w:t>56</w:t>
        </w:r>
      </w:hyperlink>
      <w:r>
        <w:rPr>
          <w:rFonts w:ascii="Tahoma" w:hAnsi="Tahoma" w:cs="Tahoma"/>
          <w:sz w:val="20"/>
        </w:rPr>
        <w:t xml:space="preserve">, </w:t>
      </w:r>
      <w:hyperlink w:anchor="P712" w:history="1">
        <w:r>
          <w:rPr>
            <w:rFonts w:ascii="Tahoma" w:hAnsi="Tahoma" w:cs="Tahoma"/>
            <w:color w:val="0000FF"/>
            <w:sz w:val="20"/>
          </w:rPr>
          <w:t>57 части 1 статьи 26</w:t>
        </w:r>
      </w:hyperlink>
      <w:r>
        <w:rPr>
          <w:rFonts w:ascii="Tahoma" w:hAnsi="Tahoma" w:cs="Tahoma"/>
          <w:sz w:val="20"/>
        </w:rP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1344" w:history="1">
        <w:r>
          <w:rPr>
            <w:rFonts w:ascii="Tahoma" w:hAnsi="Tahoma" w:cs="Tahoma"/>
            <w:color w:val="0000FF"/>
            <w:sz w:val="20"/>
          </w:rPr>
          <w:t>статьями 201.8-1</w:t>
        </w:r>
      </w:hyperlink>
      <w:r>
        <w:rPr>
          <w:rFonts w:ascii="Tahoma" w:hAnsi="Tahoma" w:cs="Tahoma"/>
          <w:sz w:val="20"/>
        </w:rPr>
        <w:t xml:space="preserve"> и </w:t>
      </w:r>
      <w:hyperlink r:id="rId1345"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C655E5" w:rsidRDefault="00C655E5">
      <w:pPr>
        <w:spacing w:after="1" w:line="200" w:lineRule="atLeast"/>
        <w:jc w:val="both"/>
      </w:pPr>
      <w:r>
        <w:rPr>
          <w:rFonts w:ascii="Tahoma" w:hAnsi="Tahoma" w:cs="Tahoma"/>
          <w:sz w:val="20"/>
        </w:rPr>
        <w:t xml:space="preserve">(часть 6.3 введена Федеральным </w:t>
      </w:r>
      <w:hyperlink r:id="rId1346"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 xml:space="preserve">6.4. Положения </w:t>
      </w:r>
      <w:hyperlink w:anchor="P1221" w:history="1">
        <w:r>
          <w:rPr>
            <w:rFonts w:ascii="Tahoma" w:hAnsi="Tahoma" w:cs="Tahoma"/>
            <w:color w:val="0000FF"/>
            <w:sz w:val="20"/>
          </w:rPr>
          <w:t>части 3</w:t>
        </w:r>
      </w:hyperlink>
      <w:r>
        <w:rPr>
          <w:rFonts w:ascii="Tahoma" w:hAnsi="Tahoma" w:cs="Tahoma"/>
          <w:sz w:val="20"/>
        </w:rPr>
        <w:t xml:space="preserve"> настоящей статьи не применяются в случае заключения застройщиком договоров участия в долевом строительстве в соответствии с </w:t>
      </w:r>
      <w:hyperlink r:id="rId1347" w:history="1">
        <w:r>
          <w:rPr>
            <w:rFonts w:ascii="Tahoma" w:hAnsi="Tahoma" w:cs="Tahoma"/>
            <w:color w:val="0000FF"/>
            <w:sz w:val="20"/>
          </w:rPr>
          <w:t>частью 7.1 статьи 18</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1348" w:history="1">
        <w:r>
          <w:rPr>
            <w:rFonts w:ascii="Tahoma" w:hAnsi="Tahoma" w:cs="Tahoma"/>
            <w:color w:val="0000FF"/>
            <w:sz w:val="20"/>
          </w:rPr>
          <w:t>статьями 201.8-1</w:t>
        </w:r>
      </w:hyperlink>
      <w:r>
        <w:rPr>
          <w:rFonts w:ascii="Tahoma" w:hAnsi="Tahoma" w:cs="Tahoma"/>
          <w:sz w:val="20"/>
        </w:rPr>
        <w:t xml:space="preserve"> и </w:t>
      </w:r>
      <w:hyperlink r:id="rId1349"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C655E5" w:rsidRDefault="00C655E5">
      <w:pPr>
        <w:spacing w:after="1" w:line="200" w:lineRule="atLeast"/>
        <w:jc w:val="both"/>
      </w:pPr>
      <w:r>
        <w:rPr>
          <w:rFonts w:ascii="Tahoma" w:hAnsi="Tahoma" w:cs="Tahoma"/>
          <w:sz w:val="20"/>
        </w:rPr>
        <w:t xml:space="preserve">(часть 6.4 введена Федеральным </w:t>
      </w:r>
      <w:hyperlink r:id="rId1350"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135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1352" w:history="1">
        <w:r>
          <w:rPr>
            <w:rFonts w:ascii="Tahoma" w:hAnsi="Tahoma" w:cs="Tahoma"/>
            <w:color w:val="0000FF"/>
            <w:sz w:val="20"/>
          </w:rPr>
          <w:t>пунктах 1</w:t>
        </w:r>
      </w:hyperlink>
      <w:r>
        <w:rPr>
          <w:rFonts w:ascii="Tahoma" w:hAnsi="Tahoma" w:cs="Tahoma"/>
          <w:sz w:val="20"/>
        </w:rPr>
        <w:t xml:space="preserve"> и </w:t>
      </w:r>
      <w:hyperlink r:id="rId1353" w:history="1">
        <w:r>
          <w:rPr>
            <w:rFonts w:ascii="Tahoma" w:hAnsi="Tahoma" w:cs="Tahoma"/>
            <w:color w:val="0000FF"/>
            <w:sz w:val="20"/>
          </w:rPr>
          <w:t>2 части 5.2 статьи 11</w:t>
        </w:r>
      </w:hyperlink>
      <w:r>
        <w:rPr>
          <w:rFonts w:ascii="Tahoma" w:hAnsi="Tahoma" w:cs="Tahoma"/>
          <w:sz w:val="20"/>
        </w:rP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1354"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w:t>
      </w:r>
      <w:r>
        <w:rPr>
          <w:rFonts w:ascii="Tahoma" w:hAnsi="Tahoma" w:cs="Tahoma"/>
          <w:sz w:val="20"/>
        </w:rPr>
        <w:lastRenderedPageBreak/>
        <w:t>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C655E5" w:rsidRDefault="00C655E5">
      <w:pPr>
        <w:spacing w:after="1" w:line="200" w:lineRule="atLeast"/>
        <w:jc w:val="both"/>
      </w:pPr>
      <w:r>
        <w:rPr>
          <w:rFonts w:ascii="Tahoma" w:hAnsi="Tahoma" w:cs="Tahoma"/>
          <w:sz w:val="20"/>
        </w:rPr>
        <w:t xml:space="preserve">(часть 7 в ред. Федерального </w:t>
      </w:r>
      <w:hyperlink r:id="rId1355"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C655E5" w:rsidRDefault="00C655E5">
      <w:pPr>
        <w:spacing w:before="200" w:after="1" w:line="200" w:lineRule="atLeast"/>
        <w:ind w:firstLine="540"/>
        <w:jc w:val="both"/>
      </w:pPr>
      <w:r>
        <w:rPr>
          <w:rFonts w:ascii="Tahoma" w:hAnsi="Tahoma" w:cs="Tahoma"/>
          <w:sz w:val="20"/>
        </w:rPr>
        <w:t>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долевом строительстве или в договоре залога прав требований по такому договору, уведомление о погашении в Едином государственном реестре недвижимости записи о государственной регистрации договора участия в долевом строительстве.</w:t>
      </w:r>
    </w:p>
    <w:p w:rsidR="00C655E5" w:rsidRDefault="00C655E5">
      <w:pPr>
        <w:spacing w:after="1" w:line="200" w:lineRule="atLeast"/>
        <w:jc w:val="both"/>
      </w:pPr>
      <w:r>
        <w:rPr>
          <w:rFonts w:ascii="Tahoma" w:hAnsi="Tahoma" w:cs="Tahoma"/>
          <w:sz w:val="20"/>
        </w:rPr>
        <w:t xml:space="preserve">(в ред. Федерального </w:t>
      </w:r>
      <w:hyperlink r:id="rId1356" w:history="1">
        <w:r>
          <w:rPr>
            <w:rFonts w:ascii="Tahoma" w:hAnsi="Tahoma" w:cs="Tahoma"/>
            <w:color w:val="0000FF"/>
            <w:sz w:val="20"/>
          </w:rPr>
          <w:t>закона</w:t>
        </w:r>
      </w:hyperlink>
      <w:r>
        <w:rPr>
          <w:rFonts w:ascii="Tahoma" w:hAnsi="Tahoma" w:cs="Tahoma"/>
          <w:sz w:val="20"/>
        </w:rPr>
        <w:t xml:space="preserve"> от 27.06.2019 N 151-ФЗ)</w:t>
      </w:r>
    </w:p>
    <w:p w:rsidR="00C655E5" w:rsidRDefault="00C655E5">
      <w:pPr>
        <w:spacing w:before="200" w:after="1" w:line="200" w:lineRule="atLeast"/>
        <w:ind w:firstLine="540"/>
        <w:jc w:val="both"/>
      </w:pPr>
      <w:r>
        <w:rPr>
          <w:rFonts w:ascii="Tahoma" w:hAnsi="Tahoma" w:cs="Tahoma"/>
          <w:sz w:val="20"/>
        </w:rP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C655E5" w:rsidRDefault="00C655E5">
      <w:pPr>
        <w:spacing w:before="200" w:after="1" w:line="200" w:lineRule="atLeast"/>
        <w:ind w:firstLine="540"/>
        <w:jc w:val="both"/>
      </w:pPr>
      <w:r>
        <w:rPr>
          <w:rFonts w:ascii="Tahoma" w:hAnsi="Tahoma" w:cs="Tahoma"/>
          <w:sz w:val="20"/>
        </w:rPr>
        <w:t>1) договор об уступке прав требований по договору участия в долевом строительстве;</w:t>
      </w:r>
    </w:p>
    <w:p w:rsidR="00C655E5" w:rsidRDefault="00C655E5">
      <w:pPr>
        <w:spacing w:before="200" w:after="1" w:line="200" w:lineRule="atLeast"/>
        <w:ind w:firstLine="540"/>
        <w:jc w:val="both"/>
      </w:pPr>
      <w:r>
        <w:rPr>
          <w:rFonts w:ascii="Tahoma" w:hAnsi="Tahoma" w:cs="Tahoma"/>
          <w:sz w:val="20"/>
        </w:rPr>
        <w:t>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C655E5" w:rsidRDefault="00C655E5">
      <w:pPr>
        <w:spacing w:before="200" w:after="1" w:line="200" w:lineRule="atLeast"/>
        <w:ind w:firstLine="540"/>
        <w:jc w:val="both"/>
      </w:pPr>
      <w:r>
        <w:rPr>
          <w:rFonts w:ascii="Tahoma" w:hAnsi="Tahoma" w:cs="Tahoma"/>
          <w:sz w:val="20"/>
        </w:rP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C655E5" w:rsidRDefault="00C655E5">
      <w:pPr>
        <w:spacing w:before="200" w:after="1" w:line="200" w:lineRule="atLeast"/>
        <w:ind w:firstLine="540"/>
        <w:jc w:val="both"/>
      </w:pPr>
      <w:r>
        <w:rPr>
          <w:rFonts w:ascii="Tahoma" w:hAnsi="Tahoma" w:cs="Tahoma"/>
          <w:sz w:val="20"/>
        </w:rPr>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w:t>
      </w:r>
      <w:r>
        <w:rPr>
          <w:rFonts w:ascii="Tahoma" w:hAnsi="Tahoma" w:cs="Tahoma"/>
          <w:sz w:val="20"/>
        </w:rPr>
        <w:lastRenderedPageBreak/>
        <w:t>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C655E5" w:rsidRDefault="00C655E5">
      <w:pPr>
        <w:spacing w:after="1" w:line="200" w:lineRule="atLeast"/>
        <w:jc w:val="both"/>
      </w:pPr>
      <w:r>
        <w:rPr>
          <w:rFonts w:ascii="Tahoma" w:hAnsi="Tahoma" w:cs="Tahoma"/>
          <w:sz w:val="20"/>
        </w:rPr>
        <w:t xml:space="preserve">(в ред. Федерального </w:t>
      </w:r>
      <w:hyperlink r:id="rId1357"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C655E5" w:rsidRDefault="00C655E5">
      <w:pPr>
        <w:spacing w:before="200" w:after="1" w:line="200" w:lineRule="atLeast"/>
        <w:ind w:firstLine="540"/>
        <w:jc w:val="both"/>
      </w:pPr>
      <w:r>
        <w:rPr>
          <w:rFonts w:ascii="Tahoma" w:hAnsi="Tahoma" w:cs="Tahoma"/>
          <w:sz w:val="20"/>
        </w:rPr>
        <w:t>3) передаточный акт или иной документ о передаче объекта долевого строительства.</w:t>
      </w:r>
    </w:p>
    <w:p w:rsidR="00C655E5" w:rsidRDefault="00C655E5">
      <w:pPr>
        <w:spacing w:before="200" w:after="1" w:line="200" w:lineRule="atLeast"/>
        <w:ind w:firstLine="540"/>
        <w:jc w:val="both"/>
      </w:pPr>
      <w:r>
        <w:rPr>
          <w:rFonts w:ascii="Tahoma" w:hAnsi="Tahoma" w:cs="Tahoma"/>
          <w:sz w:val="20"/>
        </w:rP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C655E5" w:rsidRDefault="00C655E5">
      <w:pPr>
        <w:spacing w:after="1" w:line="200" w:lineRule="atLeast"/>
        <w:jc w:val="both"/>
      </w:pPr>
      <w:r>
        <w:rPr>
          <w:rFonts w:ascii="Tahoma" w:hAnsi="Tahoma" w:cs="Tahoma"/>
          <w:sz w:val="20"/>
        </w:rPr>
        <w:t xml:space="preserve">(часть 11.1 введена Федеральным </w:t>
      </w:r>
      <w:hyperlink r:id="rId1358" w:history="1">
        <w:r>
          <w:rPr>
            <w:rFonts w:ascii="Tahoma" w:hAnsi="Tahoma" w:cs="Tahoma"/>
            <w:color w:val="0000FF"/>
            <w:sz w:val="20"/>
          </w:rPr>
          <w:t>законом</w:t>
        </w:r>
      </w:hyperlink>
      <w:r>
        <w:rPr>
          <w:rFonts w:ascii="Tahoma" w:hAnsi="Tahoma" w:cs="Tahoma"/>
          <w:sz w:val="20"/>
        </w:rPr>
        <w:t xml:space="preserve"> от 27.06.2019 N 151-ФЗ)</w:t>
      </w:r>
    </w:p>
    <w:p w:rsidR="00C655E5" w:rsidRDefault="00C655E5">
      <w:pPr>
        <w:spacing w:before="200" w:after="1" w:line="200" w:lineRule="atLeast"/>
        <w:ind w:firstLine="540"/>
        <w:jc w:val="both"/>
      </w:pPr>
      <w:r>
        <w:rPr>
          <w:rFonts w:ascii="Tahoma" w:hAnsi="Tahoma" w:cs="Tahoma"/>
          <w:sz w:val="20"/>
        </w:rP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49. Особенности осуществления государственной регистрации права собственности гражданина на земельный участок, предоставленный для ведения личного подсобного хозяйства, огородничества, садоводства, индивидуального гаражного или индивидуального жилищного строительства</w:t>
      </w:r>
    </w:p>
    <w:p w:rsidR="00C655E5" w:rsidRDefault="00C655E5">
      <w:pPr>
        <w:spacing w:after="1" w:line="200" w:lineRule="atLeast"/>
        <w:jc w:val="both"/>
      </w:pPr>
      <w:r>
        <w:rPr>
          <w:rFonts w:ascii="Tahoma" w:hAnsi="Tahoma" w:cs="Tahoma"/>
          <w:sz w:val="20"/>
        </w:rPr>
        <w:t xml:space="preserve">(в ред. Федерального </w:t>
      </w:r>
      <w:hyperlink r:id="rId1359" w:history="1">
        <w:r>
          <w:rPr>
            <w:rFonts w:ascii="Tahoma" w:hAnsi="Tahoma" w:cs="Tahoma"/>
            <w:color w:val="0000FF"/>
            <w:sz w:val="20"/>
          </w:rPr>
          <w:t>закона</w:t>
        </w:r>
      </w:hyperlink>
      <w:r>
        <w:rPr>
          <w:rFonts w:ascii="Tahoma" w:hAnsi="Tahoma" w:cs="Tahoma"/>
          <w:sz w:val="20"/>
        </w:rPr>
        <w:t xml:space="preserve"> от 29.07.2017 N 217-ФЗ)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Государственная регистрация права собственности гражданина на земельный участок, предоставленный до дня </w:t>
      </w:r>
      <w:hyperlink r:id="rId1360" w:history="1">
        <w:r>
          <w:rPr>
            <w:rFonts w:ascii="Tahoma" w:hAnsi="Tahoma" w:cs="Tahoma"/>
            <w:color w:val="0000FF"/>
            <w:sz w:val="20"/>
          </w:rPr>
          <w:t>введения</w:t>
        </w:r>
      </w:hyperlink>
      <w:r>
        <w:rPr>
          <w:rFonts w:ascii="Tahoma" w:hAnsi="Tahoma" w:cs="Tahoma"/>
          <w:sz w:val="20"/>
        </w:rPr>
        <w:t xml:space="preserve"> в действие Земельного </w:t>
      </w:r>
      <w:hyperlink r:id="rId1361" w:history="1">
        <w:r>
          <w:rPr>
            <w:rFonts w:ascii="Tahoma" w:hAnsi="Tahoma" w:cs="Tahoma"/>
            <w:color w:val="0000FF"/>
            <w:sz w:val="20"/>
          </w:rPr>
          <w:t>кодекса</w:t>
        </w:r>
      </w:hyperlink>
      <w:r>
        <w:rPr>
          <w:rFonts w:ascii="Tahoma" w:hAnsi="Tahoma" w:cs="Tahoma"/>
          <w:sz w:val="20"/>
        </w:rP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C655E5" w:rsidRDefault="00C655E5">
      <w:pPr>
        <w:spacing w:after="1" w:line="200" w:lineRule="atLeast"/>
        <w:jc w:val="both"/>
      </w:pPr>
      <w:r>
        <w:rPr>
          <w:rFonts w:ascii="Tahoma" w:hAnsi="Tahoma" w:cs="Tahoma"/>
          <w:sz w:val="20"/>
        </w:rPr>
        <w:t xml:space="preserve">(в ред. Федерального </w:t>
      </w:r>
      <w:hyperlink r:id="rId1362" w:history="1">
        <w:r>
          <w:rPr>
            <w:rFonts w:ascii="Tahoma" w:hAnsi="Tahoma" w:cs="Tahoma"/>
            <w:color w:val="0000FF"/>
            <w:sz w:val="20"/>
          </w:rPr>
          <w:t>закона</w:t>
        </w:r>
      </w:hyperlink>
      <w:r>
        <w:rPr>
          <w:rFonts w:ascii="Tahoma" w:hAnsi="Tahoma" w:cs="Tahoma"/>
          <w:sz w:val="20"/>
        </w:rPr>
        <w:t xml:space="preserve"> от 29.07.2017 N 217-ФЗ)</w:t>
      </w:r>
    </w:p>
    <w:p w:rsidR="00C655E5" w:rsidRDefault="00C655E5">
      <w:pPr>
        <w:spacing w:before="200" w:after="1" w:line="200" w:lineRule="atLeast"/>
        <w:ind w:firstLine="540"/>
        <w:jc w:val="both"/>
      </w:pPr>
      <w:r>
        <w:rPr>
          <w:rFonts w:ascii="Tahoma" w:hAnsi="Tahoma" w:cs="Tahoma"/>
          <w:sz w:val="20"/>
        </w:rPr>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C655E5" w:rsidRDefault="00C655E5">
      <w:pPr>
        <w:spacing w:before="200" w:after="1" w:line="200" w:lineRule="atLeast"/>
        <w:ind w:firstLine="540"/>
        <w:jc w:val="both"/>
      </w:pPr>
      <w:r>
        <w:rPr>
          <w:rFonts w:ascii="Tahoma" w:hAnsi="Tahoma" w:cs="Tahoma"/>
          <w:sz w:val="20"/>
        </w:rPr>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C655E5" w:rsidRDefault="00C655E5">
      <w:pPr>
        <w:spacing w:before="200" w:after="1" w:line="200" w:lineRule="atLeast"/>
        <w:ind w:firstLine="540"/>
        <w:jc w:val="both"/>
      </w:pPr>
      <w:r>
        <w:rPr>
          <w:rFonts w:ascii="Tahoma" w:hAnsi="Tahoma" w:cs="Tahoma"/>
          <w:sz w:val="20"/>
        </w:rPr>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C655E5" w:rsidRDefault="00C655E5">
      <w:pPr>
        <w:spacing w:before="200" w:after="1" w:line="200" w:lineRule="atLeast"/>
        <w:ind w:firstLine="540"/>
        <w:jc w:val="both"/>
      </w:pPr>
      <w:r>
        <w:rPr>
          <w:rFonts w:ascii="Tahoma" w:hAnsi="Tahoma" w:cs="Tahoma"/>
          <w:sz w:val="20"/>
        </w:rPr>
        <w:t>4) иной документ, устанавливающий или удостоверяющий право такого гражданина на указанный земельный участок.</w:t>
      </w:r>
    </w:p>
    <w:p w:rsidR="00C655E5" w:rsidRDefault="00C655E5">
      <w:pPr>
        <w:spacing w:before="200" w:after="1" w:line="200" w:lineRule="atLeast"/>
        <w:ind w:firstLine="540"/>
        <w:jc w:val="both"/>
      </w:pPr>
      <w:r>
        <w:rPr>
          <w:rFonts w:ascii="Tahoma" w:hAnsi="Tahoma" w:cs="Tahoma"/>
          <w:sz w:val="20"/>
        </w:rPr>
        <w:t xml:space="preserve">2. Государственная регистрация права собственности гражданина на указанный в </w:t>
      </w:r>
      <w:hyperlink w:anchor="P1259" w:history="1">
        <w:r>
          <w:rPr>
            <w:rFonts w:ascii="Tahoma" w:hAnsi="Tahoma" w:cs="Tahoma"/>
            <w:color w:val="0000FF"/>
            <w:sz w:val="20"/>
          </w:rPr>
          <w:t>части 1</w:t>
        </w:r>
      </w:hyperlink>
      <w:r>
        <w:rPr>
          <w:rFonts w:ascii="Tahoma" w:hAnsi="Tahoma" w:cs="Tahoma"/>
          <w:sz w:val="20"/>
        </w:rPr>
        <w:t xml:space="preserve"> настоящей статьи земельный участок в случае, если к такому гражданину перешло в порядке </w:t>
      </w:r>
      <w:r>
        <w:rPr>
          <w:rFonts w:ascii="Tahoma" w:hAnsi="Tahoma" w:cs="Tahoma"/>
          <w:sz w:val="20"/>
        </w:rPr>
        <w:lastRenderedPageBreak/>
        <w:t>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государственной регистрации права собственности такого гражданина на этот земельный участок могут быть представлены следующие документы:</w:t>
      </w:r>
    </w:p>
    <w:p w:rsidR="00C655E5" w:rsidRDefault="00C655E5">
      <w:pPr>
        <w:spacing w:before="200" w:after="1" w:line="200" w:lineRule="atLeast"/>
        <w:ind w:firstLine="540"/>
        <w:jc w:val="both"/>
      </w:pPr>
      <w:r>
        <w:rPr>
          <w:rFonts w:ascii="Tahoma" w:hAnsi="Tahoma" w:cs="Tahoma"/>
          <w:sz w:val="20"/>
        </w:rP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C655E5" w:rsidRDefault="00C655E5">
      <w:pPr>
        <w:spacing w:before="200" w:after="1" w:line="200" w:lineRule="atLeast"/>
        <w:ind w:firstLine="540"/>
        <w:jc w:val="both"/>
      </w:pPr>
      <w:r>
        <w:rPr>
          <w:rFonts w:ascii="Tahoma" w:hAnsi="Tahoma" w:cs="Tahoma"/>
          <w:sz w:val="20"/>
        </w:rPr>
        <w:t xml:space="preserve">2) один из документов, предусмотренных </w:t>
      </w:r>
      <w:hyperlink w:anchor="P1259" w:history="1">
        <w:r>
          <w:rPr>
            <w:rFonts w:ascii="Tahoma" w:hAnsi="Tahoma" w:cs="Tahoma"/>
            <w:color w:val="0000FF"/>
            <w:sz w:val="20"/>
          </w:rPr>
          <w:t>частью 1</w:t>
        </w:r>
      </w:hyperlink>
      <w:r>
        <w:rPr>
          <w:rFonts w:ascii="Tahoma" w:hAnsi="Tahoma" w:cs="Tahoma"/>
          <w:sz w:val="20"/>
        </w:rP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C655E5" w:rsidRDefault="00C655E5">
      <w:pPr>
        <w:spacing w:before="200" w:after="1" w:line="200" w:lineRule="atLeast"/>
        <w:ind w:firstLine="540"/>
        <w:jc w:val="both"/>
      </w:pPr>
      <w:r>
        <w:rPr>
          <w:rFonts w:ascii="Tahoma" w:hAnsi="Tahoma" w:cs="Tahoma"/>
          <w:sz w:val="20"/>
        </w:rPr>
        <w:t xml:space="preserve">3. Представление предусмотренных </w:t>
      </w:r>
      <w:hyperlink w:anchor="P1266" w:history="1">
        <w:r>
          <w:rPr>
            <w:rFonts w:ascii="Tahoma" w:hAnsi="Tahoma" w:cs="Tahoma"/>
            <w:color w:val="0000FF"/>
            <w:sz w:val="20"/>
          </w:rPr>
          <w:t>пунктом 1 части 2</w:t>
        </w:r>
      </w:hyperlink>
      <w:r>
        <w:rPr>
          <w:rFonts w:ascii="Tahoma" w:hAnsi="Tahoma" w:cs="Tahoma"/>
          <w:sz w:val="20"/>
        </w:rP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C655E5" w:rsidRDefault="00C655E5">
      <w:pPr>
        <w:spacing w:before="200" w:after="1" w:line="200" w:lineRule="atLeast"/>
        <w:ind w:firstLine="540"/>
        <w:jc w:val="both"/>
      </w:pPr>
      <w:r>
        <w:rPr>
          <w:rFonts w:ascii="Tahoma" w:hAnsi="Tahoma" w:cs="Tahoma"/>
          <w:sz w:val="20"/>
        </w:rPr>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C655E5" w:rsidRDefault="00C655E5">
      <w:pPr>
        <w:spacing w:before="200" w:after="1" w:line="200" w:lineRule="atLeast"/>
        <w:ind w:firstLine="540"/>
        <w:jc w:val="both"/>
      </w:pPr>
      <w:r>
        <w:rPr>
          <w:rFonts w:ascii="Tahoma" w:hAnsi="Tahoma" w:cs="Tahoma"/>
          <w:sz w:val="20"/>
        </w:rPr>
        <w:t>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C655E5" w:rsidRDefault="00C655E5">
      <w:pPr>
        <w:spacing w:before="200" w:after="1" w:line="200" w:lineRule="atLeast"/>
        <w:ind w:firstLine="540"/>
        <w:jc w:val="both"/>
      </w:pPr>
      <w:r>
        <w:rPr>
          <w:rFonts w:ascii="Tahoma" w:hAnsi="Tahoma" w:cs="Tahoma"/>
          <w:sz w:val="20"/>
        </w:rPr>
        <w:t xml:space="preserve">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w:t>
      </w:r>
      <w:r>
        <w:rPr>
          <w:rFonts w:ascii="Tahoma" w:hAnsi="Tahoma" w:cs="Tahoma"/>
          <w:sz w:val="20"/>
        </w:rPr>
        <w:lastRenderedPageBreak/>
        <w:t>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C655E5" w:rsidRDefault="00C655E5">
      <w:pPr>
        <w:spacing w:before="200" w:after="1" w:line="200" w:lineRule="atLeast"/>
        <w:ind w:firstLine="540"/>
        <w:jc w:val="both"/>
      </w:pPr>
      <w:r>
        <w:rPr>
          <w:rFonts w:ascii="Tahoma" w:hAnsi="Tahoma" w:cs="Tahoma"/>
          <w:sz w:val="20"/>
        </w:rPr>
        <w:t xml:space="preserve">2. При государственной регистрации перехода права собственности на недвижимое имущество в предусмотренных </w:t>
      </w:r>
      <w:hyperlink w:anchor="P1272" w:history="1">
        <w:r>
          <w:rPr>
            <w:rFonts w:ascii="Tahoma" w:hAnsi="Tahoma" w:cs="Tahoma"/>
            <w:color w:val="0000FF"/>
            <w:sz w:val="20"/>
          </w:rPr>
          <w:t>частью 1</w:t>
        </w:r>
      </w:hyperlink>
      <w:r>
        <w:rPr>
          <w:rFonts w:ascii="Tahoma" w:hAnsi="Tahoma" w:cs="Tahoma"/>
          <w:sz w:val="20"/>
        </w:rP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C655E5" w:rsidRDefault="00C655E5">
      <w:pPr>
        <w:spacing w:before="200" w:after="1" w:line="200" w:lineRule="atLeast"/>
        <w:ind w:firstLine="540"/>
        <w:jc w:val="both"/>
      </w:pPr>
      <w:r>
        <w:rPr>
          <w:rFonts w:ascii="Tahoma" w:hAnsi="Tahoma" w:cs="Tahoma"/>
          <w:sz w:val="20"/>
        </w:rP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C655E5" w:rsidRDefault="00C655E5">
      <w:pPr>
        <w:spacing w:after="1" w:line="200" w:lineRule="atLeast"/>
        <w:jc w:val="both"/>
      </w:pPr>
      <w:r>
        <w:rPr>
          <w:rFonts w:ascii="Tahoma" w:hAnsi="Tahoma" w:cs="Tahoma"/>
          <w:sz w:val="20"/>
        </w:rPr>
        <w:t xml:space="preserve">(в ред. Федерального </w:t>
      </w:r>
      <w:hyperlink r:id="rId1363"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1.1. При государственной регистрации заключаемого в соответствии со </w:t>
      </w:r>
      <w:hyperlink r:id="rId1364"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C655E5" w:rsidRDefault="00C655E5">
      <w:pPr>
        <w:spacing w:before="200" w:after="1" w:line="200" w:lineRule="atLeast"/>
        <w:ind w:firstLine="540"/>
        <w:jc w:val="both"/>
      </w:pPr>
      <w:r>
        <w:rPr>
          <w:rFonts w:ascii="Tahoma" w:hAnsi="Tahoma" w:cs="Tahoma"/>
          <w:sz w:val="20"/>
        </w:rPr>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C655E5" w:rsidRDefault="00C655E5">
      <w:pPr>
        <w:spacing w:before="200" w:after="1" w:line="200" w:lineRule="atLeast"/>
        <w:ind w:firstLine="540"/>
        <w:jc w:val="both"/>
      </w:pPr>
      <w:r>
        <w:rPr>
          <w:rFonts w:ascii="Tahoma" w:hAnsi="Tahoma" w:cs="Tahoma"/>
          <w:sz w:val="20"/>
        </w:rPr>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C655E5" w:rsidRDefault="00C655E5">
      <w:pPr>
        <w:spacing w:after="1" w:line="200" w:lineRule="atLeast"/>
        <w:jc w:val="both"/>
      </w:pPr>
      <w:r>
        <w:rPr>
          <w:rFonts w:ascii="Tahoma" w:hAnsi="Tahoma" w:cs="Tahoma"/>
          <w:sz w:val="20"/>
        </w:rPr>
        <w:t xml:space="preserve">(часть 1.1 введена Федеральным </w:t>
      </w:r>
      <w:hyperlink r:id="rId1365" w:history="1">
        <w:r>
          <w:rPr>
            <w:rFonts w:ascii="Tahoma" w:hAnsi="Tahoma" w:cs="Tahoma"/>
            <w:color w:val="0000FF"/>
            <w:sz w:val="20"/>
          </w:rPr>
          <w:t>законом</w:t>
        </w:r>
      </w:hyperlink>
      <w:r>
        <w:rPr>
          <w:rFonts w:ascii="Tahoma" w:hAnsi="Tahoma" w:cs="Tahoma"/>
          <w:sz w:val="20"/>
        </w:rPr>
        <w:t xml:space="preserve"> от 31.12.2017 N 506-ФЗ)</w:t>
      </w:r>
    </w:p>
    <w:p w:rsidR="00C655E5" w:rsidRDefault="00C655E5">
      <w:pPr>
        <w:spacing w:before="200" w:after="1" w:line="200" w:lineRule="atLeast"/>
        <w:ind w:firstLine="540"/>
        <w:jc w:val="both"/>
      </w:pPr>
      <w:r>
        <w:rPr>
          <w:rFonts w:ascii="Tahoma" w:hAnsi="Tahoma" w:cs="Tahoma"/>
          <w:sz w:val="20"/>
        </w:rPr>
        <w:t xml:space="preserve">1.2. При государственной регистрации заключаемого в соответствии со </w:t>
      </w:r>
      <w:hyperlink r:id="rId1366"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w:t>
      </w:r>
      <w:r>
        <w:rPr>
          <w:rFonts w:ascii="Tahoma" w:hAnsi="Tahoma" w:cs="Tahoma"/>
          <w:sz w:val="20"/>
        </w:rPr>
        <w:lastRenderedPageBreak/>
        <w:t>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C655E5" w:rsidRDefault="00C655E5">
      <w:pPr>
        <w:spacing w:before="200" w:after="1" w:line="200" w:lineRule="atLeast"/>
        <w:ind w:firstLine="540"/>
        <w:jc w:val="both"/>
      </w:pPr>
      <w:r>
        <w:rPr>
          <w:rFonts w:ascii="Tahoma" w:hAnsi="Tahoma" w:cs="Tahoma"/>
          <w:sz w:val="20"/>
        </w:rP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нежилых помещений арендодателю в соответствии с соглашением, предусмотренным </w:t>
      </w:r>
      <w:hyperlink w:anchor="P1290" w:history="1">
        <w:r>
          <w:rPr>
            <w:rFonts w:ascii="Tahoma" w:hAnsi="Tahoma" w:cs="Tahoma"/>
            <w:color w:val="0000FF"/>
            <w:sz w:val="20"/>
          </w:rPr>
          <w:t>пунктом 3</w:t>
        </w:r>
      </w:hyperlink>
      <w:r>
        <w:rPr>
          <w:rFonts w:ascii="Tahoma" w:hAnsi="Tahoma" w:cs="Tahoma"/>
          <w:sz w:val="20"/>
        </w:rPr>
        <w:t xml:space="preserve"> настоящей части, максимальный срок выполнения такого обязательства;</w:t>
      </w:r>
    </w:p>
    <w:p w:rsidR="00C655E5" w:rsidRDefault="00C655E5">
      <w:pPr>
        <w:spacing w:before="200" w:after="1" w:line="200" w:lineRule="atLeast"/>
        <w:ind w:firstLine="540"/>
        <w:jc w:val="both"/>
      </w:pPr>
      <w:r>
        <w:rPr>
          <w:rFonts w:ascii="Tahoma" w:hAnsi="Tahoma" w:cs="Tahoma"/>
          <w:sz w:val="20"/>
        </w:rPr>
        <w:t xml:space="preserve">2) доля общей площади жилых и (или) нежилых помещений, которая должна быть передана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C655E5" w:rsidRDefault="00C655E5">
      <w:pPr>
        <w:spacing w:before="200" w:after="1" w:line="200" w:lineRule="atLeast"/>
        <w:ind w:firstLine="540"/>
        <w:jc w:val="both"/>
      </w:pPr>
      <w:r>
        <w:rPr>
          <w:rFonts w:ascii="Tahoma" w:hAnsi="Tahoma" w:cs="Tahoma"/>
          <w:sz w:val="20"/>
        </w:rP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C655E5" w:rsidRDefault="00C655E5">
      <w:pPr>
        <w:spacing w:before="200" w:after="1" w:line="200" w:lineRule="atLeast"/>
        <w:ind w:firstLine="540"/>
        <w:jc w:val="both"/>
      </w:pPr>
      <w:r>
        <w:rPr>
          <w:rFonts w:ascii="Tahoma" w:hAnsi="Tahoma" w:cs="Tahoma"/>
          <w:sz w:val="20"/>
        </w:rP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C655E5" w:rsidRDefault="00C655E5">
      <w:pPr>
        <w:spacing w:before="200" w:after="1" w:line="200" w:lineRule="atLeast"/>
        <w:ind w:firstLine="540"/>
        <w:jc w:val="both"/>
      </w:pPr>
      <w:r>
        <w:rPr>
          <w:rFonts w:ascii="Tahoma" w:hAnsi="Tahoma" w:cs="Tahoma"/>
          <w:sz w:val="20"/>
        </w:rPr>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290" w:history="1">
        <w:r>
          <w:rPr>
            <w:rFonts w:ascii="Tahoma" w:hAnsi="Tahoma" w:cs="Tahoma"/>
            <w:color w:val="0000FF"/>
            <w:sz w:val="20"/>
          </w:rPr>
          <w:t>пункте 3</w:t>
        </w:r>
      </w:hyperlink>
      <w:r>
        <w:rPr>
          <w:rFonts w:ascii="Tahoma" w:hAnsi="Tahoma" w:cs="Tahoma"/>
          <w:sz w:val="20"/>
        </w:rP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C655E5" w:rsidRDefault="00C655E5">
      <w:pPr>
        <w:spacing w:after="1" w:line="200" w:lineRule="atLeast"/>
        <w:jc w:val="both"/>
      </w:pPr>
      <w:r>
        <w:rPr>
          <w:rFonts w:ascii="Tahoma" w:hAnsi="Tahoma" w:cs="Tahoma"/>
          <w:sz w:val="20"/>
        </w:rPr>
        <w:t xml:space="preserve">(часть 1.2 введена Федеральным </w:t>
      </w:r>
      <w:hyperlink r:id="rId1367"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296" w:history="1">
        <w:r>
          <w:rPr>
            <w:rFonts w:ascii="Tahoma" w:hAnsi="Tahoma" w:cs="Tahoma"/>
            <w:color w:val="0000FF"/>
            <w:sz w:val="20"/>
          </w:rPr>
          <w:t>частью 3</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1368"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осуществляться на основании заявления нанимателя по договору, указанному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C655E5" w:rsidRDefault="00C655E5">
      <w:pPr>
        <w:spacing w:before="200" w:after="1" w:line="200" w:lineRule="atLeast"/>
        <w:ind w:firstLine="540"/>
        <w:jc w:val="both"/>
      </w:pPr>
      <w:r>
        <w:rPr>
          <w:rFonts w:ascii="Tahoma" w:hAnsi="Tahoma" w:cs="Tahoma"/>
          <w:sz w:val="20"/>
        </w:rP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C655E5" w:rsidRDefault="00C655E5">
      <w:pPr>
        <w:spacing w:before="200" w:after="1" w:line="200" w:lineRule="atLeast"/>
        <w:ind w:firstLine="540"/>
        <w:jc w:val="both"/>
      </w:pPr>
      <w:r>
        <w:rPr>
          <w:rFonts w:ascii="Tahoma" w:hAnsi="Tahoma" w:cs="Tahoma"/>
          <w:sz w:val="20"/>
        </w:rPr>
        <w:lastRenderedPageBreak/>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к заявлению прилагаются документы, подтверждающие его расторжение. Если сторона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C655E5" w:rsidRDefault="00C655E5">
      <w:pPr>
        <w:spacing w:before="200" w:after="1" w:line="200" w:lineRule="atLeast"/>
        <w:ind w:firstLine="540"/>
        <w:jc w:val="both"/>
      </w:pPr>
      <w:r>
        <w:rPr>
          <w:rFonts w:ascii="Tahoma" w:hAnsi="Tahoma" w:cs="Tahoma"/>
          <w:sz w:val="20"/>
        </w:rP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C655E5" w:rsidRDefault="00C655E5">
      <w:pPr>
        <w:spacing w:before="200" w:after="1" w:line="200" w:lineRule="atLeast"/>
        <w:ind w:firstLine="540"/>
        <w:jc w:val="both"/>
      </w:pPr>
      <w:r>
        <w:rPr>
          <w:rFonts w:ascii="Tahoma" w:hAnsi="Tahoma" w:cs="Tahoma"/>
          <w:sz w:val="20"/>
        </w:rP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281" w:history="1">
        <w:r>
          <w:rPr>
            <w:rFonts w:ascii="Tahoma" w:hAnsi="Tahoma" w:cs="Tahoma"/>
            <w:color w:val="0000FF"/>
            <w:sz w:val="20"/>
          </w:rPr>
          <w:t>частью 1</w:t>
        </w:r>
      </w:hyperlink>
      <w:r>
        <w:rPr>
          <w:rFonts w:ascii="Tahoma" w:hAnsi="Tahoma" w:cs="Tahoma"/>
          <w:sz w:val="20"/>
        </w:rPr>
        <w:t xml:space="preserve"> настоящей статьи.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52. Особенности осуществления государственной регистрации сервитута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Государственная регистрация сервитута осуществляется на основании заявления лица, 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C655E5" w:rsidRDefault="00C655E5">
      <w:pPr>
        <w:spacing w:before="200" w:after="1" w:line="200" w:lineRule="atLeast"/>
        <w:ind w:firstLine="540"/>
        <w:jc w:val="both"/>
      </w:pPr>
      <w:r>
        <w:rPr>
          <w:rFonts w:ascii="Tahoma" w:hAnsi="Tahoma" w:cs="Tahoma"/>
          <w:sz w:val="20"/>
        </w:rPr>
        <w:t xml:space="preserve">2. В случае, если заключение </w:t>
      </w:r>
      <w:hyperlink r:id="rId1369" w:history="1">
        <w:r>
          <w:rPr>
            <w:rFonts w:ascii="Tahoma" w:hAnsi="Tahoma" w:cs="Tahoma"/>
            <w:color w:val="0000FF"/>
            <w:sz w:val="20"/>
          </w:rPr>
          <w:t>соглашения</w:t>
        </w:r>
      </w:hyperlink>
      <w:r>
        <w:rPr>
          <w:rFonts w:ascii="Tahoma" w:hAnsi="Tahoma" w:cs="Tahoma"/>
          <w:sz w:val="20"/>
        </w:rP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53. Особенности осуществления государственной регистрации ипотеки</w:t>
      </w:r>
    </w:p>
    <w:p w:rsidR="00C655E5" w:rsidRDefault="00C655E5">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1 ст. 53 (в ред. ФЗ от 31.12.2017 N 486-ФЗ) </w:t>
            </w:r>
            <w:hyperlink r:id="rId1370"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1371"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1 ст. 53 </w:t>
            </w:r>
            <w:hyperlink r:id="rId1372"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C655E5" w:rsidRDefault="00C655E5">
      <w:pPr>
        <w:spacing w:before="260" w:after="1" w:line="200" w:lineRule="atLeast"/>
        <w:ind w:firstLine="540"/>
        <w:jc w:val="both"/>
      </w:pPr>
      <w:r>
        <w:rPr>
          <w:rFonts w:ascii="Tahoma" w:hAnsi="Tahoma" w:cs="Tahoma"/>
          <w:sz w:val="20"/>
        </w:rPr>
        <w:t>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1373" w:history="1">
        <w:r>
          <w:rPr>
            <w:rFonts w:ascii="Tahoma" w:hAnsi="Tahoma" w:cs="Tahoma"/>
            <w:color w:val="0000FF"/>
            <w:sz w:val="20"/>
          </w:rPr>
          <w:t>закона</w:t>
        </w:r>
      </w:hyperlink>
      <w:r>
        <w:rPr>
          <w:rFonts w:ascii="Tahoma" w:hAnsi="Tahoma" w:cs="Tahoma"/>
          <w:sz w:val="20"/>
        </w:rPr>
        <w:t xml:space="preserve"> от 31.12.2017 N 486-ФЗ)</w:t>
      </w:r>
    </w:p>
    <w:p w:rsidR="00C655E5" w:rsidRDefault="00C655E5">
      <w:pPr>
        <w:spacing w:before="200" w:after="1" w:line="200" w:lineRule="atLeast"/>
        <w:ind w:firstLine="540"/>
        <w:jc w:val="both"/>
      </w:pPr>
      <w:r>
        <w:rPr>
          <w:rFonts w:ascii="Tahoma" w:hAnsi="Tahoma" w:cs="Tahoma"/>
          <w:sz w:val="20"/>
        </w:rPr>
        <w:t xml:space="preserve">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w:t>
      </w:r>
      <w:r>
        <w:rPr>
          <w:rFonts w:ascii="Tahoma" w:hAnsi="Tahoma" w:cs="Tahoma"/>
          <w:sz w:val="20"/>
        </w:rPr>
        <w:lastRenderedPageBreak/>
        <w:t>возникновение ипотеки на основании закона, если иное не предусмотрено настоящим Федеральным законом.</w:t>
      </w:r>
    </w:p>
    <w:p w:rsidR="00C655E5" w:rsidRDefault="00C655E5">
      <w:pPr>
        <w:spacing w:before="200" w:after="1" w:line="200" w:lineRule="atLeast"/>
        <w:ind w:firstLine="540"/>
        <w:jc w:val="both"/>
      </w:pPr>
      <w:r>
        <w:rPr>
          <w:rFonts w:ascii="Tahoma" w:hAnsi="Tahoma" w:cs="Tahoma"/>
          <w:sz w:val="20"/>
        </w:rPr>
        <w:t>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C655E5" w:rsidRDefault="00C655E5">
      <w:pPr>
        <w:spacing w:before="200" w:after="1" w:line="200" w:lineRule="atLeast"/>
        <w:ind w:firstLine="540"/>
        <w:jc w:val="both"/>
      </w:pPr>
      <w:r>
        <w:rPr>
          <w:rFonts w:ascii="Tahoma" w:hAnsi="Tahoma" w:cs="Tahoma"/>
          <w:sz w:val="20"/>
        </w:rPr>
        <w:t>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недвижимости, о государственной регистрации ипотеки такого объекта недвижимости или такого права сохраняется.</w:t>
      </w:r>
    </w:p>
    <w:p w:rsidR="00C655E5" w:rsidRDefault="00C655E5">
      <w:pPr>
        <w:spacing w:before="200" w:after="1" w:line="200" w:lineRule="atLeast"/>
        <w:ind w:firstLine="540"/>
        <w:jc w:val="both"/>
      </w:pPr>
      <w:r>
        <w:rPr>
          <w:rFonts w:ascii="Tahoma" w:hAnsi="Tahoma" w:cs="Tahoma"/>
          <w:sz w:val="20"/>
        </w:rPr>
        <w:t xml:space="preserve">4.1. Государственная регистрация ипотеки в соответствии с </w:t>
      </w:r>
      <w:hyperlink r:id="rId1374"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1375"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1376" w:history="1">
        <w:r>
          <w:rPr>
            <w:rFonts w:ascii="Tahoma" w:hAnsi="Tahoma" w:cs="Tahoma"/>
            <w:color w:val="0000FF"/>
            <w:sz w:val="20"/>
          </w:rPr>
          <w:t>равнозначное</w:t>
        </w:r>
      </w:hyperlink>
      <w:r>
        <w:rPr>
          <w:rFonts w:ascii="Tahoma" w:hAnsi="Tahoma" w:cs="Tahoma"/>
          <w:sz w:val="20"/>
        </w:rP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равноценного жилого помещения уведомляет об этом залогодержателя в </w:t>
      </w:r>
      <w:hyperlink r:id="rId1377"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4.1 введена Федеральным </w:t>
      </w:r>
      <w:hyperlink r:id="rId1378"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жилищного фонда в соответствии с </w:t>
      </w:r>
      <w:hyperlink r:id="rId1379"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1380"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C655E5" w:rsidRDefault="00C655E5">
      <w:pPr>
        <w:spacing w:after="1" w:line="200" w:lineRule="atLeast"/>
        <w:jc w:val="both"/>
      </w:pPr>
      <w:r>
        <w:rPr>
          <w:rFonts w:ascii="Tahoma" w:hAnsi="Tahoma" w:cs="Tahoma"/>
          <w:sz w:val="20"/>
        </w:rPr>
        <w:t xml:space="preserve">(часть 4.2 введена Федеральным </w:t>
      </w:r>
      <w:hyperlink r:id="rId1381"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4.3 ст. 53 (в ред. ФЗ от 31.12.2017 N 486-ФЗ) </w:t>
            </w:r>
            <w:hyperlink r:id="rId1382"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1383"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4.3 ст. 53 </w:t>
            </w:r>
            <w:hyperlink r:id="rId1384"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C655E5" w:rsidRDefault="00C655E5">
      <w:pPr>
        <w:spacing w:before="260" w:after="1" w:line="200" w:lineRule="atLeast"/>
        <w:ind w:firstLine="540"/>
        <w:jc w:val="both"/>
      </w:pPr>
      <w:r>
        <w:rPr>
          <w:rFonts w:ascii="Tahoma" w:hAnsi="Tahoma" w:cs="Tahoma"/>
          <w:sz w:val="20"/>
        </w:rPr>
        <w:lastRenderedPageBreak/>
        <w:t>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Едином государственном реестре недвижимости, либо заявления нотариуса, удостоверившего соответствующий договор уступки прав.</w:t>
      </w:r>
    </w:p>
    <w:p w:rsidR="00C655E5" w:rsidRDefault="00C655E5">
      <w:pPr>
        <w:spacing w:after="1" w:line="200" w:lineRule="atLeast"/>
        <w:jc w:val="both"/>
      </w:pPr>
      <w:r>
        <w:rPr>
          <w:rFonts w:ascii="Tahoma" w:hAnsi="Tahoma" w:cs="Tahoma"/>
          <w:sz w:val="20"/>
        </w:rPr>
        <w:t xml:space="preserve">(часть 4.3 введена Федеральным </w:t>
      </w:r>
      <w:hyperlink r:id="rId1385" w:history="1">
        <w:r>
          <w:rPr>
            <w:rFonts w:ascii="Tahoma" w:hAnsi="Tahoma" w:cs="Tahoma"/>
            <w:color w:val="0000FF"/>
            <w:sz w:val="20"/>
          </w:rPr>
          <w:t>законом</w:t>
        </w:r>
      </w:hyperlink>
      <w:r>
        <w:rPr>
          <w:rFonts w:ascii="Tahoma" w:hAnsi="Tahoma" w:cs="Tahoma"/>
          <w:sz w:val="20"/>
        </w:rPr>
        <w:t xml:space="preserve"> от 31.12.2017 N 486-ФЗ)</w:t>
      </w:r>
    </w:p>
    <w:p w:rsidR="00C655E5" w:rsidRDefault="00C655E5">
      <w:pPr>
        <w:spacing w:before="200" w:after="1" w:line="200" w:lineRule="atLeast"/>
        <w:ind w:firstLine="540"/>
        <w:jc w:val="both"/>
      </w:pPr>
      <w:r>
        <w:rPr>
          <w:rFonts w:ascii="Tahoma" w:hAnsi="Tahoma" w:cs="Tahoma"/>
          <w:sz w:val="20"/>
        </w:rP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1386"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1387"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1388" w:history="1">
        <w:r>
          <w:rPr>
            <w:rFonts w:ascii="Tahoma" w:hAnsi="Tahoma" w:cs="Tahoma"/>
            <w:color w:val="0000FF"/>
            <w:sz w:val="20"/>
          </w:rPr>
          <w:t>закона</w:t>
        </w:r>
      </w:hyperlink>
      <w:r>
        <w:rPr>
          <w:rFonts w:ascii="Tahoma" w:hAnsi="Tahoma" w:cs="Tahoma"/>
          <w:sz w:val="20"/>
        </w:rPr>
        <w:t xml:space="preserve"> от 25.11.2017 N 328-ФЗ)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6 ст. 53 (в ред. ФЗ от 31.12.2017 N 486-ФЗ) </w:t>
            </w:r>
            <w:hyperlink r:id="rId1389"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1390"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6 ст. 53 </w:t>
            </w:r>
            <w:hyperlink r:id="rId1391"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C655E5" w:rsidRDefault="00C655E5">
      <w:pPr>
        <w:spacing w:before="260" w:after="1" w:line="200" w:lineRule="atLeast"/>
        <w:ind w:firstLine="540"/>
        <w:jc w:val="both"/>
      </w:pPr>
      <w:r>
        <w:rPr>
          <w:rFonts w:ascii="Tahoma" w:hAnsi="Tahoma" w:cs="Tahoma"/>
          <w:sz w:val="20"/>
        </w:rPr>
        <w:t>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1392" w:history="1">
        <w:r>
          <w:rPr>
            <w:rFonts w:ascii="Tahoma" w:hAnsi="Tahoma" w:cs="Tahoma"/>
            <w:color w:val="0000FF"/>
            <w:sz w:val="20"/>
          </w:rPr>
          <w:t>статья 356</w:t>
        </w:r>
      </w:hyperlink>
      <w:r>
        <w:rPr>
          <w:rFonts w:ascii="Tahoma" w:hAnsi="Tahoma" w:cs="Tahoma"/>
          <w:sz w:val="20"/>
        </w:rP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393" w:history="1">
        <w:r>
          <w:rPr>
            <w:rFonts w:ascii="Tahoma" w:hAnsi="Tahoma" w:cs="Tahoma"/>
            <w:color w:val="0000FF"/>
            <w:sz w:val="20"/>
          </w:rPr>
          <w:t>N 361-ФЗ</w:t>
        </w:r>
      </w:hyperlink>
      <w:r>
        <w:rPr>
          <w:rFonts w:ascii="Tahoma" w:hAnsi="Tahoma" w:cs="Tahoma"/>
          <w:sz w:val="20"/>
        </w:rPr>
        <w:t xml:space="preserve">, от 31.12.2017 </w:t>
      </w:r>
      <w:hyperlink r:id="rId1394" w:history="1">
        <w:r>
          <w:rPr>
            <w:rFonts w:ascii="Tahoma" w:hAnsi="Tahoma" w:cs="Tahoma"/>
            <w:color w:val="0000FF"/>
            <w:sz w:val="20"/>
          </w:rPr>
          <w:t>N 486-ФЗ</w:t>
        </w:r>
      </w:hyperlink>
      <w:r>
        <w:rPr>
          <w:rFonts w:ascii="Tahoma" w:hAnsi="Tahoma" w:cs="Tahoma"/>
          <w:sz w:val="20"/>
        </w:rPr>
        <w:t xml:space="preserve">, от 25.11.2017 </w:t>
      </w:r>
      <w:hyperlink r:id="rId1395" w:history="1">
        <w:r>
          <w:rPr>
            <w:rFonts w:ascii="Tahoma" w:hAnsi="Tahoma" w:cs="Tahoma"/>
            <w:color w:val="0000FF"/>
            <w:sz w:val="20"/>
          </w:rPr>
          <w:t>N 328-ФЗ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C655E5" w:rsidRDefault="00C655E5">
      <w:pPr>
        <w:spacing w:before="200" w:after="1" w:line="200" w:lineRule="atLeast"/>
        <w:ind w:firstLine="540"/>
        <w:jc w:val="both"/>
      </w:pPr>
      <w:r>
        <w:rPr>
          <w:rFonts w:ascii="Tahoma" w:hAnsi="Tahoma" w:cs="Tahoma"/>
          <w:sz w:val="20"/>
        </w:rPr>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23" w:history="1">
        <w:r>
          <w:rPr>
            <w:rFonts w:ascii="Tahoma" w:hAnsi="Tahoma" w:cs="Tahoma"/>
            <w:color w:val="0000FF"/>
            <w:sz w:val="20"/>
          </w:rPr>
          <w:t>пунктах 9</w:t>
        </w:r>
      </w:hyperlink>
      <w:r>
        <w:rPr>
          <w:rFonts w:ascii="Tahoma" w:hAnsi="Tahoma" w:cs="Tahoma"/>
          <w:sz w:val="20"/>
        </w:rPr>
        <w:t xml:space="preserve"> и </w:t>
      </w:r>
      <w:hyperlink w:anchor="P424" w:history="1">
        <w:r>
          <w:rPr>
            <w:rFonts w:ascii="Tahoma" w:hAnsi="Tahoma" w:cs="Tahoma"/>
            <w:color w:val="0000FF"/>
            <w:sz w:val="20"/>
          </w:rPr>
          <w:t>10 части 1 статьи 16</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lastRenderedPageBreak/>
        <w:t xml:space="preserve">(часть 9 в ред. Федерального </w:t>
      </w:r>
      <w:hyperlink r:id="rId1396"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C655E5" w:rsidRDefault="00C655E5">
      <w:pPr>
        <w:spacing w:after="1" w:line="200" w:lineRule="atLeast"/>
        <w:jc w:val="both"/>
      </w:pPr>
      <w:r>
        <w:rPr>
          <w:rFonts w:ascii="Tahoma" w:hAnsi="Tahoma" w:cs="Tahoma"/>
          <w:sz w:val="20"/>
        </w:rPr>
        <w:t xml:space="preserve">(часть 9.1 введена Федеральным </w:t>
      </w:r>
      <w:hyperlink r:id="rId1397"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10. Утратил силу с 1 июля 2018 года. - Федеральный </w:t>
      </w:r>
      <w:hyperlink r:id="rId1398" w:history="1">
        <w:r>
          <w:rPr>
            <w:rFonts w:ascii="Tahoma" w:hAnsi="Tahoma" w:cs="Tahoma"/>
            <w:color w:val="0000FF"/>
            <w:sz w:val="20"/>
          </w:rPr>
          <w:t>закон</w:t>
        </w:r>
      </w:hyperlink>
      <w:r>
        <w:rPr>
          <w:rFonts w:ascii="Tahoma" w:hAnsi="Tahoma" w:cs="Tahoma"/>
          <w:sz w:val="20"/>
        </w:rPr>
        <w:t xml:space="preserve"> от 25.11.2017 N 328-ФЗ.</w:t>
      </w:r>
    </w:p>
    <w:p w:rsidR="00C655E5" w:rsidRDefault="00C655E5">
      <w:pPr>
        <w:spacing w:before="200" w:after="1" w:line="200" w:lineRule="atLeast"/>
        <w:ind w:firstLine="540"/>
        <w:jc w:val="both"/>
      </w:pPr>
      <w:r>
        <w:rPr>
          <w:rFonts w:ascii="Tahoma" w:hAnsi="Tahoma" w:cs="Tahoma"/>
          <w:sz w:val="20"/>
        </w:rPr>
        <w:t xml:space="preserve">11. Регистрационная запись об ипотеке погашается по основаниям, предусмотренным Федеральным </w:t>
      </w:r>
      <w:hyperlink r:id="rId1399"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а также по основаниям, предусмотренным настоящим Федеральным законом.</w:t>
      </w:r>
    </w:p>
    <w:p w:rsidR="00C655E5" w:rsidRDefault="00C655E5">
      <w:pPr>
        <w:spacing w:after="1" w:line="200" w:lineRule="atLeast"/>
        <w:jc w:val="both"/>
      </w:pPr>
      <w:r>
        <w:rPr>
          <w:rFonts w:ascii="Tahoma" w:hAnsi="Tahoma" w:cs="Tahoma"/>
          <w:sz w:val="20"/>
        </w:rPr>
        <w:t xml:space="preserve">(в ред. Федерального </w:t>
      </w:r>
      <w:hyperlink r:id="rId1400" w:history="1">
        <w:r>
          <w:rPr>
            <w:rFonts w:ascii="Tahoma" w:hAnsi="Tahoma" w:cs="Tahoma"/>
            <w:color w:val="0000FF"/>
            <w:sz w:val="20"/>
          </w:rPr>
          <w:t>закона</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1401"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C655E5" w:rsidRDefault="00C655E5">
      <w:pPr>
        <w:spacing w:after="1" w:line="200" w:lineRule="atLeast"/>
        <w:jc w:val="both"/>
      </w:pPr>
      <w:r>
        <w:rPr>
          <w:rFonts w:ascii="Tahoma" w:hAnsi="Tahoma" w:cs="Tahoma"/>
          <w:sz w:val="20"/>
        </w:rPr>
        <w:t xml:space="preserve">(часть 11.1 введена Федеральным </w:t>
      </w:r>
      <w:hyperlink r:id="rId1402"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C655E5" w:rsidRDefault="00C655E5">
      <w:pPr>
        <w:spacing w:before="200" w:after="1" w:line="200" w:lineRule="atLeast"/>
        <w:ind w:firstLine="540"/>
        <w:jc w:val="both"/>
      </w:pPr>
      <w:r>
        <w:rPr>
          <w:rFonts w:ascii="Tahoma" w:hAnsi="Tahoma" w:cs="Tahoma"/>
          <w:sz w:val="20"/>
        </w:rPr>
        <w:t xml:space="preserve">13. Особенности государственной регистрации ипотеки могут устанавливаться Федеральным </w:t>
      </w:r>
      <w:hyperlink r:id="rId1403"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C655E5" w:rsidRDefault="00C655E5">
      <w:pPr>
        <w:spacing w:before="200" w:after="1" w:line="200" w:lineRule="atLeast"/>
        <w:ind w:firstLine="540"/>
        <w:jc w:val="both"/>
      </w:pPr>
      <w:r>
        <w:rPr>
          <w:rFonts w:ascii="Tahoma" w:hAnsi="Tahoma" w:cs="Tahoma"/>
          <w:sz w:val="20"/>
        </w:rP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C655E5" w:rsidRDefault="00C655E5">
      <w:pPr>
        <w:spacing w:after="1" w:line="200" w:lineRule="atLeast"/>
        <w:jc w:val="both"/>
      </w:pPr>
    </w:p>
    <w:p w:rsidR="00C655E5" w:rsidRDefault="00FA0C29">
      <w:pPr>
        <w:spacing w:after="1" w:line="200" w:lineRule="atLeast"/>
        <w:ind w:firstLine="540"/>
        <w:jc w:val="both"/>
      </w:pPr>
      <w:hyperlink r:id="rId1404" w:history="1">
        <w:r w:rsidR="00C655E5">
          <w:rPr>
            <w:rFonts w:ascii="Tahoma" w:hAnsi="Tahoma" w:cs="Tahoma"/>
            <w:color w:val="0000FF"/>
            <w:sz w:val="20"/>
          </w:rPr>
          <w:t>1</w:t>
        </w:r>
      </w:hyperlink>
      <w:r w:rsidR="00C655E5">
        <w:rPr>
          <w:rFonts w:ascii="Tahoma" w:hAnsi="Tahoma" w:cs="Tahoma"/>
          <w:sz w:val="20"/>
        </w:rPr>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C655E5" w:rsidRDefault="00C655E5">
      <w:pPr>
        <w:spacing w:before="200" w:after="1" w:line="200" w:lineRule="atLeast"/>
        <w:ind w:firstLine="540"/>
        <w:jc w:val="both"/>
      </w:pPr>
      <w:r>
        <w:rPr>
          <w:rFonts w:ascii="Tahoma" w:hAnsi="Tahoma" w:cs="Tahoma"/>
          <w:sz w:val="20"/>
        </w:rP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C655E5" w:rsidRDefault="00C655E5">
      <w:pPr>
        <w:spacing w:after="1" w:line="200" w:lineRule="atLeast"/>
        <w:jc w:val="both"/>
      </w:pPr>
      <w:r>
        <w:rPr>
          <w:rFonts w:ascii="Tahoma" w:hAnsi="Tahoma" w:cs="Tahoma"/>
          <w:sz w:val="20"/>
        </w:rPr>
        <w:t xml:space="preserve">(часть 2 введена Федеральным </w:t>
      </w:r>
      <w:hyperlink r:id="rId1405" w:history="1">
        <w:r>
          <w:rPr>
            <w:rFonts w:ascii="Tahoma" w:hAnsi="Tahoma" w:cs="Tahoma"/>
            <w:color w:val="0000FF"/>
            <w:sz w:val="20"/>
          </w:rPr>
          <w:t>законом</w:t>
        </w:r>
      </w:hyperlink>
      <w:r>
        <w:rPr>
          <w:rFonts w:ascii="Tahoma" w:hAnsi="Tahoma" w:cs="Tahoma"/>
          <w:sz w:val="20"/>
        </w:rPr>
        <w:t xml:space="preserve"> от 02.06.2016 N 172-ФЗ)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C655E5" w:rsidRDefault="00C655E5">
      <w:pPr>
        <w:spacing w:before="200" w:after="1" w:line="200" w:lineRule="atLeast"/>
        <w:ind w:firstLine="540"/>
        <w:jc w:val="both"/>
      </w:pPr>
      <w:r>
        <w:rPr>
          <w:rFonts w:ascii="Tahoma" w:hAnsi="Tahoma" w:cs="Tahoma"/>
          <w:sz w:val="20"/>
        </w:rPr>
        <w:t xml:space="preserve">2. </w:t>
      </w:r>
      <w:hyperlink r:id="rId1406" w:history="1">
        <w:r>
          <w:rPr>
            <w:rFonts w:ascii="Tahoma" w:hAnsi="Tahoma" w:cs="Tahoma"/>
            <w:color w:val="0000FF"/>
            <w:sz w:val="20"/>
          </w:rPr>
          <w:t>Перечень</w:t>
        </w:r>
      </w:hyperlink>
      <w:r>
        <w:rPr>
          <w:rFonts w:ascii="Tahoma" w:hAnsi="Tahoma" w:cs="Tahoma"/>
          <w:sz w:val="20"/>
        </w:rP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w:t>
      </w:r>
      <w:r>
        <w:rPr>
          <w:rFonts w:ascii="Tahoma" w:hAnsi="Tahoma" w:cs="Tahoma"/>
          <w:sz w:val="20"/>
        </w:rPr>
        <w:lastRenderedPageBreak/>
        <w:t>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56. Особенности осуществления государственной регистрации прекращения права собственности на земельный участок или земельную долю вследствие отказа от права собственности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C655E5" w:rsidRDefault="00C655E5">
      <w:pPr>
        <w:spacing w:before="200" w:after="1" w:line="200" w:lineRule="atLeast"/>
        <w:ind w:firstLine="540"/>
        <w:jc w:val="both"/>
      </w:pPr>
      <w:r>
        <w:rPr>
          <w:rFonts w:ascii="Tahoma" w:hAnsi="Tahoma" w:cs="Tahoma"/>
          <w:sz w:val="20"/>
        </w:rPr>
        <w:t xml:space="preserve">2. К указанному в </w:t>
      </w:r>
      <w:hyperlink w:anchor="P1360" w:history="1">
        <w:r>
          <w:rPr>
            <w:rFonts w:ascii="Tahoma" w:hAnsi="Tahoma" w:cs="Tahoma"/>
            <w:color w:val="0000FF"/>
            <w:sz w:val="20"/>
          </w:rPr>
          <w:t>части 1</w:t>
        </w:r>
      </w:hyperlink>
      <w:r>
        <w:rPr>
          <w:rFonts w:ascii="Tahoma" w:hAnsi="Tahoma" w:cs="Tahoma"/>
          <w:sz w:val="20"/>
        </w:rP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C655E5" w:rsidRDefault="00C655E5">
      <w:pPr>
        <w:spacing w:before="200" w:after="1" w:line="200" w:lineRule="atLeast"/>
        <w:ind w:firstLine="540"/>
        <w:jc w:val="both"/>
      </w:pPr>
      <w:r>
        <w:rPr>
          <w:rFonts w:ascii="Tahoma" w:hAnsi="Tahoma" w:cs="Tahoma"/>
          <w:sz w:val="20"/>
        </w:rPr>
        <w:t>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C655E5" w:rsidRDefault="00C655E5">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63" w:history="1">
        <w:r>
          <w:rPr>
            <w:rFonts w:ascii="Tahoma" w:hAnsi="Tahoma" w:cs="Tahoma"/>
            <w:color w:val="0000FF"/>
            <w:sz w:val="20"/>
          </w:rPr>
          <w:t>частью 4</w:t>
        </w:r>
      </w:hyperlink>
      <w:r>
        <w:rPr>
          <w:rFonts w:ascii="Tahoma" w:hAnsi="Tahoma" w:cs="Tahoma"/>
          <w:sz w:val="20"/>
        </w:rP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1407"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C655E5" w:rsidRDefault="00C655E5">
      <w:pPr>
        <w:spacing w:before="200" w:after="1" w:line="200" w:lineRule="atLeast"/>
        <w:ind w:firstLine="540"/>
        <w:jc w:val="both"/>
      </w:pPr>
      <w:r>
        <w:rPr>
          <w:rFonts w:ascii="Tahoma" w:hAnsi="Tahoma" w:cs="Tahoma"/>
          <w:sz w:val="20"/>
        </w:rP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1408" w:history="1">
        <w:r>
          <w:rPr>
            <w:rFonts w:ascii="Tahoma" w:hAnsi="Tahoma" w:cs="Tahoma"/>
            <w:color w:val="0000FF"/>
            <w:sz w:val="20"/>
          </w:rPr>
          <w:t>законом</w:t>
        </w:r>
      </w:hyperlink>
      <w:r>
        <w:rPr>
          <w:rFonts w:ascii="Tahoma" w:hAnsi="Tahoma" w:cs="Tahoma"/>
          <w:sz w:val="20"/>
        </w:rPr>
        <w:t xml:space="preserve"> от 8 декабря 2011 года N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C655E5" w:rsidRDefault="00C655E5">
      <w:pPr>
        <w:spacing w:after="1" w:line="200" w:lineRule="atLeast"/>
        <w:jc w:val="both"/>
      </w:pPr>
      <w:r>
        <w:rPr>
          <w:rFonts w:ascii="Tahoma" w:hAnsi="Tahoma" w:cs="Tahoma"/>
          <w:sz w:val="20"/>
        </w:rPr>
        <w:t xml:space="preserve">(в ред. Федеральных законов от 26.04.2016 </w:t>
      </w:r>
      <w:hyperlink r:id="rId1409" w:history="1">
        <w:r>
          <w:rPr>
            <w:rFonts w:ascii="Tahoma" w:hAnsi="Tahoma" w:cs="Tahoma"/>
            <w:color w:val="0000FF"/>
            <w:sz w:val="20"/>
          </w:rPr>
          <w:t>N 108-ФЗ</w:t>
        </w:r>
      </w:hyperlink>
      <w:r>
        <w:rPr>
          <w:rFonts w:ascii="Tahoma" w:hAnsi="Tahoma" w:cs="Tahoma"/>
          <w:sz w:val="20"/>
        </w:rPr>
        <w:t xml:space="preserve">, от 03.08.2018 </w:t>
      </w:r>
      <w:hyperlink r:id="rId1410" w:history="1">
        <w:r>
          <w:rPr>
            <w:rFonts w:ascii="Tahoma" w:hAnsi="Tahoma" w:cs="Tahoma"/>
            <w:color w:val="0000FF"/>
            <w:sz w:val="20"/>
          </w:rPr>
          <w:t>N 308-ФЗ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1411"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является предусмотренный </w:t>
      </w:r>
      <w:hyperlink r:id="rId1412" w:history="1">
        <w:r>
          <w:rPr>
            <w:rFonts w:ascii="Tahoma" w:hAnsi="Tahoma" w:cs="Tahoma"/>
            <w:color w:val="0000FF"/>
            <w:sz w:val="20"/>
          </w:rPr>
          <w:t>статьей 7.3</w:t>
        </w:r>
      </w:hyperlink>
      <w:r>
        <w:rPr>
          <w:rFonts w:ascii="Tahoma" w:hAnsi="Tahoma" w:cs="Tahoma"/>
          <w:sz w:val="20"/>
        </w:rPr>
        <w:t xml:space="preserve"> указанного Закона договор или вступивший в </w:t>
      </w:r>
      <w:r>
        <w:rPr>
          <w:rFonts w:ascii="Tahoma" w:hAnsi="Tahoma" w:cs="Tahoma"/>
          <w:sz w:val="20"/>
        </w:rPr>
        <w:lastRenderedPageBreak/>
        <w:t xml:space="preserve">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или иной документ, подтверждающий исполнение сторонами своих обязательств по договору, заключенному в соответствии с указанным </w:t>
      </w:r>
      <w:hyperlink r:id="rId1413" w:history="1">
        <w:r>
          <w:rPr>
            <w:rFonts w:ascii="Tahoma" w:hAnsi="Tahoma" w:cs="Tahoma"/>
            <w:color w:val="0000FF"/>
            <w:sz w:val="20"/>
          </w:rPr>
          <w:t>Законом</w:t>
        </w:r>
      </w:hyperlink>
      <w:r>
        <w:rPr>
          <w:rFonts w:ascii="Tahoma" w:hAnsi="Tahoma" w:cs="Tahoma"/>
          <w:sz w:val="20"/>
        </w:rPr>
        <w:t>.</w:t>
      </w:r>
    </w:p>
    <w:p w:rsidR="00C655E5" w:rsidRDefault="00C655E5">
      <w:pPr>
        <w:spacing w:after="1" w:line="200" w:lineRule="atLeast"/>
        <w:jc w:val="both"/>
      </w:pPr>
      <w:r>
        <w:rPr>
          <w:rFonts w:ascii="Tahoma" w:hAnsi="Tahoma" w:cs="Tahoma"/>
          <w:sz w:val="20"/>
        </w:rPr>
        <w:t xml:space="preserve">(часть 3 введена Федеральным </w:t>
      </w:r>
      <w:hyperlink r:id="rId1414"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C655E5" w:rsidRDefault="00C655E5">
      <w:pPr>
        <w:spacing w:after="1" w:line="200" w:lineRule="atLeast"/>
        <w:jc w:val="both"/>
      </w:pPr>
      <w:r>
        <w:rPr>
          <w:rFonts w:ascii="Tahoma" w:hAnsi="Tahoma" w:cs="Tahoma"/>
          <w:sz w:val="20"/>
        </w:rPr>
        <w:t xml:space="preserve">(часть 4 введена Федеральным </w:t>
      </w:r>
      <w:hyperlink r:id="rId1415"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58. Осуществление государственной регистрации прав на недвижимое имущество на основании решения суда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C655E5" w:rsidRDefault="00C655E5">
      <w:pPr>
        <w:spacing w:before="200" w:after="1" w:line="200" w:lineRule="atLeast"/>
        <w:ind w:firstLine="540"/>
        <w:jc w:val="both"/>
      </w:pPr>
      <w:r>
        <w:rPr>
          <w:rFonts w:ascii="Tahoma" w:hAnsi="Tahoma" w:cs="Tahoma"/>
          <w:sz w:val="20"/>
        </w:rP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C655E5" w:rsidRDefault="00C655E5">
      <w:pPr>
        <w:spacing w:before="200" w:after="1" w:line="200" w:lineRule="atLeast"/>
        <w:ind w:firstLine="540"/>
        <w:jc w:val="both"/>
      </w:pPr>
      <w:r>
        <w:rPr>
          <w:rFonts w:ascii="Tahoma" w:hAnsi="Tahoma" w:cs="Tahoma"/>
          <w:sz w:val="20"/>
        </w:rPr>
        <w:t>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59. Осуществление государственной регистрации прав на недвижимое имущество на основании нотариально удостоверенного документа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C655E5" w:rsidRDefault="00C655E5">
      <w:pPr>
        <w:spacing w:before="200" w:after="1" w:line="200" w:lineRule="atLeast"/>
        <w:ind w:firstLine="540"/>
        <w:jc w:val="both"/>
      </w:pPr>
      <w:r>
        <w:rPr>
          <w:rFonts w:ascii="Tahoma" w:hAnsi="Tahoma" w:cs="Tahoma"/>
          <w:sz w:val="20"/>
        </w:rPr>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1416"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C655E5" w:rsidRDefault="00C655E5">
      <w:pPr>
        <w:spacing w:before="200" w:after="1" w:line="200" w:lineRule="atLeast"/>
        <w:ind w:firstLine="540"/>
        <w:jc w:val="both"/>
      </w:pPr>
      <w:r>
        <w:rPr>
          <w:rFonts w:ascii="Tahoma" w:hAnsi="Tahoma" w:cs="Tahoma"/>
          <w:sz w:val="20"/>
        </w:rPr>
        <w:t>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 xml:space="preserve">2. Одновременно с документом, указанным в </w:t>
      </w:r>
      <w:hyperlink w:anchor="P1390" w:history="1">
        <w:r>
          <w:rPr>
            <w:rFonts w:ascii="Tahoma" w:hAnsi="Tahoma" w:cs="Tahoma"/>
            <w:color w:val="0000FF"/>
            <w:sz w:val="20"/>
          </w:rPr>
          <w:t>части 1</w:t>
        </w:r>
      </w:hyperlink>
      <w:r>
        <w:rPr>
          <w:rFonts w:ascii="Tahoma" w:hAnsi="Tahoma" w:cs="Tahoma"/>
          <w:sz w:val="20"/>
        </w:rP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C655E5" w:rsidRDefault="00C655E5">
      <w:pPr>
        <w:spacing w:before="200" w:after="1" w:line="200" w:lineRule="atLeast"/>
        <w:ind w:firstLine="540"/>
        <w:jc w:val="both"/>
      </w:pPr>
      <w:r>
        <w:rPr>
          <w:rFonts w:ascii="Tahoma" w:hAnsi="Tahoma" w:cs="Tahoma"/>
          <w:sz w:val="20"/>
        </w:rP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1" w:history="1">
        <w:r>
          <w:rPr>
            <w:rFonts w:ascii="Tahoma" w:hAnsi="Tahoma" w:cs="Tahoma"/>
            <w:color w:val="0000FF"/>
            <w:sz w:val="20"/>
          </w:rPr>
          <w:t>части 2</w:t>
        </w:r>
      </w:hyperlink>
      <w:r>
        <w:rPr>
          <w:rFonts w:ascii="Tahoma" w:hAnsi="Tahoma" w:cs="Tahoma"/>
          <w:sz w:val="20"/>
        </w:rP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были внесены в Единый государственный реестр недвижимости на основании договоров, заключенных с прежним собственником такого имущества.</w:t>
      </w:r>
    </w:p>
    <w:p w:rsidR="00C655E5" w:rsidRDefault="00C655E5">
      <w:pPr>
        <w:spacing w:before="200" w:after="1" w:line="200" w:lineRule="atLeast"/>
        <w:ind w:firstLine="540"/>
        <w:jc w:val="both"/>
      </w:pPr>
      <w:r>
        <w:rPr>
          <w:rFonts w:ascii="Tahoma" w:hAnsi="Tahoma" w:cs="Tahoma"/>
          <w:sz w:val="20"/>
        </w:rP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0" w:history="1">
        <w:r>
          <w:rPr>
            <w:rFonts w:ascii="Tahoma" w:hAnsi="Tahoma" w:cs="Tahoma"/>
            <w:color w:val="0000FF"/>
            <w:sz w:val="20"/>
          </w:rPr>
          <w:t>части 1</w:t>
        </w:r>
      </w:hyperlink>
      <w:r>
        <w:rPr>
          <w:rFonts w:ascii="Tahoma" w:hAnsi="Tahoma" w:cs="Tahoma"/>
          <w:sz w:val="20"/>
        </w:rPr>
        <w:t xml:space="preserve"> настоящей статьи, за исключением случаев, если из заявления лица, указанного в </w:t>
      </w:r>
      <w:hyperlink w:anchor="P1392" w:history="1">
        <w:r>
          <w:rPr>
            <w:rFonts w:ascii="Tahoma" w:hAnsi="Tahoma" w:cs="Tahoma"/>
            <w:color w:val="0000FF"/>
            <w:sz w:val="20"/>
          </w:rPr>
          <w:t>части 3</w:t>
        </w:r>
      </w:hyperlink>
      <w:r>
        <w:rPr>
          <w:rFonts w:ascii="Tahoma" w:hAnsi="Tahoma" w:cs="Tahoma"/>
          <w:sz w:val="20"/>
        </w:rPr>
        <w:t xml:space="preserve"> настоящей статьи, следует, что сервитут подлежит сохранению.</w:t>
      </w:r>
    </w:p>
    <w:p w:rsidR="00C655E5" w:rsidRDefault="00C655E5">
      <w:pPr>
        <w:spacing w:before="200" w:after="1" w:line="200" w:lineRule="atLeast"/>
        <w:ind w:firstLine="540"/>
        <w:jc w:val="both"/>
      </w:pPr>
      <w:r>
        <w:rPr>
          <w:rFonts w:ascii="Tahoma" w:hAnsi="Tahoma" w:cs="Tahoma"/>
          <w:sz w:val="20"/>
        </w:rP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C655E5" w:rsidRDefault="00C655E5">
      <w:pPr>
        <w:spacing w:before="200" w:after="1" w:line="200" w:lineRule="atLeast"/>
        <w:ind w:firstLine="540"/>
        <w:jc w:val="both"/>
      </w:pPr>
      <w:r>
        <w:rPr>
          <w:rFonts w:ascii="Tahoma" w:hAnsi="Tahoma" w:cs="Tahoma"/>
          <w:sz w:val="20"/>
        </w:rPr>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C655E5" w:rsidRDefault="00C655E5">
      <w:pPr>
        <w:spacing w:before="200" w:after="1" w:line="200" w:lineRule="atLeast"/>
        <w:ind w:firstLine="540"/>
        <w:jc w:val="both"/>
      </w:pPr>
      <w:r>
        <w:rPr>
          <w:rFonts w:ascii="Tahoma" w:hAnsi="Tahoma" w:cs="Tahoma"/>
          <w:sz w:val="20"/>
        </w:rPr>
        <w:t xml:space="preserve">8. Сведения Единого государственного реестра недвижимости, предусмотренные </w:t>
      </w:r>
      <w:hyperlink w:anchor="P225" w:history="1">
        <w:r>
          <w:rPr>
            <w:rFonts w:ascii="Tahoma" w:hAnsi="Tahoma" w:cs="Tahoma"/>
            <w:color w:val="0000FF"/>
            <w:sz w:val="20"/>
          </w:rPr>
          <w:t>пунктом 8 части 3 статьи 9</w:t>
        </w:r>
      </w:hyperlink>
      <w:r>
        <w:rPr>
          <w:rFonts w:ascii="Tahoma" w:hAnsi="Tahoma" w:cs="Tahoma"/>
          <w:sz w:val="20"/>
        </w:rP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C655E5" w:rsidRDefault="00C655E5">
      <w:pPr>
        <w:spacing w:before="200" w:after="1" w:line="200" w:lineRule="atLeast"/>
        <w:ind w:firstLine="540"/>
        <w:jc w:val="both"/>
      </w:pPr>
      <w:r>
        <w:rPr>
          <w:rFonts w:ascii="Tahoma" w:hAnsi="Tahoma" w:cs="Tahoma"/>
          <w:sz w:val="20"/>
        </w:rPr>
        <w:t>1) решения об изъятии недвижимого имущества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lastRenderedPageBreak/>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1417"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C655E5" w:rsidRDefault="00C655E5">
      <w:pPr>
        <w:spacing w:before="200" w:after="1" w:line="200" w:lineRule="atLeast"/>
        <w:ind w:firstLine="540"/>
        <w:jc w:val="both"/>
      </w:pPr>
      <w:r>
        <w:rPr>
          <w:rFonts w:ascii="Tahoma" w:hAnsi="Tahoma" w:cs="Tahoma"/>
          <w:sz w:val="20"/>
        </w:rP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C655E5" w:rsidRDefault="00C655E5">
      <w:pPr>
        <w:spacing w:before="200" w:after="1" w:line="200" w:lineRule="atLeast"/>
        <w:ind w:firstLine="540"/>
        <w:jc w:val="both"/>
      </w:pPr>
      <w:r>
        <w:rPr>
          <w:rFonts w:ascii="Tahoma" w:hAnsi="Tahoma" w:cs="Tahoma"/>
          <w:sz w:val="20"/>
        </w:rP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C655E5" w:rsidRDefault="00C655E5">
      <w:pPr>
        <w:spacing w:before="200" w:after="1" w:line="200" w:lineRule="atLeast"/>
        <w:ind w:firstLine="540"/>
        <w:jc w:val="both"/>
      </w:pPr>
      <w:r>
        <w:rPr>
          <w:rFonts w:ascii="Tahoma" w:hAnsi="Tahoma" w:cs="Tahoma"/>
          <w:sz w:val="20"/>
        </w:rPr>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1418" w:history="1">
        <w:r>
          <w:rPr>
            <w:rFonts w:ascii="Tahoma" w:hAnsi="Tahoma" w:cs="Tahoma"/>
            <w:color w:val="0000FF"/>
            <w:sz w:val="20"/>
          </w:rPr>
          <w:t>законом</w:t>
        </w:r>
      </w:hyperlink>
      <w:r>
        <w:rPr>
          <w:rFonts w:ascii="Tahoma" w:hAnsi="Tahoma" w:cs="Tahoma"/>
          <w:sz w:val="20"/>
        </w:rPr>
        <w:t xml:space="preserve"> от 03.07.2016 N 354-ФЗ)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1419"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C655E5" w:rsidRDefault="00C655E5">
      <w:pPr>
        <w:spacing w:before="200" w:after="1" w:line="200" w:lineRule="atLeast"/>
        <w:ind w:firstLine="540"/>
        <w:jc w:val="both"/>
      </w:pPr>
      <w:r>
        <w:rPr>
          <w:rFonts w:ascii="Tahoma" w:hAnsi="Tahoma" w:cs="Tahoma"/>
          <w:sz w:val="20"/>
        </w:rPr>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C655E5" w:rsidRDefault="00C655E5">
      <w:pPr>
        <w:spacing w:before="200" w:after="1" w:line="200" w:lineRule="atLeast"/>
        <w:ind w:firstLine="540"/>
        <w:jc w:val="both"/>
      </w:pPr>
      <w:r>
        <w:rPr>
          <w:rFonts w:ascii="Tahoma" w:hAnsi="Tahoma" w:cs="Tahoma"/>
          <w:sz w:val="20"/>
        </w:rP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C655E5" w:rsidRDefault="00C655E5">
      <w:pPr>
        <w:spacing w:before="200" w:after="1" w:line="200" w:lineRule="atLeast"/>
        <w:ind w:firstLine="540"/>
        <w:jc w:val="both"/>
      </w:pPr>
      <w:r>
        <w:rPr>
          <w:rFonts w:ascii="Tahoma" w:hAnsi="Tahoma" w:cs="Tahoma"/>
          <w:sz w:val="20"/>
        </w:rPr>
        <w:lastRenderedPageBreak/>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1420"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after="1" w:line="200" w:lineRule="atLeast"/>
        <w:ind w:firstLine="540"/>
        <w:jc w:val="both"/>
      </w:pPr>
    </w:p>
    <w:p w:rsidR="00C655E5" w:rsidRDefault="00C655E5">
      <w:pPr>
        <w:spacing w:after="1" w:line="200" w:lineRule="atLeast"/>
        <w:ind w:firstLine="540"/>
        <w:jc w:val="both"/>
      </w:pPr>
      <w:r>
        <w:rPr>
          <w:rFonts w:ascii="Tahoma" w:hAnsi="Tahoma" w:cs="Tahoma"/>
          <w:sz w:val="20"/>
        </w:rP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C655E5" w:rsidRDefault="00C655E5">
      <w:pPr>
        <w:spacing w:after="1" w:line="200" w:lineRule="atLeast"/>
        <w:jc w:val="both"/>
      </w:pPr>
      <w:r>
        <w:rPr>
          <w:rFonts w:ascii="Tahoma" w:hAnsi="Tahoma" w:cs="Tahoma"/>
          <w:sz w:val="20"/>
        </w:rPr>
        <w:t xml:space="preserve">(в ред. Федерального </w:t>
      </w:r>
      <w:hyperlink r:id="rId1421"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C655E5" w:rsidRDefault="00C655E5">
      <w:pPr>
        <w:spacing w:after="1" w:line="200" w:lineRule="atLeast"/>
        <w:jc w:val="both"/>
      </w:pPr>
      <w:r>
        <w:rPr>
          <w:rFonts w:ascii="Tahoma" w:hAnsi="Tahoma" w:cs="Tahoma"/>
          <w:sz w:val="20"/>
        </w:rPr>
        <w:t xml:space="preserve">(в ред. Федерального </w:t>
      </w:r>
      <w:hyperlink r:id="rId1422"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3. В случаях, предусмотренных </w:t>
      </w:r>
      <w:hyperlink w:anchor="P1418" w:history="1">
        <w:r>
          <w:rPr>
            <w:rFonts w:ascii="Tahoma" w:hAnsi="Tahoma" w:cs="Tahoma"/>
            <w:color w:val="0000FF"/>
            <w:sz w:val="20"/>
          </w:rPr>
          <w:t>частями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C655E5" w:rsidRDefault="00C655E5">
      <w:pPr>
        <w:spacing w:before="200" w:after="1" w:line="200" w:lineRule="atLeast"/>
        <w:ind w:firstLine="540"/>
        <w:jc w:val="both"/>
      </w:pPr>
      <w:r>
        <w:rPr>
          <w:rFonts w:ascii="Tahoma" w:hAnsi="Tahoma" w:cs="Tahoma"/>
          <w:sz w:val="20"/>
        </w:rPr>
        <w:t xml:space="preserve">4. Границы лесных участков изменяются в соответствии с описанием местоположения 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(далее также - реестровая ошибка), в том числе выявленной по заявлению правообладателя земельного участка.</w:t>
      </w:r>
    </w:p>
    <w:p w:rsidR="00C655E5" w:rsidRDefault="00C655E5">
      <w:pPr>
        <w:spacing w:before="200" w:after="1" w:line="200" w:lineRule="atLeast"/>
        <w:ind w:firstLine="540"/>
        <w:jc w:val="both"/>
      </w:pPr>
      <w:r>
        <w:rPr>
          <w:rFonts w:ascii="Tahoma" w:hAnsi="Tahoma" w:cs="Tahoma"/>
          <w:sz w:val="20"/>
        </w:rP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1423" w:history="1">
        <w:r>
          <w:rPr>
            <w:rFonts w:ascii="Tahoma" w:hAnsi="Tahoma" w:cs="Tahoma"/>
            <w:color w:val="0000FF"/>
            <w:sz w:val="20"/>
          </w:rPr>
          <w:t>статьей 14</w:t>
        </w:r>
      </w:hyperlink>
      <w:r>
        <w:rPr>
          <w:rFonts w:ascii="Tahoma" w:hAnsi="Tahoma" w:cs="Tahoma"/>
          <w:sz w:val="20"/>
        </w:rPr>
        <w:t xml:space="preserve"> Федерального закона от 21 декабря 2004 года N 172-ФЗ "О переводе земель или земельных участков из одной категории в другую".</w:t>
      </w:r>
    </w:p>
    <w:p w:rsidR="00C655E5" w:rsidRDefault="00C655E5">
      <w:pPr>
        <w:spacing w:before="200" w:after="1" w:line="200" w:lineRule="atLeast"/>
        <w:ind w:firstLine="540"/>
        <w:jc w:val="both"/>
      </w:pPr>
      <w:r>
        <w:rPr>
          <w:rFonts w:ascii="Tahoma" w:hAnsi="Tahoma" w:cs="Tahoma"/>
          <w:sz w:val="20"/>
        </w:rPr>
        <w:t xml:space="preserve">6.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не распространяются на земельные участки:</w:t>
      </w:r>
    </w:p>
    <w:p w:rsidR="00C655E5" w:rsidRDefault="00C655E5">
      <w:pPr>
        <w:spacing w:before="200" w:after="1" w:line="200" w:lineRule="atLeast"/>
        <w:ind w:firstLine="540"/>
        <w:jc w:val="both"/>
      </w:pPr>
      <w:r>
        <w:rPr>
          <w:rFonts w:ascii="Tahoma" w:hAnsi="Tahoma" w:cs="Tahoma"/>
          <w:sz w:val="20"/>
        </w:rPr>
        <w:t>1) расположенные в границах особо охраняемых природных территорий, территорий объектов культурного наследия;</w:t>
      </w:r>
    </w:p>
    <w:p w:rsidR="00C655E5" w:rsidRDefault="00C655E5">
      <w:pPr>
        <w:spacing w:before="200" w:after="1" w:line="200" w:lineRule="atLeast"/>
        <w:ind w:firstLine="540"/>
        <w:jc w:val="both"/>
      </w:pPr>
      <w:r>
        <w:rPr>
          <w:rFonts w:ascii="Tahoma" w:hAnsi="Tahoma" w:cs="Tahoma"/>
          <w:sz w:val="20"/>
        </w:rPr>
        <w:lastRenderedPageBreak/>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C655E5" w:rsidRDefault="00C655E5">
      <w:pPr>
        <w:spacing w:before="200" w:after="1" w:line="200" w:lineRule="atLeast"/>
        <w:ind w:firstLine="540"/>
        <w:jc w:val="both"/>
      </w:pPr>
      <w:r>
        <w:rPr>
          <w:rFonts w:ascii="Tahoma" w:hAnsi="Tahoma" w:cs="Tahoma"/>
          <w:sz w:val="20"/>
        </w:rPr>
        <w:t xml:space="preserve">3) земельные участки, относящиеся к землям сельскохозяйственного назначения, оборот которых регулируется Федеральным </w:t>
      </w:r>
      <w:hyperlink r:id="rId1424"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C655E5" w:rsidRDefault="00C655E5">
      <w:pPr>
        <w:spacing w:before="200" w:after="1" w:line="200" w:lineRule="atLeast"/>
        <w:ind w:firstLine="540"/>
        <w:jc w:val="both"/>
      </w:pPr>
      <w:r>
        <w:rPr>
          <w:rFonts w:ascii="Tahoma" w:hAnsi="Tahoma" w:cs="Tahoma"/>
          <w:sz w:val="20"/>
        </w:rP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C655E5" w:rsidRDefault="00C655E5">
      <w:pPr>
        <w:spacing w:before="200" w:after="1" w:line="200" w:lineRule="atLeast"/>
        <w:ind w:firstLine="540"/>
        <w:jc w:val="both"/>
      </w:pPr>
      <w:r>
        <w:rPr>
          <w:rFonts w:ascii="Tahoma" w:hAnsi="Tahoma" w:cs="Tahoma"/>
          <w:sz w:val="20"/>
        </w:rPr>
        <w:t xml:space="preserve">8.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применяются в отношении земельных участков, указанных в </w:t>
      </w:r>
      <w:hyperlink w:anchor="P1425" w:history="1">
        <w:r>
          <w:rPr>
            <w:rFonts w:ascii="Tahoma" w:hAnsi="Tahoma" w:cs="Tahoma"/>
            <w:color w:val="0000FF"/>
            <w:sz w:val="20"/>
          </w:rPr>
          <w:t>частях 6</w:t>
        </w:r>
      </w:hyperlink>
      <w:r>
        <w:rPr>
          <w:rFonts w:ascii="Tahoma" w:hAnsi="Tahoma" w:cs="Tahoma"/>
          <w:sz w:val="20"/>
        </w:rPr>
        <w:t xml:space="preserve"> и </w:t>
      </w:r>
      <w:hyperlink w:anchor="P1429" w:history="1">
        <w:r>
          <w:rPr>
            <w:rFonts w:ascii="Tahoma" w:hAnsi="Tahoma" w:cs="Tahoma"/>
            <w:color w:val="0000FF"/>
            <w:sz w:val="20"/>
          </w:rPr>
          <w:t>7</w:t>
        </w:r>
      </w:hyperlink>
      <w:r>
        <w:rPr>
          <w:rFonts w:ascii="Tahoma" w:hAnsi="Tahoma" w:cs="Tahoma"/>
          <w:sz w:val="20"/>
        </w:rPr>
        <w:t xml:space="preserve"> настоящей статьи, в случае, если в течение трех месяцев со дня выявления сведений, указанных в </w:t>
      </w:r>
      <w:hyperlink w:anchor="P1423" w:history="1">
        <w:r>
          <w:rPr>
            <w:rFonts w:ascii="Tahoma" w:hAnsi="Tahoma" w:cs="Tahoma"/>
            <w:color w:val="0000FF"/>
            <w:sz w:val="20"/>
          </w:rPr>
          <w:t>части 4</w:t>
        </w:r>
      </w:hyperlink>
      <w:r>
        <w:rPr>
          <w:rFonts w:ascii="Tahoma" w:hAnsi="Tahoma" w:cs="Tahoma"/>
          <w:sz w:val="20"/>
        </w:rP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C655E5" w:rsidRDefault="00C655E5">
      <w:pPr>
        <w:spacing w:before="200" w:after="1" w:line="200" w:lineRule="atLeast"/>
        <w:ind w:firstLine="540"/>
        <w:jc w:val="both"/>
      </w:pPr>
      <w:r>
        <w:rPr>
          <w:rFonts w:ascii="Tahoma" w:hAnsi="Tahoma" w:cs="Tahoma"/>
          <w:sz w:val="20"/>
        </w:rPr>
        <w:t>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10. В случаях, предусмотренных </w:t>
      </w:r>
      <w:hyperlink w:anchor="P1423" w:history="1">
        <w:r>
          <w:rPr>
            <w:rFonts w:ascii="Tahoma" w:hAnsi="Tahoma" w:cs="Tahoma"/>
            <w:color w:val="0000FF"/>
            <w:sz w:val="20"/>
          </w:rPr>
          <w:t>частями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23" w:history="1">
        <w:r>
          <w:rPr>
            <w:rFonts w:ascii="Tahoma" w:hAnsi="Tahoma" w:cs="Tahoma"/>
            <w:color w:val="0000FF"/>
            <w:sz w:val="20"/>
          </w:rPr>
          <w:t>частью 4</w:t>
        </w:r>
      </w:hyperlink>
      <w:r>
        <w:rPr>
          <w:rFonts w:ascii="Tahoma" w:hAnsi="Tahoma" w:cs="Tahoma"/>
          <w:sz w:val="20"/>
        </w:rPr>
        <w:t xml:space="preserve"> настоящей статьи, в отношении земельных участков, указанных в </w:t>
      </w:r>
      <w:hyperlink w:anchor="P1425" w:history="1">
        <w:r>
          <w:rPr>
            <w:rFonts w:ascii="Tahoma" w:hAnsi="Tahoma" w:cs="Tahoma"/>
            <w:color w:val="0000FF"/>
            <w:sz w:val="20"/>
          </w:rPr>
          <w:t>части 6</w:t>
        </w:r>
      </w:hyperlink>
      <w:r>
        <w:rPr>
          <w:rFonts w:ascii="Tahoma" w:hAnsi="Tahoma" w:cs="Tahoma"/>
          <w:sz w:val="20"/>
        </w:rP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C655E5" w:rsidRDefault="00C655E5">
      <w:pPr>
        <w:spacing w:before="200" w:after="1" w:line="200" w:lineRule="atLeast"/>
        <w:ind w:firstLine="540"/>
        <w:jc w:val="both"/>
      </w:pPr>
      <w:r>
        <w:rPr>
          <w:rFonts w:ascii="Tahoma" w:hAnsi="Tahoma" w:cs="Tahoma"/>
          <w:sz w:val="20"/>
        </w:rP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регистрации прав на иные земельные участки, указанные в </w:t>
      </w:r>
      <w:hyperlink w:anchor="P1418" w:history="1">
        <w:r>
          <w:rPr>
            <w:rFonts w:ascii="Tahoma" w:hAnsi="Tahoma" w:cs="Tahoma"/>
            <w:color w:val="0000FF"/>
            <w:sz w:val="20"/>
          </w:rPr>
          <w:t>частях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или устранения реестровой ошибки в отношении земельных участков, указанных в </w:t>
      </w:r>
      <w:hyperlink w:anchor="P1423" w:history="1">
        <w:r>
          <w:rPr>
            <w:rFonts w:ascii="Tahoma" w:hAnsi="Tahoma" w:cs="Tahoma"/>
            <w:color w:val="0000FF"/>
            <w:sz w:val="20"/>
          </w:rPr>
          <w:t>частях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18" w:history="1">
        <w:r>
          <w:rPr>
            <w:rFonts w:ascii="Tahoma" w:hAnsi="Tahoma" w:cs="Tahoma"/>
            <w:color w:val="0000FF"/>
            <w:sz w:val="20"/>
          </w:rPr>
          <w:t>частях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23" w:history="1">
        <w:r>
          <w:rPr>
            <w:rFonts w:ascii="Tahoma" w:hAnsi="Tahoma" w:cs="Tahoma"/>
            <w:color w:val="0000FF"/>
            <w:sz w:val="20"/>
          </w:rPr>
          <w:t>частях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lastRenderedPageBreak/>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22" w:history="1">
        <w:r>
          <w:rPr>
            <w:rFonts w:ascii="Tahoma" w:hAnsi="Tahoma" w:cs="Tahoma"/>
            <w:color w:val="0000FF"/>
            <w:sz w:val="20"/>
          </w:rPr>
          <w:t>частями 3</w:t>
        </w:r>
      </w:hyperlink>
      <w:r>
        <w:rPr>
          <w:rFonts w:ascii="Tahoma" w:hAnsi="Tahoma" w:cs="Tahoma"/>
          <w:sz w:val="20"/>
        </w:rPr>
        <w:t xml:space="preserve">, </w:t>
      </w:r>
      <w:hyperlink w:anchor="P1423" w:history="1">
        <w:r>
          <w:rPr>
            <w:rFonts w:ascii="Tahoma" w:hAnsi="Tahoma" w:cs="Tahoma"/>
            <w:color w:val="0000FF"/>
            <w:sz w:val="20"/>
          </w:rPr>
          <w:t>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w:t>
      </w:r>
      <w:hyperlink w:anchor="P1431" w:history="1">
        <w:r>
          <w:rPr>
            <w:rFonts w:ascii="Tahoma" w:hAnsi="Tahoma" w:cs="Tahoma"/>
            <w:color w:val="0000FF"/>
            <w:sz w:val="20"/>
          </w:rPr>
          <w:t>9</w:t>
        </w:r>
      </w:hyperlink>
      <w:r>
        <w:rPr>
          <w:rFonts w:ascii="Tahoma" w:hAnsi="Tahoma" w:cs="Tahoma"/>
          <w:sz w:val="20"/>
        </w:rPr>
        <w:t xml:space="preserve"> и </w:t>
      </w:r>
      <w:hyperlink w:anchor="P1433" w:history="1">
        <w:r>
          <w:rPr>
            <w:rFonts w:ascii="Tahoma" w:hAnsi="Tahoma" w:cs="Tahoma"/>
            <w:color w:val="0000FF"/>
            <w:sz w:val="20"/>
          </w:rPr>
          <w:t>11</w:t>
        </w:r>
      </w:hyperlink>
      <w:r>
        <w:rPr>
          <w:rFonts w:ascii="Tahoma" w:hAnsi="Tahoma" w:cs="Tahoma"/>
          <w:sz w:val="20"/>
        </w:rPr>
        <w:t xml:space="preserve"> настоящей статьи орган регистрации прав вносит в сведения Единого государственного реестра 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C655E5" w:rsidRDefault="00C655E5">
      <w:pPr>
        <w:spacing w:after="1" w:line="200" w:lineRule="atLeast"/>
        <w:jc w:val="both"/>
      </w:pPr>
      <w:r>
        <w:rPr>
          <w:rFonts w:ascii="Tahoma" w:hAnsi="Tahoma" w:cs="Tahoma"/>
          <w:sz w:val="20"/>
        </w:rPr>
        <w:t xml:space="preserve">(в ред. Федерального </w:t>
      </w:r>
      <w:hyperlink r:id="rId1425"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исходя из положений </w:t>
      </w:r>
      <w:hyperlink w:anchor="P1438" w:history="1">
        <w:r>
          <w:rPr>
            <w:rFonts w:ascii="Tahoma" w:hAnsi="Tahoma" w:cs="Tahoma"/>
            <w:color w:val="0000FF"/>
            <w:sz w:val="20"/>
          </w:rPr>
          <w:t>частей 15</w:t>
        </w:r>
      </w:hyperlink>
      <w:r>
        <w:rPr>
          <w:rFonts w:ascii="Tahoma" w:hAnsi="Tahoma" w:cs="Tahoma"/>
          <w:sz w:val="20"/>
        </w:rPr>
        <w:t xml:space="preserve"> и </w:t>
      </w:r>
      <w:hyperlink w:anchor="P1442" w:history="1">
        <w:r>
          <w:rPr>
            <w:rFonts w:ascii="Tahoma" w:hAnsi="Tahoma" w:cs="Tahoma"/>
            <w:color w:val="0000FF"/>
            <w:sz w:val="20"/>
          </w:rPr>
          <w:t>16</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38" w:history="1">
        <w:r>
          <w:rPr>
            <w:rFonts w:ascii="Tahoma" w:hAnsi="Tahoma" w:cs="Tahoma"/>
            <w:color w:val="0000FF"/>
            <w:sz w:val="20"/>
          </w:rPr>
          <w:t>частями 15</w:t>
        </w:r>
      </w:hyperlink>
      <w:r>
        <w:rPr>
          <w:rFonts w:ascii="Tahoma" w:hAnsi="Tahoma" w:cs="Tahoma"/>
          <w:sz w:val="20"/>
        </w:rPr>
        <w:t xml:space="preserve"> и </w:t>
      </w:r>
      <w:hyperlink w:anchor="P1442" w:history="1">
        <w:r>
          <w:rPr>
            <w:rFonts w:ascii="Tahoma" w:hAnsi="Tahoma" w:cs="Tahoma"/>
            <w:color w:val="0000FF"/>
            <w:sz w:val="20"/>
          </w:rPr>
          <w:t>16</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C655E5" w:rsidRDefault="00C655E5">
      <w:pPr>
        <w:spacing w:before="200" w:after="1" w:line="200" w:lineRule="atLeast"/>
        <w:ind w:firstLine="540"/>
        <w:jc w:val="both"/>
      </w:pPr>
      <w:r>
        <w:rPr>
          <w:rFonts w:ascii="Tahoma" w:hAnsi="Tahoma" w:cs="Tahoma"/>
          <w:sz w:val="20"/>
        </w:rPr>
        <w:t>1) местоположение границ пересекающегося лесного участка не установлено посредством определения координат характерных точек таких границ;</w:t>
      </w:r>
    </w:p>
    <w:p w:rsidR="00C655E5" w:rsidRDefault="00C655E5">
      <w:pPr>
        <w:spacing w:before="200" w:after="1" w:line="200" w:lineRule="atLeast"/>
        <w:ind w:firstLine="540"/>
        <w:jc w:val="both"/>
      </w:pPr>
      <w:r>
        <w:rPr>
          <w:rFonts w:ascii="Tahoma" w:hAnsi="Tahoma" w:cs="Tahoma"/>
          <w:sz w:val="20"/>
        </w:rP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C655E5" w:rsidRDefault="00C655E5">
      <w:pPr>
        <w:spacing w:before="200" w:after="1" w:line="200" w:lineRule="atLeast"/>
        <w:ind w:firstLine="540"/>
        <w:jc w:val="both"/>
      </w:pPr>
      <w:r>
        <w:rPr>
          <w:rFonts w:ascii="Tahoma" w:hAnsi="Tahoma" w:cs="Tahoma"/>
          <w:sz w:val="20"/>
        </w:rP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C655E5" w:rsidRDefault="00C655E5">
      <w:pPr>
        <w:spacing w:before="200" w:after="1" w:line="200" w:lineRule="atLeast"/>
        <w:ind w:firstLine="540"/>
        <w:jc w:val="both"/>
      </w:pPr>
      <w:r>
        <w:rPr>
          <w:rFonts w:ascii="Tahoma" w:hAnsi="Tahoma" w:cs="Tahoma"/>
          <w:sz w:val="20"/>
        </w:rPr>
        <w:t xml:space="preserve">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w:t>
      </w:r>
      <w:r>
        <w:rPr>
          <w:rFonts w:ascii="Tahoma" w:hAnsi="Tahoma" w:cs="Tahoma"/>
          <w:sz w:val="20"/>
        </w:rPr>
        <w:lastRenderedPageBreak/>
        <w:t>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C655E5" w:rsidRDefault="00C655E5">
      <w:pPr>
        <w:spacing w:before="200" w:after="1" w:line="200" w:lineRule="atLeast"/>
        <w:ind w:firstLine="540"/>
        <w:jc w:val="both"/>
      </w:pPr>
      <w:r>
        <w:rPr>
          <w:rFonts w:ascii="Tahoma" w:hAnsi="Tahoma" w:cs="Tahoma"/>
          <w:sz w:val="20"/>
        </w:rPr>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зон с особыми условиями использования территории.</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7. ИСПРАВЛЕНИЕ ОШИБОК, СОДЕРЖАЩИХСЯ В ЕДИНОМ</w:t>
      </w:r>
    </w:p>
    <w:p w:rsidR="00C655E5" w:rsidRDefault="00C655E5">
      <w:pPr>
        <w:spacing w:after="1" w:line="200" w:lineRule="atLeast"/>
        <w:jc w:val="center"/>
      </w:pPr>
      <w:r>
        <w:rPr>
          <w:rFonts w:ascii="Tahoma" w:hAnsi="Tahoma" w:cs="Tahoma"/>
          <w:b/>
          <w:sz w:val="20"/>
        </w:rPr>
        <w:t>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61. Порядок исправления ошибок, содержащихся в Едином 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C655E5" w:rsidRDefault="00C655E5">
      <w:pPr>
        <w:spacing w:before="200" w:after="1" w:line="200" w:lineRule="atLeast"/>
        <w:ind w:firstLine="540"/>
        <w:jc w:val="both"/>
      </w:pPr>
      <w:r>
        <w:rPr>
          <w:rFonts w:ascii="Tahoma" w:hAnsi="Tahoma" w:cs="Tahoma"/>
          <w:sz w:val="20"/>
        </w:rPr>
        <w:t xml:space="preserve">2. </w:t>
      </w:r>
      <w:hyperlink r:id="rId1426" w:history="1">
        <w:r>
          <w:rPr>
            <w:rFonts w:ascii="Tahoma" w:hAnsi="Tahoma" w:cs="Tahoma"/>
            <w:color w:val="0000FF"/>
            <w:sz w:val="20"/>
          </w:rPr>
          <w:t>Порядок</w:t>
        </w:r>
      </w:hyperlink>
      <w:r>
        <w:rPr>
          <w:rFonts w:ascii="Tahoma" w:hAnsi="Tahoma" w:cs="Tahoma"/>
          <w:sz w:val="20"/>
        </w:rPr>
        <w:t xml:space="preserve"> представления и </w:t>
      </w:r>
      <w:hyperlink r:id="rId1427" w:history="1">
        <w:r>
          <w:rPr>
            <w:rFonts w:ascii="Tahoma" w:hAnsi="Tahoma" w:cs="Tahoma"/>
            <w:color w:val="0000FF"/>
            <w:sz w:val="20"/>
          </w:rPr>
          <w:t>форма</w:t>
        </w:r>
      </w:hyperlink>
      <w:r>
        <w:rPr>
          <w:rFonts w:ascii="Tahoma" w:hAnsi="Tahoma" w:cs="Tahoma"/>
          <w:sz w:val="20"/>
        </w:rPr>
        <w:t xml:space="preserve"> заявления об исправлении технической ошибки в записях, а также </w:t>
      </w:r>
      <w:hyperlink r:id="rId1428" w:history="1">
        <w:r>
          <w:rPr>
            <w:rFonts w:ascii="Tahoma" w:hAnsi="Tahoma" w:cs="Tahoma"/>
            <w:color w:val="0000FF"/>
            <w:sz w:val="20"/>
          </w:rPr>
          <w:t>требования</w:t>
        </w:r>
      </w:hyperlink>
      <w:r>
        <w:rPr>
          <w:rFonts w:ascii="Tahoma" w:hAnsi="Tahoma" w:cs="Tahoma"/>
          <w:sz w:val="20"/>
        </w:rP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1429"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w:t>
      </w:r>
      <w:r>
        <w:rPr>
          <w:rFonts w:ascii="Tahoma" w:hAnsi="Tahoma" w:cs="Tahoma"/>
          <w:sz w:val="20"/>
        </w:rPr>
        <w:lastRenderedPageBreak/>
        <w:t>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C655E5" w:rsidRDefault="00C655E5">
      <w:pPr>
        <w:spacing w:before="200" w:after="1" w:line="200" w:lineRule="atLeast"/>
        <w:ind w:firstLine="540"/>
        <w:jc w:val="both"/>
      </w:pPr>
      <w:r>
        <w:rPr>
          <w:rFonts w:ascii="Tahoma" w:hAnsi="Tahoma" w:cs="Tahoma"/>
          <w:sz w:val="20"/>
        </w:rPr>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и в </w:t>
      </w:r>
      <w:hyperlink r:id="rId1430" w:history="1">
        <w:r>
          <w:rPr>
            <w:rFonts w:ascii="Tahoma" w:hAnsi="Tahoma" w:cs="Tahoma"/>
            <w:color w:val="0000FF"/>
            <w:sz w:val="20"/>
          </w:rPr>
          <w:t>порядке</w:t>
        </w:r>
      </w:hyperlink>
      <w:r>
        <w:rPr>
          <w:rFonts w:ascii="Tahoma" w:hAnsi="Tahoma" w:cs="Tahoma"/>
          <w:sz w:val="20"/>
        </w:rPr>
        <w:t>, которые установлены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1431"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C655E5" w:rsidRDefault="00C655E5">
      <w:pPr>
        <w:spacing w:after="1" w:line="200" w:lineRule="atLeast"/>
        <w:jc w:val="both"/>
      </w:pPr>
      <w:r>
        <w:rPr>
          <w:rFonts w:ascii="Tahoma" w:hAnsi="Tahoma" w:cs="Tahoma"/>
          <w:sz w:val="20"/>
        </w:rPr>
        <w:t xml:space="preserve">(в ред. Федерального </w:t>
      </w:r>
      <w:hyperlink r:id="rId1432"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6.1. По истечении трех месяцев со дня направления в предусмотренные </w:t>
      </w:r>
      <w:hyperlink w:anchor="P1457" w:history="1">
        <w:r>
          <w:rPr>
            <w:rFonts w:ascii="Tahoma" w:hAnsi="Tahoma" w:cs="Tahoma"/>
            <w:color w:val="0000FF"/>
            <w:sz w:val="20"/>
          </w:rPr>
          <w:t>частью 6</w:t>
        </w:r>
      </w:hyperlink>
      <w:r>
        <w:rPr>
          <w:rFonts w:ascii="Tahoma" w:hAnsi="Tahoma" w:cs="Tahoma"/>
          <w:sz w:val="20"/>
        </w:rPr>
        <w:t xml:space="preserve">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(часть 6.1 введена Федеральным </w:t>
      </w:r>
      <w:hyperlink r:id="rId1433"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7. По истечении трех месяцев со дня направления указанным в </w:t>
      </w:r>
      <w:hyperlink w:anchor="P1457" w:history="1">
        <w:r>
          <w:rPr>
            <w:rFonts w:ascii="Tahoma" w:hAnsi="Tahoma" w:cs="Tahoma"/>
            <w:color w:val="0000FF"/>
            <w:sz w:val="20"/>
          </w:rPr>
          <w:t>части 6</w:t>
        </w:r>
      </w:hyperlink>
      <w:r>
        <w:rPr>
          <w:rFonts w:ascii="Tahoma" w:hAnsi="Tahoma" w:cs="Tahoma"/>
          <w:sz w:val="20"/>
        </w:rP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143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C655E5" w:rsidRDefault="00C655E5">
      <w:pPr>
        <w:spacing w:after="1" w:line="200" w:lineRule="atLeast"/>
        <w:jc w:val="both"/>
      </w:pPr>
      <w:r>
        <w:rPr>
          <w:rFonts w:ascii="Tahoma" w:hAnsi="Tahoma" w:cs="Tahoma"/>
          <w:sz w:val="20"/>
        </w:rPr>
        <w:t xml:space="preserve">(часть 7 в ред. Федерального </w:t>
      </w:r>
      <w:hyperlink r:id="rId1435"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7.1. При исправлении реестровых ошибок в порядке, установленном </w:t>
      </w:r>
      <w:hyperlink w:anchor="P1461" w:history="1">
        <w:r>
          <w:rPr>
            <w:rFonts w:ascii="Tahoma" w:hAnsi="Tahoma" w:cs="Tahoma"/>
            <w:color w:val="0000FF"/>
            <w:sz w:val="20"/>
          </w:rPr>
          <w:t>частью 7</w:t>
        </w:r>
      </w:hyperlink>
      <w:r>
        <w:rPr>
          <w:rFonts w:ascii="Tahoma" w:hAnsi="Tahoma" w:cs="Tahoma"/>
          <w:sz w:val="20"/>
        </w:rPr>
        <w:t xml:space="preserve"> настоящей статьи, орган регистрации прав на основании имеющихся и (или) полученных дополнительно </w:t>
      </w:r>
      <w:r>
        <w:rPr>
          <w:rFonts w:ascii="Tahoma" w:hAnsi="Tahoma" w:cs="Tahoma"/>
          <w:sz w:val="20"/>
        </w:rPr>
        <w:lastRenderedPageBreak/>
        <w:t>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C655E5" w:rsidRDefault="00C655E5">
      <w:pPr>
        <w:spacing w:after="1" w:line="200" w:lineRule="atLeast"/>
        <w:jc w:val="both"/>
      </w:pPr>
      <w:r>
        <w:rPr>
          <w:rFonts w:ascii="Tahoma" w:hAnsi="Tahoma" w:cs="Tahoma"/>
          <w:sz w:val="20"/>
        </w:rPr>
        <w:t xml:space="preserve">(часть 7.1 введена Федеральным </w:t>
      </w:r>
      <w:hyperlink r:id="rId1436"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C655E5" w:rsidRDefault="00C655E5">
      <w:pPr>
        <w:spacing w:after="1" w:line="200" w:lineRule="atLeast"/>
        <w:jc w:val="both"/>
      </w:pPr>
      <w:r>
        <w:rPr>
          <w:rFonts w:ascii="Tahoma" w:hAnsi="Tahoma" w:cs="Tahoma"/>
          <w:sz w:val="20"/>
        </w:rPr>
        <w:t xml:space="preserve">(часть 7.2 введена Федеральным </w:t>
      </w:r>
      <w:hyperlink r:id="rId1437"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7.3. В целях реализации полномочий органа регистрации прав, предусмотренных </w:t>
      </w:r>
      <w:hyperlink w:anchor="P1463" w:history="1">
        <w:r>
          <w:rPr>
            <w:rFonts w:ascii="Tahoma" w:hAnsi="Tahoma" w:cs="Tahoma"/>
            <w:color w:val="0000FF"/>
            <w:sz w:val="20"/>
          </w:rPr>
          <w:t>частью 7.1</w:t>
        </w:r>
      </w:hyperlink>
      <w:r>
        <w:rPr>
          <w:rFonts w:ascii="Tahoma" w:hAnsi="Tahoma" w:cs="Tahoma"/>
          <w:sz w:val="20"/>
        </w:rP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C655E5" w:rsidRDefault="00C655E5">
      <w:pPr>
        <w:spacing w:after="1" w:line="200" w:lineRule="atLeast"/>
        <w:jc w:val="both"/>
      </w:pPr>
      <w:r>
        <w:rPr>
          <w:rFonts w:ascii="Tahoma" w:hAnsi="Tahoma" w:cs="Tahoma"/>
          <w:sz w:val="20"/>
        </w:rPr>
        <w:t xml:space="preserve">(часть 7.3 введена Федеральным </w:t>
      </w:r>
      <w:hyperlink r:id="rId1438"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63" w:history="1">
        <w:r>
          <w:rPr>
            <w:rFonts w:ascii="Tahoma" w:hAnsi="Tahoma" w:cs="Tahoma"/>
            <w:color w:val="0000FF"/>
            <w:sz w:val="20"/>
          </w:rPr>
          <w:t>частью 7.1</w:t>
        </w:r>
      </w:hyperlink>
      <w:r>
        <w:rPr>
          <w:rFonts w:ascii="Tahoma" w:hAnsi="Tahoma" w:cs="Tahoma"/>
          <w:sz w:val="20"/>
        </w:rPr>
        <w:t xml:space="preserve"> настоящей статьи случае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7.4 введена Федеральным </w:t>
      </w:r>
      <w:hyperlink r:id="rId1439"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8. В течение пяти рабочих дней со дня исправления реестровой ошибки в случае, указанном в </w:t>
      </w:r>
      <w:hyperlink w:anchor="P1461" w:history="1">
        <w:r>
          <w:rPr>
            <w:rFonts w:ascii="Tahoma" w:hAnsi="Tahoma" w:cs="Tahoma"/>
            <w:color w:val="0000FF"/>
            <w:sz w:val="20"/>
          </w:rPr>
          <w:t>части 7</w:t>
        </w:r>
      </w:hyperlink>
      <w:r>
        <w:rPr>
          <w:rFonts w:ascii="Tahoma" w:hAnsi="Tahoma" w:cs="Tahoma"/>
          <w:sz w:val="20"/>
        </w:rPr>
        <w:t xml:space="preserve"> настоящей статьи, орган регистрации прав обязан уведомить об этом правообладателя земельного участка в </w:t>
      </w:r>
      <w:hyperlink r:id="rId1440"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9. Споры, возникающие в связи с исправлением реестровой ошибки в случае, указанном в </w:t>
      </w:r>
      <w:hyperlink w:anchor="P1461" w:history="1">
        <w:r>
          <w:rPr>
            <w:rFonts w:ascii="Tahoma" w:hAnsi="Tahoma" w:cs="Tahoma"/>
            <w:color w:val="0000FF"/>
            <w:sz w:val="20"/>
          </w:rPr>
          <w:t>части 7</w:t>
        </w:r>
      </w:hyperlink>
      <w:r>
        <w:rPr>
          <w:rFonts w:ascii="Tahoma" w:hAnsi="Tahoma" w:cs="Tahoma"/>
          <w:sz w:val="20"/>
        </w:rPr>
        <w:t xml:space="preserve"> настоящей статьи, рассматриваются в судебном порядке.</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8. ПРЕДОСТАВЛЕНИЕ СВЕДЕНИЙ, СОДЕРЖАЩИХСЯ В ЕДИНОМ</w:t>
      </w:r>
    </w:p>
    <w:p w:rsidR="00C655E5" w:rsidRDefault="00C655E5">
      <w:pPr>
        <w:spacing w:after="1" w:line="200" w:lineRule="atLeast"/>
        <w:jc w:val="center"/>
      </w:pPr>
      <w:r>
        <w:rPr>
          <w:rFonts w:ascii="Tahoma" w:hAnsi="Tahoma" w:cs="Tahoma"/>
          <w:b/>
          <w:sz w:val="20"/>
        </w:rPr>
        <w:t>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62. Порядок предоставления сведений, содержащихся в Едином 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lastRenderedPageBreak/>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1441" w:history="1">
        <w:r>
          <w:rPr>
            <w:rFonts w:ascii="Tahoma" w:hAnsi="Tahoma" w:cs="Tahoma"/>
            <w:color w:val="0000FF"/>
            <w:sz w:val="20"/>
          </w:rPr>
          <w:t>законом</w:t>
        </w:r>
      </w:hyperlink>
      <w:r>
        <w:rPr>
          <w:rFonts w:ascii="Tahoma" w:hAnsi="Tahoma" w:cs="Tahoma"/>
          <w:sz w:val="20"/>
        </w:rPr>
        <w:t>,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C655E5" w:rsidRDefault="00C655E5">
      <w:pPr>
        <w:spacing w:before="200" w:after="1" w:line="200" w:lineRule="atLeast"/>
        <w:ind w:firstLine="540"/>
        <w:jc w:val="both"/>
      </w:pPr>
      <w:r>
        <w:rPr>
          <w:rFonts w:ascii="Tahoma" w:hAnsi="Tahoma" w:cs="Tahoma"/>
          <w:sz w:val="20"/>
        </w:rP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C655E5" w:rsidRDefault="00C655E5">
      <w:pPr>
        <w:spacing w:after="1" w:line="200" w:lineRule="atLeast"/>
        <w:jc w:val="both"/>
      </w:pPr>
      <w:r>
        <w:rPr>
          <w:rFonts w:ascii="Tahoma" w:hAnsi="Tahoma" w:cs="Tahoma"/>
          <w:sz w:val="20"/>
        </w:rPr>
        <w:t xml:space="preserve">(часть 2.1 введена Федеральным </w:t>
      </w:r>
      <w:hyperlink r:id="rId1442" w:history="1">
        <w:r>
          <w:rPr>
            <w:rFonts w:ascii="Tahoma" w:hAnsi="Tahoma" w:cs="Tahoma"/>
            <w:color w:val="0000FF"/>
            <w:sz w:val="20"/>
          </w:rPr>
          <w:t>законом</w:t>
        </w:r>
      </w:hyperlink>
      <w:r>
        <w:rPr>
          <w:rFonts w:ascii="Tahoma" w:hAnsi="Tahoma" w:cs="Tahoma"/>
          <w:sz w:val="20"/>
        </w:rPr>
        <w:t xml:space="preserve"> от 25.11.2017 N 328-ФЗ)</w:t>
      </w:r>
    </w:p>
    <w:p w:rsidR="00C655E5" w:rsidRDefault="00C655E5">
      <w:pPr>
        <w:spacing w:before="200" w:after="1" w:line="200" w:lineRule="atLeast"/>
        <w:ind w:firstLine="540"/>
        <w:jc w:val="both"/>
      </w:pPr>
      <w:r>
        <w:rPr>
          <w:rFonts w:ascii="Tahoma" w:hAnsi="Tahoma" w:cs="Tahoma"/>
          <w:sz w:val="20"/>
        </w:rP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1443" w:history="1">
        <w:r>
          <w:rPr>
            <w:rFonts w:ascii="Tahoma" w:hAnsi="Tahoma" w:cs="Tahoma"/>
            <w:color w:val="0000FF"/>
            <w:sz w:val="20"/>
          </w:rPr>
          <w:t>информационного взаимодействия</w:t>
        </w:r>
      </w:hyperlink>
      <w:r>
        <w:rPr>
          <w:rFonts w:ascii="Tahoma" w:hAnsi="Tahoma" w:cs="Tahoma"/>
          <w:sz w:val="20"/>
        </w:rPr>
        <w:t xml:space="preserve"> с федеральной государственной информационной системой ведения Единого государственного реестра недвижимости в </w:t>
      </w:r>
      <w:hyperlink r:id="rId1444"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C655E5" w:rsidRDefault="00C655E5">
      <w:pPr>
        <w:spacing w:before="200" w:after="1" w:line="200" w:lineRule="atLeast"/>
        <w:ind w:firstLine="540"/>
        <w:jc w:val="both"/>
      </w:pPr>
      <w:r>
        <w:rPr>
          <w:rFonts w:ascii="Tahoma" w:hAnsi="Tahoma" w:cs="Tahoma"/>
          <w:sz w:val="20"/>
        </w:rP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5. </w:t>
      </w:r>
      <w:hyperlink r:id="rId1445" w:history="1">
        <w:r>
          <w:rPr>
            <w:rFonts w:ascii="Tahoma" w:hAnsi="Tahoma" w:cs="Tahoma"/>
            <w:color w:val="0000FF"/>
            <w:sz w:val="20"/>
          </w:rPr>
          <w:t>Порядок</w:t>
        </w:r>
      </w:hyperlink>
      <w:r>
        <w:rPr>
          <w:rFonts w:ascii="Tahoma" w:hAnsi="Tahoma" w:cs="Tahoma"/>
          <w:sz w:val="20"/>
        </w:rP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порядок заполнения таких запросов), и </w:t>
      </w:r>
      <w:hyperlink r:id="rId1446" w:history="1">
        <w:r>
          <w:rPr>
            <w:rFonts w:ascii="Tahoma" w:hAnsi="Tahoma" w:cs="Tahoma"/>
            <w:color w:val="0000FF"/>
            <w:sz w:val="20"/>
          </w:rPr>
          <w:t>порядок</w:t>
        </w:r>
      </w:hyperlink>
      <w:r>
        <w:rPr>
          <w:rFonts w:ascii="Tahoma" w:hAnsi="Tahoma" w:cs="Tahoma"/>
          <w:sz w:val="20"/>
        </w:rP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1447"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w:t>
      </w:r>
      <w:hyperlink r:id="rId1448" w:history="1">
        <w:r>
          <w:rPr>
            <w:rFonts w:ascii="Tahoma" w:hAnsi="Tahoma" w:cs="Tahoma"/>
            <w:color w:val="0000FF"/>
            <w:sz w:val="20"/>
          </w:rPr>
          <w:t>ином виде</w:t>
        </w:r>
      </w:hyperlink>
      <w:r>
        <w:rPr>
          <w:rFonts w:ascii="Tahoma" w:hAnsi="Tahoma" w:cs="Tahoma"/>
          <w:sz w:val="20"/>
        </w:rPr>
        <w:t>, установленном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w:t>
      </w:r>
      <w:r>
        <w:rPr>
          <w:rFonts w:ascii="Tahoma" w:hAnsi="Tahoma" w:cs="Tahoma"/>
          <w:sz w:val="20"/>
        </w:rPr>
        <w:lastRenderedPageBreak/>
        <w:t xml:space="preserve">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27" w:history="1">
        <w:r>
          <w:rPr>
            <w:rFonts w:ascii="Tahoma" w:hAnsi="Tahoma" w:cs="Tahoma"/>
            <w:color w:val="0000FF"/>
            <w:sz w:val="20"/>
          </w:rPr>
          <w:t>части 6 статьи 48</w:t>
        </w:r>
      </w:hyperlink>
      <w:r>
        <w:rPr>
          <w:rFonts w:ascii="Tahoma" w:hAnsi="Tahoma" w:cs="Tahoma"/>
          <w:sz w:val="20"/>
        </w:rPr>
        <w:t xml:space="preserve"> настоящего Федерального закона, а также иные сведения, определяемые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1449" w:history="1">
        <w:r>
          <w:rPr>
            <w:rFonts w:ascii="Tahoma" w:hAnsi="Tahoma" w:cs="Tahoma"/>
            <w:color w:val="0000FF"/>
            <w:sz w:val="20"/>
          </w:rPr>
          <w:t>закона</w:t>
        </w:r>
      </w:hyperlink>
      <w:r>
        <w:rPr>
          <w:rFonts w:ascii="Tahoma" w:hAnsi="Tahoma" w:cs="Tahoma"/>
          <w:sz w:val="20"/>
        </w:rPr>
        <w:t xml:space="preserve"> от 03.07.2016 N 304-ФЗ)</w:t>
      </w:r>
    </w:p>
    <w:p w:rsidR="00C655E5" w:rsidRDefault="00C655E5">
      <w:pPr>
        <w:spacing w:before="200" w:after="1" w:line="200" w:lineRule="atLeast"/>
        <w:ind w:firstLine="540"/>
        <w:jc w:val="both"/>
      </w:pPr>
      <w:r>
        <w:rPr>
          <w:rFonts w:ascii="Tahoma" w:hAnsi="Tahoma" w:cs="Tahoma"/>
          <w:sz w:val="20"/>
        </w:rP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1450" w:history="1">
        <w:r>
          <w:rPr>
            <w:rFonts w:ascii="Tahoma" w:hAnsi="Tahoma" w:cs="Tahoma"/>
            <w:color w:val="0000FF"/>
            <w:sz w:val="20"/>
          </w:rPr>
          <w:t>требования</w:t>
        </w:r>
      </w:hyperlink>
      <w:r>
        <w:rPr>
          <w:rFonts w:ascii="Tahoma" w:hAnsi="Tahoma" w:cs="Tahoma"/>
          <w:sz w:val="20"/>
        </w:rP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C655E5" w:rsidRDefault="00C655E5">
      <w:pPr>
        <w:spacing w:before="200" w:after="1" w:line="200" w:lineRule="atLeast"/>
        <w:ind w:firstLine="540"/>
        <w:jc w:val="both"/>
      </w:pPr>
      <w:r>
        <w:rPr>
          <w:rFonts w:ascii="Tahoma" w:hAnsi="Tahoma" w:cs="Tahoma"/>
          <w:sz w:val="20"/>
        </w:rP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1451"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C655E5" w:rsidRDefault="00C655E5">
      <w:pPr>
        <w:spacing w:before="200" w:after="1" w:line="200" w:lineRule="atLeast"/>
        <w:ind w:firstLine="540"/>
        <w:jc w:val="both"/>
      </w:pPr>
      <w:r>
        <w:rPr>
          <w:rFonts w:ascii="Tahoma" w:hAnsi="Tahoma" w:cs="Tahoma"/>
          <w:sz w:val="20"/>
        </w:rPr>
        <w:t>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C655E5" w:rsidRDefault="00C655E5">
      <w:pPr>
        <w:spacing w:before="200" w:after="1" w:line="200" w:lineRule="atLeast"/>
        <w:ind w:firstLine="540"/>
        <w:jc w:val="both"/>
      </w:pPr>
      <w:r>
        <w:rPr>
          <w:rFonts w:ascii="Tahoma" w:hAnsi="Tahoma" w:cs="Tahoma"/>
          <w:sz w:val="20"/>
        </w:rP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C655E5" w:rsidRDefault="00C655E5">
      <w:pPr>
        <w:spacing w:before="200" w:after="1" w:line="200" w:lineRule="atLeast"/>
        <w:ind w:firstLine="540"/>
        <w:jc w:val="both"/>
      </w:pPr>
      <w:r>
        <w:rPr>
          <w:rFonts w:ascii="Tahoma" w:hAnsi="Tahoma" w:cs="Tahoma"/>
          <w:sz w:val="20"/>
        </w:rPr>
        <w:t>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 о содержании 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C655E5" w:rsidRDefault="00C655E5">
      <w:pPr>
        <w:spacing w:before="200" w:after="1" w:line="200" w:lineRule="atLeast"/>
        <w:ind w:firstLine="540"/>
        <w:jc w:val="both"/>
      </w:pPr>
      <w:r>
        <w:rPr>
          <w:rFonts w:ascii="Tahoma" w:hAnsi="Tahoma" w:cs="Tahoma"/>
          <w:sz w:val="20"/>
        </w:rPr>
        <w:t>1) самим правообладателям или их законным представителям;</w:t>
      </w:r>
    </w:p>
    <w:p w:rsidR="00C655E5" w:rsidRDefault="00C655E5">
      <w:pPr>
        <w:spacing w:before="200" w:after="1" w:line="200" w:lineRule="atLeast"/>
        <w:ind w:firstLine="540"/>
        <w:jc w:val="both"/>
      </w:pPr>
      <w:r>
        <w:rPr>
          <w:rFonts w:ascii="Tahoma" w:hAnsi="Tahoma" w:cs="Tahoma"/>
          <w:sz w:val="20"/>
        </w:rPr>
        <w:t>2) физическим и юридическим лицам, имеющим доверенность от правообладателя или его законного представителя;</w:t>
      </w:r>
    </w:p>
    <w:p w:rsidR="00C655E5" w:rsidRDefault="00C655E5">
      <w:pPr>
        <w:spacing w:before="200" w:after="1" w:line="200" w:lineRule="atLeast"/>
        <w:ind w:firstLine="540"/>
        <w:jc w:val="both"/>
      </w:pPr>
      <w:r>
        <w:rPr>
          <w:rFonts w:ascii="Tahoma" w:hAnsi="Tahoma" w:cs="Tahoma"/>
          <w:sz w:val="20"/>
        </w:rP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C655E5" w:rsidRDefault="00C655E5">
      <w:pPr>
        <w:spacing w:before="200" w:after="1" w:line="200" w:lineRule="atLeast"/>
        <w:ind w:firstLine="540"/>
        <w:jc w:val="both"/>
      </w:pPr>
      <w:r>
        <w:rPr>
          <w:rFonts w:ascii="Tahoma" w:hAnsi="Tahoma" w:cs="Tahoma"/>
          <w:sz w:val="20"/>
        </w:rPr>
        <w:t xml:space="preserve">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w:t>
      </w:r>
      <w:r>
        <w:rPr>
          <w:rFonts w:ascii="Tahoma" w:hAnsi="Tahoma" w:cs="Tahoma"/>
          <w:sz w:val="20"/>
        </w:rPr>
        <w:lastRenderedPageBreak/>
        <w:t>установленной сфере деятельности, в том числе для оказания государственных или муниципальных услуг;</w:t>
      </w:r>
    </w:p>
    <w:p w:rsidR="00C655E5" w:rsidRDefault="00C655E5">
      <w:pPr>
        <w:spacing w:before="200" w:after="1" w:line="200" w:lineRule="atLeast"/>
        <w:ind w:firstLine="540"/>
        <w:jc w:val="both"/>
      </w:pPr>
      <w:r>
        <w:rPr>
          <w:rFonts w:ascii="Tahoma" w:hAnsi="Tahoma" w:cs="Tahoma"/>
          <w:sz w:val="20"/>
        </w:rPr>
        <w:t>5) руководителям, заместителям руководителей многофункциональных центров в целях предоставления государственных или муниципальных услуг;</w:t>
      </w:r>
    </w:p>
    <w:p w:rsidR="00C655E5" w:rsidRDefault="00C655E5">
      <w:pPr>
        <w:spacing w:before="200" w:after="1" w:line="200" w:lineRule="atLeast"/>
        <w:ind w:firstLine="540"/>
        <w:jc w:val="both"/>
      </w:pPr>
      <w:r>
        <w:rPr>
          <w:rFonts w:ascii="Tahoma" w:hAnsi="Tahoma" w:cs="Tahoma"/>
          <w:sz w:val="20"/>
        </w:rPr>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1452"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C655E5" w:rsidRDefault="00C655E5">
      <w:pPr>
        <w:spacing w:before="200" w:after="1" w:line="200" w:lineRule="atLeast"/>
        <w:ind w:firstLine="540"/>
        <w:jc w:val="both"/>
      </w:pPr>
      <w:r>
        <w:rPr>
          <w:rFonts w:ascii="Tahoma" w:hAnsi="Tahoma" w:cs="Tahoma"/>
          <w:sz w:val="20"/>
        </w:rPr>
        <w:t>7) лицам, имеющим право на наследование недвижимого имущества правообладателя по завещанию или по закону;</w:t>
      </w:r>
    </w:p>
    <w:p w:rsidR="00C655E5" w:rsidRDefault="00C655E5">
      <w:pPr>
        <w:spacing w:before="200" w:after="1" w:line="200" w:lineRule="atLeast"/>
        <w:ind w:firstLine="540"/>
        <w:jc w:val="both"/>
      </w:pPr>
      <w:r>
        <w:rPr>
          <w:rFonts w:ascii="Tahoma" w:hAnsi="Tahoma" w:cs="Tahoma"/>
          <w:sz w:val="20"/>
        </w:rP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1453"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C655E5" w:rsidRDefault="00C655E5">
      <w:pPr>
        <w:spacing w:after="1" w:line="200" w:lineRule="atLeast"/>
        <w:jc w:val="both"/>
      </w:pPr>
      <w:r>
        <w:rPr>
          <w:rFonts w:ascii="Tahoma" w:hAnsi="Tahoma" w:cs="Tahoma"/>
          <w:sz w:val="20"/>
        </w:rPr>
        <w:t xml:space="preserve">(в ред. Федерального </w:t>
      </w:r>
      <w:hyperlink r:id="rId1454" w:history="1">
        <w:r>
          <w:rPr>
            <w:rFonts w:ascii="Tahoma" w:hAnsi="Tahoma" w:cs="Tahoma"/>
            <w:color w:val="0000FF"/>
            <w:sz w:val="20"/>
          </w:rPr>
          <w:t>закона</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C655E5" w:rsidRDefault="00C655E5">
      <w:pPr>
        <w:spacing w:before="200" w:after="1" w:line="200" w:lineRule="atLeast"/>
        <w:ind w:firstLine="540"/>
        <w:jc w:val="both"/>
      </w:pPr>
      <w:r>
        <w:rPr>
          <w:rFonts w:ascii="Tahoma" w:hAnsi="Tahoma" w:cs="Tahoma"/>
          <w:sz w:val="20"/>
        </w:rP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C655E5" w:rsidRDefault="00C655E5">
      <w:pPr>
        <w:spacing w:before="200" w:after="1" w:line="200" w:lineRule="atLeast"/>
        <w:ind w:firstLine="540"/>
        <w:jc w:val="both"/>
      </w:pPr>
      <w:r>
        <w:rPr>
          <w:rFonts w:ascii="Tahoma" w:hAnsi="Tahoma" w:cs="Tahoma"/>
          <w:sz w:val="20"/>
        </w:rPr>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1455" w:history="1">
        <w:r>
          <w:rPr>
            <w:rFonts w:ascii="Tahoma" w:hAnsi="Tahoma" w:cs="Tahoma"/>
            <w:color w:val="0000FF"/>
            <w:sz w:val="20"/>
          </w:rPr>
          <w:t>законом</w:t>
        </w:r>
      </w:hyperlink>
      <w:r>
        <w:rPr>
          <w:rFonts w:ascii="Tahoma" w:hAnsi="Tahoma" w:cs="Tahoma"/>
          <w:sz w:val="20"/>
        </w:rPr>
        <w:t xml:space="preserve"> от 13 июля 2015 года N 225-ФЗ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C655E5" w:rsidRDefault="00C655E5">
      <w:pPr>
        <w:spacing w:after="1" w:line="200" w:lineRule="atLeast"/>
        <w:jc w:val="both"/>
      </w:pPr>
      <w:r>
        <w:rPr>
          <w:rFonts w:ascii="Tahoma" w:hAnsi="Tahoma" w:cs="Tahoma"/>
          <w:sz w:val="20"/>
        </w:rPr>
        <w:t xml:space="preserve">(п. 11 в ред. Федерального </w:t>
      </w:r>
      <w:hyperlink r:id="rId1456" w:history="1">
        <w:r>
          <w:rPr>
            <w:rFonts w:ascii="Tahoma" w:hAnsi="Tahoma" w:cs="Tahoma"/>
            <w:color w:val="0000FF"/>
            <w:sz w:val="20"/>
          </w:rPr>
          <w:t>закона</w:t>
        </w:r>
      </w:hyperlink>
      <w:r>
        <w:rPr>
          <w:rFonts w:ascii="Tahoma" w:hAnsi="Tahoma" w:cs="Tahoma"/>
          <w:sz w:val="20"/>
        </w:rPr>
        <w:t xml:space="preserve"> от 23.06.2016 N 221-ФЗ)</w:t>
      </w:r>
    </w:p>
    <w:p w:rsidR="00C655E5" w:rsidRDefault="00C655E5">
      <w:pPr>
        <w:spacing w:before="200" w:after="1" w:line="200" w:lineRule="atLeast"/>
        <w:ind w:firstLine="540"/>
        <w:jc w:val="both"/>
      </w:pPr>
      <w:r>
        <w:rPr>
          <w:rFonts w:ascii="Tahoma" w:hAnsi="Tahoma" w:cs="Tahoma"/>
          <w:sz w:val="20"/>
        </w:rPr>
        <w:t>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01.10.2020 в пункт 13 части 13 статьи 62 вносятся изменения (</w:t>
            </w:r>
            <w:hyperlink r:id="rId1457" w:history="1">
              <w:r>
                <w:rPr>
                  <w:rFonts w:ascii="Tahoma" w:hAnsi="Tahoma" w:cs="Tahoma"/>
                  <w:color w:val="0000FF"/>
                  <w:sz w:val="20"/>
                </w:rPr>
                <w:t>ФЗ</w:t>
              </w:r>
            </w:hyperlink>
            <w:r>
              <w:rPr>
                <w:rFonts w:ascii="Tahoma" w:hAnsi="Tahoma" w:cs="Tahoma"/>
                <w:color w:val="392C69"/>
                <w:sz w:val="20"/>
              </w:rPr>
              <w:t xml:space="preserve"> от 25.05.2020 N 163-ФЗ). См. будущую </w:t>
            </w:r>
            <w:hyperlink r:id="rId1458" w:history="1">
              <w:r>
                <w:rPr>
                  <w:rFonts w:ascii="Tahoma" w:hAnsi="Tahoma" w:cs="Tahoma"/>
                  <w:color w:val="0000FF"/>
                  <w:sz w:val="20"/>
                </w:rPr>
                <w:t>редакцию</w:t>
              </w:r>
            </w:hyperlink>
            <w:r>
              <w:rPr>
                <w:rFonts w:ascii="Tahoma" w:hAnsi="Tahoma" w:cs="Tahoma"/>
                <w:color w:val="392C69"/>
                <w:sz w:val="20"/>
              </w:rPr>
              <w:t>.</w:t>
            </w:r>
          </w:p>
        </w:tc>
      </w:tr>
    </w:tbl>
    <w:p w:rsidR="00C655E5" w:rsidRDefault="00C655E5">
      <w:pPr>
        <w:spacing w:before="260" w:after="1" w:line="200" w:lineRule="atLeast"/>
        <w:ind w:firstLine="540"/>
        <w:jc w:val="both"/>
      </w:pPr>
      <w:r>
        <w:rPr>
          <w:rFonts w:ascii="Tahoma" w:hAnsi="Tahoma" w:cs="Tahoma"/>
          <w:sz w:val="20"/>
        </w:rP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1459" w:history="1">
        <w:r>
          <w:rPr>
            <w:rFonts w:ascii="Tahoma" w:hAnsi="Tahoma" w:cs="Tahoma"/>
            <w:color w:val="0000FF"/>
            <w:sz w:val="20"/>
          </w:rPr>
          <w:t>статьями 12.1</w:t>
        </w:r>
      </w:hyperlink>
      <w:r>
        <w:rPr>
          <w:rFonts w:ascii="Tahoma" w:hAnsi="Tahoma" w:cs="Tahoma"/>
          <w:sz w:val="20"/>
        </w:rPr>
        <w:t xml:space="preserve"> и </w:t>
      </w:r>
      <w:hyperlink r:id="rId1460" w:history="1">
        <w:r>
          <w:rPr>
            <w:rFonts w:ascii="Tahoma" w:hAnsi="Tahoma" w:cs="Tahoma"/>
            <w:color w:val="0000FF"/>
            <w:sz w:val="20"/>
          </w:rPr>
          <w:t>12.2</w:t>
        </w:r>
      </w:hyperlink>
      <w:r>
        <w:rPr>
          <w:rFonts w:ascii="Tahoma" w:hAnsi="Tahoma" w:cs="Tahoma"/>
          <w:sz w:val="20"/>
        </w:rPr>
        <w:t xml:space="preserve"> </w:t>
      </w:r>
      <w:r>
        <w:rPr>
          <w:rFonts w:ascii="Tahoma" w:hAnsi="Tahoma" w:cs="Tahoma"/>
          <w:sz w:val="20"/>
        </w:rPr>
        <w:lastRenderedPageBreak/>
        <w:t>Федерального закона от 23 декабря 2003 года N 177-ФЗ "О страховании вкладов в банках Российской Федерации";</w:t>
      </w:r>
    </w:p>
    <w:p w:rsidR="00C655E5" w:rsidRDefault="00C655E5">
      <w:pPr>
        <w:spacing w:after="1" w:line="200" w:lineRule="atLeast"/>
        <w:jc w:val="both"/>
      </w:pPr>
      <w:r>
        <w:rPr>
          <w:rFonts w:ascii="Tahoma" w:hAnsi="Tahoma" w:cs="Tahoma"/>
          <w:sz w:val="20"/>
        </w:rPr>
        <w:t xml:space="preserve">(в ред. Федеральных законов от 01.07.2018 </w:t>
      </w:r>
      <w:hyperlink r:id="rId1461" w:history="1">
        <w:r>
          <w:rPr>
            <w:rFonts w:ascii="Tahoma" w:hAnsi="Tahoma" w:cs="Tahoma"/>
            <w:color w:val="0000FF"/>
            <w:sz w:val="20"/>
          </w:rPr>
          <w:t>N 175-ФЗ</w:t>
        </w:r>
      </w:hyperlink>
      <w:r>
        <w:rPr>
          <w:rFonts w:ascii="Tahoma" w:hAnsi="Tahoma" w:cs="Tahoma"/>
          <w:sz w:val="20"/>
        </w:rPr>
        <w:t xml:space="preserve">, от 03.08.2018 </w:t>
      </w:r>
      <w:hyperlink r:id="rId1462" w:history="1">
        <w:r>
          <w:rPr>
            <w:rFonts w:ascii="Tahoma" w:hAnsi="Tahoma" w:cs="Tahoma"/>
            <w:color w:val="0000FF"/>
            <w:sz w:val="20"/>
          </w:rPr>
          <w:t>N 322-ФЗ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1463"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предметом договоров участия в долевом строительстве, или объектов, непосредственно связанных с такими объектами.</w:t>
      </w:r>
    </w:p>
    <w:p w:rsidR="00C655E5" w:rsidRDefault="00C655E5">
      <w:pPr>
        <w:spacing w:after="1" w:line="200" w:lineRule="atLeast"/>
        <w:jc w:val="both"/>
      </w:pPr>
      <w:r>
        <w:rPr>
          <w:rFonts w:ascii="Tahoma" w:hAnsi="Tahoma" w:cs="Tahoma"/>
          <w:sz w:val="20"/>
        </w:rPr>
        <w:t xml:space="preserve">(п. 14 введен Федеральным </w:t>
      </w:r>
      <w:hyperlink r:id="rId1464" w:history="1">
        <w:r>
          <w:rPr>
            <w:rFonts w:ascii="Tahoma" w:hAnsi="Tahoma" w:cs="Tahoma"/>
            <w:color w:val="0000FF"/>
            <w:sz w:val="20"/>
          </w:rPr>
          <w:t>законом</w:t>
        </w:r>
      </w:hyperlink>
      <w:r>
        <w:rPr>
          <w:rFonts w:ascii="Tahoma" w:hAnsi="Tahoma" w:cs="Tahoma"/>
          <w:sz w:val="20"/>
        </w:rPr>
        <w:t xml:space="preserve"> от 27.06.2019 N 153-ФЗ)</w:t>
      </w:r>
    </w:p>
    <w:p w:rsidR="00C655E5" w:rsidRDefault="00C655E5">
      <w:pPr>
        <w:spacing w:before="200" w:after="1" w:line="200" w:lineRule="atLeast"/>
        <w:ind w:firstLine="540"/>
        <w:jc w:val="both"/>
      </w:pPr>
      <w:r>
        <w:rPr>
          <w:rFonts w:ascii="Tahoma" w:hAnsi="Tahoma" w:cs="Tahoma"/>
          <w:sz w:val="20"/>
        </w:rP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C655E5" w:rsidRDefault="00C655E5">
      <w:pPr>
        <w:spacing w:after="1" w:line="200" w:lineRule="atLeast"/>
        <w:jc w:val="both"/>
      </w:pPr>
      <w:r>
        <w:rPr>
          <w:rFonts w:ascii="Tahoma" w:hAnsi="Tahoma" w:cs="Tahoma"/>
          <w:sz w:val="20"/>
        </w:rPr>
        <w:t xml:space="preserve">(часть 13.1 введена Федеральным </w:t>
      </w:r>
      <w:hyperlink r:id="rId1465" w:history="1">
        <w:r>
          <w:rPr>
            <w:rFonts w:ascii="Tahoma" w:hAnsi="Tahoma" w:cs="Tahoma"/>
            <w:color w:val="0000FF"/>
            <w:sz w:val="20"/>
          </w:rPr>
          <w:t>законом</w:t>
        </w:r>
      </w:hyperlink>
      <w:r>
        <w:rPr>
          <w:rFonts w:ascii="Tahoma" w:hAnsi="Tahoma" w:cs="Tahoma"/>
          <w:sz w:val="20"/>
        </w:rPr>
        <w:t xml:space="preserve"> от 25.11.2017 N 328-ФЗ)</w:t>
      </w:r>
    </w:p>
    <w:p w:rsidR="00C655E5" w:rsidRDefault="00C655E5">
      <w:pPr>
        <w:spacing w:before="200" w:after="1" w:line="200" w:lineRule="atLeast"/>
        <w:ind w:firstLine="540"/>
        <w:jc w:val="both"/>
      </w:pPr>
      <w:r>
        <w:rPr>
          <w:rFonts w:ascii="Tahoma" w:hAnsi="Tahoma" w:cs="Tahoma"/>
          <w:sz w:val="20"/>
        </w:rP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29.12.2020 в п. 1 ч. 14 ст. 62 вносятся изменения (</w:t>
            </w:r>
            <w:hyperlink r:id="rId1466"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C655E5" w:rsidRDefault="00C655E5">
      <w:pPr>
        <w:spacing w:before="260" w:after="1" w:line="200" w:lineRule="atLeast"/>
        <w:ind w:firstLine="540"/>
        <w:jc w:val="both"/>
      </w:pPr>
      <w:r>
        <w:rPr>
          <w:rFonts w:ascii="Tahoma" w:hAnsi="Tahoma" w:cs="Tahoma"/>
          <w:sz w:val="20"/>
        </w:rPr>
        <w:t>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сведения о правах наследодателя на имеющиеся у него объекты недвижимости в связи с открытием наследства;</w:t>
      </w:r>
    </w:p>
    <w:p w:rsidR="00C655E5" w:rsidRDefault="00C655E5">
      <w:pPr>
        <w:spacing w:before="200" w:after="1" w:line="200" w:lineRule="atLeast"/>
        <w:ind w:firstLine="540"/>
        <w:jc w:val="both"/>
      </w:pPr>
      <w:r>
        <w:rPr>
          <w:rFonts w:ascii="Tahoma" w:hAnsi="Tahoma" w:cs="Tahoma"/>
          <w:sz w:val="20"/>
        </w:rPr>
        <w:t>2) сведения о правах на объекты недвижимого имущества, сведения о документах - 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предмет ипотеки и (или) копии правоустанавливающих документов, сведения о содержании правоустанавливающих документов (их копии).</w:t>
      </w:r>
    </w:p>
    <w:p w:rsidR="00C655E5" w:rsidRDefault="00C655E5">
      <w:pPr>
        <w:spacing w:after="1" w:line="200" w:lineRule="atLeast"/>
        <w:jc w:val="both"/>
      </w:pPr>
      <w:r>
        <w:rPr>
          <w:rFonts w:ascii="Tahoma" w:hAnsi="Tahoma" w:cs="Tahoma"/>
          <w:sz w:val="20"/>
        </w:rPr>
        <w:t xml:space="preserve">(в ред. Федерального </w:t>
      </w:r>
      <w:hyperlink r:id="rId1467" w:history="1">
        <w:r>
          <w:rPr>
            <w:rFonts w:ascii="Tahoma" w:hAnsi="Tahoma" w:cs="Tahoma"/>
            <w:color w:val="0000FF"/>
            <w:sz w:val="20"/>
          </w:rPr>
          <w:t>закона</w:t>
        </w:r>
      </w:hyperlink>
      <w:r>
        <w:rPr>
          <w:rFonts w:ascii="Tahoma" w:hAnsi="Tahoma" w:cs="Tahoma"/>
          <w:sz w:val="20"/>
        </w:rPr>
        <w:t xml:space="preserve"> от 03.08.2018 N 338-ФЗ)</w:t>
      </w:r>
    </w:p>
    <w:p w:rsidR="00C655E5" w:rsidRDefault="00C655E5">
      <w:pPr>
        <w:spacing w:before="200" w:after="1" w:line="200" w:lineRule="atLeast"/>
        <w:ind w:firstLine="540"/>
        <w:jc w:val="both"/>
      </w:pPr>
      <w:r>
        <w:rPr>
          <w:rFonts w:ascii="Tahoma" w:hAnsi="Tahoma" w:cs="Tahoma"/>
          <w:sz w:val="20"/>
        </w:rP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C655E5" w:rsidRDefault="00C655E5">
      <w:pPr>
        <w:spacing w:before="200" w:after="1" w:line="200" w:lineRule="atLeast"/>
        <w:ind w:firstLine="540"/>
        <w:jc w:val="both"/>
      </w:pPr>
      <w:r>
        <w:rPr>
          <w:rFonts w:ascii="Tahoma" w:hAnsi="Tahoma" w:cs="Tahoma"/>
          <w:sz w:val="20"/>
        </w:rP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1468"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C655E5" w:rsidRDefault="00C655E5">
      <w:pPr>
        <w:spacing w:before="200" w:after="1" w:line="200" w:lineRule="atLeast"/>
        <w:ind w:firstLine="540"/>
        <w:jc w:val="both"/>
      </w:pPr>
      <w:r>
        <w:rPr>
          <w:rFonts w:ascii="Tahoma" w:hAnsi="Tahoma" w:cs="Tahoma"/>
          <w:sz w:val="20"/>
        </w:rPr>
        <w:lastRenderedPageBreak/>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1469" w:history="1">
        <w:r>
          <w:rPr>
            <w:rFonts w:ascii="Tahoma" w:hAnsi="Tahoma" w:cs="Tahoma"/>
            <w:color w:val="0000FF"/>
            <w:sz w:val="20"/>
          </w:rPr>
          <w:t>частью 4 статьи 42.6</w:t>
        </w:r>
      </w:hyperlink>
      <w:r>
        <w:rPr>
          <w:rFonts w:ascii="Tahoma" w:hAnsi="Tahoma" w:cs="Tahoma"/>
          <w:sz w:val="20"/>
        </w:rPr>
        <w:t xml:space="preserve"> Федерального закона от 24 июля 2007 года N 221-ФЗ "О кадастровой деятельности".</w:t>
      </w:r>
    </w:p>
    <w:p w:rsidR="00C655E5" w:rsidRDefault="00C655E5">
      <w:pPr>
        <w:spacing w:after="1" w:line="200" w:lineRule="atLeast"/>
        <w:jc w:val="both"/>
      </w:pPr>
      <w:r>
        <w:rPr>
          <w:rFonts w:ascii="Tahoma" w:hAnsi="Tahoma" w:cs="Tahoma"/>
          <w:sz w:val="20"/>
        </w:rPr>
        <w:t xml:space="preserve">(часть 16.1 введена Федеральным </w:t>
      </w:r>
      <w:hyperlink r:id="rId1470"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работы (выписки из такого документа), копии государственного или муниципального контракта на выполнение комплексных кадастровых работ.</w:t>
      </w:r>
    </w:p>
    <w:p w:rsidR="00C655E5" w:rsidRDefault="00C655E5">
      <w:pPr>
        <w:spacing w:after="1" w:line="200" w:lineRule="atLeast"/>
        <w:jc w:val="both"/>
      </w:pPr>
      <w:r>
        <w:rPr>
          <w:rFonts w:ascii="Tahoma" w:hAnsi="Tahoma" w:cs="Tahoma"/>
          <w:sz w:val="20"/>
        </w:rPr>
        <w:t xml:space="preserve">(часть 16.2 введена Федеральным </w:t>
      </w:r>
      <w:hyperlink r:id="rId1471"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зарегистрировано, либо лицо, в пользу которого зарегистрировано ограничение права или обременение указанного объекта недвижимости.</w:t>
      </w:r>
    </w:p>
    <w:p w:rsidR="00C655E5" w:rsidRDefault="00C655E5">
      <w:pPr>
        <w:spacing w:after="1" w:line="200" w:lineRule="atLeast"/>
        <w:jc w:val="both"/>
      </w:pPr>
      <w:r>
        <w:rPr>
          <w:rFonts w:ascii="Tahoma" w:hAnsi="Tahoma" w:cs="Tahoma"/>
          <w:sz w:val="20"/>
        </w:rPr>
        <w:t xml:space="preserve">(часть 16.3 введена Федеральным </w:t>
      </w:r>
      <w:hyperlink r:id="rId1472"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1473"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C655E5" w:rsidRDefault="00C655E5">
      <w:pPr>
        <w:spacing w:before="200" w:after="1" w:line="200" w:lineRule="atLeast"/>
        <w:ind w:firstLine="540"/>
        <w:jc w:val="both"/>
      </w:pPr>
      <w:r>
        <w:rPr>
          <w:rFonts w:ascii="Tahoma" w:hAnsi="Tahoma" w:cs="Tahoma"/>
          <w:sz w:val="20"/>
        </w:rPr>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1474"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w:t>
      </w:r>
      <w:r>
        <w:rPr>
          <w:rFonts w:ascii="Tahoma" w:hAnsi="Tahoma" w:cs="Tahoma"/>
          <w:sz w:val="20"/>
        </w:rPr>
        <w:lastRenderedPageBreak/>
        <w:t>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C655E5" w:rsidRDefault="00C655E5">
      <w:pPr>
        <w:spacing w:before="200" w:after="1" w:line="200" w:lineRule="atLeast"/>
        <w:ind w:firstLine="540"/>
        <w:jc w:val="both"/>
      </w:pPr>
      <w:r>
        <w:rPr>
          <w:rFonts w:ascii="Tahoma" w:hAnsi="Tahoma" w:cs="Tahoma"/>
          <w:sz w:val="20"/>
        </w:rP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C655E5" w:rsidRDefault="00C655E5">
      <w:pPr>
        <w:spacing w:after="1" w:line="200" w:lineRule="atLeast"/>
        <w:jc w:val="both"/>
      </w:pPr>
      <w:r>
        <w:rPr>
          <w:rFonts w:ascii="Tahoma" w:hAnsi="Tahoma" w:cs="Tahoma"/>
          <w:sz w:val="20"/>
        </w:rPr>
        <w:t xml:space="preserve">(в ред. Федерального </w:t>
      </w:r>
      <w:hyperlink r:id="rId1475"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1476" w:history="1">
        <w:r>
          <w:rPr>
            <w:rFonts w:ascii="Tahoma" w:hAnsi="Tahoma" w:cs="Tahoma"/>
            <w:color w:val="0000FF"/>
            <w:sz w:val="20"/>
          </w:rPr>
          <w:t>сайте</w:t>
        </w:r>
      </w:hyperlink>
      <w:r>
        <w:rPr>
          <w:rFonts w:ascii="Tahoma" w:hAnsi="Tahoma" w:cs="Tahoma"/>
          <w:sz w:val="20"/>
        </w:rP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1477" w:history="1">
        <w:r>
          <w:rPr>
            <w:rFonts w:ascii="Tahoma" w:hAnsi="Tahoma" w:cs="Tahoma"/>
            <w:color w:val="0000FF"/>
            <w:sz w:val="20"/>
          </w:rPr>
          <w:t>Состав</w:t>
        </w:r>
      </w:hyperlink>
      <w:r>
        <w:rPr>
          <w:rFonts w:ascii="Tahoma" w:hAnsi="Tahoma" w:cs="Tahoma"/>
          <w:sz w:val="20"/>
        </w:rPr>
        <w:t xml:space="preserve"> обобщенной информации, </w:t>
      </w:r>
      <w:hyperlink r:id="rId1478" w:history="1">
        <w:r>
          <w:rPr>
            <w:rFonts w:ascii="Tahoma" w:hAnsi="Tahoma" w:cs="Tahoma"/>
            <w:color w:val="0000FF"/>
            <w:sz w:val="20"/>
          </w:rPr>
          <w:t>периодичность и порядок</w:t>
        </w:r>
      </w:hyperlink>
      <w:r>
        <w:rPr>
          <w:rFonts w:ascii="Tahoma" w:hAnsi="Tahoma" w:cs="Tahoma"/>
          <w:sz w:val="20"/>
        </w:rP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1479"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1480" w:history="1">
        <w:r>
          <w:rPr>
            <w:rFonts w:ascii="Tahoma" w:hAnsi="Tahoma" w:cs="Tahoma"/>
            <w:color w:val="0000FF"/>
            <w:sz w:val="20"/>
          </w:rPr>
          <w:t>Требования</w:t>
        </w:r>
      </w:hyperlink>
      <w:r>
        <w:rPr>
          <w:rFonts w:ascii="Tahoma" w:hAnsi="Tahoma" w:cs="Tahoma"/>
          <w:sz w:val="20"/>
        </w:rPr>
        <w:t xml:space="preserve"> к аналитической информации и </w:t>
      </w:r>
      <w:hyperlink r:id="rId1481" w:history="1">
        <w:r>
          <w:rPr>
            <w:rFonts w:ascii="Tahoma" w:hAnsi="Tahoma" w:cs="Tahoma"/>
            <w:color w:val="0000FF"/>
            <w:sz w:val="20"/>
          </w:rPr>
          <w:t>порядок</w:t>
        </w:r>
      </w:hyperlink>
      <w:r>
        <w:rPr>
          <w:rFonts w:ascii="Tahoma" w:hAnsi="Tahoma" w:cs="Tahoma"/>
          <w:sz w:val="20"/>
        </w:rPr>
        <w:t xml:space="preserve"> ее предоставления, в том числе </w:t>
      </w:r>
      <w:hyperlink r:id="rId1482" w:history="1">
        <w:r>
          <w:rPr>
            <w:rFonts w:ascii="Tahoma" w:hAnsi="Tahoma" w:cs="Tahoma"/>
            <w:color w:val="0000FF"/>
            <w:sz w:val="20"/>
          </w:rPr>
          <w:t>форма</w:t>
        </w:r>
      </w:hyperlink>
      <w:r>
        <w:rPr>
          <w:rFonts w:ascii="Tahoma" w:hAnsi="Tahoma" w:cs="Tahoma"/>
          <w:sz w:val="20"/>
        </w:rPr>
        <w:t xml:space="preserve"> запроса такой информации,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21 введена Федеральным </w:t>
      </w:r>
      <w:hyperlink r:id="rId1483"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22. Сведения, внесенные в соответствии со </w:t>
      </w:r>
      <w:hyperlink w:anchor="P1206" w:history="1">
        <w:r>
          <w:rPr>
            <w:rFonts w:ascii="Tahoma" w:hAnsi="Tahoma" w:cs="Tahoma"/>
            <w:color w:val="0000FF"/>
            <w:sz w:val="20"/>
          </w:rPr>
          <w:t>статьей 48</w:t>
        </w:r>
      </w:hyperlink>
      <w:r>
        <w:rPr>
          <w:rFonts w:ascii="Tahoma" w:hAnsi="Tahoma" w:cs="Tahoma"/>
          <w:sz w:val="20"/>
        </w:rP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C655E5" w:rsidRDefault="00C655E5">
      <w:pPr>
        <w:spacing w:after="1" w:line="200" w:lineRule="atLeast"/>
        <w:jc w:val="both"/>
      </w:pPr>
      <w:r>
        <w:rPr>
          <w:rFonts w:ascii="Tahoma" w:hAnsi="Tahoma" w:cs="Tahoma"/>
          <w:sz w:val="20"/>
        </w:rPr>
        <w:t xml:space="preserve">(часть 22 введена Федеральным </w:t>
      </w:r>
      <w:hyperlink r:id="rId1484"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1485" w:history="1">
        <w:r>
          <w:rPr>
            <w:rFonts w:ascii="Tahoma" w:hAnsi="Tahoma" w:cs="Tahoma"/>
            <w:color w:val="0000FF"/>
            <w:sz w:val="20"/>
          </w:rPr>
          <w:t>закона</w:t>
        </w:r>
      </w:hyperlink>
      <w:r>
        <w:rPr>
          <w:rFonts w:ascii="Tahoma" w:hAnsi="Tahoma" w:cs="Tahoma"/>
          <w:sz w:val="20"/>
        </w:rPr>
        <w:t xml:space="preserve"> от 29.07.2017 N 218-ФЗ)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63. Плата за предоставление сведений, содержащихся в Едином 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Сведения, содержащиеся в Едином государственном реестре недвижимости, предоставляются бесплатно по запросам о предоставлении сведений:</w:t>
      </w:r>
    </w:p>
    <w:p w:rsidR="00C655E5" w:rsidRDefault="00C655E5">
      <w:pPr>
        <w:spacing w:before="200" w:after="1" w:line="200" w:lineRule="atLeast"/>
        <w:ind w:firstLine="540"/>
        <w:jc w:val="both"/>
      </w:pPr>
      <w:r>
        <w:rPr>
          <w:rFonts w:ascii="Tahoma" w:hAnsi="Tahoma" w:cs="Tahoma"/>
          <w:sz w:val="20"/>
        </w:rP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деятельность по основаниям, установленным </w:t>
      </w:r>
      <w:hyperlink r:id="rId1486"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C655E5" w:rsidRDefault="00C655E5">
      <w:pPr>
        <w:spacing w:before="200" w:after="1" w:line="200" w:lineRule="atLeast"/>
        <w:ind w:firstLine="540"/>
        <w:jc w:val="both"/>
      </w:pPr>
      <w:r>
        <w:rPr>
          <w:rFonts w:ascii="Tahoma" w:hAnsi="Tahoma" w:cs="Tahoma"/>
          <w:sz w:val="20"/>
        </w:rP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C655E5" w:rsidRDefault="00C655E5">
      <w:pPr>
        <w:spacing w:after="1" w:line="200" w:lineRule="atLeast"/>
        <w:jc w:val="both"/>
      </w:pPr>
      <w:r>
        <w:rPr>
          <w:rFonts w:ascii="Tahoma" w:hAnsi="Tahoma" w:cs="Tahoma"/>
          <w:sz w:val="20"/>
        </w:rPr>
        <w:t xml:space="preserve">(в ред. Федерального </w:t>
      </w:r>
      <w:hyperlink r:id="rId1487" w:history="1">
        <w:r>
          <w:rPr>
            <w:rFonts w:ascii="Tahoma" w:hAnsi="Tahoma" w:cs="Tahoma"/>
            <w:color w:val="0000FF"/>
            <w:sz w:val="20"/>
          </w:rPr>
          <w:t>закона</w:t>
        </w:r>
      </w:hyperlink>
      <w:r>
        <w:rPr>
          <w:rFonts w:ascii="Tahoma" w:hAnsi="Tahoma" w:cs="Tahoma"/>
          <w:sz w:val="20"/>
        </w:rPr>
        <w:t xml:space="preserve"> от 26.07.2019 N 238-ФЗ)</w:t>
      </w:r>
    </w:p>
    <w:p w:rsidR="00C655E5" w:rsidRDefault="00C655E5">
      <w:pPr>
        <w:spacing w:before="200" w:after="1" w:line="200" w:lineRule="atLeast"/>
        <w:ind w:firstLine="540"/>
        <w:jc w:val="both"/>
      </w:pPr>
      <w:r>
        <w:rPr>
          <w:rFonts w:ascii="Tahoma" w:hAnsi="Tahoma" w:cs="Tahoma"/>
          <w:sz w:val="20"/>
        </w:rPr>
        <w:lastRenderedPageBreak/>
        <w:t>3) органов прокуратуры Российской Федерации в целях осуществления надзора за исполнением законодательства Российской Федерации;</w:t>
      </w:r>
    </w:p>
    <w:p w:rsidR="00C655E5" w:rsidRDefault="00C655E5">
      <w:pPr>
        <w:spacing w:before="200" w:after="1" w:line="200" w:lineRule="atLeast"/>
        <w:ind w:firstLine="540"/>
        <w:jc w:val="both"/>
      </w:pPr>
      <w:r>
        <w:rPr>
          <w:rFonts w:ascii="Tahoma" w:hAnsi="Tahoma" w:cs="Tahoma"/>
          <w:sz w:val="20"/>
        </w:rPr>
        <w:t>4) Председателя Счетной палаты Российской Федерации, его заместителя и аудиторов Счетной палаты Российской Федерации;</w:t>
      </w:r>
    </w:p>
    <w:p w:rsidR="00C655E5" w:rsidRDefault="00C655E5">
      <w:pPr>
        <w:spacing w:before="200" w:after="1" w:line="200" w:lineRule="atLeast"/>
        <w:ind w:firstLine="540"/>
        <w:jc w:val="both"/>
      </w:pPr>
      <w:r>
        <w:rPr>
          <w:rFonts w:ascii="Tahoma" w:hAnsi="Tahoma" w:cs="Tahoma"/>
          <w:sz w:val="20"/>
        </w:rP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1488"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C655E5" w:rsidRDefault="00C655E5">
      <w:pPr>
        <w:spacing w:before="200" w:after="1" w:line="200" w:lineRule="atLeast"/>
        <w:ind w:firstLine="540"/>
        <w:jc w:val="both"/>
      </w:pPr>
      <w:r>
        <w:rPr>
          <w:rFonts w:ascii="Tahoma" w:hAnsi="Tahoma" w:cs="Tahoma"/>
          <w:sz w:val="20"/>
        </w:rPr>
        <w:t>6) многофункционального центра в целях предоставления государственных или муниципальных услуг;</w:t>
      </w:r>
    </w:p>
    <w:p w:rsidR="00C655E5" w:rsidRDefault="00C655E5">
      <w:pPr>
        <w:spacing w:before="200" w:after="1" w:line="200" w:lineRule="atLeast"/>
        <w:ind w:firstLine="540"/>
        <w:jc w:val="both"/>
      </w:pPr>
      <w:r>
        <w:rPr>
          <w:rFonts w:ascii="Tahoma" w:hAnsi="Tahoma" w:cs="Tahoma"/>
          <w:sz w:val="20"/>
        </w:rPr>
        <w:t>7) Уполномоченного по правам человека в Российской Федерации, а также уполномоченных по правам человека в субъектах Российской Федерации;</w:t>
      </w:r>
    </w:p>
    <w:p w:rsidR="00C655E5" w:rsidRDefault="00C655E5">
      <w:pPr>
        <w:spacing w:before="200" w:after="1" w:line="200" w:lineRule="atLeast"/>
        <w:ind w:firstLine="540"/>
        <w:jc w:val="both"/>
      </w:pPr>
      <w:r>
        <w:rPr>
          <w:rFonts w:ascii="Tahoma" w:hAnsi="Tahoma" w:cs="Tahoma"/>
          <w:sz w:val="20"/>
        </w:rPr>
        <w:t>8) Уполномоченного при Президенте Российской Федерации по правам ребенка;</w:t>
      </w:r>
    </w:p>
    <w:p w:rsidR="00C655E5" w:rsidRDefault="00C655E5">
      <w:pPr>
        <w:spacing w:before="200" w:after="1" w:line="200" w:lineRule="atLeast"/>
        <w:ind w:firstLine="540"/>
        <w:jc w:val="both"/>
      </w:pPr>
      <w:r>
        <w:rPr>
          <w:rFonts w:ascii="Tahoma" w:hAnsi="Tahoma" w:cs="Tahoma"/>
          <w:sz w:val="20"/>
        </w:rPr>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C655E5" w:rsidRDefault="00C655E5">
      <w:pPr>
        <w:spacing w:before="200" w:after="1" w:line="200" w:lineRule="atLeast"/>
        <w:ind w:firstLine="540"/>
        <w:jc w:val="both"/>
      </w:pPr>
      <w:r>
        <w:rPr>
          <w:rFonts w:ascii="Tahoma" w:hAnsi="Tahoma" w:cs="Tahoma"/>
          <w:sz w:val="20"/>
        </w:rPr>
        <w:t>10) нотариуса в связи с совершаемыми нотариальными действиями;</w:t>
      </w:r>
    </w:p>
    <w:p w:rsidR="00C655E5" w:rsidRDefault="00C655E5">
      <w:pPr>
        <w:spacing w:before="200" w:after="1" w:line="200" w:lineRule="atLeast"/>
        <w:ind w:firstLine="540"/>
        <w:jc w:val="both"/>
      </w:pPr>
      <w:r>
        <w:rPr>
          <w:rFonts w:ascii="Tahoma" w:hAnsi="Tahoma" w:cs="Tahoma"/>
          <w:sz w:val="20"/>
        </w:rPr>
        <w:t>11) Пенсионного фонда Российской Федерации и его территориальных органов;</w:t>
      </w:r>
    </w:p>
    <w:p w:rsidR="00C655E5" w:rsidRDefault="00C655E5">
      <w:pPr>
        <w:spacing w:before="200" w:after="1" w:line="200" w:lineRule="atLeast"/>
        <w:ind w:firstLine="540"/>
        <w:jc w:val="both"/>
      </w:pPr>
      <w:r>
        <w:rPr>
          <w:rFonts w:ascii="Tahoma" w:hAnsi="Tahoma" w:cs="Tahoma"/>
          <w:sz w:val="20"/>
        </w:rPr>
        <w:t>12) руководителя, заместителей руководителя государственной корпорации "Агентство по страхованию вкладов";</w:t>
      </w:r>
    </w:p>
    <w:p w:rsidR="00C655E5" w:rsidRDefault="00C655E5">
      <w:pPr>
        <w:spacing w:before="200" w:after="1" w:line="200" w:lineRule="atLeast"/>
        <w:ind w:firstLine="540"/>
        <w:jc w:val="both"/>
      </w:pPr>
      <w:r>
        <w:rPr>
          <w:rFonts w:ascii="Tahoma" w:hAnsi="Tahoma" w:cs="Tahoma"/>
          <w:sz w:val="20"/>
        </w:rPr>
        <w:t>13) генерального директора единого института развития в жилищной сфере, его заместителей;</w:t>
      </w:r>
    </w:p>
    <w:p w:rsidR="00C655E5" w:rsidRDefault="00C655E5">
      <w:pPr>
        <w:spacing w:after="1" w:line="200" w:lineRule="atLeast"/>
        <w:jc w:val="both"/>
      </w:pPr>
      <w:r>
        <w:rPr>
          <w:rFonts w:ascii="Tahoma" w:hAnsi="Tahoma" w:cs="Tahoma"/>
          <w:sz w:val="20"/>
        </w:rPr>
        <w:t xml:space="preserve">(п. 13 введен Федеральным </w:t>
      </w:r>
      <w:hyperlink r:id="rId1489" w:history="1">
        <w:r>
          <w:rPr>
            <w:rFonts w:ascii="Tahoma" w:hAnsi="Tahoma" w:cs="Tahoma"/>
            <w:color w:val="0000FF"/>
            <w:sz w:val="20"/>
          </w:rPr>
          <w:t>законом</w:t>
        </w:r>
      </w:hyperlink>
      <w:r>
        <w:rPr>
          <w:rFonts w:ascii="Tahoma" w:hAnsi="Tahoma" w:cs="Tahoma"/>
          <w:sz w:val="20"/>
        </w:rPr>
        <w:t xml:space="preserve"> от 23.06.2016 N 221-ФЗ)</w:t>
      </w:r>
    </w:p>
    <w:p w:rsidR="00C655E5" w:rsidRDefault="00C655E5">
      <w:pPr>
        <w:spacing w:before="200" w:after="1" w:line="200" w:lineRule="atLeast"/>
        <w:ind w:firstLine="540"/>
        <w:jc w:val="both"/>
      </w:pPr>
      <w:r>
        <w:rPr>
          <w:rFonts w:ascii="Tahoma" w:hAnsi="Tahoma" w:cs="Tahoma"/>
          <w:sz w:val="20"/>
        </w:rP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Федеральным </w:t>
      </w:r>
      <w:hyperlink r:id="rId1490" w:history="1">
        <w:r>
          <w:rPr>
            <w:rFonts w:ascii="Tahoma" w:hAnsi="Tahoma" w:cs="Tahoma"/>
            <w:color w:val="0000FF"/>
            <w:sz w:val="20"/>
          </w:rPr>
          <w:t>законом</w:t>
        </w:r>
      </w:hyperlink>
      <w:r>
        <w:rPr>
          <w:rFonts w:ascii="Tahoma" w:hAnsi="Tahoma" w:cs="Tahoma"/>
          <w:sz w:val="20"/>
        </w:rPr>
        <w:t xml:space="preserve"> от 24 июля 2007 года N 209-ФЗ "О развитии малого и среднего предпринимательства в Российской Федерации";</w:t>
      </w:r>
    </w:p>
    <w:p w:rsidR="00C655E5" w:rsidRDefault="00C655E5">
      <w:pPr>
        <w:spacing w:after="1" w:line="200" w:lineRule="atLeast"/>
        <w:jc w:val="both"/>
      </w:pPr>
      <w:r>
        <w:rPr>
          <w:rFonts w:ascii="Tahoma" w:hAnsi="Tahoma" w:cs="Tahoma"/>
          <w:sz w:val="20"/>
        </w:rPr>
        <w:t xml:space="preserve">(п. 14 введен Федеральным </w:t>
      </w:r>
      <w:hyperlink r:id="rId1491" w:history="1">
        <w:r>
          <w:rPr>
            <w:rFonts w:ascii="Tahoma" w:hAnsi="Tahoma" w:cs="Tahoma"/>
            <w:color w:val="0000FF"/>
            <w:sz w:val="20"/>
          </w:rPr>
          <w:t>законом</w:t>
        </w:r>
      </w:hyperlink>
      <w:r>
        <w:rPr>
          <w:rFonts w:ascii="Tahoma" w:hAnsi="Tahoma" w:cs="Tahoma"/>
          <w:sz w:val="20"/>
        </w:rPr>
        <w:t xml:space="preserve"> от 03.07.2016 N 265-ФЗ)</w:t>
      </w:r>
    </w:p>
    <w:p w:rsidR="00C655E5" w:rsidRDefault="00C655E5">
      <w:pPr>
        <w:spacing w:before="200" w:after="1" w:line="200" w:lineRule="atLeast"/>
        <w:ind w:firstLine="540"/>
        <w:jc w:val="both"/>
      </w:pPr>
      <w:r>
        <w:rPr>
          <w:rFonts w:ascii="Tahoma" w:hAnsi="Tahoma" w:cs="Tahoma"/>
          <w:sz w:val="20"/>
        </w:rPr>
        <w:t>15) публично-правовой компании "Фонд защиты прав граждан - участников долевого строительства".</w:t>
      </w:r>
    </w:p>
    <w:p w:rsidR="00C655E5" w:rsidRDefault="00C655E5">
      <w:pPr>
        <w:spacing w:after="1" w:line="200" w:lineRule="atLeast"/>
        <w:jc w:val="both"/>
      </w:pPr>
      <w:r>
        <w:rPr>
          <w:rFonts w:ascii="Tahoma" w:hAnsi="Tahoma" w:cs="Tahoma"/>
          <w:sz w:val="20"/>
        </w:rPr>
        <w:t xml:space="preserve">(п. 15 введен Федеральным </w:t>
      </w:r>
      <w:hyperlink r:id="rId1492" w:history="1">
        <w:r>
          <w:rPr>
            <w:rFonts w:ascii="Tahoma" w:hAnsi="Tahoma" w:cs="Tahoma"/>
            <w:color w:val="0000FF"/>
            <w:sz w:val="20"/>
          </w:rPr>
          <w:t>законом</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45" w:history="1">
        <w:r>
          <w:rPr>
            <w:rFonts w:ascii="Tahoma" w:hAnsi="Tahoma" w:cs="Tahoma"/>
            <w:color w:val="0000FF"/>
            <w:sz w:val="20"/>
          </w:rPr>
          <w:t>части 1</w:t>
        </w:r>
      </w:hyperlink>
      <w:r>
        <w:rPr>
          <w:rFonts w:ascii="Tahoma" w:hAnsi="Tahoma" w:cs="Tahoma"/>
          <w:sz w:val="20"/>
        </w:rPr>
        <w:t xml:space="preserve"> настоящей статьи, предоставляются за плату. </w:t>
      </w:r>
      <w:hyperlink r:id="rId1493" w:history="1">
        <w:r>
          <w:rPr>
            <w:rFonts w:ascii="Tahoma" w:hAnsi="Tahoma" w:cs="Tahoma"/>
            <w:color w:val="0000FF"/>
            <w:sz w:val="20"/>
          </w:rPr>
          <w:t>Размер</w:t>
        </w:r>
      </w:hyperlink>
      <w:r>
        <w:rPr>
          <w:rFonts w:ascii="Tahoma" w:hAnsi="Tahoma" w:cs="Tahoma"/>
          <w:sz w:val="20"/>
        </w:rPr>
        <w:t xml:space="preserve"> такой платы, </w:t>
      </w:r>
      <w:hyperlink r:id="rId1494"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1495"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C655E5" w:rsidRDefault="00C655E5">
      <w:pPr>
        <w:spacing w:before="200" w:after="1" w:line="200" w:lineRule="atLeast"/>
        <w:ind w:firstLine="540"/>
        <w:jc w:val="both"/>
      </w:pPr>
      <w:r>
        <w:rPr>
          <w:rFonts w:ascii="Tahoma" w:hAnsi="Tahoma" w:cs="Tahoma"/>
          <w:sz w:val="20"/>
        </w:rP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9. ГОСУДАРСТВЕННЫЙ РЕГИСТРАТОР ПРАВ</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64. Государственный регистратор прав и гарантии при осуществлении им должностных обязанностей</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 xml:space="preserve">2. С государственным регистратором прав заключается срочный служебный контракт в соответствии с Федеральным </w:t>
      </w:r>
      <w:hyperlink r:id="rId1496" w:history="1">
        <w:r>
          <w:rPr>
            <w:rFonts w:ascii="Tahoma" w:hAnsi="Tahoma" w:cs="Tahoma"/>
            <w:color w:val="0000FF"/>
            <w:sz w:val="20"/>
          </w:rPr>
          <w:t>законом</w:t>
        </w:r>
      </w:hyperlink>
      <w:r>
        <w:rPr>
          <w:rFonts w:ascii="Tahoma" w:hAnsi="Tahoma" w:cs="Tahoma"/>
          <w:sz w:val="20"/>
        </w:rPr>
        <w:t xml:space="preserve"> от 27 июля 2004 года N 79-ФЗ "О государственной гражданской службе Российской Федерации".</w:t>
      </w:r>
    </w:p>
    <w:p w:rsidR="00C655E5" w:rsidRDefault="00C655E5">
      <w:pPr>
        <w:spacing w:before="200" w:after="1" w:line="200" w:lineRule="atLeast"/>
        <w:ind w:firstLine="540"/>
        <w:jc w:val="both"/>
      </w:pPr>
      <w:r>
        <w:rPr>
          <w:rFonts w:ascii="Tahoma" w:hAnsi="Tahoma" w:cs="Tahoma"/>
          <w:sz w:val="20"/>
        </w:rPr>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1497" w:history="1">
        <w:r>
          <w:rPr>
            <w:rFonts w:ascii="Tahoma" w:hAnsi="Tahoma" w:cs="Tahoma"/>
            <w:color w:val="0000FF"/>
            <w:sz w:val="20"/>
          </w:rPr>
          <w:t>Порядок</w:t>
        </w:r>
      </w:hyperlink>
      <w:r>
        <w:rPr>
          <w:rFonts w:ascii="Tahoma" w:hAnsi="Tahoma" w:cs="Tahoma"/>
          <w:sz w:val="20"/>
        </w:rP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1498" w:history="1">
        <w:r>
          <w:rPr>
            <w:rFonts w:ascii="Tahoma" w:hAnsi="Tahoma" w:cs="Tahoma"/>
            <w:color w:val="0000FF"/>
            <w:sz w:val="20"/>
          </w:rPr>
          <w:t>порядок</w:t>
        </w:r>
      </w:hyperlink>
      <w:r>
        <w:rPr>
          <w:rFonts w:ascii="Tahoma" w:hAnsi="Tahoma" w:cs="Tahoma"/>
          <w:sz w:val="20"/>
        </w:rPr>
        <w:t xml:space="preserve"> ведения и состав сведений которого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65. Права и обязанности государственного регистратора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10. ОТВЕТСТВЕННОСТЬ ПРИ ОСУЩЕСТВЛЕНИИ</w:t>
      </w:r>
    </w:p>
    <w:p w:rsidR="00C655E5" w:rsidRDefault="00C655E5">
      <w:pPr>
        <w:spacing w:after="1" w:line="200" w:lineRule="atLeast"/>
        <w:jc w:val="center"/>
      </w:pPr>
      <w:r>
        <w:rPr>
          <w:rFonts w:ascii="Tahoma" w:hAnsi="Tahoma" w:cs="Tahoma"/>
          <w:b/>
          <w:sz w:val="20"/>
        </w:rPr>
        <w:t>ГОСУДАРСТВЕННОГО КАДАСТРОВОГО УЧЕТА НЕДВИЖИМОГО ИМУЩЕСТВА</w:t>
      </w:r>
    </w:p>
    <w:p w:rsidR="00C655E5" w:rsidRDefault="00C655E5">
      <w:pPr>
        <w:spacing w:after="1" w:line="200" w:lineRule="atLeast"/>
        <w:jc w:val="center"/>
      </w:pPr>
      <w:r>
        <w:rPr>
          <w:rFonts w:ascii="Tahoma" w:hAnsi="Tahoma" w:cs="Tahoma"/>
          <w:b/>
          <w:sz w:val="20"/>
        </w:rPr>
        <w:t>И ГОСУДАРСТВЕННОЙ РЕГИСТРАЦИИ ПРАВ НА НЕДВИЖИМОЕ ИМУЩЕСТВО,</w:t>
      </w:r>
    </w:p>
    <w:p w:rsidR="00C655E5" w:rsidRDefault="00C655E5">
      <w:pPr>
        <w:spacing w:after="1" w:line="200" w:lineRule="atLeast"/>
        <w:jc w:val="center"/>
      </w:pPr>
      <w:r>
        <w:rPr>
          <w:rFonts w:ascii="Tahoma" w:hAnsi="Tahoma" w:cs="Tahoma"/>
          <w:b/>
          <w:sz w:val="20"/>
        </w:rPr>
        <w:t>ВЕДЕНИИ ЕДИНОГО ГОСУДАРСТВЕННОГО РЕЕСТРА НЕДВИЖИМОСТИ,</w:t>
      </w:r>
    </w:p>
    <w:p w:rsidR="00C655E5" w:rsidRDefault="00C655E5">
      <w:pPr>
        <w:spacing w:after="1" w:line="200" w:lineRule="atLeast"/>
        <w:jc w:val="center"/>
      </w:pPr>
      <w:r>
        <w:rPr>
          <w:rFonts w:ascii="Tahoma" w:hAnsi="Tahoma" w:cs="Tahoma"/>
          <w:b/>
          <w:sz w:val="20"/>
        </w:rPr>
        <w:t>ПРЕДОСТАВЛЕНИИ СВЕДЕНИЙ ИЗ ЕДИНОГО ГОСУДАРСТВЕННОГО</w:t>
      </w:r>
    </w:p>
    <w:p w:rsidR="00C655E5" w:rsidRDefault="00C655E5">
      <w:pPr>
        <w:spacing w:after="1" w:line="200" w:lineRule="atLeast"/>
        <w:jc w:val="center"/>
      </w:pPr>
      <w:r>
        <w:rPr>
          <w:rFonts w:ascii="Tahoma" w:hAnsi="Tahoma" w:cs="Tahoma"/>
          <w:b/>
          <w:sz w:val="20"/>
        </w:rPr>
        <w:t>РЕЕСТРА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66. Ответственность органа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C655E5" w:rsidRDefault="00C655E5">
      <w:pPr>
        <w:spacing w:before="200" w:after="1" w:line="200" w:lineRule="atLeast"/>
        <w:ind w:firstLine="540"/>
        <w:jc w:val="both"/>
      </w:pPr>
      <w:r>
        <w:rPr>
          <w:rFonts w:ascii="Tahoma" w:hAnsi="Tahoma" w:cs="Tahoma"/>
          <w:sz w:val="20"/>
        </w:rPr>
        <w:t>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Федерации, регулирующих осуществление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2) за утрату или искажение сведений, содержащихся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3) за полноту и достоверность предоставляемых сведений, содержащихся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lastRenderedPageBreak/>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C655E5" w:rsidRDefault="00C655E5">
      <w:pPr>
        <w:spacing w:before="200" w:after="1" w:line="200" w:lineRule="atLeast"/>
        <w:ind w:firstLine="540"/>
        <w:jc w:val="both"/>
      </w:pPr>
      <w:r>
        <w:rPr>
          <w:rFonts w:ascii="Tahoma" w:hAnsi="Tahoma" w:cs="Tahoma"/>
          <w:sz w:val="20"/>
        </w:rPr>
        <w:t>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прав документов без рассмотрения;</w:t>
      </w:r>
    </w:p>
    <w:p w:rsidR="00C655E5" w:rsidRDefault="00C655E5">
      <w:pPr>
        <w:spacing w:before="200" w:after="1" w:line="200" w:lineRule="atLeast"/>
        <w:ind w:firstLine="540"/>
        <w:jc w:val="both"/>
      </w:pPr>
      <w:r>
        <w:rPr>
          <w:rFonts w:ascii="Tahoma" w:hAnsi="Tahoma" w:cs="Tahoma"/>
          <w:sz w:val="20"/>
        </w:rPr>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C655E5" w:rsidRDefault="00C655E5">
      <w:pPr>
        <w:spacing w:before="200" w:after="1" w:line="200" w:lineRule="atLeast"/>
        <w:ind w:firstLine="540"/>
        <w:jc w:val="both"/>
      </w:pPr>
      <w:r>
        <w:rPr>
          <w:rFonts w:ascii="Tahoma" w:hAnsi="Tahoma" w:cs="Tahoma"/>
          <w:sz w:val="20"/>
        </w:rP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8) за несоответствие сведений публичных кадастровых карт сведениям, содержащимся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9) за необоснованный отказ в предоставлении сведений, содержащихся в Едином государственном реестре недвижимости.</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1499" w:history="1">
              <w:r>
                <w:rPr>
                  <w:rFonts w:ascii="Tahoma" w:hAnsi="Tahoma" w:cs="Tahoma"/>
                  <w:color w:val="0000FF"/>
                  <w:sz w:val="20"/>
                </w:rPr>
                <w:t>ФЗ</w:t>
              </w:r>
            </w:hyperlink>
            <w:r>
              <w:rPr>
                <w:rFonts w:ascii="Tahoma" w:hAnsi="Tahoma" w:cs="Tahoma"/>
                <w:color w:val="392C69"/>
                <w:sz w:val="20"/>
              </w:rPr>
              <w:t xml:space="preserve"> от 02.08.2019 N 299-ФЗ).</w:t>
            </w:r>
          </w:p>
        </w:tc>
      </w:tr>
    </w:tbl>
    <w:p w:rsidR="00C655E5" w:rsidRDefault="00C655E5">
      <w:pPr>
        <w:spacing w:before="260" w:after="1" w:line="200" w:lineRule="atLeast"/>
        <w:ind w:firstLine="540"/>
        <w:jc w:val="both"/>
      </w:pPr>
      <w:r>
        <w:rPr>
          <w:rFonts w:ascii="Tahoma" w:hAnsi="Tahoma" w:cs="Tahoma"/>
          <w:sz w:val="20"/>
        </w:rPr>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2.1 ст. 66 </w:t>
            </w:r>
            <w:hyperlink r:id="rId1500"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C655E5" w:rsidRDefault="00C655E5">
      <w:pPr>
        <w:spacing w:before="260" w:after="1" w:line="200" w:lineRule="atLeast"/>
        <w:ind w:firstLine="540"/>
        <w:jc w:val="both"/>
      </w:pPr>
      <w:r>
        <w:rPr>
          <w:rFonts w:ascii="Tahoma" w:hAnsi="Tahoma" w:cs="Tahoma"/>
          <w:sz w:val="20"/>
        </w:rPr>
        <w:t>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установленные требования), включаются:</w:t>
      </w:r>
    </w:p>
    <w:p w:rsidR="00C655E5" w:rsidRDefault="00C655E5">
      <w:pPr>
        <w:spacing w:before="200" w:after="1" w:line="200" w:lineRule="atLeast"/>
        <w:ind w:firstLine="540"/>
        <w:jc w:val="both"/>
      </w:pPr>
      <w:r>
        <w:rPr>
          <w:rFonts w:ascii="Tahoma" w:hAnsi="Tahoma" w:cs="Tahoma"/>
          <w:sz w:val="20"/>
        </w:rPr>
        <w:t>1) рыночная стоимость здания, сооружения или другого строения в случае их сноса;</w:t>
      </w:r>
    </w:p>
    <w:p w:rsidR="00C655E5" w:rsidRDefault="00C655E5">
      <w:pPr>
        <w:spacing w:before="200" w:after="1" w:line="200" w:lineRule="atLeast"/>
        <w:ind w:firstLine="540"/>
        <w:jc w:val="both"/>
      </w:pPr>
      <w:r>
        <w:rPr>
          <w:rFonts w:ascii="Tahoma" w:hAnsi="Tahoma" w:cs="Tahoma"/>
          <w:sz w:val="20"/>
        </w:rP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C655E5" w:rsidRDefault="00C655E5">
      <w:pPr>
        <w:spacing w:before="200" w:after="1" w:line="200" w:lineRule="atLeast"/>
        <w:ind w:firstLine="540"/>
        <w:jc w:val="both"/>
      </w:pPr>
      <w:r>
        <w:rPr>
          <w:rFonts w:ascii="Tahoma" w:hAnsi="Tahoma" w:cs="Tahoma"/>
          <w:sz w:val="20"/>
        </w:rPr>
        <w:lastRenderedPageBreak/>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C655E5" w:rsidRDefault="00C655E5">
      <w:pPr>
        <w:spacing w:before="200" w:after="1" w:line="200" w:lineRule="atLeast"/>
        <w:ind w:firstLine="540"/>
        <w:jc w:val="both"/>
      </w:pPr>
      <w:r>
        <w:rPr>
          <w:rFonts w:ascii="Tahoma" w:hAnsi="Tahoma" w:cs="Tahoma"/>
          <w:sz w:val="20"/>
        </w:rP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C655E5" w:rsidRDefault="00C655E5">
      <w:pPr>
        <w:spacing w:after="1" w:line="200" w:lineRule="atLeast"/>
        <w:jc w:val="both"/>
      </w:pPr>
      <w:r>
        <w:rPr>
          <w:rFonts w:ascii="Tahoma" w:hAnsi="Tahoma" w:cs="Tahoma"/>
          <w:sz w:val="20"/>
        </w:rPr>
        <w:t xml:space="preserve">(часть 2.1 введена Федеральным </w:t>
      </w:r>
      <w:hyperlink r:id="rId1501"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2.2 ст. 66 </w:t>
            </w:r>
            <w:hyperlink r:id="rId1502"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C655E5" w:rsidRDefault="00C655E5">
      <w:pPr>
        <w:spacing w:before="260" w:after="1" w:line="200" w:lineRule="atLeast"/>
        <w:ind w:firstLine="540"/>
        <w:jc w:val="both"/>
      </w:pPr>
      <w:r>
        <w:rPr>
          <w:rFonts w:ascii="Tahoma" w:hAnsi="Tahoma" w:cs="Tahoma"/>
          <w:sz w:val="20"/>
        </w:rPr>
        <w:t xml:space="preserve">2.2. Если в случае, предусмотренном </w:t>
      </w:r>
      <w:hyperlink w:anchor="P1608" w:history="1">
        <w:r>
          <w:rPr>
            <w:rFonts w:ascii="Tahoma" w:hAnsi="Tahoma" w:cs="Tahoma"/>
            <w:color w:val="0000FF"/>
            <w:sz w:val="20"/>
          </w:rPr>
          <w:t>частью 2.1</w:t>
        </w:r>
      </w:hyperlink>
      <w:r>
        <w:rPr>
          <w:rFonts w:ascii="Tahoma" w:hAnsi="Tahoma" w:cs="Tahoma"/>
          <w:sz w:val="20"/>
        </w:rP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C655E5" w:rsidRDefault="00C655E5">
      <w:pPr>
        <w:spacing w:after="1" w:line="200" w:lineRule="atLeast"/>
        <w:jc w:val="both"/>
      </w:pPr>
      <w:r>
        <w:rPr>
          <w:rFonts w:ascii="Tahoma" w:hAnsi="Tahoma" w:cs="Tahoma"/>
          <w:sz w:val="20"/>
        </w:rPr>
        <w:t xml:space="preserve">(часть 2.2 введена Федеральным </w:t>
      </w:r>
      <w:hyperlink r:id="rId1503"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w:t>
      </w:r>
    </w:p>
    <w:p w:rsidR="00C655E5" w:rsidRDefault="00C655E5">
      <w:pPr>
        <w:spacing w:before="200" w:after="1" w:line="200" w:lineRule="atLeast"/>
        <w:ind w:firstLine="540"/>
        <w:jc w:val="both"/>
      </w:pPr>
      <w:r>
        <w:rPr>
          <w:rFonts w:ascii="Tahoma" w:hAnsi="Tahoma" w:cs="Tahoma"/>
          <w:sz w:val="20"/>
        </w:rPr>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18" w:history="1">
        <w:r>
          <w:rPr>
            <w:rFonts w:ascii="Tahoma" w:hAnsi="Tahoma" w:cs="Tahoma"/>
            <w:color w:val="0000FF"/>
            <w:sz w:val="20"/>
          </w:rPr>
          <w:t>части 3</w:t>
        </w:r>
      </w:hyperlink>
      <w:r>
        <w:rPr>
          <w:rFonts w:ascii="Tahoma" w:hAnsi="Tahoma" w:cs="Tahoma"/>
          <w:sz w:val="20"/>
        </w:rPr>
        <w:t xml:space="preserve"> настоящей статьи, орган регистрации прав имеет право регрессного требования в размере возмещенных Российской Федерацией сумм:</w:t>
      </w:r>
    </w:p>
    <w:p w:rsidR="00C655E5" w:rsidRDefault="00C655E5">
      <w:pPr>
        <w:spacing w:before="200" w:after="1" w:line="200" w:lineRule="atLeast"/>
        <w:ind w:firstLine="540"/>
        <w:jc w:val="both"/>
      </w:pPr>
      <w:r>
        <w:rPr>
          <w:rFonts w:ascii="Tahoma" w:hAnsi="Tahoma" w:cs="Tahoma"/>
          <w:sz w:val="20"/>
        </w:rPr>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C655E5" w:rsidRDefault="00C655E5">
      <w:pPr>
        <w:spacing w:before="200" w:after="1" w:line="200" w:lineRule="atLeast"/>
        <w:ind w:firstLine="540"/>
        <w:jc w:val="both"/>
      </w:pPr>
      <w:r>
        <w:rPr>
          <w:rFonts w:ascii="Tahoma" w:hAnsi="Tahoma" w:cs="Tahoma"/>
          <w:sz w:val="20"/>
        </w:rP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C655E5" w:rsidRDefault="00C655E5">
      <w:pPr>
        <w:spacing w:before="200" w:after="1" w:line="200" w:lineRule="atLeast"/>
        <w:ind w:firstLine="540"/>
        <w:jc w:val="both"/>
      </w:pPr>
      <w:r>
        <w:rPr>
          <w:rFonts w:ascii="Tahoma" w:hAnsi="Tahoma" w:cs="Tahoma"/>
          <w:sz w:val="20"/>
        </w:rPr>
        <w:t>3) к иному физическому лицу или юридическому лицу, незаконные действия которых привели к возникновению таких убытков.</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67. Ответственность государственного регистратора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внесенных в Единый государственный реестр недвижимости из других государственных информационных ресурсов.</w:t>
      </w:r>
    </w:p>
    <w:p w:rsidR="00C655E5" w:rsidRDefault="00C655E5">
      <w:pPr>
        <w:spacing w:before="200" w:after="1" w:line="200" w:lineRule="atLeast"/>
        <w:ind w:firstLine="540"/>
        <w:jc w:val="both"/>
      </w:pPr>
      <w:r>
        <w:rPr>
          <w:rFonts w:ascii="Tahoma" w:hAnsi="Tahoma" w:cs="Tahoma"/>
          <w:sz w:val="20"/>
        </w:rPr>
        <w:lastRenderedPageBreak/>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C655E5" w:rsidRDefault="00C655E5">
      <w:pPr>
        <w:spacing w:before="200" w:after="1" w:line="200" w:lineRule="atLeast"/>
        <w:ind w:firstLine="540"/>
        <w:jc w:val="both"/>
      </w:pPr>
      <w:r>
        <w:rPr>
          <w:rFonts w:ascii="Tahoma" w:hAnsi="Tahoma" w:cs="Tahoma"/>
          <w:sz w:val="20"/>
        </w:rP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33" w:history="1">
        <w:r>
          <w:rPr>
            <w:rFonts w:ascii="Tahoma" w:hAnsi="Tahoma" w:cs="Tahoma"/>
            <w:color w:val="0000FF"/>
            <w:sz w:val="20"/>
          </w:rPr>
          <w:t>статье 27</w:t>
        </w:r>
      </w:hyperlink>
      <w:r>
        <w:rPr>
          <w:rFonts w:ascii="Tahoma" w:hAnsi="Tahoma" w:cs="Tahoma"/>
          <w:sz w:val="20"/>
        </w:rPr>
        <w:t xml:space="preserve"> настоящего Федерального закона) отказ в осуществлении государственного 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 xml:space="preserve">Статья 68. Утратила силу с 1 января 2020 года. - Федеральный </w:t>
      </w:r>
      <w:hyperlink r:id="rId1504" w:history="1">
        <w:r>
          <w:rPr>
            <w:rFonts w:ascii="Tahoma" w:hAnsi="Tahoma" w:cs="Tahoma"/>
            <w:b/>
            <w:color w:val="0000FF"/>
            <w:sz w:val="20"/>
          </w:rPr>
          <w:t>закон</w:t>
        </w:r>
      </w:hyperlink>
      <w:r>
        <w:rPr>
          <w:rFonts w:ascii="Tahoma" w:hAnsi="Tahoma" w:cs="Tahoma"/>
          <w:b/>
          <w:sz w:val="20"/>
        </w:rPr>
        <w:t xml:space="preserve"> от 02.08.2019 N 299-ФЗ.</w:t>
      </w:r>
    </w:p>
    <w:p w:rsidR="00C655E5" w:rsidRDefault="00C655E5">
      <w:pPr>
        <w:spacing w:after="1" w:line="200" w:lineRule="atLeast"/>
        <w:ind w:firstLine="540"/>
        <w:jc w:val="both"/>
      </w:pPr>
    </w:p>
    <w:p w:rsidR="00C655E5" w:rsidRDefault="00C655E5">
      <w:pPr>
        <w:spacing w:after="1" w:line="200" w:lineRule="atLeast"/>
        <w:jc w:val="center"/>
        <w:outlineLvl w:val="0"/>
      </w:pPr>
      <w:r>
        <w:rPr>
          <w:rFonts w:ascii="Tahoma" w:hAnsi="Tahoma" w:cs="Tahoma"/>
          <w:b/>
          <w:sz w:val="20"/>
        </w:rPr>
        <w:t>Глава 10.1. КОМПЕНСАЦИЯ ДОБРОСОВЕСТНОМУ ПРИОБРЕТАТЕЛЮ</w:t>
      </w:r>
    </w:p>
    <w:p w:rsidR="00C655E5" w:rsidRDefault="00C655E5">
      <w:pPr>
        <w:spacing w:after="1" w:line="200" w:lineRule="atLeast"/>
        <w:jc w:val="center"/>
      </w:pPr>
      <w:r>
        <w:rPr>
          <w:rFonts w:ascii="Tahoma" w:hAnsi="Tahoma" w:cs="Tahoma"/>
          <w:b/>
          <w:sz w:val="20"/>
        </w:rPr>
        <w:t>ЗА УТРАТУ ИМ ЖИЛОГО ПОМЕЩЕНИЯ</w:t>
      </w:r>
    </w:p>
    <w:p w:rsidR="00C655E5" w:rsidRDefault="00C655E5">
      <w:pPr>
        <w:spacing w:after="1" w:line="200" w:lineRule="atLeast"/>
        <w:jc w:val="center"/>
      </w:pPr>
      <w:r>
        <w:rPr>
          <w:rFonts w:ascii="Tahoma" w:hAnsi="Tahoma" w:cs="Tahoma"/>
          <w:sz w:val="20"/>
        </w:rPr>
        <w:t xml:space="preserve">(введена Федеральным </w:t>
      </w:r>
      <w:hyperlink r:id="rId1505" w:history="1">
        <w:r>
          <w:rPr>
            <w:rFonts w:ascii="Tahoma" w:hAnsi="Tahoma" w:cs="Tahoma"/>
            <w:color w:val="0000FF"/>
            <w:sz w:val="20"/>
          </w:rPr>
          <w:t>законом</w:t>
        </w:r>
      </w:hyperlink>
      <w:r>
        <w:rPr>
          <w:rFonts w:ascii="Tahoma" w:hAnsi="Tahoma" w:cs="Tahoma"/>
          <w:sz w:val="20"/>
        </w:rPr>
        <w:t xml:space="preserve"> от 02.08.2019 N 299-ФЗ)</w:t>
      </w:r>
    </w:p>
    <w:p w:rsidR="00C655E5" w:rsidRDefault="00C655E5">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05" w:history="1">
              <w:r>
                <w:rPr>
                  <w:rFonts w:ascii="Tahoma" w:hAnsi="Tahoma" w:cs="Tahoma"/>
                  <w:color w:val="0000FF"/>
                  <w:sz w:val="20"/>
                </w:rPr>
                <w:t>ст. 66</w:t>
              </w:r>
            </w:hyperlink>
            <w:r>
              <w:rPr>
                <w:rFonts w:ascii="Tahoma" w:hAnsi="Tahoma" w:cs="Tahoma"/>
                <w:color w:val="392C69"/>
                <w:sz w:val="20"/>
              </w:rPr>
              <w:t xml:space="preserve"> (ФЗ от 02.08.2019 </w:t>
            </w:r>
            <w:hyperlink r:id="rId1506" w:history="1">
              <w:r>
                <w:rPr>
                  <w:rFonts w:ascii="Tahoma" w:hAnsi="Tahoma" w:cs="Tahoma"/>
                  <w:color w:val="0000FF"/>
                  <w:sz w:val="20"/>
                </w:rPr>
                <w:t>N 299-ФЗ</w:t>
              </w:r>
            </w:hyperlink>
            <w:r>
              <w:rPr>
                <w:rFonts w:ascii="Tahoma" w:hAnsi="Tahoma" w:cs="Tahoma"/>
                <w:color w:val="392C69"/>
                <w:sz w:val="20"/>
              </w:rPr>
              <w:t>).</w:t>
            </w:r>
          </w:p>
        </w:tc>
      </w:tr>
    </w:tbl>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Требования о компенсации, предъявленные добросовестными приобретателями в соответствии с ФЗ от 21.07.1997 </w:t>
            </w:r>
            <w:hyperlink r:id="rId1507" w:history="1">
              <w:r>
                <w:rPr>
                  <w:rFonts w:ascii="Tahoma" w:hAnsi="Tahoma" w:cs="Tahoma"/>
                  <w:color w:val="0000FF"/>
                  <w:sz w:val="20"/>
                </w:rPr>
                <w:t>N 122-ФЗ</w:t>
              </w:r>
            </w:hyperlink>
            <w:r>
              <w:rPr>
                <w:rFonts w:ascii="Tahoma" w:hAnsi="Tahoma" w:cs="Tahoma"/>
                <w:color w:val="392C69"/>
                <w:sz w:val="20"/>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1508" w:history="1">
              <w:r>
                <w:rPr>
                  <w:rFonts w:ascii="Tahoma" w:hAnsi="Tahoma" w:cs="Tahoma"/>
                  <w:color w:val="0000FF"/>
                  <w:sz w:val="20"/>
                </w:rPr>
                <w:t>299-ФЗ</w:t>
              </w:r>
            </w:hyperlink>
            <w:r>
              <w:rPr>
                <w:rFonts w:ascii="Tahoma" w:hAnsi="Tahoma" w:cs="Tahoma"/>
                <w:color w:val="392C69"/>
                <w:sz w:val="20"/>
              </w:rPr>
              <w:t>).</w:t>
            </w:r>
          </w:p>
        </w:tc>
      </w:tr>
    </w:tbl>
    <w:p w:rsidR="00C655E5" w:rsidRDefault="00C655E5">
      <w:pPr>
        <w:spacing w:before="260" w:after="1" w:line="200" w:lineRule="atLeast"/>
        <w:ind w:firstLine="540"/>
        <w:jc w:val="both"/>
        <w:outlineLvl w:val="1"/>
      </w:pPr>
      <w:r>
        <w:rPr>
          <w:rFonts w:ascii="Tahoma" w:hAnsi="Tahoma" w:cs="Tahoma"/>
          <w:b/>
          <w:sz w:val="20"/>
        </w:rPr>
        <w:t>Статья 68.1. Компенсация добросовестному приобретателю за утрату им жилого помещения</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1509" w:history="1">
        <w:r>
          <w:rPr>
            <w:rFonts w:ascii="Tahoma" w:hAnsi="Tahoma" w:cs="Tahoma"/>
            <w:color w:val="0000FF"/>
            <w:sz w:val="20"/>
          </w:rPr>
          <w:t>законом</w:t>
        </w:r>
      </w:hyperlink>
      <w:r>
        <w:rPr>
          <w:rFonts w:ascii="Tahoma" w:hAnsi="Tahoma" w:cs="Tahoma"/>
          <w:sz w:val="20"/>
        </w:rPr>
        <w:t xml:space="preserve"> от 02.08.2019 N 299-ФЗ)</w:t>
      </w:r>
    </w:p>
    <w:p w:rsidR="00C655E5" w:rsidRDefault="00C655E5">
      <w:pPr>
        <w:spacing w:after="1" w:line="200" w:lineRule="atLeast"/>
        <w:ind w:firstLine="540"/>
        <w:jc w:val="both"/>
      </w:pPr>
    </w:p>
    <w:p w:rsidR="00C655E5" w:rsidRDefault="00C655E5">
      <w:pPr>
        <w:spacing w:after="1" w:line="200" w:lineRule="atLeast"/>
        <w:ind w:firstLine="540"/>
        <w:jc w:val="both"/>
      </w:pPr>
      <w:r>
        <w:rPr>
          <w:rFonts w:ascii="Tahoma" w:hAnsi="Tahoma" w:cs="Tahoma"/>
          <w:sz w:val="20"/>
        </w:rPr>
        <w:t xml:space="preserve">1. Физическое лицо - добросовестный приобретатель, от которого было истребовано жилое помещение в соответствии со </w:t>
      </w:r>
      <w:hyperlink r:id="rId1510" w:history="1">
        <w:r>
          <w:rPr>
            <w:rFonts w:ascii="Tahoma" w:hAnsi="Tahoma" w:cs="Tahoma"/>
            <w:color w:val="0000FF"/>
            <w:sz w:val="20"/>
          </w:rPr>
          <w:t>статьей 302</w:t>
        </w:r>
      </w:hyperlink>
      <w:r>
        <w:rPr>
          <w:rFonts w:ascii="Tahoma" w:hAnsi="Tahoma" w:cs="Tahoma"/>
          <w:sz w:val="20"/>
        </w:rP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C655E5" w:rsidRDefault="00C655E5">
      <w:pPr>
        <w:spacing w:before="200" w:after="1" w:line="200" w:lineRule="atLeast"/>
        <w:ind w:firstLine="540"/>
        <w:jc w:val="both"/>
      </w:pPr>
      <w:r>
        <w:rPr>
          <w:rFonts w:ascii="Tahoma" w:hAnsi="Tahoma" w:cs="Tahoma"/>
          <w:sz w:val="20"/>
        </w:rP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1511" w:history="1">
              <w:r>
                <w:rPr>
                  <w:rFonts w:ascii="Tahoma" w:hAnsi="Tahoma" w:cs="Tahoma"/>
                  <w:color w:val="0000FF"/>
                  <w:sz w:val="20"/>
                </w:rPr>
                <w:t>ч. 1 ст. 2</w:t>
              </w:r>
            </w:hyperlink>
            <w:r>
              <w:rPr>
                <w:rFonts w:ascii="Tahoma" w:hAnsi="Tahoma" w:cs="Tahoma"/>
                <w:color w:val="392C69"/>
                <w:sz w:val="20"/>
              </w:rPr>
              <w:t xml:space="preserve"> ФЗ от 02.08.2019 N 299-ФЗ.</w:t>
            </w:r>
          </w:p>
        </w:tc>
      </w:tr>
    </w:tbl>
    <w:p w:rsidR="00C655E5" w:rsidRDefault="00C655E5">
      <w:pPr>
        <w:spacing w:before="260" w:after="1" w:line="200" w:lineRule="atLeast"/>
        <w:ind w:firstLine="540"/>
        <w:jc w:val="both"/>
      </w:pPr>
      <w:r>
        <w:rPr>
          <w:rFonts w:ascii="Tahoma" w:hAnsi="Tahoma" w:cs="Tahoma"/>
          <w:sz w:val="20"/>
        </w:rPr>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w:t>
      </w:r>
      <w:r>
        <w:rPr>
          <w:rFonts w:ascii="Tahoma" w:hAnsi="Tahoma" w:cs="Tahoma"/>
          <w:sz w:val="20"/>
        </w:rPr>
        <w:lastRenderedPageBreak/>
        <w:t xml:space="preserve">действующей на дату вступления в силу судебного акта, предусмотренного </w:t>
      </w:r>
      <w:hyperlink w:anchor="P1643" w:history="1">
        <w:r>
          <w:rPr>
            <w:rFonts w:ascii="Tahoma" w:hAnsi="Tahoma" w:cs="Tahoma"/>
            <w:color w:val="0000FF"/>
            <w:sz w:val="20"/>
          </w:rPr>
          <w:t>частью 1</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возникшие в связи с истребованием от него жилого помещения, размер компенсации подлежит уменьшению на сумму возмещенных убытков.</w:t>
      </w:r>
    </w:p>
    <w:p w:rsidR="00C655E5" w:rsidRDefault="00C655E5">
      <w:pPr>
        <w:spacing w:before="200" w:after="1" w:line="200" w:lineRule="atLeast"/>
        <w:ind w:firstLine="540"/>
        <w:jc w:val="both"/>
      </w:pPr>
      <w:r>
        <w:rPr>
          <w:rFonts w:ascii="Tahoma" w:hAnsi="Tahoma" w:cs="Tahoma"/>
          <w:sz w:val="20"/>
        </w:rPr>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C655E5" w:rsidRDefault="00C655E5">
      <w:pPr>
        <w:spacing w:before="200" w:after="1" w:line="200" w:lineRule="atLeast"/>
        <w:ind w:firstLine="540"/>
        <w:jc w:val="both"/>
      </w:pPr>
      <w:r>
        <w:rPr>
          <w:rFonts w:ascii="Tahoma" w:hAnsi="Tahoma" w:cs="Tahoma"/>
          <w:sz w:val="20"/>
        </w:rPr>
        <w:t xml:space="preserve">6. Порядок учета перешедших к Российской Федерации прав (требований), предусмотренных </w:t>
      </w:r>
      <w:hyperlink w:anchor="P1649" w:history="1">
        <w:r>
          <w:rPr>
            <w:rFonts w:ascii="Tahoma" w:hAnsi="Tahoma" w:cs="Tahoma"/>
            <w:color w:val="0000FF"/>
            <w:sz w:val="20"/>
          </w:rPr>
          <w:t>частью 5</w:t>
        </w:r>
      </w:hyperlink>
      <w:r>
        <w:rPr>
          <w:rFonts w:ascii="Tahoma" w:hAnsi="Tahoma" w:cs="Tahoma"/>
          <w:sz w:val="20"/>
        </w:rPr>
        <w:t xml:space="preserve"> настоящей статьи, и орган, уполномоченный на предъявление таких требований, устанавливаются Правительством Российской Федерации.</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11. ЗАКЛЮЧИТЕЛЬНЫЕ И ПЕРЕХОДНЫЕ ПОЛОЖЕНИЯ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69. Признание ранее возникших прав, прав, возникающих в силу закона. Ранее учтенные объекты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Права на объекты недвижимости, возникшие до дня вступления в силу Федерального </w:t>
      </w:r>
      <w:hyperlink r:id="rId1512"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C655E5" w:rsidRDefault="00C655E5">
      <w:pPr>
        <w:spacing w:before="200" w:after="1" w:line="200" w:lineRule="atLeast"/>
        <w:ind w:firstLine="540"/>
        <w:jc w:val="both"/>
      </w:pPr>
      <w:r>
        <w:rPr>
          <w:rFonts w:ascii="Tahoma" w:hAnsi="Tahoma" w:cs="Tahoma"/>
          <w:sz w:val="20"/>
        </w:rPr>
        <w:t>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C655E5" w:rsidRDefault="00C655E5">
      <w:pPr>
        <w:spacing w:before="200" w:after="1" w:line="200" w:lineRule="atLeast"/>
        <w:ind w:firstLine="540"/>
        <w:jc w:val="both"/>
      </w:pPr>
      <w:r>
        <w:rPr>
          <w:rFonts w:ascii="Tahoma" w:hAnsi="Tahoma" w:cs="Tahoma"/>
          <w:sz w:val="20"/>
        </w:rPr>
        <w:t xml:space="preserve">3. Государственная регистрация прав на объекты недвижимости, указанные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или совершенной после дня вступления в силу Федерального </w:t>
      </w:r>
      <w:hyperlink r:id="rId1513"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1514" w:history="1">
        <w:r>
          <w:rPr>
            <w:rFonts w:ascii="Tahoma" w:hAnsi="Tahoma" w:cs="Tahoma"/>
            <w:color w:val="0000FF"/>
            <w:sz w:val="20"/>
          </w:rPr>
          <w:t>кодексом</w:t>
        </w:r>
      </w:hyperlink>
      <w:r>
        <w:rPr>
          <w:rFonts w:ascii="Tahoma" w:hAnsi="Tahoma" w:cs="Tahoma"/>
          <w:sz w:val="20"/>
        </w:rPr>
        <w:t xml:space="preserve"> Российской Федерации и настоящим Федеральным законом. Заявление о государственной регистрации указанных в 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C655E5" w:rsidRDefault="00C655E5">
      <w:pPr>
        <w:spacing w:before="200" w:after="1" w:line="200" w:lineRule="atLeast"/>
        <w:ind w:firstLine="540"/>
        <w:jc w:val="both"/>
      </w:pPr>
      <w:r>
        <w:rPr>
          <w:rFonts w:ascii="Tahoma" w:hAnsi="Tahoma" w:cs="Tahoma"/>
          <w:sz w:val="20"/>
        </w:rP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1515" w:history="1">
        <w:r>
          <w:rPr>
            <w:rFonts w:ascii="Tahoma" w:hAnsi="Tahoma" w:cs="Tahoma"/>
            <w:color w:val="0000FF"/>
            <w:sz w:val="20"/>
          </w:rPr>
          <w:t>закона</w:t>
        </w:r>
      </w:hyperlink>
      <w:r>
        <w:rPr>
          <w:rFonts w:ascii="Tahoma" w:hAnsi="Tahoma" w:cs="Tahoma"/>
          <w:sz w:val="20"/>
        </w:rPr>
        <w:t xml:space="preserve"> от 24 июля 2007 года N 221-ФЗ "О государственном 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1516" w:history="1">
        <w:r>
          <w:rPr>
            <w:rFonts w:ascii="Tahoma" w:hAnsi="Tahoma" w:cs="Tahoma"/>
            <w:color w:val="0000FF"/>
            <w:sz w:val="20"/>
          </w:rPr>
          <w:t>законом</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C655E5" w:rsidRDefault="00C655E5">
      <w:pPr>
        <w:spacing w:before="200" w:after="1" w:line="200" w:lineRule="atLeast"/>
        <w:ind w:firstLine="540"/>
        <w:jc w:val="both"/>
      </w:pPr>
      <w:r>
        <w:rPr>
          <w:rFonts w:ascii="Tahoma" w:hAnsi="Tahoma" w:cs="Tahoma"/>
          <w:sz w:val="20"/>
        </w:rPr>
        <w:lastRenderedPageBreak/>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477" w:history="1">
        <w:r>
          <w:rPr>
            <w:rFonts w:ascii="Tahoma" w:hAnsi="Tahoma" w:cs="Tahoma"/>
            <w:color w:val="0000FF"/>
            <w:sz w:val="20"/>
          </w:rPr>
          <w:t>статьей 62</w:t>
        </w:r>
      </w:hyperlink>
      <w:r>
        <w:rPr>
          <w:rFonts w:ascii="Tahoma" w:hAnsi="Tahoma" w:cs="Tahoma"/>
          <w:sz w:val="20"/>
        </w:rP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C655E5" w:rsidRDefault="00C655E5">
      <w:pPr>
        <w:spacing w:before="200" w:after="1" w:line="200" w:lineRule="atLeast"/>
        <w:ind w:firstLine="540"/>
        <w:jc w:val="both"/>
      </w:pPr>
      <w:r>
        <w:rPr>
          <w:rFonts w:ascii="Tahoma" w:hAnsi="Tahoma" w:cs="Tahoma"/>
          <w:sz w:val="20"/>
        </w:rPr>
        <w:t>1) имеющейся в его распоряжении документации о ранее учтенном объекте недвижимости;</w:t>
      </w:r>
    </w:p>
    <w:p w:rsidR="00C655E5" w:rsidRDefault="00C655E5">
      <w:pPr>
        <w:spacing w:before="200" w:after="1" w:line="200" w:lineRule="atLeast"/>
        <w:ind w:firstLine="540"/>
        <w:jc w:val="both"/>
      </w:pPr>
      <w:r>
        <w:rPr>
          <w:rFonts w:ascii="Tahoma" w:hAnsi="Tahoma" w:cs="Tahoma"/>
          <w:sz w:val="20"/>
        </w:rP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1517" w:history="1">
        <w:r>
          <w:rPr>
            <w:rFonts w:ascii="Tahoma" w:hAnsi="Tahoma" w:cs="Tahoma"/>
            <w:color w:val="0000FF"/>
            <w:sz w:val="20"/>
          </w:rPr>
          <w:t>пункте 9 статьи 3</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C655E5" w:rsidRDefault="00C655E5">
      <w:pPr>
        <w:spacing w:before="200" w:after="1" w:line="200" w:lineRule="atLeast"/>
        <w:ind w:firstLine="540"/>
        <w:jc w:val="both"/>
      </w:pPr>
      <w:r>
        <w:rPr>
          <w:rFonts w:ascii="Tahoma" w:hAnsi="Tahoma" w:cs="Tahoma"/>
          <w:sz w:val="20"/>
        </w:rP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C655E5" w:rsidRDefault="00C655E5">
      <w:pPr>
        <w:spacing w:before="200" w:after="1" w:line="200" w:lineRule="atLeast"/>
        <w:ind w:firstLine="540"/>
        <w:jc w:val="both"/>
      </w:pPr>
      <w:r>
        <w:rPr>
          <w:rFonts w:ascii="Tahoma" w:hAnsi="Tahoma" w:cs="Tahoma"/>
          <w:sz w:val="20"/>
        </w:rPr>
        <w:t xml:space="preserve">6. </w:t>
      </w:r>
      <w:hyperlink r:id="rId1518" w:history="1">
        <w:r>
          <w:rPr>
            <w:rFonts w:ascii="Tahoma" w:hAnsi="Tahoma" w:cs="Tahoma"/>
            <w:color w:val="0000FF"/>
            <w:sz w:val="20"/>
          </w:rPr>
          <w:t>Порядок и сроки</w:t>
        </w:r>
      </w:hyperlink>
      <w:r>
        <w:rPr>
          <w:rFonts w:ascii="Tahoma" w:hAnsi="Tahoma" w:cs="Tahoma"/>
          <w:sz w:val="20"/>
        </w:rPr>
        <w:t xml:space="preserve"> направления органом регистрации прав указанных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C655E5" w:rsidRDefault="00C655E5">
      <w:pPr>
        <w:spacing w:before="200" w:after="1" w:line="200" w:lineRule="atLeast"/>
        <w:ind w:firstLine="540"/>
        <w:jc w:val="both"/>
      </w:pPr>
      <w:r>
        <w:rPr>
          <w:rFonts w:ascii="Tahoma" w:hAnsi="Tahoma" w:cs="Tahoma"/>
          <w:sz w:val="20"/>
        </w:rPr>
        <w:t>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внесении сведений о ранее учтенном объекте недвижимости, выписку из Единого государственного реестра недвижимости об объекте недвижимости:</w:t>
      </w:r>
    </w:p>
    <w:p w:rsidR="00C655E5" w:rsidRDefault="00C655E5">
      <w:pPr>
        <w:spacing w:before="200" w:after="1" w:line="200" w:lineRule="atLeast"/>
        <w:ind w:firstLine="540"/>
        <w:jc w:val="both"/>
      </w:pPr>
      <w:r>
        <w:rPr>
          <w:rFonts w:ascii="Tahoma" w:hAnsi="Tahoma" w:cs="Tahoma"/>
          <w:sz w:val="20"/>
        </w:rP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C655E5" w:rsidRDefault="00C655E5">
      <w:pPr>
        <w:spacing w:before="200" w:after="1" w:line="200" w:lineRule="atLeast"/>
        <w:ind w:firstLine="540"/>
        <w:jc w:val="both"/>
      </w:pPr>
      <w:r>
        <w:rPr>
          <w:rFonts w:ascii="Tahoma" w:hAnsi="Tahoma" w:cs="Tahoma"/>
          <w:sz w:val="20"/>
        </w:rP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C655E5" w:rsidRDefault="00C655E5">
      <w:pPr>
        <w:spacing w:before="200" w:after="1" w:line="200" w:lineRule="atLeast"/>
        <w:ind w:firstLine="540"/>
        <w:jc w:val="both"/>
      </w:pPr>
      <w:r>
        <w:rPr>
          <w:rFonts w:ascii="Tahoma" w:hAnsi="Tahoma" w:cs="Tahoma"/>
          <w:sz w:val="20"/>
        </w:rPr>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C655E5" w:rsidRDefault="00C655E5">
      <w:pPr>
        <w:spacing w:before="200" w:after="1" w:line="200" w:lineRule="atLeast"/>
        <w:ind w:firstLine="540"/>
        <w:jc w:val="both"/>
      </w:pPr>
      <w:r>
        <w:rPr>
          <w:rFonts w:ascii="Tahoma" w:hAnsi="Tahoma" w:cs="Tahoma"/>
          <w:sz w:val="20"/>
        </w:rPr>
        <w:lastRenderedPageBreak/>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C655E5" w:rsidRDefault="00C655E5">
      <w:pPr>
        <w:spacing w:before="200" w:after="1" w:line="200" w:lineRule="atLeast"/>
        <w:ind w:firstLine="540"/>
        <w:jc w:val="both"/>
      </w:pPr>
      <w:r>
        <w:rPr>
          <w:rFonts w:ascii="Tahoma" w:hAnsi="Tahoma" w:cs="Tahoma"/>
          <w:sz w:val="20"/>
        </w:rP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C655E5" w:rsidRDefault="00C655E5">
      <w:pPr>
        <w:spacing w:before="200" w:after="1" w:line="200" w:lineRule="atLeast"/>
        <w:ind w:firstLine="540"/>
        <w:jc w:val="both"/>
      </w:pPr>
      <w:r>
        <w:rPr>
          <w:rFonts w:ascii="Tahoma" w:hAnsi="Tahoma" w:cs="Tahoma"/>
          <w:sz w:val="20"/>
        </w:rPr>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3) сведения об объекте недвижимости содержатся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C655E5" w:rsidRDefault="00C655E5">
      <w:pPr>
        <w:spacing w:before="200" w:after="1" w:line="200" w:lineRule="atLeast"/>
        <w:ind w:firstLine="540"/>
        <w:jc w:val="both"/>
      </w:pPr>
      <w:r>
        <w:rPr>
          <w:rFonts w:ascii="Tahoma" w:hAnsi="Tahoma" w:cs="Tahoma"/>
          <w:sz w:val="20"/>
        </w:rPr>
        <w:t xml:space="preserve">9. Сведения об объектах недвижимости, права на которые возникли до дня вступления в силу Федерального </w:t>
      </w:r>
      <w:hyperlink r:id="rId151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C655E5" w:rsidRDefault="00C655E5">
      <w:pPr>
        <w:spacing w:before="200" w:after="1" w:line="200" w:lineRule="atLeast"/>
        <w:ind w:firstLine="540"/>
        <w:jc w:val="both"/>
      </w:pPr>
      <w:r>
        <w:rPr>
          <w:rFonts w:ascii="Tahoma" w:hAnsi="Tahoma" w:cs="Tahoma"/>
          <w:sz w:val="20"/>
        </w:rPr>
        <w:t>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Орган регистрации прав снимает с учета часть земельного участка, сведения о которой внесены в соответствии с Федеральным </w:t>
      </w:r>
      <w:hyperlink r:id="rId1520"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C655E5" w:rsidRDefault="00C655E5">
      <w:pPr>
        <w:spacing w:before="200" w:after="1" w:line="200" w:lineRule="atLeast"/>
        <w:ind w:firstLine="540"/>
        <w:jc w:val="both"/>
      </w:pPr>
      <w:r>
        <w:rPr>
          <w:rFonts w:ascii="Tahoma" w:hAnsi="Tahoma" w:cs="Tahoma"/>
          <w:sz w:val="20"/>
        </w:rP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C655E5" w:rsidRDefault="00C655E5">
      <w:pPr>
        <w:spacing w:before="200" w:after="1" w:line="200" w:lineRule="atLeast"/>
        <w:ind w:firstLine="540"/>
        <w:jc w:val="both"/>
      </w:pPr>
      <w:r>
        <w:rPr>
          <w:rFonts w:ascii="Tahoma" w:hAnsi="Tahoma" w:cs="Tahoma"/>
          <w:sz w:val="20"/>
        </w:rPr>
        <w:lastRenderedPageBreak/>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C655E5" w:rsidRDefault="00C655E5">
      <w:pPr>
        <w:spacing w:before="200" w:after="1" w:line="200" w:lineRule="atLeast"/>
        <w:ind w:firstLine="540"/>
        <w:jc w:val="both"/>
      </w:pPr>
      <w:r>
        <w:rPr>
          <w:rFonts w:ascii="Tahoma" w:hAnsi="Tahoma" w:cs="Tahoma"/>
          <w:sz w:val="20"/>
        </w:rPr>
        <w:t>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C655E5" w:rsidRDefault="00C655E5">
      <w:pPr>
        <w:spacing w:before="200" w:after="1" w:line="200" w:lineRule="atLeast"/>
        <w:ind w:firstLine="540"/>
        <w:jc w:val="both"/>
      </w:pPr>
      <w:r>
        <w:rPr>
          <w:rFonts w:ascii="Tahoma" w:hAnsi="Tahoma" w:cs="Tahoma"/>
          <w:sz w:val="20"/>
        </w:rPr>
        <w:t xml:space="preserve">3. Орган регистрации прав в соответствии с установленными </w:t>
      </w:r>
      <w:hyperlink r:id="rId1521" w:history="1">
        <w:r>
          <w:rPr>
            <w:rFonts w:ascii="Tahoma" w:hAnsi="Tahoma" w:cs="Tahoma"/>
            <w:color w:val="0000FF"/>
            <w:sz w:val="20"/>
          </w:rPr>
          <w:t>правилами</w:t>
        </w:r>
      </w:hyperlink>
      <w:r>
        <w:rPr>
          <w:rFonts w:ascii="Tahoma" w:hAnsi="Tahoma" w:cs="Tahoma"/>
          <w:sz w:val="20"/>
        </w:rP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1522"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земельным участком в связи с отказом гражданина от договора безвозмездного пользования земельным участком.</w:t>
      </w:r>
    </w:p>
    <w:p w:rsidR="00C655E5" w:rsidRDefault="00C655E5">
      <w:pPr>
        <w:spacing w:after="1" w:line="200" w:lineRule="atLeast"/>
        <w:jc w:val="both"/>
      </w:pPr>
      <w:r>
        <w:rPr>
          <w:rFonts w:ascii="Tahoma" w:hAnsi="Tahoma" w:cs="Tahoma"/>
          <w:sz w:val="20"/>
        </w:rPr>
        <w:t xml:space="preserve">(часть 3.1 введена Федеральным </w:t>
      </w:r>
      <w:hyperlink r:id="rId1523" w:history="1">
        <w:r>
          <w:rPr>
            <w:rFonts w:ascii="Tahoma" w:hAnsi="Tahoma" w:cs="Tahoma"/>
            <w:color w:val="0000FF"/>
            <w:sz w:val="20"/>
          </w:rPr>
          <w:t>законом</w:t>
        </w:r>
      </w:hyperlink>
      <w:r>
        <w:rPr>
          <w:rFonts w:ascii="Tahoma" w:hAnsi="Tahoma" w:cs="Tahoma"/>
          <w:sz w:val="20"/>
        </w:rPr>
        <w:t xml:space="preserve"> от 29.07.2017 N 247-ФЗ)</w:t>
      </w:r>
    </w:p>
    <w:p w:rsidR="00C655E5" w:rsidRDefault="00C655E5">
      <w:pPr>
        <w:spacing w:before="200" w:after="1" w:line="200" w:lineRule="atLeast"/>
        <w:ind w:firstLine="540"/>
        <w:jc w:val="both"/>
      </w:pPr>
      <w:r>
        <w:rPr>
          <w:rFonts w:ascii="Tahoma" w:hAnsi="Tahoma" w:cs="Tahoma"/>
          <w:sz w:val="20"/>
        </w:rP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пользования таким земельным участком или право аренды такого земельного участка переоформлено на публичный сервитут в соответствии со </w:t>
      </w:r>
      <w:hyperlink r:id="rId1524" w:history="1">
        <w:r>
          <w:rPr>
            <w:rFonts w:ascii="Tahoma" w:hAnsi="Tahoma" w:cs="Tahoma"/>
            <w:color w:val="0000FF"/>
            <w:sz w:val="20"/>
          </w:rPr>
          <w:t>статьей 3.6</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w:t>
      </w:r>
    </w:p>
    <w:p w:rsidR="00C655E5" w:rsidRDefault="00C655E5">
      <w:pPr>
        <w:spacing w:after="1" w:line="200" w:lineRule="atLeast"/>
        <w:jc w:val="both"/>
      </w:pPr>
      <w:r>
        <w:rPr>
          <w:rFonts w:ascii="Tahoma" w:hAnsi="Tahoma" w:cs="Tahoma"/>
          <w:sz w:val="20"/>
        </w:rPr>
        <w:t xml:space="preserve">(часть 3.2 введена Федеральным </w:t>
      </w:r>
      <w:hyperlink r:id="rId1525"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C655E5" w:rsidRDefault="00C655E5">
      <w:pPr>
        <w:spacing w:before="200" w:after="1" w:line="200" w:lineRule="atLeast"/>
        <w:ind w:firstLine="540"/>
        <w:jc w:val="both"/>
      </w:pPr>
      <w:r>
        <w:rPr>
          <w:rFonts w:ascii="Tahoma" w:hAnsi="Tahoma" w:cs="Tahoma"/>
          <w:sz w:val="20"/>
        </w:rP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C655E5" w:rsidRDefault="00C655E5">
      <w:pPr>
        <w:spacing w:before="200" w:after="1" w:line="200" w:lineRule="atLeast"/>
        <w:ind w:firstLine="540"/>
        <w:jc w:val="both"/>
      </w:pPr>
      <w:r>
        <w:rPr>
          <w:rFonts w:ascii="Tahoma" w:hAnsi="Tahoma" w:cs="Tahoma"/>
          <w:sz w:val="20"/>
        </w:rPr>
        <w:t>2) прекращения прав на такую часть помещения.</w:t>
      </w:r>
    </w:p>
    <w:p w:rsidR="00C655E5" w:rsidRDefault="00C655E5">
      <w:pPr>
        <w:spacing w:before="200" w:after="1" w:line="200" w:lineRule="atLeast"/>
        <w:ind w:firstLine="540"/>
        <w:jc w:val="both"/>
      </w:pPr>
      <w:r>
        <w:rPr>
          <w:rFonts w:ascii="Tahoma" w:hAnsi="Tahoma" w:cs="Tahoma"/>
          <w:sz w:val="20"/>
        </w:rPr>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w:t>
      </w:r>
      <w:r>
        <w:rPr>
          <w:rFonts w:ascii="Tahoma" w:hAnsi="Tahoma" w:cs="Tahoma"/>
          <w:sz w:val="20"/>
        </w:rPr>
        <w:lastRenderedPageBreak/>
        <w:t xml:space="preserve">недвижимости. </w:t>
      </w:r>
      <w:hyperlink r:id="rId1526" w:history="1">
        <w:r>
          <w:rPr>
            <w:rFonts w:ascii="Tahoma" w:hAnsi="Tahoma" w:cs="Tahoma"/>
            <w:color w:val="0000FF"/>
            <w:sz w:val="20"/>
          </w:rPr>
          <w:t>Форма</w:t>
        </w:r>
      </w:hyperlink>
      <w:r>
        <w:rPr>
          <w:rFonts w:ascii="Tahoma" w:hAnsi="Tahoma" w:cs="Tahoma"/>
          <w:sz w:val="20"/>
        </w:rPr>
        <w:t xml:space="preserve"> данной декларации, </w:t>
      </w:r>
      <w:hyperlink r:id="rId1527" w:history="1">
        <w:r>
          <w:rPr>
            <w:rFonts w:ascii="Tahoma" w:hAnsi="Tahoma" w:cs="Tahoma"/>
            <w:color w:val="0000FF"/>
            <w:sz w:val="20"/>
          </w:rPr>
          <w:t>требования</w:t>
        </w:r>
      </w:hyperlink>
      <w:r>
        <w:rPr>
          <w:rFonts w:ascii="Tahoma" w:hAnsi="Tahoma" w:cs="Tahoma"/>
          <w:sz w:val="20"/>
        </w:rPr>
        <w:t xml:space="preserve"> к ее заполнению, </w:t>
      </w:r>
      <w:hyperlink r:id="rId1528" w:history="1">
        <w:r>
          <w:rPr>
            <w:rFonts w:ascii="Tahoma" w:hAnsi="Tahoma" w:cs="Tahoma"/>
            <w:color w:val="0000FF"/>
            <w:sz w:val="20"/>
          </w:rPr>
          <w:t>состав</w:t>
        </w:r>
      </w:hyperlink>
      <w:r>
        <w:rPr>
          <w:rFonts w:ascii="Tahoma" w:hAnsi="Tahoma" w:cs="Tahoma"/>
          <w:sz w:val="20"/>
        </w:rPr>
        <w:t xml:space="preserve"> включаемых в нее сведений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1529"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6. Особенности, установленные </w:t>
      </w:r>
      <w:hyperlink w:anchor="P1691" w:history="1">
        <w:r>
          <w:rPr>
            <w:rFonts w:ascii="Tahoma" w:hAnsi="Tahoma" w:cs="Tahoma"/>
            <w:color w:val="0000FF"/>
            <w:sz w:val="20"/>
          </w:rPr>
          <w:t>частью 5</w:t>
        </w:r>
      </w:hyperlink>
      <w:r>
        <w:rPr>
          <w:rFonts w:ascii="Tahoma" w:hAnsi="Tahoma" w:cs="Tahoma"/>
          <w:sz w:val="20"/>
        </w:rP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1530" w:history="1">
        <w:r>
          <w:rPr>
            <w:rFonts w:ascii="Tahoma" w:hAnsi="Tahoma" w:cs="Tahoma"/>
            <w:color w:val="0000FF"/>
            <w:sz w:val="20"/>
          </w:rPr>
          <w:t>постановления</w:t>
        </w:r>
      </w:hyperlink>
      <w:r>
        <w:rPr>
          <w:rFonts w:ascii="Tahoma" w:hAnsi="Tahoma" w:cs="Tahoma"/>
          <w:sz w:val="20"/>
        </w:rPr>
        <w:t xml:space="preserve"> Верховного Совета Российской 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C655E5" w:rsidRDefault="00C655E5">
      <w:pPr>
        <w:spacing w:before="200" w:after="1" w:line="200" w:lineRule="atLeast"/>
        <w:ind w:firstLine="540"/>
        <w:jc w:val="both"/>
      </w:pPr>
      <w:r>
        <w:rPr>
          <w:rFonts w:ascii="Tahoma" w:hAnsi="Tahoma" w:cs="Tahoma"/>
          <w:sz w:val="20"/>
        </w:rPr>
        <w:t xml:space="preserve">7. Утратил силу. - Федеральный </w:t>
      </w:r>
      <w:hyperlink r:id="rId1531" w:history="1">
        <w:r>
          <w:rPr>
            <w:rFonts w:ascii="Tahoma" w:hAnsi="Tahoma" w:cs="Tahoma"/>
            <w:color w:val="0000FF"/>
            <w:sz w:val="20"/>
          </w:rPr>
          <w:t>закон</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1532"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1533"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1534" w:history="1">
        <w:r>
          <w:rPr>
            <w:rFonts w:ascii="Tahoma" w:hAnsi="Tahoma" w:cs="Tahoma"/>
            <w:color w:val="0000FF"/>
            <w:sz w:val="20"/>
          </w:rPr>
          <w:t>пункте 2 части 1 статьи 12</w:t>
        </w:r>
      </w:hyperlink>
      <w:r>
        <w:rPr>
          <w:rFonts w:ascii="Tahoma" w:hAnsi="Tahoma" w:cs="Tahoma"/>
          <w:sz w:val="20"/>
        </w:rP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C655E5" w:rsidRDefault="00C655E5">
      <w:pPr>
        <w:spacing w:after="1" w:line="200" w:lineRule="atLeast"/>
        <w:jc w:val="both"/>
      </w:pPr>
      <w:r>
        <w:rPr>
          <w:rFonts w:ascii="Tahoma" w:hAnsi="Tahoma" w:cs="Tahoma"/>
          <w:sz w:val="20"/>
        </w:rPr>
        <w:t xml:space="preserve">(в ред. Федерального </w:t>
      </w:r>
      <w:hyperlink r:id="rId1535" w:history="1">
        <w:r>
          <w:rPr>
            <w:rFonts w:ascii="Tahoma" w:hAnsi="Tahoma" w:cs="Tahoma"/>
            <w:color w:val="0000FF"/>
            <w:sz w:val="20"/>
          </w:rPr>
          <w:t>закона</w:t>
        </w:r>
      </w:hyperlink>
      <w:r>
        <w:rPr>
          <w:rFonts w:ascii="Tahoma" w:hAnsi="Tahoma" w:cs="Tahoma"/>
          <w:sz w:val="20"/>
        </w:rPr>
        <w:t xml:space="preserve"> от 23.06.2016 N 221-ФЗ)</w:t>
      </w:r>
    </w:p>
    <w:p w:rsidR="00C655E5" w:rsidRDefault="00C655E5">
      <w:pPr>
        <w:spacing w:before="200" w:after="1" w:line="200" w:lineRule="atLeast"/>
        <w:ind w:firstLine="540"/>
        <w:jc w:val="both"/>
      </w:pPr>
      <w:r>
        <w:rPr>
          <w:rFonts w:ascii="Tahoma" w:hAnsi="Tahoma" w:cs="Tahoma"/>
          <w:sz w:val="20"/>
        </w:rP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8" w:history="1">
        <w:r>
          <w:rPr>
            <w:rFonts w:ascii="Tahoma" w:hAnsi="Tahoma" w:cs="Tahoma"/>
            <w:color w:val="0000FF"/>
            <w:sz w:val="20"/>
          </w:rPr>
          <w:t>частью 4 статьи 14</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(часть 9 введена Федеральным </w:t>
      </w:r>
      <w:hyperlink r:id="rId1536"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1537" w:history="1">
        <w:r>
          <w:rPr>
            <w:rFonts w:ascii="Tahoma" w:hAnsi="Tahoma" w:cs="Tahoma"/>
            <w:color w:val="0000FF"/>
            <w:sz w:val="20"/>
          </w:rPr>
          <w:t>кодекса</w:t>
        </w:r>
      </w:hyperlink>
      <w:r>
        <w:rPr>
          <w:rFonts w:ascii="Tahoma" w:hAnsi="Tahoma" w:cs="Tahoma"/>
          <w:sz w:val="20"/>
        </w:rP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C655E5" w:rsidRDefault="00C655E5">
      <w:pPr>
        <w:spacing w:after="1" w:line="200" w:lineRule="atLeast"/>
        <w:jc w:val="both"/>
      </w:pPr>
      <w:r>
        <w:rPr>
          <w:rFonts w:ascii="Tahoma" w:hAnsi="Tahoma" w:cs="Tahoma"/>
          <w:sz w:val="20"/>
        </w:rPr>
        <w:t xml:space="preserve">(часть 10 введена Федеральным </w:t>
      </w:r>
      <w:hyperlink r:id="rId1538" w:history="1">
        <w:r>
          <w:rPr>
            <w:rFonts w:ascii="Tahoma" w:hAnsi="Tahoma" w:cs="Tahoma"/>
            <w:color w:val="0000FF"/>
            <w:sz w:val="20"/>
          </w:rPr>
          <w:t>законом</w:t>
        </w:r>
      </w:hyperlink>
      <w:r>
        <w:rPr>
          <w:rFonts w:ascii="Tahoma" w:hAnsi="Tahoma" w:cs="Tahoma"/>
          <w:sz w:val="20"/>
        </w:rPr>
        <w:t xml:space="preserve"> от 29.07.2017 N 217-ФЗ)</w:t>
      </w:r>
    </w:p>
    <w:p w:rsidR="00C655E5" w:rsidRDefault="00C655E5">
      <w:pPr>
        <w:spacing w:before="200" w:after="1" w:line="200" w:lineRule="atLeast"/>
        <w:ind w:firstLine="540"/>
        <w:jc w:val="both"/>
      </w:pPr>
      <w:r>
        <w:rPr>
          <w:rFonts w:ascii="Tahoma" w:hAnsi="Tahoma" w:cs="Tahoma"/>
          <w:sz w:val="20"/>
        </w:rP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если в соответствии с </w:t>
      </w:r>
      <w:r>
        <w:rPr>
          <w:rFonts w:ascii="Tahoma" w:hAnsi="Tahoma" w:cs="Tahoma"/>
          <w:sz w:val="20"/>
        </w:rPr>
        <w:lastRenderedPageBreak/>
        <w:t xml:space="preserve">Градостроительным </w:t>
      </w:r>
      <w:hyperlink r:id="rId1539" w:history="1">
        <w:r>
          <w:rPr>
            <w:rFonts w:ascii="Tahoma" w:hAnsi="Tahoma" w:cs="Tahoma"/>
            <w:color w:val="0000FF"/>
            <w:sz w:val="20"/>
          </w:rPr>
          <w:t>кодексом</w:t>
        </w:r>
      </w:hyperlink>
      <w:r>
        <w:rPr>
          <w:rFonts w:ascii="Tahoma" w:hAnsi="Tahoma" w:cs="Tahoma"/>
          <w:sz w:val="20"/>
        </w:rP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C655E5" w:rsidRDefault="00C655E5">
      <w:pPr>
        <w:spacing w:after="1" w:line="200" w:lineRule="atLeast"/>
        <w:jc w:val="both"/>
      </w:pPr>
      <w:r>
        <w:rPr>
          <w:rFonts w:ascii="Tahoma" w:hAnsi="Tahoma" w:cs="Tahoma"/>
          <w:sz w:val="20"/>
        </w:rPr>
        <w:t xml:space="preserve">(часть 11 введена Федеральным </w:t>
      </w:r>
      <w:hyperlink r:id="rId1540"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86" w:history="1">
        <w:r>
          <w:rPr>
            <w:rFonts w:ascii="Tahoma" w:hAnsi="Tahoma" w:cs="Tahoma"/>
            <w:color w:val="0000FF"/>
            <w:sz w:val="20"/>
          </w:rPr>
          <w:t>части 11 статьи 24</w:t>
        </w:r>
      </w:hyperlink>
      <w:r>
        <w:rPr>
          <w:rFonts w:ascii="Tahoma" w:hAnsi="Tahoma" w:cs="Tahoma"/>
          <w:sz w:val="20"/>
        </w:rPr>
        <w:t xml:space="preserve"> настоящего Федерального закона. При этом наличие уведомления о планируемых строительстве 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1541" w:history="1">
        <w:r>
          <w:rPr>
            <w:rFonts w:ascii="Tahoma" w:hAnsi="Tahoma" w:cs="Tahoma"/>
            <w:color w:val="0000FF"/>
            <w:sz w:val="20"/>
          </w:rPr>
          <w:t>частью 2 статьи 23</w:t>
        </w:r>
      </w:hyperlink>
      <w:r>
        <w:rPr>
          <w:rFonts w:ascii="Tahoma" w:hAnsi="Tahoma" w:cs="Tahoma"/>
          <w:sz w:val="20"/>
        </w:rP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(часть 12 введена Федеральным </w:t>
      </w:r>
      <w:hyperlink r:id="rId1542" w:history="1">
        <w:r>
          <w:rPr>
            <w:rFonts w:ascii="Tahoma" w:hAnsi="Tahoma" w:cs="Tahoma"/>
            <w:color w:val="0000FF"/>
            <w:sz w:val="20"/>
          </w:rPr>
          <w:t>законом</w:t>
        </w:r>
      </w:hyperlink>
      <w:r>
        <w:rPr>
          <w:rFonts w:ascii="Tahoma" w:hAnsi="Tahoma" w:cs="Tahoma"/>
          <w:sz w:val="20"/>
        </w:rPr>
        <w:t xml:space="preserve"> от 02.08.2019 N 267-ФЗ)</w:t>
      </w:r>
    </w:p>
    <w:p w:rsidR="00C655E5" w:rsidRDefault="00C655E5">
      <w:pPr>
        <w:spacing w:before="200" w:after="1" w:line="200" w:lineRule="atLeast"/>
        <w:ind w:firstLine="540"/>
        <w:jc w:val="both"/>
      </w:pPr>
      <w:r>
        <w:rPr>
          <w:rFonts w:ascii="Tahoma" w:hAnsi="Tahoma" w:cs="Tahoma"/>
          <w:sz w:val="20"/>
        </w:rP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03" w:history="1">
        <w:r>
          <w:rPr>
            <w:rFonts w:ascii="Tahoma" w:hAnsi="Tahoma" w:cs="Tahoma"/>
            <w:color w:val="0000FF"/>
            <w:sz w:val="20"/>
          </w:rPr>
          <w:t>частью 12</w:t>
        </w:r>
      </w:hyperlink>
      <w:r>
        <w:rPr>
          <w:rFonts w:ascii="Tahoma" w:hAnsi="Tahoma" w:cs="Tahoma"/>
          <w:sz w:val="20"/>
        </w:rP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32" w:history="1">
        <w:r>
          <w:rPr>
            <w:rFonts w:ascii="Tahoma" w:hAnsi="Tahoma" w:cs="Tahoma"/>
            <w:color w:val="0000FF"/>
            <w:sz w:val="20"/>
          </w:rPr>
          <w:t>пунктами 1</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43" w:history="1">
        <w:r>
          <w:rPr>
            <w:rFonts w:ascii="Tahoma" w:hAnsi="Tahoma" w:cs="Tahoma"/>
            <w:color w:val="0000FF"/>
            <w:sz w:val="20"/>
          </w:rPr>
          <w:t>12</w:t>
        </w:r>
      </w:hyperlink>
      <w:r>
        <w:rPr>
          <w:rFonts w:ascii="Tahoma" w:hAnsi="Tahoma" w:cs="Tahoma"/>
          <w:sz w:val="20"/>
        </w:rPr>
        <w:t xml:space="preserve">, </w:t>
      </w:r>
      <w:hyperlink w:anchor="P645" w:history="1">
        <w:r>
          <w:rPr>
            <w:rFonts w:ascii="Tahoma" w:hAnsi="Tahoma" w:cs="Tahoma"/>
            <w:color w:val="0000FF"/>
            <w:sz w:val="20"/>
          </w:rPr>
          <w:t>14</w:t>
        </w:r>
      </w:hyperlink>
      <w:r>
        <w:rPr>
          <w:rFonts w:ascii="Tahoma" w:hAnsi="Tahoma" w:cs="Tahoma"/>
          <w:sz w:val="20"/>
        </w:rPr>
        <w:t xml:space="preserve">, </w:t>
      </w:r>
      <w:hyperlink w:anchor="P649" w:history="1">
        <w:r>
          <w:rPr>
            <w:rFonts w:ascii="Tahoma" w:hAnsi="Tahoma" w:cs="Tahoma"/>
            <w:color w:val="0000FF"/>
            <w:sz w:val="20"/>
          </w:rPr>
          <w:t>18</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w:t>
      </w:r>
      <w:hyperlink w:anchor="P657" w:history="1">
        <w:r>
          <w:rPr>
            <w:rFonts w:ascii="Tahoma" w:hAnsi="Tahoma" w:cs="Tahoma"/>
            <w:color w:val="0000FF"/>
            <w:sz w:val="20"/>
          </w:rPr>
          <w:t>22</w:t>
        </w:r>
      </w:hyperlink>
      <w:r>
        <w:rPr>
          <w:rFonts w:ascii="Tahoma" w:hAnsi="Tahoma" w:cs="Tahoma"/>
          <w:sz w:val="20"/>
        </w:rPr>
        <w:t xml:space="preserve">, </w:t>
      </w:r>
      <w:hyperlink w:anchor="P674" w:history="1">
        <w:r>
          <w:rPr>
            <w:rFonts w:ascii="Tahoma" w:hAnsi="Tahoma" w:cs="Tahoma"/>
            <w:color w:val="0000FF"/>
            <w:sz w:val="20"/>
          </w:rPr>
          <w:t>35</w:t>
        </w:r>
      </w:hyperlink>
      <w:r>
        <w:rPr>
          <w:rFonts w:ascii="Tahoma" w:hAnsi="Tahoma" w:cs="Tahoma"/>
          <w:sz w:val="20"/>
        </w:rPr>
        <w:t xml:space="preserve">, </w:t>
      </w:r>
      <w:hyperlink w:anchor="P676" w:history="1">
        <w:r>
          <w:rPr>
            <w:rFonts w:ascii="Tahoma" w:hAnsi="Tahoma" w:cs="Tahoma"/>
            <w:color w:val="0000FF"/>
            <w:sz w:val="20"/>
          </w:rPr>
          <w:t>37</w:t>
        </w:r>
      </w:hyperlink>
      <w:r>
        <w:rPr>
          <w:rFonts w:ascii="Tahoma" w:hAnsi="Tahoma" w:cs="Tahoma"/>
          <w:sz w:val="20"/>
        </w:rPr>
        <w:t xml:space="preserve">, </w:t>
      </w:r>
      <w:hyperlink w:anchor="P690" w:history="1">
        <w:r>
          <w:rPr>
            <w:rFonts w:ascii="Tahoma" w:hAnsi="Tahoma" w:cs="Tahoma"/>
            <w:color w:val="0000FF"/>
            <w:sz w:val="20"/>
          </w:rPr>
          <w:t>41</w:t>
        </w:r>
      </w:hyperlink>
      <w:r>
        <w:rPr>
          <w:rFonts w:ascii="Tahoma" w:hAnsi="Tahoma" w:cs="Tahoma"/>
          <w:sz w:val="20"/>
        </w:rPr>
        <w:t xml:space="preserve">, </w:t>
      </w:r>
      <w:hyperlink w:anchor="P694" w:history="1">
        <w:r>
          <w:rPr>
            <w:rFonts w:ascii="Tahoma" w:hAnsi="Tahoma" w:cs="Tahoma"/>
            <w:color w:val="0000FF"/>
            <w:sz w:val="20"/>
          </w:rPr>
          <w:t>45 части 1 статьи 26</w:t>
        </w:r>
      </w:hyperlink>
      <w:r>
        <w:rPr>
          <w:rFonts w:ascii="Tahoma" w:hAnsi="Tahoma" w:cs="Tahoma"/>
          <w:sz w:val="20"/>
        </w:rP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C655E5" w:rsidRDefault="00C655E5">
      <w:pPr>
        <w:spacing w:before="200" w:after="1" w:line="200" w:lineRule="atLeast"/>
        <w:ind w:firstLine="540"/>
        <w:jc w:val="both"/>
      </w:pPr>
      <w:r>
        <w:rPr>
          <w:rFonts w:ascii="Tahoma" w:hAnsi="Tahoma" w:cs="Tahoma"/>
          <w:sz w:val="20"/>
        </w:rPr>
        <w:t>1) сведениям, содержащимся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2) предельным параметрам соответствующих объектов недвижимости, установленным федеральным законом.</w:t>
      </w:r>
    </w:p>
    <w:p w:rsidR="00C655E5" w:rsidRDefault="00C655E5">
      <w:pPr>
        <w:spacing w:after="1" w:line="200" w:lineRule="atLeast"/>
        <w:jc w:val="both"/>
      </w:pPr>
      <w:r>
        <w:rPr>
          <w:rFonts w:ascii="Tahoma" w:hAnsi="Tahoma" w:cs="Tahoma"/>
          <w:sz w:val="20"/>
        </w:rPr>
        <w:t xml:space="preserve">(часть 13 введена Федеральным </w:t>
      </w:r>
      <w:hyperlink r:id="rId1543" w:history="1">
        <w:r>
          <w:rPr>
            <w:rFonts w:ascii="Tahoma" w:hAnsi="Tahoma" w:cs="Tahoma"/>
            <w:color w:val="0000FF"/>
            <w:sz w:val="20"/>
          </w:rPr>
          <w:t>законом</w:t>
        </w:r>
      </w:hyperlink>
      <w:r>
        <w:rPr>
          <w:rFonts w:ascii="Tahoma" w:hAnsi="Tahoma" w:cs="Tahoma"/>
          <w:sz w:val="20"/>
        </w:rPr>
        <w:t xml:space="preserve"> от 02.08.2019 N 267-ФЗ)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71. Особенности подготовки технического плана здания, сооружения, помещения, машино-места, объекта незавершенного строительства</w:t>
      </w:r>
    </w:p>
    <w:p w:rsidR="00C655E5" w:rsidRDefault="00C655E5">
      <w:pPr>
        <w:spacing w:after="1" w:line="200" w:lineRule="atLeast"/>
        <w:jc w:val="both"/>
      </w:pPr>
      <w:r>
        <w:rPr>
          <w:rFonts w:ascii="Tahoma" w:hAnsi="Tahoma" w:cs="Tahoma"/>
          <w:sz w:val="20"/>
        </w:rPr>
        <w:t xml:space="preserve">(в ред. Федерального </w:t>
      </w:r>
      <w:hyperlink r:id="rId1544"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C655E5" w:rsidRDefault="00C655E5">
      <w:pPr>
        <w:spacing w:before="200" w:after="1" w:line="200" w:lineRule="atLeast"/>
        <w:ind w:firstLine="540"/>
        <w:jc w:val="both"/>
      </w:pPr>
      <w:r>
        <w:rPr>
          <w:rFonts w:ascii="Tahoma" w:hAnsi="Tahoma" w:cs="Tahoma"/>
          <w:sz w:val="20"/>
        </w:rPr>
        <w:t>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C655E5" w:rsidRDefault="00C655E5">
      <w:pPr>
        <w:spacing w:before="200" w:after="1" w:line="200" w:lineRule="atLeast"/>
        <w:ind w:firstLine="540"/>
        <w:jc w:val="both"/>
      </w:pPr>
      <w:r>
        <w:rPr>
          <w:rFonts w:ascii="Tahoma" w:hAnsi="Tahoma" w:cs="Tahoma"/>
          <w:sz w:val="20"/>
        </w:rPr>
        <w:t xml:space="preserve">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w:t>
      </w:r>
      <w:r>
        <w:rPr>
          <w:rFonts w:ascii="Tahoma" w:hAnsi="Tahoma" w:cs="Tahoma"/>
          <w:sz w:val="20"/>
        </w:rPr>
        <w:lastRenderedPageBreak/>
        <w:t>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C655E5" w:rsidRDefault="00C655E5">
      <w:pPr>
        <w:spacing w:after="1" w:line="200" w:lineRule="atLeast"/>
        <w:jc w:val="both"/>
      </w:pPr>
      <w:r>
        <w:rPr>
          <w:rFonts w:ascii="Tahoma" w:hAnsi="Tahoma" w:cs="Tahoma"/>
          <w:sz w:val="20"/>
        </w:rPr>
        <w:t xml:space="preserve">(в ред. Федерального </w:t>
      </w:r>
      <w:hyperlink r:id="rId1545"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4. В случаях, указанных в </w:t>
      </w:r>
      <w:hyperlink w:anchor="P1713" w:history="1">
        <w:r>
          <w:rPr>
            <w:rFonts w:ascii="Tahoma" w:hAnsi="Tahoma" w:cs="Tahoma"/>
            <w:color w:val="0000FF"/>
            <w:sz w:val="20"/>
          </w:rPr>
          <w:t>частях 1</w:t>
        </w:r>
      </w:hyperlink>
      <w:r>
        <w:rPr>
          <w:rFonts w:ascii="Tahoma" w:hAnsi="Tahoma" w:cs="Tahoma"/>
          <w:sz w:val="20"/>
        </w:rPr>
        <w:t xml:space="preserve"> - </w:t>
      </w:r>
      <w:hyperlink w:anchor="P1715" w:history="1">
        <w:r>
          <w:rPr>
            <w:rFonts w:ascii="Tahoma" w:hAnsi="Tahoma" w:cs="Tahoma"/>
            <w:color w:val="0000FF"/>
            <w:sz w:val="20"/>
          </w:rPr>
          <w:t>3</w:t>
        </w:r>
      </w:hyperlink>
      <w:r>
        <w:rPr>
          <w:rFonts w:ascii="Tahoma" w:hAnsi="Tahoma" w:cs="Tahoma"/>
          <w:sz w:val="20"/>
        </w:rPr>
        <w:t xml:space="preserve"> настоящей статьи, сведения о здании, сооружении, 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C655E5" w:rsidRDefault="00C655E5">
      <w:pPr>
        <w:spacing w:after="1" w:line="200" w:lineRule="atLeast"/>
        <w:jc w:val="both"/>
      </w:pPr>
      <w:r>
        <w:rPr>
          <w:rFonts w:ascii="Tahoma" w:hAnsi="Tahoma" w:cs="Tahoma"/>
          <w:sz w:val="20"/>
        </w:rPr>
        <w:t xml:space="preserve">(в ред. Федерального </w:t>
      </w:r>
      <w:hyperlink r:id="rId1546"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C655E5" w:rsidRDefault="00C655E5">
      <w:pPr>
        <w:spacing w:after="1" w:line="200" w:lineRule="atLeast"/>
        <w:jc w:val="both"/>
      </w:pPr>
      <w:r>
        <w:rPr>
          <w:rFonts w:ascii="Tahoma" w:hAnsi="Tahoma" w:cs="Tahoma"/>
          <w:sz w:val="20"/>
        </w:rPr>
        <w:t xml:space="preserve">(в ред. Федерального </w:t>
      </w:r>
      <w:hyperlink r:id="rId1547"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1548"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after="1" w:line="200" w:lineRule="atLeast"/>
        <w:ind w:firstLine="540"/>
        <w:jc w:val="both"/>
      </w:pPr>
    </w:p>
    <w:p w:rsidR="00C655E5" w:rsidRDefault="00C655E5">
      <w:pPr>
        <w:spacing w:after="1" w:line="200" w:lineRule="atLeast"/>
        <w:ind w:firstLine="540"/>
        <w:jc w:val="both"/>
      </w:pPr>
      <w:r>
        <w:rPr>
          <w:rFonts w:ascii="Tahoma" w:hAnsi="Tahoma" w:cs="Tahoma"/>
          <w:sz w:val="20"/>
        </w:rPr>
        <w:t xml:space="preserve">1. До 1 сентября 2019 года в реестр границ наряду со сведениями, предусмотренными </w:t>
      </w:r>
      <w:hyperlink w:anchor="P238" w:history="1">
        <w:r>
          <w:rPr>
            <w:rFonts w:ascii="Tahoma" w:hAnsi="Tahoma" w:cs="Tahoma"/>
            <w:color w:val="0000FF"/>
            <w:sz w:val="20"/>
          </w:rPr>
          <w:t>статьей 10</w:t>
        </w:r>
      </w:hyperlink>
      <w:r>
        <w:rPr>
          <w:rFonts w:ascii="Tahoma" w:hAnsi="Tahoma" w:cs="Tahoma"/>
          <w:sz w:val="20"/>
        </w:rP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сведения, предусмотренные </w:t>
      </w:r>
      <w:hyperlink w:anchor="P243" w:history="1">
        <w:r>
          <w:rPr>
            <w:rFonts w:ascii="Tahoma" w:hAnsi="Tahoma" w:cs="Tahoma"/>
            <w:color w:val="0000FF"/>
            <w:sz w:val="20"/>
          </w:rPr>
          <w:t>пунктами 2</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применительно к зонам с особыми условиями использования территорий.</w:t>
      </w:r>
    </w:p>
    <w:p w:rsidR="00C655E5" w:rsidRDefault="00C655E5">
      <w:pPr>
        <w:spacing w:before="200" w:after="1" w:line="200" w:lineRule="atLeast"/>
        <w:ind w:firstLine="540"/>
        <w:jc w:val="both"/>
      </w:pPr>
      <w:r>
        <w:rPr>
          <w:rFonts w:ascii="Tahoma" w:hAnsi="Tahoma" w:cs="Tahoma"/>
          <w:sz w:val="20"/>
        </w:rP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C655E5" w:rsidRDefault="00C655E5">
      <w:pPr>
        <w:spacing w:before="200" w:after="1" w:line="200" w:lineRule="atLeast"/>
        <w:ind w:firstLine="540"/>
        <w:jc w:val="both"/>
      </w:pPr>
      <w:r>
        <w:rPr>
          <w:rFonts w:ascii="Tahoma" w:hAnsi="Tahoma" w:cs="Tahoma"/>
          <w:sz w:val="20"/>
        </w:rP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25" w:history="1">
        <w:r>
          <w:rPr>
            <w:rFonts w:ascii="Tahoma" w:hAnsi="Tahoma" w:cs="Tahoma"/>
            <w:color w:val="0000FF"/>
            <w:sz w:val="20"/>
          </w:rPr>
          <w:t>частью 1</w:t>
        </w:r>
      </w:hyperlink>
      <w:r>
        <w:rPr>
          <w:rFonts w:ascii="Tahoma" w:hAnsi="Tahoma" w:cs="Tahoma"/>
          <w:sz w:val="20"/>
        </w:rPr>
        <w:t xml:space="preserve"> настоящей статьи.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72. Порядок вступления в силу настоящего Федерального закона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lastRenderedPageBreak/>
        <w:t xml:space="preserve">1. Настоящий Федеральный закон вступает в силу с 1 января 2017 года, за исключением </w:t>
      </w:r>
      <w:hyperlink w:anchor="P1619" w:history="1">
        <w:r>
          <w:rPr>
            <w:rFonts w:ascii="Tahoma" w:hAnsi="Tahoma" w:cs="Tahoma"/>
            <w:color w:val="0000FF"/>
            <w:sz w:val="20"/>
          </w:rPr>
          <w:t>части 4 статьи 66</w:t>
        </w:r>
      </w:hyperlink>
      <w:r>
        <w:rPr>
          <w:rFonts w:ascii="Tahoma" w:hAnsi="Tahoma" w:cs="Tahoma"/>
          <w:sz w:val="20"/>
        </w:rPr>
        <w:t xml:space="preserve"> и </w:t>
      </w:r>
      <w:hyperlink w:anchor="P1630" w:history="1">
        <w:r>
          <w:rPr>
            <w:rFonts w:ascii="Tahoma" w:hAnsi="Tahoma" w:cs="Tahoma"/>
            <w:color w:val="0000FF"/>
            <w:sz w:val="20"/>
          </w:rPr>
          <w:t>статьи 68</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2. </w:t>
      </w:r>
      <w:hyperlink w:anchor="P1619" w:history="1">
        <w:r>
          <w:rPr>
            <w:rFonts w:ascii="Tahoma" w:hAnsi="Tahoma" w:cs="Tahoma"/>
            <w:color w:val="0000FF"/>
            <w:sz w:val="20"/>
          </w:rPr>
          <w:t>Часть 4 статьи 66</w:t>
        </w:r>
      </w:hyperlink>
      <w:r>
        <w:rPr>
          <w:rFonts w:ascii="Tahoma" w:hAnsi="Tahoma" w:cs="Tahoma"/>
          <w:sz w:val="20"/>
        </w:rPr>
        <w:t xml:space="preserve"> и </w:t>
      </w:r>
      <w:hyperlink w:anchor="P1630" w:history="1">
        <w:r>
          <w:rPr>
            <w:rFonts w:ascii="Tahoma" w:hAnsi="Tahoma" w:cs="Tahoma"/>
            <w:color w:val="0000FF"/>
            <w:sz w:val="20"/>
          </w:rPr>
          <w:t>статья 68</w:t>
        </w:r>
      </w:hyperlink>
      <w:r>
        <w:rPr>
          <w:rFonts w:ascii="Tahoma" w:hAnsi="Tahoma" w:cs="Tahoma"/>
          <w:sz w:val="20"/>
        </w:rPr>
        <w:t xml:space="preserve"> настоящего Федерального закона вступают в силу с 1 января 2020 года.</w:t>
      </w:r>
    </w:p>
    <w:p w:rsidR="00C655E5" w:rsidRDefault="00C655E5">
      <w:pPr>
        <w:spacing w:before="200" w:after="1" w:line="200" w:lineRule="atLeast"/>
        <w:ind w:firstLine="540"/>
        <w:jc w:val="both"/>
      </w:pPr>
      <w:r>
        <w:rPr>
          <w:rFonts w:ascii="Tahoma" w:hAnsi="Tahoma" w:cs="Tahoma"/>
          <w:sz w:val="20"/>
        </w:rPr>
        <w:t>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C655E5" w:rsidRDefault="00C655E5">
      <w:pPr>
        <w:spacing w:before="200" w:after="1" w:line="200" w:lineRule="atLeast"/>
        <w:ind w:firstLine="540"/>
        <w:jc w:val="both"/>
      </w:pPr>
      <w:r>
        <w:rPr>
          <w:rFonts w:ascii="Tahoma" w:hAnsi="Tahoma" w:cs="Tahoma"/>
          <w:sz w:val="20"/>
        </w:rP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C655E5" w:rsidRDefault="00C655E5">
      <w:pPr>
        <w:spacing w:before="200" w:after="1" w:line="200" w:lineRule="atLeast"/>
        <w:ind w:firstLine="540"/>
        <w:jc w:val="both"/>
      </w:pPr>
      <w:r>
        <w:rPr>
          <w:rFonts w:ascii="Tahoma" w:hAnsi="Tahoma" w:cs="Tahoma"/>
          <w:sz w:val="20"/>
        </w:rP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C655E5" w:rsidRDefault="00C655E5">
      <w:pPr>
        <w:spacing w:before="200" w:after="1" w:line="200" w:lineRule="atLeast"/>
        <w:ind w:firstLine="540"/>
        <w:jc w:val="both"/>
      </w:pPr>
      <w:r>
        <w:rPr>
          <w:rFonts w:ascii="Tahoma" w:hAnsi="Tahoma" w:cs="Tahoma"/>
          <w:sz w:val="20"/>
        </w:rP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0" w:history="1">
        <w:r>
          <w:rPr>
            <w:rFonts w:ascii="Tahoma" w:hAnsi="Tahoma" w:cs="Tahoma"/>
            <w:color w:val="0000FF"/>
            <w:sz w:val="20"/>
          </w:rPr>
          <w:t>статье 4</w:t>
        </w:r>
      </w:hyperlink>
      <w:r>
        <w:rPr>
          <w:rFonts w:ascii="Tahoma" w:hAnsi="Tahoma" w:cs="Tahoma"/>
          <w:sz w:val="20"/>
        </w:rP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C655E5" w:rsidRDefault="00C655E5">
      <w:pPr>
        <w:spacing w:after="1" w:line="200" w:lineRule="atLeast"/>
        <w:jc w:val="both"/>
      </w:pPr>
    </w:p>
    <w:p w:rsidR="00C655E5" w:rsidRDefault="00C655E5">
      <w:pPr>
        <w:spacing w:after="1" w:line="200" w:lineRule="atLeast"/>
        <w:jc w:val="right"/>
      </w:pPr>
      <w:r>
        <w:rPr>
          <w:rFonts w:ascii="Tahoma" w:hAnsi="Tahoma" w:cs="Tahoma"/>
          <w:sz w:val="20"/>
        </w:rPr>
        <w:t>Президент</w:t>
      </w:r>
    </w:p>
    <w:p w:rsidR="00C655E5" w:rsidRDefault="00C655E5">
      <w:pPr>
        <w:spacing w:after="1" w:line="200" w:lineRule="atLeast"/>
        <w:jc w:val="right"/>
      </w:pPr>
      <w:r>
        <w:rPr>
          <w:rFonts w:ascii="Tahoma" w:hAnsi="Tahoma" w:cs="Tahoma"/>
          <w:sz w:val="20"/>
        </w:rPr>
        <w:t>Российской Федерации</w:t>
      </w:r>
    </w:p>
    <w:p w:rsidR="00C655E5" w:rsidRDefault="00C655E5">
      <w:pPr>
        <w:spacing w:after="1" w:line="200" w:lineRule="atLeast"/>
        <w:jc w:val="right"/>
      </w:pPr>
      <w:r>
        <w:rPr>
          <w:rFonts w:ascii="Tahoma" w:hAnsi="Tahoma" w:cs="Tahoma"/>
          <w:sz w:val="20"/>
        </w:rPr>
        <w:t>В.ПУТИН</w:t>
      </w:r>
    </w:p>
    <w:p w:rsidR="00C655E5" w:rsidRDefault="00C655E5">
      <w:pPr>
        <w:spacing w:after="1" w:line="200" w:lineRule="atLeast"/>
      </w:pPr>
      <w:r>
        <w:rPr>
          <w:rFonts w:ascii="Tahoma" w:hAnsi="Tahoma" w:cs="Tahoma"/>
          <w:sz w:val="20"/>
        </w:rPr>
        <w:t>Москва, Кремль</w:t>
      </w:r>
    </w:p>
    <w:p w:rsidR="00C655E5" w:rsidRDefault="00C655E5">
      <w:pPr>
        <w:spacing w:before="200" w:after="1" w:line="200" w:lineRule="atLeast"/>
      </w:pPr>
      <w:r>
        <w:rPr>
          <w:rFonts w:ascii="Tahoma" w:hAnsi="Tahoma" w:cs="Tahoma"/>
          <w:sz w:val="20"/>
        </w:rPr>
        <w:t>13 июля 2015 года</w:t>
      </w:r>
    </w:p>
    <w:p w:rsidR="00C655E5" w:rsidRDefault="00C655E5">
      <w:pPr>
        <w:spacing w:before="200" w:after="1" w:line="200" w:lineRule="atLeast"/>
      </w:pPr>
      <w:r>
        <w:rPr>
          <w:rFonts w:ascii="Tahoma" w:hAnsi="Tahoma" w:cs="Tahoma"/>
          <w:sz w:val="20"/>
        </w:rPr>
        <w:t>N 218-ФЗ</w:t>
      </w:r>
    </w:p>
    <w:p w:rsidR="00C655E5" w:rsidRDefault="00C655E5">
      <w:pPr>
        <w:spacing w:after="1" w:line="200" w:lineRule="atLeast"/>
        <w:jc w:val="both"/>
      </w:pPr>
    </w:p>
    <w:p w:rsidR="00C655E5" w:rsidRDefault="00C655E5">
      <w:pPr>
        <w:spacing w:after="1" w:line="200" w:lineRule="atLeast"/>
        <w:jc w:val="both"/>
      </w:pPr>
    </w:p>
    <w:p w:rsidR="00C655E5" w:rsidRDefault="00C655E5">
      <w:pPr>
        <w:pBdr>
          <w:top w:val="single" w:sz="6" w:space="0" w:color="auto"/>
        </w:pBdr>
        <w:spacing w:before="100" w:after="100"/>
        <w:jc w:val="both"/>
        <w:rPr>
          <w:sz w:val="2"/>
          <w:szCs w:val="2"/>
        </w:rPr>
      </w:pPr>
    </w:p>
    <w:p w:rsidR="00B026EA" w:rsidRDefault="00B026EA">
      <w:pPr>
        <w:spacing w:after="1" w:line="200" w:lineRule="atLeast"/>
      </w:pPr>
      <w:r>
        <w:rPr>
          <w:rFonts w:ascii="Tahoma" w:hAnsi="Tahoma" w:cs="Tahoma"/>
          <w:sz w:val="20"/>
        </w:rPr>
        <w:t xml:space="preserve">Документ предоставлен </w:t>
      </w:r>
      <w:hyperlink r:id="rId1549" w:history="1">
        <w:r>
          <w:rPr>
            <w:rFonts w:ascii="Tahoma" w:hAnsi="Tahoma" w:cs="Tahoma"/>
            <w:color w:val="0000FF"/>
            <w:sz w:val="20"/>
          </w:rPr>
          <w:t>КонсультантПлюс</w:t>
        </w:r>
      </w:hyperlink>
      <w:r>
        <w:rPr>
          <w:rFonts w:ascii="Tahoma" w:hAnsi="Tahoma" w:cs="Tahoma"/>
          <w:sz w:val="20"/>
        </w:rPr>
        <w:br/>
      </w:r>
    </w:p>
    <w:p w:rsidR="00B026EA" w:rsidRDefault="00B026EA">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B026EA">
        <w:tc>
          <w:tcPr>
            <w:tcW w:w="4677" w:type="dxa"/>
            <w:tcBorders>
              <w:top w:val="nil"/>
              <w:left w:val="nil"/>
              <w:bottom w:val="nil"/>
              <w:right w:val="nil"/>
            </w:tcBorders>
          </w:tcPr>
          <w:p w:rsidR="00B026EA" w:rsidRDefault="00B026EA">
            <w:pPr>
              <w:spacing w:after="1" w:line="200" w:lineRule="atLeast"/>
            </w:pPr>
            <w:r>
              <w:rPr>
                <w:rFonts w:ascii="Tahoma" w:hAnsi="Tahoma" w:cs="Tahoma"/>
                <w:sz w:val="20"/>
              </w:rPr>
              <w:t>13 июля 2015 года</w:t>
            </w:r>
          </w:p>
        </w:tc>
        <w:tc>
          <w:tcPr>
            <w:tcW w:w="4677" w:type="dxa"/>
            <w:tcBorders>
              <w:top w:val="nil"/>
              <w:left w:val="nil"/>
              <w:bottom w:val="nil"/>
              <w:right w:val="nil"/>
            </w:tcBorders>
          </w:tcPr>
          <w:p w:rsidR="00B026EA" w:rsidRDefault="00B026EA">
            <w:pPr>
              <w:spacing w:after="1" w:line="200" w:lineRule="atLeast"/>
              <w:jc w:val="right"/>
            </w:pPr>
            <w:r>
              <w:rPr>
                <w:rFonts w:ascii="Tahoma" w:hAnsi="Tahoma" w:cs="Tahoma"/>
                <w:sz w:val="20"/>
              </w:rPr>
              <w:t>N 218-ФЗ</w:t>
            </w:r>
          </w:p>
        </w:tc>
      </w:tr>
    </w:tbl>
    <w:p w:rsidR="00B026EA" w:rsidRDefault="00B026EA">
      <w:pPr>
        <w:pBdr>
          <w:top w:val="single" w:sz="6" w:space="0" w:color="auto"/>
        </w:pBdr>
        <w:spacing w:before="100" w:after="100"/>
        <w:jc w:val="both"/>
        <w:rPr>
          <w:sz w:val="2"/>
          <w:szCs w:val="2"/>
        </w:rPr>
      </w:pPr>
    </w:p>
    <w:p w:rsidR="00B026EA" w:rsidRDefault="00B026EA">
      <w:pPr>
        <w:spacing w:after="1" w:line="200" w:lineRule="atLeast"/>
        <w:jc w:val="both"/>
      </w:pPr>
    </w:p>
    <w:p w:rsidR="00B026EA" w:rsidRDefault="00B026EA">
      <w:pPr>
        <w:spacing w:after="1" w:line="200" w:lineRule="atLeast"/>
        <w:jc w:val="center"/>
      </w:pPr>
      <w:r>
        <w:rPr>
          <w:rFonts w:ascii="Tahoma" w:hAnsi="Tahoma" w:cs="Tahoma"/>
          <w:b/>
          <w:sz w:val="20"/>
        </w:rPr>
        <w:t>РОССИЙСКАЯ ФЕДЕРАЦИЯ</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ФЕДЕРАЛЬНЫЙ ЗАКОН</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О ГОСУДАРСТВЕННОЙ РЕГИСТРАЦИИ НЕДВИЖИМОСТИ</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Принят</w:t>
      </w:r>
    </w:p>
    <w:p w:rsidR="00B026EA" w:rsidRDefault="00B026EA">
      <w:pPr>
        <w:spacing w:after="1" w:line="200" w:lineRule="atLeast"/>
        <w:jc w:val="right"/>
      </w:pPr>
      <w:r>
        <w:rPr>
          <w:rFonts w:ascii="Tahoma" w:hAnsi="Tahoma" w:cs="Tahoma"/>
          <w:sz w:val="20"/>
        </w:rPr>
        <w:t>Государственной Думой</w:t>
      </w:r>
    </w:p>
    <w:p w:rsidR="00B026EA" w:rsidRDefault="00B026EA">
      <w:pPr>
        <w:spacing w:after="1" w:line="200" w:lineRule="atLeast"/>
        <w:jc w:val="right"/>
      </w:pPr>
      <w:r>
        <w:rPr>
          <w:rFonts w:ascii="Tahoma" w:hAnsi="Tahoma" w:cs="Tahoma"/>
          <w:sz w:val="20"/>
        </w:rPr>
        <w:t>3 июля 2015 года</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Одобрен</w:t>
      </w:r>
    </w:p>
    <w:p w:rsidR="00B026EA" w:rsidRDefault="00B026EA">
      <w:pPr>
        <w:spacing w:after="1" w:line="200" w:lineRule="atLeast"/>
        <w:jc w:val="right"/>
      </w:pPr>
      <w:r>
        <w:rPr>
          <w:rFonts w:ascii="Tahoma" w:hAnsi="Tahoma" w:cs="Tahoma"/>
          <w:sz w:val="20"/>
        </w:rPr>
        <w:t>Советом Федерации</w:t>
      </w:r>
    </w:p>
    <w:p w:rsidR="00B026EA" w:rsidRDefault="00B026EA">
      <w:pPr>
        <w:spacing w:after="1" w:line="200" w:lineRule="atLeast"/>
        <w:jc w:val="right"/>
      </w:pPr>
      <w:r>
        <w:rPr>
          <w:rFonts w:ascii="Tahoma" w:hAnsi="Tahoma" w:cs="Tahoma"/>
          <w:sz w:val="20"/>
        </w:rPr>
        <w:t>8 июля 2015 года</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center"/>
            </w:pPr>
            <w:r>
              <w:rPr>
                <w:rFonts w:ascii="Tahoma" w:hAnsi="Tahoma" w:cs="Tahoma"/>
                <w:color w:val="392C69"/>
                <w:sz w:val="20"/>
              </w:rPr>
              <w:t>Список изменяющих документов</w:t>
            </w:r>
          </w:p>
          <w:p w:rsidR="00B026EA" w:rsidRDefault="00B026EA">
            <w:pPr>
              <w:spacing w:after="1" w:line="200" w:lineRule="atLeast"/>
              <w:jc w:val="center"/>
            </w:pPr>
            <w:r>
              <w:rPr>
                <w:rFonts w:ascii="Tahoma" w:hAnsi="Tahoma" w:cs="Tahoma"/>
                <w:color w:val="392C69"/>
                <w:sz w:val="20"/>
              </w:rPr>
              <w:t xml:space="preserve">(в ред. Федеральных законов от 30.12.2015 </w:t>
            </w:r>
            <w:hyperlink r:id="rId1550" w:history="1">
              <w:r>
                <w:rPr>
                  <w:rFonts w:ascii="Tahoma" w:hAnsi="Tahoma" w:cs="Tahoma"/>
                  <w:color w:val="0000FF"/>
                  <w:sz w:val="20"/>
                </w:rPr>
                <w:t>N 431-ФЗ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26.04.2016 </w:t>
            </w:r>
            <w:hyperlink r:id="rId1551" w:history="1">
              <w:r>
                <w:rPr>
                  <w:rFonts w:ascii="Tahoma" w:hAnsi="Tahoma" w:cs="Tahoma"/>
                  <w:color w:val="0000FF"/>
                  <w:sz w:val="20"/>
                </w:rPr>
                <w:t>N 108-ФЗ</w:t>
              </w:r>
            </w:hyperlink>
            <w:r>
              <w:rPr>
                <w:rFonts w:ascii="Tahoma" w:hAnsi="Tahoma" w:cs="Tahoma"/>
                <w:color w:val="392C69"/>
                <w:sz w:val="20"/>
              </w:rPr>
              <w:t xml:space="preserve">, от 01.05.2016 </w:t>
            </w:r>
            <w:hyperlink r:id="rId1552" w:history="1">
              <w:r>
                <w:rPr>
                  <w:rFonts w:ascii="Tahoma" w:hAnsi="Tahoma" w:cs="Tahoma"/>
                  <w:color w:val="0000FF"/>
                  <w:sz w:val="20"/>
                </w:rPr>
                <w:t>N 119-ФЗ</w:t>
              </w:r>
            </w:hyperlink>
            <w:r>
              <w:rPr>
                <w:rFonts w:ascii="Tahoma" w:hAnsi="Tahoma" w:cs="Tahoma"/>
                <w:color w:val="392C69"/>
                <w:sz w:val="20"/>
              </w:rPr>
              <w:t xml:space="preserve">, от 02.06.2016 </w:t>
            </w:r>
            <w:hyperlink r:id="rId1553" w:history="1">
              <w:r>
                <w:rPr>
                  <w:rFonts w:ascii="Tahoma" w:hAnsi="Tahoma" w:cs="Tahoma"/>
                  <w:color w:val="0000FF"/>
                  <w:sz w:val="20"/>
                </w:rPr>
                <w:t>N 172-ФЗ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23.06.2016 </w:t>
            </w:r>
            <w:hyperlink r:id="rId1554" w:history="1">
              <w:r>
                <w:rPr>
                  <w:rFonts w:ascii="Tahoma" w:hAnsi="Tahoma" w:cs="Tahoma"/>
                  <w:color w:val="0000FF"/>
                  <w:sz w:val="20"/>
                </w:rPr>
                <w:t>N 221-ФЗ</w:t>
              </w:r>
            </w:hyperlink>
            <w:r>
              <w:rPr>
                <w:rFonts w:ascii="Tahoma" w:hAnsi="Tahoma" w:cs="Tahoma"/>
                <w:color w:val="392C69"/>
                <w:sz w:val="20"/>
              </w:rPr>
              <w:t xml:space="preserve">, от 03.07.2016 </w:t>
            </w:r>
            <w:hyperlink r:id="rId1555" w:history="1">
              <w:r>
                <w:rPr>
                  <w:rFonts w:ascii="Tahoma" w:hAnsi="Tahoma" w:cs="Tahoma"/>
                  <w:color w:val="0000FF"/>
                  <w:sz w:val="20"/>
                </w:rPr>
                <w:t>N 265-ФЗ</w:t>
              </w:r>
            </w:hyperlink>
            <w:r>
              <w:rPr>
                <w:rFonts w:ascii="Tahoma" w:hAnsi="Tahoma" w:cs="Tahoma"/>
                <w:color w:val="392C69"/>
                <w:sz w:val="20"/>
              </w:rPr>
              <w:t xml:space="preserve">, от 03.07.2016 </w:t>
            </w:r>
            <w:hyperlink r:id="rId1556" w:history="1">
              <w:r>
                <w:rPr>
                  <w:rFonts w:ascii="Tahoma" w:hAnsi="Tahoma" w:cs="Tahoma"/>
                  <w:color w:val="0000FF"/>
                  <w:sz w:val="20"/>
                </w:rPr>
                <w:t>N 304-ФЗ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1557" w:history="1">
              <w:r>
                <w:rPr>
                  <w:rFonts w:ascii="Tahoma" w:hAnsi="Tahoma" w:cs="Tahoma"/>
                  <w:color w:val="0000FF"/>
                  <w:sz w:val="20"/>
                </w:rPr>
                <w:t>N 315-ФЗ</w:t>
              </w:r>
            </w:hyperlink>
            <w:r>
              <w:rPr>
                <w:rFonts w:ascii="Tahoma" w:hAnsi="Tahoma" w:cs="Tahoma"/>
                <w:color w:val="392C69"/>
                <w:sz w:val="20"/>
              </w:rPr>
              <w:t xml:space="preserve">, от 03.07.2016 </w:t>
            </w:r>
            <w:hyperlink r:id="rId1558" w:history="1">
              <w:r>
                <w:rPr>
                  <w:rFonts w:ascii="Tahoma" w:hAnsi="Tahoma" w:cs="Tahoma"/>
                  <w:color w:val="0000FF"/>
                  <w:sz w:val="20"/>
                </w:rPr>
                <w:t>N 351-ФЗ</w:t>
              </w:r>
            </w:hyperlink>
            <w:r>
              <w:rPr>
                <w:rFonts w:ascii="Tahoma" w:hAnsi="Tahoma" w:cs="Tahoma"/>
                <w:color w:val="392C69"/>
                <w:sz w:val="20"/>
              </w:rPr>
              <w:t xml:space="preserve">, от 03.07.2016 </w:t>
            </w:r>
            <w:hyperlink r:id="rId1559" w:history="1">
              <w:r>
                <w:rPr>
                  <w:rFonts w:ascii="Tahoma" w:hAnsi="Tahoma" w:cs="Tahoma"/>
                  <w:color w:val="0000FF"/>
                  <w:sz w:val="20"/>
                </w:rPr>
                <w:t>N 354-ФЗ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1560" w:history="1">
              <w:r>
                <w:rPr>
                  <w:rFonts w:ascii="Tahoma" w:hAnsi="Tahoma" w:cs="Tahoma"/>
                  <w:color w:val="0000FF"/>
                  <w:sz w:val="20"/>
                </w:rPr>
                <w:t>N 361-ФЗ</w:t>
              </w:r>
            </w:hyperlink>
            <w:r>
              <w:rPr>
                <w:rFonts w:ascii="Tahoma" w:hAnsi="Tahoma" w:cs="Tahoma"/>
                <w:color w:val="392C69"/>
                <w:sz w:val="20"/>
              </w:rPr>
              <w:t xml:space="preserve">, от 01.07.2017 </w:t>
            </w:r>
            <w:hyperlink r:id="rId1561" w:history="1">
              <w:r>
                <w:rPr>
                  <w:rFonts w:ascii="Tahoma" w:hAnsi="Tahoma" w:cs="Tahoma"/>
                  <w:color w:val="0000FF"/>
                  <w:sz w:val="20"/>
                </w:rPr>
                <w:t>N 141-ФЗ</w:t>
              </w:r>
            </w:hyperlink>
            <w:r>
              <w:rPr>
                <w:rFonts w:ascii="Tahoma" w:hAnsi="Tahoma" w:cs="Tahoma"/>
                <w:color w:val="392C69"/>
                <w:sz w:val="20"/>
              </w:rPr>
              <w:t xml:space="preserve">, от 29.07.2017 </w:t>
            </w:r>
            <w:hyperlink r:id="rId1562" w:history="1">
              <w:r>
                <w:rPr>
                  <w:rFonts w:ascii="Tahoma" w:hAnsi="Tahoma" w:cs="Tahoma"/>
                  <w:color w:val="0000FF"/>
                  <w:sz w:val="20"/>
                </w:rPr>
                <w:t>N 217-ФЗ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1563" w:history="1">
              <w:r>
                <w:rPr>
                  <w:rFonts w:ascii="Tahoma" w:hAnsi="Tahoma" w:cs="Tahoma"/>
                  <w:color w:val="0000FF"/>
                  <w:sz w:val="20"/>
                </w:rPr>
                <w:t>N 218-ФЗ</w:t>
              </w:r>
            </w:hyperlink>
            <w:r>
              <w:rPr>
                <w:rFonts w:ascii="Tahoma" w:hAnsi="Tahoma" w:cs="Tahoma"/>
                <w:color w:val="392C69"/>
                <w:sz w:val="20"/>
              </w:rPr>
              <w:t xml:space="preserve">, от 29.07.2017 </w:t>
            </w:r>
            <w:hyperlink r:id="rId1564" w:history="1">
              <w:r>
                <w:rPr>
                  <w:rFonts w:ascii="Tahoma" w:hAnsi="Tahoma" w:cs="Tahoma"/>
                  <w:color w:val="0000FF"/>
                  <w:sz w:val="20"/>
                </w:rPr>
                <w:t>N 222-ФЗ</w:t>
              </w:r>
            </w:hyperlink>
            <w:r>
              <w:rPr>
                <w:rFonts w:ascii="Tahoma" w:hAnsi="Tahoma" w:cs="Tahoma"/>
                <w:color w:val="392C69"/>
                <w:sz w:val="20"/>
              </w:rPr>
              <w:t xml:space="preserve">, от 29.07.2017 </w:t>
            </w:r>
            <w:hyperlink r:id="rId1565" w:history="1">
              <w:r>
                <w:rPr>
                  <w:rFonts w:ascii="Tahoma" w:hAnsi="Tahoma" w:cs="Tahoma"/>
                  <w:color w:val="0000FF"/>
                  <w:sz w:val="20"/>
                </w:rPr>
                <w:t>N 247-ФЗ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1566" w:history="1">
              <w:r>
                <w:rPr>
                  <w:rFonts w:ascii="Tahoma" w:hAnsi="Tahoma" w:cs="Tahoma"/>
                  <w:color w:val="0000FF"/>
                  <w:sz w:val="20"/>
                </w:rPr>
                <w:t>N 280-ФЗ</w:t>
              </w:r>
            </w:hyperlink>
            <w:r>
              <w:rPr>
                <w:rFonts w:ascii="Tahoma" w:hAnsi="Tahoma" w:cs="Tahoma"/>
                <w:color w:val="392C69"/>
                <w:sz w:val="20"/>
              </w:rPr>
              <w:t xml:space="preserve">, от 25.11.2017 </w:t>
            </w:r>
            <w:hyperlink r:id="rId1567" w:history="1">
              <w:r>
                <w:rPr>
                  <w:rFonts w:ascii="Tahoma" w:hAnsi="Tahoma" w:cs="Tahoma"/>
                  <w:color w:val="0000FF"/>
                  <w:sz w:val="20"/>
                </w:rPr>
                <w:t>N 328-ФЗ</w:t>
              </w:r>
            </w:hyperlink>
            <w:r>
              <w:rPr>
                <w:rFonts w:ascii="Tahoma" w:hAnsi="Tahoma" w:cs="Tahoma"/>
                <w:color w:val="392C69"/>
                <w:sz w:val="20"/>
              </w:rPr>
              <w:t xml:space="preserve">, от 31.12.2017 </w:t>
            </w:r>
            <w:hyperlink r:id="rId1568" w:history="1">
              <w:r>
                <w:rPr>
                  <w:rFonts w:ascii="Tahoma" w:hAnsi="Tahoma" w:cs="Tahoma"/>
                  <w:color w:val="0000FF"/>
                  <w:sz w:val="20"/>
                </w:rPr>
                <w:t>N 486-ФЗ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31.12.2017 </w:t>
            </w:r>
            <w:hyperlink r:id="rId1569" w:history="1">
              <w:r>
                <w:rPr>
                  <w:rFonts w:ascii="Tahoma" w:hAnsi="Tahoma" w:cs="Tahoma"/>
                  <w:color w:val="0000FF"/>
                  <w:sz w:val="20"/>
                </w:rPr>
                <w:t>N 506-ФЗ</w:t>
              </w:r>
            </w:hyperlink>
            <w:r>
              <w:rPr>
                <w:rFonts w:ascii="Tahoma" w:hAnsi="Tahoma" w:cs="Tahoma"/>
                <w:color w:val="392C69"/>
                <w:sz w:val="20"/>
              </w:rPr>
              <w:t xml:space="preserve">, от 31.12.2017 </w:t>
            </w:r>
            <w:hyperlink r:id="rId1570" w:history="1">
              <w:r>
                <w:rPr>
                  <w:rFonts w:ascii="Tahoma" w:hAnsi="Tahoma" w:cs="Tahoma"/>
                  <w:color w:val="0000FF"/>
                  <w:sz w:val="20"/>
                </w:rPr>
                <w:t>N 507-ФЗ</w:t>
              </w:r>
            </w:hyperlink>
            <w:r>
              <w:rPr>
                <w:rFonts w:ascii="Tahoma" w:hAnsi="Tahoma" w:cs="Tahoma"/>
                <w:color w:val="392C69"/>
                <w:sz w:val="20"/>
              </w:rPr>
              <w:t xml:space="preserve">, от 28.02.2018 </w:t>
            </w:r>
            <w:hyperlink r:id="rId1571" w:history="1">
              <w:r>
                <w:rPr>
                  <w:rFonts w:ascii="Tahoma" w:hAnsi="Tahoma" w:cs="Tahoma"/>
                  <w:color w:val="0000FF"/>
                  <w:sz w:val="20"/>
                </w:rPr>
                <w:t>N 36-ФЗ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03.04.2018 </w:t>
            </w:r>
            <w:hyperlink r:id="rId1572" w:history="1">
              <w:r>
                <w:rPr>
                  <w:rFonts w:ascii="Tahoma" w:hAnsi="Tahoma" w:cs="Tahoma"/>
                  <w:color w:val="0000FF"/>
                  <w:sz w:val="20"/>
                </w:rPr>
                <w:t>N 60-ФЗ</w:t>
              </w:r>
            </w:hyperlink>
            <w:r>
              <w:rPr>
                <w:rFonts w:ascii="Tahoma" w:hAnsi="Tahoma" w:cs="Tahoma"/>
                <w:color w:val="392C69"/>
                <w:sz w:val="20"/>
              </w:rPr>
              <w:t xml:space="preserve">, от 29.06.2018 </w:t>
            </w:r>
            <w:hyperlink r:id="rId1573" w:history="1">
              <w:r>
                <w:rPr>
                  <w:rFonts w:ascii="Tahoma" w:hAnsi="Tahoma" w:cs="Tahoma"/>
                  <w:color w:val="0000FF"/>
                  <w:sz w:val="20"/>
                </w:rPr>
                <w:t>N 171-ФЗ</w:t>
              </w:r>
            </w:hyperlink>
            <w:r>
              <w:rPr>
                <w:rFonts w:ascii="Tahoma" w:hAnsi="Tahoma" w:cs="Tahoma"/>
                <w:color w:val="392C69"/>
                <w:sz w:val="20"/>
              </w:rPr>
              <w:t xml:space="preserve">, от 01.07.2018 </w:t>
            </w:r>
            <w:hyperlink r:id="rId1574" w:history="1">
              <w:r>
                <w:rPr>
                  <w:rFonts w:ascii="Tahoma" w:hAnsi="Tahoma" w:cs="Tahoma"/>
                  <w:color w:val="0000FF"/>
                  <w:sz w:val="20"/>
                </w:rPr>
                <w:t>N 175-ФЗ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1575" w:history="1">
              <w:r>
                <w:rPr>
                  <w:rFonts w:ascii="Tahoma" w:hAnsi="Tahoma" w:cs="Tahoma"/>
                  <w:color w:val="0000FF"/>
                  <w:sz w:val="20"/>
                </w:rPr>
                <w:t>N 308-ФЗ</w:t>
              </w:r>
            </w:hyperlink>
            <w:r>
              <w:rPr>
                <w:rFonts w:ascii="Tahoma" w:hAnsi="Tahoma" w:cs="Tahoma"/>
                <w:color w:val="392C69"/>
                <w:sz w:val="20"/>
              </w:rPr>
              <w:t xml:space="preserve">, от 03.08.2018 </w:t>
            </w:r>
            <w:hyperlink r:id="rId1576" w:history="1">
              <w:r>
                <w:rPr>
                  <w:rFonts w:ascii="Tahoma" w:hAnsi="Tahoma" w:cs="Tahoma"/>
                  <w:color w:val="0000FF"/>
                  <w:sz w:val="20"/>
                </w:rPr>
                <w:t>N 322-ФЗ</w:t>
              </w:r>
            </w:hyperlink>
            <w:r>
              <w:rPr>
                <w:rFonts w:ascii="Tahoma" w:hAnsi="Tahoma" w:cs="Tahoma"/>
                <w:color w:val="392C69"/>
                <w:sz w:val="20"/>
              </w:rPr>
              <w:t xml:space="preserve">, от 03.08.2018 </w:t>
            </w:r>
            <w:hyperlink r:id="rId1577" w:history="1">
              <w:r>
                <w:rPr>
                  <w:rFonts w:ascii="Tahoma" w:hAnsi="Tahoma" w:cs="Tahoma"/>
                  <w:color w:val="0000FF"/>
                  <w:sz w:val="20"/>
                </w:rPr>
                <w:t>N 338-ФЗ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1578" w:history="1">
              <w:r>
                <w:rPr>
                  <w:rFonts w:ascii="Tahoma" w:hAnsi="Tahoma" w:cs="Tahoma"/>
                  <w:color w:val="0000FF"/>
                  <w:sz w:val="20"/>
                </w:rPr>
                <w:t>N 340-ФЗ</w:t>
              </w:r>
            </w:hyperlink>
            <w:r>
              <w:rPr>
                <w:rFonts w:ascii="Tahoma" w:hAnsi="Tahoma" w:cs="Tahoma"/>
                <w:color w:val="392C69"/>
                <w:sz w:val="20"/>
              </w:rPr>
              <w:t xml:space="preserve">, от 03.08.2018 </w:t>
            </w:r>
            <w:hyperlink r:id="rId1579" w:history="1">
              <w:r>
                <w:rPr>
                  <w:rFonts w:ascii="Tahoma" w:hAnsi="Tahoma" w:cs="Tahoma"/>
                  <w:color w:val="0000FF"/>
                  <w:sz w:val="20"/>
                </w:rPr>
                <w:t>N 341-ФЗ</w:t>
              </w:r>
            </w:hyperlink>
            <w:r>
              <w:rPr>
                <w:rFonts w:ascii="Tahoma" w:hAnsi="Tahoma" w:cs="Tahoma"/>
                <w:color w:val="392C69"/>
                <w:sz w:val="20"/>
              </w:rPr>
              <w:t xml:space="preserve">, от 03.08.2018 </w:t>
            </w:r>
            <w:hyperlink r:id="rId1580" w:history="1">
              <w:r>
                <w:rPr>
                  <w:rFonts w:ascii="Tahoma" w:hAnsi="Tahoma" w:cs="Tahoma"/>
                  <w:color w:val="0000FF"/>
                  <w:sz w:val="20"/>
                </w:rPr>
                <w:t>N 342-ФЗ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25.12.2018 </w:t>
            </w:r>
            <w:hyperlink r:id="rId1581" w:history="1">
              <w:r>
                <w:rPr>
                  <w:rFonts w:ascii="Tahoma" w:hAnsi="Tahoma" w:cs="Tahoma"/>
                  <w:color w:val="0000FF"/>
                  <w:sz w:val="20"/>
                </w:rPr>
                <w:t>N 478-ФЗ</w:t>
              </w:r>
            </w:hyperlink>
            <w:r>
              <w:rPr>
                <w:rFonts w:ascii="Tahoma" w:hAnsi="Tahoma" w:cs="Tahoma"/>
                <w:color w:val="392C69"/>
                <w:sz w:val="20"/>
              </w:rPr>
              <w:t xml:space="preserve">, от 27.12.2018 </w:t>
            </w:r>
            <w:hyperlink r:id="rId1582" w:history="1">
              <w:r>
                <w:rPr>
                  <w:rFonts w:ascii="Tahoma" w:hAnsi="Tahoma" w:cs="Tahoma"/>
                  <w:color w:val="0000FF"/>
                  <w:sz w:val="20"/>
                </w:rPr>
                <w:t>N 538-ФЗ</w:t>
              </w:r>
            </w:hyperlink>
            <w:r>
              <w:rPr>
                <w:rFonts w:ascii="Tahoma" w:hAnsi="Tahoma" w:cs="Tahoma"/>
                <w:color w:val="392C69"/>
                <w:sz w:val="20"/>
              </w:rPr>
              <w:t xml:space="preserve">, от 01.05.2019 </w:t>
            </w:r>
            <w:hyperlink r:id="rId1583" w:history="1">
              <w:r>
                <w:rPr>
                  <w:rFonts w:ascii="Tahoma" w:hAnsi="Tahoma" w:cs="Tahoma"/>
                  <w:color w:val="0000FF"/>
                  <w:sz w:val="20"/>
                </w:rPr>
                <w:t>N 76-ФЗ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17.06.2019 </w:t>
            </w:r>
            <w:hyperlink r:id="rId1584" w:history="1">
              <w:r>
                <w:rPr>
                  <w:rFonts w:ascii="Tahoma" w:hAnsi="Tahoma" w:cs="Tahoma"/>
                  <w:color w:val="0000FF"/>
                  <w:sz w:val="20"/>
                </w:rPr>
                <w:t>N 150-ФЗ</w:t>
              </w:r>
            </w:hyperlink>
            <w:r>
              <w:rPr>
                <w:rFonts w:ascii="Tahoma" w:hAnsi="Tahoma" w:cs="Tahoma"/>
                <w:color w:val="392C69"/>
                <w:sz w:val="20"/>
              </w:rPr>
              <w:t xml:space="preserve">, от 27.06.2019 </w:t>
            </w:r>
            <w:hyperlink r:id="rId1585" w:history="1">
              <w:r>
                <w:rPr>
                  <w:rFonts w:ascii="Tahoma" w:hAnsi="Tahoma" w:cs="Tahoma"/>
                  <w:color w:val="0000FF"/>
                  <w:sz w:val="20"/>
                </w:rPr>
                <w:t>N 151-ФЗ</w:t>
              </w:r>
            </w:hyperlink>
            <w:r>
              <w:rPr>
                <w:rFonts w:ascii="Tahoma" w:hAnsi="Tahoma" w:cs="Tahoma"/>
                <w:color w:val="392C69"/>
                <w:sz w:val="20"/>
              </w:rPr>
              <w:t xml:space="preserve">, от 27.06.2019 </w:t>
            </w:r>
            <w:hyperlink r:id="rId1586" w:history="1">
              <w:r>
                <w:rPr>
                  <w:rFonts w:ascii="Tahoma" w:hAnsi="Tahoma" w:cs="Tahoma"/>
                  <w:color w:val="0000FF"/>
                  <w:sz w:val="20"/>
                </w:rPr>
                <w:t>N 153-ФЗ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18.07.2019 </w:t>
            </w:r>
            <w:hyperlink r:id="rId1587" w:history="1">
              <w:r>
                <w:rPr>
                  <w:rFonts w:ascii="Tahoma" w:hAnsi="Tahoma" w:cs="Tahoma"/>
                  <w:color w:val="0000FF"/>
                  <w:sz w:val="20"/>
                </w:rPr>
                <w:t>N 194-ФЗ</w:t>
              </w:r>
            </w:hyperlink>
            <w:r>
              <w:rPr>
                <w:rFonts w:ascii="Tahoma" w:hAnsi="Tahoma" w:cs="Tahoma"/>
                <w:color w:val="392C69"/>
                <w:sz w:val="20"/>
              </w:rPr>
              <w:t xml:space="preserve">, от 26.07.2019 </w:t>
            </w:r>
            <w:hyperlink r:id="rId1588" w:history="1">
              <w:r>
                <w:rPr>
                  <w:rFonts w:ascii="Tahoma" w:hAnsi="Tahoma" w:cs="Tahoma"/>
                  <w:color w:val="0000FF"/>
                  <w:sz w:val="20"/>
                </w:rPr>
                <w:t>N 238-ФЗ</w:t>
              </w:r>
            </w:hyperlink>
            <w:r>
              <w:rPr>
                <w:rFonts w:ascii="Tahoma" w:hAnsi="Tahoma" w:cs="Tahoma"/>
                <w:color w:val="392C69"/>
                <w:sz w:val="20"/>
              </w:rPr>
              <w:t xml:space="preserve">, от 26.07.2019 </w:t>
            </w:r>
            <w:hyperlink r:id="rId1589" w:history="1">
              <w:r>
                <w:rPr>
                  <w:rFonts w:ascii="Tahoma" w:hAnsi="Tahoma" w:cs="Tahoma"/>
                  <w:color w:val="0000FF"/>
                  <w:sz w:val="20"/>
                </w:rPr>
                <w:t>N 248-ФЗ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26.07.2019 </w:t>
            </w:r>
            <w:hyperlink r:id="rId1590" w:history="1">
              <w:r>
                <w:rPr>
                  <w:rFonts w:ascii="Tahoma" w:hAnsi="Tahoma" w:cs="Tahoma"/>
                  <w:color w:val="0000FF"/>
                  <w:sz w:val="20"/>
                </w:rPr>
                <w:t>N 254-ФЗ</w:t>
              </w:r>
            </w:hyperlink>
            <w:r>
              <w:rPr>
                <w:rFonts w:ascii="Tahoma" w:hAnsi="Tahoma" w:cs="Tahoma"/>
                <w:color w:val="392C69"/>
                <w:sz w:val="20"/>
              </w:rPr>
              <w:t xml:space="preserve">, от 02.08.2019 </w:t>
            </w:r>
            <w:hyperlink r:id="rId1591" w:history="1">
              <w:r>
                <w:rPr>
                  <w:rFonts w:ascii="Tahoma" w:hAnsi="Tahoma" w:cs="Tahoma"/>
                  <w:color w:val="0000FF"/>
                  <w:sz w:val="20"/>
                </w:rPr>
                <w:t>N 267-ФЗ</w:t>
              </w:r>
            </w:hyperlink>
            <w:r>
              <w:rPr>
                <w:rFonts w:ascii="Tahoma" w:hAnsi="Tahoma" w:cs="Tahoma"/>
                <w:color w:val="392C69"/>
                <w:sz w:val="20"/>
              </w:rPr>
              <w:t xml:space="preserve">, от 02.08.2019 </w:t>
            </w:r>
            <w:hyperlink r:id="rId1592" w:history="1">
              <w:r>
                <w:rPr>
                  <w:rFonts w:ascii="Tahoma" w:hAnsi="Tahoma" w:cs="Tahoma"/>
                  <w:color w:val="0000FF"/>
                  <w:sz w:val="20"/>
                </w:rPr>
                <w:t>N 286-ФЗ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02.08.2019 </w:t>
            </w:r>
            <w:hyperlink r:id="rId1593" w:history="1">
              <w:r>
                <w:rPr>
                  <w:rFonts w:ascii="Tahoma" w:hAnsi="Tahoma" w:cs="Tahoma"/>
                  <w:color w:val="0000FF"/>
                  <w:sz w:val="20"/>
                </w:rPr>
                <w:t>N 299-ФЗ</w:t>
              </w:r>
            </w:hyperlink>
            <w:r>
              <w:rPr>
                <w:rFonts w:ascii="Tahoma" w:hAnsi="Tahoma" w:cs="Tahoma"/>
                <w:color w:val="392C69"/>
                <w:sz w:val="20"/>
              </w:rPr>
              <w:t>)</w:t>
            </w:r>
          </w:p>
        </w:tc>
      </w:tr>
    </w:tbl>
    <w:p w:rsidR="00B026EA" w:rsidRDefault="00B026EA">
      <w:pPr>
        <w:spacing w:after="1" w:line="200" w:lineRule="atLeast"/>
        <w:jc w:val="center"/>
      </w:pPr>
    </w:p>
    <w:p w:rsidR="00B026EA" w:rsidRDefault="00B026EA">
      <w:pPr>
        <w:spacing w:after="1" w:line="200" w:lineRule="atLeast"/>
        <w:jc w:val="center"/>
        <w:outlineLvl w:val="0"/>
      </w:pPr>
      <w:r>
        <w:rPr>
          <w:rFonts w:ascii="Tahoma" w:hAnsi="Tahoma" w:cs="Tahoma"/>
          <w:b/>
          <w:sz w:val="20"/>
        </w:rPr>
        <w:t>Глава 1. ОБЩИЕ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 Предмет регулирования настоящего Федерального закона. Основные положения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2. Единый государственный реестр недвижимости является сводом достоверных систематизированных </w:t>
      </w:r>
      <w:hyperlink w:anchor="P112" w:history="1">
        <w:r>
          <w:rPr>
            <w:rFonts w:ascii="Tahoma" w:hAnsi="Tahoma" w:cs="Tahoma"/>
            <w:color w:val="0000FF"/>
            <w:sz w:val="20"/>
          </w:rPr>
          <w:t>сведений</w:t>
        </w:r>
      </w:hyperlink>
      <w:r>
        <w:rPr>
          <w:rFonts w:ascii="Tahoma" w:hAnsi="Tahoma" w:cs="Tahoma"/>
          <w:sz w:val="20"/>
        </w:rP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B026EA" w:rsidRDefault="00B026EA">
      <w:pPr>
        <w:spacing w:before="200" w:after="1" w:line="200" w:lineRule="atLeast"/>
        <w:ind w:firstLine="540"/>
        <w:jc w:val="both"/>
      </w:pPr>
      <w:r>
        <w:rPr>
          <w:rFonts w:ascii="Tahoma" w:hAnsi="Tahoma" w:cs="Tahoma"/>
          <w:sz w:val="20"/>
        </w:rPr>
        <w:lastRenderedPageBreak/>
        <w:t>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B026EA" w:rsidRDefault="00B026EA">
      <w:pPr>
        <w:spacing w:after="1" w:line="200" w:lineRule="atLeast"/>
        <w:jc w:val="both"/>
      </w:pPr>
      <w:r>
        <w:rPr>
          <w:rFonts w:ascii="Tahoma" w:hAnsi="Tahoma" w:cs="Tahoma"/>
          <w:sz w:val="20"/>
        </w:rPr>
        <w:t xml:space="preserve">(часть 5 в ред. Федерального </w:t>
      </w:r>
      <w:hyperlink r:id="rId159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1595" w:history="1">
        <w:r>
          <w:rPr>
            <w:rFonts w:ascii="Tahoma" w:hAnsi="Tahoma" w:cs="Tahoma"/>
            <w:color w:val="0000FF"/>
            <w:sz w:val="20"/>
          </w:rPr>
          <w:t>статьями 130</w:t>
        </w:r>
      </w:hyperlink>
      <w:r>
        <w:rPr>
          <w:rFonts w:ascii="Tahoma" w:hAnsi="Tahoma" w:cs="Tahoma"/>
          <w:sz w:val="20"/>
        </w:rPr>
        <w:t xml:space="preserve">, </w:t>
      </w:r>
      <w:hyperlink r:id="rId1596" w:history="1">
        <w:r>
          <w:rPr>
            <w:rFonts w:ascii="Tahoma" w:hAnsi="Tahoma" w:cs="Tahoma"/>
            <w:color w:val="0000FF"/>
            <w:sz w:val="20"/>
          </w:rPr>
          <w:t>131</w:t>
        </w:r>
      </w:hyperlink>
      <w:r>
        <w:rPr>
          <w:rFonts w:ascii="Tahoma" w:hAnsi="Tahoma" w:cs="Tahoma"/>
          <w:sz w:val="20"/>
        </w:rPr>
        <w:t xml:space="preserve">, </w:t>
      </w:r>
      <w:hyperlink r:id="rId1597" w:history="1">
        <w:r>
          <w:rPr>
            <w:rFonts w:ascii="Tahoma" w:hAnsi="Tahoma" w:cs="Tahoma"/>
            <w:color w:val="0000FF"/>
            <w:sz w:val="20"/>
          </w:rPr>
          <w:t>132</w:t>
        </w:r>
      </w:hyperlink>
      <w:r>
        <w:rPr>
          <w:rFonts w:ascii="Tahoma" w:hAnsi="Tahoma" w:cs="Tahoma"/>
          <w:sz w:val="20"/>
        </w:rPr>
        <w:t xml:space="preserve">, </w:t>
      </w:r>
      <w:hyperlink r:id="rId1598" w:history="1">
        <w:r>
          <w:rPr>
            <w:rFonts w:ascii="Tahoma" w:hAnsi="Tahoma" w:cs="Tahoma"/>
            <w:color w:val="0000FF"/>
            <w:sz w:val="20"/>
          </w:rPr>
          <w:t>133.1</w:t>
        </w:r>
      </w:hyperlink>
      <w:r>
        <w:rPr>
          <w:rFonts w:ascii="Tahoma" w:hAnsi="Tahoma" w:cs="Tahoma"/>
          <w:sz w:val="20"/>
        </w:rPr>
        <w:t xml:space="preserve"> и </w:t>
      </w:r>
      <w:hyperlink r:id="rId1599" w:history="1">
        <w:r>
          <w:rPr>
            <w:rFonts w:ascii="Tahoma" w:hAnsi="Tahoma" w:cs="Tahoma"/>
            <w:color w:val="0000FF"/>
            <w:sz w:val="20"/>
          </w:rPr>
          <w:t>164</w:t>
        </w:r>
      </w:hyperlink>
      <w:r>
        <w:rPr>
          <w:rFonts w:ascii="Tahoma" w:hAnsi="Tahoma" w:cs="Tahoma"/>
          <w:sz w:val="20"/>
        </w:rP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настоящим Федеральным законом сведений об объектах недвижимости (далее -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160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B026EA" w:rsidRDefault="00B026EA">
      <w:pPr>
        <w:spacing w:after="1" w:line="200" w:lineRule="atLeast"/>
        <w:jc w:val="both"/>
      </w:pPr>
      <w:r>
        <w:rPr>
          <w:rFonts w:ascii="Tahoma" w:hAnsi="Tahoma" w:cs="Tahoma"/>
          <w:sz w:val="20"/>
        </w:rPr>
        <w:t xml:space="preserve">(в ред. Федерального </w:t>
      </w:r>
      <w:hyperlink r:id="rId160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 Правовая основа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Правовую основу государственного кадастрового учета и государственной регистрации прав составляют </w:t>
      </w:r>
      <w:hyperlink r:id="rId1602" w:history="1">
        <w:r>
          <w:rPr>
            <w:rFonts w:ascii="Tahoma" w:hAnsi="Tahoma" w:cs="Tahoma"/>
            <w:color w:val="0000FF"/>
            <w:sz w:val="20"/>
          </w:rPr>
          <w:t>Конституция</w:t>
        </w:r>
      </w:hyperlink>
      <w:r>
        <w:rPr>
          <w:rFonts w:ascii="Tahoma" w:hAnsi="Tahoma" w:cs="Tahoma"/>
          <w:sz w:val="20"/>
        </w:rPr>
        <w:t xml:space="preserve"> Российской Федерации, Гражданский </w:t>
      </w:r>
      <w:hyperlink r:id="rId1603" w:history="1">
        <w:r>
          <w:rPr>
            <w:rFonts w:ascii="Tahoma" w:hAnsi="Tahoma" w:cs="Tahoma"/>
            <w:color w:val="0000FF"/>
            <w:sz w:val="20"/>
          </w:rPr>
          <w:t>кодекс</w:t>
        </w:r>
      </w:hyperlink>
      <w:r>
        <w:rPr>
          <w:rFonts w:ascii="Tahoma" w:hAnsi="Tahoma" w:cs="Tahoma"/>
          <w:sz w:val="20"/>
        </w:rP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B026EA" w:rsidRDefault="00B026EA">
      <w:pPr>
        <w:spacing w:before="200" w:after="1" w:line="200" w:lineRule="atLeast"/>
        <w:ind w:firstLine="540"/>
        <w:jc w:val="both"/>
      </w:pPr>
      <w:r>
        <w:rPr>
          <w:rFonts w:ascii="Tahoma" w:hAnsi="Tahoma" w:cs="Tahoma"/>
          <w:sz w:val="20"/>
        </w:rPr>
        <w:t>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 Орган, осуществляющий государственный кадастровый учет и государственную регистрацию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B026EA" w:rsidRDefault="00B026EA">
      <w:pPr>
        <w:spacing w:before="200" w:after="1" w:line="200" w:lineRule="atLeast"/>
        <w:ind w:firstLine="540"/>
        <w:jc w:val="both"/>
      </w:pPr>
      <w:r>
        <w:rPr>
          <w:rFonts w:ascii="Tahoma" w:hAnsi="Tahoma" w:cs="Tahoma"/>
          <w:sz w:val="20"/>
        </w:rPr>
        <w:t xml:space="preserve">2. Федеральный орган исполнительной власти, указанный в </w:t>
      </w:r>
      <w:hyperlink w:anchor="P58" w:history="1">
        <w:r>
          <w:rPr>
            <w:rFonts w:ascii="Tahoma" w:hAnsi="Tahoma" w:cs="Tahoma"/>
            <w:color w:val="0000FF"/>
            <w:sz w:val="20"/>
          </w:rPr>
          <w:t>части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 координирует и контролирует деятельность органов регистрации прав;</w:t>
      </w:r>
    </w:p>
    <w:p w:rsidR="00B026EA" w:rsidRDefault="00B026EA">
      <w:pPr>
        <w:spacing w:before="200" w:after="1" w:line="200" w:lineRule="atLeast"/>
        <w:ind w:firstLine="540"/>
        <w:jc w:val="both"/>
      </w:pPr>
      <w:r>
        <w:rPr>
          <w:rFonts w:ascii="Tahoma" w:hAnsi="Tahoma" w:cs="Tahoma"/>
          <w:sz w:val="20"/>
        </w:rP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обеспечивает обучение и повышение квалификации работников органов регистрации прав;</w:t>
      </w:r>
    </w:p>
    <w:p w:rsidR="00B026EA" w:rsidRDefault="00B026EA">
      <w:pPr>
        <w:spacing w:before="200" w:after="1" w:line="200" w:lineRule="atLeast"/>
        <w:ind w:firstLine="540"/>
        <w:jc w:val="both"/>
      </w:pPr>
      <w:r>
        <w:rPr>
          <w:rFonts w:ascii="Tahoma" w:hAnsi="Tahoma" w:cs="Tahoma"/>
          <w:sz w:val="20"/>
        </w:rPr>
        <w:t>5) осуществляет иные полномочия, установленные настоящим Федеральным законом и другими федеральными законами.</w:t>
      </w:r>
    </w:p>
    <w:p w:rsidR="00B026EA" w:rsidRDefault="00B026EA">
      <w:pPr>
        <w:spacing w:before="200" w:after="1" w:line="200" w:lineRule="atLeast"/>
        <w:ind w:firstLine="540"/>
        <w:jc w:val="both"/>
      </w:pPr>
      <w:r>
        <w:rPr>
          <w:rFonts w:ascii="Tahoma" w:hAnsi="Tahoma" w:cs="Tahoma"/>
          <w:sz w:val="20"/>
        </w:rP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B026EA" w:rsidRDefault="00B026EA">
      <w:pPr>
        <w:spacing w:before="200" w:after="1" w:line="200" w:lineRule="atLeast"/>
        <w:ind w:firstLine="540"/>
        <w:jc w:val="both"/>
      </w:pPr>
      <w:r>
        <w:rPr>
          <w:rFonts w:ascii="Tahoma" w:hAnsi="Tahoma" w:cs="Tahoma"/>
          <w:sz w:val="20"/>
        </w:rPr>
        <w:t>3) проверка наличия ранее зарегистрированных и ранее заявленных прав;</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 государственная регистрация прав;</w:t>
      </w:r>
    </w:p>
    <w:p w:rsidR="00B026EA" w:rsidRDefault="00B026EA">
      <w:pPr>
        <w:spacing w:before="200" w:after="1" w:line="200" w:lineRule="atLeast"/>
        <w:ind w:firstLine="540"/>
        <w:jc w:val="both"/>
      </w:pPr>
      <w:r>
        <w:rPr>
          <w:rFonts w:ascii="Tahoma" w:hAnsi="Tahoma" w:cs="Tahoma"/>
          <w:sz w:val="20"/>
        </w:rPr>
        <w:t>5) выдача документов, подтверждающих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ведение Единого государственного реестра недвижимости и предоставление сведений, содержащихся в нем;</w:t>
      </w:r>
    </w:p>
    <w:p w:rsidR="00B026EA" w:rsidRDefault="00B026EA">
      <w:pPr>
        <w:spacing w:before="200" w:after="1" w:line="200" w:lineRule="atLeast"/>
        <w:ind w:firstLine="540"/>
        <w:jc w:val="both"/>
      </w:pPr>
      <w:r>
        <w:rPr>
          <w:rFonts w:ascii="Tahoma" w:hAnsi="Tahoma" w:cs="Tahoma"/>
          <w:sz w:val="20"/>
        </w:rPr>
        <w:t xml:space="preserve">7) принятие на учет в </w:t>
      </w:r>
      <w:hyperlink r:id="rId160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бесхозяйных недвижимых вещей;</w:t>
      </w:r>
    </w:p>
    <w:p w:rsidR="00B026EA" w:rsidRDefault="00B026EA">
      <w:pPr>
        <w:spacing w:before="200" w:after="1" w:line="200" w:lineRule="atLeast"/>
        <w:ind w:firstLine="540"/>
        <w:jc w:val="both"/>
      </w:pPr>
      <w:r>
        <w:rPr>
          <w:rFonts w:ascii="Tahoma" w:hAnsi="Tahoma" w:cs="Tahoma"/>
          <w:sz w:val="20"/>
        </w:rPr>
        <w:t>8) иные полномочия, установленные настоящим Федеральным законом.</w:t>
      </w:r>
    </w:p>
    <w:p w:rsidR="00B026EA" w:rsidRDefault="00B026EA">
      <w:pPr>
        <w:spacing w:after="1" w:line="200" w:lineRule="atLeast"/>
        <w:jc w:val="both"/>
      </w:pPr>
      <w:r>
        <w:rPr>
          <w:rFonts w:ascii="Tahoma" w:hAnsi="Tahoma" w:cs="Tahoma"/>
          <w:sz w:val="20"/>
        </w:rPr>
        <w:t xml:space="preserve">(часть 3 в ред. Федерального </w:t>
      </w:r>
      <w:hyperlink r:id="rId160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4.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отдельные полномочия органа регистрации прав, за исключением полномочий, предусмотренных в </w:t>
      </w:r>
      <w:hyperlink w:anchor="P67" w:history="1">
        <w:r>
          <w:rPr>
            <w:rFonts w:ascii="Tahoma" w:hAnsi="Tahoma" w:cs="Tahoma"/>
            <w:color w:val="0000FF"/>
            <w:sz w:val="20"/>
          </w:rPr>
          <w:t>пунктах 2</w:t>
        </w:r>
      </w:hyperlink>
      <w:r>
        <w:rPr>
          <w:rFonts w:ascii="Tahoma" w:hAnsi="Tahoma" w:cs="Tahoma"/>
          <w:sz w:val="20"/>
        </w:rPr>
        <w:t xml:space="preserve"> - </w:t>
      </w:r>
      <w:hyperlink w:anchor="P69" w:history="1">
        <w:r>
          <w:rPr>
            <w:rFonts w:ascii="Tahoma" w:hAnsi="Tahoma" w:cs="Tahoma"/>
            <w:color w:val="0000FF"/>
            <w:sz w:val="20"/>
          </w:rPr>
          <w:t>4 части 3</w:t>
        </w:r>
      </w:hyperlink>
      <w:r>
        <w:rPr>
          <w:rFonts w:ascii="Tahoma" w:hAnsi="Tahoma" w:cs="Tahoma"/>
          <w:sz w:val="20"/>
        </w:rPr>
        <w:t xml:space="preserve"> настоящей статьи, на основании решений федерального органа исполнительной власти, указанного в </w:t>
      </w:r>
      <w:hyperlink w:anchor="P58" w:history="1">
        <w:r>
          <w:rPr>
            <w:rFonts w:ascii="Tahoma" w:hAnsi="Tahoma" w:cs="Tahoma"/>
            <w:color w:val="0000FF"/>
            <w:sz w:val="20"/>
          </w:rPr>
          <w:t>части 1</w:t>
        </w:r>
      </w:hyperlink>
      <w:r>
        <w:rPr>
          <w:rFonts w:ascii="Tahoma" w:hAnsi="Tahoma" w:cs="Tahoma"/>
          <w:sz w:val="20"/>
        </w:rPr>
        <w:t xml:space="preserve"> настоящей статьи, вправе осуществлять подведомственное ему федеральное государственное бюджетное </w:t>
      </w:r>
      <w:hyperlink r:id="rId1606" w:history="1">
        <w:r>
          <w:rPr>
            <w:rFonts w:ascii="Tahoma" w:hAnsi="Tahoma" w:cs="Tahoma"/>
            <w:color w:val="0000FF"/>
            <w:sz w:val="20"/>
          </w:rPr>
          <w:t>учреждение</w:t>
        </w:r>
      </w:hyperlink>
      <w:r>
        <w:rPr>
          <w:rFonts w:ascii="Tahoma" w:hAnsi="Tahoma" w:cs="Tahoma"/>
          <w:sz w:val="20"/>
        </w:rP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1607"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w:t>
      </w:r>
      <w:r>
        <w:rPr>
          <w:rFonts w:ascii="Tahoma" w:hAnsi="Tahoma" w:cs="Tahoma"/>
          <w:sz w:val="20"/>
        </w:rPr>
        <w:lastRenderedPageBreak/>
        <w:t>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государственному бюджетному учреждению постольку, поскольку иное не вытекает из существа соответствующих правоотношений.</w:t>
      </w:r>
    </w:p>
    <w:p w:rsidR="00B026EA" w:rsidRDefault="00B026EA">
      <w:pPr>
        <w:spacing w:after="1" w:line="200" w:lineRule="atLeast"/>
        <w:jc w:val="both"/>
      </w:pPr>
      <w:r>
        <w:rPr>
          <w:rFonts w:ascii="Tahoma" w:hAnsi="Tahoma" w:cs="Tahoma"/>
          <w:sz w:val="20"/>
        </w:rPr>
        <w:t xml:space="preserve">(в ред. Федерального </w:t>
      </w:r>
      <w:hyperlink r:id="rId160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5.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1609"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B026EA" w:rsidRDefault="00B026EA">
      <w:pPr>
        <w:spacing w:after="1" w:line="200" w:lineRule="atLeast"/>
        <w:jc w:val="both"/>
      </w:pPr>
      <w:r>
        <w:rPr>
          <w:rFonts w:ascii="Tahoma" w:hAnsi="Tahoma" w:cs="Tahoma"/>
          <w:sz w:val="20"/>
        </w:rPr>
        <w:t xml:space="preserve">(часть 5 введена Федеральным </w:t>
      </w:r>
      <w:hyperlink r:id="rId1610"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 Участники отношений при осуществлении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 Идентификаторы, используемые при ведении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B026EA" w:rsidRDefault="00B026EA">
      <w:pPr>
        <w:spacing w:before="200" w:after="1" w:line="200" w:lineRule="atLeast"/>
        <w:ind w:firstLine="540"/>
        <w:jc w:val="both"/>
      </w:pPr>
      <w:r>
        <w:rPr>
          <w:rFonts w:ascii="Tahoma" w:hAnsi="Tahoma" w:cs="Tahoma"/>
          <w:sz w:val="20"/>
        </w:rP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B026EA" w:rsidRDefault="00B026EA">
      <w:pPr>
        <w:spacing w:before="200" w:after="1" w:line="200" w:lineRule="atLeast"/>
        <w:ind w:firstLine="540"/>
        <w:jc w:val="both"/>
      </w:pPr>
      <w:r>
        <w:rPr>
          <w:rFonts w:ascii="Tahoma" w:hAnsi="Tahoma" w:cs="Tahoma"/>
          <w:sz w:val="20"/>
        </w:rPr>
        <w:t xml:space="preserve">3. В целях присвоения объектам недвижимости кадастровых номеров орган регистрации прав осуществляет </w:t>
      </w:r>
      <w:hyperlink r:id="rId1611" w:history="1">
        <w:r>
          <w:rPr>
            <w:rFonts w:ascii="Tahoma" w:hAnsi="Tahoma" w:cs="Tahoma"/>
            <w:color w:val="0000FF"/>
            <w:sz w:val="20"/>
          </w:rPr>
          <w:t>кадастровое деление</w:t>
        </w:r>
      </w:hyperlink>
      <w:r>
        <w:rPr>
          <w:rFonts w:ascii="Tahoma" w:hAnsi="Tahoma" w:cs="Tahoma"/>
          <w:sz w:val="20"/>
        </w:rPr>
        <w:t xml:space="preserve"> территории Российской Федерации на кадастровые 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B026EA" w:rsidRDefault="00B026EA">
      <w:pPr>
        <w:spacing w:before="200" w:after="1" w:line="200" w:lineRule="atLeast"/>
        <w:ind w:firstLine="540"/>
        <w:jc w:val="both"/>
      </w:pPr>
      <w:r>
        <w:rPr>
          <w:rFonts w:ascii="Tahoma" w:hAnsi="Tahoma" w:cs="Tahoma"/>
          <w:sz w:val="20"/>
        </w:rPr>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1612" w:history="1">
        <w:r>
          <w:rPr>
            <w:rFonts w:ascii="Tahoma" w:hAnsi="Tahoma" w:cs="Tahoma"/>
            <w:color w:val="0000FF"/>
            <w:sz w:val="20"/>
          </w:rPr>
          <w:t>законом</w:t>
        </w:r>
      </w:hyperlink>
      <w:r>
        <w:rPr>
          <w:rFonts w:ascii="Tahoma" w:hAnsi="Tahoma" w:cs="Tahoma"/>
          <w:sz w:val="20"/>
        </w:rP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w:t>
      </w:r>
      <w:r>
        <w:rPr>
          <w:rFonts w:ascii="Tahoma" w:hAnsi="Tahoma" w:cs="Tahoma"/>
          <w:sz w:val="20"/>
        </w:rPr>
        <w:lastRenderedPageBreak/>
        <w:t>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территории Российской Федерации идентификационный реестровый номер (далее - реестровый номер границ), присваиваемый органом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613" w:history="1">
        <w:r>
          <w:rPr>
            <w:rFonts w:ascii="Tahoma" w:hAnsi="Tahoma" w:cs="Tahoma"/>
            <w:color w:val="0000FF"/>
            <w:sz w:val="20"/>
          </w:rPr>
          <w:t>N 341-ФЗ</w:t>
        </w:r>
      </w:hyperlink>
      <w:r>
        <w:rPr>
          <w:rFonts w:ascii="Tahoma" w:hAnsi="Tahoma" w:cs="Tahoma"/>
          <w:sz w:val="20"/>
        </w:rPr>
        <w:t xml:space="preserve">, от 27.12.2018 </w:t>
      </w:r>
      <w:hyperlink r:id="rId1614" w:history="1">
        <w:r>
          <w:rPr>
            <w:rFonts w:ascii="Tahoma" w:hAnsi="Tahoma" w:cs="Tahoma"/>
            <w:color w:val="0000FF"/>
            <w:sz w:val="20"/>
          </w:rPr>
          <w:t>N 538-ФЗ</w:t>
        </w:r>
      </w:hyperlink>
      <w:r>
        <w:rPr>
          <w:rFonts w:ascii="Tahoma" w:hAnsi="Tahoma" w:cs="Tahoma"/>
          <w:sz w:val="20"/>
        </w:rPr>
        <w:t xml:space="preserve">, от 18.07.2019 </w:t>
      </w:r>
      <w:hyperlink r:id="rId1615"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5. </w:t>
      </w:r>
      <w:hyperlink r:id="rId1616" w:history="1">
        <w:r>
          <w:rPr>
            <w:rFonts w:ascii="Tahoma" w:hAnsi="Tahoma" w:cs="Tahoma"/>
            <w:color w:val="0000FF"/>
            <w:sz w:val="20"/>
          </w:rPr>
          <w:t>Порядок</w:t>
        </w:r>
      </w:hyperlink>
      <w:r>
        <w:rPr>
          <w:rFonts w:ascii="Tahoma" w:hAnsi="Tahoma" w:cs="Tahoma"/>
          <w:sz w:val="20"/>
        </w:rPr>
        <w:t xml:space="preserve"> кадастрового деления территории Российской Федерации, </w:t>
      </w:r>
      <w:hyperlink r:id="rId1617" w:history="1">
        <w:r>
          <w:rPr>
            <w:rFonts w:ascii="Tahoma" w:hAnsi="Tahoma" w:cs="Tahoma"/>
            <w:color w:val="0000FF"/>
            <w:sz w:val="20"/>
          </w:rPr>
          <w:t>порядок</w:t>
        </w:r>
      </w:hyperlink>
      <w:r>
        <w:rPr>
          <w:rFonts w:ascii="Tahoma" w:hAnsi="Tahoma" w:cs="Tahoma"/>
          <w:sz w:val="20"/>
        </w:rP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 Геодезическая и картографическая основы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B026EA" w:rsidRDefault="00B026EA">
      <w:pPr>
        <w:spacing w:after="1" w:line="200" w:lineRule="atLeast"/>
        <w:jc w:val="both"/>
      </w:pPr>
      <w:r>
        <w:rPr>
          <w:rFonts w:ascii="Tahoma" w:hAnsi="Tahoma" w:cs="Tahoma"/>
          <w:sz w:val="20"/>
        </w:rPr>
        <w:t xml:space="preserve">(в ред. Федерального </w:t>
      </w:r>
      <w:hyperlink r:id="rId1618"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1619" w:history="1">
        <w:r>
          <w:rPr>
            <w:rFonts w:ascii="Tahoma" w:hAnsi="Tahoma" w:cs="Tahoma"/>
            <w:color w:val="0000FF"/>
            <w:sz w:val="20"/>
          </w:rPr>
          <w:t>сайте</w:t>
        </w:r>
      </w:hyperlink>
      <w:r>
        <w:rPr>
          <w:rFonts w:ascii="Tahoma" w:hAnsi="Tahoma" w:cs="Tahoma"/>
          <w:sz w:val="20"/>
        </w:rPr>
        <w:t xml:space="preserve"> органа регистрации прав в информационно-телекоммуникационной сети "Интернет" (далее - официальный сайт).</w:t>
      </w:r>
    </w:p>
    <w:p w:rsidR="00B026EA" w:rsidRDefault="00B026EA">
      <w:pPr>
        <w:spacing w:after="1" w:line="200" w:lineRule="atLeast"/>
        <w:jc w:val="both"/>
      </w:pPr>
      <w:r>
        <w:rPr>
          <w:rFonts w:ascii="Tahoma" w:hAnsi="Tahoma" w:cs="Tahoma"/>
          <w:sz w:val="20"/>
        </w:rPr>
        <w:t xml:space="preserve">(в ред. Федерального </w:t>
      </w:r>
      <w:hyperlink r:id="rId1620"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3. Геодезическая и картографическая основы создаются и обновляются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3 в ред. Федерального </w:t>
      </w:r>
      <w:hyperlink r:id="rId1621"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1622" w:history="1">
        <w:r>
          <w:rPr>
            <w:rFonts w:ascii="Tahoma" w:hAnsi="Tahoma" w:cs="Tahoma"/>
            <w:color w:val="0000FF"/>
            <w:sz w:val="20"/>
          </w:rPr>
          <w:t>случаях</w:t>
        </w:r>
      </w:hyperlink>
      <w:r>
        <w:rPr>
          <w:rFonts w:ascii="Tahoma" w:hAnsi="Tahoma" w:cs="Tahoma"/>
          <w:sz w:val="20"/>
        </w:rPr>
        <w:t xml:space="preserve"> используется единая государственная система координат.</w:t>
      </w:r>
    </w:p>
    <w:p w:rsidR="00B026EA" w:rsidRDefault="00B026EA">
      <w:pPr>
        <w:spacing w:after="1" w:line="200" w:lineRule="atLeast"/>
        <w:jc w:val="both"/>
      </w:pPr>
      <w:r>
        <w:rPr>
          <w:rFonts w:ascii="Tahoma" w:hAnsi="Tahoma" w:cs="Tahoma"/>
          <w:sz w:val="20"/>
        </w:rPr>
        <w:t xml:space="preserve">(часть 4 в ред. Федерального </w:t>
      </w:r>
      <w:hyperlink r:id="rId1623"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 </w:t>
      </w:r>
      <w:hyperlink r:id="rId1624" w:history="1">
        <w:r>
          <w:rPr>
            <w:rFonts w:ascii="Tahoma" w:hAnsi="Tahoma" w:cs="Tahoma"/>
            <w:color w:val="0000FF"/>
            <w:sz w:val="20"/>
          </w:rPr>
          <w:t>порядке</w:t>
        </w:r>
      </w:hyperlink>
      <w:r>
        <w:rPr>
          <w:rFonts w:ascii="Tahoma" w:hAnsi="Tahoma" w:cs="Tahoma"/>
          <w:sz w:val="20"/>
        </w:rPr>
        <w:t>, предусмотренном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5 введена Федеральным </w:t>
      </w:r>
      <w:hyperlink r:id="rId1625" w:history="1">
        <w:r>
          <w:rPr>
            <w:rFonts w:ascii="Tahoma" w:hAnsi="Tahoma" w:cs="Tahoma"/>
            <w:color w:val="0000FF"/>
            <w:sz w:val="20"/>
          </w:rPr>
          <w:t>законом</w:t>
        </w:r>
      </w:hyperlink>
      <w:r>
        <w:rPr>
          <w:rFonts w:ascii="Tahoma" w:hAnsi="Tahoma" w:cs="Tahoma"/>
          <w:sz w:val="20"/>
        </w:rPr>
        <w:t xml:space="preserve"> от 30.12.2015 N 431-ФЗ)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2.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 Состав и правила ведения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B026EA" w:rsidRDefault="00B026EA">
      <w:pPr>
        <w:spacing w:before="200" w:after="1" w:line="200" w:lineRule="atLeast"/>
        <w:ind w:firstLine="540"/>
        <w:jc w:val="both"/>
      </w:pPr>
      <w:r>
        <w:rPr>
          <w:rFonts w:ascii="Tahoma" w:hAnsi="Tahoma" w:cs="Tahoma"/>
          <w:sz w:val="20"/>
        </w:rPr>
        <w:lastRenderedPageBreak/>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B026EA" w:rsidRDefault="00B026EA">
      <w:pPr>
        <w:spacing w:before="200" w:after="1" w:line="200" w:lineRule="atLeast"/>
        <w:ind w:firstLine="540"/>
        <w:jc w:val="both"/>
      </w:pPr>
      <w:r>
        <w:rPr>
          <w:rFonts w:ascii="Tahoma" w:hAnsi="Tahoma" w:cs="Tahoma"/>
          <w:sz w:val="20"/>
        </w:rPr>
        <w:t>1) реестра объектов недвижимости (далее также - кадастр недвижимости);</w:t>
      </w:r>
    </w:p>
    <w:p w:rsidR="00B026EA" w:rsidRDefault="00B026EA">
      <w:pPr>
        <w:spacing w:before="200" w:after="1" w:line="200" w:lineRule="atLeast"/>
        <w:ind w:firstLine="540"/>
        <w:jc w:val="both"/>
      </w:pPr>
      <w:r>
        <w:rPr>
          <w:rFonts w:ascii="Tahoma" w:hAnsi="Tahoma" w:cs="Tahoma"/>
          <w:sz w:val="20"/>
        </w:rPr>
        <w:t>2) реестра прав, ограничений прав и обременений недвижимого имущества (далее также - реестр прав на недвижимость);</w:t>
      </w:r>
    </w:p>
    <w:p w:rsidR="00B026EA" w:rsidRDefault="00B026EA">
      <w:pPr>
        <w:spacing w:before="200" w:after="1" w:line="200" w:lineRule="atLeast"/>
        <w:ind w:firstLine="540"/>
        <w:jc w:val="both"/>
      </w:pPr>
      <w:r>
        <w:rPr>
          <w:rFonts w:ascii="Tahoma" w:hAnsi="Tahoma" w:cs="Tahoma"/>
          <w:sz w:val="20"/>
        </w:rP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626" w:history="1">
        <w:r>
          <w:rPr>
            <w:rFonts w:ascii="Tahoma" w:hAnsi="Tahoma" w:cs="Tahoma"/>
            <w:color w:val="0000FF"/>
            <w:sz w:val="20"/>
          </w:rPr>
          <w:t>N 341-ФЗ</w:t>
        </w:r>
      </w:hyperlink>
      <w:r>
        <w:rPr>
          <w:rFonts w:ascii="Tahoma" w:hAnsi="Tahoma" w:cs="Tahoma"/>
          <w:sz w:val="20"/>
        </w:rPr>
        <w:t xml:space="preserve">, от 27.12.2018 </w:t>
      </w:r>
      <w:hyperlink r:id="rId1627" w:history="1">
        <w:r>
          <w:rPr>
            <w:rFonts w:ascii="Tahoma" w:hAnsi="Tahoma" w:cs="Tahoma"/>
            <w:color w:val="0000FF"/>
            <w:sz w:val="20"/>
          </w:rPr>
          <w:t>N 538-ФЗ</w:t>
        </w:r>
      </w:hyperlink>
      <w:r>
        <w:rPr>
          <w:rFonts w:ascii="Tahoma" w:hAnsi="Tahoma" w:cs="Tahoma"/>
          <w:sz w:val="20"/>
        </w:rPr>
        <w:t xml:space="preserve">, от 18.07.2019 </w:t>
      </w:r>
      <w:hyperlink r:id="rId1628"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реестровых дел;</w:t>
      </w:r>
    </w:p>
    <w:p w:rsidR="00B026EA" w:rsidRDefault="00B026EA">
      <w:pPr>
        <w:spacing w:before="200" w:after="1" w:line="200" w:lineRule="atLeast"/>
        <w:ind w:firstLine="540"/>
        <w:jc w:val="both"/>
      </w:pPr>
      <w:r>
        <w:rPr>
          <w:rFonts w:ascii="Tahoma" w:hAnsi="Tahoma" w:cs="Tahoma"/>
          <w:sz w:val="20"/>
        </w:rPr>
        <w:t>5) кадастровых карт;</w:t>
      </w:r>
    </w:p>
    <w:p w:rsidR="00B026EA" w:rsidRDefault="00B026EA">
      <w:pPr>
        <w:spacing w:before="200" w:after="1" w:line="200" w:lineRule="atLeast"/>
        <w:ind w:firstLine="540"/>
        <w:jc w:val="both"/>
      </w:pPr>
      <w:r>
        <w:rPr>
          <w:rFonts w:ascii="Tahoma" w:hAnsi="Tahoma" w:cs="Tahoma"/>
          <w:sz w:val="20"/>
        </w:rPr>
        <w:t>6) книг учета документов.</w:t>
      </w:r>
    </w:p>
    <w:p w:rsidR="00B026EA" w:rsidRDefault="00B026EA">
      <w:pPr>
        <w:spacing w:before="200" w:after="1" w:line="200" w:lineRule="atLeast"/>
        <w:ind w:firstLine="540"/>
        <w:jc w:val="both"/>
      </w:pPr>
      <w:r>
        <w:rPr>
          <w:rFonts w:ascii="Tahoma" w:hAnsi="Tahoma" w:cs="Tahoma"/>
          <w:sz w:val="20"/>
        </w:rP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B026EA" w:rsidRDefault="00B026EA">
      <w:pPr>
        <w:spacing w:before="200" w:after="1" w:line="200" w:lineRule="atLeast"/>
        <w:ind w:firstLine="540"/>
        <w:jc w:val="both"/>
      </w:pPr>
      <w:r>
        <w:rPr>
          <w:rFonts w:ascii="Tahoma" w:hAnsi="Tahoma" w:cs="Tahoma"/>
          <w:sz w:val="20"/>
        </w:rPr>
        <w:t xml:space="preserve">4. Орган регистрации прав вносит в Единый государственный реестр недвижимости сведения на основании документов, поступивших в </w:t>
      </w:r>
      <w:hyperlink w:anchor="P310" w:history="1">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5. Сведения, содержащиеся в Едином государственном реестре недвижимости, являются общедоступными, если иное не установлено </w:t>
      </w:r>
      <w:hyperlink r:id="rId1629"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Сведения, содержащиеся в Едином государственном реестре недвижимости, подлежат 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B026EA" w:rsidRDefault="00B026EA">
      <w:pPr>
        <w:spacing w:before="200" w:after="1" w:line="200" w:lineRule="atLeast"/>
        <w:ind w:firstLine="540"/>
        <w:jc w:val="both"/>
      </w:pPr>
      <w:r>
        <w:rPr>
          <w:rFonts w:ascii="Tahoma" w:hAnsi="Tahoma" w:cs="Tahoma"/>
          <w:sz w:val="20"/>
        </w:rPr>
        <w:t xml:space="preserve">7. </w:t>
      </w:r>
      <w:hyperlink r:id="rId1630" w:history="1">
        <w:r>
          <w:rPr>
            <w:rFonts w:ascii="Tahoma" w:hAnsi="Tahoma" w:cs="Tahoma"/>
            <w:color w:val="0000FF"/>
            <w:sz w:val="20"/>
          </w:rPr>
          <w:t>Порядок</w:t>
        </w:r>
      </w:hyperlink>
      <w:r>
        <w:rPr>
          <w:rFonts w:ascii="Tahoma" w:hAnsi="Tahoma" w:cs="Tahoma"/>
          <w:sz w:val="20"/>
        </w:rP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8. </w:t>
      </w:r>
      <w:hyperlink r:id="rId1631" w:history="1">
        <w:r>
          <w:rPr>
            <w:rFonts w:ascii="Tahoma" w:hAnsi="Tahoma" w:cs="Tahoma"/>
            <w:color w:val="0000FF"/>
            <w:sz w:val="20"/>
          </w:rPr>
          <w:t>Порядок</w:t>
        </w:r>
      </w:hyperlink>
      <w:r>
        <w:rPr>
          <w:rFonts w:ascii="Tahoma" w:hAnsi="Tahoma" w:cs="Tahoma"/>
          <w:sz w:val="20"/>
        </w:rP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Федеральным </w:t>
      </w:r>
      <w:hyperlink r:id="rId1632" w:history="1">
        <w:r>
          <w:rPr>
            <w:rFonts w:ascii="Tahoma" w:hAnsi="Tahoma" w:cs="Tahoma"/>
            <w:color w:val="0000FF"/>
            <w:sz w:val="20"/>
          </w:rPr>
          <w:t>законом</w:t>
        </w:r>
      </w:hyperlink>
      <w:r>
        <w:rPr>
          <w:rFonts w:ascii="Tahoma" w:hAnsi="Tahoma" w:cs="Tahoma"/>
          <w:sz w:val="20"/>
        </w:rPr>
        <w:t xml:space="preserve"> от 27 июля 2006 года N 149-ФЗ "Об информации, информационных технологиях и о защите информации".</w:t>
      </w:r>
    </w:p>
    <w:p w:rsidR="00B026EA" w:rsidRDefault="00B026EA">
      <w:pPr>
        <w:spacing w:before="200" w:after="1" w:line="200" w:lineRule="atLeast"/>
        <w:ind w:firstLine="540"/>
        <w:jc w:val="both"/>
      </w:pPr>
      <w:r>
        <w:rPr>
          <w:rFonts w:ascii="Tahoma" w:hAnsi="Tahoma" w:cs="Tahoma"/>
          <w:sz w:val="20"/>
        </w:rP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1633" w:history="1">
        <w:r>
          <w:rPr>
            <w:rFonts w:ascii="Tahoma" w:hAnsi="Tahoma" w:cs="Tahoma"/>
            <w:color w:val="0000FF"/>
            <w:sz w:val="20"/>
          </w:rPr>
          <w:t>решения</w:t>
        </w:r>
      </w:hyperlink>
      <w:r>
        <w:rPr>
          <w:rFonts w:ascii="Tahoma" w:hAnsi="Tahoma" w:cs="Tahoma"/>
          <w:sz w:val="20"/>
        </w:rPr>
        <w:t xml:space="preserve"> </w:t>
      </w:r>
      <w:r>
        <w:rPr>
          <w:rFonts w:ascii="Tahoma" w:hAnsi="Tahoma" w:cs="Tahoma"/>
          <w:sz w:val="20"/>
        </w:rPr>
        <w:lastRenderedPageBreak/>
        <w:t xml:space="preserve">федерального органа исполнительной власти, указанного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вправе осуществлять подведомственное ему федеральное государственное бюджетное учреждение.</w:t>
      </w:r>
    </w:p>
    <w:p w:rsidR="00B026EA" w:rsidRDefault="00B026EA">
      <w:pPr>
        <w:spacing w:before="200" w:after="1" w:line="200" w:lineRule="atLeast"/>
        <w:ind w:firstLine="540"/>
        <w:jc w:val="both"/>
      </w:pPr>
      <w:r>
        <w:rPr>
          <w:rFonts w:ascii="Tahoma" w:hAnsi="Tahoma" w:cs="Tahoma"/>
          <w:sz w:val="20"/>
        </w:rPr>
        <w:t>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8. Кадастр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кадастр недвижимости вносятся основные и дополнительные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B026EA" w:rsidRDefault="00B026EA">
      <w:pPr>
        <w:spacing w:after="1" w:line="200" w:lineRule="atLeast"/>
        <w:jc w:val="both"/>
      </w:pPr>
      <w:r>
        <w:rPr>
          <w:rFonts w:ascii="Tahoma" w:hAnsi="Tahoma" w:cs="Tahoma"/>
          <w:sz w:val="20"/>
        </w:rPr>
        <w:t xml:space="preserve">(в ред. Федерального </w:t>
      </w:r>
      <w:hyperlink r:id="rId163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3" w:history="1">
        <w:r>
          <w:rPr>
            <w:rFonts w:ascii="Tahoma" w:hAnsi="Tahoma" w:cs="Tahoma"/>
            <w:color w:val="0000FF"/>
            <w:sz w:val="20"/>
          </w:rPr>
          <w:t>части 2</w:t>
        </w:r>
      </w:hyperlink>
      <w:r>
        <w:rPr>
          <w:rFonts w:ascii="Tahoma" w:hAnsi="Tahoma" w:cs="Tahoma"/>
          <w:sz w:val="20"/>
        </w:rPr>
        <w:t xml:space="preserve"> настоящей статьи), и сведения, которые в соответствии с </w:t>
      </w:r>
      <w:hyperlink w:anchor="P1020" w:history="1">
        <w:r>
          <w:rPr>
            <w:rFonts w:ascii="Tahoma" w:hAnsi="Tahoma" w:cs="Tahoma"/>
            <w:color w:val="0000FF"/>
            <w:sz w:val="20"/>
          </w:rPr>
          <w:t>частями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вносятся в уведомительном порядке.</w:t>
      </w:r>
    </w:p>
    <w:p w:rsidR="00B026EA" w:rsidRDefault="00B026EA">
      <w:pPr>
        <w:spacing w:before="200" w:after="1" w:line="200" w:lineRule="atLeast"/>
        <w:ind w:firstLine="540"/>
        <w:jc w:val="both"/>
      </w:pPr>
      <w:r>
        <w:rPr>
          <w:rFonts w:ascii="Tahoma" w:hAnsi="Tahoma" w:cs="Tahoma"/>
          <w:sz w:val="20"/>
        </w:rPr>
        <w:t>4. В кадастр недвижимости вносятся следующие основные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B026EA" w:rsidRDefault="00B026EA">
      <w:pPr>
        <w:spacing w:after="1" w:line="200" w:lineRule="atLeast"/>
        <w:jc w:val="both"/>
      </w:pPr>
      <w:r>
        <w:rPr>
          <w:rFonts w:ascii="Tahoma" w:hAnsi="Tahoma" w:cs="Tahoma"/>
          <w:sz w:val="20"/>
        </w:rPr>
        <w:t xml:space="preserve">(в ред. Федерального </w:t>
      </w:r>
      <w:hyperlink r:id="rId163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кадастровый номер объекта недвижимости и дата его присвоения;</w:t>
      </w:r>
    </w:p>
    <w:p w:rsidR="00B026EA" w:rsidRDefault="00B026EA">
      <w:pPr>
        <w:spacing w:before="200" w:after="1" w:line="200" w:lineRule="atLeast"/>
        <w:ind w:firstLine="540"/>
        <w:jc w:val="both"/>
      </w:pPr>
      <w:r>
        <w:rPr>
          <w:rFonts w:ascii="Tahoma" w:hAnsi="Tahoma" w:cs="Tahoma"/>
          <w:sz w:val="20"/>
        </w:rPr>
        <w:t>3) описание местоположения объекта недвижимости;</w:t>
      </w:r>
    </w:p>
    <w:p w:rsidR="00B026EA" w:rsidRDefault="00B026EA">
      <w:pPr>
        <w:spacing w:before="200" w:after="1" w:line="200" w:lineRule="atLeast"/>
        <w:ind w:firstLine="540"/>
        <w:jc w:val="both"/>
      </w:pPr>
      <w:r>
        <w:rPr>
          <w:rFonts w:ascii="Tahoma" w:hAnsi="Tahoma" w:cs="Tahoma"/>
          <w:sz w:val="20"/>
        </w:rP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1636"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B026EA" w:rsidRDefault="00B026EA">
      <w:pPr>
        <w:spacing w:after="1" w:line="200" w:lineRule="atLeast"/>
        <w:jc w:val="both"/>
      </w:pPr>
      <w:r>
        <w:rPr>
          <w:rFonts w:ascii="Tahoma" w:hAnsi="Tahoma" w:cs="Tahoma"/>
          <w:sz w:val="20"/>
        </w:rPr>
        <w:t xml:space="preserve">(п. 4 в ред. Федерального </w:t>
      </w:r>
      <w:hyperlink r:id="rId163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B026EA" w:rsidRDefault="00B026EA">
      <w:pPr>
        <w:spacing w:before="200" w:after="1" w:line="200" w:lineRule="atLeast"/>
        <w:ind w:firstLine="540"/>
        <w:jc w:val="both"/>
      </w:pPr>
      <w:r>
        <w:rPr>
          <w:rFonts w:ascii="Tahoma" w:hAnsi="Tahoma" w:cs="Tahoma"/>
          <w:sz w:val="20"/>
        </w:rP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163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lastRenderedPageBreak/>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B026EA" w:rsidRDefault="00B026EA">
      <w:pPr>
        <w:spacing w:before="200" w:after="1" w:line="200" w:lineRule="atLeast"/>
        <w:ind w:firstLine="540"/>
        <w:jc w:val="both"/>
      </w:pPr>
      <w:r>
        <w:rPr>
          <w:rFonts w:ascii="Tahoma" w:hAnsi="Tahoma" w:cs="Tahoma"/>
          <w:sz w:val="20"/>
        </w:rPr>
        <w:t>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B026EA" w:rsidRDefault="00B026EA">
      <w:pPr>
        <w:spacing w:after="1" w:line="200" w:lineRule="atLeast"/>
        <w:jc w:val="both"/>
      </w:pPr>
      <w:r>
        <w:rPr>
          <w:rFonts w:ascii="Tahoma" w:hAnsi="Tahoma" w:cs="Tahoma"/>
          <w:sz w:val="20"/>
        </w:rPr>
        <w:t xml:space="preserve">(п. 8 в ред. Федерального </w:t>
      </w:r>
      <w:hyperlink r:id="rId163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площадь, если объектом недвижимости является земельный участок, здание,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164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11) степень готовности объекта незавершенного строительства в процентах;</w:t>
      </w:r>
    </w:p>
    <w:p w:rsidR="00B026EA" w:rsidRDefault="00B026EA">
      <w:pPr>
        <w:spacing w:before="200" w:after="1" w:line="200" w:lineRule="atLeast"/>
        <w:ind w:firstLine="540"/>
        <w:jc w:val="both"/>
      </w:pPr>
      <w:r>
        <w:rPr>
          <w:rFonts w:ascii="Tahoma" w:hAnsi="Tahoma" w:cs="Tahoma"/>
          <w:sz w:val="20"/>
        </w:rP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B026EA" w:rsidRDefault="00B026EA">
      <w:pPr>
        <w:spacing w:before="200" w:after="1" w:line="200" w:lineRule="atLeast"/>
        <w:ind w:firstLine="540"/>
        <w:jc w:val="both"/>
      </w:pPr>
      <w:r>
        <w:rPr>
          <w:rFonts w:ascii="Tahoma" w:hAnsi="Tahoma" w:cs="Tahoma"/>
          <w:sz w:val="20"/>
        </w:rPr>
        <w:t>15) номер этажа здания или сооружения, на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164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17) материал наружных стен, если объектом недвижимости является здание;</w:t>
      </w:r>
    </w:p>
    <w:p w:rsidR="00B026EA" w:rsidRDefault="00B026EA">
      <w:pPr>
        <w:spacing w:before="200" w:after="1" w:line="200" w:lineRule="atLeast"/>
        <w:ind w:firstLine="540"/>
        <w:jc w:val="both"/>
      </w:pPr>
      <w:r>
        <w:rPr>
          <w:rFonts w:ascii="Tahoma" w:hAnsi="Tahoma" w:cs="Tahoma"/>
          <w:sz w:val="20"/>
        </w:rP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B026EA" w:rsidRDefault="00B026EA">
      <w:pPr>
        <w:spacing w:after="1" w:line="200" w:lineRule="atLeast"/>
        <w:jc w:val="both"/>
      </w:pPr>
      <w:r>
        <w:rPr>
          <w:rFonts w:ascii="Tahoma" w:hAnsi="Tahoma" w:cs="Tahoma"/>
          <w:sz w:val="20"/>
        </w:rPr>
        <w:t xml:space="preserve">(п. 18 в ред. Федерального </w:t>
      </w:r>
      <w:hyperlink r:id="rId164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B026EA" w:rsidRDefault="00B026EA">
      <w:pPr>
        <w:spacing w:after="1" w:line="200" w:lineRule="atLeast"/>
        <w:jc w:val="both"/>
      </w:pPr>
      <w:r>
        <w:rPr>
          <w:rFonts w:ascii="Tahoma" w:hAnsi="Tahoma" w:cs="Tahoma"/>
          <w:sz w:val="20"/>
        </w:rPr>
        <w:t xml:space="preserve">(п. 19 в ред. Федерального </w:t>
      </w:r>
      <w:hyperlink r:id="rId164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lastRenderedPageBreak/>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B026EA" w:rsidRDefault="00B026EA">
      <w:pPr>
        <w:spacing w:before="200" w:after="1" w:line="200" w:lineRule="atLeast"/>
        <w:ind w:firstLine="540"/>
        <w:jc w:val="both"/>
      </w:pPr>
      <w:r>
        <w:rPr>
          <w:rFonts w:ascii="Tahoma" w:hAnsi="Tahoma" w:cs="Tahoma"/>
          <w:sz w:val="20"/>
        </w:rP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B026EA" w:rsidRDefault="00B026EA">
      <w:pPr>
        <w:spacing w:after="1" w:line="200" w:lineRule="atLeast"/>
        <w:jc w:val="both"/>
      </w:pPr>
      <w:r>
        <w:rPr>
          <w:rFonts w:ascii="Tahoma" w:hAnsi="Tahoma" w:cs="Tahoma"/>
          <w:sz w:val="20"/>
        </w:rPr>
        <w:t xml:space="preserve">(п. 22 в ред. Федерального </w:t>
      </w:r>
      <w:hyperlink r:id="rId164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23) вид жилого помещения в соответствии с жилищным законодательством;</w:t>
      </w:r>
    </w:p>
    <w:p w:rsidR="00B026EA" w:rsidRDefault="00B026EA">
      <w:pPr>
        <w:spacing w:before="200" w:after="1" w:line="200" w:lineRule="atLeast"/>
        <w:ind w:firstLine="540"/>
        <w:jc w:val="both"/>
      </w:pPr>
      <w:r>
        <w:rPr>
          <w:rFonts w:ascii="Tahoma" w:hAnsi="Tahoma" w:cs="Tahoma"/>
          <w:sz w:val="20"/>
        </w:rPr>
        <w:t>24) сведения о части объекта недвижимости, за исключением случая, если объектом недвижимости является объект незавершенного строительства;</w:t>
      </w:r>
    </w:p>
    <w:p w:rsidR="00B026EA" w:rsidRDefault="00B026EA">
      <w:pPr>
        <w:spacing w:after="1" w:line="200" w:lineRule="atLeast"/>
        <w:jc w:val="both"/>
      </w:pPr>
      <w:r>
        <w:rPr>
          <w:rFonts w:ascii="Tahoma" w:hAnsi="Tahoma" w:cs="Tahoma"/>
          <w:sz w:val="20"/>
        </w:rPr>
        <w:t xml:space="preserve">(п. 24 в ред. Федерального </w:t>
      </w:r>
      <w:hyperlink r:id="rId164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25) кадастровый номер образованного объекта недвижимости - в отношении исходного объекта недвижимости;</w:t>
      </w:r>
    </w:p>
    <w:p w:rsidR="00B026EA" w:rsidRDefault="00B026EA">
      <w:pPr>
        <w:spacing w:before="200" w:after="1" w:line="200" w:lineRule="atLeast"/>
        <w:ind w:firstLine="540"/>
        <w:jc w:val="both"/>
      </w:pPr>
      <w:r>
        <w:rPr>
          <w:rFonts w:ascii="Tahoma" w:hAnsi="Tahoma" w:cs="Tahoma"/>
          <w:sz w:val="20"/>
        </w:rP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27) номер кадастрового квартала, в котором находится объект недвижимости.</w:t>
      </w:r>
    </w:p>
    <w:p w:rsidR="00B026EA" w:rsidRDefault="00B026EA">
      <w:pPr>
        <w:spacing w:before="200" w:after="1" w:line="200" w:lineRule="atLeast"/>
        <w:ind w:firstLine="540"/>
        <w:jc w:val="both"/>
      </w:pPr>
      <w:r>
        <w:rPr>
          <w:rFonts w:ascii="Tahoma" w:hAnsi="Tahoma" w:cs="Tahoma"/>
          <w:sz w:val="20"/>
        </w:rPr>
        <w:t>5. В кадастр недвижимости вносятся следующие дополнительные сведения об объекте недвижимого имущества:</w:t>
      </w:r>
    </w:p>
    <w:p w:rsidR="00B026EA" w:rsidRDefault="00B026EA">
      <w:pPr>
        <w:spacing w:before="200" w:after="1" w:line="200" w:lineRule="atLeast"/>
        <w:ind w:firstLine="540"/>
        <w:jc w:val="both"/>
      </w:pPr>
      <w:r>
        <w:rPr>
          <w:rFonts w:ascii="Tahoma" w:hAnsi="Tahoma" w:cs="Tahoma"/>
          <w:sz w:val="20"/>
        </w:rPr>
        <w:t>1) сведения о кадастровой стоимости объекта недвижимости;</w:t>
      </w:r>
    </w:p>
    <w:p w:rsidR="00B026EA" w:rsidRDefault="00B026EA">
      <w:pPr>
        <w:spacing w:before="200" w:after="1" w:line="200" w:lineRule="atLeast"/>
        <w:ind w:firstLine="540"/>
        <w:jc w:val="both"/>
      </w:pPr>
      <w:r>
        <w:rPr>
          <w:rFonts w:ascii="Tahoma" w:hAnsi="Tahoma" w:cs="Tahoma"/>
          <w:sz w:val="20"/>
        </w:rP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3) категория земель, к которой отнесен земельный участок,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4) вид или виды разрешенного использования земельного участка, здания, сооружения, помещения;</w:t>
      </w:r>
    </w:p>
    <w:p w:rsidR="00B026EA" w:rsidRDefault="00B026EA">
      <w:pPr>
        <w:spacing w:before="200" w:after="1" w:line="200" w:lineRule="atLeast"/>
        <w:ind w:firstLine="540"/>
        <w:jc w:val="both"/>
      </w:pPr>
      <w:r>
        <w:rPr>
          <w:rFonts w:ascii="Tahoma" w:hAnsi="Tahoma" w:cs="Tahoma"/>
          <w:sz w:val="20"/>
        </w:rP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B026EA" w:rsidRDefault="00B026EA">
      <w:pPr>
        <w:spacing w:after="1" w:line="200" w:lineRule="atLeast"/>
        <w:jc w:val="both"/>
      </w:pPr>
      <w:r>
        <w:rPr>
          <w:rFonts w:ascii="Tahoma" w:hAnsi="Tahoma" w:cs="Tahoma"/>
          <w:sz w:val="20"/>
        </w:rPr>
        <w:t xml:space="preserve">(в ред. Федерального </w:t>
      </w:r>
      <w:hyperlink r:id="rId1646"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6) сведения о том, что земельный участок расположен в границах особо охраняемой природной территории, охотничьих угодий,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164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B026EA" w:rsidRDefault="00B026EA">
      <w:pPr>
        <w:spacing w:before="200" w:after="1" w:line="200" w:lineRule="atLeast"/>
        <w:ind w:firstLine="540"/>
        <w:jc w:val="both"/>
      </w:pPr>
      <w:r>
        <w:rPr>
          <w:rFonts w:ascii="Tahoma" w:hAnsi="Tahoma" w:cs="Tahoma"/>
          <w:sz w:val="20"/>
        </w:rPr>
        <w:t xml:space="preserve">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w:t>
      </w:r>
      <w:r>
        <w:rPr>
          <w:rFonts w:ascii="Tahoma" w:hAnsi="Tahoma" w:cs="Tahoma"/>
          <w:sz w:val="20"/>
        </w:rPr>
        <w:lastRenderedPageBreak/>
        <w:t>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B026EA" w:rsidRDefault="00B026EA">
      <w:pPr>
        <w:spacing w:before="200" w:after="1" w:line="200" w:lineRule="atLeast"/>
        <w:ind w:firstLine="540"/>
        <w:jc w:val="both"/>
      </w:pPr>
      <w:r>
        <w:rPr>
          <w:rFonts w:ascii="Tahoma" w:hAnsi="Tahoma" w:cs="Tahoma"/>
          <w:sz w:val="20"/>
        </w:rPr>
        <w:t>9) назначение здания (нежилое, жилое, многоквартирный дом, жилое строение, садовый дом), если объектом недвижимости является здание;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648" w:history="1">
        <w:r>
          <w:rPr>
            <w:rFonts w:ascii="Tahoma" w:hAnsi="Tahoma" w:cs="Tahoma"/>
            <w:color w:val="0000FF"/>
            <w:sz w:val="20"/>
          </w:rPr>
          <w:t>N 361-ФЗ</w:t>
        </w:r>
      </w:hyperlink>
      <w:r>
        <w:rPr>
          <w:rFonts w:ascii="Tahoma" w:hAnsi="Tahoma" w:cs="Tahoma"/>
          <w:sz w:val="20"/>
        </w:rPr>
        <w:t xml:space="preserve">, от 17.06.2019 </w:t>
      </w:r>
      <w:hyperlink r:id="rId1649" w:history="1">
        <w:r>
          <w:rPr>
            <w:rFonts w:ascii="Tahoma" w:hAnsi="Tahoma" w:cs="Tahoma"/>
            <w:color w:val="0000FF"/>
            <w:sz w:val="20"/>
          </w:rPr>
          <w:t>N 150-ФЗ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10) назначение помещения (жилое, нежилое), если объектом недвижимости является помещение;</w:t>
      </w:r>
    </w:p>
    <w:p w:rsidR="00B026EA" w:rsidRDefault="00B026EA">
      <w:pPr>
        <w:spacing w:before="200" w:after="1" w:line="200" w:lineRule="atLeast"/>
        <w:ind w:firstLine="540"/>
        <w:jc w:val="both"/>
      </w:pPr>
      <w:r>
        <w:rPr>
          <w:rFonts w:ascii="Tahoma" w:hAnsi="Tahoma" w:cs="Tahoma"/>
          <w:sz w:val="20"/>
        </w:rP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B026EA" w:rsidRDefault="00B026EA">
      <w:pPr>
        <w:spacing w:before="200" w:after="1" w:line="200" w:lineRule="atLeast"/>
        <w:ind w:firstLine="540"/>
        <w:jc w:val="both"/>
      </w:pPr>
      <w:r>
        <w:rPr>
          <w:rFonts w:ascii="Tahoma" w:hAnsi="Tahoma" w:cs="Tahoma"/>
          <w:sz w:val="20"/>
        </w:rPr>
        <w:t>12) назначение сооружения,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13) назначение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B026EA" w:rsidRDefault="00B026EA">
      <w:pPr>
        <w:spacing w:before="200" w:after="1" w:line="200" w:lineRule="atLeast"/>
        <w:ind w:firstLine="540"/>
        <w:jc w:val="both"/>
      </w:pPr>
      <w:r>
        <w:rPr>
          <w:rFonts w:ascii="Tahoma" w:hAnsi="Tahoma" w:cs="Tahoma"/>
          <w:sz w:val="20"/>
        </w:rPr>
        <w:t>15) сведения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16) сведения о расположении земельного участка в границах территории, в отношении которой утвержден проект межевания территории;</w:t>
      </w:r>
    </w:p>
    <w:p w:rsidR="00B026EA" w:rsidRDefault="00B026EA">
      <w:pPr>
        <w:spacing w:before="200" w:after="1" w:line="200" w:lineRule="atLeast"/>
        <w:ind w:firstLine="540"/>
        <w:jc w:val="both"/>
      </w:pPr>
      <w:r>
        <w:rPr>
          <w:rFonts w:ascii="Tahoma" w:hAnsi="Tahoma" w:cs="Tahoma"/>
          <w:sz w:val="20"/>
        </w:rP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before="200" w:after="1" w:line="200" w:lineRule="atLeast"/>
        <w:ind w:firstLine="540"/>
        <w:jc w:val="both"/>
      </w:pPr>
      <w:r>
        <w:rPr>
          <w:rFonts w:ascii="Tahoma" w:hAnsi="Tahoma" w:cs="Tahoma"/>
          <w:sz w:val="20"/>
        </w:rPr>
        <w:t>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B026EA" w:rsidRDefault="00B026EA">
      <w:pPr>
        <w:spacing w:before="200" w:after="1" w:line="200" w:lineRule="atLeast"/>
        <w:ind w:firstLine="540"/>
        <w:jc w:val="both"/>
      </w:pPr>
      <w:r>
        <w:rPr>
          <w:rFonts w:ascii="Tahoma" w:hAnsi="Tahoma" w:cs="Tahoma"/>
          <w:sz w:val="20"/>
        </w:rPr>
        <w:t xml:space="preserve">20) сведения о наличии земельного спора о местоположении границ земельных участков в предусмотренном </w:t>
      </w:r>
      <w:hyperlink w:anchor="P1150" w:history="1">
        <w:r>
          <w:rPr>
            <w:rFonts w:ascii="Tahoma" w:hAnsi="Tahoma" w:cs="Tahoma"/>
            <w:color w:val="0000FF"/>
            <w:sz w:val="20"/>
          </w:rPr>
          <w:t>частью 5 статьи 43</w:t>
        </w:r>
      </w:hyperlink>
      <w:r>
        <w:rPr>
          <w:rFonts w:ascii="Tahoma" w:hAnsi="Tahoma" w:cs="Tahoma"/>
          <w:sz w:val="20"/>
        </w:rPr>
        <w:t xml:space="preserve"> настоящего Федерального закона случае;</w:t>
      </w:r>
    </w:p>
    <w:p w:rsidR="00B026EA" w:rsidRDefault="00B026EA">
      <w:pPr>
        <w:spacing w:before="200" w:after="1" w:line="200" w:lineRule="atLeast"/>
        <w:ind w:firstLine="540"/>
        <w:jc w:val="both"/>
      </w:pPr>
      <w:r>
        <w:rPr>
          <w:rFonts w:ascii="Tahoma" w:hAnsi="Tahoma" w:cs="Tahoma"/>
          <w:sz w:val="20"/>
        </w:rPr>
        <w:t>21) адрес объекта недвижимости (при его наличии);</w:t>
      </w:r>
    </w:p>
    <w:p w:rsidR="00B026EA" w:rsidRDefault="00B026EA">
      <w:pPr>
        <w:spacing w:before="200" w:after="1" w:line="200" w:lineRule="atLeast"/>
        <w:ind w:firstLine="540"/>
        <w:jc w:val="both"/>
      </w:pPr>
      <w:r>
        <w:rPr>
          <w:rFonts w:ascii="Tahoma" w:hAnsi="Tahoma" w:cs="Tahoma"/>
          <w:sz w:val="20"/>
        </w:rP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lastRenderedPageBreak/>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1650"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24) сведения об ограничении оборотоспособности земельного участка в соответствии со </w:t>
      </w:r>
      <w:hyperlink r:id="rId1651" w:history="1">
        <w:r>
          <w:rPr>
            <w:rFonts w:ascii="Tahoma" w:hAnsi="Tahoma" w:cs="Tahoma"/>
            <w:color w:val="0000FF"/>
            <w:sz w:val="20"/>
          </w:rPr>
          <w:t>статьей 11</w:t>
        </w:r>
      </w:hyperlink>
      <w:r>
        <w:rPr>
          <w:rFonts w:ascii="Tahoma" w:hAnsi="Tahoma" w:cs="Tahoma"/>
          <w:sz w:val="20"/>
        </w:rP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1652" w:history="1">
        <w:r>
          <w:rPr>
            <w:rFonts w:ascii="Tahoma" w:hAnsi="Tahoma" w:cs="Tahoma"/>
            <w:color w:val="0000FF"/>
            <w:sz w:val="20"/>
          </w:rPr>
          <w:t>законом</w:t>
        </w:r>
      </w:hyperlink>
      <w:r>
        <w:rPr>
          <w:rFonts w:ascii="Tahoma" w:hAnsi="Tahoma" w:cs="Tahoma"/>
          <w:sz w:val="20"/>
        </w:rP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1653" w:history="1">
        <w:r>
          <w:rPr>
            <w:rFonts w:ascii="Tahoma" w:hAnsi="Tahoma" w:cs="Tahoma"/>
            <w:color w:val="0000FF"/>
            <w:sz w:val="20"/>
          </w:rPr>
          <w:t>законом</w:t>
        </w:r>
      </w:hyperlink>
      <w:r>
        <w:rPr>
          <w:rFonts w:ascii="Tahoma" w:hAnsi="Tahoma" w:cs="Tahoma"/>
          <w:sz w:val="20"/>
        </w:rP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1654" w:history="1">
        <w:r>
          <w:rPr>
            <w:rFonts w:ascii="Tahoma" w:hAnsi="Tahoma" w:cs="Tahoma"/>
            <w:color w:val="0000FF"/>
            <w:sz w:val="20"/>
          </w:rPr>
          <w:t>статьей 9</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24 введен Федеральным </w:t>
      </w:r>
      <w:hyperlink r:id="rId1655"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9. Реестр прав на недвижимость</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B026EA" w:rsidRDefault="00B026EA">
      <w:pPr>
        <w:spacing w:before="200" w:after="1" w:line="200" w:lineRule="atLeast"/>
        <w:ind w:firstLine="540"/>
        <w:jc w:val="both"/>
      </w:pPr>
      <w:r>
        <w:rPr>
          <w:rFonts w:ascii="Tahoma" w:hAnsi="Tahoma" w:cs="Tahoma"/>
          <w:sz w:val="20"/>
        </w:rP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B026EA" w:rsidRDefault="00B026EA">
      <w:pPr>
        <w:spacing w:before="200" w:after="1" w:line="200" w:lineRule="atLeast"/>
        <w:ind w:firstLine="540"/>
        <w:jc w:val="both"/>
      </w:pPr>
      <w:r>
        <w:rPr>
          <w:rFonts w:ascii="Tahoma" w:hAnsi="Tahoma" w:cs="Tahoma"/>
          <w:sz w:val="20"/>
        </w:rPr>
        <w:t>1) вид вещного права, номер регистрации и дата государственной регистрации права;</w:t>
      </w:r>
    </w:p>
    <w:p w:rsidR="00B026EA" w:rsidRDefault="00B026EA">
      <w:pPr>
        <w:spacing w:before="200" w:after="1" w:line="200" w:lineRule="atLeast"/>
        <w:ind w:firstLine="540"/>
        <w:jc w:val="both"/>
      </w:pPr>
      <w:r>
        <w:rPr>
          <w:rFonts w:ascii="Tahoma" w:hAnsi="Tahoma" w:cs="Tahoma"/>
          <w:sz w:val="20"/>
        </w:rP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3) сведения об основании возникновения, изменения, перехода и прекращения права на объект недвижимости;</w:t>
      </w:r>
    </w:p>
    <w:p w:rsidR="00B026EA" w:rsidRDefault="00B026EA">
      <w:pPr>
        <w:spacing w:before="200" w:after="1" w:line="200" w:lineRule="atLeast"/>
        <w:ind w:firstLine="540"/>
        <w:jc w:val="both"/>
      </w:pPr>
      <w:r>
        <w:rPr>
          <w:rFonts w:ascii="Tahoma" w:hAnsi="Tahoma" w:cs="Tahoma"/>
          <w:sz w:val="20"/>
        </w:rPr>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B026EA" w:rsidRDefault="00B026EA">
      <w:pPr>
        <w:spacing w:before="200" w:after="1" w:line="200" w:lineRule="atLeast"/>
        <w:ind w:firstLine="540"/>
        <w:jc w:val="both"/>
      </w:pPr>
      <w:r>
        <w:rPr>
          <w:rFonts w:ascii="Tahoma" w:hAnsi="Tahoma" w:cs="Tahoma"/>
          <w:sz w:val="20"/>
        </w:rP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lastRenderedPageBreak/>
        <w:t>6) основания возникновения, изменения, прекращения ограничений права или обременений объекта недвижимости;</w:t>
      </w:r>
    </w:p>
    <w:p w:rsidR="00B026EA" w:rsidRDefault="00B026EA">
      <w:pPr>
        <w:spacing w:before="200" w:after="1" w:line="200" w:lineRule="atLeast"/>
        <w:ind w:firstLine="540"/>
        <w:jc w:val="both"/>
      </w:pPr>
      <w:r>
        <w:rPr>
          <w:rFonts w:ascii="Tahoma" w:hAnsi="Tahoma" w:cs="Tahoma"/>
          <w:sz w:val="20"/>
        </w:rPr>
        <w:t>7) реквизиты, существенные условия сделки или сделок.</w:t>
      </w:r>
    </w:p>
    <w:p w:rsidR="00B026EA" w:rsidRDefault="00B026EA">
      <w:pPr>
        <w:spacing w:after="1" w:line="200" w:lineRule="atLeast"/>
        <w:jc w:val="both"/>
      </w:pPr>
      <w:r>
        <w:rPr>
          <w:rFonts w:ascii="Tahoma" w:hAnsi="Tahoma" w:cs="Tahoma"/>
          <w:sz w:val="20"/>
        </w:rPr>
        <w:t xml:space="preserve">(в ред. Федерального </w:t>
      </w:r>
      <w:hyperlink r:id="rId165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В реестр прав на недвижимость вносятся следующие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1657" w:history="1">
        <w:r>
          <w:rPr>
            <w:rFonts w:ascii="Tahoma" w:hAnsi="Tahoma" w:cs="Tahoma"/>
            <w:color w:val="0000FF"/>
            <w:sz w:val="20"/>
          </w:rPr>
          <w:t>отметках</w:t>
        </w:r>
      </w:hyperlink>
      <w:r>
        <w:rPr>
          <w:rFonts w:ascii="Tahoma" w:hAnsi="Tahoma" w:cs="Tahoma"/>
          <w:sz w:val="20"/>
        </w:rPr>
        <w:t xml:space="preserve"> в реестре прав на недвижимость);</w:t>
      </w:r>
    </w:p>
    <w:p w:rsidR="00B026EA" w:rsidRDefault="00B026EA">
      <w:pPr>
        <w:spacing w:after="1" w:line="200" w:lineRule="atLeast"/>
        <w:jc w:val="both"/>
      </w:pPr>
      <w:r>
        <w:rPr>
          <w:rFonts w:ascii="Tahoma" w:hAnsi="Tahoma" w:cs="Tahoma"/>
          <w:sz w:val="20"/>
        </w:rPr>
        <w:t xml:space="preserve">(в ред. Федерального </w:t>
      </w:r>
      <w:hyperlink r:id="rId1658"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B026EA" w:rsidRDefault="00B026EA">
      <w:pPr>
        <w:spacing w:before="200" w:after="1" w:line="200" w:lineRule="atLeast"/>
        <w:ind w:firstLine="540"/>
        <w:jc w:val="both"/>
      </w:pPr>
      <w:r>
        <w:rPr>
          <w:rFonts w:ascii="Tahoma" w:hAnsi="Tahoma" w:cs="Tahoma"/>
          <w:sz w:val="20"/>
        </w:rP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B026EA" w:rsidRDefault="00B026EA">
      <w:pPr>
        <w:spacing w:before="200" w:after="1" w:line="200" w:lineRule="atLeast"/>
        <w:ind w:firstLine="540"/>
        <w:jc w:val="both"/>
      </w:pPr>
      <w:r>
        <w:rPr>
          <w:rFonts w:ascii="Tahoma" w:hAnsi="Tahoma" w:cs="Tahoma"/>
          <w:sz w:val="20"/>
        </w:rP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B026EA" w:rsidRDefault="00B026EA">
      <w:pPr>
        <w:spacing w:before="200" w:after="1" w:line="200" w:lineRule="atLeast"/>
        <w:ind w:firstLine="540"/>
        <w:jc w:val="both"/>
      </w:pPr>
      <w:r>
        <w:rPr>
          <w:rFonts w:ascii="Tahoma" w:hAnsi="Tahoma" w:cs="Tahoma"/>
          <w:sz w:val="20"/>
        </w:rPr>
        <w:t>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B026EA" w:rsidRDefault="00B026EA">
      <w:pPr>
        <w:spacing w:before="200" w:after="1" w:line="200" w:lineRule="atLeast"/>
        <w:ind w:firstLine="540"/>
        <w:jc w:val="both"/>
      </w:pPr>
      <w:r>
        <w:rPr>
          <w:rFonts w:ascii="Tahoma" w:hAnsi="Tahoma" w:cs="Tahoma"/>
          <w:sz w:val="20"/>
        </w:rP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8.1) утратил силу. - Федеральный </w:t>
      </w:r>
      <w:hyperlink r:id="rId1659" w:history="1">
        <w:r>
          <w:rPr>
            <w:rFonts w:ascii="Tahoma" w:hAnsi="Tahoma" w:cs="Tahoma"/>
            <w:color w:val="0000FF"/>
            <w:sz w:val="20"/>
          </w:rPr>
          <w:t>закон</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8.2) утратил силу. - Федеральный </w:t>
      </w:r>
      <w:hyperlink r:id="rId1660"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1661"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w:t>
      </w:r>
    </w:p>
    <w:p w:rsidR="00B026EA" w:rsidRDefault="00B026EA">
      <w:pPr>
        <w:spacing w:after="1" w:line="200" w:lineRule="atLeast"/>
        <w:jc w:val="both"/>
      </w:pPr>
      <w:r>
        <w:rPr>
          <w:rFonts w:ascii="Tahoma" w:hAnsi="Tahoma" w:cs="Tahoma"/>
          <w:sz w:val="20"/>
        </w:rPr>
        <w:t xml:space="preserve">(п. 8.3 введен Федеральным </w:t>
      </w:r>
      <w:hyperlink r:id="rId1662"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1663" w:history="1">
        <w:r>
          <w:rPr>
            <w:rFonts w:ascii="Tahoma" w:hAnsi="Tahoma" w:cs="Tahoma"/>
            <w:color w:val="0000FF"/>
            <w:sz w:val="20"/>
          </w:rPr>
          <w:t>частью 15 статьи 23</w:t>
        </w:r>
      </w:hyperlink>
      <w:r>
        <w:rPr>
          <w:rFonts w:ascii="Tahoma" w:hAnsi="Tahoma" w:cs="Tahoma"/>
          <w:sz w:val="20"/>
        </w:rPr>
        <w:t xml:space="preserve"> Федерального закона от 30 декабря 2004 года N 214-ФЗ "Об </w:t>
      </w:r>
      <w:r>
        <w:rPr>
          <w:rFonts w:ascii="Tahoma" w:hAnsi="Tahoma" w:cs="Tahoma"/>
          <w:sz w:val="20"/>
        </w:rPr>
        <w:lastRenderedPageBreak/>
        <w:t>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8.4 введен Федеральным </w:t>
      </w:r>
      <w:hyperlink r:id="rId1664"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 8.5 ч. 3 ст. 9 (в ред. ФЗ от 31.12.2017 N 486-ФЗ) </w:t>
            </w:r>
            <w:hyperlink r:id="rId1665"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1666"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п. 8.5 ч. 3 ст. 9 </w:t>
            </w:r>
            <w:hyperlink r:id="rId1667"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8.5) сведения об управляющем залогом и о договоре управления залогом, если такой договор заключен для управления ипотекой;</w:t>
      </w:r>
    </w:p>
    <w:p w:rsidR="00B026EA" w:rsidRDefault="00B026EA">
      <w:pPr>
        <w:spacing w:after="1" w:line="200" w:lineRule="atLeast"/>
        <w:jc w:val="both"/>
      </w:pPr>
      <w:r>
        <w:rPr>
          <w:rFonts w:ascii="Tahoma" w:hAnsi="Tahoma" w:cs="Tahoma"/>
          <w:sz w:val="20"/>
        </w:rPr>
        <w:t xml:space="preserve">(п. 8.5 введен Федеральным </w:t>
      </w:r>
      <w:hyperlink r:id="rId1668"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9) иные сведения в случаях, предусмотренных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10. Реестр границ</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B026EA" w:rsidRDefault="00B026EA">
      <w:pPr>
        <w:spacing w:after="1" w:line="200" w:lineRule="atLeast"/>
        <w:jc w:val="both"/>
      </w:pPr>
      <w:r>
        <w:rPr>
          <w:rFonts w:ascii="Tahoma" w:hAnsi="Tahoma" w:cs="Tahoma"/>
          <w:sz w:val="20"/>
        </w:rPr>
        <w:t xml:space="preserve">(в ред. Федеральных законов от 27.12.2018 </w:t>
      </w:r>
      <w:hyperlink r:id="rId1669" w:history="1">
        <w:r>
          <w:rPr>
            <w:rFonts w:ascii="Tahoma" w:hAnsi="Tahoma" w:cs="Tahoma"/>
            <w:color w:val="0000FF"/>
            <w:sz w:val="20"/>
          </w:rPr>
          <w:t>N 538-ФЗ</w:t>
        </w:r>
      </w:hyperlink>
      <w:r>
        <w:rPr>
          <w:rFonts w:ascii="Tahoma" w:hAnsi="Tahoma" w:cs="Tahoma"/>
          <w:sz w:val="20"/>
        </w:rPr>
        <w:t xml:space="preserve">, от 18.07.2019 </w:t>
      </w:r>
      <w:hyperlink r:id="rId1670"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индивидуальные обозначения таких зон и территорий (вид, тип, номер, индекс и другие обозначения);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1671"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B026EA" w:rsidRDefault="00B026EA">
      <w:pPr>
        <w:spacing w:before="200" w:after="1" w:line="200" w:lineRule="atLeast"/>
        <w:ind w:firstLine="540"/>
        <w:jc w:val="both"/>
      </w:pPr>
      <w:r>
        <w:rPr>
          <w:rFonts w:ascii="Tahoma" w:hAnsi="Tahoma" w:cs="Tahoma"/>
          <w:sz w:val="20"/>
        </w:rP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1672"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территориальных зон, территорий объектов культурного наследия, особо охраняемых природных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1673"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w:t>
      </w:r>
      <w:r>
        <w:rPr>
          <w:rFonts w:ascii="Tahoma" w:hAnsi="Tahoma" w:cs="Tahoma"/>
          <w:sz w:val="20"/>
        </w:rPr>
        <w:lastRenderedPageBreak/>
        <w:t>Российской Федерации, игорной зоны, об установлении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Федерального </w:t>
      </w:r>
      <w:hyperlink r:id="rId1674" w:history="1">
        <w:r>
          <w:rPr>
            <w:rFonts w:ascii="Tahoma" w:hAnsi="Tahoma" w:cs="Tahoma"/>
            <w:color w:val="0000FF"/>
            <w:sz w:val="20"/>
          </w:rPr>
          <w:t>закона</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B026EA" w:rsidRDefault="00B026EA">
      <w:pPr>
        <w:spacing w:after="1" w:line="200" w:lineRule="atLeast"/>
        <w:jc w:val="both"/>
      </w:pPr>
      <w:r>
        <w:rPr>
          <w:rFonts w:ascii="Tahoma" w:hAnsi="Tahoma" w:cs="Tahoma"/>
          <w:sz w:val="20"/>
        </w:rPr>
        <w:t xml:space="preserve">(п. 8 введен Федеральным </w:t>
      </w:r>
      <w:hyperlink r:id="rId1675"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676"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B026EA" w:rsidRDefault="00B026EA">
      <w:pPr>
        <w:spacing w:after="1" w:line="200" w:lineRule="atLeast"/>
        <w:jc w:val="both"/>
      </w:pPr>
      <w:r>
        <w:rPr>
          <w:rFonts w:ascii="Tahoma" w:hAnsi="Tahoma" w:cs="Tahoma"/>
          <w:sz w:val="20"/>
        </w:rPr>
        <w:t xml:space="preserve">(п. 9 введен Федеральным </w:t>
      </w:r>
      <w:hyperlink r:id="rId1677"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678"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B026EA" w:rsidRDefault="00B026EA">
      <w:pPr>
        <w:spacing w:after="1" w:line="200" w:lineRule="atLeast"/>
        <w:jc w:val="both"/>
      </w:pPr>
      <w:r>
        <w:rPr>
          <w:rFonts w:ascii="Tahoma" w:hAnsi="Tahoma" w:cs="Tahoma"/>
          <w:sz w:val="20"/>
        </w:rPr>
        <w:t xml:space="preserve">(п. 10 введен Федеральным </w:t>
      </w:r>
      <w:hyperlink r:id="rId1679"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B026EA" w:rsidRDefault="00B026EA">
      <w:pPr>
        <w:spacing w:after="1" w:line="200" w:lineRule="atLeast"/>
        <w:jc w:val="both"/>
      </w:pPr>
      <w:r>
        <w:rPr>
          <w:rFonts w:ascii="Tahoma" w:hAnsi="Tahoma" w:cs="Tahoma"/>
          <w:sz w:val="20"/>
        </w:rPr>
        <w:t xml:space="preserve">(п. 11 введен Федеральным </w:t>
      </w:r>
      <w:hyperlink r:id="rId1680"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2. В реестр границ вносятся следующие сведения об административно-территориальном делении:</w:t>
      </w:r>
    </w:p>
    <w:p w:rsidR="00B026EA" w:rsidRDefault="00B026EA">
      <w:pPr>
        <w:spacing w:before="200" w:after="1" w:line="200" w:lineRule="atLeast"/>
        <w:ind w:firstLine="540"/>
        <w:jc w:val="both"/>
      </w:pPr>
      <w:r>
        <w:rPr>
          <w:rFonts w:ascii="Tahoma" w:hAnsi="Tahoma" w:cs="Tahoma"/>
          <w:sz w:val="20"/>
        </w:rPr>
        <w:t>1) описание местоположения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2) реквизиты правовых актов о согласовании и об утверждении изменения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3) описание местоположения границ муниципальных образований;</w:t>
      </w:r>
    </w:p>
    <w:p w:rsidR="00B026EA" w:rsidRDefault="00B026EA">
      <w:pPr>
        <w:spacing w:before="200" w:after="1" w:line="200" w:lineRule="atLeast"/>
        <w:ind w:firstLine="540"/>
        <w:jc w:val="both"/>
      </w:pPr>
      <w:r>
        <w:rPr>
          <w:rFonts w:ascii="Tahoma" w:hAnsi="Tahoma" w:cs="Tahoma"/>
          <w:sz w:val="20"/>
        </w:rPr>
        <w:t>4) реквизиты правовых актов об установлении или изменении границ муниципальных образований;</w:t>
      </w:r>
    </w:p>
    <w:p w:rsidR="00B026EA" w:rsidRDefault="00B026EA">
      <w:pPr>
        <w:spacing w:before="200" w:after="1" w:line="200" w:lineRule="atLeast"/>
        <w:ind w:firstLine="540"/>
        <w:jc w:val="both"/>
      </w:pPr>
      <w:r>
        <w:rPr>
          <w:rFonts w:ascii="Tahoma" w:hAnsi="Tahoma" w:cs="Tahoma"/>
          <w:sz w:val="20"/>
        </w:rPr>
        <w:t>5) описание местоположения границ населенных пунктов;</w:t>
      </w:r>
    </w:p>
    <w:p w:rsidR="00B026EA" w:rsidRDefault="00B026EA">
      <w:pPr>
        <w:spacing w:before="200" w:after="1" w:line="200" w:lineRule="atLeast"/>
        <w:ind w:firstLine="540"/>
        <w:jc w:val="both"/>
      </w:pPr>
      <w:r>
        <w:rPr>
          <w:rFonts w:ascii="Tahoma" w:hAnsi="Tahoma" w:cs="Tahoma"/>
          <w:sz w:val="20"/>
        </w:rPr>
        <w:t>6) реквизиты правовых актов об установлении или изменении границ населенных пунктов.</w:t>
      </w:r>
    </w:p>
    <w:p w:rsidR="00B026EA" w:rsidRDefault="00B026EA">
      <w:pPr>
        <w:spacing w:before="200" w:after="1" w:line="200" w:lineRule="atLeast"/>
        <w:ind w:firstLine="540"/>
        <w:jc w:val="both"/>
      </w:pPr>
      <w:r>
        <w:rPr>
          <w:rFonts w:ascii="Tahoma" w:hAnsi="Tahoma" w:cs="Tahoma"/>
          <w:sz w:val="20"/>
        </w:rPr>
        <w:t>3. В реестр границ вносятся следующие сведения о прохождении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1) описание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2) 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Государственной границы Российской Федерации на основании международных договоров Российской Федерации.</w:t>
      </w:r>
    </w:p>
    <w:p w:rsidR="00B026EA" w:rsidRDefault="00B026EA">
      <w:pPr>
        <w:spacing w:before="200" w:after="1" w:line="200" w:lineRule="atLeast"/>
        <w:ind w:firstLine="540"/>
        <w:jc w:val="both"/>
      </w:pPr>
      <w:r>
        <w:rPr>
          <w:rFonts w:ascii="Tahoma" w:hAnsi="Tahoma" w:cs="Tahoma"/>
          <w:sz w:val="20"/>
        </w:rPr>
        <w:t>4. В реестр границ вносятся следующие сведения об утвержденном проекте межевания территории:</w:t>
      </w:r>
    </w:p>
    <w:p w:rsidR="00B026EA" w:rsidRDefault="00B026EA">
      <w:pPr>
        <w:spacing w:before="200" w:after="1" w:line="200" w:lineRule="atLeast"/>
        <w:ind w:firstLine="540"/>
        <w:jc w:val="both"/>
      </w:pPr>
      <w:r>
        <w:rPr>
          <w:rFonts w:ascii="Tahoma" w:hAnsi="Tahoma" w:cs="Tahoma"/>
          <w:sz w:val="20"/>
        </w:rPr>
        <w:lastRenderedPageBreak/>
        <w:t>1) реквизиты решения об утверждении проекта межевания территории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земельных участков, подлежащих образованию в соответствии с утвержденным проектом межевания территории;</w:t>
      </w:r>
    </w:p>
    <w:p w:rsidR="00B026EA" w:rsidRDefault="00B026EA">
      <w:pPr>
        <w:spacing w:before="200" w:after="1" w:line="200" w:lineRule="atLeast"/>
        <w:ind w:firstLine="540"/>
        <w:jc w:val="both"/>
      </w:pPr>
      <w:r>
        <w:rPr>
          <w:rFonts w:ascii="Tahoma" w:hAnsi="Tahoma" w:cs="Tahoma"/>
          <w:sz w:val="20"/>
        </w:rPr>
        <w:t>3) вид или виды разрешенного использования земельных участков, указанные в утвержденном проекте межевания территории;</w:t>
      </w:r>
    </w:p>
    <w:p w:rsidR="00B026EA" w:rsidRDefault="00B026EA">
      <w:pPr>
        <w:spacing w:after="1" w:line="200" w:lineRule="atLeast"/>
        <w:jc w:val="both"/>
      </w:pPr>
      <w:r>
        <w:rPr>
          <w:rFonts w:ascii="Tahoma" w:hAnsi="Tahoma" w:cs="Tahoma"/>
          <w:sz w:val="20"/>
        </w:rPr>
        <w:t xml:space="preserve">(п. 3 введен Федеральным </w:t>
      </w:r>
      <w:hyperlink r:id="rId1681"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4) описание местоположения границ территории, в отношении которой утвержден проект межевания.</w:t>
      </w:r>
    </w:p>
    <w:p w:rsidR="00B026EA" w:rsidRDefault="00B026EA">
      <w:pPr>
        <w:spacing w:after="1" w:line="200" w:lineRule="atLeast"/>
        <w:jc w:val="both"/>
      </w:pPr>
      <w:r>
        <w:rPr>
          <w:rFonts w:ascii="Tahoma" w:hAnsi="Tahoma" w:cs="Tahoma"/>
          <w:sz w:val="20"/>
        </w:rPr>
        <w:t xml:space="preserve">(п. 4 введен Федеральным </w:t>
      </w:r>
      <w:hyperlink r:id="rId1682"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В реестр границ вносятся следующие сведения о береговых линиях (границах водных объектов):</w:t>
      </w:r>
    </w:p>
    <w:p w:rsidR="00B026EA" w:rsidRDefault="00B026EA">
      <w:pPr>
        <w:spacing w:before="200" w:after="1" w:line="200" w:lineRule="atLeast"/>
        <w:ind w:firstLine="540"/>
        <w:jc w:val="both"/>
      </w:pPr>
      <w:r>
        <w:rPr>
          <w:rFonts w:ascii="Tahoma" w:hAnsi="Tahoma" w:cs="Tahoma"/>
          <w:sz w:val="20"/>
        </w:rPr>
        <w:t xml:space="preserve">1) тип (в соответствии с </w:t>
      </w:r>
      <w:hyperlink r:id="rId1683" w:history="1">
        <w:r>
          <w:rPr>
            <w:rFonts w:ascii="Tahoma" w:hAnsi="Tahoma" w:cs="Tahoma"/>
            <w:color w:val="0000FF"/>
            <w:sz w:val="20"/>
          </w:rPr>
          <w:t>частью 2 статьи 5</w:t>
        </w:r>
      </w:hyperlink>
      <w:r>
        <w:rPr>
          <w:rFonts w:ascii="Tahoma" w:hAnsi="Tahoma" w:cs="Tahoma"/>
          <w:sz w:val="20"/>
        </w:rPr>
        <w:t xml:space="preserve"> Водного кодекса Российской Федерации) и наименование (при наличии) поверхностного водного объекта;</w:t>
      </w:r>
    </w:p>
    <w:p w:rsidR="00B026EA" w:rsidRDefault="00B026EA">
      <w:pPr>
        <w:spacing w:before="200" w:after="1" w:line="200" w:lineRule="atLeast"/>
        <w:ind w:firstLine="540"/>
        <w:jc w:val="both"/>
      </w:pPr>
      <w:r>
        <w:rPr>
          <w:rFonts w:ascii="Tahoma" w:hAnsi="Tahoma" w:cs="Tahoma"/>
          <w:sz w:val="20"/>
        </w:rPr>
        <w:t>2) описание местоположения береговой линии (границы водного объекта).</w:t>
      </w:r>
    </w:p>
    <w:p w:rsidR="00B026EA" w:rsidRDefault="00B026EA">
      <w:pPr>
        <w:spacing w:before="200" w:after="1" w:line="200" w:lineRule="atLeast"/>
        <w:ind w:firstLine="540"/>
        <w:jc w:val="both"/>
      </w:pPr>
      <w:r>
        <w:rPr>
          <w:rFonts w:ascii="Tahoma" w:hAnsi="Tahoma" w:cs="Tahoma"/>
          <w:sz w:val="20"/>
        </w:rPr>
        <w:t>6. В реестр границ вносятся следующие сведения о публичном сервитуте:</w:t>
      </w:r>
    </w:p>
    <w:p w:rsidR="00B026EA" w:rsidRDefault="00B026EA">
      <w:pPr>
        <w:spacing w:before="200" w:after="1" w:line="200" w:lineRule="atLeast"/>
        <w:ind w:firstLine="540"/>
        <w:jc w:val="both"/>
      </w:pPr>
      <w:r>
        <w:rPr>
          <w:rFonts w:ascii="Tahoma" w:hAnsi="Tahoma" w:cs="Tahoma"/>
          <w:sz w:val="20"/>
        </w:rP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публичного сервитута;</w:t>
      </w:r>
    </w:p>
    <w:p w:rsidR="00B026EA" w:rsidRDefault="00B026EA">
      <w:pPr>
        <w:spacing w:before="200" w:after="1" w:line="200" w:lineRule="atLeast"/>
        <w:ind w:firstLine="540"/>
        <w:jc w:val="both"/>
      </w:pPr>
      <w:r>
        <w:rPr>
          <w:rFonts w:ascii="Tahoma" w:hAnsi="Tahoma" w:cs="Tahoma"/>
          <w:sz w:val="20"/>
        </w:rPr>
        <w:t>3) цель установления публичного сервитута;</w:t>
      </w:r>
    </w:p>
    <w:p w:rsidR="00B026EA" w:rsidRDefault="00B026EA">
      <w:pPr>
        <w:spacing w:before="200" w:after="1" w:line="200" w:lineRule="atLeast"/>
        <w:ind w:firstLine="540"/>
        <w:jc w:val="both"/>
      </w:pPr>
      <w:r>
        <w:rPr>
          <w:rFonts w:ascii="Tahoma" w:hAnsi="Tahoma" w:cs="Tahoma"/>
          <w:sz w:val="20"/>
        </w:rPr>
        <w:t>4) срок публичного сервитута;</w:t>
      </w:r>
    </w:p>
    <w:p w:rsidR="00B026EA" w:rsidRDefault="00B026EA">
      <w:pPr>
        <w:spacing w:before="200" w:after="1" w:line="200" w:lineRule="atLeast"/>
        <w:ind w:firstLine="540"/>
        <w:jc w:val="both"/>
      </w:pPr>
      <w:r>
        <w:rPr>
          <w:rFonts w:ascii="Tahoma" w:hAnsi="Tahoma" w:cs="Tahoma"/>
          <w:sz w:val="20"/>
        </w:rP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1684" w:history="1">
        <w:r>
          <w:rPr>
            <w:rFonts w:ascii="Tahoma" w:hAnsi="Tahoma" w:cs="Tahoma"/>
            <w:color w:val="0000FF"/>
            <w:sz w:val="20"/>
          </w:rPr>
          <w:t>статьей 39.37</w:t>
        </w:r>
      </w:hyperlink>
      <w:r>
        <w:rPr>
          <w:rFonts w:ascii="Tahoma" w:hAnsi="Tahoma" w:cs="Tahoma"/>
          <w:sz w:val="20"/>
        </w:rPr>
        <w:t xml:space="preserve"> Земельного кодекса Российской Федерации;</w:t>
      </w:r>
    </w:p>
    <w:p w:rsidR="00B026EA" w:rsidRDefault="00B026EA">
      <w:pPr>
        <w:spacing w:before="200" w:after="1" w:line="200" w:lineRule="atLeast"/>
        <w:ind w:firstLine="540"/>
        <w:jc w:val="both"/>
      </w:pPr>
      <w:r>
        <w:rPr>
          <w:rFonts w:ascii="Tahoma" w:hAnsi="Tahoma" w:cs="Tahoma"/>
          <w:sz w:val="20"/>
        </w:rPr>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B026EA" w:rsidRDefault="00B026EA">
      <w:pPr>
        <w:spacing w:after="1" w:line="200" w:lineRule="atLeast"/>
        <w:jc w:val="both"/>
      </w:pPr>
      <w:r>
        <w:rPr>
          <w:rFonts w:ascii="Tahoma" w:hAnsi="Tahoma" w:cs="Tahoma"/>
          <w:sz w:val="20"/>
        </w:rPr>
        <w:t xml:space="preserve">(часть 6 введена Федеральным </w:t>
      </w:r>
      <w:hyperlink r:id="rId1685"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B026EA" w:rsidRDefault="00B026EA">
      <w:pPr>
        <w:spacing w:after="1" w:line="200" w:lineRule="atLeast"/>
        <w:jc w:val="both"/>
      </w:pPr>
      <w:r>
        <w:rPr>
          <w:rFonts w:ascii="Tahoma" w:hAnsi="Tahoma" w:cs="Tahoma"/>
          <w:sz w:val="20"/>
        </w:rPr>
        <w:t xml:space="preserve">(часть 7 введена Федеральным </w:t>
      </w:r>
      <w:hyperlink r:id="rId1686"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11. Реестровые дела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 Реестровые дела ведутся в электронной форме, за исключением случая, указанного в </w:t>
      </w:r>
      <w:hyperlink w:anchor="P298" w:history="1">
        <w:r>
          <w:rPr>
            <w:rFonts w:ascii="Tahoma" w:hAnsi="Tahoma" w:cs="Tahoma"/>
            <w:color w:val="0000FF"/>
            <w:sz w:val="20"/>
          </w:rPr>
          <w:t>части 4</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w:t>
      </w:r>
      <w:r>
        <w:rPr>
          <w:rFonts w:ascii="Tahoma" w:hAnsi="Tahoma" w:cs="Tahoma"/>
          <w:sz w:val="20"/>
        </w:rPr>
        <w:lastRenderedPageBreak/>
        <w:t>регистрации прав и имеют ту же юридическую силу, что и документ на бумажном носителе, представленный заявителем.</w:t>
      </w:r>
    </w:p>
    <w:p w:rsidR="00B026EA" w:rsidRDefault="00B026EA">
      <w:pPr>
        <w:spacing w:before="200" w:after="1" w:line="200" w:lineRule="atLeast"/>
        <w:ind w:firstLine="540"/>
        <w:jc w:val="both"/>
      </w:pPr>
      <w:r>
        <w:rPr>
          <w:rFonts w:ascii="Tahoma" w:hAnsi="Tahoma" w:cs="Tahoma"/>
          <w:sz w:val="20"/>
        </w:rP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12. Кадастровые карты</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публичные кадастровые карты - кадастровые карты, предназначенные для использования неограниченным кругом лиц;</w:t>
      </w:r>
    </w:p>
    <w:p w:rsidR="00B026EA" w:rsidRDefault="00B026EA">
      <w:pPr>
        <w:spacing w:before="200" w:after="1" w:line="200" w:lineRule="atLeast"/>
        <w:ind w:firstLine="540"/>
        <w:jc w:val="both"/>
      </w:pPr>
      <w:r>
        <w:rPr>
          <w:rFonts w:ascii="Tahoma" w:hAnsi="Tahoma" w:cs="Tahoma"/>
          <w:sz w:val="20"/>
        </w:rP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2. Публичные кадастровые карты и дежурные кадастровые карты ведутся органом регистрации прав в электронной форме.</w:t>
      </w:r>
    </w:p>
    <w:p w:rsidR="00B026EA" w:rsidRDefault="00B026EA">
      <w:pPr>
        <w:spacing w:before="200" w:after="1" w:line="200" w:lineRule="atLeast"/>
        <w:ind w:firstLine="540"/>
        <w:jc w:val="both"/>
      </w:pPr>
      <w:r>
        <w:rPr>
          <w:rFonts w:ascii="Tahoma" w:hAnsi="Tahoma" w:cs="Tahoma"/>
          <w:sz w:val="20"/>
        </w:rPr>
        <w:t xml:space="preserve">3. Публичные кадастровые карты подлежат размещению на официальном </w:t>
      </w:r>
      <w:hyperlink r:id="rId1687" w:history="1">
        <w:r>
          <w:rPr>
            <w:rFonts w:ascii="Tahoma" w:hAnsi="Tahoma" w:cs="Tahoma"/>
            <w:color w:val="0000FF"/>
            <w:sz w:val="20"/>
          </w:rPr>
          <w:t>сайте</w:t>
        </w:r>
      </w:hyperlink>
      <w:r>
        <w:rPr>
          <w:rFonts w:ascii="Tahoma" w:hAnsi="Tahoma" w:cs="Tahoma"/>
          <w:sz w:val="20"/>
        </w:rPr>
        <w:t xml:space="preserve"> для просмотра без подачи запросов и взимания платы.</w:t>
      </w:r>
    </w:p>
    <w:p w:rsidR="00B026EA" w:rsidRDefault="00B026EA">
      <w:pPr>
        <w:spacing w:before="200" w:after="1" w:line="200" w:lineRule="atLeast"/>
        <w:ind w:firstLine="540"/>
        <w:jc w:val="both"/>
      </w:pPr>
      <w:r>
        <w:rPr>
          <w:rFonts w:ascii="Tahoma" w:hAnsi="Tahoma" w:cs="Tahoma"/>
          <w:sz w:val="20"/>
        </w:rPr>
        <w:t xml:space="preserve">4. </w:t>
      </w:r>
      <w:hyperlink r:id="rId1688" w:history="1">
        <w:r>
          <w:rPr>
            <w:rFonts w:ascii="Tahoma" w:hAnsi="Tahoma" w:cs="Tahoma"/>
            <w:color w:val="0000FF"/>
            <w:sz w:val="20"/>
          </w:rPr>
          <w:t>Состав</w:t>
        </w:r>
      </w:hyperlink>
      <w:r>
        <w:rPr>
          <w:rFonts w:ascii="Tahoma" w:hAnsi="Tahoma" w:cs="Tahoma"/>
          <w:sz w:val="20"/>
        </w:rPr>
        <w:t xml:space="preserve"> сведений, содержащихся в кадастровых картах,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самоуправления. Состав, перечень таких сведений, порядок и способы их представления в орган регистрации прав </w:t>
      </w:r>
      <w:hyperlink r:id="rId1689" w:history="1">
        <w:r>
          <w:rPr>
            <w:rFonts w:ascii="Tahoma" w:hAnsi="Tahoma" w:cs="Tahoma"/>
            <w:color w:val="0000FF"/>
            <w:sz w:val="20"/>
          </w:rPr>
          <w:t>определяются</w:t>
        </w:r>
      </w:hyperlink>
      <w:r>
        <w:rPr>
          <w:rFonts w:ascii="Tahoma" w:hAnsi="Tahoma" w:cs="Tahoma"/>
          <w:sz w:val="20"/>
        </w:rPr>
        <w:t xml:space="preserve">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13. Внесение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Внесение сведений в Единый государственный реестр недвижимости осуществляется органом регистрации прав:</w:t>
      </w:r>
    </w:p>
    <w:p w:rsidR="00B026EA" w:rsidRDefault="00B026EA">
      <w:pPr>
        <w:spacing w:before="200" w:after="1" w:line="200" w:lineRule="atLeast"/>
        <w:ind w:firstLine="540"/>
        <w:jc w:val="both"/>
      </w:pPr>
      <w:r>
        <w:rPr>
          <w:rFonts w:ascii="Tahoma" w:hAnsi="Tahoma" w:cs="Tahoma"/>
          <w:sz w:val="20"/>
        </w:rP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B026EA" w:rsidRDefault="00B026EA">
      <w:pPr>
        <w:spacing w:before="200" w:after="1" w:line="200" w:lineRule="atLeast"/>
        <w:ind w:firstLine="540"/>
        <w:jc w:val="both"/>
      </w:pPr>
      <w:r>
        <w:rPr>
          <w:rFonts w:ascii="Tahoma" w:hAnsi="Tahoma" w:cs="Tahoma"/>
          <w:sz w:val="20"/>
        </w:rP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B026EA" w:rsidRDefault="00B026EA">
      <w:pPr>
        <w:spacing w:before="200" w:after="1" w:line="200" w:lineRule="atLeast"/>
        <w:ind w:firstLine="540"/>
        <w:jc w:val="both"/>
      </w:pPr>
      <w:r>
        <w:rPr>
          <w:rFonts w:ascii="Tahoma" w:hAnsi="Tahoma" w:cs="Tahoma"/>
          <w:sz w:val="20"/>
        </w:rPr>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169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3. ГОСУДАРСТВЕННЫЙ КАДАСТРОВЫЙ УЧЕТ</w:t>
      </w:r>
    </w:p>
    <w:p w:rsidR="00B026EA" w:rsidRDefault="00B026EA">
      <w:pPr>
        <w:spacing w:after="1" w:line="200" w:lineRule="atLeast"/>
        <w:jc w:val="center"/>
      </w:pPr>
      <w:r>
        <w:rPr>
          <w:rFonts w:ascii="Tahoma" w:hAnsi="Tahoma" w:cs="Tahoma"/>
          <w:b/>
          <w:sz w:val="20"/>
        </w:rPr>
        <w:lastRenderedPageBreak/>
        <w:t>НЕДВИЖИМОГО ИМУЩЕСТВА И ГОСУДАРСТВЕННАЯ РЕГИСТРАЦИЯ</w:t>
      </w:r>
    </w:p>
    <w:p w:rsidR="00B026EA" w:rsidRDefault="00B026EA">
      <w:pPr>
        <w:spacing w:after="1" w:line="200" w:lineRule="atLeast"/>
        <w:jc w:val="center"/>
      </w:pPr>
      <w:r>
        <w:rPr>
          <w:rFonts w:ascii="Tahoma" w:hAnsi="Tahoma" w:cs="Tahoma"/>
          <w:b/>
          <w:sz w:val="20"/>
        </w:rPr>
        <w:t>ПРАВ 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14. Основания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осуществляются на основании </w:t>
      </w:r>
      <w:hyperlink r:id="rId1691" w:history="1">
        <w:r>
          <w:rPr>
            <w:rFonts w:ascii="Tahoma" w:hAnsi="Tahoma" w:cs="Tahoma"/>
            <w:color w:val="0000FF"/>
            <w:sz w:val="20"/>
          </w:rPr>
          <w:t>заявления</w:t>
        </w:r>
      </w:hyperlink>
      <w:r>
        <w:rPr>
          <w:rFonts w:ascii="Tahoma" w:hAnsi="Tahoma" w:cs="Tahoma"/>
          <w:sz w:val="20"/>
        </w:rP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B026EA" w:rsidRDefault="00B026EA">
      <w:pPr>
        <w:spacing w:before="200" w:after="1" w:line="200" w:lineRule="atLeast"/>
        <w:ind w:firstLine="540"/>
        <w:jc w:val="both"/>
      </w:pPr>
      <w:r>
        <w:rPr>
          <w:rFonts w:ascii="Tahoma" w:hAnsi="Tahoma" w:cs="Tahoma"/>
          <w:sz w:val="20"/>
        </w:rPr>
        <w:t>2. Основаниями для осуществления государственного кадастрового учета и (или) государственной регистрации прав являются:</w:t>
      </w:r>
    </w:p>
    <w:p w:rsidR="00B026EA" w:rsidRDefault="00B026EA">
      <w:pPr>
        <w:spacing w:before="200" w:after="1" w:line="200" w:lineRule="atLeast"/>
        <w:ind w:firstLine="540"/>
        <w:jc w:val="both"/>
      </w:pPr>
      <w:r>
        <w:rPr>
          <w:rFonts w:ascii="Tahoma" w:hAnsi="Tahoma" w:cs="Tahoma"/>
          <w:sz w:val="20"/>
        </w:rP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B026EA" w:rsidRDefault="00B026EA">
      <w:pPr>
        <w:spacing w:before="200" w:after="1" w:line="200" w:lineRule="atLeast"/>
        <w:ind w:firstLine="540"/>
        <w:jc w:val="both"/>
      </w:pPr>
      <w:r>
        <w:rPr>
          <w:rFonts w:ascii="Tahoma" w:hAnsi="Tahoma" w:cs="Tahoma"/>
          <w:sz w:val="20"/>
        </w:rP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B026EA" w:rsidRDefault="00B026EA">
      <w:pPr>
        <w:spacing w:before="200" w:after="1" w:line="200" w:lineRule="atLeast"/>
        <w:ind w:firstLine="540"/>
        <w:jc w:val="both"/>
      </w:pPr>
      <w:r>
        <w:rPr>
          <w:rFonts w:ascii="Tahoma" w:hAnsi="Tahoma" w:cs="Tahoma"/>
          <w:sz w:val="20"/>
        </w:rPr>
        <w:t>4) свидетельства о праве на наследство;</w:t>
      </w:r>
    </w:p>
    <w:p w:rsidR="00B026EA" w:rsidRDefault="00B026EA">
      <w:pPr>
        <w:spacing w:before="200" w:after="1" w:line="200" w:lineRule="atLeast"/>
        <w:ind w:firstLine="540"/>
        <w:jc w:val="both"/>
      </w:pPr>
      <w:r>
        <w:rPr>
          <w:rFonts w:ascii="Tahoma" w:hAnsi="Tahoma" w:cs="Tahoma"/>
          <w:sz w:val="20"/>
        </w:rPr>
        <w:t>5) вступившие в законную силу судебные акты;</w:t>
      </w:r>
    </w:p>
    <w:p w:rsidR="00B026EA" w:rsidRDefault="00B026EA">
      <w:pPr>
        <w:spacing w:before="200" w:after="1" w:line="200" w:lineRule="atLeast"/>
        <w:ind w:firstLine="540"/>
        <w:jc w:val="both"/>
      </w:pPr>
      <w:r>
        <w:rPr>
          <w:rFonts w:ascii="Tahoma" w:hAnsi="Tahoma" w:cs="Tahoma"/>
          <w:sz w:val="20"/>
        </w:rPr>
        <w:t>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B026EA" w:rsidRDefault="00B026EA">
      <w:pPr>
        <w:spacing w:before="200" w:after="1" w:line="200" w:lineRule="atLeast"/>
        <w:ind w:firstLine="540"/>
        <w:jc w:val="both"/>
      </w:pPr>
      <w:r>
        <w:rPr>
          <w:rFonts w:ascii="Tahoma" w:hAnsi="Tahoma" w:cs="Tahoma"/>
          <w:sz w:val="20"/>
        </w:rPr>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1692" w:history="1">
              <w:r>
                <w:rPr>
                  <w:rFonts w:ascii="Tahoma" w:hAnsi="Tahoma" w:cs="Tahoma"/>
                  <w:color w:val="0000FF"/>
                  <w:sz w:val="20"/>
                </w:rPr>
                <w:t>законом</w:t>
              </w:r>
            </w:hyperlink>
            <w:r>
              <w:rPr>
                <w:rFonts w:ascii="Tahoma" w:hAnsi="Tahoma" w:cs="Tahoma"/>
                <w:color w:val="392C69"/>
                <w:sz w:val="20"/>
              </w:rPr>
              <w:t xml:space="preserve"> от 01.05.2016 N 119-ФЗ пункт 7.1 части 2 статьи 14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1693"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7.1 введен Федеральным </w:t>
      </w:r>
      <w:hyperlink r:id="rId1694"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1695"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169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lastRenderedPageBreak/>
        <w:t>9) наступление обстоятельств, указанных в федеральном законе.</w:t>
      </w:r>
    </w:p>
    <w:p w:rsidR="00B026EA" w:rsidRDefault="00B026EA">
      <w:pPr>
        <w:spacing w:before="200" w:after="1" w:line="200" w:lineRule="atLeast"/>
        <w:ind w:firstLine="540"/>
        <w:jc w:val="both"/>
      </w:pPr>
      <w:r>
        <w:rPr>
          <w:rFonts w:ascii="Tahoma" w:hAnsi="Tahoma" w:cs="Tahoma"/>
          <w:sz w:val="20"/>
        </w:rPr>
        <w:t>3. Государственный кадастровый учет и государственная регистрация прав осуществляются одновременно в связи с:</w:t>
      </w:r>
    </w:p>
    <w:p w:rsidR="00B026EA" w:rsidRDefault="00B026EA">
      <w:pPr>
        <w:spacing w:before="200" w:after="1" w:line="200" w:lineRule="atLeast"/>
        <w:ind w:firstLine="540"/>
        <w:jc w:val="both"/>
      </w:pPr>
      <w:r>
        <w:rPr>
          <w:rFonts w:ascii="Tahoma" w:hAnsi="Tahoma" w:cs="Tahoma"/>
          <w:sz w:val="20"/>
        </w:rP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1697" w:history="1">
        <w:r>
          <w:rPr>
            <w:rFonts w:ascii="Tahoma" w:hAnsi="Tahoma" w:cs="Tahoma"/>
            <w:color w:val="0000FF"/>
            <w:sz w:val="20"/>
          </w:rPr>
          <w:t>N 60-ФЗ</w:t>
        </w:r>
      </w:hyperlink>
      <w:r>
        <w:rPr>
          <w:rFonts w:ascii="Tahoma" w:hAnsi="Tahoma" w:cs="Tahoma"/>
          <w:sz w:val="20"/>
        </w:rPr>
        <w:t xml:space="preserve">, от 03.08.2018 </w:t>
      </w:r>
      <w:hyperlink r:id="rId1698"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образованием объекта недвижимости, за исключением случаев, предусмотренных </w:t>
      </w:r>
      <w:hyperlink w:anchor="P367" w:history="1">
        <w:r>
          <w:rPr>
            <w:rFonts w:ascii="Tahoma" w:hAnsi="Tahoma" w:cs="Tahoma"/>
            <w:color w:val="0000FF"/>
            <w:sz w:val="20"/>
          </w:rPr>
          <w:t>пунктами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69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прекращением существования объекта недвижимости, права на который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подлежащие в соответствии с федеральным законом государственной регистрации, за исключением случая, предусмотренного </w:t>
      </w:r>
      <w:hyperlink w:anchor="P371" w:history="1">
        <w:r>
          <w:rPr>
            <w:rFonts w:ascii="Tahoma" w:hAnsi="Tahoma" w:cs="Tahoma"/>
            <w:color w:val="0000FF"/>
            <w:sz w:val="20"/>
          </w:rPr>
          <w:t>пунктом 11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70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B026EA" w:rsidRDefault="00B026EA">
      <w:pPr>
        <w:spacing w:before="200" w:after="1" w:line="200" w:lineRule="atLeast"/>
        <w:ind w:firstLine="540"/>
        <w:jc w:val="both"/>
      </w:pPr>
      <w:r>
        <w:rPr>
          <w:rFonts w:ascii="Tahoma" w:hAnsi="Tahoma" w:cs="Tahoma"/>
          <w:sz w:val="20"/>
        </w:rPr>
        <w:t xml:space="preserve">1) возникновением права на созданный объект недвижимости в случае, указанном в </w:t>
      </w:r>
      <w:hyperlink w:anchor="P358" w:history="1">
        <w:r>
          <w:rPr>
            <w:rFonts w:ascii="Tahoma" w:hAnsi="Tahoma" w:cs="Tahoma"/>
            <w:color w:val="0000FF"/>
            <w:sz w:val="20"/>
          </w:rPr>
          <w:t>пункте 1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2) возникновением права на образованный земельный участок в случаях, указанных в </w:t>
      </w:r>
      <w:hyperlink w:anchor="P367" w:history="1">
        <w:r>
          <w:rPr>
            <w:rFonts w:ascii="Tahoma" w:hAnsi="Tahoma" w:cs="Tahoma"/>
            <w:color w:val="0000FF"/>
            <w:sz w:val="20"/>
          </w:rPr>
          <w:t>пунктах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70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3) прекращением прав на объект недвижимости (за исключением прекращения прав в случаях, указанных в </w:t>
      </w:r>
      <w:hyperlink w:anchor="P345"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переходом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5) подтверждением прав на объект недвижимости, возникших до дня вступления в силу Федерального </w:t>
      </w:r>
      <w:hyperlink r:id="rId1702"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6) подтверждением прав на объект недвижимости, возникших в силу федерального закона;</w:t>
      </w:r>
    </w:p>
    <w:p w:rsidR="00B026EA" w:rsidRDefault="00B026EA">
      <w:pPr>
        <w:spacing w:before="200" w:after="1" w:line="200" w:lineRule="atLeast"/>
        <w:ind w:firstLine="540"/>
        <w:jc w:val="both"/>
      </w:pPr>
      <w:r>
        <w:rPr>
          <w:rFonts w:ascii="Tahoma" w:hAnsi="Tahoma" w:cs="Tahoma"/>
          <w:sz w:val="20"/>
        </w:rPr>
        <w:t>7) ограничением прав на объект недвижимости и обременением объекта недвижимости, а также прекращением таких ограничения и обременения.</w:t>
      </w:r>
    </w:p>
    <w:p w:rsidR="00B026EA" w:rsidRDefault="00B026EA">
      <w:pPr>
        <w:spacing w:before="200" w:after="1" w:line="200" w:lineRule="atLeast"/>
        <w:ind w:firstLine="540"/>
        <w:jc w:val="both"/>
      </w:pPr>
      <w:r>
        <w:rPr>
          <w:rFonts w:ascii="Tahoma" w:hAnsi="Tahoma" w:cs="Tahoma"/>
          <w:sz w:val="20"/>
        </w:rPr>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B026EA" w:rsidRDefault="00B026EA">
      <w:pPr>
        <w:spacing w:before="200" w:after="1" w:line="200" w:lineRule="atLeast"/>
        <w:ind w:firstLine="540"/>
        <w:jc w:val="both"/>
      </w:pPr>
      <w:r>
        <w:rPr>
          <w:rFonts w:ascii="Tahoma" w:hAnsi="Tahoma" w:cs="Tahoma"/>
          <w:sz w:val="20"/>
        </w:rP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w:t>
      </w:r>
      <w:r>
        <w:rPr>
          <w:rFonts w:ascii="Tahoma" w:hAnsi="Tahoma" w:cs="Tahoma"/>
          <w:sz w:val="20"/>
        </w:rPr>
        <w:lastRenderedPageBreak/>
        <w:t xml:space="preserve">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1703" w:history="1">
        <w:r>
          <w:rPr>
            <w:rFonts w:ascii="Tahoma" w:hAnsi="Tahoma" w:cs="Tahoma"/>
            <w:color w:val="0000FF"/>
            <w:sz w:val="20"/>
          </w:rPr>
          <w:t>N 60-ФЗ</w:t>
        </w:r>
      </w:hyperlink>
      <w:r>
        <w:rPr>
          <w:rFonts w:ascii="Tahoma" w:hAnsi="Tahoma" w:cs="Tahoma"/>
          <w:sz w:val="20"/>
        </w:rPr>
        <w:t xml:space="preserve">, от 03.08.2018 </w:t>
      </w:r>
      <w:hyperlink r:id="rId1704"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705" w:history="1">
        <w:r>
          <w:rPr>
            <w:rFonts w:ascii="Tahoma" w:hAnsi="Tahoma" w:cs="Tahoma"/>
            <w:color w:val="0000FF"/>
            <w:sz w:val="20"/>
          </w:rPr>
          <w:t>N 315-ФЗ</w:t>
        </w:r>
      </w:hyperlink>
      <w:r>
        <w:rPr>
          <w:rFonts w:ascii="Tahoma" w:hAnsi="Tahoma" w:cs="Tahoma"/>
          <w:sz w:val="20"/>
        </w:rPr>
        <w:t xml:space="preserve">, от 03.07.2016 </w:t>
      </w:r>
      <w:hyperlink r:id="rId1706"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B026EA" w:rsidRDefault="00B026EA">
      <w:pPr>
        <w:spacing w:before="200" w:after="1" w:line="200" w:lineRule="atLeast"/>
        <w:ind w:firstLine="540"/>
        <w:jc w:val="both"/>
      </w:pPr>
      <w:r>
        <w:rPr>
          <w:rFonts w:ascii="Tahoma" w:hAnsi="Tahoma" w:cs="Tahoma"/>
          <w:sz w:val="20"/>
        </w:rPr>
        <w:t>6)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18" w:history="1">
        <w:r>
          <w:rPr>
            <w:rFonts w:ascii="Tahoma" w:hAnsi="Tahoma" w:cs="Tahoma"/>
            <w:color w:val="0000FF"/>
            <w:sz w:val="20"/>
          </w:rPr>
          <w:t>частью 14 статьи 41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B026EA" w:rsidRDefault="00B026EA">
      <w:pPr>
        <w:spacing w:after="1" w:line="200" w:lineRule="atLeast"/>
        <w:jc w:val="both"/>
      </w:pPr>
      <w:r>
        <w:rPr>
          <w:rFonts w:ascii="Tahoma" w:hAnsi="Tahoma" w:cs="Tahoma"/>
          <w:sz w:val="20"/>
        </w:rPr>
        <w:t xml:space="preserve">(п. 10 введен Федеральным </w:t>
      </w:r>
      <w:hyperlink r:id="rId1707"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B026EA" w:rsidRDefault="00B026EA">
      <w:pPr>
        <w:spacing w:after="1" w:line="200" w:lineRule="atLeast"/>
        <w:jc w:val="both"/>
      </w:pPr>
      <w:r>
        <w:rPr>
          <w:rFonts w:ascii="Tahoma" w:hAnsi="Tahoma" w:cs="Tahoma"/>
          <w:sz w:val="20"/>
        </w:rPr>
        <w:t xml:space="preserve">(п. 11 введен Федеральным </w:t>
      </w:r>
      <w:hyperlink r:id="rId1708"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15. Лица, по заявлению которых осуществляются государственный кадастровый учет и государственная регистрация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B026EA" w:rsidRDefault="00B026EA">
      <w:pPr>
        <w:spacing w:before="200" w:after="1" w:line="200" w:lineRule="atLeast"/>
        <w:ind w:firstLine="540"/>
        <w:jc w:val="both"/>
      </w:pPr>
      <w:r>
        <w:rPr>
          <w:rFonts w:ascii="Tahoma" w:hAnsi="Tahoma" w:cs="Tahoma"/>
          <w:sz w:val="20"/>
        </w:rP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B026EA" w:rsidRDefault="00B026EA">
      <w:pPr>
        <w:spacing w:before="200" w:after="1" w:line="200" w:lineRule="atLeast"/>
        <w:ind w:firstLine="540"/>
        <w:jc w:val="both"/>
      </w:pPr>
      <w:r>
        <w:rPr>
          <w:rFonts w:ascii="Tahoma" w:hAnsi="Tahoma" w:cs="Tahoma"/>
          <w:sz w:val="20"/>
        </w:rPr>
        <w:t xml:space="preserve">1.1) органа государственной власти или органа местного самоуправления, указанных в </w:t>
      </w:r>
      <w:hyperlink r:id="rId1709" w:history="1">
        <w:r>
          <w:rPr>
            <w:rFonts w:ascii="Tahoma" w:hAnsi="Tahoma" w:cs="Tahoma"/>
            <w:color w:val="0000FF"/>
            <w:sz w:val="20"/>
          </w:rPr>
          <w:t>части 19 статьи 55</w:t>
        </w:r>
      </w:hyperlink>
      <w:r>
        <w:rPr>
          <w:rFonts w:ascii="Tahoma" w:hAnsi="Tahoma" w:cs="Tahoma"/>
          <w:sz w:val="20"/>
        </w:rPr>
        <w:t xml:space="preserve"> Градостроительного кодекса Российской Федерации, - при государственном кадастровом учете и государственной регистрации прав на созданные объект индивидуального жилищного строительства, садовый дом;</w:t>
      </w:r>
    </w:p>
    <w:p w:rsidR="00B026EA" w:rsidRDefault="00B026EA">
      <w:pPr>
        <w:spacing w:after="1" w:line="200" w:lineRule="atLeast"/>
        <w:jc w:val="both"/>
      </w:pPr>
      <w:r>
        <w:rPr>
          <w:rFonts w:ascii="Tahoma" w:hAnsi="Tahoma" w:cs="Tahoma"/>
          <w:sz w:val="20"/>
        </w:rPr>
        <w:t xml:space="preserve">(п. 1.1 в ред. Федерального </w:t>
      </w:r>
      <w:hyperlink r:id="rId1710" w:history="1">
        <w:r>
          <w:rPr>
            <w:rFonts w:ascii="Tahoma" w:hAnsi="Tahoma" w:cs="Tahoma"/>
            <w:color w:val="0000FF"/>
            <w:sz w:val="20"/>
          </w:rPr>
          <w:t>закона</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1711" w:history="1">
        <w:r>
          <w:rPr>
            <w:rFonts w:ascii="Tahoma" w:hAnsi="Tahoma" w:cs="Tahoma"/>
            <w:color w:val="0000FF"/>
            <w:sz w:val="20"/>
          </w:rPr>
          <w:t>законом</w:t>
        </w:r>
      </w:hyperlink>
      <w:r>
        <w:rPr>
          <w:rFonts w:ascii="Tahoma" w:hAnsi="Tahoma" w:cs="Tahoma"/>
          <w:sz w:val="20"/>
        </w:rP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B026EA" w:rsidRDefault="00B026EA">
      <w:pPr>
        <w:spacing w:before="200" w:after="1" w:line="200" w:lineRule="atLeast"/>
        <w:ind w:firstLine="540"/>
        <w:jc w:val="both"/>
      </w:pPr>
      <w:r>
        <w:rPr>
          <w:rFonts w:ascii="Tahoma" w:hAnsi="Tahoma" w:cs="Tahoma"/>
          <w:sz w:val="20"/>
        </w:rP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B026EA" w:rsidRDefault="00B026EA">
      <w:pPr>
        <w:spacing w:before="200" w:after="1" w:line="200" w:lineRule="atLeast"/>
        <w:ind w:firstLine="540"/>
        <w:jc w:val="both"/>
      </w:pPr>
      <w:r>
        <w:rPr>
          <w:rFonts w:ascii="Tahoma" w:hAnsi="Tahoma" w:cs="Tahoma"/>
          <w:sz w:val="20"/>
        </w:rP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B026EA" w:rsidRDefault="00B026EA">
      <w:pPr>
        <w:spacing w:before="200" w:after="1" w:line="200" w:lineRule="atLeast"/>
        <w:ind w:firstLine="540"/>
        <w:jc w:val="both"/>
      </w:pPr>
      <w:r>
        <w:rPr>
          <w:rFonts w:ascii="Tahoma" w:hAnsi="Tahoma" w:cs="Tahoma"/>
          <w:sz w:val="20"/>
        </w:rPr>
        <w:t xml:space="preserve">6) кадастрового инженера в случаях, установленных федеральным </w:t>
      </w:r>
      <w:hyperlink w:anchor="P340"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иного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B026EA" w:rsidRDefault="00B026EA">
      <w:pPr>
        <w:spacing w:before="200" w:after="1" w:line="200" w:lineRule="atLeast"/>
        <w:ind w:firstLine="540"/>
        <w:jc w:val="both"/>
      </w:pPr>
      <w:r>
        <w:rPr>
          <w:rFonts w:ascii="Tahoma" w:hAnsi="Tahoma" w:cs="Tahoma"/>
          <w:sz w:val="20"/>
        </w:rP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эксплуатацию,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 при государственном кадастровом учете созданного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1712"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lastRenderedPageBreak/>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 xml:space="preserve">5) кадастрового инженера в случаях, установленных федеральным </w:t>
      </w:r>
      <w:hyperlink w:anchor="P348"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6) </w:t>
      </w:r>
      <w:hyperlink r:id="rId1713" w:history="1">
        <w:r>
          <w:rPr>
            <w:rFonts w:ascii="Tahoma" w:hAnsi="Tahoma" w:cs="Tahoma"/>
            <w:color w:val="0000FF"/>
            <w:sz w:val="20"/>
          </w:rPr>
          <w:t>иного</w:t>
        </w:r>
      </w:hyperlink>
      <w:r>
        <w:rPr>
          <w:rFonts w:ascii="Tahoma" w:hAnsi="Tahoma" w:cs="Tahoma"/>
          <w:sz w:val="20"/>
        </w:rPr>
        <w:t xml:space="preserve">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без одновременного государственного кадастрового учета осуществляется по заявлению:</w:t>
      </w:r>
    </w:p>
    <w:p w:rsidR="00B026EA" w:rsidRDefault="00B026EA">
      <w:pPr>
        <w:spacing w:before="200" w:after="1" w:line="200" w:lineRule="atLeast"/>
        <w:ind w:firstLine="540"/>
        <w:jc w:val="both"/>
      </w:pPr>
      <w:r>
        <w:rPr>
          <w:rFonts w:ascii="Tahoma" w:hAnsi="Tahoma" w:cs="Tahoma"/>
          <w:sz w:val="20"/>
        </w:rP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B026EA" w:rsidRDefault="00B026EA">
      <w:pPr>
        <w:spacing w:before="200" w:after="1" w:line="200" w:lineRule="atLeast"/>
        <w:ind w:firstLine="540"/>
        <w:jc w:val="both"/>
      </w:pPr>
      <w:r>
        <w:rPr>
          <w:rFonts w:ascii="Tahoma" w:hAnsi="Tahoma" w:cs="Tahoma"/>
          <w:sz w:val="20"/>
        </w:rP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171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либо возникшего в силу федерального закона;</w:t>
      </w:r>
    </w:p>
    <w:p w:rsidR="00B026EA" w:rsidRDefault="00B026EA">
      <w:pPr>
        <w:spacing w:before="200" w:after="1" w:line="200" w:lineRule="atLeast"/>
        <w:ind w:firstLine="540"/>
        <w:jc w:val="both"/>
      </w:pPr>
      <w:r>
        <w:rPr>
          <w:rFonts w:ascii="Tahoma" w:hAnsi="Tahoma" w:cs="Tahoma"/>
          <w:sz w:val="20"/>
        </w:rPr>
        <w:t xml:space="preserve">5) нотариуса или его работника, уполномоченного в порядке, установленном </w:t>
      </w:r>
      <w:hyperlink r:id="rId1715"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B026EA" w:rsidRDefault="00B026EA">
      <w:pPr>
        <w:spacing w:after="1" w:line="200" w:lineRule="atLeast"/>
        <w:jc w:val="both"/>
      </w:pPr>
      <w:r>
        <w:rPr>
          <w:rFonts w:ascii="Tahoma" w:hAnsi="Tahoma" w:cs="Tahoma"/>
          <w:sz w:val="20"/>
        </w:rPr>
        <w:t xml:space="preserve">(п. 5 в ред. Федерального </w:t>
      </w:r>
      <w:hyperlink r:id="rId171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иного лица в установленных настоящим Федеральным законом случаях.</w:t>
      </w:r>
    </w:p>
    <w:p w:rsidR="00B026EA" w:rsidRDefault="00B026EA">
      <w:pPr>
        <w:spacing w:before="200" w:after="1" w:line="200" w:lineRule="atLeast"/>
        <w:ind w:firstLine="540"/>
        <w:jc w:val="both"/>
      </w:pPr>
      <w:r>
        <w:rPr>
          <w:rFonts w:ascii="Tahoma" w:hAnsi="Tahoma" w:cs="Tahoma"/>
          <w:sz w:val="20"/>
        </w:rP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6" w:history="1">
        <w:r>
          <w:rPr>
            <w:rFonts w:ascii="Tahoma" w:hAnsi="Tahoma" w:cs="Tahoma"/>
            <w:color w:val="0000FF"/>
            <w:sz w:val="20"/>
          </w:rPr>
          <w:t>частях 1</w:t>
        </w:r>
      </w:hyperlink>
      <w:r>
        <w:rPr>
          <w:rFonts w:ascii="Tahoma" w:hAnsi="Tahoma" w:cs="Tahoma"/>
          <w:sz w:val="20"/>
        </w:rPr>
        <w:t xml:space="preserve"> - </w:t>
      </w:r>
      <w:hyperlink w:anchor="P394" w:history="1">
        <w:r>
          <w:rPr>
            <w:rFonts w:ascii="Tahoma" w:hAnsi="Tahoma" w:cs="Tahoma"/>
            <w:color w:val="0000FF"/>
            <w:sz w:val="20"/>
          </w:rPr>
          <w:t>3</w:t>
        </w:r>
      </w:hyperlink>
      <w:r>
        <w:rPr>
          <w:rFonts w:ascii="Tahoma" w:hAnsi="Tahoma" w:cs="Tahoma"/>
          <w:sz w:val="20"/>
        </w:rPr>
        <w:t xml:space="preserve"> настоящей статьи, при наличии у него нотариально удостоверенной доверенности,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B026EA" w:rsidRDefault="00B026EA">
      <w:pPr>
        <w:spacing w:before="200" w:after="1" w:line="200" w:lineRule="atLeast"/>
        <w:ind w:firstLine="540"/>
        <w:jc w:val="both"/>
      </w:pPr>
      <w:r>
        <w:rPr>
          <w:rFonts w:ascii="Tahoma" w:hAnsi="Tahoma" w:cs="Tahoma"/>
          <w:sz w:val="20"/>
        </w:rPr>
        <w:t xml:space="preserve">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w:t>
      </w:r>
      <w:r>
        <w:rPr>
          <w:rFonts w:ascii="Tahoma" w:hAnsi="Tahoma" w:cs="Tahoma"/>
          <w:sz w:val="20"/>
        </w:rPr>
        <w:lastRenderedPageBreak/>
        <w:t>субъекта Российской Федерации в случае, если ему переданы полномочия Российской Федерации в области лесных отношений.</w:t>
      </w:r>
    </w:p>
    <w:p w:rsidR="00B026EA" w:rsidRDefault="00B026EA">
      <w:pPr>
        <w:spacing w:after="1" w:line="200" w:lineRule="atLeast"/>
        <w:jc w:val="both"/>
      </w:pPr>
      <w:r>
        <w:rPr>
          <w:rFonts w:ascii="Tahoma" w:hAnsi="Tahoma" w:cs="Tahoma"/>
          <w:sz w:val="20"/>
        </w:rPr>
        <w:t xml:space="preserve">(часть 5.1 введена Федеральным </w:t>
      </w:r>
      <w:hyperlink r:id="rId171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B026EA" w:rsidRDefault="00B026EA">
      <w:pPr>
        <w:spacing w:before="200" w:after="1" w:line="200" w:lineRule="atLeast"/>
        <w:ind w:firstLine="540"/>
        <w:jc w:val="both"/>
      </w:pPr>
      <w:r>
        <w:rPr>
          <w:rFonts w:ascii="Tahoma" w:hAnsi="Tahoma" w:cs="Tahoma"/>
          <w:sz w:val="20"/>
        </w:rPr>
        <w:t>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1718"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16. Сроки и дата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171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B026EA" w:rsidRDefault="00B026EA">
      <w:pPr>
        <w:spacing w:after="1" w:line="200" w:lineRule="atLeast"/>
        <w:jc w:val="both"/>
      </w:pPr>
      <w:r>
        <w:rPr>
          <w:rFonts w:ascii="Tahoma" w:hAnsi="Tahoma" w:cs="Tahoma"/>
          <w:sz w:val="20"/>
        </w:rPr>
        <w:t xml:space="preserve">(в ред. Федерального </w:t>
      </w:r>
      <w:hyperlink r:id="rId1720"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B026EA" w:rsidRDefault="00B026EA">
      <w:pPr>
        <w:spacing w:before="200" w:after="1" w:line="200" w:lineRule="atLeast"/>
        <w:ind w:firstLine="540"/>
        <w:jc w:val="both"/>
      </w:pPr>
      <w:r>
        <w:rPr>
          <w:rFonts w:ascii="Tahoma" w:hAnsi="Tahoma" w:cs="Tahoma"/>
          <w:sz w:val="20"/>
        </w:rP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B026EA" w:rsidRDefault="00B026EA">
      <w:pPr>
        <w:spacing w:before="200" w:after="1" w:line="200" w:lineRule="atLeast"/>
        <w:ind w:firstLine="540"/>
        <w:jc w:val="both"/>
      </w:pPr>
      <w:r>
        <w:rPr>
          <w:rFonts w:ascii="Tahoma" w:hAnsi="Tahoma" w:cs="Tahoma"/>
          <w:sz w:val="20"/>
        </w:rP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1721" w:history="1">
        <w:r>
          <w:rPr>
            <w:rFonts w:ascii="Tahoma" w:hAnsi="Tahoma" w:cs="Tahoma"/>
            <w:color w:val="0000FF"/>
            <w:sz w:val="20"/>
          </w:rPr>
          <w:t>законодательством</w:t>
        </w:r>
      </w:hyperlink>
      <w:r>
        <w:rPr>
          <w:rFonts w:ascii="Tahoma" w:hAnsi="Tahoma" w:cs="Tahoma"/>
          <w:sz w:val="20"/>
        </w:rPr>
        <w:t xml:space="preserve"> Российской Федерации либо </w:t>
      </w:r>
      <w:r>
        <w:rPr>
          <w:rFonts w:ascii="Tahoma" w:hAnsi="Tahoma" w:cs="Tahoma"/>
          <w:sz w:val="20"/>
        </w:rPr>
        <w:lastRenderedPageBreak/>
        <w:t>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B026EA" w:rsidRDefault="00B026EA">
      <w:pPr>
        <w:spacing w:before="200" w:after="1" w:line="200" w:lineRule="atLeast"/>
        <w:ind w:firstLine="540"/>
        <w:jc w:val="both"/>
      </w:pPr>
      <w:r>
        <w:rPr>
          <w:rFonts w:ascii="Tahoma" w:hAnsi="Tahoma" w:cs="Tahoma"/>
          <w:sz w:val="20"/>
        </w:rPr>
        <w:t>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B026EA" w:rsidRDefault="00B026EA">
      <w:pPr>
        <w:spacing w:before="200" w:after="1" w:line="200" w:lineRule="atLeast"/>
        <w:ind w:firstLine="540"/>
        <w:jc w:val="both"/>
      </w:pPr>
      <w:r>
        <w:rPr>
          <w:rFonts w:ascii="Tahoma" w:hAnsi="Tahoma" w:cs="Tahoma"/>
          <w:sz w:val="20"/>
        </w:rPr>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11 введен Федеральным </w:t>
      </w:r>
      <w:hyperlink r:id="rId1722"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12 введен Федеральным </w:t>
      </w:r>
      <w:hyperlink r:id="rId1723"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B026EA" w:rsidRDefault="00B026EA">
      <w:pPr>
        <w:spacing w:before="200" w:after="1" w:line="200" w:lineRule="atLeast"/>
        <w:ind w:firstLine="540"/>
        <w:jc w:val="both"/>
      </w:pPr>
      <w:r>
        <w:rPr>
          <w:rFonts w:ascii="Tahoma" w:hAnsi="Tahoma" w:cs="Tahoma"/>
          <w:sz w:val="20"/>
        </w:rP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17. Государственная пошлина за осуществление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За государственную регистрацию прав взимается государственная пошлина в соответствии с Налоговым </w:t>
      </w:r>
      <w:hyperlink r:id="rId1724" w:history="1">
        <w:r>
          <w:rPr>
            <w:rFonts w:ascii="Tahoma" w:hAnsi="Tahoma" w:cs="Tahoma"/>
            <w:color w:val="0000FF"/>
            <w:sz w:val="20"/>
          </w:rPr>
          <w:t>кодексом</w:t>
        </w:r>
      </w:hyperlink>
      <w:r>
        <w:rPr>
          <w:rFonts w:ascii="Tahoma" w:hAnsi="Tahoma" w:cs="Tahoma"/>
          <w:sz w:val="20"/>
        </w:rPr>
        <w:t xml:space="preserve">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B026EA" w:rsidRDefault="00B026EA">
      <w:pPr>
        <w:spacing w:before="200" w:after="1" w:line="200" w:lineRule="atLeast"/>
        <w:ind w:firstLine="540"/>
        <w:jc w:val="both"/>
      </w:pPr>
      <w:r>
        <w:rPr>
          <w:rFonts w:ascii="Tahoma" w:hAnsi="Tahoma" w:cs="Tahoma"/>
          <w:sz w:val="20"/>
        </w:rPr>
        <w:t>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B026EA" w:rsidRDefault="00B026EA">
      <w:pPr>
        <w:spacing w:after="1" w:line="200" w:lineRule="atLeast"/>
        <w:jc w:val="both"/>
      </w:pPr>
      <w:r>
        <w:rPr>
          <w:rFonts w:ascii="Tahoma" w:hAnsi="Tahoma" w:cs="Tahoma"/>
          <w:sz w:val="20"/>
        </w:rPr>
        <w:t xml:space="preserve">(п. 2 в ред. Федерального </w:t>
      </w:r>
      <w:hyperlink r:id="rId1725"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lastRenderedPageBreak/>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1726" w:history="1">
        <w:r>
          <w:rPr>
            <w:rFonts w:ascii="Tahoma" w:hAnsi="Tahoma" w:cs="Tahoma"/>
            <w:color w:val="0000FF"/>
            <w:sz w:val="20"/>
          </w:rPr>
          <w:t>сайте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B026EA" w:rsidRDefault="00B026EA">
      <w:pPr>
        <w:spacing w:before="200" w:after="1" w:line="200" w:lineRule="atLeast"/>
        <w:ind w:firstLine="540"/>
        <w:jc w:val="both"/>
      </w:pPr>
      <w:r>
        <w:rPr>
          <w:rFonts w:ascii="Tahoma" w:hAnsi="Tahoma" w:cs="Tahoma"/>
          <w:sz w:val="20"/>
        </w:rPr>
        <w:t>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необходимые для государственного кадастрового учета и (или) государственной регистрации прав документы:</w:t>
      </w:r>
    </w:p>
    <w:p w:rsidR="00B026EA" w:rsidRDefault="00B026EA">
      <w:pPr>
        <w:spacing w:before="200" w:after="1" w:line="200" w:lineRule="atLeast"/>
        <w:ind w:firstLine="540"/>
        <w:jc w:val="both"/>
      </w:pPr>
      <w:r>
        <w:rPr>
          <w:rFonts w:ascii="Tahoma" w:hAnsi="Tahoma" w:cs="Tahoma"/>
          <w:sz w:val="20"/>
        </w:rPr>
        <w:t>1) документ, подтверждающий соответствующие полномочия представителя заявителя (если с заявлением обращается его представитель);</w:t>
      </w:r>
    </w:p>
    <w:p w:rsidR="00B026EA" w:rsidRDefault="00B026EA">
      <w:pPr>
        <w:spacing w:before="200" w:after="1" w:line="200" w:lineRule="atLeast"/>
        <w:ind w:firstLine="540"/>
        <w:jc w:val="both"/>
      </w:pPr>
      <w:r>
        <w:rPr>
          <w:rFonts w:ascii="Tahoma" w:hAnsi="Tahoma" w:cs="Tahoma"/>
          <w:sz w:val="20"/>
        </w:rPr>
        <w:t>2) документы, являющиеся основанием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иные документы, предусмотренные настоящим Федеральным законом и принятыми в соответствии с ним иными нормативными правовыми актами.</w:t>
      </w:r>
    </w:p>
    <w:p w:rsidR="00B026EA" w:rsidRDefault="00B026EA">
      <w:pPr>
        <w:spacing w:before="200" w:after="1" w:line="200" w:lineRule="atLeast"/>
        <w:ind w:firstLine="540"/>
        <w:jc w:val="both"/>
      </w:pPr>
      <w:r>
        <w:rPr>
          <w:rFonts w:ascii="Tahoma" w:hAnsi="Tahoma" w:cs="Tahoma"/>
          <w:sz w:val="20"/>
        </w:rPr>
        <w:t xml:space="preserve">5. Не допускается истребование у заявителя дополнительных документов, если представленные им документы отвечают требованиям </w:t>
      </w:r>
      <w:hyperlink w:anchor="P493" w:history="1">
        <w:r>
          <w:rPr>
            <w:rFonts w:ascii="Tahoma" w:hAnsi="Tahoma" w:cs="Tahoma"/>
            <w:color w:val="0000FF"/>
            <w:sz w:val="20"/>
          </w:rPr>
          <w:t>статьи 21</w:t>
        </w:r>
      </w:hyperlink>
      <w:r>
        <w:rPr>
          <w:rFonts w:ascii="Tahoma" w:hAnsi="Tahoma" w:cs="Tahoma"/>
          <w:sz w:val="20"/>
        </w:rP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B026EA" w:rsidRDefault="00B026EA">
      <w:pPr>
        <w:spacing w:before="200" w:after="1" w:line="200" w:lineRule="atLeast"/>
        <w:ind w:firstLine="540"/>
        <w:jc w:val="both"/>
      </w:pPr>
      <w:r>
        <w:rPr>
          <w:rFonts w:ascii="Tahoma" w:hAnsi="Tahoma" w:cs="Tahoma"/>
          <w:sz w:val="20"/>
        </w:rPr>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1727"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представляются в </w:t>
      </w:r>
      <w:hyperlink r:id="rId1728" w:history="1">
        <w:r>
          <w:rPr>
            <w:rFonts w:ascii="Tahoma" w:hAnsi="Tahoma" w:cs="Tahoma"/>
            <w:color w:val="0000FF"/>
            <w:sz w:val="20"/>
          </w:rPr>
          <w:t>порядке</w:t>
        </w:r>
      </w:hyperlink>
      <w:r>
        <w:rPr>
          <w:rFonts w:ascii="Tahoma" w:hAnsi="Tahoma" w:cs="Tahoma"/>
          <w:sz w:val="20"/>
        </w:rPr>
        <w:t xml:space="preserve">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B026EA" w:rsidRDefault="00B026EA">
      <w:pPr>
        <w:spacing w:before="200" w:after="1" w:line="200" w:lineRule="atLeast"/>
        <w:ind w:firstLine="540"/>
        <w:jc w:val="both"/>
      </w:pPr>
      <w:r>
        <w:rPr>
          <w:rFonts w:ascii="Tahoma" w:hAnsi="Tahoma" w:cs="Tahoma"/>
          <w:sz w:val="20"/>
        </w:rP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юридического лица, если иное не установлено федеральным 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B026EA" w:rsidRDefault="00B026EA">
      <w:pPr>
        <w:spacing w:before="200" w:after="1" w:line="200" w:lineRule="atLeast"/>
        <w:ind w:firstLine="540"/>
        <w:jc w:val="both"/>
      </w:pPr>
      <w:r>
        <w:rPr>
          <w:rFonts w:ascii="Tahoma" w:hAnsi="Tahoma" w:cs="Tahoma"/>
          <w:sz w:val="20"/>
        </w:rPr>
        <w:lastRenderedPageBreak/>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B026EA" w:rsidRDefault="00B026EA">
      <w:pPr>
        <w:spacing w:before="200" w:after="1" w:line="200" w:lineRule="atLeast"/>
        <w:ind w:firstLine="540"/>
        <w:jc w:val="both"/>
      </w:pPr>
      <w:r>
        <w:rPr>
          <w:rFonts w:ascii="Tahoma" w:hAnsi="Tahoma" w:cs="Tahoma"/>
          <w:sz w:val="20"/>
        </w:rP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1729" w:history="1">
        <w:r>
          <w:rPr>
            <w:rFonts w:ascii="Tahoma" w:hAnsi="Tahoma" w:cs="Tahoma"/>
            <w:color w:val="0000FF"/>
            <w:sz w:val="20"/>
          </w:rPr>
          <w:t>сайте</w:t>
        </w:r>
      </w:hyperlink>
      <w:r>
        <w:rPr>
          <w:rFonts w:ascii="Tahoma" w:hAnsi="Tahoma" w:cs="Tahoma"/>
          <w:sz w:val="20"/>
        </w:rPr>
        <w:t xml:space="preserve">, с прикреплением соответствующих документов. </w:t>
      </w:r>
      <w:hyperlink r:id="rId1730" w:history="1">
        <w:r>
          <w:rPr>
            <w:rFonts w:ascii="Tahoma" w:hAnsi="Tahoma" w:cs="Tahoma"/>
            <w:color w:val="0000FF"/>
            <w:sz w:val="20"/>
          </w:rPr>
          <w:t>Форма</w:t>
        </w:r>
      </w:hyperlink>
      <w:r>
        <w:rPr>
          <w:rFonts w:ascii="Tahoma" w:hAnsi="Tahoma" w:cs="Tahoma"/>
          <w:sz w:val="20"/>
        </w:rPr>
        <w:t xml:space="preserve"> заявления о государственном кадастровом учете и (или) государственной регистрации прав и </w:t>
      </w:r>
      <w:hyperlink r:id="rId1731" w:history="1">
        <w:r>
          <w:rPr>
            <w:rFonts w:ascii="Tahoma" w:hAnsi="Tahoma" w:cs="Tahoma"/>
            <w:color w:val="0000FF"/>
            <w:sz w:val="20"/>
          </w:rPr>
          <w:t>требования</w:t>
        </w:r>
      </w:hyperlink>
      <w:r>
        <w:rPr>
          <w:rFonts w:ascii="Tahoma" w:hAnsi="Tahoma" w:cs="Tahoma"/>
          <w:sz w:val="20"/>
        </w:rPr>
        <w:t xml:space="preserve"> к его заполнению, а также </w:t>
      </w:r>
      <w:hyperlink r:id="rId1732" w:history="1">
        <w:r>
          <w:rPr>
            <w:rFonts w:ascii="Tahoma" w:hAnsi="Tahoma" w:cs="Tahoma"/>
            <w:color w:val="0000FF"/>
            <w:sz w:val="20"/>
          </w:rPr>
          <w:t>требования</w:t>
        </w:r>
      </w:hyperlink>
      <w:r>
        <w:rPr>
          <w:rFonts w:ascii="Tahoma" w:hAnsi="Tahoma" w:cs="Tahoma"/>
          <w:sz w:val="20"/>
        </w:rPr>
        <w:t xml:space="preserve"> к формату такого заявления и представляемых с ним документов в электронной форме утверждаются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B026EA" w:rsidRDefault="00B026EA">
      <w:pPr>
        <w:spacing w:before="200" w:after="1" w:line="200" w:lineRule="atLeast"/>
        <w:ind w:firstLine="540"/>
        <w:jc w:val="both"/>
      </w:pPr>
      <w:r>
        <w:rPr>
          <w:rFonts w:ascii="Tahoma" w:hAnsi="Tahoma" w:cs="Tahoma"/>
          <w:sz w:val="20"/>
        </w:rPr>
        <w:t>2) сделка с объектом недвижимости должна быть нотариально удостоверена;</w:t>
      </w:r>
    </w:p>
    <w:p w:rsidR="00B026EA" w:rsidRDefault="00B026EA">
      <w:pPr>
        <w:spacing w:before="200" w:after="1" w:line="200" w:lineRule="atLeast"/>
        <w:ind w:firstLine="540"/>
        <w:jc w:val="both"/>
      </w:pPr>
      <w:r>
        <w:rPr>
          <w:rFonts w:ascii="Tahoma" w:hAnsi="Tahoma" w:cs="Tahoma"/>
          <w:sz w:val="20"/>
        </w:rP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B026EA" w:rsidRDefault="00B026EA">
      <w:pPr>
        <w:spacing w:before="200" w:after="1" w:line="200" w:lineRule="atLeast"/>
        <w:ind w:firstLine="540"/>
        <w:jc w:val="both"/>
      </w:pPr>
      <w:r>
        <w:rPr>
          <w:rFonts w:ascii="Tahoma" w:hAnsi="Tahoma" w:cs="Tahoma"/>
          <w:sz w:val="20"/>
        </w:rPr>
        <w:t>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лица - представителя юридического лица (если правообладателем, стороной или сторонами сделки являются юридические лица).</w:t>
      </w:r>
    </w:p>
    <w:p w:rsidR="00B026EA" w:rsidRDefault="00B026EA">
      <w:pPr>
        <w:spacing w:before="200" w:after="1" w:line="200" w:lineRule="atLeast"/>
        <w:ind w:firstLine="540"/>
        <w:jc w:val="both"/>
      </w:pPr>
      <w:r>
        <w:rPr>
          <w:rFonts w:ascii="Tahoma" w:hAnsi="Tahoma" w:cs="Tahoma"/>
          <w:sz w:val="20"/>
        </w:rPr>
        <w:t>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62" w:history="1">
        <w:r>
          <w:rPr>
            <w:rFonts w:ascii="Tahoma" w:hAnsi="Tahoma" w:cs="Tahoma"/>
            <w:color w:val="0000FF"/>
            <w:sz w:val="20"/>
          </w:rPr>
          <w:t>части 15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w:t>
      </w:r>
      <w:r>
        <w:rPr>
          <w:rFonts w:ascii="Tahoma" w:hAnsi="Tahoma" w:cs="Tahoma"/>
          <w:sz w:val="20"/>
        </w:rPr>
        <w:lastRenderedPageBreak/>
        <w:t>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B026EA" w:rsidRDefault="00B026EA">
      <w:pPr>
        <w:spacing w:before="200" w:after="1" w:line="200" w:lineRule="atLeast"/>
        <w:ind w:firstLine="540"/>
        <w:jc w:val="both"/>
      </w:pPr>
      <w:r>
        <w:rPr>
          <w:rFonts w:ascii="Tahoma" w:hAnsi="Tahoma" w:cs="Tahoma"/>
          <w:sz w:val="20"/>
        </w:rP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B026EA" w:rsidRDefault="00B026EA">
      <w:pPr>
        <w:spacing w:before="200" w:after="1" w:line="200" w:lineRule="atLeast"/>
        <w:ind w:firstLine="540"/>
        <w:jc w:val="both"/>
      </w:pPr>
      <w:r>
        <w:rPr>
          <w:rFonts w:ascii="Tahoma" w:hAnsi="Tahoma" w:cs="Tahoma"/>
          <w:sz w:val="20"/>
        </w:rP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B026EA" w:rsidRDefault="00B026EA">
      <w:pPr>
        <w:spacing w:before="200" w:after="1" w:line="200" w:lineRule="atLeast"/>
        <w:ind w:firstLine="540"/>
        <w:jc w:val="both"/>
      </w:pPr>
      <w:r>
        <w:rPr>
          <w:rFonts w:ascii="Tahoma" w:hAnsi="Tahoma" w:cs="Tahoma"/>
          <w:sz w:val="20"/>
        </w:rPr>
        <w:t>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1733"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1734" w:history="1">
        <w:r>
          <w:rPr>
            <w:rFonts w:ascii="Tahoma" w:hAnsi="Tahoma" w:cs="Tahoma"/>
            <w:color w:val="0000FF"/>
            <w:sz w:val="20"/>
          </w:rPr>
          <w:t>порядке</w:t>
        </w:r>
      </w:hyperlink>
      <w:r>
        <w:rPr>
          <w:rFonts w:ascii="Tahoma" w:hAnsi="Tahoma" w:cs="Tahoma"/>
          <w:sz w:val="20"/>
        </w:rP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ч. 19 ст. 18 вносятся изменения (</w:t>
            </w:r>
            <w:hyperlink r:id="rId1735"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B026EA" w:rsidRDefault="00B026EA">
      <w:pPr>
        <w:spacing w:before="200" w:after="1" w:line="200" w:lineRule="atLeast"/>
        <w:ind w:firstLine="540"/>
        <w:jc w:val="both"/>
      </w:pPr>
      <w:r>
        <w:rPr>
          <w:rFonts w:ascii="Tahoma" w:hAnsi="Tahoma" w:cs="Tahoma"/>
          <w:sz w:val="20"/>
        </w:rP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1736"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w:t>
      </w:r>
      <w:r>
        <w:rPr>
          <w:rFonts w:ascii="Tahoma" w:hAnsi="Tahoma" w:cs="Tahoma"/>
          <w:sz w:val="20"/>
        </w:rPr>
        <w:lastRenderedPageBreak/>
        <w:t>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B026EA" w:rsidRDefault="00B026EA">
      <w:pPr>
        <w:spacing w:after="1" w:line="200" w:lineRule="atLeast"/>
        <w:jc w:val="both"/>
      </w:pPr>
      <w:r>
        <w:rPr>
          <w:rFonts w:ascii="Tahoma" w:hAnsi="Tahoma" w:cs="Tahoma"/>
          <w:sz w:val="20"/>
        </w:rPr>
        <w:t xml:space="preserve">(в ред. Федерального </w:t>
      </w:r>
      <w:hyperlink r:id="rId1737"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173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права собственности на указанные в таком договоре жилые помещения в орган регистрации прав с 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B026EA" w:rsidRDefault="00B026EA">
      <w:pPr>
        <w:spacing w:after="1" w:line="200" w:lineRule="atLeast"/>
        <w:jc w:val="both"/>
      </w:pPr>
      <w:r>
        <w:rPr>
          <w:rFonts w:ascii="Tahoma" w:hAnsi="Tahoma" w:cs="Tahoma"/>
          <w:sz w:val="20"/>
        </w:rPr>
        <w:t xml:space="preserve">(часть 1.1 введена Федеральным </w:t>
      </w:r>
      <w:hyperlink r:id="rId1739"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1740" w:history="1">
        <w:r>
          <w:rPr>
            <w:rFonts w:ascii="Tahoma" w:hAnsi="Tahoma" w:cs="Tahoma"/>
            <w:color w:val="0000FF"/>
            <w:sz w:val="20"/>
          </w:rPr>
          <w:t>кодексом</w:t>
        </w:r>
      </w:hyperlink>
      <w:r>
        <w:rPr>
          <w:rFonts w:ascii="Tahoma" w:hAnsi="Tahoma" w:cs="Tahoma"/>
          <w:sz w:val="20"/>
        </w:rP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891" w:history="1">
        <w:r>
          <w:rPr>
            <w:rFonts w:ascii="Tahoma" w:hAnsi="Tahoma" w:cs="Tahoma"/>
            <w:color w:val="0000FF"/>
            <w:sz w:val="20"/>
          </w:rPr>
          <w:t>частью 2 статьи 33</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1.2 введена Федеральным </w:t>
      </w:r>
      <w:hyperlink r:id="rId1741"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w:t>
      </w:r>
      <w:r>
        <w:rPr>
          <w:rFonts w:ascii="Tahoma" w:hAnsi="Tahoma" w:cs="Tahoma"/>
          <w:sz w:val="20"/>
        </w:rPr>
        <w:lastRenderedPageBreak/>
        <w:t>орган регистрации прав заявление о государственном кадастровом учете и карту-план территории посредством отправления в электронной форме.</w:t>
      </w:r>
    </w:p>
    <w:p w:rsidR="00B026EA" w:rsidRDefault="00B026EA">
      <w:pPr>
        <w:spacing w:before="200" w:after="1" w:line="200" w:lineRule="atLeast"/>
        <w:ind w:firstLine="540"/>
        <w:jc w:val="both"/>
      </w:pPr>
      <w:r>
        <w:rPr>
          <w:rFonts w:ascii="Tahoma" w:hAnsi="Tahoma" w:cs="Tahoma"/>
          <w:sz w:val="20"/>
        </w:rP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20. Правила информационного взаимодействия кадастрового инженера с органом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1742" w:history="1">
        <w:r>
          <w:rPr>
            <w:rFonts w:ascii="Tahoma" w:hAnsi="Tahoma" w:cs="Tahoma"/>
            <w:color w:val="0000FF"/>
            <w:sz w:val="20"/>
          </w:rPr>
          <w:t>сайт</w:t>
        </w:r>
      </w:hyperlink>
      <w:r>
        <w:rPr>
          <w:rFonts w:ascii="Tahoma" w:hAnsi="Tahoma" w:cs="Tahoma"/>
          <w:sz w:val="20"/>
        </w:rPr>
        <w:t xml:space="preserve"> с использованием единой системы идентификации и аутентификации (далее - электронный сервис "Личный кабинет кадастрового инженера") в </w:t>
      </w:r>
      <w:hyperlink r:id="rId1743"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B026EA" w:rsidRDefault="00B026EA">
      <w:pPr>
        <w:spacing w:before="200" w:after="1" w:line="200" w:lineRule="atLeast"/>
        <w:ind w:firstLine="540"/>
        <w:jc w:val="both"/>
      </w:pPr>
      <w:r>
        <w:rPr>
          <w:rFonts w:ascii="Tahoma" w:hAnsi="Tahoma" w:cs="Tahoma"/>
          <w:sz w:val="20"/>
        </w:rPr>
        <w:t xml:space="preserve">2. За использование кадастровым инженером электронного сервиса "Личный кабинет кадастрового инженера" взимается плата. </w:t>
      </w:r>
      <w:hyperlink r:id="rId1744" w:history="1">
        <w:r>
          <w:rPr>
            <w:rFonts w:ascii="Tahoma" w:hAnsi="Tahoma" w:cs="Tahoma"/>
            <w:color w:val="0000FF"/>
            <w:sz w:val="20"/>
          </w:rPr>
          <w:t>Размер</w:t>
        </w:r>
      </w:hyperlink>
      <w:r>
        <w:rPr>
          <w:rFonts w:ascii="Tahoma" w:hAnsi="Tahoma" w:cs="Tahoma"/>
          <w:sz w:val="20"/>
        </w:rPr>
        <w:t xml:space="preserve"> такой платы, </w:t>
      </w:r>
      <w:hyperlink r:id="rId1745"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1746" w:history="1">
        <w:r>
          <w:rPr>
            <w:rFonts w:ascii="Tahoma" w:hAnsi="Tahoma" w:cs="Tahoma"/>
            <w:color w:val="0000FF"/>
            <w:sz w:val="20"/>
          </w:rPr>
          <w:t>порядке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B026EA" w:rsidRDefault="00B026EA">
      <w:pPr>
        <w:spacing w:before="200" w:after="1" w:line="200" w:lineRule="atLeast"/>
        <w:ind w:firstLine="540"/>
        <w:jc w:val="both"/>
      </w:pPr>
      <w:r>
        <w:rPr>
          <w:rFonts w:ascii="Tahoma" w:hAnsi="Tahoma" w:cs="Tahoma"/>
          <w:sz w:val="20"/>
        </w:rP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w:t>
      </w:r>
      <w:r>
        <w:rPr>
          <w:rFonts w:ascii="Tahoma" w:hAnsi="Tahoma" w:cs="Tahoma"/>
          <w:sz w:val="20"/>
        </w:rPr>
        <w:lastRenderedPageBreak/>
        <w:t>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B026EA" w:rsidRDefault="00B026EA">
      <w:pPr>
        <w:spacing w:before="200" w:after="1" w:line="200" w:lineRule="atLeast"/>
        <w:ind w:firstLine="540"/>
        <w:jc w:val="both"/>
      </w:pPr>
      <w:r>
        <w:rPr>
          <w:rFonts w:ascii="Tahoma" w:hAnsi="Tahoma" w:cs="Tahoma"/>
          <w:sz w:val="20"/>
        </w:rP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B026EA" w:rsidRDefault="00B026EA">
      <w:pPr>
        <w:spacing w:before="200" w:after="1" w:line="200" w:lineRule="atLeast"/>
        <w:ind w:firstLine="540"/>
        <w:jc w:val="both"/>
      </w:pPr>
      <w:r>
        <w:rPr>
          <w:rFonts w:ascii="Tahoma" w:hAnsi="Tahoma" w:cs="Tahoma"/>
          <w:sz w:val="20"/>
        </w:rP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B026EA" w:rsidRDefault="00B026EA">
      <w:pPr>
        <w:spacing w:before="200" w:after="1" w:line="200" w:lineRule="atLeast"/>
        <w:ind w:firstLine="540"/>
        <w:jc w:val="both"/>
      </w:pPr>
      <w:r>
        <w:rPr>
          <w:rFonts w:ascii="Tahoma" w:hAnsi="Tahoma" w:cs="Tahoma"/>
          <w:sz w:val="20"/>
        </w:rPr>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B026EA" w:rsidRDefault="00B026EA">
      <w:pPr>
        <w:spacing w:before="200" w:after="1" w:line="200" w:lineRule="atLeast"/>
        <w:ind w:firstLine="540"/>
        <w:jc w:val="both"/>
      </w:pPr>
      <w:r>
        <w:rPr>
          <w:rFonts w:ascii="Tahoma" w:hAnsi="Tahoma" w:cs="Tahoma"/>
          <w:sz w:val="20"/>
        </w:rP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такой сделки возникло до вступления в силу Федерального </w:t>
      </w:r>
      <w:hyperlink r:id="rId1747"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B026EA" w:rsidRDefault="00B026EA">
      <w:pPr>
        <w:spacing w:before="200" w:after="1" w:line="200" w:lineRule="atLeast"/>
        <w:ind w:firstLine="540"/>
        <w:jc w:val="both"/>
      </w:pPr>
      <w:r>
        <w:rPr>
          <w:rFonts w:ascii="Tahoma" w:hAnsi="Tahoma" w:cs="Tahoma"/>
          <w:sz w:val="20"/>
        </w:rPr>
        <w:t>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B026EA" w:rsidRDefault="00B026EA">
      <w:pPr>
        <w:spacing w:before="200" w:after="1" w:line="200" w:lineRule="atLeast"/>
        <w:ind w:firstLine="540"/>
        <w:jc w:val="both"/>
      </w:pPr>
      <w:r>
        <w:rPr>
          <w:rFonts w:ascii="Tahoma" w:hAnsi="Tahoma" w:cs="Tahoma"/>
          <w:sz w:val="20"/>
        </w:rP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B026EA" w:rsidRDefault="00B026EA">
      <w:pPr>
        <w:spacing w:before="200" w:after="1" w:line="200" w:lineRule="atLeast"/>
        <w:ind w:firstLine="540"/>
        <w:jc w:val="both"/>
      </w:pPr>
      <w:r>
        <w:rPr>
          <w:rFonts w:ascii="Tahoma" w:hAnsi="Tahoma" w:cs="Tahoma"/>
          <w:sz w:val="20"/>
        </w:rP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B026EA" w:rsidRDefault="00B026EA">
      <w:pPr>
        <w:spacing w:before="200" w:after="1" w:line="200" w:lineRule="atLeast"/>
        <w:ind w:firstLine="540"/>
        <w:jc w:val="both"/>
      </w:pPr>
      <w:r>
        <w:rPr>
          <w:rFonts w:ascii="Tahoma" w:hAnsi="Tahoma" w:cs="Tahoma"/>
          <w:sz w:val="20"/>
        </w:rP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том числе если такие документы выражают содержание нотариально удостоверенной сделки, за исключением случаев, предусмотренных </w:t>
      </w:r>
      <w:hyperlink w:anchor="P512" w:history="1">
        <w:r>
          <w:rPr>
            <w:rFonts w:ascii="Tahoma" w:hAnsi="Tahoma" w:cs="Tahoma"/>
            <w:color w:val="0000FF"/>
            <w:sz w:val="20"/>
          </w:rPr>
          <w:t>частью 11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748"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B026EA" w:rsidRDefault="00B026EA">
      <w:pPr>
        <w:spacing w:before="200" w:after="1" w:line="200" w:lineRule="atLeast"/>
        <w:ind w:firstLine="540"/>
        <w:jc w:val="both"/>
      </w:pPr>
      <w:r>
        <w:rPr>
          <w:rFonts w:ascii="Tahoma" w:hAnsi="Tahoma" w:cs="Tahoma"/>
          <w:sz w:val="20"/>
        </w:rPr>
        <w:lastRenderedPageBreak/>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B026EA" w:rsidRDefault="00B026EA">
      <w:pPr>
        <w:spacing w:before="200" w:after="1" w:line="200" w:lineRule="atLeast"/>
        <w:ind w:firstLine="540"/>
        <w:jc w:val="both"/>
      </w:pPr>
      <w:r>
        <w:rPr>
          <w:rFonts w:ascii="Tahoma" w:hAnsi="Tahoma" w:cs="Tahoma"/>
          <w:sz w:val="20"/>
        </w:rP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абз. 1 ч. 11 ст. 21 вносятся изменения (</w:t>
            </w:r>
            <w:hyperlink r:id="rId1749"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11. В случаях, если в соответствии с </w:t>
      </w:r>
      <w:hyperlink r:id="rId1750" w:history="1">
        <w:r>
          <w:rPr>
            <w:rFonts w:ascii="Tahoma" w:hAnsi="Tahoma" w:cs="Tahoma"/>
            <w:color w:val="0000FF"/>
            <w:sz w:val="20"/>
          </w:rPr>
          <w:t>законодательством</w:t>
        </w:r>
      </w:hyperlink>
      <w:r>
        <w:rPr>
          <w:rFonts w:ascii="Tahoma" w:hAnsi="Tahoma" w:cs="Tahoma"/>
          <w:sz w:val="20"/>
        </w:rP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11 ст. 21 вносятся изменения (</w:t>
            </w:r>
            <w:hyperlink r:id="rId1751"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 электронного документа, удостоверенного (выданного, совершенного) нотариусом в электронной форме в соответствии с </w:t>
      </w:r>
      <w:hyperlink w:anchor="P507" w:history="1">
        <w:r>
          <w:rPr>
            <w:rFonts w:ascii="Tahoma" w:hAnsi="Tahoma" w:cs="Tahoma"/>
            <w:color w:val="0000FF"/>
            <w:sz w:val="20"/>
          </w:rPr>
          <w:t>частью 8</w:t>
        </w:r>
      </w:hyperlink>
      <w:r>
        <w:rPr>
          <w:rFonts w:ascii="Tahoma" w:hAnsi="Tahoma" w:cs="Tahoma"/>
          <w:sz w:val="20"/>
        </w:rPr>
        <w:t xml:space="preserve"> настоящей статьи или в соответствии со </w:t>
      </w:r>
      <w:hyperlink r:id="rId1752" w:history="1">
        <w:r>
          <w:rPr>
            <w:rFonts w:ascii="Tahoma" w:hAnsi="Tahoma" w:cs="Tahoma"/>
            <w:color w:val="0000FF"/>
            <w:sz w:val="20"/>
          </w:rPr>
          <w:t>статьей 103.8</w:t>
        </w:r>
      </w:hyperlink>
      <w:r>
        <w:rPr>
          <w:rFonts w:ascii="Tahoma" w:hAnsi="Tahoma" w:cs="Tahoma"/>
          <w:sz w:val="20"/>
        </w:rPr>
        <w:t xml:space="preserve"> Основ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B026EA" w:rsidRDefault="00B026EA">
      <w:pPr>
        <w:spacing w:after="1" w:line="200" w:lineRule="atLeast"/>
        <w:jc w:val="both"/>
      </w:pPr>
      <w:r>
        <w:rPr>
          <w:rFonts w:ascii="Tahoma" w:hAnsi="Tahoma" w:cs="Tahoma"/>
          <w:sz w:val="20"/>
        </w:rPr>
        <w:t xml:space="preserve">(часть 11 в ред. Федерального </w:t>
      </w:r>
      <w:hyperlink r:id="rId1753"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ч. 11 ст. 21 дополняется п. 3 (</w:t>
            </w:r>
            <w:hyperlink r:id="rId1754"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22. Требования к межевому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w:t>
      </w:r>
      <w:r>
        <w:rPr>
          <w:rFonts w:ascii="Tahoma" w:hAnsi="Tahoma" w:cs="Tahoma"/>
          <w:sz w:val="20"/>
        </w:rPr>
        <w:lastRenderedPageBreak/>
        <w:t>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B026EA" w:rsidRDefault="00B026EA">
      <w:pPr>
        <w:spacing w:after="1" w:line="200" w:lineRule="atLeast"/>
        <w:jc w:val="both"/>
      </w:pPr>
      <w:r>
        <w:rPr>
          <w:rFonts w:ascii="Tahoma" w:hAnsi="Tahoma" w:cs="Tahoma"/>
          <w:sz w:val="20"/>
        </w:rPr>
        <w:t xml:space="preserve">(в ред. Федерального </w:t>
      </w:r>
      <w:hyperlink r:id="rId175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межевом плане указываются:</w:t>
      </w:r>
    </w:p>
    <w:p w:rsidR="00B026EA" w:rsidRDefault="00B026EA">
      <w:pPr>
        <w:spacing w:before="200" w:after="1" w:line="200" w:lineRule="atLeast"/>
        <w:ind w:firstLine="540"/>
        <w:jc w:val="both"/>
      </w:pPr>
      <w:r>
        <w:rPr>
          <w:rFonts w:ascii="Tahoma" w:hAnsi="Tahoma" w:cs="Tahoma"/>
          <w:sz w:val="20"/>
        </w:rP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 xml:space="preserve">3. В случае, если в соответствии с федеральным </w:t>
      </w:r>
      <w:hyperlink r:id="rId1756" w:history="1">
        <w:r>
          <w:rPr>
            <w:rFonts w:ascii="Tahoma" w:hAnsi="Tahoma" w:cs="Tahoma"/>
            <w:color w:val="0000FF"/>
            <w:sz w:val="20"/>
          </w:rPr>
          <w:t>законом</w:t>
        </w:r>
      </w:hyperlink>
      <w:r>
        <w:rPr>
          <w:rFonts w:ascii="Tahoma" w:hAnsi="Tahoma" w:cs="Tahoma"/>
          <w:sz w:val="20"/>
        </w:rP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1757"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Межевой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B026EA" w:rsidRDefault="00B026EA">
      <w:pPr>
        <w:spacing w:after="1" w:line="200" w:lineRule="atLeast"/>
        <w:jc w:val="both"/>
      </w:pPr>
      <w:r>
        <w:rPr>
          <w:rFonts w:ascii="Tahoma" w:hAnsi="Tahoma" w:cs="Tahoma"/>
          <w:sz w:val="20"/>
        </w:rPr>
        <w:t xml:space="preserve">(в ред. Федерального </w:t>
      </w:r>
      <w:hyperlink r:id="rId175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29" w:history="1">
        <w:r>
          <w:rPr>
            <w:rFonts w:ascii="Tahoma" w:hAnsi="Tahoma" w:cs="Tahoma"/>
            <w:color w:val="0000FF"/>
            <w:sz w:val="20"/>
          </w:rPr>
          <w:t>частью 3</w:t>
        </w:r>
      </w:hyperlink>
      <w:r>
        <w:rPr>
          <w:rFonts w:ascii="Tahoma" w:hAnsi="Tahoma" w:cs="Tahoma"/>
          <w:sz w:val="20"/>
        </w:rP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B026EA" w:rsidRDefault="00B026EA">
      <w:pPr>
        <w:spacing w:before="200" w:after="1" w:line="200" w:lineRule="atLeast"/>
        <w:ind w:firstLine="540"/>
        <w:jc w:val="both"/>
      </w:pPr>
      <w:r>
        <w:rPr>
          <w:rFonts w:ascii="Tahoma" w:hAnsi="Tahoma" w:cs="Tahoma"/>
          <w:sz w:val="20"/>
        </w:rP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B026EA" w:rsidRDefault="00B026EA">
      <w:pPr>
        <w:spacing w:before="200" w:after="1" w:line="200" w:lineRule="atLeast"/>
        <w:ind w:firstLine="540"/>
        <w:jc w:val="both"/>
      </w:pPr>
      <w:r>
        <w:rPr>
          <w:rFonts w:ascii="Tahoma" w:hAnsi="Tahoma" w:cs="Tahoma"/>
          <w:sz w:val="20"/>
        </w:rP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B026EA" w:rsidRDefault="00B026EA">
      <w:pPr>
        <w:spacing w:before="200" w:after="1" w:line="200" w:lineRule="atLeast"/>
        <w:ind w:firstLine="540"/>
        <w:jc w:val="both"/>
      </w:pPr>
      <w:r>
        <w:rPr>
          <w:rFonts w:ascii="Tahoma" w:hAnsi="Tahoma" w:cs="Tahoma"/>
          <w:sz w:val="20"/>
        </w:rPr>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B026EA" w:rsidRDefault="00B026EA">
      <w:pPr>
        <w:spacing w:after="1" w:line="200" w:lineRule="atLeast"/>
        <w:jc w:val="both"/>
      </w:pPr>
      <w:r>
        <w:rPr>
          <w:rFonts w:ascii="Tahoma" w:hAnsi="Tahoma" w:cs="Tahoma"/>
          <w:sz w:val="20"/>
        </w:rPr>
        <w:lastRenderedPageBreak/>
        <w:t xml:space="preserve">(в ред. Федерального </w:t>
      </w:r>
      <w:hyperlink r:id="rId1759"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15" w:history="1">
        <w:r>
          <w:rPr>
            <w:rFonts w:ascii="Tahoma" w:hAnsi="Tahoma" w:cs="Tahoma"/>
            <w:color w:val="0000FF"/>
            <w:sz w:val="20"/>
          </w:rPr>
          <w:t>статьей 60.2</w:t>
        </w:r>
      </w:hyperlink>
      <w:r>
        <w:rPr>
          <w:rFonts w:ascii="Tahoma" w:hAnsi="Tahoma" w:cs="Tahoma"/>
          <w:sz w:val="20"/>
        </w:rP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1760" w:history="1">
        <w:r>
          <w:rPr>
            <w:rFonts w:ascii="Tahoma" w:hAnsi="Tahoma" w:cs="Tahoma"/>
            <w:color w:val="0000FF"/>
            <w:sz w:val="20"/>
          </w:rPr>
          <w:t>N 280-ФЗ</w:t>
        </w:r>
      </w:hyperlink>
      <w:r>
        <w:rPr>
          <w:rFonts w:ascii="Tahoma" w:hAnsi="Tahoma" w:cs="Tahoma"/>
          <w:sz w:val="20"/>
        </w:rPr>
        <w:t xml:space="preserve">, от 27.12.2018 </w:t>
      </w:r>
      <w:hyperlink r:id="rId1761"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B026EA" w:rsidRDefault="00B026EA">
      <w:pPr>
        <w:spacing w:after="1" w:line="200" w:lineRule="atLeast"/>
        <w:jc w:val="both"/>
      </w:pPr>
      <w:r>
        <w:rPr>
          <w:rFonts w:ascii="Tahoma" w:hAnsi="Tahoma" w:cs="Tahoma"/>
          <w:sz w:val="20"/>
        </w:rPr>
        <w:t xml:space="preserve">(в ред. Федерального </w:t>
      </w:r>
      <w:hyperlink r:id="rId176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B026EA" w:rsidRDefault="00B026EA">
      <w:pPr>
        <w:spacing w:before="200" w:after="1" w:line="200" w:lineRule="atLeast"/>
        <w:ind w:firstLine="540"/>
        <w:jc w:val="both"/>
      </w:pPr>
      <w:r>
        <w:rPr>
          <w:rFonts w:ascii="Tahoma" w:hAnsi="Tahoma" w:cs="Tahoma"/>
          <w:sz w:val="20"/>
        </w:rPr>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1763" w:history="1">
        <w:r>
          <w:rPr>
            <w:rFonts w:ascii="Tahoma" w:hAnsi="Tahoma" w:cs="Tahoma"/>
            <w:color w:val="0000FF"/>
            <w:sz w:val="20"/>
          </w:rPr>
          <w:t>Форма и состав</w:t>
        </w:r>
      </w:hyperlink>
      <w:r>
        <w:rPr>
          <w:rFonts w:ascii="Tahoma" w:hAnsi="Tahoma" w:cs="Tahoma"/>
          <w:sz w:val="20"/>
        </w:rPr>
        <w:t xml:space="preserve"> сведений межевого плана, требования к его подготовке, а также </w:t>
      </w:r>
      <w:hyperlink r:id="rId1764"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23. Требования к акту обследования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765" w:history="1">
        <w:r>
          <w:rPr>
            <w:rFonts w:ascii="Tahoma" w:hAnsi="Tahoma" w:cs="Tahoma"/>
            <w:color w:val="0000FF"/>
            <w:sz w:val="20"/>
          </w:rPr>
          <w:t>N 315-ФЗ</w:t>
        </w:r>
      </w:hyperlink>
      <w:r>
        <w:rPr>
          <w:rFonts w:ascii="Tahoma" w:hAnsi="Tahoma" w:cs="Tahoma"/>
          <w:sz w:val="20"/>
        </w:rPr>
        <w:t xml:space="preserve">, от 03.07.2016 </w:t>
      </w:r>
      <w:hyperlink r:id="rId1766"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акт. Акт обследования, если это предусмотрено договором подряда, также подготавливается </w:t>
      </w:r>
      <w:r>
        <w:rPr>
          <w:rFonts w:ascii="Tahoma" w:hAnsi="Tahoma" w:cs="Tahoma"/>
          <w:sz w:val="20"/>
        </w:rPr>
        <w:lastRenderedPageBreak/>
        <w:t>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3. </w:t>
      </w:r>
      <w:hyperlink r:id="rId1767" w:history="1">
        <w:r>
          <w:rPr>
            <w:rFonts w:ascii="Tahoma" w:hAnsi="Tahoma" w:cs="Tahoma"/>
            <w:color w:val="0000FF"/>
            <w:sz w:val="20"/>
          </w:rPr>
          <w:t>Форма и состав</w:t>
        </w:r>
      </w:hyperlink>
      <w:r>
        <w:rPr>
          <w:rFonts w:ascii="Tahoma" w:hAnsi="Tahoma" w:cs="Tahoma"/>
          <w:sz w:val="20"/>
        </w:rPr>
        <w:t xml:space="preserve"> сведений акта обследования, а также требования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24. Требования к техническому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B026EA" w:rsidRDefault="00B026EA">
      <w:pPr>
        <w:spacing w:after="1" w:line="200" w:lineRule="atLeast"/>
        <w:jc w:val="both"/>
      </w:pPr>
      <w:r>
        <w:rPr>
          <w:rFonts w:ascii="Tahoma" w:hAnsi="Tahoma" w:cs="Tahoma"/>
          <w:sz w:val="20"/>
        </w:rPr>
        <w:t xml:space="preserve">(часть 1 в ред. Федерального </w:t>
      </w:r>
      <w:hyperlink r:id="rId176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техническом плане указываются:</w:t>
      </w:r>
    </w:p>
    <w:p w:rsidR="00B026EA" w:rsidRDefault="00B026EA">
      <w:pPr>
        <w:spacing w:before="200" w:after="1" w:line="200" w:lineRule="atLeast"/>
        <w:ind w:firstLine="540"/>
        <w:jc w:val="both"/>
      </w:pPr>
      <w:r>
        <w:rPr>
          <w:rFonts w:ascii="Tahoma" w:hAnsi="Tahoma" w:cs="Tahoma"/>
          <w:sz w:val="20"/>
        </w:rP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769" w:history="1">
        <w:r>
          <w:rPr>
            <w:rFonts w:ascii="Tahoma" w:hAnsi="Tahoma" w:cs="Tahoma"/>
            <w:color w:val="0000FF"/>
            <w:sz w:val="20"/>
          </w:rPr>
          <w:t>N 315-ФЗ</w:t>
        </w:r>
      </w:hyperlink>
      <w:r>
        <w:rPr>
          <w:rFonts w:ascii="Tahoma" w:hAnsi="Tahoma" w:cs="Tahoma"/>
          <w:sz w:val="20"/>
        </w:rPr>
        <w:t xml:space="preserve">, от 03.07.2016 </w:t>
      </w:r>
      <w:hyperlink r:id="rId1770"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177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772" w:history="1">
        <w:r>
          <w:rPr>
            <w:rFonts w:ascii="Tahoma" w:hAnsi="Tahoma" w:cs="Tahoma"/>
            <w:color w:val="0000FF"/>
            <w:sz w:val="20"/>
          </w:rPr>
          <w:t>N 315-ФЗ</w:t>
        </w:r>
      </w:hyperlink>
      <w:r>
        <w:rPr>
          <w:rFonts w:ascii="Tahoma" w:hAnsi="Tahoma" w:cs="Tahoma"/>
          <w:sz w:val="20"/>
        </w:rPr>
        <w:t xml:space="preserve">, от 03.07.2016 </w:t>
      </w:r>
      <w:hyperlink r:id="rId1773"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Технический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774" w:history="1">
        <w:r>
          <w:rPr>
            <w:rFonts w:ascii="Tahoma" w:hAnsi="Tahoma" w:cs="Tahoma"/>
            <w:color w:val="0000FF"/>
            <w:sz w:val="20"/>
          </w:rPr>
          <w:t>N 315-ФЗ</w:t>
        </w:r>
      </w:hyperlink>
      <w:r>
        <w:rPr>
          <w:rFonts w:ascii="Tahoma" w:hAnsi="Tahoma" w:cs="Tahoma"/>
          <w:sz w:val="20"/>
        </w:rPr>
        <w:t xml:space="preserve">, от 03.07.2016 </w:t>
      </w:r>
      <w:hyperlink r:id="rId1775"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w:t>
      </w:r>
      <w:r>
        <w:rPr>
          <w:rFonts w:ascii="Tahoma" w:hAnsi="Tahoma" w:cs="Tahoma"/>
          <w:sz w:val="20"/>
        </w:rPr>
        <w:lastRenderedPageBreak/>
        <w:t>сооружения или объекта незавершенного строительства, в том числе с учетом высоты или глубины таких конструктивных элементов.</w:t>
      </w:r>
    </w:p>
    <w:p w:rsidR="00B026EA" w:rsidRDefault="00B026EA">
      <w:pPr>
        <w:spacing w:before="200" w:after="1" w:line="200" w:lineRule="atLeast"/>
        <w:ind w:firstLine="540"/>
        <w:jc w:val="both"/>
      </w:pPr>
      <w:r>
        <w:rPr>
          <w:rFonts w:ascii="Tahoma" w:hAnsi="Tahoma" w:cs="Tahoma"/>
          <w:sz w:val="20"/>
        </w:rP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B026EA" w:rsidRDefault="00B026EA">
      <w:pPr>
        <w:spacing w:before="200" w:after="1" w:line="200" w:lineRule="atLeast"/>
        <w:ind w:firstLine="540"/>
        <w:jc w:val="both"/>
      </w:pPr>
      <w:r>
        <w:rPr>
          <w:rFonts w:ascii="Tahoma" w:hAnsi="Tahoma" w:cs="Tahoma"/>
          <w:sz w:val="20"/>
        </w:rPr>
        <w:t>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сооружения - на плане здания либо сооружения) геометрической фигуры, соответствующей границам машино-места.</w:t>
      </w:r>
    </w:p>
    <w:p w:rsidR="00B026EA" w:rsidRDefault="00B026EA">
      <w:pPr>
        <w:spacing w:after="1" w:line="200" w:lineRule="atLeast"/>
        <w:jc w:val="both"/>
      </w:pPr>
      <w:r>
        <w:rPr>
          <w:rFonts w:ascii="Tahoma" w:hAnsi="Tahoma" w:cs="Tahoma"/>
          <w:sz w:val="20"/>
        </w:rPr>
        <w:t xml:space="preserve">(часть 6.1 введена Федеральным </w:t>
      </w:r>
      <w:hyperlink r:id="rId1776"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1777" w:history="1">
              <w:r>
                <w:rPr>
                  <w:rFonts w:ascii="Tahoma" w:hAnsi="Tahoma" w:cs="Tahoma"/>
                  <w:color w:val="0000FF"/>
                  <w:sz w:val="20"/>
                </w:rPr>
                <w:t>ст. 6</w:t>
              </w:r>
            </w:hyperlink>
            <w:r>
              <w:rPr>
                <w:rFonts w:ascii="Tahoma" w:hAnsi="Tahoma" w:cs="Tahoma"/>
                <w:color w:val="392C69"/>
                <w:sz w:val="20"/>
              </w:rPr>
              <w:t xml:space="preserve"> ФЗ от 03.07.2016 N 315-ФЗ).</w:t>
            </w:r>
          </w:p>
        </w:tc>
      </w:tr>
    </w:tbl>
    <w:p w:rsidR="00B026EA" w:rsidRDefault="00B026EA">
      <w:pPr>
        <w:spacing w:before="260" w:after="1" w:line="200" w:lineRule="atLeast"/>
        <w:ind w:firstLine="540"/>
        <w:jc w:val="both"/>
      </w:pPr>
      <w:r>
        <w:rPr>
          <w:rFonts w:ascii="Tahoma" w:hAnsi="Tahoma" w:cs="Tahoma"/>
          <w:sz w:val="20"/>
        </w:rP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(или) максимально допустимым </w:t>
      </w:r>
      <w:hyperlink r:id="rId1778" w:history="1">
        <w:r>
          <w:rPr>
            <w:rFonts w:ascii="Tahoma" w:hAnsi="Tahoma" w:cs="Tahoma"/>
            <w:color w:val="0000FF"/>
            <w:sz w:val="20"/>
          </w:rPr>
          <w:t>размерам</w:t>
        </w:r>
      </w:hyperlink>
      <w:r>
        <w:rPr>
          <w:rFonts w:ascii="Tahoma" w:hAnsi="Tahoma" w:cs="Tahoma"/>
          <w:sz w:val="20"/>
        </w:rPr>
        <w:t xml:space="preserve"> машино-места, установленным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6.2 введена Федеральным </w:t>
      </w:r>
      <w:hyperlink r:id="rId1779"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B026EA" w:rsidRDefault="00B026EA">
      <w:pPr>
        <w:spacing w:after="1" w:line="200" w:lineRule="atLeast"/>
        <w:jc w:val="both"/>
      </w:pPr>
      <w:r>
        <w:rPr>
          <w:rFonts w:ascii="Tahoma" w:hAnsi="Tahoma" w:cs="Tahoma"/>
          <w:sz w:val="20"/>
        </w:rPr>
        <w:t xml:space="preserve">(часть 6.3 введена Федеральным </w:t>
      </w:r>
      <w:hyperlink r:id="rId1780"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B026EA" w:rsidRDefault="00B026EA">
      <w:pPr>
        <w:spacing w:before="200" w:after="1" w:line="200" w:lineRule="atLeast"/>
        <w:ind w:firstLine="540"/>
        <w:jc w:val="both"/>
      </w:pPr>
      <w:r>
        <w:rPr>
          <w:rFonts w:ascii="Tahoma" w:hAnsi="Tahoma" w:cs="Tahoma"/>
          <w:sz w:val="20"/>
        </w:rPr>
        <w:t>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B026EA" w:rsidRDefault="00B026EA">
      <w:pPr>
        <w:spacing w:after="1" w:line="200" w:lineRule="atLeast"/>
        <w:jc w:val="both"/>
      </w:pPr>
      <w:r>
        <w:rPr>
          <w:rFonts w:ascii="Tahoma" w:hAnsi="Tahoma" w:cs="Tahoma"/>
          <w:sz w:val="20"/>
        </w:rPr>
        <w:t xml:space="preserve">(часть 7.1 введена Федеральным </w:t>
      </w:r>
      <w:hyperlink r:id="rId1781"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w:t>
      </w:r>
      <w:r>
        <w:rPr>
          <w:rFonts w:ascii="Tahoma" w:hAnsi="Tahoma" w:cs="Tahoma"/>
          <w:sz w:val="20"/>
        </w:rPr>
        <w:lastRenderedPageBreak/>
        <w:t xml:space="preserve">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1782" w:history="1">
        <w:r>
          <w:rPr>
            <w:rFonts w:ascii="Tahoma" w:hAnsi="Tahoma" w:cs="Tahoma"/>
            <w:color w:val="0000FF"/>
            <w:sz w:val="20"/>
          </w:rPr>
          <w:t>частью 6 статьи 52</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178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B026EA" w:rsidRDefault="00B026EA">
      <w:pPr>
        <w:spacing w:before="200" w:after="1" w:line="200" w:lineRule="atLeast"/>
        <w:ind w:firstLine="540"/>
        <w:jc w:val="both"/>
      </w:pPr>
      <w:r>
        <w:rPr>
          <w:rFonts w:ascii="Tahoma" w:hAnsi="Tahoma" w:cs="Tahoma"/>
          <w:sz w:val="20"/>
        </w:rPr>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B026EA" w:rsidRDefault="00B026EA">
      <w:pPr>
        <w:spacing w:after="1" w:line="200" w:lineRule="atLeast"/>
        <w:jc w:val="both"/>
      </w:pPr>
      <w:r>
        <w:rPr>
          <w:rFonts w:ascii="Tahoma" w:hAnsi="Tahoma" w:cs="Tahoma"/>
          <w:sz w:val="20"/>
        </w:rPr>
        <w:t xml:space="preserve">(часть 10 в ред. Федерального </w:t>
      </w:r>
      <w:hyperlink r:id="rId178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81" w:history="1">
        <w:r>
          <w:rPr>
            <w:rFonts w:ascii="Tahoma" w:hAnsi="Tahoma" w:cs="Tahoma"/>
            <w:color w:val="0000FF"/>
            <w:sz w:val="20"/>
          </w:rPr>
          <w:t>частях 8</w:t>
        </w:r>
      </w:hyperlink>
      <w:r>
        <w:rPr>
          <w:rFonts w:ascii="Tahoma" w:hAnsi="Tahoma" w:cs="Tahoma"/>
          <w:sz w:val="20"/>
        </w:rPr>
        <w:t xml:space="preserve"> - </w:t>
      </w:r>
      <w:hyperlink w:anchor="P584" w:history="1">
        <w:r>
          <w:rPr>
            <w:rFonts w:ascii="Tahoma" w:hAnsi="Tahoma" w:cs="Tahoma"/>
            <w:color w:val="0000FF"/>
            <w:sz w:val="20"/>
          </w:rPr>
          <w:t>10</w:t>
        </w:r>
      </w:hyperlink>
      <w:r>
        <w:rPr>
          <w:rFonts w:ascii="Tahoma" w:hAnsi="Tahoma" w:cs="Tahoma"/>
          <w:sz w:val="20"/>
        </w:rPr>
        <w:t xml:space="preserve"> настоящей статьи разрешений и проектной документации, соответствующие сведения указываются в техническом плане на основании </w:t>
      </w:r>
      <w:hyperlink r:id="rId1785" w:history="1">
        <w:r>
          <w:rPr>
            <w:rFonts w:ascii="Tahoma" w:hAnsi="Tahoma" w:cs="Tahoma"/>
            <w:color w:val="0000FF"/>
            <w:sz w:val="20"/>
          </w:rPr>
          <w:t>декларации</w:t>
        </w:r>
      </w:hyperlink>
      <w:r>
        <w:rPr>
          <w:rFonts w:ascii="Tahoma" w:hAnsi="Tahoma" w:cs="Tahoma"/>
          <w:sz w:val="20"/>
        </w:rPr>
        <w:t>,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которого находится такой объект недвижимости. Указанная декларация прилагается к техническому плану и является его неотъемлемой частью.</w:t>
      </w:r>
    </w:p>
    <w:p w:rsidR="00B026EA" w:rsidRDefault="00B026EA">
      <w:pPr>
        <w:spacing w:after="1" w:line="200" w:lineRule="atLeast"/>
        <w:jc w:val="both"/>
      </w:pPr>
      <w:r>
        <w:rPr>
          <w:rFonts w:ascii="Tahoma" w:hAnsi="Tahoma" w:cs="Tahoma"/>
          <w:sz w:val="20"/>
        </w:rPr>
        <w:t xml:space="preserve">(в ред. Федерального </w:t>
      </w:r>
      <w:hyperlink r:id="rId178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и </w:t>
      </w:r>
      <w:hyperlink r:id="rId1787" w:history="1">
        <w:r>
          <w:rPr>
            <w:rFonts w:ascii="Tahoma" w:hAnsi="Tahoma" w:cs="Tahoma"/>
            <w:color w:val="0000FF"/>
            <w:sz w:val="20"/>
          </w:rPr>
          <w:t>уведомления</w:t>
        </w:r>
      </w:hyperlink>
      <w:r>
        <w:rPr>
          <w:rFonts w:ascii="Tahoma" w:hAnsi="Tahoma" w:cs="Tahoma"/>
          <w:sz w:val="20"/>
        </w:rP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1788" w:history="1">
        <w:r>
          <w:rPr>
            <w:rFonts w:ascii="Tahoma" w:hAnsi="Tahoma" w:cs="Tahoma"/>
            <w:color w:val="0000FF"/>
            <w:sz w:val="20"/>
          </w:rPr>
          <w:t>предельным параметрам</w:t>
        </w:r>
      </w:hyperlink>
      <w:r>
        <w:rPr>
          <w:rFonts w:ascii="Tahoma" w:hAnsi="Tahoma" w:cs="Tahoma"/>
          <w:sz w:val="20"/>
        </w:rPr>
        <w:t xml:space="preserve"> разрешенного строительства, реконструкции объектов капитального строительства, установленным </w:t>
      </w:r>
      <w:hyperlink r:id="rId1789" w:history="1">
        <w:r>
          <w:rPr>
            <w:rFonts w:ascii="Tahoma" w:hAnsi="Tahoma" w:cs="Tahoma"/>
            <w:color w:val="0000FF"/>
            <w:sz w:val="20"/>
          </w:rPr>
          <w:t>правилами</w:t>
        </w:r>
      </w:hyperlink>
      <w:r>
        <w:rPr>
          <w:rFonts w:ascii="Tahoma" w:hAnsi="Tahoma" w:cs="Tahoma"/>
          <w:sz w:val="20"/>
        </w:rP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B026EA" w:rsidRDefault="00B026EA">
      <w:pPr>
        <w:spacing w:after="1" w:line="200" w:lineRule="atLeast"/>
        <w:jc w:val="both"/>
      </w:pPr>
      <w:r>
        <w:rPr>
          <w:rFonts w:ascii="Tahoma" w:hAnsi="Tahoma" w:cs="Tahoma"/>
          <w:sz w:val="20"/>
        </w:rPr>
        <w:t xml:space="preserve">(часть 11.1 введена Федеральным </w:t>
      </w:r>
      <w:hyperlink r:id="rId1790" w:history="1">
        <w:r>
          <w:rPr>
            <w:rFonts w:ascii="Tahoma" w:hAnsi="Tahoma" w:cs="Tahoma"/>
            <w:color w:val="0000FF"/>
            <w:sz w:val="20"/>
          </w:rPr>
          <w:t>законом</w:t>
        </w:r>
      </w:hyperlink>
      <w:r>
        <w:rPr>
          <w:rFonts w:ascii="Tahoma" w:hAnsi="Tahoma" w:cs="Tahoma"/>
          <w:sz w:val="20"/>
        </w:rPr>
        <w:t xml:space="preserve"> от 03.08.2018 N 340-ФЗ; в ред. Федерального </w:t>
      </w:r>
      <w:hyperlink r:id="rId1791" w:history="1">
        <w:r>
          <w:rPr>
            <w:rFonts w:ascii="Tahoma" w:hAnsi="Tahoma" w:cs="Tahoma"/>
            <w:color w:val="0000FF"/>
            <w:sz w:val="20"/>
          </w:rPr>
          <w:t>закона</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lastRenderedPageBreak/>
        <w:t xml:space="preserve">13. </w:t>
      </w:r>
      <w:hyperlink r:id="rId1792" w:history="1">
        <w:r>
          <w:rPr>
            <w:rFonts w:ascii="Tahoma" w:hAnsi="Tahoma" w:cs="Tahoma"/>
            <w:color w:val="0000FF"/>
            <w:sz w:val="20"/>
          </w:rPr>
          <w:t>Форма</w:t>
        </w:r>
      </w:hyperlink>
      <w:r>
        <w:rPr>
          <w:rFonts w:ascii="Tahoma" w:hAnsi="Tahoma" w:cs="Tahoma"/>
          <w:sz w:val="20"/>
        </w:rPr>
        <w:t xml:space="preserve"> технического плана, </w:t>
      </w:r>
      <w:hyperlink r:id="rId1793" w:history="1">
        <w:r>
          <w:rPr>
            <w:rFonts w:ascii="Tahoma" w:hAnsi="Tahoma" w:cs="Tahoma"/>
            <w:color w:val="0000FF"/>
            <w:sz w:val="20"/>
          </w:rPr>
          <w:t>требования</w:t>
        </w:r>
      </w:hyperlink>
      <w:r>
        <w:rPr>
          <w:rFonts w:ascii="Tahoma" w:hAnsi="Tahoma" w:cs="Tahoma"/>
          <w:sz w:val="20"/>
        </w:rPr>
        <w:t xml:space="preserve"> к его подготовке, состав содержащихся в нем сведений, </w:t>
      </w:r>
      <w:hyperlink r:id="rId1794" w:history="1">
        <w:r>
          <w:rPr>
            <w:rFonts w:ascii="Tahoma" w:hAnsi="Tahoma" w:cs="Tahoma"/>
            <w:color w:val="0000FF"/>
            <w:sz w:val="20"/>
          </w:rPr>
          <w:t>форма</w:t>
        </w:r>
      </w:hyperlink>
      <w:r>
        <w:rPr>
          <w:rFonts w:ascii="Tahoma" w:hAnsi="Tahoma" w:cs="Tahoma"/>
          <w:sz w:val="20"/>
        </w:rPr>
        <w:t xml:space="preserve">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w:t>
      </w:r>
      <w:hyperlink r:id="rId1795" w:history="1">
        <w:r>
          <w:rPr>
            <w:rFonts w:ascii="Tahoma" w:hAnsi="Tahoma" w:cs="Tahoma"/>
            <w:color w:val="0000FF"/>
            <w:sz w:val="20"/>
          </w:rPr>
          <w:t>требования</w:t>
        </w:r>
      </w:hyperlink>
      <w:r>
        <w:rPr>
          <w:rFonts w:ascii="Tahoma" w:hAnsi="Tahoma" w:cs="Tahoma"/>
          <w:sz w:val="20"/>
        </w:rPr>
        <w:t xml:space="preserve"> к ее подготовке, состав содержащихся в ней сведений, </w:t>
      </w:r>
      <w:hyperlink r:id="rId1796"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1797" w:history="1">
        <w:r>
          <w:rPr>
            <w:rFonts w:ascii="Tahoma" w:hAnsi="Tahoma" w:cs="Tahoma"/>
            <w:color w:val="0000FF"/>
            <w:sz w:val="20"/>
          </w:rPr>
          <w:t>требования</w:t>
        </w:r>
      </w:hyperlink>
      <w:r>
        <w:rPr>
          <w:rFonts w:ascii="Tahoma" w:hAnsi="Tahoma" w:cs="Tahoma"/>
          <w:sz w:val="20"/>
        </w:rP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1798" w:history="1">
        <w:r>
          <w:rPr>
            <w:rFonts w:ascii="Tahoma" w:hAnsi="Tahoma" w:cs="Tahoma"/>
            <w:color w:val="0000FF"/>
            <w:sz w:val="20"/>
          </w:rPr>
          <w:t>требования</w:t>
        </w:r>
      </w:hyperlink>
      <w:r>
        <w:rPr>
          <w:rFonts w:ascii="Tahoma" w:hAnsi="Tahoma" w:cs="Tahoma"/>
          <w:sz w:val="20"/>
        </w:rPr>
        <w:t xml:space="preserve"> к определению площади здания, сооружения, помещения или машино-места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79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B026EA" w:rsidRDefault="00B026EA">
      <w:pPr>
        <w:spacing w:after="1" w:line="200" w:lineRule="atLeast"/>
        <w:jc w:val="both"/>
      </w:pPr>
      <w:r>
        <w:rPr>
          <w:rFonts w:ascii="Tahoma" w:hAnsi="Tahoma" w:cs="Tahoma"/>
          <w:sz w:val="20"/>
        </w:rPr>
        <w:t xml:space="preserve">(в ред. Федерального </w:t>
      </w:r>
      <w:hyperlink r:id="rId180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B026EA" w:rsidRDefault="00B026EA">
      <w:pPr>
        <w:spacing w:before="200" w:after="1" w:line="200" w:lineRule="atLeast"/>
        <w:ind w:firstLine="540"/>
        <w:jc w:val="both"/>
      </w:pPr>
      <w:r>
        <w:rPr>
          <w:rFonts w:ascii="Tahoma" w:hAnsi="Tahoma" w:cs="Tahoma"/>
          <w:sz w:val="20"/>
        </w:rP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24.1. Требования к карте-плану территории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801"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B026EA" w:rsidRDefault="00B026EA">
      <w:pPr>
        <w:spacing w:before="200" w:after="1" w:line="200" w:lineRule="atLeast"/>
        <w:ind w:firstLine="540"/>
        <w:jc w:val="both"/>
      </w:pPr>
      <w:r>
        <w:rPr>
          <w:rFonts w:ascii="Tahoma" w:hAnsi="Tahoma" w:cs="Tahoma"/>
          <w:sz w:val="20"/>
        </w:rPr>
        <w:t>2. В состав текстовой части карты-плана территории включаются:</w:t>
      </w:r>
    </w:p>
    <w:p w:rsidR="00B026EA" w:rsidRDefault="00B026EA">
      <w:pPr>
        <w:spacing w:before="200" w:after="1" w:line="200" w:lineRule="atLeast"/>
        <w:ind w:firstLine="540"/>
        <w:jc w:val="both"/>
      </w:pPr>
      <w:r>
        <w:rPr>
          <w:rFonts w:ascii="Tahoma" w:hAnsi="Tahoma" w:cs="Tahoma"/>
          <w:sz w:val="20"/>
        </w:rP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B026EA" w:rsidRDefault="00B026EA">
      <w:pPr>
        <w:spacing w:after="1" w:line="200" w:lineRule="atLeast"/>
        <w:jc w:val="both"/>
      </w:pPr>
      <w:r>
        <w:rPr>
          <w:rFonts w:ascii="Tahoma" w:hAnsi="Tahoma" w:cs="Tahoma"/>
          <w:sz w:val="20"/>
        </w:rPr>
        <w:t xml:space="preserve">(в ред. Федерального </w:t>
      </w:r>
      <w:hyperlink r:id="rId1802"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2) сведения об объектах недвижимости, являющихся в соответствии с </w:t>
      </w:r>
      <w:hyperlink r:id="rId1803" w:history="1">
        <w:r>
          <w:rPr>
            <w:rFonts w:ascii="Tahoma" w:hAnsi="Tahoma" w:cs="Tahoma"/>
            <w:color w:val="0000FF"/>
            <w:sz w:val="20"/>
          </w:rPr>
          <w:t>частью 1 статьи 42.1</w:t>
        </w:r>
      </w:hyperlink>
      <w:r>
        <w:rPr>
          <w:rFonts w:ascii="Tahoma" w:hAnsi="Tahoma" w:cs="Tahoma"/>
          <w:sz w:val="20"/>
        </w:rPr>
        <w:t xml:space="preserve"> Федерального закона от 24 июля 2007 года N 221-ФЗ "О кадастровой деятельности" объектами 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3) акт согласования местоположения границ земельных участков при выполнении комплексных кадастровых работ;</w:t>
      </w:r>
    </w:p>
    <w:p w:rsidR="00B026EA" w:rsidRDefault="00B026EA">
      <w:pPr>
        <w:spacing w:before="200" w:after="1" w:line="200" w:lineRule="atLeast"/>
        <w:ind w:firstLine="540"/>
        <w:jc w:val="both"/>
      </w:pPr>
      <w:r>
        <w:rPr>
          <w:rFonts w:ascii="Tahoma" w:hAnsi="Tahoma" w:cs="Tahoma"/>
          <w:sz w:val="20"/>
        </w:rPr>
        <w:t xml:space="preserve">4) заключение или заключения согласительной комиссии, сформированной в соответствии с Федеральным </w:t>
      </w:r>
      <w:hyperlink r:id="rId1804"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B026EA" w:rsidRDefault="00B026EA">
      <w:pPr>
        <w:spacing w:before="200" w:after="1" w:line="200" w:lineRule="atLeast"/>
        <w:ind w:firstLine="540"/>
        <w:jc w:val="both"/>
      </w:pPr>
      <w:r>
        <w:rPr>
          <w:rFonts w:ascii="Tahoma" w:hAnsi="Tahoma" w:cs="Tahoma"/>
          <w:sz w:val="20"/>
        </w:rPr>
        <w:lastRenderedPageBreak/>
        <w:t>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местоположения границ земельных участков, утвержденных в составе проекта планировки территории или в виде отдельного документа.</w:t>
      </w:r>
    </w:p>
    <w:p w:rsidR="00B026EA" w:rsidRDefault="00B026EA">
      <w:pPr>
        <w:spacing w:after="1" w:line="200" w:lineRule="atLeast"/>
        <w:jc w:val="both"/>
      </w:pPr>
      <w:r>
        <w:rPr>
          <w:rFonts w:ascii="Tahoma" w:hAnsi="Tahoma" w:cs="Tahoma"/>
          <w:sz w:val="20"/>
        </w:rPr>
        <w:t xml:space="preserve">(в ред. Федерального </w:t>
      </w:r>
      <w:hyperlink r:id="rId1805"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На схеме границ земельных участков отображаются:</w:t>
      </w:r>
    </w:p>
    <w:p w:rsidR="00B026EA" w:rsidRDefault="00B026EA">
      <w:pPr>
        <w:spacing w:before="200" w:after="1" w:line="200" w:lineRule="atLeast"/>
        <w:ind w:firstLine="540"/>
        <w:jc w:val="both"/>
      </w:pPr>
      <w:r>
        <w:rPr>
          <w:rFonts w:ascii="Tahoma" w:hAnsi="Tahoma" w:cs="Tahoma"/>
          <w:sz w:val="20"/>
        </w:rPr>
        <w:t xml:space="preserve">1) местоположение границ земельных участков, которые указаны в </w:t>
      </w:r>
      <w:hyperlink r:id="rId1806" w:history="1">
        <w:r>
          <w:rPr>
            <w:rFonts w:ascii="Tahoma" w:hAnsi="Tahoma" w:cs="Tahoma"/>
            <w:color w:val="0000FF"/>
            <w:sz w:val="20"/>
          </w:rPr>
          <w:t>пунктах 1</w:t>
        </w:r>
      </w:hyperlink>
      <w:r>
        <w:rPr>
          <w:rFonts w:ascii="Tahoma" w:hAnsi="Tahoma" w:cs="Tahoma"/>
          <w:sz w:val="20"/>
        </w:rPr>
        <w:t xml:space="preserve"> - </w:t>
      </w:r>
      <w:hyperlink r:id="rId1807" w:history="1">
        <w:r>
          <w:rPr>
            <w:rFonts w:ascii="Tahoma" w:hAnsi="Tahoma" w:cs="Tahoma"/>
            <w:color w:val="0000FF"/>
            <w:sz w:val="20"/>
          </w:rPr>
          <w:t>3 части 1 статьи 42.1</w:t>
        </w:r>
      </w:hyperlink>
      <w:r>
        <w:rPr>
          <w:rFonts w:ascii="Tahoma" w:hAnsi="Tahoma" w:cs="Tahoma"/>
          <w:sz w:val="20"/>
        </w:rP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1808" w:history="1">
        <w:r>
          <w:rPr>
            <w:rFonts w:ascii="Tahoma" w:hAnsi="Tahoma" w:cs="Tahoma"/>
            <w:color w:val="0000FF"/>
            <w:sz w:val="20"/>
          </w:rPr>
          <w:t>Форма</w:t>
        </w:r>
      </w:hyperlink>
      <w:r>
        <w:rPr>
          <w:rFonts w:ascii="Tahoma" w:hAnsi="Tahoma" w:cs="Tahoma"/>
          <w:sz w:val="20"/>
        </w:rPr>
        <w:t xml:space="preserve"> карты-плана территории и требования к ее подготовке, а также </w:t>
      </w:r>
      <w:hyperlink r:id="rId1809" w:history="1">
        <w:r>
          <w:rPr>
            <w:rFonts w:ascii="Tahoma" w:hAnsi="Tahoma" w:cs="Tahoma"/>
            <w:color w:val="0000FF"/>
            <w:sz w:val="20"/>
          </w:rPr>
          <w:t>форма</w:t>
        </w:r>
      </w:hyperlink>
      <w:r>
        <w:rPr>
          <w:rFonts w:ascii="Tahoma" w:hAnsi="Tahoma" w:cs="Tahoma"/>
          <w:sz w:val="20"/>
        </w:rPr>
        <w:t xml:space="preserve"> акта согласования местоположения границ земельных участков при выполнении комплексных кадастровых работ и </w:t>
      </w:r>
      <w:hyperlink r:id="rId1810" w:history="1">
        <w:r>
          <w:rPr>
            <w:rFonts w:ascii="Tahoma" w:hAnsi="Tahoma" w:cs="Tahoma"/>
            <w:color w:val="0000FF"/>
            <w:sz w:val="20"/>
          </w:rPr>
          <w:t>требования</w:t>
        </w:r>
      </w:hyperlink>
      <w:r>
        <w:rPr>
          <w:rFonts w:ascii="Tahoma" w:hAnsi="Tahoma" w:cs="Tahoma"/>
          <w:sz w:val="20"/>
        </w:rPr>
        <w:t xml:space="preserve">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B026EA" w:rsidRDefault="00B026EA">
      <w:pPr>
        <w:spacing w:before="200" w:after="1" w:line="200" w:lineRule="atLeast"/>
        <w:ind w:firstLine="540"/>
        <w:jc w:val="both"/>
      </w:pPr>
      <w:r>
        <w:rPr>
          <w:rFonts w:ascii="Tahoma" w:hAnsi="Tahoma" w:cs="Tahoma"/>
          <w:sz w:val="20"/>
        </w:rP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1811" w:history="1">
        <w:r>
          <w:rPr>
            <w:rFonts w:ascii="Tahoma" w:hAnsi="Tahoma" w:cs="Tahoma"/>
            <w:color w:val="0000FF"/>
            <w:sz w:val="20"/>
          </w:rPr>
          <w:t>формату</w:t>
        </w:r>
      </w:hyperlink>
      <w:r>
        <w:rPr>
          <w:rFonts w:ascii="Tahoma" w:hAnsi="Tahoma" w:cs="Tahoma"/>
          <w:sz w:val="20"/>
        </w:rPr>
        <w:t>, установленному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w:t>
      </w:r>
      <w:r>
        <w:rPr>
          <w:rFonts w:ascii="Tahoma" w:hAnsi="Tahoma" w:cs="Tahoma"/>
          <w:sz w:val="20"/>
        </w:rPr>
        <w:lastRenderedPageBreak/>
        <w:t xml:space="preserve">подписанных усиленной квалифицированной электронной подписью, и при этом не соблюдены требования, установленные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1.1 введен Федеральным </w:t>
      </w:r>
      <w:hyperlink r:id="rId1812"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B026EA" w:rsidRDefault="00B026EA">
      <w:pPr>
        <w:spacing w:before="200" w:after="1" w:line="200" w:lineRule="atLeast"/>
        <w:ind w:firstLine="540"/>
        <w:jc w:val="both"/>
      </w:pPr>
      <w:r>
        <w:rPr>
          <w:rFonts w:ascii="Tahoma" w:hAnsi="Tahoma" w:cs="Tahoma"/>
          <w:sz w:val="20"/>
        </w:rPr>
        <w:t>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B026EA" w:rsidRDefault="00B026EA">
      <w:pPr>
        <w:spacing w:before="200" w:after="1" w:line="200" w:lineRule="atLeast"/>
        <w:ind w:firstLine="540"/>
        <w:jc w:val="both"/>
      </w:pPr>
      <w:r>
        <w:rPr>
          <w:rFonts w:ascii="Tahoma" w:hAnsi="Tahoma" w:cs="Tahoma"/>
          <w:sz w:val="20"/>
        </w:rP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77" w:history="1">
        <w:r>
          <w:rPr>
            <w:rFonts w:ascii="Tahoma" w:hAnsi="Tahoma" w:cs="Tahoma"/>
            <w:color w:val="0000FF"/>
            <w:sz w:val="20"/>
          </w:rPr>
          <w:t>частью 1.1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1813"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B026EA" w:rsidRDefault="00B026EA">
      <w:pPr>
        <w:spacing w:before="200" w:after="1" w:line="200" w:lineRule="atLeast"/>
        <w:ind w:firstLine="540"/>
        <w:jc w:val="both"/>
      </w:pPr>
      <w:r>
        <w:rPr>
          <w:rFonts w:ascii="Tahoma" w:hAnsi="Tahoma" w:cs="Tahoma"/>
          <w:sz w:val="20"/>
        </w:rPr>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B026EA" w:rsidRDefault="00B026EA">
      <w:pPr>
        <w:spacing w:before="200" w:after="1" w:line="200" w:lineRule="atLeast"/>
        <w:ind w:firstLine="540"/>
        <w:jc w:val="both"/>
      </w:pPr>
      <w:r>
        <w:rPr>
          <w:rFonts w:ascii="Tahoma" w:hAnsi="Tahoma" w:cs="Tahoma"/>
          <w:sz w:val="20"/>
        </w:rPr>
        <w:t>2) с заявлением о государственном кадастровом учете и (или) государственной регистрации прав обратилось ненадлежащее лицо;</w:t>
      </w:r>
    </w:p>
    <w:p w:rsidR="00B026EA" w:rsidRDefault="00B026EA">
      <w:pPr>
        <w:spacing w:before="200" w:after="1" w:line="200" w:lineRule="atLeast"/>
        <w:ind w:firstLine="540"/>
        <w:jc w:val="both"/>
      </w:pPr>
      <w:r>
        <w:rPr>
          <w:rFonts w:ascii="Tahoma" w:hAnsi="Tahoma" w:cs="Tahoma"/>
          <w:sz w:val="20"/>
        </w:rPr>
        <w:t>3) имеются противоречия между заявленными правами и уже зарегистрированными правами;</w:t>
      </w:r>
    </w:p>
    <w:p w:rsidR="00B026EA" w:rsidRDefault="00B026EA">
      <w:pPr>
        <w:spacing w:before="200" w:after="1" w:line="200" w:lineRule="atLeast"/>
        <w:ind w:firstLine="540"/>
        <w:jc w:val="both"/>
      </w:pPr>
      <w:r>
        <w:rPr>
          <w:rFonts w:ascii="Tahoma" w:hAnsi="Tahoma" w:cs="Tahoma"/>
          <w:sz w:val="20"/>
        </w:rP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1814" w:history="1">
        <w:r>
          <w:rPr>
            <w:rFonts w:ascii="Tahoma" w:hAnsi="Tahoma" w:cs="Tahoma"/>
            <w:color w:val="0000FF"/>
            <w:sz w:val="20"/>
          </w:rPr>
          <w:t>кодексом</w:t>
        </w:r>
      </w:hyperlink>
      <w:r>
        <w:rPr>
          <w:rFonts w:ascii="Tahoma" w:hAnsi="Tahoma" w:cs="Tahoma"/>
          <w:sz w:val="20"/>
        </w:rPr>
        <w:t xml:space="preserve"> Российской Федерации или иным федеральным законом;</w:t>
      </w:r>
    </w:p>
    <w:p w:rsidR="00B026EA" w:rsidRDefault="00B026EA">
      <w:pPr>
        <w:spacing w:before="200" w:after="1" w:line="200" w:lineRule="atLeast"/>
        <w:ind w:firstLine="540"/>
        <w:jc w:val="both"/>
      </w:pPr>
      <w:r>
        <w:rPr>
          <w:rFonts w:ascii="Tahoma" w:hAnsi="Tahoma" w:cs="Tahoma"/>
          <w:sz w:val="20"/>
        </w:rPr>
        <w:t>5) не представлены документы, необходимые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представленные документы не являются подлинными или сведения, содержащиеся в них, недостоверны;</w:t>
      </w:r>
    </w:p>
    <w:p w:rsidR="00B026EA" w:rsidRDefault="00B026EA">
      <w:pPr>
        <w:spacing w:before="200" w:after="1" w:line="200" w:lineRule="atLeast"/>
        <w:ind w:firstLine="540"/>
        <w:jc w:val="both"/>
      </w:pPr>
      <w:r>
        <w:rPr>
          <w:rFonts w:ascii="Tahoma" w:hAnsi="Tahoma" w:cs="Tahoma"/>
          <w:sz w:val="20"/>
        </w:rPr>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8) представленные документы подписаны (удостоверены) неправомочными лицами;</w:t>
      </w:r>
    </w:p>
    <w:p w:rsidR="00B026EA" w:rsidRDefault="00B026EA">
      <w:pPr>
        <w:spacing w:before="200" w:after="1" w:line="200" w:lineRule="atLeast"/>
        <w:ind w:firstLine="540"/>
        <w:jc w:val="both"/>
      </w:pPr>
      <w:r>
        <w:rPr>
          <w:rFonts w:ascii="Tahoma" w:hAnsi="Tahoma" w:cs="Tahoma"/>
          <w:sz w:val="20"/>
        </w:rPr>
        <w:t>9) не представлены (не поступили) документы (сведения, содержащиеся в них), запрошенные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lastRenderedPageBreak/>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B026EA" w:rsidRDefault="00B026EA">
      <w:pPr>
        <w:spacing w:before="200" w:after="1" w:line="200" w:lineRule="atLeast"/>
        <w:ind w:firstLine="540"/>
        <w:jc w:val="both"/>
      </w:pPr>
      <w:r>
        <w:rPr>
          <w:rFonts w:ascii="Tahoma" w:hAnsi="Tahoma" w:cs="Tahoma"/>
          <w:sz w:val="20"/>
        </w:rP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B026EA" w:rsidRDefault="00B026EA">
      <w:pPr>
        <w:spacing w:before="200" w:after="1" w:line="200" w:lineRule="atLeast"/>
        <w:ind w:firstLine="540"/>
        <w:jc w:val="both"/>
      </w:pPr>
      <w:r>
        <w:rPr>
          <w:rFonts w:ascii="Tahoma" w:hAnsi="Tahoma" w:cs="Tahoma"/>
          <w:sz w:val="20"/>
        </w:rPr>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B026EA" w:rsidRDefault="00B026EA">
      <w:pPr>
        <w:spacing w:before="200" w:after="1" w:line="200" w:lineRule="atLeast"/>
        <w:ind w:firstLine="540"/>
        <w:jc w:val="both"/>
      </w:pPr>
      <w:r>
        <w:rPr>
          <w:rFonts w:ascii="Tahoma" w:hAnsi="Tahoma" w:cs="Tahoma"/>
          <w:sz w:val="20"/>
        </w:rPr>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B026EA" w:rsidRDefault="00B026EA">
      <w:pPr>
        <w:spacing w:before="200" w:after="1" w:line="200" w:lineRule="atLeast"/>
        <w:ind w:firstLine="540"/>
        <w:jc w:val="both"/>
      </w:pPr>
      <w:r>
        <w:rPr>
          <w:rFonts w:ascii="Tahoma" w:hAnsi="Tahoma" w:cs="Tahoma"/>
          <w:sz w:val="20"/>
        </w:rPr>
        <w:t xml:space="preserve">15) в представленных документах отсутствует подтверждение наличия в случаях, предусмотренных федеральным </w:t>
      </w:r>
      <w:hyperlink r:id="rId1815" w:history="1">
        <w:r>
          <w:rPr>
            <w:rFonts w:ascii="Tahoma" w:hAnsi="Tahoma" w:cs="Tahoma"/>
            <w:color w:val="0000FF"/>
            <w:sz w:val="20"/>
          </w:rPr>
          <w:t>законом</w:t>
        </w:r>
      </w:hyperlink>
      <w:r>
        <w:rPr>
          <w:rFonts w:ascii="Tahoma" w:hAnsi="Tahoma" w:cs="Tahoma"/>
          <w:sz w:val="20"/>
        </w:rP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B026EA" w:rsidRDefault="00B026EA">
      <w:pPr>
        <w:spacing w:before="200" w:after="1" w:line="200" w:lineRule="atLeast"/>
        <w:ind w:firstLine="540"/>
        <w:jc w:val="both"/>
      </w:pPr>
      <w:r>
        <w:rPr>
          <w:rFonts w:ascii="Tahoma" w:hAnsi="Tahoma" w:cs="Tahoma"/>
          <w:sz w:val="20"/>
        </w:rP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B026EA" w:rsidRDefault="00B026EA">
      <w:pPr>
        <w:spacing w:before="200" w:after="1" w:line="200" w:lineRule="atLeast"/>
        <w:ind w:firstLine="540"/>
        <w:jc w:val="both"/>
      </w:pPr>
      <w:r>
        <w:rPr>
          <w:rFonts w:ascii="Tahoma" w:hAnsi="Tahoma" w:cs="Tahoma"/>
          <w:sz w:val="20"/>
        </w:rPr>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B026EA" w:rsidRDefault="00B026EA">
      <w:pPr>
        <w:spacing w:before="200" w:after="1" w:line="200" w:lineRule="atLeast"/>
        <w:ind w:firstLine="540"/>
        <w:jc w:val="both"/>
      </w:pPr>
      <w:r>
        <w:rPr>
          <w:rFonts w:ascii="Tahoma" w:hAnsi="Tahoma" w:cs="Tahoma"/>
          <w:sz w:val="20"/>
        </w:rP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53" w:history="1">
        <w:r>
          <w:rPr>
            <w:rFonts w:ascii="Tahoma" w:hAnsi="Tahoma" w:cs="Tahoma"/>
            <w:color w:val="0000FF"/>
            <w:sz w:val="20"/>
          </w:rPr>
          <w:t>пунктом 20.1</w:t>
        </w:r>
      </w:hyperlink>
      <w:r>
        <w:rPr>
          <w:rFonts w:ascii="Tahoma" w:hAnsi="Tahoma" w:cs="Tahoma"/>
          <w:sz w:val="20"/>
        </w:rPr>
        <w:t xml:space="preserve"> настоящей части и </w:t>
      </w:r>
      <w:hyperlink w:anchor="P1418" w:history="1">
        <w:r>
          <w:rPr>
            <w:rFonts w:ascii="Tahoma" w:hAnsi="Tahoma" w:cs="Tahoma"/>
            <w:color w:val="0000FF"/>
            <w:sz w:val="20"/>
          </w:rPr>
          <w:t>частями 1</w:t>
        </w:r>
      </w:hyperlink>
      <w:r>
        <w:rPr>
          <w:rFonts w:ascii="Tahoma" w:hAnsi="Tahoma" w:cs="Tahoma"/>
          <w:sz w:val="20"/>
        </w:rPr>
        <w:t xml:space="preserve"> и </w:t>
      </w:r>
      <w:hyperlink w:anchor="P1420" w:history="1">
        <w:r>
          <w:rPr>
            <w:rFonts w:ascii="Tahoma" w:hAnsi="Tahoma" w:cs="Tahoma"/>
            <w:color w:val="0000FF"/>
            <w:sz w:val="20"/>
          </w:rPr>
          <w:t>2 статьи 60.2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1816"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20.1 введен Федеральным </w:t>
      </w:r>
      <w:hyperlink r:id="rId181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lastRenderedPageBreak/>
        <w:t>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водохранилищ, иных искусственных водных объектов и иных случаев, установленных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818" w:history="1">
        <w:r>
          <w:rPr>
            <w:rFonts w:ascii="Tahoma" w:hAnsi="Tahoma" w:cs="Tahoma"/>
            <w:color w:val="0000FF"/>
            <w:sz w:val="20"/>
          </w:rPr>
          <w:t>N 361-ФЗ</w:t>
        </w:r>
      </w:hyperlink>
      <w:r>
        <w:rPr>
          <w:rFonts w:ascii="Tahoma" w:hAnsi="Tahoma" w:cs="Tahoma"/>
          <w:sz w:val="20"/>
        </w:rPr>
        <w:t xml:space="preserve">, от 29.07.2017 </w:t>
      </w:r>
      <w:hyperlink r:id="rId1819" w:history="1">
        <w:r>
          <w:rPr>
            <w:rFonts w:ascii="Tahoma" w:hAnsi="Tahoma" w:cs="Tahoma"/>
            <w:color w:val="0000FF"/>
            <w:sz w:val="20"/>
          </w:rPr>
          <w:t>N 280-ФЗ</w:t>
        </w:r>
      </w:hyperlink>
      <w:r>
        <w:rPr>
          <w:rFonts w:ascii="Tahoma" w:hAnsi="Tahoma" w:cs="Tahoma"/>
          <w:sz w:val="20"/>
        </w:rPr>
        <w:t xml:space="preserve">, от 27.12.2018 </w:t>
      </w:r>
      <w:hyperlink r:id="rId1820"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22) созданный (создаваемый) объект недвижимости, при строительстве (реконструкции) которого в соответствии с </w:t>
      </w:r>
      <w:hyperlink r:id="rId1821" w:history="1">
        <w:r>
          <w:rPr>
            <w:rFonts w:ascii="Tahoma" w:hAnsi="Tahoma" w:cs="Tahoma"/>
            <w:color w:val="0000FF"/>
            <w:sz w:val="20"/>
          </w:rPr>
          <w:t>законодательством</w:t>
        </w:r>
      </w:hyperlink>
      <w:r>
        <w:rPr>
          <w:rFonts w:ascii="Tahoma" w:hAnsi="Tahoma" w:cs="Tahoma"/>
          <w:sz w:val="20"/>
        </w:rP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B026EA" w:rsidRDefault="00B026EA">
      <w:pPr>
        <w:spacing w:before="200" w:after="1" w:line="200" w:lineRule="atLeast"/>
        <w:ind w:firstLine="540"/>
        <w:jc w:val="both"/>
      </w:pPr>
      <w:r>
        <w:rPr>
          <w:rFonts w:ascii="Tahoma" w:hAnsi="Tahoma" w:cs="Tahoma"/>
          <w:sz w:val="20"/>
        </w:rP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B026EA" w:rsidRDefault="00B026EA">
      <w:pPr>
        <w:spacing w:before="200" w:after="1" w:line="200" w:lineRule="atLeast"/>
        <w:ind w:firstLine="540"/>
        <w:jc w:val="both"/>
      </w:pPr>
      <w:r>
        <w:rPr>
          <w:rFonts w:ascii="Tahoma" w:hAnsi="Tahoma" w:cs="Tahoma"/>
          <w:sz w:val="20"/>
        </w:rPr>
        <w:t xml:space="preserve">24) в порядке, установленном Федеральным </w:t>
      </w:r>
      <w:hyperlink r:id="rId1822"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B026EA" w:rsidRDefault="00B026EA">
      <w:pPr>
        <w:spacing w:before="200" w:after="1" w:line="200" w:lineRule="atLeast"/>
        <w:ind w:firstLine="540"/>
        <w:jc w:val="both"/>
      </w:pPr>
      <w:r>
        <w:rPr>
          <w:rFonts w:ascii="Tahoma" w:hAnsi="Tahoma" w:cs="Tahoma"/>
          <w:sz w:val="20"/>
        </w:rPr>
        <w:t>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B026EA" w:rsidRDefault="00B026EA">
      <w:pPr>
        <w:spacing w:before="200" w:after="1" w:line="200" w:lineRule="atLeast"/>
        <w:ind w:firstLine="540"/>
        <w:jc w:val="both"/>
      </w:pPr>
      <w:r>
        <w:rPr>
          <w:rFonts w:ascii="Tahoma" w:hAnsi="Tahoma" w:cs="Tahoma"/>
          <w:sz w:val="20"/>
        </w:rP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B026EA" w:rsidRDefault="00B026EA">
      <w:pPr>
        <w:spacing w:before="200" w:after="1" w:line="200" w:lineRule="atLeast"/>
        <w:ind w:firstLine="540"/>
        <w:jc w:val="both"/>
      </w:pPr>
      <w:r>
        <w:rPr>
          <w:rFonts w:ascii="Tahoma" w:hAnsi="Tahoma" w:cs="Tahoma"/>
          <w:sz w:val="20"/>
        </w:rP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B026EA" w:rsidRDefault="00B026EA">
      <w:pPr>
        <w:spacing w:before="200" w:after="1" w:line="200" w:lineRule="atLeast"/>
        <w:ind w:firstLine="540"/>
        <w:jc w:val="both"/>
      </w:pPr>
      <w:r>
        <w:rPr>
          <w:rFonts w:ascii="Tahoma" w:hAnsi="Tahoma" w:cs="Tahoma"/>
          <w:sz w:val="20"/>
        </w:rP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B026EA" w:rsidRDefault="00B026EA">
      <w:pPr>
        <w:spacing w:before="200" w:after="1" w:line="200" w:lineRule="atLeast"/>
        <w:ind w:firstLine="540"/>
        <w:jc w:val="both"/>
      </w:pPr>
      <w:r>
        <w:rPr>
          <w:rFonts w:ascii="Tahoma" w:hAnsi="Tahoma" w:cs="Tahoma"/>
          <w:sz w:val="20"/>
        </w:rP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B026EA" w:rsidRDefault="00B026EA">
      <w:pPr>
        <w:spacing w:before="200" w:after="1" w:line="200" w:lineRule="atLeast"/>
        <w:ind w:firstLine="540"/>
        <w:jc w:val="both"/>
      </w:pPr>
      <w:r>
        <w:rPr>
          <w:rFonts w:ascii="Tahoma" w:hAnsi="Tahoma" w:cs="Tahoma"/>
          <w:sz w:val="20"/>
        </w:rPr>
        <w:lastRenderedPageBreak/>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32 в ред. Федерального </w:t>
      </w:r>
      <w:hyperlink r:id="rId1823"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1824" w:history="1">
        <w:r>
          <w:rPr>
            <w:rFonts w:ascii="Tahoma" w:hAnsi="Tahoma" w:cs="Tahoma"/>
            <w:color w:val="0000FF"/>
            <w:sz w:val="20"/>
          </w:rPr>
          <w:t>частью 5 статьи 42.8</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(п. 32.1 введен Федеральным </w:t>
      </w:r>
      <w:hyperlink r:id="rId1825"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34) помещение не изолировано или не обособлено от других помещений в здании или сооружении (за исключением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182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B026EA" w:rsidRDefault="00B026EA">
      <w:pPr>
        <w:spacing w:before="200" w:after="1" w:line="200" w:lineRule="atLeast"/>
        <w:ind w:firstLine="540"/>
        <w:jc w:val="both"/>
      </w:pPr>
      <w:r>
        <w:rPr>
          <w:rFonts w:ascii="Tahoma" w:hAnsi="Tahoma" w:cs="Tahoma"/>
          <w:sz w:val="20"/>
        </w:rP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B026EA" w:rsidRDefault="00B026EA">
      <w:pPr>
        <w:spacing w:before="200" w:after="1" w:line="200" w:lineRule="atLeast"/>
        <w:ind w:firstLine="540"/>
        <w:jc w:val="both"/>
      </w:pPr>
      <w:r>
        <w:rPr>
          <w:rFonts w:ascii="Tahoma" w:hAnsi="Tahoma" w:cs="Tahoma"/>
          <w:sz w:val="20"/>
        </w:rP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1827"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026EA" w:rsidRDefault="00B026EA">
      <w:pPr>
        <w:spacing w:before="200" w:after="1" w:line="200" w:lineRule="atLeast"/>
        <w:ind w:firstLine="540"/>
        <w:jc w:val="both"/>
      </w:pPr>
      <w:r>
        <w:rPr>
          <w:rFonts w:ascii="Tahoma" w:hAnsi="Tahoma" w:cs="Tahoma"/>
          <w:sz w:val="20"/>
        </w:rPr>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B026EA" w:rsidRDefault="00B026EA">
      <w:pPr>
        <w:spacing w:before="200" w:after="1" w:line="200" w:lineRule="atLeast"/>
        <w:ind w:firstLine="540"/>
        <w:jc w:val="both"/>
      </w:pPr>
      <w:r>
        <w:rPr>
          <w:rFonts w:ascii="Tahoma" w:hAnsi="Tahoma" w:cs="Tahoma"/>
          <w:sz w:val="20"/>
        </w:rP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1828"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w:t>
      </w:r>
      <w:r>
        <w:rPr>
          <w:rFonts w:ascii="Tahoma" w:hAnsi="Tahoma" w:cs="Tahoma"/>
          <w:sz w:val="20"/>
        </w:rPr>
        <w:lastRenderedPageBreak/>
        <w:t xml:space="preserve">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1829"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1830" w:history="1">
        <w:r>
          <w:rPr>
            <w:rFonts w:ascii="Tahoma" w:hAnsi="Tahoma" w:cs="Tahoma"/>
            <w:color w:val="0000FF"/>
            <w:sz w:val="20"/>
          </w:rPr>
          <w:t>N 221-ФЗ</w:t>
        </w:r>
      </w:hyperlink>
      <w:r>
        <w:rPr>
          <w:rFonts w:ascii="Tahoma" w:hAnsi="Tahoma" w:cs="Tahoma"/>
          <w:sz w:val="20"/>
        </w:rPr>
        <w:t xml:space="preserve">, от 31.12.2017 </w:t>
      </w:r>
      <w:hyperlink r:id="rId1831"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1832"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1833" w:history="1">
        <w:r>
          <w:rPr>
            <w:rFonts w:ascii="Tahoma" w:hAnsi="Tahoma" w:cs="Tahoma"/>
            <w:color w:val="0000FF"/>
            <w:sz w:val="20"/>
          </w:rPr>
          <w:t>пунктами 3</w:t>
        </w:r>
      </w:hyperlink>
      <w:r>
        <w:rPr>
          <w:rFonts w:ascii="Tahoma" w:hAnsi="Tahoma" w:cs="Tahoma"/>
          <w:sz w:val="20"/>
        </w:rPr>
        <w:t xml:space="preserve"> и </w:t>
      </w:r>
      <w:hyperlink r:id="rId1834" w:history="1">
        <w:r>
          <w:rPr>
            <w:rFonts w:ascii="Tahoma" w:hAnsi="Tahoma" w:cs="Tahoma"/>
            <w:color w:val="0000FF"/>
            <w:sz w:val="20"/>
          </w:rPr>
          <w:t>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B026EA" w:rsidRDefault="00B026EA">
      <w:pPr>
        <w:spacing w:after="1" w:line="200" w:lineRule="atLeast"/>
        <w:jc w:val="both"/>
      </w:pPr>
      <w:r>
        <w:rPr>
          <w:rFonts w:ascii="Tahoma" w:hAnsi="Tahoma" w:cs="Tahoma"/>
          <w:sz w:val="20"/>
        </w:rPr>
        <w:t xml:space="preserve">(п. 39.1 введен Федеральным </w:t>
      </w:r>
      <w:hyperlink r:id="rId1835"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1836"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предусмотренного </w:t>
      </w:r>
      <w:hyperlink r:id="rId1837"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w:t>
      </w:r>
    </w:p>
    <w:p w:rsidR="00B026EA" w:rsidRDefault="00B026EA">
      <w:pPr>
        <w:spacing w:after="1" w:line="200" w:lineRule="atLeast"/>
        <w:jc w:val="both"/>
      </w:pPr>
      <w:r>
        <w:rPr>
          <w:rFonts w:ascii="Tahoma" w:hAnsi="Tahoma" w:cs="Tahoma"/>
          <w:sz w:val="20"/>
        </w:rPr>
        <w:t xml:space="preserve">(п. 39.2 введен Федеральным </w:t>
      </w:r>
      <w:hyperlink r:id="rId1838"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1839"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B026EA" w:rsidRDefault="00B026EA">
      <w:pPr>
        <w:spacing w:after="1" w:line="200" w:lineRule="atLeast"/>
        <w:jc w:val="both"/>
      </w:pPr>
      <w:r>
        <w:rPr>
          <w:rFonts w:ascii="Tahoma" w:hAnsi="Tahoma" w:cs="Tahoma"/>
          <w:sz w:val="20"/>
        </w:rPr>
        <w:t xml:space="preserve">(п. 39.3 введен Федеральным </w:t>
      </w:r>
      <w:hyperlink r:id="rId1840"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1841"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B026EA" w:rsidRDefault="00B026EA">
      <w:pPr>
        <w:spacing w:after="1" w:line="200" w:lineRule="atLeast"/>
        <w:jc w:val="both"/>
      </w:pPr>
      <w:r>
        <w:rPr>
          <w:rFonts w:ascii="Tahoma" w:hAnsi="Tahoma" w:cs="Tahoma"/>
          <w:sz w:val="20"/>
        </w:rPr>
        <w:t xml:space="preserve">(п. 39.4 введен Федеральным </w:t>
      </w:r>
      <w:hyperlink r:id="rId1842"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w:t>
      </w:r>
      <w:r>
        <w:rPr>
          <w:rFonts w:ascii="Tahoma" w:hAnsi="Tahoma" w:cs="Tahoma"/>
          <w:sz w:val="20"/>
        </w:rPr>
        <w:lastRenderedPageBreak/>
        <w:t>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B026EA" w:rsidRDefault="00B026EA">
      <w:pPr>
        <w:spacing w:after="1" w:line="200" w:lineRule="atLeast"/>
        <w:jc w:val="both"/>
      </w:pPr>
      <w:r>
        <w:rPr>
          <w:rFonts w:ascii="Tahoma" w:hAnsi="Tahoma" w:cs="Tahoma"/>
          <w:sz w:val="20"/>
        </w:rPr>
        <w:t xml:space="preserve">(в ред. Федерального </w:t>
      </w:r>
      <w:hyperlink r:id="rId184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Федеральным законом заявление на государственную регистрацию прав может быть представлено одной из сторон договора;</w:t>
      </w:r>
    </w:p>
    <w:p w:rsidR="00B026EA" w:rsidRDefault="00B026EA">
      <w:pPr>
        <w:spacing w:before="200" w:after="1" w:line="200" w:lineRule="atLeast"/>
        <w:ind w:firstLine="540"/>
        <w:jc w:val="both"/>
      </w:pPr>
      <w:r>
        <w:rPr>
          <w:rFonts w:ascii="Tahoma" w:hAnsi="Tahoma" w:cs="Tahoma"/>
          <w:sz w:val="20"/>
        </w:rP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184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B026EA" w:rsidRDefault="00B026EA">
      <w:pPr>
        <w:spacing w:before="200" w:after="1" w:line="200" w:lineRule="atLeast"/>
        <w:ind w:firstLine="540"/>
        <w:jc w:val="both"/>
      </w:pPr>
      <w:r>
        <w:rPr>
          <w:rFonts w:ascii="Tahoma" w:hAnsi="Tahoma" w:cs="Tahoma"/>
          <w:sz w:val="20"/>
        </w:rP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B026EA" w:rsidRDefault="00B026EA">
      <w:pPr>
        <w:spacing w:before="200" w:after="1" w:line="200" w:lineRule="atLeast"/>
        <w:ind w:firstLine="540"/>
        <w:jc w:val="both"/>
      </w:pPr>
      <w:r>
        <w:rPr>
          <w:rFonts w:ascii="Tahoma" w:hAnsi="Tahoma" w:cs="Tahoma"/>
          <w:sz w:val="20"/>
        </w:rPr>
        <w:t>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47) в ответ на уведомление, направленное в соответствии с </w:t>
      </w:r>
      <w:hyperlink w:anchor="P471" w:history="1">
        <w:r>
          <w:rPr>
            <w:rFonts w:ascii="Tahoma" w:hAnsi="Tahoma" w:cs="Tahoma"/>
            <w:color w:val="0000FF"/>
            <w:sz w:val="20"/>
          </w:rPr>
          <w:t>частью 20 статьи 18</w:t>
        </w:r>
      </w:hyperlink>
      <w:r>
        <w:rPr>
          <w:rFonts w:ascii="Tahoma" w:hAnsi="Tahoma" w:cs="Tahoma"/>
          <w:sz w:val="20"/>
        </w:rP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B026EA" w:rsidRDefault="00B026EA">
      <w:pPr>
        <w:spacing w:before="200" w:after="1" w:line="200" w:lineRule="atLeast"/>
        <w:ind w:firstLine="540"/>
        <w:jc w:val="both"/>
      </w:pPr>
      <w:r>
        <w:rPr>
          <w:rFonts w:ascii="Tahoma" w:hAnsi="Tahoma" w:cs="Tahoma"/>
          <w:sz w:val="20"/>
        </w:rP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1845"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случаях;</w:t>
      </w:r>
    </w:p>
    <w:p w:rsidR="00B026EA" w:rsidRDefault="00B026EA">
      <w:pPr>
        <w:spacing w:before="200" w:after="1" w:line="200" w:lineRule="atLeast"/>
        <w:ind w:firstLine="540"/>
        <w:jc w:val="both"/>
      </w:pPr>
      <w:r>
        <w:rPr>
          <w:rFonts w:ascii="Tahoma" w:hAnsi="Tahoma" w:cs="Tahoma"/>
          <w:sz w:val="20"/>
        </w:rP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B026EA" w:rsidRDefault="00B026EA">
      <w:pPr>
        <w:spacing w:before="200" w:after="1" w:line="200" w:lineRule="atLeast"/>
        <w:ind w:firstLine="540"/>
        <w:jc w:val="both"/>
      </w:pPr>
      <w:r>
        <w:rPr>
          <w:rFonts w:ascii="Tahoma" w:hAnsi="Tahoma" w:cs="Tahoma"/>
          <w:sz w:val="20"/>
        </w:rPr>
        <w:t xml:space="preserve">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w:t>
      </w:r>
      <w:r>
        <w:rPr>
          <w:rFonts w:ascii="Tahoma" w:hAnsi="Tahoma" w:cs="Tahoma"/>
          <w:sz w:val="20"/>
        </w:rPr>
        <w:lastRenderedPageBreak/>
        <w:t>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B026EA" w:rsidRDefault="00B026EA">
      <w:pPr>
        <w:spacing w:before="200" w:after="1" w:line="200" w:lineRule="atLeast"/>
        <w:ind w:firstLine="540"/>
        <w:jc w:val="both"/>
      </w:pPr>
      <w:r>
        <w:rPr>
          <w:rFonts w:ascii="Tahoma" w:hAnsi="Tahoma" w:cs="Tahoma"/>
          <w:sz w:val="20"/>
        </w:rPr>
        <w:t>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B026EA" w:rsidRDefault="00B026EA">
      <w:pPr>
        <w:spacing w:after="1" w:line="200" w:lineRule="atLeast"/>
        <w:jc w:val="both"/>
      </w:pPr>
      <w:r>
        <w:rPr>
          <w:rFonts w:ascii="Tahoma" w:hAnsi="Tahoma" w:cs="Tahoma"/>
          <w:sz w:val="20"/>
        </w:rPr>
        <w:t xml:space="preserve">(п. 51 в ред. Федерального </w:t>
      </w:r>
      <w:hyperlink r:id="rId1846"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52 введен Федеральным </w:t>
      </w:r>
      <w:hyperlink r:id="rId1847"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(п. 53 введен Федеральным </w:t>
      </w:r>
      <w:hyperlink r:id="rId1848"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1849"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54 введен Федеральным </w:t>
      </w:r>
      <w:hyperlink r:id="rId1850" w:history="1">
        <w:r>
          <w:rPr>
            <w:rFonts w:ascii="Tahoma" w:hAnsi="Tahoma" w:cs="Tahoma"/>
            <w:color w:val="0000FF"/>
            <w:sz w:val="20"/>
          </w:rPr>
          <w:t>законом</w:t>
        </w:r>
      </w:hyperlink>
      <w:r>
        <w:rPr>
          <w:rFonts w:ascii="Tahoma" w:hAnsi="Tahoma" w:cs="Tahoma"/>
          <w:sz w:val="20"/>
        </w:rPr>
        <w:t xml:space="preserve"> от 03.07.2016 N 304-ФЗ; в ред. Федерального </w:t>
      </w:r>
      <w:hyperlink r:id="rId1851"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1852"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B026EA" w:rsidRDefault="00B026EA">
      <w:pPr>
        <w:spacing w:after="1" w:line="200" w:lineRule="atLeast"/>
        <w:jc w:val="both"/>
      </w:pPr>
      <w:r>
        <w:rPr>
          <w:rFonts w:ascii="Tahoma" w:hAnsi="Tahoma" w:cs="Tahoma"/>
          <w:sz w:val="20"/>
        </w:rPr>
        <w:t xml:space="preserve">(п. 55 в ред. Федерального </w:t>
      </w:r>
      <w:hyperlink r:id="rId1853"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1854"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56 введен Федеральным </w:t>
      </w:r>
      <w:hyperlink r:id="rId1855"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w:t>
      </w:r>
      <w:r>
        <w:rPr>
          <w:rFonts w:ascii="Tahoma" w:hAnsi="Tahoma" w:cs="Tahoma"/>
          <w:sz w:val="20"/>
        </w:rPr>
        <w:lastRenderedPageBreak/>
        <w:t>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B026EA" w:rsidRDefault="00B026EA">
      <w:pPr>
        <w:spacing w:after="1" w:line="200" w:lineRule="atLeast"/>
        <w:jc w:val="both"/>
      </w:pPr>
      <w:r>
        <w:rPr>
          <w:rFonts w:ascii="Tahoma" w:hAnsi="Tahoma" w:cs="Tahoma"/>
          <w:sz w:val="20"/>
        </w:rPr>
        <w:t xml:space="preserve">(п. 57 введен Федеральным </w:t>
      </w:r>
      <w:hyperlink r:id="rId1856"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58) в орган регистрации прав поступило </w:t>
      </w:r>
      <w:hyperlink r:id="rId1857" w:history="1">
        <w:r>
          <w:rPr>
            <w:rFonts w:ascii="Tahoma" w:hAnsi="Tahoma" w:cs="Tahoma"/>
            <w:color w:val="0000FF"/>
            <w:sz w:val="20"/>
          </w:rPr>
          <w:t>уведомление</w:t>
        </w:r>
      </w:hyperlink>
      <w:r>
        <w:rPr>
          <w:rFonts w:ascii="Tahoma" w:hAnsi="Tahoma" w:cs="Tahoma"/>
          <w:sz w:val="20"/>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разрешений на строительство, в соответствии с </w:t>
      </w:r>
      <w:hyperlink r:id="rId1858" w:history="1">
        <w:r>
          <w:rPr>
            <w:rFonts w:ascii="Tahoma" w:hAnsi="Tahoma" w:cs="Tahoma"/>
            <w:color w:val="0000FF"/>
            <w:sz w:val="20"/>
          </w:rPr>
          <w:t>частью 21 статьи 55</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(п. 58 введен Федеральным </w:t>
      </w:r>
      <w:hyperlink r:id="rId1859"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59) </w:t>
      </w:r>
      <w:hyperlink r:id="rId1860" w:history="1">
        <w:r>
          <w:rPr>
            <w:rFonts w:ascii="Tahoma" w:hAnsi="Tahoma" w:cs="Tahoma"/>
            <w:color w:val="0000FF"/>
            <w:sz w:val="20"/>
          </w:rPr>
          <w:t>уведомление</w:t>
        </w:r>
      </w:hyperlink>
      <w:r>
        <w:rPr>
          <w:rFonts w:ascii="Tahoma" w:hAnsi="Tahoma" w:cs="Tahoma"/>
          <w:sz w:val="20"/>
        </w:rP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B026EA" w:rsidRDefault="00B026EA">
      <w:pPr>
        <w:spacing w:after="1" w:line="200" w:lineRule="atLeast"/>
        <w:jc w:val="both"/>
      </w:pPr>
      <w:r>
        <w:rPr>
          <w:rFonts w:ascii="Tahoma" w:hAnsi="Tahoma" w:cs="Tahoma"/>
          <w:sz w:val="20"/>
        </w:rPr>
        <w:t xml:space="preserve">(п. 59 введен Федеральным </w:t>
      </w:r>
      <w:hyperlink r:id="rId1861"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1862" w:history="1">
        <w:r>
          <w:rPr>
            <w:rFonts w:ascii="Tahoma" w:hAnsi="Tahoma" w:cs="Tahoma"/>
            <w:color w:val="0000FF"/>
            <w:sz w:val="20"/>
          </w:rPr>
          <w:t>статьями 201.8-1</w:t>
        </w:r>
      </w:hyperlink>
      <w:r>
        <w:rPr>
          <w:rFonts w:ascii="Tahoma" w:hAnsi="Tahoma" w:cs="Tahoma"/>
          <w:sz w:val="20"/>
        </w:rPr>
        <w:t xml:space="preserve"> и </w:t>
      </w:r>
      <w:hyperlink r:id="rId1863"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B026EA" w:rsidRDefault="00B026EA">
      <w:pPr>
        <w:spacing w:after="1" w:line="200" w:lineRule="atLeast"/>
        <w:jc w:val="both"/>
      </w:pPr>
      <w:r>
        <w:rPr>
          <w:rFonts w:ascii="Tahoma" w:hAnsi="Tahoma" w:cs="Tahoma"/>
          <w:sz w:val="20"/>
        </w:rPr>
        <w:t xml:space="preserve">(п. 60 введен Федеральным </w:t>
      </w:r>
      <w:hyperlink r:id="rId1864"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B026EA" w:rsidRDefault="00B026EA">
      <w:pPr>
        <w:spacing w:before="200" w:after="1" w:line="200" w:lineRule="atLeast"/>
        <w:ind w:firstLine="540"/>
        <w:jc w:val="both"/>
      </w:pPr>
      <w:r>
        <w:rPr>
          <w:rFonts w:ascii="Tahoma" w:hAnsi="Tahoma" w:cs="Tahoma"/>
          <w:sz w:val="20"/>
        </w:rPr>
        <w:t xml:space="preserve">3. Осуществление государственного кадастрового учета и (или) государственной регистрации прав по основанию, указанному в </w:t>
      </w:r>
      <w:hyperlink w:anchor="P640" w:history="1">
        <w:r>
          <w:rPr>
            <w:rFonts w:ascii="Tahoma" w:hAnsi="Tahoma" w:cs="Tahoma"/>
            <w:color w:val="0000FF"/>
            <w:sz w:val="20"/>
          </w:rPr>
          <w:t>пункте 9 части 1</w:t>
        </w:r>
      </w:hyperlink>
      <w:r>
        <w:rPr>
          <w:rFonts w:ascii="Tahoma" w:hAnsi="Tahoma" w:cs="Tahoma"/>
          <w:sz w:val="20"/>
        </w:rPr>
        <w:t xml:space="preserve"> настоящей статьи, приостанавливается на срок до устранения причин, препятствующих их осуществлению, но не более чем на один месяц.</w:t>
      </w:r>
    </w:p>
    <w:p w:rsidR="00B026EA" w:rsidRDefault="00B026EA">
      <w:pPr>
        <w:spacing w:before="200" w:after="1" w:line="200" w:lineRule="atLeast"/>
        <w:ind w:firstLine="540"/>
        <w:jc w:val="both"/>
      </w:pPr>
      <w:r>
        <w:rPr>
          <w:rFonts w:ascii="Tahoma" w:hAnsi="Tahoma" w:cs="Tahoma"/>
          <w:sz w:val="20"/>
        </w:rPr>
        <w:t xml:space="preserve">4. Осуществление государственного кадастрового учета и (или) государственной регистрации прав по основанию, указанному в </w:t>
      </w:r>
      <w:hyperlink w:anchor="P642" w:history="1">
        <w:r>
          <w:rPr>
            <w:rFonts w:ascii="Tahoma" w:hAnsi="Tahoma" w:cs="Tahoma"/>
            <w:color w:val="0000FF"/>
            <w:sz w:val="20"/>
          </w:rPr>
          <w:t>пункте 11 части 1</w:t>
        </w:r>
      </w:hyperlink>
      <w:r>
        <w:rPr>
          <w:rFonts w:ascii="Tahoma" w:hAnsi="Tahoma" w:cs="Tahoma"/>
          <w:sz w:val="20"/>
        </w:rP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B026EA" w:rsidRDefault="00B026EA">
      <w:pPr>
        <w:spacing w:before="200" w:after="1" w:line="200" w:lineRule="atLeast"/>
        <w:ind w:firstLine="540"/>
        <w:jc w:val="both"/>
      </w:pPr>
      <w:r>
        <w:rPr>
          <w:rFonts w:ascii="Tahoma" w:hAnsi="Tahoma" w:cs="Tahoma"/>
          <w:sz w:val="20"/>
        </w:rPr>
        <w:t xml:space="preserve">5. Осуществление государственного кадастрового учета и (или) государственной регистрации прав по основанию, указанному в </w:t>
      </w:r>
      <w:hyperlink w:anchor="P675" w:history="1">
        <w:r>
          <w:rPr>
            <w:rFonts w:ascii="Tahoma" w:hAnsi="Tahoma" w:cs="Tahoma"/>
            <w:color w:val="0000FF"/>
            <w:sz w:val="20"/>
          </w:rPr>
          <w:t>пункте 36 части 1</w:t>
        </w:r>
      </w:hyperlink>
      <w:r>
        <w:rPr>
          <w:rFonts w:ascii="Tahoma" w:hAnsi="Tahoma" w:cs="Tahoma"/>
          <w:sz w:val="20"/>
        </w:rPr>
        <w:t xml:space="preserve"> настоящей статьи, приостанавливается до разрешения спора судом.</w:t>
      </w:r>
    </w:p>
    <w:p w:rsidR="00B026EA" w:rsidRDefault="00B026EA">
      <w:pPr>
        <w:spacing w:before="200" w:after="1" w:line="200" w:lineRule="atLeast"/>
        <w:ind w:firstLine="540"/>
        <w:jc w:val="both"/>
      </w:pPr>
      <w:r>
        <w:rPr>
          <w:rFonts w:ascii="Tahoma" w:hAnsi="Tahoma" w:cs="Tahoma"/>
          <w:sz w:val="20"/>
        </w:rPr>
        <w:t xml:space="preserve">6. Осуществление государственного кадастрового учета и (или) государственной регистрации прав по основанию, указанному в </w:t>
      </w:r>
      <w:hyperlink w:anchor="P676" w:history="1">
        <w:r>
          <w:rPr>
            <w:rFonts w:ascii="Tahoma" w:hAnsi="Tahoma" w:cs="Tahoma"/>
            <w:color w:val="0000FF"/>
            <w:sz w:val="20"/>
          </w:rPr>
          <w:t>пункте 37 части 1</w:t>
        </w:r>
      </w:hyperlink>
      <w:r>
        <w:rPr>
          <w:rFonts w:ascii="Tahoma" w:hAnsi="Tahoma" w:cs="Tahoma"/>
          <w:sz w:val="20"/>
        </w:rPr>
        <w:t xml:space="preserve"> настоящей статьи, приостанавливается до поступления в орган регистрации прав судебного акта или акта уполномоченного органа о снятии предусмотренных </w:t>
      </w:r>
      <w:hyperlink w:anchor="P676" w:history="1">
        <w:r>
          <w:rPr>
            <w:rFonts w:ascii="Tahoma" w:hAnsi="Tahoma" w:cs="Tahoma"/>
            <w:color w:val="0000FF"/>
            <w:sz w:val="20"/>
          </w:rPr>
          <w:t>пунктом 37 части 1</w:t>
        </w:r>
      </w:hyperlink>
      <w:r>
        <w:rPr>
          <w:rFonts w:ascii="Tahoma" w:hAnsi="Tahoma" w:cs="Tahoma"/>
          <w:sz w:val="20"/>
        </w:rPr>
        <w:t xml:space="preserve"> настоящей статьи ареста или запрета, о возврате залога 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1865" w:history="1">
        <w:r>
          <w:rPr>
            <w:rFonts w:ascii="Tahoma" w:hAnsi="Tahoma" w:cs="Tahoma"/>
            <w:color w:val="0000FF"/>
            <w:sz w:val="20"/>
          </w:rPr>
          <w:t>статьей 84.2</w:t>
        </w:r>
      </w:hyperlink>
      <w:r>
        <w:rPr>
          <w:rFonts w:ascii="Tahoma" w:hAnsi="Tahoma" w:cs="Tahoma"/>
          <w:sz w:val="20"/>
        </w:rP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w:t>
      </w:r>
      <w:r>
        <w:rPr>
          <w:rFonts w:ascii="Tahoma" w:hAnsi="Tahoma" w:cs="Tahoma"/>
          <w:sz w:val="20"/>
        </w:rPr>
        <w:lastRenderedPageBreak/>
        <w:t>совершать определенные действия с недвижимым имуществом в соответствии с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1866" w:history="1">
        <w:r>
          <w:rPr>
            <w:rFonts w:ascii="Tahoma" w:hAnsi="Tahoma" w:cs="Tahoma"/>
            <w:color w:val="0000FF"/>
            <w:sz w:val="20"/>
          </w:rPr>
          <w:t>закона</w:t>
        </w:r>
      </w:hyperlink>
      <w:r>
        <w:rPr>
          <w:rFonts w:ascii="Tahoma" w:hAnsi="Tahoma" w:cs="Tahoma"/>
          <w:sz w:val="20"/>
        </w:rPr>
        <w:t xml:space="preserve"> от 29.06.2018 N 171-ФЗ)</w:t>
      </w:r>
    </w:p>
    <w:p w:rsidR="00B026EA" w:rsidRDefault="00B026EA">
      <w:pPr>
        <w:spacing w:before="200" w:after="1" w:line="200" w:lineRule="atLeast"/>
        <w:ind w:firstLine="540"/>
        <w:jc w:val="both"/>
      </w:pPr>
      <w:r>
        <w:rPr>
          <w:rFonts w:ascii="Tahoma" w:hAnsi="Tahoma" w:cs="Tahoma"/>
          <w:sz w:val="20"/>
        </w:rPr>
        <w:t xml:space="preserve">7. Осуществление государственного кадастрового учета и (или) государственной регистрации прав по основаниям, указанным в </w:t>
      </w:r>
      <w:hyperlink w:anchor="P688" w:history="1">
        <w:r>
          <w:rPr>
            <w:rFonts w:ascii="Tahoma" w:hAnsi="Tahoma" w:cs="Tahoma"/>
            <w:color w:val="0000FF"/>
            <w:sz w:val="20"/>
          </w:rPr>
          <w:t>пунктах 40</w:t>
        </w:r>
      </w:hyperlink>
      <w:r>
        <w:rPr>
          <w:rFonts w:ascii="Tahoma" w:hAnsi="Tahoma" w:cs="Tahoma"/>
          <w:sz w:val="20"/>
        </w:rPr>
        <w:t xml:space="preserve"> и </w:t>
      </w:r>
      <w:hyperlink w:anchor="P695" w:history="1">
        <w:r>
          <w:rPr>
            <w:rFonts w:ascii="Tahoma" w:hAnsi="Tahoma" w:cs="Tahoma"/>
            <w:color w:val="0000FF"/>
            <w:sz w:val="20"/>
          </w:rPr>
          <w:t>46 части 1</w:t>
        </w:r>
      </w:hyperlink>
      <w:r>
        <w:rPr>
          <w:rFonts w:ascii="Tahoma" w:hAnsi="Tahoma" w:cs="Tahoma"/>
          <w:sz w:val="20"/>
        </w:rP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8. Осуществление государственного кадастрового учета и (или) государственной регистрации прав по основанию, указанному в </w:t>
      </w:r>
      <w:hyperlink w:anchor="P690" w:history="1">
        <w:r>
          <w:rPr>
            <w:rFonts w:ascii="Tahoma" w:hAnsi="Tahoma" w:cs="Tahoma"/>
            <w:color w:val="0000FF"/>
            <w:sz w:val="20"/>
          </w:rPr>
          <w:t>пункте 41 части 1</w:t>
        </w:r>
      </w:hyperlink>
      <w:r>
        <w:rPr>
          <w:rFonts w:ascii="Tahoma" w:hAnsi="Tahoma" w:cs="Tahoma"/>
          <w:sz w:val="20"/>
        </w:rPr>
        <w:t xml:space="preserve"> настоящей статьи, приостанавливается на срок не более чем один месяц.</w:t>
      </w:r>
    </w:p>
    <w:p w:rsidR="00B026EA" w:rsidRDefault="00B026EA">
      <w:pPr>
        <w:spacing w:before="200" w:after="1" w:line="200" w:lineRule="atLeast"/>
        <w:ind w:firstLine="540"/>
        <w:jc w:val="both"/>
      </w:pPr>
      <w:r>
        <w:rPr>
          <w:rFonts w:ascii="Tahoma" w:hAnsi="Tahoma" w:cs="Tahoma"/>
          <w:sz w:val="20"/>
        </w:rPr>
        <w:t xml:space="preserve">8.1. Осуществление государственного кадастрового учета и (или) государственной регистрации прав по основаниям, указанным в </w:t>
      </w:r>
      <w:hyperlink w:anchor="P710" w:history="1">
        <w:r>
          <w:rPr>
            <w:rFonts w:ascii="Tahoma" w:hAnsi="Tahoma" w:cs="Tahoma"/>
            <w:color w:val="0000FF"/>
            <w:sz w:val="20"/>
          </w:rPr>
          <w:t>пунктах 56</w:t>
        </w:r>
      </w:hyperlink>
      <w:r>
        <w:rPr>
          <w:rFonts w:ascii="Tahoma" w:hAnsi="Tahoma" w:cs="Tahoma"/>
          <w:sz w:val="20"/>
        </w:rPr>
        <w:t xml:space="preserve"> и </w:t>
      </w:r>
      <w:hyperlink w:anchor="P712" w:history="1">
        <w:r>
          <w:rPr>
            <w:rFonts w:ascii="Tahoma" w:hAnsi="Tahoma" w:cs="Tahoma"/>
            <w:color w:val="0000FF"/>
            <w:sz w:val="20"/>
          </w:rPr>
          <w:t>57 части 1</w:t>
        </w:r>
      </w:hyperlink>
      <w:r>
        <w:rPr>
          <w:rFonts w:ascii="Tahoma" w:hAnsi="Tahoma" w:cs="Tahoma"/>
          <w:sz w:val="20"/>
        </w:rP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1867"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8.1 введена Федеральным </w:t>
      </w:r>
      <w:hyperlink r:id="rId1868"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33" w:history="1">
        <w:r>
          <w:rPr>
            <w:rFonts w:ascii="Tahoma" w:hAnsi="Tahoma" w:cs="Tahoma"/>
            <w:color w:val="0000FF"/>
            <w:sz w:val="20"/>
          </w:rPr>
          <w:t>пунктами 2</w:t>
        </w:r>
      </w:hyperlink>
      <w:r>
        <w:rPr>
          <w:rFonts w:ascii="Tahoma" w:hAnsi="Tahoma" w:cs="Tahoma"/>
          <w:sz w:val="20"/>
        </w:rPr>
        <w:t xml:space="preserve">, </w:t>
      </w:r>
      <w:hyperlink w:anchor="P636" w:history="1">
        <w:r>
          <w:rPr>
            <w:rFonts w:ascii="Tahoma" w:hAnsi="Tahoma" w:cs="Tahoma"/>
            <w:color w:val="0000FF"/>
            <w:sz w:val="20"/>
          </w:rPr>
          <w:t>5</w:t>
        </w:r>
      </w:hyperlink>
      <w:r>
        <w:rPr>
          <w:rFonts w:ascii="Tahoma" w:hAnsi="Tahoma" w:cs="Tahoma"/>
          <w:sz w:val="20"/>
        </w:rPr>
        <w:t xml:space="preserve">, </w:t>
      </w:r>
      <w:hyperlink w:anchor="P638" w:history="1">
        <w:r>
          <w:rPr>
            <w:rFonts w:ascii="Tahoma" w:hAnsi="Tahoma" w:cs="Tahoma"/>
            <w:color w:val="0000FF"/>
            <w:sz w:val="20"/>
          </w:rPr>
          <w:t>7</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 </w:t>
      </w:r>
      <w:hyperlink w:anchor="P655" w:history="1">
        <w:r>
          <w:rPr>
            <w:rFonts w:ascii="Tahoma" w:hAnsi="Tahoma" w:cs="Tahoma"/>
            <w:color w:val="0000FF"/>
            <w:sz w:val="20"/>
          </w:rPr>
          <w:t>21</w:t>
        </w:r>
      </w:hyperlink>
      <w:r>
        <w:rPr>
          <w:rFonts w:ascii="Tahoma" w:hAnsi="Tahoma" w:cs="Tahoma"/>
          <w:sz w:val="20"/>
        </w:rPr>
        <w:t xml:space="preserve">, </w:t>
      </w:r>
      <w:hyperlink w:anchor="P659" w:history="1">
        <w:r>
          <w:rPr>
            <w:rFonts w:ascii="Tahoma" w:hAnsi="Tahoma" w:cs="Tahoma"/>
            <w:color w:val="0000FF"/>
            <w:sz w:val="20"/>
          </w:rPr>
          <w:t>24</w:t>
        </w:r>
      </w:hyperlink>
      <w:r>
        <w:rPr>
          <w:rFonts w:ascii="Tahoma" w:hAnsi="Tahoma" w:cs="Tahoma"/>
          <w:sz w:val="20"/>
        </w:rPr>
        <w:t xml:space="preserve"> - </w:t>
      </w:r>
      <w:hyperlink w:anchor="P674" w:history="1">
        <w:r>
          <w:rPr>
            <w:rFonts w:ascii="Tahoma" w:hAnsi="Tahoma" w:cs="Tahoma"/>
            <w:color w:val="0000FF"/>
            <w:sz w:val="20"/>
          </w:rPr>
          <w:t>35</w:t>
        </w:r>
      </w:hyperlink>
      <w:r>
        <w:rPr>
          <w:rFonts w:ascii="Tahoma" w:hAnsi="Tahoma" w:cs="Tahoma"/>
          <w:sz w:val="20"/>
        </w:rPr>
        <w:t xml:space="preserve">, </w:t>
      </w:r>
      <w:hyperlink w:anchor="P691" w:history="1">
        <w:r>
          <w:rPr>
            <w:rFonts w:ascii="Tahoma" w:hAnsi="Tahoma" w:cs="Tahoma"/>
            <w:color w:val="0000FF"/>
            <w:sz w:val="20"/>
          </w:rPr>
          <w:t>42</w:t>
        </w:r>
      </w:hyperlink>
      <w:r>
        <w:rPr>
          <w:rFonts w:ascii="Tahoma" w:hAnsi="Tahoma" w:cs="Tahoma"/>
          <w:sz w:val="20"/>
        </w:rPr>
        <w:t xml:space="preserve">, </w:t>
      </w:r>
      <w:hyperlink w:anchor="P692" w:history="1">
        <w:r>
          <w:rPr>
            <w:rFonts w:ascii="Tahoma" w:hAnsi="Tahoma" w:cs="Tahoma"/>
            <w:color w:val="0000FF"/>
            <w:sz w:val="20"/>
          </w:rPr>
          <w:t>43</w:t>
        </w:r>
      </w:hyperlink>
      <w:r>
        <w:rPr>
          <w:rFonts w:ascii="Tahoma" w:hAnsi="Tahoma" w:cs="Tahoma"/>
          <w:sz w:val="20"/>
        </w:rPr>
        <w:t xml:space="preserve">, </w:t>
      </w:r>
      <w:hyperlink w:anchor="P694" w:history="1">
        <w:r>
          <w:rPr>
            <w:rFonts w:ascii="Tahoma" w:hAnsi="Tahoma" w:cs="Tahoma"/>
            <w:color w:val="0000FF"/>
            <w:sz w:val="20"/>
          </w:rPr>
          <w:t>45</w:t>
        </w:r>
      </w:hyperlink>
      <w:r>
        <w:rPr>
          <w:rFonts w:ascii="Tahoma" w:hAnsi="Tahoma" w:cs="Tahoma"/>
          <w:sz w:val="20"/>
        </w:rPr>
        <w:t xml:space="preserve">, </w:t>
      </w:r>
      <w:hyperlink w:anchor="P698" w:history="1">
        <w:r>
          <w:rPr>
            <w:rFonts w:ascii="Tahoma" w:hAnsi="Tahoma" w:cs="Tahoma"/>
            <w:color w:val="0000FF"/>
            <w:sz w:val="20"/>
          </w:rPr>
          <w:t>49</w:t>
        </w:r>
      </w:hyperlink>
      <w:r>
        <w:rPr>
          <w:rFonts w:ascii="Tahoma" w:hAnsi="Tahoma" w:cs="Tahoma"/>
          <w:sz w:val="20"/>
        </w:rPr>
        <w:t xml:space="preserve">, </w:t>
      </w:r>
      <w:hyperlink w:anchor="P699" w:history="1">
        <w:r>
          <w:rPr>
            <w:rFonts w:ascii="Tahoma" w:hAnsi="Tahoma" w:cs="Tahoma"/>
            <w:color w:val="0000FF"/>
            <w:sz w:val="20"/>
          </w:rPr>
          <w:t>50</w:t>
        </w:r>
      </w:hyperlink>
      <w:r>
        <w:rPr>
          <w:rFonts w:ascii="Tahoma" w:hAnsi="Tahoma" w:cs="Tahoma"/>
          <w:sz w:val="20"/>
        </w:rPr>
        <w:t xml:space="preserve">, </w:t>
      </w:r>
      <w:hyperlink w:anchor="P702" w:history="1">
        <w:r>
          <w:rPr>
            <w:rFonts w:ascii="Tahoma" w:hAnsi="Tahoma" w:cs="Tahoma"/>
            <w:color w:val="0000FF"/>
            <w:sz w:val="20"/>
          </w:rPr>
          <w:t>52 части 1</w:t>
        </w:r>
      </w:hyperlink>
      <w:r>
        <w:rPr>
          <w:rFonts w:ascii="Tahoma" w:hAnsi="Tahoma" w:cs="Tahoma"/>
          <w:sz w:val="20"/>
        </w:rPr>
        <w:t xml:space="preserve"> настоящей статьи, могут быть обжалованы в порядке, установленном </w:t>
      </w:r>
      <w:hyperlink r:id="rId1869" w:history="1">
        <w:r>
          <w:rPr>
            <w:rFonts w:ascii="Tahoma" w:hAnsi="Tahoma" w:cs="Tahoma"/>
            <w:color w:val="0000FF"/>
            <w:sz w:val="20"/>
          </w:rPr>
          <w:t>статьей 26.1</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9 введена Федеральным </w:t>
      </w:r>
      <w:hyperlink r:id="rId1870"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27. Отказ в осуществлении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28. Удостоверение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477" w:history="1">
        <w:r>
          <w:rPr>
            <w:rFonts w:ascii="Tahoma" w:hAnsi="Tahoma" w:cs="Tahoma"/>
            <w:color w:val="0000FF"/>
            <w:sz w:val="20"/>
          </w:rPr>
          <w:t>статьей 62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1871" w:history="1">
        <w:r>
          <w:rPr>
            <w:rFonts w:ascii="Tahoma" w:hAnsi="Tahoma" w:cs="Tahoma"/>
            <w:color w:val="0000FF"/>
            <w:sz w:val="20"/>
          </w:rPr>
          <w:t>Форма</w:t>
        </w:r>
      </w:hyperlink>
      <w:r>
        <w:rPr>
          <w:rFonts w:ascii="Tahoma" w:hAnsi="Tahoma" w:cs="Tahoma"/>
          <w:sz w:val="20"/>
        </w:rPr>
        <w:t xml:space="preserve"> специальной регистрационной надписи, </w:t>
      </w:r>
      <w:hyperlink r:id="rId1872" w:history="1">
        <w:r>
          <w:rPr>
            <w:rFonts w:ascii="Tahoma" w:hAnsi="Tahoma" w:cs="Tahoma"/>
            <w:color w:val="0000FF"/>
            <w:sz w:val="20"/>
          </w:rPr>
          <w:t>состав</w:t>
        </w:r>
      </w:hyperlink>
      <w:r>
        <w:rPr>
          <w:rFonts w:ascii="Tahoma" w:hAnsi="Tahoma" w:cs="Tahoma"/>
          <w:sz w:val="20"/>
        </w:rPr>
        <w:t xml:space="preserve"> включаемых в нее сведений и требования к ее </w:t>
      </w:r>
      <w:r>
        <w:rPr>
          <w:rFonts w:ascii="Tahoma" w:hAnsi="Tahoma" w:cs="Tahoma"/>
          <w:sz w:val="20"/>
        </w:rPr>
        <w:lastRenderedPageBreak/>
        <w:t>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29. Порядок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включают в себя: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17" w:history="1">
        <w:r>
          <w:rPr>
            <w:rFonts w:ascii="Tahoma" w:hAnsi="Tahoma" w:cs="Tahoma"/>
            <w:color w:val="0000FF"/>
            <w:sz w:val="20"/>
          </w:rPr>
          <w:t>статьей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 в течение трех рабочих дней по истечении срока, указанного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1873"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государственной регистрации прав 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B026EA" w:rsidRDefault="00B026EA">
      <w:pPr>
        <w:spacing w:before="200" w:after="1" w:line="200" w:lineRule="atLeast"/>
        <w:ind w:firstLine="540"/>
        <w:jc w:val="both"/>
      </w:pPr>
      <w:r>
        <w:rPr>
          <w:rFonts w:ascii="Tahoma" w:hAnsi="Tahoma" w:cs="Tahoma"/>
          <w:sz w:val="20"/>
        </w:rPr>
        <w:t xml:space="preserve">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w:t>
      </w:r>
      <w:r>
        <w:rPr>
          <w:rFonts w:ascii="Tahoma" w:hAnsi="Tahoma" w:cs="Tahoma"/>
          <w:sz w:val="20"/>
        </w:rPr>
        <w:lastRenderedPageBreak/>
        <w:t>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об отказе в государственном кадастровом учете и (или) государственной 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B026EA" w:rsidRDefault="00B026EA">
      <w:pPr>
        <w:spacing w:before="200" w:after="1" w:line="200" w:lineRule="atLeast"/>
        <w:ind w:firstLine="540"/>
        <w:jc w:val="both"/>
      </w:pPr>
      <w:r>
        <w:rPr>
          <w:rFonts w:ascii="Tahoma" w:hAnsi="Tahoma" w:cs="Tahoma"/>
          <w:sz w:val="20"/>
        </w:rPr>
        <w:t xml:space="preserve">7. </w:t>
      </w:r>
      <w:hyperlink r:id="rId1874" w:history="1">
        <w:r>
          <w:rPr>
            <w:rFonts w:ascii="Tahoma" w:hAnsi="Tahoma" w:cs="Tahoma"/>
            <w:color w:val="0000FF"/>
            <w:sz w:val="20"/>
          </w:rPr>
          <w:t>Порядок и способы</w:t>
        </w:r>
      </w:hyperlink>
      <w:r>
        <w:rPr>
          <w:rFonts w:ascii="Tahoma" w:hAnsi="Tahoma" w:cs="Tahoma"/>
          <w:sz w:val="20"/>
        </w:rP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37" w:history="1">
        <w:r>
          <w:rPr>
            <w:rFonts w:ascii="Tahoma" w:hAnsi="Tahoma" w:cs="Tahoma"/>
            <w:color w:val="0000FF"/>
            <w:sz w:val="20"/>
          </w:rPr>
          <w:t>пункте 6 части 1 статьи 26</w:t>
        </w:r>
      </w:hyperlink>
      <w:r>
        <w:rPr>
          <w:rFonts w:ascii="Tahoma" w:hAnsi="Tahoma" w:cs="Tahoma"/>
          <w:sz w:val="20"/>
        </w:rPr>
        <w:t xml:space="preserve"> настоящего Федерального закона, государственный регистратор прав обязан принять </w:t>
      </w:r>
      <w:r>
        <w:rPr>
          <w:rFonts w:ascii="Tahoma" w:hAnsi="Tahoma" w:cs="Tahoma"/>
          <w:sz w:val="20"/>
        </w:rPr>
        <w:lastRenderedPageBreak/>
        <w:t>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B026EA" w:rsidRDefault="00B026EA">
      <w:pPr>
        <w:spacing w:before="200" w:after="1" w:line="200" w:lineRule="atLeast"/>
        <w:ind w:firstLine="540"/>
        <w:jc w:val="both"/>
      </w:pPr>
      <w:r>
        <w:rPr>
          <w:rFonts w:ascii="Tahoma" w:hAnsi="Tahoma" w:cs="Tahoma"/>
          <w:sz w:val="20"/>
        </w:rP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1875"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B026EA" w:rsidRDefault="00B026EA">
      <w:pPr>
        <w:spacing w:before="200" w:after="1" w:line="200" w:lineRule="atLeast"/>
        <w:ind w:firstLine="540"/>
        <w:jc w:val="both"/>
      </w:pPr>
      <w:r>
        <w:rPr>
          <w:rFonts w:ascii="Tahoma" w:hAnsi="Tahoma" w:cs="Tahoma"/>
          <w:sz w:val="20"/>
        </w:rP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B026EA" w:rsidRDefault="00B026EA">
      <w:pPr>
        <w:spacing w:before="200" w:after="1" w:line="200" w:lineRule="atLeast"/>
        <w:ind w:firstLine="540"/>
        <w:jc w:val="both"/>
      </w:pPr>
      <w:r>
        <w:rPr>
          <w:rFonts w:ascii="Tahoma" w:hAnsi="Tahoma" w:cs="Tahoma"/>
          <w:sz w:val="20"/>
        </w:rP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B026EA" w:rsidRDefault="00B026EA">
      <w:pPr>
        <w:spacing w:before="200" w:after="1" w:line="200" w:lineRule="atLeast"/>
        <w:ind w:firstLine="540"/>
        <w:jc w:val="both"/>
      </w:pPr>
      <w:r>
        <w:rPr>
          <w:rFonts w:ascii="Tahoma" w:hAnsi="Tahoma" w:cs="Tahoma"/>
          <w:sz w:val="20"/>
        </w:rP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1876"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кадастрового учета и (или) государственной регистрации прав документы могут выдаваться судебному приставу-исполнителю.</w:t>
      </w:r>
    </w:p>
    <w:p w:rsidR="00B026EA" w:rsidRDefault="00B026EA">
      <w:pPr>
        <w:spacing w:before="200" w:after="1" w:line="200" w:lineRule="atLeast"/>
        <w:ind w:firstLine="540"/>
        <w:jc w:val="both"/>
      </w:pPr>
      <w:r>
        <w:rPr>
          <w:rFonts w:ascii="Tahoma" w:hAnsi="Tahoma" w:cs="Tahoma"/>
          <w:sz w:val="20"/>
        </w:rPr>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1877" w:history="1">
        <w:r>
          <w:rPr>
            <w:rFonts w:ascii="Tahoma" w:hAnsi="Tahoma" w:cs="Tahoma"/>
            <w:color w:val="0000FF"/>
            <w:sz w:val="20"/>
          </w:rPr>
          <w:t>порядке</w:t>
        </w:r>
      </w:hyperlink>
      <w:r>
        <w:rPr>
          <w:rFonts w:ascii="Tahoma" w:hAnsi="Tahoma" w:cs="Tahoma"/>
          <w:sz w:val="20"/>
        </w:rPr>
        <w:t>. При этом сроки передачи органом регистрации прав документов в многофункциональный центр не должны превышать два рабочих дня.</w:t>
      </w:r>
    </w:p>
    <w:p w:rsidR="00B026EA" w:rsidRDefault="00B026EA">
      <w:pPr>
        <w:spacing w:before="200" w:after="1" w:line="200" w:lineRule="atLeast"/>
        <w:ind w:firstLine="540"/>
        <w:jc w:val="both"/>
      </w:pPr>
      <w:r>
        <w:rPr>
          <w:rFonts w:ascii="Tahoma" w:hAnsi="Tahoma" w:cs="Tahoma"/>
          <w:sz w:val="20"/>
        </w:rPr>
        <w:lastRenderedPageBreak/>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58" w:history="1">
        <w:r>
          <w:rPr>
            <w:rFonts w:ascii="Tahoma" w:hAnsi="Tahoma" w:cs="Tahoma"/>
            <w:color w:val="0000FF"/>
            <w:sz w:val="20"/>
          </w:rPr>
          <w:t>части 6</w:t>
        </w:r>
      </w:hyperlink>
      <w:r>
        <w:rPr>
          <w:rFonts w:ascii="Tahoma" w:hAnsi="Tahoma" w:cs="Tahoma"/>
          <w:sz w:val="20"/>
        </w:rPr>
        <w:t xml:space="preserve"> настоящей статьи случае могут быть доставлены органом регистрации прав лицам, указанным в </w:t>
      </w:r>
      <w:hyperlink w:anchor="P765" w:history="1">
        <w:r>
          <w:rPr>
            <w:rFonts w:ascii="Tahoma" w:hAnsi="Tahoma" w:cs="Tahoma"/>
            <w:color w:val="0000FF"/>
            <w:sz w:val="20"/>
          </w:rPr>
          <w:t>частях 13</w:t>
        </w:r>
      </w:hyperlink>
      <w:r>
        <w:rPr>
          <w:rFonts w:ascii="Tahoma" w:hAnsi="Tahoma" w:cs="Tahoma"/>
          <w:sz w:val="20"/>
        </w:rPr>
        <w:t xml:space="preserve"> - </w:t>
      </w:r>
      <w:hyperlink w:anchor="P769" w:history="1">
        <w:r>
          <w:rPr>
            <w:rFonts w:ascii="Tahoma" w:hAnsi="Tahoma" w:cs="Tahoma"/>
            <w:color w:val="0000FF"/>
            <w:sz w:val="20"/>
          </w:rPr>
          <w:t>17</w:t>
        </w:r>
      </w:hyperlink>
      <w:r>
        <w:rPr>
          <w:rFonts w:ascii="Tahoma" w:hAnsi="Tahoma" w:cs="Tahoma"/>
          <w:sz w:val="20"/>
        </w:rP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20. Указанный в </w:t>
      </w:r>
      <w:hyperlink w:anchor="P771" w:history="1">
        <w:r>
          <w:rPr>
            <w:rFonts w:ascii="Tahoma" w:hAnsi="Tahoma" w:cs="Tahoma"/>
            <w:color w:val="0000FF"/>
            <w:sz w:val="20"/>
          </w:rPr>
          <w:t>части 19</w:t>
        </w:r>
      </w:hyperlink>
      <w:r>
        <w:rPr>
          <w:rFonts w:ascii="Tahoma" w:hAnsi="Tahoma" w:cs="Tahoma"/>
          <w:sz w:val="20"/>
        </w:rPr>
        <w:t xml:space="preserve"> настоящей статьи способ доставки осуществляется за плату. </w:t>
      </w:r>
      <w:hyperlink r:id="rId1878" w:history="1">
        <w:r>
          <w:rPr>
            <w:rFonts w:ascii="Tahoma" w:hAnsi="Tahoma" w:cs="Tahoma"/>
            <w:color w:val="0000FF"/>
            <w:sz w:val="20"/>
          </w:rPr>
          <w:t>Порядок</w:t>
        </w:r>
      </w:hyperlink>
      <w:r>
        <w:rPr>
          <w:rFonts w:ascii="Tahoma" w:hAnsi="Tahoma" w:cs="Tahoma"/>
          <w:sz w:val="20"/>
        </w:rPr>
        <w:t xml:space="preserve"> осуществления органом регистрации прав такой доставки и </w:t>
      </w:r>
      <w:hyperlink r:id="rId1879" w:history="1">
        <w:r>
          <w:rPr>
            <w:rFonts w:ascii="Tahoma" w:hAnsi="Tahoma" w:cs="Tahoma"/>
            <w:color w:val="0000FF"/>
            <w:sz w:val="20"/>
          </w:rPr>
          <w:t>размеры</w:t>
        </w:r>
      </w:hyperlink>
      <w:r>
        <w:rPr>
          <w:rFonts w:ascii="Tahoma" w:hAnsi="Tahoma" w:cs="Tahoma"/>
          <w:sz w:val="20"/>
        </w:rPr>
        <w:t xml:space="preserve"> платы за ее осуществление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21. </w:t>
      </w:r>
      <w:hyperlink r:id="rId1880" w:history="1">
        <w:r>
          <w:rPr>
            <w:rFonts w:ascii="Tahoma" w:hAnsi="Tahoma" w:cs="Tahoma"/>
            <w:color w:val="0000FF"/>
            <w:sz w:val="20"/>
          </w:rPr>
          <w:t>Порядок и способы</w:t>
        </w:r>
      </w:hyperlink>
      <w:r>
        <w:rPr>
          <w:rFonts w:ascii="Tahoma" w:hAnsi="Tahoma" w:cs="Tahoma"/>
          <w:sz w:val="20"/>
        </w:rP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75" w:history="1">
        <w:r>
          <w:rPr>
            <w:rFonts w:ascii="Tahoma" w:hAnsi="Tahoma" w:cs="Tahoma"/>
            <w:color w:val="0000FF"/>
            <w:sz w:val="20"/>
          </w:rPr>
          <w:t>частями 1</w:t>
        </w:r>
      </w:hyperlink>
      <w:r>
        <w:rPr>
          <w:rFonts w:ascii="Tahoma" w:hAnsi="Tahoma" w:cs="Tahoma"/>
          <w:sz w:val="20"/>
        </w:rPr>
        <w:t xml:space="preserve"> и </w:t>
      </w:r>
      <w:hyperlink w:anchor="P479" w:history="1">
        <w:r>
          <w:rPr>
            <w:rFonts w:ascii="Tahoma" w:hAnsi="Tahoma" w:cs="Tahoma"/>
            <w:color w:val="0000FF"/>
            <w:sz w:val="20"/>
          </w:rPr>
          <w:t>1.2 статьи 19</w:t>
        </w:r>
      </w:hyperlink>
      <w:r>
        <w:rPr>
          <w:rFonts w:ascii="Tahoma" w:hAnsi="Tahoma" w:cs="Tahoma"/>
          <w:sz w:val="20"/>
        </w:rP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B026EA" w:rsidRDefault="00B026EA">
      <w:pPr>
        <w:spacing w:after="1" w:line="200" w:lineRule="atLeast"/>
        <w:jc w:val="both"/>
      </w:pPr>
      <w:r>
        <w:rPr>
          <w:rFonts w:ascii="Tahoma" w:hAnsi="Tahoma" w:cs="Tahoma"/>
          <w:sz w:val="20"/>
        </w:rPr>
        <w:t xml:space="preserve">(часть 22 введена Федеральным </w:t>
      </w:r>
      <w:hyperlink r:id="rId1881"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4" w:history="1">
        <w:r>
          <w:rPr>
            <w:rFonts w:ascii="Tahoma" w:hAnsi="Tahoma" w:cs="Tahoma"/>
            <w:color w:val="0000FF"/>
            <w:sz w:val="20"/>
          </w:rPr>
          <w:t>статье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B026EA" w:rsidRDefault="00B026EA">
      <w:pPr>
        <w:spacing w:before="200" w:after="1" w:line="200" w:lineRule="atLeast"/>
        <w:ind w:firstLine="540"/>
        <w:jc w:val="both"/>
      </w:pPr>
      <w:r>
        <w:rPr>
          <w:rFonts w:ascii="Tahoma" w:hAnsi="Tahoma" w:cs="Tahoma"/>
          <w:sz w:val="20"/>
        </w:rPr>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12" w:history="1">
        <w:r>
          <w:rPr>
            <w:rFonts w:ascii="Tahoma" w:hAnsi="Tahoma" w:cs="Tahoma"/>
            <w:color w:val="0000FF"/>
            <w:sz w:val="20"/>
          </w:rPr>
          <w:t>частью 1 статьи 16</w:t>
        </w:r>
      </w:hyperlink>
      <w:r>
        <w:rPr>
          <w:rFonts w:ascii="Tahoma" w:hAnsi="Tahoma" w:cs="Tahoma"/>
          <w:sz w:val="20"/>
        </w:rP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B026EA" w:rsidRDefault="00B026EA">
      <w:pPr>
        <w:spacing w:before="200" w:after="1" w:line="200" w:lineRule="atLeast"/>
        <w:ind w:firstLine="540"/>
        <w:jc w:val="both"/>
      </w:pPr>
      <w:r>
        <w:rPr>
          <w:rFonts w:ascii="Tahoma" w:hAnsi="Tahoma" w:cs="Tahoma"/>
          <w:sz w:val="20"/>
        </w:rPr>
        <w:t xml:space="preserve">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w:t>
      </w:r>
      <w:r>
        <w:rPr>
          <w:rFonts w:ascii="Tahoma" w:hAnsi="Tahoma" w:cs="Tahoma"/>
          <w:sz w:val="20"/>
        </w:rPr>
        <w:lastRenderedPageBreak/>
        <w:t>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5. Приостановление государственной регистрации ипотеки по заявлению одной из сторон сделки не допускается.</w:t>
      </w:r>
    </w:p>
    <w:p w:rsidR="00B026EA" w:rsidRDefault="00B026EA">
      <w:pPr>
        <w:spacing w:before="200" w:after="1" w:line="200" w:lineRule="atLeast"/>
        <w:ind w:firstLine="540"/>
        <w:jc w:val="both"/>
      </w:pPr>
      <w:r>
        <w:rPr>
          <w:rFonts w:ascii="Tahoma" w:hAnsi="Tahoma" w:cs="Tahoma"/>
          <w:sz w:val="20"/>
        </w:rPr>
        <w:t xml:space="preserve">6. Указанные в настоящей статье заявления представляются соответствующими лицами способами, предусмотренными </w:t>
      </w:r>
      <w:hyperlink w:anchor="P438" w:history="1">
        <w:r>
          <w:rPr>
            <w:rFonts w:ascii="Tahoma" w:hAnsi="Tahoma" w:cs="Tahoma"/>
            <w:color w:val="0000FF"/>
            <w:sz w:val="20"/>
          </w:rPr>
          <w:t>частью 1 статьи 18</w:t>
        </w:r>
      </w:hyperlink>
      <w:r>
        <w:rPr>
          <w:rFonts w:ascii="Tahoma" w:hAnsi="Tahoma" w:cs="Tahoma"/>
          <w:sz w:val="20"/>
        </w:rPr>
        <w:t xml:space="preserve"> настоящего Федерального закона, в </w:t>
      </w:r>
      <w:hyperlink r:id="rId1882"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31. Прекращение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B026EA" w:rsidRDefault="00B026EA">
      <w:pPr>
        <w:spacing w:before="200" w:after="1" w:line="200" w:lineRule="atLeast"/>
        <w:ind w:firstLine="540"/>
        <w:jc w:val="both"/>
      </w:pPr>
      <w:r>
        <w:rPr>
          <w:rFonts w:ascii="Tahoma" w:hAnsi="Tahoma" w:cs="Tahoma"/>
          <w:sz w:val="20"/>
        </w:rP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1883"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6. </w:t>
      </w:r>
      <w:hyperlink r:id="rId1884"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4. ВНЕСЕНИЕ СВЕДЕНИЙ В ЕДИНЫЙ ГОСУДАРСТВЕННЫЙ</w:t>
      </w:r>
    </w:p>
    <w:p w:rsidR="00B026EA" w:rsidRDefault="00B026EA">
      <w:pPr>
        <w:spacing w:after="1" w:line="200" w:lineRule="atLeast"/>
        <w:jc w:val="center"/>
      </w:pPr>
      <w:r>
        <w:rPr>
          <w:rFonts w:ascii="Tahoma" w:hAnsi="Tahoma" w:cs="Tahoma"/>
          <w:b/>
          <w:sz w:val="20"/>
        </w:rPr>
        <w:t>РЕЕСТР НЕДВИЖИМОСТИ В ПОРЯДКЕ МЕЖВЕДОМСТВЕННОГО</w:t>
      </w:r>
    </w:p>
    <w:p w:rsidR="00B026EA" w:rsidRDefault="00B026EA">
      <w:pPr>
        <w:spacing w:after="1" w:line="200" w:lineRule="atLeast"/>
        <w:jc w:val="center"/>
      </w:pPr>
      <w:r>
        <w:rPr>
          <w:rFonts w:ascii="Tahoma" w:hAnsi="Tahoma" w:cs="Tahoma"/>
          <w:b/>
          <w:sz w:val="20"/>
        </w:rPr>
        <w:t>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B026EA" w:rsidRDefault="00B026EA">
      <w:pPr>
        <w:spacing w:before="200" w:after="1" w:line="200" w:lineRule="atLeast"/>
        <w:ind w:firstLine="540"/>
        <w:jc w:val="both"/>
      </w:pPr>
      <w:r>
        <w:rPr>
          <w:rFonts w:ascii="Tahoma" w:hAnsi="Tahoma" w:cs="Tahoma"/>
          <w:sz w:val="20"/>
        </w:rPr>
        <w:t>1) об утверждении результатов государственной кадастровой оценки объектов недвижимости;</w:t>
      </w:r>
    </w:p>
    <w:p w:rsidR="00B026EA" w:rsidRDefault="00B026EA">
      <w:pPr>
        <w:spacing w:before="200" w:after="1" w:line="200" w:lineRule="atLeast"/>
        <w:ind w:firstLine="540"/>
        <w:jc w:val="both"/>
      </w:pPr>
      <w:r>
        <w:rPr>
          <w:rFonts w:ascii="Tahoma" w:hAnsi="Tahoma" w:cs="Tahoma"/>
          <w:sz w:val="20"/>
        </w:rPr>
        <w:t>2) об установлении или изменении разрешенного использования земельного участка;</w:t>
      </w:r>
    </w:p>
    <w:p w:rsidR="00B026EA" w:rsidRDefault="00B026EA">
      <w:pPr>
        <w:spacing w:before="200" w:after="1" w:line="200" w:lineRule="atLeast"/>
        <w:ind w:firstLine="540"/>
        <w:jc w:val="both"/>
      </w:pPr>
      <w:r>
        <w:rPr>
          <w:rFonts w:ascii="Tahoma" w:hAnsi="Tahoma" w:cs="Tahoma"/>
          <w:sz w:val="20"/>
        </w:rP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B026EA" w:rsidRDefault="00B026EA">
      <w:pPr>
        <w:spacing w:after="1" w:line="200" w:lineRule="atLeast"/>
        <w:jc w:val="both"/>
      </w:pPr>
      <w:r>
        <w:rPr>
          <w:rFonts w:ascii="Tahoma" w:hAnsi="Tahoma" w:cs="Tahoma"/>
          <w:sz w:val="20"/>
        </w:rPr>
        <w:t xml:space="preserve">(в ред. Федерального </w:t>
      </w:r>
      <w:hyperlink r:id="rId188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3.1) об утверждении положения об особо охраняемой природной территории;</w:t>
      </w:r>
    </w:p>
    <w:p w:rsidR="00B026EA" w:rsidRDefault="00B026EA">
      <w:pPr>
        <w:spacing w:after="1" w:line="200" w:lineRule="atLeast"/>
        <w:jc w:val="both"/>
      </w:pPr>
      <w:r>
        <w:rPr>
          <w:rFonts w:ascii="Tahoma" w:hAnsi="Tahoma" w:cs="Tahoma"/>
          <w:sz w:val="20"/>
        </w:rPr>
        <w:t xml:space="preserve">(п. 3.1 введен Федеральным </w:t>
      </w:r>
      <w:hyperlink r:id="rId1886"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3.2) об утверждении лесохозяйственного регламента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(п. 3.2 введен Федеральным </w:t>
      </w:r>
      <w:hyperlink r:id="rId1887"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888"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1889"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B026EA" w:rsidRDefault="00B026EA">
      <w:pPr>
        <w:spacing w:before="200" w:after="1" w:line="200" w:lineRule="atLeast"/>
        <w:ind w:firstLine="540"/>
        <w:jc w:val="both"/>
      </w:pPr>
      <w:r>
        <w:rPr>
          <w:rFonts w:ascii="Tahoma" w:hAnsi="Tahoma" w:cs="Tahoma"/>
          <w:sz w:val="20"/>
        </w:rPr>
        <w:t>6) об установлении или изменении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7) об установлении или изменении границ между субъектами Российской Федерации, границ муниципального образования;</w:t>
      </w:r>
    </w:p>
    <w:p w:rsidR="00B026EA" w:rsidRDefault="00B026EA">
      <w:pPr>
        <w:spacing w:before="200" w:after="1" w:line="200" w:lineRule="atLeast"/>
        <w:ind w:firstLine="540"/>
        <w:jc w:val="both"/>
      </w:pPr>
      <w:r>
        <w:rPr>
          <w:rFonts w:ascii="Tahoma" w:hAnsi="Tahoma" w:cs="Tahoma"/>
          <w:sz w:val="20"/>
        </w:rPr>
        <w:t>8) об установлении или изменении границ населенного пункта;</w:t>
      </w:r>
    </w:p>
    <w:p w:rsidR="00B026EA" w:rsidRDefault="00B026EA">
      <w:pPr>
        <w:spacing w:before="200" w:after="1" w:line="200" w:lineRule="atLeast"/>
        <w:ind w:firstLine="540"/>
        <w:jc w:val="both"/>
      </w:pPr>
      <w:r>
        <w:rPr>
          <w:rFonts w:ascii="Tahoma" w:hAnsi="Tahoma" w:cs="Tahoma"/>
          <w:sz w:val="20"/>
        </w:rPr>
        <w:t>9) об установлении, изменении или о прекращении существования зоны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189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10) об установлении или изменении границ особо охраняемой природной территории;</w:t>
      </w:r>
    </w:p>
    <w:p w:rsidR="00B026EA" w:rsidRDefault="00B026EA">
      <w:pPr>
        <w:spacing w:before="200" w:after="1" w:line="200" w:lineRule="atLeast"/>
        <w:ind w:firstLine="540"/>
        <w:jc w:val="both"/>
      </w:pPr>
      <w:r>
        <w:rPr>
          <w:rFonts w:ascii="Tahoma" w:hAnsi="Tahoma" w:cs="Tahoma"/>
          <w:sz w:val="20"/>
        </w:rPr>
        <w:t>11) об отнесении к определенной категории земель или о переводе земельного участка из одной категории земель в другую;</w:t>
      </w:r>
    </w:p>
    <w:p w:rsidR="00B026EA" w:rsidRDefault="00B026EA">
      <w:pPr>
        <w:spacing w:before="200" w:after="1" w:line="200" w:lineRule="atLeast"/>
        <w:ind w:firstLine="540"/>
        <w:jc w:val="both"/>
      </w:pPr>
      <w:r>
        <w:rPr>
          <w:rFonts w:ascii="Tahoma" w:hAnsi="Tahoma" w:cs="Tahoma"/>
          <w:sz w:val="20"/>
        </w:rPr>
        <w:t>12) об установлении или изменении границ охотничьих угодий;</w:t>
      </w:r>
    </w:p>
    <w:p w:rsidR="00B026EA" w:rsidRDefault="00B026EA">
      <w:pPr>
        <w:spacing w:before="200" w:after="1" w:line="200" w:lineRule="atLeast"/>
        <w:ind w:firstLine="540"/>
        <w:jc w:val="both"/>
      </w:pPr>
      <w:r>
        <w:rPr>
          <w:rFonts w:ascii="Tahoma" w:hAnsi="Tahoma" w:cs="Tahoma"/>
          <w:sz w:val="20"/>
        </w:rPr>
        <w:t>13) об утверждении проекта межевания территории;</w:t>
      </w:r>
    </w:p>
    <w:p w:rsidR="00B026EA" w:rsidRDefault="00B026EA">
      <w:pPr>
        <w:spacing w:before="200" w:after="1" w:line="200" w:lineRule="atLeast"/>
        <w:ind w:firstLine="540"/>
        <w:jc w:val="both"/>
      </w:pPr>
      <w:r>
        <w:rPr>
          <w:rFonts w:ascii="Tahoma" w:hAnsi="Tahoma" w:cs="Tahoma"/>
          <w:sz w:val="20"/>
        </w:rPr>
        <w:t>14) об установлении или изменении границ территорий опережающего социально-экономического развития;</w:t>
      </w:r>
    </w:p>
    <w:p w:rsidR="00B026EA" w:rsidRDefault="00B026EA">
      <w:pPr>
        <w:spacing w:before="200" w:after="1" w:line="200" w:lineRule="atLeast"/>
        <w:ind w:firstLine="540"/>
        <w:jc w:val="both"/>
      </w:pPr>
      <w:r>
        <w:rPr>
          <w:rFonts w:ascii="Tahoma" w:hAnsi="Tahoma" w:cs="Tahoma"/>
          <w:sz w:val="20"/>
        </w:rPr>
        <w:t>15) об установлении или изменении границ зон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16) об установлении или изменении границ игорных зон;</w:t>
      </w:r>
    </w:p>
    <w:p w:rsidR="00B026EA" w:rsidRDefault="00B026EA">
      <w:pPr>
        <w:spacing w:before="200" w:after="1" w:line="200" w:lineRule="atLeast"/>
        <w:ind w:firstLine="540"/>
        <w:jc w:val="both"/>
      </w:pPr>
      <w:r>
        <w:rPr>
          <w:rFonts w:ascii="Tahoma" w:hAnsi="Tahoma" w:cs="Tahoma"/>
          <w:sz w:val="20"/>
        </w:rPr>
        <w:lastRenderedPageBreak/>
        <w:t>17)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18) об установлении или изменении границ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1891"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after="1" w:line="200" w:lineRule="atLeast"/>
        <w:jc w:val="both"/>
      </w:pPr>
      <w:r>
        <w:rPr>
          <w:rFonts w:ascii="Tahoma" w:hAnsi="Tahoma" w:cs="Tahoma"/>
          <w:sz w:val="20"/>
        </w:rPr>
        <w:t xml:space="preserve">(п. 19 введен Федеральным </w:t>
      </w:r>
      <w:hyperlink r:id="rId1892"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after="1" w:line="200" w:lineRule="atLeast"/>
        <w:jc w:val="both"/>
      </w:pPr>
      <w:r>
        <w:rPr>
          <w:rFonts w:ascii="Tahoma" w:hAnsi="Tahoma" w:cs="Tahoma"/>
          <w:sz w:val="20"/>
        </w:rPr>
        <w:t xml:space="preserve">(п. 20 введен Федеральным </w:t>
      </w:r>
      <w:hyperlink r:id="rId1893"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21) об установлении или прекращении публичных сервитутов.</w:t>
      </w:r>
    </w:p>
    <w:p w:rsidR="00B026EA" w:rsidRDefault="00B026EA">
      <w:pPr>
        <w:spacing w:after="1" w:line="200" w:lineRule="atLeast"/>
        <w:jc w:val="both"/>
      </w:pPr>
      <w:r>
        <w:rPr>
          <w:rFonts w:ascii="Tahoma" w:hAnsi="Tahoma" w:cs="Tahoma"/>
          <w:sz w:val="20"/>
        </w:rPr>
        <w:t xml:space="preserve">(п. 21 введен Федеральным </w:t>
      </w:r>
      <w:hyperlink r:id="rId1894"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22) о признании жилого дома садовым домом или садового дома жилым домом.</w:t>
      </w:r>
    </w:p>
    <w:p w:rsidR="00B026EA" w:rsidRDefault="00B026EA">
      <w:pPr>
        <w:spacing w:after="1" w:line="200" w:lineRule="atLeast"/>
        <w:jc w:val="both"/>
      </w:pPr>
      <w:r>
        <w:rPr>
          <w:rFonts w:ascii="Tahoma" w:hAnsi="Tahoma" w:cs="Tahoma"/>
          <w:sz w:val="20"/>
        </w:rPr>
        <w:t xml:space="preserve">(п. 22 введен Федеральным </w:t>
      </w:r>
      <w:hyperlink r:id="rId1895"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2. В случае, если в соответствии с федеральным законом решение, указанное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недвижимости, направляют уполномоченные Правительством Российской Федерации федеральные органы исполнительной власти.</w:t>
      </w:r>
    </w:p>
    <w:p w:rsidR="00B026EA" w:rsidRDefault="00B026EA">
      <w:pPr>
        <w:spacing w:before="200" w:after="1" w:line="200" w:lineRule="atLeast"/>
        <w:ind w:firstLine="540"/>
        <w:jc w:val="both"/>
      </w:pPr>
      <w:r>
        <w:rPr>
          <w:rFonts w:ascii="Tahoma" w:hAnsi="Tahoma" w:cs="Tahoma"/>
          <w:sz w:val="20"/>
        </w:rP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B026EA" w:rsidRDefault="00B026EA">
      <w:pPr>
        <w:spacing w:before="200" w:after="1" w:line="200" w:lineRule="atLeast"/>
        <w:ind w:firstLine="540"/>
        <w:jc w:val="both"/>
      </w:pPr>
      <w:r>
        <w:rPr>
          <w:rFonts w:ascii="Tahoma" w:hAnsi="Tahoma" w:cs="Tahoma"/>
          <w:sz w:val="20"/>
        </w:rPr>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B026EA" w:rsidRDefault="00B026EA">
      <w:pPr>
        <w:spacing w:before="200" w:after="1" w:line="200" w:lineRule="atLeast"/>
        <w:ind w:firstLine="540"/>
        <w:jc w:val="both"/>
      </w:pPr>
      <w:r>
        <w:rPr>
          <w:rFonts w:ascii="Tahoma" w:hAnsi="Tahoma" w:cs="Tahoma"/>
          <w:sz w:val="20"/>
        </w:rPr>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4 в ред. Федерального </w:t>
      </w:r>
      <w:hyperlink r:id="rId1896"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5) об установлении защитной зоны объекта культурного наследия, предусмотренной </w:t>
      </w:r>
      <w:hyperlink r:id="rId1897" w:history="1">
        <w:r>
          <w:rPr>
            <w:rFonts w:ascii="Tahoma" w:hAnsi="Tahoma" w:cs="Tahoma"/>
            <w:color w:val="0000FF"/>
            <w:sz w:val="20"/>
          </w:rPr>
          <w:t>пунктом 5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lastRenderedPageBreak/>
        <w:t xml:space="preserve">(п. 5 введен Федеральным </w:t>
      </w:r>
      <w:hyperlink r:id="rId1898"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3.1. Сведения об установленных </w:t>
      </w:r>
      <w:hyperlink r:id="rId1899" w:history="1">
        <w:r>
          <w:rPr>
            <w:rFonts w:ascii="Tahoma" w:hAnsi="Tahoma" w:cs="Tahoma"/>
            <w:color w:val="0000FF"/>
            <w:sz w:val="20"/>
          </w:rPr>
          <w:t>пунктами 3</w:t>
        </w:r>
      </w:hyperlink>
      <w:r>
        <w:rPr>
          <w:rFonts w:ascii="Tahoma" w:hAnsi="Tahoma" w:cs="Tahoma"/>
          <w:sz w:val="20"/>
        </w:rPr>
        <w:t xml:space="preserve"> и </w:t>
      </w:r>
      <w:hyperlink r:id="rId1900" w:history="1">
        <w:r>
          <w:rPr>
            <w:rFonts w:ascii="Tahoma" w:hAnsi="Tahoma" w:cs="Tahoma"/>
            <w:color w:val="0000FF"/>
            <w:sz w:val="20"/>
          </w:rPr>
          <w:t>4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1901" w:history="1">
        <w:r>
          <w:rPr>
            <w:rFonts w:ascii="Tahoma" w:hAnsi="Tahoma" w:cs="Tahoma"/>
            <w:color w:val="0000FF"/>
            <w:sz w:val="20"/>
          </w:rPr>
          <w:t>подпунктом 2 статьи 10</w:t>
        </w:r>
      </w:hyperlink>
      <w:r>
        <w:rPr>
          <w:rFonts w:ascii="Tahoma" w:hAnsi="Tahoma" w:cs="Tahoma"/>
          <w:sz w:val="20"/>
        </w:rP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w:t>
      </w:r>
      <w:hyperlink w:anchor="P243" w:history="1">
        <w:r>
          <w:rPr>
            <w:rFonts w:ascii="Tahoma" w:hAnsi="Tahoma" w:cs="Tahoma"/>
            <w:color w:val="0000FF"/>
            <w:sz w:val="20"/>
          </w:rPr>
          <w:t>2</w:t>
        </w:r>
      </w:hyperlink>
      <w:r>
        <w:rPr>
          <w:rFonts w:ascii="Tahoma" w:hAnsi="Tahoma" w:cs="Tahoma"/>
          <w:sz w:val="20"/>
        </w:rPr>
        <w:t xml:space="preserve">,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в сроки, указанные в </w:t>
      </w:r>
      <w:hyperlink r:id="rId1902" w:history="1">
        <w:r>
          <w:rPr>
            <w:rFonts w:ascii="Tahoma" w:hAnsi="Tahoma" w:cs="Tahoma"/>
            <w:color w:val="0000FF"/>
            <w:sz w:val="20"/>
          </w:rPr>
          <w:t>пункте 8 статьи 63</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B026EA" w:rsidRDefault="00B026EA">
      <w:pPr>
        <w:spacing w:after="1" w:line="200" w:lineRule="atLeast"/>
        <w:jc w:val="both"/>
      </w:pPr>
      <w:r>
        <w:rPr>
          <w:rFonts w:ascii="Tahoma" w:hAnsi="Tahoma" w:cs="Tahoma"/>
          <w:sz w:val="20"/>
        </w:rPr>
        <w:t xml:space="preserve">(часть 3.1 введена Федеральным </w:t>
      </w:r>
      <w:hyperlink r:id="rId1903"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3.2. Предусмотренный </w:t>
      </w:r>
      <w:hyperlink r:id="rId1904" w:history="1">
        <w:r>
          <w:rPr>
            <w:rFonts w:ascii="Tahoma" w:hAnsi="Tahoma" w:cs="Tahoma"/>
            <w:color w:val="0000FF"/>
            <w:sz w:val="20"/>
          </w:rPr>
          <w:t>подпунктом 2 статьи 10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3.2 введена Федеральным </w:t>
      </w:r>
      <w:hyperlink r:id="rId1905"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7. Федеральный </w:t>
      </w:r>
      <w:hyperlink r:id="rId1906" w:history="1">
        <w:r>
          <w:rPr>
            <w:rFonts w:ascii="Tahoma" w:hAnsi="Tahoma" w:cs="Tahoma"/>
            <w:color w:val="0000FF"/>
            <w:sz w:val="20"/>
          </w:rPr>
          <w:t>орган</w:t>
        </w:r>
      </w:hyperlink>
      <w:r>
        <w:rPr>
          <w:rFonts w:ascii="Tahoma" w:hAnsi="Tahoma" w:cs="Tahoma"/>
          <w:sz w:val="20"/>
        </w:rP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B026EA" w:rsidRDefault="00B026EA">
      <w:pPr>
        <w:spacing w:before="200" w:after="1" w:line="200" w:lineRule="atLeast"/>
        <w:ind w:firstLine="540"/>
        <w:jc w:val="both"/>
      </w:pPr>
      <w:r>
        <w:rPr>
          <w:rFonts w:ascii="Tahoma" w:hAnsi="Tahoma" w:cs="Tahoma"/>
          <w:sz w:val="20"/>
        </w:rPr>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B026EA" w:rsidRDefault="00B026EA">
      <w:pPr>
        <w:spacing w:before="200" w:after="1" w:line="200" w:lineRule="atLeast"/>
        <w:ind w:firstLine="540"/>
        <w:jc w:val="both"/>
      </w:pPr>
      <w:r>
        <w:rPr>
          <w:rFonts w:ascii="Tahoma" w:hAnsi="Tahoma" w:cs="Tahoma"/>
          <w:sz w:val="20"/>
        </w:rPr>
        <w:t xml:space="preserve">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w:t>
      </w:r>
      <w:r>
        <w:rPr>
          <w:rFonts w:ascii="Tahoma" w:hAnsi="Tahoma" w:cs="Tahoma"/>
          <w:sz w:val="20"/>
        </w:rPr>
        <w:lastRenderedPageBreak/>
        <w:t>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B026EA" w:rsidRDefault="00B026EA">
      <w:pPr>
        <w:spacing w:before="200" w:after="1" w:line="200" w:lineRule="atLeast"/>
        <w:ind w:firstLine="540"/>
        <w:jc w:val="both"/>
      </w:pPr>
      <w:r>
        <w:rPr>
          <w:rFonts w:ascii="Tahoma" w:hAnsi="Tahoma" w:cs="Tahoma"/>
          <w:sz w:val="20"/>
        </w:rP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907" w:history="1">
        <w:r>
          <w:rPr>
            <w:rFonts w:ascii="Tahoma" w:hAnsi="Tahoma" w:cs="Tahoma"/>
            <w:color w:val="0000FF"/>
            <w:sz w:val="20"/>
          </w:rPr>
          <w:t>N 315-ФЗ</w:t>
        </w:r>
      </w:hyperlink>
      <w:r>
        <w:rPr>
          <w:rFonts w:ascii="Tahoma" w:hAnsi="Tahoma" w:cs="Tahoma"/>
          <w:sz w:val="20"/>
        </w:rPr>
        <w:t xml:space="preserve">, от 03.07.2016 </w:t>
      </w:r>
      <w:hyperlink r:id="rId1908"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1909" w:history="1">
        <w:r>
          <w:rPr>
            <w:rFonts w:ascii="Tahoma" w:hAnsi="Tahoma" w:cs="Tahoma"/>
            <w:color w:val="0000FF"/>
            <w:sz w:val="20"/>
          </w:rPr>
          <w:t>законом</w:t>
        </w:r>
      </w:hyperlink>
      <w:r>
        <w:rPr>
          <w:rFonts w:ascii="Tahoma" w:hAnsi="Tahoma" w:cs="Tahoma"/>
          <w:sz w:val="20"/>
        </w:rPr>
        <w:t xml:space="preserve"> от 15 ноября 1997 года N 143-ФЗ "Об актах гражданского состояния".</w:t>
      </w:r>
    </w:p>
    <w:p w:rsidR="00B026EA" w:rsidRDefault="00B026EA">
      <w:pPr>
        <w:spacing w:before="200" w:after="1" w:line="200" w:lineRule="atLeast"/>
        <w:ind w:firstLine="540"/>
        <w:jc w:val="both"/>
      </w:pPr>
      <w:r>
        <w:rPr>
          <w:rFonts w:ascii="Tahoma" w:hAnsi="Tahoma" w:cs="Tahoma"/>
          <w:sz w:val="20"/>
        </w:rPr>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B026EA" w:rsidRDefault="00B026EA">
      <w:pPr>
        <w:spacing w:before="200" w:after="1" w:line="200" w:lineRule="atLeast"/>
        <w:ind w:firstLine="540"/>
        <w:jc w:val="both"/>
      </w:pPr>
      <w:r>
        <w:rPr>
          <w:rFonts w:ascii="Tahoma" w:hAnsi="Tahoma" w:cs="Tahoma"/>
          <w:sz w:val="20"/>
        </w:rP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1910" w:history="1">
        <w:r>
          <w:rPr>
            <w:rFonts w:ascii="Tahoma" w:hAnsi="Tahoma" w:cs="Tahoma"/>
            <w:color w:val="0000FF"/>
            <w:sz w:val="20"/>
          </w:rPr>
          <w:t>законодательством</w:t>
        </w:r>
      </w:hyperlink>
      <w:r>
        <w:rPr>
          <w:rFonts w:ascii="Tahoma" w:hAnsi="Tahoma" w:cs="Tahoma"/>
          <w:sz w:val="20"/>
        </w:rP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 xml:space="preserve">14. Утратил силу. - Федеральный </w:t>
      </w:r>
      <w:hyperlink r:id="rId1911" w:history="1">
        <w:r>
          <w:rPr>
            <w:rFonts w:ascii="Tahoma" w:hAnsi="Tahoma" w:cs="Tahoma"/>
            <w:color w:val="0000FF"/>
            <w:sz w:val="20"/>
          </w:rPr>
          <w:t>закон</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B026EA" w:rsidRDefault="00B026EA">
      <w:pPr>
        <w:spacing w:before="200" w:after="1" w:line="200" w:lineRule="atLeast"/>
        <w:ind w:firstLine="540"/>
        <w:jc w:val="both"/>
      </w:pPr>
      <w:r>
        <w:rPr>
          <w:rFonts w:ascii="Tahoma" w:hAnsi="Tahoma" w:cs="Tahoma"/>
          <w:sz w:val="20"/>
        </w:rP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B026EA" w:rsidRDefault="00B026EA">
      <w:pPr>
        <w:spacing w:after="1" w:line="200" w:lineRule="atLeast"/>
        <w:jc w:val="both"/>
      </w:pPr>
      <w:r>
        <w:rPr>
          <w:rFonts w:ascii="Tahoma" w:hAnsi="Tahoma" w:cs="Tahoma"/>
          <w:sz w:val="20"/>
        </w:rPr>
        <w:t xml:space="preserve">(часть 15.1 введена Федеральным </w:t>
      </w:r>
      <w:hyperlink r:id="rId1912"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15.2 введена Федеральным </w:t>
      </w:r>
      <w:hyperlink r:id="rId1913"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 xml:space="preserve">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w:t>
      </w:r>
      <w:r>
        <w:rPr>
          <w:rFonts w:ascii="Tahoma" w:hAnsi="Tahoma" w:cs="Tahoma"/>
          <w:sz w:val="20"/>
        </w:rPr>
        <w:lastRenderedPageBreak/>
        <w:t>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B026EA" w:rsidRDefault="00B026EA">
      <w:pPr>
        <w:spacing w:after="1" w:line="200" w:lineRule="atLeast"/>
        <w:jc w:val="both"/>
      </w:pPr>
      <w:r>
        <w:rPr>
          <w:rFonts w:ascii="Tahoma" w:hAnsi="Tahoma" w:cs="Tahoma"/>
          <w:sz w:val="20"/>
        </w:rPr>
        <w:t xml:space="preserve">(часть 15.3 введена Федеральным </w:t>
      </w:r>
      <w:hyperlink r:id="rId1914" w:history="1">
        <w:r>
          <w:rPr>
            <w:rFonts w:ascii="Tahoma" w:hAnsi="Tahoma" w:cs="Tahoma"/>
            <w:color w:val="0000FF"/>
            <w:sz w:val="20"/>
          </w:rPr>
          <w:t>законом</w:t>
        </w:r>
      </w:hyperlink>
      <w:r>
        <w:rPr>
          <w:rFonts w:ascii="Tahoma" w:hAnsi="Tahoma" w:cs="Tahoma"/>
          <w:sz w:val="20"/>
        </w:rPr>
        <w:t xml:space="preserve"> от 26.07.2019 N 254-ФЗ)</w:t>
      </w:r>
    </w:p>
    <w:p w:rsidR="00B026EA" w:rsidRDefault="00B026EA">
      <w:pPr>
        <w:spacing w:before="200" w:after="1" w:line="200" w:lineRule="atLeast"/>
        <w:ind w:firstLine="540"/>
        <w:jc w:val="both"/>
      </w:pPr>
      <w:r>
        <w:rPr>
          <w:rFonts w:ascii="Tahoma" w:hAnsi="Tahoma" w:cs="Tahoma"/>
          <w:sz w:val="20"/>
        </w:rPr>
        <w:t xml:space="preserve">16. </w:t>
      </w:r>
      <w:hyperlink r:id="rId1915" w:history="1">
        <w:r>
          <w:rPr>
            <w:rFonts w:ascii="Tahoma" w:hAnsi="Tahoma" w:cs="Tahoma"/>
            <w:color w:val="0000FF"/>
            <w:sz w:val="20"/>
          </w:rPr>
          <w:t>Перечень</w:t>
        </w:r>
      </w:hyperlink>
      <w:r>
        <w:rPr>
          <w:rFonts w:ascii="Tahoma" w:hAnsi="Tahoma" w:cs="Tahoma"/>
          <w:sz w:val="20"/>
        </w:rPr>
        <w:t xml:space="preserve"> документов и </w:t>
      </w:r>
      <w:hyperlink r:id="rId1916" w:history="1">
        <w:r>
          <w:rPr>
            <w:rFonts w:ascii="Tahoma" w:hAnsi="Tahoma" w:cs="Tahoma"/>
            <w:color w:val="0000FF"/>
            <w:sz w:val="20"/>
          </w:rPr>
          <w:t>состав</w:t>
        </w:r>
      </w:hyperlink>
      <w:r>
        <w:rPr>
          <w:rFonts w:ascii="Tahoma" w:hAnsi="Tahoma" w:cs="Tahoma"/>
          <w:sz w:val="20"/>
        </w:rPr>
        <w:t xml:space="preserve"> содержащихся в них сведений, направляемых или предоставляемых в орган регистрации прав в соответствии с </w:t>
      </w:r>
      <w:hyperlink w:anchor="P802" w:history="1">
        <w:r>
          <w:rPr>
            <w:rFonts w:ascii="Tahoma" w:hAnsi="Tahoma" w:cs="Tahoma"/>
            <w:color w:val="0000FF"/>
            <w:sz w:val="20"/>
          </w:rPr>
          <w:t>частями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w:t>
      </w:r>
      <w:hyperlink r:id="rId1917" w:history="1">
        <w:r>
          <w:rPr>
            <w:rFonts w:ascii="Tahoma" w:hAnsi="Tahoma" w:cs="Tahoma"/>
            <w:color w:val="0000FF"/>
            <w:sz w:val="20"/>
          </w:rPr>
          <w:t>порядок</w:t>
        </w:r>
      </w:hyperlink>
      <w:r>
        <w:rPr>
          <w:rFonts w:ascii="Tahoma" w:hAnsi="Tahoma" w:cs="Tahoma"/>
          <w:sz w:val="20"/>
        </w:rP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918" w:history="1">
        <w:r>
          <w:rPr>
            <w:rFonts w:ascii="Tahoma" w:hAnsi="Tahoma" w:cs="Tahoma"/>
            <w:color w:val="0000FF"/>
            <w:sz w:val="20"/>
          </w:rPr>
          <w:t>N 341-ФЗ</w:t>
        </w:r>
      </w:hyperlink>
      <w:r>
        <w:rPr>
          <w:rFonts w:ascii="Tahoma" w:hAnsi="Tahoma" w:cs="Tahoma"/>
          <w:sz w:val="20"/>
        </w:rPr>
        <w:t xml:space="preserve">, от 18.07.2019 </w:t>
      </w:r>
      <w:hyperlink r:id="rId1919"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17. В установленных федеральными законами случаях </w:t>
      </w:r>
      <w:hyperlink r:id="rId1920" w:history="1">
        <w:r>
          <w:rPr>
            <w:rFonts w:ascii="Tahoma" w:hAnsi="Tahoma" w:cs="Tahoma"/>
            <w:color w:val="0000FF"/>
            <w:sz w:val="20"/>
          </w:rPr>
          <w:t>информационное взаимодействие</w:t>
        </w:r>
      </w:hyperlink>
      <w:r>
        <w:rPr>
          <w:rFonts w:ascii="Tahoma" w:hAnsi="Tahoma" w:cs="Tahoma"/>
          <w:sz w:val="20"/>
        </w:rP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192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осуществляется в </w:t>
      </w:r>
      <w:hyperlink r:id="rId1922"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1923"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18. Обязательным приложением к документам (содержащимся в них сведениям), направляемым в орган регистрации прав в соответствии с </w:t>
      </w:r>
      <w:hyperlink w:anchor="P814" w:history="1">
        <w:r>
          <w:rPr>
            <w:rFonts w:ascii="Tahoma" w:hAnsi="Tahoma" w:cs="Tahoma"/>
            <w:color w:val="0000FF"/>
            <w:sz w:val="20"/>
          </w:rPr>
          <w:t>пунктом 7 части 1</w:t>
        </w:r>
      </w:hyperlink>
      <w:r>
        <w:rPr>
          <w:rFonts w:ascii="Tahoma" w:hAnsi="Tahoma" w:cs="Tahoma"/>
          <w:sz w:val="20"/>
        </w:rP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1924"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925" w:history="1">
        <w:r>
          <w:rPr>
            <w:rFonts w:ascii="Tahoma" w:hAnsi="Tahoma" w:cs="Tahoma"/>
            <w:color w:val="0000FF"/>
            <w:sz w:val="20"/>
          </w:rPr>
          <w:t>N 361-ФЗ</w:t>
        </w:r>
      </w:hyperlink>
      <w:r>
        <w:rPr>
          <w:rFonts w:ascii="Tahoma" w:hAnsi="Tahoma" w:cs="Tahoma"/>
          <w:sz w:val="20"/>
        </w:rPr>
        <w:t xml:space="preserve">, от 31.12.2017 </w:t>
      </w:r>
      <w:hyperlink r:id="rId1926" w:history="1">
        <w:r>
          <w:rPr>
            <w:rFonts w:ascii="Tahoma" w:hAnsi="Tahoma" w:cs="Tahoma"/>
            <w:color w:val="0000FF"/>
            <w:sz w:val="20"/>
          </w:rPr>
          <w:t>N 507-ФЗ</w:t>
        </w:r>
      </w:hyperlink>
      <w:r>
        <w:rPr>
          <w:rFonts w:ascii="Tahoma" w:hAnsi="Tahoma" w:cs="Tahoma"/>
          <w:sz w:val="20"/>
        </w:rPr>
        <w:t xml:space="preserve">, от 03.08.2018 </w:t>
      </w:r>
      <w:hyperlink r:id="rId1927"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18.1. Обязательным приложением к документам (содержащимся в них сведениям), направляемым в орган регистрации прав в соответствии с </w:t>
      </w:r>
      <w:hyperlink w:anchor="P805" w:history="1">
        <w:r>
          <w:rPr>
            <w:rFonts w:ascii="Tahoma" w:hAnsi="Tahoma" w:cs="Tahoma"/>
            <w:color w:val="0000FF"/>
            <w:sz w:val="20"/>
          </w:rPr>
          <w:t>пунктами 3</w:t>
        </w:r>
      </w:hyperlink>
      <w:r>
        <w:rPr>
          <w:rFonts w:ascii="Tahoma" w:hAnsi="Tahoma" w:cs="Tahoma"/>
          <w:sz w:val="20"/>
        </w:rPr>
        <w:t xml:space="preserve">, </w:t>
      </w:r>
      <w:hyperlink w:anchor="P815" w:history="1">
        <w:r>
          <w:rPr>
            <w:rFonts w:ascii="Tahoma" w:hAnsi="Tahoma" w:cs="Tahoma"/>
            <w:color w:val="0000FF"/>
            <w:sz w:val="20"/>
          </w:rPr>
          <w:t>8</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41" w:history="1">
        <w:r>
          <w:rPr>
            <w:rFonts w:ascii="Tahoma" w:hAnsi="Tahoma" w:cs="Tahoma"/>
            <w:color w:val="0000FF"/>
            <w:sz w:val="20"/>
          </w:rPr>
          <w:t>пунктами 4</w:t>
        </w:r>
      </w:hyperlink>
      <w:r>
        <w:rPr>
          <w:rFonts w:ascii="Tahoma" w:hAnsi="Tahoma" w:cs="Tahoma"/>
          <w:sz w:val="20"/>
        </w:rPr>
        <w:t xml:space="preserve"> и </w:t>
      </w:r>
      <w:hyperlink w:anchor="P843" w:history="1">
        <w:r>
          <w:rPr>
            <w:rFonts w:ascii="Tahoma" w:hAnsi="Tahoma" w:cs="Tahoma"/>
            <w:color w:val="0000FF"/>
            <w:sz w:val="20"/>
          </w:rPr>
          <w:t>5 части 3</w:t>
        </w:r>
      </w:hyperlink>
      <w:r>
        <w:rPr>
          <w:rFonts w:ascii="Tahoma" w:hAnsi="Tahoma" w:cs="Tahoma"/>
          <w:sz w:val="20"/>
        </w:rPr>
        <w:t xml:space="preserve">, </w:t>
      </w:r>
      <w:hyperlink w:anchor="P845" w:history="1">
        <w:r>
          <w:rPr>
            <w:rFonts w:ascii="Tahoma" w:hAnsi="Tahoma" w:cs="Tahoma"/>
            <w:color w:val="0000FF"/>
            <w:sz w:val="20"/>
          </w:rPr>
          <w:t>частью 3.1</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B026EA" w:rsidRDefault="00B026EA">
      <w:pPr>
        <w:spacing w:after="1" w:line="200" w:lineRule="atLeast"/>
        <w:jc w:val="both"/>
      </w:pPr>
      <w:r>
        <w:rPr>
          <w:rFonts w:ascii="Tahoma" w:hAnsi="Tahoma" w:cs="Tahoma"/>
          <w:sz w:val="20"/>
        </w:rPr>
        <w:t xml:space="preserve">(часть 18.1 введена Федеральным </w:t>
      </w:r>
      <w:hyperlink r:id="rId1928" w:history="1">
        <w:r>
          <w:rPr>
            <w:rFonts w:ascii="Tahoma" w:hAnsi="Tahoma" w:cs="Tahoma"/>
            <w:color w:val="0000FF"/>
            <w:sz w:val="20"/>
          </w:rPr>
          <w:t>законом</w:t>
        </w:r>
      </w:hyperlink>
      <w:r>
        <w:rPr>
          <w:rFonts w:ascii="Tahoma" w:hAnsi="Tahoma" w:cs="Tahoma"/>
          <w:sz w:val="20"/>
        </w:rPr>
        <w:t xml:space="preserve"> от 03.07.2016 N 361-ФЗ; в ред. Федеральных законов от 29.07.2017 </w:t>
      </w:r>
      <w:hyperlink r:id="rId1929" w:history="1">
        <w:r>
          <w:rPr>
            <w:rFonts w:ascii="Tahoma" w:hAnsi="Tahoma" w:cs="Tahoma"/>
            <w:color w:val="0000FF"/>
            <w:sz w:val="20"/>
          </w:rPr>
          <w:t>N 222-ФЗ</w:t>
        </w:r>
      </w:hyperlink>
      <w:r>
        <w:rPr>
          <w:rFonts w:ascii="Tahoma" w:hAnsi="Tahoma" w:cs="Tahoma"/>
          <w:sz w:val="20"/>
        </w:rPr>
        <w:t xml:space="preserve">, от 31.12.2017 </w:t>
      </w:r>
      <w:hyperlink r:id="rId1930" w:history="1">
        <w:r>
          <w:rPr>
            <w:rFonts w:ascii="Tahoma" w:hAnsi="Tahoma" w:cs="Tahoma"/>
            <w:color w:val="0000FF"/>
            <w:sz w:val="20"/>
          </w:rPr>
          <w:t>N 507-ФЗ</w:t>
        </w:r>
      </w:hyperlink>
      <w:r>
        <w:rPr>
          <w:rFonts w:ascii="Tahoma" w:hAnsi="Tahoma" w:cs="Tahoma"/>
          <w:sz w:val="20"/>
        </w:rPr>
        <w:t xml:space="preserve">, от 03.08.2018 </w:t>
      </w:r>
      <w:hyperlink r:id="rId1931"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 Обязательным приложением к документам (содержащимся в них сведениям), направляемым в орган регистрации прав в соответствии с </w:t>
      </w:r>
      <w:hyperlink w:anchor="P820" w:history="1">
        <w:r>
          <w:rPr>
            <w:rFonts w:ascii="Tahoma" w:hAnsi="Tahoma" w:cs="Tahoma"/>
            <w:color w:val="0000FF"/>
            <w:sz w:val="20"/>
          </w:rPr>
          <w:t>пунктами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w:t>
      </w:r>
      <w:hyperlink w:anchor="P861" w:history="1">
        <w:r>
          <w:rPr>
            <w:rFonts w:ascii="Tahoma" w:hAnsi="Tahoma" w:cs="Tahoma"/>
            <w:color w:val="0000FF"/>
            <w:sz w:val="20"/>
          </w:rPr>
          <w:t>частью 15</w:t>
        </w:r>
      </w:hyperlink>
      <w:r>
        <w:rPr>
          <w:rFonts w:ascii="Tahoma" w:hAnsi="Tahoma" w:cs="Tahoma"/>
          <w:sz w:val="20"/>
        </w:rPr>
        <w:t xml:space="preserve"> 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1932"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 для описания местоположения границ объекта землеустройства.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933" w:history="1">
        <w:r>
          <w:rPr>
            <w:rFonts w:ascii="Tahoma" w:hAnsi="Tahoma" w:cs="Tahoma"/>
            <w:color w:val="0000FF"/>
            <w:sz w:val="20"/>
          </w:rPr>
          <w:t>N 361-ФЗ</w:t>
        </w:r>
      </w:hyperlink>
      <w:r>
        <w:rPr>
          <w:rFonts w:ascii="Tahoma" w:hAnsi="Tahoma" w:cs="Tahoma"/>
          <w:sz w:val="20"/>
        </w:rPr>
        <w:t xml:space="preserve">, от 29.07.2017 </w:t>
      </w:r>
      <w:hyperlink r:id="rId1934" w:history="1">
        <w:r>
          <w:rPr>
            <w:rFonts w:ascii="Tahoma" w:hAnsi="Tahoma" w:cs="Tahoma"/>
            <w:color w:val="0000FF"/>
            <w:sz w:val="20"/>
          </w:rPr>
          <w:t>N 222-ФЗ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19.1. Обязательным приложением к документам (содержащимся в них сведениям), направляемым в орган регистрации прав в соответствии с </w:t>
      </w:r>
      <w:hyperlink w:anchor="P864" w:history="1">
        <w:r>
          <w:rPr>
            <w:rFonts w:ascii="Tahoma" w:hAnsi="Tahoma" w:cs="Tahoma"/>
            <w:color w:val="0000FF"/>
            <w:sz w:val="20"/>
          </w:rPr>
          <w:t>частью 15.2</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B026EA" w:rsidRDefault="00B026EA">
      <w:pPr>
        <w:spacing w:after="1" w:line="200" w:lineRule="atLeast"/>
        <w:jc w:val="both"/>
      </w:pPr>
      <w:r>
        <w:rPr>
          <w:rFonts w:ascii="Tahoma" w:hAnsi="Tahoma" w:cs="Tahoma"/>
          <w:sz w:val="20"/>
        </w:rPr>
        <w:t xml:space="preserve">(часть 19.1 введена Федеральным </w:t>
      </w:r>
      <w:hyperlink r:id="rId1935"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lastRenderedPageBreak/>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(за исключением решений, предусмотренных </w:t>
      </w:r>
      <w:hyperlink w:anchor="P816" w:history="1">
        <w:r>
          <w:rPr>
            <w:rFonts w:ascii="Tahoma" w:hAnsi="Tahoma" w:cs="Tahoma"/>
            <w:color w:val="0000FF"/>
            <w:sz w:val="20"/>
          </w:rPr>
          <w:t>пунктом 9 части 1</w:t>
        </w:r>
      </w:hyperlink>
      <w:r>
        <w:rPr>
          <w:rFonts w:ascii="Tahoma" w:hAnsi="Tahoma" w:cs="Tahoma"/>
          <w:sz w:val="20"/>
        </w:rPr>
        <w:t xml:space="preserve"> настоящей статьи), а в случае, если в соответствии с </w:t>
      </w:r>
      <w:hyperlink w:anchor="P872" w:history="1">
        <w:r>
          <w:rPr>
            <w:rFonts w:ascii="Tahoma" w:hAnsi="Tahoma" w:cs="Tahoma"/>
            <w:color w:val="0000FF"/>
            <w:sz w:val="20"/>
          </w:rPr>
          <w:t>частью 18</w:t>
        </w:r>
      </w:hyperlink>
      <w:r>
        <w:rPr>
          <w:rFonts w:ascii="Tahoma" w:hAnsi="Tahoma" w:cs="Tahoma"/>
          <w:sz w:val="20"/>
        </w:rPr>
        <w:t xml:space="preserve"> настоящей статьи требуется карта (план) объекта землеустройства или в соответствии с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20" w:history="1">
        <w:r>
          <w:rPr>
            <w:rFonts w:ascii="Tahoma" w:hAnsi="Tahoma" w:cs="Tahoma"/>
            <w:color w:val="0000FF"/>
            <w:sz w:val="20"/>
          </w:rPr>
          <w:t>пунктах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настоящей статьи решений (актов) или в течение трех месяцев с даты принятия указанных в </w:t>
      </w:r>
      <w:hyperlink w:anchor="P861" w:history="1">
        <w:r>
          <w:rPr>
            <w:rFonts w:ascii="Tahoma" w:hAnsi="Tahoma" w:cs="Tahoma"/>
            <w:color w:val="0000FF"/>
            <w:sz w:val="20"/>
          </w:rPr>
          <w:t>части 15</w:t>
        </w:r>
      </w:hyperlink>
      <w:r>
        <w:rPr>
          <w:rFonts w:ascii="Tahoma" w:hAnsi="Tahoma" w:cs="Tahoma"/>
          <w:sz w:val="20"/>
        </w:rPr>
        <w:t xml:space="preserve"> настоящей статьи решений (актов). При этом карта (план) объекта землеустройства или предусмотренное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1936" w:history="1">
        <w:r>
          <w:rPr>
            <w:rFonts w:ascii="Tahoma" w:hAnsi="Tahoma" w:cs="Tahoma"/>
            <w:color w:val="0000FF"/>
            <w:sz w:val="20"/>
          </w:rPr>
          <w:t>N 222-ФЗ</w:t>
        </w:r>
      </w:hyperlink>
      <w:r>
        <w:rPr>
          <w:rFonts w:ascii="Tahoma" w:hAnsi="Tahoma" w:cs="Tahoma"/>
          <w:sz w:val="20"/>
        </w:rPr>
        <w:t xml:space="preserve">, от 03.08.2018 </w:t>
      </w:r>
      <w:hyperlink r:id="rId1937"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20.1. Органы государственной власти, органы местного самоуправления, принявшие решения (акты), указанные в </w:t>
      </w:r>
      <w:hyperlink w:anchor="P816" w:history="1">
        <w:r>
          <w:rPr>
            <w:rFonts w:ascii="Tahoma" w:hAnsi="Tahoma" w:cs="Tahoma"/>
            <w:color w:val="0000FF"/>
            <w:sz w:val="20"/>
          </w:rPr>
          <w:t>пункте 9 части 1</w:t>
        </w:r>
      </w:hyperlink>
      <w:r>
        <w:rPr>
          <w:rFonts w:ascii="Tahoma" w:hAnsi="Tahoma" w:cs="Tahoma"/>
          <w:sz w:val="20"/>
        </w:rP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1938" w:history="1">
        <w:r>
          <w:rPr>
            <w:rFonts w:ascii="Tahoma" w:hAnsi="Tahoma" w:cs="Tahoma"/>
            <w:color w:val="0000FF"/>
            <w:sz w:val="20"/>
          </w:rPr>
          <w:t>зон с особыми условиями</w:t>
        </w:r>
      </w:hyperlink>
      <w:r>
        <w:rPr>
          <w:rFonts w:ascii="Tahoma" w:hAnsi="Tahoma" w:cs="Tahoma"/>
          <w:sz w:val="20"/>
        </w:rP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B026EA" w:rsidRDefault="00B026EA">
      <w:pPr>
        <w:spacing w:after="1" w:line="200" w:lineRule="atLeast"/>
        <w:jc w:val="both"/>
      </w:pPr>
      <w:r>
        <w:rPr>
          <w:rFonts w:ascii="Tahoma" w:hAnsi="Tahoma" w:cs="Tahoma"/>
          <w:sz w:val="20"/>
        </w:rPr>
        <w:t xml:space="preserve">(часть 20.1 введена Федеральным </w:t>
      </w:r>
      <w:hyperlink r:id="rId1939"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21. За непредставление указанных в </w:t>
      </w:r>
      <w:hyperlink w:anchor="P802" w:history="1">
        <w:r>
          <w:rPr>
            <w:rFonts w:ascii="Tahoma" w:hAnsi="Tahoma" w:cs="Tahoma"/>
            <w:color w:val="0000FF"/>
            <w:sz w:val="20"/>
          </w:rPr>
          <w:t>частях 1</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документов (содержащихся в них сведений) орган государственной власти, орган местного 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940" w:history="1">
        <w:r>
          <w:rPr>
            <w:rFonts w:ascii="Tahoma" w:hAnsi="Tahoma" w:cs="Tahoma"/>
            <w:color w:val="0000FF"/>
            <w:sz w:val="20"/>
          </w:rPr>
          <w:t>N 341-ФЗ</w:t>
        </w:r>
      </w:hyperlink>
      <w:r>
        <w:rPr>
          <w:rFonts w:ascii="Tahoma" w:hAnsi="Tahoma" w:cs="Tahoma"/>
          <w:sz w:val="20"/>
        </w:rPr>
        <w:t xml:space="preserve">, от 18.07.2019 </w:t>
      </w:r>
      <w:hyperlink r:id="rId1941" w:history="1">
        <w:r>
          <w:rPr>
            <w:rFonts w:ascii="Tahoma" w:hAnsi="Tahoma" w:cs="Tahoma"/>
            <w:color w:val="0000FF"/>
            <w:sz w:val="20"/>
          </w:rPr>
          <w:t>N 194-ФЗ</w:t>
        </w:r>
      </w:hyperlink>
      <w:r>
        <w:rPr>
          <w:rFonts w:ascii="Tahoma" w:hAnsi="Tahoma" w:cs="Tahoma"/>
          <w:sz w:val="20"/>
        </w:rPr>
        <w:t>)</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33. Правила внесения сведений в Единый государственный реестр недвижимости по заявлению заинтересованного лица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В случае, если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50" w:history="1">
        <w:r>
          <w:rPr>
            <w:rFonts w:ascii="Tahoma" w:hAnsi="Tahoma" w:cs="Tahoma"/>
            <w:color w:val="0000FF"/>
            <w:sz w:val="20"/>
          </w:rPr>
          <w:t>5</w:t>
        </w:r>
      </w:hyperlink>
      <w:r>
        <w:rPr>
          <w:rFonts w:ascii="Tahoma" w:hAnsi="Tahoma" w:cs="Tahoma"/>
          <w:sz w:val="20"/>
        </w:rPr>
        <w:t xml:space="preserve">, </w:t>
      </w:r>
      <w:hyperlink w:anchor="P852" w:history="1">
        <w:r>
          <w:rPr>
            <w:rFonts w:ascii="Tahoma" w:hAnsi="Tahoma" w:cs="Tahoma"/>
            <w:color w:val="0000FF"/>
            <w:sz w:val="20"/>
          </w:rPr>
          <w:t>7</w:t>
        </w:r>
      </w:hyperlink>
      <w:r>
        <w:rPr>
          <w:rFonts w:ascii="Tahoma" w:hAnsi="Tahoma" w:cs="Tahoma"/>
          <w:sz w:val="20"/>
        </w:rPr>
        <w:t xml:space="preserve"> - </w:t>
      </w:r>
      <w:hyperlink w:anchor="P854" w:history="1">
        <w:r>
          <w:rPr>
            <w:rFonts w:ascii="Tahoma" w:hAnsi="Tahoma" w:cs="Tahoma"/>
            <w:color w:val="0000FF"/>
            <w:sz w:val="20"/>
          </w:rPr>
          <w:t>9</w:t>
        </w:r>
      </w:hyperlink>
      <w:r>
        <w:rPr>
          <w:rFonts w:ascii="Tahoma" w:hAnsi="Tahoma" w:cs="Tahoma"/>
          <w:sz w:val="20"/>
        </w:rPr>
        <w:t xml:space="preserve">, </w:t>
      </w:r>
      <w:hyperlink w:anchor="P858" w:history="1">
        <w:r>
          <w:rPr>
            <w:rFonts w:ascii="Tahoma" w:hAnsi="Tahoma" w:cs="Tahoma"/>
            <w:color w:val="0000FF"/>
            <w:sz w:val="20"/>
          </w:rPr>
          <w:t>12</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2" w:history="1">
        <w:r>
          <w:rPr>
            <w:rFonts w:ascii="Tahoma" w:hAnsi="Tahoma" w:cs="Tahoma"/>
            <w:color w:val="0000FF"/>
            <w:sz w:val="20"/>
          </w:rPr>
          <w:t>15.1 статьи 32</w:t>
        </w:r>
      </w:hyperlink>
      <w:r>
        <w:rPr>
          <w:rFonts w:ascii="Tahoma" w:hAnsi="Tahoma" w:cs="Tahoma"/>
          <w:sz w:val="20"/>
        </w:rPr>
        <w:t xml:space="preserve"> настоящего Федерального закона сведения не внесены в Единый государственный реестр недвижимости в сроки, установленные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 </w:t>
      </w:r>
      <w:hyperlink r:id="rId1942" w:history="1">
        <w:r>
          <w:rPr>
            <w:rFonts w:ascii="Tahoma" w:hAnsi="Tahoma" w:cs="Tahoma"/>
            <w:color w:val="0000FF"/>
            <w:sz w:val="20"/>
          </w:rPr>
          <w:t>форма</w:t>
        </w:r>
      </w:hyperlink>
      <w:r>
        <w:rPr>
          <w:rFonts w:ascii="Tahoma" w:hAnsi="Tahoma" w:cs="Tahoma"/>
          <w:sz w:val="20"/>
        </w:rPr>
        <w:t>, требования к заполнению и к формату в электронной форме которого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943"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 xml:space="preserve">2. Орган регистрации прав в течение трех рабочих дней со дня получения заявления, указанного в </w:t>
      </w:r>
      <w:hyperlink w:anchor="P889" w:history="1">
        <w:r>
          <w:rPr>
            <w:rFonts w:ascii="Tahoma" w:hAnsi="Tahoma" w:cs="Tahoma"/>
            <w:color w:val="0000FF"/>
            <w:sz w:val="20"/>
          </w:rPr>
          <w:t>части 1</w:t>
        </w:r>
      </w:hyperlink>
      <w:r>
        <w:rPr>
          <w:rFonts w:ascii="Tahoma" w:hAnsi="Tahoma" w:cs="Tahoma"/>
          <w:sz w:val="20"/>
        </w:rP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B026EA" w:rsidRDefault="00B026EA">
      <w:pPr>
        <w:spacing w:before="200" w:after="1" w:line="200" w:lineRule="atLeast"/>
        <w:ind w:firstLine="540"/>
        <w:jc w:val="both"/>
      </w:pPr>
      <w:r>
        <w:rPr>
          <w:rFonts w:ascii="Tahoma" w:hAnsi="Tahoma" w:cs="Tahoma"/>
          <w:sz w:val="20"/>
        </w:rP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00" w:history="1">
        <w:r>
          <w:rPr>
            <w:rFonts w:ascii="Tahoma" w:hAnsi="Tahoma" w:cs="Tahoma"/>
            <w:color w:val="0000FF"/>
            <w:sz w:val="20"/>
          </w:rPr>
          <w:t>статьей 32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w:t>
      </w:r>
      <w:r>
        <w:rPr>
          <w:rFonts w:ascii="Tahoma" w:hAnsi="Tahoma" w:cs="Tahoma"/>
          <w:sz w:val="20"/>
        </w:rPr>
        <w:lastRenderedPageBreak/>
        <w:t xml:space="preserve">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194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1945"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899"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B026EA" w:rsidRDefault="00B026EA">
      <w:pPr>
        <w:spacing w:before="200" w:after="1" w:line="200" w:lineRule="atLeast"/>
        <w:ind w:firstLine="540"/>
        <w:jc w:val="both"/>
      </w:pPr>
      <w:r>
        <w:rPr>
          <w:rFonts w:ascii="Tahoma" w:hAnsi="Tahoma" w:cs="Tahoma"/>
          <w:sz w:val="20"/>
        </w:rP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B026EA" w:rsidRDefault="00B026EA">
      <w:pPr>
        <w:spacing w:before="200" w:after="1" w:line="200" w:lineRule="atLeast"/>
        <w:ind w:firstLine="540"/>
        <w:jc w:val="both"/>
      </w:pPr>
      <w:r>
        <w:rPr>
          <w:rFonts w:ascii="Tahoma" w:hAnsi="Tahoma" w:cs="Tahoma"/>
          <w:sz w:val="20"/>
        </w:rPr>
        <w:t xml:space="preserve">1) решения (акты),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и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946" w:history="1">
        <w:r>
          <w:rPr>
            <w:rFonts w:ascii="Tahoma" w:hAnsi="Tahoma" w:cs="Tahoma"/>
            <w:color w:val="0000FF"/>
            <w:sz w:val="20"/>
          </w:rPr>
          <w:t>N 341-ФЗ</w:t>
        </w:r>
      </w:hyperlink>
      <w:r>
        <w:rPr>
          <w:rFonts w:ascii="Tahoma" w:hAnsi="Tahoma" w:cs="Tahoma"/>
          <w:sz w:val="20"/>
        </w:rPr>
        <w:t xml:space="preserve">, от 18.07.2019 </w:t>
      </w:r>
      <w:hyperlink r:id="rId1947"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72" w:history="1">
        <w:r>
          <w:rPr>
            <w:rFonts w:ascii="Tahoma" w:hAnsi="Tahoma" w:cs="Tahoma"/>
            <w:color w:val="0000FF"/>
            <w:sz w:val="20"/>
          </w:rPr>
          <w:t>частью 18 статьи 32</w:t>
        </w:r>
      </w:hyperlink>
      <w:r>
        <w:rPr>
          <w:rFonts w:ascii="Tahoma" w:hAnsi="Tahoma" w:cs="Tahoma"/>
          <w:sz w:val="20"/>
        </w:rPr>
        <w:t xml:space="preserve"> настоящего Федерального закона, или отсутствует предусмотренное </w:t>
      </w:r>
      <w:hyperlink w:anchor="P874" w:history="1">
        <w:r>
          <w:rPr>
            <w:rFonts w:ascii="Tahoma" w:hAnsi="Tahoma" w:cs="Tahoma"/>
            <w:color w:val="0000FF"/>
            <w:sz w:val="20"/>
          </w:rPr>
          <w:t>частью 18.1</w:t>
        </w:r>
      </w:hyperlink>
      <w:r>
        <w:rPr>
          <w:rFonts w:ascii="Tahoma" w:hAnsi="Tahoma" w:cs="Tahoma"/>
          <w:sz w:val="20"/>
        </w:rPr>
        <w:t xml:space="preserve"> или </w:t>
      </w:r>
      <w:hyperlink w:anchor="P876" w:history="1">
        <w:r>
          <w:rPr>
            <w:rFonts w:ascii="Tahoma" w:hAnsi="Tahoma" w:cs="Tahoma"/>
            <w:color w:val="0000FF"/>
            <w:sz w:val="20"/>
          </w:rPr>
          <w:t>19 статьи 32</w:t>
        </w:r>
      </w:hyperlink>
      <w:r>
        <w:rPr>
          <w:rFonts w:ascii="Tahoma" w:hAnsi="Tahoma" w:cs="Tahoma"/>
          <w:sz w:val="20"/>
        </w:rP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62" w:history="1">
        <w:r>
          <w:rPr>
            <w:rFonts w:ascii="Tahoma" w:hAnsi="Tahoma" w:cs="Tahoma"/>
            <w:color w:val="0000FF"/>
            <w:sz w:val="20"/>
          </w:rPr>
          <w:t>частью 15.1 статьи 32</w:t>
        </w:r>
      </w:hyperlink>
      <w:r>
        <w:rPr>
          <w:rFonts w:ascii="Tahoma" w:hAnsi="Tahoma" w:cs="Tahoma"/>
          <w:sz w:val="20"/>
        </w:rPr>
        <w:t xml:space="preserve"> настоящего Федерального закона описание местоположения границ публичного сервитута, или отсутствует предусмотренное </w:t>
      </w:r>
      <w:hyperlink w:anchor="P864" w:history="1">
        <w:r>
          <w:rPr>
            <w:rFonts w:ascii="Tahoma" w:hAnsi="Tahoma" w:cs="Tahoma"/>
            <w:color w:val="0000FF"/>
            <w:sz w:val="20"/>
          </w:rPr>
          <w:t>частью 15.2 статьи 32</w:t>
        </w:r>
      </w:hyperlink>
      <w:r>
        <w:rPr>
          <w:rFonts w:ascii="Tahoma" w:hAnsi="Tahoma" w:cs="Tahoma"/>
          <w:sz w:val="20"/>
        </w:rPr>
        <w:t xml:space="preserve"> настоящего Федерального закона описание местоположения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948" w:history="1">
        <w:r>
          <w:rPr>
            <w:rFonts w:ascii="Tahoma" w:hAnsi="Tahoma" w:cs="Tahoma"/>
            <w:color w:val="0000FF"/>
            <w:sz w:val="20"/>
          </w:rPr>
          <w:t>N 361-ФЗ</w:t>
        </w:r>
      </w:hyperlink>
      <w:r>
        <w:rPr>
          <w:rFonts w:ascii="Tahoma" w:hAnsi="Tahoma" w:cs="Tahoma"/>
          <w:sz w:val="20"/>
        </w:rPr>
        <w:t xml:space="preserve">, от 03.08.2018 </w:t>
      </w:r>
      <w:hyperlink r:id="rId1949" w:history="1">
        <w:r>
          <w:rPr>
            <w:rFonts w:ascii="Tahoma" w:hAnsi="Tahoma" w:cs="Tahoma"/>
            <w:color w:val="0000FF"/>
            <w:sz w:val="20"/>
          </w:rPr>
          <w:t>N 341-ФЗ</w:t>
        </w:r>
      </w:hyperlink>
      <w:r>
        <w:rPr>
          <w:rFonts w:ascii="Tahoma" w:hAnsi="Tahoma" w:cs="Tahoma"/>
          <w:sz w:val="20"/>
        </w:rPr>
        <w:t xml:space="preserve">, от 18.07.2019 </w:t>
      </w:r>
      <w:hyperlink r:id="rId1950"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68" w:history="1">
        <w:r>
          <w:rPr>
            <w:rFonts w:ascii="Tahoma" w:hAnsi="Tahoma" w:cs="Tahoma"/>
            <w:color w:val="0000FF"/>
            <w:sz w:val="20"/>
          </w:rPr>
          <w:t>частью 16 статьи 32</w:t>
        </w:r>
      </w:hyperlink>
      <w:r>
        <w:rPr>
          <w:rFonts w:ascii="Tahoma" w:hAnsi="Tahoma" w:cs="Tahoma"/>
          <w:sz w:val="20"/>
        </w:rP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B026EA" w:rsidRDefault="00B026EA">
      <w:pPr>
        <w:spacing w:before="200" w:after="1" w:line="200" w:lineRule="atLeast"/>
        <w:ind w:firstLine="540"/>
        <w:jc w:val="both"/>
      </w:pPr>
      <w:r>
        <w:rPr>
          <w:rFonts w:ascii="Tahoma" w:hAnsi="Tahoma" w:cs="Tahoma"/>
          <w:sz w:val="20"/>
        </w:rPr>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4 введен Федеральным </w:t>
      </w:r>
      <w:hyperlink r:id="rId195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5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w:t>
      </w:r>
      <w:r>
        <w:rPr>
          <w:rFonts w:ascii="Tahoma" w:hAnsi="Tahoma" w:cs="Tahoma"/>
          <w:sz w:val="20"/>
        </w:rPr>
        <w:lastRenderedPageBreak/>
        <w:t xml:space="preserve">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5 введен Федеральным </w:t>
      </w:r>
      <w:hyperlink r:id="rId1953"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6 введен Федеральным </w:t>
      </w:r>
      <w:hyperlink r:id="rId1954"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55"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Документы (содержащиеся в них сведения),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61" w:history="1">
        <w:r>
          <w:rPr>
            <w:rFonts w:ascii="Tahoma" w:hAnsi="Tahoma" w:cs="Tahoma"/>
            <w:color w:val="0000FF"/>
            <w:sz w:val="20"/>
          </w:rPr>
          <w:t>15 статьи 32</w:t>
        </w:r>
      </w:hyperlink>
      <w:r>
        <w:rPr>
          <w:rFonts w:ascii="Tahoma" w:hAnsi="Tahoma" w:cs="Tahoma"/>
          <w:sz w:val="20"/>
        </w:rP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3 в ред. Федерального </w:t>
      </w:r>
      <w:hyperlink r:id="rId1956"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(актов), указанных в </w:t>
      </w:r>
      <w:hyperlink w:anchor="P805" w:history="1">
        <w:r>
          <w:rPr>
            <w:rFonts w:ascii="Tahoma" w:hAnsi="Tahoma" w:cs="Tahoma"/>
            <w:color w:val="0000FF"/>
            <w:sz w:val="20"/>
          </w:rPr>
          <w:t>пунктах 3</w:t>
        </w:r>
      </w:hyperlink>
      <w:r>
        <w:rPr>
          <w:rFonts w:ascii="Tahoma" w:hAnsi="Tahoma" w:cs="Tahoma"/>
          <w:sz w:val="20"/>
        </w:rPr>
        <w:t xml:space="preserve">, </w:t>
      </w:r>
      <w:hyperlink w:anchor="P811" w:history="1">
        <w:r>
          <w:rPr>
            <w:rFonts w:ascii="Tahoma" w:hAnsi="Tahoma" w:cs="Tahoma"/>
            <w:color w:val="0000FF"/>
            <w:sz w:val="20"/>
          </w:rPr>
          <w:t>4</w:t>
        </w:r>
      </w:hyperlink>
      <w:r>
        <w:rPr>
          <w:rFonts w:ascii="Tahoma" w:hAnsi="Tahoma" w:cs="Tahoma"/>
          <w:sz w:val="20"/>
        </w:rPr>
        <w:t xml:space="preserve">, </w:t>
      </w:r>
      <w:hyperlink w:anchor="P813" w:history="1">
        <w:r>
          <w:rPr>
            <w:rFonts w:ascii="Tahoma" w:hAnsi="Tahoma" w:cs="Tahoma"/>
            <w:color w:val="0000FF"/>
            <w:sz w:val="20"/>
          </w:rPr>
          <w:t>6</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37" w:history="1">
        <w:r>
          <w:rPr>
            <w:rFonts w:ascii="Tahoma" w:hAnsi="Tahoma" w:cs="Tahoma"/>
            <w:color w:val="0000FF"/>
            <w:sz w:val="20"/>
          </w:rPr>
          <w:t>частях 3</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1957" w:history="1">
        <w:r>
          <w:rPr>
            <w:rFonts w:ascii="Tahoma" w:hAnsi="Tahoma" w:cs="Tahoma"/>
            <w:color w:val="0000FF"/>
            <w:sz w:val="20"/>
          </w:rPr>
          <w:t>N 222-ФЗ</w:t>
        </w:r>
      </w:hyperlink>
      <w:r>
        <w:rPr>
          <w:rFonts w:ascii="Tahoma" w:hAnsi="Tahoma" w:cs="Tahoma"/>
          <w:sz w:val="20"/>
        </w:rPr>
        <w:t xml:space="preserve">, от 03.08.2018 </w:t>
      </w:r>
      <w:hyperlink r:id="rId1958" w:history="1">
        <w:r>
          <w:rPr>
            <w:rFonts w:ascii="Tahoma" w:hAnsi="Tahoma" w:cs="Tahoma"/>
            <w:color w:val="0000FF"/>
            <w:sz w:val="20"/>
          </w:rPr>
          <w:t>N 341-ФЗ</w:t>
        </w:r>
      </w:hyperlink>
      <w:r>
        <w:rPr>
          <w:rFonts w:ascii="Tahoma" w:hAnsi="Tahoma" w:cs="Tahoma"/>
          <w:sz w:val="20"/>
        </w:rPr>
        <w:t xml:space="preserve">, от 18.07.2019 </w:t>
      </w:r>
      <w:hyperlink r:id="rId1959"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B026EA" w:rsidRDefault="00B026EA">
      <w:pPr>
        <w:spacing w:before="200" w:after="1" w:line="200" w:lineRule="atLeast"/>
        <w:ind w:firstLine="540"/>
        <w:jc w:val="both"/>
      </w:pPr>
      <w:r>
        <w:rPr>
          <w:rFonts w:ascii="Tahoma" w:hAnsi="Tahoma" w:cs="Tahoma"/>
          <w:sz w:val="20"/>
        </w:rPr>
        <w:t>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1960"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961"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w:t>
      </w:r>
      <w:r>
        <w:rPr>
          <w:rFonts w:ascii="Tahoma" w:hAnsi="Tahoma" w:cs="Tahoma"/>
          <w:sz w:val="20"/>
        </w:rPr>
        <w:lastRenderedPageBreak/>
        <w:t>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B026EA" w:rsidRDefault="00B026EA">
      <w:pPr>
        <w:spacing w:after="1" w:line="200" w:lineRule="atLeast"/>
        <w:jc w:val="both"/>
      </w:pPr>
      <w:r>
        <w:rPr>
          <w:rFonts w:ascii="Tahoma" w:hAnsi="Tahoma" w:cs="Tahoma"/>
          <w:sz w:val="20"/>
        </w:rPr>
        <w:t xml:space="preserve">(часть 5.1 введена Федеральным </w:t>
      </w:r>
      <w:hyperlink r:id="rId1962"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построенного или 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5.2 введена Федеральным </w:t>
      </w:r>
      <w:hyperlink r:id="rId1963"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местного самоуправления поселения, городского округа, применительно к территориям которых установлены указанные зоны, территории.</w:t>
      </w:r>
    </w:p>
    <w:p w:rsidR="00B026EA" w:rsidRDefault="00B026EA">
      <w:pPr>
        <w:spacing w:after="1" w:line="200" w:lineRule="atLeast"/>
        <w:jc w:val="both"/>
      </w:pPr>
      <w:r>
        <w:rPr>
          <w:rFonts w:ascii="Tahoma" w:hAnsi="Tahoma" w:cs="Tahoma"/>
          <w:sz w:val="20"/>
        </w:rPr>
        <w:t xml:space="preserve">(часть 5.3 введена Федеральным </w:t>
      </w:r>
      <w:hyperlink r:id="rId1964" w:history="1">
        <w:r>
          <w:rPr>
            <w:rFonts w:ascii="Tahoma" w:hAnsi="Tahoma" w:cs="Tahoma"/>
            <w:color w:val="0000FF"/>
            <w:sz w:val="20"/>
          </w:rPr>
          <w:t>законом</w:t>
        </w:r>
      </w:hyperlink>
      <w:r>
        <w:rPr>
          <w:rFonts w:ascii="Tahoma" w:hAnsi="Tahoma" w:cs="Tahoma"/>
          <w:sz w:val="20"/>
        </w:rPr>
        <w:t xml:space="preserve"> от 03.08.2018 N 342-ФЗ; в ред. Федеральных законов от 27.12.2018 </w:t>
      </w:r>
      <w:hyperlink r:id="rId1965" w:history="1">
        <w:r>
          <w:rPr>
            <w:rFonts w:ascii="Tahoma" w:hAnsi="Tahoma" w:cs="Tahoma"/>
            <w:color w:val="0000FF"/>
            <w:sz w:val="20"/>
          </w:rPr>
          <w:t>N 538-ФЗ</w:t>
        </w:r>
      </w:hyperlink>
      <w:r>
        <w:rPr>
          <w:rFonts w:ascii="Tahoma" w:hAnsi="Tahoma" w:cs="Tahoma"/>
          <w:sz w:val="20"/>
        </w:rPr>
        <w:t xml:space="preserve">, от 18.07.2019 </w:t>
      </w:r>
      <w:hyperlink r:id="rId1966"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B026EA" w:rsidRDefault="00B026EA">
      <w:pPr>
        <w:spacing w:after="1" w:line="200" w:lineRule="atLeast"/>
        <w:jc w:val="both"/>
      </w:pPr>
      <w:r>
        <w:rPr>
          <w:rFonts w:ascii="Tahoma" w:hAnsi="Tahoma" w:cs="Tahoma"/>
          <w:sz w:val="20"/>
        </w:rPr>
        <w:t xml:space="preserve">(часть 6 введена Федеральным </w:t>
      </w:r>
      <w:hyperlink r:id="rId196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порядке, установленном </w:t>
      </w:r>
      <w:hyperlink w:anchor="P917" w:history="1">
        <w:r>
          <w:rPr>
            <w:rFonts w:ascii="Tahoma" w:hAnsi="Tahoma" w:cs="Tahoma"/>
            <w:color w:val="0000FF"/>
            <w:sz w:val="20"/>
          </w:rPr>
          <w:t>частью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7 введена Федеральным </w:t>
      </w:r>
      <w:hyperlink r:id="rId1968"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w:t>
      </w:r>
      <w:r>
        <w:rPr>
          <w:rFonts w:ascii="Tahoma" w:hAnsi="Tahoma" w:cs="Tahoma"/>
          <w:sz w:val="20"/>
        </w:rPr>
        <w:lastRenderedPageBreak/>
        <w:t xml:space="preserve">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1969"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8 введена Федеральным </w:t>
      </w:r>
      <w:hyperlink r:id="rId1970"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9. Орган регистрации прав вносит в реестр границ указанные в </w:t>
      </w:r>
      <w:hyperlink w:anchor="P929" w:history="1">
        <w:r>
          <w:rPr>
            <w:rFonts w:ascii="Tahoma" w:hAnsi="Tahoma" w:cs="Tahoma"/>
            <w:color w:val="0000FF"/>
            <w:sz w:val="20"/>
          </w:rPr>
          <w:t>части 8</w:t>
        </w:r>
      </w:hyperlink>
      <w:r>
        <w:rPr>
          <w:rFonts w:ascii="Tahoma" w:hAnsi="Tahoma" w:cs="Tahoma"/>
          <w:sz w:val="20"/>
        </w:rP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B026EA" w:rsidRDefault="00B026EA">
      <w:pPr>
        <w:spacing w:after="1" w:line="200" w:lineRule="atLeast"/>
        <w:jc w:val="both"/>
      </w:pPr>
      <w:r>
        <w:rPr>
          <w:rFonts w:ascii="Tahoma" w:hAnsi="Tahoma" w:cs="Tahoma"/>
          <w:sz w:val="20"/>
        </w:rPr>
        <w:t xml:space="preserve">(часть 9 введена Федеральным </w:t>
      </w:r>
      <w:hyperlink r:id="rId1971"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Положение </w:t>
      </w:r>
      <w:hyperlink w:anchor="P929" w:history="1">
        <w:r>
          <w:rPr>
            <w:rFonts w:ascii="Tahoma" w:hAnsi="Tahoma" w:cs="Tahoma"/>
            <w:color w:val="0000FF"/>
            <w:sz w:val="20"/>
          </w:rPr>
          <w:t>части 8</w:t>
        </w:r>
      </w:hyperlink>
      <w:r>
        <w:rPr>
          <w:rFonts w:ascii="Tahoma" w:hAnsi="Tahoma" w:cs="Tahoma"/>
          <w:sz w:val="20"/>
        </w:rP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B026EA" w:rsidRDefault="00B026EA">
      <w:pPr>
        <w:spacing w:after="1" w:line="200" w:lineRule="atLeast"/>
        <w:jc w:val="both"/>
      </w:pPr>
      <w:r>
        <w:rPr>
          <w:rFonts w:ascii="Tahoma" w:hAnsi="Tahoma" w:cs="Tahoma"/>
          <w:sz w:val="20"/>
        </w:rPr>
        <w:t xml:space="preserve">(часть 10 введена Федеральным </w:t>
      </w:r>
      <w:hyperlink r:id="rId197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B026EA" w:rsidRDefault="00B026EA">
      <w:pPr>
        <w:spacing w:after="1" w:line="200" w:lineRule="atLeast"/>
        <w:jc w:val="both"/>
      </w:pPr>
      <w:r>
        <w:rPr>
          <w:rFonts w:ascii="Tahoma" w:hAnsi="Tahoma" w:cs="Tahoma"/>
          <w:sz w:val="20"/>
        </w:rPr>
        <w:t xml:space="preserve">(часть 11 введена Федеральным </w:t>
      </w:r>
      <w:hyperlink r:id="rId1973"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B026EA" w:rsidRDefault="00B026EA">
      <w:pPr>
        <w:spacing w:after="1" w:line="200" w:lineRule="atLeast"/>
        <w:jc w:val="both"/>
      </w:pPr>
      <w:r>
        <w:rPr>
          <w:rFonts w:ascii="Tahoma" w:hAnsi="Tahoma" w:cs="Tahoma"/>
          <w:sz w:val="20"/>
        </w:rPr>
        <w:t xml:space="preserve">(часть 12 введена Федеральным </w:t>
      </w:r>
      <w:hyperlink r:id="rId1974"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B026EA" w:rsidRDefault="00B026EA">
      <w:pPr>
        <w:spacing w:after="1" w:line="200" w:lineRule="atLeast"/>
        <w:jc w:val="both"/>
      </w:pPr>
      <w:r>
        <w:rPr>
          <w:rFonts w:ascii="Tahoma" w:hAnsi="Tahoma" w:cs="Tahoma"/>
          <w:sz w:val="20"/>
        </w:rPr>
        <w:t xml:space="preserve">(часть 13 введена Федеральным </w:t>
      </w:r>
      <w:hyperlink r:id="rId1975"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14. В случае, если в соответствии с </w:t>
      </w:r>
      <w:hyperlink w:anchor="P925" w:history="1">
        <w:r>
          <w:rPr>
            <w:rFonts w:ascii="Tahoma" w:hAnsi="Tahoma" w:cs="Tahoma"/>
            <w:color w:val="0000FF"/>
            <w:sz w:val="20"/>
          </w:rPr>
          <w:t>частями 6</w:t>
        </w:r>
      </w:hyperlink>
      <w:r>
        <w:rPr>
          <w:rFonts w:ascii="Tahoma" w:hAnsi="Tahoma" w:cs="Tahoma"/>
          <w:sz w:val="20"/>
        </w:rPr>
        <w:t xml:space="preserve"> - </w:t>
      </w:r>
      <w:hyperlink w:anchor="P937" w:history="1">
        <w:r>
          <w:rPr>
            <w:rFonts w:ascii="Tahoma" w:hAnsi="Tahoma" w:cs="Tahoma"/>
            <w:color w:val="0000FF"/>
            <w:sz w:val="20"/>
          </w:rPr>
          <w:t>12</w:t>
        </w:r>
      </w:hyperlink>
      <w:r>
        <w:rPr>
          <w:rFonts w:ascii="Tahoma" w:hAnsi="Tahoma" w:cs="Tahoma"/>
          <w:sz w:val="20"/>
        </w:rP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B026EA" w:rsidRDefault="00B026EA">
      <w:pPr>
        <w:spacing w:after="1" w:line="200" w:lineRule="atLeast"/>
        <w:jc w:val="both"/>
      </w:pPr>
      <w:r>
        <w:rPr>
          <w:rFonts w:ascii="Tahoma" w:hAnsi="Tahoma" w:cs="Tahoma"/>
          <w:sz w:val="20"/>
        </w:rPr>
        <w:t xml:space="preserve">(часть 14 введена Федеральным </w:t>
      </w:r>
      <w:hyperlink r:id="rId197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7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1978"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15 введена Федеральным </w:t>
      </w:r>
      <w:hyperlink r:id="rId1979"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80"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lastRenderedPageBreak/>
        <w:t xml:space="preserve">16. Орган регистрации прав вносит в реестр границ указанные в </w:t>
      </w:r>
      <w:hyperlink w:anchor="P943" w:history="1">
        <w:r>
          <w:rPr>
            <w:rFonts w:ascii="Tahoma" w:hAnsi="Tahoma" w:cs="Tahoma"/>
            <w:color w:val="0000FF"/>
            <w:sz w:val="20"/>
          </w:rPr>
          <w:t>части 15</w:t>
        </w:r>
      </w:hyperlink>
      <w:r>
        <w:rPr>
          <w:rFonts w:ascii="Tahoma" w:hAnsi="Tahoma" w:cs="Tahoma"/>
          <w:sz w:val="20"/>
        </w:rP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(часть 16 введена Федеральным </w:t>
      </w:r>
      <w:hyperlink r:id="rId198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8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17. </w:t>
      </w:r>
      <w:hyperlink r:id="rId1983" w:history="1">
        <w:r>
          <w:rPr>
            <w:rFonts w:ascii="Tahoma" w:hAnsi="Tahoma" w:cs="Tahoma"/>
            <w:color w:val="0000FF"/>
            <w:sz w:val="20"/>
          </w:rPr>
          <w:t>Орган</w:t>
        </w:r>
      </w:hyperlink>
      <w:r>
        <w:rPr>
          <w:rFonts w:ascii="Tahoma" w:hAnsi="Tahoma" w:cs="Tahoma"/>
          <w:sz w:val="20"/>
        </w:rP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B026EA" w:rsidRDefault="00B026EA">
      <w:pPr>
        <w:spacing w:after="1" w:line="200" w:lineRule="atLeast"/>
        <w:jc w:val="both"/>
      </w:pPr>
      <w:r>
        <w:rPr>
          <w:rFonts w:ascii="Tahoma" w:hAnsi="Tahoma" w:cs="Tahoma"/>
          <w:sz w:val="20"/>
        </w:rPr>
        <w:t xml:space="preserve">(часть 17 введена Федеральным </w:t>
      </w:r>
      <w:hyperlink r:id="rId1984"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85"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B026EA" w:rsidRDefault="00B026EA">
      <w:pPr>
        <w:spacing w:after="1" w:line="200" w:lineRule="atLeast"/>
        <w:jc w:val="both"/>
      </w:pPr>
      <w:r>
        <w:rPr>
          <w:rFonts w:ascii="Tahoma" w:hAnsi="Tahoma" w:cs="Tahoma"/>
          <w:sz w:val="20"/>
        </w:rPr>
        <w:t xml:space="preserve">(часть 18 введена Федеральным </w:t>
      </w:r>
      <w:hyperlink r:id="rId1986"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B026EA" w:rsidRDefault="00B026EA">
      <w:pPr>
        <w:spacing w:after="1" w:line="200" w:lineRule="atLeast"/>
        <w:jc w:val="both"/>
      </w:pPr>
      <w:r>
        <w:rPr>
          <w:rFonts w:ascii="Tahoma" w:hAnsi="Tahoma" w:cs="Tahoma"/>
          <w:sz w:val="20"/>
        </w:rPr>
        <w:t xml:space="preserve">(часть 19 введена Федеральным </w:t>
      </w:r>
      <w:hyperlink r:id="rId1987"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5. ВНЕСЕНИЕ СВЕДЕНИЙ В ЕДИНЫЙ ГОСУДАРСТВЕННЫЙ РЕЕСТР</w:t>
      </w:r>
    </w:p>
    <w:p w:rsidR="00B026EA" w:rsidRDefault="00B026EA">
      <w:pPr>
        <w:spacing w:after="1" w:line="200" w:lineRule="atLeast"/>
        <w:jc w:val="center"/>
      </w:pPr>
      <w:r>
        <w:rPr>
          <w:rFonts w:ascii="Tahoma" w:hAnsi="Tahoma" w:cs="Tahoma"/>
          <w:b/>
          <w:sz w:val="20"/>
        </w:rPr>
        <w:t>НЕДВИЖИМОСТИ В УВЕДОМИТЕЛЬНОМ ПОРЯДКЕ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B026EA" w:rsidRDefault="00B026EA">
      <w:pPr>
        <w:spacing w:before="200" w:after="1" w:line="200" w:lineRule="atLeast"/>
        <w:ind w:firstLine="540"/>
        <w:jc w:val="both"/>
      </w:pPr>
      <w:r>
        <w:rPr>
          <w:rFonts w:ascii="Tahoma" w:hAnsi="Tahoma" w:cs="Tahoma"/>
          <w:sz w:val="20"/>
        </w:rPr>
        <w:lastRenderedPageBreak/>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B026EA" w:rsidRDefault="00B026EA">
      <w:pPr>
        <w:spacing w:before="200" w:after="1" w:line="200" w:lineRule="atLeast"/>
        <w:ind w:firstLine="540"/>
        <w:jc w:val="both"/>
      </w:pPr>
      <w:r>
        <w:rPr>
          <w:rFonts w:ascii="Tahoma" w:hAnsi="Tahoma" w:cs="Tahoma"/>
          <w:sz w:val="20"/>
        </w:rP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государственный реестр недвижимости записи, указывающей на наличие заявленного в судебном порядке права требования;</w:t>
      </w:r>
    </w:p>
    <w:p w:rsidR="00B026EA" w:rsidRDefault="00B026EA">
      <w:pPr>
        <w:spacing w:before="200" w:after="1" w:line="200" w:lineRule="atLeast"/>
        <w:ind w:firstLine="540"/>
        <w:jc w:val="both"/>
      </w:pPr>
      <w:r>
        <w:rPr>
          <w:rFonts w:ascii="Tahoma" w:hAnsi="Tahoma" w:cs="Tahoma"/>
          <w:sz w:val="20"/>
        </w:rP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B026EA" w:rsidRDefault="00B026EA">
      <w:pPr>
        <w:spacing w:before="200" w:after="1" w:line="200" w:lineRule="atLeast"/>
        <w:ind w:firstLine="540"/>
        <w:jc w:val="both"/>
      </w:pPr>
      <w:r>
        <w:rPr>
          <w:rFonts w:ascii="Tahoma" w:hAnsi="Tahoma" w:cs="Tahoma"/>
          <w:sz w:val="20"/>
        </w:rP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B026EA" w:rsidRDefault="00B026EA">
      <w:pPr>
        <w:spacing w:before="200" w:after="1" w:line="200" w:lineRule="atLeast"/>
        <w:ind w:firstLine="540"/>
        <w:jc w:val="both"/>
      </w:pPr>
      <w:r>
        <w:rPr>
          <w:rFonts w:ascii="Tahoma" w:hAnsi="Tahoma" w:cs="Tahoma"/>
          <w:sz w:val="20"/>
        </w:rPr>
        <w:t>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B026EA" w:rsidRDefault="00B026EA">
      <w:pPr>
        <w:spacing w:before="200" w:after="1" w:line="200" w:lineRule="atLeast"/>
        <w:ind w:firstLine="540"/>
        <w:jc w:val="both"/>
      </w:pPr>
      <w:r>
        <w:rPr>
          <w:rFonts w:ascii="Tahoma" w:hAnsi="Tahoma" w:cs="Tahoma"/>
          <w:sz w:val="20"/>
        </w:rPr>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B026EA" w:rsidRDefault="00B026EA">
      <w:pPr>
        <w:spacing w:before="200" w:after="1" w:line="200" w:lineRule="atLeast"/>
        <w:ind w:firstLine="540"/>
        <w:jc w:val="both"/>
      </w:pPr>
      <w:r>
        <w:rPr>
          <w:rFonts w:ascii="Tahoma" w:hAnsi="Tahoma" w:cs="Tahoma"/>
          <w:sz w:val="20"/>
        </w:rP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B026EA" w:rsidRDefault="00B026EA">
      <w:pPr>
        <w:spacing w:before="200" w:after="1" w:line="200" w:lineRule="atLeast"/>
        <w:ind w:firstLine="540"/>
        <w:jc w:val="both"/>
      </w:pPr>
      <w:r>
        <w:rPr>
          <w:rFonts w:ascii="Tahoma" w:hAnsi="Tahoma" w:cs="Tahoma"/>
          <w:sz w:val="20"/>
        </w:rPr>
        <w:lastRenderedPageBreak/>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B026EA" w:rsidRDefault="00B026EA">
      <w:pPr>
        <w:spacing w:before="200" w:after="1" w:line="200" w:lineRule="atLeast"/>
        <w:ind w:firstLine="540"/>
        <w:jc w:val="both"/>
      </w:pPr>
      <w:r>
        <w:rPr>
          <w:rFonts w:ascii="Tahoma" w:hAnsi="Tahoma" w:cs="Tahoma"/>
          <w:sz w:val="20"/>
        </w:rP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B026EA" w:rsidRDefault="00B026EA">
      <w:pPr>
        <w:spacing w:before="200" w:after="1" w:line="200" w:lineRule="atLeast"/>
        <w:ind w:firstLine="540"/>
        <w:jc w:val="both"/>
      </w:pPr>
      <w:r>
        <w:rPr>
          <w:rFonts w:ascii="Tahoma" w:hAnsi="Tahoma" w:cs="Tahoma"/>
          <w:sz w:val="20"/>
        </w:rP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B026EA" w:rsidRDefault="00B026EA">
      <w:pPr>
        <w:spacing w:before="200" w:after="1" w:line="200" w:lineRule="atLeast"/>
        <w:ind w:firstLine="540"/>
        <w:jc w:val="both"/>
      </w:pPr>
      <w:r>
        <w:rPr>
          <w:rFonts w:ascii="Tahoma" w:hAnsi="Tahoma" w:cs="Tahoma"/>
          <w:sz w:val="20"/>
        </w:rPr>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1988" w:history="1">
        <w:r>
          <w:rPr>
            <w:rFonts w:ascii="Tahoma" w:hAnsi="Tahoma" w:cs="Tahoma"/>
            <w:color w:val="0000FF"/>
            <w:sz w:val="20"/>
          </w:rPr>
          <w:t>заявления</w:t>
        </w:r>
      </w:hyperlink>
      <w:r>
        <w:rPr>
          <w:rFonts w:ascii="Tahoma" w:hAnsi="Tahoma" w:cs="Tahoma"/>
          <w:sz w:val="20"/>
        </w:rP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B026EA" w:rsidRDefault="00B026EA">
      <w:pPr>
        <w:spacing w:before="200" w:after="1" w:line="200" w:lineRule="atLeast"/>
        <w:ind w:firstLine="540"/>
        <w:jc w:val="both"/>
      </w:pPr>
      <w:r>
        <w:rPr>
          <w:rFonts w:ascii="Tahoma" w:hAnsi="Tahoma" w:cs="Tahoma"/>
          <w:sz w:val="20"/>
        </w:rPr>
        <w:t>2. Запись, содержащаяся в Едином государственном реестре недвижимости, о заявлении о невозможности регистрации погашается на основании:</w:t>
      </w:r>
    </w:p>
    <w:p w:rsidR="00B026EA" w:rsidRDefault="00B026EA">
      <w:pPr>
        <w:spacing w:before="200" w:after="1" w:line="200" w:lineRule="atLeast"/>
        <w:ind w:firstLine="540"/>
        <w:jc w:val="both"/>
      </w:pPr>
      <w:r>
        <w:rPr>
          <w:rFonts w:ascii="Tahoma" w:hAnsi="Tahoma" w:cs="Tahoma"/>
          <w:sz w:val="20"/>
        </w:rPr>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B026EA" w:rsidRDefault="00B026EA">
      <w:pPr>
        <w:spacing w:before="200" w:after="1" w:line="200" w:lineRule="atLeast"/>
        <w:ind w:firstLine="540"/>
        <w:jc w:val="both"/>
      </w:pPr>
      <w:r>
        <w:rPr>
          <w:rFonts w:ascii="Tahoma" w:hAnsi="Tahoma" w:cs="Tahoma"/>
          <w:sz w:val="20"/>
        </w:rPr>
        <w:t>2) заявления собственника (его законного представителя) об отзыве ранее представленного заявления о невозможности регистрации;</w:t>
      </w:r>
    </w:p>
    <w:p w:rsidR="00B026EA" w:rsidRDefault="00B026EA">
      <w:pPr>
        <w:spacing w:before="200" w:after="1" w:line="200" w:lineRule="atLeast"/>
        <w:ind w:firstLine="540"/>
        <w:jc w:val="both"/>
      </w:pPr>
      <w:r>
        <w:rPr>
          <w:rFonts w:ascii="Tahoma" w:hAnsi="Tahoma" w:cs="Tahoma"/>
          <w:sz w:val="20"/>
        </w:rPr>
        <w:t>3) вступившего в законную силу судебного акта.</w:t>
      </w:r>
    </w:p>
    <w:p w:rsidR="00B026EA" w:rsidRDefault="00B026EA">
      <w:pPr>
        <w:spacing w:before="200" w:after="1" w:line="200" w:lineRule="atLeast"/>
        <w:ind w:firstLine="540"/>
        <w:jc w:val="both"/>
      </w:pPr>
      <w:r>
        <w:rPr>
          <w:rFonts w:ascii="Tahoma" w:hAnsi="Tahoma" w:cs="Tahoma"/>
          <w:sz w:val="20"/>
        </w:rPr>
        <w:t xml:space="preserve">3. Наличие указанной в </w:t>
      </w:r>
      <w:hyperlink w:anchor="P980" w:history="1">
        <w:r>
          <w:rPr>
            <w:rFonts w:ascii="Tahoma" w:hAnsi="Tahoma" w:cs="Tahoma"/>
            <w:color w:val="0000FF"/>
            <w:sz w:val="20"/>
          </w:rPr>
          <w:t>части 1</w:t>
        </w:r>
      </w:hyperlink>
      <w:r>
        <w:rPr>
          <w:rFonts w:ascii="Tahoma" w:hAnsi="Tahoma" w:cs="Tahoma"/>
          <w:sz w:val="20"/>
        </w:rP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w:t>
      </w:r>
      <w:r>
        <w:rPr>
          <w:rFonts w:ascii="Tahoma" w:hAnsi="Tahoma" w:cs="Tahoma"/>
          <w:sz w:val="20"/>
        </w:rPr>
        <w:lastRenderedPageBreak/>
        <w:t xml:space="preserve">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1989"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и иных случаях, установленных федеральными законами.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990"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B026EA" w:rsidRDefault="00B026EA">
      <w:pPr>
        <w:spacing w:before="200" w:after="1" w:line="200" w:lineRule="atLeast"/>
        <w:ind w:firstLine="540"/>
        <w:jc w:val="both"/>
      </w:pPr>
      <w:r>
        <w:rPr>
          <w:rFonts w:ascii="Tahoma" w:hAnsi="Tahoma" w:cs="Tahoma"/>
          <w:sz w:val="20"/>
        </w:rPr>
        <w:t>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 xml:space="preserve">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w:t>
      </w:r>
      <w:r>
        <w:rPr>
          <w:rFonts w:ascii="Tahoma" w:hAnsi="Tahoma" w:cs="Tahoma"/>
          <w:sz w:val="20"/>
        </w:rPr>
        <w:lastRenderedPageBreak/>
        <w:t>заявления без рассмотрения с указанием причины возврата в течение пяти рабочих дней со дня принятия указанного заявления.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991"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основании документов, подписанных усиленной квалифицированной электронной подписью), запись об этом вносится в Единый государственный реестр недвижимости в срок не более пяти рабочих дней с момента поступления данного заявления.</w:t>
      </w:r>
    </w:p>
    <w:p w:rsidR="00B026EA" w:rsidRDefault="00B026EA">
      <w:pPr>
        <w:spacing w:before="200" w:after="1" w:line="200" w:lineRule="atLeast"/>
        <w:ind w:firstLine="540"/>
        <w:jc w:val="both"/>
      </w:pPr>
      <w:r>
        <w:rPr>
          <w:rFonts w:ascii="Tahoma" w:hAnsi="Tahoma" w:cs="Tahoma"/>
          <w:sz w:val="20"/>
        </w:rP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B026EA" w:rsidRDefault="00B026EA">
      <w:pPr>
        <w:spacing w:before="200" w:after="1" w:line="200" w:lineRule="atLeast"/>
        <w:ind w:firstLine="540"/>
        <w:jc w:val="both"/>
      </w:pPr>
      <w:r>
        <w:rPr>
          <w:rFonts w:ascii="Tahoma" w:hAnsi="Tahoma" w:cs="Tahoma"/>
          <w:sz w:val="20"/>
        </w:rP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отправления в соответствии с требованиями, предусмотренными </w:t>
      </w:r>
      <w:hyperlink w:anchor="P439" w:history="1">
        <w:r>
          <w:rPr>
            <w:rFonts w:ascii="Tahoma" w:hAnsi="Tahoma" w:cs="Tahoma"/>
            <w:color w:val="0000FF"/>
            <w:sz w:val="20"/>
          </w:rPr>
          <w:t>пунктом 1 части 1</w:t>
        </w:r>
      </w:hyperlink>
      <w:r>
        <w:rPr>
          <w:rFonts w:ascii="Tahoma" w:hAnsi="Tahoma" w:cs="Tahoma"/>
          <w:sz w:val="20"/>
        </w:rPr>
        <w:t xml:space="preserve">, </w:t>
      </w:r>
      <w:hyperlink w:anchor="P442" w:history="1">
        <w:r>
          <w:rPr>
            <w:rFonts w:ascii="Tahoma" w:hAnsi="Tahoma" w:cs="Tahoma"/>
            <w:color w:val="0000FF"/>
            <w:sz w:val="20"/>
          </w:rPr>
          <w:t>частями 2</w:t>
        </w:r>
      </w:hyperlink>
      <w:r>
        <w:rPr>
          <w:rFonts w:ascii="Tahoma" w:hAnsi="Tahoma" w:cs="Tahoma"/>
          <w:sz w:val="20"/>
        </w:rPr>
        <w:t xml:space="preserve"> и </w:t>
      </w:r>
      <w:hyperlink w:anchor="P443" w:history="1">
        <w:r>
          <w:rPr>
            <w:rFonts w:ascii="Tahoma" w:hAnsi="Tahoma" w:cs="Tahoma"/>
            <w:color w:val="0000FF"/>
            <w:sz w:val="20"/>
          </w:rPr>
          <w:t>3</w:t>
        </w:r>
      </w:hyperlink>
      <w:r>
        <w:rPr>
          <w:rFonts w:ascii="Tahoma" w:hAnsi="Tahoma" w:cs="Tahoma"/>
          <w:sz w:val="20"/>
        </w:rPr>
        <w:t xml:space="preserve">, </w:t>
      </w:r>
      <w:hyperlink w:anchor="P445" w:history="1">
        <w:r>
          <w:rPr>
            <w:rFonts w:ascii="Tahoma" w:hAnsi="Tahoma" w:cs="Tahoma"/>
            <w:color w:val="0000FF"/>
            <w:sz w:val="20"/>
          </w:rPr>
          <w:t>пунктом 1 части 4</w:t>
        </w:r>
      </w:hyperlink>
      <w:r>
        <w:rPr>
          <w:rFonts w:ascii="Tahoma" w:hAnsi="Tahoma" w:cs="Tahoma"/>
          <w:sz w:val="20"/>
        </w:rPr>
        <w:t xml:space="preserve">, </w:t>
      </w:r>
      <w:hyperlink w:anchor="P451" w:history="1">
        <w:r>
          <w:rPr>
            <w:rFonts w:ascii="Tahoma" w:hAnsi="Tahoma" w:cs="Tahoma"/>
            <w:color w:val="0000FF"/>
            <w:sz w:val="20"/>
          </w:rPr>
          <w:t>частью 8</w:t>
        </w:r>
      </w:hyperlink>
      <w:r>
        <w:rPr>
          <w:rFonts w:ascii="Tahoma" w:hAnsi="Tahoma" w:cs="Tahoma"/>
          <w:sz w:val="20"/>
        </w:rPr>
        <w:t xml:space="preserve">, </w:t>
      </w:r>
      <w:hyperlink w:anchor="P456" w:history="1">
        <w:r>
          <w:rPr>
            <w:rFonts w:ascii="Tahoma" w:hAnsi="Tahoma" w:cs="Tahoma"/>
            <w:color w:val="0000FF"/>
            <w:sz w:val="20"/>
          </w:rPr>
          <w:t>пунктами 1</w:t>
        </w:r>
      </w:hyperlink>
      <w:r>
        <w:rPr>
          <w:rFonts w:ascii="Tahoma" w:hAnsi="Tahoma" w:cs="Tahoma"/>
          <w:sz w:val="20"/>
        </w:rPr>
        <w:t xml:space="preserve"> и </w:t>
      </w:r>
      <w:hyperlink w:anchor="P459" w:history="1">
        <w:r>
          <w:rPr>
            <w:rFonts w:ascii="Tahoma" w:hAnsi="Tahoma" w:cs="Tahoma"/>
            <w:color w:val="0000FF"/>
            <w:sz w:val="20"/>
          </w:rPr>
          <w:t>4 части 12</w:t>
        </w:r>
      </w:hyperlink>
      <w:r>
        <w:rPr>
          <w:rFonts w:ascii="Tahoma" w:hAnsi="Tahoma" w:cs="Tahoma"/>
          <w:sz w:val="20"/>
        </w:rPr>
        <w:t xml:space="preserve">, </w:t>
      </w:r>
      <w:hyperlink w:anchor="P461" w:history="1">
        <w:r>
          <w:rPr>
            <w:rFonts w:ascii="Tahoma" w:hAnsi="Tahoma" w:cs="Tahoma"/>
            <w:color w:val="0000FF"/>
            <w:sz w:val="20"/>
          </w:rPr>
          <w:t>частями 14</w:t>
        </w:r>
      </w:hyperlink>
      <w:r>
        <w:rPr>
          <w:rFonts w:ascii="Tahoma" w:hAnsi="Tahoma" w:cs="Tahoma"/>
          <w:sz w:val="20"/>
        </w:rPr>
        <w:t xml:space="preserve">, </w:t>
      </w:r>
      <w:hyperlink w:anchor="P462" w:history="1">
        <w:r>
          <w:rPr>
            <w:rFonts w:ascii="Tahoma" w:hAnsi="Tahoma" w:cs="Tahoma"/>
            <w:color w:val="0000FF"/>
            <w:sz w:val="20"/>
          </w:rPr>
          <w:t>15</w:t>
        </w:r>
      </w:hyperlink>
      <w:r>
        <w:rPr>
          <w:rFonts w:ascii="Tahoma" w:hAnsi="Tahoma" w:cs="Tahoma"/>
          <w:sz w:val="20"/>
        </w:rPr>
        <w:t xml:space="preserve">, </w:t>
      </w:r>
      <w:hyperlink w:anchor="P464" w:history="1">
        <w:r>
          <w:rPr>
            <w:rFonts w:ascii="Tahoma" w:hAnsi="Tahoma" w:cs="Tahoma"/>
            <w:color w:val="0000FF"/>
            <w:sz w:val="20"/>
          </w:rPr>
          <w:t>17</w:t>
        </w:r>
      </w:hyperlink>
      <w:r>
        <w:rPr>
          <w:rFonts w:ascii="Tahoma" w:hAnsi="Tahoma" w:cs="Tahoma"/>
          <w:sz w:val="20"/>
        </w:rPr>
        <w:t xml:space="preserve">, </w:t>
      </w:r>
      <w:hyperlink w:anchor="P467" w:history="1">
        <w:r>
          <w:rPr>
            <w:rFonts w:ascii="Tahoma" w:hAnsi="Tahoma" w:cs="Tahoma"/>
            <w:color w:val="0000FF"/>
            <w:sz w:val="20"/>
          </w:rPr>
          <w:t>18 статьи 18</w:t>
        </w:r>
      </w:hyperlink>
      <w:r>
        <w:rPr>
          <w:rFonts w:ascii="Tahoma" w:hAnsi="Tahoma" w:cs="Tahoma"/>
          <w:sz w:val="20"/>
        </w:rPr>
        <w:t xml:space="preserve"> и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 статьи 21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03" w:history="1">
        <w:r>
          <w:rPr>
            <w:rFonts w:ascii="Tahoma" w:hAnsi="Tahoma" w:cs="Tahoma"/>
            <w:color w:val="0000FF"/>
            <w:sz w:val="20"/>
          </w:rPr>
          <w:t>частью 6</w:t>
        </w:r>
      </w:hyperlink>
      <w:r>
        <w:rPr>
          <w:rFonts w:ascii="Tahoma" w:hAnsi="Tahoma" w:cs="Tahoma"/>
          <w:sz w:val="20"/>
        </w:rP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B026EA" w:rsidRDefault="00B026EA">
      <w:pPr>
        <w:spacing w:before="200" w:after="1" w:line="200" w:lineRule="atLeast"/>
        <w:ind w:firstLine="540"/>
        <w:jc w:val="both"/>
      </w:pPr>
      <w:r>
        <w:rPr>
          <w:rFonts w:ascii="Tahoma" w:hAnsi="Tahoma" w:cs="Tahoma"/>
          <w:sz w:val="20"/>
        </w:rPr>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w:t>
      </w:r>
      <w:r>
        <w:rPr>
          <w:rFonts w:ascii="Tahoma" w:hAnsi="Tahoma" w:cs="Tahoma"/>
          <w:sz w:val="20"/>
        </w:rPr>
        <w:lastRenderedPageBreak/>
        <w:t>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B026EA" w:rsidRDefault="00B026EA">
      <w:pPr>
        <w:spacing w:before="200" w:after="1" w:line="200" w:lineRule="atLeast"/>
        <w:ind w:firstLine="540"/>
        <w:jc w:val="both"/>
      </w:pPr>
      <w:r>
        <w:rPr>
          <w:rFonts w:ascii="Tahoma" w:hAnsi="Tahoma" w:cs="Tahoma"/>
          <w:sz w:val="20"/>
        </w:rPr>
        <w:t xml:space="preserve">1) органом государственной власти или органом местного самоуправления в случаях, предусмотренных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нотариусом в случаях, предусмотренных </w:t>
      </w:r>
      <w:hyperlink w:anchor="P399" w:history="1">
        <w:r>
          <w:rPr>
            <w:rFonts w:ascii="Tahoma" w:hAnsi="Tahoma" w:cs="Tahoma"/>
            <w:color w:val="0000FF"/>
            <w:sz w:val="20"/>
          </w:rPr>
          <w:t>пунктом 5 части 3 статьи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5" w:history="1">
        <w:r>
          <w:rPr>
            <w:rFonts w:ascii="Tahoma" w:hAnsi="Tahoma" w:cs="Tahoma"/>
            <w:color w:val="0000FF"/>
            <w:sz w:val="20"/>
          </w:rPr>
          <w:t>части 4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B026EA" w:rsidRDefault="00B026EA">
      <w:pPr>
        <w:spacing w:before="200" w:after="1" w:line="200" w:lineRule="atLeast"/>
        <w:ind w:firstLine="540"/>
        <w:jc w:val="both"/>
      </w:pPr>
      <w:r>
        <w:rPr>
          <w:rFonts w:ascii="Tahoma" w:hAnsi="Tahoma" w:cs="Tahoma"/>
          <w:sz w:val="20"/>
        </w:rPr>
        <w:t xml:space="preserve">1) представленного в порядке, предусмотренном </w:t>
      </w:r>
      <w:hyperlink w:anchor="P1000" w:history="1">
        <w:r>
          <w:rPr>
            <w:rFonts w:ascii="Tahoma" w:hAnsi="Tahoma" w:cs="Tahoma"/>
            <w:color w:val="0000FF"/>
            <w:sz w:val="20"/>
          </w:rPr>
          <w:t>частью 3</w:t>
        </w:r>
      </w:hyperlink>
      <w:r>
        <w:rPr>
          <w:rFonts w:ascii="Tahoma" w:hAnsi="Tahoma" w:cs="Tahoma"/>
          <w:sz w:val="20"/>
        </w:rPr>
        <w:t xml:space="preserve"> настоящей статьи, заявления лица, указанного в </w:t>
      </w:r>
      <w:hyperlink w:anchor="P998" w:history="1">
        <w:r>
          <w:rPr>
            <w:rFonts w:ascii="Tahoma" w:hAnsi="Tahoma" w:cs="Tahoma"/>
            <w:color w:val="0000FF"/>
            <w:sz w:val="20"/>
          </w:rPr>
          <w:t>части 1</w:t>
        </w:r>
      </w:hyperlink>
      <w:r>
        <w:rPr>
          <w:rFonts w:ascii="Tahoma" w:hAnsi="Tahoma" w:cs="Tahoma"/>
          <w:sz w:val="20"/>
        </w:rP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B026EA" w:rsidRDefault="00B026EA">
      <w:pPr>
        <w:spacing w:before="200" w:after="1" w:line="200" w:lineRule="atLeast"/>
        <w:ind w:firstLine="540"/>
        <w:jc w:val="both"/>
      </w:pPr>
      <w:r>
        <w:rPr>
          <w:rFonts w:ascii="Tahoma" w:hAnsi="Tahoma" w:cs="Tahoma"/>
          <w:sz w:val="20"/>
        </w:rPr>
        <w:t>2) вступившего в законную силу судебного акта.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B026EA" w:rsidRDefault="00B026EA">
      <w:pPr>
        <w:spacing w:before="200" w:after="1" w:line="200" w:lineRule="atLeast"/>
        <w:ind w:firstLine="540"/>
        <w:jc w:val="both"/>
      </w:pPr>
      <w:r>
        <w:rPr>
          <w:rFonts w:ascii="Tahoma" w:hAnsi="Tahoma" w:cs="Tahoma"/>
          <w:sz w:val="20"/>
        </w:rP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B026EA" w:rsidRDefault="00B026EA">
      <w:pPr>
        <w:spacing w:before="200" w:after="1" w:line="200" w:lineRule="atLeast"/>
        <w:ind w:firstLine="540"/>
        <w:jc w:val="both"/>
      </w:pPr>
      <w:r>
        <w:rPr>
          <w:rFonts w:ascii="Tahoma" w:hAnsi="Tahoma" w:cs="Tahoma"/>
          <w:sz w:val="20"/>
        </w:rPr>
        <w:t>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 если иное не установлено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w:t>
      </w:r>
      <w:r>
        <w:rPr>
          <w:rFonts w:ascii="Tahoma" w:hAnsi="Tahoma" w:cs="Tahoma"/>
          <w:sz w:val="20"/>
        </w:rPr>
        <w:lastRenderedPageBreak/>
        <w:t xml:space="preserve">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1992"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B026EA" w:rsidRDefault="00B026EA">
      <w:pPr>
        <w:spacing w:after="1" w:line="200" w:lineRule="atLeast"/>
        <w:jc w:val="both"/>
      </w:pPr>
      <w:r>
        <w:rPr>
          <w:rFonts w:ascii="Tahoma" w:hAnsi="Tahoma" w:cs="Tahoma"/>
          <w:sz w:val="20"/>
        </w:rPr>
        <w:t xml:space="preserve">(в ред. Федерального </w:t>
      </w:r>
      <w:hyperlink r:id="rId1993"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1994" w:history="1">
        <w:r>
          <w:rPr>
            <w:rFonts w:ascii="Tahoma" w:hAnsi="Tahoma" w:cs="Tahoma"/>
            <w:color w:val="0000FF"/>
            <w:sz w:val="20"/>
          </w:rPr>
          <w:t>закона</w:t>
        </w:r>
      </w:hyperlink>
      <w:r>
        <w:rPr>
          <w:rFonts w:ascii="Tahoma" w:hAnsi="Tahoma" w:cs="Tahoma"/>
          <w:sz w:val="20"/>
        </w:rP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1995" w:history="1">
        <w:r>
          <w:rPr>
            <w:rFonts w:ascii="Tahoma" w:hAnsi="Tahoma" w:cs="Tahoma"/>
            <w:color w:val="0000FF"/>
            <w:sz w:val="20"/>
          </w:rPr>
          <w:t>закона</w:t>
        </w:r>
      </w:hyperlink>
      <w:r>
        <w:rPr>
          <w:rFonts w:ascii="Tahoma" w:hAnsi="Tahoma" w:cs="Tahoma"/>
          <w:sz w:val="20"/>
        </w:rP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1996" w:history="1">
        <w:r>
          <w:rPr>
            <w:rFonts w:ascii="Tahoma" w:hAnsi="Tahoma" w:cs="Tahoma"/>
            <w:color w:val="0000FF"/>
            <w:sz w:val="20"/>
          </w:rPr>
          <w:t>кодекса</w:t>
        </w:r>
      </w:hyperlink>
      <w:r>
        <w:rPr>
          <w:rFonts w:ascii="Tahoma" w:hAnsi="Tahoma" w:cs="Tahoma"/>
          <w:sz w:val="20"/>
        </w:rPr>
        <w:t xml:space="preserve"> Российской Федерации к уточнению границ публичного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1997"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Указанные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38" w:history="1">
        <w:r>
          <w:rPr>
            <w:rFonts w:ascii="Tahoma" w:hAnsi="Tahoma" w:cs="Tahoma"/>
            <w:color w:val="0000FF"/>
            <w:sz w:val="20"/>
          </w:rPr>
          <w:t>частью 1</w:t>
        </w:r>
      </w:hyperlink>
      <w:r>
        <w:rPr>
          <w:rFonts w:ascii="Tahoma" w:hAnsi="Tahoma" w:cs="Tahoma"/>
          <w:sz w:val="20"/>
        </w:rPr>
        <w:t xml:space="preserve">, </w:t>
      </w:r>
      <w:hyperlink w:anchor="P456" w:history="1">
        <w:r>
          <w:rPr>
            <w:rFonts w:ascii="Tahoma" w:hAnsi="Tahoma" w:cs="Tahoma"/>
            <w:color w:val="0000FF"/>
            <w:sz w:val="20"/>
          </w:rPr>
          <w:t>пунктом 1 части 12 статьи 18</w:t>
        </w:r>
      </w:hyperlink>
      <w:r>
        <w:rPr>
          <w:rFonts w:ascii="Tahoma" w:hAnsi="Tahoma" w:cs="Tahoma"/>
          <w:sz w:val="20"/>
        </w:rPr>
        <w:t xml:space="preserve">,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w:t>
        </w:r>
      </w:hyperlink>
      <w:r>
        <w:rPr>
          <w:rFonts w:ascii="Tahoma" w:hAnsi="Tahoma" w:cs="Tahoma"/>
          <w:sz w:val="20"/>
        </w:rPr>
        <w:t xml:space="preserve">, </w:t>
      </w:r>
      <w:hyperlink w:anchor="P503" w:history="1">
        <w:r>
          <w:rPr>
            <w:rFonts w:ascii="Tahoma" w:hAnsi="Tahoma" w:cs="Tahoma"/>
            <w:color w:val="0000FF"/>
            <w:sz w:val="20"/>
          </w:rPr>
          <w:t>7</w:t>
        </w:r>
      </w:hyperlink>
      <w:r>
        <w:rPr>
          <w:rFonts w:ascii="Tahoma" w:hAnsi="Tahoma" w:cs="Tahoma"/>
          <w:sz w:val="20"/>
        </w:rPr>
        <w:t xml:space="preserve">, </w:t>
      </w:r>
      <w:hyperlink w:anchor="P507" w:history="1">
        <w:r>
          <w:rPr>
            <w:rFonts w:ascii="Tahoma" w:hAnsi="Tahoma" w:cs="Tahoma"/>
            <w:color w:val="0000FF"/>
            <w:sz w:val="20"/>
          </w:rPr>
          <w:t>8 статьи 21</w:t>
        </w:r>
      </w:hyperlink>
      <w:r>
        <w:rPr>
          <w:rFonts w:ascii="Tahoma" w:hAnsi="Tahoma" w:cs="Tahoma"/>
          <w:sz w:val="20"/>
        </w:rPr>
        <w:t xml:space="preserve"> настоящего Федерального закона, если иное не установлено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1998"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 xml:space="preserve">2. Формы указанных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lastRenderedPageBreak/>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правообладателя (правообладателей) об указанных изменениях в </w:t>
      </w:r>
      <w:hyperlink r:id="rId1999"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6. ОСОБЕННОСТИ ОСУЩЕСТВЛЕНИЯ ГОСУДАРСТВЕННОГО</w:t>
      </w:r>
    </w:p>
    <w:p w:rsidR="00B026EA" w:rsidRDefault="00B026EA">
      <w:pPr>
        <w:spacing w:after="1" w:line="200" w:lineRule="atLeast"/>
        <w:jc w:val="center"/>
      </w:pPr>
      <w:r>
        <w:rPr>
          <w:rFonts w:ascii="Tahoma" w:hAnsi="Tahoma" w:cs="Tahoma"/>
          <w:b/>
          <w:sz w:val="20"/>
        </w:rPr>
        <w:t>КАДАСТРОВОГО УЧЕТА ОТДЕЛЬНЫХ ВИДОВ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ОТДЕЛЬНЫХ ВИДОВ ПРАВ</w:t>
      </w:r>
    </w:p>
    <w:p w:rsidR="00B026EA" w:rsidRDefault="00B026EA">
      <w:pPr>
        <w:spacing w:after="1" w:line="200" w:lineRule="atLeast"/>
        <w:jc w:val="center"/>
      </w:pPr>
      <w:r>
        <w:rPr>
          <w:rFonts w:ascii="Tahoma" w:hAnsi="Tahoma" w:cs="Tahoma"/>
          <w:b/>
          <w:sz w:val="20"/>
        </w:rPr>
        <w:t>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61" w:history="1">
        <w:r>
          <w:rPr>
            <w:rFonts w:ascii="Tahoma" w:hAnsi="Tahoma" w:cs="Tahoma"/>
            <w:color w:val="0000FF"/>
            <w:sz w:val="20"/>
          </w:rPr>
          <w:t>частью 10</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B026EA" w:rsidRDefault="00B026EA">
      <w:pPr>
        <w:spacing w:before="200" w:after="1" w:line="200" w:lineRule="atLeast"/>
        <w:ind w:firstLine="540"/>
        <w:jc w:val="both"/>
      </w:pPr>
      <w:r>
        <w:rPr>
          <w:rFonts w:ascii="Tahoma" w:hAnsi="Tahoma" w:cs="Tahoma"/>
          <w:sz w:val="20"/>
        </w:rPr>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B026EA" w:rsidRDefault="00B026EA">
      <w:pPr>
        <w:spacing w:before="200" w:after="1" w:line="200" w:lineRule="atLeast"/>
        <w:ind w:firstLine="540"/>
        <w:jc w:val="both"/>
      </w:pPr>
      <w:r>
        <w:rPr>
          <w:rFonts w:ascii="Tahoma" w:hAnsi="Tahoma" w:cs="Tahoma"/>
          <w:sz w:val="20"/>
        </w:rPr>
        <w:t>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B026EA" w:rsidRDefault="00B026EA">
      <w:pPr>
        <w:spacing w:after="1" w:line="200" w:lineRule="atLeast"/>
        <w:jc w:val="both"/>
      </w:pPr>
      <w:r>
        <w:rPr>
          <w:rFonts w:ascii="Tahoma" w:hAnsi="Tahoma" w:cs="Tahoma"/>
          <w:sz w:val="20"/>
        </w:rPr>
        <w:t xml:space="preserve">(часть 3.1 введена Федеральным </w:t>
      </w:r>
      <w:hyperlink r:id="rId2000"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многоквартирном доме, а также расположенных в таком многоквартирном доме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200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lastRenderedPageBreak/>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2002"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прекращением его существования осуществляется одновременно с государственной регистрацией прекращения прав на него.</w:t>
      </w:r>
    </w:p>
    <w:p w:rsidR="00B026EA" w:rsidRDefault="00B026EA">
      <w:pPr>
        <w:spacing w:after="1" w:line="200" w:lineRule="atLeast"/>
        <w:jc w:val="both"/>
      </w:pPr>
      <w:r>
        <w:rPr>
          <w:rFonts w:ascii="Tahoma" w:hAnsi="Tahoma" w:cs="Tahoma"/>
          <w:sz w:val="20"/>
        </w:rPr>
        <w:t xml:space="preserve">(в ред. Федерального </w:t>
      </w:r>
      <w:hyperlink r:id="rId200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B026EA" w:rsidRDefault="00B026EA">
      <w:pPr>
        <w:spacing w:after="1" w:line="200" w:lineRule="atLeast"/>
        <w:jc w:val="both"/>
      </w:pPr>
      <w:r>
        <w:rPr>
          <w:rFonts w:ascii="Tahoma" w:hAnsi="Tahoma" w:cs="Tahoma"/>
          <w:sz w:val="20"/>
        </w:rPr>
        <w:t xml:space="preserve">(в ред. Федерального </w:t>
      </w:r>
      <w:hyperlink r:id="rId200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До установления требований к стандартному жилью под таким жильем понимается жилье экономического класса (</w:t>
            </w:r>
            <w:hyperlink r:id="rId2005" w:history="1">
              <w:r>
                <w:rPr>
                  <w:rFonts w:ascii="Tahoma" w:hAnsi="Tahoma" w:cs="Tahoma"/>
                  <w:color w:val="0000FF"/>
                  <w:sz w:val="20"/>
                </w:rPr>
                <w:t>ст. 15</w:t>
              </w:r>
            </w:hyperlink>
            <w:r>
              <w:rPr>
                <w:rFonts w:ascii="Tahoma" w:hAnsi="Tahoma" w:cs="Tahoma"/>
                <w:color w:val="392C69"/>
                <w:sz w:val="20"/>
              </w:rPr>
              <w:t xml:space="preserve"> ФЗ от 31.12.2017 N 506-ФЗ).</w:t>
            </w:r>
          </w:p>
        </w:tc>
      </w:tr>
    </w:tbl>
    <w:p w:rsidR="00B026EA" w:rsidRDefault="00B026EA">
      <w:pPr>
        <w:spacing w:before="260" w:after="1" w:line="200" w:lineRule="atLeast"/>
        <w:ind w:firstLine="540"/>
        <w:jc w:val="both"/>
      </w:pPr>
      <w:r>
        <w:rPr>
          <w:rFonts w:ascii="Tahoma" w:hAnsi="Tahoma" w:cs="Tahoma"/>
          <w:sz w:val="20"/>
        </w:rP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2006" w:history="1">
        <w:r>
          <w:rPr>
            <w:rFonts w:ascii="Tahoma" w:hAnsi="Tahoma" w:cs="Tahoma"/>
            <w:color w:val="0000FF"/>
            <w:sz w:val="20"/>
          </w:rPr>
          <w:t>условиям</w:t>
        </w:r>
      </w:hyperlink>
      <w:r>
        <w:rPr>
          <w:rFonts w:ascii="Tahoma" w:hAnsi="Tahoma" w:cs="Tahoma"/>
          <w:sz w:val="20"/>
        </w:rP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007"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2008" w:history="1">
        <w:r>
          <w:rPr>
            <w:rFonts w:ascii="Tahoma" w:hAnsi="Tahoma" w:cs="Tahoma"/>
            <w:color w:val="0000FF"/>
            <w:sz w:val="20"/>
          </w:rPr>
          <w:t>N 221-ФЗ</w:t>
        </w:r>
      </w:hyperlink>
      <w:r>
        <w:rPr>
          <w:rFonts w:ascii="Tahoma" w:hAnsi="Tahoma" w:cs="Tahoma"/>
          <w:sz w:val="20"/>
        </w:rPr>
        <w:t xml:space="preserve">, от 31.12.2017 </w:t>
      </w:r>
      <w:hyperlink r:id="rId2009"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w:t>
      </w:r>
      <w:r>
        <w:rPr>
          <w:rFonts w:ascii="Tahoma" w:hAnsi="Tahoma" w:cs="Tahoma"/>
          <w:sz w:val="20"/>
        </w:rPr>
        <w:lastRenderedPageBreak/>
        <w:t xml:space="preserve">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w:t>
      </w:r>
      <w:hyperlink r:id="rId2010" w:history="1">
        <w:r>
          <w:rPr>
            <w:rFonts w:ascii="Tahoma" w:hAnsi="Tahoma" w:cs="Tahoma"/>
            <w:color w:val="0000FF"/>
            <w:sz w:val="20"/>
          </w:rPr>
          <w:t>законами</w:t>
        </w:r>
      </w:hyperlink>
      <w:r>
        <w:rPr>
          <w:rFonts w:ascii="Tahoma" w:hAnsi="Tahoma" w:cs="Tahoma"/>
          <w:sz w:val="20"/>
        </w:rP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2011" w:history="1">
        <w:r>
          <w:rPr>
            <w:rFonts w:ascii="Tahoma" w:hAnsi="Tahoma" w:cs="Tahoma"/>
            <w:color w:val="0000FF"/>
            <w:sz w:val="20"/>
          </w:rPr>
          <w:t>кодексом</w:t>
        </w:r>
      </w:hyperlink>
      <w:r>
        <w:rPr>
          <w:rFonts w:ascii="Tahoma" w:hAnsi="Tahoma" w:cs="Tahoma"/>
          <w:sz w:val="20"/>
        </w:rP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B026EA" w:rsidRDefault="00B026EA">
      <w:pPr>
        <w:spacing w:before="200" w:after="1" w:line="200" w:lineRule="atLeast"/>
        <w:ind w:firstLine="540"/>
        <w:jc w:val="both"/>
      </w:pPr>
      <w:r>
        <w:rPr>
          <w:rFonts w:ascii="Tahoma" w:hAnsi="Tahoma" w:cs="Tahoma"/>
          <w:sz w:val="20"/>
        </w:rP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2012"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2013"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11 введена Федеральным </w:t>
      </w:r>
      <w:hyperlink r:id="rId2014"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2015"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2016" w:history="1">
        <w:r>
          <w:rPr>
            <w:rFonts w:ascii="Tahoma" w:hAnsi="Tahoma" w:cs="Tahoma"/>
            <w:color w:val="0000FF"/>
            <w:sz w:val="20"/>
          </w:rPr>
          <w:t>подпунктом 3 пункта 2 статьи 10.1</w:t>
        </w:r>
      </w:hyperlink>
      <w:r>
        <w:rPr>
          <w:rFonts w:ascii="Tahoma" w:hAnsi="Tahoma" w:cs="Tahoma"/>
          <w:sz w:val="20"/>
        </w:rPr>
        <w:t xml:space="preserve"> Федерального </w:t>
      </w:r>
      <w:hyperlink r:id="rId2017" w:history="1">
        <w:r>
          <w:rPr>
            <w:rFonts w:ascii="Tahoma" w:hAnsi="Tahoma" w:cs="Tahoma"/>
            <w:color w:val="0000FF"/>
            <w:sz w:val="20"/>
          </w:rPr>
          <w:t>закона</w:t>
        </w:r>
      </w:hyperlink>
      <w:r>
        <w:rPr>
          <w:rFonts w:ascii="Tahoma" w:hAnsi="Tahoma" w:cs="Tahoma"/>
          <w:sz w:val="20"/>
        </w:rP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2018"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B026EA" w:rsidRDefault="00B026EA">
      <w:pPr>
        <w:spacing w:after="1" w:line="200" w:lineRule="atLeast"/>
        <w:jc w:val="both"/>
      </w:pPr>
      <w:r>
        <w:rPr>
          <w:rFonts w:ascii="Tahoma" w:hAnsi="Tahoma" w:cs="Tahoma"/>
          <w:sz w:val="20"/>
        </w:rPr>
        <w:t xml:space="preserve">(часть 1 в ред. Федерального </w:t>
      </w:r>
      <w:hyperlink r:id="rId201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(часть 1.1 введена Федеральным </w:t>
      </w:r>
      <w:hyperlink r:id="rId2020"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lastRenderedPageBreak/>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B026EA" w:rsidRDefault="00B026EA">
      <w:pPr>
        <w:spacing w:before="200" w:after="1" w:line="200" w:lineRule="atLeast"/>
        <w:ind w:firstLine="540"/>
        <w:jc w:val="both"/>
      </w:pPr>
      <w:r>
        <w:rPr>
          <w:rFonts w:ascii="Tahoma" w:hAnsi="Tahoma" w:cs="Tahoma"/>
          <w:sz w:val="20"/>
        </w:rPr>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B026EA" w:rsidRDefault="00B026EA">
      <w:pPr>
        <w:spacing w:after="1" w:line="200" w:lineRule="atLeast"/>
        <w:jc w:val="both"/>
      </w:pPr>
      <w:r>
        <w:rPr>
          <w:rFonts w:ascii="Tahoma" w:hAnsi="Tahoma" w:cs="Tahoma"/>
          <w:sz w:val="20"/>
        </w:rPr>
        <w:t xml:space="preserve">(в ред. Федерального </w:t>
      </w:r>
      <w:hyperlink r:id="rId2021"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B026EA" w:rsidRDefault="00B026EA">
      <w:pPr>
        <w:spacing w:after="1" w:line="200" w:lineRule="atLeast"/>
        <w:jc w:val="both"/>
      </w:pPr>
      <w:r>
        <w:rPr>
          <w:rFonts w:ascii="Tahoma" w:hAnsi="Tahoma" w:cs="Tahoma"/>
          <w:sz w:val="20"/>
        </w:rPr>
        <w:t xml:space="preserve">(часть 5 в ред. Федерального </w:t>
      </w:r>
      <w:hyperlink r:id="rId202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202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024" w:history="1">
        <w:r>
          <w:rPr>
            <w:rFonts w:ascii="Tahoma" w:hAnsi="Tahoma" w:cs="Tahoma"/>
            <w:color w:val="0000FF"/>
            <w:sz w:val="20"/>
          </w:rPr>
          <w:t>N 361-ФЗ</w:t>
        </w:r>
      </w:hyperlink>
      <w:r>
        <w:rPr>
          <w:rFonts w:ascii="Tahoma" w:hAnsi="Tahoma" w:cs="Tahoma"/>
          <w:sz w:val="20"/>
        </w:rPr>
        <w:t xml:space="preserve">, от 29.07.2017 </w:t>
      </w:r>
      <w:hyperlink r:id="rId2025" w:history="1">
        <w:r>
          <w:rPr>
            <w:rFonts w:ascii="Tahoma" w:hAnsi="Tahoma" w:cs="Tahoma"/>
            <w:color w:val="0000FF"/>
            <w:sz w:val="20"/>
          </w:rPr>
          <w:t>N 217-ФЗ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B026EA" w:rsidRDefault="00B026EA">
      <w:pPr>
        <w:spacing w:before="200" w:after="1" w:line="200" w:lineRule="atLeast"/>
        <w:ind w:firstLine="540"/>
        <w:jc w:val="both"/>
      </w:pPr>
      <w:r>
        <w:rPr>
          <w:rFonts w:ascii="Tahoma" w:hAnsi="Tahoma" w:cs="Tahoma"/>
          <w:sz w:val="20"/>
        </w:rPr>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B026EA" w:rsidRDefault="00B026EA">
      <w:pPr>
        <w:spacing w:before="200" w:after="1" w:line="200" w:lineRule="atLeast"/>
        <w:ind w:firstLine="540"/>
        <w:jc w:val="both"/>
      </w:pPr>
      <w:r>
        <w:rPr>
          <w:rFonts w:ascii="Tahoma" w:hAnsi="Tahoma" w:cs="Tahoma"/>
          <w:sz w:val="20"/>
        </w:rPr>
        <w:t>2) соглашение о разделе объекта недвижимости - при разделе объекта недвижимости, находящегося в общей собственности нескольких лиц;</w:t>
      </w:r>
    </w:p>
    <w:p w:rsidR="00B026EA" w:rsidRDefault="00B026EA">
      <w:pPr>
        <w:spacing w:before="200" w:after="1" w:line="200" w:lineRule="atLeast"/>
        <w:ind w:firstLine="540"/>
        <w:jc w:val="both"/>
      </w:pPr>
      <w:r>
        <w:rPr>
          <w:rFonts w:ascii="Tahoma" w:hAnsi="Tahoma" w:cs="Tahoma"/>
          <w:sz w:val="20"/>
        </w:rPr>
        <w:t>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2026"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8 признается утратившим силу.</w:t>
            </w:r>
          </w:p>
        </w:tc>
      </w:tr>
    </w:tbl>
    <w:p w:rsidR="00B026EA" w:rsidRDefault="00B026EA">
      <w:pPr>
        <w:spacing w:before="260" w:after="1" w:line="200" w:lineRule="atLeast"/>
        <w:ind w:firstLine="540"/>
        <w:jc w:val="both"/>
      </w:pPr>
      <w:r>
        <w:rPr>
          <w:rFonts w:ascii="Tahoma" w:hAnsi="Tahoma" w:cs="Tahoma"/>
          <w:sz w:val="20"/>
        </w:rPr>
        <w:lastRenderedPageBreak/>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2027"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2028" w:history="1">
        <w:r>
          <w:rPr>
            <w:rFonts w:ascii="Tahoma" w:hAnsi="Tahoma" w:cs="Tahoma"/>
            <w:color w:val="0000FF"/>
            <w:sz w:val="20"/>
          </w:rPr>
          <w:t>законом</w:t>
        </w:r>
      </w:hyperlink>
      <w:r>
        <w:rPr>
          <w:rFonts w:ascii="Tahoma" w:hAnsi="Tahoma" w:cs="Tahoma"/>
          <w:sz w:val="20"/>
        </w:rPr>
        <w:t xml:space="preserve"> от 01.05.2016 N 119-ФЗ)</w:t>
      </w:r>
    </w:p>
    <w:p w:rsidR="00B026EA" w:rsidRDefault="00B026EA">
      <w:pPr>
        <w:spacing w:before="200" w:after="1" w:line="200" w:lineRule="atLeast"/>
        <w:ind w:firstLine="540"/>
        <w:jc w:val="both"/>
      </w:pPr>
      <w:r>
        <w:rPr>
          <w:rFonts w:ascii="Tahoma" w:hAnsi="Tahoma" w:cs="Tahoma"/>
          <w:sz w:val="20"/>
        </w:rPr>
        <w:t>4) судебное решение, если образование объектов недвижимости осуществляется на основании такого судебного решения;</w:t>
      </w:r>
    </w:p>
    <w:p w:rsidR="00B026EA" w:rsidRDefault="00B026EA">
      <w:pPr>
        <w:spacing w:before="200" w:after="1" w:line="200" w:lineRule="atLeast"/>
        <w:ind w:firstLine="540"/>
        <w:jc w:val="both"/>
      </w:pPr>
      <w:r>
        <w:rPr>
          <w:rFonts w:ascii="Tahoma" w:hAnsi="Tahoma" w:cs="Tahoma"/>
          <w:sz w:val="20"/>
        </w:rPr>
        <w:t>5) разрешение на ввод объекта в эксплуатацию;</w:t>
      </w:r>
    </w:p>
    <w:p w:rsidR="00B026EA" w:rsidRDefault="00B026EA">
      <w:pPr>
        <w:spacing w:before="200" w:after="1" w:line="200" w:lineRule="atLeast"/>
        <w:ind w:firstLine="540"/>
        <w:jc w:val="both"/>
      </w:pPr>
      <w:r>
        <w:rPr>
          <w:rFonts w:ascii="Tahoma" w:hAnsi="Tahoma" w:cs="Tahoma"/>
          <w:sz w:val="20"/>
        </w:rP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B026EA" w:rsidRDefault="00B026EA">
      <w:pPr>
        <w:spacing w:before="200" w:after="1" w:line="200" w:lineRule="atLeast"/>
        <w:ind w:firstLine="540"/>
        <w:jc w:val="both"/>
      </w:pPr>
      <w:r>
        <w:rPr>
          <w:rFonts w:ascii="Tahoma" w:hAnsi="Tahoma" w:cs="Tahoma"/>
          <w:sz w:val="20"/>
        </w:rP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B026EA" w:rsidRDefault="00B026EA">
      <w:pPr>
        <w:spacing w:before="200" w:after="1" w:line="200" w:lineRule="atLeast"/>
        <w:ind w:firstLine="540"/>
        <w:jc w:val="both"/>
      </w:pPr>
      <w:r>
        <w:rPr>
          <w:rFonts w:ascii="Tahoma" w:hAnsi="Tahoma" w:cs="Tahoma"/>
          <w:sz w:val="20"/>
        </w:rPr>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государственной регистрации прав, а также документы, перечисленные в </w:t>
      </w:r>
      <w:hyperlink w:anchor="P1083" w:history="1">
        <w:r>
          <w:rPr>
            <w:rFonts w:ascii="Tahoma" w:hAnsi="Tahoma" w:cs="Tahoma"/>
            <w:color w:val="0000FF"/>
            <w:sz w:val="20"/>
          </w:rPr>
          <w:t>части 8</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11. Государственный кадастровый учет и государственная регистрация прав на образуемый объект недвижимости осуществляются на основании:</w:t>
      </w:r>
    </w:p>
    <w:p w:rsidR="00B026EA" w:rsidRDefault="00B026EA">
      <w:pPr>
        <w:spacing w:before="200" w:after="1" w:line="200" w:lineRule="atLeast"/>
        <w:ind w:firstLine="540"/>
        <w:jc w:val="both"/>
      </w:pPr>
      <w:r>
        <w:rPr>
          <w:rFonts w:ascii="Tahoma" w:hAnsi="Tahoma" w:cs="Tahoma"/>
          <w:sz w:val="20"/>
        </w:rP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2029"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after="1" w:line="200" w:lineRule="atLeast"/>
        <w:jc w:val="both"/>
      </w:pPr>
      <w:r>
        <w:rPr>
          <w:rFonts w:ascii="Tahoma" w:hAnsi="Tahoma" w:cs="Tahoma"/>
          <w:sz w:val="20"/>
        </w:rPr>
        <w:t xml:space="preserve">(в ред. Федерального </w:t>
      </w:r>
      <w:hyperlink r:id="rId203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2031"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11 статьи 41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2032"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w:t>
      </w:r>
      <w:r>
        <w:rPr>
          <w:rFonts w:ascii="Tahoma" w:hAnsi="Tahoma" w:cs="Tahoma"/>
          <w:sz w:val="20"/>
        </w:rPr>
        <w:lastRenderedPageBreak/>
        <w:t>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2033"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2034"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Положения ч. 11 ст. 41 (в ред. ФЗ от 27.06.2019 N 151-ФЗ) </w:t>
            </w:r>
            <w:hyperlink r:id="rId2035" w:history="1">
              <w:r>
                <w:rPr>
                  <w:rFonts w:ascii="Tahoma" w:hAnsi="Tahoma" w:cs="Tahoma"/>
                  <w:color w:val="0000FF"/>
                  <w:sz w:val="20"/>
                </w:rPr>
                <w:t>применяются</w:t>
              </w:r>
            </w:hyperlink>
            <w:r>
              <w:rPr>
                <w:rFonts w:ascii="Tahoma" w:hAnsi="Tahoma" w:cs="Tahoma"/>
                <w:color w:val="392C69"/>
                <w:sz w:val="20"/>
              </w:rPr>
              <w:t xml:space="preserve"> к правоотношениям, возникшим до 27.06.2019.</w:t>
            </w:r>
          </w:p>
        </w:tc>
      </w:tr>
    </w:tbl>
    <w:p w:rsidR="00B026EA" w:rsidRDefault="00B026EA">
      <w:pPr>
        <w:spacing w:before="260" w:after="1" w:line="200" w:lineRule="atLeast"/>
        <w:ind w:firstLine="540"/>
        <w:jc w:val="both"/>
      </w:pPr>
      <w:r>
        <w:rPr>
          <w:rFonts w:ascii="Tahoma" w:hAnsi="Tahoma" w:cs="Tahoma"/>
          <w:sz w:val="20"/>
        </w:rP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2036" w:history="1">
        <w:r>
          <w:rPr>
            <w:rFonts w:ascii="Tahoma" w:hAnsi="Tahoma" w:cs="Tahoma"/>
            <w:color w:val="0000FF"/>
            <w:sz w:val="20"/>
          </w:rPr>
          <w:t>частью 2.1 статьи 13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3.2 введен Федеральным </w:t>
      </w:r>
      <w:hyperlink r:id="rId2037"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2038" w:history="1">
        <w:r>
          <w:rPr>
            <w:rFonts w:ascii="Tahoma" w:hAnsi="Tahoma" w:cs="Tahoma"/>
            <w:color w:val="0000FF"/>
            <w:sz w:val="20"/>
          </w:rPr>
          <w:t>кодекса</w:t>
        </w:r>
      </w:hyperlink>
      <w:r>
        <w:rPr>
          <w:rFonts w:ascii="Tahoma" w:hAnsi="Tahoma" w:cs="Tahoma"/>
          <w:sz w:val="20"/>
        </w:rPr>
        <w:t xml:space="preserve"> Российской Федерации;</w:t>
      </w:r>
    </w:p>
    <w:p w:rsidR="00B026EA" w:rsidRDefault="00B026EA">
      <w:pPr>
        <w:spacing w:after="1" w:line="200" w:lineRule="atLeast"/>
        <w:jc w:val="both"/>
      </w:pPr>
      <w:r>
        <w:rPr>
          <w:rFonts w:ascii="Tahoma" w:hAnsi="Tahoma" w:cs="Tahoma"/>
          <w:sz w:val="20"/>
        </w:rPr>
        <w:t xml:space="preserve">(п. 4 в ред. Федерального </w:t>
      </w:r>
      <w:hyperlink r:id="rId2039"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B026EA" w:rsidRDefault="00B026EA">
      <w:pPr>
        <w:spacing w:before="200" w:after="1" w:line="200" w:lineRule="atLeast"/>
        <w:ind w:firstLine="540"/>
        <w:jc w:val="both"/>
      </w:pPr>
      <w:r>
        <w:rPr>
          <w:rFonts w:ascii="Tahoma" w:hAnsi="Tahoma" w:cs="Tahoma"/>
          <w:sz w:val="20"/>
        </w:rPr>
        <w:t>12. В случае, если в отношении исходного объекта недвижимости в Едином государственном 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B026EA" w:rsidRDefault="00B026EA">
      <w:pPr>
        <w:spacing w:before="200" w:after="1" w:line="200" w:lineRule="atLeast"/>
        <w:ind w:firstLine="540"/>
        <w:jc w:val="both"/>
      </w:pPr>
      <w:r>
        <w:rPr>
          <w:rFonts w:ascii="Tahoma" w:hAnsi="Tahoma" w:cs="Tahoma"/>
          <w:sz w:val="20"/>
        </w:rP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B026EA" w:rsidRDefault="00B026EA">
      <w:pPr>
        <w:spacing w:before="200" w:after="1" w:line="200" w:lineRule="atLeast"/>
        <w:ind w:firstLine="540"/>
        <w:jc w:val="both"/>
      </w:pPr>
      <w:r>
        <w:rPr>
          <w:rFonts w:ascii="Tahoma" w:hAnsi="Tahoma" w:cs="Tahoma"/>
          <w:sz w:val="20"/>
        </w:rP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2040" w:history="1">
        <w:r>
          <w:rPr>
            <w:rFonts w:ascii="Tahoma" w:hAnsi="Tahoma" w:cs="Tahoma"/>
            <w:color w:val="0000FF"/>
            <w:sz w:val="20"/>
          </w:rPr>
          <w:t>статьей 11</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B026EA" w:rsidRDefault="00B026EA">
      <w:pPr>
        <w:spacing w:after="1" w:line="200" w:lineRule="atLeast"/>
        <w:jc w:val="both"/>
      </w:pPr>
      <w:r>
        <w:rPr>
          <w:rFonts w:ascii="Tahoma" w:hAnsi="Tahoma" w:cs="Tahoma"/>
          <w:sz w:val="20"/>
        </w:rPr>
        <w:t xml:space="preserve">(часть 12.1 введена Федеральным </w:t>
      </w:r>
      <w:hyperlink r:id="rId2041"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2042"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B026EA" w:rsidRDefault="00B026EA">
      <w:pPr>
        <w:spacing w:before="200" w:after="1" w:line="200" w:lineRule="atLeast"/>
        <w:ind w:firstLine="540"/>
        <w:jc w:val="both"/>
      </w:pPr>
      <w:r>
        <w:rPr>
          <w:rFonts w:ascii="Tahoma" w:hAnsi="Tahoma" w:cs="Tahoma"/>
          <w:sz w:val="20"/>
        </w:rP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w:t>
      </w:r>
      <w:r>
        <w:rPr>
          <w:rFonts w:ascii="Tahoma" w:hAnsi="Tahoma" w:cs="Tahoma"/>
          <w:sz w:val="20"/>
        </w:rPr>
        <w:lastRenderedPageBreak/>
        <w:t xml:space="preserve">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2043"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15. Если в течение пяти лет со дня государственного кадастрового учета земельного участка, указанного в </w:t>
      </w:r>
      <w:hyperlink w:anchor="P1118" w:history="1">
        <w:r>
          <w:rPr>
            <w:rFonts w:ascii="Tahoma" w:hAnsi="Tahoma" w:cs="Tahoma"/>
            <w:color w:val="0000FF"/>
            <w:sz w:val="20"/>
          </w:rPr>
          <w:t>части 14</w:t>
        </w:r>
      </w:hyperlink>
      <w:r>
        <w:rPr>
          <w:rFonts w:ascii="Tahoma" w:hAnsi="Tahoma" w:cs="Tahoma"/>
          <w:sz w:val="20"/>
        </w:rP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2044"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2045"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16 введена Федеральным </w:t>
      </w:r>
      <w:hyperlink r:id="rId2046"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2047"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B026EA" w:rsidRDefault="00B026EA">
      <w:pPr>
        <w:spacing w:after="1" w:line="200" w:lineRule="atLeast"/>
        <w:jc w:val="both"/>
      </w:pPr>
      <w:r>
        <w:rPr>
          <w:rFonts w:ascii="Tahoma" w:hAnsi="Tahoma" w:cs="Tahoma"/>
          <w:sz w:val="20"/>
        </w:rPr>
        <w:t xml:space="preserve">(часть 17 введена Федеральным </w:t>
      </w:r>
      <w:hyperlink r:id="rId2048"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42. Особенности государственной регистрации права общей собственности на недвижимое имущество</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lastRenderedPageBreak/>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42 (в ред. ФЗ от 01.05.2019 N 76-ФЗ) </w:t>
            </w:r>
            <w:hyperlink r:id="rId2049"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B026EA" w:rsidRDefault="00B026EA">
      <w:pPr>
        <w:spacing w:before="260" w:after="1" w:line="200" w:lineRule="atLeast"/>
        <w:ind w:firstLine="540"/>
        <w:jc w:val="both"/>
      </w:pPr>
      <w:r>
        <w:rPr>
          <w:rFonts w:ascii="Tahoma" w:hAnsi="Tahoma" w:cs="Tahoma"/>
          <w:sz w:val="20"/>
        </w:rP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2050" w:history="1">
        <w:r>
          <w:rPr>
            <w:rFonts w:ascii="Tahoma" w:hAnsi="Tahoma" w:cs="Tahoma"/>
            <w:color w:val="0000FF"/>
            <w:sz w:val="20"/>
          </w:rPr>
          <w:t>нотариальному удостоверению</w:t>
        </w:r>
      </w:hyperlink>
      <w:r>
        <w:rPr>
          <w:rFonts w:ascii="Tahoma" w:hAnsi="Tahoma" w:cs="Tahoma"/>
          <w:sz w:val="20"/>
        </w:rPr>
        <w:t xml:space="preserve">, за исключением сделок при отчуждении 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2051"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(кроме случая, предусмотренного </w:t>
      </w:r>
      <w:hyperlink r:id="rId2052" w:history="1">
        <w:r>
          <w:rPr>
            <w:rFonts w:ascii="Tahoma" w:hAnsi="Tahoma" w:cs="Tahoma"/>
            <w:color w:val="0000FF"/>
            <w:sz w:val="20"/>
          </w:rPr>
          <w:t>частью девятнадцатой статьи 7.3</w:t>
        </w:r>
      </w:hyperlink>
      <w:r>
        <w:rPr>
          <w:rFonts w:ascii="Tahoma" w:hAnsi="Tahoma" w:cs="Tahoma"/>
          <w:sz w:val="20"/>
        </w:rP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B026EA" w:rsidRDefault="00B026EA">
      <w:pPr>
        <w:spacing w:after="1" w:line="200" w:lineRule="atLeast"/>
        <w:jc w:val="both"/>
      </w:pPr>
      <w:r>
        <w:rPr>
          <w:rFonts w:ascii="Tahoma" w:hAnsi="Tahoma" w:cs="Tahoma"/>
          <w:sz w:val="20"/>
        </w:rPr>
        <w:t xml:space="preserve">(в ред. Федеральных законов от 02.06.2016 </w:t>
      </w:r>
      <w:hyperlink r:id="rId2053" w:history="1">
        <w:r>
          <w:rPr>
            <w:rFonts w:ascii="Tahoma" w:hAnsi="Tahoma" w:cs="Tahoma"/>
            <w:color w:val="0000FF"/>
            <w:sz w:val="20"/>
          </w:rPr>
          <w:t>N 172-ФЗ</w:t>
        </w:r>
      </w:hyperlink>
      <w:r>
        <w:rPr>
          <w:rFonts w:ascii="Tahoma" w:hAnsi="Tahoma" w:cs="Tahoma"/>
          <w:sz w:val="20"/>
        </w:rPr>
        <w:t xml:space="preserve">, от 03.07.2016 </w:t>
      </w:r>
      <w:hyperlink r:id="rId2054" w:history="1">
        <w:r>
          <w:rPr>
            <w:rFonts w:ascii="Tahoma" w:hAnsi="Tahoma" w:cs="Tahoma"/>
            <w:color w:val="0000FF"/>
            <w:sz w:val="20"/>
          </w:rPr>
          <w:t>N 351-ФЗ</w:t>
        </w:r>
      </w:hyperlink>
      <w:r>
        <w:rPr>
          <w:rFonts w:ascii="Tahoma" w:hAnsi="Tahoma" w:cs="Tahoma"/>
          <w:sz w:val="20"/>
        </w:rPr>
        <w:t xml:space="preserve">, от 01.07.2017 </w:t>
      </w:r>
      <w:hyperlink r:id="rId2055" w:history="1">
        <w:r>
          <w:rPr>
            <w:rFonts w:ascii="Tahoma" w:hAnsi="Tahoma" w:cs="Tahoma"/>
            <w:color w:val="0000FF"/>
            <w:sz w:val="20"/>
          </w:rPr>
          <w:t>N 141-ФЗ</w:t>
        </w:r>
      </w:hyperlink>
      <w:r>
        <w:rPr>
          <w:rFonts w:ascii="Tahoma" w:hAnsi="Tahoma" w:cs="Tahoma"/>
          <w:sz w:val="20"/>
        </w:rPr>
        <w:t xml:space="preserve">, от 29.07.2017 </w:t>
      </w:r>
      <w:hyperlink r:id="rId2056" w:history="1">
        <w:r>
          <w:rPr>
            <w:rFonts w:ascii="Tahoma" w:hAnsi="Tahoma" w:cs="Tahoma"/>
            <w:color w:val="0000FF"/>
            <w:sz w:val="20"/>
          </w:rPr>
          <w:t>N 217-ФЗ</w:t>
        </w:r>
      </w:hyperlink>
      <w:r>
        <w:rPr>
          <w:rFonts w:ascii="Tahoma" w:hAnsi="Tahoma" w:cs="Tahoma"/>
          <w:sz w:val="20"/>
        </w:rPr>
        <w:t xml:space="preserve">, от 03.08.2018 </w:t>
      </w:r>
      <w:hyperlink r:id="rId2057" w:history="1">
        <w:r>
          <w:rPr>
            <w:rFonts w:ascii="Tahoma" w:hAnsi="Tahoma" w:cs="Tahoma"/>
            <w:color w:val="0000FF"/>
            <w:sz w:val="20"/>
          </w:rPr>
          <w:t>N 338-ФЗ</w:t>
        </w:r>
      </w:hyperlink>
      <w:r>
        <w:rPr>
          <w:rFonts w:ascii="Tahoma" w:hAnsi="Tahoma" w:cs="Tahoma"/>
          <w:sz w:val="20"/>
        </w:rPr>
        <w:t xml:space="preserve">, от 01.05.2019 </w:t>
      </w:r>
      <w:hyperlink r:id="rId2058" w:history="1">
        <w:r>
          <w:rPr>
            <w:rFonts w:ascii="Tahoma" w:hAnsi="Tahoma" w:cs="Tahoma"/>
            <w:color w:val="0000FF"/>
            <w:sz w:val="20"/>
          </w:rPr>
          <w:t>N 76-ФЗ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B026EA" w:rsidRDefault="00B026EA">
      <w:pPr>
        <w:spacing w:before="200" w:after="1" w:line="200" w:lineRule="atLeast"/>
        <w:ind w:firstLine="540"/>
        <w:jc w:val="both"/>
      </w:pPr>
      <w:r>
        <w:rPr>
          <w:rFonts w:ascii="Tahoma" w:hAnsi="Tahoma" w:cs="Tahoma"/>
          <w:sz w:val="20"/>
        </w:rP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B026EA" w:rsidRDefault="00B026EA">
      <w:pPr>
        <w:spacing w:before="200" w:after="1" w:line="200" w:lineRule="atLeast"/>
        <w:ind w:firstLine="540"/>
        <w:jc w:val="both"/>
      </w:pPr>
      <w:r>
        <w:rPr>
          <w:rFonts w:ascii="Tahoma" w:hAnsi="Tahoma" w:cs="Tahoma"/>
          <w:sz w:val="20"/>
        </w:rP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2059" w:history="1">
        <w:r>
          <w:rPr>
            <w:rFonts w:ascii="Tahoma" w:hAnsi="Tahoma" w:cs="Tahoma"/>
            <w:color w:val="0000FF"/>
            <w:sz w:val="20"/>
          </w:rPr>
          <w:t>отказ</w:t>
        </w:r>
      </w:hyperlink>
      <w:r>
        <w:rPr>
          <w:rFonts w:ascii="Tahoma" w:hAnsi="Tahoma" w:cs="Tahoma"/>
          <w:sz w:val="20"/>
        </w:rP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B026EA" w:rsidRDefault="00B026EA">
      <w:pPr>
        <w:spacing w:before="200" w:after="1" w:line="200" w:lineRule="atLeast"/>
        <w:ind w:firstLine="540"/>
        <w:jc w:val="both"/>
      </w:pPr>
      <w:r>
        <w:rPr>
          <w:rFonts w:ascii="Tahoma" w:hAnsi="Tahoma" w:cs="Tahoma"/>
          <w:sz w:val="20"/>
        </w:rPr>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2060" w:history="1">
        <w:r>
          <w:rPr>
            <w:rFonts w:ascii="Tahoma" w:hAnsi="Tahoma" w:cs="Tahoma"/>
            <w:color w:val="0000FF"/>
            <w:sz w:val="20"/>
          </w:rPr>
          <w:t>сайте</w:t>
        </w:r>
      </w:hyperlink>
      <w:r>
        <w:rPr>
          <w:rFonts w:ascii="Tahoma" w:hAnsi="Tahoma" w:cs="Tahoma"/>
          <w:sz w:val="20"/>
        </w:rPr>
        <w:t xml:space="preserve">. Данное </w:t>
      </w:r>
      <w:r>
        <w:rPr>
          <w:rFonts w:ascii="Tahoma" w:hAnsi="Tahoma" w:cs="Tahoma"/>
          <w:sz w:val="20"/>
        </w:rPr>
        <w:lastRenderedPageBreak/>
        <w:t>правило не распространяется на извещения о продаже доли в праве общей собственности на жилые помещения.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2061"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4.2. В случае, указанном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в заявлении о государственной регистрации прав должно быть указано, что уведомление участников общей долевой собственности осуществлялось способом, установленным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2062" w:history="1">
        <w:r>
          <w:rPr>
            <w:rFonts w:ascii="Tahoma" w:hAnsi="Tahoma" w:cs="Tahoma"/>
            <w:color w:val="0000FF"/>
            <w:sz w:val="20"/>
          </w:rPr>
          <w:t>Порядок</w:t>
        </w:r>
      </w:hyperlink>
      <w:r>
        <w:rPr>
          <w:rFonts w:ascii="Tahoma" w:hAnsi="Tahoma" w:cs="Tahoma"/>
          <w:sz w:val="20"/>
        </w:rP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4.2 введена Федеральным </w:t>
      </w:r>
      <w:hyperlink r:id="rId2063"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B026EA" w:rsidRDefault="00B026EA">
      <w:pPr>
        <w:spacing w:before="200" w:after="1" w:line="200" w:lineRule="atLeast"/>
        <w:ind w:firstLine="540"/>
        <w:jc w:val="both"/>
      </w:pPr>
      <w:r>
        <w:rPr>
          <w:rFonts w:ascii="Tahoma" w:hAnsi="Tahoma" w:cs="Tahoma"/>
          <w:sz w:val="20"/>
        </w:rPr>
        <w:t xml:space="preserve">1) выписка из реестра паевых инвестиционных фондов, выданная в установленном Федеральным </w:t>
      </w:r>
      <w:hyperlink r:id="rId2064"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B026EA" w:rsidRDefault="00B026EA">
      <w:pPr>
        <w:spacing w:before="200" w:after="1" w:line="200" w:lineRule="atLeast"/>
        <w:ind w:firstLine="540"/>
        <w:jc w:val="both"/>
      </w:pPr>
      <w:r>
        <w:rPr>
          <w:rFonts w:ascii="Tahoma" w:hAnsi="Tahoma" w:cs="Tahoma"/>
          <w:sz w:val="20"/>
        </w:rP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B026EA" w:rsidRDefault="00B026EA">
      <w:pPr>
        <w:spacing w:before="200" w:after="1" w:line="200" w:lineRule="atLeast"/>
        <w:ind w:firstLine="540"/>
        <w:jc w:val="both"/>
      </w:pPr>
      <w:r>
        <w:rPr>
          <w:rFonts w:ascii="Tahoma" w:hAnsi="Tahoma" w:cs="Tahoma"/>
          <w:sz w:val="20"/>
        </w:rP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2065"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w:t>
      </w:r>
    </w:p>
    <w:p w:rsidR="00B026EA" w:rsidRDefault="00B026EA">
      <w:pPr>
        <w:spacing w:after="1" w:line="200" w:lineRule="atLeast"/>
        <w:jc w:val="both"/>
      </w:pPr>
      <w:r>
        <w:rPr>
          <w:rFonts w:ascii="Tahoma" w:hAnsi="Tahoma" w:cs="Tahoma"/>
          <w:sz w:val="20"/>
        </w:rPr>
        <w:t xml:space="preserve">(в ред. Федерального </w:t>
      </w:r>
      <w:hyperlink r:id="rId2066" w:history="1">
        <w:r>
          <w:rPr>
            <w:rFonts w:ascii="Tahoma" w:hAnsi="Tahoma" w:cs="Tahoma"/>
            <w:color w:val="0000FF"/>
            <w:sz w:val="20"/>
          </w:rPr>
          <w:t>закона</w:t>
        </w:r>
      </w:hyperlink>
      <w:r>
        <w:rPr>
          <w:rFonts w:ascii="Tahoma" w:hAnsi="Tahoma" w:cs="Tahoma"/>
          <w:sz w:val="20"/>
        </w:rPr>
        <w:t xml:space="preserve"> от 26.07.2019 N 248-ФЗ)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43. Особенности осуществления государственного кадастрового учета при уточнении границ земельных участков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w:t>
      </w:r>
      <w:r>
        <w:rPr>
          <w:rFonts w:ascii="Tahoma" w:hAnsi="Tahoma" w:cs="Tahoma"/>
          <w:sz w:val="20"/>
        </w:rPr>
        <w:lastRenderedPageBreak/>
        <w:t xml:space="preserve">недвижимости, не соответствуют установленным на основании настоящего Федерального </w:t>
      </w:r>
      <w:hyperlink w:anchor="P521" w:history="1">
        <w:r>
          <w:rPr>
            <w:rFonts w:ascii="Tahoma" w:hAnsi="Tahoma" w:cs="Tahoma"/>
            <w:color w:val="0000FF"/>
            <w:sz w:val="20"/>
          </w:rPr>
          <w:t>закона</w:t>
        </w:r>
      </w:hyperlink>
      <w:r>
        <w:rPr>
          <w:rFonts w:ascii="Tahoma" w:hAnsi="Tahoma" w:cs="Tahoma"/>
          <w:sz w:val="20"/>
        </w:rPr>
        <w:t xml:space="preserve"> требованиям к описанию местоположения границ земельных участков (далее - уточнение границ земельного участка).</w:t>
      </w:r>
    </w:p>
    <w:p w:rsidR="00B026EA" w:rsidRDefault="00B026EA">
      <w:pPr>
        <w:spacing w:before="200" w:after="1" w:line="200" w:lineRule="atLeast"/>
        <w:ind w:firstLine="540"/>
        <w:jc w:val="both"/>
      </w:pPr>
      <w:r>
        <w:rPr>
          <w:rFonts w:ascii="Tahoma" w:hAnsi="Tahoma" w:cs="Tahoma"/>
          <w:sz w:val="20"/>
        </w:rPr>
        <w:t>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объектов незавершенного строительства, </w:t>
      </w:r>
      <w:hyperlink r:id="rId2067" w:history="1">
        <w:r>
          <w:rPr>
            <w:rFonts w:ascii="Tahoma" w:hAnsi="Tahoma" w:cs="Tahoma"/>
            <w:color w:val="0000FF"/>
            <w:sz w:val="20"/>
          </w:rPr>
          <w:t>форма</w:t>
        </w:r>
      </w:hyperlink>
      <w:r>
        <w:rPr>
          <w:rFonts w:ascii="Tahoma" w:hAnsi="Tahoma" w:cs="Tahoma"/>
          <w:sz w:val="20"/>
        </w:rPr>
        <w:t xml:space="preserve"> которого устанавливается органом нормативно-правового регулирования, и карты-плана территории.</w:t>
      </w:r>
    </w:p>
    <w:p w:rsidR="00B026EA" w:rsidRDefault="00B026EA">
      <w:pPr>
        <w:spacing w:before="200" w:after="1" w:line="200" w:lineRule="atLeast"/>
        <w:ind w:firstLine="540"/>
        <w:jc w:val="both"/>
      </w:pPr>
      <w:r>
        <w:rPr>
          <w:rFonts w:ascii="Tahoma" w:hAnsi="Tahoma" w:cs="Tahoma"/>
          <w:sz w:val="20"/>
        </w:rP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B026EA" w:rsidRDefault="00B026EA">
      <w:pPr>
        <w:spacing w:before="200" w:after="1" w:line="200" w:lineRule="atLeast"/>
        <w:ind w:firstLine="540"/>
        <w:jc w:val="both"/>
      </w:pPr>
      <w:r>
        <w:rPr>
          <w:rFonts w:ascii="Tahoma" w:hAnsi="Tahoma" w:cs="Tahoma"/>
          <w:sz w:val="20"/>
        </w:rP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B026EA" w:rsidRDefault="00B026EA">
      <w:pPr>
        <w:spacing w:before="200" w:after="1" w:line="200" w:lineRule="atLeast"/>
        <w:ind w:firstLine="540"/>
        <w:jc w:val="both"/>
      </w:pPr>
      <w:r>
        <w:rPr>
          <w:rFonts w:ascii="Tahoma" w:hAnsi="Tahoma" w:cs="Tahoma"/>
          <w:sz w:val="20"/>
        </w:rPr>
        <w:t>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B026EA" w:rsidRDefault="00B026EA">
      <w:pPr>
        <w:spacing w:before="200" w:after="1" w:line="200" w:lineRule="atLeast"/>
        <w:ind w:firstLine="540"/>
        <w:jc w:val="both"/>
      </w:pPr>
      <w:r>
        <w:rPr>
          <w:rFonts w:ascii="Tahoma" w:hAnsi="Tahoma" w:cs="Tahoma"/>
          <w:sz w:val="20"/>
        </w:rPr>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52" w:history="1">
        <w:r>
          <w:rPr>
            <w:rFonts w:ascii="Tahoma" w:hAnsi="Tahoma" w:cs="Tahoma"/>
            <w:color w:val="0000FF"/>
            <w:sz w:val="20"/>
          </w:rPr>
          <w:t>пунктах 1</w:t>
        </w:r>
      </w:hyperlink>
      <w:r>
        <w:rPr>
          <w:rFonts w:ascii="Tahoma" w:hAnsi="Tahoma" w:cs="Tahoma"/>
          <w:sz w:val="20"/>
        </w:rPr>
        <w:t xml:space="preserve"> и </w:t>
      </w:r>
      <w:hyperlink w:anchor="P1153" w:history="1">
        <w:r>
          <w:rPr>
            <w:rFonts w:ascii="Tahoma" w:hAnsi="Tahoma" w:cs="Tahoma"/>
            <w:color w:val="0000FF"/>
            <w:sz w:val="20"/>
          </w:rPr>
          <w:t>2</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2068"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 введена Федеральным </w:t>
      </w:r>
      <w:hyperlink r:id="rId2069"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lastRenderedPageBreak/>
        <w:t xml:space="preserve">8. Если представленная в орган регистрации прав по результатам комплексных кадастровых 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и в карте-плане территории отсутствуют сведения об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земельными участками. При наличии в карте-плане территории сведений об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земельных участков,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местоположении границ таких земельных участков, в том числе осуществляет их государственный кадастровый учет.</w:t>
      </w:r>
    </w:p>
    <w:p w:rsidR="00B026EA" w:rsidRDefault="00B026EA">
      <w:pPr>
        <w:spacing w:after="1" w:line="200" w:lineRule="atLeast"/>
        <w:jc w:val="both"/>
      </w:pPr>
      <w:r>
        <w:rPr>
          <w:rFonts w:ascii="Tahoma" w:hAnsi="Tahoma" w:cs="Tahoma"/>
          <w:sz w:val="20"/>
        </w:rPr>
        <w:t xml:space="preserve">(часть 8 введена Федеральным </w:t>
      </w:r>
      <w:hyperlink r:id="rId2070"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B026EA" w:rsidRDefault="00B026EA">
      <w:pPr>
        <w:spacing w:before="200" w:after="1" w:line="200" w:lineRule="atLeast"/>
        <w:ind w:firstLine="540"/>
        <w:jc w:val="both"/>
      </w:pPr>
      <w:r>
        <w:rPr>
          <w:rFonts w:ascii="Tahoma" w:hAnsi="Tahoma" w:cs="Tahoma"/>
          <w:sz w:val="20"/>
        </w:rPr>
        <w:t>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w:t>
      </w:r>
    </w:p>
    <w:p w:rsidR="00B026EA" w:rsidRDefault="00B026EA">
      <w:pPr>
        <w:spacing w:before="200" w:after="1" w:line="200" w:lineRule="atLeast"/>
        <w:ind w:firstLine="540"/>
        <w:jc w:val="both"/>
      </w:pPr>
      <w:r>
        <w:rPr>
          <w:rFonts w:ascii="Tahoma" w:hAnsi="Tahoma" w:cs="Tahoma"/>
          <w:sz w:val="20"/>
        </w:rPr>
        <w:t xml:space="preserve">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w:t>
      </w:r>
      <w:r>
        <w:rPr>
          <w:rFonts w:ascii="Tahoma" w:hAnsi="Tahoma" w:cs="Tahoma"/>
          <w:sz w:val="20"/>
        </w:rPr>
        <w:lastRenderedPageBreak/>
        <w:t>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B026EA" w:rsidRDefault="00B026EA">
      <w:pPr>
        <w:spacing w:before="200" w:after="1" w:line="200" w:lineRule="atLeast"/>
        <w:ind w:firstLine="540"/>
        <w:jc w:val="both"/>
      </w:pPr>
      <w:r>
        <w:rPr>
          <w:rFonts w:ascii="Tahoma" w:hAnsi="Tahoma" w:cs="Tahoma"/>
          <w:sz w:val="20"/>
        </w:rPr>
        <w:t>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сооружение и снятие таких здания или сооружения с государственного кадастрового учета не осуществляются.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2071"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B026EA" w:rsidRDefault="00B026EA">
      <w:pPr>
        <w:spacing w:before="200" w:after="1" w:line="200" w:lineRule="atLeast"/>
        <w:ind w:firstLine="540"/>
        <w:jc w:val="both"/>
      </w:pPr>
      <w:r>
        <w:rPr>
          <w:rFonts w:ascii="Tahoma" w:hAnsi="Tahoma" w:cs="Tahoma"/>
          <w:sz w:val="20"/>
        </w:rPr>
        <w:t>1) разрешение на ввод в эксплуатацию искусственно созданного земельного участка;</w:t>
      </w:r>
    </w:p>
    <w:p w:rsidR="00B026EA" w:rsidRDefault="00B026EA">
      <w:pPr>
        <w:spacing w:before="200" w:after="1" w:line="200" w:lineRule="atLeast"/>
        <w:ind w:firstLine="540"/>
        <w:jc w:val="both"/>
      </w:pPr>
      <w:r>
        <w:rPr>
          <w:rFonts w:ascii="Tahoma" w:hAnsi="Tahoma" w:cs="Tahoma"/>
          <w:sz w:val="20"/>
        </w:rPr>
        <w:t>2) документация по планировке территории в планируемых границах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3) разрешение на создание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B026EA" w:rsidRDefault="00B026EA">
      <w:pPr>
        <w:spacing w:before="200" w:after="1" w:line="200" w:lineRule="atLeast"/>
        <w:ind w:firstLine="540"/>
        <w:jc w:val="both"/>
      </w:pPr>
      <w:r>
        <w:rPr>
          <w:rFonts w:ascii="Tahoma" w:hAnsi="Tahoma" w:cs="Tahoma"/>
          <w:sz w:val="20"/>
        </w:rPr>
        <w:t xml:space="preserve">2. В случае, если в представленном в соответствии с </w:t>
      </w:r>
      <w:hyperlink w:anchor="P1172" w:history="1">
        <w:r>
          <w:rPr>
            <w:rFonts w:ascii="Tahoma" w:hAnsi="Tahoma" w:cs="Tahoma"/>
            <w:color w:val="0000FF"/>
            <w:sz w:val="20"/>
          </w:rPr>
          <w:t>частью 1</w:t>
        </w:r>
      </w:hyperlink>
      <w:r>
        <w:rPr>
          <w:rFonts w:ascii="Tahoma" w:hAnsi="Tahoma" w:cs="Tahoma"/>
          <w:sz w:val="20"/>
        </w:rP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государственная регистрация права собственности на единый недвижимый комплекс осуществляются:</w:t>
      </w:r>
    </w:p>
    <w:p w:rsidR="00B026EA" w:rsidRDefault="00B026EA">
      <w:pPr>
        <w:spacing w:before="200" w:after="1" w:line="200" w:lineRule="atLeast"/>
        <w:ind w:firstLine="540"/>
        <w:jc w:val="both"/>
      </w:pPr>
      <w:r>
        <w:rPr>
          <w:rFonts w:ascii="Tahoma" w:hAnsi="Tahoma" w:cs="Tahoma"/>
          <w:sz w:val="20"/>
        </w:rPr>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B026EA" w:rsidRDefault="00B026EA">
      <w:pPr>
        <w:spacing w:before="200" w:after="1" w:line="200" w:lineRule="atLeast"/>
        <w:ind w:firstLine="540"/>
        <w:jc w:val="both"/>
      </w:pPr>
      <w:r>
        <w:rPr>
          <w:rFonts w:ascii="Tahoma" w:hAnsi="Tahoma" w:cs="Tahoma"/>
          <w:sz w:val="20"/>
        </w:rPr>
        <w:t xml:space="preserve">2) в связи с объединением нескольких указанных в </w:t>
      </w:r>
      <w:hyperlink r:id="rId2072" w:history="1">
        <w:r>
          <w:rPr>
            <w:rFonts w:ascii="Tahoma" w:hAnsi="Tahoma" w:cs="Tahoma"/>
            <w:color w:val="0000FF"/>
            <w:sz w:val="20"/>
          </w:rPr>
          <w:t>статье 133.1</w:t>
        </w:r>
      </w:hyperlink>
      <w:r>
        <w:rPr>
          <w:rFonts w:ascii="Tahoma" w:hAnsi="Tahoma" w:cs="Tahoma"/>
          <w:sz w:val="20"/>
        </w:rP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B026EA" w:rsidRDefault="00B026EA">
      <w:pPr>
        <w:spacing w:before="200" w:after="1" w:line="200" w:lineRule="atLeast"/>
        <w:ind w:firstLine="540"/>
        <w:jc w:val="both"/>
      </w:pPr>
      <w:r>
        <w:rPr>
          <w:rFonts w:ascii="Tahoma" w:hAnsi="Tahoma" w:cs="Tahoma"/>
          <w:sz w:val="20"/>
        </w:rPr>
        <w:lastRenderedPageBreak/>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B026EA" w:rsidRDefault="00B026EA">
      <w:pPr>
        <w:spacing w:before="200" w:after="1" w:line="200" w:lineRule="atLeast"/>
        <w:ind w:firstLine="540"/>
        <w:jc w:val="both"/>
      </w:pPr>
      <w:r>
        <w:rPr>
          <w:rFonts w:ascii="Tahoma" w:hAnsi="Tahoma" w:cs="Tahoma"/>
          <w:sz w:val="20"/>
        </w:rP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47. Особенности государственной регистрации прав на земельную долю, земельный участок из земель сельскохозяйственного назначения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191" w:history="1">
        <w:r>
          <w:rPr>
            <w:rFonts w:ascii="Tahoma" w:hAnsi="Tahoma" w:cs="Tahoma"/>
            <w:color w:val="0000FF"/>
            <w:sz w:val="20"/>
          </w:rPr>
          <w:t>части 3</w:t>
        </w:r>
      </w:hyperlink>
      <w:r>
        <w:rPr>
          <w:rFonts w:ascii="Tahoma" w:hAnsi="Tahoma" w:cs="Tahoma"/>
          <w:sz w:val="20"/>
        </w:rP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192" w:history="1">
        <w:r>
          <w:rPr>
            <w:rFonts w:ascii="Tahoma" w:hAnsi="Tahoma" w:cs="Tahoma"/>
            <w:color w:val="0000FF"/>
            <w:sz w:val="20"/>
          </w:rPr>
          <w:t>части 4</w:t>
        </w:r>
      </w:hyperlink>
      <w:r>
        <w:rPr>
          <w:rFonts w:ascii="Tahoma" w:hAnsi="Tahoma" w:cs="Tahoma"/>
          <w:sz w:val="20"/>
        </w:rP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B026EA" w:rsidRDefault="00B026EA">
      <w:pPr>
        <w:spacing w:before="200" w:after="1" w:line="200" w:lineRule="atLeast"/>
        <w:ind w:firstLine="540"/>
        <w:jc w:val="both"/>
      </w:pPr>
      <w:r>
        <w:rPr>
          <w:rFonts w:ascii="Tahoma" w:hAnsi="Tahoma" w:cs="Tahoma"/>
          <w:sz w:val="20"/>
        </w:rP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B026EA" w:rsidRDefault="00B026EA">
      <w:pPr>
        <w:spacing w:before="200" w:after="1" w:line="200" w:lineRule="atLeast"/>
        <w:ind w:firstLine="540"/>
        <w:jc w:val="both"/>
      </w:pPr>
      <w:r>
        <w:rPr>
          <w:rFonts w:ascii="Tahoma" w:hAnsi="Tahoma" w:cs="Tahoma"/>
          <w:sz w:val="20"/>
        </w:rPr>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B026EA" w:rsidRDefault="00B026EA">
      <w:pPr>
        <w:spacing w:before="200" w:after="1" w:line="200" w:lineRule="atLeast"/>
        <w:ind w:firstLine="540"/>
        <w:jc w:val="both"/>
      </w:pPr>
      <w:r>
        <w:rPr>
          <w:rFonts w:ascii="Tahoma" w:hAnsi="Tahoma" w:cs="Tahoma"/>
          <w:sz w:val="20"/>
        </w:rPr>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B026EA" w:rsidRDefault="00B026EA">
      <w:pPr>
        <w:spacing w:before="200" w:after="1" w:line="200" w:lineRule="atLeast"/>
        <w:ind w:firstLine="540"/>
        <w:jc w:val="both"/>
      </w:pPr>
      <w:r>
        <w:rPr>
          <w:rFonts w:ascii="Tahoma" w:hAnsi="Tahoma" w:cs="Tahoma"/>
          <w:sz w:val="20"/>
        </w:rPr>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B026EA" w:rsidRDefault="00B026EA">
      <w:pPr>
        <w:spacing w:before="200" w:after="1" w:line="200" w:lineRule="atLeast"/>
        <w:ind w:firstLine="540"/>
        <w:jc w:val="both"/>
      </w:pPr>
      <w:r>
        <w:rPr>
          <w:rFonts w:ascii="Tahoma" w:hAnsi="Tahoma" w:cs="Tahoma"/>
          <w:sz w:val="20"/>
        </w:rPr>
        <w:t>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B026EA" w:rsidRDefault="00B026EA">
      <w:pPr>
        <w:spacing w:before="200" w:after="1" w:line="200" w:lineRule="atLeast"/>
        <w:ind w:firstLine="540"/>
        <w:jc w:val="both"/>
      </w:pPr>
      <w:r>
        <w:rPr>
          <w:rFonts w:ascii="Tahoma" w:hAnsi="Tahoma" w:cs="Tahoma"/>
          <w:sz w:val="20"/>
        </w:rPr>
        <w:lastRenderedPageBreak/>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B026EA" w:rsidRDefault="00B026EA">
      <w:pPr>
        <w:spacing w:before="200" w:after="1" w:line="200" w:lineRule="atLeast"/>
        <w:ind w:firstLine="540"/>
        <w:jc w:val="both"/>
      </w:pPr>
      <w:r>
        <w:rPr>
          <w:rFonts w:ascii="Tahoma" w:hAnsi="Tahoma" w:cs="Tahoma"/>
          <w:sz w:val="20"/>
        </w:rP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B026EA" w:rsidRDefault="00B026EA">
      <w:pPr>
        <w:spacing w:before="200" w:after="1" w:line="200" w:lineRule="atLeast"/>
        <w:ind w:firstLine="540"/>
        <w:jc w:val="both"/>
      </w:pPr>
      <w:r>
        <w:rPr>
          <w:rFonts w:ascii="Tahoma" w:hAnsi="Tahoma" w:cs="Tahoma"/>
          <w:sz w:val="20"/>
        </w:rPr>
        <w:t xml:space="preserve">7. В случаях, предусмотренных Федеральным </w:t>
      </w:r>
      <w:hyperlink r:id="rId2073"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B026EA" w:rsidRDefault="00B026EA">
      <w:pPr>
        <w:spacing w:before="200" w:after="1" w:line="200" w:lineRule="atLeast"/>
        <w:ind w:firstLine="540"/>
        <w:jc w:val="both"/>
      </w:pPr>
      <w:r>
        <w:rPr>
          <w:rFonts w:ascii="Tahoma" w:hAnsi="Tahoma" w:cs="Tahoma"/>
          <w:sz w:val="20"/>
        </w:rPr>
        <w:t xml:space="preserve">8. Размер земельной доли может быть определен в виде простой правильной дроби или иным способом, предусмотренным Федеральным </w:t>
      </w:r>
      <w:hyperlink r:id="rId2074"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проведения государственной регистрации прав в </w:t>
      </w:r>
      <w:hyperlink r:id="rId2075"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B026EA" w:rsidRDefault="00B026EA">
      <w:pPr>
        <w:spacing w:before="200" w:after="1" w:line="200" w:lineRule="atLeast"/>
        <w:ind w:firstLine="540"/>
        <w:jc w:val="both"/>
      </w:pPr>
      <w:r>
        <w:rPr>
          <w:rFonts w:ascii="Tahoma" w:hAnsi="Tahoma" w:cs="Tahoma"/>
          <w:sz w:val="20"/>
        </w:rP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2076"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2077" w:history="1">
        <w:r>
          <w:rPr>
            <w:rFonts w:ascii="Tahoma" w:hAnsi="Tahoma" w:cs="Tahoma"/>
            <w:color w:val="0000FF"/>
            <w:sz w:val="20"/>
          </w:rPr>
          <w:t>пунктами 4</w:t>
        </w:r>
      </w:hyperlink>
      <w:r>
        <w:rPr>
          <w:rFonts w:ascii="Tahoma" w:hAnsi="Tahoma" w:cs="Tahoma"/>
          <w:sz w:val="20"/>
        </w:rPr>
        <w:t xml:space="preserve"> - </w:t>
      </w:r>
      <w:hyperlink r:id="rId2078" w:history="1">
        <w:r>
          <w:rPr>
            <w:rFonts w:ascii="Tahoma" w:hAnsi="Tahoma" w:cs="Tahoma"/>
            <w:color w:val="0000FF"/>
            <w:sz w:val="20"/>
          </w:rPr>
          <w:t>6 статьи 13</w:t>
        </w:r>
      </w:hyperlink>
      <w:r>
        <w:rPr>
          <w:rFonts w:ascii="Tahoma" w:hAnsi="Tahoma" w:cs="Tahoma"/>
          <w:sz w:val="20"/>
        </w:rPr>
        <w:t xml:space="preserve"> Федерального закона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 xml:space="preserve">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w:t>
      </w:r>
      <w:r>
        <w:rPr>
          <w:rFonts w:ascii="Tahoma" w:hAnsi="Tahoma" w:cs="Tahoma"/>
          <w:sz w:val="20"/>
        </w:rPr>
        <w:lastRenderedPageBreak/>
        <w:t>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B026EA" w:rsidRDefault="00B026EA">
      <w:pPr>
        <w:spacing w:after="1" w:line="200" w:lineRule="atLeast"/>
        <w:ind w:firstLine="540"/>
        <w:jc w:val="both"/>
      </w:pPr>
      <w:r>
        <w:rPr>
          <w:rFonts w:ascii="Tahoma" w:hAnsi="Tahoma" w:cs="Tahoma"/>
          <w:sz w:val="20"/>
        </w:rPr>
        <w:t xml:space="preserve">(в ред. Федерального </w:t>
      </w:r>
      <w:hyperlink r:id="rId2079"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B026EA" w:rsidRDefault="00B026EA">
      <w:pPr>
        <w:spacing w:before="200" w:after="1" w:line="200" w:lineRule="atLeast"/>
        <w:ind w:firstLine="540"/>
        <w:jc w:val="both"/>
      </w:pPr>
      <w:r>
        <w:rPr>
          <w:rFonts w:ascii="Tahoma" w:hAnsi="Tahoma" w:cs="Tahoma"/>
          <w:sz w:val="20"/>
        </w:rPr>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B026EA" w:rsidRDefault="00B026EA">
      <w:pPr>
        <w:spacing w:before="200" w:after="1" w:line="200" w:lineRule="atLeast"/>
        <w:ind w:firstLine="540"/>
        <w:jc w:val="both"/>
      </w:pPr>
      <w:r>
        <w:rPr>
          <w:rFonts w:ascii="Tahoma" w:hAnsi="Tahoma" w:cs="Tahoma"/>
          <w:sz w:val="20"/>
        </w:rPr>
        <w:t>1) разрешение на строительство. Заявитель вправе не представлять разрешение на строительство. В случае, если разрешение на строительство не представлено заявителем,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представляет его в срок не более чем два рабочих дня с даты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Федерального </w:t>
      </w:r>
      <w:hyperlink r:id="rId2080"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план создаваемого многоквартирного дома, иного объекта недвижимости с указанием 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B026EA" w:rsidRDefault="00B026EA">
      <w:pPr>
        <w:spacing w:before="200" w:after="1" w:line="200" w:lineRule="atLeast"/>
        <w:ind w:firstLine="540"/>
        <w:jc w:val="both"/>
      </w:pPr>
      <w:r>
        <w:rPr>
          <w:rFonts w:ascii="Tahoma" w:hAnsi="Tahoma" w:cs="Tahoma"/>
          <w:sz w:val="20"/>
        </w:rPr>
        <w:t>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w:t>
      </w:r>
    </w:p>
    <w:p w:rsidR="00B026EA" w:rsidRDefault="00B026EA">
      <w:pPr>
        <w:spacing w:after="1" w:line="200" w:lineRule="atLeast"/>
        <w:jc w:val="both"/>
      </w:pPr>
      <w:r>
        <w:rPr>
          <w:rFonts w:ascii="Tahoma" w:hAnsi="Tahoma" w:cs="Tahoma"/>
          <w:sz w:val="20"/>
        </w:rPr>
        <w:t xml:space="preserve">(п. 3 в ред. Федерального </w:t>
      </w:r>
      <w:hyperlink r:id="rId2081"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4) утратил силу. - Федеральный </w:t>
      </w:r>
      <w:hyperlink r:id="rId2082" w:history="1">
        <w:r>
          <w:rPr>
            <w:rFonts w:ascii="Tahoma" w:hAnsi="Tahoma" w:cs="Tahoma"/>
            <w:color w:val="0000FF"/>
            <w:sz w:val="20"/>
          </w:rPr>
          <w:t>закон</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5) утратил силу. - Федеральный </w:t>
      </w:r>
      <w:hyperlink r:id="rId2083"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6) заключенный в соответствии с Федеральным </w:t>
      </w:r>
      <w:hyperlink r:id="rId2084"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2085"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w:t>
      </w:r>
      <w:r>
        <w:rPr>
          <w:rFonts w:ascii="Tahoma" w:hAnsi="Tahoma" w:cs="Tahoma"/>
          <w:sz w:val="20"/>
        </w:rPr>
        <w:lastRenderedPageBreak/>
        <w:t xml:space="preserve">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086"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2087"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B026EA" w:rsidRDefault="00B026EA">
      <w:pPr>
        <w:spacing w:after="1" w:line="200" w:lineRule="atLeast"/>
        <w:jc w:val="both"/>
      </w:pPr>
      <w:r>
        <w:rPr>
          <w:rFonts w:ascii="Tahoma" w:hAnsi="Tahoma" w:cs="Tahoma"/>
          <w:sz w:val="20"/>
        </w:rPr>
        <w:t xml:space="preserve">(в ред. Федерального </w:t>
      </w:r>
      <w:hyperlink r:id="rId2088" w:history="1">
        <w:r>
          <w:rPr>
            <w:rFonts w:ascii="Tahoma" w:hAnsi="Tahoma" w:cs="Tahoma"/>
            <w:color w:val="0000FF"/>
            <w:sz w:val="20"/>
          </w:rPr>
          <w:t>закона</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2089" w:history="1">
        <w:r>
          <w:rPr>
            <w:rFonts w:ascii="Tahoma" w:hAnsi="Tahoma" w:cs="Tahoma"/>
            <w:color w:val="0000FF"/>
            <w:sz w:val="20"/>
          </w:rPr>
          <w:t>подпунктом 3.1 пункта 1 статьи 201.1</w:t>
        </w:r>
      </w:hyperlink>
      <w:r>
        <w:rPr>
          <w:rFonts w:ascii="Tahoma" w:hAnsi="Tahoma" w:cs="Tahoma"/>
          <w:sz w:val="20"/>
        </w:rP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2090" w:history="1">
        <w:r>
          <w:rPr>
            <w:rFonts w:ascii="Tahoma" w:hAnsi="Tahoma" w:cs="Tahoma"/>
            <w:color w:val="0000FF"/>
            <w:sz w:val="20"/>
          </w:rPr>
          <w:t>порядке</w:t>
        </w:r>
      </w:hyperlink>
      <w:r>
        <w:rPr>
          <w:rFonts w:ascii="Tahoma" w:hAnsi="Tahoma" w:cs="Tahoma"/>
          <w:sz w:val="20"/>
        </w:rPr>
        <w:t>,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2091" w:history="1">
        <w:r>
          <w:rPr>
            <w:rFonts w:ascii="Tahoma" w:hAnsi="Tahoma" w:cs="Tahoma"/>
            <w:color w:val="0000FF"/>
            <w:sz w:val="20"/>
          </w:rPr>
          <w:t>N 218-ФЗ</w:t>
        </w:r>
      </w:hyperlink>
      <w:r>
        <w:rPr>
          <w:rFonts w:ascii="Tahoma" w:hAnsi="Tahoma" w:cs="Tahoma"/>
          <w:sz w:val="20"/>
        </w:rPr>
        <w:t xml:space="preserve">, от 27.06.2019 </w:t>
      </w:r>
      <w:hyperlink r:id="rId2092" w:history="1">
        <w:r>
          <w:rPr>
            <w:rFonts w:ascii="Tahoma" w:hAnsi="Tahoma" w:cs="Tahoma"/>
            <w:color w:val="0000FF"/>
            <w:sz w:val="20"/>
          </w:rPr>
          <w:t>N 151-ФЗ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B026EA" w:rsidRDefault="00B026EA">
      <w:pPr>
        <w:spacing w:before="200" w:after="1" w:line="200" w:lineRule="atLeast"/>
        <w:ind w:firstLine="540"/>
        <w:jc w:val="both"/>
      </w:pPr>
      <w:r>
        <w:rPr>
          <w:rFonts w:ascii="Tahoma" w:hAnsi="Tahoma" w:cs="Tahoma"/>
          <w:sz w:val="20"/>
        </w:rPr>
        <w:t>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регистрации прав направляет уведомление об этом в контролирующий орган по адресу электронной почты контролирующего органа.</w:t>
      </w:r>
    </w:p>
    <w:p w:rsidR="00B026EA" w:rsidRDefault="00B026EA">
      <w:pPr>
        <w:spacing w:before="200" w:after="1" w:line="200" w:lineRule="atLeast"/>
        <w:ind w:firstLine="540"/>
        <w:jc w:val="both"/>
      </w:pPr>
      <w:r>
        <w:rPr>
          <w:rFonts w:ascii="Tahoma" w:hAnsi="Tahoma" w:cs="Tahoma"/>
          <w:sz w:val="20"/>
        </w:rPr>
        <w:t>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B026EA" w:rsidRDefault="00B026EA">
      <w:pPr>
        <w:spacing w:after="1" w:line="200" w:lineRule="atLeast"/>
        <w:jc w:val="both"/>
      </w:pPr>
      <w:r>
        <w:rPr>
          <w:rFonts w:ascii="Tahoma" w:hAnsi="Tahoma" w:cs="Tahoma"/>
          <w:sz w:val="20"/>
        </w:rPr>
        <w:t xml:space="preserve">(часть 5.1 введена Федеральным </w:t>
      </w:r>
      <w:hyperlink r:id="rId2093" w:history="1">
        <w:r>
          <w:rPr>
            <w:rFonts w:ascii="Tahoma" w:hAnsi="Tahoma" w:cs="Tahoma"/>
            <w:color w:val="0000FF"/>
            <w:sz w:val="20"/>
          </w:rPr>
          <w:t>законом</w:t>
        </w:r>
      </w:hyperlink>
      <w:r>
        <w:rPr>
          <w:rFonts w:ascii="Tahoma" w:hAnsi="Tahoma" w:cs="Tahoma"/>
          <w:sz w:val="20"/>
        </w:rPr>
        <w:t xml:space="preserve"> от 29.07.2017 N 218-ФЗ; в ред. Федерального </w:t>
      </w:r>
      <w:hyperlink r:id="rId2094"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lastRenderedPageBreak/>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- 2) утратили силу. - Федеральный </w:t>
      </w:r>
      <w:hyperlink r:id="rId2095"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B026EA" w:rsidRDefault="00B026EA">
      <w:pPr>
        <w:spacing w:before="200" w:after="1" w:line="200" w:lineRule="atLeast"/>
        <w:ind w:firstLine="540"/>
        <w:jc w:val="both"/>
      </w:pPr>
      <w:r>
        <w:rPr>
          <w:rFonts w:ascii="Tahoma" w:hAnsi="Tahoma" w:cs="Tahoma"/>
          <w:sz w:val="20"/>
        </w:rP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2096"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2097"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16" w:history="1">
        <w:r>
          <w:rPr>
            <w:rFonts w:ascii="Tahoma" w:hAnsi="Tahoma" w:cs="Tahoma"/>
            <w:color w:val="0000FF"/>
            <w:sz w:val="20"/>
          </w:rPr>
          <w:t>пунктами 4</w:t>
        </w:r>
      </w:hyperlink>
      <w:r>
        <w:rPr>
          <w:rFonts w:ascii="Tahoma" w:hAnsi="Tahoma" w:cs="Tahoma"/>
          <w:sz w:val="20"/>
        </w:rPr>
        <w:t xml:space="preserve"> - </w:t>
      </w:r>
      <w:hyperlink w:anchor="P1218" w:history="1">
        <w:r>
          <w:rPr>
            <w:rFonts w:ascii="Tahoma" w:hAnsi="Tahoma" w:cs="Tahoma"/>
            <w:color w:val="0000FF"/>
            <w:sz w:val="20"/>
          </w:rPr>
          <w:t>6 части 2</w:t>
        </w:r>
      </w:hyperlink>
      <w:r>
        <w:rPr>
          <w:rFonts w:ascii="Tahoma" w:hAnsi="Tahoma" w:cs="Tahoma"/>
          <w:sz w:val="20"/>
        </w:rPr>
        <w:t xml:space="preserve"> настоящей статьи, не требуется, а положения </w:t>
      </w:r>
      <w:hyperlink w:anchor="P1221" w:history="1">
        <w:r>
          <w:rPr>
            <w:rFonts w:ascii="Tahoma" w:hAnsi="Tahoma" w:cs="Tahoma"/>
            <w:color w:val="0000FF"/>
            <w:sz w:val="20"/>
          </w:rPr>
          <w:t>частей 3</w:t>
        </w:r>
      </w:hyperlink>
      <w:r>
        <w:rPr>
          <w:rFonts w:ascii="Tahoma" w:hAnsi="Tahoma" w:cs="Tahoma"/>
          <w:sz w:val="20"/>
        </w:rPr>
        <w:t xml:space="preserve"> и </w:t>
      </w:r>
      <w:hyperlink w:anchor="P1227" w:history="1">
        <w:r>
          <w:rPr>
            <w:rFonts w:ascii="Tahoma" w:hAnsi="Tahoma" w:cs="Tahoma"/>
            <w:color w:val="0000FF"/>
            <w:sz w:val="20"/>
          </w:rPr>
          <w:t>6</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6.1 введена Федеральным </w:t>
      </w:r>
      <w:hyperlink r:id="rId2098"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2099" w:history="1">
        <w:r>
          <w:rPr>
            <w:rFonts w:ascii="Tahoma" w:hAnsi="Tahoma" w:cs="Tahoma"/>
            <w:color w:val="0000FF"/>
            <w:sz w:val="20"/>
          </w:rPr>
          <w:t>статьями 15.4</w:t>
        </w:r>
      </w:hyperlink>
      <w:r>
        <w:rPr>
          <w:rFonts w:ascii="Tahoma" w:hAnsi="Tahoma" w:cs="Tahoma"/>
          <w:sz w:val="20"/>
        </w:rPr>
        <w:t xml:space="preserve"> и </w:t>
      </w:r>
      <w:hyperlink r:id="rId2100" w:history="1">
        <w:r>
          <w:rPr>
            <w:rFonts w:ascii="Tahoma" w:hAnsi="Tahoma" w:cs="Tahoma"/>
            <w:color w:val="0000FF"/>
            <w:sz w:val="20"/>
          </w:rPr>
          <w:t>15.5</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21" w:history="1">
        <w:r>
          <w:rPr>
            <w:rFonts w:ascii="Tahoma" w:hAnsi="Tahoma" w:cs="Tahoma"/>
            <w:color w:val="0000FF"/>
            <w:sz w:val="20"/>
          </w:rPr>
          <w:t>части 3</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6.2 введена Федеральным </w:t>
      </w:r>
      <w:hyperlink r:id="rId2101"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6.3. Положения </w:t>
      </w:r>
      <w:hyperlink w:anchor="P706" w:history="1">
        <w:r>
          <w:rPr>
            <w:rFonts w:ascii="Tahoma" w:hAnsi="Tahoma" w:cs="Tahoma"/>
            <w:color w:val="0000FF"/>
            <w:sz w:val="20"/>
          </w:rPr>
          <w:t>пунктов 54</w:t>
        </w:r>
      </w:hyperlink>
      <w:r>
        <w:rPr>
          <w:rFonts w:ascii="Tahoma" w:hAnsi="Tahoma" w:cs="Tahoma"/>
          <w:sz w:val="20"/>
        </w:rPr>
        <w:t xml:space="preserve">, </w:t>
      </w:r>
      <w:hyperlink w:anchor="P708" w:history="1">
        <w:r>
          <w:rPr>
            <w:rFonts w:ascii="Tahoma" w:hAnsi="Tahoma" w:cs="Tahoma"/>
            <w:color w:val="0000FF"/>
            <w:sz w:val="20"/>
          </w:rPr>
          <w:t>55</w:t>
        </w:r>
      </w:hyperlink>
      <w:r>
        <w:rPr>
          <w:rFonts w:ascii="Tahoma" w:hAnsi="Tahoma" w:cs="Tahoma"/>
          <w:sz w:val="20"/>
        </w:rPr>
        <w:t xml:space="preserve">, </w:t>
      </w:r>
      <w:hyperlink w:anchor="P710" w:history="1">
        <w:r>
          <w:rPr>
            <w:rFonts w:ascii="Tahoma" w:hAnsi="Tahoma" w:cs="Tahoma"/>
            <w:color w:val="0000FF"/>
            <w:sz w:val="20"/>
          </w:rPr>
          <w:t>56</w:t>
        </w:r>
      </w:hyperlink>
      <w:r>
        <w:rPr>
          <w:rFonts w:ascii="Tahoma" w:hAnsi="Tahoma" w:cs="Tahoma"/>
          <w:sz w:val="20"/>
        </w:rPr>
        <w:t xml:space="preserve">, </w:t>
      </w:r>
      <w:hyperlink w:anchor="P712" w:history="1">
        <w:r>
          <w:rPr>
            <w:rFonts w:ascii="Tahoma" w:hAnsi="Tahoma" w:cs="Tahoma"/>
            <w:color w:val="0000FF"/>
            <w:sz w:val="20"/>
          </w:rPr>
          <w:t>57 части 1 статьи 26</w:t>
        </w:r>
      </w:hyperlink>
      <w:r>
        <w:rPr>
          <w:rFonts w:ascii="Tahoma" w:hAnsi="Tahoma" w:cs="Tahoma"/>
          <w:sz w:val="20"/>
        </w:rP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2102" w:history="1">
        <w:r>
          <w:rPr>
            <w:rFonts w:ascii="Tahoma" w:hAnsi="Tahoma" w:cs="Tahoma"/>
            <w:color w:val="0000FF"/>
            <w:sz w:val="20"/>
          </w:rPr>
          <w:t>статьями 201.8-1</w:t>
        </w:r>
      </w:hyperlink>
      <w:r>
        <w:rPr>
          <w:rFonts w:ascii="Tahoma" w:hAnsi="Tahoma" w:cs="Tahoma"/>
          <w:sz w:val="20"/>
        </w:rPr>
        <w:t xml:space="preserve"> и </w:t>
      </w:r>
      <w:hyperlink r:id="rId2103"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6.3 введена Федеральным </w:t>
      </w:r>
      <w:hyperlink r:id="rId2104"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6.4. Положения </w:t>
      </w:r>
      <w:hyperlink w:anchor="P1221" w:history="1">
        <w:r>
          <w:rPr>
            <w:rFonts w:ascii="Tahoma" w:hAnsi="Tahoma" w:cs="Tahoma"/>
            <w:color w:val="0000FF"/>
            <w:sz w:val="20"/>
          </w:rPr>
          <w:t>части 3</w:t>
        </w:r>
      </w:hyperlink>
      <w:r>
        <w:rPr>
          <w:rFonts w:ascii="Tahoma" w:hAnsi="Tahoma" w:cs="Tahoma"/>
          <w:sz w:val="20"/>
        </w:rPr>
        <w:t xml:space="preserve"> настоящей статьи не применяются в случае заключения застройщиком договоров участия в долевом строительстве в соответствии с </w:t>
      </w:r>
      <w:hyperlink r:id="rId2105" w:history="1">
        <w:r>
          <w:rPr>
            <w:rFonts w:ascii="Tahoma" w:hAnsi="Tahoma" w:cs="Tahoma"/>
            <w:color w:val="0000FF"/>
            <w:sz w:val="20"/>
          </w:rPr>
          <w:t>частью 7.1 статьи 18</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2106" w:history="1">
        <w:r>
          <w:rPr>
            <w:rFonts w:ascii="Tahoma" w:hAnsi="Tahoma" w:cs="Tahoma"/>
            <w:color w:val="0000FF"/>
            <w:sz w:val="20"/>
          </w:rPr>
          <w:t>статьями 201.8-1</w:t>
        </w:r>
      </w:hyperlink>
      <w:r>
        <w:rPr>
          <w:rFonts w:ascii="Tahoma" w:hAnsi="Tahoma" w:cs="Tahoma"/>
          <w:sz w:val="20"/>
        </w:rPr>
        <w:t xml:space="preserve"> и </w:t>
      </w:r>
      <w:hyperlink r:id="rId2107"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6.4 введена Федеральным </w:t>
      </w:r>
      <w:hyperlink r:id="rId2108"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2109"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2110" w:history="1">
        <w:r>
          <w:rPr>
            <w:rFonts w:ascii="Tahoma" w:hAnsi="Tahoma" w:cs="Tahoma"/>
            <w:color w:val="0000FF"/>
            <w:sz w:val="20"/>
          </w:rPr>
          <w:t>пунктах 1</w:t>
        </w:r>
      </w:hyperlink>
      <w:r>
        <w:rPr>
          <w:rFonts w:ascii="Tahoma" w:hAnsi="Tahoma" w:cs="Tahoma"/>
          <w:sz w:val="20"/>
        </w:rPr>
        <w:t xml:space="preserve"> и </w:t>
      </w:r>
      <w:hyperlink r:id="rId2111" w:history="1">
        <w:r>
          <w:rPr>
            <w:rFonts w:ascii="Tahoma" w:hAnsi="Tahoma" w:cs="Tahoma"/>
            <w:color w:val="0000FF"/>
            <w:sz w:val="20"/>
          </w:rPr>
          <w:t>2 части 5.2 статьи 11</w:t>
        </w:r>
      </w:hyperlink>
      <w:r>
        <w:rPr>
          <w:rFonts w:ascii="Tahoma" w:hAnsi="Tahoma" w:cs="Tahoma"/>
          <w:sz w:val="20"/>
        </w:rP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w:t>
      </w:r>
      <w:r>
        <w:rPr>
          <w:rFonts w:ascii="Tahoma" w:hAnsi="Tahoma" w:cs="Tahoma"/>
          <w:sz w:val="20"/>
        </w:rPr>
        <w:lastRenderedPageBreak/>
        <w:t xml:space="preserve">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2112"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7 в ред. Федерального </w:t>
      </w:r>
      <w:hyperlink r:id="rId2113"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долевом строительстве или в договоре залога прав требований по такому договору, уведомление о погашении в Едином государственном реестре недвижимости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(в ред. Федерального </w:t>
      </w:r>
      <w:hyperlink r:id="rId2114" w:history="1">
        <w:r>
          <w:rPr>
            <w:rFonts w:ascii="Tahoma" w:hAnsi="Tahoma" w:cs="Tahoma"/>
            <w:color w:val="0000FF"/>
            <w:sz w:val="20"/>
          </w:rPr>
          <w:t>закона</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B026EA" w:rsidRDefault="00B026EA">
      <w:pPr>
        <w:spacing w:before="200" w:after="1" w:line="200" w:lineRule="atLeast"/>
        <w:ind w:firstLine="540"/>
        <w:jc w:val="both"/>
      </w:pPr>
      <w:r>
        <w:rPr>
          <w:rFonts w:ascii="Tahoma" w:hAnsi="Tahoma" w:cs="Tahoma"/>
          <w:sz w:val="20"/>
        </w:rPr>
        <w:t>1) договор об уступке прав требований по договору участия в долевом строительстве;</w:t>
      </w:r>
    </w:p>
    <w:p w:rsidR="00B026EA" w:rsidRDefault="00B026EA">
      <w:pPr>
        <w:spacing w:before="200" w:after="1" w:line="200" w:lineRule="atLeast"/>
        <w:ind w:firstLine="540"/>
        <w:jc w:val="both"/>
      </w:pPr>
      <w:r>
        <w:rPr>
          <w:rFonts w:ascii="Tahoma" w:hAnsi="Tahoma" w:cs="Tahoma"/>
          <w:sz w:val="20"/>
        </w:rPr>
        <w:t>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B026EA" w:rsidRDefault="00B026EA">
      <w:pPr>
        <w:spacing w:before="200" w:after="1" w:line="200" w:lineRule="atLeast"/>
        <w:ind w:firstLine="540"/>
        <w:jc w:val="both"/>
      </w:pPr>
      <w:r>
        <w:rPr>
          <w:rFonts w:ascii="Tahoma" w:hAnsi="Tahoma" w:cs="Tahoma"/>
          <w:sz w:val="20"/>
        </w:rP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B026EA" w:rsidRDefault="00B026EA">
      <w:pPr>
        <w:spacing w:before="200" w:after="1" w:line="200" w:lineRule="atLeast"/>
        <w:ind w:firstLine="540"/>
        <w:jc w:val="both"/>
      </w:pPr>
      <w:r>
        <w:rPr>
          <w:rFonts w:ascii="Tahoma" w:hAnsi="Tahoma" w:cs="Tahoma"/>
          <w:sz w:val="20"/>
        </w:rPr>
        <w:lastRenderedPageBreak/>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B026EA" w:rsidRDefault="00B026EA">
      <w:pPr>
        <w:spacing w:after="1" w:line="200" w:lineRule="atLeast"/>
        <w:jc w:val="both"/>
      </w:pPr>
      <w:r>
        <w:rPr>
          <w:rFonts w:ascii="Tahoma" w:hAnsi="Tahoma" w:cs="Tahoma"/>
          <w:sz w:val="20"/>
        </w:rPr>
        <w:t xml:space="preserve">(в ред. Федерального </w:t>
      </w:r>
      <w:hyperlink r:id="rId2115"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B026EA" w:rsidRDefault="00B026EA">
      <w:pPr>
        <w:spacing w:before="200" w:after="1" w:line="200" w:lineRule="atLeast"/>
        <w:ind w:firstLine="540"/>
        <w:jc w:val="both"/>
      </w:pPr>
      <w:r>
        <w:rPr>
          <w:rFonts w:ascii="Tahoma" w:hAnsi="Tahoma" w:cs="Tahoma"/>
          <w:sz w:val="20"/>
        </w:rPr>
        <w:t>3) передаточный акт или иной документ о передаче объекта долевого строительства.</w:t>
      </w:r>
    </w:p>
    <w:p w:rsidR="00B026EA" w:rsidRDefault="00B026EA">
      <w:pPr>
        <w:spacing w:before="200" w:after="1" w:line="200" w:lineRule="atLeast"/>
        <w:ind w:firstLine="540"/>
        <w:jc w:val="both"/>
      </w:pPr>
      <w:r>
        <w:rPr>
          <w:rFonts w:ascii="Tahoma" w:hAnsi="Tahoma" w:cs="Tahoma"/>
          <w:sz w:val="20"/>
        </w:rP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2116"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49. Особенности осуществления государственной регистрации права собственности гражданина на земельный участок, предоставленный для ведения личного подсобного хозяйства, огородничества, садоводства, индивидуального гаражного или индивидуального жилищного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2117"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Государственная регистрация права собственности гражданина на земельный участок, предоставленный до дня </w:t>
      </w:r>
      <w:hyperlink r:id="rId2118" w:history="1">
        <w:r>
          <w:rPr>
            <w:rFonts w:ascii="Tahoma" w:hAnsi="Tahoma" w:cs="Tahoma"/>
            <w:color w:val="0000FF"/>
            <w:sz w:val="20"/>
          </w:rPr>
          <w:t>введения</w:t>
        </w:r>
      </w:hyperlink>
      <w:r>
        <w:rPr>
          <w:rFonts w:ascii="Tahoma" w:hAnsi="Tahoma" w:cs="Tahoma"/>
          <w:sz w:val="20"/>
        </w:rPr>
        <w:t xml:space="preserve"> в действие Земельного </w:t>
      </w:r>
      <w:hyperlink r:id="rId2119" w:history="1">
        <w:r>
          <w:rPr>
            <w:rFonts w:ascii="Tahoma" w:hAnsi="Tahoma" w:cs="Tahoma"/>
            <w:color w:val="0000FF"/>
            <w:sz w:val="20"/>
          </w:rPr>
          <w:t>кодекса</w:t>
        </w:r>
      </w:hyperlink>
      <w:r>
        <w:rPr>
          <w:rFonts w:ascii="Tahoma" w:hAnsi="Tahoma" w:cs="Tahoma"/>
          <w:sz w:val="20"/>
        </w:rP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B026EA" w:rsidRDefault="00B026EA">
      <w:pPr>
        <w:spacing w:after="1" w:line="200" w:lineRule="atLeast"/>
        <w:jc w:val="both"/>
      </w:pPr>
      <w:r>
        <w:rPr>
          <w:rFonts w:ascii="Tahoma" w:hAnsi="Tahoma" w:cs="Tahoma"/>
          <w:sz w:val="20"/>
        </w:rPr>
        <w:t xml:space="preserve">(в ред. Федерального </w:t>
      </w:r>
      <w:hyperlink r:id="rId2120"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lastRenderedPageBreak/>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B026EA" w:rsidRDefault="00B026EA">
      <w:pPr>
        <w:spacing w:before="200" w:after="1" w:line="200" w:lineRule="atLeast"/>
        <w:ind w:firstLine="540"/>
        <w:jc w:val="both"/>
      </w:pPr>
      <w:r>
        <w:rPr>
          <w:rFonts w:ascii="Tahoma" w:hAnsi="Tahoma" w:cs="Tahoma"/>
          <w:sz w:val="20"/>
        </w:rPr>
        <w:t>4) иной документ, устанавливающий или удостоверяющий право такого гражданина на указанный земельный участок.</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права собственности гражданина на указанный в </w:t>
      </w:r>
      <w:hyperlink w:anchor="P1259" w:history="1">
        <w:r>
          <w:rPr>
            <w:rFonts w:ascii="Tahoma" w:hAnsi="Tahoma" w:cs="Tahoma"/>
            <w:color w:val="0000FF"/>
            <w:sz w:val="20"/>
          </w:rPr>
          <w:t>части 1</w:t>
        </w:r>
      </w:hyperlink>
      <w:r>
        <w:rPr>
          <w:rFonts w:ascii="Tahoma" w:hAnsi="Tahoma" w:cs="Tahoma"/>
          <w:sz w:val="20"/>
        </w:rPr>
        <w:t xml:space="preserve"> настоящей статьи земельный участок в случае, если к такому гражданину перешло в порядке 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государственной регистрации права собственности такого гражданина на этот земельный участок могут быть представлены следующие документы:</w:t>
      </w:r>
    </w:p>
    <w:p w:rsidR="00B026EA" w:rsidRDefault="00B026EA">
      <w:pPr>
        <w:spacing w:before="200" w:after="1" w:line="200" w:lineRule="atLeast"/>
        <w:ind w:firstLine="540"/>
        <w:jc w:val="both"/>
      </w:pPr>
      <w:r>
        <w:rPr>
          <w:rFonts w:ascii="Tahoma" w:hAnsi="Tahoma" w:cs="Tahoma"/>
          <w:sz w:val="20"/>
        </w:rP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B026EA" w:rsidRDefault="00B026EA">
      <w:pPr>
        <w:spacing w:before="200" w:after="1" w:line="200" w:lineRule="atLeast"/>
        <w:ind w:firstLine="540"/>
        <w:jc w:val="both"/>
      </w:pPr>
      <w:r>
        <w:rPr>
          <w:rFonts w:ascii="Tahoma" w:hAnsi="Tahoma" w:cs="Tahoma"/>
          <w:sz w:val="20"/>
        </w:rPr>
        <w:t xml:space="preserve">2) один из документов, предусмотренных </w:t>
      </w:r>
      <w:hyperlink w:anchor="P1259" w:history="1">
        <w:r>
          <w:rPr>
            <w:rFonts w:ascii="Tahoma" w:hAnsi="Tahoma" w:cs="Tahoma"/>
            <w:color w:val="0000FF"/>
            <w:sz w:val="20"/>
          </w:rPr>
          <w:t>частью 1</w:t>
        </w:r>
      </w:hyperlink>
      <w:r>
        <w:rPr>
          <w:rFonts w:ascii="Tahoma" w:hAnsi="Tahoma" w:cs="Tahoma"/>
          <w:sz w:val="20"/>
        </w:rP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B026EA" w:rsidRDefault="00B026EA">
      <w:pPr>
        <w:spacing w:before="200" w:after="1" w:line="200" w:lineRule="atLeast"/>
        <w:ind w:firstLine="540"/>
        <w:jc w:val="both"/>
      </w:pPr>
      <w:r>
        <w:rPr>
          <w:rFonts w:ascii="Tahoma" w:hAnsi="Tahoma" w:cs="Tahoma"/>
          <w:sz w:val="20"/>
        </w:rPr>
        <w:t xml:space="preserve">3. Представление предусмотренных </w:t>
      </w:r>
      <w:hyperlink w:anchor="P1266" w:history="1">
        <w:r>
          <w:rPr>
            <w:rFonts w:ascii="Tahoma" w:hAnsi="Tahoma" w:cs="Tahoma"/>
            <w:color w:val="0000FF"/>
            <w:sz w:val="20"/>
          </w:rPr>
          <w:t>пунктом 1 части 2</w:t>
        </w:r>
      </w:hyperlink>
      <w:r>
        <w:rPr>
          <w:rFonts w:ascii="Tahoma" w:hAnsi="Tahoma" w:cs="Tahoma"/>
          <w:sz w:val="20"/>
        </w:rP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B026EA" w:rsidRDefault="00B026EA">
      <w:pPr>
        <w:spacing w:before="200" w:after="1" w:line="200" w:lineRule="atLeast"/>
        <w:ind w:firstLine="540"/>
        <w:jc w:val="both"/>
      </w:pPr>
      <w:r>
        <w:rPr>
          <w:rFonts w:ascii="Tahoma" w:hAnsi="Tahoma" w:cs="Tahoma"/>
          <w:sz w:val="20"/>
        </w:rPr>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 xml:space="preserve">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w:t>
      </w:r>
      <w:r>
        <w:rPr>
          <w:rFonts w:ascii="Tahoma" w:hAnsi="Tahoma" w:cs="Tahoma"/>
          <w:sz w:val="20"/>
        </w:rPr>
        <w:lastRenderedPageBreak/>
        <w:t>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B026EA" w:rsidRDefault="00B026EA">
      <w:pPr>
        <w:spacing w:before="200" w:after="1" w:line="200" w:lineRule="atLeast"/>
        <w:ind w:firstLine="540"/>
        <w:jc w:val="both"/>
      </w:pPr>
      <w:r>
        <w:rPr>
          <w:rFonts w:ascii="Tahoma" w:hAnsi="Tahoma" w:cs="Tahoma"/>
          <w:sz w:val="20"/>
        </w:rPr>
        <w:t xml:space="preserve">2. При государственной регистрации перехода права собственности на недвижимое имущество в предусмотренных </w:t>
      </w:r>
      <w:hyperlink w:anchor="P1272" w:history="1">
        <w:r>
          <w:rPr>
            <w:rFonts w:ascii="Tahoma" w:hAnsi="Tahoma" w:cs="Tahoma"/>
            <w:color w:val="0000FF"/>
            <w:sz w:val="20"/>
          </w:rPr>
          <w:t>частью 1</w:t>
        </w:r>
      </w:hyperlink>
      <w:r>
        <w:rPr>
          <w:rFonts w:ascii="Tahoma" w:hAnsi="Tahoma" w:cs="Tahoma"/>
          <w:sz w:val="20"/>
        </w:rP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B026EA" w:rsidRDefault="00B026EA">
      <w:pPr>
        <w:spacing w:after="1" w:line="200" w:lineRule="atLeast"/>
        <w:jc w:val="both"/>
      </w:pPr>
      <w:r>
        <w:rPr>
          <w:rFonts w:ascii="Tahoma" w:hAnsi="Tahoma" w:cs="Tahoma"/>
          <w:sz w:val="20"/>
        </w:rPr>
        <w:t xml:space="preserve">(в ред. Федерального </w:t>
      </w:r>
      <w:hyperlink r:id="rId212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При государственной регистрации заключаемого в соответствии со </w:t>
      </w:r>
      <w:hyperlink r:id="rId2122"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B026EA" w:rsidRDefault="00B026EA">
      <w:pPr>
        <w:spacing w:before="200" w:after="1" w:line="200" w:lineRule="atLeast"/>
        <w:ind w:firstLine="540"/>
        <w:jc w:val="both"/>
      </w:pPr>
      <w:r>
        <w:rPr>
          <w:rFonts w:ascii="Tahoma" w:hAnsi="Tahoma" w:cs="Tahoma"/>
          <w:sz w:val="20"/>
        </w:rPr>
        <w:lastRenderedPageBreak/>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2123"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При государственной регистрации заключаемого в соответствии со </w:t>
      </w:r>
      <w:hyperlink r:id="rId2124"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нежилых помещений арендодателю в соответствии с соглашением, предусмотренным </w:t>
      </w:r>
      <w:hyperlink w:anchor="P1290" w:history="1">
        <w:r>
          <w:rPr>
            <w:rFonts w:ascii="Tahoma" w:hAnsi="Tahoma" w:cs="Tahoma"/>
            <w:color w:val="0000FF"/>
            <w:sz w:val="20"/>
          </w:rPr>
          <w:t>пунктом 3</w:t>
        </w:r>
      </w:hyperlink>
      <w:r>
        <w:rPr>
          <w:rFonts w:ascii="Tahoma" w:hAnsi="Tahoma" w:cs="Tahoma"/>
          <w:sz w:val="20"/>
        </w:rPr>
        <w:t xml:space="preserve"> настоящей части, максимальный срок выполнения такого обязательства;</w:t>
      </w:r>
    </w:p>
    <w:p w:rsidR="00B026EA" w:rsidRDefault="00B026EA">
      <w:pPr>
        <w:spacing w:before="200" w:after="1" w:line="200" w:lineRule="atLeast"/>
        <w:ind w:firstLine="540"/>
        <w:jc w:val="both"/>
      </w:pPr>
      <w:r>
        <w:rPr>
          <w:rFonts w:ascii="Tahoma" w:hAnsi="Tahoma" w:cs="Tahoma"/>
          <w:sz w:val="20"/>
        </w:rPr>
        <w:t xml:space="preserve">2) доля общей площади жилых и (или) нежилых помещений, которая должна быть передана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B026EA" w:rsidRDefault="00B026EA">
      <w:pPr>
        <w:spacing w:before="200" w:after="1" w:line="200" w:lineRule="atLeast"/>
        <w:ind w:firstLine="540"/>
        <w:jc w:val="both"/>
      </w:pPr>
      <w:r>
        <w:rPr>
          <w:rFonts w:ascii="Tahoma" w:hAnsi="Tahoma" w:cs="Tahoma"/>
          <w:sz w:val="20"/>
        </w:rP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290" w:history="1">
        <w:r>
          <w:rPr>
            <w:rFonts w:ascii="Tahoma" w:hAnsi="Tahoma" w:cs="Tahoma"/>
            <w:color w:val="0000FF"/>
            <w:sz w:val="20"/>
          </w:rPr>
          <w:t>пункте 3</w:t>
        </w:r>
      </w:hyperlink>
      <w:r>
        <w:rPr>
          <w:rFonts w:ascii="Tahoma" w:hAnsi="Tahoma" w:cs="Tahoma"/>
          <w:sz w:val="20"/>
        </w:rP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2125"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296" w:history="1">
        <w:r>
          <w:rPr>
            <w:rFonts w:ascii="Tahoma" w:hAnsi="Tahoma" w:cs="Tahoma"/>
            <w:color w:val="0000FF"/>
            <w:sz w:val="20"/>
          </w:rPr>
          <w:t>частью 3</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12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осуществляться на основании заявления нанимателя по договору, указанному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lastRenderedPageBreak/>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B026EA" w:rsidRDefault="00B026EA">
      <w:pPr>
        <w:spacing w:before="200" w:after="1" w:line="200" w:lineRule="atLeast"/>
        <w:ind w:firstLine="540"/>
        <w:jc w:val="both"/>
      </w:pPr>
      <w:r>
        <w:rPr>
          <w:rFonts w:ascii="Tahoma" w:hAnsi="Tahoma" w:cs="Tahoma"/>
          <w:sz w:val="20"/>
        </w:rP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B026EA" w:rsidRDefault="00B026EA">
      <w:pPr>
        <w:spacing w:before="200" w:after="1" w:line="200" w:lineRule="atLeast"/>
        <w:ind w:firstLine="540"/>
        <w:jc w:val="both"/>
      </w:pPr>
      <w:r>
        <w:rPr>
          <w:rFonts w:ascii="Tahoma" w:hAnsi="Tahoma" w:cs="Tahoma"/>
          <w:sz w:val="20"/>
        </w:rPr>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к заявлению прилагаются документы, подтверждающие его расторжение. Если сторона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B026EA" w:rsidRDefault="00B026EA">
      <w:pPr>
        <w:spacing w:before="200" w:after="1" w:line="200" w:lineRule="atLeast"/>
        <w:ind w:firstLine="540"/>
        <w:jc w:val="both"/>
      </w:pPr>
      <w:r>
        <w:rPr>
          <w:rFonts w:ascii="Tahoma" w:hAnsi="Tahoma" w:cs="Tahoma"/>
          <w:sz w:val="20"/>
        </w:rP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281"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52. Особенности осуществления государственной регистрации сервитута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сервитута осуществляется на основании заявления лица, 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B026EA" w:rsidRDefault="00B026EA">
      <w:pPr>
        <w:spacing w:before="200" w:after="1" w:line="200" w:lineRule="atLeast"/>
        <w:ind w:firstLine="540"/>
        <w:jc w:val="both"/>
      </w:pPr>
      <w:r>
        <w:rPr>
          <w:rFonts w:ascii="Tahoma" w:hAnsi="Tahoma" w:cs="Tahoma"/>
          <w:sz w:val="20"/>
        </w:rPr>
        <w:t xml:space="preserve">2. В случае, если заключение </w:t>
      </w:r>
      <w:hyperlink r:id="rId2127" w:history="1">
        <w:r>
          <w:rPr>
            <w:rFonts w:ascii="Tahoma" w:hAnsi="Tahoma" w:cs="Tahoma"/>
            <w:color w:val="0000FF"/>
            <w:sz w:val="20"/>
          </w:rPr>
          <w:t>соглашения</w:t>
        </w:r>
      </w:hyperlink>
      <w:r>
        <w:rPr>
          <w:rFonts w:ascii="Tahoma" w:hAnsi="Tahoma" w:cs="Tahoma"/>
          <w:sz w:val="20"/>
        </w:rP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53. Особенности осуществления государственной регистрации ипотеки</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53 (в ред. ФЗ от 31.12.2017 N 486-ФЗ) </w:t>
            </w:r>
            <w:hyperlink r:id="rId2128"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129"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1 ст. 53 </w:t>
            </w:r>
            <w:hyperlink r:id="rId2130"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 xml:space="preserve">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w:t>
      </w:r>
      <w:r>
        <w:rPr>
          <w:rFonts w:ascii="Tahoma" w:hAnsi="Tahoma" w:cs="Tahoma"/>
          <w:sz w:val="20"/>
        </w:rPr>
        <w:lastRenderedPageBreak/>
        <w:t>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131" w:history="1">
        <w:r>
          <w:rPr>
            <w:rFonts w:ascii="Tahoma" w:hAnsi="Tahoma" w:cs="Tahoma"/>
            <w:color w:val="0000FF"/>
            <w:sz w:val="20"/>
          </w:rPr>
          <w:t>закона</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возникновение ипотеки на основании закона, если иное не предусмотрено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B026EA" w:rsidRDefault="00B026EA">
      <w:pPr>
        <w:spacing w:before="200" w:after="1" w:line="200" w:lineRule="atLeast"/>
        <w:ind w:firstLine="540"/>
        <w:jc w:val="both"/>
      </w:pPr>
      <w:r>
        <w:rPr>
          <w:rFonts w:ascii="Tahoma" w:hAnsi="Tahoma" w:cs="Tahoma"/>
          <w:sz w:val="20"/>
        </w:rPr>
        <w:t>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недвижимости, о государственной регистрации ипотеки такого объекта недвижимости или такого права сохраняется.</w:t>
      </w:r>
    </w:p>
    <w:p w:rsidR="00B026EA" w:rsidRDefault="00B026EA">
      <w:pPr>
        <w:spacing w:before="200" w:after="1" w:line="200" w:lineRule="atLeast"/>
        <w:ind w:firstLine="540"/>
        <w:jc w:val="both"/>
      </w:pPr>
      <w:r>
        <w:rPr>
          <w:rFonts w:ascii="Tahoma" w:hAnsi="Tahoma" w:cs="Tahoma"/>
          <w:sz w:val="20"/>
        </w:rPr>
        <w:t xml:space="preserve">4.1. Государственная регистрация ипотеки в соответствии с </w:t>
      </w:r>
      <w:hyperlink r:id="rId2132"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2133"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2134" w:history="1">
        <w:r>
          <w:rPr>
            <w:rFonts w:ascii="Tahoma" w:hAnsi="Tahoma" w:cs="Tahoma"/>
            <w:color w:val="0000FF"/>
            <w:sz w:val="20"/>
          </w:rPr>
          <w:t>равнозначное</w:t>
        </w:r>
      </w:hyperlink>
      <w:r>
        <w:rPr>
          <w:rFonts w:ascii="Tahoma" w:hAnsi="Tahoma" w:cs="Tahoma"/>
          <w:sz w:val="20"/>
        </w:rP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равноценного жилого помещения уведомляет об этом залогодержателя в </w:t>
      </w:r>
      <w:hyperlink r:id="rId2135"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2136"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w:t>
      </w:r>
      <w:r>
        <w:rPr>
          <w:rFonts w:ascii="Tahoma" w:hAnsi="Tahoma" w:cs="Tahoma"/>
          <w:sz w:val="20"/>
        </w:rPr>
        <w:lastRenderedPageBreak/>
        <w:t xml:space="preserve">жилищного фонда в соответствии с </w:t>
      </w:r>
      <w:hyperlink r:id="rId2137"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2138"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after="1" w:line="200" w:lineRule="atLeast"/>
        <w:jc w:val="both"/>
      </w:pPr>
      <w:r>
        <w:rPr>
          <w:rFonts w:ascii="Tahoma" w:hAnsi="Tahoma" w:cs="Tahoma"/>
          <w:sz w:val="20"/>
        </w:rPr>
        <w:t xml:space="preserve">(часть 4.2 введена Федеральным </w:t>
      </w:r>
      <w:hyperlink r:id="rId2139"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4.3 ст. 53 (в ред. ФЗ от 31.12.2017 N 486-ФЗ) </w:t>
            </w:r>
            <w:hyperlink r:id="rId2140"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141"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4.3 ст. 53 </w:t>
            </w:r>
            <w:hyperlink r:id="rId2142"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Едином государственном реестре недвижимости, либо заявления нотариуса, удостоверившего соответствующий договор уступки прав.</w:t>
      </w:r>
    </w:p>
    <w:p w:rsidR="00B026EA" w:rsidRDefault="00B026EA">
      <w:pPr>
        <w:spacing w:after="1" w:line="200" w:lineRule="atLeast"/>
        <w:jc w:val="both"/>
      </w:pPr>
      <w:r>
        <w:rPr>
          <w:rFonts w:ascii="Tahoma" w:hAnsi="Tahoma" w:cs="Tahoma"/>
          <w:sz w:val="20"/>
        </w:rPr>
        <w:t xml:space="preserve">(часть 4.3 введена Федеральным </w:t>
      </w:r>
      <w:hyperlink r:id="rId2143"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2144"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2145"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146"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6 ст. 53 (в ред. ФЗ от 31.12.2017 N 486-ФЗ) </w:t>
            </w:r>
            <w:hyperlink r:id="rId2147"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148"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6 ст. 53 </w:t>
            </w:r>
            <w:hyperlink r:id="rId2149"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2150" w:history="1">
        <w:r>
          <w:rPr>
            <w:rFonts w:ascii="Tahoma" w:hAnsi="Tahoma" w:cs="Tahoma"/>
            <w:color w:val="0000FF"/>
            <w:sz w:val="20"/>
          </w:rPr>
          <w:t>статья 356</w:t>
        </w:r>
      </w:hyperlink>
      <w:r>
        <w:rPr>
          <w:rFonts w:ascii="Tahoma" w:hAnsi="Tahoma" w:cs="Tahoma"/>
          <w:sz w:val="20"/>
        </w:rP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151" w:history="1">
        <w:r>
          <w:rPr>
            <w:rFonts w:ascii="Tahoma" w:hAnsi="Tahoma" w:cs="Tahoma"/>
            <w:color w:val="0000FF"/>
            <w:sz w:val="20"/>
          </w:rPr>
          <w:t>N 361-ФЗ</w:t>
        </w:r>
      </w:hyperlink>
      <w:r>
        <w:rPr>
          <w:rFonts w:ascii="Tahoma" w:hAnsi="Tahoma" w:cs="Tahoma"/>
          <w:sz w:val="20"/>
        </w:rPr>
        <w:t xml:space="preserve">, от 31.12.2017 </w:t>
      </w:r>
      <w:hyperlink r:id="rId2152" w:history="1">
        <w:r>
          <w:rPr>
            <w:rFonts w:ascii="Tahoma" w:hAnsi="Tahoma" w:cs="Tahoma"/>
            <w:color w:val="0000FF"/>
            <w:sz w:val="20"/>
          </w:rPr>
          <w:t>N 486-ФЗ</w:t>
        </w:r>
      </w:hyperlink>
      <w:r>
        <w:rPr>
          <w:rFonts w:ascii="Tahoma" w:hAnsi="Tahoma" w:cs="Tahoma"/>
          <w:sz w:val="20"/>
        </w:rPr>
        <w:t xml:space="preserve">, от 25.11.2017 </w:t>
      </w:r>
      <w:hyperlink r:id="rId2153" w:history="1">
        <w:r>
          <w:rPr>
            <w:rFonts w:ascii="Tahoma" w:hAnsi="Tahoma" w:cs="Tahoma"/>
            <w:color w:val="0000FF"/>
            <w:sz w:val="20"/>
          </w:rPr>
          <w:t>N 328-ФЗ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B026EA" w:rsidRDefault="00B026EA">
      <w:pPr>
        <w:spacing w:before="200" w:after="1" w:line="200" w:lineRule="atLeast"/>
        <w:ind w:firstLine="540"/>
        <w:jc w:val="both"/>
      </w:pPr>
      <w:r>
        <w:rPr>
          <w:rFonts w:ascii="Tahoma" w:hAnsi="Tahoma" w:cs="Tahoma"/>
          <w:sz w:val="20"/>
        </w:rPr>
        <w:lastRenderedPageBreak/>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23" w:history="1">
        <w:r>
          <w:rPr>
            <w:rFonts w:ascii="Tahoma" w:hAnsi="Tahoma" w:cs="Tahoma"/>
            <w:color w:val="0000FF"/>
            <w:sz w:val="20"/>
          </w:rPr>
          <w:t>пунктах 9</w:t>
        </w:r>
      </w:hyperlink>
      <w:r>
        <w:rPr>
          <w:rFonts w:ascii="Tahoma" w:hAnsi="Tahoma" w:cs="Tahoma"/>
          <w:sz w:val="20"/>
        </w:rPr>
        <w:t xml:space="preserve"> и </w:t>
      </w:r>
      <w:hyperlink w:anchor="P424" w:history="1">
        <w:r>
          <w:rPr>
            <w:rFonts w:ascii="Tahoma" w:hAnsi="Tahoma" w:cs="Tahoma"/>
            <w:color w:val="0000FF"/>
            <w:sz w:val="20"/>
          </w:rPr>
          <w:t>10 части 1 статьи 16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 ред. Федерального </w:t>
      </w:r>
      <w:hyperlink r:id="rId215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B026EA" w:rsidRDefault="00B026EA">
      <w:pPr>
        <w:spacing w:after="1" w:line="200" w:lineRule="atLeast"/>
        <w:jc w:val="both"/>
      </w:pPr>
      <w:r>
        <w:rPr>
          <w:rFonts w:ascii="Tahoma" w:hAnsi="Tahoma" w:cs="Tahoma"/>
          <w:sz w:val="20"/>
        </w:rPr>
        <w:t xml:space="preserve">(часть 9.1 введена Федеральным </w:t>
      </w:r>
      <w:hyperlink r:id="rId2155"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10. Утратил силу с 1 июля 2018 года. - Федеральный </w:t>
      </w:r>
      <w:hyperlink r:id="rId2156" w:history="1">
        <w:r>
          <w:rPr>
            <w:rFonts w:ascii="Tahoma" w:hAnsi="Tahoma" w:cs="Tahoma"/>
            <w:color w:val="0000FF"/>
            <w:sz w:val="20"/>
          </w:rPr>
          <w:t>закон</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11. Регистрационная запись об ипотеке погашается по основаниям, предусмотренным Федеральным </w:t>
      </w:r>
      <w:hyperlink r:id="rId2157"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а также по основаниям, предусмотренным настоящим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2158"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2159"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2160"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B026EA" w:rsidRDefault="00B026EA">
      <w:pPr>
        <w:spacing w:before="200" w:after="1" w:line="200" w:lineRule="atLeast"/>
        <w:ind w:firstLine="540"/>
        <w:jc w:val="both"/>
      </w:pPr>
      <w:r>
        <w:rPr>
          <w:rFonts w:ascii="Tahoma" w:hAnsi="Tahoma" w:cs="Tahoma"/>
          <w:sz w:val="20"/>
        </w:rPr>
        <w:t xml:space="preserve">13. Особенности государственной регистрации ипотеки могут устанавливаться Федеральным </w:t>
      </w:r>
      <w:hyperlink r:id="rId2161"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before="200" w:after="1" w:line="200" w:lineRule="atLeast"/>
        <w:ind w:firstLine="540"/>
        <w:jc w:val="both"/>
      </w:pPr>
      <w:r>
        <w:rPr>
          <w:rFonts w:ascii="Tahoma" w:hAnsi="Tahoma" w:cs="Tahoma"/>
          <w:sz w:val="20"/>
        </w:rP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B026EA" w:rsidRDefault="00B026EA">
      <w:pPr>
        <w:spacing w:after="1" w:line="200" w:lineRule="atLeast"/>
        <w:jc w:val="both"/>
      </w:pPr>
    </w:p>
    <w:p w:rsidR="00B026EA" w:rsidRDefault="00FA0C29">
      <w:pPr>
        <w:spacing w:after="1" w:line="200" w:lineRule="atLeast"/>
        <w:ind w:firstLine="540"/>
        <w:jc w:val="both"/>
      </w:pPr>
      <w:hyperlink r:id="rId2162" w:history="1">
        <w:r w:rsidR="00B026EA">
          <w:rPr>
            <w:rFonts w:ascii="Tahoma" w:hAnsi="Tahoma" w:cs="Tahoma"/>
            <w:color w:val="0000FF"/>
            <w:sz w:val="20"/>
          </w:rPr>
          <w:t>1</w:t>
        </w:r>
      </w:hyperlink>
      <w:r w:rsidR="00B026EA">
        <w:rPr>
          <w:rFonts w:ascii="Tahoma" w:hAnsi="Tahoma" w:cs="Tahoma"/>
          <w:sz w:val="20"/>
        </w:rPr>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B026EA" w:rsidRDefault="00B026EA">
      <w:pPr>
        <w:spacing w:before="200" w:after="1" w:line="200" w:lineRule="atLeast"/>
        <w:ind w:firstLine="540"/>
        <w:jc w:val="both"/>
      </w:pPr>
      <w:r>
        <w:rPr>
          <w:rFonts w:ascii="Tahoma" w:hAnsi="Tahoma" w:cs="Tahoma"/>
          <w:sz w:val="20"/>
        </w:rP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B026EA" w:rsidRDefault="00B026EA">
      <w:pPr>
        <w:spacing w:after="1" w:line="200" w:lineRule="atLeast"/>
        <w:jc w:val="both"/>
      </w:pPr>
      <w:r>
        <w:rPr>
          <w:rFonts w:ascii="Tahoma" w:hAnsi="Tahoma" w:cs="Tahoma"/>
          <w:sz w:val="20"/>
        </w:rPr>
        <w:lastRenderedPageBreak/>
        <w:t xml:space="preserve">(часть 2 введена Федеральным </w:t>
      </w:r>
      <w:hyperlink r:id="rId2163" w:history="1">
        <w:r>
          <w:rPr>
            <w:rFonts w:ascii="Tahoma" w:hAnsi="Tahoma" w:cs="Tahoma"/>
            <w:color w:val="0000FF"/>
            <w:sz w:val="20"/>
          </w:rPr>
          <w:t>законом</w:t>
        </w:r>
      </w:hyperlink>
      <w:r>
        <w:rPr>
          <w:rFonts w:ascii="Tahoma" w:hAnsi="Tahoma" w:cs="Tahoma"/>
          <w:sz w:val="20"/>
        </w:rPr>
        <w:t xml:space="preserve"> от 02.06.2016 N 172-ФЗ)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B026EA" w:rsidRDefault="00B026EA">
      <w:pPr>
        <w:spacing w:before="200" w:after="1" w:line="200" w:lineRule="atLeast"/>
        <w:ind w:firstLine="540"/>
        <w:jc w:val="both"/>
      </w:pPr>
      <w:r>
        <w:rPr>
          <w:rFonts w:ascii="Tahoma" w:hAnsi="Tahoma" w:cs="Tahoma"/>
          <w:sz w:val="20"/>
        </w:rPr>
        <w:t xml:space="preserve">2. </w:t>
      </w:r>
      <w:hyperlink r:id="rId2164" w:history="1">
        <w:r>
          <w:rPr>
            <w:rFonts w:ascii="Tahoma" w:hAnsi="Tahoma" w:cs="Tahoma"/>
            <w:color w:val="0000FF"/>
            <w:sz w:val="20"/>
          </w:rPr>
          <w:t>Перечень</w:t>
        </w:r>
      </w:hyperlink>
      <w:r>
        <w:rPr>
          <w:rFonts w:ascii="Tahoma" w:hAnsi="Tahoma" w:cs="Tahoma"/>
          <w:sz w:val="20"/>
        </w:rP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56. Особенности осуществления государственной регистрации прекращения права собственности на земельный участок или земельную долю вследствие отказа от права собственности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B026EA" w:rsidRDefault="00B026EA">
      <w:pPr>
        <w:spacing w:before="200" w:after="1" w:line="200" w:lineRule="atLeast"/>
        <w:ind w:firstLine="540"/>
        <w:jc w:val="both"/>
      </w:pPr>
      <w:r>
        <w:rPr>
          <w:rFonts w:ascii="Tahoma" w:hAnsi="Tahoma" w:cs="Tahoma"/>
          <w:sz w:val="20"/>
        </w:rPr>
        <w:t xml:space="preserve">2. К указанному в </w:t>
      </w:r>
      <w:hyperlink w:anchor="P1360" w:history="1">
        <w:r>
          <w:rPr>
            <w:rFonts w:ascii="Tahoma" w:hAnsi="Tahoma" w:cs="Tahoma"/>
            <w:color w:val="0000FF"/>
            <w:sz w:val="20"/>
          </w:rPr>
          <w:t>части 1</w:t>
        </w:r>
      </w:hyperlink>
      <w:r>
        <w:rPr>
          <w:rFonts w:ascii="Tahoma" w:hAnsi="Tahoma" w:cs="Tahoma"/>
          <w:sz w:val="20"/>
        </w:rP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56"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63" w:history="1">
        <w:r>
          <w:rPr>
            <w:rFonts w:ascii="Tahoma" w:hAnsi="Tahoma" w:cs="Tahoma"/>
            <w:color w:val="0000FF"/>
            <w:sz w:val="20"/>
          </w:rPr>
          <w:t>частью 4</w:t>
        </w:r>
      </w:hyperlink>
      <w:r>
        <w:rPr>
          <w:rFonts w:ascii="Tahoma" w:hAnsi="Tahoma" w:cs="Tahoma"/>
          <w:sz w:val="20"/>
        </w:rP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2165"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B026EA" w:rsidRDefault="00B026EA">
      <w:pPr>
        <w:spacing w:before="200" w:after="1" w:line="200" w:lineRule="atLeast"/>
        <w:ind w:firstLine="540"/>
        <w:jc w:val="both"/>
      </w:pPr>
      <w:r>
        <w:rPr>
          <w:rFonts w:ascii="Tahoma" w:hAnsi="Tahoma" w:cs="Tahoma"/>
          <w:sz w:val="20"/>
        </w:rP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2166" w:history="1">
        <w:r>
          <w:rPr>
            <w:rFonts w:ascii="Tahoma" w:hAnsi="Tahoma" w:cs="Tahoma"/>
            <w:color w:val="0000FF"/>
            <w:sz w:val="20"/>
          </w:rPr>
          <w:t>законом</w:t>
        </w:r>
      </w:hyperlink>
      <w:r>
        <w:rPr>
          <w:rFonts w:ascii="Tahoma" w:hAnsi="Tahoma" w:cs="Tahoma"/>
          <w:sz w:val="20"/>
        </w:rPr>
        <w:t xml:space="preserve"> от 8 декабря 2011 года N 423-ФЗ "О порядке безвозмездной передачи военного недвижимого имущества в собственность </w:t>
      </w:r>
      <w:r>
        <w:rPr>
          <w:rFonts w:ascii="Tahoma" w:hAnsi="Tahoma" w:cs="Tahoma"/>
          <w:sz w:val="20"/>
        </w:rPr>
        <w:lastRenderedPageBreak/>
        <w:t>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26.04.2016 </w:t>
      </w:r>
      <w:hyperlink r:id="rId2167" w:history="1">
        <w:r>
          <w:rPr>
            <w:rFonts w:ascii="Tahoma" w:hAnsi="Tahoma" w:cs="Tahoma"/>
            <w:color w:val="0000FF"/>
            <w:sz w:val="20"/>
          </w:rPr>
          <w:t>N 108-ФЗ</w:t>
        </w:r>
      </w:hyperlink>
      <w:r>
        <w:rPr>
          <w:rFonts w:ascii="Tahoma" w:hAnsi="Tahoma" w:cs="Tahoma"/>
          <w:sz w:val="20"/>
        </w:rPr>
        <w:t xml:space="preserve">, от 03.08.2018 </w:t>
      </w:r>
      <w:hyperlink r:id="rId2168" w:history="1">
        <w:r>
          <w:rPr>
            <w:rFonts w:ascii="Tahoma" w:hAnsi="Tahoma" w:cs="Tahoma"/>
            <w:color w:val="0000FF"/>
            <w:sz w:val="20"/>
          </w:rPr>
          <w:t>N 308-ФЗ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2169"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является предусмотренный </w:t>
      </w:r>
      <w:hyperlink r:id="rId2170" w:history="1">
        <w:r>
          <w:rPr>
            <w:rFonts w:ascii="Tahoma" w:hAnsi="Tahoma" w:cs="Tahoma"/>
            <w:color w:val="0000FF"/>
            <w:sz w:val="20"/>
          </w:rPr>
          <w:t>статьей 7.3</w:t>
        </w:r>
      </w:hyperlink>
      <w:r>
        <w:rPr>
          <w:rFonts w:ascii="Tahoma" w:hAnsi="Tahoma" w:cs="Tahoma"/>
          <w:sz w:val="20"/>
        </w:rPr>
        <w:t xml:space="preserve"> указанного Закона договор или вступивший в 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или иной документ, подтверждающий исполнение сторонами своих обязательств по договору, заключенному в соответствии с указанным </w:t>
      </w:r>
      <w:hyperlink r:id="rId2171" w:history="1">
        <w:r>
          <w:rPr>
            <w:rFonts w:ascii="Tahoma" w:hAnsi="Tahoma" w:cs="Tahoma"/>
            <w:color w:val="0000FF"/>
            <w:sz w:val="20"/>
          </w:rPr>
          <w:t>Законом</w:t>
        </w:r>
      </w:hyperlink>
      <w:r>
        <w:rPr>
          <w:rFonts w:ascii="Tahoma" w:hAnsi="Tahoma" w:cs="Tahoma"/>
          <w:sz w:val="20"/>
        </w:rPr>
        <w:t>.</w:t>
      </w:r>
    </w:p>
    <w:p w:rsidR="00B026EA" w:rsidRDefault="00B026EA">
      <w:pPr>
        <w:spacing w:after="1" w:line="200" w:lineRule="atLeast"/>
        <w:jc w:val="both"/>
      </w:pPr>
      <w:r>
        <w:rPr>
          <w:rFonts w:ascii="Tahoma" w:hAnsi="Tahoma" w:cs="Tahoma"/>
          <w:sz w:val="20"/>
        </w:rPr>
        <w:t xml:space="preserve">(часть 3 введена Федеральным </w:t>
      </w:r>
      <w:hyperlink r:id="rId2172"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B026EA" w:rsidRDefault="00B026EA">
      <w:pPr>
        <w:spacing w:after="1" w:line="200" w:lineRule="atLeast"/>
        <w:jc w:val="both"/>
      </w:pPr>
      <w:r>
        <w:rPr>
          <w:rFonts w:ascii="Tahoma" w:hAnsi="Tahoma" w:cs="Tahoma"/>
          <w:sz w:val="20"/>
        </w:rPr>
        <w:t xml:space="preserve">(часть 4 введена Федеральным </w:t>
      </w:r>
      <w:hyperlink r:id="rId2173"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58. Осуществление государственной регистрации прав на недвижимое имущество на основании решения суда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B026EA" w:rsidRDefault="00B026EA">
      <w:pPr>
        <w:spacing w:before="200" w:after="1" w:line="200" w:lineRule="atLeast"/>
        <w:ind w:firstLine="540"/>
        <w:jc w:val="both"/>
      </w:pPr>
      <w:r>
        <w:rPr>
          <w:rFonts w:ascii="Tahoma" w:hAnsi="Tahoma" w:cs="Tahoma"/>
          <w:sz w:val="20"/>
        </w:rPr>
        <w:t>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59. Осуществление государственной регистрации прав на недвижимое имущество на основании нотариально удостоверенного документа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B026EA" w:rsidRDefault="00B026EA">
      <w:pPr>
        <w:spacing w:before="200" w:after="1" w:line="200" w:lineRule="atLeast"/>
        <w:ind w:firstLine="540"/>
        <w:jc w:val="both"/>
      </w:pPr>
      <w:r>
        <w:rPr>
          <w:rFonts w:ascii="Tahoma" w:hAnsi="Tahoma" w:cs="Tahoma"/>
          <w:sz w:val="20"/>
        </w:rPr>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2174"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w:t>
      </w:r>
      <w:r>
        <w:rPr>
          <w:rFonts w:ascii="Tahoma" w:hAnsi="Tahoma" w:cs="Tahoma"/>
          <w:sz w:val="20"/>
        </w:rPr>
        <w:lastRenderedPageBreak/>
        <w:t>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B026EA" w:rsidRDefault="00B026EA">
      <w:pPr>
        <w:spacing w:before="200" w:after="1" w:line="200" w:lineRule="atLeast"/>
        <w:ind w:firstLine="540"/>
        <w:jc w:val="both"/>
      </w:pPr>
      <w:r>
        <w:rPr>
          <w:rFonts w:ascii="Tahoma" w:hAnsi="Tahoma" w:cs="Tahoma"/>
          <w:sz w:val="20"/>
        </w:rPr>
        <w:t>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2. Одновременно с документом, указанным в </w:t>
      </w:r>
      <w:hyperlink w:anchor="P1390" w:history="1">
        <w:r>
          <w:rPr>
            <w:rFonts w:ascii="Tahoma" w:hAnsi="Tahoma" w:cs="Tahoma"/>
            <w:color w:val="0000FF"/>
            <w:sz w:val="20"/>
          </w:rPr>
          <w:t>части 1</w:t>
        </w:r>
      </w:hyperlink>
      <w:r>
        <w:rPr>
          <w:rFonts w:ascii="Tahoma" w:hAnsi="Tahoma" w:cs="Tahoma"/>
          <w:sz w:val="20"/>
        </w:rP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1" w:history="1">
        <w:r>
          <w:rPr>
            <w:rFonts w:ascii="Tahoma" w:hAnsi="Tahoma" w:cs="Tahoma"/>
            <w:color w:val="0000FF"/>
            <w:sz w:val="20"/>
          </w:rPr>
          <w:t>части 2</w:t>
        </w:r>
      </w:hyperlink>
      <w:r>
        <w:rPr>
          <w:rFonts w:ascii="Tahoma" w:hAnsi="Tahoma" w:cs="Tahoma"/>
          <w:sz w:val="20"/>
        </w:rP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были внесены в Единый государственный реестр недвижимости на основании договоров, заключенных с прежним собственником такого имущества.</w:t>
      </w:r>
    </w:p>
    <w:p w:rsidR="00B026EA" w:rsidRDefault="00B026EA">
      <w:pPr>
        <w:spacing w:before="200" w:after="1" w:line="200" w:lineRule="atLeast"/>
        <w:ind w:firstLine="540"/>
        <w:jc w:val="both"/>
      </w:pPr>
      <w:r>
        <w:rPr>
          <w:rFonts w:ascii="Tahoma" w:hAnsi="Tahoma" w:cs="Tahoma"/>
          <w:sz w:val="20"/>
        </w:rP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0" w:history="1">
        <w:r>
          <w:rPr>
            <w:rFonts w:ascii="Tahoma" w:hAnsi="Tahoma" w:cs="Tahoma"/>
            <w:color w:val="0000FF"/>
            <w:sz w:val="20"/>
          </w:rPr>
          <w:t>части 1</w:t>
        </w:r>
      </w:hyperlink>
      <w:r>
        <w:rPr>
          <w:rFonts w:ascii="Tahoma" w:hAnsi="Tahoma" w:cs="Tahoma"/>
          <w:sz w:val="20"/>
        </w:rPr>
        <w:t xml:space="preserve"> настоящей статьи, за исключением случаев, если из заявления лица, указанного в </w:t>
      </w:r>
      <w:hyperlink w:anchor="P1392" w:history="1">
        <w:r>
          <w:rPr>
            <w:rFonts w:ascii="Tahoma" w:hAnsi="Tahoma" w:cs="Tahoma"/>
            <w:color w:val="0000FF"/>
            <w:sz w:val="20"/>
          </w:rPr>
          <w:t>части 3</w:t>
        </w:r>
      </w:hyperlink>
      <w:r>
        <w:rPr>
          <w:rFonts w:ascii="Tahoma" w:hAnsi="Tahoma" w:cs="Tahoma"/>
          <w:sz w:val="20"/>
        </w:rPr>
        <w:t xml:space="preserve"> настоящей статьи, следует, что сервитут подлежит сохранению.</w:t>
      </w:r>
    </w:p>
    <w:p w:rsidR="00B026EA" w:rsidRDefault="00B026EA">
      <w:pPr>
        <w:spacing w:before="200" w:after="1" w:line="200" w:lineRule="atLeast"/>
        <w:ind w:firstLine="540"/>
        <w:jc w:val="both"/>
      </w:pPr>
      <w:r>
        <w:rPr>
          <w:rFonts w:ascii="Tahoma" w:hAnsi="Tahoma" w:cs="Tahoma"/>
          <w:sz w:val="20"/>
        </w:rP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56"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B026EA" w:rsidRDefault="00B026EA">
      <w:pPr>
        <w:spacing w:before="200" w:after="1" w:line="200" w:lineRule="atLeast"/>
        <w:ind w:firstLine="540"/>
        <w:jc w:val="both"/>
      </w:pPr>
      <w:r>
        <w:rPr>
          <w:rFonts w:ascii="Tahoma" w:hAnsi="Tahoma" w:cs="Tahoma"/>
          <w:sz w:val="20"/>
        </w:rPr>
        <w:lastRenderedPageBreak/>
        <w:t xml:space="preserve">8. Сведения Единого государственного реестра недвижимости, предусмотренные </w:t>
      </w:r>
      <w:hyperlink w:anchor="P225" w:history="1">
        <w:r>
          <w:rPr>
            <w:rFonts w:ascii="Tahoma" w:hAnsi="Tahoma" w:cs="Tahoma"/>
            <w:color w:val="0000FF"/>
            <w:sz w:val="20"/>
          </w:rPr>
          <w:t>пунктом 8 части 3 статьи 9</w:t>
        </w:r>
      </w:hyperlink>
      <w:r>
        <w:rPr>
          <w:rFonts w:ascii="Tahoma" w:hAnsi="Tahoma" w:cs="Tahoma"/>
          <w:sz w:val="20"/>
        </w:rP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B026EA" w:rsidRDefault="00B026EA">
      <w:pPr>
        <w:spacing w:before="200" w:after="1" w:line="200" w:lineRule="atLeast"/>
        <w:ind w:firstLine="540"/>
        <w:jc w:val="both"/>
      </w:pPr>
      <w:r>
        <w:rPr>
          <w:rFonts w:ascii="Tahoma" w:hAnsi="Tahoma" w:cs="Tahoma"/>
          <w:sz w:val="20"/>
        </w:rPr>
        <w:t>1)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2175"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before="200" w:after="1" w:line="200" w:lineRule="atLeast"/>
        <w:ind w:firstLine="540"/>
        <w:jc w:val="both"/>
      </w:pPr>
      <w:r>
        <w:rPr>
          <w:rFonts w:ascii="Tahoma" w:hAnsi="Tahoma" w:cs="Tahoma"/>
          <w:sz w:val="20"/>
        </w:rP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B026EA" w:rsidRDefault="00B026EA">
      <w:pPr>
        <w:spacing w:before="200" w:after="1" w:line="200" w:lineRule="atLeast"/>
        <w:ind w:firstLine="540"/>
        <w:jc w:val="both"/>
      </w:pPr>
      <w:r>
        <w:rPr>
          <w:rFonts w:ascii="Tahoma" w:hAnsi="Tahoma" w:cs="Tahoma"/>
          <w:sz w:val="20"/>
        </w:rP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B026EA" w:rsidRDefault="00B026EA">
      <w:pPr>
        <w:spacing w:before="200" w:after="1" w:line="200" w:lineRule="atLeast"/>
        <w:ind w:firstLine="540"/>
        <w:jc w:val="both"/>
      </w:pPr>
      <w:r>
        <w:rPr>
          <w:rFonts w:ascii="Tahoma" w:hAnsi="Tahoma" w:cs="Tahoma"/>
          <w:sz w:val="20"/>
        </w:rPr>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176"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2177"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B026EA" w:rsidRDefault="00B026EA">
      <w:pPr>
        <w:spacing w:before="200" w:after="1" w:line="200" w:lineRule="atLeast"/>
        <w:ind w:firstLine="540"/>
        <w:jc w:val="both"/>
      </w:pPr>
      <w:r>
        <w:rPr>
          <w:rFonts w:ascii="Tahoma" w:hAnsi="Tahoma" w:cs="Tahoma"/>
          <w:sz w:val="20"/>
        </w:rPr>
        <w:lastRenderedPageBreak/>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B026EA" w:rsidRDefault="00B026EA">
      <w:pPr>
        <w:spacing w:before="200" w:after="1" w:line="200" w:lineRule="atLeast"/>
        <w:ind w:firstLine="540"/>
        <w:jc w:val="both"/>
      </w:pPr>
      <w:r>
        <w:rPr>
          <w:rFonts w:ascii="Tahoma" w:hAnsi="Tahoma" w:cs="Tahoma"/>
          <w:sz w:val="20"/>
        </w:rP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56"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178"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2179"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B026EA" w:rsidRDefault="00B026EA">
      <w:pPr>
        <w:spacing w:after="1" w:line="200" w:lineRule="atLeast"/>
        <w:jc w:val="both"/>
      </w:pPr>
      <w:r>
        <w:rPr>
          <w:rFonts w:ascii="Tahoma" w:hAnsi="Tahoma" w:cs="Tahoma"/>
          <w:sz w:val="20"/>
        </w:rPr>
        <w:t xml:space="preserve">(в ред. Федерального </w:t>
      </w:r>
      <w:hyperlink r:id="rId2180"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В случаях, предусмотренных </w:t>
      </w:r>
      <w:hyperlink w:anchor="P1418" w:history="1">
        <w:r>
          <w:rPr>
            <w:rFonts w:ascii="Tahoma" w:hAnsi="Tahoma" w:cs="Tahoma"/>
            <w:color w:val="0000FF"/>
            <w:sz w:val="20"/>
          </w:rPr>
          <w:t>частями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B026EA" w:rsidRDefault="00B026EA">
      <w:pPr>
        <w:spacing w:before="200" w:after="1" w:line="200" w:lineRule="atLeast"/>
        <w:ind w:firstLine="540"/>
        <w:jc w:val="both"/>
      </w:pPr>
      <w:r>
        <w:rPr>
          <w:rFonts w:ascii="Tahoma" w:hAnsi="Tahoma" w:cs="Tahoma"/>
          <w:sz w:val="20"/>
        </w:rPr>
        <w:t xml:space="preserve">4. Границы лесных участков изменяются в соответствии с описанием местоположения 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(далее также - реестровая ошибка), в том числе выявленной по заявлению правообладателя земельного участка.</w:t>
      </w:r>
    </w:p>
    <w:p w:rsidR="00B026EA" w:rsidRDefault="00B026EA">
      <w:pPr>
        <w:spacing w:before="200" w:after="1" w:line="200" w:lineRule="atLeast"/>
        <w:ind w:firstLine="540"/>
        <w:jc w:val="both"/>
      </w:pPr>
      <w:r>
        <w:rPr>
          <w:rFonts w:ascii="Tahoma" w:hAnsi="Tahoma" w:cs="Tahoma"/>
          <w:sz w:val="20"/>
        </w:rP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w:t>
      </w:r>
      <w:r>
        <w:rPr>
          <w:rFonts w:ascii="Tahoma" w:hAnsi="Tahoma" w:cs="Tahoma"/>
          <w:sz w:val="20"/>
        </w:rPr>
        <w:lastRenderedPageBreak/>
        <w:t xml:space="preserve">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2181" w:history="1">
        <w:r>
          <w:rPr>
            <w:rFonts w:ascii="Tahoma" w:hAnsi="Tahoma" w:cs="Tahoma"/>
            <w:color w:val="0000FF"/>
            <w:sz w:val="20"/>
          </w:rPr>
          <w:t>статьей 14</w:t>
        </w:r>
      </w:hyperlink>
      <w:r>
        <w:rPr>
          <w:rFonts w:ascii="Tahoma" w:hAnsi="Tahoma" w:cs="Tahoma"/>
          <w:sz w:val="20"/>
        </w:rPr>
        <w:t xml:space="preserve"> Федерального закона от 21 декабря 2004 года N 172-ФЗ "О переводе земель или земельных участков из одной категории в другую".</w:t>
      </w:r>
    </w:p>
    <w:p w:rsidR="00B026EA" w:rsidRDefault="00B026EA">
      <w:pPr>
        <w:spacing w:before="200" w:after="1" w:line="200" w:lineRule="atLeast"/>
        <w:ind w:firstLine="540"/>
        <w:jc w:val="both"/>
      </w:pPr>
      <w:r>
        <w:rPr>
          <w:rFonts w:ascii="Tahoma" w:hAnsi="Tahoma" w:cs="Tahoma"/>
          <w:sz w:val="20"/>
        </w:rPr>
        <w:t xml:space="preserve">6.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не распространяются на земельные участки:</w:t>
      </w:r>
    </w:p>
    <w:p w:rsidR="00B026EA" w:rsidRDefault="00B026EA">
      <w:pPr>
        <w:spacing w:before="200" w:after="1" w:line="200" w:lineRule="atLeast"/>
        <w:ind w:firstLine="540"/>
        <w:jc w:val="both"/>
      </w:pPr>
      <w:r>
        <w:rPr>
          <w:rFonts w:ascii="Tahoma" w:hAnsi="Tahoma" w:cs="Tahoma"/>
          <w:sz w:val="20"/>
        </w:rPr>
        <w:t>1) расположенные в границах особо охраняемых природных территорий, территорий объектов культурного наследия;</w:t>
      </w:r>
    </w:p>
    <w:p w:rsidR="00B026EA" w:rsidRDefault="00B026EA">
      <w:pPr>
        <w:spacing w:before="200" w:after="1" w:line="200" w:lineRule="atLeast"/>
        <w:ind w:firstLine="540"/>
        <w:jc w:val="both"/>
      </w:pPr>
      <w:r>
        <w:rPr>
          <w:rFonts w:ascii="Tahoma" w:hAnsi="Tahoma" w:cs="Tahoma"/>
          <w:sz w:val="20"/>
        </w:rP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B026EA" w:rsidRDefault="00B026EA">
      <w:pPr>
        <w:spacing w:before="200" w:after="1" w:line="200" w:lineRule="atLeast"/>
        <w:ind w:firstLine="540"/>
        <w:jc w:val="both"/>
      </w:pPr>
      <w:r>
        <w:rPr>
          <w:rFonts w:ascii="Tahoma" w:hAnsi="Tahoma" w:cs="Tahoma"/>
          <w:sz w:val="20"/>
        </w:rPr>
        <w:t xml:space="preserve">3) земельные участки, относящиеся к землям сельскохозяйственного назначения, оборот которых регулируется Федеральным </w:t>
      </w:r>
      <w:hyperlink r:id="rId2182"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B026EA" w:rsidRDefault="00B026EA">
      <w:pPr>
        <w:spacing w:before="200" w:after="1" w:line="200" w:lineRule="atLeast"/>
        <w:ind w:firstLine="540"/>
        <w:jc w:val="both"/>
      </w:pPr>
      <w:r>
        <w:rPr>
          <w:rFonts w:ascii="Tahoma" w:hAnsi="Tahoma" w:cs="Tahoma"/>
          <w:sz w:val="20"/>
        </w:rPr>
        <w:t xml:space="preserve">8.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применяются в отношении земельных участков, указанных в </w:t>
      </w:r>
      <w:hyperlink w:anchor="P1425" w:history="1">
        <w:r>
          <w:rPr>
            <w:rFonts w:ascii="Tahoma" w:hAnsi="Tahoma" w:cs="Tahoma"/>
            <w:color w:val="0000FF"/>
            <w:sz w:val="20"/>
          </w:rPr>
          <w:t>частях 6</w:t>
        </w:r>
      </w:hyperlink>
      <w:r>
        <w:rPr>
          <w:rFonts w:ascii="Tahoma" w:hAnsi="Tahoma" w:cs="Tahoma"/>
          <w:sz w:val="20"/>
        </w:rPr>
        <w:t xml:space="preserve"> и </w:t>
      </w:r>
      <w:hyperlink w:anchor="P1429" w:history="1">
        <w:r>
          <w:rPr>
            <w:rFonts w:ascii="Tahoma" w:hAnsi="Tahoma" w:cs="Tahoma"/>
            <w:color w:val="0000FF"/>
            <w:sz w:val="20"/>
          </w:rPr>
          <w:t>7</w:t>
        </w:r>
      </w:hyperlink>
      <w:r>
        <w:rPr>
          <w:rFonts w:ascii="Tahoma" w:hAnsi="Tahoma" w:cs="Tahoma"/>
          <w:sz w:val="20"/>
        </w:rPr>
        <w:t xml:space="preserve"> настоящей статьи, в случае, если в течение трех месяцев со дня выявления сведений, указанных в </w:t>
      </w:r>
      <w:hyperlink w:anchor="P1423" w:history="1">
        <w:r>
          <w:rPr>
            <w:rFonts w:ascii="Tahoma" w:hAnsi="Tahoma" w:cs="Tahoma"/>
            <w:color w:val="0000FF"/>
            <w:sz w:val="20"/>
          </w:rPr>
          <w:t>части 4</w:t>
        </w:r>
      </w:hyperlink>
      <w:r>
        <w:rPr>
          <w:rFonts w:ascii="Tahoma" w:hAnsi="Tahoma" w:cs="Tahoma"/>
          <w:sz w:val="20"/>
        </w:rP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B026EA" w:rsidRDefault="00B026EA">
      <w:pPr>
        <w:spacing w:before="200" w:after="1" w:line="200" w:lineRule="atLeast"/>
        <w:ind w:firstLine="540"/>
        <w:jc w:val="both"/>
      </w:pPr>
      <w:r>
        <w:rPr>
          <w:rFonts w:ascii="Tahoma" w:hAnsi="Tahoma" w:cs="Tahoma"/>
          <w:sz w:val="20"/>
        </w:rPr>
        <w:t>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10. В случаях, предусмотренных </w:t>
      </w:r>
      <w:hyperlink w:anchor="P1423" w:history="1">
        <w:r>
          <w:rPr>
            <w:rFonts w:ascii="Tahoma" w:hAnsi="Tahoma" w:cs="Tahoma"/>
            <w:color w:val="0000FF"/>
            <w:sz w:val="20"/>
          </w:rPr>
          <w:t>частями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23" w:history="1">
        <w:r>
          <w:rPr>
            <w:rFonts w:ascii="Tahoma" w:hAnsi="Tahoma" w:cs="Tahoma"/>
            <w:color w:val="0000FF"/>
            <w:sz w:val="20"/>
          </w:rPr>
          <w:t>частью 4</w:t>
        </w:r>
      </w:hyperlink>
      <w:r>
        <w:rPr>
          <w:rFonts w:ascii="Tahoma" w:hAnsi="Tahoma" w:cs="Tahoma"/>
          <w:sz w:val="20"/>
        </w:rPr>
        <w:t xml:space="preserve"> настоящей статьи, в отношении земельных участков, указанных в </w:t>
      </w:r>
      <w:hyperlink w:anchor="P1425" w:history="1">
        <w:r>
          <w:rPr>
            <w:rFonts w:ascii="Tahoma" w:hAnsi="Tahoma" w:cs="Tahoma"/>
            <w:color w:val="0000FF"/>
            <w:sz w:val="20"/>
          </w:rPr>
          <w:t>части 6</w:t>
        </w:r>
      </w:hyperlink>
      <w:r>
        <w:rPr>
          <w:rFonts w:ascii="Tahoma" w:hAnsi="Tahoma" w:cs="Tahoma"/>
          <w:sz w:val="20"/>
        </w:rP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B026EA" w:rsidRDefault="00B026EA">
      <w:pPr>
        <w:spacing w:before="200" w:after="1" w:line="200" w:lineRule="atLeast"/>
        <w:ind w:firstLine="540"/>
        <w:jc w:val="both"/>
      </w:pPr>
      <w:r>
        <w:rPr>
          <w:rFonts w:ascii="Tahoma" w:hAnsi="Tahoma" w:cs="Tahoma"/>
          <w:sz w:val="20"/>
        </w:rP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w:t>
      </w:r>
      <w:r>
        <w:rPr>
          <w:rFonts w:ascii="Tahoma" w:hAnsi="Tahoma" w:cs="Tahoma"/>
          <w:sz w:val="20"/>
        </w:rPr>
        <w:lastRenderedPageBreak/>
        <w:t xml:space="preserve">регистрации прав на иные земельные участки, указанные в </w:t>
      </w:r>
      <w:hyperlink w:anchor="P1418" w:history="1">
        <w:r>
          <w:rPr>
            <w:rFonts w:ascii="Tahoma" w:hAnsi="Tahoma" w:cs="Tahoma"/>
            <w:color w:val="0000FF"/>
            <w:sz w:val="20"/>
          </w:rPr>
          <w:t>частях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или устранения реестровой ошибки в отношении земельных участков, указанных в </w:t>
      </w:r>
      <w:hyperlink w:anchor="P1423" w:history="1">
        <w:r>
          <w:rPr>
            <w:rFonts w:ascii="Tahoma" w:hAnsi="Tahoma" w:cs="Tahoma"/>
            <w:color w:val="0000FF"/>
            <w:sz w:val="20"/>
          </w:rPr>
          <w:t>частях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18" w:history="1">
        <w:r>
          <w:rPr>
            <w:rFonts w:ascii="Tahoma" w:hAnsi="Tahoma" w:cs="Tahoma"/>
            <w:color w:val="0000FF"/>
            <w:sz w:val="20"/>
          </w:rPr>
          <w:t>частях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23" w:history="1">
        <w:r>
          <w:rPr>
            <w:rFonts w:ascii="Tahoma" w:hAnsi="Tahoma" w:cs="Tahoma"/>
            <w:color w:val="0000FF"/>
            <w:sz w:val="20"/>
          </w:rPr>
          <w:t>частях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22" w:history="1">
        <w:r>
          <w:rPr>
            <w:rFonts w:ascii="Tahoma" w:hAnsi="Tahoma" w:cs="Tahoma"/>
            <w:color w:val="0000FF"/>
            <w:sz w:val="20"/>
          </w:rPr>
          <w:t>частями 3</w:t>
        </w:r>
      </w:hyperlink>
      <w:r>
        <w:rPr>
          <w:rFonts w:ascii="Tahoma" w:hAnsi="Tahoma" w:cs="Tahoma"/>
          <w:sz w:val="20"/>
        </w:rPr>
        <w:t xml:space="preserve">, </w:t>
      </w:r>
      <w:hyperlink w:anchor="P1423" w:history="1">
        <w:r>
          <w:rPr>
            <w:rFonts w:ascii="Tahoma" w:hAnsi="Tahoma" w:cs="Tahoma"/>
            <w:color w:val="0000FF"/>
            <w:sz w:val="20"/>
          </w:rPr>
          <w:t>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w:t>
      </w:r>
      <w:hyperlink w:anchor="P1431" w:history="1">
        <w:r>
          <w:rPr>
            <w:rFonts w:ascii="Tahoma" w:hAnsi="Tahoma" w:cs="Tahoma"/>
            <w:color w:val="0000FF"/>
            <w:sz w:val="20"/>
          </w:rPr>
          <w:t>9</w:t>
        </w:r>
      </w:hyperlink>
      <w:r>
        <w:rPr>
          <w:rFonts w:ascii="Tahoma" w:hAnsi="Tahoma" w:cs="Tahoma"/>
          <w:sz w:val="20"/>
        </w:rPr>
        <w:t xml:space="preserve"> и </w:t>
      </w:r>
      <w:hyperlink w:anchor="P1433" w:history="1">
        <w:r>
          <w:rPr>
            <w:rFonts w:ascii="Tahoma" w:hAnsi="Tahoma" w:cs="Tahoma"/>
            <w:color w:val="0000FF"/>
            <w:sz w:val="20"/>
          </w:rPr>
          <w:t>11</w:t>
        </w:r>
      </w:hyperlink>
      <w:r>
        <w:rPr>
          <w:rFonts w:ascii="Tahoma" w:hAnsi="Tahoma" w:cs="Tahoma"/>
          <w:sz w:val="20"/>
        </w:rPr>
        <w:t xml:space="preserve"> настоящей статьи орган регистрации прав вносит в сведения Единого государственного реестра 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B026EA" w:rsidRDefault="00B026EA">
      <w:pPr>
        <w:spacing w:after="1" w:line="200" w:lineRule="atLeast"/>
        <w:jc w:val="both"/>
      </w:pPr>
      <w:r>
        <w:rPr>
          <w:rFonts w:ascii="Tahoma" w:hAnsi="Tahoma" w:cs="Tahoma"/>
          <w:sz w:val="20"/>
        </w:rPr>
        <w:t xml:space="preserve">(в ред. Федерального </w:t>
      </w:r>
      <w:hyperlink r:id="rId2183"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исходя из положений </w:t>
      </w:r>
      <w:hyperlink w:anchor="P1438" w:history="1">
        <w:r>
          <w:rPr>
            <w:rFonts w:ascii="Tahoma" w:hAnsi="Tahoma" w:cs="Tahoma"/>
            <w:color w:val="0000FF"/>
            <w:sz w:val="20"/>
          </w:rPr>
          <w:t>частей 15</w:t>
        </w:r>
      </w:hyperlink>
      <w:r>
        <w:rPr>
          <w:rFonts w:ascii="Tahoma" w:hAnsi="Tahoma" w:cs="Tahoma"/>
          <w:sz w:val="20"/>
        </w:rPr>
        <w:t xml:space="preserve"> и </w:t>
      </w:r>
      <w:hyperlink w:anchor="P1442"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38" w:history="1">
        <w:r>
          <w:rPr>
            <w:rFonts w:ascii="Tahoma" w:hAnsi="Tahoma" w:cs="Tahoma"/>
            <w:color w:val="0000FF"/>
            <w:sz w:val="20"/>
          </w:rPr>
          <w:t>частями 15</w:t>
        </w:r>
      </w:hyperlink>
      <w:r>
        <w:rPr>
          <w:rFonts w:ascii="Tahoma" w:hAnsi="Tahoma" w:cs="Tahoma"/>
          <w:sz w:val="20"/>
        </w:rPr>
        <w:t xml:space="preserve"> и </w:t>
      </w:r>
      <w:hyperlink w:anchor="P1442"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B026EA" w:rsidRDefault="00B026EA">
      <w:pPr>
        <w:spacing w:before="200" w:after="1" w:line="200" w:lineRule="atLeast"/>
        <w:ind w:firstLine="540"/>
        <w:jc w:val="both"/>
      </w:pPr>
      <w:r>
        <w:rPr>
          <w:rFonts w:ascii="Tahoma" w:hAnsi="Tahoma" w:cs="Tahoma"/>
          <w:sz w:val="20"/>
        </w:rPr>
        <w:lastRenderedPageBreak/>
        <w:t>1) местоположение границ пересекающегося лесного участка не установлено посредством определения координат характерных точек таких границ;</w:t>
      </w:r>
    </w:p>
    <w:p w:rsidR="00B026EA" w:rsidRDefault="00B026EA">
      <w:pPr>
        <w:spacing w:before="200" w:after="1" w:line="200" w:lineRule="atLeast"/>
        <w:ind w:firstLine="540"/>
        <w:jc w:val="both"/>
      </w:pPr>
      <w:r>
        <w:rPr>
          <w:rFonts w:ascii="Tahoma" w:hAnsi="Tahoma" w:cs="Tahoma"/>
          <w:sz w:val="20"/>
        </w:rP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B026EA" w:rsidRDefault="00B026EA">
      <w:pPr>
        <w:spacing w:before="200" w:after="1" w:line="200" w:lineRule="atLeast"/>
        <w:ind w:firstLine="540"/>
        <w:jc w:val="both"/>
      </w:pPr>
      <w:r>
        <w:rPr>
          <w:rFonts w:ascii="Tahoma" w:hAnsi="Tahoma" w:cs="Tahoma"/>
          <w:sz w:val="20"/>
        </w:rP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B026EA" w:rsidRDefault="00B026EA">
      <w:pPr>
        <w:spacing w:before="200" w:after="1" w:line="200" w:lineRule="atLeast"/>
        <w:ind w:firstLine="540"/>
        <w:jc w:val="both"/>
      </w:pPr>
      <w:r>
        <w:rPr>
          <w:rFonts w:ascii="Tahoma" w:hAnsi="Tahoma" w:cs="Tahoma"/>
          <w:sz w:val="20"/>
        </w:rPr>
        <w:t>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B026EA" w:rsidRDefault="00B026EA">
      <w:pPr>
        <w:spacing w:before="200" w:after="1" w:line="200" w:lineRule="atLeast"/>
        <w:ind w:firstLine="540"/>
        <w:jc w:val="both"/>
      </w:pPr>
      <w:r>
        <w:rPr>
          <w:rFonts w:ascii="Tahoma" w:hAnsi="Tahoma" w:cs="Tahoma"/>
          <w:sz w:val="20"/>
        </w:rPr>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зон с особыми условиями использования территории.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7. ИСПРАВЛЕНИЕ ОШИБОК,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61. Порядок исправления ошибок,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2. </w:t>
      </w:r>
      <w:hyperlink r:id="rId2184" w:history="1">
        <w:r>
          <w:rPr>
            <w:rFonts w:ascii="Tahoma" w:hAnsi="Tahoma" w:cs="Tahoma"/>
            <w:color w:val="0000FF"/>
            <w:sz w:val="20"/>
          </w:rPr>
          <w:t>Порядок</w:t>
        </w:r>
      </w:hyperlink>
      <w:r>
        <w:rPr>
          <w:rFonts w:ascii="Tahoma" w:hAnsi="Tahoma" w:cs="Tahoma"/>
          <w:sz w:val="20"/>
        </w:rPr>
        <w:t xml:space="preserve"> представления и </w:t>
      </w:r>
      <w:hyperlink r:id="rId2185" w:history="1">
        <w:r>
          <w:rPr>
            <w:rFonts w:ascii="Tahoma" w:hAnsi="Tahoma" w:cs="Tahoma"/>
            <w:color w:val="0000FF"/>
            <w:sz w:val="20"/>
          </w:rPr>
          <w:t>форма</w:t>
        </w:r>
      </w:hyperlink>
      <w:r>
        <w:rPr>
          <w:rFonts w:ascii="Tahoma" w:hAnsi="Tahoma" w:cs="Tahoma"/>
          <w:sz w:val="20"/>
        </w:rPr>
        <w:t xml:space="preserve"> заявления об исправлении технической ошибки в записях, а также </w:t>
      </w:r>
      <w:hyperlink r:id="rId2186" w:history="1">
        <w:r>
          <w:rPr>
            <w:rFonts w:ascii="Tahoma" w:hAnsi="Tahoma" w:cs="Tahoma"/>
            <w:color w:val="0000FF"/>
            <w:sz w:val="20"/>
          </w:rPr>
          <w:t>требования</w:t>
        </w:r>
      </w:hyperlink>
      <w:r>
        <w:rPr>
          <w:rFonts w:ascii="Tahoma" w:hAnsi="Tahoma" w:cs="Tahoma"/>
          <w:sz w:val="20"/>
        </w:rP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w:t>
      </w:r>
      <w:r>
        <w:rPr>
          <w:rFonts w:ascii="Tahoma" w:hAnsi="Tahoma" w:cs="Tahoma"/>
          <w:sz w:val="20"/>
        </w:rPr>
        <w:lastRenderedPageBreak/>
        <w:t>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18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B026EA" w:rsidRDefault="00B026EA">
      <w:pPr>
        <w:spacing w:before="200" w:after="1" w:line="200" w:lineRule="atLeast"/>
        <w:ind w:firstLine="540"/>
        <w:jc w:val="both"/>
      </w:pPr>
      <w:r>
        <w:rPr>
          <w:rFonts w:ascii="Tahoma" w:hAnsi="Tahoma" w:cs="Tahoma"/>
          <w:sz w:val="20"/>
        </w:rPr>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и в </w:t>
      </w:r>
      <w:hyperlink r:id="rId2188" w:history="1">
        <w:r>
          <w:rPr>
            <w:rFonts w:ascii="Tahoma" w:hAnsi="Tahoma" w:cs="Tahoma"/>
            <w:color w:val="0000FF"/>
            <w:sz w:val="20"/>
          </w:rPr>
          <w:t>порядке</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2189"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B026EA" w:rsidRDefault="00B026EA">
      <w:pPr>
        <w:spacing w:after="1" w:line="200" w:lineRule="atLeast"/>
        <w:jc w:val="both"/>
      </w:pPr>
      <w:r>
        <w:rPr>
          <w:rFonts w:ascii="Tahoma" w:hAnsi="Tahoma" w:cs="Tahoma"/>
          <w:sz w:val="20"/>
        </w:rPr>
        <w:t xml:space="preserve">(в ред. Федерального </w:t>
      </w:r>
      <w:hyperlink r:id="rId2190"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6.1. По истечении трех месяцев со дня направления в предусмотренные частью 6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6.1 введена Федеральным </w:t>
      </w:r>
      <w:hyperlink r:id="rId2191"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 По истечении трех месяцев со дня направления указанным в </w:t>
      </w:r>
      <w:hyperlink w:anchor="P1457" w:history="1">
        <w:r>
          <w:rPr>
            <w:rFonts w:ascii="Tahoma" w:hAnsi="Tahoma" w:cs="Tahoma"/>
            <w:color w:val="0000FF"/>
            <w:sz w:val="20"/>
          </w:rPr>
          <w:t>части 6</w:t>
        </w:r>
      </w:hyperlink>
      <w:r>
        <w:rPr>
          <w:rFonts w:ascii="Tahoma" w:hAnsi="Tahoma" w:cs="Tahoma"/>
          <w:sz w:val="20"/>
        </w:rP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w:t>
      </w:r>
      <w:r>
        <w:rPr>
          <w:rFonts w:ascii="Tahoma" w:hAnsi="Tahoma" w:cs="Tahoma"/>
          <w:sz w:val="20"/>
        </w:rPr>
        <w:lastRenderedPageBreak/>
        <w:t xml:space="preserve">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2192"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B026EA" w:rsidRDefault="00B026EA">
      <w:pPr>
        <w:spacing w:after="1" w:line="200" w:lineRule="atLeast"/>
        <w:jc w:val="both"/>
      </w:pPr>
      <w:r>
        <w:rPr>
          <w:rFonts w:ascii="Tahoma" w:hAnsi="Tahoma" w:cs="Tahoma"/>
          <w:sz w:val="20"/>
        </w:rPr>
        <w:t xml:space="preserve">(часть 7 в ред. Федерального </w:t>
      </w:r>
      <w:hyperlink r:id="rId2193"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7.1. При исправлении реестровых ошибок в порядке, установленном </w:t>
      </w:r>
      <w:hyperlink w:anchor="P1461" w:history="1">
        <w:r>
          <w:rPr>
            <w:rFonts w:ascii="Tahoma" w:hAnsi="Tahoma" w:cs="Tahoma"/>
            <w:color w:val="0000FF"/>
            <w:sz w:val="20"/>
          </w:rPr>
          <w:t>частью 7</w:t>
        </w:r>
      </w:hyperlink>
      <w:r>
        <w:rPr>
          <w:rFonts w:ascii="Tahoma" w:hAnsi="Tahoma" w:cs="Tahoma"/>
          <w:sz w:val="20"/>
        </w:rPr>
        <w:t xml:space="preserve"> настоящей статьи, орган регистрации прав на основании имеющихся и (или) полученных дополнительно 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B026EA" w:rsidRDefault="00B026EA">
      <w:pPr>
        <w:spacing w:after="1" w:line="200" w:lineRule="atLeast"/>
        <w:jc w:val="both"/>
      </w:pPr>
      <w:r>
        <w:rPr>
          <w:rFonts w:ascii="Tahoma" w:hAnsi="Tahoma" w:cs="Tahoma"/>
          <w:sz w:val="20"/>
        </w:rPr>
        <w:t xml:space="preserve">(часть 7.1 введена Федеральным </w:t>
      </w:r>
      <w:hyperlink r:id="rId2194"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B026EA" w:rsidRDefault="00B026EA">
      <w:pPr>
        <w:spacing w:after="1" w:line="200" w:lineRule="atLeast"/>
        <w:jc w:val="both"/>
      </w:pPr>
      <w:r>
        <w:rPr>
          <w:rFonts w:ascii="Tahoma" w:hAnsi="Tahoma" w:cs="Tahoma"/>
          <w:sz w:val="20"/>
        </w:rPr>
        <w:t xml:space="preserve">(часть 7.2 введена Федеральным </w:t>
      </w:r>
      <w:hyperlink r:id="rId2195"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7.3. В целях реализации полномочий органа регистрации прав, предусмотренных </w:t>
      </w:r>
      <w:hyperlink w:anchor="P1463" w:history="1">
        <w:r>
          <w:rPr>
            <w:rFonts w:ascii="Tahoma" w:hAnsi="Tahoma" w:cs="Tahoma"/>
            <w:color w:val="0000FF"/>
            <w:sz w:val="20"/>
          </w:rPr>
          <w:t>частью 7.1</w:t>
        </w:r>
      </w:hyperlink>
      <w:r>
        <w:rPr>
          <w:rFonts w:ascii="Tahoma" w:hAnsi="Tahoma" w:cs="Tahoma"/>
          <w:sz w:val="20"/>
        </w:rP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B026EA" w:rsidRDefault="00B026EA">
      <w:pPr>
        <w:spacing w:after="1" w:line="200" w:lineRule="atLeast"/>
        <w:jc w:val="both"/>
      </w:pPr>
      <w:r>
        <w:rPr>
          <w:rFonts w:ascii="Tahoma" w:hAnsi="Tahoma" w:cs="Tahoma"/>
          <w:sz w:val="20"/>
        </w:rPr>
        <w:t xml:space="preserve">(часть 7.3 введена Федеральным </w:t>
      </w:r>
      <w:hyperlink r:id="rId2196"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63" w:history="1">
        <w:r>
          <w:rPr>
            <w:rFonts w:ascii="Tahoma" w:hAnsi="Tahoma" w:cs="Tahoma"/>
            <w:color w:val="0000FF"/>
            <w:sz w:val="20"/>
          </w:rPr>
          <w:t>частью 7.1</w:t>
        </w:r>
      </w:hyperlink>
      <w:r>
        <w:rPr>
          <w:rFonts w:ascii="Tahoma" w:hAnsi="Tahoma" w:cs="Tahoma"/>
          <w:sz w:val="20"/>
        </w:rPr>
        <w:t xml:space="preserve"> настоящей статьи случае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7.4 введена Федеральным </w:t>
      </w:r>
      <w:hyperlink r:id="rId2197"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В течение пяти рабочих дней со дня исправления реестровой ошибки в случае, указанном в </w:t>
      </w:r>
      <w:hyperlink w:anchor="P1461" w:history="1">
        <w:r>
          <w:rPr>
            <w:rFonts w:ascii="Tahoma" w:hAnsi="Tahoma" w:cs="Tahoma"/>
            <w:color w:val="0000FF"/>
            <w:sz w:val="20"/>
          </w:rPr>
          <w:t>части 7</w:t>
        </w:r>
      </w:hyperlink>
      <w:r>
        <w:rPr>
          <w:rFonts w:ascii="Tahoma" w:hAnsi="Tahoma" w:cs="Tahoma"/>
          <w:sz w:val="20"/>
        </w:rPr>
        <w:t xml:space="preserve"> настоящей статьи, орган регистрации прав обязан уведомить об этом правообладателя </w:t>
      </w:r>
      <w:r>
        <w:rPr>
          <w:rFonts w:ascii="Tahoma" w:hAnsi="Tahoma" w:cs="Tahoma"/>
          <w:sz w:val="20"/>
        </w:rPr>
        <w:lastRenderedPageBreak/>
        <w:t xml:space="preserve">земельного участка в </w:t>
      </w:r>
      <w:hyperlink r:id="rId2198"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9. Споры, возникающие в связи с исправлением реестровой ошибки в случае, указанном в </w:t>
      </w:r>
      <w:hyperlink w:anchor="P1461" w:history="1">
        <w:r>
          <w:rPr>
            <w:rFonts w:ascii="Tahoma" w:hAnsi="Tahoma" w:cs="Tahoma"/>
            <w:color w:val="0000FF"/>
            <w:sz w:val="20"/>
          </w:rPr>
          <w:t>части 7</w:t>
        </w:r>
      </w:hyperlink>
      <w:r>
        <w:rPr>
          <w:rFonts w:ascii="Tahoma" w:hAnsi="Tahoma" w:cs="Tahoma"/>
          <w:sz w:val="20"/>
        </w:rPr>
        <w:t xml:space="preserve"> настоящей статьи, рассматриваются в судебном порядке.</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8. ПРЕДОСТАВЛЕНИЕ СВЕДЕНИЙ,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62. Порядок предоставления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2199" w:history="1">
        <w:r>
          <w:rPr>
            <w:rFonts w:ascii="Tahoma" w:hAnsi="Tahoma" w:cs="Tahoma"/>
            <w:color w:val="0000FF"/>
            <w:sz w:val="20"/>
          </w:rPr>
          <w:t>законом</w:t>
        </w:r>
      </w:hyperlink>
      <w:r>
        <w:rPr>
          <w:rFonts w:ascii="Tahoma" w:hAnsi="Tahoma" w:cs="Tahoma"/>
          <w:sz w:val="20"/>
        </w:rPr>
        <w:t>,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B026EA" w:rsidRDefault="00B026EA">
      <w:pPr>
        <w:spacing w:before="200" w:after="1" w:line="200" w:lineRule="atLeast"/>
        <w:ind w:firstLine="540"/>
        <w:jc w:val="both"/>
      </w:pPr>
      <w:r>
        <w:rPr>
          <w:rFonts w:ascii="Tahoma" w:hAnsi="Tahoma" w:cs="Tahoma"/>
          <w:sz w:val="20"/>
        </w:rP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B026EA" w:rsidRDefault="00B026EA">
      <w:pPr>
        <w:spacing w:after="1" w:line="200" w:lineRule="atLeast"/>
        <w:jc w:val="both"/>
      </w:pPr>
      <w:r>
        <w:rPr>
          <w:rFonts w:ascii="Tahoma" w:hAnsi="Tahoma" w:cs="Tahoma"/>
          <w:sz w:val="20"/>
        </w:rPr>
        <w:t xml:space="preserve">(часть 2.1 введена Федеральным </w:t>
      </w:r>
      <w:hyperlink r:id="rId2200"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2201" w:history="1">
        <w:r>
          <w:rPr>
            <w:rFonts w:ascii="Tahoma" w:hAnsi="Tahoma" w:cs="Tahoma"/>
            <w:color w:val="0000FF"/>
            <w:sz w:val="20"/>
          </w:rPr>
          <w:t>информационного взаимодействия</w:t>
        </w:r>
      </w:hyperlink>
      <w:r>
        <w:rPr>
          <w:rFonts w:ascii="Tahoma" w:hAnsi="Tahoma" w:cs="Tahoma"/>
          <w:sz w:val="20"/>
        </w:rPr>
        <w:t xml:space="preserve"> с федеральной государственной информационной системой ведения Единого государственного реестра недвижимости в </w:t>
      </w:r>
      <w:hyperlink r:id="rId2202"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5. </w:t>
      </w:r>
      <w:hyperlink r:id="rId2203" w:history="1">
        <w:r>
          <w:rPr>
            <w:rFonts w:ascii="Tahoma" w:hAnsi="Tahoma" w:cs="Tahoma"/>
            <w:color w:val="0000FF"/>
            <w:sz w:val="20"/>
          </w:rPr>
          <w:t>Порядок</w:t>
        </w:r>
      </w:hyperlink>
      <w:r>
        <w:rPr>
          <w:rFonts w:ascii="Tahoma" w:hAnsi="Tahoma" w:cs="Tahoma"/>
          <w:sz w:val="20"/>
        </w:rP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порядок заполнения таких запросов), и </w:t>
      </w:r>
      <w:hyperlink r:id="rId2204" w:history="1">
        <w:r>
          <w:rPr>
            <w:rFonts w:ascii="Tahoma" w:hAnsi="Tahoma" w:cs="Tahoma"/>
            <w:color w:val="0000FF"/>
            <w:sz w:val="20"/>
          </w:rPr>
          <w:t>порядок</w:t>
        </w:r>
      </w:hyperlink>
      <w:r>
        <w:rPr>
          <w:rFonts w:ascii="Tahoma" w:hAnsi="Tahoma" w:cs="Tahoma"/>
          <w:sz w:val="20"/>
        </w:rP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20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w:t>
      </w:r>
      <w:r>
        <w:rPr>
          <w:rFonts w:ascii="Tahoma" w:hAnsi="Tahoma" w:cs="Tahoma"/>
          <w:sz w:val="20"/>
        </w:rPr>
        <w:lastRenderedPageBreak/>
        <w:t xml:space="preserve">реестр недвижимости, выписки из Единого государственного реестра недвижимости или </w:t>
      </w:r>
      <w:hyperlink r:id="rId2206" w:history="1">
        <w:r>
          <w:rPr>
            <w:rFonts w:ascii="Tahoma" w:hAnsi="Tahoma" w:cs="Tahoma"/>
            <w:color w:val="0000FF"/>
            <w:sz w:val="20"/>
          </w:rPr>
          <w:t>ином виде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27" w:history="1">
        <w:r>
          <w:rPr>
            <w:rFonts w:ascii="Tahoma" w:hAnsi="Tahoma" w:cs="Tahoma"/>
            <w:color w:val="0000FF"/>
            <w:sz w:val="20"/>
          </w:rPr>
          <w:t>части 6 статьи 48</w:t>
        </w:r>
      </w:hyperlink>
      <w:r>
        <w:rPr>
          <w:rFonts w:ascii="Tahoma" w:hAnsi="Tahoma" w:cs="Tahoma"/>
          <w:sz w:val="20"/>
        </w:rPr>
        <w:t xml:space="preserve"> настоящего Федерального закона, а также иные сведения, определяемые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207"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before="200" w:after="1" w:line="200" w:lineRule="atLeast"/>
        <w:ind w:firstLine="540"/>
        <w:jc w:val="both"/>
      </w:pPr>
      <w:r>
        <w:rPr>
          <w:rFonts w:ascii="Tahoma" w:hAnsi="Tahoma" w:cs="Tahoma"/>
          <w:sz w:val="20"/>
        </w:rP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2208" w:history="1">
        <w:r>
          <w:rPr>
            <w:rFonts w:ascii="Tahoma" w:hAnsi="Tahoma" w:cs="Tahoma"/>
            <w:color w:val="0000FF"/>
            <w:sz w:val="20"/>
          </w:rPr>
          <w:t>требования</w:t>
        </w:r>
      </w:hyperlink>
      <w:r>
        <w:rPr>
          <w:rFonts w:ascii="Tahoma" w:hAnsi="Tahoma" w:cs="Tahoma"/>
          <w:sz w:val="20"/>
        </w:rP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2209"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B026EA" w:rsidRDefault="00B026EA">
      <w:pPr>
        <w:spacing w:before="200" w:after="1" w:line="200" w:lineRule="atLeast"/>
        <w:ind w:firstLine="540"/>
        <w:jc w:val="both"/>
      </w:pPr>
      <w:r>
        <w:rPr>
          <w:rFonts w:ascii="Tahoma" w:hAnsi="Tahoma" w:cs="Tahoma"/>
          <w:sz w:val="20"/>
        </w:rP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B026EA" w:rsidRDefault="00B026EA">
      <w:pPr>
        <w:spacing w:before="200" w:after="1" w:line="200" w:lineRule="atLeast"/>
        <w:ind w:firstLine="540"/>
        <w:jc w:val="both"/>
      </w:pPr>
      <w:r>
        <w:rPr>
          <w:rFonts w:ascii="Tahoma" w:hAnsi="Tahoma" w:cs="Tahoma"/>
          <w:sz w:val="20"/>
        </w:rPr>
        <w:t>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 о содержании 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B026EA" w:rsidRDefault="00B026EA">
      <w:pPr>
        <w:spacing w:before="200" w:after="1" w:line="200" w:lineRule="atLeast"/>
        <w:ind w:firstLine="540"/>
        <w:jc w:val="both"/>
      </w:pPr>
      <w:r>
        <w:rPr>
          <w:rFonts w:ascii="Tahoma" w:hAnsi="Tahoma" w:cs="Tahoma"/>
          <w:sz w:val="20"/>
        </w:rPr>
        <w:t>1) самим правообладателям или их законным представителям;</w:t>
      </w:r>
    </w:p>
    <w:p w:rsidR="00B026EA" w:rsidRDefault="00B026EA">
      <w:pPr>
        <w:spacing w:before="200" w:after="1" w:line="200" w:lineRule="atLeast"/>
        <w:ind w:firstLine="540"/>
        <w:jc w:val="both"/>
      </w:pPr>
      <w:r>
        <w:rPr>
          <w:rFonts w:ascii="Tahoma" w:hAnsi="Tahoma" w:cs="Tahoma"/>
          <w:sz w:val="20"/>
        </w:rPr>
        <w:lastRenderedPageBreak/>
        <w:t>2) физическим и юридическим лицам, имеющим доверенность от правообладателя или его законного представителя;</w:t>
      </w:r>
    </w:p>
    <w:p w:rsidR="00B026EA" w:rsidRDefault="00B026EA">
      <w:pPr>
        <w:spacing w:before="200" w:after="1" w:line="200" w:lineRule="atLeast"/>
        <w:ind w:firstLine="540"/>
        <w:jc w:val="both"/>
      </w:pPr>
      <w:r>
        <w:rPr>
          <w:rFonts w:ascii="Tahoma" w:hAnsi="Tahoma" w:cs="Tahoma"/>
          <w:sz w:val="20"/>
        </w:rP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B026EA" w:rsidRDefault="00B026EA">
      <w:pPr>
        <w:spacing w:before="200" w:after="1" w:line="200" w:lineRule="atLeast"/>
        <w:ind w:firstLine="540"/>
        <w:jc w:val="both"/>
      </w:pPr>
      <w:r>
        <w:rPr>
          <w:rFonts w:ascii="Tahoma" w:hAnsi="Tahoma" w:cs="Tahoma"/>
          <w:sz w:val="20"/>
        </w:rPr>
        <w:t>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установленной сфере деятельности, в том числе для оказания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5) руководителям, заместителям руководителей многофункциональных центров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2210"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7) лицам, имеющим право на наследование недвижимого имущества правообладателя по завещанию или по закону;</w:t>
      </w:r>
    </w:p>
    <w:p w:rsidR="00B026EA" w:rsidRDefault="00B026EA">
      <w:pPr>
        <w:spacing w:before="200" w:after="1" w:line="200" w:lineRule="atLeast"/>
        <w:ind w:firstLine="540"/>
        <w:jc w:val="both"/>
      </w:pPr>
      <w:r>
        <w:rPr>
          <w:rFonts w:ascii="Tahoma" w:hAnsi="Tahoma" w:cs="Tahoma"/>
          <w:sz w:val="20"/>
        </w:rP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2211"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(в ред. Федерального </w:t>
      </w:r>
      <w:hyperlink r:id="rId2212"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B026EA" w:rsidRDefault="00B026EA">
      <w:pPr>
        <w:spacing w:before="200" w:after="1" w:line="200" w:lineRule="atLeast"/>
        <w:ind w:firstLine="540"/>
        <w:jc w:val="both"/>
      </w:pPr>
      <w:r>
        <w:rPr>
          <w:rFonts w:ascii="Tahoma" w:hAnsi="Tahoma" w:cs="Tahoma"/>
          <w:sz w:val="20"/>
        </w:rPr>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2213" w:history="1">
        <w:r>
          <w:rPr>
            <w:rFonts w:ascii="Tahoma" w:hAnsi="Tahoma" w:cs="Tahoma"/>
            <w:color w:val="0000FF"/>
            <w:sz w:val="20"/>
          </w:rPr>
          <w:t>законом</w:t>
        </w:r>
      </w:hyperlink>
      <w:r>
        <w:rPr>
          <w:rFonts w:ascii="Tahoma" w:hAnsi="Tahoma" w:cs="Tahoma"/>
          <w:sz w:val="20"/>
        </w:rPr>
        <w:t xml:space="preserve"> от 13 июля 2015 года N 225-ФЗ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B026EA" w:rsidRDefault="00B026EA">
      <w:pPr>
        <w:spacing w:after="1" w:line="200" w:lineRule="atLeast"/>
        <w:jc w:val="both"/>
      </w:pPr>
      <w:r>
        <w:rPr>
          <w:rFonts w:ascii="Tahoma" w:hAnsi="Tahoma" w:cs="Tahoma"/>
          <w:sz w:val="20"/>
        </w:rPr>
        <w:t xml:space="preserve">(п. 11 в ред. Федерального </w:t>
      </w:r>
      <w:hyperlink r:id="rId2214"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w:t>
      </w:r>
      <w:r>
        <w:rPr>
          <w:rFonts w:ascii="Tahoma" w:hAnsi="Tahoma" w:cs="Tahoma"/>
          <w:sz w:val="20"/>
        </w:rPr>
        <w:lastRenderedPageBreak/>
        <w:t>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2215" w:history="1">
        <w:r>
          <w:rPr>
            <w:rFonts w:ascii="Tahoma" w:hAnsi="Tahoma" w:cs="Tahoma"/>
            <w:color w:val="0000FF"/>
            <w:sz w:val="20"/>
          </w:rPr>
          <w:t>статьями 12.1</w:t>
        </w:r>
      </w:hyperlink>
      <w:r>
        <w:rPr>
          <w:rFonts w:ascii="Tahoma" w:hAnsi="Tahoma" w:cs="Tahoma"/>
          <w:sz w:val="20"/>
        </w:rPr>
        <w:t xml:space="preserve"> и </w:t>
      </w:r>
      <w:hyperlink r:id="rId2216" w:history="1">
        <w:r>
          <w:rPr>
            <w:rFonts w:ascii="Tahoma" w:hAnsi="Tahoma" w:cs="Tahoma"/>
            <w:color w:val="0000FF"/>
            <w:sz w:val="20"/>
          </w:rPr>
          <w:t>12.2</w:t>
        </w:r>
      </w:hyperlink>
      <w:r>
        <w:rPr>
          <w:rFonts w:ascii="Tahoma" w:hAnsi="Tahoma" w:cs="Tahoma"/>
          <w:sz w:val="20"/>
        </w:rPr>
        <w:t xml:space="preserve"> Федерального закона от 23 декабря 2003 года N 177-ФЗ "О страховании вкладов в банках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01.07.2018 </w:t>
      </w:r>
      <w:hyperlink r:id="rId2217" w:history="1">
        <w:r>
          <w:rPr>
            <w:rFonts w:ascii="Tahoma" w:hAnsi="Tahoma" w:cs="Tahoma"/>
            <w:color w:val="0000FF"/>
            <w:sz w:val="20"/>
          </w:rPr>
          <w:t>N 175-ФЗ</w:t>
        </w:r>
      </w:hyperlink>
      <w:r>
        <w:rPr>
          <w:rFonts w:ascii="Tahoma" w:hAnsi="Tahoma" w:cs="Tahoma"/>
          <w:sz w:val="20"/>
        </w:rPr>
        <w:t xml:space="preserve">, от 03.08.2018 </w:t>
      </w:r>
      <w:hyperlink r:id="rId2218" w:history="1">
        <w:r>
          <w:rPr>
            <w:rFonts w:ascii="Tahoma" w:hAnsi="Tahoma" w:cs="Tahoma"/>
            <w:color w:val="0000FF"/>
            <w:sz w:val="20"/>
          </w:rPr>
          <w:t>N 322-ФЗ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2219"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предметом договоров участия в долевом строительстве, или объектов, непосредственно связанных с такими объектами.</w:t>
      </w:r>
    </w:p>
    <w:p w:rsidR="00B026EA" w:rsidRDefault="00B026EA">
      <w:pPr>
        <w:spacing w:after="1" w:line="200" w:lineRule="atLeast"/>
        <w:jc w:val="both"/>
      </w:pPr>
      <w:r>
        <w:rPr>
          <w:rFonts w:ascii="Tahoma" w:hAnsi="Tahoma" w:cs="Tahoma"/>
          <w:sz w:val="20"/>
        </w:rPr>
        <w:t xml:space="preserve">(п. 14 введен Федеральным </w:t>
      </w:r>
      <w:hyperlink r:id="rId2220" w:history="1">
        <w:r>
          <w:rPr>
            <w:rFonts w:ascii="Tahoma" w:hAnsi="Tahoma" w:cs="Tahoma"/>
            <w:color w:val="0000FF"/>
            <w:sz w:val="20"/>
          </w:rPr>
          <w:t>законом</w:t>
        </w:r>
      </w:hyperlink>
      <w:r>
        <w:rPr>
          <w:rFonts w:ascii="Tahoma" w:hAnsi="Tahoma" w:cs="Tahoma"/>
          <w:sz w:val="20"/>
        </w:rPr>
        <w:t xml:space="preserve"> от 27.06.2019 N 153-ФЗ)</w:t>
      </w:r>
    </w:p>
    <w:p w:rsidR="00B026EA" w:rsidRDefault="00B026EA">
      <w:pPr>
        <w:spacing w:before="200" w:after="1" w:line="200" w:lineRule="atLeast"/>
        <w:ind w:firstLine="540"/>
        <w:jc w:val="both"/>
      </w:pPr>
      <w:r>
        <w:rPr>
          <w:rFonts w:ascii="Tahoma" w:hAnsi="Tahoma" w:cs="Tahoma"/>
          <w:sz w:val="20"/>
        </w:rP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B026EA" w:rsidRDefault="00B026EA">
      <w:pPr>
        <w:spacing w:after="1" w:line="200" w:lineRule="atLeast"/>
        <w:jc w:val="both"/>
      </w:pPr>
      <w:r>
        <w:rPr>
          <w:rFonts w:ascii="Tahoma" w:hAnsi="Tahoma" w:cs="Tahoma"/>
          <w:sz w:val="20"/>
        </w:rPr>
        <w:t xml:space="preserve">(часть 13.1 введена Федеральным </w:t>
      </w:r>
      <w:hyperlink r:id="rId2221"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14 ст. 62 вносятся изменения (</w:t>
            </w:r>
            <w:hyperlink r:id="rId2222"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сведения о правах наследодателя на имеющиеся у него объекты недвижимости в связи с открытием наследства;</w:t>
      </w:r>
    </w:p>
    <w:p w:rsidR="00B026EA" w:rsidRDefault="00B026EA">
      <w:pPr>
        <w:spacing w:before="200" w:after="1" w:line="200" w:lineRule="atLeast"/>
        <w:ind w:firstLine="540"/>
        <w:jc w:val="both"/>
      </w:pPr>
      <w:r>
        <w:rPr>
          <w:rFonts w:ascii="Tahoma" w:hAnsi="Tahoma" w:cs="Tahoma"/>
          <w:sz w:val="20"/>
        </w:rPr>
        <w:t>2) сведения о правах на объекты недвижимого имущества, сведения о документах - 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предмет ипотеки и (или) копии правоустанавливающих документов, сведения о содержании правоустанавливающих документов (их копии).</w:t>
      </w:r>
    </w:p>
    <w:p w:rsidR="00B026EA" w:rsidRDefault="00B026EA">
      <w:pPr>
        <w:spacing w:after="1" w:line="200" w:lineRule="atLeast"/>
        <w:jc w:val="both"/>
      </w:pPr>
      <w:r>
        <w:rPr>
          <w:rFonts w:ascii="Tahoma" w:hAnsi="Tahoma" w:cs="Tahoma"/>
          <w:sz w:val="20"/>
        </w:rPr>
        <w:t xml:space="preserve">(в ред. Федерального </w:t>
      </w:r>
      <w:hyperlink r:id="rId2223"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2224"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w:t>
      </w:r>
      <w:r>
        <w:rPr>
          <w:rFonts w:ascii="Tahoma" w:hAnsi="Tahoma" w:cs="Tahoma"/>
          <w:sz w:val="20"/>
        </w:rPr>
        <w:lastRenderedPageBreak/>
        <w:t>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2225" w:history="1">
        <w:r>
          <w:rPr>
            <w:rFonts w:ascii="Tahoma" w:hAnsi="Tahoma" w:cs="Tahoma"/>
            <w:color w:val="0000FF"/>
            <w:sz w:val="20"/>
          </w:rPr>
          <w:t>частью 4 статьи 42.6</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16.1 введена Федеральным </w:t>
      </w:r>
      <w:hyperlink r:id="rId2226"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работы (выписки из такого документа), копии государственного или муниципального контракта на выполнение комплексных кадастровых работ.</w:t>
      </w:r>
    </w:p>
    <w:p w:rsidR="00B026EA" w:rsidRDefault="00B026EA">
      <w:pPr>
        <w:spacing w:after="1" w:line="200" w:lineRule="atLeast"/>
        <w:jc w:val="both"/>
      </w:pPr>
      <w:r>
        <w:rPr>
          <w:rFonts w:ascii="Tahoma" w:hAnsi="Tahoma" w:cs="Tahoma"/>
          <w:sz w:val="20"/>
        </w:rPr>
        <w:t xml:space="preserve">(часть 16.2 введена Федеральным </w:t>
      </w:r>
      <w:hyperlink r:id="rId2227"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зарегистрировано, либо лицо, в пользу которого зарегистрировано ограничение права или обременение указанного объекта недвижимости.</w:t>
      </w:r>
    </w:p>
    <w:p w:rsidR="00B026EA" w:rsidRDefault="00B026EA">
      <w:pPr>
        <w:spacing w:after="1" w:line="200" w:lineRule="atLeast"/>
        <w:jc w:val="both"/>
      </w:pPr>
      <w:r>
        <w:rPr>
          <w:rFonts w:ascii="Tahoma" w:hAnsi="Tahoma" w:cs="Tahoma"/>
          <w:sz w:val="20"/>
        </w:rPr>
        <w:t xml:space="preserve">(часть 16.3 введена Федеральным </w:t>
      </w:r>
      <w:hyperlink r:id="rId2228"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2229"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B026EA" w:rsidRDefault="00B026EA">
      <w:pPr>
        <w:spacing w:before="200" w:after="1" w:line="200" w:lineRule="atLeast"/>
        <w:ind w:firstLine="540"/>
        <w:jc w:val="both"/>
      </w:pPr>
      <w:r>
        <w:rPr>
          <w:rFonts w:ascii="Tahoma" w:hAnsi="Tahoma" w:cs="Tahoma"/>
          <w:sz w:val="20"/>
        </w:rPr>
        <w:lastRenderedPageBreak/>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2230"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B026EA" w:rsidRDefault="00B026EA">
      <w:pPr>
        <w:spacing w:before="200" w:after="1" w:line="200" w:lineRule="atLeast"/>
        <w:ind w:firstLine="540"/>
        <w:jc w:val="both"/>
      </w:pPr>
      <w:r>
        <w:rPr>
          <w:rFonts w:ascii="Tahoma" w:hAnsi="Tahoma" w:cs="Tahoma"/>
          <w:sz w:val="20"/>
        </w:rP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B026EA" w:rsidRDefault="00B026EA">
      <w:pPr>
        <w:spacing w:after="1" w:line="200" w:lineRule="atLeast"/>
        <w:jc w:val="both"/>
      </w:pPr>
      <w:r>
        <w:rPr>
          <w:rFonts w:ascii="Tahoma" w:hAnsi="Tahoma" w:cs="Tahoma"/>
          <w:sz w:val="20"/>
        </w:rPr>
        <w:t xml:space="preserve">(в ред. Федерального </w:t>
      </w:r>
      <w:hyperlink r:id="rId223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2232" w:history="1">
        <w:r>
          <w:rPr>
            <w:rFonts w:ascii="Tahoma" w:hAnsi="Tahoma" w:cs="Tahoma"/>
            <w:color w:val="0000FF"/>
            <w:sz w:val="20"/>
          </w:rPr>
          <w:t>сайте</w:t>
        </w:r>
      </w:hyperlink>
      <w:r>
        <w:rPr>
          <w:rFonts w:ascii="Tahoma" w:hAnsi="Tahoma" w:cs="Tahoma"/>
          <w:sz w:val="20"/>
        </w:rP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2233" w:history="1">
        <w:r>
          <w:rPr>
            <w:rFonts w:ascii="Tahoma" w:hAnsi="Tahoma" w:cs="Tahoma"/>
            <w:color w:val="0000FF"/>
            <w:sz w:val="20"/>
          </w:rPr>
          <w:t>Состав</w:t>
        </w:r>
      </w:hyperlink>
      <w:r>
        <w:rPr>
          <w:rFonts w:ascii="Tahoma" w:hAnsi="Tahoma" w:cs="Tahoma"/>
          <w:sz w:val="20"/>
        </w:rPr>
        <w:t xml:space="preserve"> обобщенной информации, </w:t>
      </w:r>
      <w:hyperlink r:id="rId2234" w:history="1">
        <w:r>
          <w:rPr>
            <w:rFonts w:ascii="Tahoma" w:hAnsi="Tahoma" w:cs="Tahoma"/>
            <w:color w:val="0000FF"/>
            <w:sz w:val="20"/>
          </w:rPr>
          <w:t>периодичность и порядок</w:t>
        </w:r>
      </w:hyperlink>
      <w:r>
        <w:rPr>
          <w:rFonts w:ascii="Tahoma" w:hAnsi="Tahoma" w:cs="Tahoma"/>
          <w:sz w:val="20"/>
        </w:rP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23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2236" w:history="1">
        <w:r>
          <w:rPr>
            <w:rFonts w:ascii="Tahoma" w:hAnsi="Tahoma" w:cs="Tahoma"/>
            <w:color w:val="0000FF"/>
            <w:sz w:val="20"/>
          </w:rPr>
          <w:t>Требования</w:t>
        </w:r>
      </w:hyperlink>
      <w:r>
        <w:rPr>
          <w:rFonts w:ascii="Tahoma" w:hAnsi="Tahoma" w:cs="Tahoma"/>
          <w:sz w:val="20"/>
        </w:rPr>
        <w:t xml:space="preserve"> к аналитической информации и </w:t>
      </w:r>
      <w:hyperlink r:id="rId2237" w:history="1">
        <w:r>
          <w:rPr>
            <w:rFonts w:ascii="Tahoma" w:hAnsi="Tahoma" w:cs="Tahoma"/>
            <w:color w:val="0000FF"/>
            <w:sz w:val="20"/>
          </w:rPr>
          <w:t>порядок</w:t>
        </w:r>
      </w:hyperlink>
      <w:r>
        <w:rPr>
          <w:rFonts w:ascii="Tahoma" w:hAnsi="Tahoma" w:cs="Tahoma"/>
          <w:sz w:val="20"/>
        </w:rPr>
        <w:t xml:space="preserve"> ее предоставления, в том числе </w:t>
      </w:r>
      <w:hyperlink r:id="rId2238" w:history="1">
        <w:r>
          <w:rPr>
            <w:rFonts w:ascii="Tahoma" w:hAnsi="Tahoma" w:cs="Tahoma"/>
            <w:color w:val="0000FF"/>
            <w:sz w:val="20"/>
          </w:rPr>
          <w:t>форма</w:t>
        </w:r>
      </w:hyperlink>
      <w:r>
        <w:rPr>
          <w:rFonts w:ascii="Tahoma" w:hAnsi="Tahoma" w:cs="Tahoma"/>
          <w:sz w:val="20"/>
        </w:rPr>
        <w:t xml:space="preserve"> запроса такой информации,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21 введена Федеральным </w:t>
      </w:r>
      <w:hyperlink r:id="rId2239"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22. Сведения, внесенные в соответствии со </w:t>
      </w:r>
      <w:hyperlink w:anchor="P1206" w:history="1">
        <w:r>
          <w:rPr>
            <w:rFonts w:ascii="Tahoma" w:hAnsi="Tahoma" w:cs="Tahoma"/>
            <w:color w:val="0000FF"/>
            <w:sz w:val="20"/>
          </w:rPr>
          <w:t>статьей 48</w:t>
        </w:r>
      </w:hyperlink>
      <w:r>
        <w:rPr>
          <w:rFonts w:ascii="Tahoma" w:hAnsi="Tahoma" w:cs="Tahoma"/>
          <w:sz w:val="20"/>
        </w:rP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B026EA" w:rsidRDefault="00B026EA">
      <w:pPr>
        <w:spacing w:after="1" w:line="200" w:lineRule="atLeast"/>
        <w:jc w:val="both"/>
      </w:pPr>
      <w:r>
        <w:rPr>
          <w:rFonts w:ascii="Tahoma" w:hAnsi="Tahoma" w:cs="Tahoma"/>
          <w:sz w:val="20"/>
        </w:rPr>
        <w:t xml:space="preserve">(часть 22 введена Федеральным </w:t>
      </w:r>
      <w:hyperlink r:id="rId2240"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2241"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63. Плата за предоставление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Сведения, содержащиеся в Едином государственном реестре недвижимости, предоставляются бесплатно по запросам о предоставлении сведений:</w:t>
      </w:r>
    </w:p>
    <w:p w:rsidR="00B026EA" w:rsidRDefault="00B026EA">
      <w:pPr>
        <w:spacing w:before="200" w:after="1" w:line="200" w:lineRule="atLeast"/>
        <w:ind w:firstLine="540"/>
        <w:jc w:val="both"/>
      </w:pPr>
      <w:r>
        <w:rPr>
          <w:rFonts w:ascii="Tahoma" w:hAnsi="Tahoma" w:cs="Tahoma"/>
          <w:sz w:val="20"/>
        </w:rP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w:t>
      </w:r>
      <w:r>
        <w:rPr>
          <w:rFonts w:ascii="Tahoma" w:hAnsi="Tahoma" w:cs="Tahoma"/>
          <w:sz w:val="20"/>
        </w:rPr>
        <w:lastRenderedPageBreak/>
        <w:t xml:space="preserve">деятельность по основаниям, установленным </w:t>
      </w:r>
      <w:hyperlink r:id="rId2242"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B026EA" w:rsidRDefault="00B026EA">
      <w:pPr>
        <w:spacing w:after="1" w:line="200" w:lineRule="atLeast"/>
        <w:jc w:val="both"/>
      </w:pPr>
      <w:r>
        <w:rPr>
          <w:rFonts w:ascii="Tahoma" w:hAnsi="Tahoma" w:cs="Tahoma"/>
          <w:sz w:val="20"/>
        </w:rPr>
        <w:t xml:space="preserve">(в ред. Федерального </w:t>
      </w:r>
      <w:hyperlink r:id="rId2243" w:history="1">
        <w:r>
          <w:rPr>
            <w:rFonts w:ascii="Tahoma" w:hAnsi="Tahoma" w:cs="Tahoma"/>
            <w:color w:val="0000FF"/>
            <w:sz w:val="20"/>
          </w:rPr>
          <w:t>закона</w:t>
        </w:r>
      </w:hyperlink>
      <w:r>
        <w:rPr>
          <w:rFonts w:ascii="Tahoma" w:hAnsi="Tahoma" w:cs="Tahoma"/>
          <w:sz w:val="20"/>
        </w:rPr>
        <w:t xml:space="preserve"> от 26.07.2019 N 238-ФЗ)</w:t>
      </w:r>
    </w:p>
    <w:p w:rsidR="00B026EA" w:rsidRDefault="00B026EA">
      <w:pPr>
        <w:spacing w:before="200" w:after="1" w:line="200" w:lineRule="atLeast"/>
        <w:ind w:firstLine="540"/>
        <w:jc w:val="both"/>
      </w:pPr>
      <w:r>
        <w:rPr>
          <w:rFonts w:ascii="Tahoma" w:hAnsi="Tahoma" w:cs="Tahoma"/>
          <w:sz w:val="20"/>
        </w:rPr>
        <w:t>3) органов прокуратуры Российской Федерации в целях осуществления надзора за исполнением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4) Председателя Счетной палаты Российской Федерации, его заместителя и аудиторов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2244"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before="200" w:after="1" w:line="200" w:lineRule="atLeast"/>
        <w:ind w:firstLine="540"/>
        <w:jc w:val="both"/>
      </w:pPr>
      <w:r>
        <w:rPr>
          <w:rFonts w:ascii="Tahoma" w:hAnsi="Tahoma" w:cs="Tahoma"/>
          <w:sz w:val="20"/>
        </w:rPr>
        <w:t>6) многофункционального центра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7) Уполномоченного по правам человека в Российской Федерации, а также уполномоченных по правам человека в субъектах Российской Федерации;</w:t>
      </w:r>
    </w:p>
    <w:p w:rsidR="00B026EA" w:rsidRDefault="00B026EA">
      <w:pPr>
        <w:spacing w:before="200" w:after="1" w:line="200" w:lineRule="atLeast"/>
        <w:ind w:firstLine="540"/>
        <w:jc w:val="both"/>
      </w:pPr>
      <w:r>
        <w:rPr>
          <w:rFonts w:ascii="Tahoma" w:hAnsi="Tahoma" w:cs="Tahoma"/>
          <w:sz w:val="20"/>
        </w:rPr>
        <w:t>8) Уполномоченного при Президенте Российской Федерации по правам ребенка;</w:t>
      </w:r>
    </w:p>
    <w:p w:rsidR="00B026EA" w:rsidRDefault="00B026EA">
      <w:pPr>
        <w:spacing w:before="200" w:after="1" w:line="200" w:lineRule="atLeast"/>
        <w:ind w:firstLine="540"/>
        <w:jc w:val="both"/>
      </w:pPr>
      <w:r>
        <w:rPr>
          <w:rFonts w:ascii="Tahoma" w:hAnsi="Tahoma" w:cs="Tahoma"/>
          <w:sz w:val="20"/>
        </w:rPr>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B026EA" w:rsidRDefault="00B026EA">
      <w:pPr>
        <w:spacing w:before="200" w:after="1" w:line="200" w:lineRule="atLeast"/>
        <w:ind w:firstLine="540"/>
        <w:jc w:val="both"/>
      </w:pPr>
      <w:r>
        <w:rPr>
          <w:rFonts w:ascii="Tahoma" w:hAnsi="Tahoma" w:cs="Tahoma"/>
          <w:sz w:val="20"/>
        </w:rPr>
        <w:t>10) нотариуса в связи с совершаемыми нотариальными действиями;</w:t>
      </w:r>
    </w:p>
    <w:p w:rsidR="00B026EA" w:rsidRDefault="00B026EA">
      <w:pPr>
        <w:spacing w:before="200" w:after="1" w:line="200" w:lineRule="atLeast"/>
        <w:ind w:firstLine="540"/>
        <w:jc w:val="both"/>
      </w:pPr>
      <w:r>
        <w:rPr>
          <w:rFonts w:ascii="Tahoma" w:hAnsi="Tahoma" w:cs="Tahoma"/>
          <w:sz w:val="20"/>
        </w:rPr>
        <w:t>11) Пенсионного фонда Российской Федерации и его территориальных органов;</w:t>
      </w:r>
    </w:p>
    <w:p w:rsidR="00B026EA" w:rsidRDefault="00B026EA">
      <w:pPr>
        <w:spacing w:before="200" w:after="1" w:line="200" w:lineRule="atLeast"/>
        <w:ind w:firstLine="540"/>
        <w:jc w:val="both"/>
      </w:pPr>
      <w:r>
        <w:rPr>
          <w:rFonts w:ascii="Tahoma" w:hAnsi="Tahoma" w:cs="Tahoma"/>
          <w:sz w:val="20"/>
        </w:rPr>
        <w:t>12) руководителя, заместителей руководителя государственной корпорации "Агентство по страхованию вкладов";</w:t>
      </w:r>
    </w:p>
    <w:p w:rsidR="00B026EA" w:rsidRDefault="00B026EA">
      <w:pPr>
        <w:spacing w:before="200" w:after="1" w:line="200" w:lineRule="atLeast"/>
        <w:ind w:firstLine="540"/>
        <w:jc w:val="both"/>
      </w:pPr>
      <w:r>
        <w:rPr>
          <w:rFonts w:ascii="Tahoma" w:hAnsi="Tahoma" w:cs="Tahoma"/>
          <w:sz w:val="20"/>
        </w:rPr>
        <w:t>13) генерального директора единого института развития в жилищной сфере, его заместителей;</w:t>
      </w:r>
    </w:p>
    <w:p w:rsidR="00B026EA" w:rsidRDefault="00B026EA">
      <w:pPr>
        <w:spacing w:after="1" w:line="200" w:lineRule="atLeast"/>
        <w:jc w:val="both"/>
      </w:pPr>
      <w:r>
        <w:rPr>
          <w:rFonts w:ascii="Tahoma" w:hAnsi="Tahoma" w:cs="Tahoma"/>
          <w:sz w:val="20"/>
        </w:rPr>
        <w:t xml:space="preserve">(п. 13 введен Федеральным </w:t>
      </w:r>
      <w:hyperlink r:id="rId2245" w:history="1">
        <w:r>
          <w:rPr>
            <w:rFonts w:ascii="Tahoma" w:hAnsi="Tahoma" w:cs="Tahoma"/>
            <w:color w:val="0000FF"/>
            <w:sz w:val="20"/>
          </w:rPr>
          <w:t>законом</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Федеральным </w:t>
      </w:r>
      <w:hyperlink r:id="rId2246" w:history="1">
        <w:r>
          <w:rPr>
            <w:rFonts w:ascii="Tahoma" w:hAnsi="Tahoma" w:cs="Tahoma"/>
            <w:color w:val="0000FF"/>
            <w:sz w:val="20"/>
          </w:rPr>
          <w:t>законом</w:t>
        </w:r>
      </w:hyperlink>
      <w:r>
        <w:rPr>
          <w:rFonts w:ascii="Tahoma" w:hAnsi="Tahoma" w:cs="Tahoma"/>
          <w:sz w:val="20"/>
        </w:rPr>
        <w:t xml:space="preserve"> от 24 июля 2007 года N 209-ФЗ "О развитии малого и среднего предпринимательства в Российской Федерации";</w:t>
      </w:r>
    </w:p>
    <w:p w:rsidR="00B026EA" w:rsidRDefault="00B026EA">
      <w:pPr>
        <w:spacing w:after="1" w:line="200" w:lineRule="atLeast"/>
        <w:jc w:val="both"/>
      </w:pPr>
      <w:r>
        <w:rPr>
          <w:rFonts w:ascii="Tahoma" w:hAnsi="Tahoma" w:cs="Tahoma"/>
          <w:sz w:val="20"/>
        </w:rPr>
        <w:t xml:space="preserve">(п. 14 введен Федеральным </w:t>
      </w:r>
      <w:hyperlink r:id="rId2247" w:history="1">
        <w:r>
          <w:rPr>
            <w:rFonts w:ascii="Tahoma" w:hAnsi="Tahoma" w:cs="Tahoma"/>
            <w:color w:val="0000FF"/>
            <w:sz w:val="20"/>
          </w:rPr>
          <w:t>законом</w:t>
        </w:r>
      </w:hyperlink>
      <w:r>
        <w:rPr>
          <w:rFonts w:ascii="Tahoma" w:hAnsi="Tahoma" w:cs="Tahoma"/>
          <w:sz w:val="20"/>
        </w:rPr>
        <w:t xml:space="preserve"> от 03.07.2016 N 265-ФЗ)</w:t>
      </w:r>
    </w:p>
    <w:p w:rsidR="00B026EA" w:rsidRDefault="00B026EA">
      <w:pPr>
        <w:spacing w:before="200" w:after="1" w:line="200" w:lineRule="atLeast"/>
        <w:ind w:firstLine="540"/>
        <w:jc w:val="both"/>
      </w:pPr>
      <w:r>
        <w:rPr>
          <w:rFonts w:ascii="Tahoma" w:hAnsi="Tahoma" w:cs="Tahoma"/>
          <w:sz w:val="20"/>
        </w:rPr>
        <w:t>15) публично-правовой компании "Фонд защиты прав граждан - участников долевого строительства".</w:t>
      </w:r>
    </w:p>
    <w:p w:rsidR="00B026EA" w:rsidRDefault="00B026EA">
      <w:pPr>
        <w:spacing w:after="1" w:line="200" w:lineRule="atLeast"/>
        <w:jc w:val="both"/>
      </w:pPr>
      <w:r>
        <w:rPr>
          <w:rFonts w:ascii="Tahoma" w:hAnsi="Tahoma" w:cs="Tahoma"/>
          <w:sz w:val="20"/>
        </w:rPr>
        <w:t xml:space="preserve">(п. 15 введен Федеральным </w:t>
      </w:r>
      <w:hyperlink r:id="rId2248"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43" w:history="1">
        <w:r>
          <w:rPr>
            <w:rFonts w:ascii="Tahoma" w:hAnsi="Tahoma" w:cs="Tahoma"/>
            <w:color w:val="0000FF"/>
            <w:sz w:val="20"/>
          </w:rPr>
          <w:t>части 1</w:t>
        </w:r>
      </w:hyperlink>
      <w:r>
        <w:rPr>
          <w:rFonts w:ascii="Tahoma" w:hAnsi="Tahoma" w:cs="Tahoma"/>
          <w:sz w:val="20"/>
        </w:rPr>
        <w:t xml:space="preserve"> настоящей статьи, предоставляются за плату. </w:t>
      </w:r>
      <w:hyperlink r:id="rId2249" w:history="1">
        <w:r>
          <w:rPr>
            <w:rFonts w:ascii="Tahoma" w:hAnsi="Tahoma" w:cs="Tahoma"/>
            <w:color w:val="0000FF"/>
            <w:sz w:val="20"/>
          </w:rPr>
          <w:t>Размер</w:t>
        </w:r>
      </w:hyperlink>
      <w:r>
        <w:rPr>
          <w:rFonts w:ascii="Tahoma" w:hAnsi="Tahoma" w:cs="Tahoma"/>
          <w:sz w:val="20"/>
        </w:rPr>
        <w:t xml:space="preserve"> такой платы, </w:t>
      </w:r>
      <w:hyperlink r:id="rId2250"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25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lastRenderedPageBreak/>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B026EA" w:rsidRDefault="00B026EA">
      <w:pPr>
        <w:spacing w:before="200" w:after="1" w:line="200" w:lineRule="atLeast"/>
        <w:ind w:firstLine="540"/>
        <w:jc w:val="both"/>
      </w:pPr>
      <w:r>
        <w:rPr>
          <w:rFonts w:ascii="Tahoma" w:hAnsi="Tahoma" w:cs="Tahoma"/>
          <w:sz w:val="20"/>
        </w:rP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9. ГОСУДАРСТВЕННЫЙ РЕГИСТРАТОР ПРАВ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64. Государственный регистратор прав и гарантии при осуществлении им должностных обязанностей</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С государственным регистратором прав заключается срочный служебный контракт в соответствии с Федеральным </w:t>
      </w:r>
      <w:hyperlink r:id="rId2252" w:history="1">
        <w:r>
          <w:rPr>
            <w:rFonts w:ascii="Tahoma" w:hAnsi="Tahoma" w:cs="Tahoma"/>
            <w:color w:val="0000FF"/>
            <w:sz w:val="20"/>
          </w:rPr>
          <w:t>законом</w:t>
        </w:r>
      </w:hyperlink>
      <w:r>
        <w:rPr>
          <w:rFonts w:ascii="Tahoma" w:hAnsi="Tahoma" w:cs="Tahoma"/>
          <w:sz w:val="20"/>
        </w:rPr>
        <w:t xml:space="preserve"> от 27 июля 2004 года N 79-ФЗ "О государственной гражданской службе Российской Федерации".</w:t>
      </w:r>
    </w:p>
    <w:p w:rsidR="00B026EA" w:rsidRDefault="00B026EA">
      <w:pPr>
        <w:spacing w:before="200" w:after="1" w:line="200" w:lineRule="atLeast"/>
        <w:ind w:firstLine="540"/>
        <w:jc w:val="both"/>
      </w:pPr>
      <w:r>
        <w:rPr>
          <w:rFonts w:ascii="Tahoma" w:hAnsi="Tahoma" w:cs="Tahoma"/>
          <w:sz w:val="20"/>
        </w:rPr>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2253" w:history="1">
        <w:r>
          <w:rPr>
            <w:rFonts w:ascii="Tahoma" w:hAnsi="Tahoma" w:cs="Tahoma"/>
            <w:color w:val="0000FF"/>
            <w:sz w:val="20"/>
          </w:rPr>
          <w:t>Порядок</w:t>
        </w:r>
      </w:hyperlink>
      <w:r>
        <w:rPr>
          <w:rFonts w:ascii="Tahoma" w:hAnsi="Tahoma" w:cs="Tahoma"/>
          <w:sz w:val="20"/>
        </w:rP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2254" w:history="1">
        <w:r>
          <w:rPr>
            <w:rFonts w:ascii="Tahoma" w:hAnsi="Tahoma" w:cs="Tahoma"/>
            <w:color w:val="0000FF"/>
            <w:sz w:val="20"/>
          </w:rPr>
          <w:t>порядок</w:t>
        </w:r>
      </w:hyperlink>
      <w:r>
        <w:rPr>
          <w:rFonts w:ascii="Tahoma" w:hAnsi="Tahoma" w:cs="Tahoma"/>
          <w:sz w:val="20"/>
        </w:rPr>
        <w:t xml:space="preserve"> ведения и состав сведений которого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65. Права и обязанности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10. ОТВЕТСТВЕННОСТЬ ПРИ ОСУЩЕСТВЛЕНИИ</w:t>
      </w:r>
    </w:p>
    <w:p w:rsidR="00B026EA" w:rsidRDefault="00B026EA">
      <w:pPr>
        <w:spacing w:after="1" w:line="200" w:lineRule="atLeast"/>
        <w:jc w:val="center"/>
      </w:pPr>
      <w:r>
        <w:rPr>
          <w:rFonts w:ascii="Tahoma" w:hAnsi="Tahoma" w:cs="Tahoma"/>
          <w:b/>
          <w:sz w:val="20"/>
        </w:rPr>
        <w:t>ГОСУДАРСТВЕННОГО КАДАСТРОВОГО УЧЕТА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ПРАВ НА НЕДВИЖИМОЕ ИМУЩЕСТВО,</w:t>
      </w:r>
    </w:p>
    <w:p w:rsidR="00B026EA" w:rsidRDefault="00B026EA">
      <w:pPr>
        <w:spacing w:after="1" w:line="200" w:lineRule="atLeast"/>
        <w:jc w:val="center"/>
      </w:pPr>
      <w:r>
        <w:rPr>
          <w:rFonts w:ascii="Tahoma" w:hAnsi="Tahoma" w:cs="Tahoma"/>
          <w:b/>
          <w:sz w:val="20"/>
        </w:rPr>
        <w:t>ВЕДЕНИИ ЕДИНОГО ГОСУДАРСТВЕННОГО РЕЕСТРА НЕДВИЖИМОСТИ,</w:t>
      </w:r>
    </w:p>
    <w:p w:rsidR="00B026EA" w:rsidRDefault="00B026EA">
      <w:pPr>
        <w:spacing w:after="1" w:line="200" w:lineRule="atLeast"/>
        <w:jc w:val="center"/>
      </w:pPr>
      <w:r>
        <w:rPr>
          <w:rFonts w:ascii="Tahoma" w:hAnsi="Tahoma" w:cs="Tahoma"/>
          <w:b/>
          <w:sz w:val="20"/>
        </w:rPr>
        <w:t>ПРЕДОСТАВЛЕНИИ СВЕДЕНИЙ ИЗ ЕДИНОГО ГОСУДАРСТВЕННОГО</w:t>
      </w:r>
    </w:p>
    <w:p w:rsidR="00B026EA" w:rsidRDefault="00B026EA">
      <w:pPr>
        <w:spacing w:after="1" w:line="200" w:lineRule="atLeast"/>
        <w:jc w:val="center"/>
      </w:pPr>
      <w:r>
        <w:rPr>
          <w:rFonts w:ascii="Tahoma" w:hAnsi="Tahoma" w:cs="Tahoma"/>
          <w:b/>
          <w:sz w:val="20"/>
        </w:rPr>
        <w:t>РЕЕСТРА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66. Ответственность органа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B026EA" w:rsidRDefault="00B026EA">
      <w:pPr>
        <w:spacing w:before="200" w:after="1" w:line="200" w:lineRule="atLeast"/>
        <w:ind w:firstLine="540"/>
        <w:jc w:val="both"/>
      </w:pPr>
      <w:r>
        <w:rPr>
          <w:rFonts w:ascii="Tahoma" w:hAnsi="Tahoma" w:cs="Tahoma"/>
          <w:sz w:val="20"/>
        </w:rPr>
        <w:t xml:space="preserve">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w:t>
      </w:r>
      <w:r>
        <w:rPr>
          <w:rFonts w:ascii="Tahoma" w:hAnsi="Tahoma" w:cs="Tahoma"/>
          <w:sz w:val="20"/>
        </w:rPr>
        <w:lastRenderedPageBreak/>
        <w:t>Федерации, регулирующих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 утрату или искажение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за полноту и достоверность предоставляемых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B026EA" w:rsidRDefault="00B026EA">
      <w:pPr>
        <w:spacing w:before="200" w:after="1" w:line="200" w:lineRule="atLeast"/>
        <w:ind w:firstLine="540"/>
        <w:jc w:val="both"/>
      </w:pPr>
      <w:r>
        <w:rPr>
          <w:rFonts w:ascii="Tahoma" w:hAnsi="Tahoma" w:cs="Tahoma"/>
          <w:sz w:val="20"/>
        </w:rPr>
        <w:t>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прав документов без рассмотрения;</w:t>
      </w:r>
    </w:p>
    <w:p w:rsidR="00B026EA" w:rsidRDefault="00B026EA">
      <w:pPr>
        <w:spacing w:before="200" w:after="1" w:line="200" w:lineRule="atLeast"/>
        <w:ind w:firstLine="540"/>
        <w:jc w:val="both"/>
      </w:pPr>
      <w:r>
        <w:rPr>
          <w:rFonts w:ascii="Tahoma" w:hAnsi="Tahoma" w:cs="Tahoma"/>
          <w:sz w:val="20"/>
        </w:rPr>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8) за несоответствие сведений публичных кадастровых карт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9) за необоснованный отказ в предоставлении сведений, содержащихся в Едином государственном реестре недвижимости.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2255" w:history="1">
              <w:r>
                <w:rPr>
                  <w:rFonts w:ascii="Tahoma" w:hAnsi="Tahoma" w:cs="Tahoma"/>
                  <w:color w:val="0000FF"/>
                  <w:sz w:val="20"/>
                </w:rPr>
                <w:t>ФЗ</w:t>
              </w:r>
            </w:hyperlink>
            <w:r>
              <w:rPr>
                <w:rFonts w:ascii="Tahoma" w:hAnsi="Tahoma" w:cs="Tahoma"/>
                <w:color w:val="392C69"/>
                <w:sz w:val="20"/>
              </w:rPr>
              <w:t xml:space="preserve"> от 02.08.2019 N 299-ФЗ).</w:t>
            </w:r>
          </w:p>
        </w:tc>
      </w:tr>
    </w:tbl>
    <w:p w:rsidR="00B026EA" w:rsidRDefault="00B026EA">
      <w:pPr>
        <w:spacing w:before="260" w:after="1" w:line="200" w:lineRule="atLeast"/>
        <w:ind w:firstLine="540"/>
        <w:jc w:val="both"/>
      </w:pPr>
      <w:r>
        <w:rPr>
          <w:rFonts w:ascii="Tahoma" w:hAnsi="Tahoma" w:cs="Tahoma"/>
          <w:sz w:val="20"/>
        </w:rPr>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2.1 ст. 66 </w:t>
            </w:r>
            <w:hyperlink r:id="rId2256"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r>
        <w:rPr>
          <w:rFonts w:ascii="Tahoma" w:hAnsi="Tahoma" w:cs="Tahoma"/>
          <w:sz w:val="20"/>
        </w:rPr>
        <w:t xml:space="preserve">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w:t>
      </w:r>
      <w:r>
        <w:rPr>
          <w:rFonts w:ascii="Tahoma" w:hAnsi="Tahoma" w:cs="Tahoma"/>
          <w:sz w:val="20"/>
        </w:rPr>
        <w:lastRenderedPageBreak/>
        <w:t>строительства, установленными федеральными законами (далее - установленные требования), включаются:</w:t>
      </w:r>
    </w:p>
    <w:p w:rsidR="00B026EA" w:rsidRDefault="00B026EA">
      <w:pPr>
        <w:spacing w:before="200" w:after="1" w:line="200" w:lineRule="atLeast"/>
        <w:ind w:firstLine="540"/>
        <w:jc w:val="both"/>
      </w:pPr>
      <w:r>
        <w:rPr>
          <w:rFonts w:ascii="Tahoma" w:hAnsi="Tahoma" w:cs="Tahoma"/>
          <w:sz w:val="20"/>
        </w:rPr>
        <w:t>1) рыночная стоимость здания, сооружения или другого строения в случае их сноса;</w:t>
      </w:r>
    </w:p>
    <w:p w:rsidR="00B026EA" w:rsidRDefault="00B026EA">
      <w:pPr>
        <w:spacing w:before="200" w:after="1" w:line="200" w:lineRule="atLeast"/>
        <w:ind w:firstLine="540"/>
        <w:jc w:val="both"/>
      </w:pPr>
      <w:r>
        <w:rPr>
          <w:rFonts w:ascii="Tahoma" w:hAnsi="Tahoma" w:cs="Tahoma"/>
          <w:sz w:val="20"/>
        </w:rP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B026EA" w:rsidRDefault="00B026EA">
      <w:pPr>
        <w:spacing w:before="200" w:after="1" w:line="200" w:lineRule="atLeast"/>
        <w:ind w:firstLine="540"/>
        <w:jc w:val="both"/>
      </w:pPr>
      <w:r>
        <w:rPr>
          <w:rFonts w:ascii="Tahoma" w:hAnsi="Tahoma" w:cs="Tahoma"/>
          <w:sz w:val="20"/>
        </w:rPr>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B026EA" w:rsidRDefault="00B026EA">
      <w:pPr>
        <w:spacing w:before="200" w:after="1" w:line="200" w:lineRule="atLeast"/>
        <w:ind w:firstLine="540"/>
        <w:jc w:val="both"/>
      </w:pPr>
      <w:r>
        <w:rPr>
          <w:rFonts w:ascii="Tahoma" w:hAnsi="Tahoma" w:cs="Tahoma"/>
          <w:sz w:val="20"/>
        </w:rP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B026EA" w:rsidRDefault="00B026EA">
      <w:pPr>
        <w:spacing w:after="1" w:line="200" w:lineRule="atLeast"/>
        <w:jc w:val="both"/>
      </w:pPr>
      <w:r>
        <w:rPr>
          <w:rFonts w:ascii="Tahoma" w:hAnsi="Tahoma" w:cs="Tahoma"/>
          <w:sz w:val="20"/>
        </w:rPr>
        <w:t xml:space="preserve">(часть 2.1 введена Федеральным </w:t>
      </w:r>
      <w:hyperlink r:id="rId2257"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2.2 ст. 66 </w:t>
            </w:r>
            <w:hyperlink r:id="rId2258"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r>
        <w:rPr>
          <w:rFonts w:ascii="Tahoma" w:hAnsi="Tahoma" w:cs="Tahoma"/>
          <w:sz w:val="20"/>
        </w:rPr>
        <w:t xml:space="preserve">2.2. Если в случае, предусмотренном </w:t>
      </w:r>
      <w:hyperlink w:anchor="P1606" w:history="1">
        <w:r>
          <w:rPr>
            <w:rFonts w:ascii="Tahoma" w:hAnsi="Tahoma" w:cs="Tahoma"/>
            <w:color w:val="0000FF"/>
            <w:sz w:val="20"/>
          </w:rPr>
          <w:t>частью 2.1</w:t>
        </w:r>
      </w:hyperlink>
      <w:r>
        <w:rPr>
          <w:rFonts w:ascii="Tahoma" w:hAnsi="Tahoma" w:cs="Tahoma"/>
          <w:sz w:val="20"/>
        </w:rP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B026EA" w:rsidRDefault="00B026EA">
      <w:pPr>
        <w:spacing w:after="1" w:line="200" w:lineRule="atLeast"/>
        <w:jc w:val="both"/>
      </w:pPr>
      <w:r>
        <w:rPr>
          <w:rFonts w:ascii="Tahoma" w:hAnsi="Tahoma" w:cs="Tahoma"/>
          <w:sz w:val="20"/>
        </w:rPr>
        <w:t xml:space="preserve">(часть 2.2 введена Федеральным </w:t>
      </w:r>
      <w:hyperlink r:id="rId2259"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w:t>
      </w:r>
    </w:p>
    <w:p w:rsidR="00B026EA" w:rsidRDefault="00B026EA">
      <w:pPr>
        <w:spacing w:before="200" w:after="1" w:line="200" w:lineRule="atLeast"/>
        <w:ind w:firstLine="540"/>
        <w:jc w:val="both"/>
      </w:pPr>
      <w:r>
        <w:rPr>
          <w:rFonts w:ascii="Tahoma" w:hAnsi="Tahoma" w:cs="Tahoma"/>
          <w:sz w:val="20"/>
        </w:rPr>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16" w:history="1">
        <w:r>
          <w:rPr>
            <w:rFonts w:ascii="Tahoma" w:hAnsi="Tahoma" w:cs="Tahoma"/>
            <w:color w:val="0000FF"/>
            <w:sz w:val="20"/>
          </w:rPr>
          <w:t>части 3</w:t>
        </w:r>
      </w:hyperlink>
      <w:r>
        <w:rPr>
          <w:rFonts w:ascii="Tahoma" w:hAnsi="Tahoma" w:cs="Tahoma"/>
          <w:sz w:val="20"/>
        </w:rPr>
        <w:t xml:space="preserve"> настоящей статьи, орган регистрации прав имеет право регрессного требования в размере возмещенных Российской Федерацией сумм:</w:t>
      </w:r>
    </w:p>
    <w:p w:rsidR="00B026EA" w:rsidRDefault="00B026EA">
      <w:pPr>
        <w:spacing w:before="200" w:after="1" w:line="200" w:lineRule="atLeast"/>
        <w:ind w:firstLine="540"/>
        <w:jc w:val="both"/>
      </w:pPr>
      <w:r>
        <w:rPr>
          <w:rFonts w:ascii="Tahoma" w:hAnsi="Tahoma" w:cs="Tahoma"/>
          <w:sz w:val="20"/>
        </w:rPr>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B026EA" w:rsidRDefault="00B026EA">
      <w:pPr>
        <w:spacing w:before="200" w:after="1" w:line="200" w:lineRule="atLeast"/>
        <w:ind w:firstLine="540"/>
        <w:jc w:val="both"/>
      </w:pPr>
      <w:r>
        <w:rPr>
          <w:rFonts w:ascii="Tahoma" w:hAnsi="Tahoma" w:cs="Tahoma"/>
          <w:sz w:val="20"/>
        </w:rP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B026EA" w:rsidRDefault="00B026EA">
      <w:pPr>
        <w:spacing w:before="200" w:after="1" w:line="200" w:lineRule="atLeast"/>
        <w:ind w:firstLine="540"/>
        <w:jc w:val="both"/>
      </w:pPr>
      <w:r>
        <w:rPr>
          <w:rFonts w:ascii="Tahoma" w:hAnsi="Tahoma" w:cs="Tahoma"/>
          <w:sz w:val="20"/>
        </w:rPr>
        <w:t>3) к иному физическому лицу или юридическому лицу, незаконные действия которых привели к возникновению таких убытков.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67. Ответственность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внесенных в Единый государственный реестр недвижимости из других государственных информационных ресурсов.</w:t>
      </w:r>
    </w:p>
    <w:p w:rsidR="00B026EA" w:rsidRDefault="00B026EA">
      <w:pPr>
        <w:spacing w:before="200" w:after="1" w:line="200" w:lineRule="atLeast"/>
        <w:ind w:firstLine="540"/>
        <w:jc w:val="both"/>
      </w:pPr>
      <w:r>
        <w:rPr>
          <w:rFonts w:ascii="Tahoma" w:hAnsi="Tahoma" w:cs="Tahoma"/>
          <w:sz w:val="20"/>
        </w:rPr>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B026EA" w:rsidRDefault="00B026EA">
      <w:pPr>
        <w:spacing w:before="200" w:after="1" w:line="200" w:lineRule="atLeast"/>
        <w:ind w:firstLine="540"/>
        <w:jc w:val="both"/>
      </w:pPr>
      <w:r>
        <w:rPr>
          <w:rFonts w:ascii="Tahoma" w:hAnsi="Tahoma" w:cs="Tahoma"/>
          <w:sz w:val="20"/>
        </w:rP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33" w:history="1">
        <w:r>
          <w:rPr>
            <w:rFonts w:ascii="Tahoma" w:hAnsi="Tahoma" w:cs="Tahoma"/>
            <w:color w:val="0000FF"/>
            <w:sz w:val="20"/>
          </w:rPr>
          <w:t>статье 27</w:t>
        </w:r>
      </w:hyperlink>
      <w:r>
        <w:rPr>
          <w:rFonts w:ascii="Tahoma" w:hAnsi="Tahoma" w:cs="Tahoma"/>
          <w:sz w:val="20"/>
        </w:rPr>
        <w:t xml:space="preserve"> настоящего Федерального закона) отказ в осуществлении государственного 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 xml:space="preserve">Статья 68. Утратила силу с 1 января 2020 года. - Федеральный </w:t>
      </w:r>
      <w:hyperlink r:id="rId2260" w:history="1">
        <w:r>
          <w:rPr>
            <w:rFonts w:ascii="Tahoma" w:hAnsi="Tahoma" w:cs="Tahoma"/>
            <w:b/>
            <w:color w:val="0000FF"/>
            <w:sz w:val="20"/>
          </w:rPr>
          <w:t>закон</w:t>
        </w:r>
      </w:hyperlink>
      <w:r>
        <w:rPr>
          <w:rFonts w:ascii="Tahoma" w:hAnsi="Tahoma" w:cs="Tahoma"/>
          <w:b/>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10.1. КОМПЕНСАЦИЯ ДОБРОСОВЕСТНОМУ ПРИОБРЕТАТЕЛЮ</w:t>
      </w:r>
    </w:p>
    <w:p w:rsidR="00B026EA" w:rsidRDefault="00B026EA">
      <w:pPr>
        <w:spacing w:after="1" w:line="200" w:lineRule="atLeast"/>
        <w:jc w:val="center"/>
      </w:pPr>
      <w:r>
        <w:rPr>
          <w:rFonts w:ascii="Tahoma" w:hAnsi="Tahoma" w:cs="Tahoma"/>
          <w:b/>
          <w:sz w:val="20"/>
        </w:rPr>
        <w:t>ЗА УТРАТУ ИМ ЖИЛОГО ПОМЕЩЕНИЯ</w:t>
      </w:r>
    </w:p>
    <w:p w:rsidR="00B026EA" w:rsidRDefault="00B026EA">
      <w:pPr>
        <w:spacing w:after="1" w:line="200" w:lineRule="atLeast"/>
        <w:jc w:val="center"/>
      </w:pPr>
      <w:r>
        <w:rPr>
          <w:rFonts w:ascii="Tahoma" w:hAnsi="Tahoma" w:cs="Tahoma"/>
          <w:sz w:val="20"/>
        </w:rPr>
        <w:t xml:space="preserve">(введена Федеральным </w:t>
      </w:r>
      <w:hyperlink r:id="rId2261"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03" w:history="1">
              <w:r>
                <w:rPr>
                  <w:rFonts w:ascii="Tahoma" w:hAnsi="Tahoma" w:cs="Tahoma"/>
                  <w:color w:val="0000FF"/>
                  <w:sz w:val="20"/>
                </w:rPr>
                <w:t>ст. 66</w:t>
              </w:r>
            </w:hyperlink>
            <w:r>
              <w:rPr>
                <w:rFonts w:ascii="Tahoma" w:hAnsi="Tahoma" w:cs="Tahoma"/>
                <w:color w:val="392C69"/>
                <w:sz w:val="20"/>
              </w:rPr>
              <w:t xml:space="preserve"> (ФЗ от 02.08.2019 </w:t>
            </w:r>
            <w:hyperlink r:id="rId2262" w:history="1">
              <w:r>
                <w:rPr>
                  <w:rFonts w:ascii="Tahoma" w:hAnsi="Tahoma" w:cs="Tahoma"/>
                  <w:color w:val="0000FF"/>
                  <w:sz w:val="20"/>
                </w:rPr>
                <w:t>N 299-ФЗ</w:t>
              </w:r>
            </w:hyperlink>
            <w:r>
              <w:rPr>
                <w:rFonts w:ascii="Tahoma" w:hAnsi="Tahoma" w:cs="Tahoma"/>
                <w:color w:val="392C69"/>
                <w:sz w:val="20"/>
              </w:rPr>
              <w:t>).</w:t>
            </w:r>
          </w:p>
        </w:tc>
      </w:tr>
    </w:tbl>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Требования о компенсации, предъявленные добросовестными приобретателями в соответствии с ФЗ от 21.07.1997 </w:t>
            </w:r>
            <w:hyperlink r:id="rId2263" w:history="1">
              <w:r>
                <w:rPr>
                  <w:rFonts w:ascii="Tahoma" w:hAnsi="Tahoma" w:cs="Tahoma"/>
                  <w:color w:val="0000FF"/>
                  <w:sz w:val="20"/>
                </w:rPr>
                <w:t>N 122-ФЗ</w:t>
              </w:r>
            </w:hyperlink>
            <w:r>
              <w:rPr>
                <w:rFonts w:ascii="Tahoma" w:hAnsi="Tahoma" w:cs="Tahoma"/>
                <w:color w:val="392C69"/>
                <w:sz w:val="20"/>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2264" w:history="1">
              <w:r>
                <w:rPr>
                  <w:rFonts w:ascii="Tahoma" w:hAnsi="Tahoma" w:cs="Tahoma"/>
                  <w:color w:val="0000FF"/>
                  <w:sz w:val="20"/>
                </w:rPr>
                <w:t>299-ФЗ</w:t>
              </w:r>
            </w:hyperlink>
            <w:r>
              <w:rPr>
                <w:rFonts w:ascii="Tahoma" w:hAnsi="Tahoma" w:cs="Tahoma"/>
                <w:color w:val="392C69"/>
                <w:sz w:val="20"/>
              </w:rPr>
              <w:t>).</w:t>
            </w:r>
          </w:p>
        </w:tc>
      </w:tr>
    </w:tbl>
    <w:p w:rsidR="00B026EA" w:rsidRDefault="00B026EA">
      <w:pPr>
        <w:spacing w:before="260" w:after="1" w:line="200" w:lineRule="atLeast"/>
        <w:ind w:firstLine="540"/>
        <w:jc w:val="both"/>
        <w:outlineLvl w:val="1"/>
      </w:pPr>
      <w:r>
        <w:rPr>
          <w:rFonts w:ascii="Tahoma" w:hAnsi="Tahoma" w:cs="Tahoma"/>
          <w:b/>
          <w:sz w:val="20"/>
        </w:rPr>
        <w:t>Статья 68.1. Компенсация добросовестному приобретателю за утрату им жилого помещения</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265"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 xml:space="preserve">1. Физическое лицо - добросовестный приобретатель, от которого было истребовано жилое помещение в соответствии со </w:t>
      </w:r>
      <w:hyperlink r:id="rId2266" w:history="1">
        <w:r>
          <w:rPr>
            <w:rFonts w:ascii="Tahoma" w:hAnsi="Tahoma" w:cs="Tahoma"/>
            <w:color w:val="0000FF"/>
            <w:sz w:val="20"/>
          </w:rPr>
          <w:t>статьей 302</w:t>
        </w:r>
      </w:hyperlink>
      <w:r>
        <w:rPr>
          <w:rFonts w:ascii="Tahoma" w:hAnsi="Tahoma" w:cs="Tahoma"/>
          <w:sz w:val="20"/>
        </w:rP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B026EA" w:rsidRDefault="00B026EA">
      <w:pPr>
        <w:spacing w:before="200" w:after="1" w:line="200" w:lineRule="atLeast"/>
        <w:ind w:firstLine="540"/>
        <w:jc w:val="both"/>
      </w:pPr>
      <w:r>
        <w:rPr>
          <w:rFonts w:ascii="Tahoma" w:hAnsi="Tahoma" w:cs="Tahoma"/>
          <w:sz w:val="20"/>
        </w:rP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lastRenderedPageBreak/>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2267" w:history="1">
              <w:r>
                <w:rPr>
                  <w:rFonts w:ascii="Tahoma" w:hAnsi="Tahoma" w:cs="Tahoma"/>
                  <w:color w:val="0000FF"/>
                  <w:sz w:val="20"/>
                </w:rPr>
                <w:t>ч. 1 ст. 2</w:t>
              </w:r>
            </w:hyperlink>
            <w:r>
              <w:rPr>
                <w:rFonts w:ascii="Tahoma" w:hAnsi="Tahoma" w:cs="Tahoma"/>
                <w:color w:val="392C69"/>
                <w:sz w:val="20"/>
              </w:rPr>
              <w:t xml:space="preserve"> ФЗ от 02.08.2019 N 299-ФЗ.</w:t>
            </w:r>
          </w:p>
        </w:tc>
      </w:tr>
    </w:tbl>
    <w:p w:rsidR="00B026EA" w:rsidRDefault="00B026EA">
      <w:pPr>
        <w:spacing w:before="260" w:after="1" w:line="200" w:lineRule="atLeast"/>
        <w:ind w:firstLine="540"/>
        <w:jc w:val="both"/>
      </w:pPr>
      <w:r>
        <w:rPr>
          <w:rFonts w:ascii="Tahoma" w:hAnsi="Tahoma" w:cs="Tahoma"/>
          <w:sz w:val="20"/>
        </w:rPr>
        <w:lastRenderedPageBreak/>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действующей на дату вступления в силу судебного акта, предусмотренного </w:t>
      </w:r>
      <w:hyperlink w:anchor="P1641"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возникшие в связи с истребованием от него жилого помещения, размер компенсации подлежит уменьшению на сумму возмещенных убытков.</w:t>
      </w:r>
    </w:p>
    <w:p w:rsidR="00B026EA" w:rsidRDefault="00B026EA">
      <w:pPr>
        <w:spacing w:before="200" w:after="1" w:line="200" w:lineRule="atLeast"/>
        <w:ind w:firstLine="540"/>
        <w:jc w:val="both"/>
      </w:pPr>
      <w:r>
        <w:rPr>
          <w:rFonts w:ascii="Tahoma" w:hAnsi="Tahoma" w:cs="Tahoma"/>
          <w:sz w:val="20"/>
        </w:rPr>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B026EA" w:rsidRDefault="00B026EA">
      <w:pPr>
        <w:spacing w:before="200" w:after="1" w:line="200" w:lineRule="atLeast"/>
        <w:ind w:firstLine="540"/>
        <w:jc w:val="both"/>
      </w:pPr>
      <w:r>
        <w:rPr>
          <w:rFonts w:ascii="Tahoma" w:hAnsi="Tahoma" w:cs="Tahoma"/>
          <w:sz w:val="20"/>
        </w:rPr>
        <w:t xml:space="preserve">6. Порядок учета перешедших к Российской Федерации прав (требований), предусмотренных </w:t>
      </w:r>
      <w:hyperlink w:anchor="P1647" w:history="1">
        <w:r>
          <w:rPr>
            <w:rFonts w:ascii="Tahoma" w:hAnsi="Tahoma" w:cs="Tahoma"/>
            <w:color w:val="0000FF"/>
            <w:sz w:val="20"/>
          </w:rPr>
          <w:t>частью 5</w:t>
        </w:r>
      </w:hyperlink>
      <w:r>
        <w:rPr>
          <w:rFonts w:ascii="Tahoma" w:hAnsi="Tahoma" w:cs="Tahoma"/>
          <w:sz w:val="20"/>
        </w:rPr>
        <w:t xml:space="preserve"> настоящей статьи, и орган, уполномоченный на предъявление таких требований, устанавливаются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11. ЗАКЛЮЧИТЕЛЬНЫЕ И ПЕРЕХОДНЫЕ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69. Признание ранее возникших прав, прав, возникающих в силу закона. Ранее учтенные объекты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Права на объекты недвижимости, возникшие до дня вступления в силу Федерального </w:t>
      </w:r>
      <w:hyperlink r:id="rId2268"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B026EA" w:rsidRDefault="00B026EA">
      <w:pPr>
        <w:spacing w:before="200" w:after="1" w:line="200" w:lineRule="atLeast"/>
        <w:ind w:firstLine="540"/>
        <w:jc w:val="both"/>
      </w:pPr>
      <w:r>
        <w:rPr>
          <w:rFonts w:ascii="Tahoma" w:hAnsi="Tahoma" w:cs="Tahoma"/>
          <w:sz w:val="20"/>
        </w:rPr>
        <w:t>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B026EA" w:rsidRDefault="00B026EA">
      <w:pPr>
        <w:spacing w:before="200" w:after="1" w:line="200" w:lineRule="atLeast"/>
        <w:ind w:firstLine="540"/>
        <w:jc w:val="both"/>
      </w:pPr>
      <w:r>
        <w:rPr>
          <w:rFonts w:ascii="Tahoma" w:hAnsi="Tahoma" w:cs="Tahoma"/>
          <w:sz w:val="20"/>
        </w:rPr>
        <w:t xml:space="preserve">3. Государственная регистрация прав на объекты недвижимости, указанные в </w:t>
      </w:r>
      <w:hyperlink w:anchor="P1654" w:history="1">
        <w:r>
          <w:rPr>
            <w:rFonts w:ascii="Tahoma" w:hAnsi="Tahoma" w:cs="Tahoma"/>
            <w:color w:val="0000FF"/>
            <w:sz w:val="20"/>
          </w:rPr>
          <w:t>частях 1</w:t>
        </w:r>
      </w:hyperlink>
      <w:r>
        <w:rPr>
          <w:rFonts w:ascii="Tahoma" w:hAnsi="Tahoma" w:cs="Tahoma"/>
          <w:sz w:val="20"/>
        </w:rPr>
        <w:t xml:space="preserve"> и </w:t>
      </w:r>
      <w:hyperlink w:anchor="P1655" w:history="1">
        <w:r>
          <w:rPr>
            <w:rFonts w:ascii="Tahoma" w:hAnsi="Tahoma" w:cs="Tahoma"/>
            <w:color w:val="0000FF"/>
            <w:sz w:val="20"/>
          </w:rPr>
          <w:t>2</w:t>
        </w:r>
      </w:hyperlink>
      <w:r>
        <w:rPr>
          <w:rFonts w:ascii="Tahoma" w:hAnsi="Tahoma" w:cs="Tahoma"/>
          <w:sz w:val="20"/>
        </w:rP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54" w:history="1">
        <w:r>
          <w:rPr>
            <w:rFonts w:ascii="Tahoma" w:hAnsi="Tahoma" w:cs="Tahoma"/>
            <w:color w:val="0000FF"/>
            <w:sz w:val="20"/>
          </w:rPr>
          <w:t>частях 1</w:t>
        </w:r>
      </w:hyperlink>
      <w:r>
        <w:rPr>
          <w:rFonts w:ascii="Tahoma" w:hAnsi="Tahoma" w:cs="Tahoma"/>
          <w:sz w:val="20"/>
        </w:rPr>
        <w:t xml:space="preserve"> и </w:t>
      </w:r>
      <w:hyperlink w:anchor="P1655" w:history="1">
        <w:r>
          <w:rPr>
            <w:rFonts w:ascii="Tahoma" w:hAnsi="Tahoma" w:cs="Tahoma"/>
            <w:color w:val="0000FF"/>
            <w:sz w:val="20"/>
          </w:rPr>
          <w:t>2</w:t>
        </w:r>
      </w:hyperlink>
      <w:r>
        <w:rPr>
          <w:rFonts w:ascii="Tahoma" w:hAnsi="Tahoma" w:cs="Tahoma"/>
          <w:sz w:val="20"/>
        </w:rPr>
        <w:t xml:space="preserve"> настоящей статьи, или совершенной после дня вступления в силу Федерального </w:t>
      </w:r>
      <w:hyperlink r:id="rId226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2270" w:history="1">
        <w:r>
          <w:rPr>
            <w:rFonts w:ascii="Tahoma" w:hAnsi="Tahoma" w:cs="Tahoma"/>
            <w:color w:val="0000FF"/>
            <w:sz w:val="20"/>
          </w:rPr>
          <w:t>кодексом</w:t>
        </w:r>
      </w:hyperlink>
      <w:r>
        <w:rPr>
          <w:rFonts w:ascii="Tahoma" w:hAnsi="Tahoma" w:cs="Tahoma"/>
          <w:sz w:val="20"/>
        </w:rPr>
        <w:t xml:space="preserve"> Российской Федерации и настоящим Федеральным законом. Заявление о государственной регистрации указанных в 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2271" w:history="1">
        <w:r>
          <w:rPr>
            <w:rFonts w:ascii="Tahoma" w:hAnsi="Tahoma" w:cs="Tahoma"/>
            <w:color w:val="0000FF"/>
            <w:sz w:val="20"/>
          </w:rPr>
          <w:t>закона</w:t>
        </w:r>
      </w:hyperlink>
      <w:r>
        <w:rPr>
          <w:rFonts w:ascii="Tahoma" w:hAnsi="Tahoma" w:cs="Tahoma"/>
          <w:sz w:val="20"/>
        </w:rPr>
        <w:t xml:space="preserve"> от 24 июля 2007 года N 221-ФЗ "О государственном </w:t>
      </w:r>
      <w:r>
        <w:rPr>
          <w:rFonts w:ascii="Tahoma" w:hAnsi="Tahoma" w:cs="Tahoma"/>
          <w:sz w:val="20"/>
        </w:rPr>
        <w:lastRenderedPageBreak/>
        <w:t xml:space="preserve">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2272" w:history="1">
        <w:r>
          <w:rPr>
            <w:rFonts w:ascii="Tahoma" w:hAnsi="Tahoma" w:cs="Tahoma"/>
            <w:color w:val="0000FF"/>
            <w:sz w:val="20"/>
          </w:rPr>
          <w:t>законом</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B026EA" w:rsidRDefault="00B026EA">
      <w:pPr>
        <w:spacing w:before="200" w:after="1" w:line="200" w:lineRule="atLeast"/>
        <w:ind w:firstLine="540"/>
        <w:jc w:val="both"/>
      </w:pPr>
      <w:r>
        <w:rPr>
          <w:rFonts w:ascii="Tahoma" w:hAnsi="Tahoma" w:cs="Tahoma"/>
          <w:sz w:val="20"/>
        </w:rPr>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477" w:history="1">
        <w:r>
          <w:rPr>
            <w:rFonts w:ascii="Tahoma" w:hAnsi="Tahoma" w:cs="Tahoma"/>
            <w:color w:val="0000FF"/>
            <w:sz w:val="20"/>
          </w:rPr>
          <w:t>статьей 62</w:t>
        </w:r>
      </w:hyperlink>
      <w:r>
        <w:rPr>
          <w:rFonts w:ascii="Tahoma" w:hAnsi="Tahoma" w:cs="Tahoma"/>
          <w:sz w:val="20"/>
        </w:rP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B026EA" w:rsidRDefault="00B026EA">
      <w:pPr>
        <w:spacing w:before="200" w:after="1" w:line="200" w:lineRule="atLeast"/>
        <w:ind w:firstLine="540"/>
        <w:jc w:val="both"/>
      </w:pPr>
      <w:r>
        <w:rPr>
          <w:rFonts w:ascii="Tahoma" w:hAnsi="Tahoma" w:cs="Tahoma"/>
          <w:sz w:val="20"/>
        </w:rPr>
        <w:t>1) имеющейся в его распоряжении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2273" w:history="1">
        <w:r>
          <w:rPr>
            <w:rFonts w:ascii="Tahoma" w:hAnsi="Tahoma" w:cs="Tahoma"/>
            <w:color w:val="0000FF"/>
            <w:sz w:val="20"/>
          </w:rPr>
          <w:t>пункте 9 статьи 3</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B026EA" w:rsidRDefault="00B026EA">
      <w:pPr>
        <w:spacing w:before="200" w:after="1" w:line="200" w:lineRule="atLeast"/>
        <w:ind w:firstLine="540"/>
        <w:jc w:val="both"/>
      </w:pPr>
      <w:r>
        <w:rPr>
          <w:rFonts w:ascii="Tahoma" w:hAnsi="Tahoma" w:cs="Tahoma"/>
          <w:sz w:val="20"/>
        </w:rP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6. </w:t>
      </w:r>
      <w:hyperlink r:id="rId2274" w:history="1">
        <w:r>
          <w:rPr>
            <w:rFonts w:ascii="Tahoma" w:hAnsi="Tahoma" w:cs="Tahoma"/>
            <w:color w:val="0000FF"/>
            <w:sz w:val="20"/>
          </w:rPr>
          <w:t>Порядок и сроки</w:t>
        </w:r>
      </w:hyperlink>
      <w:r>
        <w:rPr>
          <w:rFonts w:ascii="Tahoma" w:hAnsi="Tahoma" w:cs="Tahoma"/>
          <w:sz w:val="20"/>
        </w:rPr>
        <w:t xml:space="preserve"> направления органом регистрации прав указанных в </w:t>
      </w:r>
      <w:hyperlink w:anchor="P1661" w:history="1">
        <w:r>
          <w:rPr>
            <w:rFonts w:ascii="Tahoma" w:hAnsi="Tahoma" w:cs="Tahoma"/>
            <w:color w:val="0000FF"/>
            <w:sz w:val="20"/>
          </w:rPr>
          <w:t>пункте 3 части 5</w:t>
        </w:r>
      </w:hyperlink>
      <w:r>
        <w:rPr>
          <w:rFonts w:ascii="Tahoma" w:hAnsi="Tahoma" w:cs="Tahoma"/>
          <w:sz w:val="20"/>
        </w:rP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61" w:history="1">
        <w:r>
          <w:rPr>
            <w:rFonts w:ascii="Tahoma" w:hAnsi="Tahoma" w:cs="Tahoma"/>
            <w:color w:val="0000FF"/>
            <w:sz w:val="20"/>
          </w:rPr>
          <w:t>пункте 3 части 5</w:t>
        </w:r>
      </w:hyperlink>
      <w:r>
        <w:rPr>
          <w:rFonts w:ascii="Tahoma" w:hAnsi="Tahoma" w:cs="Tahoma"/>
          <w:sz w:val="20"/>
        </w:rPr>
        <w:t xml:space="preserve"> настоящей 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B026EA" w:rsidRDefault="00B026EA">
      <w:pPr>
        <w:spacing w:before="200" w:after="1" w:line="200" w:lineRule="atLeast"/>
        <w:ind w:firstLine="540"/>
        <w:jc w:val="both"/>
      </w:pPr>
      <w:r>
        <w:rPr>
          <w:rFonts w:ascii="Tahoma" w:hAnsi="Tahoma" w:cs="Tahoma"/>
          <w:sz w:val="20"/>
        </w:rPr>
        <w:t>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внесении сведений о ранее учтенном объекте недвижимости, выписку из Единого государственного реестра недвижимости об объекте недвижимости:</w:t>
      </w:r>
    </w:p>
    <w:p w:rsidR="00B026EA" w:rsidRDefault="00B026EA">
      <w:pPr>
        <w:spacing w:before="200" w:after="1" w:line="200" w:lineRule="atLeast"/>
        <w:ind w:firstLine="540"/>
        <w:jc w:val="both"/>
      </w:pPr>
      <w:r>
        <w:rPr>
          <w:rFonts w:ascii="Tahoma" w:hAnsi="Tahoma" w:cs="Tahoma"/>
          <w:sz w:val="20"/>
        </w:rP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B026EA" w:rsidRDefault="00B026EA">
      <w:pPr>
        <w:spacing w:before="200" w:after="1" w:line="200" w:lineRule="atLeast"/>
        <w:ind w:firstLine="540"/>
        <w:jc w:val="both"/>
      </w:pPr>
      <w:r>
        <w:rPr>
          <w:rFonts w:ascii="Tahoma" w:hAnsi="Tahoma" w:cs="Tahoma"/>
          <w:sz w:val="20"/>
        </w:rP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lastRenderedPageBreak/>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B026EA" w:rsidRDefault="00B026EA">
      <w:pPr>
        <w:spacing w:before="200" w:after="1" w:line="200" w:lineRule="atLeast"/>
        <w:ind w:firstLine="540"/>
        <w:jc w:val="both"/>
      </w:pPr>
      <w:r>
        <w:rPr>
          <w:rFonts w:ascii="Tahoma" w:hAnsi="Tahoma" w:cs="Tahoma"/>
          <w:sz w:val="20"/>
        </w:rPr>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B026EA" w:rsidRDefault="00B026EA">
      <w:pPr>
        <w:spacing w:before="200" w:after="1" w:line="200" w:lineRule="atLeast"/>
        <w:ind w:firstLine="540"/>
        <w:jc w:val="both"/>
      </w:pPr>
      <w:r>
        <w:rPr>
          <w:rFonts w:ascii="Tahoma" w:hAnsi="Tahoma" w:cs="Tahoma"/>
          <w:sz w:val="20"/>
        </w:rPr>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1" w:history="1">
        <w:r>
          <w:rPr>
            <w:rFonts w:ascii="Tahoma" w:hAnsi="Tahoma" w:cs="Tahoma"/>
            <w:color w:val="0000FF"/>
            <w:sz w:val="20"/>
          </w:rPr>
          <w:t>пункте 3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3) сведения об объекте недвижимости содержатся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1" w:history="1">
        <w:r>
          <w:rPr>
            <w:rFonts w:ascii="Tahoma" w:hAnsi="Tahoma" w:cs="Tahoma"/>
            <w:color w:val="0000FF"/>
            <w:sz w:val="20"/>
          </w:rPr>
          <w:t>пункте 3 части 5</w:t>
        </w:r>
      </w:hyperlink>
      <w:r>
        <w:rPr>
          <w:rFonts w:ascii="Tahoma" w:hAnsi="Tahoma" w:cs="Tahoma"/>
          <w:sz w:val="20"/>
        </w:rP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Сведения об объектах недвижимости, права на которые возникли до дня вступления в силу Федерального </w:t>
      </w:r>
      <w:hyperlink r:id="rId2275"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 xml:space="preserve">1. Орган регистрации прав снимает с учета часть земельного участка, сведения о которой внесены в соответствии с Федеральным </w:t>
      </w:r>
      <w:hyperlink r:id="rId2276"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B026EA" w:rsidRDefault="00B026EA">
      <w:pPr>
        <w:spacing w:before="200" w:after="1" w:line="200" w:lineRule="atLeast"/>
        <w:ind w:firstLine="540"/>
        <w:jc w:val="both"/>
      </w:pPr>
      <w:r>
        <w:rPr>
          <w:rFonts w:ascii="Tahoma" w:hAnsi="Tahoma" w:cs="Tahoma"/>
          <w:sz w:val="20"/>
        </w:rPr>
        <w:t>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соответствии с установленными </w:t>
      </w:r>
      <w:hyperlink r:id="rId2277" w:history="1">
        <w:r>
          <w:rPr>
            <w:rFonts w:ascii="Tahoma" w:hAnsi="Tahoma" w:cs="Tahoma"/>
            <w:color w:val="0000FF"/>
            <w:sz w:val="20"/>
          </w:rPr>
          <w:t>правилами</w:t>
        </w:r>
      </w:hyperlink>
      <w:r>
        <w:rPr>
          <w:rFonts w:ascii="Tahoma" w:hAnsi="Tahoma" w:cs="Tahoma"/>
          <w:sz w:val="20"/>
        </w:rP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2278"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земельным участком в связи с отказом гражданина от договора безвозмездного пользования земельным участком.</w:t>
      </w:r>
    </w:p>
    <w:p w:rsidR="00B026EA" w:rsidRDefault="00B026EA">
      <w:pPr>
        <w:spacing w:after="1" w:line="200" w:lineRule="atLeast"/>
        <w:jc w:val="both"/>
      </w:pPr>
      <w:r>
        <w:rPr>
          <w:rFonts w:ascii="Tahoma" w:hAnsi="Tahoma" w:cs="Tahoma"/>
          <w:sz w:val="20"/>
        </w:rPr>
        <w:t xml:space="preserve">(часть 3.1 введена Федеральным </w:t>
      </w:r>
      <w:hyperlink r:id="rId2279"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пользования таким земельным участком или право аренды такого земельного участка переоформлено на публичный сервитут в соответствии со </w:t>
      </w:r>
      <w:hyperlink r:id="rId2280" w:history="1">
        <w:r>
          <w:rPr>
            <w:rFonts w:ascii="Tahoma" w:hAnsi="Tahoma" w:cs="Tahoma"/>
            <w:color w:val="0000FF"/>
            <w:sz w:val="20"/>
          </w:rPr>
          <w:t>статьей 3.6</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w:t>
      </w:r>
    </w:p>
    <w:p w:rsidR="00B026EA" w:rsidRDefault="00B026EA">
      <w:pPr>
        <w:spacing w:after="1" w:line="200" w:lineRule="atLeast"/>
        <w:jc w:val="both"/>
      </w:pPr>
      <w:r>
        <w:rPr>
          <w:rFonts w:ascii="Tahoma" w:hAnsi="Tahoma" w:cs="Tahoma"/>
          <w:sz w:val="20"/>
        </w:rPr>
        <w:t xml:space="preserve">(часть 3.2 введена Федеральным </w:t>
      </w:r>
      <w:hyperlink r:id="rId2281"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прекращения прав на такую часть помещения.</w:t>
      </w:r>
    </w:p>
    <w:p w:rsidR="00B026EA" w:rsidRDefault="00B026EA">
      <w:pPr>
        <w:spacing w:before="200" w:after="1" w:line="200" w:lineRule="atLeast"/>
        <w:ind w:firstLine="540"/>
        <w:jc w:val="both"/>
      </w:pPr>
      <w:r>
        <w:rPr>
          <w:rFonts w:ascii="Tahoma" w:hAnsi="Tahoma" w:cs="Tahoma"/>
          <w:sz w:val="20"/>
        </w:rPr>
        <w:lastRenderedPageBreak/>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недвижимости. </w:t>
      </w:r>
      <w:hyperlink r:id="rId2282" w:history="1">
        <w:r>
          <w:rPr>
            <w:rFonts w:ascii="Tahoma" w:hAnsi="Tahoma" w:cs="Tahoma"/>
            <w:color w:val="0000FF"/>
            <w:sz w:val="20"/>
          </w:rPr>
          <w:t>Форма</w:t>
        </w:r>
      </w:hyperlink>
      <w:r>
        <w:rPr>
          <w:rFonts w:ascii="Tahoma" w:hAnsi="Tahoma" w:cs="Tahoma"/>
          <w:sz w:val="20"/>
        </w:rPr>
        <w:t xml:space="preserve"> данной декларации, </w:t>
      </w:r>
      <w:hyperlink r:id="rId2283" w:history="1">
        <w:r>
          <w:rPr>
            <w:rFonts w:ascii="Tahoma" w:hAnsi="Tahoma" w:cs="Tahoma"/>
            <w:color w:val="0000FF"/>
            <w:sz w:val="20"/>
          </w:rPr>
          <w:t>требования</w:t>
        </w:r>
      </w:hyperlink>
      <w:r>
        <w:rPr>
          <w:rFonts w:ascii="Tahoma" w:hAnsi="Tahoma" w:cs="Tahoma"/>
          <w:sz w:val="20"/>
        </w:rPr>
        <w:t xml:space="preserve"> к ее заполнению, </w:t>
      </w:r>
      <w:hyperlink r:id="rId2284" w:history="1">
        <w:r>
          <w:rPr>
            <w:rFonts w:ascii="Tahoma" w:hAnsi="Tahoma" w:cs="Tahoma"/>
            <w:color w:val="0000FF"/>
            <w:sz w:val="20"/>
          </w:rPr>
          <w:t>состав</w:t>
        </w:r>
      </w:hyperlink>
      <w:r>
        <w:rPr>
          <w:rFonts w:ascii="Tahoma" w:hAnsi="Tahoma" w:cs="Tahoma"/>
          <w:sz w:val="20"/>
        </w:rPr>
        <w:t xml:space="preserve"> включаемых в нее сведений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28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Особенности, установленные </w:t>
      </w:r>
      <w:hyperlink w:anchor="P1689" w:history="1">
        <w:r>
          <w:rPr>
            <w:rFonts w:ascii="Tahoma" w:hAnsi="Tahoma" w:cs="Tahoma"/>
            <w:color w:val="0000FF"/>
            <w:sz w:val="20"/>
          </w:rPr>
          <w:t>частью 5</w:t>
        </w:r>
      </w:hyperlink>
      <w:r>
        <w:rPr>
          <w:rFonts w:ascii="Tahoma" w:hAnsi="Tahoma" w:cs="Tahoma"/>
          <w:sz w:val="20"/>
        </w:rP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2286" w:history="1">
        <w:r>
          <w:rPr>
            <w:rFonts w:ascii="Tahoma" w:hAnsi="Tahoma" w:cs="Tahoma"/>
            <w:color w:val="0000FF"/>
            <w:sz w:val="20"/>
          </w:rPr>
          <w:t>постановления</w:t>
        </w:r>
      </w:hyperlink>
      <w:r>
        <w:rPr>
          <w:rFonts w:ascii="Tahoma" w:hAnsi="Tahoma" w:cs="Tahoma"/>
          <w:sz w:val="20"/>
        </w:rPr>
        <w:t xml:space="preserve"> Верховного Совета Российской 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B026EA" w:rsidRDefault="00B026EA">
      <w:pPr>
        <w:spacing w:before="200" w:after="1" w:line="200" w:lineRule="atLeast"/>
        <w:ind w:firstLine="540"/>
        <w:jc w:val="both"/>
      </w:pPr>
      <w:r>
        <w:rPr>
          <w:rFonts w:ascii="Tahoma" w:hAnsi="Tahoma" w:cs="Tahoma"/>
          <w:sz w:val="20"/>
        </w:rPr>
        <w:t xml:space="preserve">7. Утратил силу. - Федеральный </w:t>
      </w:r>
      <w:hyperlink r:id="rId2287" w:history="1">
        <w:r>
          <w:rPr>
            <w:rFonts w:ascii="Tahoma" w:hAnsi="Tahoma" w:cs="Tahoma"/>
            <w:color w:val="0000FF"/>
            <w:sz w:val="20"/>
          </w:rPr>
          <w:t>закон</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2288"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2289"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2290" w:history="1">
        <w:r>
          <w:rPr>
            <w:rFonts w:ascii="Tahoma" w:hAnsi="Tahoma" w:cs="Tahoma"/>
            <w:color w:val="0000FF"/>
            <w:sz w:val="20"/>
          </w:rPr>
          <w:t>пункте 2 части 1 статьи 12</w:t>
        </w:r>
      </w:hyperlink>
      <w:r>
        <w:rPr>
          <w:rFonts w:ascii="Tahoma" w:hAnsi="Tahoma" w:cs="Tahoma"/>
          <w:sz w:val="20"/>
        </w:rP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2291"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8" w:history="1">
        <w:r>
          <w:rPr>
            <w:rFonts w:ascii="Tahoma" w:hAnsi="Tahoma" w:cs="Tahoma"/>
            <w:color w:val="0000FF"/>
            <w:sz w:val="20"/>
          </w:rPr>
          <w:t>частью 4 статьи 14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введена Федеральным </w:t>
      </w:r>
      <w:hyperlink r:id="rId229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2293" w:history="1">
        <w:r>
          <w:rPr>
            <w:rFonts w:ascii="Tahoma" w:hAnsi="Tahoma" w:cs="Tahoma"/>
            <w:color w:val="0000FF"/>
            <w:sz w:val="20"/>
          </w:rPr>
          <w:t>кодекса</w:t>
        </w:r>
      </w:hyperlink>
      <w:r>
        <w:rPr>
          <w:rFonts w:ascii="Tahoma" w:hAnsi="Tahoma" w:cs="Tahoma"/>
          <w:sz w:val="20"/>
        </w:rP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B026EA" w:rsidRDefault="00B026EA">
      <w:pPr>
        <w:spacing w:after="1" w:line="200" w:lineRule="atLeast"/>
        <w:jc w:val="both"/>
      </w:pPr>
      <w:r>
        <w:rPr>
          <w:rFonts w:ascii="Tahoma" w:hAnsi="Tahoma" w:cs="Tahoma"/>
          <w:sz w:val="20"/>
        </w:rPr>
        <w:t xml:space="preserve">(часть 10 введена Федеральным </w:t>
      </w:r>
      <w:hyperlink r:id="rId2294" w:history="1">
        <w:r>
          <w:rPr>
            <w:rFonts w:ascii="Tahoma" w:hAnsi="Tahoma" w:cs="Tahoma"/>
            <w:color w:val="0000FF"/>
            <w:sz w:val="20"/>
          </w:rPr>
          <w:t>законом</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w:t>
      </w:r>
      <w:r>
        <w:rPr>
          <w:rFonts w:ascii="Tahoma" w:hAnsi="Tahoma" w:cs="Tahoma"/>
          <w:sz w:val="20"/>
        </w:rPr>
        <w:lastRenderedPageBreak/>
        <w:t xml:space="preserve">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если в соответствии с Градостроительным </w:t>
      </w:r>
      <w:hyperlink r:id="rId2295" w:history="1">
        <w:r>
          <w:rPr>
            <w:rFonts w:ascii="Tahoma" w:hAnsi="Tahoma" w:cs="Tahoma"/>
            <w:color w:val="0000FF"/>
            <w:sz w:val="20"/>
          </w:rPr>
          <w:t>кодексом</w:t>
        </w:r>
      </w:hyperlink>
      <w:r>
        <w:rPr>
          <w:rFonts w:ascii="Tahoma" w:hAnsi="Tahoma" w:cs="Tahoma"/>
          <w:sz w:val="20"/>
        </w:rP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2296"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86" w:history="1">
        <w:r>
          <w:rPr>
            <w:rFonts w:ascii="Tahoma" w:hAnsi="Tahoma" w:cs="Tahoma"/>
            <w:color w:val="0000FF"/>
            <w:sz w:val="20"/>
          </w:rPr>
          <w:t>части 11 статьи 24</w:t>
        </w:r>
      </w:hyperlink>
      <w:r>
        <w:rPr>
          <w:rFonts w:ascii="Tahoma" w:hAnsi="Tahoma" w:cs="Tahoma"/>
          <w:sz w:val="20"/>
        </w:rPr>
        <w:t xml:space="preserve"> настоящего Федерального закона. При этом наличие уведомления о планируемых строительстве 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2297" w:history="1">
        <w:r>
          <w:rPr>
            <w:rFonts w:ascii="Tahoma" w:hAnsi="Tahoma" w:cs="Tahoma"/>
            <w:color w:val="0000FF"/>
            <w:sz w:val="20"/>
          </w:rPr>
          <w:t>частью 2 статьи 23</w:t>
        </w:r>
      </w:hyperlink>
      <w:r>
        <w:rPr>
          <w:rFonts w:ascii="Tahoma" w:hAnsi="Tahoma" w:cs="Tahoma"/>
          <w:sz w:val="20"/>
        </w:rP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(часть 12 введена Федеральным </w:t>
      </w:r>
      <w:hyperlink r:id="rId2298"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01" w:history="1">
        <w:r>
          <w:rPr>
            <w:rFonts w:ascii="Tahoma" w:hAnsi="Tahoma" w:cs="Tahoma"/>
            <w:color w:val="0000FF"/>
            <w:sz w:val="20"/>
          </w:rPr>
          <w:t>частью 12</w:t>
        </w:r>
      </w:hyperlink>
      <w:r>
        <w:rPr>
          <w:rFonts w:ascii="Tahoma" w:hAnsi="Tahoma" w:cs="Tahoma"/>
          <w:sz w:val="20"/>
        </w:rP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32" w:history="1">
        <w:r>
          <w:rPr>
            <w:rFonts w:ascii="Tahoma" w:hAnsi="Tahoma" w:cs="Tahoma"/>
            <w:color w:val="0000FF"/>
            <w:sz w:val="20"/>
          </w:rPr>
          <w:t>пунктами 1</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43" w:history="1">
        <w:r>
          <w:rPr>
            <w:rFonts w:ascii="Tahoma" w:hAnsi="Tahoma" w:cs="Tahoma"/>
            <w:color w:val="0000FF"/>
            <w:sz w:val="20"/>
          </w:rPr>
          <w:t>12</w:t>
        </w:r>
      </w:hyperlink>
      <w:r>
        <w:rPr>
          <w:rFonts w:ascii="Tahoma" w:hAnsi="Tahoma" w:cs="Tahoma"/>
          <w:sz w:val="20"/>
        </w:rPr>
        <w:t xml:space="preserve">, </w:t>
      </w:r>
      <w:hyperlink w:anchor="P645" w:history="1">
        <w:r>
          <w:rPr>
            <w:rFonts w:ascii="Tahoma" w:hAnsi="Tahoma" w:cs="Tahoma"/>
            <w:color w:val="0000FF"/>
            <w:sz w:val="20"/>
          </w:rPr>
          <w:t>14</w:t>
        </w:r>
      </w:hyperlink>
      <w:r>
        <w:rPr>
          <w:rFonts w:ascii="Tahoma" w:hAnsi="Tahoma" w:cs="Tahoma"/>
          <w:sz w:val="20"/>
        </w:rPr>
        <w:t xml:space="preserve">, </w:t>
      </w:r>
      <w:hyperlink w:anchor="P649" w:history="1">
        <w:r>
          <w:rPr>
            <w:rFonts w:ascii="Tahoma" w:hAnsi="Tahoma" w:cs="Tahoma"/>
            <w:color w:val="0000FF"/>
            <w:sz w:val="20"/>
          </w:rPr>
          <w:t>18</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w:t>
      </w:r>
      <w:hyperlink w:anchor="P657" w:history="1">
        <w:r>
          <w:rPr>
            <w:rFonts w:ascii="Tahoma" w:hAnsi="Tahoma" w:cs="Tahoma"/>
            <w:color w:val="0000FF"/>
            <w:sz w:val="20"/>
          </w:rPr>
          <w:t>22</w:t>
        </w:r>
      </w:hyperlink>
      <w:r>
        <w:rPr>
          <w:rFonts w:ascii="Tahoma" w:hAnsi="Tahoma" w:cs="Tahoma"/>
          <w:sz w:val="20"/>
        </w:rPr>
        <w:t xml:space="preserve">, </w:t>
      </w:r>
      <w:hyperlink w:anchor="P674" w:history="1">
        <w:r>
          <w:rPr>
            <w:rFonts w:ascii="Tahoma" w:hAnsi="Tahoma" w:cs="Tahoma"/>
            <w:color w:val="0000FF"/>
            <w:sz w:val="20"/>
          </w:rPr>
          <w:t>35</w:t>
        </w:r>
      </w:hyperlink>
      <w:r>
        <w:rPr>
          <w:rFonts w:ascii="Tahoma" w:hAnsi="Tahoma" w:cs="Tahoma"/>
          <w:sz w:val="20"/>
        </w:rPr>
        <w:t xml:space="preserve">, </w:t>
      </w:r>
      <w:hyperlink w:anchor="P676" w:history="1">
        <w:r>
          <w:rPr>
            <w:rFonts w:ascii="Tahoma" w:hAnsi="Tahoma" w:cs="Tahoma"/>
            <w:color w:val="0000FF"/>
            <w:sz w:val="20"/>
          </w:rPr>
          <w:t>37</w:t>
        </w:r>
      </w:hyperlink>
      <w:r>
        <w:rPr>
          <w:rFonts w:ascii="Tahoma" w:hAnsi="Tahoma" w:cs="Tahoma"/>
          <w:sz w:val="20"/>
        </w:rPr>
        <w:t xml:space="preserve">, </w:t>
      </w:r>
      <w:hyperlink w:anchor="P690" w:history="1">
        <w:r>
          <w:rPr>
            <w:rFonts w:ascii="Tahoma" w:hAnsi="Tahoma" w:cs="Tahoma"/>
            <w:color w:val="0000FF"/>
            <w:sz w:val="20"/>
          </w:rPr>
          <w:t>41</w:t>
        </w:r>
      </w:hyperlink>
      <w:r>
        <w:rPr>
          <w:rFonts w:ascii="Tahoma" w:hAnsi="Tahoma" w:cs="Tahoma"/>
          <w:sz w:val="20"/>
        </w:rPr>
        <w:t xml:space="preserve">, </w:t>
      </w:r>
      <w:hyperlink w:anchor="P694" w:history="1">
        <w:r>
          <w:rPr>
            <w:rFonts w:ascii="Tahoma" w:hAnsi="Tahoma" w:cs="Tahoma"/>
            <w:color w:val="0000FF"/>
            <w:sz w:val="20"/>
          </w:rPr>
          <w:t>45 части 1 статьи 26</w:t>
        </w:r>
      </w:hyperlink>
      <w:r>
        <w:rPr>
          <w:rFonts w:ascii="Tahoma" w:hAnsi="Tahoma" w:cs="Tahoma"/>
          <w:sz w:val="20"/>
        </w:rP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B026EA" w:rsidRDefault="00B026EA">
      <w:pPr>
        <w:spacing w:before="200" w:after="1" w:line="200" w:lineRule="atLeast"/>
        <w:ind w:firstLine="540"/>
        <w:jc w:val="both"/>
      </w:pPr>
      <w:r>
        <w:rPr>
          <w:rFonts w:ascii="Tahoma" w:hAnsi="Tahoma" w:cs="Tahoma"/>
          <w:sz w:val="20"/>
        </w:rPr>
        <w:t>1)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предельным параметрам соответствующих объектов недвижимости, установленным федеральным законом.</w:t>
      </w:r>
    </w:p>
    <w:p w:rsidR="00B026EA" w:rsidRDefault="00B026EA">
      <w:pPr>
        <w:spacing w:after="1" w:line="200" w:lineRule="atLeast"/>
        <w:jc w:val="both"/>
      </w:pPr>
      <w:r>
        <w:rPr>
          <w:rFonts w:ascii="Tahoma" w:hAnsi="Tahoma" w:cs="Tahoma"/>
          <w:sz w:val="20"/>
        </w:rPr>
        <w:t xml:space="preserve">(часть 13 введена Федеральным </w:t>
      </w:r>
      <w:hyperlink r:id="rId2299"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 Особенности подготовки технического плана здания, сооружения, помещения, машино-места, объекта незавершенного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230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B026EA" w:rsidRDefault="00B026EA">
      <w:pPr>
        <w:spacing w:before="200" w:after="1" w:line="200" w:lineRule="atLeast"/>
        <w:ind w:firstLine="540"/>
        <w:jc w:val="both"/>
      </w:pPr>
      <w:r>
        <w:rPr>
          <w:rFonts w:ascii="Tahoma" w:hAnsi="Tahoma" w:cs="Tahoma"/>
          <w:sz w:val="20"/>
        </w:rPr>
        <w:t xml:space="preserve">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w:t>
      </w:r>
      <w:r>
        <w:rPr>
          <w:rFonts w:ascii="Tahoma" w:hAnsi="Tahoma" w:cs="Tahoma"/>
          <w:sz w:val="20"/>
        </w:rPr>
        <w:lastRenderedPageBreak/>
        <w:t>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B026EA" w:rsidRDefault="00B026EA">
      <w:pPr>
        <w:spacing w:before="200" w:after="1" w:line="200" w:lineRule="atLeast"/>
        <w:ind w:firstLine="540"/>
        <w:jc w:val="both"/>
      </w:pPr>
      <w:r>
        <w:rPr>
          <w:rFonts w:ascii="Tahoma" w:hAnsi="Tahoma" w:cs="Tahoma"/>
          <w:sz w:val="20"/>
        </w:rPr>
        <w:t>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230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 В случаях, указанных в </w:t>
      </w:r>
      <w:hyperlink w:anchor="P1711" w:history="1">
        <w:r>
          <w:rPr>
            <w:rFonts w:ascii="Tahoma" w:hAnsi="Tahoma" w:cs="Tahoma"/>
            <w:color w:val="0000FF"/>
            <w:sz w:val="20"/>
          </w:rPr>
          <w:t>частях 1</w:t>
        </w:r>
      </w:hyperlink>
      <w:r>
        <w:rPr>
          <w:rFonts w:ascii="Tahoma" w:hAnsi="Tahoma" w:cs="Tahoma"/>
          <w:sz w:val="20"/>
        </w:rPr>
        <w:t xml:space="preserve"> - </w:t>
      </w:r>
      <w:hyperlink w:anchor="P1713" w:history="1">
        <w:r>
          <w:rPr>
            <w:rFonts w:ascii="Tahoma" w:hAnsi="Tahoma" w:cs="Tahoma"/>
            <w:color w:val="0000FF"/>
            <w:sz w:val="20"/>
          </w:rPr>
          <w:t>3</w:t>
        </w:r>
      </w:hyperlink>
      <w:r>
        <w:rPr>
          <w:rFonts w:ascii="Tahoma" w:hAnsi="Tahoma" w:cs="Tahoma"/>
          <w:sz w:val="20"/>
        </w:rPr>
        <w:t xml:space="preserve"> настоящей статьи, сведения о здании, сооружении, 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B026EA" w:rsidRDefault="00B026EA">
      <w:pPr>
        <w:spacing w:after="1" w:line="200" w:lineRule="atLeast"/>
        <w:jc w:val="both"/>
      </w:pPr>
      <w:r>
        <w:rPr>
          <w:rFonts w:ascii="Tahoma" w:hAnsi="Tahoma" w:cs="Tahoma"/>
          <w:sz w:val="20"/>
        </w:rPr>
        <w:t xml:space="preserve">(в ред. Федерального </w:t>
      </w:r>
      <w:hyperlink r:id="rId2302"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B026EA" w:rsidRDefault="00B026EA">
      <w:pPr>
        <w:spacing w:after="1" w:line="200" w:lineRule="atLeast"/>
        <w:jc w:val="both"/>
      </w:pPr>
      <w:r>
        <w:rPr>
          <w:rFonts w:ascii="Tahoma" w:hAnsi="Tahoma" w:cs="Tahoma"/>
          <w:sz w:val="20"/>
        </w:rPr>
        <w:t xml:space="preserve">(в ред. Федерального </w:t>
      </w:r>
      <w:hyperlink r:id="rId230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304"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 xml:space="preserve">1. До 1 сентября 2019 года в реестр границ наряду со сведениями, предусмотренными </w:t>
      </w:r>
      <w:hyperlink w:anchor="P238" w:history="1">
        <w:r>
          <w:rPr>
            <w:rFonts w:ascii="Tahoma" w:hAnsi="Tahoma" w:cs="Tahoma"/>
            <w:color w:val="0000FF"/>
            <w:sz w:val="20"/>
          </w:rPr>
          <w:t>статьей 10</w:t>
        </w:r>
      </w:hyperlink>
      <w:r>
        <w:rPr>
          <w:rFonts w:ascii="Tahoma" w:hAnsi="Tahoma" w:cs="Tahoma"/>
          <w:sz w:val="20"/>
        </w:rP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сведения, предусмотренные </w:t>
      </w:r>
      <w:hyperlink w:anchor="P243" w:history="1">
        <w:r>
          <w:rPr>
            <w:rFonts w:ascii="Tahoma" w:hAnsi="Tahoma" w:cs="Tahoma"/>
            <w:color w:val="0000FF"/>
            <w:sz w:val="20"/>
          </w:rPr>
          <w:t>пунктами 2</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применительно к зонам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w:t>
      </w:r>
      <w:r>
        <w:rPr>
          <w:rFonts w:ascii="Tahoma" w:hAnsi="Tahoma" w:cs="Tahoma"/>
          <w:sz w:val="20"/>
        </w:rPr>
        <w:lastRenderedPageBreak/>
        <w:t xml:space="preserve">(газопроводов,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23"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72. Порядок вступления в силу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Настоящий Федеральный закон вступает в силу с 1 января 2017 года, за исключением </w:t>
      </w:r>
      <w:hyperlink w:anchor="P1617" w:history="1">
        <w:r>
          <w:rPr>
            <w:rFonts w:ascii="Tahoma" w:hAnsi="Tahoma" w:cs="Tahoma"/>
            <w:color w:val="0000FF"/>
            <w:sz w:val="20"/>
          </w:rPr>
          <w:t>части 4 статьи 66</w:t>
        </w:r>
      </w:hyperlink>
      <w:r>
        <w:rPr>
          <w:rFonts w:ascii="Tahoma" w:hAnsi="Tahoma" w:cs="Tahoma"/>
          <w:sz w:val="20"/>
        </w:rPr>
        <w:t xml:space="preserve"> и </w:t>
      </w:r>
      <w:hyperlink w:anchor="P1628" w:history="1">
        <w:r>
          <w:rPr>
            <w:rFonts w:ascii="Tahoma" w:hAnsi="Tahoma" w:cs="Tahoma"/>
            <w:color w:val="0000FF"/>
            <w:sz w:val="20"/>
          </w:rPr>
          <w:t>статьи 68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w:t>
      </w:r>
      <w:hyperlink w:anchor="P1617" w:history="1">
        <w:r>
          <w:rPr>
            <w:rFonts w:ascii="Tahoma" w:hAnsi="Tahoma" w:cs="Tahoma"/>
            <w:color w:val="0000FF"/>
            <w:sz w:val="20"/>
          </w:rPr>
          <w:t>Часть 4 статьи 66</w:t>
        </w:r>
      </w:hyperlink>
      <w:r>
        <w:rPr>
          <w:rFonts w:ascii="Tahoma" w:hAnsi="Tahoma" w:cs="Tahoma"/>
          <w:sz w:val="20"/>
        </w:rPr>
        <w:t xml:space="preserve"> и </w:t>
      </w:r>
      <w:hyperlink w:anchor="P1628" w:history="1">
        <w:r>
          <w:rPr>
            <w:rFonts w:ascii="Tahoma" w:hAnsi="Tahoma" w:cs="Tahoma"/>
            <w:color w:val="0000FF"/>
            <w:sz w:val="20"/>
          </w:rPr>
          <w:t>статья 68</w:t>
        </w:r>
      </w:hyperlink>
      <w:r>
        <w:rPr>
          <w:rFonts w:ascii="Tahoma" w:hAnsi="Tahoma" w:cs="Tahoma"/>
          <w:sz w:val="20"/>
        </w:rPr>
        <w:t xml:space="preserve"> настоящего Федерального закона вступают в силу с 1 января 2020 года.</w:t>
      </w:r>
    </w:p>
    <w:p w:rsidR="00B026EA" w:rsidRDefault="00B026EA">
      <w:pPr>
        <w:spacing w:before="200" w:after="1" w:line="200" w:lineRule="atLeast"/>
        <w:ind w:firstLine="540"/>
        <w:jc w:val="both"/>
      </w:pPr>
      <w:r>
        <w:rPr>
          <w:rFonts w:ascii="Tahoma" w:hAnsi="Tahoma" w:cs="Tahoma"/>
          <w:sz w:val="20"/>
        </w:rPr>
        <w:t>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B026EA" w:rsidRDefault="00B026EA">
      <w:pPr>
        <w:spacing w:before="200" w:after="1" w:line="200" w:lineRule="atLeast"/>
        <w:ind w:firstLine="540"/>
        <w:jc w:val="both"/>
      </w:pPr>
      <w:r>
        <w:rPr>
          <w:rFonts w:ascii="Tahoma" w:hAnsi="Tahoma" w:cs="Tahoma"/>
          <w:sz w:val="20"/>
        </w:rP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B026EA" w:rsidRDefault="00B026EA">
      <w:pPr>
        <w:spacing w:before="200" w:after="1" w:line="200" w:lineRule="atLeast"/>
        <w:ind w:firstLine="540"/>
        <w:jc w:val="both"/>
      </w:pPr>
      <w:r>
        <w:rPr>
          <w:rFonts w:ascii="Tahoma" w:hAnsi="Tahoma" w:cs="Tahoma"/>
          <w:sz w:val="20"/>
        </w:rP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B026EA" w:rsidRDefault="00B026EA">
      <w:pPr>
        <w:spacing w:before="200" w:after="1" w:line="200" w:lineRule="atLeast"/>
        <w:ind w:firstLine="540"/>
        <w:jc w:val="both"/>
      </w:pPr>
      <w:r>
        <w:rPr>
          <w:rFonts w:ascii="Tahoma" w:hAnsi="Tahoma" w:cs="Tahoma"/>
          <w:sz w:val="20"/>
        </w:rP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0" w:history="1">
        <w:r>
          <w:rPr>
            <w:rFonts w:ascii="Tahoma" w:hAnsi="Tahoma" w:cs="Tahoma"/>
            <w:color w:val="0000FF"/>
            <w:sz w:val="20"/>
          </w:rPr>
          <w:t>статье 4</w:t>
        </w:r>
      </w:hyperlink>
      <w:r>
        <w:rPr>
          <w:rFonts w:ascii="Tahoma" w:hAnsi="Tahoma" w:cs="Tahoma"/>
          <w:sz w:val="20"/>
        </w:rP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Президент</w:t>
      </w:r>
    </w:p>
    <w:p w:rsidR="00B026EA" w:rsidRDefault="00B026EA">
      <w:pPr>
        <w:spacing w:after="1" w:line="200" w:lineRule="atLeast"/>
        <w:jc w:val="right"/>
      </w:pPr>
      <w:r>
        <w:rPr>
          <w:rFonts w:ascii="Tahoma" w:hAnsi="Tahoma" w:cs="Tahoma"/>
          <w:sz w:val="20"/>
        </w:rPr>
        <w:t>Российской Федерации</w:t>
      </w:r>
    </w:p>
    <w:p w:rsidR="00B026EA" w:rsidRDefault="00B026EA">
      <w:pPr>
        <w:spacing w:after="1" w:line="200" w:lineRule="atLeast"/>
        <w:jc w:val="right"/>
      </w:pPr>
      <w:r>
        <w:rPr>
          <w:rFonts w:ascii="Tahoma" w:hAnsi="Tahoma" w:cs="Tahoma"/>
          <w:sz w:val="20"/>
        </w:rPr>
        <w:lastRenderedPageBreak/>
        <w:t>В.ПУТИН</w:t>
      </w:r>
    </w:p>
    <w:p w:rsidR="00B026EA" w:rsidRDefault="00B026EA">
      <w:pPr>
        <w:spacing w:after="1" w:line="200" w:lineRule="atLeast"/>
      </w:pPr>
      <w:r>
        <w:rPr>
          <w:rFonts w:ascii="Tahoma" w:hAnsi="Tahoma" w:cs="Tahoma"/>
          <w:sz w:val="20"/>
        </w:rPr>
        <w:t>Москва, Кремль</w:t>
      </w:r>
    </w:p>
    <w:p w:rsidR="00B026EA" w:rsidRDefault="00B026EA">
      <w:pPr>
        <w:spacing w:before="200" w:after="1" w:line="200" w:lineRule="atLeast"/>
      </w:pPr>
      <w:r>
        <w:rPr>
          <w:rFonts w:ascii="Tahoma" w:hAnsi="Tahoma" w:cs="Tahoma"/>
          <w:sz w:val="20"/>
        </w:rPr>
        <w:t>13 июля 2015 года</w:t>
      </w:r>
    </w:p>
    <w:p w:rsidR="00B026EA" w:rsidRDefault="00B026EA">
      <w:pPr>
        <w:spacing w:before="200" w:after="1" w:line="200" w:lineRule="atLeast"/>
      </w:pPr>
      <w:r>
        <w:rPr>
          <w:rFonts w:ascii="Tahoma" w:hAnsi="Tahoma" w:cs="Tahoma"/>
          <w:sz w:val="20"/>
        </w:rPr>
        <w:t>N 218-ФЗ</w:t>
      </w:r>
    </w:p>
    <w:p w:rsidR="00B026EA" w:rsidRDefault="00B026EA">
      <w:pPr>
        <w:spacing w:after="1" w:line="200" w:lineRule="atLeast"/>
        <w:jc w:val="both"/>
      </w:pPr>
    </w:p>
    <w:p w:rsidR="00B026EA" w:rsidRDefault="00B026EA">
      <w:pPr>
        <w:spacing w:after="1" w:line="200" w:lineRule="atLeast"/>
        <w:jc w:val="both"/>
      </w:pPr>
    </w:p>
    <w:p w:rsidR="00B026EA" w:rsidRDefault="00B026EA">
      <w:pPr>
        <w:pBdr>
          <w:top w:val="single" w:sz="6" w:space="0" w:color="auto"/>
        </w:pBdr>
        <w:spacing w:before="100" w:after="100"/>
        <w:jc w:val="both"/>
        <w:rPr>
          <w:sz w:val="2"/>
          <w:szCs w:val="2"/>
        </w:rPr>
      </w:pPr>
    </w:p>
    <w:p w:rsidR="00B026EA" w:rsidRDefault="00B026EA">
      <w:pPr>
        <w:spacing w:after="1" w:line="200" w:lineRule="atLeast"/>
      </w:pPr>
      <w:r>
        <w:rPr>
          <w:rFonts w:ascii="Tahoma" w:hAnsi="Tahoma" w:cs="Tahoma"/>
          <w:sz w:val="20"/>
        </w:rPr>
        <w:t xml:space="preserve">Документ предоставлен </w:t>
      </w:r>
      <w:hyperlink r:id="rId2305" w:history="1">
        <w:r>
          <w:rPr>
            <w:rFonts w:ascii="Tahoma" w:hAnsi="Tahoma" w:cs="Tahoma"/>
            <w:color w:val="0000FF"/>
            <w:sz w:val="20"/>
          </w:rPr>
          <w:t>КонсультантПлюс</w:t>
        </w:r>
      </w:hyperlink>
      <w:r>
        <w:rPr>
          <w:rFonts w:ascii="Tahoma" w:hAnsi="Tahoma" w:cs="Tahoma"/>
          <w:sz w:val="20"/>
        </w:rPr>
        <w:br/>
      </w:r>
    </w:p>
    <w:p w:rsidR="00B026EA" w:rsidRDefault="00B026EA">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026EA">
        <w:tc>
          <w:tcPr>
            <w:tcW w:w="4677" w:type="dxa"/>
            <w:tcBorders>
              <w:top w:val="nil"/>
              <w:left w:val="nil"/>
              <w:bottom w:val="nil"/>
              <w:right w:val="nil"/>
            </w:tcBorders>
          </w:tcPr>
          <w:p w:rsidR="00B026EA" w:rsidRDefault="00B026EA">
            <w:pPr>
              <w:spacing w:after="1" w:line="200" w:lineRule="atLeast"/>
            </w:pPr>
            <w:r>
              <w:rPr>
                <w:rFonts w:ascii="Tahoma" w:hAnsi="Tahoma" w:cs="Tahoma"/>
                <w:sz w:val="20"/>
              </w:rPr>
              <w:t>13 июля 2015 года</w:t>
            </w:r>
          </w:p>
        </w:tc>
        <w:tc>
          <w:tcPr>
            <w:tcW w:w="4677" w:type="dxa"/>
            <w:tcBorders>
              <w:top w:val="nil"/>
              <w:left w:val="nil"/>
              <w:bottom w:val="nil"/>
              <w:right w:val="nil"/>
            </w:tcBorders>
          </w:tcPr>
          <w:p w:rsidR="00B026EA" w:rsidRDefault="00B026EA">
            <w:pPr>
              <w:spacing w:after="1" w:line="200" w:lineRule="atLeast"/>
              <w:jc w:val="right"/>
            </w:pPr>
            <w:r>
              <w:rPr>
                <w:rFonts w:ascii="Tahoma" w:hAnsi="Tahoma" w:cs="Tahoma"/>
                <w:sz w:val="20"/>
              </w:rPr>
              <w:t>N 218-ФЗ</w:t>
            </w:r>
          </w:p>
        </w:tc>
      </w:tr>
    </w:tbl>
    <w:p w:rsidR="00B026EA" w:rsidRDefault="00B026EA">
      <w:pPr>
        <w:pBdr>
          <w:top w:val="single" w:sz="6" w:space="0" w:color="auto"/>
        </w:pBdr>
        <w:spacing w:before="100" w:after="100"/>
        <w:jc w:val="both"/>
        <w:rPr>
          <w:sz w:val="2"/>
          <w:szCs w:val="2"/>
        </w:rPr>
      </w:pPr>
    </w:p>
    <w:p w:rsidR="00B026EA" w:rsidRDefault="00B026EA">
      <w:pPr>
        <w:spacing w:after="1" w:line="200" w:lineRule="atLeast"/>
        <w:jc w:val="both"/>
      </w:pPr>
    </w:p>
    <w:p w:rsidR="00B026EA" w:rsidRDefault="00B026EA">
      <w:pPr>
        <w:spacing w:after="1" w:line="200" w:lineRule="atLeast"/>
        <w:jc w:val="center"/>
      </w:pPr>
      <w:r>
        <w:rPr>
          <w:rFonts w:ascii="Tahoma" w:hAnsi="Tahoma" w:cs="Tahoma"/>
          <w:b/>
          <w:sz w:val="20"/>
        </w:rPr>
        <w:t>РОССИЙСКАЯ ФЕДЕРАЦИЯ</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ФЕДЕРАЛЬНЫЙ ЗАКОН</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О ГОСУДАРСТВЕННОЙ РЕГИСТРАЦИИ НЕДВИЖИМОСТИ</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Принят</w:t>
      </w:r>
    </w:p>
    <w:p w:rsidR="00B026EA" w:rsidRDefault="00B026EA">
      <w:pPr>
        <w:spacing w:after="1" w:line="200" w:lineRule="atLeast"/>
        <w:jc w:val="right"/>
      </w:pPr>
      <w:r>
        <w:rPr>
          <w:rFonts w:ascii="Tahoma" w:hAnsi="Tahoma" w:cs="Tahoma"/>
          <w:sz w:val="20"/>
        </w:rPr>
        <w:t>Государственной Думой</w:t>
      </w:r>
    </w:p>
    <w:p w:rsidR="00B026EA" w:rsidRDefault="00B026EA">
      <w:pPr>
        <w:spacing w:after="1" w:line="200" w:lineRule="atLeast"/>
        <w:jc w:val="right"/>
      </w:pPr>
      <w:r>
        <w:rPr>
          <w:rFonts w:ascii="Tahoma" w:hAnsi="Tahoma" w:cs="Tahoma"/>
          <w:sz w:val="20"/>
        </w:rPr>
        <w:t>3 июля 2015 года</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Одобрен</w:t>
      </w:r>
    </w:p>
    <w:p w:rsidR="00B026EA" w:rsidRDefault="00B026EA">
      <w:pPr>
        <w:spacing w:after="1" w:line="200" w:lineRule="atLeast"/>
        <w:jc w:val="right"/>
      </w:pPr>
      <w:r>
        <w:rPr>
          <w:rFonts w:ascii="Tahoma" w:hAnsi="Tahoma" w:cs="Tahoma"/>
          <w:sz w:val="20"/>
        </w:rPr>
        <w:t>Советом Федерации</w:t>
      </w:r>
    </w:p>
    <w:p w:rsidR="00B026EA" w:rsidRDefault="00B026EA">
      <w:pPr>
        <w:spacing w:after="1" w:line="200" w:lineRule="atLeast"/>
        <w:jc w:val="right"/>
      </w:pPr>
      <w:r>
        <w:rPr>
          <w:rFonts w:ascii="Tahoma" w:hAnsi="Tahoma" w:cs="Tahoma"/>
          <w:sz w:val="20"/>
        </w:rPr>
        <w:t>8 июля 2015 года</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center"/>
            </w:pPr>
            <w:r>
              <w:rPr>
                <w:rFonts w:ascii="Tahoma" w:hAnsi="Tahoma" w:cs="Tahoma"/>
                <w:color w:val="392C69"/>
                <w:sz w:val="20"/>
              </w:rPr>
              <w:t>Список изменяющих документов</w:t>
            </w:r>
          </w:p>
          <w:p w:rsidR="00B026EA" w:rsidRDefault="00B026EA">
            <w:pPr>
              <w:spacing w:after="1" w:line="200" w:lineRule="atLeast"/>
              <w:jc w:val="center"/>
            </w:pPr>
            <w:r>
              <w:rPr>
                <w:rFonts w:ascii="Tahoma" w:hAnsi="Tahoma" w:cs="Tahoma"/>
                <w:color w:val="392C69"/>
                <w:sz w:val="20"/>
              </w:rPr>
              <w:t xml:space="preserve">(в ред. Федеральных законов от 30.12.2015 </w:t>
            </w:r>
            <w:hyperlink r:id="rId2306" w:history="1">
              <w:r>
                <w:rPr>
                  <w:rFonts w:ascii="Tahoma" w:hAnsi="Tahoma" w:cs="Tahoma"/>
                  <w:color w:val="0000FF"/>
                  <w:sz w:val="20"/>
                </w:rPr>
                <w:t>N 431-ФЗ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26.04.2016 </w:t>
            </w:r>
            <w:hyperlink r:id="rId2307" w:history="1">
              <w:r>
                <w:rPr>
                  <w:rFonts w:ascii="Tahoma" w:hAnsi="Tahoma" w:cs="Tahoma"/>
                  <w:color w:val="0000FF"/>
                  <w:sz w:val="20"/>
                </w:rPr>
                <w:t>N 108-ФЗ</w:t>
              </w:r>
            </w:hyperlink>
            <w:r>
              <w:rPr>
                <w:rFonts w:ascii="Tahoma" w:hAnsi="Tahoma" w:cs="Tahoma"/>
                <w:color w:val="392C69"/>
                <w:sz w:val="20"/>
              </w:rPr>
              <w:t xml:space="preserve">, от 01.05.2016 </w:t>
            </w:r>
            <w:hyperlink r:id="rId2308" w:history="1">
              <w:r>
                <w:rPr>
                  <w:rFonts w:ascii="Tahoma" w:hAnsi="Tahoma" w:cs="Tahoma"/>
                  <w:color w:val="0000FF"/>
                  <w:sz w:val="20"/>
                </w:rPr>
                <w:t>N 119-ФЗ</w:t>
              </w:r>
            </w:hyperlink>
            <w:r>
              <w:rPr>
                <w:rFonts w:ascii="Tahoma" w:hAnsi="Tahoma" w:cs="Tahoma"/>
                <w:color w:val="392C69"/>
                <w:sz w:val="20"/>
              </w:rPr>
              <w:t xml:space="preserve">, от 02.06.2016 </w:t>
            </w:r>
            <w:hyperlink r:id="rId2309" w:history="1">
              <w:r>
                <w:rPr>
                  <w:rFonts w:ascii="Tahoma" w:hAnsi="Tahoma" w:cs="Tahoma"/>
                  <w:color w:val="0000FF"/>
                  <w:sz w:val="20"/>
                </w:rPr>
                <w:t>N 172-ФЗ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23.06.2016 </w:t>
            </w:r>
            <w:hyperlink r:id="rId2310" w:history="1">
              <w:r>
                <w:rPr>
                  <w:rFonts w:ascii="Tahoma" w:hAnsi="Tahoma" w:cs="Tahoma"/>
                  <w:color w:val="0000FF"/>
                  <w:sz w:val="20"/>
                </w:rPr>
                <w:t>N 221-ФЗ</w:t>
              </w:r>
            </w:hyperlink>
            <w:r>
              <w:rPr>
                <w:rFonts w:ascii="Tahoma" w:hAnsi="Tahoma" w:cs="Tahoma"/>
                <w:color w:val="392C69"/>
                <w:sz w:val="20"/>
              </w:rPr>
              <w:t xml:space="preserve">, от 03.07.2016 </w:t>
            </w:r>
            <w:hyperlink r:id="rId2311" w:history="1">
              <w:r>
                <w:rPr>
                  <w:rFonts w:ascii="Tahoma" w:hAnsi="Tahoma" w:cs="Tahoma"/>
                  <w:color w:val="0000FF"/>
                  <w:sz w:val="20"/>
                </w:rPr>
                <w:t>N 265-ФЗ</w:t>
              </w:r>
            </w:hyperlink>
            <w:r>
              <w:rPr>
                <w:rFonts w:ascii="Tahoma" w:hAnsi="Tahoma" w:cs="Tahoma"/>
                <w:color w:val="392C69"/>
                <w:sz w:val="20"/>
              </w:rPr>
              <w:t xml:space="preserve">, от 03.07.2016 </w:t>
            </w:r>
            <w:hyperlink r:id="rId2312" w:history="1">
              <w:r>
                <w:rPr>
                  <w:rFonts w:ascii="Tahoma" w:hAnsi="Tahoma" w:cs="Tahoma"/>
                  <w:color w:val="0000FF"/>
                  <w:sz w:val="20"/>
                </w:rPr>
                <w:t>N 304-ФЗ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2313" w:history="1">
              <w:r>
                <w:rPr>
                  <w:rFonts w:ascii="Tahoma" w:hAnsi="Tahoma" w:cs="Tahoma"/>
                  <w:color w:val="0000FF"/>
                  <w:sz w:val="20"/>
                </w:rPr>
                <w:t>N 315-ФЗ</w:t>
              </w:r>
            </w:hyperlink>
            <w:r>
              <w:rPr>
                <w:rFonts w:ascii="Tahoma" w:hAnsi="Tahoma" w:cs="Tahoma"/>
                <w:color w:val="392C69"/>
                <w:sz w:val="20"/>
              </w:rPr>
              <w:t xml:space="preserve">, от 03.07.2016 </w:t>
            </w:r>
            <w:hyperlink r:id="rId2314" w:history="1">
              <w:r>
                <w:rPr>
                  <w:rFonts w:ascii="Tahoma" w:hAnsi="Tahoma" w:cs="Tahoma"/>
                  <w:color w:val="0000FF"/>
                  <w:sz w:val="20"/>
                </w:rPr>
                <w:t>N 351-ФЗ</w:t>
              </w:r>
            </w:hyperlink>
            <w:r>
              <w:rPr>
                <w:rFonts w:ascii="Tahoma" w:hAnsi="Tahoma" w:cs="Tahoma"/>
                <w:color w:val="392C69"/>
                <w:sz w:val="20"/>
              </w:rPr>
              <w:t xml:space="preserve">, от 03.07.2016 </w:t>
            </w:r>
            <w:hyperlink r:id="rId2315" w:history="1">
              <w:r>
                <w:rPr>
                  <w:rFonts w:ascii="Tahoma" w:hAnsi="Tahoma" w:cs="Tahoma"/>
                  <w:color w:val="0000FF"/>
                  <w:sz w:val="20"/>
                </w:rPr>
                <w:t>N 354-ФЗ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2316" w:history="1">
              <w:r>
                <w:rPr>
                  <w:rFonts w:ascii="Tahoma" w:hAnsi="Tahoma" w:cs="Tahoma"/>
                  <w:color w:val="0000FF"/>
                  <w:sz w:val="20"/>
                </w:rPr>
                <w:t>N 361-ФЗ</w:t>
              </w:r>
            </w:hyperlink>
            <w:r>
              <w:rPr>
                <w:rFonts w:ascii="Tahoma" w:hAnsi="Tahoma" w:cs="Tahoma"/>
                <w:color w:val="392C69"/>
                <w:sz w:val="20"/>
              </w:rPr>
              <w:t xml:space="preserve">, от 01.07.2017 </w:t>
            </w:r>
            <w:hyperlink r:id="rId2317" w:history="1">
              <w:r>
                <w:rPr>
                  <w:rFonts w:ascii="Tahoma" w:hAnsi="Tahoma" w:cs="Tahoma"/>
                  <w:color w:val="0000FF"/>
                  <w:sz w:val="20"/>
                </w:rPr>
                <w:t>N 141-ФЗ</w:t>
              </w:r>
            </w:hyperlink>
            <w:r>
              <w:rPr>
                <w:rFonts w:ascii="Tahoma" w:hAnsi="Tahoma" w:cs="Tahoma"/>
                <w:color w:val="392C69"/>
                <w:sz w:val="20"/>
              </w:rPr>
              <w:t xml:space="preserve">, от 29.07.2017 </w:t>
            </w:r>
            <w:hyperlink r:id="rId2318" w:history="1">
              <w:r>
                <w:rPr>
                  <w:rFonts w:ascii="Tahoma" w:hAnsi="Tahoma" w:cs="Tahoma"/>
                  <w:color w:val="0000FF"/>
                  <w:sz w:val="20"/>
                </w:rPr>
                <w:t>N 217-ФЗ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2319" w:history="1">
              <w:r>
                <w:rPr>
                  <w:rFonts w:ascii="Tahoma" w:hAnsi="Tahoma" w:cs="Tahoma"/>
                  <w:color w:val="0000FF"/>
                  <w:sz w:val="20"/>
                </w:rPr>
                <w:t>N 218-ФЗ</w:t>
              </w:r>
            </w:hyperlink>
            <w:r>
              <w:rPr>
                <w:rFonts w:ascii="Tahoma" w:hAnsi="Tahoma" w:cs="Tahoma"/>
                <w:color w:val="392C69"/>
                <w:sz w:val="20"/>
              </w:rPr>
              <w:t xml:space="preserve">, от 29.07.2017 </w:t>
            </w:r>
            <w:hyperlink r:id="rId2320" w:history="1">
              <w:r>
                <w:rPr>
                  <w:rFonts w:ascii="Tahoma" w:hAnsi="Tahoma" w:cs="Tahoma"/>
                  <w:color w:val="0000FF"/>
                  <w:sz w:val="20"/>
                </w:rPr>
                <w:t>N 222-ФЗ</w:t>
              </w:r>
            </w:hyperlink>
            <w:r>
              <w:rPr>
                <w:rFonts w:ascii="Tahoma" w:hAnsi="Tahoma" w:cs="Tahoma"/>
                <w:color w:val="392C69"/>
                <w:sz w:val="20"/>
              </w:rPr>
              <w:t xml:space="preserve">, от 29.07.2017 </w:t>
            </w:r>
            <w:hyperlink r:id="rId2321" w:history="1">
              <w:r>
                <w:rPr>
                  <w:rFonts w:ascii="Tahoma" w:hAnsi="Tahoma" w:cs="Tahoma"/>
                  <w:color w:val="0000FF"/>
                  <w:sz w:val="20"/>
                </w:rPr>
                <w:t>N 247-ФЗ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2322" w:history="1">
              <w:r>
                <w:rPr>
                  <w:rFonts w:ascii="Tahoma" w:hAnsi="Tahoma" w:cs="Tahoma"/>
                  <w:color w:val="0000FF"/>
                  <w:sz w:val="20"/>
                </w:rPr>
                <w:t>N 280-ФЗ</w:t>
              </w:r>
            </w:hyperlink>
            <w:r>
              <w:rPr>
                <w:rFonts w:ascii="Tahoma" w:hAnsi="Tahoma" w:cs="Tahoma"/>
                <w:color w:val="392C69"/>
                <w:sz w:val="20"/>
              </w:rPr>
              <w:t xml:space="preserve">, от 25.11.2017 </w:t>
            </w:r>
            <w:hyperlink r:id="rId2323" w:history="1">
              <w:r>
                <w:rPr>
                  <w:rFonts w:ascii="Tahoma" w:hAnsi="Tahoma" w:cs="Tahoma"/>
                  <w:color w:val="0000FF"/>
                  <w:sz w:val="20"/>
                </w:rPr>
                <w:t>N 328-ФЗ</w:t>
              </w:r>
            </w:hyperlink>
            <w:r>
              <w:rPr>
                <w:rFonts w:ascii="Tahoma" w:hAnsi="Tahoma" w:cs="Tahoma"/>
                <w:color w:val="392C69"/>
                <w:sz w:val="20"/>
              </w:rPr>
              <w:t xml:space="preserve">, от 31.12.2017 </w:t>
            </w:r>
            <w:hyperlink r:id="rId2324" w:history="1">
              <w:r>
                <w:rPr>
                  <w:rFonts w:ascii="Tahoma" w:hAnsi="Tahoma" w:cs="Tahoma"/>
                  <w:color w:val="0000FF"/>
                  <w:sz w:val="20"/>
                </w:rPr>
                <w:t>N 486-ФЗ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31.12.2017 </w:t>
            </w:r>
            <w:hyperlink r:id="rId2325" w:history="1">
              <w:r>
                <w:rPr>
                  <w:rFonts w:ascii="Tahoma" w:hAnsi="Tahoma" w:cs="Tahoma"/>
                  <w:color w:val="0000FF"/>
                  <w:sz w:val="20"/>
                </w:rPr>
                <w:t>N 506-ФЗ</w:t>
              </w:r>
            </w:hyperlink>
            <w:r>
              <w:rPr>
                <w:rFonts w:ascii="Tahoma" w:hAnsi="Tahoma" w:cs="Tahoma"/>
                <w:color w:val="392C69"/>
                <w:sz w:val="20"/>
              </w:rPr>
              <w:t xml:space="preserve">, от 31.12.2017 </w:t>
            </w:r>
            <w:hyperlink r:id="rId2326" w:history="1">
              <w:r>
                <w:rPr>
                  <w:rFonts w:ascii="Tahoma" w:hAnsi="Tahoma" w:cs="Tahoma"/>
                  <w:color w:val="0000FF"/>
                  <w:sz w:val="20"/>
                </w:rPr>
                <w:t>N 507-ФЗ</w:t>
              </w:r>
            </w:hyperlink>
            <w:r>
              <w:rPr>
                <w:rFonts w:ascii="Tahoma" w:hAnsi="Tahoma" w:cs="Tahoma"/>
                <w:color w:val="392C69"/>
                <w:sz w:val="20"/>
              </w:rPr>
              <w:t xml:space="preserve">, от 28.02.2018 </w:t>
            </w:r>
            <w:hyperlink r:id="rId2327" w:history="1">
              <w:r>
                <w:rPr>
                  <w:rFonts w:ascii="Tahoma" w:hAnsi="Tahoma" w:cs="Tahoma"/>
                  <w:color w:val="0000FF"/>
                  <w:sz w:val="20"/>
                </w:rPr>
                <w:t>N 36-ФЗ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03.04.2018 </w:t>
            </w:r>
            <w:hyperlink r:id="rId2328" w:history="1">
              <w:r>
                <w:rPr>
                  <w:rFonts w:ascii="Tahoma" w:hAnsi="Tahoma" w:cs="Tahoma"/>
                  <w:color w:val="0000FF"/>
                  <w:sz w:val="20"/>
                </w:rPr>
                <w:t>N 60-ФЗ</w:t>
              </w:r>
            </w:hyperlink>
            <w:r>
              <w:rPr>
                <w:rFonts w:ascii="Tahoma" w:hAnsi="Tahoma" w:cs="Tahoma"/>
                <w:color w:val="392C69"/>
                <w:sz w:val="20"/>
              </w:rPr>
              <w:t xml:space="preserve">, от 29.06.2018 </w:t>
            </w:r>
            <w:hyperlink r:id="rId2329" w:history="1">
              <w:r>
                <w:rPr>
                  <w:rFonts w:ascii="Tahoma" w:hAnsi="Tahoma" w:cs="Tahoma"/>
                  <w:color w:val="0000FF"/>
                  <w:sz w:val="20"/>
                </w:rPr>
                <w:t>N 171-ФЗ</w:t>
              </w:r>
            </w:hyperlink>
            <w:r>
              <w:rPr>
                <w:rFonts w:ascii="Tahoma" w:hAnsi="Tahoma" w:cs="Tahoma"/>
                <w:color w:val="392C69"/>
                <w:sz w:val="20"/>
              </w:rPr>
              <w:t xml:space="preserve">, от 01.07.2018 </w:t>
            </w:r>
            <w:hyperlink r:id="rId2330" w:history="1">
              <w:r>
                <w:rPr>
                  <w:rFonts w:ascii="Tahoma" w:hAnsi="Tahoma" w:cs="Tahoma"/>
                  <w:color w:val="0000FF"/>
                  <w:sz w:val="20"/>
                </w:rPr>
                <w:t>N 175-ФЗ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2331" w:history="1">
              <w:r>
                <w:rPr>
                  <w:rFonts w:ascii="Tahoma" w:hAnsi="Tahoma" w:cs="Tahoma"/>
                  <w:color w:val="0000FF"/>
                  <w:sz w:val="20"/>
                </w:rPr>
                <w:t>N 308-ФЗ</w:t>
              </w:r>
            </w:hyperlink>
            <w:r>
              <w:rPr>
                <w:rFonts w:ascii="Tahoma" w:hAnsi="Tahoma" w:cs="Tahoma"/>
                <w:color w:val="392C69"/>
                <w:sz w:val="20"/>
              </w:rPr>
              <w:t xml:space="preserve">, от 03.08.2018 </w:t>
            </w:r>
            <w:hyperlink r:id="rId2332" w:history="1">
              <w:r>
                <w:rPr>
                  <w:rFonts w:ascii="Tahoma" w:hAnsi="Tahoma" w:cs="Tahoma"/>
                  <w:color w:val="0000FF"/>
                  <w:sz w:val="20"/>
                </w:rPr>
                <w:t>N 322-ФЗ</w:t>
              </w:r>
            </w:hyperlink>
            <w:r>
              <w:rPr>
                <w:rFonts w:ascii="Tahoma" w:hAnsi="Tahoma" w:cs="Tahoma"/>
                <w:color w:val="392C69"/>
                <w:sz w:val="20"/>
              </w:rPr>
              <w:t xml:space="preserve">, от 03.08.2018 </w:t>
            </w:r>
            <w:hyperlink r:id="rId2333" w:history="1">
              <w:r>
                <w:rPr>
                  <w:rFonts w:ascii="Tahoma" w:hAnsi="Tahoma" w:cs="Tahoma"/>
                  <w:color w:val="0000FF"/>
                  <w:sz w:val="20"/>
                </w:rPr>
                <w:t>N 338-ФЗ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2334" w:history="1">
              <w:r>
                <w:rPr>
                  <w:rFonts w:ascii="Tahoma" w:hAnsi="Tahoma" w:cs="Tahoma"/>
                  <w:color w:val="0000FF"/>
                  <w:sz w:val="20"/>
                </w:rPr>
                <w:t>N 340-ФЗ</w:t>
              </w:r>
            </w:hyperlink>
            <w:r>
              <w:rPr>
                <w:rFonts w:ascii="Tahoma" w:hAnsi="Tahoma" w:cs="Tahoma"/>
                <w:color w:val="392C69"/>
                <w:sz w:val="20"/>
              </w:rPr>
              <w:t xml:space="preserve">, от 03.08.2018 </w:t>
            </w:r>
            <w:hyperlink r:id="rId2335" w:history="1">
              <w:r>
                <w:rPr>
                  <w:rFonts w:ascii="Tahoma" w:hAnsi="Tahoma" w:cs="Tahoma"/>
                  <w:color w:val="0000FF"/>
                  <w:sz w:val="20"/>
                </w:rPr>
                <w:t>N 341-ФЗ</w:t>
              </w:r>
            </w:hyperlink>
            <w:r>
              <w:rPr>
                <w:rFonts w:ascii="Tahoma" w:hAnsi="Tahoma" w:cs="Tahoma"/>
                <w:color w:val="392C69"/>
                <w:sz w:val="20"/>
              </w:rPr>
              <w:t xml:space="preserve">, от 03.08.2018 </w:t>
            </w:r>
            <w:hyperlink r:id="rId2336" w:history="1">
              <w:r>
                <w:rPr>
                  <w:rFonts w:ascii="Tahoma" w:hAnsi="Tahoma" w:cs="Tahoma"/>
                  <w:color w:val="0000FF"/>
                  <w:sz w:val="20"/>
                </w:rPr>
                <w:t>N 342-ФЗ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25.12.2018 </w:t>
            </w:r>
            <w:hyperlink r:id="rId2337" w:history="1">
              <w:r>
                <w:rPr>
                  <w:rFonts w:ascii="Tahoma" w:hAnsi="Tahoma" w:cs="Tahoma"/>
                  <w:color w:val="0000FF"/>
                  <w:sz w:val="20"/>
                </w:rPr>
                <w:t>N 478-ФЗ</w:t>
              </w:r>
            </w:hyperlink>
            <w:r>
              <w:rPr>
                <w:rFonts w:ascii="Tahoma" w:hAnsi="Tahoma" w:cs="Tahoma"/>
                <w:color w:val="392C69"/>
                <w:sz w:val="20"/>
              </w:rPr>
              <w:t xml:space="preserve">, от 27.12.2018 </w:t>
            </w:r>
            <w:hyperlink r:id="rId2338" w:history="1">
              <w:r>
                <w:rPr>
                  <w:rFonts w:ascii="Tahoma" w:hAnsi="Tahoma" w:cs="Tahoma"/>
                  <w:color w:val="0000FF"/>
                  <w:sz w:val="20"/>
                </w:rPr>
                <w:t>N 538-ФЗ</w:t>
              </w:r>
            </w:hyperlink>
            <w:r>
              <w:rPr>
                <w:rFonts w:ascii="Tahoma" w:hAnsi="Tahoma" w:cs="Tahoma"/>
                <w:color w:val="392C69"/>
                <w:sz w:val="20"/>
              </w:rPr>
              <w:t xml:space="preserve">, от 01.05.2019 </w:t>
            </w:r>
            <w:hyperlink r:id="rId2339" w:history="1">
              <w:r>
                <w:rPr>
                  <w:rFonts w:ascii="Tahoma" w:hAnsi="Tahoma" w:cs="Tahoma"/>
                  <w:color w:val="0000FF"/>
                  <w:sz w:val="20"/>
                </w:rPr>
                <w:t>N 76-ФЗ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17.06.2019 </w:t>
            </w:r>
            <w:hyperlink r:id="rId2340" w:history="1">
              <w:r>
                <w:rPr>
                  <w:rFonts w:ascii="Tahoma" w:hAnsi="Tahoma" w:cs="Tahoma"/>
                  <w:color w:val="0000FF"/>
                  <w:sz w:val="20"/>
                </w:rPr>
                <w:t>N 150-ФЗ</w:t>
              </w:r>
            </w:hyperlink>
            <w:r>
              <w:rPr>
                <w:rFonts w:ascii="Tahoma" w:hAnsi="Tahoma" w:cs="Tahoma"/>
                <w:color w:val="392C69"/>
                <w:sz w:val="20"/>
              </w:rPr>
              <w:t xml:space="preserve">, от 27.06.2019 </w:t>
            </w:r>
            <w:hyperlink r:id="rId2341" w:history="1">
              <w:r>
                <w:rPr>
                  <w:rFonts w:ascii="Tahoma" w:hAnsi="Tahoma" w:cs="Tahoma"/>
                  <w:color w:val="0000FF"/>
                  <w:sz w:val="20"/>
                </w:rPr>
                <w:t>N 151-ФЗ</w:t>
              </w:r>
            </w:hyperlink>
            <w:r>
              <w:rPr>
                <w:rFonts w:ascii="Tahoma" w:hAnsi="Tahoma" w:cs="Tahoma"/>
                <w:color w:val="392C69"/>
                <w:sz w:val="20"/>
              </w:rPr>
              <w:t xml:space="preserve">, от 27.06.2019 </w:t>
            </w:r>
            <w:hyperlink r:id="rId2342" w:history="1">
              <w:r>
                <w:rPr>
                  <w:rFonts w:ascii="Tahoma" w:hAnsi="Tahoma" w:cs="Tahoma"/>
                  <w:color w:val="0000FF"/>
                  <w:sz w:val="20"/>
                </w:rPr>
                <w:t>N 153-ФЗ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18.07.2019 </w:t>
            </w:r>
            <w:hyperlink r:id="rId2343" w:history="1">
              <w:r>
                <w:rPr>
                  <w:rFonts w:ascii="Tahoma" w:hAnsi="Tahoma" w:cs="Tahoma"/>
                  <w:color w:val="0000FF"/>
                  <w:sz w:val="20"/>
                </w:rPr>
                <w:t>N 194-ФЗ</w:t>
              </w:r>
            </w:hyperlink>
            <w:r>
              <w:rPr>
                <w:rFonts w:ascii="Tahoma" w:hAnsi="Tahoma" w:cs="Tahoma"/>
                <w:color w:val="392C69"/>
                <w:sz w:val="20"/>
              </w:rPr>
              <w:t xml:space="preserve">, от 26.07.2019 </w:t>
            </w:r>
            <w:hyperlink r:id="rId2344" w:history="1">
              <w:r>
                <w:rPr>
                  <w:rFonts w:ascii="Tahoma" w:hAnsi="Tahoma" w:cs="Tahoma"/>
                  <w:color w:val="0000FF"/>
                  <w:sz w:val="20"/>
                </w:rPr>
                <w:t>N 238-ФЗ</w:t>
              </w:r>
            </w:hyperlink>
            <w:r>
              <w:rPr>
                <w:rFonts w:ascii="Tahoma" w:hAnsi="Tahoma" w:cs="Tahoma"/>
                <w:color w:val="392C69"/>
                <w:sz w:val="20"/>
              </w:rPr>
              <w:t xml:space="preserve">, от 26.07.2019 </w:t>
            </w:r>
            <w:hyperlink r:id="rId2345" w:history="1">
              <w:r>
                <w:rPr>
                  <w:rFonts w:ascii="Tahoma" w:hAnsi="Tahoma" w:cs="Tahoma"/>
                  <w:color w:val="0000FF"/>
                  <w:sz w:val="20"/>
                </w:rPr>
                <w:t>N 248-ФЗ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26.07.2019 </w:t>
            </w:r>
            <w:hyperlink r:id="rId2346" w:history="1">
              <w:r>
                <w:rPr>
                  <w:rFonts w:ascii="Tahoma" w:hAnsi="Tahoma" w:cs="Tahoma"/>
                  <w:color w:val="0000FF"/>
                  <w:sz w:val="20"/>
                </w:rPr>
                <w:t>N 254-ФЗ</w:t>
              </w:r>
            </w:hyperlink>
            <w:r>
              <w:rPr>
                <w:rFonts w:ascii="Tahoma" w:hAnsi="Tahoma" w:cs="Tahoma"/>
                <w:color w:val="392C69"/>
                <w:sz w:val="20"/>
              </w:rPr>
              <w:t xml:space="preserve">, от 02.08.2019 </w:t>
            </w:r>
            <w:hyperlink r:id="rId2347" w:history="1">
              <w:r>
                <w:rPr>
                  <w:rFonts w:ascii="Tahoma" w:hAnsi="Tahoma" w:cs="Tahoma"/>
                  <w:color w:val="0000FF"/>
                  <w:sz w:val="20"/>
                </w:rPr>
                <w:t>N 267-ФЗ</w:t>
              </w:r>
            </w:hyperlink>
            <w:r>
              <w:rPr>
                <w:rFonts w:ascii="Tahoma" w:hAnsi="Tahoma" w:cs="Tahoma"/>
                <w:color w:val="392C69"/>
                <w:sz w:val="20"/>
              </w:rPr>
              <w:t xml:space="preserve">, от 02.08.2019 </w:t>
            </w:r>
            <w:hyperlink r:id="rId2348" w:history="1">
              <w:r>
                <w:rPr>
                  <w:rFonts w:ascii="Tahoma" w:hAnsi="Tahoma" w:cs="Tahoma"/>
                  <w:color w:val="0000FF"/>
                  <w:sz w:val="20"/>
                </w:rPr>
                <w:t>N 286-ФЗ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02.08.2019 </w:t>
            </w:r>
            <w:hyperlink r:id="rId2349" w:history="1">
              <w:r>
                <w:rPr>
                  <w:rFonts w:ascii="Tahoma" w:hAnsi="Tahoma" w:cs="Tahoma"/>
                  <w:color w:val="0000FF"/>
                  <w:sz w:val="20"/>
                </w:rPr>
                <w:t>N 299-ФЗ</w:t>
              </w:r>
            </w:hyperlink>
            <w:r>
              <w:rPr>
                <w:rFonts w:ascii="Tahoma" w:hAnsi="Tahoma" w:cs="Tahoma"/>
                <w:color w:val="392C69"/>
                <w:sz w:val="20"/>
              </w:rPr>
              <w:t xml:space="preserve">, от 25.05.2020 </w:t>
            </w:r>
            <w:hyperlink r:id="rId2350" w:history="1">
              <w:r>
                <w:rPr>
                  <w:rFonts w:ascii="Tahoma" w:hAnsi="Tahoma" w:cs="Tahoma"/>
                  <w:color w:val="0000FF"/>
                  <w:sz w:val="20"/>
                </w:rPr>
                <w:t>N 162-ФЗ</w:t>
              </w:r>
            </w:hyperlink>
            <w:r>
              <w:rPr>
                <w:rFonts w:ascii="Tahoma" w:hAnsi="Tahoma" w:cs="Tahoma"/>
                <w:color w:val="392C69"/>
                <w:sz w:val="20"/>
              </w:rPr>
              <w:t>)</w:t>
            </w:r>
          </w:p>
        </w:tc>
      </w:tr>
    </w:tbl>
    <w:p w:rsidR="00B026EA" w:rsidRDefault="00B026EA">
      <w:pPr>
        <w:spacing w:after="1" w:line="200" w:lineRule="atLeast"/>
        <w:jc w:val="center"/>
      </w:pPr>
    </w:p>
    <w:p w:rsidR="00B026EA" w:rsidRDefault="00B026EA">
      <w:pPr>
        <w:spacing w:after="1" w:line="200" w:lineRule="atLeast"/>
        <w:jc w:val="center"/>
        <w:outlineLvl w:val="0"/>
      </w:pPr>
      <w:r>
        <w:rPr>
          <w:rFonts w:ascii="Tahoma" w:hAnsi="Tahoma" w:cs="Tahoma"/>
          <w:b/>
          <w:sz w:val="20"/>
        </w:rPr>
        <w:t>Глава 1. ОБЩИЕ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 Предмет регулирования настоящего Федерального закона. Основные положения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w:t>
      </w:r>
      <w:r>
        <w:rPr>
          <w:rFonts w:ascii="Tahoma" w:hAnsi="Tahoma" w:cs="Tahoma"/>
          <w:sz w:val="20"/>
        </w:rPr>
        <w:lastRenderedPageBreak/>
        <w:t>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2. Единый государственный реестр недвижимости является сводом достоверных систематизированных </w:t>
      </w:r>
      <w:hyperlink w:anchor="P112" w:history="1">
        <w:r>
          <w:rPr>
            <w:rFonts w:ascii="Tahoma" w:hAnsi="Tahoma" w:cs="Tahoma"/>
            <w:color w:val="0000FF"/>
            <w:sz w:val="20"/>
          </w:rPr>
          <w:t>сведений</w:t>
        </w:r>
      </w:hyperlink>
      <w:r>
        <w:rPr>
          <w:rFonts w:ascii="Tahoma" w:hAnsi="Tahoma" w:cs="Tahoma"/>
          <w:sz w:val="20"/>
        </w:rP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B026EA" w:rsidRDefault="00B026EA">
      <w:pPr>
        <w:spacing w:after="1" w:line="200" w:lineRule="atLeast"/>
        <w:jc w:val="both"/>
      </w:pPr>
      <w:r>
        <w:rPr>
          <w:rFonts w:ascii="Tahoma" w:hAnsi="Tahoma" w:cs="Tahoma"/>
          <w:sz w:val="20"/>
        </w:rPr>
        <w:t xml:space="preserve">(часть 5 в ред. Федерального </w:t>
      </w:r>
      <w:hyperlink r:id="rId235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2352" w:history="1">
        <w:r>
          <w:rPr>
            <w:rFonts w:ascii="Tahoma" w:hAnsi="Tahoma" w:cs="Tahoma"/>
            <w:color w:val="0000FF"/>
            <w:sz w:val="20"/>
          </w:rPr>
          <w:t>статьями 130</w:t>
        </w:r>
      </w:hyperlink>
      <w:r>
        <w:rPr>
          <w:rFonts w:ascii="Tahoma" w:hAnsi="Tahoma" w:cs="Tahoma"/>
          <w:sz w:val="20"/>
        </w:rPr>
        <w:t xml:space="preserve">, </w:t>
      </w:r>
      <w:hyperlink r:id="rId2353" w:history="1">
        <w:r>
          <w:rPr>
            <w:rFonts w:ascii="Tahoma" w:hAnsi="Tahoma" w:cs="Tahoma"/>
            <w:color w:val="0000FF"/>
            <w:sz w:val="20"/>
          </w:rPr>
          <w:t>131</w:t>
        </w:r>
      </w:hyperlink>
      <w:r>
        <w:rPr>
          <w:rFonts w:ascii="Tahoma" w:hAnsi="Tahoma" w:cs="Tahoma"/>
          <w:sz w:val="20"/>
        </w:rPr>
        <w:t xml:space="preserve">, </w:t>
      </w:r>
      <w:hyperlink r:id="rId2354" w:history="1">
        <w:r>
          <w:rPr>
            <w:rFonts w:ascii="Tahoma" w:hAnsi="Tahoma" w:cs="Tahoma"/>
            <w:color w:val="0000FF"/>
            <w:sz w:val="20"/>
          </w:rPr>
          <w:t>132</w:t>
        </w:r>
      </w:hyperlink>
      <w:r>
        <w:rPr>
          <w:rFonts w:ascii="Tahoma" w:hAnsi="Tahoma" w:cs="Tahoma"/>
          <w:sz w:val="20"/>
        </w:rPr>
        <w:t xml:space="preserve">, </w:t>
      </w:r>
      <w:hyperlink r:id="rId2355" w:history="1">
        <w:r>
          <w:rPr>
            <w:rFonts w:ascii="Tahoma" w:hAnsi="Tahoma" w:cs="Tahoma"/>
            <w:color w:val="0000FF"/>
            <w:sz w:val="20"/>
          </w:rPr>
          <w:t>133.1</w:t>
        </w:r>
      </w:hyperlink>
      <w:r>
        <w:rPr>
          <w:rFonts w:ascii="Tahoma" w:hAnsi="Tahoma" w:cs="Tahoma"/>
          <w:sz w:val="20"/>
        </w:rPr>
        <w:t xml:space="preserve"> и </w:t>
      </w:r>
      <w:hyperlink r:id="rId2356" w:history="1">
        <w:r>
          <w:rPr>
            <w:rFonts w:ascii="Tahoma" w:hAnsi="Tahoma" w:cs="Tahoma"/>
            <w:color w:val="0000FF"/>
            <w:sz w:val="20"/>
          </w:rPr>
          <w:t>164</w:t>
        </w:r>
      </w:hyperlink>
      <w:r>
        <w:rPr>
          <w:rFonts w:ascii="Tahoma" w:hAnsi="Tahoma" w:cs="Tahoma"/>
          <w:sz w:val="20"/>
        </w:rP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настоящим Федеральным законом сведений об объектах недвижимости (далее -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2357"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B026EA" w:rsidRDefault="00B026EA">
      <w:pPr>
        <w:spacing w:after="1" w:line="200" w:lineRule="atLeast"/>
        <w:jc w:val="both"/>
      </w:pPr>
      <w:r>
        <w:rPr>
          <w:rFonts w:ascii="Tahoma" w:hAnsi="Tahoma" w:cs="Tahoma"/>
          <w:sz w:val="20"/>
        </w:rPr>
        <w:t xml:space="preserve">(в ред. Федерального </w:t>
      </w:r>
      <w:hyperlink r:id="rId235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 Правовая основа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Правовую основу государственного кадастрового учета и государственной регистрации прав составляют </w:t>
      </w:r>
      <w:hyperlink r:id="rId2359" w:history="1">
        <w:r>
          <w:rPr>
            <w:rFonts w:ascii="Tahoma" w:hAnsi="Tahoma" w:cs="Tahoma"/>
            <w:color w:val="0000FF"/>
            <w:sz w:val="20"/>
          </w:rPr>
          <w:t>Конституция</w:t>
        </w:r>
      </w:hyperlink>
      <w:r>
        <w:rPr>
          <w:rFonts w:ascii="Tahoma" w:hAnsi="Tahoma" w:cs="Tahoma"/>
          <w:sz w:val="20"/>
        </w:rPr>
        <w:t xml:space="preserve"> Российской Федерации, Гражданский </w:t>
      </w:r>
      <w:hyperlink r:id="rId2360" w:history="1">
        <w:r>
          <w:rPr>
            <w:rFonts w:ascii="Tahoma" w:hAnsi="Tahoma" w:cs="Tahoma"/>
            <w:color w:val="0000FF"/>
            <w:sz w:val="20"/>
          </w:rPr>
          <w:t>кодекс</w:t>
        </w:r>
      </w:hyperlink>
      <w:r>
        <w:rPr>
          <w:rFonts w:ascii="Tahoma" w:hAnsi="Tahoma" w:cs="Tahoma"/>
          <w:sz w:val="20"/>
        </w:rP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B026EA" w:rsidRDefault="00B026EA">
      <w:pPr>
        <w:spacing w:before="200" w:after="1" w:line="200" w:lineRule="atLeast"/>
        <w:ind w:firstLine="540"/>
        <w:jc w:val="both"/>
      </w:pPr>
      <w:r>
        <w:rPr>
          <w:rFonts w:ascii="Tahoma" w:hAnsi="Tahoma" w:cs="Tahoma"/>
          <w:sz w:val="20"/>
        </w:rPr>
        <w:t xml:space="preserve">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w:t>
      </w:r>
      <w:r>
        <w:rPr>
          <w:rFonts w:ascii="Tahoma" w:hAnsi="Tahoma" w:cs="Tahoma"/>
          <w:sz w:val="20"/>
        </w:rPr>
        <w:lastRenderedPageBreak/>
        <w:t>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 Орган, осуществляющий государственный кадастровый учет и государственную регистрацию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B026EA" w:rsidRDefault="00B026EA">
      <w:pPr>
        <w:spacing w:before="200" w:after="1" w:line="200" w:lineRule="atLeast"/>
        <w:ind w:firstLine="540"/>
        <w:jc w:val="both"/>
      </w:pPr>
      <w:r>
        <w:rPr>
          <w:rFonts w:ascii="Tahoma" w:hAnsi="Tahoma" w:cs="Tahoma"/>
          <w:sz w:val="20"/>
        </w:rPr>
        <w:t xml:space="preserve">2. Федеральный орган исполнительной власти, указанный в </w:t>
      </w:r>
      <w:hyperlink w:anchor="P58" w:history="1">
        <w:r>
          <w:rPr>
            <w:rFonts w:ascii="Tahoma" w:hAnsi="Tahoma" w:cs="Tahoma"/>
            <w:color w:val="0000FF"/>
            <w:sz w:val="20"/>
          </w:rPr>
          <w:t>части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 координирует и контролирует деятельность органов регистрации прав;</w:t>
      </w:r>
    </w:p>
    <w:p w:rsidR="00B026EA" w:rsidRDefault="00B026EA">
      <w:pPr>
        <w:spacing w:before="200" w:after="1" w:line="200" w:lineRule="atLeast"/>
        <w:ind w:firstLine="540"/>
        <w:jc w:val="both"/>
      </w:pPr>
      <w:r>
        <w:rPr>
          <w:rFonts w:ascii="Tahoma" w:hAnsi="Tahoma" w:cs="Tahoma"/>
          <w:sz w:val="20"/>
        </w:rP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обеспечивает обучение и повышение квалификации работников органов регистрации прав;</w:t>
      </w:r>
    </w:p>
    <w:p w:rsidR="00B026EA" w:rsidRDefault="00B026EA">
      <w:pPr>
        <w:spacing w:before="200" w:after="1" w:line="200" w:lineRule="atLeast"/>
        <w:ind w:firstLine="540"/>
        <w:jc w:val="both"/>
      </w:pPr>
      <w:r>
        <w:rPr>
          <w:rFonts w:ascii="Tahoma" w:hAnsi="Tahoma" w:cs="Tahoma"/>
          <w:sz w:val="20"/>
        </w:rPr>
        <w:t>5) осуществляет иные полномочия, установленные настоящим Федеральным законом и другими федеральными законами.</w:t>
      </w:r>
    </w:p>
    <w:p w:rsidR="00B026EA" w:rsidRDefault="00B026EA">
      <w:pPr>
        <w:spacing w:before="200" w:after="1" w:line="200" w:lineRule="atLeast"/>
        <w:ind w:firstLine="540"/>
        <w:jc w:val="both"/>
      </w:pPr>
      <w:r>
        <w:rPr>
          <w:rFonts w:ascii="Tahoma" w:hAnsi="Tahoma" w:cs="Tahoma"/>
          <w:sz w:val="20"/>
        </w:rP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B026EA" w:rsidRDefault="00B026EA">
      <w:pPr>
        <w:spacing w:before="200" w:after="1" w:line="200" w:lineRule="atLeast"/>
        <w:ind w:firstLine="540"/>
        <w:jc w:val="both"/>
      </w:pPr>
      <w:r>
        <w:rPr>
          <w:rFonts w:ascii="Tahoma" w:hAnsi="Tahoma" w:cs="Tahoma"/>
          <w:sz w:val="20"/>
        </w:rPr>
        <w:t>3) проверка наличия ранее зарегистрированных и ранее заявленных прав;</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 государственная регистрация прав;</w:t>
      </w:r>
    </w:p>
    <w:p w:rsidR="00B026EA" w:rsidRDefault="00B026EA">
      <w:pPr>
        <w:spacing w:before="200" w:after="1" w:line="200" w:lineRule="atLeast"/>
        <w:ind w:firstLine="540"/>
        <w:jc w:val="both"/>
      </w:pPr>
      <w:r>
        <w:rPr>
          <w:rFonts w:ascii="Tahoma" w:hAnsi="Tahoma" w:cs="Tahoma"/>
          <w:sz w:val="20"/>
        </w:rPr>
        <w:t>5) выдача документов, подтверждающих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ведение Единого государственного реестра недвижимости и предоставление сведений, содержащихся в нем;</w:t>
      </w:r>
    </w:p>
    <w:p w:rsidR="00B026EA" w:rsidRDefault="00B026EA">
      <w:pPr>
        <w:spacing w:before="200" w:after="1" w:line="200" w:lineRule="atLeast"/>
        <w:ind w:firstLine="540"/>
        <w:jc w:val="both"/>
      </w:pPr>
      <w:r>
        <w:rPr>
          <w:rFonts w:ascii="Tahoma" w:hAnsi="Tahoma" w:cs="Tahoma"/>
          <w:sz w:val="20"/>
        </w:rPr>
        <w:t xml:space="preserve">7) принятие на учет в </w:t>
      </w:r>
      <w:hyperlink r:id="rId2361"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бесхозяйных недвижимых вещей;</w:t>
      </w:r>
    </w:p>
    <w:p w:rsidR="00B026EA" w:rsidRDefault="00B026EA">
      <w:pPr>
        <w:spacing w:before="200" w:after="1" w:line="200" w:lineRule="atLeast"/>
        <w:ind w:firstLine="540"/>
        <w:jc w:val="both"/>
      </w:pPr>
      <w:r>
        <w:rPr>
          <w:rFonts w:ascii="Tahoma" w:hAnsi="Tahoma" w:cs="Tahoma"/>
          <w:sz w:val="20"/>
        </w:rPr>
        <w:t>8) иные полномочия, установленные настоящим Федеральным законом.</w:t>
      </w:r>
    </w:p>
    <w:p w:rsidR="00B026EA" w:rsidRDefault="00B026EA">
      <w:pPr>
        <w:spacing w:after="1" w:line="200" w:lineRule="atLeast"/>
        <w:jc w:val="both"/>
      </w:pPr>
      <w:r>
        <w:rPr>
          <w:rFonts w:ascii="Tahoma" w:hAnsi="Tahoma" w:cs="Tahoma"/>
          <w:sz w:val="20"/>
        </w:rPr>
        <w:t xml:space="preserve">(часть 3 в ред. Федерального </w:t>
      </w:r>
      <w:hyperlink r:id="rId236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lastRenderedPageBreak/>
        <w:t xml:space="preserve">4.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отдельные полномочия органа регистрации прав, за исключением полномочий, предусмотренных в </w:t>
      </w:r>
      <w:hyperlink w:anchor="P67" w:history="1">
        <w:r>
          <w:rPr>
            <w:rFonts w:ascii="Tahoma" w:hAnsi="Tahoma" w:cs="Tahoma"/>
            <w:color w:val="0000FF"/>
            <w:sz w:val="20"/>
          </w:rPr>
          <w:t>пунктах 2</w:t>
        </w:r>
      </w:hyperlink>
      <w:r>
        <w:rPr>
          <w:rFonts w:ascii="Tahoma" w:hAnsi="Tahoma" w:cs="Tahoma"/>
          <w:sz w:val="20"/>
        </w:rPr>
        <w:t xml:space="preserve"> - </w:t>
      </w:r>
      <w:hyperlink w:anchor="P69" w:history="1">
        <w:r>
          <w:rPr>
            <w:rFonts w:ascii="Tahoma" w:hAnsi="Tahoma" w:cs="Tahoma"/>
            <w:color w:val="0000FF"/>
            <w:sz w:val="20"/>
          </w:rPr>
          <w:t>4 части 3</w:t>
        </w:r>
      </w:hyperlink>
      <w:r>
        <w:rPr>
          <w:rFonts w:ascii="Tahoma" w:hAnsi="Tahoma" w:cs="Tahoma"/>
          <w:sz w:val="20"/>
        </w:rPr>
        <w:t xml:space="preserve"> настоящей статьи, на основании решений федерального органа исполнительной власти, указанного в </w:t>
      </w:r>
      <w:hyperlink w:anchor="P58" w:history="1">
        <w:r>
          <w:rPr>
            <w:rFonts w:ascii="Tahoma" w:hAnsi="Tahoma" w:cs="Tahoma"/>
            <w:color w:val="0000FF"/>
            <w:sz w:val="20"/>
          </w:rPr>
          <w:t>части 1</w:t>
        </w:r>
      </w:hyperlink>
      <w:r>
        <w:rPr>
          <w:rFonts w:ascii="Tahoma" w:hAnsi="Tahoma" w:cs="Tahoma"/>
          <w:sz w:val="20"/>
        </w:rPr>
        <w:t xml:space="preserve"> настоящей статьи, вправе осуществлять подведомственное ему федеральное государственное бюджетное </w:t>
      </w:r>
      <w:hyperlink r:id="rId2363" w:history="1">
        <w:r>
          <w:rPr>
            <w:rFonts w:ascii="Tahoma" w:hAnsi="Tahoma" w:cs="Tahoma"/>
            <w:color w:val="0000FF"/>
            <w:sz w:val="20"/>
          </w:rPr>
          <w:t>учреждение</w:t>
        </w:r>
      </w:hyperlink>
      <w:r>
        <w:rPr>
          <w:rFonts w:ascii="Tahoma" w:hAnsi="Tahoma" w:cs="Tahoma"/>
          <w:sz w:val="20"/>
        </w:rP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2364"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государственному бюджетному учреждению постольку, поскольку иное не вытекает из существа соответствующих правоотношений.</w:t>
      </w:r>
    </w:p>
    <w:p w:rsidR="00B026EA" w:rsidRDefault="00B026EA">
      <w:pPr>
        <w:spacing w:after="1" w:line="200" w:lineRule="atLeast"/>
        <w:jc w:val="both"/>
      </w:pPr>
      <w:r>
        <w:rPr>
          <w:rFonts w:ascii="Tahoma" w:hAnsi="Tahoma" w:cs="Tahoma"/>
          <w:sz w:val="20"/>
        </w:rPr>
        <w:t xml:space="preserve">(в ред. Федерального </w:t>
      </w:r>
      <w:hyperlink r:id="rId236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5.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2366"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B026EA" w:rsidRDefault="00B026EA">
      <w:pPr>
        <w:spacing w:after="1" w:line="200" w:lineRule="atLeast"/>
        <w:jc w:val="both"/>
      </w:pPr>
      <w:r>
        <w:rPr>
          <w:rFonts w:ascii="Tahoma" w:hAnsi="Tahoma" w:cs="Tahoma"/>
          <w:sz w:val="20"/>
        </w:rPr>
        <w:t xml:space="preserve">(часть 5 введена Федеральным </w:t>
      </w:r>
      <w:hyperlink r:id="rId2367"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 Участники отношений при осуществлении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 Идентификаторы, используемые при ведении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B026EA" w:rsidRDefault="00B026EA">
      <w:pPr>
        <w:spacing w:before="200" w:after="1" w:line="200" w:lineRule="atLeast"/>
        <w:ind w:firstLine="540"/>
        <w:jc w:val="both"/>
      </w:pPr>
      <w:r>
        <w:rPr>
          <w:rFonts w:ascii="Tahoma" w:hAnsi="Tahoma" w:cs="Tahoma"/>
          <w:sz w:val="20"/>
        </w:rP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B026EA" w:rsidRDefault="00B026EA">
      <w:pPr>
        <w:spacing w:before="200" w:after="1" w:line="200" w:lineRule="atLeast"/>
        <w:ind w:firstLine="540"/>
        <w:jc w:val="both"/>
      </w:pPr>
      <w:r>
        <w:rPr>
          <w:rFonts w:ascii="Tahoma" w:hAnsi="Tahoma" w:cs="Tahoma"/>
          <w:sz w:val="20"/>
        </w:rPr>
        <w:t xml:space="preserve">3. В целях присвоения объектам недвижимости кадастровых номеров орган регистрации прав осуществляет </w:t>
      </w:r>
      <w:hyperlink r:id="rId2368" w:history="1">
        <w:r>
          <w:rPr>
            <w:rFonts w:ascii="Tahoma" w:hAnsi="Tahoma" w:cs="Tahoma"/>
            <w:color w:val="0000FF"/>
            <w:sz w:val="20"/>
          </w:rPr>
          <w:t>кадастровое деление</w:t>
        </w:r>
      </w:hyperlink>
      <w:r>
        <w:rPr>
          <w:rFonts w:ascii="Tahoma" w:hAnsi="Tahoma" w:cs="Tahoma"/>
          <w:sz w:val="20"/>
        </w:rPr>
        <w:t xml:space="preserve"> территории Российской Федерации на кадастровые 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B026EA" w:rsidRDefault="00B026EA">
      <w:pPr>
        <w:spacing w:before="200" w:after="1" w:line="200" w:lineRule="atLeast"/>
        <w:ind w:firstLine="540"/>
        <w:jc w:val="both"/>
      </w:pPr>
      <w:r>
        <w:rPr>
          <w:rFonts w:ascii="Tahoma" w:hAnsi="Tahoma" w:cs="Tahoma"/>
          <w:sz w:val="20"/>
        </w:rPr>
        <w:lastRenderedPageBreak/>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2369" w:history="1">
        <w:r>
          <w:rPr>
            <w:rFonts w:ascii="Tahoma" w:hAnsi="Tahoma" w:cs="Tahoma"/>
            <w:color w:val="0000FF"/>
            <w:sz w:val="20"/>
          </w:rPr>
          <w:t>законом</w:t>
        </w:r>
      </w:hyperlink>
      <w:r>
        <w:rPr>
          <w:rFonts w:ascii="Tahoma" w:hAnsi="Tahoma" w:cs="Tahoma"/>
          <w:sz w:val="20"/>
        </w:rP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территории Российской Федерации идентификационный реестровый номер (далее - реестровый номер границ), присваиваемый органом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2370" w:history="1">
        <w:r>
          <w:rPr>
            <w:rFonts w:ascii="Tahoma" w:hAnsi="Tahoma" w:cs="Tahoma"/>
            <w:color w:val="0000FF"/>
            <w:sz w:val="20"/>
          </w:rPr>
          <w:t>N 341-ФЗ</w:t>
        </w:r>
      </w:hyperlink>
      <w:r>
        <w:rPr>
          <w:rFonts w:ascii="Tahoma" w:hAnsi="Tahoma" w:cs="Tahoma"/>
          <w:sz w:val="20"/>
        </w:rPr>
        <w:t xml:space="preserve">, от 27.12.2018 </w:t>
      </w:r>
      <w:hyperlink r:id="rId2371" w:history="1">
        <w:r>
          <w:rPr>
            <w:rFonts w:ascii="Tahoma" w:hAnsi="Tahoma" w:cs="Tahoma"/>
            <w:color w:val="0000FF"/>
            <w:sz w:val="20"/>
          </w:rPr>
          <w:t>N 538-ФЗ</w:t>
        </w:r>
      </w:hyperlink>
      <w:r>
        <w:rPr>
          <w:rFonts w:ascii="Tahoma" w:hAnsi="Tahoma" w:cs="Tahoma"/>
          <w:sz w:val="20"/>
        </w:rPr>
        <w:t xml:space="preserve">, от 18.07.2019 </w:t>
      </w:r>
      <w:hyperlink r:id="rId2372"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5. </w:t>
      </w:r>
      <w:hyperlink r:id="rId2373" w:history="1">
        <w:r>
          <w:rPr>
            <w:rFonts w:ascii="Tahoma" w:hAnsi="Tahoma" w:cs="Tahoma"/>
            <w:color w:val="0000FF"/>
            <w:sz w:val="20"/>
          </w:rPr>
          <w:t>Порядок</w:t>
        </w:r>
      </w:hyperlink>
      <w:r>
        <w:rPr>
          <w:rFonts w:ascii="Tahoma" w:hAnsi="Tahoma" w:cs="Tahoma"/>
          <w:sz w:val="20"/>
        </w:rPr>
        <w:t xml:space="preserve"> кадастрового деления территории Российской Федерации, </w:t>
      </w:r>
      <w:hyperlink r:id="rId2374" w:history="1">
        <w:r>
          <w:rPr>
            <w:rFonts w:ascii="Tahoma" w:hAnsi="Tahoma" w:cs="Tahoma"/>
            <w:color w:val="0000FF"/>
            <w:sz w:val="20"/>
          </w:rPr>
          <w:t>порядок</w:t>
        </w:r>
      </w:hyperlink>
      <w:r>
        <w:rPr>
          <w:rFonts w:ascii="Tahoma" w:hAnsi="Tahoma" w:cs="Tahoma"/>
          <w:sz w:val="20"/>
        </w:rP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 Геодезическая и картографическая основы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B026EA" w:rsidRDefault="00B026EA">
      <w:pPr>
        <w:spacing w:after="1" w:line="200" w:lineRule="atLeast"/>
        <w:jc w:val="both"/>
      </w:pPr>
      <w:r>
        <w:rPr>
          <w:rFonts w:ascii="Tahoma" w:hAnsi="Tahoma" w:cs="Tahoma"/>
          <w:sz w:val="20"/>
        </w:rPr>
        <w:t xml:space="preserve">(в ред. Федерального </w:t>
      </w:r>
      <w:hyperlink r:id="rId2375"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2376" w:history="1">
        <w:r>
          <w:rPr>
            <w:rFonts w:ascii="Tahoma" w:hAnsi="Tahoma" w:cs="Tahoma"/>
            <w:color w:val="0000FF"/>
            <w:sz w:val="20"/>
          </w:rPr>
          <w:t>сайте</w:t>
        </w:r>
      </w:hyperlink>
      <w:r>
        <w:rPr>
          <w:rFonts w:ascii="Tahoma" w:hAnsi="Tahoma" w:cs="Tahoma"/>
          <w:sz w:val="20"/>
        </w:rPr>
        <w:t xml:space="preserve"> органа регистрации прав в информационно-телекоммуникационной сети "Интернет" (далее - официальный сайт).</w:t>
      </w:r>
    </w:p>
    <w:p w:rsidR="00B026EA" w:rsidRDefault="00B026EA">
      <w:pPr>
        <w:spacing w:after="1" w:line="200" w:lineRule="atLeast"/>
        <w:jc w:val="both"/>
      </w:pPr>
      <w:r>
        <w:rPr>
          <w:rFonts w:ascii="Tahoma" w:hAnsi="Tahoma" w:cs="Tahoma"/>
          <w:sz w:val="20"/>
        </w:rPr>
        <w:t xml:space="preserve">(в ред. Федерального </w:t>
      </w:r>
      <w:hyperlink r:id="rId2377"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3. Геодезическая и картографическая основы создаются и обновляются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3 в ред. Федерального </w:t>
      </w:r>
      <w:hyperlink r:id="rId2378"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2379" w:history="1">
        <w:r>
          <w:rPr>
            <w:rFonts w:ascii="Tahoma" w:hAnsi="Tahoma" w:cs="Tahoma"/>
            <w:color w:val="0000FF"/>
            <w:sz w:val="20"/>
          </w:rPr>
          <w:t>случаях</w:t>
        </w:r>
      </w:hyperlink>
      <w:r>
        <w:rPr>
          <w:rFonts w:ascii="Tahoma" w:hAnsi="Tahoma" w:cs="Tahoma"/>
          <w:sz w:val="20"/>
        </w:rPr>
        <w:t xml:space="preserve"> используется единая государственная система координат.</w:t>
      </w:r>
    </w:p>
    <w:p w:rsidR="00B026EA" w:rsidRDefault="00B026EA">
      <w:pPr>
        <w:spacing w:after="1" w:line="200" w:lineRule="atLeast"/>
        <w:jc w:val="both"/>
      </w:pPr>
      <w:r>
        <w:rPr>
          <w:rFonts w:ascii="Tahoma" w:hAnsi="Tahoma" w:cs="Tahoma"/>
          <w:sz w:val="20"/>
        </w:rPr>
        <w:t xml:space="preserve">(часть 4 в ред. Федерального </w:t>
      </w:r>
      <w:hyperlink r:id="rId2380"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 </w:t>
      </w:r>
      <w:hyperlink r:id="rId2381" w:history="1">
        <w:r>
          <w:rPr>
            <w:rFonts w:ascii="Tahoma" w:hAnsi="Tahoma" w:cs="Tahoma"/>
            <w:color w:val="0000FF"/>
            <w:sz w:val="20"/>
          </w:rPr>
          <w:t>порядке</w:t>
        </w:r>
      </w:hyperlink>
      <w:r>
        <w:rPr>
          <w:rFonts w:ascii="Tahoma" w:hAnsi="Tahoma" w:cs="Tahoma"/>
          <w:sz w:val="20"/>
        </w:rPr>
        <w:t>, предусмотренном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5 введена Федеральным </w:t>
      </w:r>
      <w:hyperlink r:id="rId2382" w:history="1">
        <w:r>
          <w:rPr>
            <w:rFonts w:ascii="Tahoma" w:hAnsi="Tahoma" w:cs="Tahoma"/>
            <w:color w:val="0000FF"/>
            <w:sz w:val="20"/>
          </w:rPr>
          <w:t>законом</w:t>
        </w:r>
      </w:hyperlink>
      <w:r>
        <w:rPr>
          <w:rFonts w:ascii="Tahoma" w:hAnsi="Tahoma" w:cs="Tahoma"/>
          <w:sz w:val="20"/>
        </w:rPr>
        <w:t xml:space="preserve"> от 30.12.2015 N 431-ФЗ)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2.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 Состав и правила ведения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B026EA" w:rsidRDefault="00B026EA">
      <w:pPr>
        <w:spacing w:before="200" w:after="1" w:line="200" w:lineRule="atLeast"/>
        <w:ind w:firstLine="540"/>
        <w:jc w:val="both"/>
      </w:pPr>
      <w:r>
        <w:rPr>
          <w:rFonts w:ascii="Tahoma" w:hAnsi="Tahoma" w:cs="Tahoma"/>
          <w:sz w:val="20"/>
        </w:rPr>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B026EA" w:rsidRDefault="00B026EA">
      <w:pPr>
        <w:spacing w:before="200" w:after="1" w:line="200" w:lineRule="atLeast"/>
        <w:ind w:firstLine="540"/>
        <w:jc w:val="both"/>
      </w:pPr>
      <w:r>
        <w:rPr>
          <w:rFonts w:ascii="Tahoma" w:hAnsi="Tahoma" w:cs="Tahoma"/>
          <w:sz w:val="20"/>
        </w:rPr>
        <w:t>1) реестра объектов недвижимости (далее также - кадастр недвижимости);</w:t>
      </w:r>
    </w:p>
    <w:p w:rsidR="00B026EA" w:rsidRDefault="00B026EA">
      <w:pPr>
        <w:spacing w:before="200" w:after="1" w:line="200" w:lineRule="atLeast"/>
        <w:ind w:firstLine="540"/>
        <w:jc w:val="both"/>
      </w:pPr>
      <w:r>
        <w:rPr>
          <w:rFonts w:ascii="Tahoma" w:hAnsi="Tahoma" w:cs="Tahoma"/>
          <w:sz w:val="20"/>
        </w:rPr>
        <w:t>2) реестра прав, ограничений прав и обременений недвижимого имущества (далее также - реестр прав на недвижимость);</w:t>
      </w:r>
    </w:p>
    <w:p w:rsidR="00B026EA" w:rsidRDefault="00B026EA">
      <w:pPr>
        <w:spacing w:before="200" w:after="1" w:line="200" w:lineRule="atLeast"/>
        <w:ind w:firstLine="540"/>
        <w:jc w:val="both"/>
      </w:pPr>
      <w:r>
        <w:rPr>
          <w:rFonts w:ascii="Tahoma" w:hAnsi="Tahoma" w:cs="Tahoma"/>
          <w:sz w:val="20"/>
        </w:rP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2383" w:history="1">
        <w:r>
          <w:rPr>
            <w:rFonts w:ascii="Tahoma" w:hAnsi="Tahoma" w:cs="Tahoma"/>
            <w:color w:val="0000FF"/>
            <w:sz w:val="20"/>
          </w:rPr>
          <w:t>N 341-ФЗ</w:t>
        </w:r>
      </w:hyperlink>
      <w:r>
        <w:rPr>
          <w:rFonts w:ascii="Tahoma" w:hAnsi="Tahoma" w:cs="Tahoma"/>
          <w:sz w:val="20"/>
        </w:rPr>
        <w:t xml:space="preserve">, от 27.12.2018 </w:t>
      </w:r>
      <w:hyperlink r:id="rId2384" w:history="1">
        <w:r>
          <w:rPr>
            <w:rFonts w:ascii="Tahoma" w:hAnsi="Tahoma" w:cs="Tahoma"/>
            <w:color w:val="0000FF"/>
            <w:sz w:val="20"/>
          </w:rPr>
          <w:t>N 538-ФЗ</w:t>
        </w:r>
      </w:hyperlink>
      <w:r>
        <w:rPr>
          <w:rFonts w:ascii="Tahoma" w:hAnsi="Tahoma" w:cs="Tahoma"/>
          <w:sz w:val="20"/>
        </w:rPr>
        <w:t xml:space="preserve">, от 18.07.2019 </w:t>
      </w:r>
      <w:hyperlink r:id="rId2385"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реестровых дел;</w:t>
      </w:r>
    </w:p>
    <w:p w:rsidR="00B026EA" w:rsidRDefault="00B026EA">
      <w:pPr>
        <w:spacing w:before="200" w:after="1" w:line="200" w:lineRule="atLeast"/>
        <w:ind w:firstLine="540"/>
        <w:jc w:val="both"/>
      </w:pPr>
      <w:r>
        <w:rPr>
          <w:rFonts w:ascii="Tahoma" w:hAnsi="Tahoma" w:cs="Tahoma"/>
          <w:sz w:val="20"/>
        </w:rPr>
        <w:t>5) кадастровых карт;</w:t>
      </w:r>
    </w:p>
    <w:p w:rsidR="00B026EA" w:rsidRDefault="00B026EA">
      <w:pPr>
        <w:spacing w:before="200" w:after="1" w:line="200" w:lineRule="atLeast"/>
        <w:ind w:firstLine="540"/>
        <w:jc w:val="both"/>
      </w:pPr>
      <w:r>
        <w:rPr>
          <w:rFonts w:ascii="Tahoma" w:hAnsi="Tahoma" w:cs="Tahoma"/>
          <w:sz w:val="20"/>
        </w:rPr>
        <w:t>6) книг учета документов.</w:t>
      </w:r>
    </w:p>
    <w:p w:rsidR="00B026EA" w:rsidRDefault="00B026EA">
      <w:pPr>
        <w:spacing w:before="200" w:after="1" w:line="200" w:lineRule="atLeast"/>
        <w:ind w:firstLine="540"/>
        <w:jc w:val="both"/>
      </w:pPr>
      <w:r>
        <w:rPr>
          <w:rFonts w:ascii="Tahoma" w:hAnsi="Tahoma" w:cs="Tahoma"/>
          <w:sz w:val="20"/>
        </w:rP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B026EA" w:rsidRDefault="00B026EA">
      <w:pPr>
        <w:spacing w:before="200" w:after="1" w:line="200" w:lineRule="atLeast"/>
        <w:ind w:firstLine="540"/>
        <w:jc w:val="both"/>
      </w:pPr>
      <w:r>
        <w:rPr>
          <w:rFonts w:ascii="Tahoma" w:hAnsi="Tahoma" w:cs="Tahoma"/>
          <w:sz w:val="20"/>
        </w:rPr>
        <w:t xml:space="preserve">4. Орган регистрации прав вносит в Единый государственный реестр недвижимости сведения на основании документов, поступивших в </w:t>
      </w:r>
      <w:hyperlink w:anchor="P310" w:history="1">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5. Сведения, содержащиеся в Едином государственном реестре недвижимости, являются общедоступными, если иное не установлено </w:t>
      </w:r>
      <w:hyperlink r:id="rId2386"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Сведения, содержащиеся в Едином государственном реестре недвижимости, подлежат 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B026EA" w:rsidRDefault="00B026EA">
      <w:pPr>
        <w:spacing w:before="200" w:after="1" w:line="200" w:lineRule="atLeast"/>
        <w:ind w:firstLine="540"/>
        <w:jc w:val="both"/>
      </w:pPr>
      <w:r>
        <w:rPr>
          <w:rFonts w:ascii="Tahoma" w:hAnsi="Tahoma" w:cs="Tahoma"/>
          <w:sz w:val="20"/>
        </w:rPr>
        <w:t xml:space="preserve">7. </w:t>
      </w:r>
      <w:hyperlink r:id="rId2387" w:history="1">
        <w:r>
          <w:rPr>
            <w:rFonts w:ascii="Tahoma" w:hAnsi="Tahoma" w:cs="Tahoma"/>
            <w:color w:val="0000FF"/>
            <w:sz w:val="20"/>
          </w:rPr>
          <w:t>Порядок</w:t>
        </w:r>
      </w:hyperlink>
      <w:r>
        <w:rPr>
          <w:rFonts w:ascii="Tahoma" w:hAnsi="Tahoma" w:cs="Tahoma"/>
          <w:sz w:val="20"/>
        </w:rP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8. </w:t>
      </w:r>
      <w:hyperlink r:id="rId2388" w:history="1">
        <w:r>
          <w:rPr>
            <w:rFonts w:ascii="Tahoma" w:hAnsi="Tahoma" w:cs="Tahoma"/>
            <w:color w:val="0000FF"/>
            <w:sz w:val="20"/>
          </w:rPr>
          <w:t>Порядок</w:t>
        </w:r>
      </w:hyperlink>
      <w:r>
        <w:rPr>
          <w:rFonts w:ascii="Tahoma" w:hAnsi="Tahoma" w:cs="Tahoma"/>
          <w:sz w:val="20"/>
        </w:rP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w:t>
      </w:r>
      <w:r>
        <w:rPr>
          <w:rFonts w:ascii="Tahoma" w:hAnsi="Tahoma" w:cs="Tahoma"/>
          <w:sz w:val="20"/>
        </w:rPr>
        <w:lastRenderedPageBreak/>
        <w:t xml:space="preserve">Федеральным </w:t>
      </w:r>
      <w:hyperlink r:id="rId2389" w:history="1">
        <w:r>
          <w:rPr>
            <w:rFonts w:ascii="Tahoma" w:hAnsi="Tahoma" w:cs="Tahoma"/>
            <w:color w:val="0000FF"/>
            <w:sz w:val="20"/>
          </w:rPr>
          <w:t>законом</w:t>
        </w:r>
      </w:hyperlink>
      <w:r>
        <w:rPr>
          <w:rFonts w:ascii="Tahoma" w:hAnsi="Tahoma" w:cs="Tahoma"/>
          <w:sz w:val="20"/>
        </w:rPr>
        <w:t xml:space="preserve"> от 27 июля 2006 года N 149-ФЗ "Об информации, информационных технологиях и о защите информации".</w:t>
      </w:r>
    </w:p>
    <w:p w:rsidR="00B026EA" w:rsidRDefault="00B026EA">
      <w:pPr>
        <w:spacing w:before="200" w:after="1" w:line="200" w:lineRule="atLeast"/>
        <w:ind w:firstLine="540"/>
        <w:jc w:val="both"/>
      </w:pPr>
      <w:r>
        <w:rPr>
          <w:rFonts w:ascii="Tahoma" w:hAnsi="Tahoma" w:cs="Tahoma"/>
          <w:sz w:val="20"/>
        </w:rP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2390" w:history="1">
        <w:r>
          <w:rPr>
            <w:rFonts w:ascii="Tahoma" w:hAnsi="Tahoma" w:cs="Tahoma"/>
            <w:color w:val="0000FF"/>
            <w:sz w:val="20"/>
          </w:rPr>
          <w:t>решения</w:t>
        </w:r>
      </w:hyperlink>
      <w:r>
        <w:rPr>
          <w:rFonts w:ascii="Tahoma" w:hAnsi="Tahoma" w:cs="Tahoma"/>
          <w:sz w:val="20"/>
        </w:rPr>
        <w:t xml:space="preserve"> федерального органа исполнительной власти, указанного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вправе осуществлять подведомственное ему федеральное государственное бюджетное учреждение.</w:t>
      </w:r>
    </w:p>
    <w:p w:rsidR="00B026EA" w:rsidRDefault="00B026EA">
      <w:pPr>
        <w:spacing w:before="200" w:after="1" w:line="200" w:lineRule="atLeast"/>
        <w:ind w:firstLine="540"/>
        <w:jc w:val="both"/>
      </w:pPr>
      <w:r>
        <w:rPr>
          <w:rFonts w:ascii="Tahoma" w:hAnsi="Tahoma" w:cs="Tahoma"/>
          <w:sz w:val="20"/>
        </w:rPr>
        <w:t>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8. Кадастр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кадастр недвижимости вносятся основные и дополнительные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B026EA" w:rsidRDefault="00B026EA">
      <w:pPr>
        <w:spacing w:after="1" w:line="200" w:lineRule="atLeast"/>
        <w:jc w:val="both"/>
      </w:pPr>
      <w:r>
        <w:rPr>
          <w:rFonts w:ascii="Tahoma" w:hAnsi="Tahoma" w:cs="Tahoma"/>
          <w:sz w:val="20"/>
        </w:rPr>
        <w:t xml:space="preserve">(в ред. Федерального </w:t>
      </w:r>
      <w:hyperlink r:id="rId239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3" w:history="1">
        <w:r>
          <w:rPr>
            <w:rFonts w:ascii="Tahoma" w:hAnsi="Tahoma" w:cs="Tahoma"/>
            <w:color w:val="0000FF"/>
            <w:sz w:val="20"/>
          </w:rPr>
          <w:t>части 2</w:t>
        </w:r>
      </w:hyperlink>
      <w:r>
        <w:rPr>
          <w:rFonts w:ascii="Tahoma" w:hAnsi="Tahoma" w:cs="Tahoma"/>
          <w:sz w:val="20"/>
        </w:rPr>
        <w:t xml:space="preserve"> настоящей статьи), и сведения, которые в соответствии с </w:t>
      </w:r>
      <w:hyperlink w:anchor="P1020" w:history="1">
        <w:r>
          <w:rPr>
            <w:rFonts w:ascii="Tahoma" w:hAnsi="Tahoma" w:cs="Tahoma"/>
            <w:color w:val="0000FF"/>
            <w:sz w:val="20"/>
          </w:rPr>
          <w:t>частями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вносятся в уведомительном порядке.</w:t>
      </w:r>
    </w:p>
    <w:p w:rsidR="00B026EA" w:rsidRDefault="00B026EA">
      <w:pPr>
        <w:spacing w:before="200" w:after="1" w:line="200" w:lineRule="atLeast"/>
        <w:ind w:firstLine="540"/>
        <w:jc w:val="both"/>
      </w:pPr>
      <w:r>
        <w:rPr>
          <w:rFonts w:ascii="Tahoma" w:hAnsi="Tahoma" w:cs="Tahoma"/>
          <w:sz w:val="20"/>
        </w:rPr>
        <w:t>4. В кадастр недвижимости вносятся следующие основные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B026EA" w:rsidRDefault="00B026EA">
      <w:pPr>
        <w:spacing w:after="1" w:line="200" w:lineRule="atLeast"/>
        <w:jc w:val="both"/>
      </w:pPr>
      <w:r>
        <w:rPr>
          <w:rFonts w:ascii="Tahoma" w:hAnsi="Tahoma" w:cs="Tahoma"/>
          <w:sz w:val="20"/>
        </w:rPr>
        <w:t xml:space="preserve">(в ред. Федерального </w:t>
      </w:r>
      <w:hyperlink r:id="rId2392"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кадастровый номер объекта недвижимости и дата его присвоения;</w:t>
      </w:r>
    </w:p>
    <w:p w:rsidR="00B026EA" w:rsidRDefault="00B026EA">
      <w:pPr>
        <w:spacing w:before="200" w:after="1" w:line="200" w:lineRule="atLeast"/>
        <w:ind w:firstLine="540"/>
        <w:jc w:val="both"/>
      </w:pPr>
      <w:r>
        <w:rPr>
          <w:rFonts w:ascii="Tahoma" w:hAnsi="Tahoma" w:cs="Tahoma"/>
          <w:sz w:val="20"/>
        </w:rPr>
        <w:t>3) описание местоположения объекта недвижимости;</w:t>
      </w:r>
    </w:p>
    <w:p w:rsidR="00B026EA" w:rsidRDefault="00B026EA">
      <w:pPr>
        <w:spacing w:before="200" w:after="1" w:line="200" w:lineRule="atLeast"/>
        <w:ind w:firstLine="540"/>
        <w:jc w:val="both"/>
      </w:pPr>
      <w:r>
        <w:rPr>
          <w:rFonts w:ascii="Tahoma" w:hAnsi="Tahoma" w:cs="Tahoma"/>
          <w:sz w:val="20"/>
        </w:rP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2393"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B026EA" w:rsidRDefault="00B026EA">
      <w:pPr>
        <w:spacing w:after="1" w:line="200" w:lineRule="atLeast"/>
        <w:jc w:val="both"/>
      </w:pPr>
      <w:r>
        <w:rPr>
          <w:rFonts w:ascii="Tahoma" w:hAnsi="Tahoma" w:cs="Tahoma"/>
          <w:sz w:val="20"/>
        </w:rPr>
        <w:t xml:space="preserve">(п. 4 в ред. Федерального </w:t>
      </w:r>
      <w:hyperlink r:id="rId239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lastRenderedPageBreak/>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B026EA" w:rsidRDefault="00B026EA">
      <w:pPr>
        <w:spacing w:before="200" w:after="1" w:line="200" w:lineRule="atLeast"/>
        <w:ind w:firstLine="540"/>
        <w:jc w:val="both"/>
      </w:pPr>
      <w:r>
        <w:rPr>
          <w:rFonts w:ascii="Tahoma" w:hAnsi="Tahoma" w:cs="Tahoma"/>
          <w:sz w:val="20"/>
        </w:rP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239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B026EA" w:rsidRDefault="00B026EA">
      <w:pPr>
        <w:spacing w:before="200" w:after="1" w:line="200" w:lineRule="atLeast"/>
        <w:ind w:firstLine="540"/>
        <w:jc w:val="both"/>
      </w:pPr>
      <w:r>
        <w:rPr>
          <w:rFonts w:ascii="Tahoma" w:hAnsi="Tahoma" w:cs="Tahoma"/>
          <w:sz w:val="20"/>
        </w:rPr>
        <w:t>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B026EA" w:rsidRDefault="00B026EA">
      <w:pPr>
        <w:spacing w:after="1" w:line="200" w:lineRule="atLeast"/>
        <w:jc w:val="both"/>
      </w:pPr>
      <w:r>
        <w:rPr>
          <w:rFonts w:ascii="Tahoma" w:hAnsi="Tahoma" w:cs="Tahoma"/>
          <w:sz w:val="20"/>
        </w:rPr>
        <w:t xml:space="preserve">(п. 8 в ред. Федерального </w:t>
      </w:r>
      <w:hyperlink r:id="rId239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площадь, если объектом недвижимости является земельный участок, здание,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2397"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11) степень готовности объекта незавершенного строительства в процентах;</w:t>
      </w:r>
    </w:p>
    <w:p w:rsidR="00B026EA" w:rsidRDefault="00B026EA">
      <w:pPr>
        <w:spacing w:before="200" w:after="1" w:line="200" w:lineRule="atLeast"/>
        <w:ind w:firstLine="540"/>
        <w:jc w:val="both"/>
      </w:pPr>
      <w:r>
        <w:rPr>
          <w:rFonts w:ascii="Tahoma" w:hAnsi="Tahoma" w:cs="Tahoma"/>
          <w:sz w:val="20"/>
        </w:rP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B026EA" w:rsidRDefault="00B026EA">
      <w:pPr>
        <w:spacing w:before="200" w:after="1" w:line="200" w:lineRule="atLeast"/>
        <w:ind w:firstLine="540"/>
        <w:jc w:val="both"/>
      </w:pPr>
      <w:r>
        <w:rPr>
          <w:rFonts w:ascii="Tahoma" w:hAnsi="Tahoma" w:cs="Tahoma"/>
          <w:sz w:val="20"/>
        </w:rPr>
        <w:t>15) номер этажа здания или сооружения, на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239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17) материал наружных стен, если объектом недвижимости является здание;</w:t>
      </w:r>
    </w:p>
    <w:p w:rsidR="00B026EA" w:rsidRDefault="00B026EA">
      <w:pPr>
        <w:spacing w:before="200" w:after="1" w:line="200" w:lineRule="atLeast"/>
        <w:ind w:firstLine="540"/>
        <w:jc w:val="both"/>
      </w:pPr>
      <w:r>
        <w:rPr>
          <w:rFonts w:ascii="Tahoma" w:hAnsi="Tahoma" w:cs="Tahoma"/>
          <w:sz w:val="20"/>
        </w:rP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B026EA" w:rsidRDefault="00B026EA">
      <w:pPr>
        <w:spacing w:after="1" w:line="200" w:lineRule="atLeast"/>
        <w:jc w:val="both"/>
      </w:pPr>
      <w:r>
        <w:rPr>
          <w:rFonts w:ascii="Tahoma" w:hAnsi="Tahoma" w:cs="Tahoma"/>
          <w:sz w:val="20"/>
        </w:rPr>
        <w:t xml:space="preserve">(п. 18 в ред. Федерального </w:t>
      </w:r>
      <w:hyperlink r:id="rId239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lastRenderedPageBreak/>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B026EA" w:rsidRDefault="00B026EA">
      <w:pPr>
        <w:spacing w:after="1" w:line="200" w:lineRule="atLeast"/>
        <w:jc w:val="both"/>
      </w:pPr>
      <w:r>
        <w:rPr>
          <w:rFonts w:ascii="Tahoma" w:hAnsi="Tahoma" w:cs="Tahoma"/>
          <w:sz w:val="20"/>
        </w:rPr>
        <w:t xml:space="preserve">(п. 19 в ред. Федерального </w:t>
      </w:r>
      <w:hyperlink r:id="rId240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B026EA" w:rsidRDefault="00B026EA">
      <w:pPr>
        <w:spacing w:before="200" w:after="1" w:line="200" w:lineRule="atLeast"/>
        <w:ind w:firstLine="540"/>
        <w:jc w:val="both"/>
      </w:pPr>
      <w:r>
        <w:rPr>
          <w:rFonts w:ascii="Tahoma" w:hAnsi="Tahoma" w:cs="Tahoma"/>
          <w:sz w:val="20"/>
        </w:rP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B026EA" w:rsidRDefault="00B026EA">
      <w:pPr>
        <w:spacing w:after="1" w:line="200" w:lineRule="atLeast"/>
        <w:jc w:val="both"/>
      </w:pPr>
      <w:r>
        <w:rPr>
          <w:rFonts w:ascii="Tahoma" w:hAnsi="Tahoma" w:cs="Tahoma"/>
          <w:sz w:val="20"/>
        </w:rPr>
        <w:t xml:space="preserve">(п. 22 в ред. Федерального </w:t>
      </w:r>
      <w:hyperlink r:id="rId240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23) вид жилого помещения в соответствии с жилищным законодательством;</w:t>
      </w:r>
    </w:p>
    <w:p w:rsidR="00B026EA" w:rsidRDefault="00B026EA">
      <w:pPr>
        <w:spacing w:before="200" w:after="1" w:line="200" w:lineRule="atLeast"/>
        <w:ind w:firstLine="540"/>
        <w:jc w:val="both"/>
      </w:pPr>
      <w:r>
        <w:rPr>
          <w:rFonts w:ascii="Tahoma" w:hAnsi="Tahoma" w:cs="Tahoma"/>
          <w:sz w:val="20"/>
        </w:rPr>
        <w:t>24) сведения о части объекта недвижимости, за исключением случая, если объектом недвижимости является объект незавершенного строительства;</w:t>
      </w:r>
    </w:p>
    <w:p w:rsidR="00B026EA" w:rsidRDefault="00B026EA">
      <w:pPr>
        <w:spacing w:after="1" w:line="200" w:lineRule="atLeast"/>
        <w:jc w:val="both"/>
      </w:pPr>
      <w:r>
        <w:rPr>
          <w:rFonts w:ascii="Tahoma" w:hAnsi="Tahoma" w:cs="Tahoma"/>
          <w:sz w:val="20"/>
        </w:rPr>
        <w:t xml:space="preserve">(п. 24 в ред. Федерального </w:t>
      </w:r>
      <w:hyperlink r:id="rId240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25) кадастровый номер образованного объекта недвижимости - в отношении исходного объекта недвижимости;</w:t>
      </w:r>
    </w:p>
    <w:p w:rsidR="00B026EA" w:rsidRDefault="00B026EA">
      <w:pPr>
        <w:spacing w:before="200" w:after="1" w:line="200" w:lineRule="atLeast"/>
        <w:ind w:firstLine="540"/>
        <w:jc w:val="both"/>
      </w:pPr>
      <w:r>
        <w:rPr>
          <w:rFonts w:ascii="Tahoma" w:hAnsi="Tahoma" w:cs="Tahoma"/>
          <w:sz w:val="20"/>
        </w:rP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27) номер кадастрового квартала, в котором находится объект недвижимости.</w:t>
      </w:r>
    </w:p>
    <w:p w:rsidR="00B026EA" w:rsidRDefault="00B026EA">
      <w:pPr>
        <w:spacing w:before="200" w:after="1" w:line="200" w:lineRule="atLeast"/>
        <w:ind w:firstLine="540"/>
        <w:jc w:val="both"/>
      </w:pPr>
      <w:r>
        <w:rPr>
          <w:rFonts w:ascii="Tahoma" w:hAnsi="Tahoma" w:cs="Tahoma"/>
          <w:sz w:val="20"/>
        </w:rPr>
        <w:t>5. В кадастр недвижимости вносятся следующие дополнительные сведения об объекте недвижимого имущества:</w:t>
      </w:r>
    </w:p>
    <w:p w:rsidR="00B026EA" w:rsidRDefault="00B026EA">
      <w:pPr>
        <w:spacing w:before="200" w:after="1" w:line="200" w:lineRule="atLeast"/>
        <w:ind w:firstLine="540"/>
        <w:jc w:val="both"/>
      </w:pPr>
      <w:r>
        <w:rPr>
          <w:rFonts w:ascii="Tahoma" w:hAnsi="Tahoma" w:cs="Tahoma"/>
          <w:sz w:val="20"/>
        </w:rPr>
        <w:t>1) сведения о кадастровой стоимости объекта недвижимости;</w:t>
      </w:r>
    </w:p>
    <w:p w:rsidR="00B026EA" w:rsidRDefault="00B026EA">
      <w:pPr>
        <w:spacing w:before="200" w:after="1" w:line="200" w:lineRule="atLeast"/>
        <w:ind w:firstLine="540"/>
        <w:jc w:val="both"/>
      </w:pPr>
      <w:r>
        <w:rPr>
          <w:rFonts w:ascii="Tahoma" w:hAnsi="Tahoma" w:cs="Tahoma"/>
          <w:sz w:val="20"/>
        </w:rP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3) категория земель, к которой отнесен земельный участок,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4) вид или виды разрешенного использования земельного участка, здания, сооружения, помещения;</w:t>
      </w:r>
    </w:p>
    <w:p w:rsidR="00B026EA" w:rsidRDefault="00B026EA">
      <w:pPr>
        <w:spacing w:before="200" w:after="1" w:line="200" w:lineRule="atLeast"/>
        <w:ind w:firstLine="540"/>
        <w:jc w:val="both"/>
      </w:pPr>
      <w:r>
        <w:rPr>
          <w:rFonts w:ascii="Tahoma" w:hAnsi="Tahoma" w:cs="Tahoma"/>
          <w:sz w:val="20"/>
        </w:rP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B026EA" w:rsidRDefault="00B026EA">
      <w:pPr>
        <w:spacing w:after="1" w:line="200" w:lineRule="atLeast"/>
        <w:jc w:val="both"/>
      </w:pPr>
      <w:r>
        <w:rPr>
          <w:rFonts w:ascii="Tahoma" w:hAnsi="Tahoma" w:cs="Tahoma"/>
          <w:sz w:val="20"/>
        </w:rPr>
        <w:t xml:space="preserve">(в ред. Федерального </w:t>
      </w:r>
      <w:hyperlink r:id="rId2403"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6) сведения о том, что земельный участок расположен в границах особо охраняемой природной территории, охотничьих угодий,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2404"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B026EA" w:rsidRDefault="00B026EA">
      <w:pPr>
        <w:spacing w:before="200" w:after="1" w:line="200" w:lineRule="atLeast"/>
        <w:ind w:firstLine="540"/>
        <w:jc w:val="both"/>
      </w:pPr>
      <w:r>
        <w:rPr>
          <w:rFonts w:ascii="Tahoma" w:hAnsi="Tahoma" w:cs="Tahoma"/>
          <w:sz w:val="20"/>
        </w:rPr>
        <w:lastRenderedPageBreak/>
        <w:t>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B026EA" w:rsidRDefault="00B026EA">
      <w:pPr>
        <w:spacing w:before="200" w:after="1" w:line="200" w:lineRule="atLeast"/>
        <w:ind w:firstLine="540"/>
        <w:jc w:val="both"/>
      </w:pPr>
      <w:r>
        <w:rPr>
          <w:rFonts w:ascii="Tahoma" w:hAnsi="Tahoma" w:cs="Tahoma"/>
          <w:sz w:val="20"/>
        </w:rPr>
        <w:t>9) назначение здания (нежилое, жилое, многоквартирный дом, жилое строение, садовый дом), если объектом недвижимости является здание;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405" w:history="1">
        <w:r>
          <w:rPr>
            <w:rFonts w:ascii="Tahoma" w:hAnsi="Tahoma" w:cs="Tahoma"/>
            <w:color w:val="0000FF"/>
            <w:sz w:val="20"/>
          </w:rPr>
          <w:t>N 361-ФЗ</w:t>
        </w:r>
      </w:hyperlink>
      <w:r>
        <w:rPr>
          <w:rFonts w:ascii="Tahoma" w:hAnsi="Tahoma" w:cs="Tahoma"/>
          <w:sz w:val="20"/>
        </w:rPr>
        <w:t xml:space="preserve">, от 17.06.2019 </w:t>
      </w:r>
      <w:hyperlink r:id="rId2406" w:history="1">
        <w:r>
          <w:rPr>
            <w:rFonts w:ascii="Tahoma" w:hAnsi="Tahoma" w:cs="Tahoma"/>
            <w:color w:val="0000FF"/>
            <w:sz w:val="20"/>
          </w:rPr>
          <w:t>N 150-ФЗ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10) назначение помещения (жилое, нежилое), если объектом недвижимости является помещение;</w:t>
      </w:r>
    </w:p>
    <w:p w:rsidR="00B026EA" w:rsidRDefault="00B026EA">
      <w:pPr>
        <w:spacing w:before="200" w:after="1" w:line="200" w:lineRule="atLeast"/>
        <w:ind w:firstLine="540"/>
        <w:jc w:val="both"/>
      </w:pPr>
      <w:r>
        <w:rPr>
          <w:rFonts w:ascii="Tahoma" w:hAnsi="Tahoma" w:cs="Tahoma"/>
          <w:sz w:val="20"/>
        </w:rP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B026EA" w:rsidRDefault="00B026EA">
      <w:pPr>
        <w:spacing w:before="200" w:after="1" w:line="200" w:lineRule="atLeast"/>
        <w:ind w:firstLine="540"/>
        <w:jc w:val="both"/>
      </w:pPr>
      <w:r>
        <w:rPr>
          <w:rFonts w:ascii="Tahoma" w:hAnsi="Tahoma" w:cs="Tahoma"/>
          <w:sz w:val="20"/>
        </w:rPr>
        <w:t>12) назначение сооружения,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13) назначение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B026EA" w:rsidRDefault="00B026EA">
      <w:pPr>
        <w:spacing w:before="200" w:after="1" w:line="200" w:lineRule="atLeast"/>
        <w:ind w:firstLine="540"/>
        <w:jc w:val="both"/>
      </w:pPr>
      <w:r>
        <w:rPr>
          <w:rFonts w:ascii="Tahoma" w:hAnsi="Tahoma" w:cs="Tahoma"/>
          <w:sz w:val="20"/>
        </w:rPr>
        <w:t>15) сведения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16) сведения о расположении земельного участка в границах территории, в отношении которой утвержден проект межевания территории;</w:t>
      </w:r>
    </w:p>
    <w:p w:rsidR="00B026EA" w:rsidRDefault="00B026EA">
      <w:pPr>
        <w:spacing w:before="200" w:after="1" w:line="200" w:lineRule="atLeast"/>
        <w:ind w:firstLine="540"/>
        <w:jc w:val="both"/>
      </w:pPr>
      <w:r>
        <w:rPr>
          <w:rFonts w:ascii="Tahoma" w:hAnsi="Tahoma" w:cs="Tahoma"/>
          <w:sz w:val="20"/>
        </w:rP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before="200" w:after="1" w:line="200" w:lineRule="atLeast"/>
        <w:ind w:firstLine="540"/>
        <w:jc w:val="both"/>
      </w:pPr>
      <w:r>
        <w:rPr>
          <w:rFonts w:ascii="Tahoma" w:hAnsi="Tahoma" w:cs="Tahoma"/>
          <w:sz w:val="20"/>
        </w:rPr>
        <w:t>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B026EA" w:rsidRDefault="00B026EA">
      <w:pPr>
        <w:spacing w:before="200" w:after="1" w:line="200" w:lineRule="atLeast"/>
        <w:ind w:firstLine="540"/>
        <w:jc w:val="both"/>
      </w:pPr>
      <w:r>
        <w:rPr>
          <w:rFonts w:ascii="Tahoma" w:hAnsi="Tahoma" w:cs="Tahoma"/>
          <w:sz w:val="20"/>
        </w:rPr>
        <w:lastRenderedPageBreak/>
        <w:t xml:space="preserve">20) сведения о наличии земельного спора о местоположении границ земельных участков в предусмотренном </w:t>
      </w:r>
      <w:hyperlink w:anchor="P1152" w:history="1">
        <w:r>
          <w:rPr>
            <w:rFonts w:ascii="Tahoma" w:hAnsi="Tahoma" w:cs="Tahoma"/>
            <w:color w:val="0000FF"/>
            <w:sz w:val="20"/>
          </w:rPr>
          <w:t>частью 5 статьи 43</w:t>
        </w:r>
      </w:hyperlink>
      <w:r>
        <w:rPr>
          <w:rFonts w:ascii="Tahoma" w:hAnsi="Tahoma" w:cs="Tahoma"/>
          <w:sz w:val="20"/>
        </w:rPr>
        <w:t xml:space="preserve"> настоящего Федерального закона случае;</w:t>
      </w:r>
    </w:p>
    <w:p w:rsidR="00B026EA" w:rsidRDefault="00B026EA">
      <w:pPr>
        <w:spacing w:before="200" w:after="1" w:line="200" w:lineRule="atLeast"/>
        <w:ind w:firstLine="540"/>
        <w:jc w:val="both"/>
      </w:pPr>
      <w:r>
        <w:rPr>
          <w:rFonts w:ascii="Tahoma" w:hAnsi="Tahoma" w:cs="Tahoma"/>
          <w:sz w:val="20"/>
        </w:rPr>
        <w:t>21) адрес объекта недвижимости (при его наличии);</w:t>
      </w:r>
    </w:p>
    <w:p w:rsidR="00B026EA" w:rsidRDefault="00B026EA">
      <w:pPr>
        <w:spacing w:before="200" w:after="1" w:line="200" w:lineRule="atLeast"/>
        <w:ind w:firstLine="540"/>
        <w:jc w:val="both"/>
      </w:pPr>
      <w:r>
        <w:rPr>
          <w:rFonts w:ascii="Tahoma" w:hAnsi="Tahoma" w:cs="Tahoma"/>
          <w:sz w:val="20"/>
        </w:rP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2407"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24) сведения об ограничении оборотоспособности земельного участка в соответствии со </w:t>
      </w:r>
      <w:hyperlink r:id="rId2408" w:history="1">
        <w:r>
          <w:rPr>
            <w:rFonts w:ascii="Tahoma" w:hAnsi="Tahoma" w:cs="Tahoma"/>
            <w:color w:val="0000FF"/>
            <w:sz w:val="20"/>
          </w:rPr>
          <w:t>статьей 11</w:t>
        </w:r>
      </w:hyperlink>
      <w:r>
        <w:rPr>
          <w:rFonts w:ascii="Tahoma" w:hAnsi="Tahoma" w:cs="Tahoma"/>
          <w:sz w:val="20"/>
        </w:rP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2409" w:history="1">
        <w:r>
          <w:rPr>
            <w:rFonts w:ascii="Tahoma" w:hAnsi="Tahoma" w:cs="Tahoma"/>
            <w:color w:val="0000FF"/>
            <w:sz w:val="20"/>
          </w:rPr>
          <w:t>законом</w:t>
        </w:r>
      </w:hyperlink>
      <w:r>
        <w:rPr>
          <w:rFonts w:ascii="Tahoma" w:hAnsi="Tahoma" w:cs="Tahoma"/>
          <w:sz w:val="20"/>
        </w:rP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2410" w:history="1">
        <w:r>
          <w:rPr>
            <w:rFonts w:ascii="Tahoma" w:hAnsi="Tahoma" w:cs="Tahoma"/>
            <w:color w:val="0000FF"/>
            <w:sz w:val="20"/>
          </w:rPr>
          <w:t>законом</w:t>
        </w:r>
      </w:hyperlink>
      <w:r>
        <w:rPr>
          <w:rFonts w:ascii="Tahoma" w:hAnsi="Tahoma" w:cs="Tahoma"/>
          <w:sz w:val="20"/>
        </w:rP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2411" w:history="1">
        <w:r>
          <w:rPr>
            <w:rFonts w:ascii="Tahoma" w:hAnsi="Tahoma" w:cs="Tahoma"/>
            <w:color w:val="0000FF"/>
            <w:sz w:val="20"/>
          </w:rPr>
          <w:t>статьей 9</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24 введен Федеральным </w:t>
      </w:r>
      <w:hyperlink r:id="rId2412"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9. Реестр прав на недвижимость</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B026EA" w:rsidRDefault="00B026EA">
      <w:pPr>
        <w:spacing w:before="200" w:after="1" w:line="200" w:lineRule="atLeast"/>
        <w:ind w:firstLine="540"/>
        <w:jc w:val="both"/>
      </w:pPr>
      <w:r>
        <w:rPr>
          <w:rFonts w:ascii="Tahoma" w:hAnsi="Tahoma" w:cs="Tahoma"/>
          <w:sz w:val="20"/>
        </w:rP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B026EA" w:rsidRDefault="00B026EA">
      <w:pPr>
        <w:spacing w:before="200" w:after="1" w:line="200" w:lineRule="atLeast"/>
        <w:ind w:firstLine="540"/>
        <w:jc w:val="both"/>
      </w:pPr>
      <w:r>
        <w:rPr>
          <w:rFonts w:ascii="Tahoma" w:hAnsi="Tahoma" w:cs="Tahoma"/>
          <w:sz w:val="20"/>
        </w:rPr>
        <w:t>1) вид вещного права, номер регистрации и дата государственной регистрации права;</w:t>
      </w:r>
    </w:p>
    <w:p w:rsidR="00B026EA" w:rsidRDefault="00B026EA">
      <w:pPr>
        <w:spacing w:before="200" w:after="1" w:line="200" w:lineRule="atLeast"/>
        <w:ind w:firstLine="540"/>
        <w:jc w:val="both"/>
      </w:pPr>
      <w:r>
        <w:rPr>
          <w:rFonts w:ascii="Tahoma" w:hAnsi="Tahoma" w:cs="Tahoma"/>
          <w:sz w:val="20"/>
        </w:rP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3) сведения об основании возникновения, изменения, перехода и прекращения права на объект недвижимости;</w:t>
      </w:r>
    </w:p>
    <w:p w:rsidR="00B026EA" w:rsidRDefault="00B026EA">
      <w:pPr>
        <w:spacing w:before="200" w:after="1" w:line="200" w:lineRule="atLeast"/>
        <w:ind w:firstLine="540"/>
        <w:jc w:val="both"/>
      </w:pPr>
      <w:r>
        <w:rPr>
          <w:rFonts w:ascii="Tahoma" w:hAnsi="Tahoma" w:cs="Tahoma"/>
          <w:sz w:val="20"/>
        </w:rPr>
        <w:lastRenderedPageBreak/>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B026EA" w:rsidRDefault="00B026EA">
      <w:pPr>
        <w:spacing w:before="200" w:after="1" w:line="200" w:lineRule="atLeast"/>
        <w:ind w:firstLine="540"/>
        <w:jc w:val="both"/>
      </w:pPr>
      <w:r>
        <w:rPr>
          <w:rFonts w:ascii="Tahoma" w:hAnsi="Tahoma" w:cs="Tahoma"/>
          <w:sz w:val="20"/>
        </w:rP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6) основания возникновения, изменения, прекращения ограничений права или обременений объекта недвижимости;</w:t>
      </w:r>
    </w:p>
    <w:p w:rsidR="00B026EA" w:rsidRDefault="00B026EA">
      <w:pPr>
        <w:spacing w:before="200" w:after="1" w:line="200" w:lineRule="atLeast"/>
        <w:ind w:firstLine="540"/>
        <w:jc w:val="both"/>
      </w:pPr>
      <w:r>
        <w:rPr>
          <w:rFonts w:ascii="Tahoma" w:hAnsi="Tahoma" w:cs="Tahoma"/>
          <w:sz w:val="20"/>
        </w:rPr>
        <w:t>7) реквизиты, существенные условия сделки или сделок.</w:t>
      </w:r>
    </w:p>
    <w:p w:rsidR="00B026EA" w:rsidRDefault="00B026EA">
      <w:pPr>
        <w:spacing w:after="1" w:line="200" w:lineRule="atLeast"/>
        <w:jc w:val="both"/>
      </w:pPr>
      <w:r>
        <w:rPr>
          <w:rFonts w:ascii="Tahoma" w:hAnsi="Tahoma" w:cs="Tahoma"/>
          <w:sz w:val="20"/>
        </w:rPr>
        <w:t xml:space="preserve">(в ред. Федерального </w:t>
      </w:r>
      <w:hyperlink r:id="rId241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В реестр прав на недвижимость вносятся следующие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2414" w:history="1">
        <w:r>
          <w:rPr>
            <w:rFonts w:ascii="Tahoma" w:hAnsi="Tahoma" w:cs="Tahoma"/>
            <w:color w:val="0000FF"/>
            <w:sz w:val="20"/>
          </w:rPr>
          <w:t>отметках</w:t>
        </w:r>
      </w:hyperlink>
      <w:r>
        <w:rPr>
          <w:rFonts w:ascii="Tahoma" w:hAnsi="Tahoma" w:cs="Tahoma"/>
          <w:sz w:val="20"/>
        </w:rPr>
        <w:t xml:space="preserve"> в реестре прав на недвижимость);</w:t>
      </w:r>
    </w:p>
    <w:p w:rsidR="00B026EA" w:rsidRDefault="00B026EA">
      <w:pPr>
        <w:spacing w:after="1" w:line="200" w:lineRule="atLeast"/>
        <w:jc w:val="both"/>
      </w:pPr>
      <w:r>
        <w:rPr>
          <w:rFonts w:ascii="Tahoma" w:hAnsi="Tahoma" w:cs="Tahoma"/>
          <w:sz w:val="20"/>
        </w:rPr>
        <w:t xml:space="preserve">(в ред. Федерального </w:t>
      </w:r>
      <w:hyperlink r:id="rId2415"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B026EA" w:rsidRDefault="00B026EA">
      <w:pPr>
        <w:spacing w:before="200" w:after="1" w:line="200" w:lineRule="atLeast"/>
        <w:ind w:firstLine="540"/>
        <w:jc w:val="both"/>
      </w:pPr>
      <w:r>
        <w:rPr>
          <w:rFonts w:ascii="Tahoma" w:hAnsi="Tahoma" w:cs="Tahoma"/>
          <w:sz w:val="20"/>
        </w:rP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B026EA" w:rsidRDefault="00B026EA">
      <w:pPr>
        <w:spacing w:before="200" w:after="1" w:line="200" w:lineRule="atLeast"/>
        <w:ind w:firstLine="540"/>
        <w:jc w:val="both"/>
      </w:pPr>
      <w:r>
        <w:rPr>
          <w:rFonts w:ascii="Tahoma" w:hAnsi="Tahoma" w:cs="Tahoma"/>
          <w:sz w:val="20"/>
        </w:rP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B026EA" w:rsidRDefault="00B026EA">
      <w:pPr>
        <w:spacing w:before="200" w:after="1" w:line="200" w:lineRule="atLeast"/>
        <w:ind w:firstLine="540"/>
        <w:jc w:val="both"/>
      </w:pPr>
      <w:r>
        <w:rPr>
          <w:rFonts w:ascii="Tahoma" w:hAnsi="Tahoma" w:cs="Tahoma"/>
          <w:sz w:val="20"/>
        </w:rPr>
        <w:t>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B026EA" w:rsidRDefault="00B026EA">
      <w:pPr>
        <w:spacing w:before="200" w:after="1" w:line="200" w:lineRule="atLeast"/>
        <w:ind w:firstLine="540"/>
        <w:jc w:val="both"/>
      </w:pPr>
      <w:r>
        <w:rPr>
          <w:rFonts w:ascii="Tahoma" w:hAnsi="Tahoma" w:cs="Tahoma"/>
          <w:sz w:val="20"/>
        </w:rP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8.1) утратил силу. - Федеральный </w:t>
      </w:r>
      <w:hyperlink r:id="rId2416" w:history="1">
        <w:r>
          <w:rPr>
            <w:rFonts w:ascii="Tahoma" w:hAnsi="Tahoma" w:cs="Tahoma"/>
            <w:color w:val="0000FF"/>
            <w:sz w:val="20"/>
          </w:rPr>
          <w:t>закон</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8.2) утратил силу. - Федеральный </w:t>
      </w:r>
      <w:hyperlink r:id="rId2417"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241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w:t>
      </w:r>
    </w:p>
    <w:p w:rsidR="00B026EA" w:rsidRDefault="00B026EA">
      <w:pPr>
        <w:spacing w:after="1" w:line="200" w:lineRule="atLeast"/>
        <w:jc w:val="both"/>
      </w:pPr>
      <w:r>
        <w:rPr>
          <w:rFonts w:ascii="Tahoma" w:hAnsi="Tahoma" w:cs="Tahoma"/>
          <w:sz w:val="20"/>
        </w:rPr>
        <w:t xml:space="preserve">(п. 8.3 введен Федеральным </w:t>
      </w:r>
      <w:hyperlink r:id="rId2419"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2420" w:history="1">
        <w:r>
          <w:rPr>
            <w:rFonts w:ascii="Tahoma" w:hAnsi="Tahoma" w:cs="Tahoma"/>
            <w:color w:val="0000FF"/>
            <w:sz w:val="20"/>
          </w:rPr>
          <w:t>частью 15 статьи 23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8.4 введен Федеральным </w:t>
      </w:r>
      <w:hyperlink r:id="rId2421"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 8.5 ч. 3 ст. 9 (в ред. ФЗ от 31.12.2017 N 486-ФЗ) </w:t>
            </w:r>
            <w:hyperlink r:id="rId2422"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423"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п. 8.5 ч. 3 ст. 9 </w:t>
            </w:r>
            <w:hyperlink r:id="rId2424"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8.5) сведения об управляющем залогом и о договоре управления залогом, если такой договор заключен для управления ипотекой;</w:t>
      </w:r>
    </w:p>
    <w:p w:rsidR="00B026EA" w:rsidRDefault="00B026EA">
      <w:pPr>
        <w:spacing w:after="1" w:line="200" w:lineRule="atLeast"/>
        <w:jc w:val="both"/>
      </w:pPr>
      <w:r>
        <w:rPr>
          <w:rFonts w:ascii="Tahoma" w:hAnsi="Tahoma" w:cs="Tahoma"/>
          <w:sz w:val="20"/>
        </w:rPr>
        <w:t xml:space="preserve">(п. 8.5 введен Федеральным </w:t>
      </w:r>
      <w:hyperlink r:id="rId2425"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9) иные сведения в случаях, предусмотренных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10. Реестр границ</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B026EA" w:rsidRDefault="00B026EA">
      <w:pPr>
        <w:spacing w:after="1" w:line="200" w:lineRule="atLeast"/>
        <w:jc w:val="both"/>
      </w:pPr>
      <w:r>
        <w:rPr>
          <w:rFonts w:ascii="Tahoma" w:hAnsi="Tahoma" w:cs="Tahoma"/>
          <w:sz w:val="20"/>
        </w:rPr>
        <w:t xml:space="preserve">(в ред. Федеральных законов от 27.12.2018 </w:t>
      </w:r>
      <w:hyperlink r:id="rId2426" w:history="1">
        <w:r>
          <w:rPr>
            <w:rFonts w:ascii="Tahoma" w:hAnsi="Tahoma" w:cs="Tahoma"/>
            <w:color w:val="0000FF"/>
            <w:sz w:val="20"/>
          </w:rPr>
          <w:t>N 538-ФЗ</w:t>
        </w:r>
      </w:hyperlink>
      <w:r>
        <w:rPr>
          <w:rFonts w:ascii="Tahoma" w:hAnsi="Tahoma" w:cs="Tahoma"/>
          <w:sz w:val="20"/>
        </w:rPr>
        <w:t xml:space="preserve">, от 18.07.2019 </w:t>
      </w:r>
      <w:hyperlink r:id="rId2427"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индивидуальные обозначения таких зон и территорий (вид, тип, номер, индекс и другие обозначения);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2428"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B026EA" w:rsidRDefault="00B026EA">
      <w:pPr>
        <w:spacing w:before="200" w:after="1" w:line="200" w:lineRule="atLeast"/>
        <w:ind w:firstLine="540"/>
        <w:jc w:val="both"/>
      </w:pPr>
      <w:r>
        <w:rPr>
          <w:rFonts w:ascii="Tahoma" w:hAnsi="Tahoma" w:cs="Tahoma"/>
          <w:sz w:val="20"/>
        </w:rP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2429"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 xml:space="preserve">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w:t>
      </w:r>
      <w:r>
        <w:rPr>
          <w:rFonts w:ascii="Tahoma" w:hAnsi="Tahoma" w:cs="Tahoma"/>
          <w:sz w:val="20"/>
        </w:rPr>
        <w:lastRenderedPageBreak/>
        <w:t>территориальных зон, территорий объектов культурного наследия, особо охраняемых природных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2430"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 об установлении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Федерального </w:t>
      </w:r>
      <w:hyperlink r:id="rId2431" w:history="1">
        <w:r>
          <w:rPr>
            <w:rFonts w:ascii="Tahoma" w:hAnsi="Tahoma" w:cs="Tahoma"/>
            <w:color w:val="0000FF"/>
            <w:sz w:val="20"/>
          </w:rPr>
          <w:t>закона</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B026EA" w:rsidRDefault="00B026EA">
      <w:pPr>
        <w:spacing w:after="1" w:line="200" w:lineRule="atLeast"/>
        <w:jc w:val="both"/>
      </w:pPr>
      <w:r>
        <w:rPr>
          <w:rFonts w:ascii="Tahoma" w:hAnsi="Tahoma" w:cs="Tahoma"/>
          <w:sz w:val="20"/>
        </w:rPr>
        <w:t xml:space="preserve">(п. 8 введен Федеральным </w:t>
      </w:r>
      <w:hyperlink r:id="rId2432"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2433"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B026EA" w:rsidRDefault="00B026EA">
      <w:pPr>
        <w:spacing w:after="1" w:line="200" w:lineRule="atLeast"/>
        <w:jc w:val="both"/>
      </w:pPr>
      <w:r>
        <w:rPr>
          <w:rFonts w:ascii="Tahoma" w:hAnsi="Tahoma" w:cs="Tahoma"/>
          <w:sz w:val="20"/>
        </w:rPr>
        <w:t xml:space="preserve">(п. 9 введен Федеральным </w:t>
      </w:r>
      <w:hyperlink r:id="rId2434"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2435"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B026EA" w:rsidRDefault="00B026EA">
      <w:pPr>
        <w:spacing w:after="1" w:line="200" w:lineRule="atLeast"/>
        <w:jc w:val="both"/>
      </w:pPr>
      <w:r>
        <w:rPr>
          <w:rFonts w:ascii="Tahoma" w:hAnsi="Tahoma" w:cs="Tahoma"/>
          <w:sz w:val="20"/>
        </w:rPr>
        <w:t xml:space="preserve">(п. 10 введен Федеральным </w:t>
      </w:r>
      <w:hyperlink r:id="rId2436"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B026EA" w:rsidRDefault="00B026EA">
      <w:pPr>
        <w:spacing w:after="1" w:line="200" w:lineRule="atLeast"/>
        <w:jc w:val="both"/>
      </w:pPr>
      <w:r>
        <w:rPr>
          <w:rFonts w:ascii="Tahoma" w:hAnsi="Tahoma" w:cs="Tahoma"/>
          <w:sz w:val="20"/>
        </w:rPr>
        <w:t xml:space="preserve">(п. 11 введен Федеральным </w:t>
      </w:r>
      <w:hyperlink r:id="rId2437"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2. В реестр границ вносятся следующие сведения об административно-территориальном делении:</w:t>
      </w:r>
    </w:p>
    <w:p w:rsidR="00B026EA" w:rsidRDefault="00B026EA">
      <w:pPr>
        <w:spacing w:before="200" w:after="1" w:line="200" w:lineRule="atLeast"/>
        <w:ind w:firstLine="540"/>
        <w:jc w:val="both"/>
      </w:pPr>
      <w:r>
        <w:rPr>
          <w:rFonts w:ascii="Tahoma" w:hAnsi="Tahoma" w:cs="Tahoma"/>
          <w:sz w:val="20"/>
        </w:rPr>
        <w:t>1) описание местоположения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2) реквизиты правовых актов о согласовании и об утверждении изменения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3) описание местоположения границ муниципальных образований;</w:t>
      </w:r>
    </w:p>
    <w:p w:rsidR="00B026EA" w:rsidRDefault="00B026EA">
      <w:pPr>
        <w:spacing w:before="200" w:after="1" w:line="200" w:lineRule="atLeast"/>
        <w:ind w:firstLine="540"/>
        <w:jc w:val="both"/>
      </w:pPr>
      <w:r>
        <w:rPr>
          <w:rFonts w:ascii="Tahoma" w:hAnsi="Tahoma" w:cs="Tahoma"/>
          <w:sz w:val="20"/>
        </w:rPr>
        <w:t>4) реквизиты правовых актов об установлении или изменении границ муниципальных образований;</w:t>
      </w:r>
    </w:p>
    <w:p w:rsidR="00B026EA" w:rsidRDefault="00B026EA">
      <w:pPr>
        <w:spacing w:before="200" w:after="1" w:line="200" w:lineRule="atLeast"/>
        <w:ind w:firstLine="540"/>
        <w:jc w:val="both"/>
      </w:pPr>
      <w:r>
        <w:rPr>
          <w:rFonts w:ascii="Tahoma" w:hAnsi="Tahoma" w:cs="Tahoma"/>
          <w:sz w:val="20"/>
        </w:rPr>
        <w:t>5) описание местоположения границ населенных пунктов;</w:t>
      </w:r>
    </w:p>
    <w:p w:rsidR="00B026EA" w:rsidRDefault="00B026EA">
      <w:pPr>
        <w:spacing w:before="200" w:after="1" w:line="200" w:lineRule="atLeast"/>
        <w:ind w:firstLine="540"/>
        <w:jc w:val="both"/>
      </w:pPr>
      <w:r>
        <w:rPr>
          <w:rFonts w:ascii="Tahoma" w:hAnsi="Tahoma" w:cs="Tahoma"/>
          <w:sz w:val="20"/>
        </w:rPr>
        <w:t>6) реквизиты правовых актов об установлении или изменении границ населенных пунктов.</w:t>
      </w:r>
    </w:p>
    <w:p w:rsidR="00B026EA" w:rsidRDefault="00B026EA">
      <w:pPr>
        <w:spacing w:before="200" w:after="1" w:line="200" w:lineRule="atLeast"/>
        <w:ind w:firstLine="540"/>
        <w:jc w:val="both"/>
      </w:pPr>
      <w:r>
        <w:rPr>
          <w:rFonts w:ascii="Tahoma" w:hAnsi="Tahoma" w:cs="Tahoma"/>
          <w:sz w:val="20"/>
        </w:rPr>
        <w:t>3. В реестр границ вносятся следующие сведения о прохождении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1) описание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2) 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 xml:space="preserve">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w:t>
      </w:r>
      <w:r>
        <w:rPr>
          <w:rFonts w:ascii="Tahoma" w:hAnsi="Tahoma" w:cs="Tahoma"/>
          <w:sz w:val="20"/>
        </w:rPr>
        <w:lastRenderedPageBreak/>
        <w:t>Государственной границы Российской Федерации на основании международных договоров Российской Федерации.</w:t>
      </w:r>
    </w:p>
    <w:p w:rsidR="00B026EA" w:rsidRDefault="00B026EA">
      <w:pPr>
        <w:spacing w:before="200" w:after="1" w:line="200" w:lineRule="atLeast"/>
        <w:ind w:firstLine="540"/>
        <w:jc w:val="both"/>
      </w:pPr>
      <w:r>
        <w:rPr>
          <w:rFonts w:ascii="Tahoma" w:hAnsi="Tahoma" w:cs="Tahoma"/>
          <w:sz w:val="20"/>
        </w:rPr>
        <w:t>4. В реестр границ вносятся следующие сведения об утвержденном проекте межевания территории:</w:t>
      </w:r>
    </w:p>
    <w:p w:rsidR="00B026EA" w:rsidRDefault="00B026EA">
      <w:pPr>
        <w:spacing w:before="200" w:after="1" w:line="200" w:lineRule="atLeast"/>
        <w:ind w:firstLine="540"/>
        <w:jc w:val="both"/>
      </w:pPr>
      <w:r>
        <w:rPr>
          <w:rFonts w:ascii="Tahoma" w:hAnsi="Tahoma" w:cs="Tahoma"/>
          <w:sz w:val="20"/>
        </w:rPr>
        <w:t>1) реквизиты решения об утверждении проекта межевания территории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земельных участков, подлежащих образованию в соответствии с утвержденным проектом межевания территории;</w:t>
      </w:r>
    </w:p>
    <w:p w:rsidR="00B026EA" w:rsidRDefault="00B026EA">
      <w:pPr>
        <w:spacing w:before="200" w:after="1" w:line="200" w:lineRule="atLeast"/>
        <w:ind w:firstLine="540"/>
        <w:jc w:val="both"/>
      </w:pPr>
      <w:r>
        <w:rPr>
          <w:rFonts w:ascii="Tahoma" w:hAnsi="Tahoma" w:cs="Tahoma"/>
          <w:sz w:val="20"/>
        </w:rPr>
        <w:t>3) вид или виды разрешенного использования земельных участков, указанные в утвержденном проекте межевания территории;</w:t>
      </w:r>
    </w:p>
    <w:p w:rsidR="00B026EA" w:rsidRDefault="00B026EA">
      <w:pPr>
        <w:spacing w:after="1" w:line="200" w:lineRule="atLeast"/>
        <w:jc w:val="both"/>
      </w:pPr>
      <w:r>
        <w:rPr>
          <w:rFonts w:ascii="Tahoma" w:hAnsi="Tahoma" w:cs="Tahoma"/>
          <w:sz w:val="20"/>
        </w:rPr>
        <w:t xml:space="preserve">(п. 3 введен Федеральным </w:t>
      </w:r>
      <w:hyperlink r:id="rId2438"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4) описание местоположения границ территории, в отношении которой утвержден проект межевания.</w:t>
      </w:r>
    </w:p>
    <w:p w:rsidR="00B026EA" w:rsidRDefault="00B026EA">
      <w:pPr>
        <w:spacing w:after="1" w:line="200" w:lineRule="atLeast"/>
        <w:jc w:val="both"/>
      </w:pPr>
      <w:r>
        <w:rPr>
          <w:rFonts w:ascii="Tahoma" w:hAnsi="Tahoma" w:cs="Tahoma"/>
          <w:sz w:val="20"/>
        </w:rPr>
        <w:t xml:space="preserve">(п. 4 введен Федеральным </w:t>
      </w:r>
      <w:hyperlink r:id="rId2439"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В реестр границ вносятся следующие сведения о береговых линиях (границах водных объектов):</w:t>
      </w:r>
    </w:p>
    <w:p w:rsidR="00B026EA" w:rsidRDefault="00B026EA">
      <w:pPr>
        <w:spacing w:before="200" w:after="1" w:line="200" w:lineRule="atLeast"/>
        <w:ind w:firstLine="540"/>
        <w:jc w:val="both"/>
      </w:pPr>
      <w:r>
        <w:rPr>
          <w:rFonts w:ascii="Tahoma" w:hAnsi="Tahoma" w:cs="Tahoma"/>
          <w:sz w:val="20"/>
        </w:rPr>
        <w:t xml:space="preserve">1) тип (в соответствии с </w:t>
      </w:r>
      <w:hyperlink r:id="rId2440" w:history="1">
        <w:r>
          <w:rPr>
            <w:rFonts w:ascii="Tahoma" w:hAnsi="Tahoma" w:cs="Tahoma"/>
            <w:color w:val="0000FF"/>
            <w:sz w:val="20"/>
          </w:rPr>
          <w:t>частью 2 статьи 5</w:t>
        </w:r>
      </w:hyperlink>
      <w:r>
        <w:rPr>
          <w:rFonts w:ascii="Tahoma" w:hAnsi="Tahoma" w:cs="Tahoma"/>
          <w:sz w:val="20"/>
        </w:rPr>
        <w:t xml:space="preserve"> Водного кодекса Российской Федерации) и наименование (при наличии) поверхностного водного объекта;</w:t>
      </w:r>
    </w:p>
    <w:p w:rsidR="00B026EA" w:rsidRDefault="00B026EA">
      <w:pPr>
        <w:spacing w:before="200" w:after="1" w:line="200" w:lineRule="atLeast"/>
        <w:ind w:firstLine="540"/>
        <w:jc w:val="both"/>
      </w:pPr>
      <w:r>
        <w:rPr>
          <w:rFonts w:ascii="Tahoma" w:hAnsi="Tahoma" w:cs="Tahoma"/>
          <w:sz w:val="20"/>
        </w:rPr>
        <w:t>2) описание местоположения береговой линии (границы водного объекта).</w:t>
      </w:r>
    </w:p>
    <w:p w:rsidR="00B026EA" w:rsidRDefault="00B026EA">
      <w:pPr>
        <w:spacing w:before="200" w:after="1" w:line="200" w:lineRule="atLeast"/>
        <w:ind w:firstLine="540"/>
        <w:jc w:val="both"/>
      </w:pPr>
      <w:r>
        <w:rPr>
          <w:rFonts w:ascii="Tahoma" w:hAnsi="Tahoma" w:cs="Tahoma"/>
          <w:sz w:val="20"/>
        </w:rPr>
        <w:t>6. В реестр границ вносятся следующие сведения о публичном сервитуте:</w:t>
      </w:r>
    </w:p>
    <w:p w:rsidR="00B026EA" w:rsidRDefault="00B026EA">
      <w:pPr>
        <w:spacing w:before="200" w:after="1" w:line="200" w:lineRule="atLeast"/>
        <w:ind w:firstLine="540"/>
        <w:jc w:val="both"/>
      </w:pPr>
      <w:r>
        <w:rPr>
          <w:rFonts w:ascii="Tahoma" w:hAnsi="Tahoma" w:cs="Tahoma"/>
          <w:sz w:val="20"/>
        </w:rP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публичного сервитута;</w:t>
      </w:r>
    </w:p>
    <w:p w:rsidR="00B026EA" w:rsidRDefault="00B026EA">
      <w:pPr>
        <w:spacing w:before="200" w:after="1" w:line="200" w:lineRule="atLeast"/>
        <w:ind w:firstLine="540"/>
        <w:jc w:val="both"/>
      </w:pPr>
      <w:r>
        <w:rPr>
          <w:rFonts w:ascii="Tahoma" w:hAnsi="Tahoma" w:cs="Tahoma"/>
          <w:sz w:val="20"/>
        </w:rPr>
        <w:t>3) цель установления публичного сервитута;</w:t>
      </w:r>
    </w:p>
    <w:p w:rsidR="00B026EA" w:rsidRDefault="00B026EA">
      <w:pPr>
        <w:spacing w:before="200" w:after="1" w:line="200" w:lineRule="atLeast"/>
        <w:ind w:firstLine="540"/>
        <w:jc w:val="both"/>
      </w:pPr>
      <w:r>
        <w:rPr>
          <w:rFonts w:ascii="Tahoma" w:hAnsi="Tahoma" w:cs="Tahoma"/>
          <w:sz w:val="20"/>
        </w:rPr>
        <w:t>4) срок публичного сервитута;</w:t>
      </w:r>
    </w:p>
    <w:p w:rsidR="00B026EA" w:rsidRDefault="00B026EA">
      <w:pPr>
        <w:spacing w:before="200" w:after="1" w:line="200" w:lineRule="atLeast"/>
        <w:ind w:firstLine="540"/>
        <w:jc w:val="both"/>
      </w:pPr>
      <w:r>
        <w:rPr>
          <w:rFonts w:ascii="Tahoma" w:hAnsi="Tahoma" w:cs="Tahoma"/>
          <w:sz w:val="20"/>
        </w:rP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2441" w:history="1">
        <w:r>
          <w:rPr>
            <w:rFonts w:ascii="Tahoma" w:hAnsi="Tahoma" w:cs="Tahoma"/>
            <w:color w:val="0000FF"/>
            <w:sz w:val="20"/>
          </w:rPr>
          <w:t>статьей 39.37</w:t>
        </w:r>
      </w:hyperlink>
      <w:r>
        <w:rPr>
          <w:rFonts w:ascii="Tahoma" w:hAnsi="Tahoma" w:cs="Tahoma"/>
          <w:sz w:val="20"/>
        </w:rPr>
        <w:t xml:space="preserve"> Земельного кодекса Российской Федерации;</w:t>
      </w:r>
    </w:p>
    <w:p w:rsidR="00B026EA" w:rsidRDefault="00B026EA">
      <w:pPr>
        <w:spacing w:before="200" w:after="1" w:line="200" w:lineRule="atLeast"/>
        <w:ind w:firstLine="540"/>
        <w:jc w:val="both"/>
      </w:pPr>
      <w:r>
        <w:rPr>
          <w:rFonts w:ascii="Tahoma" w:hAnsi="Tahoma" w:cs="Tahoma"/>
          <w:sz w:val="20"/>
        </w:rPr>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B026EA" w:rsidRDefault="00B026EA">
      <w:pPr>
        <w:spacing w:after="1" w:line="200" w:lineRule="atLeast"/>
        <w:jc w:val="both"/>
      </w:pPr>
      <w:r>
        <w:rPr>
          <w:rFonts w:ascii="Tahoma" w:hAnsi="Tahoma" w:cs="Tahoma"/>
          <w:sz w:val="20"/>
        </w:rPr>
        <w:t xml:space="preserve">(часть 6 введена Федеральным </w:t>
      </w:r>
      <w:hyperlink r:id="rId2442"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B026EA" w:rsidRDefault="00B026EA">
      <w:pPr>
        <w:spacing w:after="1" w:line="200" w:lineRule="atLeast"/>
        <w:jc w:val="both"/>
      </w:pPr>
      <w:r>
        <w:rPr>
          <w:rFonts w:ascii="Tahoma" w:hAnsi="Tahoma" w:cs="Tahoma"/>
          <w:sz w:val="20"/>
        </w:rPr>
        <w:t xml:space="preserve">(часть 7 введена Федеральным </w:t>
      </w:r>
      <w:hyperlink r:id="rId2443"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11. Реестровые дела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 Реестровые дела ведутся в электронной форме, за исключением случая, указанного в </w:t>
      </w:r>
      <w:hyperlink w:anchor="P298" w:history="1">
        <w:r>
          <w:rPr>
            <w:rFonts w:ascii="Tahoma" w:hAnsi="Tahoma" w:cs="Tahoma"/>
            <w:color w:val="0000FF"/>
            <w:sz w:val="20"/>
          </w:rPr>
          <w:t>части 4</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lastRenderedPageBreak/>
        <w:t>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регистрации прав и имеют ту же юридическую силу, что и документ на бумажном носителе, представленный заявителем.</w:t>
      </w:r>
    </w:p>
    <w:p w:rsidR="00B026EA" w:rsidRDefault="00B026EA">
      <w:pPr>
        <w:spacing w:before="200" w:after="1" w:line="200" w:lineRule="atLeast"/>
        <w:ind w:firstLine="540"/>
        <w:jc w:val="both"/>
      </w:pPr>
      <w:r>
        <w:rPr>
          <w:rFonts w:ascii="Tahoma" w:hAnsi="Tahoma" w:cs="Tahoma"/>
          <w:sz w:val="20"/>
        </w:rP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12. Кадастровые карты</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публичные кадастровые карты - кадастровые карты, предназначенные для использования неограниченным кругом лиц;</w:t>
      </w:r>
    </w:p>
    <w:p w:rsidR="00B026EA" w:rsidRDefault="00B026EA">
      <w:pPr>
        <w:spacing w:before="200" w:after="1" w:line="200" w:lineRule="atLeast"/>
        <w:ind w:firstLine="540"/>
        <w:jc w:val="both"/>
      </w:pPr>
      <w:r>
        <w:rPr>
          <w:rFonts w:ascii="Tahoma" w:hAnsi="Tahoma" w:cs="Tahoma"/>
          <w:sz w:val="20"/>
        </w:rP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2. Публичные кадастровые карты и дежурные кадастровые карты ведутся органом регистрации прав в электронной форме.</w:t>
      </w:r>
    </w:p>
    <w:p w:rsidR="00B026EA" w:rsidRDefault="00B026EA">
      <w:pPr>
        <w:spacing w:before="200" w:after="1" w:line="200" w:lineRule="atLeast"/>
        <w:ind w:firstLine="540"/>
        <w:jc w:val="both"/>
      </w:pPr>
      <w:r>
        <w:rPr>
          <w:rFonts w:ascii="Tahoma" w:hAnsi="Tahoma" w:cs="Tahoma"/>
          <w:sz w:val="20"/>
        </w:rPr>
        <w:t xml:space="preserve">3. Публичные кадастровые карты подлежат размещению на официальном </w:t>
      </w:r>
      <w:hyperlink r:id="rId2444" w:history="1">
        <w:r>
          <w:rPr>
            <w:rFonts w:ascii="Tahoma" w:hAnsi="Tahoma" w:cs="Tahoma"/>
            <w:color w:val="0000FF"/>
            <w:sz w:val="20"/>
          </w:rPr>
          <w:t>сайте</w:t>
        </w:r>
      </w:hyperlink>
      <w:r>
        <w:rPr>
          <w:rFonts w:ascii="Tahoma" w:hAnsi="Tahoma" w:cs="Tahoma"/>
          <w:sz w:val="20"/>
        </w:rPr>
        <w:t xml:space="preserve"> для просмотра без подачи запросов и взимания платы.</w:t>
      </w:r>
    </w:p>
    <w:p w:rsidR="00B026EA" w:rsidRDefault="00B026EA">
      <w:pPr>
        <w:spacing w:before="200" w:after="1" w:line="200" w:lineRule="atLeast"/>
        <w:ind w:firstLine="540"/>
        <w:jc w:val="both"/>
      </w:pPr>
      <w:r>
        <w:rPr>
          <w:rFonts w:ascii="Tahoma" w:hAnsi="Tahoma" w:cs="Tahoma"/>
          <w:sz w:val="20"/>
        </w:rPr>
        <w:t xml:space="preserve">4. </w:t>
      </w:r>
      <w:hyperlink r:id="rId2445" w:history="1">
        <w:r>
          <w:rPr>
            <w:rFonts w:ascii="Tahoma" w:hAnsi="Tahoma" w:cs="Tahoma"/>
            <w:color w:val="0000FF"/>
            <w:sz w:val="20"/>
          </w:rPr>
          <w:t>Состав</w:t>
        </w:r>
      </w:hyperlink>
      <w:r>
        <w:rPr>
          <w:rFonts w:ascii="Tahoma" w:hAnsi="Tahoma" w:cs="Tahoma"/>
          <w:sz w:val="20"/>
        </w:rPr>
        <w:t xml:space="preserve"> сведений, содержащихся в кадастровых картах,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самоуправления. Состав, перечень таких сведений, порядок и способы их представления в орган регистрации прав </w:t>
      </w:r>
      <w:hyperlink r:id="rId2446" w:history="1">
        <w:r>
          <w:rPr>
            <w:rFonts w:ascii="Tahoma" w:hAnsi="Tahoma" w:cs="Tahoma"/>
            <w:color w:val="0000FF"/>
            <w:sz w:val="20"/>
          </w:rPr>
          <w:t>определяются</w:t>
        </w:r>
      </w:hyperlink>
      <w:r>
        <w:rPr>
          <w:rFonts w:ascii="Tahoma" w:hAnsi="Tahoma" w:cs="Tahoma"/>
          <w:sz w:val="20"/>
        </w:rPr>
        <w:t xml:space="preserve">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13. Внесение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Внесение сведений в Единый государственный реестр недвижимости осуществляется органом регистрации прав:</w:t>
      </w:r>
    </w:p>
    <w:p w:rsidR="00B026EA" w:rsidRDefault="00B026EA">
      <w:pPr>
        <w:spacing w:before="200" w:after="1" w:line="200" w:lineRule="atLeast"/>
        <w:ind w:firstLine="540"/>
        <w:jc w:val="both"/>
      </w:pPr>
      <w:r>
        <w:rPr>
          <w:rFonts w:ascii="Tahoma" w:hAnsi="Tahoma" w:cs="Tahoma"/>
          <w:sz w:val="20"/>
        </w:rP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B026EA" w:rsidRDefault="00B026EA">
      <w:pPr>
        <w:spacing w:before="200" w:after="1" w:line="200" w:lineRule="atLeast"/>
        <w:ind w:firstLine="540"/>
        <w:jc w:val="both"/>
      </w:pPr>
      <w:r>
        <w:rPr>
          <w:rFonts w:ascii="Tahoma" w:hAnsi="Tahoma" w:cs="Tahoma"/>
          <w:sz w:val="20"/>
        </w:rP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B026EA" w:rsidRDefault="00B026EA">
      <w:pPr>
        <w:spacing w:before="200" w:after="1" w:line="200" w:lineRule="atLeast"/>
        <w:ind w:firstLine="540"/>
        <w:jc w:val="both"/>
      </w:pPr>
      <w:r>
        <w:rPr>
          <w:rFonts w:ascii="Tahoma" w:hAnsi="Tahoma" w:cs="Tahoma"/>
          <w:sz w:val="20"/>
        </w:rPr>
        <w:lastRenderedPageBreak/>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44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3. ГОСУДАРСТВЕННЫЙ КАДАСТРОВЫЙ УЧЕТ</w:t>
      </w:r>
    </w:p>
    <w:p w:rsidR="00B026EA" w:rsidRDefault="00B026EA">
      <w:pPr>
        <w:spacing w:after="1" w:line="200" w:lineRule="atLeast"/>
        <w:jc w:val="center"/>
      </w:pPr>
      <w:r>
        <w:rPr>
          <w:rFonts w:ascii="Tahoma" w:hAnsi="Tahoma" w:cs="Tahoma"/>
          <w:b/>
          <w:sz w:val="20"/>
        </w:rPr>
        <w:t>НЕДВИЖИМОГО ИМУЩЕСТВА И ГОСУДАРСТВЕННАЯ РЕГИСТРАЦИЯ</w:t>
      </w:r>
    </w:p>
    <w:p w:rsidR="00B026EA" w:rsidRDefault="00B026EA">
      <w:pPr>
        <w:spacing w:after="1" w:line="200" w:lineRule="atLeast"/>
        <w:jc w:val="center"/>
      </w:pPr>
      <w:r>
        <w:rPr>
          <w:rFonts w:ascii="Tahoma" w:hAnsi="Tahoma" w:cs="Tahoma"/>
          <w:b/>
          <w:sz w:val="20"/>
        </w:rPr>
        <w:t>ПРАВ 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14. Основания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осуществляются на основании </w:t>
      </w:r>
      <w:hyperlink r:id="rId2448" w:history="1">
        <w:r>
          <w:rPr>
            <w:rFonts w:ascii="Tahoma" w:hAnsi="Tahoma" w:cs="Tahoma"/>
            <w:color w:val="0000FF"/>
            <w:sz w:val="20"/>
          </w:rPr>
          <w:t>заявления</w:t>
        </w:r>
      </w:hyperlink>
      <w:r>
        <w:rPr>
          <w:rFonts w:ascii="Tahoma" w:hAnsi="Tahoma" w:cs="Tahoma"/>
          <w:sz w:val="20"/>
        </w:rP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B026EA" w:rsidRDefault="00B026EA">
      <w:pPr>
        <w:spacing w:before="200" w:after="1" w:line="200" w:lineRule="atLeast"/>
        <w:ind w:firstLine="540"/>
        <w:jc w:val="both"/>
      </w:pPr>
      <w:r>
        <w:rPr>
          <w:rFonts w:ascii="Tahoma" w:hAnsi="Tahoma" w:cs="Tahoma"/>
          <w:sz w:val="20"/>
        </w:rPr>
        <w:t>2. Основаниями для осуществления государственного кадастрового учета и (или) государственной регистрации прав являются:</w:t>
      </w:r>
    </w:p>
    <w:p w:rsidR="00B026EA" w:rsidRDefault="00B026EA">
      <w:pPr>
        <w:spacing w:before="200" w:after="1" w:line="200" w:lineRule="atLeast"/>
        <w:ind w:firstLine="540"/>
        <w:jc w:val="both"/>
      </w:pPr>
      <w:r>
        <w:rPr>
          <w:rFonts w:ascii="Tahoma" w:hAnsi="Tahoma" w:cs="Tahoma"/>
          <w:sz w:val="20"/>
        </w:rP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B026EA" w:rsidRDefault="00B026EA">
      <w:pPr>
        <w:spacing w:before="200" w:after="1" w:line="200" w:lineRule="atLeast"/>
        <w:ind w:firstLine="540"/>
        <w:jc w:val="both"/>
      </w:pPr>
      <w:r>
        <w:rPr>
          <w:rFonts w:ascii="Tahoma" w:hAnsi="Tahoma" w:cs="Tahoma"/>
          <w:sz w:val="20"/>
        </w:rP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B026EA" w:rsidRDefault="00B026EA">
      <w:pPr>
        <w:spacing w:before="200" w:after="1" w:line="200" w:lineRule="atLeast"/>
        <w:ind w:firstLine="540"/>
        <w:jc w:val="both"/>
      </w:pPr>
      <w:r>
        <w:rPr>
          <w:rFonts w:ascii="Tahoma" w:hAnsi="Tahoma" w:cs="Tahoma"/>
          <w:sz w:val="20"/>
        </w:rPr>
        <w:t>4) свидетельства о праве на наследство;</w:t>
      </w:r>
    </w:p>
    <w:p w:rsidR="00B026EA" w:rsidRDefault="00B026EA">
      <w:pPr>
        <w:spacing w:before="200" w:after="1" w:line="200" w:lineRule="atLeast"/>
        <w:ind w:firstLine="540"/>
        <w:jc w:val="both"/>
      </w:pPr>
      <w:r>
        <w:rPr>
          <w:rFonts w:ascii="Tahoma" w:hAnsi="Tahoma" w:cs="Tahoma"/>
          <w:sz w:val="20"/>
        </w:rPr>
        <w:t>5) вступившие в законную силу судебные акты;</w:t>
      </w:r>
    </w:p>
    <w:p w:rsidR="00B026EA" w:rsidRDefault="00B026EA">
      <w:pPr>
        <w:spacing w:before="200" w:after="1" w:line="200" w:lineRule="atLeast"/>
        <w:ind w:firstLine="540"/>
        <w:jc w:val="both"/>
      </w:pPr>
      <w:r>
        <w:rPr>
          <w:rFonts w:ascii="Tahoma" w:hAnsi="Tahoma" w:cs="Tahoma"/>
          <w:sz w:val="20"/>
        </w:rPr>
        <w:t>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B026EA" w:rsidRDefault="00B026EA">
      <w:pPr>
        <w:spacing w:before="200" w:after="1" w:line="200" w:lineRule="atLeast"/>
        <w:ind w:firstLine="540"/>
        <w:jc w:val="both"/>
      </w:pPr>
      <w:r>
        <w:rPr>
          <w:rFonts w:ascii="Tahoma" w:hAnsi="Tahoma" w:cs="Tahoma"/>
          <w:sz w:val="20"/>
        </w:rPr>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2449" w:history="1">
              <w:r>
                <w:rPr>
                  <w:rFonts w:ascii="Tahoma" w:hAnsi="Tahoma" w:cs="Tahoma"/>
                  <w:color w:val="0000FF"/>
                  <w:sz w:val="20"/>
                </w:rPr>
                <w:t>законом</w:t>
              </w:r>
            </w:hyperlink>
            <w:r>
              <w:rPr>
                <w:rFonts w:ascii="Tahoma" w:hAnsi="Tahoma" w:cs="Tahoma"/>
                <w:color w:val="392C69"/>
                <w:sz w:val="20"/>
              </w:rPr>
              <w:t xml:space="preserve"> от 01.05.2016 N 119-ФЗ пункт 7.1 части 2 статьи 14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2450"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7.1 введен Федеральным </w:t>
      </w:r>
      <w:hyperlink r:id="rId2451"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2452"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lastRenderedPageBreak/>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45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наступление обстоятельств, указанных в федеральном законе.</w:t>
      </w:r>
    </w:p>
    <w:p w:rsidR="00B026EA" w:rsidRDefault="00B026EA">
      <w:pPr>
        <w:spacing w:before="200" w:after="1" w:line="200" w:lineRule="atLeast"/>
        <w:ind w:firstLine="540"/>
        <w:jc w:val="both"/>
      </w:pPr>
      <w:r>
        <w:rPr>
          <w:rFonts w:ascii="Tahoma" w:hAnsi="Tahoma" w:cs="Tahoma"/>
          <w:sz w:val="20"/>
        </w:rPr>
        <w:t>3. Государственный кадастровый учет и государственная регистрация прав осуществляются одновременно в связи с:</w:t>
      </w:r>
    </w:p>
    <w:p w:rsidR="00B026EA" w:rsidRDefault="00B026EA">
      <w:pPr>
        <w:spacing w:before="200" w:after="1" w:line="200" w:lineRule="atLeast"/>
        <w:ind w:firstLine="540"/>
        <w:jc w:val="both"/>
      </w:pPr>
      <w:r>
        <w:rPr>
          <w:rFonts w:ascii="Tahoma" w:hAnsi="Tahoma" w:cs="Tahoma"/>
          <w:sz w:val="20"/>
        </w:rP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2454" w:history="1">
        <w:r>
          <w:rPr>
            <w:rFonts w:ascii="Tahoma" w:hAnsi="Tahoma" w:cs="Tahoma"/>
            <w:color w:val="0000FF"/>
            <w:sz w:val="20"/>
          </w:rPr>
          <w:t>N 60-ФЗ</w:t>
        </w:r>
      </w:hyperlink>
      <w:r>
        <w:rPr>
          <w:rFonts w:ascii="Tahoma" w:hAnsi="Tahoma" w:cs="Tahoma"/>
          <w:sz w:val="20"/>
        </w:rPr>
        <w:t xml:space="preserve">, от 03.08.2018 </w:t>
      </w:r>
      <w:hyperlink r:id="rId2455"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образованием объекта недвижимости, за исключением случаев, предусмотренных </w:t>
      </w:r>
      <w:hyperlink w:anchor="P367" w:history="1">
        <w:r>
          <w:rPr>
            <w:rFonts w:ascii="Tahoma" w:hAnsi="Tahoma" w:cs="Tahoma"/>
            <w:color w:val="0000FF"/>
            <w:sz w:val="20"/>
          </w:rPr>
          <w:t>пунктами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45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прекращением существования объекта недвижимости, права на который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подлежащие в соответствии с федеральным законом государственной регистрации, за исключением случая, предусмотренного </w:t>
      </w:r>
      <w:hyperlink w:anchor="P371" w:history="1">
        <w:r>
          <w:rPr>
            <w:rFonts w:ascii="Tahoma" w:hAnsi="Tahoma" w:cs="Tahoma"/>
            <w:color w:val="0000FF"/>
            <w:sz w:val="20"/>
          </w:rPr>
          <w:t>пунктом 11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45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B026EA" w:rsidRDefault="00B026EA">
      <w:pPr>
        <w:spacing w:before="200" w:after="1" w:line="200" w:lineRule="atLeast"/>
        <w:ind w:firstLine="540"/>
        <w:jc w:val="both"/>
      </w:pPr>
      <w:r>
        <w:rPr>
          <w:rFonts w:ascii="Tahoma" w:hAnsi="Tahoma" w:cs="Tahoma"/>
          <w:sz w:val="20"/>
        </w:rPr>
        <w:t xml:space="preserve">1) возникновением права на созданный объект недвижимости в случае, указанном в </w:t>
      </w:r>
      <w:hyperlink w:anchor="P358" w:history="1">
        <w:r>
          <w:rPr>
            <w:rFonts w:ascii="Tahoma" w:hAnsi="Tahoma" w:cs="Tahoma"/>
            <w:color w:val="0000FF"/>
            <w:sz w:val="20"/>
          </w:rPr>
          <w:t>пункте 1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2) возникновением права на образованный земельный участок в случаях, указанных в </w:t>
      </w:r>
      <w:hyperlink w:anchor="P367" w:history="1">
        <w:r>
          <w:rPr>
            <w:rFonts w:ascii="Tahoma" w:hAnsi="Tahoma" w:cs="Tahoma"/>
            <w:color w:val="0000FF"/>
            <w:sz w:val="20"/>
          </w:rPr>
          <w:t>пунктах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45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3) прекращением прав на объект недвижимости (за исключением прекращения прав в случаях, указанных в </w:t>
      </w:r>
      <w:hyperlink w:anchor="P345"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переходом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5) подтверждением прав на объект недвижимости, возникших до дня вступления в силу Федерального </w:t>
      </w:r>
      <w:hyperlink r:id="rId245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6) подтверждением прав на объект недвижимости, возникших в силу федерального закона;</w:t>
      </w:r>
    </w:p>
    <w:p w:rsidR="00B026EA" w:rsidRDefault="00B026EA">
      <w:pPr>
        <w:spacing w:before="200" w:after="1" w:line="200" w:lineRule="atLeast"/>
        <w:ind w:firstLine="540"/>
        <w:jc w:val="both"/>
      </w:pPr>
      <w:r>
        <w:rPr>
          <w:rFonts w:ascii="Tahoma" w:hAnsi="Tahoma" w:cs="Tahoma"/>
          <w:sz w:val="20"/>
        </w:rPr>
        <w:t>7) ограничением прав на объект недвижимости и обременением объекта недвижимости, а также прекращением таких ограничения и обременения.</w:t>
      </w:r>
    </w:p>
    <w:p w:rsidR="00B026EA" w:rsidRDefault="00B026EA">
      <w:pPr>
        <w:spacing w:before="200" w:after="1" w:line="200" w:lineRule="atLeast"/>
        <w:ind w:firstLine="540"/>
        <w:jc w:val="both"/>
      </w:pPr>
      <w:r>
        <w:rPr>
          <w:rFonts w:ascii="Tahoma" w:hAnsi="Tahoma" w:cs="Tahoma"/>
          <w:sz w:val="20"/>
        </w:rPr>
        <w:lastRenderedPageBreak/>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B026EA" w:rsidRDefault="00B026EA">
      <w:pPr>
        <w:spacing w:before="200" w:after="1" w:line="200" w:lineRule="atLeast"/>
        <w:ind w:firstLine="540"/>
        <w:jc w:val="both"/>
      </w:pPr>
      <w:r>
        <w:rPr>
          <w:rFonts w:ascii="Tahoma" w:hAnsi="Tahoma" w:cs="Tahoma"/>
          <w:sz w:val="20"/>
        </w:rP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2460" w:history="1">
        <w:r>
          <w:rPr>
            <w:rFonts w:ascii="Tahoma" w:hAnsi="Tahoma" w:cs="Tahoma"/>
            <w:color w:val="0000FF"/>
            <w:sz w:val="20"/>
          </w:rPr>
          <w:t>N 60-ФЗ</w:t>
        </w:r>
      </w:hyperlink>
      <w:r>
        <w:rPr>
          <w:rFonts w:ascii="Tahoma" w:hAnsi="Tahoma" w:cs="Tahoma"/>
          <w:sz w:val="20"/>
        </w:rPr>
        <w:t xml:space="preserve">, от 03.08.2018 </w:t>
      </w:r>
      <w:hyperlink r:id="rId2461"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462" w:history="1">
        <w:r>
          <w:rPr>
            <w:rFonts w:ascii="Tahoma" w:hAnsi="Tahoma" w:cs="Tahoma"/>
            <w:color w:val="0000FF"/>
            <w:sz w:val="20"/>
          </w:rPr>
          <w:t>N 315-ФЗ</w:t>
        </w:r>
      </w:hyperlink>
      <w:r>
        <w:rPr>
          <w:rFonts w:ascii="Tahoma" w:hAnsi="Tahoma" w:cs="Tahoma"/>
          <w:sz w:val="20"/>
        </w:rPr>
        <w:t xml:space="preserve">, от 03.07.2016 </w:t>
      </w:r>
      <w:hyperlink r:id="rId2463"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B026EA" w:rsidRDefault="00B026EA">
      <w:pPr>
        <w:spacing w:before="200" w:after="1" w:line="200" w:lineRule="atLeast"/>
        <w:ind w:firstLine="540"/>
        <w:jc w:val="both"/>
      </w:pPr>
      <w:r>
        <w:rPr>
          <w:rFonts w:ascii="Tahoma" w:hAnsi="Tahoma" w:cs="Tahoma"/>
          <w:sz w:val="20"/>
        </w:rPr>
        <w:t>6)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18" w:history="1">
        <w:r>
          <w:rPr>
            <w:rFonts w:ascii="Tahoma" w:hAnsi="Tahoma" w:cs="Tahoma"/>
            <w:color w:val="0000FF"/>
            <w:sz w:val="20"/>
          </w:rPr>
          <w:t>частью 14 статьи 41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B026EA" w:rsidRDefault="00B026EA">
      <w:pPr>
        <w:spacing w:after="1" w:line="200" w:lineRule="atLeast"/>
        <w:jc w:val="both"/>
      </w:pPr>
      <w:r>
        <w:rPr>
          <w:rFonts w:ascii="Tahoma" w:hAnsi="Tahoma" w:cs="Tahoma"/>
          <w:sz w:val="20"/>
        </w:rPr>
        <w:t xml:space="preserve">(п. 10 введен Федеральным </w:t>
      </w:r>
      <w:hyperlink r:id="rId2464"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lastRenderedPageBreak/>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B026EA" w:rsidRDefault="00B026EA">
      <w:pPr>
        <w:spacing w:after="1" w:line="200" w:lineRule="atLeast"/>
        <w:jc w:val="both"/>
      </w:pPr>
      <w:r>
        <w:rPr>
          <w:rFonts w:ascii="Tahoma" w:hAnsi="Tahoma" w:cs="Tahoma"/>
          <w:sz w:val="20"/>
        </w:rPr>
        <w:t xml:space="preserve">(п. 11 введен Федеральным </w:t>
      </w:r>
      <w:hyperlink r:id="rId2465"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15. Лица, по заявлению которых осуществляются государственный кадастровый учет и государственная регистрация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B026EA" w:rsidRDefault="00B026EA">
      <w:pPr>
        <w:spacing w:before="200" w:after="1" w:line="200" w:lineRule="atLeast"/>
        <w:ind w:firstLine="540"/>
        <w:jc w:val="both"/>
      </w:pPr>
      <w:r>
        <w:rPr>
          <w:rFonts w:ascii="Tahoma" w:hAnsi="Tahoma" w:cs="Tahoma"/>
          <w:sz w:val="20"/>
        </w:rP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B026EA" w:rsidRDefault="00B026EA">
      <w:pPr>
        <w:spacing w:before="200" w:after="1" w:line="200" w:lineRule="atLeast"/>
        <w:ind w:firstLine="540"/>
        <w:jc w:val="both"/>
      </w:pPr>
      <w:r>
        <w:rPr>
          <w:rFonts w:ascii="Tahoma" w:hAnsi="Tahoma" w:cs="Tahoma"/>
          <w:sz w:val="20"/>
        </w:rPr>
        <w:t xml:space="preserve">1.1) органа государственной власти или органа местного самоуправления, указанных в </w:t>
      </w:r>
      <w:hyperlink r:id="rId2466" w:history="1">
        <w:r>
          <w:rPr>
            <w:rFonts w:ascii="Tahoma" w:hAnsi="Tahoma" w:cs="Tahoma"/>
            <w:color w:val="0000FF"/>
            <w:sz w:val="20"/>
          </w:rPr>
          <w:t>части 19 статьи 55</w:t>
        </w:r>
      </w:hyperlink>
      <w:r>
        <w:rPr>
          <w:rFonts w:ascii="Tahoma" w:hAnsi="Tahoma" w:cs="Tahoma"/>
          <w:sz w:val="20"/>
        </w:rPr>
        <w:t xml:space="preserve"> Градостроительного кодекса Российской Федерации, - при государственном кадастровом учете и государственной регистрации прав на созданные объект индивидуального жилищного строительства, садовый дом;</w:t>
      </w:r>
    </w:p>
    <w:p w:rsidR="00B026EA" w:rsidRDefault="00B026EA">
      <w:pPr>
        <w:spacing w:after="1" w:line="200" w:lineRule="atLeast"/>
        <w:jc w:val="both"/>
      </w:pPr>
      <w:r>
        <w:rPr>
          <w:rFonts w:ascii="Tahoma" w:hAnsi="Tahoma" w:cs="Tahoma"/>
          <w:sz w:val="20"/>
        </w:rPr>
        <w:t xml:space="preserve">(п. 1.1 в ред. Федерального </w:t>
      </w:r>
      <w:hyperlink r:id="rId2467" w:history="1">
        <w:r>
          <w:rPr>
            <w:rFonts w:ascii="Tahoma" w:hAnsi="Tahoma" w:cs="Tahoma"/>
            <w:color w:val="0000FF"/>
            <w:sz w:val="20"/>
          </w:rPr>
          <w:t>закона</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2468" w:history="1">
        <w:r>
          <w:rPr>
            <w:rFonts w:ascii="Tahoma" w:hAnsi="Tahoma" w:cs="Tahoma"/>
            <w:color w:val="0000FF"/>
            <w:sz w:val="20"/>
          </w:rPr>
          <w:t>законом</w:t>
        </w:r>
      </w:hyperlink>
      <w:r>
        <w:rPr>
          <w:rFonts w:ascii="Tahoma" w:hAnsi="Tahoma" w:cs="Tahoma"/>
          <w:sz w:val="20"/>
        </w:rP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B026EA" w:rsidRDefault="00B026EA">
      <w:pPr>
        <w:spacing w:before="200" w:after="1" w:line="200" w:lineRule="atLeast"/>
        <w:ind w:firstLine="540"/>
        <w:jc w:val="both"/>
      </w:pPr>
      <w:r>
        <w:rPr>
          <w:rFonts w:ascii="Tahoma" w:hAnsi="Tahoma" w:cs="Tahoma"/>
          <w:sz w:val="20"/>
        </w:rP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B026EA" w:rsidRDefault="00B026EA">
      <w:pPr>
        <w:spacing w:before="200" w:after="1" w:line="200" w:lineRule="atLeast"/>
        <w:ind w:firstLine="540"/>
        <w:jc w:val="both"/>
      </w:pPr>
      <w:r>
        <w:rPr>
          <w:rFonts w:ascii="Tahoma" w:hAnsi="Tahoma" w:cs="Tahoma"/>
          <w:sz w:val="20"/>
        </w:rP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B026EA" w:rsidRDefault="00B026EA">
      <w:pPr>
        <w:spacing w:before="200" w:after="1" w:line="200" w:lineRule="atLeast"/>
        <w:ind w:firstLine="540"/>
        <w:jc w:val="both"/>
      </w:pPr>
      <w:r>
        <w:rPr>
          <w:rFonts w:ascii="Tahoma" w:hAnsi="Tahoma" w:cs="Tahoma"/>
          <w:sz w:val="20"/>
        </w:rPr>
        <w:t xml:space="preserve">6) кадастрового инженера в случаях, установленных федеральным </w:t>
      </w:r>
      <w:hyperlink w:anchor="P340"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иного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B026EA" w:rsidRDefault="00B026EA">
      <w:pPr>
        <w:spacing w:before="200" w:after="1" w:line="200" w:lineRule="atLeast"/>
        <w:ind w:firstLine="540"/>
        <w:jc w:val="both"/>
      </w:pPr>
      <w:r>
        <w:rPr>
          <w:rFonts w:ascii="Tahoma" w:hAnsi="Tahoma" w:cs="Tahoma"/>
          <w:sz w:val="20"/>
        </w:rP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w:t>
      </w:r>
      <w:r>
        <w:rPr>
          <w:rFonts w:ascii="Tahoma" w:hAnsi="Tahoma" w:cs="Tahoma"/>
          <w:sz w:val="20"/>
        </w:rPr>
        <w:lastRenderedPageBreak/>
        <w:t xml:space="preserve">эксплуатацию,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 при государственном кадастровом учете созданного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469"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 xml:space="preserve">5) кадастрового инженера в случаях, установленных федеральным </w:t>
      </w:r>
      <w:hyperlink w:anchor="P348"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6) </w:t>
      </w:r>
      <w:hyperlink r:id="rId2470" w:history="1">
        <w:r>
          <w:rPr>
            <w:rFonts w:ascii="Tahoma" w:hAnsi="Tahoma" w:cs="Tahoma"/>
            <w:color w:val="0000FF"/>
            <w:sz w:val="20"/>
          </w:rPr>
          <w:t>иного</w:t>
        </w:r>
      </w:hyperlink>
      <w:r>
        <w:rPr>
          <w:rFonts w:ascii="Tahoma" w:hAnsi="Tahoma" w:cs="Tahoma"/>
          <w:sz w:val="20"/>
        </w:rPr>
        <w:t xml:space="preserve">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без одновременного государственного кадастрового учета осуществляется по заявлению:</w:t>
      </w:r>
    </w:p>
    <w:p w:rsidR="00B026EA" w:rsidRDefault="00B026EA">
      <w:pPr>
        <w:spacing w:before="200" w:after="1" w:line="200" w:lineRule="atLeast"/>
        <w:ind w:firstLine="540"/>
        <w:jc w:val="both"/>
      </w:pPr>
      <w:r>
        <w:rPr>
          <w:rFonts w:ascii="Tahoma" w:hAnsi="Tahoma" w:cs="Tahoma"/>
          <w:sz w:val="20"/>
        </w:rP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B026EA" w:rsidRDefault="00B026EA">
      <w:pPr>
        <w:spacing w:before="200" w:after="1" w:line="200" w:lineRule="atLeast"/>
        <w:ind w:firstLine="540"/>
        <w:jc w:val="both"/>
      </w:pPr>
      <w:r>
        <w:rPr>
          <w:rFonts w:ascii="Tahoma" w:hAnsi="Tahoma" w:cs="Tahoma"/>
          <w:sz w:val="20"/>
        </w:rP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2471"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либо возникшего в силу федерального закона;</w:t>
      </w:r>
    </w:p>
    <w:p w:rsidR="00B026EA" w:rsidRDefault="00B026EA">
      <w:pPr>
        <w:spacing w:before="200" w:after="1" w:line="200" w:lineRule="atLeast"/>
        <w:ind w:firstLine="540"/>
        <w:jc w:val="both"/>
      </w:pPr>
      <w:r>
        <w:rPr>
          <w:rFonts w:ascii="Tahoma" w:hAnsi="Tahoma" w:cs="Tahoma"/>
          <w:sz w:val="20"/>
        </w:rPr>
        <w:t xml:space="preserve">5) нотариуса или его работника, уполномоченного в порядке, установленном </w:t>
      </w:r>
      <w:hyperlink r:id="rId2472"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B026EA" w:rsidRDefault="00B026EA">
      <w:pPr>
        <w:spacing w:after="1" w:line="200" w:lineRule="atLeast"/>
        <w:jc w:val="both"/>
      </w:pPr>
      <w:r>
        <w:rPr>
          <w:rFonts w:ascii="Tahoma" w:hAnsi="Tahoma" w:cs="Tahoma"/>
          <w:sz w:val="20"/>
        </w:rPr>
        <w:t xml:space="preserve">(п. 5 в ред. Федерального </w:t>
      </w:r>
      <w:hyperlink r:id="rId247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иного лица в установленных настоящим Федеральным законом случаях.</w:t>
      </w:r>
    </w:p>
    <w:p w:rsidR="00B026EA" w:rsidRDefault="00B026EA">
      <w:pPr>
        <w:spacing w:before="200" w:after="1" w:line="200" w:lineRule="atLeast"/>
        <w:ind w:firstLine="540"/>
        <w:jc w:val="both"/>
      </w:pPr>
      <w:r>
        <w:rPr>
          <w:rFonts w:ascii="Tahoma" w:hAnsi="Tahoma" w:cs="Tahoma"/>
          <w:sz w:val="20"/>
        </w:rP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6" w:history="1">
        <w:r>
          <w:rPr>
            <w:rFonts w:ascii="Tahoma" w:hAnsi="Tahoma" w:cs="Tahoma"/>
            <w:color w:val="0000FF"/>
            <w:sz w:val="20"/>
          </w:rPr>
          <w:t>частях 1</w:t>
        </w:r>
      </w:hyperlink>
      <w:r>
        <w:rPr>
          <w:rFonts w:ascii="Tahoma" w:hAnsi="Tahoma" w:cs="Tahoma"/>
          <w:sz w:val="20"/>
        </w:rPr>
        <w:t xml:space="preserve"> - </w:t>
      </w:r>
      <w:hyperlink w:anchor="P394" w:history="1">
        <w:r>
          <w:rPr>
            <w:rFonts w:ascii="Tahoma" w:hAnsi="Tahoma" w:cs="Tahoma"/>
            <w:color w:val="0000FF"/>
            <w:sz w:val="20"/>
          </w:rPr>
          <w:t>3</w:t>
        </w:r>
      </w:hyperlink>
      <w:r>
        <w:rPr>
          <w:rFonts w:ascii="Tahoma" w:hAnsi="Tahoma" w:cs="Tahoma"/>
          <w:sz w:val="20"/>
        </w:rPr>
        <w:t xml:space="preserve"> настоящей статьи, при наличии у него нотариально удостоверенной доверенности,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 xml:space="preserve">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w:t>
      </w:r>
      <w:r>
        <w:rPr>
          <w:rFonts w:ascii="Tahoma" w:hAnsi="Tahoma" w:cs="Tahoma"/>
          <w:sz w:val="20"/>
        </w:rPr>
        <w:lastRenderedPageBreak/>
        <w:t>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B026EA" w:rsidRDefault="00B026EA">
      <w:pPr>
        <w:spacing w:before="200" w:after="1" w:line="200" w:lineRule="atLeast"/>
        <w:ind w:firstLine="540"/>
        <w:jc w:val="both"/>
      </w:pPr>
      <w:r>
        <w:rPr>
          <w:rFonts w:ascii="Tahoma" w:hAnsi="Tahoma" w:cs="Tahoma"/>
          <w:sz w:val="20"/>
        </w:rPr>
        <w:t>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субъекта Российской Федерации в случае, если ему переданы полномочия Российской Федерации в области лесных отношений.</w:t>
      </w:r>
    </w:p>
    <w:p w:rsidR="00B026EA" w:rsidRDefault="00B026EA">
      <w:pPr>
        <w:spacing w:after="1" w:line="200" w:lineRule="atLeast"/>
        <w:jc w:val="both"/>
      </w:pPr>
      <w:r>
        <w:rPr>
          <w:rFonts w:ascii="Tahoma" w:hAnsi="Tahoma" w:cs="Tahoma"/>
          <w:sz w:val="20"/>
        </w:rPr>
        <w:t xml:space="preserve">(часть 5.1 введена Федеральным </w:t>
      </w:r>
      <w:hyperlink r:id="rId2474"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B026EA" w:rsidRDefault="00B026EA">
      <w:pPr>
        <w:spacing w:before="200" w:after="1" w:line="200" w:lineRule="atLeast"/>
        <w:ind w:firstLine="540"/>
        <w:jc w:val="both"/>
      </w:pPr>
      <w:r>
        <w:rPr>
          <w:rFonts w:ascii="Tahoma" w:hAnsi="Tahoma" w:cs="Tahoma"/>
          <w:sz w:val="20"/>
        </w:rPr>
        <w:t>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2475"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16. Сроки и дата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247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B026EA" w:rsidRDefault="00B026EA">
      <w:pPr>
        <w:spacing w:after="1" w:line="200" w:lineRule="atLeast"/>
        <w:jc w:val="both"/>
      </w:pPr>
      <w:r>
        <w:rPr>
          <w:rFonts w:ascii="Tahoma" w:hAnsi="Tahoma" w:cs="Tahoma"/>
          <w:sz w:val="20"/>
        </w:rPr>
        <w:t xml:space="preserve">(в ред. Федерального </w:t>
      </w:r>
      <w:hyperlink r:id="rId2477"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B026EA" w:rsidRDefault="00B026EA">
      <w:pPr>
        <w:spacing w:before="200" w:after="1" w:line="200" w:lineRule="atLeast"/>
        <w:ind w:firstLine="540"/>
        <w:jc w:val="both"/>
      </w:pPr>
      <w:r>
        <w:rPr>
          <w:rFonts w:ascii="Tahoma" w:hAnsi="Tahoma" w:cs="Tahoma"/>
          <w:sz w:val="20"/>
        </w:rP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lastRenderedPageBreak/>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B026EA" w:rsidRDefault="00B026EA">
      <w:pPr>
        <w:spacing w:before="200" w:after="1" w:line="200" w:lineRule="atLeast"/>
        <w:ind w:firstLine="540"/>
        <w:jc w:val="both"/>
      </w:pPr>
      <w:r>
        <w:rPr>
          <w:rFonts w:ascii="Tahoma" w:hAnsi="Tahoma" w:cs="Tahoma"/>
          <w:sz w:val="20"/>
        </w:rP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2478" w:history="1">
        <w:r>
          <w:rPr>
            <w:rFonts w:ascii="Tahoma" w:hAnsi="Tahoma" w:cs="Tahoma"/>
            <w:color w:val="0000FF"/>
            <w:sz w:val="20"/>
          </w:rPr>
          <w:t>законодательством</w:t>
        </w:r>
      </w:hyperlink>
      <w:r>
        <w:rPr>
          <w:rFonts w:ascii="Tahoma" w:hAnsi="Tahoma" w:cs="Tahoma"/>
          <w:sz w:val="20"/>
        </w:rPr>
        <w:t xml:space="preserve"> Российской Федерации либо 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B026EA" w:rsidRDefault="00B026EA">
      <w:pPr>
        <w:spacing w:before="200" w:after="1" w:line="200" w:lineRule="atLeast"/>
        <w:ind w:firstLine="540"/>
        <w:jc w:val="both"/>
      </w:pPr>
      <w:r>
        <w:rPr>
          <w:rFonts w:ascii="Tahoma" w:hAnsi="Tahoma" w:cs="Tahoma"/>
          <w:sz w:val="20"/>
        </w:rPr>
        <w:t>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B026EA" w:rsidRDefault="00B026EA">
      <w:pPr>
        <w:spacing w:before="200" w:after="1" w:line="200" w:lineRule="atLeast"/>
        <w:ind w:firstLine="540"/>
        <w:jc w:val="both"/>
      </w:pPr>
      <w:r>
        <w:rPr>
          <w:rFonts w:ascii="Tahoma" w:hAnsi="Tahoma" w:cs="Tahoma"/>
          <w:sz w:val="20"/>
        </w:rPr>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11 введен Федеральным </w:t>
      </w:r>
      <w:hyperlink r:id="rId2479"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12 введен Федеральным </w:t>
      </w:r>
      <w:hyperlink r:id="rId2480"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B026EA" w:rsidRDefault="00B026EA">
      <w:pPr>
        <w:spacing w:before="200" w:after="1" w:line="200" w:lineRule="atLeast"/>
        <w:ind w:firstLine="540"/>
        <w:jc w:val="both"/>
      </w:pPr>
      <w:r>
        <w:rPr>
          <w:rFonts w:ascii="Tahoma" w:hAnsi="Tahoma" w:cs="Tahoma"/>
          <w:sz w:val="20"/>
        </w:rP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17. Государственная пошлина за осуществление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За государственную регистрацию прав взимается государственная пошлина в соответствии с Налоговым </w:t>
      </w:r>
      <w:hyperlink r:id="rId2481" w:history="1">
        <w:r>
          <w:rPr>
            <w:rFonts w:ascii="Tahoma" w:hAnsi="Tahoma" w:cs="Tahoma"/>
            <w:color w:val="0000FF"/>
            <w:sz w:val="20"/>
          </w:rPr>
          <w:t>кодексом</w:t>
        </w:r>
      </w:hyperlink>
      <w:r>
        <w:rPr>
          <w:rFonts w:ascii="Tahoma" w:hAnsi="Tahoma" w:cs="Tahoma"/>
          <w:sz w:val="20"/>
        </w:rPr>
        <w:t xml:space="preserve">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B026EA" w:rsidRDefault="00B026EA">
      <w:pPr>
        <w:spacing w:before="200" w:after="1" w:line="200" w:lineRule="atLeast"/>
        <w:ind w:firstLine="540"/>
        <w:jc w:val="both"/>
      </w:pPr>
      <w:r>
        <w:rPr>
          <w:rFonts w:ascii="Tahoma" w:hAnsi="Tahoma" w:cs="Tahoma"/>
          <w:sz w:val="20"/>
        </w:rPr>
        <w:lastRenderedPageBreak/>
        <w:t>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B026EA" w:rsidRDefault="00B026EA">
      <w:pPr>
        <w:spacing w:after="1" w:line="200" w:lineRule="atLeast"/>
        <w:jc w:val="both"/>
      </w:pPr>
      <w:r>
        <w:rPr>
          <w:rFonts w:ascii="Tahoma" w:hAnsi="Tahoma" w:cs="Tahoma"/>
          <w:sz w:val="20"/>
        </w:rPr>
        <w:t xml:space="preserve">(п. 2 в ред. Федерального </w:t>
      </w:r>
      <w:hyperlink r:id="rId2482"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2483" w:history="1">
        <w:r>
          <w:rPr>
            <w:rFonts w:ascii="Tahoma" w:hAnsi="Tahoma" w:cs="Tahoma"/>
            <w:color w:val="0000FF"/>
            <w:sz w:val="20"/>
          </w:rPr>
          <w:t>сайте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B026EA" w:rsidRDefault="00B026EA">
      <w:pPr>
        <w:spacing w:before="200" w:after="1" w:line="200" w:lineRule="atLeast"/>
        <w:ind w:firstLine="540"/>
        <w:jc w:val="both"/>
      </w:pPr>
      <w:r>
        <w:rPr>
          <w:rFonts w:ascii="Tahoma" w:hAnsi="Tahoma" w:cs="Tahoma"/>
          <w:sz w:val="20"/>
        </w:rPr>
        <w:t>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необходимые для государственного кадастрового учета и (или) государственной регистрации прав документы:</w:t>
      </w:r>
    </w:p>
    <w:p w:rsidR="00B026EA" w:rsidRDefault="00B026EA">
      <w:pPr>
        <w:spacing w:before="200" w:after="1" w:line="200" w:lineRule="atLeast"/>
        <w:ind w:firstLine="540"/>
        <w:jc w:val="both"/>
      </w:pPr>
      <w:r>
        <w:rPr>
          <w:rFonts w:ascii="Tahoma" w:hAnsi="Tahoma" w:cs="Tahoma"/>
          <w:sz w:val="20"/>
        </w:rPr>
        <w:t>1) документ, подтверждающий соответствующие полномочия представителя заявителя (если с заявлением обращается его представитель);</w:t>
      </w:r>
    </w:p>
    <w:p w:rsidR="00B026EA" w:rsidRDefault="00B026EA">
      <w:pPr>
        <w:spacing w:before="200" w:after="1" w:line="200" w:lineRule="atLeast"/>
        <w:ind w:firstLine="540"/>
        <w:jc w:val="both"/>
      </w:pPr>
      <w:r>
        <w:rPr>
          <w:rFonts w:ascii="Tahoma" w:hAnsi="Tahoma" w:cs="Tahoma"/>
          <w:sz w:val="20"/>
        </w:rPr>
        <w:t>2) документы, являющиеся основанием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иные документы, предусмотренные настоящим Федеральным законом и принятыми в соответствии с ним иными нормативными правовыми актами.</w:t>
      </w:r>
    </w:p>
    <w:p w:rsidR="00B026EA" w:rsidRDefault="00B026EA">
      <w:pPr>
        <w:spacing w:before="200" w:after="1" w:line="200" w:lineRule="atLeast"/>
        <w:ind w:firstLine="540"/>
        <w:jc w:val="both"/>
      </w:pPr>
      <w:r>
        <w:rPr>
          <w:rFonts w:ascii="Tahoma" w:hAnsi="Tahoma" w:cs="Tahoma"/>
          <w:sz w:val="20"/>
        </w:rPr>
        <w:t xml:space="preserve">5. Не допускается истребование у заявителя дополнительных документов, если представленные им документы отвечают требованиям </w:t>
      </w:r>
      <w:hyperlink w:anchor="P493" w:history="1">
        <w:r>
          <w:rPr>
            <w:rFonts w:ascii="Tahoma" w:hAnsi="Tahoma" w:cs="Tahoma"/>
            <w:color w:val="0000FF"/>
            <w:sz w:val="20"/>
          </w:rPr>
          <w:t>статьи 21</w:t>
        </w:r>
      </w:hyperlink>
      <w:r>
        <w:rPr>
          <w:rFonts w:ascii="Tahoma" w:hAnsi="Tahoma" w:cs="Tahoma"/>
          <w:sz w:val="20"/>
        </w:rP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B026EA" w:rsidRDefault="00B026EA">
      <w:pPr>
        <w:spacing w:before="200" w:after="1" w:line="200" w:lineRule="atLeast"/>
        <w:ind w:firstLine="540"/>
        <w:jc w:val="both"/>
      </w:pPr>
      <w:r>
        <w:rPr>
          <w:rFonts w:ascii="Tahoma" w:hAnsi="Tahoma" w:cs="Tahoma"/>
          <w:sz w:val="20"/>
        </w:rPr>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2484"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представляются в </w:t>
      </w:r>
      <w:hyperlink r:id="rId2485" w:history="1">
        <w:r>
          <w:rPr>
            <w:rFonts w:ascii="Tahoma" w:hAnsi="Tahoma" w:cs="Tahoma"/>
            <w:color w:val="0000FF"/>
            <w:sz w:val="20"/>
          </w:rPr>
          <w:t>порядке</w:t>
        </w:r>
      </w:hyperlink>
      <w:r>
        <w:rPr>
          <w:rFonts w:ascii="Tahoma" w:hAnsi="Tahoma" w:cs="Tahoma"/>
          <w:sz w:val="20"/>
        </w:rPr>
        <w:t xml:space="preserve">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B026EA" w:rsidRDefault="00B026EA">
      <w:pPr>
        <w:spacing w:before="200" w:after="1" w:line="200" w:lineRule="atLeast"/>
        <w:ind w:firstLine="540"/>
        <w:jc w:val="both"/>
      </w:pPr>
      <w:r>
        <w:rPr>
          <w:rFonts w:ascii="Tahoma" w:hAnsi="Tahoma" w:cs="Tahoma"/>
          <w:sz w:val="20"/>
        </w:rP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 xml:space="preserve">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юридического лица, если иное не установлено федеральным </w:t>
      </w:r>
      <w:r>
        <w:rPr>
          <w:rFonts w:ascii="Tahoma" w:hAnsi="Tahoma" w:cs="Tahoma"/>
          <w:sz w:val="20"/>
        </w:rPr>
        <w:lastRenderedPageBreak/>
        <w:t>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B026EA" w:rsidRDefault="00B026EA">
      <w:pPr>
        <w:spacing w:before="200" w:after="1" w:line="200" w:lineRule="atLeast"/>
        <w:ind w:firstLine="540"/>
        <w:jc w:val="both"/>
      </w:pPr>
      <w:r>
        <w:rPr>
          <w:rFonts w:ascii="Tahoma" w:hAnsi="Tahoma" w:cs="Tahoma"/>
          <w:sz w:val="20"/>
        </w:rPr>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B026EA" w:rsidRDefault="00B026EA">
      <w:pPr>
        <w:spacing w:before="200" w:after="1" w:line="200" w:lineRule="atLeast"/>
        <w:ind w:firstLine="540"/>
        <w:jc w:val="both"/>
      </w:pPr>
      <w:r>
        <w:rPr>
          <w:rFonts w:ascii="Tahoma" w:hAnsi="Tahoma" w:cs="Tahoma"/>
          <w:sz w:val="20"/>
        </w:rP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2486" w:history="1">
        <w:r>
          <w:rPr>
            <w:rFonts w:ascii="Tahoma" w:hAnsi="Tahoma" w:cs="Tahoma"/>
            <w:color w:val="0000FF"/>
            <w:sz w:val="20"/>
          </w:rPr>
          <w:t>сайте</w:t>
        </w:r>
      </w:hyperlink>
      <w:r>
        <w:rPr>
          <w:rFonts w:ascii="Tahoma" w:hAnsi="Tahoma" w:cs="Tahoma"/>
          <w:sz w:val="20"/>
        </w:rPr>
        <w:t xml:space="preserve">, с прикреплением соответствующих документов. </w:t>
      </w:r>
      <w:hyperlink r:id="rId2487" w:history="1">
        <w:r>
          <w:rPr>
            <w:rFonts w:ascii="Tahoma" w:hAnsi="Tahoma" w:cs="Tahoma"/>
            <w:color w:val="0000FF"/>
            <w:sz w:val="20"/>
          </w:rPr>
          <w:t>Форма</w:t>
        </w:r>
      </w:hyperlink>
      <w:r>
        <w:rPr>
          <w:rFonts w:ascii="Tahoma" w:hAnsi="Tahoma" w:cs="Tahoma"/>
          <w:sz w:val="20"/>
        </w:rPr>
        <w:t xml:space="preserve"> заявления о государственном кадастровом учете и (или) государственной регистрации прав и </w:t>
      </w:r>
      <w:hyperlink r:id="rId2488" w:history="1">
        <w:r>
          <w:rPr>
            <w:rFonts w:ascii="Tahoma" w:hAnsi="Tahoma" w:cs="Tahoma"/>
            <w:color w:val="0000FF"/>
            <w:sz w:val="20"/>
          </w:rPr>
          <w:t>требования</w:t>
        </w:r>
      </w:hyperlink>
      <w:r>
        <w:rPr>
          <w:rFonts w:ascii="Tahoma" w:hAnsi="Tahoma" w:cs="Tahoma"/>
          <w:sz w:val="20"/>
        </w:rPr>
        <w:t xml:space="preserve"> к его заполнению, а также </w:t>
      </w:r>
      <w:hyperlink r:id="rId2489" w:history="1">
        <w:r>
          <w:rPr>
            <w:rFonts w:ascii="Tahoma" w:hAnsi="Tahoma" w:cs="Tahoma"/>
            <w:color w:val="0000FF"/>
            <w:sz w:val="20"/>
          </w:rPr>
          <w:t>требования</w:t>
        </w:r>
      </w:hyperlink>
      <w:r>
        <w:rPr>
          <w:rFonts w:ascii="Tahoma" w:hAnsi="Tahoma" w:cs="Tahoma"/>
          <w:sz w:val="20"/>
        </w:rPr>
        <w:t xml:space="preserve"> к формату такого заявления и представляемых с ним документов в электронной форме утверждаются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B026EA" w:rsidRDefault="00B026EA">
      <w:pPr>
        <w:spacing w:before="200" w:after="1" w:line="200" w:lineRule="atLeast"/>
        <w:ind w:firstLine="540"/>
        <w:jc w:val="both"/>
      </w:pPr>
      <w:r>
        <w:rPr>
          <w:rFonts w:ascii="Tahoma" w:hAnsi="Tahoma" w:cs="Tahoma"/>
          <w:sz w:val="20"/>
        </w:rPr>
        <w:t>2) сделка с объектом недвижимости должна быть нотариально удостоверена;</w:t>
      </w:r>
    </w:p>
    <w:p w:rsidR="00B026EA" w:rsidRDefault="00B026EA">
      <w:pPr>
        <w:spacing w:before="200" w:after="1" w:line="200" w:lineRule="atLeast"/>
        <w:ind w:firstLine="540"/>
        <w:jc w:val="both"/>
      </w:pPr>
      <w:r>
        <w:rPr>
          <w:rFonts w:ascii="Tahoma" w:hAnsi="Tahoma" w:cs="Tahoma"/>
          <w:sz w:val="20"/>
        </w:rP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B026EA" w:rsidRDefault="00B026EA">
      <w:pPr>
        <w:spacing w:before="200" w:after="1" w:line="200" w:lineRule="atLeast"/>
        <w:ind w:firstLine="540"/>
        <w:jc w:val="both"/>
      </w:pPr>
      <w:r>
        <w:rPr>
          <w:rFonts w:ascii="Tahoma" w:hAnsi="Tahoma" w:cs="Tahoma"/>
          <w:sz w:val="20"/>
        </w:rPr>
        <w:t>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лица - представителя юридического лица (если правообладателем, стороной или сторонами сделки являются юридические лица).</w:t>
      </w:r>
    </w:p>
    <w:p w:rsidR="00B026EA" w:rsidRDefault="00B026EA">
      <w:pPr>
        <w:spacing w:before="200" w:after="1" w:line="200" w:lineRule="atLeast"/>
        <w:ind w:firstLine="540"/>
        <w:jc w:val="both"/>
      </w:pPr>
      <w:r>
        <w:rPr>
          <w:rFonts w:ascii="Tahoma" w:hAnsi="Tahoma" w:cs="Tahoma"/>
          <w:sz w:val="20"/>
        </w:rPr>
        <w:t>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lastRenderedPageBreak/>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62" w:history="1">
        <w:r>
          <w:rPr>
            <w:rFonts w:ascii="Tahoma" w:hAnsi="Tahoma" w:cs="Tahoma"/>
            <w:color w:val="0000FF"/>
            <w:sz w:val="20"/>
          </w:rPr>
          <w:t>части 15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B026EA" w:rsidRDefault="00B026EA">
      <w:pPr>
        <w:spacing w:before="200" w:after="1" w:line="200" w:lineRule="atLeast"/>
        <w:ind w:firstLine="540"/>
        <w:jc w:val="both"/>
      </w:pPr>
      <w:r>
        <w:rPr>
          <w:rFonts w:ascii="Tahoma" w:hAnsi="Tahoma" w:cs="Tahoma"/>
          <w:sz w:val="20"/>
        </w:rP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B026EA" w:rsidRDefault="00B026EA">
      <w:pPr>
        <w:spacing w:before="200" w:after="1" w:line="200" w:lineRule="atLeast"/>
        <w:ind w:firstLine="540"/>
        <w:jc w:val="both"/>
      </w:pPr>
      <w:r>
        <w:rPr>
          <w:rFonts w:ascii="Tahoma" w:hAnsi="Tahoma" w:cs="Tahoma"/>
          <w:sz w:val="20"/>
        </w:rP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B026EA" w:rsidRDefault="00B026EA">
      <w:pPr>
        <w:spacing w:before="200" w:after="1" w:line="200" w:lineRule="atLeast"/>
        <w:ind w:firstLine="540"/>
        <w:jc w:val="both"/>
      </w:pPr>
      <w:r>
        <w:rPr>
          <w:rFonts w:ascii="Tahoma" w:hAnsi="Tahoma" w:cs="Tahoma"/>
          <w:sz w:val="20"/>
        </w:rPr>
        <w:t>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2490"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2491" w:history="1">
        <w:r>
          <w:rPr>
            <w:rFonts w:ascii="Tahoma" w:hAnsi="Tahoma" w:cs="Tahoma"/>
            <w:color w:val="0000FF"/>
            <w:sz w:val="20"/>
          </w:rPr>
          <w:t>порядке</w:t>
        </w:r>
      </w:hyperlink>
      <w:r>
        <w:rPr>
          <w:rFonts w:ascii="Tahoma" w:hAnsi="Tahoma" w:cs="Tahoma"/>
          <w:sz w:val="20"/>
        </w:rP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ч. 19 ст. 18 вносятся изменения (</w:t>
            </w:r>
            <w:hyperlink r:id="rId2492"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B026EA" w:rsidRDefault="00B026EA">
      <w:pPr>
        <w:spacing w:before="200" w:after="1" w:line="200" w:lineRule="atLeast"/>
        <w:ind w:firstLine="540"/>
        <w:jc w:val="both"/>
      </w:pPr>
      <w:r>
        <w:rPr>
          <w:rFonts w:ascii="Tahoma" w:hAnsi="Tahoma" w:cs="Tahoma"/>
          <w:sz w:val="20"/>
        </w:rP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2493"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B026EA" w:rsidRDefault="00B026EA">
      <w:pPr>
        <w:spacing w:after="1" w:line="200" w:lineRule="atLeast"/>
        <w:jc w:val="both"/>
      </w:pPr>
      <w:r>
        <w:rPr>
          <w:rFonts w:ascii="Tahoma" w:hAnsi="Tahoma" w:cs="Tahoma"/>
          <w:sz w:val="20"/>
        </w:rPr>
        <w:t xml:space="preserve">(в ред. Федерального </w:t>
      </w:r>
      <w:hyperlink r:id="rId2494"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2495"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права собственности на указанные в таком договоре жилые помещения в орган регистрации прав с 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B026EA" w:rsidRDefault="00B026EA">
      <w:pPr>
        <w:spacing w:after="1" w:line="200" w:lineRule="atLeast"/>
        <w:jc w:val="both"/>
      </w:pPr>
      <w:r>
        <w:rPr>
          <w:rFonts w:ascii="Tahoma" w:hAnsi="Tahoma" w:cs="Tahoma"/>
          <w:sz w:val="20"/>
        </w:rPr>
        <w:t xml:space="preserve">(часть 1.1 введена Федеральным </w:t>
      </w:r>
      <w:hyperlink r:id="rId2496"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2497" w:history="1">
        <w:r>
          <w:rPr>
            <w:rFonts w:ascii="Tahoma" w:hAnsi="Tahoma" w:cs="Tahoma"/>
            <w:color w:val="0000FF"/>
            <w:sz w:val="20"/>
          </w:rPr>
          <w:t>кодексом</w:t>
        </w:r>
      </w:hyperlink>
      <w:r>
        <w:rPr>
          <w:rFonts w:ascii="Tahoma" w:hAnsi="Tahoma" w:cs="Tahoma"/>
          <w:sz w:val="20"/>
        </w:rP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891" w:history="1">
        <w:r>
          <w:rPr>
            <w:rFonts w:ascii="Tahoma" w:hAnsi="Tahoma" w:cs="Tahoma"/>
            <w:color w:val="0000FF"/>
            <w:sz w:val="20"/>
          </w:rPr>
          <w:t>частью 2 статьи 33</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1.2 введена Федеральным </w:t>
      </w:r>
      <w:hyperlink r:id="rId2498"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w:t>
      </w:r>
      <w:r>
        <w:rPr>
          <w:rFonts w:ascii="Tahoma" w:hAnsi="Tahoma" w:cs="Tahoma"/>
          <w:sz w:val="20"/>
        </w:rPr>
        <w:lastRenderedPageBreak/>
        <w:t xml:space="preserve">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орган регистрации прав заявление о государственном кадастровом учете и карту-план территории посредством отправления в электронной форме.</w:t>
      </w:r>
    </w:p>
    <w:p w:rsidR="00B026EA" w:rsidRDefault="00B026EA">
      <w:pPr>
        <w:spacing w:before="200" w:after="1" w:line="200" w:lineRule="atLeast"/>
        <w:ind w:firstLine="540"/>
        <w:jc w:val="both"/>
      </w:pPr>
      <w:r>
        <w:rPr>
          <w:rFonts w:ascii="Tahoma" w:hAnsi="Tahoma" w:cs="Tahoma"/>
          <w:sz w:val="20"/>
        </w:rP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20. Правила информационного взаимодействия кадастрового инженера с органом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2499" w:history="1">
        <w:r>
          <w:rPr>
            <w:rFonts w:ascii="Tahoma" w:hAnsi="Tahoma" w:cs="Tahoma"/>
            <w:color w:val="0000FF"/>
            <w:sz w:val="20"/>
          </w:rPr>
          <w:t>сайт</w:t>
        </w:r>
      </w:hyperlink>
      <w:r>
        <w:rPr>
          <w:rFonts w:ascii="Tahoma" w:hAnsi="Tahoma" w:cs="Tahoma"/>
          <w:sz w:val="20"/>
        </w:rPr>
        <w:t xml:space="preserve"> с использованием единой системы идентификации и аутентификации (далее - электронный сервис "Личный кабинет кадастрового инженера") в </w:t>
      </w:r>
      <w:hyperlink r:id="rId2500"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B026EA" w:rsidRDefault="00B026EA">
      <w:pPr>
        <w:spacing w:before="200" w:after="1" w:line="200" w:lineRule="atLeast"/>
        <w:ind w:firstLine="540"/>
        <w:jc w:val="both"/>
      </w:pPr>
      <w:r>
        <w:rPr>
          <w:rFonts w:ascii="Tahoma" w:hAnsi="Tahoma" w:cs="Tahoma"/>
          <w:sz w:val="20"/>
        </w:rPr>
        <w:t xml:space="preserve">2. За использование кадастровым инженером электронного сервиса "Личный кабинет кадастрового инженера" взимается плата. </w:t>
      </w:r>
      <w:hyperlink r:id="rId2501" w:history="1">
        <w:r>
          <w:rPr>
            <w:rFonts w:ascii="Tahoma" w:hAnsi="Tahoma" w:cs="Tahoma"/>
            <w:color w:val="0000FF"/>
            <w:sz w:val="20"/>
          </w:rPr>
          <w:t>Размер</w:t>
        </w:r>
      </w:hyperlink>
      <w:r>
        <w:rPr>
          <w:rFonts w:ascii="Tahoma" w:hAnsi="Tahoma" w:cs="Tahoma"/>
          <w:sz w:val="20"/>
        </w:rPr>
        <w:t xml:space="preserve"> такой платы, </w:t>
      </w:r>
      <w:hyperlink r:id="rId2502"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2503" w:history="1">
        <w:r>
          <w:rPr>
            <w:rFonts w:ascii="Tahoma" w:hAnsi="Tahoma" w:cs="Tahoma"/>
            <w:color w:val="0000FF"/>
            <w:sz w:val="20"/>
          </w:rPr>
          <w:t>порядке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B026EA" w:rsidRDefault="00B026EA">
      <w:pPr>
        <w:spacing w:before="200" w:after="1" w:line="200" w:lineRule="atLeast"/>
        <w:ind w:firstLine="540"/>
        <w:jc w:val="both"/>
      </w:pPr>
      <w:r>
        <w:rPr>
          <w:rFonts w:ascii="Tahoma" w:hAnsi="Tahoma" w:cs="Tahoma"/>
          <w:sz w:val="20"/>
        </w:rP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B026EA" w:rsidRDefault="00B026EA">
      <w:pPr>
        <w:spacing w:before="200" w:after="1" w:line="200" w:lineRule="atLeast"/>
        <w:ind w:firstLine="540"/>
        <w:jc w:val="both"/>
      </w:pPr>
      <w:r>
        <w:rPr>
          <w:rFonts w:ascii="Tahoma" w:hAnsi="Tahoma" w:cs="Tahoma"/>
          <w:sz w:val="20"/>
        </w:rP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B026EA" w:rsidRDefault="00B026EA">
      <w:pPr>
        <w:spacing w:before="200" w:after="1" w:line="200" w:lineRule="atLeast"/>
        <w:ind w:firstLine="540"/>
        <w:jc w:val="both"/>
      </w:pPr>
      <w:r>
        <w:rPr>
          <w:rFonts w:ascii="Tahoma" w:hAnsi="Tahoma" w:cs="Tahoma"/>
          <w:sz w:val="20"/>
        </w:rP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B026EA" w:rsidRDefault="00B026EA">
      <w:pPr>
        <w:spacing w:before="200" w:after="1" w:line="200" w:lineRule="atLeast"/>
        <w:ind w:firstLine="540"/>
        <w:jc w:val="both"/>
      </w:pPr>
      <w:r>
        <w:rPr>
          <w:rFonts w:ascii="Tahoma" w:hAnsi="Tahoma" w:cs="Tahoma"/>
          <w:sz w:val="20"/>
        </w:rPr>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B026EA" w:rsidRDefault="00B026EA">
      <w:pPr>
        <w:spacing w:before="200" w:after="1" w:line="200" w:lineRule="atLeast"/>
        <w:ind w:firstLine="540"/>
        <w:jc w:val="both"/>
      </w:pPr>
      <w:r>
        <w:rPr>
          <w:rFonts w:ascii="Tahoma" w:hAnsi="Tahoma" w:cs="Tahoma"/>
          <w:sz w:val="20"/>
        </w:rP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такой сделки возникло до вступления в силу Федерального </w:t>
      </w:r>
      <w:hyperlink r:id="rId250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B026EA" w:rsidRDefault="00B026EA">
      <w:pPr>
        <w:spacing w:before="200" w:after="1" w:line="200" w:lineRule="atLeast"/>
        <w:ind w:firstLine="540"/>
        <w:jc w:val="both"/>
      </w:pPr>
      <w:r>
        <w:rPr>
          <w:rFonts w:ascii="Tahoma" w:hAnsi="Tahoma" w:cs="Tahoma"/>
          <w:sz w:val="20"/>
        </w:rPr>
        <w:t>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B026EA" w:rsidRDefault="00B026EA">
      <w:pPr>
        <w:spacing w:before="200" w:after="1" w:line="200" w:lineRule="atLeast"/>
        <w:ind w:firstLine="540"/>
        <w:jc w:val="both"/>
      </w:pPr>
      <w:r>
        <w:rPr>
          <w:rFonts w:ascii="Tahoma" w:hAnsi="Tahoma" w:cs="Tahoma"/>
          <w:sz w:val="20"/>
        </w:rP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B026EA" w:rsidRDefault="00B026EA">
      <w:pPr>
        <w:spacing w:before="200" w:after="1" w:line="200" w:lineRule="atLeast"/>
        <w:ind w:firstLine="540"/>
        <w:jc w:val="both"/>
      </w:pPr>
      <w:r>
        <w:rPr>
          <w:rFonts w:ascii="Tahoma" w:hAnsi="Tahoma" w:cs="Tahoma"/>
          <w:sz w:val="20"/>
        </w:rP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B026EA" w:rsidRDefault="00B026EA">
      <w:pPr>
        <w:spacing w:before="200" w:after="1" w:line="200" w:lineRule="atLeast"/>
        <w:ind w:firstLine="540"/>
        <w:jc w:val="both"/>
      </w:pPr>
      <w:r>
        <w:rPr>
          <w:rFonts w:ascii="Tahoma" w:hAnsi="Tahoma" w:cs="Tahoma"/>
          <w:sz w:val="20"/>
        </w:rP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w:t>
      </w:r>
      <w:r>
        <w:rPr>
          <w:rFonts w:ascii="Tahoma" w:hAnsi="Tahoma" w:cs="Tahoma"/>
          <w:sz w:val="20"/>
        </w:rPr>
        <w:lastRenderedPageBreak/>
        <w:t xml:space="preserve">том числе если такие документы выражают содержание нотариально удостоверенной сделки, за исключением случаев, предусмотренных </w:t>
      </w:r>
      <w:hyperlink w:anchor="P512" w:history="1">
        <w:r>
          <w:rPr>
            <w:rFonts w:ascii="Tahoma" w:hAnsi="Tahoma" w:cs="Tahoma"/>
            <w:color w:val="0000FF"/>
            <w:sz w:val="20"/>
          </w:rPr>
          <w:t>частью 11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505"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B026EA" w:rsidRDefault="00B026EA">
      <w:pPr>
        <w:spacing w:before="200" w:after="1" w:line="200" w:lineRule="atLeast"/>
        <w:ind w:firstLine="540"/>
        <w:jc w:val="both"/>
      </w:pPr>
      <w:r>
        <w:rPr>
          <w:rFonts w:ascii="Tahoma" w:hAnsi="Tahoma" w:cs="Tahoma"/>
          <w:sz w:val="20"/>
        </w:rPr>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B026EA" w:rsidRDefault="00B026EA">
      <w:pPr>
        <w:spacing w:before="200" w:after="1" w:line="200" w:lineRule="atLeast"/>
        <w:ind w:firstLine="540"/>
        <w:jc w:val="both"/>
      </w:pPr>
      <w:r>
        <w:rPr>
          <w:rFonts w:ascii="Tahoma" w:hAnsi="Tahoma" w:cs="Tahoma"/>
          <w:sz w:val="20"/>
        </w:rP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абз. 1 ч. 11 ст. 21 вносятся изменения (</w:t>
            </w:r>
            <w:hyperlink r:id="rId2506"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11. В случаях, если в соответствии с </w:t>
      </w:r>
      <w:hyperlink r:id="rId2507" w:history="1">
        <w:r>
          <w:rPr>
            <w:rFonts w:ascii="Tahoma" w:hAnsi="Tahoma" w:cs="Tahoma"/>
            <w:color w:val="0000FF"/>
            <w:sz w:val="20"/>
          </w:rPr>
          <w:t>законодательством</w:t>
        </w:r>
      </w:hyperlink>
      <w:r>
        <w:rPr>
          <w:rFonts w:ascii="Tahoma" w:hAnsi="Tahoma" w:cs="Tahoma"/>
          <w:sz w:val="20"/>
        </w:rP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11 ст. 21 вносятся изменения (</w:t>
            </w:r>
            <w:hyperlink r:id="rId2508"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 электронного документа, удостоверенного (выданного, совершенного) нотариусом в электронной форме в соответствии с </w:t>
      </w:r>
      <w:hyperlink w:anchor="P507" w:history="1">
        <w:r>
          <w:rPr>
            <w:rFonts w:ascii="Tahoma" w:hAnsi="Tahoma" w:cs="Tahoma"/>
            <w:color w:val="0000FF"/>
            <w:sz w:val="20"/>
          </w:rPr>
          <w:t>частью 8</w:t>
        </w:r>
      </w:hyperlink>
      <w:r>
        <w:rPr>
          <w:rFonts w:ascii="Tahoma" w:hAnsi="Tahoma" w:cs="Tahoma"/>
          <w:sz w:val="20"/>
        </w:rPr>
        <w:t xml:space="preserve"> настоящей статьи или в соответствии со </w:t>
      </w:r>
      <w:hyperlink r:id="rId2509" w:history="1">
        <w:r>
          <w:rPr>
            <w:rFonts w:ascii="Tahoma" w:hAnsi="Tahoma" w:cs="Tahoma"/>
            <w:color w:val="0000FF"/>
            <w:sz w:val="20"/>
          </w:rPr>
          <w:t>статьей 103.8</w:t>
        </w:r>
      </w:hyperlink>
      <w:r>
        <w:rPr>
          <w:rFonts w:ascii="Tahoma" w:hAnsi="Tahoma" w:cs="Tahoma"/>
          <w:sz w:val="20"/>
        </w:rPr>
        <w:t xml:space="preserve"> Основ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B026EA" w:rsidRDefault="00B026EA">
      <w:pPr>
        <w:spacing w:after="1" w:line="200" w:lineRule="atLeast"/>
        <w:jc w:val="both"/>
      </w:pPr>
      <w:r>
        <w:rPr>
          <w:rFonts w:ascii="Tahoma" w:hAnsi="Tahoma" w:cs="Tahoma"/>
          <w:sz w:val="20"/>
        </w:rPr>
        <w:t xml:space="preserve">(часть 11 в ред. Федерального </w:t>
      </w:r>
      <w:hyperlink r:id="rId2510"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ч. 11 ст. 21 дополняется п. 3 (</w:t>
            </w:r>
            <w:hyperlink r:id="rId2511"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lastRenderedPageBreak/>
        <w:t>Статья 22. Требования к межевому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B026EA" w:rsidRDefault="00B026EA">
      <w:pPr>
        <w:spacing w:after="1" w:line="200" w:lineRule="atLeast"/>
        <w:jc w:val="both"/>
      </w:pPr>
      <w:r>
        <w:rPr>
          <w:rFonts w:ascii="Tahoma" w:hAnsi="Tahoma" w:cs="Tahoma"/>
          <w:sz w:val="20"/>
        </w:rPr>
        <w:t xml:space="preserve">(в ред. Федерального </w:t>
      </w:r>
      <w:hyperlink r:id="rId251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межевом плане указываются:</w:t>
      </w:r>
    </w:p>
    <w:p w:rsidR="00B026EA" w:rsidRDefault="00B026EA">
      <w:pPr>
        <w:spacing w:before="200" w:after="1" w:line="200" w:lineRule="atLeast"/>
        <w:ind w:firstLine="540"/>
        <w:jc w:val="both"/>
      </w:pPr>
      <w:r>
        <w:rPr>
          <w:rFonts w:ascii="Tahoma" w:hAnsi="Tahoma" w:cs="Tahoma"/>
          <w:sz w:val="20"/>
        </w:rP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 xml:space="preserve">3. В случае, если в соответствии с федеральным </w:t>
      </w:r>
      <w:hyperlink r:id="rId2513" w:history="1">
        <w:r>
          <w:rPr>
            <w:rFonts w:ascii="Tahoma" w:hAnsi="Tahoma" w:cs="Tahoma"/>
            <w:color w:val="0000FF"/>
            <w:sz w:val="20"/>
          </w:rPr>
          <w:t>законом</w:t>
        </w:r>
      </w:hyperlink>
      <w:r>
        <w:rPr>
          <w:rFonts w:ascii="Tahoma" w:hAnsi="Tahoma" w:cs="Tahoma"/>
          <w:sz w:val="20"/>
        </w:rP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2514"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Межевой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B026EA" w:rsidRDefault="00B026EA">
      <w:pPr>
        <w:spacing w:after="1" w:line="200" w:lineRule="atLeast"/>
        <w:jc w:val="both"/>
      </w:pPr>
      <w:r>
        <w:rPr>
          <w:rFonts w:ascii="Tahoma" w:hAnsi="Tahoma" w:cs="Tahoma"/>
          <w:sz w:val="20"/>
        </w:rPr>
        <w:t xml:space="preserve">(в ред. Федерального </w:t>
      </w:r>
      <w:hyperlink r:id="rId251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29" w:history="1">
        <w:r>
          <w:rPr>
            <w:rFonts w:ascii="Tahoma" w:hAnsi="Tahoma" w:cs="Tahoma"/>
            <w:color w:val="0000FF"/>
            <w:sz w:val="20"/>
          </w:rPr>
          <w:t>частью 3</w:t>
        </w:r>
      </w:hyperlink>
      <w:r>
        <w:rPr>
          <w:rFonts w:ascii="Tahoma" w:hAnsi="Tahoma" w:cs="Tahoma"/>
          <w:sz w:val="20"/>
        </w:rP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B026EA" w:rsidRDefault="00B026EA">
      <w:pPr>
        <w:spacing w:before="200" w:after="1" w:line="200" w:lineRule="atLeast"/>
        <w:ind w:firstLine="540"/>
        <w:jc w:val="both"/>
      </w:pPr>
      <w:r>
        <w:rPr>
          <w:rFonts w:ascii="Tahoma" w:hAnsi="Tahoma" w:cs="Tahoma"/>
          <w:sz w:val="20"/>
        </w:rP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B026EA" w:rsidRDefault="00B026EA">
      <w:pPr>
        <w:spacing w:before="200" w:after="1" w:line="200" w:lineRule="atLeast"/>
        <w:ind w:firstLine="540"/>
        <w:jc w:val="both"/>
      </w:pPr>
      <w:r>
        <w:rPr>
          <w:rFonts w:ascii="Tahoma" w:hAnsi="Tahoma" w:cs="Tahoma"/>
          <w:sz w:val="20"/>
        </w:rP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B026EA" w:rsidRDefault="00B026EA">
      <w:pPr>
        <w:spacing w:before="200" w:after="1" w:line="200" w:lineRule="atLeast"/>
        <w:ind w:firstLine="540"/>
        <w:jc w:val="both"/>
      </w:pPr>
      <w:r>
        <w:rPr>
          <w:rFonts w:ascii="Tahoma" w:hAnsi="Tahoma" w:cs="Tahoma"/>
          <w:sz w:val="20"/>
        </w:rPr>
        <w:lastRenderedPageBreak/>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2516"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17" w:history="1">
        <w:r>
          <w:rPr>
            <w:rFonts w:ascii="Tahoma" w:hAnsi="Tahoma" w:cs="Tahoma"/>
            <w:color w:val="0000FF"/>
            <w:sz w:val="20"/>
          </w:rPr>
          <w:t>статьей 60.2</w:t>
        </w:r>
      </w:hyperlink>
      <w:r>
        <w:rPr>
          <w:rFonts w:ascii="Tahoma" w:hAnsi="Tahoma" w:cs="Tahoma"/>
          <w:sz w:val="20"/>
        </w:rP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2517" w:history="1">
        <w:r>
          <w:rPr>
            <w:rFonts w:ascii="Tahoma" w:hAnsi="Tahoma" w:cs="Tahoma"/>
            <w:color w:val="0000FF"/>
            <w:sz w:val="20"/>
          </w:rPr>
          <w:t>N 280-ФЗ</w:t>
        </w:r>
      </w:hyperlink>
      <w:r>
        <w:rPr>
          <w:rFonts w:ascii="Tahoma" w:hAnsi="Tahoma" w:cs="Tahoma"/>
          <w:sz w:val="20"/>
        </w:rPr>
        <w:t xml:space="preserve">, от 27.12.2018 </w:t>
      </w:r>
      <w:hyperlink r:id="rId2518"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B026EA" w:rsidRDefault="00B026EA">
      <w:pPr>
        <w:spacing w:after="1" w:line="200" w:lineRule="atLeast"/>
        <w:jc w:val="both"/>
      </w:pPr>
      <w:r>
        <w:rPr>
          <w:rFonts w:ascii="Tahoma" w:hAnsi="Tahoma" w:cs="Tahoma"/>
          <w:sz w:val="20"/>
        </w:rPr>
        <w:t xml:space="preserve">(в ред. Федерального </w:t>
      </w:r>
      <w:hyperlink r:id="rId2519"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B026EA" w:rsidRDefault="00B026EA">
      <w:pPr>
        <w:spacing w:before="200" w:after="1" w:line="200" w:lineRule="atLeast"/>
        <w:ind w:firstLine="540"/>
        <w:jc w:val="both"/>
      </w:pPr>
      <w:r>
        <w:rPr>
          <w:rFonts w:ascii="Tahoma" w:hAnsi="Tahoma" w:cs="Tahoma"/>
          <w:sz w:val="20"/>
        </w:rPr>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2520" w:history="1">
        <w:r>
          <w:rPr>
            <w:rFonts w:ascii="Tahoma" w:hAnsi="Tahoma" w:cs="Tahoma"/>
            <w:color w:val="0000FF"/>
            <w:sz w:val="20"/>
          </w:rPr>
          <w:t>Форма и состав</w:t>
        </w:r>
      </w:hyperlink>
      <w:r>
        <w:rPr>
          <w:rFonts w:ascii="Tahoma" w:hAnsi="Tahoma" w:cs="Tahoma"/>
          <w:sz w:val="20"/>
        </w:rPr>
        <w:t xml:space="preserve"> сведений межевого плана, требования к его подготовке, а также </w:t>
      </w:r>
      <w:hyperlink r:id="rId2521"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23. Требования к акту обследования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w:t>
      </w:r>
      <w:r>
        <w:rPr>
          <w:rFonts w:ascii="Tahoma" w:hAnsi="Tahoma" w:cs="Tahoma"/>
          <w:sz w:val="20"/>
        </w:rPr>
        <w:lastRenderedPageBreak/>
        <w:t>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522" w:history="1">
        <w:r>
          <w:rPr>
            <w:rFonts w:ascii="Tahoma" w:hAnsi="Tahoma" w:cs="Tahoma"/>
            <w:color w:val="0000FF"/>
            <w:sz w:val="20"/>
          </w:rPr>
          <w:t>N 315-ФЗ</w:t>
        </w:r>
      </w:hyperlink>
      <w:r>
        <w:rPr>
          <w:rFonts w:ascii="Tahoma" w:hAnsi="Tahoma" w:cs="Tahoma"/>
          <w:sz w:val="20"/>
        </w:rPr>
        <w:t xml:space="preserve">, от 03.07.2016 </w:t>
      </w:r>
      <w:hyperlink r:id="rId2523"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акт. Акт обследования,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3. </w:t>
      </w:r>
      <w:hyperlink r:id="rId2524" w:history="1">
        <w:r>
          <w:rPr>
            <w:rFonts w:ascii="Tahoma" w:hAnsi="Tahoma" w:cs="Tahoma"/>
            <w:color w:val="0000FF"/>
            <w:sz w:val="20"/>
          </w:rPr>
          <w:t>Форма и состав</w:t>
        </w:r>
      </w:hyperlink>
      <w:r>
        <w:rPr>
          <w:rFonts w:ascii="Tahoma" w:hAnsi="Tahoma" w:cs="Tahoma"/>
          <w:sz w:val="20"/>
        </w:rPr>
        <w:t xml:space="preserve"> сведений акта обследования, а также требования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24. Требования к техническому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B026EA" w:rsidRDefault="00B026EA">
      <w:pPr>
        <w:spacing w:after="1" w:line="200" w:lineRule="atLeast"/>
        <w:jc w:val="both"/>
      </w:pPr>
      <w:r>
        <w:rPr>
          <w:rFonts w:ascii="Tahoma" w:hAnsi="Tahoma" w:cs="Tahoma"/>
          <w:sz w:val="20"/>
        </w:rPr>
        <w:t xml:space="preserve">(часть 1 в ред. Федерального </w:t>
      </w:r>
      <w:hyperlink r:id="rId252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техническом плане указываются:</w:t>
      </w:r>
    </w:p>
    <w:p w:rsidR="00B026EA" w:rsidRDefault="00B026EA">
      <w:pPr>
        <w:spacing w:before="200" w:after="1" w:line="200" w:lineRule="atLeast"/>
        <w:ind w:firstLine="540"/>
        <w:jc w:val="both"/>
      </w:pPr>
      <w:r>
        <w:rPr>
          <w:rFonts w:ascii="Tahoma" w:hAnsi="Tahoma" w:cs="Tahoma"/>
          <w:sz w:val="20"/>
        </w:rP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526" w:history="1">
        <w:r>
          <w:rPr>
            <w:rFonts w:ascii="Tahoma" w:hAnsi="Tahoma" w:cs="Tahoma"/>
            <w:color w:val="0000FF"/>
            <w:sz w:val="20"/>
          </w:rPr>
          <w:t>N 315-ФЗ</w:t>
        </w:r>
      </w:hyperlink>
      <w:r>
        <w:rPr>
          <w:rFonts w:ascii="Tahoma" w:hAnsi="Tahoma" w:cs="Tahoma"/>
          <w:sz w:val="20"/>
        </w:rPr>
        <w:t xml:space="preserve">, от 03.07.2016 </w:t>
      </w:r>
      <w:hyperlink r:id="rId2527"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52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529" w:history="1">
        <w:r>
          <w:rPr>
            <w:rFonts w:ascii="Tahoma" w:hAnsi="Tahoma" w:cs="Tahoma"/>
            <w:color w:val="0000FF"/>
            <w:sz w:val="20"/>
          </w:rPr>
          <w:t>N 315-ФЗ</w:t>
        </w:r>
      </w:hyperlink>
      <w:r>
        <w:rPr>
          <w:rFonts w:ascii="Tahoma" w:hAnsi="Tahoma" w:cs="Tahoma"/>
          <w:sz w:val="20"/>
        </w:rPr>
        <w:t xml:space="preserve">, от 03.07.2016 </w:t>
      </w:r>
      <w:hyperlink r:id="rId2530"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Технический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 xml:space="preserve">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w:t>
      </w:r>
      <w:r>
        <w:rPr>
          <w:rFonts w:ascii="Tahoma" w:hAnsi="Tahoma" w:cs="Tahoma"/>
          <w:sz w:val="20"/>
        </w:rPr>
        <w:lastRenderedPageBreak/>
        <w:t>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531" w:history="1">
        <w:r>
          <w:rPr>
            <w:rFonts w:ascii="Tahoma" w:hAnsi="Tahoma" w:cs="Tahoma"/>
            <w:color w:val="0000FF"/>
            <w:sz w:val="20"/>
          </w:rPr>
          <w:t>N 315-ФЗ</w:t>
        </w:r>
      </w:hyperlink>
      <w:r>
        <w:rPr>
          <w:rFonts w:ascii="Tahoma" w:hAnsi="Tahoma" w:cs="Tahoma"/>
          <w:sz w:val="20"/>
        </w:rPr>
        <w:t xml:space="preserve">, от 03.07.2016 </w:t>
      </w:r>
      <w:hyperlink r:id="rId2532"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сооружения или объекта незавершенного строительства, в том числе с учетом высоты или глубины таких конструктивных элементов.</w:t>
      </w:r>
    </w:p>
    <w:p w:rsidR="00B026EA" w:rsidRDefault="00B026EA">
      <w:pPr>
        <w:spacing w:before="200" w:after="1" w:line="200" w:lineRule="atLeast"/>
        <w:ind w:firstLine="540"/>
        <w:jc w:val="both"/>
      </w:pPr>
      <w:r>
        <w:rPr>
          <w:rFonts w:ascii="Tahoma" w:hAnsi="Tahoma" w:cs="Tahoma"/>
          <w:sz w:val="20"/>
        </w:rP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B026EA" w:rsidRDefault="00B026EA">
      <w:pPr>
        <w:spacing w:before="200" w:after="1" w:line="200" w:lineRule="atLeast"/>
        <w:ind w:firstLine="540"/>
        <w:jc w:val="both"/>
      </w:pPr>
      <w:r>
        <w:rPr>
          <w:rFonts w:ascii="Tahoma" w:hAnsi="Tahoma" w:cs="Tahoma"/>
          <w:sz w:val="20"/>
        </w:rPr>
        <w:t>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сооружения - на плане здания либо сооружения) геометрической фигуры, соответствующей границам машино-места.</w:t>
      </w:r>
    </w:p>
    <w:p w:rsidR="00B026EA" w:rsidRDefault="00B026EA">
      <w:pPr>
        <w:spacing w:after="1" w:line="200" w:lineRule="atLeast"/>
        <w:jc w:val="both"/>
      </w:pPr>
      <w:r>
        <w:rPr>
          <w:rFonts w:ascii="Tahoma" w:hAnsi="Tahoma" w:cs="Tahoma"/>
          <w:sz w:val="20"/>
        </w:rPr>
        <w:t xml:space="preserve">(часть 6.1 введена Федеральным </w:t>
      </w:r>
      <w:hyperlink r:id="rId2533"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2534" w:history="1">
              <w:r>
                <w:rPr>
                  <w:rFonts w:ascii="Tahoma" w:hAnsi="Tahoma" w:cs="Tahoma"/>
                  <w:color w:val="0000FF"/>
                  <w:sz w:val="20"/>
                </w:rPr>
                <w:t>ст. 6</w:t>
              </w:r>
            </w:hyperlink>
            <w:r>
              <w:rPr>
                <w:rFonts w:ascii="Tahoma" w:hAnsi="Tahoma" w:cs="Tahoma"/>
                <w:color w:val="392C69"/>
                <w:sz w:val="20"/>
              </w:rPr>
              <w:t xml:space="preserve"> ФЗ от 03.07.2016 N 315-ФЗ).</w:t>
            </w:r>
          </w:p>
        </w:tc>
      </w:tr>
    </w:tbl>
    <w:p w:rsidR="00B026EA" w:rsidRDefault="00B026EA">
      <w:pPr>
        <w:spacing w:before="260" w:after="1" w:line="200" w:lineRule="atLeast"/>
        <w:ind w:firstLine="540"/>
        <w:jc w:val="both"/>
      </w:pPr>
      <w:r>
        <w:rPr>
          <w:rFonts w:ascii="Tahoma" w:hAnsi="Tahoma" w:cs="Tahoma"/>
          <w:sz w:val="20"/>
        </w:rP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(или) максимально допустимым </w:t>
      </w:r>
      <w:hyperlink r:id="rId2535" w:history="1">
        <w:r>
          <w:rPr>
            <w:rFonts w:ascii="Tahoma" w:hAnsi="Tahoma" w:cs="Tahoma"/>
            <w:color w:val="0000FF"/>
            <w:sz w:val="20"/>
          </w:rPr>
          <w:t>размерам</w:t>
        </w:r>
      </w:hyperlink>
      <w:r>
        <w:rPr>
          <w:rFonts w:ascii="Tahoma" w:hAnsi="Tahoma" w:cs="Tahoma"/>
          <w:sz w:val="20"/>
        </w:rPr>
        <w:t xml:space="preserve"> машино-места, установленным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6.2 введена Федеральным </w:t>
      </w:r>
      <w:hyperlink r:id="rId2536"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B026EA" w:rsidRDefault="00B026EA">
      <w:pPr>
        <w:spacing w:after="1" w:line="200" w:lineRule="atLeast"/>
        <w:jc w:val="both"/>
      </w:pPr>
      <w:r>
        <w:rPr>
          <w:rFonts w:ascii="Tahoma" w:hAnsi="Tahoma" w:cs="Tahoma"/>
          <w:sz w:val="20"/>
        </w:rPr>
        <w:t xml:space="preserve">(часть 6.3 введена Федеральным </w:t>
      </w:r>
      <w:hyperlink r:id="rId2537"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B026EA" w:rsidRDefault="00B026EA">
      <w:pPr>
        <w:spacing w:before="200" w:after="1" w:line="200" w:lineRule="atLeast"/>
        <w:ind w:firstLine="540"/>
        <w:jc w:val="both"/>
      </w:pPr>
      <w:r>
        <w:rPr>
          <w:rFonts w:ascii="Tahoma" w:hAnsi="Tahoma" w:cs="Tahoma"/>
          <w:sz w:val="20"/>
        </w:rPr>
        <w:t xml:space="preserve">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w:t>
      </w:r>
      <w:r>
        <w:rPr>
          <w:rFonts w:ascii="Tahoma" w:hAnsi="Tahoma" w:cs="Tahoma"/>
          <w:sz w:val="20"/>
        </w:rPr>
        <w:lastRenderedPageBreak/>
        <w:t>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B026EA" w:rsidRDefault="00B026EA">
      <w:pPr>
        <w:spacing w:after="1" w:line="200" w:lineRule="atLeast"/>
        <w:jc w:val="both"/>
      </w:pPr>
      <w:r>
        <w:rPr>
          <w:rFonts w:ascii="Tahoma" w:hAnsi="Tahoma" w:cs="Tahoma"/>
          <w:sz w:val="20"/>
        </w:rPr>
        <w:t xml:space="preserve">(часть 7.1 введена Федеральным </w:t>
      </w:r>
      <w:hyperlink r:id="rId2538"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2539" w:history="1">
        <w:r>
          <w:rPr>
            <w:rFonts w:ascii="Tahoma" w:hAnsi="Tahoma" w:cs="Tahoma"/>
            <w:color w:val="0000FF"/>
            <w:sz w:val="20"/>
          </w:rPr>
          <w:t>частью 6 статьи 52</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254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B026EA" w:rsidRDefault="00B026EA">
      <w:pPr>
        <w:spacing w:before="200" w:after="1" w:line="200" w:lineRule="atLeast"/>
        <w:ind w:firstLine="540"/>
        <w:jc w:val="both"/>
      </w:pPr>
      <w:r>
        <w:rPr>
          <w:rFonts w:ascii="Tahoma" w:hAnsi="Tahoma" w:cs="Tahoma"/>
          <w:sz w:val="20"/>
        </w:rPr>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B026EA" w:rsidRDefault="00B026EA">
      <w:pPr>
        <w:spacing w:after="1" w:line="200" w:lineRule="atLeast"/>
        <w:jc w:val="both"/>
      </w:pPr>
      <w:r>
        <w:rPr>
          <w:rFonts w:ascii="Tahoma" w:hAnsi="Tahoma" w:cs="Tahoma"/>
          <w:sz w:val="20"/>
        </w:rPr>
        <w:t xml:space="preserve">(часть 10 в ред. Федерального </w:t>
      </w:r>
      <w:hyperlink r:id="rId254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81" w:history="1">
        <w:r>
          <w:rPr>
            <w:rFonts w:ascii="Tahoma" w:hAnsi="Tahoma" w:cs="Tahoma"/>
            <w:color w:val="0000FF"/>
            <w:sz w:val="20"/>
          </w:rPr>
          <w:t>частях 8</w:t>
        </w:r>
      </w:hyperlink>
      <w:r>
        <w:rPr>
          <w:rFonts w:ascii="Tahoma" w:hAnsi="Tahoma" w:cs="Tahoma"/>
          <w:sz w:val="20"/>
        </w:rPr>
        <w:t xml:space="preserve"> - </w:t>
      </w:r>
      <w:hyperlink w:anchor="P584" w:history="1">
        <w:r>
          <w:rPr>
            <w:rFonts w:ascii="Tahoma" w:hAnsi="Tahoma" w:cs="Tahoma"/>
            <w:color w:val="0000FF"/>
            <w:sz w:val="20"/>
          </w:rPr>
          <w:t>10</w:t>
        </w:r>
      </w:hyperlink>
      <w:r>
        <w:rPr>
          <w:rFonts w:ascii="Tahoma" w:hAnsi="Tahoma" w:cs="Tahoma"/>
          <w:sz w:val="20"/>
        </w:rPr>
        <w:t xml:space="preserve"> настоящей статьи разрешений и проектной документации, соответствующие сведения указываются в техническом плане на основании </w:t>
      </w:r>
      <w:hyperlink r:id="rId2542" w:history="1">
        <w:r>
          <w:rPr>
            <w:rFonts w:ascii="Tahoma" w:hAnsi="Tahoma" w:cs="Tahoma"/>
            <w:color w:val="0000FF"/>
            <w:sz w:val="20"/>
          </w:rPr>
          <w:t>декларации</w:t>
        </w:r>
      </w:hyperlink>
      <w:r>
        <w:rPr>
          <w:rFonts w:ascii="Tahoma" w:hAnsi="Tahoma" w:cs="Tahoma"/>
          <w:sz w:val="20"/>
        </w:rPr>
        <w:t>,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которого находится такой объект недвижимости. Указанная декларация прилагается к техническому плану и является его неотъемлемой частью.</w:t>
      </w:r>
    </w:p>
    <w:p w:rsidR="00B026EA" w:rsidRDefault="00B026EA">
      <w:pPr>
        <w:spacing w:after="1" w:line="200" w:lineRule="atLeast"/>
        <w:jc w:val="both"/>
      </w:pPr>
      <w:r>
        <w:rPr>
          <w:rFonts w:ascii="Tahoma" w:hAnsi="Tahoma" w:cs="Tahoma"/>
          <w:sz w:val="20"/>
        </w:rPr>
        <w:t xml:space="preserve">(в ред. Федерального </w:t>
      </w:r>
      <w:hyperlink r:id="rId254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и </w:t>
      </w:r>
      <w:hyperlink r:id="rId2544" w:history="1">
        <w:r>
          <w:rPr>
            <w:rFonts w:ascii="Tahoma" w:hAnsi="Tahoma" w:cs="Tahoma"/>
            <w:color w:val="0000FF"/>
            <w:sz w:val="20"/>
          </w:rPr>
          <w:t>уведомления</w:t>
        </w:r>
      </w:hyperlink>
      <w:r>
        <w:rPr>
          <w:rFonts w:ascii="Tahoma" w:hAnsi="Tahoma" w:cs="Tahoma"/>
          <w:sz w:val="20"/>
        </w:rP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2545" w:history="1">
        <w:r>
          <w:rPr>
            <w:rFonts w:ascii="Tahoma" w:hAnsi="Tahoma" w:cs="Tahoma"/>
            <w:color w:val="0000FF"/>
            <w:sz w:val="20"/>
          </w:rPr>
          <w:t>предельным параметрам</w:t>
        </w:r>
      </w:hyperlink>
      <w:r>
        <w:rPr>
          <w:rFonts w:ascii="Tahoma" w:hAnsi="Tahoma" w:cs="Tahoma"/>
          <w:sz w:val="20"/>
        </w:rPr>
        <w:t xml:space="preserve"> разрешенного строительства, реконструкции объектов капитального строительства, установленным </w:t>
      </w:r>
      <w:hyperlink r:id="rId2546" w:history="1">
        <w:r>
          <w:rPr>
            <w:rFonts w:ascii="Tahoma" w:hAnsi="Tahoma" w:cs="Tahoma"/>
            <w:color w:val="0000FF"/>
            <w:sz w:val="20"/>
          </w:rPr>
          <w:t>правилами</w:t>
        </w:r>
      </w:hyperlink>
      <w:r>
        <w:rPr>
          <w:rFonts w:ascii="Tahoma" w:hAnsi="Tahoma" w:cs="Tahoma"/>
          <w:sz w:val="20"/>
        </w:rP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B026EA" w:rsidRDefault="00B026EA">
      <w:pPr>
        <w:spacing w:after="1" w:line="200" w:lineRule="atLeast"/>
        <w:jc w:val="both"/>
      </w:pPr>
      <w:r>
        <w:rPr>
          <w:rFonts w:ascii="Tahoma" w:hAnsi="Tahoma" w:cs="Tahoma"/>
          <w:sz w:val="20"/>
        </w:rPr>
        <w:lastRenderedPageBreak/>
        <w:t xml:space="preserve">(часть 11.1 введена Федеральным </w:t>
      </w:r>
      <w:hyperlink r:id="rId2547" w:history="1">
        <w:r>
          <w:rPr>
            <w:rFonts w:ascii="Tahoma" w:hAnsi="Tahoma" w:cs="Tahoma"/>
            <w:color w:val="0000FF"/>
            <w:sz w:val="20"/>
          </w:rPr>
          <w:t>законом</w:t>
        </w:r>
      </w:hyperlink>
      <w:r>
        <w:rPr>
          <w:rFonts w:ascii="Tahoma" w:hAnsi="Tahoma" w:cs="Tahoma"/>
          <w:sz w:val="20"/>
        </w:rPr>
        <w:t xml:space="preserve"> от 03.08.2018 N 340-ФЗ; в ред. Федерального </w:t>
      </w:r>
      <w:hyperlink r:id="rId2548" w:history="1">
        <w:r>
          <w:rPr>
            <w:rFonts w:ascii="Tahoma" w:hAnsi="Tahoma" w:cs="Tahoma"/>
            <w:color w:val="0000FF"/>
            <w:sz w:val="20"/>
          </w:rPr>
          <w:t>закона</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2549" w:history="1">
        <w:r>
          <w:rPr>
            <w:rFonts w:ascii="Tahoma" w:hAnsi="Tahoma" w:cs="Tahoma"/>
            <w:color w:val="0000FF"/>
            <w:sz w:val="20"/>
          </w:rPr>
          <w:t>Форма</w:t>
        </w:r>
      </w:hyperlink>
      <w:r>
        <w:rPr>
          <w:rFonts w:ascii="Tahoma" w:hAnsi="Tahoma" w:cs="Tahoma"/>
          <w:sz w:val="20"/>
        </w:rPr>
        <w:t xml:space="preserve"> технического плана, </w:t>
      </w:r>
      <w:hyperlink r:id="rId2550" w:history="1">
        <w:r>
          <w:rPr>
            <w:rFonts w:ascii="Tahoma" w:hAnsi="Tahoma" w:cs="Tahoma"/>
            <w:color w:val="0000FF"/>
            <w:sz w:val="20"/>
          </w:rPr>
          <w:t>требования</w:t>
        </w:r>
      </w:hyperlink>
      <w:r>
        <w:rPr>
          <w:rFonts w:ascii="Tahoma" w:hAnsi="Tahoma" w:cs="Tahoma"/>
          <w:sz w:val="20"/>
        </w:rPr>
        <w:t xml:space="preserve"> к его подготовке, состав содержащихся в нем сведений, </w:t>
      </w:r>
      <w:hyperlink r:id="rId2551" w:history="1">
        <w:r>
          <w:rPr>
            <w:rFonts w:ascii="Tahoma" w:hAnsi="Tahoma" w:cs="Tahoma"/>
            <w:color w:val="0000FF"/>
            <w:sz w:val="20"/>
          </w:rPr>
          <w:t>форма</w:t>
        </w:r>
      </w:hyperlink>
      <w:r>
        <w:rPr>
          <w:rFonts w:ascii="Tahoma" w:hAnsi="Tahoma" w:cs="Tahoma"/>
          <w:sz w:val="20"/>
        </w:rPr>
        <w:t xml:space="preserve">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w:t>
      </w:r>
      <w:hyperlink r:id="rId2552" w:history="1">
        <w:r>
          <w:rPr>
            <w:rFonts w:ascii="Tahoma" w:hAnsi="Tahoma" w:cs="Tahoma"/>
            <w:color w:val="0000FF"/>
            <w:sz w:val="20"/>
          </w:rPr>
          <w:t>требования</w:t>
        </w:r>
      </w:hyperlink>
      <w:r>
        <w:rPr>
          <w:rFonts w:ascii="Tahoma" w:hAnsi="Tahoma" w:cs="Tahoma"/>
          <w:sz w:val="20"/>
        </w:rPr>
        <w:t xml:space="preserve"> к ее подготовке, состав содержащихся в ней сведений, </w:t>
      </w:r>
      <w:hyperlink r:id="rId2553"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2554" w:history="1">
        <w:r>
          <w:rPr>
            <w:rFonts w:ascii="Tahoma" w:hAnsi="Tahoma" w:cs="Tahoma"/>
            <w:color w:val="0000FF"/>
            <w:sz w:val="20"/>
          </w:rPr>
          <w:t>требования</w:t>
        </w:r>
      </w:hyperlink>
      <w:r>
        <w:rPr>
          <w:rFonts w:ascii="Tahoma" w:hAnsi="Tahoma" w:cs="Tahoma"/>
          <w:sz w:val="20"/>
        </w:rP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2555" w:history="1">
        <w:r>
          <w:rPr>
            <w:rFonts w:ascii="Tahoma" w:hAnsi="Tahoma" w:cs="Tahoma"/>
            <w:color w:val="0000FF"/>
            <w:sz w:val="20"/>
          </w:rPr>
          <w:t>требования</w:t>
        </w:r>
      </w:hyperlink>
      <w:r>
        <w:rPr>
          <w:rFonts w:ascii="Tahoma" w:hAnsi="Tahoma" w:cs="Tahoma"/>
          <w:sz w:val="20"/>
        </w:rPr>
        <w:t xml:space="preserve"> к определению площади здания, сооружения, помещения или машино-места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55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B026EA" w:rsidRDefault="00B026EA">
      <w:pPr>
        <w:spacing w:after="1" w:line="200" w:lineRule="atLeast"/>
        <w:jc w:val="both"/>
      </w:pPr>
      <w:r>
        <w:rPr>
          <w:rFonts w:ascii="Tahoma" w:hAnsi="Tahoma" w:cs="Tahoma"/>
          <w:sz w:val="20"/>
        </w:rPr>
        <w:t xml:space="preserve">(в ред. Федерального </w:t>
      </w:r>
      <w:hyperlink r:id="rId2557"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B026EA" w:rsidRDefault="00B026EA">
      <w:pPr>
        <w:spacing w:before="200" w:after="1" w:line="200" w:lineRule="atLeast"/>
        <w:ind w:firstLine="540"/>
        <w:jc w:val="both"/>
      </w:pPr>
      <w:r>
        <w:rPr>
          <w:rFonts w:ascii="Tahoma" w:hAnsi="Tahoma" w:cs="Tahoma"/>
          <w:sz w:val="20"/>
        </w:rP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24.1. Требования к карте-плану территории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558"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B026EA" w:rsidRDefault="00B026EA">
      <w:pPr>
        <w:spacing w:before="200" w:after="1" w:line="200" w:lineRule="atLeast"/>
        <w:ind w:firstLine="540"/>
        <w:jc w:val="both"/>
      </w:pPr>
      <w:r>
        <w:rPr>
          <w:rFonts w:ascii="Tahoma" w:hAnsi="Tahoma" w:cs="Tahoma"/>
          <w:sz w:val="20"/>
        </w:rPr>
        <w:t>2. В состав текстовой части карты-плана территории включаются:</w:t>
      </w:r>
    </w:p>
    <w:p w:rsidR="00B026EA" w:rsidRDefault="00B026EA">
      <w:pPr>
        <w:spacing w:before="200" w:after="1" w:line="200" w:lineRule="atLeast"/>
        <w:ind w:firstLine="540"/>
        <w:jc w:val="both"/>
      </w:pPr>
      <w:r>
        <w:rPr>
          <w:rFonts w:ascii="Tahoma" w:hAnsi="Tahoma" w:cs="Tahoma"/>
          <w:sz w:val="20"/>
        </w:rP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B026EA" w:rsidRDefault="00B026EA">
      <w:pPr>
        <w:spacing w:after="1" w:line="200" w:lineRule="atLeast"/>
        <w:jc w:val="both"/>
      </w:pPr>
      <w:r>
        <w:rPr>
          <w:rFonts w:ascii="Tahoma" w:hAnsi="Tahoma" w:cs="Tahoma"/>
          <w:sz w:val="20"/>
        </w:rPr>
        <w:t xml:space="preserve">(в ред. Федерального </w:t>
      </w:r>
      <w:hyperlink r:id="rId2559"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2) сведения об объектах недвижимости, являющихся в соответствии с </w:t>
      </w:r>
      <w:hyperlink r:id="rId2560" w:history="1">
        <w:r>
          <w:rPr>
            <w:rFonts w:ascii="Tahoma" w:hAnsi="Tahoma" w:cs="Tahoma"/>
            <w:color w:val="0000FF"/>
            <w:sz w:val="20"/>
          </w:rPr>
          <w:t>частью 1 статьи 42.1</w:t>
        </w:r>
      </w:hyperlink>
      <w:r>
        <w:rPr>
          <w:rFonts w:ascii="Tahoma" w:hAnsi="Tahoma" w:cs="Tahoma"/>
          <w:sz w:val="20"/>
        </w:rPr>
        <w:t xml:space="preserve"> Федерального закона от 24 июля 2007 года N 221-ФЗ "О кадастровой деятельности" объектами </w:t>
      </w:r>
      <w:r>
        <w:rPr>
          <w:rFonts w:ascii="Tahoma" w:hAnsi="Tahoma" w:cs="Tahoma"/>
          <w:sz w:val="20"/>
        </w:rPr>
        <w:lastRenderedPageBreak/>
        <w:t>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3) акт согласования местоположения границ земельных участков при выполнении комплексных кадастровых работ;</w:t>
      </w:r>
    </w:p>
    <w:p w:rsidR="00B026EA" w:rsidRDefault="00B026EA">
      <w:pPr>
        <w:spacing w:before="200" w:after="1" w:line="200" w:lineRule="atLeast"/>
        <w:ind w:firstLine="540"/>
        <w:jc w:val="both"/>
      </w:pPr>
      <w:r>
        <w:rPr>
          <w:rFonts w:ascii="Tahoma" w:hAnsi="Tahoma" w:cs="Tahoma"/>
          <w:sz w:val="20"/>
        </w:rPr>
        <w:t xml:space="preserve">4) заключение или заключения согласительной комиссии, сформированной в соответствии с Федеральным </w:t>
      </w:r>
      <w:hyperlink r:id="rId2561"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B026EA" w:rsidRDefault="00B026EA">
      <w:pPr>
        <w:spacing w:before="200" w:after="1" w:line="200" w:lineRule="atLeast"/>
        <w:ind w:firstLine="540"/>
        <w:jc w:val="both"/>
      </w:pPr>
      <w:r>
        <w:rPr>
          <w:rFonts w:ascii="Tahoma" w:hAnsi="Tahoma" w:cs="Tahoma"/>
          <w:sz w:val="20"/>
        </w:rPr>
        <w:t>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местоположения границ земельных участков, утвержденных в составе проекта планировки территории или в виде отдельного документа.</w:t>
      </w:r>
    </w:p>
    <w:p w:rsidR="00B026EA" w:rsidRDefault="00B026EA">
      <w:pPr>
        <w:spacing w:after="1" w:line="200" w:lineRule="atLeast"/>
        <w:jc w:val="both"/>
      </w:pPr>
      <w:r>
        <w:rPr>
          <w:rFonts w:ascii="Tahoma" w:hAnsi="Tahoma" w:cs="Tahoma"/>
          <w:sz w:val="20"/>
        </w:rPr>
        <w:t xml:space="preserve">(в ред. Федерального </w:t>
      </w:r>
      <w:hyperlink r:id="rId2562"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На схеме границ земельных участков отображаются:</w:t>
      </w:r>
    </w:p>
    <w:p w:rsidR="00B026EA" w:rsidRDefault="00B026EA">
      <w:pPr>
        <w:spacing w:before="200" w:after="1" w:line="200" w:lineRule="atLeast"/>
        <w:ind w:firstLine="540"/>
        <w:jc w:val="both"/>
      </w:pPr>
      <w:r>
        <w:rPr>
          <w:rFonts w:ascii="Tahoma" w:hAnsi="Tahoma" w:cs="Tahoma"/>
          <w:sz w:val="20"/>
        </w:rPr>
        <w:t xml:space="preserve">1) местоположение границ земельных участков, которые указаны в </w:t>
      </w:r>
      <w:hyperlink r:id="rId2563" w:history="1">
        <w:r>
          <w:rPr>
            <w:rFonts w:ascii="Tahoma" w:hAnsi="Tahoma" w:cs="Tahoma"/>
            <w:color w:val="0000FF"/>
            <w:sz w:val="20"/>
          </w:rPr>
          <w:t>пунктах 1</w:t>
        </w:r>
      </w:hyperlink>
      <w:r>
        <w:rPr>
          <w:rFonts w:ascii="Tahoma" w:hAnsi="Tahoma" w:cs="Tahoma"/>
          <w:sz w:val="20"/>
        </w:rPr>
        <w:t xml:space="preserve"> - </w:t>
      </w:r>
      <w:hyperlink r:id="rId2564" w:history="1">
        <w:r>
          <w:rPr>
            <w:rFonts w:ascii="Tahoma" w:hAnsi="Tahoma" w:cs="Tahoma"/>
            <w:color w:val="0000FF"/>
            <w:sz w:val="20"/>
          </w:rPr>
          <w:t>3 части 1 статьи 42.1</w:t>
        </w:r>
      </w:hyperlink>
      <w:r>
        <w:rPr>
          <w:rFonts w:ascii="Tahoma" w:hAnsi="Tahoma" w:cs="Tahoma"/>
          <w:sz w:val="20"/>
        </w:rP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2565" w:history="1">
        <w:r>
          <w:rPr>
            <w:rFonts w:ascii="Tahoma" w:hAnsi="Tahoma" w:cs="Tahoma"/>
            <w:color w:val="0000FF"/>
            <w:sz w:val="20"/>
          </w:rPr>
          <w:t>Форма</w:t>
        </w:r>
      </w:hyperlink>
      <w:r>
        <w:rPr>
          <w:rFonts w:ascii="Tahoma" w:hAnsi="Tahoma" w:cs="Tahoma"/>
          <w:sz w:val="20"/>
        </w:rPr>
        <w:t xml:space="preserve"> карты-плана территории и требования к ее подготовке, а также </w:t>
      </w:r>
      <w:hyperlink r:id="rId2566" w:history="1">
        <w:r>
          <w:rPr>
            <w:rFonts w:ascii="Tahoma" w:hAnsi="Tahoma" w:cs="Tahoma"/>
            <w:color w:val="0000FF"/>
            <w:sz w:val="20"/>
          </w:rPr>
          <w:t>форма</w:t>
        </w:r>
      </w:hyperlink>
      <w:r>
        <w:rPr>
          <w:rFonts w:ascii="Tahoma" w:hAnsi="Tahoma" w:cs="Tahoma"/>
          <w:sz w:val="20"/>
        </w:rPr>
        <w:t xml:space="preserve"> акта согласования местоположения границ земельных участков при выполнении комплексных кадастровых работ и </w:t>
      </w:r>
      <w:hyperlink r:id="rId2567" w:history="1">
        <w:r>
          <w:rPr>
            <w:rFonts w:ascii="Tahoma" w:hAnsi="Tahoma" w:cs="Tahoma"/>
            <w:color w:val="0000FF"/>
            <w:sz w:val="20"/>
          </w:rPr>
          <w:t>требования</w:t>
        </w:r>
      </w:hyperlink>
      <w:r>
        <w:rPr>
          <w:rFonts w:ascii="Tahoma" w:hAnsi="Tahoma" w:cs="Tahoma"/>
          <w:sz w:val="20"/>
        </w:rPr>
        <w:t xml:space="preserve">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B026EA" w:rsidRDefault="00B026EA">
      <w:pPr>
        <w:spacing w:before="200" w:after="1" w:line="200" w:lineRule="atLeast"/>
        <w:ind w:firstLine="540"/>
        <w:jc w:val="both"/>
      </w:pPr>
      <w:r>
        <w:rPr>
          <w:rFonts w:ascii="Tahoma" w:hAnsi="Tahoma" w:cs="Tahoma"/>
          <w:sz w:val="20"/>
        </w:rP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2568" w:history="1">
        <w:r>
          <w:rPr>
            <w:rFonts w:ascii="Tahoma" w:hAnsi="Tahoma" w:cs="Tahoma"/>
            <w:color w:val="0000FF"/>
            <w:sz w:val="20"/>
          </w:rPr>
          <w:t>формату</w:t>
        </w:r>
      </w:hyperlink>
      <w:r>
        <w:rPr>
          <w:rFonts w:ascii="Tahoma" w:hAnsi="Tahoma" w:cs="Tahoma"/>
          <w:sz w:val="20"/>
        </w:rPr>
        <w:t>, установленному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подписанных усиленной квалифицированной электронной подписью, и при этом не соблюдены требования, установленные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1.1 введен Федеральным </w:t>
      </w:r>
      <w:hyperlink r:id="rId2569"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B026EA" w:rsidRDefault="00B026EA">
      <w:pPr>
        <w:spacing w:before="200" w:after="1" w:line="200" w:lineRule="atLeast"/>
        <w:ind w:firstLine="540"/>
        <w:jc w:val="both"/>
      </w:pPr>
      <w:r>
        <w:rPr>
          <w:rFonts w:ascii="Tahoma" w:hAnsi="Tahoma" w:cs="Tahoma"/>
          <w:sz w:val="20"/>
        </w:rPr>
        <w:t>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B026EA" w:rsidRDefault="00B026EA">
      <w:pPr>
        <w:spacing w:before="200" w:after="1" w:line="200" w:lineRule="atLeast"/>
        <w:ind w:firstLine="540"/>
        <w:jc w:val="both"/>
      </w:pPr>
      <w:r>
        <w:rPr>
          <w:rFonts w:ascii="Tahoma" w:hAnsi="Tahoma" w:cs="Tahoma"/>
          <w:sz w:val="20"/>
        </w:rP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77" w:history="1">
        <w:r>
          <w:rPr>
            <w:rFonts w:ascii="Tahoma" w:hAnsi="Tahoma" w:cs="Tahoma"/>
            <w:color w:val="0000FF"/>
            <w:sz w:val="20"/>
          </w:rPr>
          <w:t>частью 1.1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2570"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B026EA" w:rsidRDefault="00B026EA">
      <w:pPr>
        <w:spacing w:before="200" w:after="1" w:line="200" w:lineRule="atLeast"/>
        <w:ind w:firstLine="540"/>
        <w:jc w:val="both"/>
      </w:pPr>
      <w:r>
        <w:rPr>
          <w:rFonts w:ascii="Tahoma" w:hAnsi="Tahoma" w:cs="Tahoma"/>
          <w:sz w:val="20"/>
        </w:rPr>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B026EA" w:rsidRDefault="00B026EA">
      <w:pPr>
        <w:spacing w:before="200" w:after="1" w:line="200" w:lineRule="atLeast"/>
        <w:ind w:firstLine="540"/>
        <w:jc w:val="both"/>
      </w:pPr>
      <w:r>
        <w:rPr>
          <w:rFonts w:ascii="Tahoma" w:hAnsi="Tahoma" w:cs="Tahoma"/>
          <w:sz w:val="20"/>
        </w:rPr>
        <w:t>2) с заявлением о государственном кадастровом учете и (или) государственной регистрации прав обратилось ненадлежащее лицо;</w:t>
      </w:r>
    </w:p>
    <w:p w:rsidR="00B026EA" w:rsidRDefault="00B026EA">
      <w:pPr>
        <w:spacing w:before="200" w:after="1" w:line="200" w:lineRule="atLeast"/>
        <w:ind w:firstLine="540"/>
        <w:jc w:val="both"/>
      </w:pPr>
      <w:r>
        <w:rPr>
          <w:rFonts w:ascii="Tahoma" w:hAnsi="Tahoma" w:cs="Tahoma"/>
          <w:sz w:val="20"/>
        </w:rPr>
        <w:t>3) имеются противоречия между заявленными правами и уже зарегистрированными правами;</w:t>
      </w:r>
    </w:p>
    <w:p w:rsidR="00B026EA" w:rsidRDefault="00B026EA">
      <w:pPr>
        <w:spacing w:before="200" w:after="1" w:line="200" w:lineRule="atLeast"/>
        <w:ind w:firstLine="540"/>
        <w:jc w:val="both"/>
      </w:pPr>
      <w:r>
        <w:rPr>
          <w:rFonts w:ascii="Tahoma" w:hAnsi="Tahoma" w:cs="Tahoma"/>
          <w:sz w:val="20"/>
        </w:rP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2571" w:history="1">
        <w:r>
          <w:rPr>
            <w:rFonts w:ascii="Tahoma" w:hAnsi="Tahoma" w:cs="Tahoma"/>
            <w:color w:val="0000FF"/>
            <w:sz w:val="20"/>
          </w:rPr>
          <w:t>кодексом</w:t>
        </w:r>
      </w:hyperlink>
      <w:r>
        <w:rPr>
          <w:rFonts w:ascii="Tahoma" w:hAnsi="Tahoma" w:cs="Tahoma"/>
          <w:sz w:val="20"/>
        </w:rPr>
        <w:t xml:space="preserve"> Российской Федерации или иным федеральным законом;</w:t>
      </w:r>
    </w:p>
    <w:p w:rsidR="00B026EA" w:rsidRDefault="00B026EA">
      <w:pPr>
        <w:spacing w:before="200" w:after="1" w:line="200" w:lineRule="atLeast"/>
        <w:ind w:firstLine="540"/>
        <w:jc w:val="both"/>
      </w:pPr>
      <w:r>
        <w:rPr>
          <w:rFonts w:ascii="Tahoma" w:hAnsi="Tahoma" w:cs="Tahoma"/>
          <w:sz w:val="20"/>
        </w:rPr>
        <w:t>5) не представлены документы, необходимые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представленные документы не являются подлинными или сведения, содержащиеся в них, недостоверны;</w:t>
      </w:r>
    </w:p>
    <w:p w:rsidR="00B026EA" w:rsidRDefault="00B026EA">
      <w:pPr>
        <w:spacing w:before="200" w:after="1" w:line="200" w:lineRule="atLeast"/>
        <w:ind w:firstLine="540"/>
        <w:jc w:val="both"/>
      </w:pPr>
      <w:r>
        <w:rPr>
          <w:rFonts w:ascii="Tahoma" w:hAnsi="Tahoma" w:cs="Tahoma"/>
          <w:sz w:val="20"/>
        </w:rPr>
        <w:lastRenderedPageBreak/>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8) представленные документы подписаны (удостоверены) неправомочными лицами;</w:t>
      </w:r>
    </w:p>
    <w:p w:rsidR="00B026EA" w:rsidRDefault="00B026EA">
      <w:pPr>
        <w:spacing w:before="200" w:after="1" w:line="200" w:lineRule="atLeast"/>
        <w:ind w:firstLine="540"/>
        <w:jc w:val="both"/>
      </w:pPr>
      <w:r>
        <w:rPr>
          <w:rFonts w:ascii="Tahoma" w:hAnsi="Tahoma" w:cs="Tahoma"/>
          <w:sz w:val="20"/>
        </w:rPr>
        <w:t>9) не представлены (не поступили) документы (сведения, содержащиеся в них), запрошенные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B026EA" w:rsidRDefault="00B026EA">
      <w:pPr>
        <w:spacing w:before="200" w:after="1" w:line="200" w:lineRule="atLeast"/>
        <w:ind w:firstLine="540"/>
        <w:jc w:val="both"/>
      </w:pPr>
      <w:r>
        <w:rPr>
          <w:rFonts w:ascii="Tahoma" w:hAnsi="Tahoma" w:cs="Tahoma"/>
          <w:sz w:val="20"/>
        </w:rP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B026EA" w:rsidRDefault="00B026EA">
      <w:pPr>
        <w:spacing w:before="200" w:after="1" w:line="200" w:lineRule="atLeast"/>
        <w:ind w:firstLine="540"/>
        <w:jc w:val="both"/>
      </w:pPr>
      <w:r>
        <w:rPr>
          <w:rFonts w:ascii="Tahoma" w:hAnsi="Tahoma" w:cs="Tahoma"/>
          <w:sz w:val="20"/>
        </w:rPr>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B026EA" w:rsidRDefault="00B026EA">
      <w:pPr>
        <w:spacing w:before="200" w:after="1" w:line="200" w:lineRule="atLeast"/>
        <w:ind w:firstLine="540"/>
        <w:jc w:val="both"/>
      </w:pPr>
      <w:r>
        <w:rPr>
          <w:rFonts w:ascii="Tahoma" w:hAnsi="Tahoma" w:cs="Tahoma"/>
          <w:sz w:val="20"/>
        </w:rPr>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B026EA" w:rsidRDefault="00B026EA">
      <w:pPr>
        <w:spacing w:before="200" w:after="1" w:line="200" w:lineRule="atLeast"/>
        <w:ind w:firstLine="540"/>
        <w:jc w:val="both"/>
      </w:pPr>
      <w:r>
        <w:rPr>
          <w:rFonts w:ascii="Tahoma" w:hAnsi="Tahoma" w:cs="Tahoma"/>
          <w:sz w:val="20"/>
        </w:rPr>
        <w:t xml:space="preserve">15) в представленных документах отсутствует подтверждение наличия в случаях, предусмотренных федеральным </w:t>
      </w:r>
      <w:hyperlink r:id="rId2572" w:history="1">
        <w:r>
          <w:rPr>
            <w:rFonts w:ascii="Tahoma" w:hAnsi="Tahoma" w:cs="Tahoma"/>
            <w:color w:val="0000FF"/>
            <w:sz w:val="20"/>
          </w:rPr>
          <w:t>законом</w:t>
        </w:r>
      </w:hyperlink>
      <w:r>
        <w:rPr>
          <w:rFonts w:ascii="Tahoma" w:hAnsi="Tahoma" w:cs="Tahoma"/>
          <w:sz w:val="20"/>
        </w:rP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B026EA" w:rsidRDefault="00B026EA">
      <w:pPr>
        <w:spacing w:before="200" w:after="1" w:line="200" w:lineRule="atLeast"/>
        <w:ind w:firstLine="540"/>
        <w:jc w:val="both"/>
      </w:pPr>
      <w:r>
        <w:rPr>
          <w:rFonts w:ascii="Tahoma" w:hAnsi="Tahoma" w:cs="Tahoma"/>
          <w:sz w:val="20"/>
        </w:rP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B026EA" w:rsidRDefault="00B026EA">
      <w:pPr>
        <w:spacing w:before="200" w:after="1" w:line="200" w:lineRule="atLeast"/>
        <w:ind w:firstLine="540"/>
        <w:jc w:val="both"/>
      </w:pPr>
      <w:r>
        <w:rPr>
          <w:rFonts w:ascii="Tahoma" w:hAnsi="Tahoma" w:cs="Tahoma"/>
          <w:sz w:val="20"/>
        </w:rPr>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B026EA" w:rsidRDefault="00B026EA">
      <w:pPr>
        <w:spacing w:before="200" w:after="1" w:line="200" w:lineRule="atLeast"/>
        <w:ind w:firstLine="540"/>
        <w:jc w:val="both"/>
      </w:pPr>
      <w:r>
        <w:rPr>
          <w:rFonts w:ascii="Tahoma" w:hAnsi="Tahoma" w:cs="Tahoma"/>
          <w:sz w:val="20"/>
        </w:rP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53" w:history="1">
        <w:r>
          <w:rPr>
            <w:rFonts w:ascii="Tahoma" w:hAnsi="Tahoma" w:cs="Tahoma"/>
            <w:color w:val="0000FF"/>
            <w:sz w:val="20"/>
          </w:rPr>
          <w:t>пунктом 20.1</w:t>
        </w:r>
      </w:hyperlink>
      <w:r>
        <w:rPr>
          <w:rFonts w:ascii="Tahoma" w:hAnsi="Tahoma" w:cs="Tahoma"/>
          <w:sz w:val="20"/>
        </w:rPr>
        <w:t xml:space="preserve"> настоящей части и </w:t>
      </w:r>
      <w:hyperlink w:anchor="P1420" w:history="1">
        <w:r>
          <w:rPr>
            <w:rFonts w:ascii="Tahoma" w:hAnsi="Tahoma" w:cs="Tahoma"/>
            <w:color w:val="0000FF"/>
            <w:sz w:val="20"/>
          </w:rPr>
          <w:t>частями 1</w:t>
        </w:r>
      </w:hyperlink>
      <w:r>
        <w:rPr>
          <w:rFonts w:ascii="Tahoma" w:hAnsi="Tahoma" w:cs="Tahoma"/>
          <w:sz w:val="20"/>
        </w:rPr>
        <w:t xml:space="preserve"> и </w:t>
      </w:r>
      <w:hyperlink w:anchor="P1422" w:history="1">
        <w:r>
          <w:rPr>
            <w:rFonts w:ascii="Tahoma" w:hAnsi="Tahoma" w:cs="Tahoma"/>
            <w:color w:val="0000FF"/>
            <w:sz w:val="20"/>
          </w:rPr>
          <w:t>2 статьи 60.2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2573"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lastRenderedPageBreak/>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20.1 введен Федеральным </w:t>
      </w:r>
      <w:hyperlink r:id="rId2574"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водохранилищ, иных искусственных водных объектов и иных случаев, установленных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575" w:history="1">
        <w:r>
          <w:rPr>
            <w:rFonts w:ascii="Tahoma" w:hAnsi="Tahoma" w:cs="Tahoma"/>
            <w:color w:val="0000FF"/>
            <w:sz w:val="20"/>
          </w:rPr>
          <w:t>N 361-ФЗ</w:t>
        </w:r>
      </w:hyperlink>
      <w:r>
        <w:rPr>
          <w:rFonts w:ascii="Tahoma" w:hAnsi="Tahoma" w:cs="Tahoma"/>
          <w:sz w:val="20"/>
        </w:rPr>
        <w:t xml:space="preserve">, от 29.07.2017 </w:t>
      </w:r>
      <w:hyperlink r:id="rId2576" w:history="1">
        <w:r>
          <w:rPr>
            <w:rFonts w:ascii="Tahoma" w:hAnsi="Tahoma" w:cs="Tahoma"/>
            <w:color w:val="0000FF"/>
            <w:sz w:val="20"/>
          </w:rPr>
          <w:t>N 280-ФЗ</w:t>
        </w:r>
      </w:hyperlink>
      <w:r>
        <w:rPr>
          <w:rFonts w:ascii="Tahoma" w:hAnsi="Tahoma" w:cs="Tahoma"/>
          <w:sz w:val="20"/>
        </w:rPr>
        <w:t xml:space="preserve">, от 27.12.2018 </w:t>
      </w:r>
      <w:hyperlink r:id="rId2577"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22) созданный (создаваемый) объект недвижимости, при строительстве (реконструкции) которого в соответствии с </w:t>
      </w:r>
      <w:hyperlink r:id="rId2578" w:history="1">
        <w:r>
          <w:rPr>
            <w:rFonts w:ascii="Tahoma" w:hAnsi="Tahoma" w:cs="Tahoma"/>
            <w:color w:val="0000FF"/>
            <w:sz w:val="20"/>
          </w:rPr>
          <w:t>законодательством</w:t>
        </w:r>
      </w:hyperlink>
      <w:r>
        <w:rPr>
          <w:rFonts w:ascii="Tahoma" w:hAnsi="Tahoma" w:cs="Tahoma"/>
          <w:sz w:val="20"/>
        </w:rP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B026EA" w:rsidRDefault="00B026EA">
      <w:pPr>
        <w:spacing w:before="200" w:after="1" w:line="200" w:lineRule="atLeast"/>
        <w:ind w:firstLine="540"/>
        <w:jc w:val="both"/>
      </w:pPr>
      <w:r>
        <w:rPr>
          <w:rFonts w:ascii="Tahoma" w:hAnsi="Tahoma" w:cs="Tahoma"/>
          <w:sz w:val="20"/>
        </w:rP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B026EA" w:rsidRDefault="00B026EA">
      <w:pPr>
        <w:spacing w:before="200" w:after="1" w:line="200" w:lineRule="atLeast"/>
        <w:ind w:firstLine="540"/>
        <w:jc w:val="both"/>
      </w:pPr>
      <w:r>
        <w:rPr>
          <w:rFonts w:ascii="Tahoma" w:hAnsi="Tahoma" w:cs="Tahoma"/>
          <w:sz w:val="20"/>
        </w:rPr>
        <w:t xml:space="preserve">24) в порядке, установленном Федеральным </w:t>
      </w:r>
      <w:hyperlink r:id="rId2579"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B026EA" w:rsidRDefault="00B026EA">
      <w:pPr>
        <w:spacing w:before="200" w:after="1" w:line="200" w:lineRule="atLeast"/>
        <w:ind w:firstLine="540"/>
        <w:jc w:val="both"/>
      </w:pPr>
      <w:r>
        <w:rPr>
          <w:rFonts w:ascii="Tahoma" w:hAnsi="Tahoma" w:cs="Tahoma"/>
          <w:sz w:val="20"/>
        </w:rPr>
        <w:t>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B026EA" w:rsidRDefault="00B026EA">
      <w:pPr>
        <w:spacing w:before="200" w:after="1" w:line="200" w:lineRule="atLeast"/>
        <w:ind w:firstLine="540"/>
        <w:jc w:val="both"/>
      </w:pPr>
      <w:r>
        <w:rPr>
          <w:rFonts w:ascii="Tahoma" w:hAnsi="Tahoma" w:cs="Tahoma"/>
          <w:sz w:val="20"/>
        </w:rP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B026EA" w:rsidRDefault="00B026EA">
      <w:pPr>
        <w:spacing w:before="200" w:after="1" w:line="200" w:lineRule="atLeast"/>
        <w:ind w:firstLine="540"/>
        <w:jc w:val="both"/>
      </w:pPr>
      <w:r>
        <w:rPr>
          <w:rFonts w:ascii="Tahoma" w:hAnsi="Tahoma" w:cs="Tahoma"/>
          <w:sz w:val="20"/>
        </w:rP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w:t>
      </w:r>
      <w:r>
        <w:rPr>
          <w:rFonts w:ascii="Tahoma" w:hAnsi="Tahoma" w:cs="Tahoma"/>
          <w:sz w:val="20"/>
        </w:rPr>
        <w:lastRenderedPageBreak/>
        <w:t>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B026EA" w:rsidRDefault="00B026EA">
      <w:pPr>
        <w:spacing w:before="200" w:after="1" w:line="200" w:lineRule="atLeast"/>
        <w:ind w:firstLine="540"/>
        <w:jc w:val="both"/>
      </w:pPr>
      <w:r>
        <w:rPr>
          <w:rFonts w:ascii="Tahoma" w:hAnsi="Tahoma" w:cs="Tahoma"/>
          <w:sz w:val="20"/>
        </w:rP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B026EA" w:rsidRDefault="00B026EA">
      <w:pPr>
        <w:spacing w:before="200" w:after="1" w:line="200" w:lineRule="atLeast"/>
        <w:ind w:firstLine="540"/>
        <w:jc w:val="both"/>
      </w:pPr>
      <w:r>
        <w:rPr>
          <w:rFonts w:ascii="Tahoma" w:hAnsi="Tahoma" w:cs="Tahoma"/>
          <w:sz w:val="20"/>
        </w:rP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B026EA" w:rsidRDefault="00B026EA">
      <w:pPr>
        <w:spacing w:before="200" w:after="1" w:line="200" w:lineRule="atLeast"/>
        <w:ind w:firstLine="540"/>
        <w:jc w:val="both"/>
      </w:pPr>
      <w:r>
        <w:rPr>
          <w:rFonts w:ascii="Tahoma" w:hAnsi="Tahoma" w:cs="Tahoma"/>
          <w:sz w:val="20"/>
        </w:rPr>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32 в ред. Федерального </w:t>
      </w:r>
      <w:hyperlink r:id="rId2580"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2581" w:history="1">
        <w:r>
          <w:rPr>
            <w:rFonts w:ascii="Tahoma" w:hAnsi="Tahoma" w:cs="Tahoma"/>
            <w:color w:val="0000FF"/>
            <w:sz w:val="20"/>
          </w:rPr>
          <w:t>частью 5 статьи 42.8</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(п. 32.1 введен Федеральным </w:t>
      </w:r>
      <w:hyperlink r:id="rId2582"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34) помещение не изолировано или не обособлено от других помещений в здании или сооружении (за исключением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258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B026EA" w:rsidRDefault="00B026EA">
      <w:pPr>
        <w:spacing w:before="200" w:after="1" w:line="200" w:lineRule="atLeast"/>
        <w:ind w:firstLine="540"/>
        <w:jc w:val="both"/>
      </w:pPr>
      <w:r>
        <w:rPr>
          <w:rFonts w:ascii="Tahoma" w:hAnsi="Tahoma" w:cs="Tahoma"/>
          <w:sz w:val="20"/>
        </w:rP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B026EA" w:rsidRDefault="00B026EA">
      <w:pPr>
        <w:spacing w:before="200" w:after="1" w:line="200" w:lineRule="atLeast"/>
        <w:ind w:firstLine="540"/>
        <w:jc w:val="both"/>
      </w:pPr>
      <w:r>
        <w:rPr>
          <w:rFonts w:ascii="Tahoma" w:hAnsi="Tahoma" w:cs="Tahoma"/>
          <w:sz w:val="20"/>
        </w:rP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2584"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026EA" w:rsidRDefault="00B026EA">
      <w:pPr>
        <w:spacing w:before="200" w:after="1" w:line="200" w:lineRule="atLeast"/>
        <w:ind w:firstLine="540"/>
        <w:jc w:val="both"/>
      </w:pPr>
      <w:r>
        <w:rPr>
          <w:rFonts w:ascii="Tahoma" w:hAnsi="Tahoma" w:cs="Tahoma"/>
          <w:sz w:val="20"/>
        </w:rPr>
        <w:lastRenderedPageBreak/>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B026EA" w:rsidRDefault="00B026EA">
      <w:pPr>
        <w:spacing w:before="200" w:after="1" w:line="200" w:lineRule="atLeast"/>
        <w:ind w:firstLine="540"/>
        <w:jc w:val="both"/>
      </w:pPr>
      <w:r>
        <w:rPr>
          <w:rFonts w:ascii="Tahoma" w:hAnsi="Tahoma" w:cs="Tahoma"/>
          <w:sz w:val="20"/>
        </w:rP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2585"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586"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2587" w:history="1">
        <w:r>
          <w:rPr>
            <w:rFonts w:ascii="Tahoma" w:hAnsi="Tahoma" w:cs="Tahoma"/>
            <w:color w:val="0000FF"/>
            <w:sz w:val="20"/>
          </w:rPr>
          <w:t>N 221-ФЗ</w:t>
        </w:r>
      </w:hyperlink>
      <w:r>
        <w:rPr>
          <w:rFonts w:ascii="Tahoma" w:hAnsi="Tahoma" w:cs="Tahoma"/>
          <w:sz w:val="20"/>
        </w:rPr>
        <w:t xml:space="preserve">, от 31.12.2017 </w:t>
      </w:r>
      <w:hyperlink r:id="rId2588"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2589"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2590" w:history="1">
        <w:r>
          <w:rPr>
            <w:rFonts w:ascii="Tahoma" w:hAnsi="Tahoma" w:cs="Tahoma"/>
            <w:color w:val="0000FF"/>
            <w:sz w:val="20"/>
          </w:rPr>
          <w:t>пунктами 3</w:t>
        </w:r>
      </w:hyperlink>
      <w:r>
        <w:rPr>
          <w:rFonts w:ascii="Tahoma" w:hAnsi="Tahoma" w:cs="Tahoma"/>
          <w:sz w:val="20"/>
        </w:rPr>
        <w:t xml:space="preserve"> и </w:t>
      </w:r>
      <w:hyperlink r:id="rId2591" w:history="1">
        <w:r>
          <w:rPr>
            <w:rFonts w:ascii="Tahoma" w:hAnsi="Tahoma" w:cs="Tahoma"/>
            <w:color w:val="0000FF"/>
            <w:sz w:val="20"/>
          </w:rPr>
          <w:t>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B026EA" w:rsidRDefault="00B026EA">
      <w:pPr>
        <w:spacing w:after="1" w:line="200" w:lineRule="atLeast"/>
        <w:jc w:val="both"/>
      </w:pPr>
      <w:r>
        <w:rPr>
          <w:rFonts w:ascii="Tahoma" w:hAnsi="Tahoma" w:cs="Tahoma"/>
          <w:sz w:val="20"/>
        </w:rPr>
        <w:t xml:space="preserve">(п. 39.1 введен Федеральным </w:t>
      </w:r>
      <w:hyperlink r:id="rId2592"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2593"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предусмотренного </w:t>
      </w:r>
      <w:hyperlink r:id="rId2594"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w:t>
      </w:r>
    </w:p>
    <w:p w:rsidR="00B026EA" w:rsidRDefault="00B026EA">
      <w:pPr>
        <w:spacing w:after="1" w:line="200" w:lineRule="atLeast"/>
        <w:jc w:val="both"/>
      </w:pPr>
      <w:r>
        <w:rPr>
          <w:rFonts w:ascii="Tahoma" w:hAnsi="Tahoma" w:cs="Tahoma"/>
          <w:sz w:val="20"/>
        </w:rPr>
        <w:t xml:space="preserve">(п. 39.2 введен Федеральным </w:t>
      </w:r>
      <w:hyperlink r:id="rId2595"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2596"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B026EA" w:rsidRDefault="00B026EA">
      <w:pPr>
        <w:spacing w:after="1" w:line="200" w:lineRule="atLeast"/>
        <w:jc w:val="both"/>
      </w:pPr>
      <w:r>
        <w:rPr>
          <w:rFonts w:ascii="Tahoma" w:hAnsi="Tahoma" w:cs="Tahoma"/>
          <w:sz w:val="20"/>
        </w:rPr>
        <w:t xml:space="preserve">(п. 39.3 введен Федеральным </w:t>
      </w:r>
      <w:hyperlink r:id="rId2597"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lastRenderedPageBreak/>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2598"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B026EA" w:rsidRDefault="00B026EA">
      <w:pPr>
        <w:spacing w:after="1" w:line="200" w:lineRule="atLeast"/>
        <w:jc w:val="both"/>
      </w:pPr>
      <w:r>
        <w:rPr>
          <w:rFonts w:ascii="Tahoma" w:hAnsi="Tahoma" w:cs="Tahoma"/>
          <w:sz w:val="20"/>
        </w:rPr>
        <w:t xml:space="preserve">(п. 39.4 введен Федеральным </w:t>
      </w:r>
      <w:hyperlink r:id="rId2599"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B026EA" w:rsidRDefault="00B026EA">
      <w:pPr>
        <w:spacing w:after="1" w:line="200" w:lineRule="atLeast"/>
        <w:jc w:val="both"/>
      </w:pPr>
      <w:r>
        <w:rPr>
          <w:rFonts w:ascii="Tahoma" w:hAnsi="Tahoma" w:cs="Tahoma"/>
          <w:sz w:val="20"/>
        </w:rPr>
        <w:t xml:space="preserve">(в ред. Федерального </w:t>
      </w:r>
      <w:hyperlink r:id="rId260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Федеральным законом заявление на государственную регистрацию прав может быть представлено одной из сторон договора;</w:t>
      </w:r>
    </w:p>
    <w:p w:rsidR="00B026EA" w:rsidRDefault="00B026EA">
      <w:pPr>
        <w:spacing w:before="200" w:after="1" w:line="200" w:lineRule="atLeast"/>
        <w:ind w:firstLine="540"/>
        <w:jc w:val="both"/>
      </w:pPr>
      <w:r>
        <w:rPr>
          <w:rFonts w:ascii="Tahoma" w:hAnsi="Tahoma" w:cs="Tahoma"/>
          <w:sz w:val="20"/>
        </w:rP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2601"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B026EA" w:rsidRDefault="00B026EA">
      <w:pPr>
        <w:spacing w:before="200" w:after="1" w:line="200" w:lineRule="atLeast"/>
        <w:ind w:firstLine="540"/>
        <w:jc w:val="both"/>
      </w:pPr>
      <w:r>
        <w:rPr>
          <w:rFonts w:ascii="Tahoma" w:hAnsi="Tahoma" w:cs="Tahoma"/>
          <w:sz w:val="20"/>
        </w:rP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B026EA" w:rsidRDefault="00B026EA">
      <w:pPr>
        <w:spacing w:before="200" w:after="1" w:line="200" w:lineRule="atLeast"/>
        <w:ind w:firstLine="540"/>
        <w:jc w:val="both"/>
      </w:pPr>
      <w:r>
        <w:rPr>
          <w:rFonts w:ascii="Tahoma" w:hAnsi="Tahoma" w:cs="Tahoma"/>
          <w:sz w:val="20"/>
        </w:rPr>
        <w:t>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lastRenderedPageBreak/>
        <w:t xml:space="preserve">47) в ответ на уведомление, направленное в соответствии с </w:t>
      </w:r>
      <w:hyperlink w:anchor="P471" w:history="1">
        <w:r>
          <w:rPr>
            <w:rFonts w:ascii="Tahoma" w:hAnsi="Tahoma" w:cs="Tahoma"/>
            <w:color w:val="0000FF"/>
            <w:sz w:val="20"/>
          </w:rPr>
          <w:t>частью 20 статьи 18</w:t>
        </w:r>
      </w:hyperlink>
      <w:r>
        <w:rPr>
          <w:rFonts w:ascii="Tahoma" w:hAnsi="Tahoma" w:cs="Tahoma"/>
          <w:sz w:val="20"/>
        </w:rP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B026EA" w:rsidRDefault="00B026EA">
      <w:pPr>
        <w:spacing w:before="200" w:after="1" w:line="200" w:lineRule="atLeast"/>
        <w:ind w:firstLine="540"/>
        <w:jc w:val="both"/>
      </w:pPr>
      <w:r>
        <w:rPr>
          <w:rFonts w:ascii="Tahoma" w:hAnsi="Tahoma" w:cs="Tahoma"/>
          <w:sz w:val="20"/>
        </w:rP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2602"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случаях;</w:t>
      </w:r>
    </w:p>
    <w:p w:rsidR="00B026EA" w:rsidRDefault="00B026EA">
      <w:pPr>
        <w:spacing w:before="200" w:after="1" w:line="200" w:lineRule="atLeast"/>
        <w:ind w:firstLine="540"/>
        <w:jc w:val="both"/>
      </w:pPr>
      <w:r>
        <w:rPr>
          <w:rFonts w:ascii="Tahoma" w:hAnsi="Tahoma" w:cs="Tahoma"/>
          <w:sz w:val="20"/>
        </w:rP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B026EA" w:rsidRDefault="00B026EA">
      <w:pPr>
        <w:spacing w:before="200" w:after="1" w:line="200" w:lineRule="atLeast"/>
        <w:ind w:firstLine="540"/>
        <w:jc w:val="both"/>
      </w:pPr>
      <w:r>
        <w:rPr>
          <w:rFonts w:ascii="Tahoma" w:hAnsi="Tahoma" w:cs="Tahoma"/>
          <w:sz w:val="20"/>
        </w:rPr>
        <w:t>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B026EA" w:rsidRDefault="00B026EA">
      <w:pPr>
        <w:spacing w:before="200" w:after="1" w:line="200" w:lineRule="atLeast"/>
        <w:ind w:firstLine="540"/>
        <w:jc w:val="both"/>
      </w:pPr>
      <w:r>
        <w:rPr>
          <w:rFonts w:ascii="Tahoma" w:hAnsi="Tahoma" w:cs="Tahoma"/>
          <w:sz w:val="20"/>
        </w:rPr>
        <w:t>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B026EA" w:rsidRDefault="00B026EA">
      <w:pPr>
        <w:spacing w:after="1" w:line="200" w:lineRule="atLeast"/>
        <w:jc w:val="both"/>
      </w:pPr>
      <w:r>
        <w:rPr>
          <w:rFonts w:ascii="Tahoma" w:hAnsi="Tahoma" w:cs="Tahoma"/>
          <w:sz w:val="20"/>
        </w:rPr>
        <w:t xml:space="preserve">(п. 51 в ред. Федерального </w:t>
      </w:r>
      <w:hyperlink r:id="rId2603"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52 введен Федеральным </w:t>
      </w:r>
      <w:hyperlink r:id="rId2604"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(п. 53 введен Федеральным </w:t>
      </w:r>
      <w:hyperlink r:id="rId2605"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2606"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54 введен Федеральным </w:t>
      </w:r>
      <w:hyperlink r:id="rId2607" w:history="1">
        <w:r>
          <w:rPr>
            <w:rFonts w:ascii="Tahoma" w:hAnsi="Tahoma" w:cs="Tahoma"/>
            <w:color w:val="0000FF"/>
            <w:sz w:val="20"/>
          </w:rPr>
          <w:t>законом</w:t>
        </w:r>
      </w:hyperlink>
      <w:r>
        <w:rPr>
          <w:rFonts w:ascii="Tahoma" w:hAnsi="Tahoma" w:cs="Tahoma"/>
          <w:sz w:val="20"/>
        </w:rPr>
        <w:t xml:space="preserve"> от 03.07.2016 N 304-ФЗ; в ред. Федерального </w:t>
      </w:r>
      <w:hyperlink r:id="rId2608"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2609"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B026EA" w:rsidRDefault="00B026EA">
      <w:pPr>
        <w:spacing w:after="1" w:line="200" w:lineRule="atLeast"/>
        <w:jc w:val="both"/>
      </w:pPr>
      <w:r>
        <w:rPr>
          <w:rFonts w:ascii="Tahoma" w:hAnsi="Tahoma" w:cs="Tahoma"/>
          <w:sz w:val="20"/>
        </w:rPr>
        <w:lastRenderedPageBreak/>
        <w:t xml:space="preserve">(п. 55 в ред. Федерального </w:t>
      </w:r>
      <w:hyperlink r:id="rId2610"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261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56 введен Федеральным </w:t>
      </w:r>
      <w:hyperlink r:id="rId2612"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B026EA" w:rsidRDefault="00B026EA">
      <w:pPr>
        <w:spacing w:after="1" w:line="200" w:lineRule="atLeast"/>
        <w:jc w:val="both"/>
      </w:pPr>
      <w:r>
        <w:rPr>
          <w:rFonts w:ascii="Tahoma" w:hAnsi="Tahoma" w:cs="Tahoma"/>
          <w:sz w:val="20"/>
        </w:rPr>
        <w:t xml:space="preserve">(п. 57 введен Федеральным </w:t>
      </w:r>
      <w:hyperlink r:id="rId2613"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58) в орган регистрации прав поступило </w:t>
      </w:r>
      <w:hyperlink r:id="rId2614" w:history="1">
        <w:r>
          <w:rPr>
            <w:rFonts w:ascii="Tahoma" w:hAnsi="Tahoma" w:cs="Tahoma"/>
            <w:color w:val="0000FF"/>
            <w:sz w:val="20"/>
          </w:rPr>
          <w:t>уведомление</w:t>
        </w:r>
      </w:hyperlink>
      <w:r>
        <w:rPr>
          <w:rFonts w:ascii="Tahoma" w:hAnsi="Tahoma" w:cs="Tahoma"/>
          <w:sz w:val="20"/>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разрешений на строительство, в соответствии с </w:t>
      </w:r>
      <w:hyperlink r:id="rId2615" w:history="1">
        <w:r>
          <w:rPr>
            <w:rFonts w:ascii="Tahoma" w:hAnsi="Tahoma" w:cs="Tahoma"/>
            <w:color w:val="0000FF"/>
            <w:sz w:val="20"/>
          </w:rPr>
          <w:t>частью 21 статьи 55</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(п. 58 введен Федеральным </w:t>
      </w:r>
      <w:hyperlink r:id="rId2616"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59) </w:t>
      </w:r>
      <w:hyperlink r:id="rId2617" w:history="1">
        <w:r>
          <w:rPr>
            <w:rFonts w:ascii="Tahoma" w:hAnsi="Tahoma" w:cs="Tahoma"/>
            <w:color w:val="0000FF"/>
            <w:sz w:val="20"/>
          </w:rPr>
          <w:t>уведомление</w:t>
        </w:r>
      </w:hyperlink>
      <w:r>
        <w:rPr>
          <w:rFonts w:ascii="Tahoma" w:hAnsi="Tahoma" w:cs="Tahoma"/>
          <w:sz w:val="20"/>
        </w:rP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B026EA" w:rsidRDefault="00B026EA">
      <w:pPr>
        <w:spacing w:after="1" w:line="200" w:lineRule="atLeast"/>
        <w:jc w:val="both"/>
      </w:pPr>
      <w:r>
        <w:rPr>
          <w:rFonts w:ascii="Tahoma" w:hAnsi="Tahoma" w:cs="Tahoma"/>
          <w:sz w:val="20"/>
        </w:rPr>
        <w:t xml:space="preserve">(п. 59 введен Федеральным </w:t>
      </w:r>
      <w:hyperlink r:id="rId2618"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2619" w:history="1">
        <w:r>
          <w:rPr>
            <w:rFonts w:ascii="Tahoma" w:hAnsi="Tahoma" w:cs="Tahoma"/>
            <w:color w:val="0000FF"/>
            <w:sz w:val="20"/>
          </w:rPr>
          <w:t>статьями 201.8-1</w:t>
        </w:r>
      </w:hyperlink>
      <w:r>
        <w:rPr>
          <w:rFonts w:ascii="Tahoma" w:hAnsi="Tahoma" w:cs="Tahoma"/>
          <w:sz w:val="20"/>
        </w:rPr>
        <w:t xml:space="preserve"> и </w:t>
      </w:r>
      <w:hyperlink r:id="rId2620"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B026EA" w:rsidRDefault="00B026EA">
      <w:pPr>
        <w:spacing w:after="1" w:line="200" w:lineRule="atLeast"/>
        <w:jc w:val="both"/>
      </w:pPr>
      <w:r>
        <w:rPr>
          <w:rFonts w:ascii="Tahoma" w:hAnsi="Tahoma" w:cs="Tahoma"/>
          <w:sz w:val="20"/>
        </w:rPr>
        <w:t xml:space="preserve">(п. 60 введен Федеральным </w:t>
      </w:r>
      <w:hyperlink r:id="rId2621"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B026EA" w:rsidRDefault="00B026EA">
      <w:pPr>
        <w:spacing w:before="200" w:after="1" w:line="200" w:lineRule="atLeast"/>
        <w:ind w:firstLine="540"/>
        <w:jc w:val="both"/>
      </w:pPr>
      <w:r>
        <w:rPr>
          <w:rFonts w:ascii="Tahoma" w:hAnsi="Tahoma" w:cs="Tahoma"/>
          <w:sz w:val="20"/>
        </w:rPr>
        <w:t xml:space="preserve">3. Осуществление государственного кадастрового учета и (или) государственной регистрации прав по основанию, указанному в </w:t>
      </w:r>
      <w:hyperlink w:anchor="P640" w:history="1">
        <w:r>
          <w:rPr>
            <w:rFonts w:ascii="Tahoma" w:hAnsi="Tahoma" w:cs="Tahoma"/>
            <w:color w:val="0000FF"/>
            <w:sz w:val="20"/>
          </w:rPr>
          <w:t>пункте 9 части 1</w:t>
        </w:r>
      </w:hyperlink>
      <w:r>
        <w:rPr>
          <w:rFonts w:ascii="Tahoma" w:hAnsi="Tahoma" w:cs="Tahoma"/>
          <w:sz w:val="20"/>
        </w:rPr>
        <w:t xml:space="preserve"> настоящей статьи, приостанавливается на срок до устранения причин, препятствующих их осуществлению, но не более чем на один месяц.</w:t>
      </w:r>
    </w:p>
    <w:p w:rsidR="00B026EA" w:rsidRDefault="00B026EA">
      <w:pPr>
        <w:spacing w:before="200" w:after="1" w:line="200" w:lineRule="atLeast"/>
        <w:ind w:firstLine="540"/>
        <w:jc w:val="both"/>
      </w:pPr>
      <w:r>
        <w:rPr>
          <w:rFonts w:ascii="Tahoma" w:hAnsi="Tahoma" w:cs="Tahoma"/>
          <w:sz w:val="20"/>
        </w:rPr>
        <w:t xml:space="preserve">4. Осуществление государственного кадастрового учета и (или) государственной регистрации прав по основанию, указанному в </w:t>
      </w:r>
      <w:hyperlink w:anchor="P642" w:history="1">
        <w:r>
          <w:rPr>
            <w:rFonts w:ascii="Tahoma" w:hAnsi="Tahoma" w:cs="Tahoma"/>
            <w:color w:val="0000FF"/>
            <w:sz w:val="20"/>
          </w:rPr>
          <w:t>пункте 11 части 1</w:t>
        </w:r>
      </w:hyperlink>
      <w:r>
        <w:rPr>
          <w:rFonts w:ascii="Tahoma" w:hAnsi="Tahoma" w:cs="Tahoma"/>
          <w:sz w:val="20"/>
        </w:rP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B026EA" w:rsidRDefault="00B026EA">
      <w:pPr>
        <w:spacing w:before="200" w:after="1" w:line="200" w:lineRule="atLeast"/>
        <w:ind w:firstLine="540"/>
        <w:jc w:val="both"/>
      </w:pPr>
      <w:r>
        <w:rPr>
          <w:rFonts w:ascii="Tahoma" w:hAnsi="Tahoma" w:cs="Tahoma"/>
          <w:sz w:val="20"/>
        </w:rPr>
        <w:t xml:space="preserve">5. Осуществление государственного кадастрового учета и (или) государственной регистрации прав по основанию, указанному в </w:t>
      </w:r>
      <w:hyperlink w:anchor="P675" w:history="1">
        <w:r>
          <w:rPr>
            <w:rFonts w:ascii="Tahoma" w:hAnsi="Tahoma" w:cs="Tahoma"/>
            <w:color w:val="0000FF"/>
            <w:sz w:val="20"/>
          </w:rPr>
          <w:t>пункте 36 части 1</w:t>
        </w:r>
      </w:hyperlink>
      <w:r>
        <w:rPr>
          <w:rFonts w:ascii="Tahoma" w:hAnsi="Tahoma" w:cs="Tahoma"/>
          <w:sz w:val="20"/>
        </w:rPr>
        <w:t xml:space="preserve"> настоящей статьи, приостанавливается до разрешения спора судом.</w:t>
      </w:r>
    </w:p>
    <w:p w:rsidR="00B026EA" w:rsidRDefault="00B026EA">
      <w:pPr>
        <w:spacing w:before="200" w:after="1" w:line="200" w:lineRule="atLeast"/>
        <w:ind w:firstLine="540"/>
        <w:jc w:val="both"/>
      </w:pPr>
      <w:r>
        <w:rPr>
          <w:rFonts w:ascii="Tahoma" w:hAnsi="Tahoma" w:cs="Tahoma"/>
          <w:sz w:val="20"/>
        </w:rPr>
        <w:t xml:space="preserve">6. Осуществление государственного кадастрового учета и (или) государственной регистрации прав по основанию, указанному в </w:t>
      </w:r>
      <w:hyperlink w:anchor="P676" w:history="1">
        <w:r>
          <w:rPr>
            <w:rFonts w:ascii="Tahoma" w:hAnsi="Tahoma" w:cs="Tahoma"/>
            <w:color w:val="0000FF"/>
            <w:sz w:val="20"/>
          </w:rPr>
          <w:t>пункте 37 части 1</w:t>
        </w:r>
      </w:hyperlink>
      <w:r>
        <w:rPr>
          <w:rFonts w:ascii="Tahoma" w:hAnsi="Tahoma" w:cs="Tahoma"/>
          <w:sz w:val="20"/>
        </w:rPr>
        <w:t xml:space="preserve"> настоящей статьи, приостанавливается до </w:t>
      </w:r>
      <w:r>
        <w:rPr>
          <w:rFonts w:ascii="Tahoma" w:hAnsi="Tahoma" w:cs="Tahoma"/>
          <w:sz w:val="20"/>
        </w:rPr>
        <w:lastRenderedPageBreak/>
        <w:t xml:space="preserve">поступления в орган регистрации прав судебного акта или акта уполномоченного органа о снятии предусмотренных </w:t>
      </w:r>
      <w:hyperlink w:anchor="P676" w:history="1">
        <w:r>
          <w:rPr>
            <w:rFonts w:ascii="Tahoma" w:hAnsi="Tahoma" w:cs="Tahoma"/>
            <w:color w:val="0000FF"/>
            <w:sz w:val="20"/>
          </w:rPr>
          <w:t>пунктом 37 части 1</w:t>
        </w:r>
      </w:hyperlink>
      <w:r>
        <w:rPr>
          <w:rFonts w:ascii="Tahoma" w:hAnsi="Tahoma" w:cs="Tahoma"/>
          <w:sz w:val="20"/>
        </w:rPr>
        <w:t xml:space="preserve"> настоящей статьи ареста или запрета, о возврате залога 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2622" w:history="1">
        <w:r>
          <w:rPr>
            <w:rFonts w:ascii="Tahoma" w:hAnsi="Tahoma" w:cs="Tahoma"/>
            <w:color w:val="0000FF"/>
            <w:sz w:val="20"/>
          </w:rPr>
          <w:t>статьей 84.2</w:t>
        </w:r>
      </w:hyperlink>
      <w:r>
        <w:rPr>
          <w:rFonts w:ascii="Tahoma" w:hAnsi="Tahoma" w:cs="Tahoma"/>
          <w:sz w:val="20"/>
        </w:rP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совершать определенные действия с недвижимым имуществом в соответствии с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2623" w:history="1">
        <w:r>
          <w:rPr>
            <w:rFonts w:ascii="Tahoma" w:hAnsi="Tahoma" w:cs="Tahoma"/>
            <w:color w:val="0000FF"/>
            <w:sz w:val="20"/>
          </w:rPr>
          <w:t>закона</w:t>
        </w:r>
      </w:hyperlink>
      <w:r>
        <w:rPr>
          <w:rFonts w:ascii="Tahoma" w:hAnsi="Tahoma" w:cs="Tahoma"/>
          <w:sz w:val="20"/>
        </w:rPr>
        <w:t xml:space="preserve"> от 29.06.2018 N 171-ФЗ)</w:t>
      </w:r>
    </w:p>
    <w:p w:rsidR="00B026EA" w:rsidRDefault="00B026EA">
      <w:pPr>
        <w:spacing w:before="200" w:after="1" w:line="200" w:lineRule="atLeast"/>
        <w:ind w:firstLine="540"/>
        <w:jc w:val="both"/>
      </w:pPr>
      <w:r>
        <w:rPr>
          <w:rFonts w:ascii="Tahoma" w:hAnsi="Tahoma" w:cs="Tahoma"/>
          <w:sz w:val="20"/>
        </w:rPr>
        <w:t xml:space="preserve">7. Осуществление государственного кадастрового учета и (или) государственной регистрации прав по основаниям, указанным в </w:t>
      </w:r>
      <w:hyperlink w:anchor="P688" w:history="1">
        <w:r>
          <w:rPr>
            <w:rFonts w:ascii="Tahoma" w:hAnsi="Tahoma" w:cs="Tahoma"/>
            <w:color w:val="0000FF"/>
            <w:sz w:val="20"/>
          </w:rPr>
          <w:t>пунктах 40</w:t>
        </w:r>
      </w:hyperlink>
      <w:r>
        <w:rPr>
          <w:rFonts w:ascii="Tahoma" w:hAnsi="Tahoma" w:cs="Tahoma"/>
          <w:sz w:val="20"/>
        </w:rPr>
        <w:t xml:space="preserve"> и </w:t>
      </w:r>
      <w:hyperlink w:anchor="P695" w:history="1">
        <w:r>
          <w:rPr>
            <w:rFonts w:ascii="Tahoma" w:hAnsi="Tahoma" w:cs="Tahoma"/>
            <w:color w:val="0000FF"/>
            <w:sz w:val="20"/>
          </w:rPr>
          <w:t>46 части 1</w:t>
        </w:r>
      </w:hyperlink>
      <w:r>
        <w:rPr>
          <w:rFonts w:ascii="Tahoma" w:hAnsi="Tahoma" w:cs="Tahoma"/>
          <w:sz w:val="20"/>
        </w:rP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8. Осуществление государственного кадастрового учета и (или) государственной регистрации прав по основанию, указанному в </w:t>
      </w:r>
      <w:hyperlink w:anchor="P690" w:history="1">
        <w:r>
          <w:rPr>
            <w:rFonts w:ascii="Tahoma" w:hAnsi="Tahoma" w:cs="Tahoma"/>
            <w:color w:val="0000FF"/>
            <w:sz w:val="20"/>
          </w:rPr>
          <w:t>пункте 41 части 1</w:t>
        </w:r>
      </w:hyperlink>
      <w:r>
        <w:rPr>
          <w:rFonts w:ascii="Tahoma" w:hAnsi="Tahoma" w:cs="Tahoma"/>
          <w:sz w:val="20"/>
        </w:rPr>
        <w:t xml:space="preserve"> настоящей статьи, приостанавливается на срок не более чем один месяц.</w:t>
      </w:r>
    </w:p>
    <w:p w:rsidR="00B026EA" w:rsidRDefault="00B026EA">
      <w:pPr>
        <w:spacing w:before="200" w:after="1" w:line="200" w:lineRule="atLeast"/>
        <w:ind w:firstLine="540"/>
        <w:jc w:val="both"/>
      </w:pPr>
      <w:r>
        <w:rPr>
          <w:rFonts w:ascii="Tahoma" w:hAnsi="Tahoma" w:cs="Tahoma"/>
          <w:sz w:val="20"/>
        </w:rPr>
        <w:t xml:space="preserve">8.1. Осуществление государственного кадастрового учета и (или) государственной регистрации прав по основаниям, указанным в </w:t>
      </w:r>
      <w:hyperlink w:anchor="P710" w:history="1">
        <w:r>
          <w:rPr>
            <w:rFonts w:ascii="Tahoma" w:hAnsi="Tahoma" w:cs="Tahoma"/>
            <w:color w:val="0000FF"/>
            <w:sz w:val="20"/>
          </w:rPr>
          <w:t>пунктах 56</w:t>
        </w:r>
      </w:hyperlink>
      <w:r>
        <w:rPr>
          <w:rFonts w:ascii="Tahoma" w:hAnsi="Tahoma" w:cs="Tahoma"/>
          <w:sz w:val="20"/>
        </w:rPr>
        <w:t xml:space="preserve"> и </w:t>
      </w:r>
      <w:hyperlink w:anchor="P712" w:history="1">
        <w:r>
          <w:rPr>
            <w:rFonts w:ascii="Tahoma" w:hAnsi="Tahoma" w:cs="Tahoma"/>
            <w:color w:val="0000FF"/>
            <w:sz w:val="20"/>
          </w:rPr>
          <w:t>57 части 1</w:t>
        </w:r>
      </w:hyperlink>
      <w:r>
        <w:rPr>
          <w:rFonts w:ascii="Tahoma" w:hAnsi="Tahoma" w:cs="Tahoma"/>
          <w:sz w:val="20"/>
        </w:rP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2624"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8.1 введена Федеральным </w:t>
      </w:r>
      <w:hyperlink r:id="rId2625"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33" w:history="1">
        <w:r>
          <w:rPr>
            <w:rFonts w:ascii="Tahoma" w:hAnsi="Tahoma" w:cs="Tahoma"/>
            <w:color w:val="0000FF"/>
            <w:sz w:val="20"/>
          </w:rPr>
          <w:t>пунктами 2</w:t>
        </w:r>
      </w:hyperlink>
      <w:r>
        <w:rPr>
          <w:rFonts w:ascii="Tahoma" w:hAnsi="Tahoma" w:cs="Tahoma"/>
          <w:sz w:val="20"/>
        </w:rPr>
        <w:t xml:space="preserve">, </w:t>
      </w:r>
      <w:hyperlink w:anchor="P636" w:history="1">
        <w:r>
          <w:rPr>
            <w:rFonts w:ascii="Tahoma" w:hAnsi="Tahoma" w:cs="Tahoma"/>
            <w:color w:val="0000FF"/>
            <w:sz w:val="20"/>
          </w:rPr>
          <w:t>5</w:t>
        </w:r>
      </w:hyperlink>
      <w:r>
        <w:rPr>
          <w:rFonts w:ascii="Tahoma" w:hAnsi="Tahoma" w:cs="Tahoma"/>
          <w:sz w:val="20"/>
        </w:rPr>
        <w:t xml:space="preserve">, </w:t>
      </w:r>
      <w:hyperlink w:anchor="P638" w:history="1">
        <w:r>
          <w:rPr>
            <w:rFonts w:ascii="Tahoma" w:hAnsi="Tahoma" w:cs="Tahoma"/>
            <w:color w:val="0000FF"/>
            <w:sz w:val="20"/>
          </w:rPr>
          <w:t>7</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 </w:t>
      </w:r>
      <w:hyperlink w:anchor="P655" w:history="1">
        <w:r>
          <w:rPr>
            <w:rFonts w:ascii="Tahoma" w:hAnsi="Tahoma" w:cs="Tahoma"/>
            <w:color w:val="0000FF"/>
            <w:sz w:val="20"/>
          </w:rPr>
          <w:t>21</w:t>
        </w:r>
      </w:hyperlink>
      <w:r>
        <w:rPr>
          <w:rFonts w:ascii="Tahoma" w:hAnsi="Tahoma" w:cs="Tahoma"/>
          <w:sz w:val="20"/>
        </w:rPr>
        <w:t xml:space="preserve">, </w:t>
      </w:r>
      <w:hyperlink w:anchor="P659" w:history="1">
        <w:r>
          <w:rPr>
            <w:rFonts w:ascii="Tahoma" w:hAnsi="Tahoma" w:cs="Tahoma"/>
            <w:color w:val="0000FF"/>
            <w:sz w:val="20"/>
          </w:rPr>
          <w:t>24</w:t>
        </w:r>
      </w:hyperlink>
      <w:r>
        <w:rPr>
          <w:rFonts w:ascii="Tahoma" w:hAnsi="Tahoma" w:cs="Tahoma"/>
          <w:sz w:val="20"/>
        </w:rPr>
        <w:t xml:space="preserve"> - </w:t>
      </w:r>
      <w:hyperlink w:anchor="P674" w:history="1">
        <w:r>
          <w:rPr>
            <w:rFonts w:ascii="Tahoma" w:hAnsi="Tahoma" w:cs="Tahoma"/>
            <w:color w:val="0000FF"/>
            <w:sz w:val="20"/>
          </w:rPr>
          <w:t>35</w:t>
        </w:r>
      </w:hyperlink>
      <w:r>
        <w:rPr>
          <w:rFonts w:ascii="Tahoma" w:hAnsi="Tahoma" w:cs="Tahoma"/>
          <w:sz w:val="20"/>
        </w:rPr>
        <w:t xml:space="preserve">, </w:t>
      </w:r>
      <w:hyperlink w:anchor="P691" w:history="1">
        <w:r>
          <w:rPr>
            <w:rFonts w:ascii="Tahoma" w:hAnsi="Tahoma" w:cs="Tahoma"/>
            <w:color w:val="0000FF"/>
            <w:sz w:val="20"/>
          </w:rPr>
          <w:t>42</w:t>
        </w:r>
      </w:hyperlink>
      <w:r>
        <w:rPr>
          <w:rFonts w:ascii="Tahoma" w:hAnsi="Tahoma" w:cs="Tahoma"/>
          <w:sz w:val="20"/>
        </w:rPr>
        <w:t xml:space="preserve">, </w:t>
      </w:r>
      <w:hyperlink w:anchor="P692" w:history="1">
        <w:r>
          <w:rPr>
            <w:rFonts w:ascii="Tahoma" w:hAnsi="Tahoma" w:cs="Tahoma"/>
            <w:color w:val="0000FF"/>
            <w:sz w:val="20"/>
          </w:rPr>
          <w:t>43</w:t>
        </w:r>
      </w:hyperlink>
      <w:r>
        <w:rPr>
          <w:rFonts w:ascii="Tahoma" w:hAnsi="Tahoma" w:cs="Tahoma"/>
          <w:sz w:val="20"/>
        </w:rPr>
        <w:t xml:space="preserve">, </w:t>
      </w:r>
      <w:hyperlink w:anchor="P694" w:history="1">
        <w:r>
          <w:rPr>
            <w:rFonts w:ascii="Tahoma" w:hAnsi="Tahoma" w:cs="Tahoma"/>
            <w:color w:val="0000FF"/>
            <w:sz w:val="20"/>
          </w:rPr>
          <w:t>45</w:t>
        </w:r>
      </w:hyperlink>
      <w:r>
        <w:rPr>
          <w:rFonts w:ascii="Tahoma" w:hAnsi="Tahoma" w:cs="Tahoma"/>
          <w:sz w:val="20"/>
        </w:rPr>
        <w:t xml:space="preserve">, </w:t>
      </w:r>
      <w:hyperlink w:anchor="P698" w:history="1">
        <w:r>
          <w:rPr>
            <w:rFonts w:ascii="Tahoma" w:hAnsi="Tahoma" w:cs="Tahoma"/>
            <w:color w:val="0000FF"/>
            <w:sz w:val="20"/>
          </w:rPr>
          <w:t>49</w:t>
        </w:r>
      </w:hyperlink>
      <w:r>
        <w:rPr>
          <w:rFonts w:ascii="Tahoma" w:hAnsi="Tahoma" w:cs="Tahoma"/>
          <w:sz w:val="20"/>
        </w:rPr>
        <w:t xml:space="preserve">, </w:t>
      </w:r>
      <w:hyperlink w:anchor="P699" w:history="1">
        <w:r>
          <w:rPr>
            <w:rFonts w:ascii="Tahoma" w:hAnsi="Tahoma" w:cs="Tahoma"/>
            <w:color w:val="0000FF"/>
            <w:sz w:val="20"/>
          </w:rPr>
          <w:t>50</w:t>
        </w:r>
      </w:hyperlink>
      <w:r>
        <w:rPr>
          <w:rFonts w:ascii="Tahoma" w:hAnsi="Tahoma" w:cs="Tahoma"/>
          <w:sz w:val="20"/>
        </w:rPr>
        <w:t xml:space="preserve">, </w:t>
      </w:r>
      <w:hyperlink w:anchor="P702" w:history="1">
        <w:r>
          <w:rPr>
            <w:rFonts w:ascii="Tahoma" w:hAnsi="Tahoma" w:cs="Tahoma"/>
            <w:color w:val="0000FF"/>
            <w:sz w:val="20"/>
          </w:rPr>
          <w:t>52 части 1</w:t>
        </w:r>
      </w:hyperlink>
      <w:r>
        <w:rPr>
          <w:rFonts w:ascii="Tahoma" w:hAnsi="Tahoma" w:cs="Tahoma"/>
          <w:sz w:val="20"/>
        </w:rPr>
        <w:t xml:space="preserve"> настоящей статьи, могут быть обжалованы в порядке, установленном </w:t>
      </w:r>
      <w:hyperlink r:id="rId2626" w:history="1">
        <w:r>
          <w:rPr>
            <w:rFonts w:ascii="Tahoma" w:hAnsi="Tahoma" w:cs="Tahoma"/>
            <w:color w:val="0000FF"/>
            <w:sz w:val="20"/>
          </w:rPr>
          <w:t>статьей 26.1</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9 введена Федеральным </w:t>
      </w:r>
      <w:hyperlink r:id="rId2627"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27. Отказ в осуществлении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28. Удостоверение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479" w:history="1">
        <w:r>
          <w:rPr>
            <w:rFonts w:ascii="Tahoma" w:hAnsi="Tahoma" w:cs="Tahoma"/>
            <w:color w:val="0000FF"/>
            <w:sz w:val="20"/>
          </w:rPr>
          <w:t>статьей 62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2628" w:history="1">
        <w:r>
          <w:rPr>
            <w:rFonts w:ascii="Tahoma" w:hAnsi="Tahoma" w:cs="Tahoma"/>
            <w:color w:val="0000FF"/>
            <w:sz w:val="20"/>
          </w:rPr>
          <w:t>Форма</w:t>
        </w:r>
      </w:hyperlink>
      <w:r>
        <w:rPr>
          <w:rFonts w:ascii="Tahoma" w:hAnsi="Tahoma" w:cs="Tahoma"/>
          <w:sz w:val="20"/>
        </w:rPr>
        <w:t xml:space="preserve"> специальной регистрационной надписи, </w:t>
      </w:r>
      <w:hyperlink r:id="rId2629" w:history="1">
        <w:r>
          <w:rPr>
            <w:rFonts w:ascii="Tahoma" w:hAnsi="Tahoma" w:cs="Tahoma"/>
            <w:color w:val="0000FF"/>
            <w:sz w:val="20"/>
          </w:rPr>
          <w:t>состав</w:t>
        </w:r>
      </w:hyperlink>
      <w:r>
        <w:rPr>
          <w:rFonts w:ascii="Tahoma" w:hAnsi="Tahoma" w:cs="Tahoma"/>
          <w:sz w:val="20"/>
        </w:rPr>
        <w:t xml:space="preserve"> включаемых в нее сведений и требования к ее 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29. Порядок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включают в себя: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17" w:history="1">
        <w:r>
          <w:rPr>
            <w:rFonts w:ascii="Tahoma" w:hAnsi="Tahoma" w:cs="Tahoma"/>
            <w:color w:val="0000FF"/>
            <w:sz w:val="20"/>
          </w:rPr>
          <w:t>статьей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 в течение трех рабочих дней по истечении срока, указанного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2630"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w:t>
      </w:r>
      <w:r>
        <w:rPr>
          <w:rFonts w:ascii="Tahoma" w:hAnsi="Tahoma" w:cs="Tahoma"/>
          <w:sz w:val="20"/>
        </w:rPr>
        <w:lastRenderedPageBreak/>
        <w:t>государственной регистрации прав 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B026EA" w:rsidRDefault="00B026EA">
      <w:pPr>
        <w:spacing w:before="200" w:after="1" w:line="200" w:lineRule="atLeast"/>
        <w:ind w:firstLine="540"/>
        <w:jc w:val="both"/>
      </w:pPr>
      <w:r>
        <w:rPr>
          <w:rFonts w:ascii="Tahoma" w:hAnsi="Tahoma" w:cs="Tahoma"/>
          <w:sz w:val="20"/>
        </w:rPr>
        <w:t>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об отказе в государственном кадастровом учете и (или) государственной 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B026EA" w:rsidRDefault="00B026EA">
      <w:pPr>
        <w:spacing w:before="200" w:after="1" w:line="200" w:lineRule="atLeast"/>
        <w:ind w:firstLine="540"/>
        <w:jc w:val="both"/>
      </w:pPr>
      <w:r>
        <w:rPr>
          <w:rFonts w:ascii="Tahoma" w:hAnsi="Tahoma" w:cs="Tahoma"/>
          <w:sz w:val="20"/>
        </w:rPr>
        <w:t xml:space="preserve">7. </w:t>
      </w:r>
      <w:hyperlink r:id="rId2631" w:history="1">
        <w:r>
          <w:rPr>
            <w:rFonts w:ascii="Tahoma" w:hAnsi="Tahoma" w:cs="Tahoma"/>
            <w:color w:val="0000FF"/>
            <w:sz w:val="20"/>
          </w:rPr>
          <w:t>Порядок и способы</w:t>
        </w:r>
      </w:hyperlink>
      <w:r>
        <w:rPr>
          <w:rFonts w:ascii="Tahoma" w:hAnsi="Tahoma" w:cs="Tahoma"/>
          <w:sz w:val="20"/>
        </w:rP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w:t>
      </w:r>
      <w:r>
        <w:rPr>
          <w:rFonts w:ascii="Tahoma" w:hAnsi="Tahoma" w:cs="Tahoma"/>
          <w:sz w:val="20"/>
        </w:rPr>
        <w:lastRenderedPageBreak/>
        <w:t>направления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37" w:history="1">
        <w:r>
          <w:rPr>
            <w:rFonts w:ascii="Tahoma" w:hAnsi="Tahoma" w:cs="Tahoma"/>
            <w:color w:val="0000FF"/>
            <w:sz w:val="20"/>
          </w:rPr>
          <w:t>пункте 6 части 1 статьи 26</w:t>
        </w:r>
      </w:hyperlink>
      <w:r>
        <w:rPr>
          <w:rFonts w:ascii="Tahoma" w:hAnsi="Tahoma" w:cs="Tahoma"/>
          <w:sz w:val="20"/>
        </w:rPr>
        <w:t xml:space="preserve"> настоящего Федерального закона, государственный регистратор прав обязан принять 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B026EA" w:rsidRDefault="00B026EA">
      <w:pPr>
        <w:spacing w:before="200" w:after="1" w:line="200" w:lineRule="atLeast"/>
        <w:ind w:firstLine="540"/>
        <w:jc w:val="both"/>
      </w:pPr>
      <w:r>
        <w:rPr>
          <w:rFonts w:ascii="Tahoma" w:hAnsi="Tahoma" w:cs="Tahoma"/>
          <w:sz w:val="20"/>
        </w:rP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2632"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B026EA" w:rsidRDefault="00B026EA">
      <w:pPr>
        <w:spacing w:before="200" w:after="1" w:line="200" w:lineRule="atLeast"/>
        <w:ind w:firstLine="540"/>
        <w:jc w:val="both"/>
      </w:pPr>
      <w:r>
        <w:rPr>
          <w:rFonts w:ascii="Tahoma" w:hAnsi="Tahoma" w:cs="Tahoma"/>
          <w:sz w:val="20"/>
        </w:rP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B026EA" w:rsidRDefault="00B026EA">
      <w:pPr>
        <w:spacing w:before="200" w:after="1" w:line="200" w:lineRule="atLeast"/>
        <w:ind w:firstLine="540"/>
        <w:jc w:val="both"/>
      </w:pPr>
      <w:r>
        <w:rPr>
          <w:rFonts w:ascii="Tahoma" w:hAnsi="Tahoma" w:cs="Tahoma"/>
          <w:sz w:val="20"/>
        </w:rP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B026EA" w:rsidRDefault="00B026EA">
      <w:pPr>
        <w:spacing w:before="200" w:after="1" w:line="200" w:lineRule="atLeast"/>
        <w:ind w:firstLine="540"/>
        <w:jc w:val="both"/>
      </w:pPr>
      <w:r>
        <w:rPr>
          <w:rFonts w:ascii="Tahoma" w:hAnsi="Tahoma" w:cs="Tahoma"/>
          <w:sz w:val="20"/>
        </w:rP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2633"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 xml:space="preserve">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w:t>
      </w:r>
      <w:r>
        <w:rPr>
          <w:rFonts w:ascii="Tahoma" w:hAnsi="Tahoma" w:cs="Tahoma"/>
          <w:sz w:val="20"/>
        </w:rPr>
        <w:lastRenderedPageBreak/>
        <w:t>кадастрового учета и (или) государственной регистрации прав документы могут выдаваться судебному приставу-исполнителю.</w:t>
      </w:r>
    </w:p>
    <w:p w:rsidR="00B026EA" w:rsidRDefault="00B026EA">
      <w:pPr>
        <w:spacing w:before="200" w:after="1" w:line="200" w:lineRule="atLeast"/>
        <w:ind w:firstLine="540"/>
        <w:jc w:val="both"/>
      </w:pPr>
      <w:r>
        <w:rPr>
          <w:rFonts w:ascii="Tahoma" w:hAnsi="Tahoma" w:cs="Tahoma"/>
          <w:sz w:val="20"/>
        </w:rPr>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2634" w:history="1">
        <w:r>
          <w:rPr>
            <w:rFonts w:ascii="Tahoma" w:hAnsi="Tahoma" w:cs="Tahoma"/>
            <w:color w:val="0000FF"/>
            <w:sz w:val="20"/>
          </w:rPr>
          <w:t>порядке</w:t>
        </w:r>
      </w:hyperlink>
      <w:r>
        <w:rPr>
          <w:rFonts w:ascii="Tahoma" w:hAnsi="Tahoma" w:cs="Tahoma"/>
          <w:sz w:val="20"/>
        </w:rPr>
        <w:t>. При этом сроки передачи органом регистрации прав документов в многофункциональный центр не должны превышать два рабочих дня.</w:t>
      </w:r>
    </w:p>
    <w:p w:rsidR="00B026EA" w:rsidRDefault="00B026EA">
      <w:pPr>
        <w:spacing w:before="200" w:after="1" w:line="200" w:lineRule="atLeast"/>
        <w:ind w:firstLine="540"/>
        <w:jc w:val="both"/>
      </w:pPr>
      <w:r>
        <w:rPr>
          <w:rFonts w:ascii="Tahoma" w:hAnsi="Tahoma" w:cs="Tahoma"/>
          <w:sz w:val="20"/>
        </w:rPr>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58" w:history="1">
        <w:r>
          <w:rPr>
            <w:rFonts w:ascii="Tahoma" w:hAnsi="Tahoma" w:cs="Tahoma"/>
            <w:color w:val="0000FF"/>
            <w:sz w:val="20"/>
          </w:rPr>
          <w:t>части 6</w:t>
        </w:r>
      </w:hyperlink>
      <w:r>
        <w:rPr>
          <w:rFonts w:ascii="Tahoma" w:hAnsi="Tahoma" w:cs="Tahoma"/>
          <w:sz w:val="20"/>
        </w:rPr>
        <w:t xml:space="preserve"> настоящей статьи случае могут быть доставлены органом регистрации прав лицам, указанным в </w:t>
      </w:r>
      <w:hyperlink w:anchor="P765" w:history="1">
        <w:r>
          <w:rPr>
            <w:rFonts w:ascii="Tahoma" w:hAnsi="Tahoma" w:cs="Tahoma"/>
            <w:color w:val="0000FF"/>
            <w:sz w:val="20"/>
          </w:rPr>
          <w:t>частях 13</w:t>
        </w:r>
      </w:hyperlink>
      <w:r>
        <w:rPr>
          <w:rFonts w:ascii="Tahoma" w:hAnsi="Tahoma" w:cs="Tahoma"/>
          <w:sz w:val="20"/>
        </w:rPr>
        <w:t xml:space="preserve"> - </w:t>
      </w:r>
      <w:hyperlink w:anchor="P769" w:history="1">
        <w:r>
          <w:rPr>
            <w:rFonts w:ascii="Tahoma" w:hAnsi="Tahoma" w:cs="Tahoma"/>
            <w:color w:val="0000FF"/>
            <w:sz w:val="20"/>
          </w:rPr>
          <w:t>17</w:t>
        </w:r>
      </w:hyperlink>
      <w:r>
        <w:rPr>
          <w:rFonts w:ascii="Tahoma" w:hAnsi="Tahoma" w:cs="Tahoma"/>
          <w:sz w:val="20"/>
        </w:rP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20. Указанный в </w:t>
      </w:r>
      <w:hyperlink w:anchor="P771" w:history="1">
        <w:r>
          <w:rPr>
            <w:rFonts w:ascii="Tahoma" w:hAnsi="Tahoma" w:cs="Tahoma"/>
            <w:color w:val="0000FF"/>
            <w:sz w:val="20"/>
          </w:rPr>
          <w:t>части 19</w:t>
        </w:r>
      </w:hyperlink>
      <w:r>
        <w:rPr>
          <w:rFonts w:ascii="Tahoma" w:hAnsi="Tahoma" w:cs="Tahoma"/>
          <w:sz w:val="20"/>
        </w:rPr>
        <w:t xml:space="preserve"> настоящей статьи способ доставки осуществляется за плату. </w:t>
      </w:r>
      <w:hyperlink r:id="rId2635" w:history="1">
        <w:r>
          <w:rPr>
            <w:rFonts w:ascii="Tahoma" w:hAnsi="Tahoma" w:cs="Tahoma"/>
            <w:color w:val="0000FF"/>
            <w:sz w:val="20"/>
          </w:rPr>
          <w:t>Порядок</w:t>
        </w:r>
      </w:hyperlink>
      <w:r>
        <w:rPr>
          <w:rFonts w:ascii="Tahoma" w:hAnsi="Tahoma" w:cs="Tahoma"/>
          <w:sz w:val="20"/>
        </w:rPr>
        <w:t xml:space="preserve"> осуществления органом регистрации прав такой доставки и </w:t>
      </w:r>
      <w:hyperlink r:id="rId2636" w:history="1">
        <w:r>
          <w:rPr>
            <w:rFonts w:ascii="Tahoma" w:hAnsi="Tahoma" w:cs="Tahoma"/>
            <w:color w:val="0000FF"/>
            <w:sz w:val="20"/>
          </w:rPr>
          <w:t>размеры</w:t>
        </w:r>
      </w:hyperlink>
      <w:r>
        <w:rPr>
          <w:rFonts w:ascii="Tahoma" w:hAnsi="Tahoma" w:cs="Tahoma"/>
          <w:sz w:val="20"/>
        </w:rPr>
        <w:t xml:space="preserve"> платы за ее осуществление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21. </w:t>
      </w:r>
      <w:hyperlink r:id="rId2637" w:history="1">
        <w:r>
          <w:rPr>
            <w:rFonts w:ascii="Tahoma" w:hAnsi="Tahoma" w:cs="Tahoma"/>
            <w:color w:val="0000FF"/>
            <w:sz w:val="20"/>
          </w:rPr>
          <w:t>Порядок и способы</w:t>
        </w:r>
      </w:hyperlink>
      <w:r>
        <w:rPr>
          <w:rFonts w:ascii="Tahoma" w:hAnsi="Tahoma" w:cs="Tahoma"/>
          <w:sz w:val="20"/>
        </w:rP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75" w:history="1">
        <w:r>
          <w:rPr>
            <w:rFonts w:ascii="Tahoma" w:hAnsi="Tahoma" w:cs="Tahoma"/>
            <w:color w:val="0000FF"/>
            <w:sz w:val="20"/>
          </w:rPr>
          <w:t>частями 1</w:t>
        </w:r>
      </w:hyperlink>
      <w:r>
        <w:rPr>
          <w:rFonts w:ascii="Tahoma" w:hAnsi="Tahoma" w:cs="Tahoma"/>
          <w:sz w:val="20"/>
        </w:rPr>
        <w:t xml:space="preserve"> и </w:t>
      </w:r>
      <w:hyperlink w:anchor="P479" w:history="1">
        <w:r>
          <w:rPr>
            <w:rFonts w:ascii="Tahoma" w:hAnsi="Tahoma" w:cs="Tahoma"/>
            <w:color w:val="0000FF"/>
            <w:sz w:val="20"/>
          </w:rPr>
          <w:t>1.2 статьи 19</w:t>
        </w:r>
      </w:hyperlink>
      <w:r>
        <w:rPr>
          <w:rFonts w:ascii="Tahoma" w:hAnsi="Tahoma" w:cs="Tahoma"/>
          <w:sz w:val="20"/>
        </w:rP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B026EA" w:rsidRDefault="00B026EA">
      <w:pPr>
        <w:spacing w:after="1" w:line="200" w:lineRule="atLeast"/>
        <w:jc w:val="both"/>
      </w:pPr>
      <w:r>
        <w:rPr>
          <w:rFonts w:ascii="Tahoma" w:hAnsi="Tahoma" w:cs="Tahoma"/>
          <w:sz w:val="20"/>
        </w:rPr>
        <w:t xml:space="preserve">(часть 22 введена Федеральным </w:t>
      </w:r>
      <w:hyperlink r:id="rId2638"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4" w:history="1">
        <w:r>
          <w:rPr>
            <w:rFonts w:ascii="Tahoma" w:hAnsi="Tahoma" w:cs="Tahoma"/>
            <w:color w:val="0000FF"/>
            <w:sz w:val="20"/>
          </w:rPr>
          <w:t>статье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w:t>
      </w:r>
      <w:r>
        <w:rPr>
          <w:rFonts w:ascii="Tahoma" w:hAnsi="Tahoma" w:cs="Tahoma"/>
          <w:sz w:val="20"/>
        </w:rPr>
        <w:lastRenderedPageBreak/>
        <w:t>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B026EA" w:rsidRDefault="00B026EA">
      <w:pPr>
        <w:spacing w:before="200" w:after="1" w:line="200" w:lineRule="atLeast"/>
        <w:ind w:firstLine="540"/>
        <w:jc w:val="both"/>
      </w:pPr>
      <w:r>
        <w:rPr>
          <w:rFonts w:ascii="Tahoma" w:hAnsi="Tahoma" w:cs="Tahoma"/>
          <w:sz w:val="20"/>
        </w:rPr>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12" w:history="1">
        <w:r>
          <w:rPr>
            <w:rFonts w:ascii="Tahoma" w:hAnsi="Tahoma" w:cs="Tahoma"/>
            <w:color w:val="0000FF"/>
            <w:sz w:val="20"/>
          </w:rPr>
          <w:t>частью 1 статьи 16</w:t>
        </w:r>
      </w:hyperlink>
      <w:r>
        <w:rPr>
          <w:rFonts w:ascii="Tahoma" w:hAnsi="Tahoma" w:cs="Tahoma"/>
          <w:sz w:val="20"/>
        </w:rP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B026EA" w:rsidRDefault="00B026EA">
      <w:pPr>
        <w:spacing w:before="200" w:after="1" w:line="200" w:lineRule="atLeast"/>
        <w:ind w:firstLine="540"/>
        <w:jc w:val="both"/>
      </w:pPr>
      <w:r>
        <w:rPr>
          <w:rFonts w:ascii="Tahoma" w:hAnsi="Tahoma" w:cs="Tahoma"/>
          <w:sz w:val="20"/>
        </w:rPr>
        <w:t>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5. Приостановление государственной регистрации ипотеки по заявлению одной из сторон сделки не допускается.</w:t>
      </w:r>
    </w:p>
    <w:p w:rsidR="00B026EA" w:rsidRDefault="00B026EA">
      <w:pPr>
        <w:spacing w:before="200" w:after="1" w:line="200" w:lineRule="atLeast"/>
        <w:ind w:firstLine="540"/>
        <w:jc w:val="both"/>
      </w:pPr>
      <w:r>
        <w:rPr>
          <w:rFonts w:ascii="Tahoma" w:hAnsi="Tahoma" w:cs="Tahoma"/>
          <w:sz w:val="20"/>
        </w:rPr>
        <w:t xml:space="preserve">6. Указанные в настоящей статье заявления представляются соответствующими лицами способами, предусмотренными </w:t>
      </w:r>
      <w:hyperlink w:anchor="P438" w:history="1">
        <w:r>
          <w:rPr>
            <w:rFonts w:ascii="Tahoma" w:hAnsi="Tahoma" w:cs="Tahoma"/>
            <w:color w:val="0000FF"/>
            <w:sz w:val="20"/>
          </w:rPr>
          <w:t>частью 1 статьи 18</w:t>
        </w:r>
      </w:hyperlink>
      <w:r>
        <w:rPr>
          <w:rFonts w:ascii="Tahoma" w:hAnsi="Tahoma" w:cs="Tahoma"/>
          <w:sz w:val="20"/>
        </w:rPr>
        <w:t xml:space="preserve"> настоящего Федерального закона, в </w:t>
      </w:r>
      <w:hyperlink r:id="rId2639"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31. Прекращение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B026EA" w:rsidRDefault="00B026EA">
      <w:pPr>
        <w:spacing w:before="200" w:after="1" w:line="200" w:lineRule="atLeast"/>
        <w:ind w:firstLine="540"/>
        <w:jc w:val="both"/>
      </w:pPr>
      <w:r>
        <w:rPr>
          <w:rFonts w:ascii="Tahoma" w:hAnsi="Tahoma" w:cs="Tahoma"/>
          <w:sz w:val="20"/>
        </w:rP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2640"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lastRenderedPageBreak/>
        <w:t xml:space="preserve">6. </w:t>
      </w:r>
      <w:hyperlink r:id="rId2641"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4. ВНЕСЕНИЕ СВЕДЕНИЙ В ЕДИНЫЙ ГОСУДАРСТВЕННЫЙ</w:t>
      </w:r>
    </w:p>
    <w:p w:rsidR="00B026EA" w:rsidRDefault="00B026EA">
      <w:pPr>
        <w:spacing w:after="1" w:line="200" w:lineRule="atLeast"/>
        <w:jc w:val="center"/>
      </w:pPr>
      <w:r>
        <w:rPr>
          <w:rFonts w:ascii="Tahoma" w:hAnsi="Tahoma" w:cs="Tahoma"/>
          <w:b/>
          <w:sz w:val="20"/>
        </w:rPr>
        <w:t>РЕЕСТР НЕДВИЖИМОСТИ В ПОРЯДКЕ МЕЖВЕДОМСТВЕННОГО</w:t>
      </w:r>
    </w:p>
    <w:p w:rsidR="00B026EA" w:rsidRDefault="00B026EA">
      <w:pPr>
        <w:spacing w:after="1" w:line="200" w:lineRule="atLeast"/>
        <w:jc w:val="center"/>
      </w:pPr>
      <w:r>
        <w:rPr>
          <w:rFonts w:ascii="Tahoma" w:hAnsi="Tahoma" w:cs="Tahoma"/>
          <w:b/>
          <w:sz w:val="20"/>
        </w:rPr>
        <w:t>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B026EA" w:rsidRDefault="00B026EA">
      <w:pPr>
        <w:spacing w:before="200" w:after="1" w:line="200" w:lineRule="atLeast"/>
        <w:ind w:firstLine="540"/>
        <w:jc w:val="both"/>
      </w:pPr>
      <w:r>
        <w:rPr>
          <w:rFonts w:ascii="Tahoma" w:hAnsi="Tahoma" w:cs="Tahoma"/>
          <w:sz w:val="20"/>
        </w:rPr>
        <w:t>1) об утверждении результатов государственной кадастровой оценки объектов недвижимости;</w:t>
      </w:r>
    </w:p>
    <w:p w:rsidR="00B026EA" w:rsidRDefault="00B026EA">
      <w:pPr>
        <w:spacing w:before="200" w:after="1" w:line="200" w:lineRule="atLeast"/>
        <w:ind w:firstLine="540"/>
        <w:jc w:val="both"/>
      </w:pPr>
      <w:r>
        <w:rPr>
          <w:rFonts w:ascii="Tahoma" w:hAnsi="Tahoma" w:cs="Tahoma"/>
          <w:sz w:val="20"/>
        </w:rPr>
        <w:t>2) об установлении или изменении разрешенного использования земельного участка;</w:t>
      </w:r>
    </w:p>
    <w:p w:rsidR="00B026EA" w:rsidRDefault="00B026EA">
      <w:pPr>
        <w:spacing w:before="200" w:after="1" w:line="200" w:lineRule="atLeast"/>
        <w:ind w:firstLine="540"/>
        <w:jc w:val="both"/>
      </w:pPr>
      <w:r>
        <w:rPr>
          <w:rFonts w:ascii="Tahoma" w:hAnsi="Tahoma" w:cs="Tahoma"/>
          <w:sz w:val="20"/>
        </w:rP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B026EA" w:rsidRDefault="00B026EA">
      <w:pPr>
        <w:spacing w:after="1" w:line="200" w:lineRule="atLeast"/>
        <w:jc w:val="both"/>
      </w:pPr>
      <w:r>
        <w:rPr>
          <w:rFonts w:ascii="Tahoma" w:hAnsi="Tahoma" w:cs="Tahoma"/>
          <w:sz w:val="20"/>
        </w:rPr>
        <w:t xml:space="preserve">(в ред. Федерального </w:t>
      </w:r>
      <w:hyperlink r:id="rId264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3.1) об утверждении положения об особо охраняемой природной территории;</w:t>
      </w:r>
    </w:p>
    <w:p w:rsidR="00B026EA" w:rsidRDefault="00B026EA">
      <w:pPr>
        <w:spacing w:after="1" w:line="200" w:lineRule="atLeast"/>
        <w:jc w:val="both"/>
      </w:pPr>
      <w:r>
        <w:rPr>
          <w:rFonts w:ascii="Tahoma" w:hAnsi="Tahoma" w:cs="Tahoma"/>
          <w:sz w:val="20"/>
        </w:rPr>
        <w:t xml:space="preserve">(п. 3.1 введен Федеральным </w:t>
      </w:r>
      <w:hyperlink r:id="rId2643"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3.2) об утверждении лесохозяйственного регламента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(п. 3.2 введен Федеральным </w:t>
      </w:r>
      <w:hyperlink r:id="rId2644"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2645"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2646"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B026EA" w:rsidRDefault="00B026EA">
      <w:pPr>
        <w:spacing w:before="200" w:after="1" w:line="200" w:lineRule="atLeast"/>
        <w:ind w:firstLine="540"/>
        <w:jc w:val="both"/>
      </w:pPr>
      <w:r>
        <w:rPr>
          <w:rFonts w:ascii="Tahoma" w:hAnsi="Tahoma" w:cs="Tahoma"/>
          <w:sz w:val="20"/>
        </w:rPr>
        <w:t>6) об установлении или изменении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7) об установлении или изменении границ между субъектами Российской Федерации, границ муниципального образования;</w:t>
      </w:r>
    </w:p>
    <w:p w:rsidR="00B026EA" w:rsidRDefault="00B026EA">
      <w:pPr>
        <w:spacing w:before="200" w:after="1" w:line="200" w:lineRule="atLeast"/>
        <w:ind w:firstLine="540"/>
        <w:jc w:val="both"/>
      </w:pPr>
      <w:r>
        <w:rPr>
          <w:rFonts w:ascii="Tahoma" w:hAnsi="Tahoma" w:cs="Tahoma"/>
          <w:sz w:val="20"/>
        </w:rPr>
        <w:t>8) об установлении или изменении границ населенного пункта;</w:t>
      </w:r>
    </w:p>
    <w:p w:rsidR="00B026EA" w:rsidRDefault="00B026EA">
      <w:pPr>
        <w:spacing w:before="200" w:after="1" w:line="200" w:lineRule="atLeast"/>
        <w:ind w:firstLine="540"/>
        <w:jc w:val="both"/>
      </w:pPr>
      <w:r>
        <w:rPr>
          <w:rFonts w:ascii="Tahoma" w:hAnsi="Tahoma" w:cs="Tahoma"/>
          <w:sz w:val="20"/>
        </w:rPr>
        <w:t>9) об установлении, изменении или о прекращении существования зоны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264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10) об установлении или изменении границ особо охраняемой природной территории;</w:t>
      </w:r>
    </w:p>
    <w:p w:rsidR="00B026EA" w:rsidRDefault="00B026EA">
      <w:pPr>
        <w:spacing w:before="200" w:after="1" w:line="200" w:lineRule="atLeast"/>
        <w:ind w:firstLine="540"/>
        <w:jc w:val="both"/>
      </w:pPr>
      <w:r>
        <w:rPr>
          <w:rFonts w:ascii="Tahoma" w:hAnsi="Tahoma" w:cs="Tahoma"/>
          <w:sz w:val="20"/>
        </w:rPr>
        <w:lastRenderedPageBreak/>
        <w:t>11) об отнесении к определенной категории земель или о переводе земельного участка из одной категории земель в другую;</w:t>
      </w:r>
    </w:p>
    <w:p w:rsidR="00B026EA" w:rsidRDefault="00B026EA">
      <w:pPr>
        <w:spacing w:before="200" w:after="1" w:line="200" w:lineRule="atLeast"/>
        <w:ind w:firstLine="540"/>
        <w:jc w:val="both"/>
      </w:pPr>
      <w:r>
        <w:rPr>
          <w:rFonts w:ascii="Tahoma" w:hAnsi="Tahoma" w:cs="Tahoma"/>
          <w:sz w:val="20"/>
        </w:rPr>
        <w:t>12) об установлении или изменении границ охотничьих угодий;</w:t>
      </w:r>
    </w:p>
    <w:p w:rsidR="00B026EA" w:rsidRDefault="00B026EA">
      <w:pPr>
        <w:spacing w:before="200" w:after="1" w:line="200" w:lineRule="atLeast"/>
        <w:ind w:firstLine="540"/>
        <w:jc w:val="both"/>
      </w:pPr>
      <w:r>
        <w:rPr>
          <w:rFonts w:ascii="Tahoma" w:hAnsi="Tahoma" w:cs="Tahoma"/>
          <w:sz w:val="20"/>
        </w:rPr>
        <w:t>13) об утверждении проекта межевания территории;</w:t>
      </w:r>
    </w:p>
    <w:p w:rsidR="00B026EA" w:rsidRDefault="00B026EA">
      <w:pPr>
        <w:spacing w:before="200" w:after="1" w:line="200" w:lineRule="atLeast"/>
        <w:ind w:firstLine="540"/>
        <w:jc w:val="both"/>
      </w:pPr>
      <w:r>
        <w:rPr>
          <w:rFonts w:ascii="Tahoma" w:hAnsi="Tahoma" w:cs="Tahoma"/>
          <w:sz w:val="20"/>
        </w:rPr>
        <w:t>14) об установлении или изменении границ территорий опережающего социально-экономического развития;</w:t>
      </w:r>
    </w:p>
    <w:p w:rsidR="00B026EA" w:rsidRDefault="00B026EA">
      <w:pPr>
        <w:spacing w:before="200" w:after="1" w:line="200" w:lineRule="atLeast"/>
        <w:ind w:firstLine="540"/>
        <w:jc w:val="both"/>
      </w:pPr>
      <w:r>
        <w:rPr>
          <w:rFonts w:ascii="Tahoma" w:hAnsi="Tahoma" w:cs="Tahoma"/>
          <w:sz w:val="20"/>
        </w:rPr>
        <w:t>15) об установлении или изменении границ зон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16) об установлении или изменении границ игорных зон;</w:t>
      </w:r>
    </w:p>
    <w:p w:rsidR="00B026EA" w:rsidRDefault="00B026EA">
      <w:pPr>
        <w:spacing w:before="200" w:after="1" w:line="200" w:lineRule="atLeast"/>
        <w:ind w:firstLine="540"/>
        <w:jc w:val="both"/>
      </w:pPr>
      <w:r>
        <w:rPr>
          <w:rFonts w:ascii="Tahoma" w:hAnsi="Tahoma" w:cs="Tahoma"/>
          <w:sz w:val="20"/>
        </w:rPr>
        <w:t>17)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18) об установлении или изменении границ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2648"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after="1" w:line="200" w:lineRule="atLeast"/>
        <w:jc w:val="both"/>
      </w:pPr>
      <w:r>
        <w:rPr>
          <w:rFonts w:ascii="Tahoma" w:hAnsi="Tahoma" w:cs="Tahoma"/>
          <w:sz w:val="20"/>
        </w:rPr>
        <w:t xml:space="preserve">(п. 19 введен Федеральным </w:t>
      </w:r>
      <w:hyperlink r:id="rId2649"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after="1" w:line="200" w:lineRule="atLeast"/>
        <w:jc w:val="both"/>
      </w:pPr>
      <w:r>
        <w:rPr>
          <w:rFonts w:ascii="Tahoma" w:hAnsi="Tahoma" w:cs="Tahoma"/>
          <w:sz w:val="20"/>
        </w:rPr>
        <w:t xml:space="preserve">(п. 20 введен Федеральным </w:t>
      </w:r>
      <w:hyperlink r:id="rId2650"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21) об установлении или прекращении публичных сервитутов.</w:t>
      </w:r>
    </w:p>
    <w:p w:rsidR="00B026EA" w:rsidRDefault="00B026EA">
      <w:pPr>
        <w:spacing w:after="1" w:line="200" w:lineRule="atLeast"/>
        <w:jc w:val="both"/>
      </w:pPr>
      <w:r>
        <w:rPr>
          <w:rFonts w:ascii="Tahoma" w:hAnsi="Tahoma" w:cs="Tahoma"/>
          <w:sz w:val="20"/>
        </w:rPr>
        <w:t xml:space="preserve">(п. 21 введен Федеральным </w:t>
      </w:r>
      <w:hyperlink r:id="rId2651"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22) о признании жилого дома садовым домом или садового дома жилым домом.</w:t>
      </w:r>
    </w:p>
    <w:p w:rsidR="00B026EA" w:rsidRDefault="00B026EA">
      <w:pPr>
        <w:spacing w:after="1" w:line="200" w:lineRule="atLeast"/>
        <w:jc w:val="both"/>
      </w:pPr>
      <w:r>
        <w:rPr>
          <w:rFonts w:ascii="Tahoma" w:hAnsi="Tahoma" w:cs="Tahoma"/>
          <w:sz w:val="20"/>
        </w:rPr>
        <w:t xml:space="preserve">(п. 22 введен Федеральным </w:t>
      </w:r>
      <w:hyperlink r:id="rId2652"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2. В случае, если в соответствии с федеральным законом решение, указанное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недвижимости, направляют уполномоченные Правительством Российской Федерации федеральные органы исполнительной власти.</w:t>
      </w:r>
    </w:p>
    <w:p w:rsidR="00B026EA" w:rsidRDefault="00B026EA">
      <w:pPr>
        <w:spacing w:before="200" w:after="1" w:line="200" w:lineRule="atLeast"/>
        <w:ind w:firstLine="540"/>
        <w:jc w:val="both"/>
      </w:pPr>
      <w:r>
        <w:rPr>
          <w:rFonts w:ascii="Tahoma" w:hAnsi="Tahoma" w:cs="Tahoma"/>
          <w:sz w:val="20"/>
        </w:rP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B026EA" w:rsidRDefault="00B026EA">
      <w:pPr>
        <w:spacing w:before="200" w:after="1" w:line="200" w:lineRule="atLeast"/>
        <w:ind w:firstLine="540"/>
        <w:jc w:val="both"/>
      </w:pPr>
      <w:r>
        <w:rPr>
          <w:rFonts w:ascii="Tahoma" w:hAnsi="Tahoma" w:cs="Tahoma"/>
          <w:sz w:val="20"/>
        </w:rPr>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 xml:space="preserve">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w:t>
      </w:r>
      <w:r>
        <w:rPr>
          <w:rFonts w:ascii="Tahoma" w:hAnsi="Tahoma" w:cs="Tahoma"/>
          <w:sz w:val="20"/>
        </w:rPr>
        <w:lastRenderedPageBreak/>
        <w:t>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B026EA" w:rsidRDefault="00B026EA">
      <w:pPr>
        <w:spacing w:before="200" w:after="1" w:line="200" w:lineRule="atLeast"/>
        <w:ind w:firstLine="540"/>
        <w:jc w:val="both"/>
      </w:pPr>
      <w:r>
        <w:rPr>
          <w:rFonts w:ascii="Tahoma" w:hAnsi="Tahoma" w:cs="Tahoma"/>
          <w:sz w:val="20"/>
        </w:rPr>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4 в ред. Федерального </w:t>
      </w:r>
      <w:hyperlink r:id="rId2653"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5) об установлении защитной зоны объекта культурного наследия, предусмотренной </w:t>
      </w:r>
      <w:hyperlink r:id="rId2654" w:history="1">
        <w:r>
          <w:rPr>
            <w:rFonts w:ascii="Tahoma" w:hAnsi="Tahoma" w:cs="Tahoma"/>
            <w:color w:val="0000FF"/>
            <w:sz w:val="20"/>
          </w:rPr>
          <w:t>пунктом 5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5 введен Федеральным </w:t>
      </w:r>
      <w:hyperlink r:id="rId2655"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3.1. Сведения об установленных </w:t>
      </w:r>
      <w:hyperlink r:id="rId2656" w:history="1">
        <w:r>
          <w:rPr>
            <w:rFonts w:ascii="Tahoma" w:hAnsi="Tahoma" w:cs="Tahoma"/>
            <w:color w:val="0000FF"/>
            <w:sz w:val="20"/>
          </w:rPr>
          <w:t>пунктами 3</w:t>
        </w:r>
      </w:hyperlink>
      <w:r>
        <w:rPr>
          <w:rFonts w:ascii="Tahoma" w:hAnsi="Tahoma" w:cs="Tahoma"/>
          <w:sz w:val="20"/>
        </w:rPr>
        <w:t xml:space="preserve"> и </w:t>
      </w:r>
      <w:hyperlink r:id="rId2657" w:history="1">
        <w:r>
          <w:rPr>
            <w:rFonts w:ascii="Tahoma" w:hAnsi="Tahoma" w:cs="Tahoma"/>
            <w:color w:val="0000FF"/>
            <w:sz w:val="20"/>
          </w:rPr>
          <w:t>4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2658" w:history="1">
        <w:r>
          <w:rPr>
            <w:rFonts w:ascii="Tahoma" w:hAnsi="Tahoma" w:cs="Tahoma"/>
            <w:color w:val="0000FF"/>
            <w:sz w:val="20"/>
          </w:rPr>
          <w:t>подпунктом 2 статьи 10</w:t>
        </w:r>
      </w:hyperlink>
      <w:r>
        <w:rPr>
          <w:rFonts w:ascii="Tahoma" w:hAnsi="Tahoma" w:cs="Tahoma"/>
          <w:sz w:val="20"/>
        </w:rP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w:t>
      </w:r>
      <w:hyperlink w:anchor="P243" w:history="1">
        <w:r>
          <w:rPr>
            <w:rFonts w:ascii="Tahoma" w:hAnsi="Tahoma" w:cs="Tahoma"/>
            <w:color w:val="0000FF"/>
            <w:sz w:val="20"/>
          </w:rPr>
          <w:t>2</w:t>
        </w:r>
      </w:hyperlink>
      <w:r>
        <w:rPr>
          <w:rFonts w:ascii="Tahoma" w:hAnsi="Tahoma" w:cs="Tahoma"/>
          <w:sz w:val="20"/>
        </w:rPr>
        <w:t xml:space="preserve">,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в сроки, указанные в </w:t>
      </w:r>
      <w:hyperlink r:id="rId2659" w:history="1">
        <w:r>
          <w:rPr>
            <w:rFonts w:ascii="Tahoma" w:hAnsi="Tahoma" w:cs="Tahoma"/>
            <w:color w:val="0000FF"/>
            <w:sz w:val="20"/>
          </w:rPr>
          <w:t>пункте 8 статьи 63</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B026EA" w:rsidRDefault="00B026EA">
      <w:pPr>
        <w:spacing w:after="1" w:line="200" w:lineRule="atLeast"/>
        <w:jc w:val="both"/>
      </w:pPr>
      <w:r>
        <w:rPr>
          <w:rFonts w:ascii="Tahoma" w:hAnsi="Tahoma" w:cs="Tahoma"/>
          <w:sz w:val="20"/>
        </w:rPr>
        <w:t xml:space="preserve">(часть 3.1 введена Федеральным </w:t>
      </w:r>
      <w:hyperlink r:id="rId2660"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3.2. Предусмотренный </w:t>
      </w:r>
      <w:hyperlink r:id="rId2661" w:history="1">
        <w:r>
          <w:rPr>
            <w:rFonts w:ascii="Tahoma" w:hAnsi="Tahoma" w:cs="Tahoma"/>
            <w:color w:val="0000FF"/>
            <w:sz w:val="20"/>
          </w:rPr>
          <w:t>подпунктом 2 статьи 10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3.2 введена Федеральным </w:t>
      </w:r>
      <w:hyperlink r:id="rId2662"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lastRenderedPageBreak/>
        <w:t xml:space="preserve">7. Федеральный </w:t>
      </w:r>
      <w:hyperlink r:id="rId2663" w:history="1">
        <w:r>
          <w:rPr>
            <w:rFonts w:ascii="Tahoma" w:hAnsi="Tahoma" w:cs="Tahoma"/>
            <w:color w:val="0000FF"/>
            <w:sz w:val="20"/>
          </w:rPr>
          <w:t>орган</w:t>
        </w:r>
      </w:hyperlink>
      <w:r>
        <w:rPr>
          <w:rFonts w:ascii="Tahoma" w:hAnsi="Tahoma" w:cs="Tahoma"/>
          <w:sz w:val="20"/>
        </w:rP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B026EA" w:rsidRDefault="00B026EA">
      <w:pPr>
        <w:spacing w:before="200" w:after="1" w:line="200" w:lineRule="atLeast"/>
        <w:ind w:firstLine="540"/>
        <w:jc w:val="both"/>
      </w:pPr>
      <w:r>
        <w:rPr>
          <w:rFonts w:ascii="Tahoma" w:hAnsi="Tahoma" w:cs="Tahoma"/>
          <w:sz w:val="20"/>
        </w:rPr>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B026EA" w:rsidRDefault="00B026EA">
      <w:pPr>
        <w:spacing w:before="200" w:after="1" w:line="200" w:lineRule="atLeast"/>
        <w:ind w:firstLine="540"/>
        <w:jc w:val="both"/>
      </w:pPr>
      <w:r>
        <w:rPr>
          <w:rFonts w:ascii="Tahoma" w:hAnsi="Tahoma" w:cs="Tahoma"/>
          <w:sz w:val="20"/>
        </w:rPr>
        <w:t>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B026EA" w:rsidRDefault="00B026EA">
      <w:pPr>
        <w:spacing w:before="200" w:after="1" w:line="200" w:lineRule="atLeast"/>
        <w:ind w:firstLine="540"/>
        <w:jc w:val="both"/>
      </w:pPr>
      <w:r>
        <w:rPr>
          <w:rFonts w:ascii="Tahoma" w:hAnsi="Tahoma" w:cs="Tahoma"/>
          <w:sz w:val="20"/>
        </w:rP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664" w:history="1">
        <w:r>
          <w:rPr>
            <w:rFonts w:ascii="Tahoma" w:hAnsi="Tahoma" w:cs="Tahoma"/>
            <w:color w:val="0000FF"/>
            <w:sz w:val="20"/>
          </w:rPr>
          <w:t>N 315-ФЗ</w:t>
        </w:r>
      </w:hyperlink>
      <w:r>
        <w:rPr>
          <w:rFonts w:ascii="Tahoma" w:hAnsi="Tahoma" w:cs="Tahoma"/>
          <w:sz w:val="20"/>
        </w:rPr>
        <w:t xml:space="preserve">, от 03.07.2016 </w:t>
      </w:r>
      <w:hyperlink r:id="rId2665"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2666" w:history="1">
        <w:r>
          <w:rPr>
            <w:rFonts w:ascii="Tahoma" w:hAnsi="Tahoma" w:cs="Tahoma"/>
            <w:color w:val="0000FF"/>
            <w:sz w:val="20"/>
          </w:rPr>
          <w:t>законом</w:t>
        </w:r>
      </w:hyperlink>
      <w:r>
        <w:rPr>
          <w:rFonts w:ascii="Tahoma" w:hAnsi="Tahoma" w:cs="Tahoma"/>
          <w:sz w:val="20"/>
        </w:rPr>
        <w:t xml:space="preserve"> от 15 ноября 1997 года N 143-ФЗ "Об актах гражданского состояния".</w:t>
      </w:r>
    </w:p>
    <w:p w:rsidR="00B026EA" w:rsidRDefault="00B026EA">
      <w:pPr>
        <w:spacing w:before="200" w:after="1" w:line="200" w:lineRule="atLeast"/>
        <w:ind w:firstLine="540"/>
        <w:jc w:val="both"/>
      </w:pPr>
      <w:r>
        <w:rPr>
          <w:rFonts w:ascii="Tahoma" w:hAnsi="Tahoma" w:cs="Tahoma"/>
          <w:sz w:val="20"/>
        </w:rPr>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B026EA" w:rsidRDefault="00B026EA">
      <w:pPr>
        <w:spacing w:before="200" w:after="1" w:line="200" w:lineRule="atLeast"/>
        <w:ind w:firstLine="540"/>
        <w:jc w:val="both"/>
      </w:pPr>
      <w:r>
        <w:rPr>
          <w:rFonts w:ascii="Tahoma" w:hAnsi="Tahoma" w:cs="Tahoma"/>
          <w:sz w:val="20"/>
        </w:rP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2667" w:history="1">
        <w:r>
          <w:rPr>
            <w:rFonts w:ascii="Tahoma" w:hAnsi="Tahoma" w:cs="Tahoma"/>
            <w:color w:val="0000FF"/>
            <w:sz w:val="20"/>
          </w:rPr>
          <w:t>законодательством</w:t>
        </w:r>
      </w:hyperlink>
      <w:r>
        <w:rPr>
          <w:rFonts w:ascii="Tahoma" w:hAnsi="Tahoma" w:cs="Tahoma"/>
          <w:sz w:val="20"/>
        </w:rP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 xml:space="preserve">14. Утратил силу. - Федеральный </w:t>
      </w:r>
      <w:hyperlink r:id="rId2668" w:history="1">
        <w:r>
          <w:rPr>
            <w:rFonts w:ascii="Tahoma" w:hAnsi="Tahoma" w:cs="Tahoma"/>
            <w:color w:val="0000FF"/>
            <w:sz w:val="20"/>
          </w:rPr>
          <w:t>закон</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B026EA" w:rsidRDefault="00B026EA">
      <w:pPr>
        <w:spacing w:before="200" w:after="1" w:line="200" w:lineRule="atLeast"/>
        <w:ind w:firstLine="540"/>
        <w:jc w:val="both"/>
      </w:pPr>
      <w:r>
        <w:rPr>
          <w:rFonts w:ascii="Tahoma" w:hAnsi="Tahoma" w:cs="Tahoma"/>
          <w:sz w:val="20"/>
        </w:rP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B026EA" w:rsidRDefault="00B026EA">
      <w:pPr>
        <w:spacing w:after="1" w:line="200" w:lineRule="atLeast"/>
        <w:jc w:val="both"/>
      </w:pPr>
      <w:r>
        <w:rPr>
          <w:rFonts w:ascii="Tahoma" w:hAnsi="Tahoma" w:cs="Tahoma"/>
          <w:sz w:val="20"/>
        </w:rPr>
        <w:lastRenderedPageBreak/>
        <w:t xml:space="preserve">(часть 15.1 введена Федеральным </w:t>
      </w:r>
      <w:hyperlink r:id="rId2669"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15.2 введена Федеральным </w:t>
      </w:r>
      <w:hyperlink r:id="rId2670"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B026EA" w:rsidRDefault="00B026EA">
      <w:pPr>
        <w:spacing w:after="1" w:line="200" w:lineRule="atLeast"/>
        <w:jc w:val="both"/>
      </w:pPr>
      <w:r>
        <w:rPr>
          <w:rFonts w:ascii="Tahoma" w:hAnsi="Tahoma" w:cs="Tahoma"/>
          <w:sz w:val="20"/>
        </w:rPr>
        <w:t xml:space="preserve">(часть 15.3 введена Федеральным </w:t>
      </w:r>
      <w:hyperlink r:id="rId2671" w:history="1">
        <w:r>
          <w:rPr>
            <w:rFonts w:ascii="Tahoma" w:hAnsi="Tahoma" w:cs="Tahoma"/>
            <w:color w:val="0000FF"/>
            <w:sz w:val="20"/>
          </w:rPr>
          <w:t>законом</w:t>
        </w:r>
      </w:hyperlink>
      <w:r>
        <w:rPr>
          <w:rFonts w:ascii="Tahoma" w:hAnsi="Tahoma" w:cs="Tahoma"/>
          <w:sz w:val="20"/>
        </w:rPr>
        <w:t xml:space="preserve"> от 26.07.2019 N 254-ФЗ)</w:t>
      </w:r>
    </w:p>
    <w:p w:rsidR="00B026EA" w:rsidRDefault="00B026EA">
      <w:pPr>
        <w:spacing w:before="200" w:after="1" w:line="200" w:lineRule="atLeast"/>
        <w:ind w:firstLine="540"/>
        <w:jc w:val="both"/>
      </w:pPr>
      <w:r>
        <w:rPr>
          <w:rFonts w:ascii="Tahoma" w:hAnsi="Tahoma" w:cs="Tahoma"/>
          <w:sz w:val="20"/>
        </w:rPr>
        <w:t xml:space="preserve">16. </w:t>
      </w:r>
      <w:hyperlink r:id="rId2672" w:history="1">
        <w:r>
          <w:rPr>
            <w:rFonts w:ascii="Tahoma" w:hAnsi="Tahoma" w:cs="Tahoma"/>
            <w:color w:val="0000FF"/>
            <w:sz w:val="20"/>
          </w:rPr>
          <w:t>Перечень</w:t>
        </w:r>
      </w:hyperlink>
      <w:r>
        <w:rPr>
          <w:rFonts w:ascii="Tahoma" w:hAnsi="Tahoma" w:cs="Tahoma"/>
          <w:sz w:val="20"/>
        </w:rPr>
        <w:t xml:space="preserve"> документов и </w:t>
      </w:r>
      <w:hyperlink r:id="rId2673" w:history="1">
        <w:r>
          <w:rPr>
            <w:rFonts w:ascii="Tahoma" w:hAnsi="Tahoma" w:cs="Tahoma"/>
            <w:color w:val="0000FF"/>
            <w:sz w:val="20"/>
          </w:rPr>
          <w:t>состав</w:t>
        </w:r>
      </w:hyperlink>
      <w:r>
        <w:rPr>
          <w:rFonts w:ascii="Tahoma" w:hAnsi="Tahoma" w:cs="Tahoma"/>
          <w:sz w:val="20"/>
        </w:rPr>
        <w:t xml:space="preserve"> содержащихся в них сведений, направляемых или предоставляемых в орган регистрации прав в соответствии с </w:t>
      </w:r>
      <w:hyperlink w:anchor="P802" w:history="1">
        <w:r>
          <w:rPr>
            <w:rFonts w:ascii="Tahoma" w:hAnsi="Tahoma" w:cs="Tahoma"/>
            <w:color w:val="0000FF"/>
            <w:sz w:val="20"/>
          </w:rPr>
          <w:t>частями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w:t>
      </w:r>
      <w:hyperlink r:id="rId2674" w:history="1">
        <w:r>
          <w:rPr>
            <w:rFonts w:ascii="Tahoma" w:hAnsi="Tahoma" w:cs="Tahoma"/>
            <w:color w:val="0000FF"/>
            <w:sz w:val="20"/>
          </w:rPr>
          <w:t>порядок</w:t>
        </w:r>
      </w:hyperlink>
      <w:r>
        <w:rPr>
          <w:rFonts w:ascii="Tahoma" w:hAnsi="Tahoma" w:cs="Tahoma"/>
          <w:sz w:val="20"/>
        </w:rP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2675" w:history="1">
        <w:r>
          <w:rPr>
            <w:rFonts w:ascii="Tahoma" w:hAnsi="Tahoma" w:cs="Tahoma"/>
            <w:color w:val="0000FF"/>
            <w:sz w:val="20"/>
          </w:rPr>
          <w:t>N 341-ФЗ</w:t>
        </w:r>
      </w:hyperlink>
      <w:r>
        <w:rPr>
          <w:rFonts w:ascii="Tahoma" w:hAnsi="Tahoma" w:cs="Tahoma"/>
          <w:sz w:val="20"/>
        </w:rPr>
        <w:t xml:space="preserve">, от 18.07.2019 </w:t>
      </w:r>
      <w:hyperlink r:id="rId2676"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17. В установленных федеральными законами случаях </w:t>
      </w:r>
      <w:hyperlink r:id="rId2677" w:history="1">
        <w:r>
          <w:rPr>
            <w:rFonts w:ascii="Tahoma" w:hAnsi="Tahoma" w:cs="Tahoma"/>
            <w:color w:val="0000FF"/>
            <w:sz w:val="20"/>
          </w:rPr>
          <w:t>информационное взаимодействие</w:t>
        </w:r>
      </w:hyperlink>
      <w:r>
        <w:rPr>
          <w:rFonts w:ascii="Tahoma" w:hAnsi="Tahoma" w:cs="Tahoma"/>
          <w:sz w:val="20"/>
        </w:rP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2678"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осуществляется в </w:t>
      </w:r>
      <w:hyperlink r:id="rId2679"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2680"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18. Обязательным приложением к документам (содержащимся в них сведениям), направляемым в орган регистрации прав в соответствии с </w:t>
      </w:r>
      <w:hyperlink w:anchor="P814" w:history="1">
        <w:r>
          <w:rPr>
            <w:rFonts w:ascii="Tahoma" w:hAnsi="Tahoma" w:cs="Tahoma"/>
            <w:color w:val="0000FF"/>
            <w:sz w:val="20"/>
          </w:rPr>
          <w:t>пунктом 7 части 1</w:t>
        </w:r>
      </w:hyperlink>
      <w:r>
        <w:rPr>
          <w:rFonts w:ascii="Tahoma" w:hAnsi="Tahoma" w:cs="Tahoma"/>
          <w:sz w:val="20"/>
        </w:rP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2681"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682" w:history="1">
        <w:r>
          <w:rPr>
            <w:rFonts w:ascii="Tahoma" w:hAnsi="Tahoma" w:cs="Tahoma"/>
            <w:color w:val="0000FF"/>
            <w:sz w:val="20"/>
          </w:rPr>
          <w:t>N 361-ФЗ</w:t>
        </w:r>
      </w:hyperlink>
      <w:r>
        <w:rPr>
          <w:rFonts w:ascii="Tahoma" w:hAnsi="Tahoma" w:cs="Tahoma"/>
          <w:sz w:val="20"/>
        </w:rPr>
        <w:t xml:space="preserve">, от 31.12.2017 </w:t>
      </w:r>
      <w:hyperlink r:id="rId2683" w:history="1">
        <w:r>
          <w:rPr>
            <w:rFonts w:ascii="Tahoma" w:hAnsi="Tahoma" w:cs="Tahoma"/>
            <w:color w:val="0000FF"/>
            <w:sz w:val="20"/>
          </w:rPr>
          <w:t>N 507-ФЗ</w:t>
        </w:r>
      </w:hyperlink>
      <w:r>
        <w:rPr>
          <w:rFonts w:ascii="Tahoma" w:hAnsi="Tahoma" w:cs="Tahoma"/>
          <w:sz w:val="20"/>
        </w:rPr>
        <w:t xml:space="preserve">, от 03.08.2018 </w:t>
      </w:r>
      <w:hyperlink r:id="rId2684"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18.1. Обязательным приложением к документам (содержащимся в них сведениям), направляемым в орган регистрации прав в соответствии с </w:t>
      </w:r>
      <w:hyperlink w:anchor="P805" w:history="1">
        <w:r>
          <w:rPr>
            <w:rFonts w:ascii="Tahoma" w:hAnsi="Tahoma" w:cs="Tahoma"/>
            <w:color w:val="0000FF"/>
            <w:sz w:val="20"/>
          </w:rPr>
          <w:t>пунктами 3</w:t>
        </w:r>
      </w:hyperlink>
      <w:r>
        <w:rPr>
          <w:rFonts w:ascii="Tahoma" w:hAnsi="Tahoma" w:cs="Tahoma"/>
          <w:sz w:val="20"/>
        </w:rPr>
        <w:t xml:space="preserve">, </w:t>
      </w:r>
      <w:hyperlink w:anchor="P815" w:history="1">
        <w:r>
          <w:rPr>
            <w:rFonts w:ascii="Tahoma" w:hAnsi="Tahoma" w:cs="Tahoma"/>
            <w:color w:val="0000FF"/>
            <w:sz w:val="20"/>
          </w:rPr>
          <w:t>8</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41" w:history="1">
        <w:r>
          <w:rPr>
            <w:rFonts w:ascii="Tahoma" w:hAnsi="Tahoma" w:cs="Tahoma"/>
            <w:color w:val="0000FF"/>
            <w:sz w:val="20"/>
          </w:rPr>
          <w:t>пунктами 4</w:t>
        </w:r>
      </w:hyperlink>
      <w:r>
        <w:rPr>
          <w:rFonts w:ascii="Tahoma" w:hAnsi="Tahoma" w:cs="Tahoma"/>
          <w:sz w:val="20"/>
        </w:rPr>
        <w:t xml:space="preserve"> и </w:t>
      </w:r>
      <w:hyperlink w:anchor="P843" w:history="1">
        <w:r>
          <w:rPr>
            <w:rFonts w:ascii="Tahoma" w:hAnsi="Tahoma" w:cs="Tahoma"/>
            <w:color w:val="0000FF"/>
            <w:sz w:val="20"/>
          </w:rPr>
          <w:t>5 части 3</w:t>
        </w:r>
      </w:hyperlink>
      <w:r>
        <w:rPr>
          <w:rFonts w:ascii="Tahoma" w:hAnsi="Tahoma" w:cs="Tahoma"/>
          <w:sz w:val="20"/>
        </w:rPr>
        <w:t xml:space="preserve">, </w:t>
      </w:r>
      <w:hyperlink w:anchor="P845" w:history="1">
        <w:r>
          <w:rPr>
            <w:rFonts w:ascii="Tahoma" w:hAnsi="Tahoma" w:cs="Tahoma"/>
            <w:color w:val="0000FF"/>
            <w:sz w:val="20"/>
          </w:rPr>
          <w:t>частью 3.1</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B026EA" w:rsidRDefault="00B026EA">
      <w:pPr>
        <w:spacing w:after="1" w:line="200" w:lineRule="atLeast"/>
        <w:jc w:val="both"/>
      </w:pPr>
      <w:r>
        <w:rPr>
          <w:rFonts w:ascii="Tahoma" w:hAnsi="Tahoma" w:cs="Tahoma"/>
          <w:sz w:val="20"/>
        </w:rPr>
        <w:t xml:space="preserve">(часть 18.1 введена Федеральным </w:t>
      </w:r>
      <w:hyperlink r:id="rId2685" w:history="1">
        <w:r>
          <w:rPr>
            <w:rFonts w:ascii="Tahoma" w:hAnsi="Tahoma" w:cs="Tahoma"/>
            <w:color w:val="0000FF"/>
            <w:sz w:val="20"/>
          </w:rPr>
          <w:t>законом</w:t>
        </w:r>
      </w:hyperlink>
      <w:r>
        <w:rPr>
          <w:rFonts w:ascii="Tahoma" w:hAnsi="Tahoma" w:cs="Tahoma"/>
          <w:sz w:val="20"/>
        </w:rPr>
        <w:t xml:space="preserve"> от 03.07.2016 N 361-ФЗ; в ред. Федеральных законов от 29.07.2017 </w:t>
      </w:r>
      <w:hyperlink r:id="rId2686" w:history="1">
        <w:r>
          <w:rPr>
            <w:rFonts w:ascii="Tahoma" w:hAnsi="Tahoma" w:cs="Tahoma"/>
            <w:color w:val="0000FF"/>
            <w:sz w:val="20"/>
          </w:rPr>
          <w:t>N 222-ФЗ</w:t>
        </w:r>
      </w:hyperlink>
      <w:r>
        <w:rPr>
          <w:rFonts w:ascii="Tahoma" w:hAnsi="Tahoma" w:cs="Tahoma"/>
          <w:sz w:val="20"/>
        </w:rPr>
        <w:t xml:space="preserve">, от 31.12.2017 </w:t>
      </w:r>
      <w:hyperlink r:id="rId2687" w:history="1">
        <w:r>
          <w:rPr>
            <w:rFonts w:ascii="Tahoma" w:hAnsi="Tahoma" w:cs="Tahoma"/>
            <w:color w:val="0000FF"/>
            <w:sz w:val="20"/>
          </w:rPr>
          <w:t>N 507-ФЗ</w:t>
        </w:r>
      </w:hyperlink>
      <w:r>
        <w:rPr>
          <w:rFonts w:ascii="Tahoma" w:hAnsi="Tahoma" w:cs="Tahoma"/>
          <w:sz w:val="20"/>
        </w:rPr>
        <w:t xml:space="preserve">, от 03.08.2018 </w:t>
      </w:r>
      <w:hyperlink r:id="rId2688"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 Обязательным приложением к документам (содержащимся в них сведениям), направляемым в орган регистрации прав в соответствии с </w:t>
      </w:r>
      <w:hyperlink w:anchor="P820" w:history="1">
        <w:r>
          <w:rPr>
            <w:rFonts w:ascii="Tahoma" w:hAnsi="Tahoma" w:cs="Tahoma"/>
            <w:color w:val="0000FF"/>
            <w:sz w:val="20"/>
          </w:rPr>
          <w:t>пунктами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w:t>
      </w:r>
      <w:hyperlink w:anchor="P861" w:history="1">
        <w:r>
          <w:rPr>
            <w:rFonts w:ascii="Tahoma" w:hAnsi="Tahoma" w:cs="Tahoma"/>
            <w:color w:val="0000FF"/>
            <w:sz w:val="20"/>
          </w:rPr>
          <w:t>частью 15</w:t>
        </w:r>
      </w:hyperlink>
      <w:r>
        <w:rPr>
          <w:rFonts w:ascii="Tahoma" w:hAnsi="Tahoma" w:cs="Tahoma"/>
          <w:sz w:val="20"/>
        </w:rPr>
        <w:t xml:space="preserve"> </w:t>
      </w:r>
      <w:r>
        <w:rPr>
          <w:rFonts w:ascii="Tahoma" w:hAnsi="Tahoma" w:cs="Tahoma"/>
          <w:sz w:val="20"/>
        </w:rPr>
        <w:lastRenderedPageBreak/>
        <w:t xml:space="preserve">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2689"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 для описания местоположения границ объекта землеустройства.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690" w:history="1">
        <w:r>
          <w:rPr>
            <w:rFonts w:ascii="Tahoma" w:hAnsi="Tahoma" w:cs="Tahoma"/>
            <w:color w:val="0000FF"/>
            <w:sz w:val="20"/>
          </w:rPr>
          <w:t>N 361-ФЗ</w:t>
        </w:r>
      </w:hyperlink>
      <w:r>
        <w:rPr>
          <w:rFonts w:ascii="Tahoma" w:hAnsi="Tahoma" w:cs="Tahoma"/>
          <w:sz w:val="20"/>
        </w:rPr>
        <w:t xml:space="preserve">, от 29.07.2017 </w:t>
      </w:r>
      <w:hyperlink r:id="rId2691" w:history="1">
        <w:r>
          <w:rPr>
            <w:rFonts w:ascii="Tahoma" w:hAnsi="Tahoma" w:cs="Tahoma"/>
            <w:color w:val="0000FF"/>
            <w:sz w:val="20"/>
          </w:rPr>
          <w:t>N 222-ФЗ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19.1. Обязательным приложением к документам (содержащимся в них сведениям), направляемым в орган регистрации прав в соответствии с </w:t>
      </w:r>
      <w:hyperlink w:anchor="P864" w:history="1">
        <w:r>
          <w:rPr>
            <w:rFonts w:ascii="Tahoma" w:hAnsi="Tahoma" w:cs="Tahoma"/>
            <w:color w:val="0000FF"/>
            <w:sz w:val="20"/>
          </w:rPr>
          <w:t>частью 15.2</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B026EA" w:rsidRDefault="00B026EA">
      <w:pPr>
        <w:spacing w:after="1" w:line="200" w:lineRule="atLeast"/>
        <w:jc w:val="both"/>
      </w:pPr>
      <w:r>
        <w:rPr>
          <w:rFonts w:ascii="Tahoma" w:hAnsi="Tahoma" w:cs="Tahoma"/>
          <w:sz w:val="20"/>
        </w:rPr>
        <w:t xml:space="preserve">(часть 19.1 введена Федеральным </w:t>
      </w:r>
      <w:hyperlink r:id="rId2692"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(за исключением решений, предусмотренных </w:t>
      </w:r>
      <w:hyperlink w:anchor="P816" w:history="1">
        <w:r>
          <w:rPr>
            <w:rFonts w:ascii="Tahoma" w:hAnsi="Tahoma" w:cs="Tahoma"/>
            <w:color w:val="0000FF"/>
            <w:sz w:val="20"/>
          </w:rPr>
          <w:t>пунктом 9 части 1</w:t>
        </w:r>
      </w:hyperlink>
      <w:r>
        <w:rPr>
          <w:rFonts w:ascii="Tahoma" w:hAnsi="Tahoma" w:cs="Tahoma"/>
          <w:sz w:val="20"/>
        </w:rPr>
        <w:t xml:space="preserve"> настоящей статьи), а в случае, если в соответствии с </w:t>
      </w:r>
      <w:hyperlink w:anchor="P872" w:history="1">
        <w:r>
          <w:rPr>
            <w:rFonts w:ascii="Tahoma" w:hAnsi="Tahoma" w:cs="Tahoma"/>
            <w:color w:val="0000FF"/>
            <w:sz w:val="20"/>
          </w:rPr>
          <w:t>частью 18</w:t>
        </w:r>
      </w:hyperlink>
      <w:r>
        <w:rPr>
          <w:rFonts w:ascii="Tahoma" w:hAnsi="Tahoma" w:cs="Tahoma"/>
          <w:sz w:val="20"/>
        </w:rPr>
        <w:t xml:space="preserve"> настоящей статьи требуется карта (план) объекта землеустройства или в соответствии с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20" w:history="1">
        <w:r>
          <w:rPr>
            <w:rFonts w:ascii="Tahoma" w:hAnsi="Tahoma" w:cs="Tahoma"/>
            <w:color w:val="0000FF"/>
            <w:sz w:val="20"/>
          </w:rPr>
          <w:t>пунктах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настоящей статьи решений (актов) или в течение трех месяцев с даты принятия указанных в </w:t>
      </w:r>
      <w:hyperlink w:anchor="P861" w:history="1">
        <w:r>
          <w:rPr>
            <w:rFonts w:ascii="Tahoma" w:hAnsi="Tahoma" w:cs="Tahoma"/>
            <w:color w:val="0000FF"/>
            <w:sz w:val="20"/>
          </w:rPr>
          <w:t>части 15</w:t>
        </w:r>
      </w:hyperlink>
      <w:r>
        <w:rPr>
          <w:rFonts w:ascii="Tahoma" w:hAnsi="Tahoma" w:cs="Tahoma"/>
          <w:sz w:val="20"/>
        </w:rPr>
        <w:t xml:space="preserve"> настоящей статьи решений (актов). При этом карта (план) объекта землеустройства или предусмотренное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2693" w:history="1">
        <w:r>
          <w:rPr>
            <w:rFonts w:ascii="Tahoma" w:hAnsi="Tahoma" w:cs="Tahoma"/>
            <w:color w:val="0000FF"/>
            <w:sz w:val="20"/>
          </w:rPr>
          <w:t>N 222-ФЗ</w:t>
        </w:r>
      </w:hyperlink>
      <w:r>
        <w:rPr>
          <w:rFonts w:ascii="Tahoma" w:hAnsi="Tahoma" w:cs="Tahoma"/>
          <w:sz w:val="20"/>
        </w:rPr>
        <w:t xml:space="preserve">, от 03.08.2018 </w:t>
      </w:r>
      <w:hyperlink r:id="rId2694"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20.1. Органы государственной власти, органы местного самоуправления, принявшие решения (акты), указанные в </w:t>
      </w:r>
      <w:hyperlink w:anchor="P816" w:history="1">
        <w:r>
          <w:rPr>
            <w:rFonts w:ascii="Tahoma" w:hAnsi="Tahoma" w:cs="Tahoma"/>
            <w:color w:val="0000FF"/>
            <w:sz w:val="20"/>
          </w:rPr>
          <w:t>пункте 9 части 1</w:t>
        </w:r>
      </w:hyperlink>
      <w:r>
        <w:rPr>
          <w:rFonts w:ascii="Tahoma" w:hAnsi="Tahoma" w:cs="Tahoma"/>
          <w:sz w:val="20"/>
        </w:rP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2695" w:history="1">
        <w:r>
          <w:rPr>
            <w:rFonts w:ascii="Tahoma" w:hAnsi="Tahoma" w:cs="Tahoma"/>
            <w:color w:val="0000FF"/>
            <w:sz w:val="20"/>
          </w:rPr>
          <w:t>зон с особыми условиями</w:t>
        </w:r>
      </w:hyperlink>
      <w:r>
        <w:rPr>
          <w:rFonts w:ascii="Tahoma" w:hAnsi="Tahoma" w:cs="Tahoma"/>
          <w:sz w:val="20"/>
        </w:rP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B026EA" w:rsidRDefault="00B026EA">
      <w:pPr>
        <w:spacing w:after="1" w:line="200" w:lineRule="atLeast"/>
        <w:jc w:val="both"/>
      </w:pPr>
      <w:r>
        <w:rPr>
          <w:rFonts w:ascii="Tahoma" w:hAnsi="Tahoma" w:cs="Tahoma"/>
          <w:sz w:val="20"/>
        </w:rPr>
        <w:t xml:space="preserve">(часть 20.1 введена Федеральным </w:t>
      </w:r>
      <w:hyperlink r:id="rId2696"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21. За непредставление указанных в </w:t>
      </w:r>
      <w:hyperlink w:anchor="P802" w:history="1">
        <w:r>
          <w:rPr>
            <w:rFonts w:ascii="Tahoma" w:hAnsi="Tahoma" w:cs="Tahoma"/>
            <w:color w:val="0000FF"/>
            <w:sz w:val="20"/>
          </w:rPr>
          <w:t>частях 1</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документов (содержащихся в них сведений) орган государственной власти, орган местного 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2697" w:history="1">
        <w:r>
          <w:rPr>
            <w:rFonts w:ascii="Tahoma" w:hAnsi="Tahoma" w:cs="Tahoma"/>
            <w:color w:val="0000FF"/>
            <w:sz w:val="20"/>
          </w:rPr>
          <w:t>N 341-ФЗ</w:t>
        </w:r>
      </w:hyperlink>
      <w:r>
        <w:rPr>
          <w:rFonts w:ascii="Tahoma" w:hAnsi="Tahoma" w:cs="Tahoma"/>
          <w:sz w:val="20"/>
        </w:rPr>
        <w:t xml:space="preserve">, от 18.07.2019 </w:t>
      </w:r>
      <w:hyperlink r:id="rId2698" w:history="1">
        <w:r>
          <w:rPr>
            <w:rFonts w:ascii="Tahoma" w:hAnsi="Tahoma" w:cs="Tahoma"/>
            <w:color w:val="0000FF"/>
            <w:sz w:val="20"/>
          </w:rPr>
          <w:t>N 194-ФЗ</w:t>
        </w:r>
      </w:hyperlink>
      <w:r>
        <w:rPr>
          <w:rFonts w:ascii="Tahoma" w:hAnsi="Tahoma" w:cs="Tahoma"/>
          <w:sz w:val="20"/>
        </w:rPr>
        <w:t>)</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33. Правила внесения сведений в Единый государственный реестр недвижимости по заявлению заинтересованного лица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В случае, если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50" w:history="1">
        <w:r>
          <w:rPr>
            <w:rFonts w:ascii="Tahoma" w:hAnsi="Tahoma" w:cs="Tahoma"/>
            <w:color w:val="0000FF"/>
            <w:sz w:val="20"/>
          </w:rPr>
          <w:t>5</w:t>
        </w:r>
      </w:hyperlink>
      <w:r>
        <w:rPr>
          <w:rFonts w:ascii="Tahoma" w:hAnsi="Tahoma" w:cs="Tahoma"/>
          <w:sz w:val="20"/>
        </w:rPr>
        <w:t xml:space="preserve">, </w:t>
      </w:r>
      <w:hyperlink w:anchor="P852" w:history="1">
        <w:r>
          <w:rPr>
            <w:rFonts w:ascii="Tahoma" w:hAnsi="Tahoma" w:cs="Tahoma"/>
            <w:color w:val="0000FF"/>
            <w:sz w:val="20"/>
          </w:rPr>
          <w:t>7</w:t>
        </w:r>
      </w:hyperlink>
      <w:r>
        <w:rPr>
          <w:rFonts w:ascii="Tahoma" w:hAnsi="Tahoma" w:cs="Tahoma"/>
          <w:sz w:val="20"/>
        </w:rPr>
        <w:t xml:space="preserve"> - </w:t>
      </w:r>
      <w:hyperlink w:anchor="P854" w:history="1">
        <w:r>
          <w:rPr>
            <w:rFonts w:ascii="Tahoma" w:hAnsi="Tahoma" w:cs="Tahoma"/>
            <w:color w:val="0000FF"/>
            <w:sz w:val="20"/>
          </w:rPr>
          <w:t>9</w:t>
        </w:r>
      </w:hyperlink>
      <w:r>
        <w:rPr>
          <w:rFonts w:ascii="Tahoma" w:hAnsi="Tahoma" w:cs="Tahoma"/>
          <w:sz w:val="20"/>
        </w:rPr>
        <w:t xml:space="preserve">, </w:t>
      </w:r>
      <w:hyperlink w:anchor="P858" w:history="1">
        <w:r>
          <w:rPr>
            <w:rFonts w:ascii="Tahoma" w:hAnsi="Tahoma" w:cs="Tahoma"/>
            <w:color w:val="0000FF"/>
            <w:sz w:val="20"/>
          </w:rPr>
          <w:t>12</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2" w:history="1">
        <w:r>
          <w:rPr>
            <w:rFonts w:ascii="Tahoma" w:hAnsi="Tahoma" w:cs="Tahoma"/>
            <w:color w:val="0000FF"/>
            <w:sz w:val="20"/>
          </w:rPr>
          <w:t>15.1 статьи 32</w:t>
        </w:r>
      </w:hyperlink>
      <w:r>
        <w:rPr>
          <w:rFonts w:ascii="Tahoma" w:hAnsi="Tahoma" w:cs="Tahoma"/>
          <w:sz w:val="20"/>
        </w:rPr>
        <w:t xml:space="preserve"> настоящего Федерального закона сведения не внесены в Единый государственный реестр недвижимости в сроки, установленные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w:t>
      </w:r>
      <w:r>
        <w:rPr>
          <w:rFonts w:ascii="Tahoma" w:hAnsi="Tahoma" w:cs="Tahoma"/>
          <w:sz w:val="20"/>
        </w:rPr>
        <w:lastRenderedPageBreak/>
        <w:t xml:space="preserve">внесении соответствующих сведений в Единый государственный реестр недвижимости, </w:t>
      </w:r>
      <w:hyperlink r:id="rId2699" w:history="1">
        <w:r>
          <w:rPr>
            <w:rFonts w:ascii="Tahoma" w:hAnsi="Tahoma" w:cs="Tahoma"/>
            <w:color w:val="0000FF"/>
            <w:sz w:val="20"/>
          </w:rPr>
          <w:t>форма</w:t>
        </w:r>
      </w:hyperlink>
      <w:r>
        <w:rPr>
          <w:rFonts w:ascii="Tahoma" w:hAnsi="Tahoma" w:cs="Tahoma"/>
          <w:sz w:val="20"/>
        </w:rPr>
        <w:t>, требования к заполнению и к формату в электронной форме которого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700"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 xml:space="preserve">2. Орган регистрации прав в течение трех рабочих дней со дня получения заявления, указанного в </w:t>
      </w:r>
      <w:hyperlink w:anchor="P889" w:history="1">
        <w:r>
          <w:rPr>
            <w:rFonts w:ascii="Tahoma" w:hAnsi="Tahoma" w:cs="Tahoma"/>
            <w:color w:val="0000FF"/>
            <w:sz w:val="20"/>
          </w:rPr>
          <w:t>части 1</w:t>
        </w:r>
      </w:hyperlink>
      <w:r>
        <w:rPr>
          <w:rFonts w:ascii="Tahoma" w:hAnsi="Tahoma" w:cs="Tahoma"/>
          <w:sz w:val="20"/>
        </w:rP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B026EA" w:rsidRDefault="00B026EA">
      <w:pPr>
        <w:spacing w:before="200" w:after="1" w:line="200" w:lineRule="atLeast"/>
        <w:ind w:firstLine="540"/>
        <w:jc w:val="both"/>
      </w:pPr>
      <w:r>
        <w:rPr>
          <w:rFonts w:ascii="Tahoma" w:hAnsi="Tahoma" w:cs="Tahoma"/>
          <w:sz w:val="20"/>
        </w:rP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00" w:history="1">
        <w:r>
          <w:rPr>
            <w:rFonts w:ascii="Tahoma" w:hAnsi="Tahoma" w:cs="Tahoma"/>
            <w:color w:val="0000FF"/>
            <w:sz w:val="20"/>
          </w:rPr>
          <w:t>статьей 32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2701"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2702"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899"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B026EA" w:rsidRDefault="00B026EA">
      <w:pPr>
        <w:spacing w:before="200" w:after="1" w:line="200" w:lineRule="atLeast"/>
        <w:ind w:firstLine="540"/>
        <w:jc w:val="both"/>
      </w:pPr>
      <w:r>
        <w:rPr>
          <w:rFonts w:ascii="Tahoma" w:hAnsi="Tahoma" w:cs="Tahoma"/>
          <w:sz w:val="20"/>
        </w:rP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B026EA" w:rsidRDefault="00B026EA">
      <w:pPr>
        <w:spacing w:before="200" w:after="1" w:line="200" w:lineRule="atLeast"/>
        <w:ind w:firstLine="540"/>
        <w:jc w:val="both"/>
      </w:pPr>
      <w:r>
        <w:rPr>
          <w:rFonts w:ascii="Tahoma" w:hAnsi="Tahoma" w:cs="Tahoma"/>
          <w:sz w:val="20"/>
        </w:rPr>
        <w:t xml:space="preserve">1) решения (акты),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и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2703" w:history="1">
        <w:r>
          <w:rPr>
            <w:rFonts w:ascii="Tahoma" w:hAnsi="Tahoma" w:cs="Tahoma"/>
            <w:color w:val="0000FF"/>
            <w:sz w:val="20"/>
          </w:rPr>
          <w:t>N 341-ФЗ</w:t>
        </w:r>
      </w:hyperlink>
      <w:r>
        <w:rPr>
          <w:rFonts w:ascii="Tahoma" w:hAnsi="Tahoma" w:cs="Tahoma"/>
          <w:sz w:val="20"/>
        </w:rPr>
        <w:t xml:space="preserve">, от 18.07.2019 </w:t>
      </w:r>
      <w:hyperlink r:id="rId2704"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72" w:history="1">
        <w:r>
          <w:rPr>
            <w:rFonts w:ascii="Tahoma" w:hAnsi="Tahoma" w:cs="Tahoma"/>
            <w:color w:val="0000FF"/>
            <w:sz w:val="20"/>
          </w:rPr>
          <w:t>частью 18 статьи 32</w:t>
        </w:r>
      </w:hyperlink>
      <w:r>
        <w:rPr>
          <w:rFonts w:ascii="Tahoma" w:hAnsi="Tahoma" w:cs="Tahoma"/>
          <w:sz w:val="20"/>
        </w:rPr>
        <w:t xml:space="preserve"> настоящего Федерального закона, или отсутствует предусмотренное </w:t>
      </w:r>
      <w:hyperlink w:anchor="P874" w:history="1">
        <w:r>
          <w:rPr>
            <w:rFonts w:ascii="Tahoma" w:hAnsi="Tahoma" w:cs="Tahoma"/>
            <w:color w:val="0000FF"/>
            <w:sz w:val="20"/>
          </w:rPr>
          <w:t>частью 18.1</w:t>
        </w:r>
      </w:hyperlink>
      <w:r>
        <w:rPr>
          <w:rFonts w:ascii="Tahoma" w:hAnsi="Tahoma" w:cs="Tahoma"/>
          <w:sz w:val="20"/>
        </w:rPr>
        <w:t xml:space="preserve"> или </w:t>
      </w:r>
      <w:hyperlink w:anchor="P876" w:history="1">
        <w:r>
          <w:rPr>
            <w:rFonts w:ascii="Tahoma" w:hAnsi="Tahoma" w:cs="Tahoma"/>
            <w:color w:val="0000FF"/>
            <w:sz w:val="20"/>
          </w:rPr>
          <w:t>19 статьи 32</w:t>
        </w:r>
      </w:hyperlink>
      <w:r>
        <w:rPr>
          <w:rFonts w:ascii="Tahoma" w:hAnsi="Tahoma" w:cs="Tahoma"/>
          <w:sz w:val="20"/>
        </w:rP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62" w:history="1">
        <w:r>
          <w:rPr>
            <w:rFonts w:ascii="Tahoma" w:hAnsi="Tahoma" w:cs="Tahoma"/>
            <w:color w:val="0000FF"/>
            <w:sz w:val="20"/>
          </w:rPr>
          <w:t>частью 15.1 статьи 32</w:t>
        </w:r>
      </w:hyperlink>
      <w:r>
        <w:rPr>
          <w:rFonts w:ascii="Tahoma" w:hAnsi="Tahoma" w:cs="Tahoma"/>
          <w:sz w:val="20"/>
        </w:rPr>
        <w:t xml:space="preserve"> настоящего Федерального закона описание местоположения границ публичного сервитута, или отсутствует предусмотренное </w:t>
      </w:r>
      <w:hyperlink w:anchor="P864" w:history="1">
        <w:r>
          <w:rPr>
            <w:rFonts w:ascii="Tahoma" w:hAnsi="Tahoma" w:cs="Tahoma"/>
            <w:color w:val="0000FF"/>
            <w:sz w:val="20"/>
          </w:rPr>
          <w:t>частью 15.2 статьи 32</w:t>
        </w:r>
      </w:hyperlink>
      <w:r>
        <w:rPr>
          <w:rFonts w:ascii="Tahoma" w:hAnsi="Tahoma" w:cs="Tahoma"/>
          <w:sz w:val="20"/>
        </w:rPr>
        <w:t xml:space="preserve"> настоящего Федерального закона описание местоположения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705" w:history="1">
        <w:r>
          <w:rPr>
            <w:rFonts w:ascii="Tahoma" w:hAnsi="Tahoma" w:cs="Tahoma"/>
            <w:color w:val="0000FF"/>
            <w:sz w:val="20"/>
          </w:rPr>
          <w:t>N 361-ФЗ</w:t>
        </w:r>
      </w:hyperlink>
      <w:r>
        <w:rPr>
          <w:rFonts w:ascii="Tahoma" w:hAnsi="Tahoma" w:cs="Tahoma"/>
          <w:sz w:val="20"/>
        </w:rPr>
        <w:t xml:space="preserve">, от 03.08.2018 </w:t>
      </w:r>
      <w:hyperlink r:id="rId2706" w:history="1">
        <w:r>
          <w:rPr>
            <w:rFonts w:ascii="Tahoma" w:hAnsi="Tahoma" w:cs="Tahoma"/>
            <w:color w:val="0000FF"/>
            <w:sz w:val="20"/>
          </w:rPr>
          <w:t>N 341-ФЗ</w:t>
        </w:r>
      </w:hyperlink>
      <w:r>
        <w:rPr>
          <w:rFonts w:ascii="Tahoma" w:hAnsi="Tahoma" w:cs="Tahoma"/>
          <w:sz w:val="20"/>
        </w:rPr>
        <w:t xml:space="preserve">, от 18.07.2019 </w:t>
      </w:r>
      <w:hyperlink r:id="rId2707"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lastRenderedPageBreak/>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68" w:history="1">
        <w:r>
          <w:rPr>
            <w:rFonts w:ascii="Tahoma" w:hAnsi="Tahoma" w:cs="Tahoma"/>
            <w:color w:val="0000FF"/>
            <w:sz w:val="20"/>
          </w:rPr>
          <w:t>частью 16 статьи 32</w:t>
        </w:r>
      </w:hyperlink>
      <w:r>
        <w:rPr>
          <w:rFonts w:ascii="Tahoma" w:hAnsi="Tahoma" w:cs="Tahoma"/>
          <w:sz w:val="20"/>
        </w:rP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B026EA" w:rsidRDefault="00B026EA">
      <w:pPr>
        <w:spacing w:before="200" w:after="1" w:line="200" w:lineRule="atLeast"/>
        <w:ind w:firstLine="540"/>
        <w:jc w:val="both"/>
      </w:pPr>
      <w:r>
        <w:rPr>
          <w:rFonts w:ascii="Tahoma" w:hAnsi="Tahoma" w:cs="Tahoma"/>
          <w:sz w:val="20"/>
        </w:rPr>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4 введен Федеральным </w:t>
      </w:r>
      <w:hyperlink r:id="rId2708"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709"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5 введен Федеральным </w:t>
      </w:r>
      <w:hyperlink r:id="rId2710"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6 введен Федеральным </w:t>
      </w:r>
      <w:hyperlink r:id="rId271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71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Документы (содержащиеся в них сведения),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61" w:history="1">
        <w:r>
          <w:rPr>
            <w:rFonts w:ascii="Tahoma" w:hAnsi="Tahoma" w:cs="Tahoma"/>
            <w:color w:val="0000FF"/>
            <w:sz w:val="20"/>
          </w:rPr>
          <w:t>15 статьи 32</w:t>
        </w:r>
      </w:hyperlink>
      <w:r>
        <w:rPr>
          <w:rFonts w:ascii="Tahoma" w:hAnsi="Tahoma" w:cs="Tahoma"/>
          <w:sz w:val="20"/>
        </w:rP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3 в ред. Федерального </w:t>
      </w:r>
      <w:hyperlink r:id="rId2713"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(актов), указанных в </w:t>
      </w:r>
      <w:hyperlink w:anchor="P805" w:history="1">
        <w:r>
          <w:rPr>
            <w:rFonts w:ascii="Tahoma" w:hAnsi="Tahoma" w:cs="Tahoma"/>
            <w:color w:val="0000FF"/>
            <w:sz w:val="20"/>
          </w:rPr>
          <w:t>пунктах 3</w:t>
        </w:r>
      </w:hyperlink>
      <w:r>
        <w:rPr>
          <w:rFonts w:ascii="Tahoma" w:hAnsi="Tahoma" w:cs="Tahoma"/>
          <w:sz w:val="20"/>
        </w:rPr>
        <w:t xml:space="preserve">, </w:t>
      </w:r>
      <w:hyperlink w:anchor="P811" w:history="1">
        <w:r>
          <w:rPr>
            <w:rFonts w:ascii="Tahoma" w:hAnsi="Tahoma" w:cs="Tahoma"/>
            <w:color w:val="0000FF"/>
            <w:sz w:val="20"/>
          </w:rPr>
          <w:t>4</w:t>
        </w:r>
      </w:hyperlink>
      <w:r>
        <w:rPr>
          <w:rFonts w:ascii="Tahoma" w:hAnsi="Tahoma" w:cs="Tahoma"/>
          <w:sz w:val="20"/>
        </w:rPr>
        <w:t xml:space="preserve">, </w:t>
      </w:r>
      <w:hyperlink w:anchor="P813" w:history="1">
        <w:r>
          <w:rPr>
            <w:rFonts w:ascii="Tahoma" w:hAnsi="Tahoma" w:cs="Tahoma"/>
            <w:color w:val="0000FF"/>
            <w:sz w:val="20"/>
          </w:rPr>
          <w:t>6</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37" w:history="1">
        <w:r>
          <w:rPr>
            <w:rFonts w:ascii="Tahoma" w:hAnsi="Tahoma" w:cs="Tahoma"/>
            <w:color w:val="0000FF"/>
            <w:sz w:val="20"/>
          </w:rPr>
          <w:t>частях 3</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2714" w:history="1">
        <w:r>
          <w:rPr>
            <w:rFonts w:ascii="Tahoma" w:hAnsi="Tahoma" w:cs="Tahoma"/>
            <w:color w:val="0000FF"/>
            <w:sz w:val="20"/>
          </w:rPr>
          <w:t>N 222-ФЗ</w:t>
        </w:r>
      </w:hyperlink>
      <w:r>
        <w:rPr>
          <w:rFonts w:ascii="Tahoma" w:hAnsi="Tahoma" w:cs="Tahoma"/>
          <w:sz w:val="20"/>
        </w:rPr>
        <w:t xml:space="preserve">, от 03.08.2018 </w:t>
      </w:r>
      <w:hyperlink r:id="rId2715" w:history="1">
        <w:r>
          <w:rPr>
            <w:rFonts w:ascii="Tahoma" w:hAnsi="Tahoma" w:cs="Tahoma"/>
            <w:color w:val="0000FF"/>
            <w:sz w:val="20"/>
          </w:rPr>
          <w:t>N 341-ФЗ</w:t>
        </w:r>
      </w:hyperlink>
      <w:r>
        <w:rPr>
          <w:rFonts w:ascii="Tahoma" w:hAnsi="Tahoma" w:cs="Tahoma"/>
          <w:sz w:val="20"/>
        </w:rPr>
        <w:t xml:space="preserve">, от 18.07.2019 </w:t>
      </w:r>
      <w:hyperlink r:id="rId2716"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B026EA" w:rsidRDefault="00B026EA">
      <w:pPr>
        <w:spacing w:before="200" w:after="1" w:line="200" w:lineRule="atLeast"/>
        <w:ind w:firstLine="540"/>
        <w:jc w:val="both"/>
      </w:pPr>
      <w:r>
        <w:rPr>
          <w:rFonts w:ascii="Tahoma" w:hAnsi="Tahoma" w:cs="Tahoma"/>
          <w:sz w:val="20"/>
        </w:rPr>
        <w:t xml:space="preserve">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w:t>
      </w:r>
      <w:r>
        <w:rPr>
          <w:rFonts w:ascii="Tahoma" w:hAnsi="Tahoma" w:cs="Tahoma"/>
          <w:sz w:val="20"/>
        </w:rPr>
        <w:lastRenderedPageBreak/>
        <w:t>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2717"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718"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B026EA" w:rsidRDefault="00B026EA">
      <w:pPr>
        <w:spacing w:after="1" w:line="200" w:lineRule="atLeast"/>
        <w:jc w:val="both"/>
      </w:pPr>
      <w:r>
        <w:rPr>
          <w:rFonts w:ascii="Tahoma" w:hAnsi="Tahoma" w:cs="Tahoma"/>
          <w:sz w:val="20"/>
        </w:rPr>
        <w:t xml:space="preserve">(часть 5.1 введена Федеральным </w:t>
      </w:r>
      <w:hyperlink r:id="rId2719"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построенного или 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5.2 введена Федеральным </w:t>
      </w:r>
      <w:hyperlink r:id="rId2720"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местного самоуправления поселения, городского округа, применительно к территориям которых установлены указанные зоны, территории.</w:t>
      </w:r>
    </w:p>
    <w:p w:rsidR="00B026EA" w:rsidRDefault="00B026EA">
      <w:pPr>
        <w:spacing w:after="1" w:line="200" w:lineRule="atLeast"/>
        <w:jc w:val="both"/>
      </w:pPr>
      <w:r>
        <w:rPr>
          <w:rFonts w:ascii="Tahoma" w:hAnsi="Tahoma" w:cs="Tahoma"/>
          <w:sz w:val="20"/>
        </w:rPr>
        <w:t xml:space="preserve">(часть 5.3 введена Федеральным </w:t>
      </w:r>
      <w:hyperlink r:id="rId2721" w:history="1">
        <w:r>
          <w:rPr>
            <w:rFonts w:ascii="Tahoma" w:hAnsi="Tahoma" w:cs="Tahoma"/>
            <w:color w:val="0000FF"/>
            <w:sz w:val="20"/>
          </w:rPr>
          <w:t>законом</w:t>
        </w:r>
      </w:hyperlink>
      <w:r>
        <w:rPr>
          <w:rFonts w:ascii="Tahoma" w:hAnsi="Tahoma" w:cs="Tahoma"/>
          <w:sz w:val="20"/>
        </w:rPr>
        <w:t xml:space="preserve"> от 03.08.2018 N 342-ФЗ; в ред. Федеральных законов от 27.12.2018 </w:t>
      </w:r>
      <w:hyperlink r:id="rId2722" w:history="1">
        <w:r>
          <w:rPr>
            <w:rFonts w:ascii="Tahoma" w:hAnsi="Tahoma" w:cs="Tahoma"/>
            <w:color w:val="0000FF"/>
            <w:sz w:val="20"/>
          </w:rPr>
          <w:t>N 538-ФЗ</w:t>
        </w:r>
      </w:hyperlink>
      <w:r>
        <w:rPr>
          <w:rFonts w:ascii="Tahoma" w:hAnsi="Tahoma" w:cs="Tahoma"/>
          <w:sz w:val="20"/>
        </w:rPr>
        <w:t xml:space="preserve">, от 18.07.2019 </w:t>
      </w:r>
      <w:hyperlink r:id="rId2723"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B026EA" w:rsidRDefault="00B026EA">
      <w:pPr>
        <w:spacing w:after="1" w:line="200" w:lineRule="atLeast"/>
        <w:jc w:val="both"/>
      </w:pPr>
      <w:r>
        <w:rPr>
          <w:rFonts w:ascii="Tahoma" w:hAnsi="Tahoma" w:cs="Tahoma"/>
          <w:sz w:val="20"/>
        </w:rPr>
        <w:lastRenderedPageBreak/>
        <w:t xml:space="preserve">(часть 6 введена Федеральным </w:t>
      </w:r>
      <w:hyperlink r:id="rId2724"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порядке, установленном </w:t>
      </w:r>
      <w:hyperlink w:anchor="P917" w:history="1">
        <w:r>
          <w:rPr>
            <w:rFonts w:ascii="Tahoma" w:hAnsi="Tahoma" w:cs="Tahoma"/>
            <w:color w:val="0000FF"/>
            <w:sz w:val="20"/>
          </w:rPr>
          <w:t>частью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7 введена Федеральным </w:t>
      </w:r>
      <w:hyperlink r:id="rId2725"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2726"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8 введена Федеральным </w:t>
      </w:r>
      <w:hyperlink r:id="rId272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9. Орган регистрации прав вносит в реестр границ указанные в </w:t>
      </w:r>
      <w:hyperlink w:anchor="P929" w:history="1">
        <w:r>
          <w:rPr>
            <w:rFonts w:ascii="Tahoma" w:hAnsi="Tahoma" w:cs="Tahoma"/>
            <w:color w:val="0000FF"/>
            <w:sz w:val="20"/>
          </w:rPr>
          <w:t>части 8</w:t>
        </w:r>
      </w:hyperlink>
      <w:r>
        <w:rPr>
          <w:rFonts w:ascii="Tahoma" w:hAnsi="Tahoma" w:cs="Tahoma"/>
          <w:sz w:val="20"/>
        </w:rP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B026EA" w:rsidRDefault="00B026EA">
      <w:pPr>
        <w:spacing w:after="1" w:line="200" w:lineRule="atLeast"/>
        <w:jc w:val="both"/>
      </w:pPr>
      <w:r>
        <w:rPr>
          <w:rFonts w:ascii="Tahoma" w:hAnsi="Tahoma" w:cs="Tahoma"/>
          <w:sz w:val="20"/>
        </w:rPr>
        <w:t xml:space="preserve">(часть 9 введена Федеральным </w:t>
      </w:r>
      <w:hyperlink r:id="rId2728"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Положение </w:t>
      </w:r>
      <w:hyperlink w:anchor="P929" w:history="1">
        <w:r>
          <w:rPr>
            <w:rFonts w:ascii="Tahoma" w:hAnsi="Tahoma" w:cs="Tahoma"/>
            <w:color w:val="0000FF"/>
            <w:sz w:val="20"/>
          </w:rPr>
          <w:t>части 8</w:t>
        </w:r>
      </w:hyperlink>
      <w:r>
        <w:rPr>
          <w:rFonts w:ascii="Tahoma" w:hAnsi="Tahoma" w:cs="Tahoma"/>
          <w:sz w:val="20"/>
        </w:rP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B026EA" w:rsidRDefault="00B026EA">
      <w:pPr>
        <w:spacing w:after="1" w:line="200" w:lineRule="atLeast"/>
        <w:jc w:val="both"/>
      </w:pPr>
      <w:r>
        <w:rPr>
          <w:rFonts w:ascii="Tahoma" w:hAnsi="Tahoma" w:cs="Tahoma"/>
          <w:sz w:val="20"/>
        </w:rPr>
        <w:t xml:space="preserve">(часть 10 введена Федеральным </w:t>
      </w:r>
      <w:hyperlink r:id="rId2729"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B026EA" w:rsidRDefault="00B026EA">
      <w:pPr>
        <w:spacing w:after="1" w:line="200" w:lineRule="atLeast"/>
        <w:jc w:val="both"/>
      </w:pPr>
      <w:r>
        <w:rPr>
          <w:rFonts w:ascii="Tahoma" w:hAnsi="Tahoma" w:cs="Tahoma"/>
          <w:sz w:val="20"/>
        </w:rPr>
        <w:t xml:space="preserve">(часть 11 введена Федеральным </w:t>
      </w:r>
      <w:hyperlink r:id="rId2730"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B026EA" w:rsidRDefault="00B026EA">
      <w:pPr>
        <w:spacing w:after="1" w:line="200" w:lineRule="atLeast"/>
        <w:jc w:val="both"/>
      </w:pPr>
      <w:r>
        <w:rPr>
          <w:rFonts w:ascii="Tahoma" w:hAnsi="Tahoma" w:cs="Tahoma"/>
          <w:sz w:val="20"/>
        </w:rPr>
        <w:t xml:space="preserve">(часть 12 введена Федеральным </w:t>
      </w:r>
      <w:hyperlink r:id="rId2731"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B026EA" w:rsidRDefault="00B026EA">
      <w:pPr>
        <w:spacing w:after="1" w:line="200" w:lineRule="atLeast"/>
        <w:jc w:val="both"/>
      </w:pPr>
      <w:r>
        <w:rPr>
          <w:rFonts w:ascii="Tahoma" w:hAnsi="Tahoma" w:cs="Tahoma"/>
          <w:sz w:val="20"/>
        </w:rPr>
        <w:t xml:space="preserve">(часть 13 введена Федеральным </w:t>
      </w:r>
      <w:hyperlink r:id="rId273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lastRenderedPageBreak/>
        <w:t xml:space="preserve">14. В случае, если в соответствии с </w:t>
      </w:r>
      <w:hyperlink w:anchor="P925" w:history="1">
        <w:r>
          <w:rPr>
            <w:rFonts w:ascii="Tahoma" w:hAnsi="Tahoma" w:cs="Tahoma"/>
            <w:color w:val="0000FF"/>
            <w:sz w:val="20"/>
          </w:rPr>
          <w:t>частями 6</w:t>
        </w:r>
      </w:hyperlink>
      <w:r>
        <w:rPr>
          <w:rFonts w:ascii="Tahoma" w:hAnsi="Tahoma" w:cs="Tahoma"/>
          <w:sz w:val="20"/>
        </w:rPr>
        <w:t xml:space="preserve"> - </w:t>
      </w:r>
      <w:hyperlink w:anchor="P937" w:history="1">
        <w:r>
          <w:rPr>
            <w:rFonts w:ascii="Tahoma" w:hAnsi="Tahoma" w:cs="Tahoma"/>
            <w:color w:val="0000FF"/>
            <w:sz w:val="20"/>
          </w:rPr>
          <w:t>12</w:t>
        </w:r>
      </w:hyperlink>
      <w:r>
        <w:rPr>
          <w:rFonts w:ascii="Tahoma" w:hAnsi="Tahoma" w:cs="Tahoma"/>
          <w:sz w:val="20"/>
        </w:rP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B026EA" w:rsidRDefault="00B026EA">
      <w:pPr>
        <w:spacing w:after="1" w:line="200" w:lineRule="atLeast"/>
        <w:jc w:val="both"/>
      </w:pPr>
      <w:r>
        <w:rPr>
          <w:rFonts w:ascii="Tahoma" w:hAnsi="Tahoma" w:cs="Tahoma"/>
          <w:sz w:val="20"/>
        </w:rPr>
        <w:t xml:space="preserve">(часть 14 введена Федеральным </w:t>
      </w:r>
      <w:hyperlink r:id="rId2733"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734"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2735"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15 введена Федеральным </w:t>
      </w:r>
      <w:hyperlink r:id="rId273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73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16. Орган регистрации прав вносит в реестр границ указанные в </w:t>
      </w:r>
      <w:hyperlink w:anchor="P943" w:history="1">
        <w:r>
          <w:rPr>
            <w:rFonts w:ascii="Tahoma" w:hAnsi="Tahoma" w:cs="Tahoma"/>
            <w:color w:val="0000FF"/>
            <w:sz w:val="20"/>
          </w:rPr>
          <w:t>части 15</w:t>
        </w:r>
      </w:hyperlink>
      <w:r>
        <w:rPr>
          <w:rFonts w:ascii="Tahoma" w:hAnsi="Tahoma" w:cs="Tahoma"/>
          <w:sz w:val="20"/>
        </w:rP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(часть 16 введена Федеральным </w:t>
      </w:r>
      <w:hyperlink r:id="rId2738"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739"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17. </w:t>
      </w:r>
      <w:hyperlink r:id="rId2740" w:history="1">
        <w:r>
          <w:rPr>
            <w:rFonts w:ascii="Tahoma" w:hAnsi="Tahoma" w:cs="Tahoma"/>
            <w:color w:val="0000FF"/>
            <w:sz w:val="20"/>
          </w:rPr>
          <w:t>Орган</w:t>
        </w:r>
      </w:hyperlink>
      <w:r>
        <w:rPr>
          <w:rFonts w:ascii="Tahoma" w:hAnsi="Tahoma" w:cs="Tahoma"/>
          <w:sz w:val="20"/>
        </w:rP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B026EA" w:rsidRDefault="00B026EA">
      <w:pPr>
        <w:spacing w:after="1" w:line="200" w:lineRule="atLeast"/>
        <w:jc w:val="both"/>
      </w:pPr>
      <w:r>
        <w:rPr>
          <w:rFonts w:ascii="Tahoma" w:hAnsi="Tahoma" w:cs="Tahoma"/>
          <w:sz w:val="20"/>
        </w:rPr>
        <w:t xml:space="preserve">(часть 17 введена Федеральным </w:t>
      </w:r>
      <w:hyperlink r:id="rId274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74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B026EA" w:rsidRDefault="00B026EA">
      <w:pPr>
        <w:spacing w:after="1" w:line="200" w:lineRule="atLeast"/>
        <w:jc w:val="both"/>
      </w:pPr>
      <w:r>
        <w:rPr>
          <w:rFonts w:ascii="Tahoma" w:hAnsi="Tahoma" w:cs="Tahoma"/>
          <w:sz w:val="20"/>
        </w:rPr>
        <w:t xml:space="preserve">(часть 18 введена Федеральным </w:t>
      </w:r>
      <w:hyperlink r:id="rId2743"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B026EA" w:rsidRDefault="00B026EA">
      <w:pPr>
        <w:spacing w:after="1" w:line="200" w:lineRule="atLeast"/>
        <w:jc w:val="both"/>
      </w:pPr>
      <w:r>
        <w:rPr>
          <w:rFonts w:ascii="Tahoma" w:hAnsi="Tahoma" w:cs="Tahoma"/>
          <w:sz w:val="20"/>
        </w:rPr>
        <w:t xml:space="preserve">(часть 19 введена Федеральным </w:t>
      </w:r>
      <w:hyperlink r:id="rId2744"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5. ВНЕСЕНИЕ СВЕДЕНИЙ В ЕДИНЫЙ ГОСУДАРСТВЕННЫЙ РЕЕСТР</w:t>
      </w:r>
    </w:p>
    <w:p w:rsidR="00B026EA" w:rsidRDefault="00B026EA">
      <w:pPr>
        <w:spacing w:after="1" w:line="200" w:lineRule="atLeast"/>
        <w:jc w:val="center"/>
      </w:pPr>
      <w:r>
        <w:rPr>
          <w:rFonts w:ascii="Tahoma" w:hAnsi="Tahoma" w:cs="Tahoma"/>
          <w:b/>
          <w:sz w:val="20"/>
        </w:rPr>
        <w:t>НЕДВИЖИМОСТИ В УВЕДОМИТЕЛЬНОМ ПОРЯДКЕ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B026EA" w:rsidRDefault="00B026EA">
      <w:pPr>
        <w:spacing w:before="200" w:after="1" w:line="200" w:lineRule="atLeast"/>
        <w:ind w:firstLine="540"/>
        <w:jc w:val="both"/>
      </w:pPr>
      <w:r>
        <w:rPr>
          <w:rFonts w:ascii="Tahoma" w:hAnsi="Tahoma" w:cs="Tahoma"/>
          <w:sz w:val="20"/>
        </w:rPr>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B026EA" w:rsidRDefault="00B026EA">
      <w:pPr>
        <w:spacing w:before="200" w:after="1" w:line="200" w:lineRule="atLeast"/>
        <w:ind w:firstLine="540"/>
        <w:jc w:val="both"/>
      </w:pPr>
      <w:r>
        <w:rPr>
          <w:rFonts w:ascii="Tahoma" w:hAnsi="Tahoma" w:cs="Tahoma"/>
          <w:sz w:val="20"/>
        </w:rP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государственный реестр недвижимости записи, указывающей на наличие заявленного в судебном порядке права требования;</w:t>
      </w:r>
    </w:p>
    <w:p w:rsidR="00B026EA" w:rsidRDefault="00B026EA">
      <w:pPr>
        <w:spacing w:before="200" w:after="1" w:line="200" w:lineRule="atLeast"/>
        <w:ind w:firstLine="540"/>
        <w:jc w:val="both"/>
      </w:pPr>
      <w:r>
        <w:rPr>
          <w:rFonts w:ascii="Tahoma" w:hAnsi="Tahoma" w:cs="Tahoma"/>
          <w:sz w:val="20"/>
        </w:rP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B026EA" w:rsidRDefault="00B026EA">
      <w:pPr>
        <w:spacing w:before="200" w:after="1" w:line="200" w:lineRule="atLeast"/>
        <w:ind w:firstLine="540"/>
        <w:jc w:val="both"/>
      </w:pPr>
      <w:r>
        <w:rPr>
          <w:rFonts w:ascii="Tahoma" w:hAnsi="Tahoma" w:cs="Tahoma"/>
          <w:sz w:val="20"/>
        </w:rP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B026EA" w:rsidRDefault="00B026EA">
      <w:pPr>
        <w:spacing w:before="200" w:after="1" w:line="200" w:lineRule="atLeast"/>
        <w:ind w:firstLine="540"/>
        <w:jc w:val="both"/>
      </w:pPr>
      <w:r>
        <w:rPr>
          <w:rFonts w:ascii="Tahoma" w:hAnsi="Tahoma" w:cs="Tahoma"/>
          <w:sz w:val="20"/>
        </w:rPr>
        <w:t>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B026EA" w:rsidRDefault="00B026EA">
      <w:pPr>
        <w:spacing w:before="200" w:after="1" w:line="200" w:lineRule="atLeast"/>
        <w:ind w:firstLine="540"/>
        <w:jc w:val="both"/>
      </w:pPr>
      <w:r>
        <w:rPr>
          <w:rFonts w:ascii="Tahoma" w:hAnsi="Tahoma" w:cs="Tahoma"/>
          <w:sz w:val="20"/>
        </w:rPr>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lastRenderedPageBreak/>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B026EA" w:rsidRDefault="00B026EA">
      <w:pPr>
        <w:spacing w:before="200" w:after="1" w:line="200" w:lineRule="atLeast"/>
        <w:ind w:firstLine="540"/>
        <w:jc w:val="both"/>
      </w:pPr>
      <w:r>
        <w:rPr>
          <w:rFonts w:ascii="Tahoma" w:hAnsi="Tahoma" w:cs="Tahoma"/>
          <w:sz w:val="20"/>
        </w:rP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B026EA" w:rsidRDefault="00B026EA">
      <w:pPr>
        <w:spacing w:before="200" w:after="1" w:line="200" w:lineRule="atLeast"/>
        <w:ind w:firstLine="540"/>
        <w:jc w:val="both"/>
      </w:pPr>
      <w:r>
        <w:rPr>
          <w:rFonts w:ascii="Tahoma" w:hAnsi="Tahoma" w:cs="Tahoma"/>
          <w:sz w:val="20"/>
        </w:rPr>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B026EA" w:rsidRDefault="00B026EA">
      <w:pPr>
        <w:spacing w:before="200" w:after="1" w:line="200" w:lineRule="atLeast"/>
        <w:ind w:firstLine="540"/>
        <w:jc w:val="both"/>
      </w:pPr>
      <w:r>
        <w:rPr>
          <w:rFonts w:ascii="Tahoma" w:hAnsi="Tahoma" w:cs="Tahoma"/>
          <w:sz w:val="20"/>
        </w:rP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B026EA" w:rsidRDefault="00B026EA">
      <w:pPr>
        <w:spacing w:before="200" w:after="1" w:line="200" w:lineRule="atLeast"/>
        <w:ind w:firstLine="540"/>
        <w:jc w:val="both"/>
      </w:pPr>
      <w:r>
        <w:rPr>
          <w:rFonts w:ascii="Tahoma" w:hAnsi="Tahoma" w:cs="Tahoma"/>
          <w:sz w:val="20"/>
        </w:rP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B026EA" w:rsidRDefault="00B026EA">
      <w:pPr>
        <w:spacing w:before="200" w:after="1" w:line="200" w:lineRule="atLeast"/>
        <w:ind w:firstLine="540"/>
        <w:jc w:val="both"/>
      </w:pPr>
      <w:r>
        <w:rPr>
          <w:rFonts w:ascii="Tahoma" w:hAnsi="Tahoma" w:cs="Tahoma"/>
          <w:sz w:val="20"/>
        </w:rPr>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2745" w:history="1">
        <w:r>
          <w:rPr>
            <w:rFonts w:ascii="Tahoma" w:hAnsi="Tahoma" w:cs="Tahoma"/>
            <w:color w:val="0000FF"/>
            <w:sz w:val="20"/>
          </w:rPr>
          <w:t>заявления</w:t>
        </w:r>
      </w:hyperlink>
      <w:r>
        <w:rPr>
          <w:rFonts w:ascii="Tahoma" w:hAnsi="Tahoma" w:cs="Tahoma"/>
          <w:sz w:val="20"/>
        </w:rP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B026EA" w:rsidRDefault="00B026EA">
      <w:pPr>
        <w:spacing w:before="200" w:after="1" w:line="200" w:lineRule="atLeast"/>
        <w:ind w:firstLine="540"/>
        <w:jc w:val="both"/>
      </w:pPr>
      <w:r>
        <w:rPr>
          <w:rFonts w:ascii="Tahoma" w:hAnsi="Tahoma" w:cs="Tahoma"/>
          <w:sz w:val="20"/>
        </w:rPr>
        <w:lastRenderedPageBreak/>
        <w:t>2. Запись, содержащаяся в Едином государственном реестре недвижимости, о заявлении о невозможности регистрации погашается на основании:</w:t>
      </w:r>
    </w:p>
    <w:p w:rsidR="00B026EA" w:rsidRDefault="00B026EA">
      <w:pPr>
        <w:spacing w:before="200" w:after="1" w:line="200" w:lineRule="atLeast"/>
        <w:ind w:firstLine="540"/>
        <w:jc w:val="both"/>
      </w:pPr>
      <w:r>
        <w:rPr>
          <w:rFonts w:ascii="Tahoma" w:hAnsi="Tahoma" w:cs="Tahoma"/>
          <w:sz w:val="20"/>
        </w:rPr>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B026EA" w:rsidRDefault="00B026EA">
      <w:pPr>
        <w:spacing w:before="200" w:after="1" w:line="200" w:lineRule="atLeast"/>
        <w:ind w:firstLine="540"/>
        <w:jc w:val="both"/>
      </w:pPr>
      <w:r>
        <w:rPr>
          <w:rFonts w:ascii="Tahoma" w:hAnsi="Tahoma" w:cs="Tahoma"/>
          <w:sz w:val="20"/>
        </w:rPr>
        <w:t>2) заявления собственника (его законного представителя) об отзыве ранее представленного заявления о невозможности регистрации;</w:t>
      </w:r>
    </w:p>
    <w:p w:rsidR="00B026EA" w:rsidRDefault="00B026EA">
      <w:pPr>
        <w:spacing w:before="200" w:after="1" w:line="200" w:lineRule="atLeast"/>
        <w:ind w:firstLine="540"/>
        <w:jc w:val="both"/>
      </w:pPr>
      <w:r>
        <w:rPr>
          <w:rFonts w:ascii="Tahoma" w:hAnsi="Tahoma" w:cs="Tahoma"/>
          <w:sz w:val="20"/>
        </w:rPr>
        <w:t>3) вступившего в законную силу судебного акта.</w:t>
      </w:r>
    </w:p>
    <w:p w:rsidR="00B026EA" w:rsidRDefault="00B026EA">
      <w:pPr>
        <w:spacing w:before="200" w:after="1" w:line="200" w:lineRule="atLeast"/>
        <w:ind w:firstLine="540"/>
        <w:jc w:val="both"/>
      </w:pPr>
      <w:r>
        <w:rPr>
          <w:rFonts w:ascii="Tahoma" w:hAnsi="Tahoma" w:cs="Tahoma"/>
          <w:sz w:val="20"/>
        </w:rPr>
        <w:t xml:space="preserve">3. Наличие указанной в </w:t>
      </w:r>
      <w:hyperlink w:anchor="P980" w:history="1">
        <w:r>
          <w:rPr>
            <w:rFonts w:ascii="Tahoma" w:hAnsi="Tahoma" w:cs="Tahoma"/>
            <w:color w:val="0000FF"/>
            <w:sz w:val="20"/>
          </w:rPr>
          <w:t>части 1</w:t>
        </w:r>
      </w:hyperlink>
      <w:r>
        <w:rPr>
          <w:rFonts w:ascii="Tahoma" w:hAnsi="Tahoma" w:cs="Tahoma"/>
          <w:sz w:val="20"/>
        </w:rP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2746"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и иных случаях, установленных федеральными законами.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747"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B026EA" w:rsidRDefault="00B026EA">
      <w:pPr>
        <w:spacing w:before="200" w:after="1" w:line="200" w:lineRule="atLeast"/>
        <w:ind w:firstLine="540"/>
        <w:jc w:val="both"/>
      </w:pPr>
      <w:r>
        <w:rPr>
          <w:rFonts w:ascii="Tahoma" w:hAnsi="Tahoma" w:cs="Tahoma"/>
          <w:sz w:val="20"/>
        </w:rPr>
        <w:lastRenderedPageBreak/>
        <w:t>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заявления без рассмотрения с указанием причины возврата в течение пяти рабочих дней со дня принятия указанного заявления.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748"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основании документов, подписанных усиленной квалифицированной электронной подписью), запись об этом вносится в Единый государственный реестр недвижимости в срок не более пяти рабочих дней с момента поступления данного заявления.</w:t>
      </w:r>
    </w:p>
    <w:p w:rsidR="00B026EA" w:rsidRDefault="00B026EA">
      <w:pPr>
        <w:spacing w:before="200" w:after="1" w:line="200" w:lineRule="atLeast"/>
        <w:ind w:firstLine="540"/>
        <w:jc w:val="both"/>
      </w:pPr>
      <w:r>
        <w:rPr>
          <w:rFonts w:ascii="Tahoma" w:hAnsi="Tahoma" w:cs="Tahoma"/>
          <w:sz w:val="20"/>
        </w:rP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B026EA" w:rsidRDefault="00B026EA">
      <w:pPr>
        <w:spacing w:before="200" w:after="1" w:line="200" w:lineRule="atLeast"/>
        <w:ind w:firstLine="540"/>
        <w:jc w:val="both"/>
      </w:pPr>
      <w:r>
        <w:rPr>
          <w:rFonts w:ascii="Tahoma" w:hAnsi="Tahoma" w:cs="Tahoma"/>
          <w:sz w:val="20"/>
        </w:rP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отправления в соответствии с требованиями, предусмотренными </w:t>
      </w:r>
      <w:hyperlink w:anchor="P439" w:history="1">
        <w:r>
          <w:rPr>
            <w:rFonts w:ascii="Tahoma" w:hAnsi="Tahoma" w:cs="Tahoma"/>
            <w:color w:val="0000FF"/>
            <w:sz w:val="20"/>
          </w:rPr>
          <w:t>пунктом 1 части 1</w:t>
        </w:r>
      </w:hyperlink>
      <w:r>
        <w:rPr>
          <w:rFonts w:ascii="Tahoma" w:hAnsi="Tahoma" w:cs="Tahoma"/>
          <w:sz w:val="20"/>
        </w:rPr>
        <w:t xml:space="preserve">, </w:t>
      </w:r>
      <w:hyperlink w:anchor="P442" w:history="1">
        <w:r>
          <w:rPr>
            <w:rFonts w:ascii="Tahoma" w:hAnsi="Tahoma" w:cs="Tahoma"/>
            <w:color w:val="0000FF"/>
            <w:sz w:val="20"/>
          </w:rPr>
          <w:t>частями 2</w:t>
        </w:r>
      </w:hyperlink>
      <w:r>
        <w:rPr>
          <w:rFonts w:ascii="Tahoma" w:hAnsi="Tahoma" w:cs="Tahoma"/>
          <w:sz w:val="20"/>
        </w:rPr>
        <w:t xml:space="preserve"> и </w:t>
      </w:r>
      <w:hyperlink w:anchor="P443" w:history="1">
        <w:r>
          <w:rPr>
            <w:rFonts w:ascii="Tahoma" w:hAnsi="Tahoma" w:cs="Tahoma"/>
            <w:color w:val="0000FF"/>
            <w:sz w:val="20"/>
          </w:rPr>
          <w:t>3</w:t>
        </w:r>
      </w:hyperlink>
      <w:r>
        <w:rPr>
          <w:rFonts w:ascii="Tahoma" w:hAnsi="Tahoma" w:cs="Tahoma"/>
          <w:sz w:val="20"/>
        </w:rPr>
        <w:t xml:space="preserve">, </w:t>
      </w:r>
      <w:hyperlink w:anchor="P445" w:history="1">
        <w:r>
          <w:rPr>
            <w:rFonts w:ascii="Tahoma" w:hAnsi="Tahoma" w:cs="Tahoma"/>
            <w:color w:val="0000FF"/>
            <w:sz w:val="20"/>
          </w:rPr>
          <w:t>пунктом 1 части 4</w:t>
        </w:r>
      </w:hyperlink>
      <w:r>
        <w:rPr>
          <w:rFonts w:ascii="Tahoma" w:hAnsi="Tahoma" w:cs="Tahoma"/>
          <w:sz w:val="20"/>
        </w:rPr>
        <w:t xml:space="preserve">, </w:t>
      </w:r>
      <w:hyperlink w:anchor="P451" w:history="1">
        <w:r>
          <w:rPr>
            <w:rFonts w:ascii="Tahoma" w:hAnsi="Tahoma" w:cs="Tahoma"/>
            <w:color w:val="0000FF"/>
            <w:sz w:val="20"/>
          </w:rPr>
          <w:t>частью 8</w:t>
        </w:r>
      </w:hyperlink>
      <w:r>
        <w:rPr>
          <w:rFonts w:ascii="Tahoma" w:hAnsi="Tahoma" w:cs="Tahoma"/>
          <w:sz w:val="20"/>
        </w:rPr>
        <w:t xml:space="preserve">, </w:t>
      </w:r>
      <w:hyperlink w:anchor="P456" w:history="1">
        <w:r>
          <w:rPr>
            <w:rFonts w:ascii="Tahoma" w:hAnsi="Tahoma" w:cs="Tahoma"/>
            <w:color w:val="0000FF"/>
            <w:sz w:val="20"/>
          </w:rPr>
          <w:t>пунктами 1</w:t>
        </w:r>
      </w:hyperlink>
      <w:r>
        <w:rPr>
          <w:rFonts w:ascii="Tahoma" w:hAnsi="Tahoma" w:cs="Tahoma"/>
          <w:sz w:val="20"/>
        </w:rPr>
        <w:t xml:space="preserve"> и </w:t>
      </w:r>
      <w:hyperlink w:anchor="P459" w:history="1">
        <w:r>
          <w:rPr>
            <w:rFonts w:ascii="Tahoma" w:hAnsi="Tahoma" w:cs="Tahoma"/>
            <w:color w:val="0000FF"/>
            <w:sz w:val="20"/>
          </w:rPr>
          <w:t>4 части 12</w:t>
        </w:r>
      </w:hyperlink>
      <w:r>
        <w:rPr>
          <w:rFonts w:ascii="Tahoma" w:hAnsi="Tahoma" w:cs="Tahoma"/>
          <w:sz w:val="20"/>
        </w:rPr>
        <w:t xml:space="preserve">, </w:t>
      </w:r>
      <w:hyperlink w:anchor="P461" w:history="1">
        <w:r>
          <w:rPr>
            <w:rFonts w:ascii="Tahoma" w:hAnsi="Tahoma" w:cs="Tahoma"/>
            <w:color w:val="0000FF"/>
            <w:sz w:val="20"/>
          </w:rPr>
          <w:t>частями 14</w:t>
        </w:r>
      </w:hyperlink>
      <w:r>
        <w:rPr>
          <w:rFonts w:ascii="Tahoma" w:hAnsi="Tahoma" w:cs="Tahoma"/>
          <w:sz w:val="20"/>
        </w:rPr>
        <w:t xml:space="preserve">, </w:t>
      </w:r>
      <w:hyperlink w:anchor="P462" w:history="1">
        <w:r>
          <w:rPr>
            <w:rFonts w:ascii="Tahoma" w:hAnsi="Tahoma" w:cs="Tahoma"/>
            <w:color w:val="0000FF"/>
            <w:sz w:val="20"/>
          </w:rPr>
          <w:t>15</w:t>
        </w:r>
      </w:hyperlink>
      <w:r>
        <w:rPr>
          <w:rFonts w:ascii="Tahoma" w:hAnsi="Tahoma" w:cs="Tahoma"/>
          <w:sz w:val="20"/>
        </w:rPr>
        <w:t xml:space="preserve">, </w:t>
      </w:r>
      <w:hyperlink w:anchor="P464" w:history="1">
        <w:r>
          <w:rPr>
            <w:rFonts w:ascii="Tahoma" w:hAnsi="Tahoma" w:cs="Tahoma"/>
            <w:color w:val="0000FF"/>
            <w:sz w:val="20"/>
          </w:rPr>
          <w:t>17</w:t>
        </w:r>
      </w:hyperlink>
      <w:r>
        <w:rPr>
          <w:rFonts w:ascii="Tahoma" w:hAnsi="Tahoma" w:cs="Tahoma"/>
          <w:sz w:val="20"/>
        </w:rPr>
        <w:t xml:space="preserve">, </w:t>
      </w:r>
      <w:hyperlink w:anchor="P467" w:history="1">
        <w:r>
          <w:rPr>
            <w:rFonts w:ascii="Tahoma" w:hAnsi="Tahoma" w:cs="Tahoma"/>
            <w:color w:val="0000FF"/>
            <w:sz w:val="20"/>
          </w:rPr>
          <w:t>18 статьи 18</w:t>
        </w:r>
      </w:hyperlink>
      <w:r>
        <w:rPr>
          <w:rFonts w:ascii="Tahoma" w:hAnsi="Tahoma" w:cs="Tahoma"/>
          <w:sz w:val="20"/>
        </w:rPr>
        <w:t xml:space="preserve"> и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 статьи 21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03" w:history="1">
        <w:r>
          <w:rPr>
            <w:rFonts w:ascii="Tahoma" w:hAnsi="Tahoma" w:cs="Tahoma"/>
            <w:color w:val="0000FF"/>
            <w:sz w:val="20"/>
          </w:rPr>
          <w:t>частью 6</w:t>
        </w:r>
      </w:hyperlink>
      <w:r>
        <w:rPr>
          <w:rFonts w:ascii="Tahoma" w:hAnsi="Tahoma" w:cs="Tahoma"/>
          <w:sz w:val="20"/>
        </w:rP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w:t>
      </w:r>
      <w:r>
        <w:rPr>
          <w:rFonts w:ascii="Tahoma" w:hAnsi="Tahoma" w:cs="Tahoma"/>
          <w:sz w:val="20"/>
        </w:rPr>
        <w:lastRenderedPageBreak/>
        <w:t>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B026EA" w:rsidRDefault="00B026EA">
      <w:pPr>
        <w:spacing w:before="200" w:after="1" w:line="200" w:lineRule="atLeast"/>
        <w:ind w:firstLine="540"/>
        <w:jc w:val="both"/>
      </w:pPr>
      <w:r>
        <w:rPr>
          <w:rFonts w:ascii="Tahoma" w:hAnsi="Tahoma" w:cs="Tahoma"/>
          <w:sz w:val="20"/>
        </w:rPr>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B026EA" w:rsidRDefault="00B026EA">
      <w:pPr>
        <w:spacing w:before="200" w:after="1" w:line="200" w:lineRule="atLeast"/>
        <w:ind w:firstLine="540"/>
        <w:jc w:val="both"/>
      </w:pPr>
      <w:r>
        <w:rPr>
          <w:rFonts w:ascii="Tahoma" w:hAnsi="Tahoma" w:cs="Tahoma"/>
          <w:sz w:val="20"/>
        </w:rPr>
        <w:t xml:space="preserve">1) органом государственной власти или органом местного самоуправления в случаях, предусмотренных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нотариусом в случаях, предусмотренных </w:t>
      </w:r>
      <w:hyperlink w:anchor="P399" w:history="1">
        <w:r>
          <w:rPr>
            <w:rFonts w:ascii="Tahoma" w:hAnsi="Tahoma" w:cs="Tahoma"/>
            <w:color w:val="0000FF"/>
            <w:sz w:val="20"/>
          </w:rPr>
          <w:t>пунктом 5 части 3 статьи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5" w:history="1">
        <w:r>
          <w:rPr>
            <w:rFonts w:ascii="Tahoma" w:hAnsi="Tahoma" w:cs="Tahoma"/>
            <w:color w:val="0000FF"/>
            <w:sz w:val="20"/>
          </w:rPr>
          <w:t>части 4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B026EA" w:rsidRDefault="00B026EA">
      <w:pPr>
        <w:spacing w:before="200" w:after="1" w:line="200" w:lineRule="atLeast"/>
        <w:ind w:firstLine="540"/>
        <w:jc w:val="both"/>
      </w:pPr>
      <w:r>
        <w:rPr>
          <w:rFonts w:ascii="Tahoma" w:hAnsi="Tahoma" w:cs="Tahoma"/>
          <w:sz w:val="20"/>
        </w:rPr>
        <w:t xml:space="preserve">1) представленного в порядке, предусмотренном </w:t>
      </w:r>
      <w:hyperlink w:anchor="P1000" w:history="1">
        <w:r>
          <w:rPr>
            <w:rFonts w:ascii="Tahoma" w:hAnsi="Tahoma" w:cs="Tahoma"/>
            <w:color w:val="0000FF"/>
            <w:sz w:val="20"/>
          </w:rPr>
          <w:t>частью 3</w:t>
        </w:r>
      </w:hyperlink>
      <w:r>
        <w:rPr>
          <w:rFonts w:ascii="Tahoma" w:hAnsi="Tahoma" w:cs="Tahoma"/>
          <w:sz w:val="20"/>
        </w:rPr>
        <w:t xml:space="preserve"> настоящей статьи, заявления лица, указанного в </w:t>
      </w:r>
      <w:hyperlink w:anchor="P998" w:history="1">
        <w:r>
          <w:rPr>
            <w:rFonts w:ascii="Tahoma" w:hAnsi="Tahoma" w:cs="Tahoma"/>
            <w:color w:val="0000FF"/>
            <w:sz w:val="20"/>
          </w:rPr>
          <w:t>части 1</w:t>
        </w:r>
      </w:hyperlink>
      <w:r>
        <w:rPr>
          <w:rFonts w:ascii="Tahoma" w:hAnsi="Tahoma" w:cs="Tahoma"/>
          <w:sz w:val="20"/>
        </w:rP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B026EA" w:rsidRDefault="00B026EA">
      <w:pPr>
        <w:spacing w:before="200" w:after="1" w:line="200" w:lineRule="atLeast"/>
        <w:ind w:firstLine="540"/>
        <w:jc w:val="both"/>
      </w:pPr>
      <w:r>
        <w:rPr>
          <w:rFonts w:ascii="Tahoma" w:hAnsi="Tahoma" w:cs="Tahoma"/>
          <w:sz w:val="20"/>
        </w:rPr>
        <w:t>2) вступившего в законную силу судебного акта.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B026EA" w:rsidRDefault="00B026EA">
      <w:pPr>
        <w:spacing w:before="200" w:after="1" w:line="200" w:lineRule="atLeast"/>
        <w:ind w:firstLine="540"/>
        <w:jc w:val="both"/>
      </w:pPr>
      <w:r>
        <w:rPr>
          <w:rFonts w:ascii="Tahoma" w:hAnsi="Tahoma" w:cs="Tahoma"/>
          <w:sz w:val="20"/>
        </w:rP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B026EA" w:rsidRDefault="00B026EA">
      <w:pPr>
        <w:spacing w:before="200" w:after="1" w:line="200" w:lineRule="atLeast"/>
        <w:ind w:firstLine="540"/>
        <w:jc w:val="both"/>
      </w:pPr>
      <w:r>
        <w:rPr>
          <w:rFonts w:ascii="Tahoma" w:hAnsi="Tahoma" w:cs="Tahoma"/>
          <w:sz w:val="20"/>
        </w:rPr>
        <w:t xml:space="preserve">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w:t>
      </w:r>
      <w:r>
        <w:rPr>
          <w:rFonts w:ascii="Tahoma" w:hAnsi="Tahoma" w:cs="Tahoma"/>
          <w:sz w:val="20"/>
        </w:rPr>
        <w:lastRenderedPageBreak/>
        <w:t>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 если иное не установлено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2749"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B026EA" w:rsidRDefault="00B026EA">
      <w:pPr>
        <w:spacing w:after="1" w:line="200" w:lineRule="atLeast"/>
        <w:jc w:val="both"/>
      </w:pPr>
      <w:r>
        <w:rPr>
          <w:rFonts w:ascii="Tahoma" w:hAnsi="Tahoma" w:cs="Tahoma"/>
          <w:sz w:val="20"/>
        </w:rPr>
        <w:t xml:space="preserve">(в ред. Федерального </w:t>
      </w:r>
      <w:hyperlink r:id="rId2750"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2751" w:history="1">
        <w:r>
          <w:rPr>
            <w:rFonts w:ascii="Tahoma" w:hAnsi="Tahoma" w:cs="Tahoma"/>
            <w:color w:val="0000FF"/>
            <w:sz w:val="20"/>
          </w:rPr>
          <w:t>закона</w:t>
        </w:r>
      </w:hyperlink>
      <w:r>
        <w:rPr>
          <w:rFonts w:ascii="Tahoma" w:hAnsi="Tahoma" w:cs="Tahoma"/>
          <w:sz w:val="20"/>
        </w:rP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2752" w:history="1">
        <w:r>
          <w:rPr>
            <w:rFonts w:ascii="Tahoma" w:hAnsi="Tahoma" w:cs="Tahoma"/>
            <w:color w:val="0000FF"/>
            <w:sz w:val="20"/>
          </w:rPr>
          <w:t>закона</w:t>
        </w:r>
      </w:hyperlink>
      <w:r>
        <w:rPr>
          <w:rFonts w:ascii="Tahoma" w:hAnsi="Tahoma" w:cs="Tahoma"/>
          <w:sz w:val="20"/>
        </w:rP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2753" w:history="1">
        <w:r>
          <w:rPr>
            <w:rFonts w:ascii="Tahoma" w:hAnsi="Tahoma" w:cs="Tahoma"/>
            <w:color w:val="0000FF"/>
            <w:sz w:val="20"/>
          </w:rPr>
          <w:t>кодекса</w:t>
        </w:r>
      </w:hyperlink>
      <w:r>
        <w:rPr>
          <w:rFonts w:ascii="Tahoma" w:hAnsi="Tahoma" w:cs="Tahoma"/>
          <w:sz w:val="20"/>
        </w:rPr>
        <w:t xml:space="preserve"> Российской Федерации к уточнению границ публичного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2754"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lastRenderedPageBreak/>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Указанные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38" w:history="1">
        <w:r>
          <w:rPr>
            <w:rFonts w:ascii="Tahoma" w:hAnsi="Tahoma" w:cs="Tahoma"/>
            <w:color w:val="0000FF"/>
            <w:sz w:val="20"/>
          </w:rPr>
          <w:t>частью 1</w:t>
        </w:r>
      </w:hyperlink>
      <w:r>
        <w:rPr>
          <w:rFonts w:ascii="Tahoma" w:hAnsi="Tahoma" w:cs="Tahoma"/>
          <w:sz w:val="20"/>
        </w:rPr>
        <w:t xml:space="preserve">, </w:t>
      </w:r>
      <w:hyperlink w:anchor="P456" w:history="1">
        <w:r>
          <w:rPr>
            <w:rFonts w:ascii="Tahoma" w:hAnsi="Tahoma" w:cs="Tahoma"/>
            <w:color w:val="0000FF"/>
            <w:sz w:val="20"/>
          </w:rPr>
          <w:t>пунктом 1 части 12 статьи 18</w:t>
        </w:r>
      </w:hyperlink>
      <w:r>
        <w:rPr>
          <w:rFonts w:ascii="Tahoma" w:hAnsi="Tahoma" w:cs="Tahoma"/>
          <w:sz w:val="20"/>
        </w:rPr>
        <w:t xml:space="preserve">,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w:t>
        </w:r>
      </w:hyperlink>
      <w:r>
        <w:rPr>
          <w:rFonts w:ascii="Tahoma" w:hAnsi="Tahoma" w:cs="Tahoma"/>
          <w:sz w:val="20"/>
        </w:rPr>
        <w:t xml:space="preserve">, </w:t>
      </w:r>
      <w:hyperlink w:anchor="P503" w:history="1">
        <w:r>
          <w:rPr>
            <w:rFonts w:ascii="Tahoma" w:hAnsi="Tahoma" w:cs="Tahoma"/>
            <w:color w:val="0000FF"/>
            <w:sz w:val="20"/>
          </w:rPr>
          <w:t>7</w:t>
        </w:r>
      </w:hyperlink>
      <w:r>
        <w:rPr>
          <w:rFonts w:ascii="Tahoma" w:hAnsi="Tahoma" w:cs="Tahoma"/>
          <w:sz w:val="20"/>
        </w:rPr>
        <w:t xml:space="preserve">, </w:t>
      </w:r>
      <w:hyperlink w:anchor="P507" w:history="1">
        <w:r>
          <w:rPr>
            <w:rFonts w:ascii="Tahoma" w:hAnsi="Tahoma" w:cs="Tahoma"/>
            <w:color w:val="0000FF"/>
            <w:sz w:val="20"/>
          </w:rPr>
          <w:t>8 статьи 21</w:t>
        </w:r>
      </w:hyperlink>
      <w:r>
        <w:rPr>
          <w:rFonts w:ascii="Tahoma" w:hAnsi="Tahoma" w:cs="Tahoma"/>
          <w:sz w:val="20"/>
        </w:rPr>
        <w:t xml:space="preserve"> настоящего Федерального закона, если иное не установлено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2755"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 xml:space="preserve">2. Формы указанных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правообладателя (правообладателей) об указанных изменениях в </w:t>
      </w:r>
      <w:hyperlink r:id="rId2756"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6. ОСОБЕННОСТИ ОСУЩЕСТВЛЕНИЯ ГОСУДАРСТВЕННОГО</w:t>
      </w:r>
    </w:p>
    <w:p w:rsidR="00B026EA" w:rsidRDefault="00B026EA">
      <w:pPr>
        <w:spacing w:after="1" w:line="200" w:lineRule="atLeast"/>
        <w:jc w:val="center"/>
      </w:pPr>
      <w:r>
        <w:rPr>
          <w:rFonts w:ascii="Tahoma" w:hAnsi="Tahoma" w:cs="Tahoma"/>
          <w:b/>
          <w:sz w:val="20"/>
        </w:rPr>
        <w:t>КАДАСТРОВОГО УЧЕТА ОТДЕЛЬНЫХ ВИДОВ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ОТДЕЛЬНЫХ ВИДОВ ПРАВ</w:t>
      </w:r>
    </w:p>
    <w:p w:rsidR="00B026EA" w:rsidRDefault="00B026EA">
      <w:pPr>
        <w:spacing w:after="1" w:line="200" w:lineRule="atLeast"/>
        <w:jc w:val="center"/>
      </w:pPr>
      <w:r>
        <w:rPr>
          <w:rFonts w:ascii="Tahoma" w:hAnsi="Tahoma" w:cs="Tahoma"/>
          <w:b/>
          <w:sz w:val="20"/>
        </w:rPr>
        <w:t>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61" w:history="1">
        <w:r>
          <w:rPr>
            <w:rFonts w:ascii="Tahoma" w:hAnsi="Tahoma" w:cs="Tahoma"/>
            <w:color w:val="0000FF"/>
            <w:sz w:val="20"/>
          </w:rPr>
          <w:t>частью 10</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B026EA" w:rsidRDefault="00B026EA">
      <w:pPr>
        <w:spacing w:before="200" w:after="1" w:line="200" w:lineRule="atLeast"/>
        <w:ind w:firstLine="540"/>
        <w:jc w:val="both"/>
      </w:pPr>
      <w:r>
        <w:rPr>
          <w:rFonts w:ascii="Tahoma" w:hAnsi="Tahoma" w:cs="Tahoma"/>
          <w:sz w:val="20"/>
        </w:rPr>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B026EA" w:rsidRDefault="00B026EA">
      <w:pPr>
        <w:spacing w:before="200" w:after="1" w:line="200" w:lineRule="atLeast"/>
        <w:ind w:firstLine="540"/>
        <w:jc w:val="both"/>
      </w:pPr>
      <w:r>
        <w:rPr>
          <w:rFonts w:ascii="Tahoma" w:hAnsi="Tahoma" w:cs="Tahoma"/>
          <w:sz w:val="20"/>
        </w:rPr>
        <w:t xml:space="preserve">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w:t>
      </w:r>
      <w:r>
        <w:rPr>
          <w:rFonts w:ascii="Tahoma" w:hAnsi="Tahoma" w:cs="Tahoma"/>
          <w:sz w:val="20"/>
        </w:rPr>
        <w:lastRenderedPageBreak/>
        <w:t>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B026EA" w:rsidRDefault="00B026EA">
      <w:pPr>
        <w:spacing w:after="1" w:line="200" w:lineRule="atLeast"/>
        <w:jc w:val="both"/>
      </w:pPr>
      <w:r>
        <w:rPr>
          <w:rFonts w:ascii="Tahoma" w:hAnsi="Tahoma" w:cs="Tahoma"/>
          <w:sz w:val="20"/>
        </w:rPr>
        <w:t xml:space="preserve">(часть 3.1 введена Федеральным </w:t>
      </w:r>
      <w:hyperlink r:id="rId2757"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многоквартирном доме, а также расположенных в таком многоквартирном доме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275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275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прекращением его существования осуществляется одновременно с государственной регистрацией прекращения прав на него.</w:t>
      </w:r>
    </w:p>
    <w:p w:rsidR="00B026EA" w:rsidRDefault="00B026EA">
      <w:pPr>
        <w:spacing w:after="1" w:line="200" w:lineRule="atLeast"/>
        <w:jc w:val="both"/>
      </w:pPr>
      <w:r>
        <w:rPr>
          <w:rFonts w:ascii="Tahoma" w:hAnsi="Tahoma" w:cs="Tahoma"/>
          <w:sz w:val="20"/>
        </w:rPr>
        <w:t xml:space="preserve">(в ред. Федерального </w:t>
      </w:r>
      <w:hyperlink r:id="rId276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B026EA" w:rsidRDefault="00B026EA">
      <w:pPr>
        <w:spacing w:after="1" w:line="200" w:lineRule="atLeast"/>
        <w:jc w:val="both"/>
      </w:pPr>
      <w:r>
        <w:rPr>
          <w:rFonts w:ascii="Tahoma" w:hAnsi="Tahoma" w:cs="Tahoma"/>
          <w:sz w:val="20"/>
        </w:rPr>
        <w:t xml:space="preserve">(в ред. Федерального </w:t>
      </w:r>
      <w:hyperlink r:id="rId276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До установления требований к стандартному жилью под таким жильем понимается жилье экономического класса (</w:t>
            </w:r>
            <w:hyperlink r:id="rId2762" w:history="1">
              <w:r>
                <w:rPr>
                  <w:rFonts w:ascii="Tahoma" w:hAnsi="Tahoma" w:cs="Tahoma"/>
                  <w:color w:val="0000FF"/>
                  <w:sz w:val="20"/>
                </w:rPr>
                <w:t>ст. 15</w:t>
              </w:r>
            </w:hyperlink>
            <w:r>
              <w:rPr>
                <w:rFonts w:ascii="Tahoma" w:hAnsi="Tahoma" w:cs="Tahoma"/>
                <w:color w:val="392C69"/>
                <w:sz w:val="20"/>
              </w:rPr>
              <w:t xml:space="preserve"> ФЗ от 31.12.2017 N 506-ФЗ).</w:t>
            </w:r>
          </w:p>
        </w:tc>
      </w:tr>
    </w:tbl>
    <w:p w:rsidR="00B026EA" w:rsidRDefault="00B026EA">
      <w:pPr>
        <w:spacing w:before="260" w:after="1" w:line="200" w:lineRule="atLeast"/>
        <w:ind w:firstLine="540"/>
        <w:jc w:val="both"/>
      </w:pPr>
      <w:r>
        <w:rPr>
          <w:rFonts w:ascii="Tahoma" w:hAnsi="Tahoma" w:cs="Tahoma"/>
          <w:sz w:val="20"/>
        </w:rP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2763" w:history="1">
        <w:r>
          <w:rPr>
            <w:rFonts w:ascii="Tahoma" w:hAnsi="Tahoma" w:cs="Tahoma"/>
            <w:color w:val="0000FF"/>
            <w:sz w:val="20"/>
          </w:rPr>
          <w:t>условиям</w:t>
        </w:r>
      </w:hyperlink>
      <w:r>
        <w:rPr>
          <w:rFonts w:ascii="Tahoma" w:hAnsi="Tahoma" w:cs="Tahoma"/>
          <w:sz w:val="20"/>
        </w:rP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w:t>
      </w:r>
      <w:r>
        <w:rPr>
          <w:rFonts w:ascii="Tahoma" w:hAnsi="Tahoma" w:cs="Tahoma"/>
          <w:sz w:val="20"/>
        </w:rPr>
        <w:lastRenderedPageBreak/>
        <w:t xml:space="preserve">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764"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2765" w:history="1">
        <w:r>
          <w:rPr>
            <w:rFonts w:ascii="Tahoma" w:hAnsi="Tahoma" w:cs="Tahoma"/>
            <w:color w:val="0000FF"/>
            <w:sz w:val="20"/>
          </w:rPr>
          <w:t>N 221-ФЗ</w:t>
        </w:r>
      </w:hyperlink>
      <w:r>
        <w:rPr>
          <w:rFonts w:ascii="Tahoma" w:hAnsi="Tahoma" w:cs="Tahoma"/>
          <w:sz w:val="20"/>
        </w:rPr>
        <w:t xml:space="preserve">, от 31.12.2017 </w:t>
      </w:r>
      <w:hyperlink r:id="rId2766"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w:t>
      </w:r>
      <w:hyperlink r:id="rId2767" w:history="1">
        <w:r>
          <w:rPr>
            <w:rFonts w:ascii="Tahoma" w:hAnsi="Tahoma" w:cs="Tahoma"/>
            <w:color w:val="0000FF"/>
            <w:sz w:val="20"/>
          </w:rPr>
          <w:t>законами</w:t>
        </w:r>
      </w:hyperlink>
      <w:r>
        <w:rPr>
          <w:rFonts w:ascii="Tahoma" w:hAnsi="Tahoma" w:cs="Tahoma"/>
          <w:sz w:val="20"/>
        </w:rP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2768" w:history="1">
        <w:r>
          <w:rPr>
            <w:rFonts w:ascii="Tahoma" w:hAnsi="Tahoma" w:cs="Tahoma"/>
            <w:color w:val="0000FF"/>
            <w:sz w:val="20"/>
          </w:rPr>
          <w:t>кодексом</w:t>
        </w:r>
      </w:hyperlink>
      <w:r>
        <w:rPr>
          <w:rFonts w:ascii="Tahoma" w:hAnsi="Tahoma" w:cs="Tahoma"/>
          <w:sz w:val="20"/>
        </w:rP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B026EA" w:rsidRDefault="00B026EA">
      <w:pPr>
        <w:spacing w:before="200" w:after="1" w:line="200" w:lineRule="atLeast"/>
        <w:ind w:firstLine="540"/>
        <w:jc w:val="both"/>
      </w:pPr>
      <w:r>
        <w:rPr>
          <w:rFonts w:ascii="Tahoma" w:hAnsi="Tahoma" w:cs="Tahoma"/>
          <w:sz w:val="20"/>
        </w:rP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2769"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2770"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11 введена Федеральным </w:t>
      </w:r>
      <w:hyperlink r:id="rId2771"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2772"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2773" w:history="1">
        <w:r>
          <w:rPr>
            <w:rFonts w:ascii="Tahoma" w:hAnsi="Tahoma" w:cs="Tahoma"/>
            <w:color w:val="0000FF"/>
            <w:sz w:val="20"/>
          </w:rPr>
          <w:t>подпунктом 3 пункта 2 статьи 10.1</w:t>
        </w:r>
      </w:hyperlink>
      <w:r>
        <w:rPr>
          <w:rFonts w:ascii="Tahoma" w:hAnsi="Tahoma" w:cs="Tahoma"/>
          <w:sz w:val="20"/>
        </w:rPr>
        <w:t xml:space="preserve"> Федерального </w:t>
      </w:r>
      <w:hyperlink r:id="rId2774" w:history="1">
        <w:r>
          <w:rPr>
            <w:rFonts w:ascii="Tahoma" w:hAnsi="Tahoma" w:cs="Tahoma"/>
            <w:color w:val="0000FF"/>
            <w:sz w:val="20"/>
          </w:rPr>
          <w:t>закона</w:t>
        </w:r>
      </w:hyperlink>
      <w:r>
        <w:rPr>
          <w:rFonts w:ascii="Tahoma" w:hAnsi="Tahoma" w:cs="Tahoma"/>
          <w:sz w:val="20"/>
        </w:rP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2775"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B026EA" w:rsidRDefault="00B026EA">
      <w:pPr>
        <w:spacing w:after="1" w:line="200" w:lineRule="atLeast"/>
        <w:jc w:val="both"/>
      </w:pPr>
      <w:r>
        <w:rPr>
          <w:rFonts w:ascii="Tahoma" w:hAnsi="Tahoma" w:cs="Tahoma"/>
          <w:sz w:val="20"/>
        </w:rPr>
        <w:t xml:space="preserve">(часть 1 в ред. Федерального </w:t>
      </w:r>
      <w:hyperlink r:id="rId277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(часть 1.1 введена Федеральным </w:t>
      </w:r>
      <w:hyperlink r:id="rId2777"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B026EA" w:rsidRDefault="00B026EA">
      <w:pPr>
        <w:spacing w:before="200" w:after="1" w:line="200" w:lineRule="atLeast"/>
        <w:ind w:firstLine="540"/>
        <w:jc w:val="both"/>
      </w:pPr>
      <w:r>
        <w:rPr>
          <w:rFonts w:ascii="Tahoma" w:hAnsi="Tahoma" w:cs="Tahoma"/>
          <w:sz w:val="20"/>
        </w:rPr>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B026EA" w:rsidRDefault="00B026EA">
      <w:pPr>
        <w:spacing w:after="1" w:line="200" w:lineRule="atLeast"/>
        <w:jc w:val="both"/>
      </w:pPr>
      <w:r>
        <w:rPr>
          <w:rFonts w:ascii="Tahoma" w:hAnsi="Tahoma" w:cs="Tahoma"/>
          <w:sz w:val="20"/>
        </w:rPr>
        <w:t xml:space="preserve">(в ред. Федерального </w:t>
      </w:r>
      <w:hyperlink r:id="rId2778"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B026EA" w:rsidRDefault="00B026EA">
      <w:pPr>
        <w:spacing w:after="1" w:line="200" w:lineRule="atLeast"/>
        <w:jc w:val="both"/>
      </w:pPr>
      <w:r>
        <w:rPr>
          <w:rFonts w:ascii="Tahoma" w:hAnsi="Tahoma" w:cs="Tahoma"/>
          <w:sz w:val="20"/>
        </w:rPr>
        <w:t xml:space="preserve">(часть 5 в ред. Федерального </w:t>
      </w:r>
      <w:hyperlink r:id="rId277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278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781" w:history="1">
        <w:r>
          <w:rPr>
            <w:rFonts w:ascii="Tahoma" w:hAnsi="Tahoma" w:cs="Tahoma"/>
            <w:color w:val="0000FF"/>
            <w:sz w:val="20"/>
          </w:rPr>
          <w:t>N 361-ФЗ</w:t>
        </w:r>
      </w:hyperlink>
      <w:r>
        <w:rPr>
          <w:rFonts w:ascii="Tahoma" w:hAnsi="Tahoma" w:cs="Tahoma"/>
          <w:sz w:val="20"/>
        </w:rPr>
        <w:t xml:space="preserve">, от 29.07.2017 </w:t>
      </w:r>
      <w:hyperlink r:id="rId2782" w:history="1">
        <w:r>
          <w:rPr>
            <w:rFonts w:ascii="Tahoma" w:hAnsi="Tahoma" w:cs="Tahoma"/>
            <w:color w:val="0000FF"/>
            <w:sz w:val="20"/>
          </w:rPr>
          <w:t>N 217-ФЗ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B026EA" w:rsidRDefault="00B026EA">
      <w:pPr>
        <w:spacing w:before="200" w:after="1" w:line="200" w:lineRule="atLeast"/>
        <w:ind w:firstLine="540"/>
        <w:jc w:val="both"/>
      </w:pPr>
      <w:r>
        <w:rPr>
          <w:rFonts w:ascii="Tahoma" w:hAnsi="Tahoma" w:cs="Tahoma"/>
          <w:sz w:val="20"/>
        </w:rPr>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B026EA" w:rsidRDefault="00B026EA">
      <w:pPr>
        <w:spacing w:before="200" w:after="1" w:line="200" w:lineRule="atLeast"/>
        <w:ind w:firstLine="540"/>
        <w:jc w:val="both"/>
      </w:pPr>
      <w:r>
        <w:rPr>
          <w:rFonts w:ascii="Tahoma" w:hAnsi="Tahoma" w:cs="Tahoma"/>
          <w:sz w:val="20"/>
        </w:rPr>
        <w:t>2) соглашение о разделе объекта недвижимости - при разделе объекта недвижимости, находящегося в общей собственности нескольких лиц;</w:t>
      </w:r>
    </w:p>
    <w:p w:rsidR="00B026EA" w:rsidRDefault="00B026EA">
      <w:pPr>
        <w:spacing w:before="200" w:after="1" w:line="200" w:lineRule="atLeast"/>
        <w:ind w:firstLine="540"/>
        <w:jc w:val="both"/>
      </w:pPr>
      <w:r>
        <w:rPr>
          <w:rFonts w:ascii="Tahoma" w:hAnsi="Tahoma" w:cs="Tahoma"/>
          <w:sz w:val="20"/>
        </w:rPr>
        <w:t xml:space="preserve">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w:t>
      </w:r>
      <w:r>
        <w:rPr>
          <w:rFonts w:ascii="Tahoma" w:hAnsi="Tahoma" w:cs="Tahoma"/>
          <w:sz w:val="20"/>
        </w:rPr>
        <w:lastRenderedPageBreak/>
        <w:t>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2783"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8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2784"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2785" w:history="1">
        <w:r>
          <w:rPr>
            <w:rFonts w:ascii="Tahoma" w:hAnsi="Tahoma" w:cs="Tahoma"/>
            <w:color w:val="0000FF"/>
            <w:sz w:val="20"/>
          </w:rPr>
          <w:t>законом</w:t>
        </w:r>
      </w:hyperlink>
      <w:r>
        <w:rPr>
          <w:rFonts w:ascii="Tahoma" w:hAnsi="Tahoma" w:cs="Tahoma"/>
          <w:sz w:val="20"/>
        </w:rPr>
        <w:t xml:space="preserve"> от 01.05.2016 N 119-ФЗ)</w:t>
      </w:r>
    </w:p>
    <w:p w:rsidR="00B026EA" w:rsidRDefault="00B026EA">
      <w:pPr>
        <w:spacing w:before="200" w:after="1" w:line="200" w:lineRule="atLeast"/>
        <w:ind w:firstLine="540"/>
        <w:jc w:val="both"/>
      </w:pPr>
      <w:r>
        <w:rPr>
          <w:rFonts w:ascii="Tahoma" w:hAnsi="Tahoma" w:cs="Tahoma"/>
          <w:sz w:val="20"/>
        </w:rPr>
        <w:t>4) судебное решение, если образование объектов недвижимости осуществляется на основании такого судебного решения;</w:t>
      </w:r>
    </w:p>
    <w:p w:rsidR="00B026EA" w:rsidRDefault="00B026EA">
      <w:pPr>
        <w:spacing w:before="200" w:after="1" w:line="200" w:lineRule="atLeast"/>
        <w:ind w:firstLine="540"/>
        <w:jc w:val="both"/>
      </w:pPr>
      <w:r>
        <w:rPr>
          <w:rFonts w:ascii="Tahoma" w:hAnsi="Tahoma" w:cs="Tahoma"/>
          <w:sz w:val="20"/>
        </w:rPr>
        <w:t>5) разрешение на ввод объекта в эксплуатацию;</w:t>
      </w:r>
    </w:p>
    <w:p w:rsidR="00B026EA" w:rsidRDefault="00B026EA">
      <w:pPr>
        <w:spacing w:before="200" w:after="1" w:line="200" w:lineRule="atLeast"/>
        <w:ind w:firstLine="540"/>
        <w:jc w:val="both"/>
      </w:pPr>
      <w:r>
        <w:rPr>
          <w:rFonts w:ascii="Tahoma" w:hAnsi="Tahoma" w:cs="Tahoma"/>
          <w:sz w:val="20"/>
        </w:rP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B026EA" w:rsidRDefault="00B026EA">
      <w:pPr>
        <w:spacing w:before="200" w:after="1" w:line="200" w:lineRule="atLeast"/>
        <w:ind w:firstLine="540"/>
        <w:jc w:val="both"/>
      </w:pPr>
      <w:r>
        <w:rPr>
          <w:rFonts w:ascii="Tahoma" w:hAnsi="Tahoma" w:cs="Tahoma"/>
          <w:sz w:val="20"/>
        </w:rP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B026EA" w:rsidRDefault="00B026EA">
      <w:pPr>
        <w:spacing w:before="200" w:after="1" w:line="200" w:lineRule="atLeast"/>
        <w:ind w:firstLine="540"/>
        <w:jc w:val="both"/>
      </w:pPr>
      <w:r>
        <w:rPr>
          <w:rFonts w:ascii="Tahoma" w:hAnsi="Tahoma" w:cs="Tahoma"/>
          <w:sz w:val="20"/>
        </w:rPr>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государственной регистрации прав, а также документы, перечисленные в </w:t>
      </w:r>
      <w:hyperlink w:anchor="P1083" w:history="1">
        <w:r>
          <w:rPr>
            <w:rFonts w:ascii="Tahoma" w:hAnsi="Tahoma" w:cs="Tahoma"/>
            <w:color w:val="0000FF"/>
            <w:sz w:val="20"/>
          </w:rPr>
          <w:t>части 8</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11. Государственный кадастровый учет и государственная регистрация прав на образуемый объект недвижимости осуществляются на основании:</w:t>
      </w:r>
    </w:p>
    <w:p w:rsidR="00B026EA" w:rsidRDefault="00B026EA">
      <w:pPr>
        <w:spacing w:before="200" w:after="1" w:line="200" w:lineRule="atLeast"/>
        <w:ind w:firstLine="540"/>
        <w:jc w:val="both"/>
      </w:pPr>
      <w:r>
        <w:rPr>
          <w:rFonts w:ascii="Tahoma" w:hAnsi="Tahoma" w:cs="Tahoma"/>
          <w:sz w:val="20"/>
        </w:rP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2786"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after="1" w:line="200" w:lineRule="atLeast"/>
        <w:jc w:val="both"/>
      </w:pPr>
      <w:r>
        <w:rPr>
          <w:rFonts w:ascii="Tahoma" w:hAnsi="Tahoma" w:cs="Tahoma"/>
          <w:sz w:val="20"/>
        </w:rPr>
        <w:lastRenderedPageBreak/>
        <w:t xml:space="preserve">(в ред. Федерального </w:t>
      </w:r>
      <w:hyperlink r:id="rId278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2788"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11 статьи 41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2789"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2790"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2791"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Положения ч. 11 ст. 41 (в ред. ФЗ от 27.06.2019 N 151-ФЗ) </w:t>
            </w:r>
            <w:hyperlink r:id="rId2792" w:history="1">
              <w:r>
                <w:rPr>
                  <w:rFonts w:ascii="Tahoma" w:hAnsi="Tahoma" w:cs="Tahoma"/>
                  <w:color w:val="0000FF"/>
                  <w:sz w:val="20"/>
                </w:rPr>
                <w:t>применяются</w:t>
              </w:r>
            </w:hyperlink>
            <w:r>
              <w:rPr>
                <w:rFonts w:ascii="Tahoma" w:hAnsi="Tahoma" w:cs="Tahoma"/>
                <w:color w:val="392C69"/>
                <w:sz w:val="20"/>
              </w:rPr>
              <w:t xml:space="preserve"> к правоотношениям, возникшим до 27.06.2019.</w:t>
            </w:r>
          </w:p>
        </w:tc>
      </w:tr>
    </w:tbl>
    <w:p w:rsidR="00B026EA" w:rsidRDefault="00B026EA">
      <w:pPr>
        <w:spacing w:before="260" w:after="1" w:line="200" w:lineRule="atLeast"/>
        <w:ind w:firstLine="540"/>
        <w:jc w:val="both"/>
      </w:pPr>
      <w:r>
        <w:rPr>
          <w:rFonts w:ascii="Tahoma" w:hAnsi="Tahoma" w:cs="Tahoma"/>
          <w:sz w:val="20"/>
        </w:rP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2793" w:history="1">
        <w:r>
          <w:rPr>
            <w:rFonts w:ascii="Tahoma" w:hAnsi="Tahoma" w:cs="Tahoma"/>
            <w:color w:val="0000FF"/>
            <w:sz w:val="20"/>
          </w:rPr>
          <w:t>частью 2.1 статьи 13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3.2 введен Федеральным </w:t>
      </w:r>
      <w:hyperlink r:id="rId2794"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2795" w:history="1">
        <w:r>
          <w:rPr>
            <w:rFonts w:ascii="Tahoma" w:hAnsi="Tahoma" w:cs="Tahoma"/>
            <w:color w:val="0000FF"/>
            <w:sz w:val="20"/>
          </w:rPr>
          <w:t>кодекса</w:t>
        </w:r>
      </w:hyperlink>
      <w:r>
        <w:rPr>
          <w:rFonts w:ascii="Tahoma" w:hAnsi="Tahoma" w:cs="Tahoma"/>
          <w:sz w:val="20"/>
        </w:rPr>
        <w:t xml:space="preserve"> Российской Федерации;</w:t>
      </w:r>
    </w:p>
    <w:p w:rsidR="00B026EA" w:rsidRDefault="00B026EA">
      <w:pPr>
        <w:spacing w:after="1" w:line="200" w:lineRule="atLeast"/>
        <w:jc w:val="both"/>
      </w:pPr>
      <w:r>
        <w:rPr>
          <w:rFonts w:ascii="Tahoma" w:hAnsi="Tahoma" w:cs="Tahoma"/>
          <w:sz w:val="20"/>
        </w:rPr>
        <w:t xml:space="preserve">(п. 4 в ред. Федерального </w:t>
      </w:r>
      <w:hyperlink r:id="rId2796"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B026EA" w:rsidRDefault="00B026EA">
      <w:pPr>
        <w:spacing w:before="200" w:after="1" w:line="200" w:lineRule="atLeast"/>
        <w:ind w:firstLine="540"/>
        <w:jc w:val="both"/>
      </w:pPr>
      <w:r>
        <w:rPr>
          <w:rFonts w:ascii="Tahoma" w:hAnsi="Tahoma" w:cs="Tahoma"/>
          <w:sz w:val="20"/>
        </w:rPr>
        <w:t>12. В случае, если в отношении исходного объекта недвижимости в Едином государственном 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B026EA" w:rsidRDefault="00B026EA">
      <w:pPr>
        <w:spacing w:before="200" w:after="1" w:line="200" w:lineRule="atLeast"/>
        <w:ind w:firstLine="540"/>
        <w:jc w:val="both"/>
      </w:pPr>
      <w:r>
        <w:rPr>
          <w:rFonts w:ascii="Tahoma" w:hAnsi="Tahoma" w:cs="Tahoma"/>
          <w:sz w:val="20"/>
        </w:rP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B026EA" w:rsidRDefault="00B026EA">
      <w:pPr>
        <w:spacing w:before="200" w:after="1" w:line="200" w:lineRule="atLeast"/>
        <w:ind w:firstLine="540"/>
        <w:jc w:val="both"/>
      </w:pPr>
      <w:r>
        <w:rPr>
          <w:rFonts w:ascii="Tahoma" w:hAnsi="Tahoma" w:cs="Tahoma"/>
          <w:sz w:val="20"/>
        </w:rP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2797" w:history="1">
        <w:r>
          <w:rPr>
            <w:rFonts w:ascii="Tahoma" w:hAnsi="Tahoma" w:cs="Tahoma"/>
            <w:color w:val="0000FF"/>
            <w:sz w:val="20"/>
          </w:rPr>
          <w:t>статьей 11</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w:t>
      </w:r>
      <w:r>
        <w:rPr>
          <w:rFonts w:ascii="Tahoma" w:hAnsi="Tahoma" w:cs="Tahoma"/>
          <w:sz w:val="20"/>
        </w:rPr>
        <w:lastRenderedPageBreak/>
        <w:t>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B026EA" w:rsidRDefault="00B026EA">
      <w:pPr>
        <w:spacing w:after="1" w:line="200" w:lineRule="atLeast"/>
        <w:jc w:val="both"/>
      </w:pPr>
      <w:r>
        <w:rPr>
          <w:rFonts w:ascii="Tahoma" w:hAnsi="Tahoma" w:cs="Tahoma"/>
          <w:sz w:val="20"/>
        </w:rPr>
        <w:t xml:space="preserve">(часть 12.1 введена Федеральным </w:t>
      </w:r>
      <w:hyperlink r:id="rId2798"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2799"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B026EA" w:rsidRDefault="00B026EA">
      <w:pPr>
        <w:spacing w:before="200" w:after="1" w:line="200" w:lineRule="atLeast"/>
        <w:ind w:firstLine="540"/>
        <w:jc w:val="both"/>
      </w:pPr>
      <w:r>
        <w:rPr>
          <w:rFonts w:ascii="Tahoma" w:hAnsi="Tahoma" w:cs="Tahoma"/>
          <w:sz w:val="20"/>
        </w:rP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2800"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15. Если в течение пяти лет со дня государственного кадастрового учета земельного участка, указанного в </w:t>
      </w:r>
      <w:hyperlink w:anchor="P1118" w:history="1">
        <w:r>
          <w:rPr>
            <w:rFonts w:ascii="Tahoma" w:hAnsi="Tahoma" w:cs="Tahoma"/>
            <w:color w:val="0000FF"/>
            <w:sz w:val="20"/>
          </w:rPr>
          <w:t>части 14</w:t>
        </w:r>
      </w:hyperlink>
      <w:r>
        <w:rPr>
          <w:rFonts w:ascii="Tahoma" w:hAnsi="Tahoma" w:cs="Tahoma"/>
          <w:sz w:val="20"/>
        </w:rP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2801"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2802"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16 введена Федеральным </w:t>
      </w:r>
      <w:hyperlink r:id="rId2803"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2804"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w:t>
      </w:r>
      <w:r>
        <w:rPr>
          <w:rFonts w:ascii="Tahoma" w:hAnsi="Tahoma" w:cs="Tahoma"/>
          <w:sz w:val="20"/>
        </w:rPr>
        <w:lastRenderedPageBreak/>
        <w:t>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B026EA" w:rsidRDefault="00B026EA">
      <w:pPr>
        <w:spacing w:after="1" w:line="200" w:lineRule="atLeast"/>
        <w:jc w:val="both"/>
      </w:pPr>
      <w:r>
        <w:rPr>
          <w:rFonts w:ascii="Tahoma" w:hAnsi="Tahoma" w:cs="Tahoma"/>
          <w:sz w:val="20"/>
        </w:rPr>
        <w:t xml:space="preserve">(часть 17 введена Федеральным </w:t>
      </w:r>
      <w:hyperlink r:id="rId2805"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42. Особенности государственной регистрации права общей собственности на недвижимое имущество</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42 (в ред. ФЗ от 01.05.2019 N 76-ФЗ) </w:t>
            </w:r>
            <w:hyperlink r:id="rId2806"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B026EA" w:rsidRDefault="00B026EA">
      <w:pPr>
        <w:spacing w:before="260" w:after="1" w:line="200" w:lineRule="atLeast"/>
        <w:ind w:firstLine="540"/>
        <w:jc w:val="both"/>
      </w:pPr>
      <w:r>
        <w:rPr>
          <w:rFonts w:ascii="Tahoma" w:hAnsi="Tahoma" w:cs="Tahoma"/>
          <w:sz w:val="20"/>
        </w:rP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2807" w:history="1">
        <w:r>
          <w:rPr>
            <w:rFonts w:ascii="Tahoma" w:hAnsi="Tahoma" w:cs="Tahoma"/>
            <w:color w:val="0000FF"/>
            <w:sz w:val="20"/>
          </w:rPr>
          <w:t>нотариальному удостоверению</w:t>
        </w:r>
      </w:hyperlink>
      <w:r>
        <w:rPr>
          <w:rFonts w:ascii="Tahoma" w:hAnsi="Tahoma" w:cs="Tahoma"/>
          <w:sz w:val="20"/>
        </w:rPr>
        <w:t xml:space="preserve">, за исключением сделок при отчуждении 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280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(кроме случая, предусмотренного </w:t>
      </w:r>
      <w:hyperlink r:id="rId2809" w:history="1">
        <w:r>
          <w:rPr>
            <w:rFonts w:ascii="Tahoma" w:hAnsi="Tahoma" w:cs="Tahoma"/>
            <w:color w:val="0000FF"/>
            <w:sz w:val="20"/>
          </w:rPr>
          <w:t>частью девятнадцатой статьи 7.3</w:t>
        </w:r>
      </w:hyperlink>
      <w:r>
        <w:rPr>
          <w:rFonts w:ascii="Tahoma" w:hAnsi="Tahoma" w:cs="Tahoma"/>
          <w:sz w:val="20"/>
        </w:rP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B026EA" w:rsidRDefault="00B026EA">
      <w:pPr>
        <w:spacing w:after="1" w:line="200" w:lineRule="atLeast"/>
        <w:jc w:val="both"/>
      </w:pPr>
      <w:r>
        <w:rPr>
          <w:rFonts w:ascii="Tahoma" w:hAnsi="Tahoma" w:cs="Tahoma"/>
          <w:sz w:val="20"/>
        </w:rPr>
        <w:t xml:space="preserve">(в ред. Федеральных законов от 02.06.2016 </w:t>
      </w:r>
      <w:hyperlink r:id="rId2810" w:history="1">
        <w:r>
          <w:rPr>
            <w:rFonts w:ascii="Tahoma" w:hAnsi="Tahoma" w:cs="Tahoma"/>
            <w:color w:val="0000FF"/>
            <w:sz w:val="20"/>
          </w:rPr>
          <w:t>N 172-ФЗ</w:t>
        </w:r>
      </w:hyperlink>
      <w:r>
        <w:rPr>
          <w:rFonts w:ascii="Tahoma" w:hAnsi="Tahoma" w:cs="Tahoma"/>
          <w:sz w:val="20"/>
        </w:rPr>
        <w:t xml:space="preserve">, от 03.07.2016 </w:t>
      </w:r>
      <w:hyperlink r:id="rId2811" w:history="1">
        <w:r>
          <w:rPr>
            <w:rFonts w:ascii="Tahoma" w:hAnsi="Tahoma" w:cs="Tahoma"/>
            <w:color w:val="0000FF"/>
            <w:sz w:val="20"/>
          </w:rPr>
          <w:t>N 351-ФЗ</w:t>
        </w:r>
      </w:hyperlink>
      <w:r>
        <w:rPr>
          <w:rFonts w:ascii="Tahoma" w:hAnsi="Tahoma" w:cs="Tahoma"/>
          <w:sz w:val="20"/>
        </w:rPr>
        <w:t xml:space="preserve">, от 01.07.2017 </w:t>
      </w:r>
      <w:hyperlink r:id="rId2812" w:history="1">
        <w:r>
          <w:rPr>
            <w:rFonts w:ascii="Tahoma" w:hAnsi="Tahoma" w:cs="Tahoma"/>
            <w:color w:val="0000FF"/>
            <w:sz w:val="20"/>
          </w:rPr>
          <w:t>N 141-ФЗ</w:t>
        </w:r>
      </w:hyperlink>
      <w:r>
        <w:rPr>
          <w:rFonts w:ascii="Tahoma" w:hAnsi="Tahoma" w:cs="Tahoma"/>
          <w:sz w:val="20"/>
        </w:rPr>
        <w:t xml:space="preserve">, от 29.07.2017 </w:t>
      </w:r>
      <w:hyperlink r:id="rId2813" w:history="1">
        <w:r>
          <w:rPr>
            <w:rFonts w:ascii="Tahoma" w:hAnsi="Tahoma" w:cs="Tahoma"/>
            <w:color w:val="0000FF"/>
            <w:sz w:val="20"/>
          </w:rPr>
          <w:t>N 217-ФЗ</w:t>
        </w:r>
      </w:hyperlink>
      <w:r>
        <w:rPr>
          <w:rFonts w:ascii="Tahoma" w:hAnsi="Tahoma" w:cs="Tahoma"/>
          <w:sz w:val="20"/>
        </w:rPr>
        <w:t xml:space="preserve">, от 03.08.2018 </w:t>
      </w:r>
      <w:hyperlink r:id="rId2814" w:history="1">
        <w:r>
          <w:rPr>
            <w:rFonts w:ascii="Tahoma" w:hAnsi="Tahoma" w:cs="Tahoma"/>
            <w:color w:val="0000FF"/>
            <w:sz w:val="20"/>
          </w:rPr>
          <w:t>N 338-ФЗ</w:t>
        </w:r>
      </w:hyperlink>
      <w:r>
        <w:rPr>
          <w:rFonts w:ascii="Tahoma" w:hAnsi="Tahoma" w:cs="Tahoma"/>
          <w:sz w:val="20"/>
        </w:rPr>
        <w:t xml:space="preserve">, от 01.05.2019 </w:t>
      </w:r>
      <w:hyperlink r:id="rId2815" w:history="1">
        <w:r>
          <w:rPr>
            <w:rFonts w:ascii="Tahoma" w:hAnsi="Tahoma" w:cs="Tahoma"/>
            <w:color w:val="0000FF"/>
            <w:sz w:val="20"/>
          </w:rPr>
          <w:t>N 76-ФЗ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B026EA" w:rsidRDefault="00B026EA">
      <w:pPr>
        <w:spacing w:before="200" w:after="1" w:line="200" w:lineRule="atLeast"/>
        <w:ind w:firstLine="540"/>
        <w:jc w:val="both"/>
      </w:pPr>
      <w:r>
        <w:rPr>
          <w:rFonts w:ascii="Tahoma" w:hAnsi="Tahoma" w:cs="Tahoma"/>
          <w:sz w:val="20"/>
        </w:rP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B026EA" w:rsidRDefault="00B026EA">
      <w:pPr>
        <w:spacing w:before="200" w:after="1" w:line="200" w:lineRule="atLeast"/>
        <w:ind w:firstLine="540"/>
        <w:jc w:val="both"/>
      </w:pPr>
      <w:r>
        <w:rPr>
          <w:rFonts w:ascii="Tahoma" w:hAnsi="Tahoma" w:cs="Tahoma"/>
          <w:sz w:val="20"/>
        </w:rP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w:t>
      </w:r>
      <w:r>
        <w:rPr>
          <w:rFonts w:ascii="Tahoma" w:hAnsi="Tahoma" w:cs="Tahoma"/>
          <w:sz w:val="20"/>
        </w:rPr>
        <w:lastRenderedPageBreak/>
        <w:t xml:space="preserve">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2816" w:history="1">
        <w:r>
          <w:rPr>
            <w:rFonts w:ascii="Tahoma" w:hAnsi="Tahoma" w:cs="Tahoma"/>
            <w:color w:val="0000FF"/>
            <w:sz w:val="20"/>
          </w:rPr>
          <w:t>отказ</w:t>
        </w:r>
      </w:hyperlink>
      <w:r>
        <w:rPr>
          <w:rFonts w:ascii="Tahoma" w:hAnsi="Tahoma" w:cs="Tahoma"/>
          <w:sz w:val="20"/>
        </w:rP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B026EA" w:rsidRDefault="00B026EA">
      <w:pPr>
        <w:spacing w:before="200" w:after="1" w:line="200" w:lineRule="atLeast"/>
        <w:ind w:firstLine="540"/>
        <w:jc w:val="both"/>
      </w:pPr>
      <w:r>
        <w:rPr>
          <w:rFonts w:ascii="Tahoma" w:hAnsi="Tahoma" w:cs="Tahoma"/>
          <w:sz w:val="20"/>
        </w:rPr>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2817" w:history="1">
        <w:r>
          <w:rPr>
            <w:rFonts w:ascii="Tahoma" w:hAnsi="Tahoma" w:cs="Tahoma"/>
            <w:color w:val="0000FF"/>
            <w:sz w:val="20"/>
          </w:rPr>
          <w:t>сайте</w:t>
        </w:r>
      </w:hyperlink>
      <w:r>
        <w:rPr>
          <w:rFonts w:ascii="Tahoma" w:hAnsi="Tahoma" w:cs="Tahoma"/>
          <w:sz w:val="20"/>
        </w:rPr>
        <w:t>. Данное правило не распространяется на извещения о продаже доли в праве общей собственности на жилые помещения.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2818"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4.2. В случае, указанном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в заявлении о государственной регистрации прав должно быть указано, что уведомление участников общей долевой собственности осуществлялось способом, установленным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2819" w:history="1">
        <w:r>
          <w:rPr>
            <w:rFonts w:ascii="Tahoma" w:hAnsi="Tahoma" w:cs="Tahoma"/>
            <w:color w:val="0000FF"/>
            <w:sz w:val="20"/>
          </w:rPr>
          <w:t>Порядок</w:t>
        </w:r>
      </w:hyperlink>
      <w:r>
        <w:rPr>
          <w:rFonts w:ascii="Tahoma" w:hAnsi="Tahoma" w:cs="Tahoma"/>
          <w:sz w:val="20"/>
        </w:rP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4.2 введена Федеральным </w:t>
      </w:r>
      <w:hyperlink r:id="rId2820"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B026EA" w:rsidRDefault="00B026EA">
      <w:pPr>
        <w:spacing w:before="200" w:after="1" w:line="200" w:lineRule="atLeast"/>
        <w:ind w:firstLine="540"/>
        <w:jc w:val="both"/>
      </w:pPr>
      <w:r>
        <w:rPr>
          <w:rFonts w:ascii="Tahoma" w:hAnsi="Tahoma" w:cs="Tahoma"/>
          <w:sz w:val="20"/>
        </w:rPr>
        <w:t xml:space="preserve">1) выписка из реестра паевых инвестиционных фондов, выданная в установленном Федеральным </w:t>
      </w:r>
      <w:hyperlink r:id="rId2821"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B026EA" w:rsidRDefault="00B026EA">
      <w:pPr>
        <w:spacing w:before="200" w:after="1" w:line="200" w:lineRule="atLeast"/>
        <w:ind w:firstLine="540"/>
        <w:jc w:val="both"/>
      </w:pPr>
      <w:r>
        <w:rPr>
          <w:rFonts w:ascii="Tahoma" w:hAnsi="Tahoma" w:cs="Tahoma"/>
          <w:sz w:val="20"/>
        </w:rP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B026EA" w:rsidRDefault="00B026EA">
      <w:pPr>
        <w:spacing w:before="200" w:after="1" w:line="200" w:lineRule="atLeast"/>
        <w:ind w:firstLine="540"/>
        <w:jc w:val="both"/>
      </w:pPr>
      <w:r>
        <w:rPr>
          <w:rFonts w:ascii="Tahoma" w:hAnsi="Tahoma" w:cs="Tahoma"/>
          <w:sz w:val="20"/>
        </w:rP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2822"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w:t>
      </w:r>
    </w:p>
    <w:p w:rsidR="00B026EA" w:rsidRDefault="00B026EA">
      <w:pPr>
        <w:spacing w:after="1" w:line="200" w:lineRule="atLeast"/>
        <w:jc w:val="both"/>
      </w:pPr>
      <w:r>
        <w:rPr>
          <w:rFonts w:ascii="Tahoma" w:hAnsi="Tahoma" w:cs="Tahoma"/>
          <w:sz w:val="20"/>
        </w:rPr>
        <w:lastRenderedPageBreak/>
        <w:t xml:space="preserve">(в ред. Федерального </w:t>
      </w:r>
      <w:hyperlink r:id="rId2823" w:history="1">
        <w:r>
          <w:rPr>
            <w:rFonts w:ascii="Tahoma" w:hAnsi="Tahoma" w:cs="Tahoma"/>
            <w:color w:val="0000FF"/>
            <w:sz w:val="20"/>
          </w:rPr>
          <w:t>закона</w:t>
        </w:r>
      </w:hyperlink>
      <w:r>
        <w:rPr>
          <w:rFonts w:ascii="Tahoma" w:hAnsi="Tahoma" w:cs="Tahoma"/>
          <w:sz w:val="20"/>
        </w:rPr>
        <w:t xml:space="preserve"> от 26.07.2019 N 248-ФЗ)</w:t>
      </w:r>
    </w:p>
    <w:p w:rsidR="00B026EA" w:rsidRDefault="00B026EA">
      <w:pPr>
        <w:spacing w:before="200" w:after="1" w:line="200" w:lineRule="atLeast"/>
        <w:ind w:firstLine="540"/>
        <w:jc w:val="both"/>
      </w:pPr>
      <w:r>
        <w:rPr>
          <w:rFonts w:ascii="Tahoma" w:hAnsi="Tahoma" w:cs="Tahoma"/>
          <w:sz w:val="20"/>
        </w:rPr>
        <w:t>6. С заявлением о государственной регистрации прав на объекты недвижимости, входящие в силу закона в состав общего имущества (имущества общего пользования) собственников недвижимости или приобретенные ими в качестве общего имущества (имущества общего пользования), и (или) о государственном кадастровом учете таких объектов недвижимости от имени указанных лиц обращается представитель, уполномоченный на подачу соответствующего заявления решением общего собрания членов товарищества собственников недвижимости или решением общего собрания собственников недвижимости (в случае, если в соответствии с законом допускается принятие такого решения собранием собственников недвижимости).</w:t>
      </w:r>
    </w:p>
    <w:p w:rsidR="00B026EA" w:rsidRDefault="00B026EA">
      <w:pPr>
        <w:spacing w:after="1" w:line="200" w:lineRule="atLeast"/>
        <w:jc w:val="both"/>
      </w:pPr>
      <w:r>
        <w:rPr>
          <w:rFonts w:ascii="Tahoma" w:hAnsi="Tahoma" w:cs="Tahoma"/>
          <w:sz w:val="20"/>
        </w:rPr>
        <w:t xml:space="preserve">(часть 6 введена Федеральным </w:t>
      </w:r>
      <w:hyperlink r:id="rId2824" w:history="1">
        <w:r>
          <w:rPr>
            <w:rFonts w:ascii="Tahoma" w:hAnsi="Tahoma" w:cs="Tahoma"/>
            <w:color w:val="0000FF"/>
            <w:sz w:val="20"/>
          </w:rPr>
          <w:t>законом</w:t>
        </w:r>
      </w:hyperlink>
      <w:r>
        <w:rPr>
          <w:rFonts w:ascii="Tahoma" w:hAnsi="Tahoma" w:cs="Tahoma"/>
          <w:sz w:val="20"/>
        </w:rPr>
        <w:t xml:space="preserve"> от 25.05.2020 N 162-ФЗ)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43. Особенности осуществления государственного кадастрового учета при уточнении границ земельных участков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недвижимости, не соответствуют установленным на основании настоящего Федерального </w:t>
      </w:r>
      <w:hyperlink w:anchor="P521" w:history="1">
        <w:r>
          <w:rPr>
            <w:rFonts w:ascii="Tahoma" w:hAnsi="Tahoma" w:cs="Tahoma"/>
            <w:color w:val="0000FF"/>
            <w:sz w:val="20"/>
          </w:rPr>
          <w:t>закона</w:t>
        </w:r>
      </w:hyperlink>
      <w:r>
        <w:rPr>
          <w:rFonts w:ascii="Tahoma" w:hAnsi="Tahoma" w:cs="Tahoma"/>
          <w:sz w:val="20"/>
        </w:rPr>
        <w:t xml:space="preserve"> требованиям к описанию местоположения границ земельных участков (далее - уточнение границ земельного участка).</w:t>
      </w:r>
    </w:p>
    <w:p w:rsidR="00B026EA" w:rsidRDefault="00B026EA">
      <w:pPr>
        <w:spacing w:before="200" w:after="1" w:line="200" w:lineRule="atLeast"/>
        <w:ind w:firstLine="540"/>
        <w:jc w:val="both"/>
      </w:pPr>
      <w:r>
        <w:rPr>
          <w:rFonts w:ascii="Tahoma" w:hAnsi="Tahoma" w:cs="Tahoma"/>
          <w:sz w:val="20"/>
        </w:rPr>
        <w:t>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объектов незавершенного строительства, </w:t>
      </w:r>
      <w:hyperlink r:id="rId2825" w:history="1">
        <w:r>
          <w:rPr>
            <w:rFonts w:ascii="Tahoma" w:hAnsi="Tahoma" w:cs="Tahoma"/>
            <w:color w:val="0000FF"/>
            <w:sz w:val="20"/>
          </w:rPr>
          <w:t>форма</w:t>
        </w:r>
      </w:hyperlink>
      <w:r>
        <w:rPr>
          <w:rFonts w:ascii="Tahoma" w:hAnsi="Tahoma" w:cs="Tahoma"/>
          <w:sz w:val="20"/>
        </w:rPr>
        <w:t xml:space="preserve"> которого устанавливается органом нормативно-правового регулирования, и карты-плана территории.</w:t>
      </w:r>
    </w:p>
    <w:p w:rsidR="00B026EA" w:rsidRDefault="00B026EA">
      <w:pPr>
        <w:spacing w:before="200" w:after="1" w:line="200" w:lineRule="atLeast"/>
        <w:ind w:firstLine="540"/>
        <w:jc w:val="both"/>
      </w:pPr>
      <w:r>
        <w:rPr>
          <w:rFonts w:ascii="Tahoma" w:hAnsi="Tahoma" w:cs="Tahoma"/>
          <w:sz w:val="20"/>
        </w:rP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B026EA" w:rsidRDefault="00B026EA">
      <w:pPr>
        <w:spacing w:before="200" w:after="1" w:line="200" w:lineRule="atLeast"/>
        <w:ind w:firstLine="540"/>
        <w:jc w:val="both"/>
      </w:pPr>
      <w:r>
        <w:rPr>
          <w:rFonts w:ascii="Tahoma" w:hAnsi="Tahoma" w:cs="Tahoma"/>
          <w:sz w:val="20"/>
        </w:rP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B026EA" w:rsidRDefault="00B026EA">
      <w:pPr>
        <w:spacing w:before="200" w:after="1" w:line="200" w:lineRule="atLeast"/>
        <w:ind w:firstLine="540"/>
        <w:jc w:val="both"/>
      </w:pPr>
      <w:bookmarkStart w:id="184" w:name="P1154"/>
      <w:bookmarkEnd w:id="184"/>
      <w:r>
        <w:rPr>
          <w:rFonts w:ascii="Tahoma" w:hAnsi="Tahoma" w:cs="Tahoma"/>
          <w:sz w:val="20"/>
        </w:rPr>
        <w:t xml:space="preserve">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w:t>
      </w:r>
      <w:r>
        <w:rPr>
          <w:rFonts w:ascii="Tahoma" w:hAnsi="Tahoma" w:cs="Tahoma"/>
          <w:sz w:val="20"/>
        </w:rPr>
        <w:lastRenderedPageBreak/>
        <w:t>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B026EA" w:rsidRDefault="00B026EA">
      <w:pPr>
        <w:spacing w:before="200" w:after="1" w:line="200" w:lineRule="atLeast"/>
        <w:ind w:firstLine="540"/>
        <w:jc w:val="both"/>
      </w:pPr>
      <w:r>
        <w:rPr>
          <w:rFonts w:ascii="Tahoma" w:hAnsi="Tahoma" w:cs="Tahoma"/>
          <w:sz w:val="20"/>
        </w:rPr>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54" w:history="1">
        <w:r>
          <w:rPr>
            <w:rFonts w:ascii="Tahoma" w:hAnsi="Tahoma" w:cs="Tahoma"/>
            <w:color w:val="0000FF"/>
            <w:sz w:val="20"/>
          </w:rPr>
          <w:t>пунктах 1</w:t>
        </w:r>
      </w:hyperlink>
      <w:r>
        <w:rPr>
          <w:rFonts w:ascii="Tahoma" w:hAnsi="Tahoma" w:cs="Tahoma"/>
          <w:sz w:val="20"/>
        </w:rPr>
        <w:t xml:space="preserve"> и </w:t>
      </w:r>
      <w:hyperlink w:anchor="P1155" w:history="1">
        <w:r>
          <w:rPr>
            <w:rFonts w:ascii="Tahoma" w:hAnsi="Tahoma" w:cs="Tahoma"/>
            <w:color w:val="0000FF"/>
            <w:sz w:val="20"/>
          </w:rPr>
          <w:t>2</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bookmarkStart w:id="185" w:name="P1157"/>
      <w:bookmarkEnd w:id="185"/>
      <w:r>
        <w:rPr>
          <w:rFonts w:ascii="Tahoma" w:hAnsi="Tahoma" w:cs="Tahoma"/>
          <w:sz w:val="20"/>
        </w:rP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2826"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 введена Федеральным </w:t>
      </w:r>
      <w:hyperlink r:id="rId2827"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Если представленная в орган регистрации прав по результатам комплексных кадастровых 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и в карте-плане территории отсутствуют сведения об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земельными участками. При наличии в карте-плане территории сведений об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земельных участков,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местоположении границ таких земельных участков, в том числе осуществляет их государственный кадастровый учет.</w:t>
      </w:r>
    </w:p>
    <w:p w:rsidR="00B026EA" w:rsidRDefault="00B026EA">
      <w:pPr>
        <w:spacing w:after="1" w:line="200" w:lineRule="atLeast"/>
        <w:jc w:val="both"/>
      </w:pPr>
      <w:r>
        <w:rPr>
          <w:rFonts w:ascii="Tahoma" w:hAnsi="Tahoma" w:cs="Tahoma"/>
          <w:sz w:val="20"/>
        </w:rPr>
        <w:t xml:space="preserve">(часть 8 введена Федеральным </w:t>
      </w:r>
      <w:hyperlink r:id="rId2828"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lastRenderedPageBreak/>
        <w:t>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B026EA" w:rsidRDefault="00B026EA">
      <w:pPr>
        <w:spacing w:before="200" w:after="1" w:line="200" w:lineRule="atLeast"/>
        <w:ind w:firstLine="540"/>
        <w:jc w:val="both"/>
      </w:pPr>
      <w:r>
        <w:rPr>
          <w:rFonts w:ascii="Tahoma" w:hAnsi="Tahoma" w:cs="Tahoma"/>
          <w:sz w:val="20"/>
        </w:rPr>
        <w:t>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w:t>
      </w:r>
    </w:p>
    <w:p w:rsidR="00B026EA" w:rsidRDefault="00B026EA">
      <w:pPr>
        <w:spacing w:before="200" w:after="1" w:line="200" w:lineRule="atLeast"/>
        <w:ind w:firstLine="540"/>
        <w:jc w:val="both"/>
      </w:pPr>
      <w:r>
        <w:rPr>
          <w:rFonts w:ascii="Tahoma" w:hAnsi="Tahoma" w:cs="Tahoma"/>
          <w:sz w:val="20"/>
        </w:rPr>
        <w:t>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B026EA" w:rsidRDefault="00B026EA">
      <w:pPr>
        <w:spacing w:before="200" w:after="1" w:line="200" w:lineRule="atLeast"/>
        <w:ind w:firstLine="540"/>
        <w:jc w:val="both"/>
      </w:pPr>
      <w:r>
        <w:rPr>
          <w:rFonts w:ascii="Tahoma" w:hAnsi="Tahoma" w:cs="Tahoma"/>
          <w:sz w:val="20"/>
        </w:rPr>
        <w:t>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сооружение и снятие таких здания или сооружения с государственного кадастрового учета не осуществляются.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2829"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B026EA" w:rsidRDefault="00B026EA">
      <w:pPr>
        <w:spacing w:after="1" w:line="200" w:lineRule="atLeast"/>
        <w:jc w:val="both"/>
      </w:pPr>
    </w:p>
    <w:p w:rsidR="00B026EA" w:rsidRDefault="00B026EA">
      <w:pPr>
        <w:spacing w:after="1" w:line="200" w:lineRule="atLeast"/>
        <w:ind w:firstLine="540"/>
        <w:jc w:val="both"/>
      </w:pPr>
      <w:bookmarkStart w:id="186" w:name="P1174"/>
      <w:bookmarkEnd w:id="186"/>
      <w:r>
        <w:rPr>
          <w:rFonts w:ascii="Tahoma" w:hAnsi="Tahoma" w:cs="Tahoma"/>
          <w:sz w:val="20"/>
        </w:rP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B026EA" w:rsidRDefault="00B026EA">
      <w:pPr>
        <w:spacing w:before="200" w:after="1" w:line="200" w:lineRule="atLeast"/>
        <w:ind w:firstLine="540"/>
        <w:jc w:val="both"/>
      </w:pPr>
      <w:r>
        <w:rPr>
          <w:rFonts w:ascii="Tahoma" w:hAnsi="Tahoma" w:cs="Tahoma"/>
          <w:sz w:val="20"/>
        </w:rPr>
        <w:t>1) разрешение на ввод в эксплуатацию искусственно созданного земельного участка;</w:t>
      </w:r>
    </w:p>
    <w:p w:rsidR="00B026EA" w:rsidRDefault="00B026EA">
      <w:pPr>
        <w:spacing w:before="200" w:after="1" w:line="200" w:lineRule="atLeast"/>
        <w:ind w:firstLine="540"/>
        <w:jc w:val="both"/>
      </w:pPr>
      <w:r>
        <w:rPr>
          <w:rFonts w:ascii="Tahoma" w:hAnsi="Tahoma" w:cs="Tahoma"/>
          <w:sz w:val="20"/>
        </w:rPr>
        <w:t>2) документация по планировке территории в планируемых границах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3) разрешение на создание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B026EA" w:rsidRDefault="00B026EA">
      <w:pPr>
        <w:spacing w:before="200" w:after="1" w:line="200" w:lineRule="atLeast"/>
        <w:ind w:firstLine="540"/>
        <w:jc w:val="both"/>
      </w:pPr>
      <w:r>
        <w:rPr>
          <w:rFonts w:ascii="Tahoma" w:hAnsi="Tahoma" w:cs="Tahoma"/>
          <w:sz w:val="20"/>
        </w:rPr>
        <w:lastRenderedPageBreak/>
        <w:t xml:space="preserve">2. В случае, если в представленном в соответствии с </w:t>
      </w:r>
      <w:hyperlink w:anchor="P1174" w:history="1">
        <w:r>
          <w:rPr>
            <w:rFonts w:ascii="Tahoma" w:hAnsi="Tahoma" w:cs="Tahoma"/>
            <w:color w:val="0000FF"/>
            <w:sz w:val="20"/>
          </w:rPr>
          <w:t>частью 1</w:t>
        </w:r>
      </w:hyperlink>
      <w:r>
        <w:rPr>
          <w:rFonts w:ascii="Tahoma" w:hAnsi="Tahoma" w:cs="Tahoma"/>
          <w:sz w:val="20"/>
        </w:rP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государственная регистрация права собственности на единый недвижимый комплекс осуществляются:</w:t>
      </w:r>
    </w:p>
    <w:p w:rsidR="00B026EA" w:rsidRDefault="00B026EA">
      <w:pPr>
        <w:spacing w:before="200" w:after="1" w:line="200" w:lineRule="atLeast"/>
        <w:ind w:firstLine="540"/>
        <w:jc w:val="both"/>
      </w:pPr>
      <w:r>
        <w:rPr>
          <w:rFonts w:ascii="Tahoma" w:hAnsi="Tahoma" w:cs="Tahoma"/>
          <w:sz w:val="20"/>
        </w:rPr>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B026EA" w:rsidRDefault="00B026EA">
      <w:pPr>
        <w:spacing w:before="200" w:after="1" w:line="200" w:lineRule="atLeast"/>
        <w:ind w:firstLine="540"/>
        <w:jc w:val="both"/>
      </w:pPr>
      <w:r>
        <w:rPr>
          <w:rFonts w:ascii="Tahoma" w:hAnsi="Tahoma" w:cs="Tahoma"/>
          <w:sz w:val="20"/>
        </w:rPr>
        <w:t xml:space="preserve">2) в связи с объединением нескольких указанных в </w:t>
      </w:r>
      <w:hyperlink r:id="rId2830" w:history="1">
        <w:r>
          <w:rPr>
            <w:rFonts w:ascii="Tahoma" w:hAnsi="Tahoma" w:cs="Tahoma"/>
            <w:color w:val="0000FF"/>
            <w:sz w:val="20"/>
          </w:rPr>
          <w:t>статье 133.1</w:t>
        </w:r>
      </w:hyperlink>
      <w:r>
        <w:rPr>
          <w:rFonts w:ascii="Tahoma" w:hAnsi="Tahoma" w:cs="Tahoma"/>
          <w:sz w:val="20"/>
        </w:rP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B026EA" w:rsidRDefault="00B026EA">
      <w:pPr>
        <w:spacing w:before="200" w:after="1" w:line="200" w:lineRule="atLeast"/>
        <w:ind w:firstLine="540"/>
        <w:jc w:val="both"/>
      </w:pPr>
      <w:r>
        <w:rPr>
          <w:rFonts w:ascii="Tahoma" w:hAnsi="Tahoma" w:cs="Tahoma"/>
          <w:sz w:val="20"/>
        </w:rPr>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B026EA" w:rsidRDefault="00B026EA">
      <w:pPr>
        <w:spacing w:before="200" w:after="1" w:line="200" w:lineRule="atLeast"/>
        <w:ind w:firstLine="540"/>
        <w:jc w:val="both"/>
      </w:pPr>
      <w:r>
        <w:rPr>
          <w:rFonts w:ascii="Tahoma" w:hAnsi="Tahoma" w:cs="Tahoma"/>
          <w:sz w:val="20"/>
        </w:rP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47. Особенности государственной регистрации прав на земельную долю, земельный участок из земель сельскохозяйственного назначения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193" w:history="1">
        <w:r>
          <w:rPr>
            <w:rFonts w:ascii="Tahoma" w:hAnsi="Tahoma" w:cs="Tahoma"/>
            <w:color w:val="0000FF"/>
            <w:sz w:val="20"/>
          </w:rPr>
          <w:t>части 3</w:t>
        </w:r>
      </w:hyperlink>
      <w:r>
        <w:rPr>
          <w:rFonts w:ascii="Tahoma" w:hAnsi="Tahoma" w:cs="Tahoma"/>
          <w:sz w:val="20"/>
        </w:rP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194" w:history="1">
        <w:r>
          <w:rPr>
            <w:rFonts w:ascii="Tahoma" w:hAnsi="Tahoma" w:cs="Tahoma"/>
            <w:color w:val="0000FF"/>
            <w:sz w:val="20"/>
          </w:rPr>
          <w:t>части 4</w:t>
        </w:r>
      </w:hyperlink>
      <w:r>
        <w:rPr>
          <w:rFonts w:ascii="Tahoma" w:hAnsi="Tahoma" w:cs="Tahoma"/>
          <w:sz w:val="20"/>
        </w:rP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B026EA" w:rsidRDefault="00B026EA">
      <w:pPr>
        <w:spacing w:before="200" w:after="1" w:line="200" w:lineRule="atLeast"/>
        <w:ind w:firstLine="540"/>
        <w:jc w:val="both"/>
      </w:pPr>
      <w:bookmarkStart w:id="187" w:name="P1193"/>
      <w:bookmarkEnd w:id="187"/>
      <w:r>
        <w:rPr>
          <w:rFonts w:ascii="Tahoma" w:hAnsi="Tahoma" w:cs="Tahoma"/>
          <w:sz w:val="20"/>
        </w:rP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B026EA" w:rsidRDefault="00B026EA">
      <w:pPr>
        <w:spacing w:before="200" w:after="1" w:line="200" w:lineRule="atLeast"/>
        <w:ind w:firstLine="540"/>
        <w:jc w:val="both"/>
      </w:pPr>
      <w:bookmarkStart w:id="188" w:name="P1194"/>
      <w:bookmarkEnd w:id="188"/>
      <w:r>
        <w:rPr>
          <w:rFonts w:ascii="Tahoma" w:hAnsi="Tahoma" w:cs="Tahoma"/>
          <w:sz w:val="20"/>
        </w:rPr>
        <w:lastRenderedPageBreak/>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B026EA" w:rsidRDefault="00B026EA">
      <w:pPr>
        <w:spacing w:before="200" w:after="1" w:line="200" w:lineRule="atLeast"/>
        <w:ind w:firstLine="540"/>
        <w:jc w:val="both"/>
      </w:pPr>
      <w:r>
        <w:rPr>
          <w:rFonts w:ascii="Tahoma" w:hAnsi="Tahoma" w:cs="Tahoma"/>
          <w:sz w:val="20"/>
        </w:rPr>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B026EA" w:rsidRDefault="00B026EA">
      <w:pPr>
        <w:spacing w:before="200" w:after="1" w:line="200" w:lineRule="atLeast"/>
        <w:ind w:firstLine="540"/>
        <w:jc w:val="both"/>
      </w:pPr>
      <w:r>
        <w:rPr>
          <w:rFonts w:ascii="Tahoma" w:hAnsi="Tahoma" w:cs="Tahoma"/>
          <w:sz w:val="20"/>
        </w:rPr>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B026EA" w:rsidRDefault="00B026EA">
      <w:pPr>
        <w:spacing w:before="200" w:after="1" w:line="200" w:lineRule="atLeast"/>
        <w:ind w:firstLine="540"/>
        <w:jc w:val="both"/>
      </w:pPr>
      <w:r>
        <w:rPr>
          <w:rFonts w:ascii="Tahoma" w:hAnsi="Tahoma" w:cs="Tahoma"/>
          <w:sz w:val="20"/>
        </w:rPr>
        <w:t>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B026EA" w:rsidRDefault="00B026EA">
      <w:pPr>
        <w:spacing w:before="200" w:after="1" w:line="200" w:lineRule="atLeast"/>
        <w:ind w:firstLine="540"/>
        <w:jc w:val="both"/>
      </w:pPr>
      <w:r>
        <w:rPr>
          <w:rFonts w:ascii="Tahoma" w:hAnsi="Tahoma" w:cs="Tahoma"/>
          <w:sz w:val="20"/>
        </w:rPr>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B026EA" w:rsidRDefault="00B026EA">
      <w:pPr>
        <w:spacing w:before="200" w:after="1" w:line="200" w:lineRule="atLeast"/>
        <w:ind w:firstLine="540"/>
        <w:jc w:val="both"/>
      </w:pPr>
      <w:r>
        <w:rPr>
          <w:rFonts w:ascii="Tahoma" w:hAnsi="Tahoma" w:cs="Tahoma"/>
          <w:sz w:val="20"/>
        </w:rP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B026EA" w:rsidRDefault="00B026EA">
      <w:pPr>
        <w:spacing w:before="200" w:after="1" w:line="200" w:lineRule="atLeast"/>
        <w:ind w:firstLine="540"/>
        <w:jc w:val="both"/>
      </w:pPr>
      <w:r>
        <w:rPr>
          <w:rFonts w:ascii="Tahoma" w:hAnsi="Tahoma" w:cs="Tahoma"/>
          <w:sz w:val="20"/>
        </w:rPr>
        <w:t xml:space="preserve">7. В случаях, предусмотренных Федеральным </w:t>
      </w:r>
      <w:hyperlink r:id="rId2831"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B026EA" w:rsidRDefault="00B026EA">
      <w:pPr>
        <w:spacing w:before="200" w:after="1" w:line="200" w:lineRule="atLeast"/>
        <w:ind w:firstLine="540"/>
        <w:jc w:val="both"/>
      </w:pPr>
      <w:r>
        <w:rPr>
          <w:rFonts w:ascii="Tahoma" w:hAnsi="Tahoma" w:cs="Tahoma"/>
          <w:sz w:val="20"/>
        </w:rPr>
        <w:t xml:space="preserve">8. Размер земельной доли может быть определен в виде простой правильной дроби или иным способом, предусмотренным Федеральным </w:t>
      </w:r>
      <w:hyperlink r:id="rId2832"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w:t>
      </w:r>
      <w:r>
        <w:rPr>
          <w:rFonts w:ascii="Tahoma" w:hAnsi="Tahoma" w:cs="Tahoma"/>
          <w:sz w:val="20"/>
        </w:rPr>
        <w:lastRenderedPageBreak/>
        <w:t xml:space="preserve">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проведения государственной регистрации прав в </w:t>
      </w:r>
      <w:hyperlink r:id="rId2833"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B026EA" w:rsidRDefault="00B026EA">
      <w:pPr>
        <w:spacing w:before="200" w:after="1" w:line="200" w:lineRule="atLeast"/>
        <w:ind w:firstLine="540"/>
        <w:jc w:val="both"/>
      </w:pPr>
      <w:r>
        <w:rPr>
          <w:rFonts w:ascii="Tahoma" w:hAnsi="Tahoma" w:cs="Tahoma"/>
          <w:sz w:val="20"/>
        </w:rP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2834"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2835" w:history="1">
        <w:r>
          <w:rPr>
            <w:rFonts w:ascii="Tahoma" w:hAnsi="Tahoma" w:cs="Tahoma"/>
            <w:color w:val="0000FF"/>
            <w:sz w:val="20"/>
          </w:rPr>
          <w:t>пунктами 4</w:t>
        </w:r>
      </w:hyperlink>
      <w:r>
        <w:rPr>
          <w:rFonts w:ascii="Tahoma" w:hAnsi="Tahoma" w:cs="Tahoma"/>
          <w:sz w:val="20"/>
        </w:rPr>
        <w:t xml:space="preserve"> - </w:t>
      </w:r>
      <w:hyperlink r:id="rId2836" w:history="1">
        <w:r>
          <w:rPr>
            <w:rFonts w:ascii="Tahoma" w:hAnsi="Tahoma" w:cs="Tahoma"/>
            <w:color w:val="0000FF"/>
            <w:sz w:val="20"/>
          </w:rPr>
          <w:t>6 статьи 13</w:t>
        </w:r>
      </w:hyperlink>
      <w:r>
        <w:rPr>
          <w:rFonts w:ascii="Tahoma" w:hAnsi="Tahoma" w:cs="Tahoma"/>
          <w:sz w:val="20"/>
        </w:rPr>
        <w:t xml:space="preserve"> Федерального закона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B026EA" w:rsidRDefault="00B026EA">
      <w:pPr>
        <w:spacing w:after="1" w:line="200" w:lineRule="atLeast"/>
        <w:jc w:val="both"/>
      </w:pPr>
    </w:p>
    <w:p w:rsidR="00B026EA" w:rsidRDefault="00B026EA">
      <w:pPr>
        <w:spacing w:after="1" w:line="200" w:lineRule="atLeast"/>
        <w:ind w:firstLine="540"/>
        <w:jc w:val="both"/>
        <w:outlineLvl w:val="1"/>
      </w:pPr>
      <w:bookmarkStart w:id="189" w:name="P1208"/>
      <w:bookmarkEnd w:id="189"/>
      <w:r>
        <w:rPr>
          <w:rFonts w:ascii="Tahoma" w:hAnsi="Tahoma" w:cs="Tahoma"/>
          <w:b/>
          <w:sz w:val="20"/>
        </w:rP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B026EA" w:rsidRDefault="00B026EA">
      <w:pPr>
        <w:spacing w:after="1" w:line="200" w:lineRule="atLeast"/>
        <w:ind w:firstLine="540"/>
        <w:jc w:val="both"/>
      </w:pPr>
      <w:r>
        <w:rPr>
          <w:rFonts w:ascii="Tahoma" w:hAnsi="Tahoma" w:cs="Tahoma"/>
          <w:sz w:val="20"/>
        </w:rPr>
        <w:t xml:space="preserve">(в ред. Федерального </w:t>
      </w:r>
      <w:hyperlink r:id="rId2837"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B026EA" w:rsidRDefault="00B026EA">
      <w:pPr>
        <w:spacing w:before="200" w:after="1" w:line="200" w:lineRule="atLeast"/>
        <w:ind w:firstLine="540"/>
        <w:jc w:val="both"/>
      </w:pPr>
      <w:r>
        <w:rPr>
          <w:rFonts w:ascii="Tahoma" w:hAnsi="Tahoma" w:cs="Tahoma"/>
          <w:sz w:val="20"/>
        </w:rPr>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B026EA" w:rsidRDefault="00B026EA">
      <w:pPr>
        <w:spacing w:before="200" w:after="1" w:line="200" w:lineRule="atLeast"/>
        <w:ind w:firstLine="540"/>
        <w:jc w:val="both"/>
      </w:pPr>
      <w:r>
        <w:rPr>
          <w:rFonts w:ascii="Tahoma" w:hAnsi="Tahoma" w:cs="Tahoma"/>
          <w:sz w:val="20"/>
        </w:rPr>
        <w:t>1) разрешение на строительство. Заявитель вправе не представлять разрешение на строительство. В случае, если разрешение на строительство не представлено заявителем,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представляет его в срок не более чем два рабочих дня с даты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Федерального </w:t>
      </w:r>
      <w:hyperlink r:id="rId2838"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план создаваемого многоквартирного дома, иного объекта недвижимости с указанием 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B026EA" w:rsidRDefault="00B026EA">
      <w:pPr>
        <w:spacing w:before="200" w:after="1" w:line="200" w:lineRule="atLeast"/>
        <w:ind w:firstLine="540"/>
        <w:jc w:val="both"/>
      </w:pPr>
      <w:r>
        <w:rPr>
          <w:rFonts w:ascii="Tahoma" w:hAnsi="Tahoma" w:cs="Tahoma"/>
          <w:sz w:val="20"/>
        </w:rPr>
        <w:lastRenderedPageBreak/>
        <w:t>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w:t>
      </w:r>
    </w:p>
    <w:p w:rsidR="00B026EA" w:rsidRDefault="00B026EA">
      <w:pPr>
        <w:spacing w:after="1" w:line="200" w:lineRule="atLeast"/>
        <w:jc w:val="both"/>
      </w:pPr>
      <w:r>
        <w:rPr>
          <w:rFonts w:ascii="Tahoma" w:hAnsi="Tahoma" w:cs="Tahoma"/>
          <w:sz w:val="20"/>
        </w:rPr>
        <w:t xml:space="preserve">(п. 3 в ред. Федерального </w:t>
      </w:r>
      <w:hyperlink r:id="rId2839"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4) утратил силу. - Федеральный </w:t>
      </w:r>
      <w:hyperlink r:id="rId2840" w:history="1">
        <w:r>
          <w:rPr>
            <w:rFonts w:ascii="Tahoma" w:hAnsi="Tahoma" w:cs="Tahoma"/>
            <w:color w:val="0000FF"/>
            <w:sz w:val="20"/>
          </w:rPr>
          <w:t>закон</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5) утратил силу. - Федеральный </w:t>
      </w:r>
      <w:hyperlink r:id="rId2841"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bookmarkStart w:id="190" w:name="P1220"/>
      <w:bookmarkEnd w:id="190"/>
      <w:r>
        <w:rPr>
          <w:rFonts w:ascii="Tahoma" w:hAnsi="Tahoma" w:cs="Tahoma"/>
          <w:sz w:val="20"/>
        </w:rPr>
        <w:t xml:space="preserve">6) заключенный в соответствии с Федеральным </w:t>
      </w:r>
      <w:hyperlink r:id="rId2842"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2843"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844"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2845"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B026EA" w:rsidRDefault="00B026EA">
      <w:pPr>
        <w:spacing w:after="1" w:line="200" w:lineRule="atLeast"/>
        <w:jc w:val="both"/>
      </w:pPr>
      <w:r>
        <w:rPr>
          <w:rFonts w:ascii="Tahoma" w:hAnsi="Tahoma" w:cs="Tahoma"/>
          <w:sz w:val="20"/>
        </w:rPr>
        <w:t xml:space="preserve">(в ред. Федерального </w:t>
      </w:r>
      <w:hyperlink r:id="rId2846" w:history="1">
        <w:r>
          <w:rPr>
            <w:rFonts w:ascii="Tahoma" w:hAnsi="Tahoma" w:cs="Tahoma"/>
            <w:color w:val="0000FF"/>
            <w:sz w:val="20"/>
          </w:rPr>
          <w:t>закона</w:t>
        </w:r>
      </w:hyperlink>
      <w:r>
        <w:rPr>
          <w:rFonts w:ascii="Tahoma" w:hAnsi="Tahoma" w:cs="Tahoma"/>
          <w:sz w:val="20"/>
        </w:rPr>
        <w:t xml:space="preserve"> от 31.12.2017 N 506-ФЗ)</w:t>
      </w:r>
    </w:p>
    <w:p w:rsidR="00B026EA" w:rsidRDefault="00B026EA">
      <w:pPr>
        <w:spacing w:before="200" w:after="1" w:line="200" w:lineRule="atLeast"/>
        <w:ind w:firstLine="540"/>
        <w:jc w:val="both"/>
      </w:pPr>
      <w:bookmarkStart w:id="191" w:name="P1223"/>
      <w:bookmarkEnd w:id="191"/>
      <w:r>
        <w:rPr>
          <w:rFonts w:ascii="Tahoma" w:hAnsi="Tahoma" w:cs="Tahoma"/>
          <w:sz w:val="20"/>
        </w:rPr>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2847" w:history="1">
        <w:r>
          <w:rPr>
            <w:rFonts w:ascii="Tahoma" w:hAnsi="Tahoma" w:cs="Tahoma"/>
            <w:color w:val="0000FF"/>
            <w:sz w:val="20"/>
          </w:rPr>
          <w:t>подпунктом 3.1 пункта 1 статьи 201.1</w:t>
        </w:r>
      </w:hyperlink>
      <w:r>
        <w:rPr>
          <w:rFonts w:ascii="Tahoma" w:hAnsi="Tahoma" w:cs="Tahoma"/>
          <w:sz w:val="20"/>
        </w:rP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2848" w:history="1">
        <w:r>
          <w:rPr>
            <w:rFonts w:ascii="Tahoma" w:hAnsi="Tahoma" w:cs="Tahoma"/>
            <w:color w:val="0000FF"/>
            <w:sz w:val="20"/>
          </w:rPr>
          <w:t>порядке</w:t>
        </w:r>
      </w:hyperlink>
      <w:r>
        <w:rPr>
          <w:rFonts w:ascii="Tahoma" w:hAnsi="Tahoma" w:cs="Tahoma"/>
          <w:sz w:val="20"/>
        </w:rPr>
        <w:t>,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2849" w:history="1">
        <w:r>
          <w:rPr>
            <w:rFonts w:ascii="Tahoma" w:hAnsi="Tahoma" w:cs="Tahoma"/>
            <w:color w:val="0000FF"/>
            <w:sz w:val="20"/>
          </w:rPr>
          <w:t>N 218-ФЗ</w:t>
        </w:r>
      </w:hyperlink>
      <w:r>
        <w:rPr>
          <w:rFonts w:ascii="Tahoma" w:hAnsi="Tahoma" w:cs="Tahoma"/>
          <w:sz w:val="20"/>
        </w:rPr>
        <w:t xml:space="preserve">, от 27.06.2019 </w:t>
      </w:r>
      <w:hyperlink r:id="rId2850" w:history="1">
        <w:r>
          <w:rPr>
            <w:rFonts w:ascii="Tahoma" w:hAnsi="Tahoma" w:cs="Tahoma"/>
            <w:color w:val="0000FF"/>
            <w:sz w:val="20"/>
          </w:rPr>
          <w:t>N 151-ФЗ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B026EA" w:rsidRDefault="00B026EA">
      <w:pPr>
        <w:spacing w:before="200" w:after="1" w:line="200" w:lineRule="atLeast"/>
        <w:ind w:firstLine="540"/>
        <w:jc w:val="both"/>
      </w:pPr>
      <w:r>
        <w:rPr>
          <w:rFonts w:ascii="Tahoma" w:hAnsi="Tahoma" w:cs="Tahoma"/>
          <w:sz w:val="20"/>
        </w:rPr>
        <w:lastRenderedPageBreak/>
        <w:t>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регистрации прав направляет уведомление об этом в контролирующий орган по адресу электронной почты контролирующего органа.</w:t>
      </w:r>
    </w:p>
    <w:p w:rsidR="00B026EA" w:rsidRDefault="00B026EA">
      <w:pPr>
        <w:spacing w:before="200" w:after="1" w:line="200" w:lineRule="atLeast"/>
        <w:ind w:firstLine="540"/>
        <w:jc w:val="both"/>
      </w:pPr>
      <w:r>
        <w:rPr>
          <w:rFonts w:ascii="Tahoma" w:hAnsi="Tahoma" w:cs="Tahoma"/>
          <w:sz w:val="20"/>
        </w:rPr>
        <w:t>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B026EA" w:rsidRDefault="00B026EA">
      <w:pPr>
        <w:spacing w:after="1" w:line="200" w:lineRule="atLeast"/>
        <w:jc w:val="both"/>
      </w:pPr>
      <w:r>
        <w:rPr>
          <w:rFonts w:ascii="Tahoma" w:hAnsi="Tahoma" w:cs="Tahoma"/>
          <w:sz w:val="20"/>
        </w:rPr>
        <w:t xml:space="preserve">(часть 5.1 введена Федеральным </w:t>
      </w:r>
      <w:hyperlink r:id="rId2851" w:history="1">
        <w:r>
          <w:rPr>
            <w:rFonts w:ascii="Tahoma" w:hAnsi="Tahoma" w:cs="Tahoma"/>
            <w:color w:val="0000FF"/>
            <w:sz w:val="20"/>
          </w:rPr>
          <w:t>законом</w:t>
        </w:r>
      </w:hyperlink>
      <w:r>
        <w:rPr>
          <w:rFonts w:ascii="Tahoma" w:hAnsi="Tahoma" w:cs="Tahoma"/>
          <w:sz w:val="20"/>
        </w:rPr>
        <w:t xml:space="preserve"> от 29.07.2017 N 218-ФЗ; в ред. Федерального </w:t>
      </w:r>
      <w:hyperlink r:id="rId2852"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bookmarkStart w:id="192" w:name="P1229"/>
      <w:bookmarkEnd w:id="192"/>
      <w:r>
        <w:rPr>
          <w:rFonts w:ascii="Tahoma" w:hAnsi="Tahoma" w:cs="Tahoma"/>
          <w:sz w:val="20"/>
        </w:rPr>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- 2) утратили силу. - Федеральный </w:t>
      </w:r>
      <w:hyperlink r:id="rId2853"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B026EA" w:rsidRDefault="00B026EA">
      <w:pPr>
        <w:spacing w:before="200" w:after="1" w:line="200" w:lineRule="atLeast"/>
        <w:ind w:firstLine="540"/>
        <w:jc w:val="both"/>
      </w:pPr>
      <w:r>
        <w:rPr>
          <w:rFonts w:ascii="Tahoma" w:hAnsi="Tahoma" w:cs="Tahoma"/>
          <w:sz w:val="20"/>
        </w:rP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2854"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2855"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18" w:history="1">
        <w:r>
          <w:rPr>
            <w:rFonts w:ascii="Tahoma" w:hAnsi="Tahoma" w:cs="Tahoma"/>
            <w:color w:val="0000FF"/>
            <w:sz w:val="20"/>
          </w:rPr>
          <w:t>пунктами 4</w:t>
        </w:r>
      </w:hyperlink>
      <w:r>
        <w:rPr>
          <w:rFonts w:ascii="Tahoma" w:hAnsi="Tahoma" w:cs="Tahoma"/>
          <w:sz w:val="20"/>
        </w:rPr>
        <w:t xml:space="preserve"> - </w:t>
      </w:r>
      <w:hyperlink w:anchor="P1220" w:history="1">
        <w:r>
          <w:rPr>
            <w:rFonts w:ascii="Tahoma" w:hAnsi="Tahoma" w:cs="Tahoma"/>
            <w:color w:val="0000FF"/>
            <w:sz w:val="20"/>
          </w:rPr>
          <w:t>6 части 2</w:t>
        </w:r>
      </w:hyperlink>
      <w:r>
        <w:rPr>
          <w:rFonts w:ascii="Tahoma" w:hAnsi="Tahoma" w:cs="Tahoma"/>
          <w:sz w:val="20"/>
        </w:rPr>
        <w:t xml:space="preserve"> настоящей статьи, не требуется, а положения </w:t>
      </w:r>
      <w:hyperlink w:anchor="P1223" w:history="1">
        <w:r>
          <w:rPr>
            <w:rFonts w:ascii="Tahoma" w:hAnsi="Tahoma" w:cs="Tahoma"/>
            <w:color w:val="0000FF"/>
            <w:sz w:val="20"/>
          </w:rPr>
          <w:t>частей 3</w:t>
        </w:r>
      </w:hyperlink>
      <w:r>
        <w:rPr>
          <w:rFonts w:ascii="Tahoma" w:hAnsi="Tahoma" w:cs="Tahoma"/>
          <w:sz w:val="20"/>
        </w:rPr>
        <w:t xml:space="preserve"> и </w:t>
      </w:r>
      <w:hyperlink w:anchor="P1229" w:history="1">
        <w:r>
          <w:rPr>
            <w:rFonts w:ascii="Tahoma" w:hAnsi="Tahoma" w:cs="Tahoma"/>
            <w:color w:val="0000FF"/>
            <w:sz w:val="20"/>
          </w:rPr>
          <w:t>6</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6.1 введена Федеральным </w:t>
      </w:r>
      <w:hyperlink r:id="rId2856"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2857" w:history="1">
        <w:r>
          <w:rPr>
            <w:rFonts w:ascii="Tahoma" w:hAnsi="Tahoma" w:cs="Tahoma"/>
            <w:color w:val="0000FF"/>
            <w:sz w:val="20"/>
          </w:rPr>
          <w:t>статьями 15.4</w:t>
        </w:r>
      </w:hyperlink>
      <w:r>
        <w:rPr>
          <w:rFonts w:ascii="Tahoma" w:hAnsi="Tahoma" w:cs="Tahoma"/>
          <w:sz w:val="20"/>
        </w:rPr>
        <w:t xml:space="preserve"> и </w:t>
      </w:r>
      <w:hyperlink r:id="rId2858" w:history="1">
        <w:r>
          <w:rPr>
            <w:rFonts w:ascii="Tahoma" w:hAnsi="Tahoma" w:cs="Tahoma"/>
            <w:color w:val="0000FF"/>
            <w:sz w:val="20"/>
          </w:rPr>
          <w:t>15.5</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23" w:history="1">
        <w:r>
          <w:rPr>
            <w:rFonts w:ascii="Tahoma" w:hAnsi="Tahoma" w:cs="Tahoma"/>
            <w:color w:val="0000FF"/>
            <w:sz w:val="20"/>
          </w:rPr>
          <w:t>части 3</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6.2 введена Федеральным </w:t>
      </w:r>
      <w:hyperlink r:id="rId2859"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6.3. Положения </w:t>
      </w:r>
      <w:hyperlink w:anchor="P706" w:history="1">
        <w:r>
          <w:rPr>
            <w:rFonts w:ascii="Tahoma" w:hAnsi="Tahoma" w:cs="Tahoma"/>
            <w:color w:val="0000FF"/>
            <w:sz w:val="20"/>
          </w:rPr>
          <w:t>пунктов 54</w:t>
        </w:r>
      </w:hyperlink>
      <w:r>
        <w:rPr>
          <w:rFonts w:ascii="Tahoma" w:hAnsi="Tahoma" w:cs="Tahoma"/>
          <w:sz w:val="20"/>
        </w:rPr>
        <w:t xml:space="preserve">, </w:t>
      </w:r>
      <w:hyperlink w:anchor="P708" w:history="1">
        <w:r>
          <w:rPr>
            <w:rFonts w:ascii="Tahoma" w:hAnsi="Tahoma" w:cs="Tahoma"/>
            <w:color w:val="0000FF"/>
            <w:sz w:val="20"/>
          </w:rPr>
          <w:t>55</w:t>
        </w:r>
      </w:hyperlink>
      <w:r>
        <w:rPr>
          <w:rFonts w:ascii="Tahoma" w:hAnsi="Tahoma" w:cs="Tahoma"/>
          <w:sz w:val="20"/>
        </w:rPr>
        <w:t xml:space="preserve">, </w:t>
      </w:r>
      <w:hyperlink w:anchor="P710" w:history="1">
        <w:r>
          <w:rPr>
            <w:rFonts w:ascii="Tahoma" w:hAnsi="Tahoma" w:cs="Tahoma"/>
            <w:color w:val="0000FF"/>
            <w:sz w:val="20"/>
          </w:rPr>
          <w:t>56</w:t>
        </w:r>
      </w:hyperlink>
      <w:r>
        <w:rPr>
          <w:rFonts w:ascii="Tahoma" w:hAnsi="Tahoma" w:cs="Tahoma"/>
          <w:sz w:val="20"/>
        </w:rPr>
        <w:t xml:space="preserve">, </w:t>
      </w:r>
      <w:hyperlink w:anchor="P712" w:history="1">
        <w:r>
          <w:rPr>
            <w:rFonts w:ascii="Tahoma" w:hAnsi="Tahoma" w:cs="Tahoma"/>
            <w:color w:val="0000FF"/>
            <w:sz w:val="20"/>
          </w:rPr>
          <w:t>57 части 1 статьи 26</w:t>
        </w:r>
      </w:hyperlink>
      <w:r>
        <w:rPr>
          <w:rFonts w:ascii="Tahoma" w:hAnsi="Tahoma" w:cs="Tahoma"/>
          <w:sz w:val="20"/>
        </w:rP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2860" w:history="1">
        <w:r>
          <w:rPr>
            <w:rFonts w:ascii="Tahoma" w:hAnsi="Tahoma" w:cs="Tahoma"/>
            <w:color w:val="0000FF"/>
            <w:sz w:val="20"/>
          </w:rPr>
          <w:t>статьями 201.8-1</w:t>
        </w:r>
      </w:hyperlink>
      <w:r>
        <w:rPr>
          <w:rFonts w:ascii="Tahoma" w:hAnsi="Tahoma" w:cs="Tahoma"/>
          <w:sz w:val="20"/>
        </w:rPr>
        <w:t xml:space="preserve"> и </w:t>
      </w:r>
      <w:hyperlink r:id="rId2861"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lastRenderedPageBreak/>
        <w:t xml:space="preserve">(часть 6.3 введена Федеральным </w:t>
      </w:r>
      <w:hyperlink r:id="rId2862"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6.4. Положения </w:t>
      </w:r>
      <w:hyperlink w:anchor="P1223" w:history="1">
        <w:r>
          <w:rPr>
            <w:rFonts w:ascii="Tahoma" w:hAnsi="Tahoma" w:cs="Tahoma"/>
            <w:color w:val="0000FF"/>
            <w:sz w:val="20"/>
          </w:rPr>
          <w:t>части 3</w:t>
        </w:r>
      </w:hyperlink>
      <w:r>
        <w:rPr>
          <w:rFonts w:ascii="Tahoma" w:hAnsi="Tahoma" w:cs="Tahoma"/>
          <w:sz w:val="20"/>
        </w:rPr>
        <w:t xml:space="preserve"> настоящей статьи не применяются в случае заключения застройщиком договоров участия в долевом строительстве в соответствии с </w:t>
      </w:r>
      <w:hyperlink r:id="rId2863" w:history="1">
        <w:r>
          <w:rPr>
            <w:rFonts w:ascii="Tahoma" w:hAnsi="Tahoma" w:cs="Tahoma"/>
            <w:color w:val="0000FF"/>
            <w:sz w:val="20"/>
          </w:rPr>
          <w:t>частью 7.1 статьи 18</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2864" w:history="1">
        <w:r>
          <w:rPr>
            <w:rFonts w:ascii="Tahoma" w:hAnsi="Tahoma" w:cs="Tahoma"/>
            <w:color w:val="0000FF"/>
            <w:sz w:val="20"/>
          </w:rPr>
          <w:t>статьями 201.8-1</w:t>
        </w:r>
      </w:hyperlink>
      <w:r>
        <w:rPr>
          <w:rFonts w:ascii="Tahoma" w:hAnsi="Tahoma" w:cs="Tahoma"/>
          <w:sz w:val="20"/>
        </w:rPr>
        <w:t xml:space="preserve"> и </w:t>
      </w:r>
      <w:hyperlink r:id="rId2865"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6.4 введена Федеральным </w:t>
      </w:r>
      <w:hyperlink r:id="rId2866"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2867"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2868" w:history="1">
        <w:r>
          <w:rPr>
            <w:rFonts w:ascii="Tahoma" w:hAnsi="Tahoma" w:cs="Tahoma"/>
            <w:color w:val="0000FF"/>
            <w:sz w:val="20"/>
          </w:rPr>
          <w:t>пунктах 1</w:t>
        </w:r>
      </w:hyperlink>
      <w:r>
        <w:rPr>
          <w:rFonts w:ascii="Tahoma" w:hAnsi="Tahoma" w:cs="Tahoma"/>
          <w:sz w:val="20"/>
        </w:rPr>
        <w:t xml:space="preserve"> и </w:t>
      </w:r>
      <w:hyperlink r:id="rId2869" w:history="1">
        <w:r>
          <w:rPr>
            <w:rFonts w:ascii="Tahoma" w:hAnsi="Tahoma" w:cs="Tahoma"/>
            <w:color w:val="0000FF"/>
            <w:sz w:val="20"/>
          </w:rPr>
          <w:t>2 части 5.2 статьи 11</w:t>
        </w:r>
      </w:hyperlink>
      <w:r>
        <w:rPr>
          <w:rFonts w:ascii="Tahoma" w:hAnsi="Tahoma" w:cs="Tahoma"/>
          <w:sz w:val="20"/>
        </w:rP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2870"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7 в ред. Федерального </w:t>
      </w:r>
      <w:hyperlink r:id="rId2871"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 xml:space="preserve">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w:t>
      </w:r>
      <w:r>
        <w:rPr>
          <w:rFonts w:ascii="Tahoma" w:hAnsi="Tahoma" w:cs="Tahoma"/>
          <w:sz w:val="20"/>
        </w:rPr>
        <w:lastRenderedPageBreak/>
        <w:t>долевом строительстве или в договоре залога прав требований по такому договору, уведомление о погашении в Едином государственном реестре недвижимости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(в ред. Федерального </w:t>
      </w:r>
      <w:hyperlink r:id="rId2872" w:history="1">
        <w:r>
          <w:rPr>
            <w:rFonts w:ascii="Tahoma" w:hAnsi="Tahoma" w:cs="Tahoma"/>
            <w:color w:val="0000FF"/>
            <w:sz w:val="20"/>
          </w:rPr>
          <w:t>закона</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B026EA" w:rsidRDefault="00B026EA">
      <w:pPr>
        <w:spacing w:before="200" w:after="1" w:line="200" w:lineRule="atLeast"/>
        <w:ind w:firstLine="540"/>
        <w:jc w:val="both"/>
      </w:pPr>
      <w:r>
        <w:rPr>
          <w:rFonts w:ascii="Tahoma" w:hAnsi="Tahoma" w:cs="Tahoma"/>
          <w:sz w:val="20"/>
        </w:rPr>
        <w:t>1) договор об уступке прав требований по договору участия в долевом строительстве;</w:t>
      </w:r>
    </w:p>
    <w:p w:rsidR="00B026EA" w:rsidRDefault="00B026EA">
      <w:pPr>
        <w:spacing w:before="200" w:after="1" w:line="200" w:lineRule="atLeast"/>
        <w:ind w:firstLine="540"/>
        <w:jc w:val="both"/>
      </w:pPr>
      <w:r>
        <w:rPr>
          <w:rFonts w:ascii="Tahoma" w:hAnsi="Tahoma" w:cs="Tahoma"/>
          <w:sz w:val="20"/>
        </w:rPr>
        <w:t>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B026EA" w:rsidRDefault="00B026EA">
      <w:pPr>
        <w:spacing w:before="200" w:after="1" w:line="200" w:lineRule="atLeast"/>
        <w:ind w:firstLine="540"/>
        <w:jc w:val="both"/>
      </w:pPr>
      <w:r>
        <w:rPr>
          <w:rFonts w:ascii="Tahoma" w:hAnsi="Tahoma" w:cs="Tahoma"/>
          <w:sz w:val="20"/>
        </w:rP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B026EA" w:rsidRDefault="00B026EA">
      <w:pPr>
        <w:spacing w:before="200" w:after="1" w:line="200" w:lineRule="atLeast"/>
        <w:ind w:firstLine="540"/>
        <w:jc w:val="both"/>
      </w:pPr>
      <w:r>
        <w:rPr>
          <w:rFonts w:ascii="Tahoma" w:hAnsi="Tahoma" w:cs="Tahoma"/>
          <w:sz w:val="20"/>
        </w:rPr>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B026EA" w:rsidRDefault="00B026EA">
      <w:pPr>
        <w:spacing w:after="1" w:line="200" w:lineRule="atLeast"/>
        <w:jc w:val="both"/>
      </w:pPr>
      <w:r>
        <w:rPr>
          <w:rFonts w:ascii="Tahoma" w:hAnsi="Tahoma" w:cs="Tahoma"/>
          <w:sz w:val="20"/>
        </w:rPr>
        <w:t xml:space="preserve">(в ред. Федерального </w:t>
      </w:r>
      <w:hyperlink r:id="rId2873"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B026EA" w:rsidRDefault="00B026EA">
      <w:pPr>
        <w:spacing w:before="200" w:after="1" w:line="200" w:lineRule="atLeast"/>
        <w:ind w:firstLine="540"/>
        <w:jc w:val="both"/>
      </w:pPr>
      <w:r>
        <w:rPr>
          <w:rFonts w:ascii="Tahoma" w:hAnsi="Tahoma" w:cs="Tahoma"/>
          <w:sz w:val="20"/>
        </w:rPr>
        <w:t>3) передаточный акт или иной документ о передаче объекта долевого строительства.</w:t>
      </w:r>
    </w:p>
    <w:p w:rsidR="00B026EA" w:rsidRDefault="00B026EA">
      <w:pPr>
        <w:spacing w:before="200" w:after="1" w:line="200" w:lineRule="atLeast"/>
        <w:ind w:firstLine="540"/>
        <w:jc w:val="both"/>
      </w:pPr>
      <w:r>
        <w:rPr>
          <w:rFonts w:ascii="Tahoma" w:hAnsi="Tahoma" w:cs="Tahoma"/>
          <w:sz w:val="20"/>
        </w:rP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2874"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lastRenderedPageBreak/>
        <w:t>Статья 49. Особенности осуществления государственной регистрации права собственности гражданина на земельный участок, предоставленный для ведения личного подсобного хозяйства, огородничества, садоводства, индивидуального гаражного или индивидуального жилищного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2875"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after="1" w:line="200" w:lineRule="atLeast"/>
        <w:jc w:val="both"/>
      </w:pPr>
    </w:p>
    <w:p w:rsidR="00B026EA" w:rsidRDefault="00B026EA">
      <w:pPr>
        <w:spacing w:after="1" w:line="200" w:lineRule="atLeast"/>
        <w:ind w:firstLine="540"/>
        <w:jc w:val="both"/>
      </w:pPr>
      <w:bookmarkStart w:id="193" w:name="P1261"/>
      <w:bookmarkEnd w:id="193"/>
      <w:r>
        <w:rPr>
          <w:rFonts w:ascii="Tahoma" w:hAnsi="Tahoma" w:cs="Tahoma"/>
          <w:sz w:val="20"/>
        </w:rPr>
        <w:t xml:space="preserve">1. Государственная регистрация права собственности гражданина на земельный участок, предоставленный до дня </w:t>
      </w:r>
      <w:hyperlink r:id="rId2876" w:history="1">
        <w:r>
          <w:rPr>
            <w:rFonts w:ascii="Tahoma" w:hAnsi="Tahoma" w:cs="Tahoma"/>
            <w:color w:val="0000FF"/>
            <w:sz w:val="20"/>
          </w:rPr>
          <w:t>введения</w:t>
        </w:r>
      </w:hyperlink>
      <w:r>
        <w:rPr>
          <w:rFonts w:ascii="Tahoma" w:hAnsi="Tahoma" w:cs="Tahoma"/>
          <w:sz w:val="20"/>
        </w:rPr>
        <w:t xml:space="preserve"> в действие Земельного </w:t>
      </w:r>
      <w:hyperlink r:id="rId2877" w:history="1">
        <w:r>
          <w:rPr>
            <w:rFonts w:ascii="Tahoma" w:hAnsi="Tahoma" w:cs="Tahoma"/>
            <w:color w:val="0000FF"/>
            <w:sz w:val="20"/>
          </w:rPr>
          <w:t>кодекса</w:t>
        </w:r>
      </w:hyperlink>
      <w:r>
        <w:rPr>
          <w:rFonts w:ascii="Tahoma" w:hAnsi="Tahoma" w:cs="Tahoma"/>
          <w:sz w:val="20"/>
        </w:rP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B026EA" w:rsidRDefault="00B026EA">
      <w:pPr>
        <w:spacing w:after="1" w:line="200" w:lineRule="atLeast"/>
        <w:jc w:val="both"/>
      </w:pPr>
      <w:r>
        <w:rPr>
          <w:rFonts w:ascii="Tahoma" w:hAnsi="Tahoma" w:cs="Tahoma"/>
          <w:sz w:val="20"/>
        </w:rPr>
        <w:t xml:space="preserve">(в ред. Федерального </w:t>
      </w:r>
      <w:hyperlink r:id="rId2878"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B026EA" w:rsidRDefault="00B026EA">
      <w:pPr>
        <w:spacing w:before="200" w:after="1" w:line="200" w:lineRule="atLeast"/>
        <w:ind w:firstLine="540"/>
        <w:jc w:val="both"/>
      </w:pPr>
      <w:r>
        <w:rPr>
          <w:rFonts w:ascii="Tahoma" w:hAnsi="Tahoma" w:cs="Tahoma"/>
          <w:sz w:val="20"/>
        </w:rPr>
        <w:t>4) иной документ, устанавливающий или удостоверяющий право такого гражданина на указанный земельный участок.</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права собственности гражданина на указанный в </w:t>
      </w:r>
      <w:hyperlink w:anchor="P1261" w:history="1">
        <w:r>
          <w:rPr>
            <w:rFonts w:ascii="Tahoma" w:hAnsi="Tahoma" w:cs="Tahoma"/>
            <w:color w:val="0000FF"/>
            <w:sz w:val="20"/>
          </w:rPr>
          <w:t>части 1</w:t>
        </w:r>
      </w:hyperlink>
      <w:r>
        <w:rPr>
          <w:rFonts w:ascii="Tahoma" w:hAnsi="Tahoma" w:cs="Tahoma"/>
          <w:sz w:val="20"/>
        </w:rPr>
        <w:t xml:space="preserve"> настоящей статьи земельный участок в случае, если к такому гражданину перешло в порядке 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государственной регистрации права собственности такого гражданина на этот земельный участок могут быть представлены следующие документы:</w:t>
      </w:r>
    </w:p>
    <w:p w:rsidR="00B026EA" w:rsidRDefault="00B026EA">
      <w:pPr>
        <w:spacing w:before="200" w:after="1" w:line="200" w:lineRule="atLeast"/>
        <w:ind w:firstLine="540"/>
        <w:jc w:val="both"/>
      </w:pPr>
      <w:bookmarkStart w:id="194" w:name="P1268"/>
      <w:bookmarkEnd w:id="194"/>
      <w:r>
        <w:rPr>
          <w:rFonts w:ascii="Tahoma" w:hAnsi="Tahoma" w:cs="Tahoma"/>
          <w:sz w:val="20"/>
        </w:rP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B026EA" w:rsidRDefault="00B026EA">
      <w:pPr>
        <w:spacing w:before="200" w:after="1" w:line="200" w:lineRule="atLeast"/>
        <w:ind w:firstLine="540"/>
        <w:jc w:val="both"/>
      </w:pPr>
      <w:r>
        <w:rPr>
          <w:rFonts w:ascii="Tahoma" w:hAnsi="Tahoma" w:cs="Tahoma"/>
          <w:sz w:val="20"/>
        </w:rPr>
        <w:t xml:space="preserve">2) один из документов, предусмотренных </w:t>
      </w:r>
      <w:hyperlink w:anchor="P1261" w:history="1">
        <w:r>
          <w:rPr>
            <w:rFonts w:ascii="Tahoma" w:hAnsi="Tahoma" w:cs="Tahoma"/>
            <w:color w:val="0000FF"/>
            <w:sz w:val="20"/>
          </w:rPr>
          <w:t>частью 1</w:t>
        </w:r>
      </w:hyperlink>
      <w:r>
        <w:rPr>
          <w:rFonts w:ascii="Tahoma" w:hAnsi="Tahoma" w:cs="Tahoma"/>
          <w:sz w:val="20"/>
        </w:rP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B026EA" w:rsidRDefault="00B026EA">
      <w:pPr>
        <w:spacing w:before="200" w:after="1" w:line="200" w:lineRule="atLeast"/>
        <w:ind w:firstLine="540"/>
        <w:jc w:val="both"/>
      </w:pPr>
      <w:r>
        <w:rPr>
          <w:rFonts w:ascii="Tahoma" w:hAnsi="Tahoma" w:cs="Tahoma"/>
          <w:sz w:val="20"/>
        </w:rPr>
        <w:t xml:space="preserve">3. Представление предусмотренных </w:t>
      </w:r>
      <w:hyperlink w:anchor="P1268" w:history="1">
        <w:r>
          <w:rPr>
            <w:rFonts w:ascii="Tahoma" w:hAnsi="Tahoma" w:cs="Tahoma"/>
            <w:color w:val="0000FF"/>
            <w:sz w:val="20"/>
          </w:rPr>
          <w:t>пунктом 1 части 2</w:t>
        </w:r>
      </w:hyperlink>
      <w:r>
        <w:rPr>
          <w:rFonts w:ascii="Tahoma" w:hAnsi="Tahoma" w:cs="Tahoma"/>
          <w:sz w:val="20"/>
        </w:rP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B026EA" w:rsidRDefault="00B026EA">
      <w:pPr>
        <w:spacing w:after="1" w:line="200" w:lineRule="atLeast"/>
        <w:jc w:val="both"/>
      </w:pPr>
    </w:p>
    <w:p w:rsidR="00B026EA" w:rsidRDefault="00B026EA">
      <w:pPr>
        <w:spacing w:after="1" w:line="200" w:lineRule="atLeast"/>
        <w:ind w:firstLine="540"/>
        <w:jc w:val="both"/>
      </w:pPr>
      <w:bookmarkStart w:id="195" w:name="P1274"/>
      <w:bookmarkEnd w:id="195"/>
      <w:r>
        <w:rPr>
          <w:rFonts w:ascii="Tahoma" w:hAnsi="Tahoma" w:cs="Tahoma"/>
          <w:sz w:val="20"/>
        </w:rPr>
        <w:t xml:space="preserve">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w:t>
      </w:r>
      <w:r>
        <w:rPr>
          <w:rFonts w:ascii="Tahoma" w:hAnsi="Tahoma" w:cs="Tahoma"/>
          <w:sz w:val="20"/>
        </w:rPr>
        <w:lastRenderedPageBreak/>
        <w:t>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B026EA" w:rsidRDefault="00B026EA">
      <w:pPr>
        <w:spacing w:before="200" w:after="1" w:line="200" w:lineRule="atLeast"/>
        <w:ind w:firstLine="540"/>
        <w:jc w:val="both"/>
      </w:pPr>
      <w:r>
        <w:rPr>
          <w:rFonts w:ascii="Tahoma" w:hAnsi="Tahoma" w:cs="Tahoma"/>
          <w:sz w:val="20"/>
        </w:rPr>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B026EA" w:rsidRDefault="00B026EA">
      <w:pPr>
        <w:spacing w:before="200" w:after="1" w:line="200" w:lineRule="atLeast"/>
        <w:ind w:firstLine="540"/>
        <w:jc w:val="both"/>
      </w:pPr>
      <w:r>
        <w:rPr>
          <w:rFonts w:ascii="Tahoma" w:hAnsi="Tahoma" w:cs="Tahoma"/>
          <w:sz w:val="20"/>
        </w:rPr>
        <w:t xml:space="preserve">2. При государственной регистрации перехода права собственности на недвижимое имущество в предусмотренных </w:t>
      </w:r>
      <w:hyperlink w:anchor="P1274" w:history="1">
        <w:r>
          <w:rPr>
            <w:rFonts w:ascii="Tahoma" w:hAnsi="Tahoma" w:cs="Tahoma"/>
            <w:color w:val="0000FF"/>
            <w:sz w:val="20"/>
          </w:rPr>
          <w:t>частью 1</w:t>
        </w:r>
      </w:hyperlink>
      <w:r>
        <w:rPr>
          <w:rFonts w:ascii="Tahoma" w:hAnsi="Tahoma" w:cs="Tahoma"/>
          <w:sz w:val="20"/>
        </w:rP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B026EA" w:rsidRDefault="00B026EA">
      <w:pPr>
        <w:spacing w:after="1" w:line="200" w:lineRule="atLeast"/>
        <w:jc w:val="both"/>
      </w:pPr>
    </w:p>
    <w:p w:rsidR="00B026EA" w:rsidRDefault="00B026EA">
      <w:pPr>
        <w:spacing w:after="1" w:line="200" w:lineRule="atLeast"/>
        <w:ind w:firstLine="540"/>
        <w:jc w:val="both"/>
      </w:pPr>
      <w:bookmarkStart w:id="196" w:name="P1283"/>
      <w:bookmarkEnd w:id="196"/>
      <w:r>
        <w:rPr>
          <w:rFonts w:ascii="Tahoma" w:hAnsi="Tahoma" w:cs="Tahoma"/>
          <w:sz w:val="20"/>
        </w:rPr>
        <w:lastRenderedPageBreak/>
        <w:t>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B026EA" w:rsidRDefault="00B026EA">
      <w:pPr>
        <w:spacing w:after="1" w:line="200" w:lineRule="atLeast"/>
        <w:jc w:val="both"/>
      </w:pPr>
      <w:r>
        <w:rPr>
          <w:rFonts w:ascii="Tahoma" w:hAnsi="Tahoma" w:cs="Tahoma"/>
          <w:sz w:val="20"/>
        </w:rPr>
        <w:t xml:space="preserve">(в ред. Федерального </w:t>
      </w:r>
      <w:hyperlink r:id="rId287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При государственной регистрации заключаемого в соответствии со </w:t>
      </w:r>
      <w:hyperlink r:id="rId2880"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B026EA" w:rsidRDefault="00B026EA">
      <w:pPr>
        <w:spacing w:before="200" w:after="1" w:line="200" w:lineRule="atLeast"/>
        <w:ind w:firstLine="540"/>
        <w:jc w:val="both"/>
      </w:pPr>
      <w:r>
        <w:rPr>
          <w:rFonts w:ascii="Tahoma" w:hAnsi="Tahoma" w:cs="Tahoma"/>
          <w:sz w:val="20"/>
        </w:rPr>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2881"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При государственной регистрации заключаемого в соответствии со </w:t>
      </w:r>
      <w:hyperlink r:id="rId2882"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нежилых помещений арендодателю в соответствии с соглашением, предусмотренным </w:t>
      </w:r>
      <w:hyperlink w:anchor="P1292" w:history="1">
        <w:r>
          <w:rPr>
            <w:rFonts w:ascii="Tahoma" w:hAnsi="Tahoma" w:cs="Tahoma"/>
            <w:color w:val="0000FF"/>
            <w:sz w:val="20"/>
          </w:rPr>
          <w:t>пунктом 3</w:t>
        </w:r>
      </w:hyperlink>
      <w:r>
        <w:rPr>
          <w:rFonts w:ascii="Tahoma" w:hAnsi="Tahoma" w:cs="Tahoma"/>
          <w:sz w:val="20"/>
        </w:rPr>
        <w:t xml:space="preserve"> настоящей части, максимальный срок выполнения такого обязательства;</w:t>
      </w:r>
    </w:p>
    <w:p w:rsidR="00B026EA" w:rsidRDefault="00B026EA">
      <w:pPr>
        <w:spacing w:before="200" w:after="1" w:line="200" w:lineRule="atLeast"/>
        <w:ind w:firstLine="540"/>
        <w:jc w:val="both"/>
      </w:pPr>
      <w:r>
        <w:rPr>
          <w:rFonts w:ascii="Tahoma" w:hAnsi="Tahoma" w:cs="Tahoma"/>
          <w:sz w:val="20"/>
        </w:rPr>
        <w:t xml:space="preserve">2) доля общей площади жилых и (или) нежилых помещений, которая должна быть передана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bookmarkStart w:id="197" w:name="P1292"/>
      <w:bookmarkEnd w:id="197"/>
      <w:r>
        <w:rPr>
          <w:rFonts w:ascii="Tahoma" w:hAnsi="Tahoma" w:cs="Tahoma"/>
          <w:sz w:val="20"/>
        </w:rP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B026EA" w:rsidRDefault="00B026EA">
      <w:pPr>
        <w:spacing w:before="200" w:after="1" w:line="200" w:lineRule="atLeast"/>
        <w:ind w:firstLine="540"/>
        <w:jc w:val="both"/>
      </w:pPr>
      <w:r>
        <w:rPr>
          <w:rFonts w:ascii="Tahoma" w:hAnsi="Tahoma" w:cs="Tahoma"/>
          <w:sz w:val="20"/>
        </w:rP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w:t>
      </w:r>
      <w:r>
        <w:rPr>
          <w:rFonts w:ascii="Tahoma" w:hAnsi="Tahoma" w:cs="Tahoma"/>
          <w:sz w:val="20"/>
        </w:rPr>
        <w:lastRenderedPageBreak/>
        <w:t xml:space="preserve">нежилыми помещениями (правами на жилые и (или) нежилые помещения), которые не подлежат передаче арендодателю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292" w:history="1">
        <w:r>
          <w:rPr>
            <w:rFonts w:ascii="Tahoma" w:hAnsi="Tahoma" w:cs="Tahoma"/>
            <w:color w:val="0000FF"/>
            <w:sz w:val="20"/>
          </w:rPr>
          <w:t>пункте 3</w:t>
        </w:r>
      </w:hyperlink>
      <w:r>
        <w:rPr>
          <w:rFonts w:ascii="Tahoma" w:hAnsi="Tahoma" w:cs="Tahoma"/>
          <w:sz w:val="20"/>
        </w:rP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2883"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298" w:history="1">
        <w:r>
          <w:rPr>
            <w:rFonts w:ascii="Tahoma" w:hAnsi="Tahoma" w:cs="Tahoma"/>
            <w:color w:val="0000FF"/>
            <w:sz w:val="20"/>
          </w:rPr>
          <w:t>частью 3</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88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bookmarkStart w:id="198" w:name="P1298"/>
      <w:bookmarkEnd w:id="198"/>
      <w:r>
        <w:rPr>
          <w:rFonts w:ascii="Tahoma" w:hAnsi="Tahoma" w:cs="Tahoma"/>
          <w:sz w:val="20"/>
        </w:rP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осуществляться на основании заявления нанимателя по договору, указанному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B026EA" w:rsidRDefault="00B026EA">
      <w:pPr>
        <w:spacing w:before="200" w:after="1" w:line="200" w:lineRule="atLeast"/>
        <w:ind w:firstLine="540"/>
        <w:jc w:val="both"/>
      </w:pPr>
      <w:r>
        <w:rPr>
          <w:rFonts w:ascii="Tahoma" w:hAnsi="Tahoma" w:cs="Tahoma"/>
          <w:sz w:val="20"/>
        </w:rP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B026EA" w:rsidRDefault="00B026EA">
      <w:pPr>
        <w:spacing w:before="200" w:after="1" w:line="200" w:lineRule="atLeast"/>
        <w:ind w:firstLine="540"/>
        <w:jc w:val="both"/>
      </w:pPr>
      <w:r>
        <w:rPr>
          <w:rFonts w:ascii="Tahoma" w:hAnsi="Tahoma" w:cs="Tahoma"/>
          <w:sz w:val="20"/>
        </w:rPr>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к заявлению прилагаются документы, подтверждающие его расторжение. Если сторона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B026EA" w:rsidRDefault="00B026EA">
      <w:pPr>
        <w:spacing w:before="200" w:after="1" w:line="200" w:lineRule="atLeast"/>
        <w:ind w:firstLine="540"/>
        <w:jc w:val="both"/>
      </w:pPr>
      <w:r>
        <w:rPr>
          <w:rFonts w:ascii="Tahoma" w:hAnsi="Tahoma" w:cs="Tahoma"/>
          <w:sz w:val="20"/>
        </w:rP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283"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lastRenderedPageBreak/>
        <w:t>Статья 52. Особенности осуществления государственной регистрации сервитута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сервитута осуществляется на основании заявления лица, 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B026EA" w:rsidRDefault="00B026EA">
      <w:pPr>
        <w:spacing w:before="200" w:after="1" w:line="200" w:lineRule="atLeast"/>
        <w:ind w:firstLine="540"/>
        <w:jc w:val="both"/>
      </w:pPr>
      <w:r>
        <w:rPr>
          <w:rFonts w:ascii="Tahoma" w:hAnsi="Tahoma" w:cs="Tahoma"/>
          <w:sz w:val="20"/>
        </w:rPr>
        <w:t xml:space="preserve">2. В случае, если заключение </w:t>
      </w:r>
      <w:hyperlink r:id="rId2885" w:history="1">
        <w:r>
          <w:rPr>
            <w:rFonts w:ascii="Tahoma" w:hAnsi="Tahoma" w:cs="Tahoma"/>
            <w:color w:val="0000FF"/>
            <w:sz w:val="20"/>
          </w:rPr>
          <w:t>соглашения</w:t>
        </w:r>
      </w:hyperlink>
      <w:r>
        <w:rPr>
          <w:rFonts w:ascii="Tahoma" w:hAnsi="Tahoma" w:cs="Tahoma"/>
          <w:sz w:val="20"/>
        </w:rP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53. Особенности осуществления государственной регистрации ипотеки</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53 (в ред. ФЗ от 31.12.2017 N 486-ФЗ) </w:t>
            </w:r>
            <w:hyperlink r:id="rId2886"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887"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1 ст. 53 </w:t>
            </w:r>
            <w:hyperlink r:id="rId2888"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889" w:history="1">
        <w:r>
          <w:rPr>
            <w:rFonts w:ascii="Tahoma" w:hAnsi="Tahoma" w:cs="Tahoma"/>
            <w:color w:val="0000FF"/>
            <w:sz w:val="20"/>
          </w:rPr>
          <w:t>закона</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возникновение ипотеки на основании закона, если иное не предусмотрено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B026EA" w:rsidRDefault="00B026EA">
      <w:pPr>
        <w:spacing w:before="200" w:after="1" w:line="200" w:lineRule="atLeast"/>
        <w:ind w:firstLine="540"/>
        <w:jc w:val="both"/>
      </w:pPr>
      <w:r>
        <w:rPr>
          <w:rFonts w:ascii="Tahoma" w:hAnsi="Tahoma" w:cs="Tahoma"/>
          <w:sz w:val="20"/>
        </w:rPr>
        <w:t xml:space="preserve">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w:t>
      </w:r>
      <w:r>
        <w:rPr>
          <w:rFonts w:ascii="Tahoma" w:hAnsi="Tahoma" w:cs="Tahoma"/>
          <w:sz w:val="20"/>
        </w:rPr>
        <w:lastRenderedPageBreak/>
        <w:t>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недвижимости, о государственной регистрации ипотеки такого объекта недвижимости или такого права сохраняется.</w:t>
      </w:r>
    </w:p>
    <w:p w:rsidR="00B026EA" w:rsidRDefault="00B026EA">
      <w:pPr>
        <w:spacing w:before="200" w:after="1" w:line="200" w:lineRule="atLeast"/>
        <w:ind w:firstLine="540"/>
        <w:jc w:val="both"/>
      </w:pPr>
      <w:r>
        <w:rPr>
          <w:rFonts w:ascii="Tahoma" w:hAnsi="Tahoma" w:cs="Tahoma"/>
          <w:sz w:val="20"/>
        </w:rPr>
        <w:t xml:space="preserve">4.1. Государственная регистрация ипотеки в соответствии с </w:t>
      </w:r>
      <w:hyperlink r:id="rId2890"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2891"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2892" w:history="1">
        <w:r>
          <w:rPr>
            <w:rFonts w:ascii="Tahoma" w:hAnsi="Tahoma" w:cs="Tahoma"/>
            <w:color w:val="0000FF"/>
            <w:sz w:val="20"/>
          </w:rPr>
          <w:t>равнозначное</w:t>
        </w:r>
      </w:hyperlink>
      <w:r>
        <w:rPr>
          <w:rFonts w:ascii="Tahoma" w:hAnsi="Tahoma" w:cs="Tahoma"/>
          <w:sz w:val="20"/>
        </w:rP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равноценного жилого помещения уведомляет об этом залогодержателя в </w:t>
      </w:r>
      <w:hyperlink r:id="rId2893"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2894"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жилищного фонда в соответствии с </w:t>
      </w:r>
      <w:hyperlink r:id="rId2895"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2896"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after="1" w:line="200" w:lineRule="atLeast"/>
        <w:jc w:val="both"/>
      </w:pPr>
      <w:r>
        <w:rPr>
          <w:rFonts w:ascii="Tahoma" w:hAnsi="Tahoma" w:cs="Tahoma"/>
          <w:sz w:val="20"/>
        </w:rPr>
        <w:t xml:space="preserve">(часть 4.2 введена Федеральным </w:t>
      </w:r>
      <w:hyperlink r:id="rId2897"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4.3 ст. 53 (в ред. ФЗ от 31.12.2017 N 486-ФЗ) </w:t>
            </w:r>
            <w:hyperlink r:id="rId2898"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899"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4.3 ст. 53 </w:t>
            </w:r>
            <w:hyperlink r:id="rId2900"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Едином государственном реестре недвижимости, либо заявления нотариуса, удостоверившего соответствующий договор уступки прав.</w:t>
      </w:r>
    </w:p>
    <w:p w:rsidR="00B026EA" w:rsidRDefault="00B026EA">
      <w:pPr>
        <w:spacing w:after="1" w:line="200" w:lineRule="atLeast"/>
        <w:jc w:val="both"/>
      </w:pPr>
      <w:r>
        <w:rPr>
          <w:rFonts w:ascii="Tahoma" w:hAnsi="Tahoma" w:cs="Tahoma"/>
          <w:sz w:val="20"/>
        </w:rPr>
        <w:t xml:space="preserve">(часть 4.3 введена Федеральным </w:t>
      </w:r>
      <w:hyperlink r:id="rId2901"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2902"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2903"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904"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6 ст. 53 (в ред. ФЗ от 31.12.2017 N 486-ФЗ) </w:t>
            </w:r>
            <w:hyperlink r:id="rId2905"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906"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6 ст. 53 </w:t>
            </w:r>
            <w:hyperlink r:id="rId2907"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lastRenderedPageBreak/>
        <w:t>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2908" w:history="1">
        <w:r>
          <w:rPr>
            <w:rFonts w:ascii="Tahoma" w:hAnsi="Tahoma" w:cs="Tahoma"/>
            <w:color w:val="0000FF"/>
            <w:sz w:val="20"/>
          </w:rPr>
          <w:t>статья 356</w:t>
        </w:r>
      </w:hyperlink>
      <w:r>
        <w:rPr>
          <w:rFonts w:ascii="Tahoma" w:hAnsi="Tahoma" w:cs="Tahoma"/>
          <w:sz w:val="20"/>
        </w:rP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909" w:history="1">
        <w:r>
          <w:rPr>
            <w:rFonts w:ascii="Tahoma" w:hAnsi="Tahoma" w:cs="Tahoma"/>
            <w:color w:val="0000FF"/>
            <w:sz w:val="20"/>
          </w:rPr>
          <w:t>N 361-ФЗ</w:t>
        </w:r>
      </w:hyperlink>
      <w:r>
        <w:rPr>
          <w:rFonts w:ascii="Tahoma" w:hAnsi="Tahoma" w:cs="Tahoma"/>
          <w:sz w:val="20"/>
        </w:rPr>
        <w:t xml:space="preserve">, от 31.12.2017 </w:t>
      </w:r>
      <w:hyperlink r:id="rId2910" w:history="1">
        <w:r>
          <w:rPr>
            <w:rFonts w:ascii="Tahoma" w:hAnsi="Tahoma" w:cs="Tahoma"/>
            <w:color w:val="0000FF"/>
            <w:sz w:val="20"/>
          </w:rPr>
          <w:t>N 486-ФЗ</w:t>
        </w:r>
      </w:hyperlink>
      <w:r>
        <w:rPr>
          <w:rFonts w:ascii="Tahoma" w:hAnsi="Tahoma" w:cs="Tahoma"/>
          <w:sz w:val="20"/>
        </w:rPr>
        <w:t xml:space="preserve">, от 25.11.2017 </w:t>
      </w:r>
      <w:hyperlink r:id="rId2911" w:history="1">
        <w:r>
          <w:rPr>
            <w:rFonts w:ascii="Tahoma" w:hAnsi="Tahoma" w:cs="Tahoma"/>
            <w:color w:val="0000FF"/>
            <w:sz w:val="20"/>
          </w:rPr>
          <w:t>N 328-ФЗ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B026EA" w:rsidRDefault="00B026EA">
      <w:pPr>
        <w:spacing w:before="200" w:after="1" w:line="200" w:lineRule="atLeast"/>
        <w:ind w:firstLine="540"/>
        <w:jc w:val="both"/>
      </w:pPr>
      <w:r>
        <w:rPr>
          <w:rFonts w:ascii="Tahoma" w:hAnsi="Tahoma" w:cs="Tahoma"/>
          <w:sz w:val="20"/>
        </w:rPr>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23" w:history="1">
        <w:r>
          <w:rPr>
            <w:rFonts w:ascii="Tahoma" w:hAnsi="Tahoma" w:cs="Tahoma"/>
            <w:color w:val="0000FF"/>
            <w:sz w:val="20"/>
          </w:rPr>
          <w:t>пунктах 9</w:t>
        </w:r>
      </w:hyperlink>
      <w:r>
        <w:rPr>
          <w:rFonts w:ascii="Tahoma" w:hAnsi="Tahoma" w:cs="Tahoma"/>
          <w:sz w:val="20"/>
        </w:rPr>
        <w:t xml:space="preserve"> и </w:t>
      </w:r>
      <w:hyperlink w:anchor="P424" w:history="1">
        <w:r>
          <w:rPr>
            <w:rFonts w:ascii="Tahoma" w:hAnsi="Tahoma" w:cs="Tahoma"/>
            <w:color w:val="0000FF"/>
            <w:sz w:val="20"/>
          </w:rPr>
          <w:t>10 части 1 статьи 16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 ред. Федерального </w:t>
      </w:r>
      <w:hyperlink r:id="rId291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B026EA" w:rsidRDefault="00B026EA">
      <w:pPr>
        <w:spacing w:after="1" w:line="200" w:lineRule="atLeast"/>
        <w:jc w:val="both"/>
      </w:pPr>
      <w:r>
        <w:rPr>
          <w:rFonts w:ascii="Tahoma" w:hAnsi="Tahoma" w:cs="Tahoma"/>
          <w:sz w:val="20"/>
        </w:rPr>
        <w:t xml:space="preserve">(часть 9.1 введена Федеральным </w:t>
      </w:r>
      <w:hyperlink r:id="rId2913"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10. Утратил силу с 1 июля 2018 года. - Федеральный </w:t>
      </w:r>
      <w:hyperlink r:id="rId2914" w:history="1">
        <w:r>
          <w:rPr>
            <w:rFonts w:ascii="Tahoma" w:hAnsi="Tahoma" w:cs="Tahoma"/>
            <w:color w:val="0000FF"/>
            <w:sz w:val="20"/>
          </w:rPr>
          <w:t>закон</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11. Регистрационная запись об ипотеке погашается по основаниям, предусмотренным Федеральным </w:t>
      </w:r>
      <w:hyperlink r:id="rId2915"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а также по основаниям, предусмотренным настоящим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2916"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2917"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2918"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lastRenderedPageBreak/>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B026EA" w:rsidRDefault="00B026EA">
      <w:pPr>
        <w:spacing w:before="200" w:after="1" w:line="200" w:lineRule="atLeast"/>
        <w:ind w:firstLine="540"/>
        <w:jc w:val="both"/>
      </w:pPr>
      <w:r>
        <w:rPr>
          <w:rFonts w:ascii="Tahoma" w:hAnsi="Tahoma" w:cs="Tahoma"/>
          <w:sz w:val="20"/>
        </w:rPr>
        <w:t xml:space="preserve">13. Особенности государственной регистрации ипотеки могут устанавливаться Федеральным </w:t>
      </w:r>
      <w:hyperlink r:id="rId2919"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before="200" w:after="1" w:line="200" w:lineRule="atLeast"/>
        <w:ind w:firstLine="540"/>
        <w:jc w:val="both"/>
      </w:pPr>
      <w:r>
        <w:rPr>
          <w:rFonts w:ascii="Tahoma" w:hAnsi="Tahoma" w:cs="Tahoma"/>
          <w:sz w:val="20"/>
        </w:rP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B026EA" w:rsidRDefault="00B026EA">
      <w:pPr>
        <w:spacing w:after="1" w:line="200" w:lineRule="atLeast"/>
        <w:jc w:val="both"/>
      </w:pPr>
    </w:p>
    <w:p w:rsidR="00B026EA" w:rsidRDefault="00FA0C29">
      <w:pPr>
        <w:spacing w:after="1" w:line="200" w:lineRule="atLeast"/>
        <w:ind w:firstLine="540"/>
        <w:jc w:val="both"/>
      </w:pPr>
      <w:hyperlink r:id="rId2920" w:history="1">
        <w:r w:rsidR="00B026EA">
          <w:rPr>
            <w:rFonts w:ascii="Tahoma" w:hAnsi="Tahoma" w:cs="Tahoma"/>
            <w:color w:val="0000FF"/>
            <w:sz w:val="20"/>
          </w:rPr>
          <w:t>1</w:t>
        </w:r>
      </w:hyperlink>
      <w:r w:rsidR="00B026EA">
        <w:rPr>
          <w:rFonts w:ascii="Tahoma" w:hAnsi="Tahoma" w:cs="Tahoma"/>
          <w:sz w:val="20"/>
        </w:rPr>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B026EA" w:rsidRDefault="00B026EA">
      <w:pPr>
        <w:spacing w:before="200" w:after="1" w:line="200" w:lineRule="atLeast"/>
        <w:ind w:firstLine="540"/>
        <w:jc w:val="both"/>
      </w:pPr>
      <w:r>
        <w:rPr>
          <w:rFonts w:ascii="Tahoma" w:hAnsi="Tahoma" w:cs="Tahoma"/>
          <w:sz w:val="20"/>
        </w:rP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B026EA" w:rsidRDefault="00B026EA">
      <w:pPr>
        <w:spacing w:after="1" w:line="200" w:lineRule="atLeast"/>
        <w:jc w:val="both"/>
      </w:pPr>
      <w:r>
        <w:rPr>
          <w:rFonts w:ascii="Tahoma" w:hAnsi="Tahoma" w:cs="Tahoma"/>
          <w:sz w:val="20"/>
        </w:rPr>
        <w:t xml:space="preserve">(часть 2 введена Федеральным </w:t>
      </w:r>
      <w:hyperlink r:id="rId2921" w:history="1">
        <w:r>
          <w:rPr>
            <w:rFonts w:ascii="Tahoma" w:hAnsi="Tahoma" w:cs="Tahoma"/>
            <w:color w:val="0000FF"/>
            <w:sz w:val="20"/>
          </w:rPr>
          <w:t>законом</w:t>
        </w:r>
      </w:hyperlink>
      <w:r>
        <w:rPr>
          <w:rFonts w:ascii="Tahoma" w:hAnsi="Tahoma" w:cs="Tahoma"/>
          <w:sz w:val="20"/>
        </w:rPr>
        <w:t xml:space="preserve"> от 02.06.2016 N 172-ФЗ)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B026EA" w:rsidRDefault="00B026EA">
      <w:pPr>
        <w:spacing w:before="200" w:after="1" w:line="200" w:lineRule="atLeast"/>
        <w:ind w:firstLine="540"/>
        <w:jc w:val="both"/>
      </w:pPr>
      <w:r>
        <w:rPr>
          <w:rFonts w:ascii="Tahoma" w:hAnsi="Tahoma" w:cs="Tahoma"/>
          <w:sz w:val="20"/>
        </w:rPr>
        <w:t xml:space="preserve">2. </w:t>
      </w:r>
      <w:hyperlink r:id="rId2922" w:history="1">
        <w:r>
          <w:rPr>
            <w:rFonts w:ascii="Tahoma" w:hAnsi="Tahoma" w:cs="Tahoma"/>
            <w:color w:val="0000FF"/>
            <w:sz w:val="20"/>
          </w:rPr>
          <w:t>Перечень</w:t>
        </w:r>
      </w:hyperlink>
      <w:r>
        <w:rPr>
          <w:rFonts w:ascii="Tahoma" w:hAnsi="Tahoma" w:cs="Tahoma"/>
          <w:sz w:val="20"/>
        </w:rP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56. Особенности осуществления государственной регистрации прекращения права собственности на земельный участок или земельную долю вследствие отказа от права собственности</w:t>
      </w:r>
    </w:p>
    <w:p w:rsidR="00B026EA" w:rsidRDefault="00B026EA">
      <w:pPr>
        <w:spacing w:after="1" w:line="200" w:lineRule="atLeast"/>
        <w:jc w:val="both"/>
      </w:pPr>
    </w:p>
    <w:p w:rsidR="00B026EA" w:rsidRDefault="00B026EA">
      <w:pPr>
        <w:spacing w:after="1" w:line="200" w:lineRule="atLeast"/>
        <w:ind w:firstLine="540"/>
        <w:jc w:val="both"/>
      </w:pPr>
      <w:bookmarkStart w:id="199" w:name="P1362"/>
      <w:bookmarkEnd w:id="199"/>
      <w:r>
        <w:rPr>
          <w:rFonts w:ascii="Tahoma" w:hAnsi="Tahoma" w:cs="Tahoma"/>
          <w:sz w:val="20"/>
        </w:rP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B026EA" w:rsidRDefault="00B026EA">
      <w:pPr>
        <w:spacing w:before="200" w:after="1" w:line="200" w:lineRule="atLeast"/>
        <w:ind w:firstLine="540"/>
        <w:jc w:val="both"/>
      </w:pPr>
      <w:r>
        <w:rPr>
          <w:rFonts w:ascii="Tahoma" w:hAnsi="Tahoma" w:cs="Tahoma"/>
          <w:sz w:val="20"/>
        </w:rPr>
        <w:t xml:space="preserve">2. К указанному в </w:t>
      </w:r>
      <w:hyperlink w:anchor="P1362" w:history="1">
        <w:r>
          <w:rPr>
            <w:rFonts w:ascii="Tahoma" w:hAnsi="Tahoma" w:cs="Tahoma"/>
            <w:color w:val="0000FF"/>
            <w:sz w:val="20"/>
          </w:rPr>
          <w:t>части 1</w:t>
        </w:r>
      </w:hyperlink>
      <w:r>
        <w:rPr>
          <w:rFonts w:ascii="Tahoma" w:hAnsi="Tahoma" w:cs="Tahoma"/>
          <w:sz w:val="20"/>
        </w:rP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bookmarkStart w:id="200" w:name="P1365"/>
      <w:bookmarkEnd w:id="200"/>
      <w:r>
        <w:rPr>
          <w:rFonts w:ascii="Tahoma" w:hAnsi="Tahoma" w:cs="Tahoma"/>
          <w:sz w:val="20"/>
        </w:rPr>
        <w:lastRenderedPageBreak/>
        <w:t>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65" w:history="1">
        <w:r>
          <w:rPr>
            <w:rFonts w:ascii="Tahoma" w:hAnsi="Tahoma" w:cs="Tahoma"/>
            <w:color w:val="0000FF"/>
            <w:sz w:val="20"/>
          </w:rPr>
          <w:t>частью 4</w:t>
        </w:r>
      </w:hyperlink>
      <w:r>
        <w:rPr>
          <w:rFonts w:ascii="Tahoma" w:hAnsi="Tahoma" w:cs="Tahoma"/>
          <w:sz w:val="20"/>
        </w:rP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2923"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B026EA" w:rsidRDefault="00B026EA">
      <w:pPr>
        <w:spacing w:before="200" w:after="1" w:line="200" w:lineRule="atLeast"/>
        <w:ind w:firstLine="540"/>
        <w:jc w:val="both"/>
      </w:pPr>
      <w:r>
        <w:rPr>
          <w:rFonts w:ascii="Tahoma" w:hAnsi="Tahoma" w:cs="Tahoma"/>
          <w:sz w:val="20"/>
        </w:rP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2924" w:history="1">
        <w:r>
          <w:rPr>
            <w:rFonts w:ascii="Tahoma" w:hAnsi="Tahoma" w:cs="Tahoma"/>
            <w:color w:val="0000FF"/>
            <w:sz w:val="20"/>
          </w:rPr>
          <w:t>законом</w:t>
        </w:r>
      </w:hyperlink>
      <w:r>
        <w:rPr>
          <w:rFonts w:ascii="Tahoma" w:hAnsi="Tahoma" w:cs="Tahoma"/>
          <w:sz w:val="20"/>
        </w:rPr>
        <w:t xml:space="preserve"> от 8 декабря 2011 года N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26.04.2016 </w:t>
      </w:r>
      <w:hyperlink r:id="rId2925" w:history="1">
        <w:r>
          <w:rPr>
            <w:rFonts w:ascii="Tahoma" w:hAnsi="Tahoma" w:cs="Tahoma"/>
            <w:color w:val="0000FF"/>
            <w:sz w:val="20"/>
          </w:rPr>
          <w:t>N 108-ФЗ</w:t>
        </w:r>
      </w:hyperlink>
      <w:r>
        <w:rPr>
          <w:rFonts w:ascii="Tahoma" w:hAnsi="Tahoma" w:cs="Tahoma"/>
          <w:sz w:val="20"/>
        </w:rPr>
        <w:t xml:space="preserve">, от 03.08.2018 </w:t>
      </w:r>
      <w:hyperlink r:id="rId2926" w:history="1">
        <w:r>
          <w:rPr>
            <w:rFonts w:ascii="Tahoma" w:hAnsi="Tahoma" w:cs="Tahoma"/>
            <w:color w:val="0000FF"/>
            <w:sz w:val="20"/>
          </w:rPr>
          <w:t>N 308-ФЗ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2927"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является предусмотренный </w:t>
      </w:r>
      <w:hyperlink r:id="rId2928" w:history="1">
        <w:r>
          <w:rPr>
            <w:rFonts w:ascii="Tahoma" w:hAnsi="Tahoma" w:cs="Tahoma"/>
            <w:color w:val="0000FF"/>
            <w:sz w:val="20"/>
          </w:rPr>
          <w:t>статьей 7.3</w:t>
        </w:r>
      </w:hyperlink>
      <w:r>
        <w:rPr>
          <w:rFonts w:ascii="Tahoma" w:hAnsi="Tahoma" w:cs="Tahoma"/>
          <w:sz w:val="20"/>
        </w:rPr>
        <w:t xml:space="preserve"> указанного Закона договор или вступивший в 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или иной документ, подтверждающий исполнение сторонами своих обязательств по договору, заключенному в соответствии с указанным </w:t>
      </w:r>
      <w:hyperlink r:id="rId2929" w:history="1">
        <w:r>
          <w:rPr>
            <w:rFonts w:ascii="Tahoma" w:hAnsi="Tahoma" w:cs="Tahoma"/>
            <w:color w:val="0000FF"/>
            <w:sz w:val="20"/>
          </w:rPr>
          <w:t>Законом</w:t>
        </w:r>
      </w:hyperlink>
      <w:r>
        <w:rPr>
          <w:rFonts w:ascii="Tahoma" w:hAnsi="Tahoma" w:cs="Tahoma"/>
          <w:sz w:val="20"/>
        </w:rPr>
        <w:t>.</w:t>
      </w:r>
    </w:p>
    <w:p w:rsidR="00B026EA" w:rsidRDefault="00B026EA">
      <w:pPr>
        <w:spacing w:after="1" w:line="200" w:lineRule="atLeast"/>
        <w:jc w:val="both"/>
      </w:pPr>
      <w:r>
        <w:rPr>
          <w:rFonts w:ascii="Tahoma" w:hAnsi="Tahoma" w:cs="Tahoma"/>
          <w:sz w:val="20"/>
        </w:rPr>
        <w:t xml:space="preserve">(часть 3 введена Федеральным </w:t>
      </w:r>
      <w:hyperlink r:id="rId2930"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B026EA" w:rsidRDefault="00B026EA">
      <w:pPr>
        <w:spacing w:after="1" w:line="200" w:lineRule="atLeast"/>
        <w:jc w:val="both"/>
      </w:pPr>
      <w:r>
        <w:rPr>
          <w:rFonts w:ascii="Tahoma" w:hAnsi="Tahoma" w:cs="Tahoma"/>
          <w:sz w:val="20"/>
        </w:rPr>
        <w:t xml:space="preserve">(часть 4 введена Федеральным </w:t>
      </w:r>
      <w:hyperlink r:id="rId2931"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58. Осуществление государственной регистрации прав на недвижимое имущество на основании решения суда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B026EA" w:rsidRDefault="00B026EA">
      <w:pPr>
        <w:spacing w:before="200" w:after="1" w:line="200" w:lineRule="atLeast"/>
        <w:ind w:firstLine="540"/>
        <w:jc w:val="both"/>
      </w:pPr>
      <w:r>
        <w:rPr>
          <w:rFonts w:ascii="Tahoma" w:hAnsi="Tahoma" w:cs="Tahoma"/>
          <w:sz w:val="20"/>
        </w:rPr>
        <w:lastRenderedPageBreak/>
        <w:t>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59. Осуществление государственной регистрации прав на недвижимое имущество на основании нотариально удостоверенного документа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B026EA" w:rsidRDefault="00B026EA">
      <w:pPr>
        <w:spacing w:before="200" w:after="1" w:line="200" w:lineRule="atLeast"/>
        <w:ind w:firstLine="540"/>
        <w:jc w:val="both"/>
      </w:pPr>
      <w:r>
        <w:rPr>
          <w:rFonts w:ascii="Tahoma" w:hAnsi="Tahoma" w:cs="Tahoma"/>
          <w:sz w:val="20"/>
        </w:rPr>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2932"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B026EA" w:rsidRDefault="00B026EA">
      <w:pPr>
        <w:spacing w:before="200" w:after="1" w:line="200" w:lineRule="atLeast"/>
        <w:ind w:firstLine="540"/>
        <w:jc w:val="both"/>
      </w:pPr>
      <w:r>
        <w:rPr>
          <w:rFonts w:ascii="Tahoma" w:hAnsi="Tahoma" w:cs="Tahoma"/>
          <w:sz w:val="20"/>
        </w:rPr>
        <w:t>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B026EA" w:rsidRDefault="00B026EA">
      <w:pPr>
        <w:spacing w:before="200" w:after="1" w:line="200" w:lineRule="atLeast"/>
        <w:ind w:firstLine="540"/>
        <w:jc w:val="both"/>
      </w:pPr>
      <w:bookmarkStart w:id="201" w:name="P1393"/>
      <w:bookmarkEnd w:id="201"/>
      <w:r>
        <w:rPr>
          <w:rFonts w:ascii="Tahoma" w:hAnsi="Tahoma" w:cs="Tahoma"/>
          <w:sz w:val="20"/>
        </w:rPr>
        <w:t xml:space="preserve">2. Одновременно с документом, указанным в </w:t>
      </w:r>
      <w:hyperlink w:anchor="P1392" w:history="1">
        <w:r>
          <w:rPr>
            <w:rFonts w:ascii="Tahoma" w:hAnsi="Tahoma" w:cs="Tahoma"/>
            <w:color w:val="0000FF"/>
            <w:sz w:val="20"/>
          </w:rPr>
          <w:t>части 1</w:t>
        </w:r>
      </w:hyperlink>
      <w:r>
        <w:rPr>
          <w:rFonts w:ascii="Tahoma" w:hAnsi="Tahoma" w:cs="Tahoma"/>
          <w:sz w:val="20"/>
        </w:rP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B026EA" w:rsidRDefault="00B026EA">
      <w:pPr>
        <w:spacing w:before="200" w:after="1" w:line="200" w:lineRule="atLeast"/>
        <w:ind w:firstLine="540"/>
        <w:jc w:val="both"/>
      </w:pPr>
      <w:bookmarkStart w:id="202" w:name="P1394"/>
      <w:bookmarkEnd w:id="202"/>
      <w:r>
        <w:rPr>
          <w:rFonts w:ascii="Tahoma" w:hAnsi="Tahoma" w:cs="Tahoma"/>
          <w:sz w:val="20"/>
        </w:rP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w:t>
      </w:r>
      <w:r>
        <w:rPr>
          <w:rFonts w:ascii="Tahoma" w:hAnsi="Tahoma" w:cs="Tahoma"/>
          <w:sz w:val="20"/>
        </w:rPr>
        <w:lastRenderedPageBreak/>
        <w:t xml:space="preserve">указанных в </w:t>
      </w:r>
      <w:hyperlink w:anchor="P1393" w:history="1">
        <w:r>
          <w:rPr>
            <w:rFonts w:ascii="Tahoma" w:hAnsi="Tahoma" w:cs="Tahoma"/>
            <w:color w:val="0000FF"/>
            <w:sz w:val="20"/>
          </w:rPr>
          <w:t>части 2</w:t>
        </w:r>
      </w:hyperlink>
      <w:r>
        <w:rPr>
          <w:rFonts w:ascii="Tahoma" w:hAnsi="Tahoma" w:cs="Tahoma"/>
          <w:sz w:val="20"/>
        </w:rP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были внесены в Единый государственный реестр недвижимости на основании договоров, заключенных с прежним собственником такого имущества.</w:t>
      </w:r>
    </w:p>
    <w:p w:rsidR="00B026EA" w:rsidRDefault="00B026EA">
      <w:pPr>
        <w:spacing w:before="200" w:after="1" w:line="200" w:lineRule="atLeast"/>
        <w:ind w:firstLine="540"/>
        <w:jc w:val="both"/>
      </w:pPr>
      <w:r>
        <w:rPr>
          <w:rFonts w:ascii="Tahoma" w:hAnsi="Tahoma" w:cs="Tahoma"/>
          <w:sz w:val="20"/>
        </w:rP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2" w:history="1">
        <w:r>
          <w:rPr>
            <w:rFonts w:ascii="Tahoma" w:hAnsi="Tahoma" w:cs="Tahoma"/>
            <w:color w:val="0000FF"/>
            <w:sz w:val="20"/>
          </w:rPr>
          <w:t>части 1</w:t>
        </w:r>
      </w:hyperlink>
      <w:r>
        <w:rPr>
          <w:rFonts w:ascii="Tahoma" w:hAnsi="Tahoma" w:cs="Tahoma"/>
          <w:sz w:val="20"/>
        </w:rPr>
        <w:t xml:space="preserve"> настоящей статьи, за исключением случаев, если из заявления лица, указанного в </w:t>
      </w:r>
      <w:hyperlink w:anchor="P1394" w:history="1">
        <w:r>
          <w:rPr>
            <w:rFonts w:ascii="Tahoma" w:hAnsi="Tahoma" w:cs="Tahoma"/>
            <w:color w:val="0000FF"/>
            <w:sz w:val="20"/>
          </w:rPr>
          <w:t>части 3</w:t>
        </w:r>
      </w:hyperlink>
      <w:r>
        <w:rPr>
          <w:rFonts w:ascii="Tahoma" w:hAnsi="Tahoma" w:cs="Tahoma"/>
          <w:sz w:val="20"/>
        </w:rPr>
        <w:t xml:space="preserve"> настоящей статьи, следует, что сервитут подлежит сохранению.</w:t>
      </w:r>
    </w:p>
    <w:p w:rsidR="00B026EA" w:rsidRDefault="00B026EA">
      <w:pPr>
        <w:spacing w:before="200" w:after="1" w:line="200" w:lineRule="atLeast"/>
        <w:ind w:firstLine="540"/>
        <w:jc w:val="both"/>
      </w:pPr>
      <w:r>
        <w:rPr>
          <w:rFonts w:ascii="Tahoma" w:hAnsi="Tahoma" w:cs="Tahoma"/>
          <w:sz w:val="20"/>
        </w:rP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B026EA" w:rsidRDefault="00B026EA">
      <w:pPr>
        <w:spacing w:before="200" w:after="1" w:line="200" w:lineRule="atLeast"/>
        <w:ind w:firstLine="540"/>
        <w:jc w:val="both"/>
      </w:pPr>
      <w:r>
        <w:rPr>
          <w:rFonts w:ascii="Tahoma" w:hAnsi="Tahoma" w:cs="Tahoma"/>
          <w:sz w:val="20"/>
        </w:rPr>
        <w:t xml:space="preserve">8. Сведения Единого государственного реестра недвижимости, предусмотренные </w:t>
      </w:r>
      <w:hyperlink w:anchor="P225" w:history="1">
        <w:r>
          <w:rPr>
            <w:rFonts w:ascii="Tahoma" w:hAnsi="Tahoma" w:cs="Tahoma"/>
            <w:color w:val="0000FF"/>
            <w:sz w:val="20"/>
          </w:rPr>
          <w:t>пунктом 8 части 3 статьи 9</w:t>
        </w:r>
      </w:hyperlink>
      <w:r>
        <w:rPr>
          <w:rFonts w:ascii="Tahoma" w:hAnsi="Tahoma" w:cs="Tahoma"/>
          <w:sz w:val="20"/>
        </w:rP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B026EA" w:rsidRDefault="00B026EA">
      <w:pPr>
        <w:spacing w:before="200" w:after="1" w:line="200" w:lineRule="atLeast"/>
        <w:ind w:firstLine="540"/>
        <w:jc w:val="both"/>
      </w:pPr>
      <w:r>
        <w:rPr>
          <w:rFonts w:ascii="Tahoma" w:hAnsi="Tahoma" w:cs="Tahoma"/>
          <w:sz w:val="20"/>
        </w:rPr>
        <w:t>1)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2933"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before="200" w:after="1" w:line="200" w:lineRule="atLeast"/>
        <w:ind w:firstLine="540"/>
        <w:jc w:val="both"/>
      </w:pPr>
      <w:r>
        <w:rPr>
          <w:rFonts w:ascii="Tahoma" w:hAnsi="Tahoma" w:cs="Tahoma"/>
          <w:sz w:val="20"/>
        </w:rP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B026EA" w:rsidRDefault="00B026EA">
      <w:pPr>
        <w:spacing w:before="200" w:after="1" w:line="200" w:lineRule="atLeast"/>
        <w:ind w:firstLine="540"/>
        <w:jc w:val="both"/>
      </w:pPr>
      <w:r>
        <w:rPr>
          <w:rFonts w:ascii="Tahoma" w:hAnsi="Tahoma" w:cs="Tahoma"/>
          <w:sz w:val="20"/>
        </w:rP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w:t>
      </w:r>
      <w:r>
        <w:rPr>
          <w:rFonts w:ascii="Tahoma" w:hAnsi="Tahoma" w:cs="Tahoma"/>
          <w:sz w:val="20"/>
        </w:rPr>
        <w:lastRenderedPageBreak/>
        <w:t>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B026EA" w:rsidRDefault="00B026EA">
      <w:pPr>
        <w:spacing w:before="200" w:after="1" w:line="200" w:lineRule="atLeast"/>
        <w:ind w:firstLine="540"/>
        <w:jc w:val="both"/>
      </w:pPr>
      <w:r>
        <w:rPr>
          <w:rFonts w:ascii="Tahoma" w:hAnsi="Tahoma" w:cs="Tahoma"/>
          <w:sz w:val="20"/>
        </w:rPr>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934"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2935"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B026EA" w:rsidRDefault="00B026EA">
      <w:pPr>
        <w:spacing w:before="200" w:after="1" w:line="200" w:lineRule="atLeast"/>
        <w:ind w:firstLine="540"/>
        <w:jc w:val="both"/>
      </w:pPr>
      <w:r>
        <w:rPr>
          <w:rFonts w:ascii="Tahoma" w:hAnsi="Tahoma" w:cs="Tahoma"/>
          <w:sz w:val="20"/>
        </w:rPr>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B026EA" w:rsidRDefault="00B026EA">
      <w:pPr>
        <w:spacing w:before="200" w:after="1" w:line="200" w:lineRule="atLeast"/>
        <w:ind w:firstLine="540"/>
        <w:jc w:val="both"/>
      </w:pPr>
      <w:r>
        <w:rPr>
          <w:rFonts w:ascii="Tahoma" w:hAnsi="Tahoma" w:cs="Tahoma"/>
          <w:sz w:val="20"/>
        </w:rP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bookmarkStart w:id="203" w:name="P1417"/>
      <w:bookmarkEnd w:id="203"/>
      <w:r>
        <w:rPr>
          <w:rFonts w:ascii="Tahoma" w:hAnsi="Tahoma" w:cs="Tahoma"/>
          <w:b/>
          <w:sz w:val="20"/>
        </w:rPr>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936"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293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w:t>
      </w:r>
      <w:r>
        <w:rPr>
          <w:rFonts w:ascii="Tahoma" w:hAnsi="Tahoma" w:cs="Tahoma"/>
          <w:sz w:val="20"/>
        </w:rPr>
        <w:lastRenderedPageBreak/>
        <w:t>препятствием для осуществления государственного кадастрового учета и (или) государственной регистрации прав на указанный земельный участок.</w:t>
      </w:r>
    </w:p>
    <w:p w:rsidR="00B026EA" w:rsidRDefault="00B026EA">
      <w:pPr>
        <w:spacing w:after="1" w:line="200" w:lineRule="atLeast"/>
        <w:jc w:val="both"/>
      </w:pPr>
      <w:r>
        <w:rPr>
          <w:rFonts w:ascii="Tahoma" w:hAnsi="Tahoma" w:cs="Tahoma"/>
          <w:sz w:val="20"/>
        </w:rPr>
        <w:t xml:space="preserve">(в ред. Федерального </w:t>
      </w:r>
      <w:hyperlink r:id="rId2938"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В случаях, предусмотренных </w:t>
      </w:r>
      <w:hyperlink w:anchor="P1420" w:history="1">
        <w:r>
          <w:rPr>
            <w:rFonts w:ascii="Tahoma" w:hAnsi="Tahoma" w:cs="Tahoma"/>
            <w:color w:val="0000FF"/>
            <w:sz w:val="20"/>
          </w:rPr>
          <w:t>частями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B026EA" w:rsidRDefault="00B026EA">
      <w:pPr>
        <w:spacing w:before="200" w:after="1" w:line="200" w:lineRule="atLeast"/>
        <w:ind w:firstLine="540"/>
        <w:jc w:val="both"/>
      </w:pPr>
      <w:r>
        <w:rPr>
          <w:rFonts w:ascii="Tahoma" w:hAnsi="Tahoma" w:cs="Tahoma"/>
          <w:sz w:val="20"/>
        </w:rPr>
        <w:t xml:space="preserve">4. Границы лесных участков изменяются в соответствии с описанием местоположения 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(далее также - реестровая ошибка), в том числе выявленной по заявлению правообладателя земельного участка.</w:t>
      </w:r>
    </w:p>
    <w:p w:rsidR="00B026EA" w:rsidRDefault="00B026EA">
      <w:pPr>
        <w:spacing w:before="200" w:after="1" w:line="200" w:lineRule="atLeast"/>
        <w:ind w:firstLine="540"/>
        <w:jc w:val="both"/>
      </w:pPr>
      <w:bookmarkStart w:id="204" w:name="P1426"/>
      <w:bookmarkEnd w:id="204"/>
      <w:r>
        <w:rPr>
          <w:rFonts w:ascii="Tahoma" w:hAnsi="Tahoma" w:cs="Tahoma"/>
          <w:sz w:val="20"/>
        </w:rP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2939" w:history="1">
        <w:r>
          <w:rPr>
            <w:rFonts w:ascii="Tahoma" w:hAnsi="Tahoma" w:cs="Tahoma"/>
            <w:color w:val="0000FF"/>
            <w:sz w:val="20"/>
          </w:rPr>
          <w:t>статьей 14</w:t>
        </w:r>
      </w:hyperlink>
      <w:r>
        <w:rPr>
          <w:rFonts w:ascii="Tahoma" w:hAnsi="Tahoma" w:cs="Tahoma"/>
          <w:sz w:val="20"/>
        </w:rPr>
        <w:t xml:space="preserve"> Федерального закона от 21 декабря 2004 года N 172-ФЗ "О переводе земель или земельных участков из одной категории в другую".</w:t>
      </w:r>
    </w:p>
    <w:p w:rsidR="00B026EA" w:rsidRDefault="00B026EA">
      <w:pPr>
        <w:spacing w:before="200" w:after="1" w:line="200" w:lineRule="atLeast"/>
        <w:ind w:firstLine="540"/>
        <w:jc w:val="both"/>
      </w:pPr>
      <w:bookmarkStart w:id="205" w:name="P1427"/>
      <w:bookmarkEnd w:id="205"/>
      <w:r>
        <w:rPr>
          <w:rFonts w:ascii="Tahoma" w:hAnsi="Tahoma" w:cs="Tahoma"/>
          <w:sz w:val="20"/>
        </w:rPr>
        <w:t xml:space="preserve">6.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не распространяются на земельные участки:</w:t>
      </w:r>
    </w:p>
    <w:p w:rsidR="00B026EA" w:rsidRDefault="00B026EA">
      <w:pPr>
        <w:spacing w:before="200" w:after="1" w:line="200" w:lineRule="atLeast"/>
        <w:ind w:firstLine="540"/>
        <w:jc w:val="both"/>
      </w:pPr>
      <w:r>
        <w:rPr>
          <w:rFonts w:ascii="Tahoma" w:hAnsi="Tahoma" w:cs="Tahoma"/>
          <w:sz w:val="20"/>
        </w:rPr>
        <w:t>1) расположенные в границах особо охраняемых природных территорий, территорий объектов культурного наследия;</w:t>
      </w:r>
    </w:p>
    <w:p w:rsidR="00B026EA" w:rsidRDefault="00B026EA">
      <w:pPr>
        <w:spacing w:before="200" w:after="1" w:line="200" w:lineRule="atLeast"/>
        <w:ind w:firstLine="540"/>
        <w:jc w:val="both"/>
      </w:pPr>
      <w:r>
        <w:rPr>
          <w:rFonts w:ascii="Tahoma" w:hAnsi="Tahoma" w:cs="Tahoma"/>
          <w:sz w:val="20"/>
        </w:rP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B026EA" w:rsidRDefault="00B026EA">
      <w:pPr>
        <w:spacing w:before="200" w:after="1" w:line="200" w:lineRule="atLeast"/>
        <w:ind w:firstLine="540"/>
        <w:jc w:val="both"/>
      </w:pPr>
      <w:r>
        <w:rPr>
          <w:rFonts w:ascii="Tahoma" w:hAnsi="Tahoma" w:cs="Tahoma"/>
          <w:sz w:val="20"/>
        </w:rPr>
        <w:t xml:space="preserve">3) земельные участки, относящиеся к землям сельскохозяйственного назначения, оборот которых регулируется Федеральным </w:t>
      </w:r>
      <w:hyperlink r:id="rId2940"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B026EA" w:rsidRDefault="00B026EA">
      <w:pPr>
        <w:spacing w:before="200" w:after="1" w:line="200" w:lineRule="atLeast"/>
        <w:ind w:firstLine="540"/>
        <w:jc w:val="both"/>
      </w:pPr>
      <w:r>
        <w:rPr>
          <w:rFonts w:ascii="Tahoma" w:hAnsi="Tahoma" w:cs="Tahoma"/>
          <w:sz w:val="20"/>
        </w:rPr>
        <w:t xml:space="preserve">8.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применяются в отношении земельных участков, указанных в </w:t>
      </w:r>
      <w:hyperlink w:anchor="P1427" w:history="1">
        <w:r>
          <w:rPr>
            <w:rFonts w:ascii="Tahoma" w:hAnsi="Tahoma" w:cs="Tahoma"/>
            <w:color w:val="0000FF"/>
            <w:sz w:val="20"/>
          </w:rPr>
          <w:t>частях 6</w:t>
        </w:r>
      </w:hyperlink>
      <w:r>
        <w:rPr>
          <w:rFonts w:ascii="Tahoma" w:hAnsi="Tahoma" w:cs="Tahoma"/>
          <w:sz w:val="20"/>
        </w:rPr>
        <w:t xml:space="preserve"> и </w:t>
      </w:r>
      <w:hyperlink w:anchor="P1431" w:history="1">
        <w:r>
          <w:rPr>
            <w:rFonts w:ascii="Tahoma" w:hAnsi="Tahoma" w:cs="Tahoma"/>
            <w:color w:val="0000FF"/>
            <w:sz w:val="20"/>
          </w:rPr>
          <w:t>7</w:t>
        </w:r>
      </w:hyperlink>
      <w:r>
        <w:rPr>
          <w:rFonts w:ascii="Tahoma" w:hAnsi="Tahoma" w:cs="Tahoma"/>
          <w:sz w:val="20"/>
        </w:rPr>
        <w:t xml:space="preserve"> настоящей статьи, в случае, если в течение трех месяцев со дня выявления сведений, указанных в </w:t>
      </w:r>
      <w:hyperlink w:anchor="P1425" w:history="1">
        <w:r>
          <w:rPr>
            <w:rFonts w:ascii="Tahoma" w:hAnsi="Tahoma" w:cs="Tahoma"/>
            <w:color w:val="0000FF"/>
            <w:sz w:val="20"/>
          </w:rPr>
          <w:t>части 4</w:t>
        </w:r>
      </w:hyperlink>
      <w:r>
        <w:rPr>
          <w:rFonts w:ascii="Tahoma" w:hAnsi="Tahoma" w:cs="Tahoma"/>
          <w:sz w:val="20"/>
        </w:rP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w:t>
      </w:r>
      <w:r>
        <w:rPr>
          <w:rFonts w:ascii="Tahoma" w:hAnsi="Tahoma" w:cs="Tahoma"/>
          <w:sz w:val="20"/>
        </w:rPr>
        <w:lastRenderedPageBreak/>
        <w:t>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B026EA" w:rsidRDefault="00B026EA">
      <w:pPr>
        <w:spacing w:before="200" w:after="1" w:line="200" w:lineRule="atLeast"/>
        <w:ind w:firstLine="540"/>
        <w:jc w:val="both"/>
      </w:pPr>
      <w:r>
        <w:rPr>
          <w:rFonts w:ascii="Tahoma" w:hAnsi="Tahoma" w:cs="Tahoma"/>
          <w:sz w:val="20"/>
        </w:rPr>
        <w:t>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10. В случаях, предусмотренных </w:t>
      </w:r>
      <w:hyperlink w:anchor="P1425" w:history="1">
        <w:r>
          <w:rPr>
            <w:rFonts w:ascii="Tahoma" w:hAnsi="Tahoma" w:cs="Tahoma"/>
            <w:color w:val="0000FF"/>
            <w:sz w:val="20"/>
          </w:rPr>
          <w:t>частями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25" w:history="1">
        <w:r>
          <w:rPr>
            <w:rFonts w:ascii="Tahoma" w:hAnsi="Tahoma" w:cs="Tahoma"/>
            <w:color w:val="0000FF"/>
            <w:sz w:val="20"/>
          </w:rPr>
          <w:t>частью 4</w:t>
        </w:r>
      </w:hyperlink>
      <w:r>
        <w:rPr>
          <w:rFonts w:ascii="Tahoma" w:hAnsi="Tahoma" w:cs="Tahoma"/>
          <w:sz w:val="20"/>
        </w:rPr>
        <w:t xml:space="preserve"> настоящей статьи, в отношении земельных участков, указанных в </w:t>
      </w:r>
      <w:hyperlink w:anchor="P1427" w:history="1">
        <w:r>
          <w:rPr>
            <w:rFonts w:ascii="Tahoma" w:hAnsi="Tahoma" w:cs="Tahoma"/>
            <w:color w:val="0000FF"/>
            <w:sz w:val="20"/>
          </w:rPr>
          <w:t>части 6</w:t>
        </w:r>
      </w:hyperlink>
      <w:r>
        <w:rPr>
          <w:rFonts w:ascii="Tahoma" w:hAnsi="Tahoma" w:cs="Tahoma"/>
          <w:sz w:val="20"/>
        </w:rP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B026EA" w:rsidRDefault="00B026EA">
      <w:pPr>
        <w:spacing w:before="200" w:after="1" w:line="200" w:lineRule="atLeast"/>
        <w:ind w:firstLine="540"/>
        <w:jc w:val="both"/>
      </w:pPr>
      <w:bookmarkStart w:id="206" w:name="P1435"/>
      <w:bookmarkEnd w:id="206"/>
      <w:r>
        <w:rPr>
          <w:rFonts w:ascii="Tahoma" w:hAnsi="Tahoma" w:cs="Tahoma"/>
          <w:sz w:val="20"/>
        </w:rP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регистрации прав на иные земельные участки, указанные в </w:t>
      </w:r>
      <w:hyperlink w:anchor="P1420" w:history="1">
        <w:r>
          <w:rPr>
            <w:rFonts w:ascii="Tahoma" w:hAnsi="Tahoma" w:cs="Tahoma"/>
            <w:color w:val="0000FF"/>
            <w:sz w:val="20"/>
          </w:rPr>
          <w:t>частях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или устранения реестровой ошибки в отношении земельных участков, указанных в </w:t>
      </w:r>
      <w:hyperlink w:anchor="P1425" w:history="1">
        <w:r>
          <w:rPr>
            <w:rFonts w:ascii="Tahoma" w:hAnsi="Tahoma" w:cs="Tahoma"/>
            <w:color w:val="0000FF"/>
            <w:sz w:val="20"/>
          </w:rPr>
          <w:t>частях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20" w:history="1">
        <w:r>
          <w:rPr>
            <w:rFonts w:ascii="Tahoma" w:hAnsi="Tahoma" w:cs="Tahoma"/>
            <w:color w:val="0000FF"/>
            <w:sz w:val="20"/>
          </w:rPr>
          <w:t>частях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25" w:history="1">
        <w:r>
          <w:rPr>
            <w:rFonts w:ascii="Tahoma" w:hAnsi="Tahoma" w:cs="Tahoma"/>
            <w:color w:val="0000FF"/>
            <w:sz w:val="20"/>
          </w:rPr>
          <w:t>частях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24" w:history="1">
        <w:r>
          <w:rPr>
            <w:rFonts w:ascii="Tahoma" w:hAnsi="Tahoma" w:cs="Tahoma"/>
            <w:color w:val="0000FF"/>
            <w:sz w:val="20"/>
          </w:rPr>
          <w:t>частями 3</w:t>
        </w:r>
      </w:hyperlink>
      <w:r>
        <w:rPr>
          <w:rFonts w:ascii="Tahoma" w:hAnsi="Tahoma" w:cs="Tahoma"/>
          <w:sz w:val="20"/>
        </w:rPr>
        <w:t xml:space="preserve">, </w:t>
      </w:r>
      <w:hyperlink w:anchor="P1425" w:history="1">
        <w:r>
          <w:rPr>
            <w:rFonts w:ascii="Tahoma" w:hAnsi="Tahoma" w:cs="Tahoma"/>
            <w:color w:val="0000FF"/>
            <w:sz w:val="20"/>
          </w:rPr>
          <w:t>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w:t>
      </w:r>
      <w:hyperlink w:anchor="P1433" w:history="1">
        <w:r>
          <w:rPr>
            <w:rFonts w:ascii="Tahoma" w:hAnsi="Tahoma" w:cs="Tahoma"/>
            <w:color w:val="0000FF"/>
            <w:sz w:val="20"/>
          </w:rPr>
          <w:t>9</w:t>
        </w:r>
      </w:hyperlink>
      <w:r>
        <w:rPr>
          <w:rFonts w:ascii="Tahoma" w:hAnsi="Tahoma" w:cs="Tahoma"/>
          <w:sz w:val="20"/>
        </w:rPr>
        <w:t xml:space="preserve"> и </w:t>
      </w:r>
      <w:hyperlink w:anchor="P1435" w:history="1">
        <w:r>
          <w:rPr>
            <w:rFonts w:ascii="Tahoma" w:hAnsi="Tahoma" w:cs="Tahoma"/>
            <w:color w:val="0000FF"/>
            <w:sz w:val="20"/>
          </w:rPr>
          <w:t>11</w:t>
        </w:r>
      </w:hyperlink>
      <w:r>
        <w:rPr>
          <w:rFonts w:ascii="Tahoma" w:hAnsi="Tahoma" w:cs="Tahoma"/>
          <w:sz w:val="20"/>
        </w:rPr>
        <w:t xml:space="preserve"> настоящей статьи орган регистрации прав вносит в сведения Единого государственного реестра 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B026EA" w:rsidRDefault="00B026EA">
      <w:pPr>
        <w:spacing w:after="1" w:line="200" w:lineRule="atLeast"/>
        <w:jc w:val="both"/>
      </w:pPr>
      <w:r>
        <w:rPr>
          <w:rFonts w:ascii="Tahoma" w:hAnsi="Tahoma" w:cs="Tahoma"/>
          <w:sz w:val="20"/>
        </w:rPr>
        <w:t xml:space="preserve">(в ред. Федерального </w:t>
      </w:r>
      <w:hyperlink r:id="rId2941"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исходя из положений </w:t>
      </w:r>
      <w:hyperlink w:anchor="P1440" w:history="1">
        <w:r>
          <w:rPr>
            <w:rFonts w:ascii="Tahoma" w:hAnsi="Tahoma" w:cs="Tahoma"/>
            <w:color w:val="0000FF"/>
            <w:sz w:val="20"/>
          </w:rPr>
          <w:t>частей 15</w:t>
        </w:r>
      </w:hyperlink>
      <w:r>
        <w:rPr>
          <w:rFonts w:ascii="Tahoma" w:hAnsi="Tahoma" w:cs="Tahoma"/>
          <w:sz w:val="20"/>
        </w:rPr>
        <w:t xml:space="preserve"> и </w:t>
      </w:r>
      <w:hyperlink w:anchor="P1444"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lastRenderedPageBreak/>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40" w:history="1">
        <w:r>
          <w:rPr>
            <w:rFonts w:ascii="Tahoma" w:hAnsi="Tahoma" w:cs="Tahoma"/>
            <w:color w:val="0000FF"/>
            <w:sz w:val="20"/>
          </w:rPr>
          <w:t>частями 15</w:t>
        </w:r>
      </w:hyperlink>
      <w:r>
        <w:rPr>
          <w:rFonts w:ascii="Tahoma" w:hAnsi="Tahoma" w:cs="Tahoma"/>
          <w:sz w:val="20"/>
        </w:rPr>
        <w:t xml:space="preserve"> и </w:t>
      </w:r>
      <w:hyperlink w:anchor="P1444"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bookmarkStart w:id="207" w:name="P1440"/>
      <w:bookmarkEnd w:id="207"/>
      <w:r>
        <w:rPr>
          <w:rFonts w:ascii="Tahoma" w:hAnsi="Tahoma" w:cs="Tahoma"/>
          <w:sz w:val="20"/>
        </w:rPr>
        <w:t>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B026EA" w:rsidRDefault="00B026EA">
      <w:pPr>
        <w:spacing w:before="200" w:after="1" w:line="200" w:lineRule="atLeast"/>
        <w:ind w:firstLine="540"/>
        <w:jc w:val="both"/>
      </w:pPr>
      <w:r>
        <w:rPr>
          <w:rFonts w:ascii="Tahoma" w:hAnsi="Tahoma" w:cs="Tahoma"/>
          <w:sz w:val="20"/>
        </w:rPr>
        <w:t>1) местоположение границ пересекающегося лесного участка не установлено посредством определения координат характерных точек таких границ;</w:t>
      </w:r>
    </w:p>
    <w:p w:rsidR="00B026EA" w:rsidRDefault="00B026EA">
      <w:pPr>
        <w:spacing w:before="200" w:after="1" w:line="200" w:lineRule="atLeast"/>
        <w:ind w:firstLine="540"/>
        <w:jc w:val="both"/>
      </w:pPr>
      <w:r>
        <w:rPr>
          <w:rFonts w:ascii="Tahoma" w:hAnsi="Tahoma" w:cs="Tahoma"/>
          <w:sz w:val="20"/>
        </w:rP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B026EA" w:rsidRDefault="00B026EA">
      <w:pPr>
        <w:spacing w:before="200" w:after="1" w:line="200" w:lineRule="atLeast"/>
        <w:ind w:firstLine="540"/>
        <w:jc w:val="both"/>
      </w:pPr>
      <w:r>
        <w:rPr>
          <w:rFonts w:ascii="Tahoma" w:hAnsi="Tahoma" w:cs="Tahoma"/>
          <w:sz w:val="20"/>
        </w:rP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B026EA" w:rsidRDefault="00B026EA">
      <w:pPr>
        <w:spacing w:before="200" w:after="1" w:line="200" w:lineRule="atLeast"/>
        <w:ind w:firstLine="540"/>
        <w:jc w:val="both"/>
      </w:pPr>
      <w:bookmarkStart w:id="208" w:name="P1444"/>
      <w:bookmarkEnd w:id="208"/>
      <w:r>
        <w:rPr>
          <w:rFonts w:ascii="Tahoma" w:hAnsi="Tahoma" w:cs="Tahoma"/>
          <w:sz w:val="20"/>
        </w:rPr>
        <w:t>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B026EA" w:rsidRDefault="00B026EA">
      <w:pPr>
        <w:spacing w:before="200" w:after="1" w:line="200" w:lineRule="atLeast"/>
        <w:ind w:firstLine="540"/>
        <w:jc w:val="both"/>
      </w:pPr>
      <w:r>
        <w:rPr>
          <w:rFonts w:ascii="Tahoma" w:hAnsi="Tahoma" w:cs="Tahoma"/>
          <w:sz w:val="20"/>
        </w:rPr>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зон с особыми условиями использования территории.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7. ИСПРАВЛЕНИЕ ОШИБОК,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61. Порядок исправления ошибок,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w:t>
      </w:r>
      <w:r>
        <w:rPr>
          <w:rFonts w:ascii="Tahoma" w:hAnsi="Tahoma" w:cs="Tahoma"/>
          <w:sz w:val="20"/>
        </w:rPr>
        <w:lastRenderedPageBreak/>
        <w:t>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2. </w:t>
      </w:r>
      <w:hyperlink r:id="rId2942" w:history="1">
        <w:r>
          <w:rPr>
            <w:rFonts w:ascii="Tahoma" w:hAnsi="Tahoma" w:cs="Tahoma"/>
            <w:color w:val="0000FF"/>
            <w:sz w:val="20"/>
          </w:rPr>
          <w:t>Порядок</w:t>
        </w:r>
      </w:hyperlink>
      <w:r>
        <w:rPr>
          <w:rFonts w:ascii="Tahoma" w:hAnsi="Tahoma" w:cs="Tahoma"/>
          <w:sz w:val="20"/>
        </w:rPr>
        <w:t xml:space="preserve"> представления и </w:t>
      </w:r>
      <w:hyperlink r:id="rId2943" w:history="1">
        <w:r>
          <w:rPr>
            <w:rFonts w:ascii="Tahoma" w:hAnsi="Tahoma" w:cs="Tahoma"/>
            <w:color w:val="0000FF"/>
            <w:sz w:val="20"/>
          </w:rPr>
          <w:t>форма</w:t>
        </w:r>
      </w:hyperlink>
      <w:r>
        <w:rPr>
          <w:rFonts w:ascii="Tahoma" w:hAnsi="Tahoma" w:cs="Tahoma"/>
          <w:sz w:val="20"/>
        </w:rPr>
        <w:t xml:space="preserve"> заявления об исправлении технической ошибки в записях, а также </w:t>
      </w:r>
      <w:hyperlink r:id="rId2944" w:history="1">
        <w:r>
          <w:rPr>
            <w:rFonts w:ascii="Tahoma" w:hAnsi="Tahoma" w:cs="Tahoma"/>
            <w:color w:val="0000FF"/>
            <w:sz w:val="20"/>
          </w:rPr>
          <w:t>требования</w:t>
        </w:r>
      </w:hyperlink>
      <w:r>
        <w:rPr>
          <w:rFonts w:ascii="Tahoma" w:hAnsi="Tahoma" w:cs="Tahoma"/>
          <w:sz w:val="20"/>
        </w:rP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bookmarkStart w:id="209" w:name="P1455"/>
      <w:bookmarkEnd w:id="209"/>
      <w:r>
        <w:rPr>
          <w:rFonts w:ascii="Tahoma" w:hAnsi="Tahoma" w:cs="Tahoma"/>
          <w:sz w:val="20"/>
        </w:rPr>
        <w:t>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94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B026EA" w:rsidRDefault="00B026EA">
      <w:pPr>
        <w:spacing w:before="200" w:after="1" w:line="200" w:lineRule="atLeast"/>
        <w:ind w:firstLine="540"/>
        <w:jc w:val="both"/>
      </w:pPr>
      <w:r>
        <w:rPr>
          <w:rFonts w:ascii="Tahoma" w:hAnsi="Tahoma" w:cs="Tahoma"/>
          <w:sz w:val="20"/>
        </w:rPr>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и в </w:t>
      </w:r>
      <w:hyperlink r:id="rId2946" w:history="1">
        <w:r>
          <w:rPr>
            <w:rFonts w:ascii="Tahoma" w:hAnsi="Tahoma" w:cs="Tahoma"/>
            <w:color w:val="0000FF"/>
            <w:sz w:val="20"/>
          </w:rPr>
          <w:t>порядке</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bookmarkStart w:id="210" w:name="P1459"/>
      <w:bookmarkEnd w:id="210"/>
      <w:r>
        <w:rPr>
          <w:rFonts w:ascii="Tahoma" w:hAnsi="Tahoma" w:cs="Tahoma"/>
          <w:sz w:val="20"/>
        </w:rP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2947"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B026EA" w:rsidRDefault="00B026EA">
      <w:pPr>
        <w:spacing w:after="1" w:line="200" w:lineRule="atLeast"/>
        <w:jc w:val="both"/>
      </w:pPr>
      <w:r>
        <w:rPr>
          <w:rFonts w:ascii="Tahoma" w:hAnsi="Tahoma" w:cs="Tahoma"/>
          <w:sz w:val="20"/>
        </w:rPr>
        <w:t xml:space="preserve">(в ред. Федерального </w:t>
      </w:r>
      <w:hyperlink r:id="rId2948"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lastRenderedPageBreak/>
        <w:t xml:space="preserve">6.1. По истечении трех месяцев со дня направления в предусмотренные частью 6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6.1 введена Федеральным </w:t>
      </w:r>
      <w:hyperlink r:id="rId2949"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 По истечении трех месяцев со дня направления указанным в </w:t>
      </w:r>
      <w:hyperlink w:anchor="P1459" w:history="1">
        <w:r>
          <w:rPr>
            <w:rFonts w:ascii="Tahoma" w:hAnsi="Tahoma" w:cs="Tahoma"/>
            <w:color w:val="0000FF"/>
            <w:sz w:val="20"/>
          </w:rPr>
          <w:t>части 6</w:t>
        </w:r>
      </w:hyperlink>
      <w:r>
        <w:rPr>
          <w:rFonts w:ascii="Tahoma" w:hAnsi="Tahoma" w:cs="Tahoma"/>
          <w:sz w:val="20"/>
        </w:rP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2950"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B026EA" w:rsidRDefault="00B026EA">
      <w:pPr>
        <w:spacing w:after="1" w:line="200" w:lineRule="atLeast"/>
        <w:jc w:val="both"/>
      </w:pPr>
      <w:r>
        <w:rPr>
          <w:rFonts w:ascii="Tahoma" w:hAnsi="Tahoma" w:cs="Tahoma"/>
          <w:sz w:val="20"/>
        </w:rPr>
        <w:t xml:space="preserve">(часть 7 в ред. Федерального </w:t>
      </w:r>
      <w:hyperlink r:id="rId2951"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bookmarkStart w:id="211" w:name="P1465"/>
      <w:bookmarkEnd w:id="211"/>
      <w:r>
        <w:rPr>
          <w:rFonts w:ascii="Tahoma" w:hAnsi="Tahoma" w:cs="Tahoma"/>
          <w:sz w:val="20"/>
        </w:rPr>
        <w:t xml:space="preserve">7.1. При исправлении реестровых ошибок в порядке, установленном </w:t>
      </w:r>
      <w:hyperlink w:anchor="P1463" w:history="1">
        <w:r>
          <w:rPr>
            <w:rFonts w:ascii="Tahoma" w:hAnsi="Tahoma" w:cs="Tahoma"/>
            <w:color w:val="0000FF"/>
            <w:sz w:val="20"/>
          </w:rPr>
          <w:t>частью 7</w:t>
        </w:r>
      </w:hyperlink>
      <w:r>
        <w:rPr>
          <w:rFonts w:ascii="Tahoma" w:hAnsi="Tahoma" w:cs="Tahoma"/>
          <w:sz w:val="20"/>
        </w:rPr>
        <w:t xml:space="preserve"> настоящей статьи, орган регистрации прав на основании имеющихся и (или) полученных дополнительно 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B026EA" w:rsidRDefault="00B026EA">
      <w:pPr>
        <w:spacing w:after="1" w:line="200" w:lineRule="atLeast"/>
        <w:jc w:val="both"/>
      </w:pPr>
      <w:r>
        <w:rPr>
          <w:rFonts w:ascii="Tahoma" w:hAnsi="Tahoma" w:cs="Tahoma"/>
          <w:sz w:val="20"/>
        </w:rPr>
        <w:t xml:space="preserve">(часть 7.1 введена Федеральным </w:t>
      </w:r>
      <w:hyperlink r:id="rId2952"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w:t>
      </w:r>
      <w:r>
        <w:rPr>
          <w:rFonts w:ascii="Tahoma" w:hAnsi="Tahoma" w:cs="Tahoma"/>
          <w:sz w:val="20"/>
        </w:rPr>
        <w:lastRenderedPageBreak/>
        <w:t>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B026EA" w:rsidRDefault="00B026EA">
      <w:pPr>
        <w:spacing w:after="1" w:line="200" w:lineRule="atLeast"/>
        <w:jc w:val="both"/>
      </w:pPr>
      <w:r>
        <w:rPr>
          <w:rFonts w:ascii="Tahoma" w:hAnsi="Tahoma" w:cs="Tahoma"/>
          <w:sz w:val="20"/>
        </w:rPr>
        <w:t xml:space="preserve">(часть 7.2 введена Федеральным </w:t>
      </w:r>
      <w:hyperlink r:id="rId2953"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7.3. В целях реализации полномочий органа регистрации прав, предусмотренных </w:t>
      </w:r>
      <w:hyperlink w:anchor="P1465" w:history="1">
        <w:r>
          <w:rPr>
            <w:rFonts w:ascii="Tahoma" w:hAnsi="Tahoma" w:cs="Tahoma"/>
            <w:color w:val="0000FF"/>
            <w:sz w:val="20"/>
          </w:rPr>
          <w:t>частью 7.1</w:t>
        </w:r>
      </w:hyperlink>
      <w:r>
        <w:rPr>
          <w:rFonts w:ascii="Tahoma" w:hAnsi="Tahoma" w:cs="Tahoma"/>
          <w:sz w:val="20"/>
        </w:rP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B026EA" w:rsidRDefault="00B026EA">
      <w:pPr>
        <w:spacing w:after="1" w:line="200" w:lineRule="atLeast"/>
        <w:jc w:val="both"/>
      </w:pPr>
      <w:r>
        <w:rPr>
          <w:rFonts w:ascii="Tahoma" w:hAnsi="Tahoma" w:cs="Tahoma"/>
          <w:sz w:val="20"/>
        </w:rPr>
        <w:t xml:space="preserve">(часть 7.3 введена Федеральным </w:t>
      </w:r>
      <w:hyperlink r:id="rId2954"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65" w:history="1">
        <w:r>
          <w:rPr>
            <w:rFonts w:ascii="Tahoma" w:hAnsi="Tahoma" w:cs="Tahoma"/>
            <w:color w:val="0000FF"/>
            <w:sz w:val="20"/>
          </w:rPr>
          <w:t>частью 7.1</w:t>
        </w:r>
      </w:hyperlink>
      <w:r>
        <w:rPr>
          <w:rFonts w:ascii="Tahoma" w:hAnsi="Tahoma" w:cs="Tahoma"/>
          <w:sz w:val="20"/>
        </w:rPr>
        <w:t xml:space="preserve"> настоящей статьи случае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7.4 введена Федеральным </w:t>
      </w:r>
      <w:hyperlink r:id="rId2955"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В течение пяти рабочих дней со дня исправления реестровой ошибки в случае, указанном в </w:t>
      </w:r>
      <w:hyperlink w:anchor="P1463" w:history="1">
        <w:r>
          <w:rPr>
            <w:rFonts w:ascii="Tahoma" w:hAnsi="Tahoma" w:cs="Tahoma"/>
            <w:color w:val="0000FF"/>
            <w:sz w:val="20"/>
          </w:rPr>
          <w:t>части 7</w:t>
        </w:r>
      </w:hyperlink>
      <w:r>
        <w:rPr>
          <w:rFonts w:ascii="Tahoma" w:hAnsi="Tahoma" w:cs="Tahoma"/>
          <w:sz w:val="20"/>
        </w:rPr>
        <w:t xml:space="preserve"> настоящей статьи, орган регистрации прав обязан уведомить об этом правообладателя земельного участка в </w:t>
      </w:r>
      <w:hyperlink r:id="rId2956"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9. Споры, возникающие в связи с исправлением реестровой ошибки в случае, указанном в </w:t>
      </w:r>
      <w:hyperlink w:anchor="P1463" w:history="1">
        <w:r>
          <w:rPr>
            <w:rFonts w:ascii="Tahoma" w:hAnsi="Tahoma" w:cs="Tahoma"/>
            <w:color w:val="0000FF"/>
            <w:sz w:val="20"/>
          </w:rPr>
          <w:t>части 7</w:t>
        </w:r>
      </w:hyperlink>
      <w:r>
        <w:rPr>
          <w:rFonts w:ascii="Tahoma" w:hAnsi="Tahoma" w:cs="Tahoma"/>
          <w:sz w:val="20"/>
        </w:rPr>
        <w:t xml:space="preserve"> настоящей статьи, рассматриваются в судебном порядке.</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8. ПРЕДОСТАВЛЕНИЕ СВЕДЕНИЙ,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bookmarkStart w:id="212" w:name="P1479"/>
      <w:bookmarkEnd w:id="212"/>
      <w:r>
        <w:rPr>
          <w:rFonts w:ascii="Tahoma" w:hAnsi="Tahoma" w:cs="Tahoma"/>
          <w:b/>
          <w:sz w:val="20"/>
        </w:rPr>
        <w:t>Статья 62. Порядок предоставления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2957" w:history="1">
        <w:r>
          <w:rPr>
            <w:rFonts w:ascii="Tahoma" w:hAnsi="Tahoma" w:cs="Tahoma"/>
            <w:color w:val="0000FF"/>
            <w:sz w:val="20"/>
          </w:rPr>
          <w:t>законом</w:t>
        </w:r>
      </w:hyperlink>
      <w:r>
        <w:rPr>
          <w:rFonts w:ascii="Tahoma" w:hAnsi="Tahoma" w:cs="Tahoma"/>
          <w:sz w:val="20"/>
        </w:rPr>
        <w:t>,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B026EA" w:rsidRDefault="00B026EA">
      <w:pPr>
        <w:spacing w:before="200" w:after="1" w:line="200" w:lineRule="atLeast"/>
        <w:ind w:firstLine="540"/>
        <w:jc w:val="both"/>
      </w:pPr>
      <w:r>
        <w:rPr>
          <w:rFonts w:ascii="Tahoma" w:hAnsi="Tahoma" w:cs="Tahoma"/>
          <w:sz w:val="20"/>
        </w:rP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B026EA" w:rsidRDefault="00B026EA">
      <w:pPr>
        <w:spacing w:after="1" w:line="200" w:lineRule="atLeast"/>
        <w:jc w:val="both"/>
      </w:pPr>
      <w:r>
        <w:rPr>
          <w:rFonts w:ascii="Tahoma" w:hAnsi="Tahoma" w:cs="Tahoma"/>
          <w:sz w:val="20"/>
        </w:rPr>
        <w:t xml:space="preserve">(часть 2.1 введена Федеральным </w:t>
      </w:r>
      <w:hyperlink r:id="rId2958"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2959" w:history="1">
        <w:r>
          <w:rPr>
            <w:rFonts w:ascii="Tahoma" w:hAnsi="Tahoma" w:cs="Tahoma"/>
            <w:color w:val="0000FF"/>
            <w:sz w:val="20"/>
          </w:rPr>
          <w:t xml:space="preserve">информационного </w:t>
        </w:r>
        <w:r>
          <w:rPr>
            <w:rFonts w:ascii="Tahoma" w:hAnsi="Tahoma" w:cs="Tahoma"/>
            <w:color w:val="0000FF"/>
            <w:sz w:val="20"/>
          </w:rPr>
          <w:lastRenderedPageBreak/>
          <w:t>взаимодействия</w:t>
        </w:r>
      </w:hyperlink>
      <w:r>
        <w:rPr>
          <w:rFonts w:ascii="Tahoma" w:hAnsi="Tahoma" w:cs="Tahoma"/>
          <w:sz w:val="20"/>
        </w:rPr>
        <w:t xml:space="preserve"> с федеральной государственной информационной системой ведения Единого государственного реестра недвижимости в </w:t>
      </w:r>
      <w:hyperlink r:id="rId2960"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5. </w:t>
      </w:r>
      <w:hyperlink r:id="rId2961" w:history="1">
        <w:r>
          <w:rPr>
            <w:rFonts w:ascii="Tahoma" w:hAnsi="Tahoma" w:cs="Tahoma"/>
            <w:color w:val="0000FF"/>
            <w:sz w:val="20"/>
          </w:rPr>
          <w:t>Порядок</w:t>
        </w:r>
      </w:hyperlink>
      <w:r>
        <w:rPr>
          <w:rFonts w:ascii="Tahoma" w:hAnsi="Tahoma" w:cs="Tahoma"/>
          <w:sz w:val="20"/>
        </w:rP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порядок заполнения таких запросов), и </w:t>
      </w:r>
      <w:hyperlink r:id="rId2962" w:history="1">
        <w:r>
          <w:rPr>
            <w:rFonts w:ascii="Tahoma" w:hAnsi="Tahoma" w:cs="Tahoma"/>
            <w:color w:val="0000FF"/>
            <w:sz w:val="20"/>
          </w:rPr>
          <w:t>порядок</w:t>
        </w:r>
      </w:hyperlink>
      <w:r>
        <w:rPr>
          <w:rFonts w:ascii="Tahoma" w:hAnsi="Tahoma" w:cs="Tahoma"/>
          <w:sz w:val="20"/>
        </w:rP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96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w:t>
      </w:r>
      <w:hyperlink r:id="rId2964" w:history="1">
        <w:r>
          <w:rPr>
            <w:rFonts w:ascii="Tahoma" w:hAnsi="Tahoma" w:cs="Tahoma"/>
            <w:color w:val="0000FF"/>
            <w:sz w:val="20"/>
          </w:rPr>
          <w:t>ином виде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29" w:history="1">
        <w:r>
          <w:rPr>
            <w:rFonts w:ascii="Tahoma" w:hAnsi="Tahoma" w:cs="Tahoma"/>
            <w:color w:val="0000FF"/>
            <w:sz w:val="20"/>
          </w:rPr>
          <w:t>части 6 статьи 48</w:t>
        </w:r>
      </w:hyperlink>
      <w:r>
        <w:rPr>
          <w:rFonts w:ascii="Tahoma" w:hAnsi="Tahoma" w:cs="Tahoma"/>
          <w:sz w:val="20"/>
        </w:rPr>
        <w:t xml:space="preserve"> настоящего Федерального закона, а также иные сведения, определяемые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965"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before="200" w:after="1" w:line="200" w:lineRule="atLeast"/>
        <w:ind w:firstLine="540"/>
        <w:jc w:val="both"/>
      </w:pPr>
      <w:r>
        <w:rPr>
          <w:rFonts w:ascii="Tahoma" w:hAnsi="Tahoma" w:cs="Tahoma"/>
          <w:sz w:val="20"/>
        </w:rP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2966" w:history="1">
        <w:r>
          <w:rPr>
            <w:rFonts w:ascii="Tahoma" w:hAnsi="Tahoma" w:cs="Tahoma"/>
            <w:color w:val="0000FF"/>
            <w:sz w:val="20"/>
          </w:rPr>
          <w:t>требования</w:t>
        </w:r>
      </w:hyperlink>
      <w:r>
        <w:rPr>
          <w:rFonts w:ascii="Tahoma" w:hAnsi="Tahoma" w:cs="Tahoma"/>
          <w:sz w:val="20"/>
        </w:rP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2967"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 xml:space="preserve">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w:t>
      </w:r>
      <w:r>
        <w:rPr>
          <w:rFonts w:ascii="Tahoma" w:hAnsi="Tahoma" w:cs="Tahoma"/>
          <w:sz w:val="20"/>
        </w:rPr>
        <w:lastRenderedPageBreak/>
        <w:t>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B026EA" w:rsidRDefault="00B026EA">
      <w:pPr>
        <w:spacing w:before="200" w:after="1" w:line="200" w:lineRule="atLeast"/>
        <w:ind w:firstLine="540"/>
        <w:jc w:val="both"/>
      </w:pPr>
      <w:r>
        <w:rPr>
          <w:rFonts w:ascii="Tahoma" w:hAnsi="Tahoma" w:cs="Tahoma"/>
          <w:sz w:val="20"/>
        </w:rP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B026EA" w:rsidRDefault="00B026EA">
      <w:pPr>
        <w:spacing w:before="200" w:after="1" w:line="200" w:lineRule="atLeast"/>
        <w:ind w:firstLine="540"/>
        <w:jc w:val="both"/>
      </w:pPr>
      <w:r>
        <w:rPr>
          <w:rFonts w:ascii="Tahoma" w:hAnsi="Tahoma" w:cs="Tahoma"/>
          <w:sz w:val="20"/>
        </w:rPr>
        <w:t>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 о содержании 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B026EA" w:rsidRDefault="00B026EA">
      <w:pPr>
        <w:spacing w:before="200" w:after="1" w:line="200" w:lineRule="atLeast"/>
        <w:ind w:firstLine="540"/>
        <w:jc w:val="both"/>
      </w:pPr>
      <w:r>
        <w:rPr>
          <w:rFonts w:ascii="Tahoma" w:hAnsi="Tahoma" w:cs="Tahoma"/>
          <w:sz w:val="20"/>
        </w:rPr>
        <w:t>1) самим правообладателям или их законным представителям;</w:t>
      </w:r>
    </w:p>
    <w:p w:rsidR="00B026EA" w:rsidRDefault="00B026EA">
      <w:pPr>
        <w:spacing w:before="200" w:after="1" w:line="200" w:lineRule="atLeast"/>
        <w:ind w:firstLine="540"/>
        <w:jc w:val="both"/>
      </w:pPr>
      <w:r>
        <w:rPr>
          <w:rFonts w:ascii="Tahoma" w:hAnsi="Tahoma" w:cs="Tahoma"/>
          <w:sz w:val="20"/>
        </w:rPr>
        <w:t>2) физическим и юридическим лицам, имеющим доверенность от правообладателя или его законного представителя;</w:t>
      </w:r>
    </w:p>
    <w:p w:rsidR="00B026EA" w:rsidRDefault="00B026EA">
      <w:pPr>
        <w:spacing w:before="200" w:after="1" w:line="200" w:lineRule="atLeast"/>
        <w:ind w:firstLine="540"/>
        <w:jc w:val="both"/>
      </w:pPr>
      <w:r>
        <w:rPr>
          <w:rFonts w:ascii="Tahoma" w:hAnsi="Tahoma" w:cs="Tahoma"/>
          <w:sz w:val="20"/>
        </w:rP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B026EA" w:rsidRDefault="00B026EA">
      <w:pPr>
        <w:spacing w:before="200" w:after="1" w:line="200" w:lineRule="atLeast"/>
        <w:ind w:firstLine="540"/>
        <w:jc w:val="both"/>
      </w:pPr>
      <w:r>
        <w:rPr>
          <w:rFonts w:ascii="Tahoma" w:hAnsi="Tahoma" w:cs="Tahoma"/>
          <w:sz w:val="20"/>
        </w:rPr>
        <w:t>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установленной сфере деятельности, в том числе для оказания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5) руководителям, заместителям руководителей многофункциональных центров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2968"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7) лицам, имеющим право на наследование недвижимого имущества правообладателя по завещанию или по закону;</w:t>
      </w:r>
    </w:p>
    <w:p w:rsidR="00B026EA" w:rsidRDefault="00B026EA">
      <w:pPr>
        <w:spacing w:before="200" w:after="1" w:line="200" w:lineRule="atLeast"/>
        <w:ind w:firstLine="540"/>
        <w:jc w:val="both"/>
      </w:pPr>
      <w:r>
        <w:rPr>
          <w:rFonts w:ascii="Tahoma" w:hAnsi="Tahoma" w:cs="Tahoma"/>
          <w:sz w:val="20"/>
        </w:rP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2969"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(в ред. Федерального </w:t>
      </w:r>
      <w:hyperlink r:id="rId2970"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lastRenderedPageBreak/>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B026EA" w:rsidRDefault="00B026EA">
      <w:pPr>
        <w:spacing w:before="200" w:after="1" w:line="200" w:lineRule="atLeast"/>
        <w:ind w:firstLine="540"/>
        <w:jc w:val="both"/>
      </w:pPr>
      <w:r>
        <w:rPr>
          <w:rFonts w:ascii="Tahoma" w:hAnsi="Tahoma" w:cs="Tahoma"/>
          <w:sz w:val="20"/>
        </w:rPr>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2971" w:history="1">
        <w:r>
          <w:rPr>
            <w:rFonts w:ascii="Tahoma" w:hAnsi="Tahoma" w:cs="Tahoma"/>
            <w:color w:val="0000FF"/>
            <w:sz w:val="20"/>
          </w:rPr>
          <w:t>законом</w:t>
        </w:r>
      </w:hyperlink>
      <w:r>
        <w:rPr>
          <w:rFonts w:ascii="Tahoma" w:hAnsi="Tahoma" w:cs="Tahoma"/>
          <w:sz w:val="20"/>
        </w:rPr>
        <w:t xml:space="preserve"> от 13 июля 2015 года N 225-ФЗ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B026EA" w:rsidRDefault="00B026EA">
      <w:pPr>
        <w:spacing w:after="1" w:line="200" w:lineRule="atLeast"/>
        <w:jc w:val="both"/>
      </w:pPr>
      <w:r>
        <w:rPr>
          <w:rFonts w:ascii="Tahoma" w:hAnsi="Tahoma" w:cs="Tahoma"/>
          <w:sz w:val="20"/>
        </w:rPr>
        <w:t xml:space="preserve">(п. 11 в ред. Федерального </w:t>
      </w:r>
      <w:hyperlink r:id="rId2972"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2973" w:history="1">
        <w:r>
          <w:rPr>
            <w:rFonts w:ascii="Tahoma" w:hAnsi="Tahoma" w:cs="Tahoma"/>
            <w:color w:val="0000FF"/>
            <w:sz w:val="20"/>
          </w:rPr>
          <w:t>статьями 12.1</w:t>
        </w:r>
      </w:hyperlink>
      <w:r>
        <w:rPr>
          <w:rFonts w:ascii="Tahoma" w:hAnsi="Tahoma" w:cs="Tahoma"/>
          <w:sz w:val="20"/>
        </w:rPr>
        <w:t xml:space="preserve"> и </w:t>
      </w:r>
      <w:hyperlink r:id="rId2974" w:history="1">
        <w:r>
          <w:rPr>
            <w:rFonts w:ascii="Tahoma" w:hAnsi="Tahoma" w:cs="Tahoma"/>
            <w:color w:val="0000FF"/>
            <w:sz w:val="20"/>
          </w:rPr>
          <w:t>12.2</w:t>
        </w:r>
      </w:hyperlink>
      <w:r>
        <w:rPr>
          <w:rFonts w:ascii="Tahoma" w:hAnsi="Tahoma" w:cs="Tahoma"/>
          <w:sz w:val="20"/>
        </w:rPr>
        <w:t xml:space="preserve"> Федерального закона от 23 декабря 2003 года N 177-ФЗ "О страховании вкладов в банках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01.07.2018 </w:t>
      </w:r>
      <w:hyperlink r:id="rId2975" w:history="1">
        <w:r>
          <w:rPr>
            <w:rFonts w:ascii="Tahoma" w:hAnsi="Tahoma" w:cs="Tahoma"/>
            <w:color w:val="0000FF"/>
            <w:sz w:val="20"/>
          </w:rPr>
          <w:t>N 175-ФЗ</w:t>
        </w:r>
      </w:hyperlink>
      <w:r>
        <w:rPr>
          <w:rFonts w:ascii="Tahoma" w:hAnsi="Tahoma" w:cs="Tahoma"/>
          <w:sz w:val="20"/>
        </w:rPr>
        <w:t xml:space="preserve">, от 03.08.2018 </w:t>
      </w:r>
      <w:hyperlink r:id="rId2976" w:history="1">
        <w:r>
          <w:rPr>
            <w:rFonts w:ascii="Tahoma" w:hAnsi="Tahoma" w:cs="Tahoma"/>
            <w:color w:val="0000FF"/>
            <w:sz w:val="20"/>
          </w:rPr>
          <w:t>N 322-ФЗ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2977"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предметом договоров участия в долевом строительстве, или объектов, непосредственно связанных с такими объектами.</w:t>
      </w:r>
    </w:p>
    <w:p w:rsidR="00B026EA" w:rsidRDefault="00B026EA">
      <w:pPr>
        <w:spacing w:after="1" w:line="200" w:lineRule="atLeast"/>
        <w:jc w:val="both"/>
      </w:pPr>
      <w:r>
        <w:rPr>
          <w:rFonts w:ascii="Tahoma" w:hAnsi="Tahoma" w:cs="Tahoma"/>
          <w:sz w:val="20"/>
        </w:rPr>
        <w:t xml:space="preserve">(п. 14 введен Федеральным </w:t>
      </w:r>
      <w:hyperlink r:id="rId2978" w:history="1">
        <w:r>
          <w:rPr>
            <w:rFonts w:ascii="Tahoma" w:hAnsi="Tahoma" w:cs="Tahoma"/>
            <w:color w:val="0000FF"/>
            <w:sz w:val="20"/>
          </w:rPr>
          <w:t>законом</w:t>
        </w:r>
      </w:hyperlink>
      <w:r>
        <w:rPr>
          <w:rFonts w:ascii="Tahoma" w:hAnsi="Tahoma" w:cs="Tahoma"/>
          <w:sz w:val="20"/>
        </w:rPr>
        <w:t xml:space="preserve"> от 27.06.2019 N 153-ФЗ)</w:t>
      </w:r>
    </w:p>
    <w:p w:rsidR="00B026EA" w:rsidRDefault="00B026EA">
      <w:pPr>
        <w:spacing w:before="200" w:after="1" w:line="200" w:lineRule="atLeast"/>
        <w:ind w:firstLine="540"/>
        <w:jc w:val="both"/>
      </w:pPr>
      <w:r>
        <w:rPr>
          <w:rFonts w:ascii="Tahoma" w:hAnsi="Tahoma" w:cs="Tahoma"/>
          <w:sz w:val="20"/>
        </w:rP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B026EA" w:rsidRDefault="00B026EA">
      <w:pPr>
        <w:spacing w:after="1" w:line="200" w:lineRule="atLeast"/>
        <w:jc w:val="both"/>
      </w:pPr>
      <w:r>
        <w:rPr>
          <w:rFonts w:ascii="Tahoma" w:hAnsi="Tahoma" w:cs="Tahoma"/>
          <w:sz w:val="20"/>
        </w:rPr>
        <w:t xml:space="preserve">(часть 13.1 введена Федеральным </w:t>
      </w:r>
      <w:hyperlink r:id="rId2979"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14 ст. 62 вносятся изменения (</w:t>
            </w:r>
            <w:hyperlink r:id="rId2980"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w:t>
      </w:r>
      <w:r>
        <w:rPr>
          <w:rFonts w:ascii="Tahoma" w:hAnsi="Tahoma" w:cs="Tahoma"/>
          <w:sz w:val="20"/>
        </w:rPr>
        <w:lastRenderedPageBreak/>
        <w:t>сведения о правах наследодателя на имеющиеся у него объекты недвижимости в связи с открытием наследства;</w:t>
      </w:r>
    </w:p>
    <w:p w:rsidR="00B026EA" w:rsidRDefault="00B026EA">
      <w:pPr>
        <w:spacing w:before="200" w:after="1" w:line="200" w:lineRule="atLeast"/>
        <w:ind w:firstLine="540"/>
        <w:jc w:val="both"/>
      </w:pPr>
      <w:r>
        <w:rPr>
          <w:rFonts w:ascii="Tahoma" w:hAnsi="Tahoma" w:cs="Tahoma"/>
          <w:sz w:val="20"/>
        </w:rPr>
        <w:t>2) сведения о правах на объекты недвижимого имущества, сведения о документах - 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предмет ипотеки и (или) копии правоустанавливающих документов, сведения о содержании правоустанавливающих документов (их копии).</w:t>
      </w:r>
    </w:p>
    <w:p w:rsidR="00B026EA" w:rsidRDefault="00B026EA">
      <w:pPr>
        <w:spacing w:after="1" w:line="200" w:lineRule="atLeast"/>
        <w:jc w:val="both"/>
      </w:pPr>
      <w:r>
        <w:rPr>
          <w:rFonts w:ascii="Tahoma" w:hAnsi="Tahoma" w:cs="Tahoma"/>
          <w:sz w:val="20"/>
        </w:rPr>
        <w:t xml:space="preserve">(в ред. Федерального </w:t>
      </w:r>
      <w:hyperlink r:id="rId2981"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2982"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2983" w:history="1">
        <w:r>
          <w:rPr>
            <w:rFonts w:ascii="Tahoma" w:hAnsi="Tahoma" w:cs="Tahoma"/>
            <w:color w:val="0000FF"/>
            <w:sz w:val="20"/>
          </w:rPr>
          <w:t>частью 4 статьи 42.6</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16.1 введена Федеральным </w:t>
      </w:r>
      <w:hyperlink r:id="rId2984"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работы (выписки из такого документа), копии государственного или муниципального контракта на выполнение комплексных кадастровых работ.</w:t>
      </w:r>
    </w:p>
    <w:p w:rsidR="00B026EA" w:rsidRDefault="00B026EA">
      <w:pPr>
        <w:spacing w:after="1" w:line="200" w:lineRule="atLeast"/>
        <w:jc w:val="both"/>
      </w:pPr>
      <w:r>
        <w:rPr>
          <w:rFonts w:ascii="Tahoma" w:hAnsi="Tahoma" w:cs="Tahoma"/>
          <w:sz w:val="20"/>
        </w:rPr>
        <w:t xml:space="preserve">(часть 16.2 введена Федеральным </w:t>
      </w:r>
      <w:hyperlink r:id="rId2985"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lastRenderedPageBreak/>
        <w:t>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зарегистрировано, либо лицо, в пользу которого зарегистрировано ограничение права или обременение указанного объекта недвижимости.</w:t>
      </w:r>
    </w:p>
    <w:p w:rsidR="00B026EA" w:rsidRDefault="00B026EA">
      <w:pPr>
        <w:spacing w:after="1" w:line="200" w:lineRule="atLeast"/>
        <w:jc w:val="both"/>
      </w:pPr>
      <w:r>
        <w:rPr>
          <w:rFonts w:ascii="Tahoma" w:hAnsi="Tahoma" w:cs="Tahoma"/>
          <w:sz w:val="20"/>
        </w:rPr>
        <w:t xml:space="preserve">(часть 16.3 введена Федеральным </w:t>
      </w:r>
      <w:hyperlink r:id="rId2986"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2987"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B026EA" w:rsidRDefault="00B026EA">
      <w:pPr>
        <w:spacing w:before="200" w:after="1" w:line="200" w:lineRule="atLeast"/>
        <w:ind w:firstLine="540"/>
        <w:jc w:val="both"/>
      </w:pPr>
      <w:r>
        <w:rPr>
          <w:rFonts w:ascii="Tahoma" w:hAnsi="Tahoma" w:cs="Tahoma"/>
          <w:sz w:val="20"/>
        </w:rPr>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2988"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B026EA" w:rsidRDefault="00B026EA">
      <w:pPr>
        <w:spacing w:before="200" w:after="1" w:line="200" w:lineRule="atLeast"/>
        <w:ind w:firstLine="540"/>
        <w:jc w:val="both"/>
      </w:pPr>
      <w:r>
        <w:rPr>
          <w:rFonts w:ascii="Tahoma" w:hAnsi="Tahoma" w:cs="Tahoma"/>
          <w:sz w:val="20"/>
        </w:rP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B026EA" w:rsidRDefault="00B026EA">
      <w:pPr>
        <w:spacing w:after="1" w:line="200" w:lineRule="atLeast"/>
        <w:jc w:val="both"/>
      </w:pPr>
      <w:r>
        <w:rPr>
          <w:rFonts w:ascii="Tahoma" w:hAnsi="Tahoma" w:cs="Tahoma"/>
          <w:sz w:val="20"/>
        </w:rPr>
        <w:t xml:space="preserve">(в ред. Федерального </w:t>
      </w:r>
      <w:hyperlink r:id="rId298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2990" w:history="1">
        <w:r>
          <w:rPr>
            <w:rFonts w:ascii="Tahoma" w:hAnsi="Tahoma" w:cs="Tahoma"/>
            <w:color w:val="0000FF"/>
            <w:sz w:val="20"/>
          </w:rPr>
          <w:t>сайте</w:t>
        </w:r>
      </w:hyperlink>
      <w:r>
        <w:rPr>
          <w:rFonts w:ascii="Tahoma" w:hAnsi="Tahoma" w:cs="Tahoma"/>
          <w:sz w:val="20"/>
        </w:rP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2991" w:history="1">
        <w:r>
          <w:rPr>
            <w:rFonts w:ascii="Tahoma" w:hAnsi="Tahoma" w:cs="Tahoma"/>
            <w:color w:val="0000FF"/>
            <w:sz w:val="20"/>
          </w:rPr>
          <w:t>Состав</w:t>
        </w:r>
      </w:hyperlink>
      <w:r>
        <w:rPr>
          <w:rFonts w:ascii="Tahoma" w:hAnsi="Tahoma" w:cs="Tahoma"/>
          <w:sz w:val="20"/>
        </w:rPr>
        <w:t xml:space="preserve"> обобщенной информации, </w:t>
      </w:r>
      <w:hyperlink r:id="rId2992" w:history="1">
        <w:r>
          <w:rPr>
            <w:rFonts w:ascii="Tahoma" w:hAnsi="Tahoma" w:cs="Tahoma"/>
            <w:color w:val="0000FF"/>
            <w:sz w:val="20"/>
          </w:rPr>
          <w:t>периодичность и порядок</w:t>
        </w:r>
      </w:hyperlink>
      <w:r>
        <w:rPr>
          <w:rFonts w:ascii="Tahoma" w:hAnsi="Tahoma" w:cs="Tahoma"/>
          <w:sz w:val="20"/>
        </w:rP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99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2994" w:history="1">
        <w:r>
          <w:rPr>
            <w:rFonts w:ascii="Tahoma" w:hAnsi="Tahoma" w:cs="Tahoma"/>
            <w:color w:val="0000FF"/>
            <w:sz w:val="20"/>
          </w:rPr>
          <w:t>Требования</w:t>
        </w:r>
      </w:hyperlink>
      <w:r>
        <w:rPr>
          <w:rFonts w:ascii="Tahoma" w:hAnsi="Tahoma" w:cs="Tahoma"/>
          <w:sz w:val="20"/>
        </w:rPr>
        <w:t xml:space="preserve"> к аналитической информации и </w:t>
      </w:r>
      <w:hyperlink r:id="rId2995" w:history="1">
        <w:r>
          <w:rPr>
            <w:rFonts w:ascii="Tahoma" w:hAnsi="Tahoma" w:cs="Tahoma"/>
            <w:color w:val="0000FF"/>
            <w:sz w:val="20"/>
          </w:rPr>
          <w:t>порядок</w:t>
        </w:r>
      </w:hyperlink>
      <w:r>
        <w:rPr>
          <w:rFonts w:ascii="Tahoma" w:hAnsi="Tahoma" w:cs="Tahoma"/>
          <w:sz w:val="20"/>
        </w:rPr>
        <w:t xml:space="preserve"> ее предоставления, в том числе </w:t>
      </w:r>
      <w:hyperlink r:id="rId2996" w:history="1">
        <w:r>
          <w:rPr>
            <w:rFonts w:ascii="Tahoma" w:hAnsi="Tahoma" w:cs="Tahoma"/>
            <w:color w:val="0000FF"/>
            <w:sz w:val="20"/>
          </w:rPr>
          <w:t>форма</w:t>
        </w:r>
      </w:hyperlink>
      <w:r>
        <w:rPr>
          <w:rFonts w:ascii="Tahoma" w:hAnsi="Tahoma" w:cs="Tahoma"/>
          <w:sz w:val="20"/>
        </w:rPr>
        <w:t xml:space="preserve"> запроса такой информации,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21 введена Федеральным </w:t>
      </w:r>
      <w:hyperlink r:id="rId2997"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lastRenderedPageBreak/>
        <w:t xml:space="preserve">22. Сведения, внесенные в соответствии со </w:t>
      </w:r>
      <w:hyperlink w:anchor="P1208" w:history="1">
        <w:r>
          <w:rPr>
            <w:rFonts w:ascii="Tahoma" w:hAnsi="Tahoma" w:cs="Tahoma"/>
            <w:color w:val="0000FF"/>
            <w:sz w:val="20"/>
          </w:rPr>
          <w:t>статьей 48</w:t>
        </w:r>
      </w:hyperlink>
      <w:r>
        <w:rPr>
          <w:rFonts w:ascii="Tahoma" w:hAnsi="Tahoma" w:cs="Tahoma"/>
          <w:sz w:val="20"/>
        </w:rP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B026EA" w:rsidRDefault="00B026EA">
      <w:pPr>
        <w:spacing w:after="1" w:line="200" w:lineRule="atLeast"/>
        <w:jc w:val="both"/>
      </w:pPr>
      <w:r>
        <w:rPr>
          <w:rFonts w:ascii="Tahoma" w:hAnsi="Tahoma" w:cs="Tahoma"/>
          <w:sz w:val="20"/>
        </w:rPr>
        <w:t xml:space="preserve">(часть 22 введена Федеральным </w:t>
      </w:r>
      <w:hyperlink r:id="rId2998"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2999"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63. Плата за предоставление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bookmarkStart w:id="213" w:name="P1545"/>
      <w:bookmarkEnd w:id="213"/>
      <w:r>
        <w:rPr>
          <w:rFonts w:ascii="Tahoma" w:hAnsi="Tahoma" w:cs="Tahoma"/>
          <w:sz w:val="20"/>
        </w:rPr>
        <w:t>1. Сведения, содержащиеся в Едином государственном реестре недвижимости, предоставляются бесплатно по запросам о предоставлении сведений:</w:t>
      </w:r>
    </w:p>
    <w:p w:rsidR="00B026EA" w:rsidRDefault="00B026EA">
      <w:pPr>
        <w:spacing w:before="200" w:after="1" w:line="200" w:lineRule="atLeast"/>
        <w:ind w:firstLine="540"/>
        <w:jc w:val="both"/>
      </w:pPr>
      <w:r>
        <w:rPr>
          <w:rFonts w:ascii="Tahoma" w:hAnsi="Tahoma" w:cs="Tahoma"/>
          <w:sz w:val="20"/>
        </w:rP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деятельность по основаниям, установленным </w:t>
      </w:r>
      <w:hyperlink r:id="rId3000"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B026EA" w:rsidRDefault="00B026EA">
      <w:pPr>
        <w:spacing w:after="1" w:line="200" w:lineRule="atLeast"/>
        <w:jc w:val="both"/>
      </w:pPr>
      <w:r>
        <w:rPr>
          <w:rFonts w:ascii="Tahoma" w:hAnsi="Tahoma" w:cs="Tahoma"/>
          <w:sz w:val="20"/>
        </w:rPr>
        <w:t xml:space="preserve">(в ред. Федерального </w:t>
      </w:r>
      <w:hyperlink r:id="rId3001" w:history="1">
        <w:r>
          <w:rPr>
            <w:rFonts w:ascii="Tahoma" w:hAnsi="Tahoma" w:cs="Tahoma"/>
            <w:color w:val="0000FF"/>
            <w:sz w:val="20"/>
          </w:rPr>
          <w:t>закона</w:t>
        </w:r>
      </w:hyperlink>
      <w:r>
        <w:rPr>
          <w:rFonts w:ascii="Tahoma" w:hAnsi="Tahoma" w:cs="Tahoma"/>
          <w:sz w:val="20"/>
        </w:rPr>
        <w:t xml:space="preserve"> от 26.07.2019 N 238-ФЗ)</w:t>
      </w:r>
    </w:p>
    <w:p w:rsidR="00B026EA" w:rsidRDefault="00B026EA">
      <w:pPr>
        <w:spacing w:before="200" w:after="1" w:line="200" w:lineRule="atLeast"/>
        <w:ind w:firstLine="540"/>
        <w:jc w:val="both"/>
      </w:pPr>
      <w:r>
        <w:rPr>
          <w:rFonts w:ascii="Tahoma" w:hAnsi="Tahoma" w:cs="Tahoma"/>
          <w:sz w:val="20"/>
        </w:rPr>
        <w:t>3) органов прокуратуры Российской Федерации в целях осуществления надзора за исполнением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4) Председателя Счетной палаты Российской Федерации, его заместителя и аудиторов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3002"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before="200" w:after="1" w:line="200" w:lineRule="atLeast"/>
        <w:ind w:firstLine="540"/>
        <w:jc w:val="both"/>
      </w:pPr>
      <w:r>
        <w:rPr>
          <w:rFonts w:ascii="Tahoma" w:hAnsi="Tahoma" w:cs="Tahoma"/>
          <w:sz w:val="20"/>
        </w:rPr>
        <w:t>6) многофункционального центра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7) Уполномоченного по правам человека в Российской Федерации, а также уполномоченных по правам человека в субъектах Российской Федерации;</w:t>
      </w:r>
    </w:p>
    <w:p w:rsidR="00B026EA" w:rsidRDefault="00B026EA">
      <w:pPr>
        <w:spacing w:before="200" w:after="1" w:line="200" w:lineRule="atLeast"/>
        <w:ind w:firstLine="540"/>
        <w:jc w:val="both"/>
      </w:pPr>
      <w:r>
        <w:rPr>
          <w:rFonts w:ascii="Tahoma" w:hAnsi="Tahoma" w:cs="Tahoma"/>
          <w:sz w:val="20"/>
        </w:rPr>
        <w:t>8) Уполномоченного при Президенте Российской Федерации по правам ребенка;</w:t>
      </w:r>
    </w:p>
    <w:p w:rsidR="00B026EA" w:rsidRDefault="00B026EA">
      <w:pPr>
        <w:spacing w:before="200" w:after="1" w:line="200" w:lineRule="atLeast"/>
        <w:ind w:firstLine="540"/>
        <w:jc w:val="both"/>
      </w:pPr>
      <w:r>
        <w:rPr>
          <w:rFonts w:ascii="Tahoma" w:hAnsi="Tahoma" w:cs="Tahoma"/>
          <w:sz w:val="20"/>
        </w:rPr>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B026EA" w:rsidRDefault="00B026EA">
      <w:pPr>
        <w:spacing w:before="200" w:after="1" w:line="200" w:lineRule="atLeast"/>
        <w:ind w:firstLine="540"/>
        <w:jc w:val="both"/>
      </w:pPr>
      <w:r>
        <w:rPr>
          <w:rFonts w:ascii="Tahoma" w:hAnsi="Tahoma" w:cs="Tahoma"/>
          <w:sz w:val="20"/>
        </w:rPr>
        <w:t>10) нотариуса в связи с совершаемыми нотариальными действиями;</w:t>
      </w:r>
    </w:p>
    <w:p w:rsidR="00B026EA" w:rsidRDefault="00B026EA">
      <w:pPr>
        <w:spacing w:before="200" w:after="1" w:line="200" w:lineRule="atLeast"/>
        <w:ind w:firstLine="540"/>
        <w:jc w:val="both"/>
      </w:pPr>
      <w:r>
        <w:rPr>
          <w:rFonts w:ascii="Tahoma" w:hAnsi="Tahoma" w:cs="Tahoma"/>
          <w:sz w:val="20"/>
        </w:rPr>
        <w:t>11) Пенсионного фонда Российской Федерации и его территориальных органов;</w:t>
      </w:r>
    </w:p>
    <w:p w:rsidR="00B026EA" w:rsidRDefault="00B026EA">
      <w:pPr>
        <w:spacing w:before="200" w:after="1" w:line="200" w:lineRule="atLeast"/>
        <w:ind w:firstLine="540"/>
        <w:jc w:val="both"/>
      </w:pPr>
      <w:r>
        <w:rPr>
          <w:rFonts w:ascii="Tahoma" w:hAnsi="Tahoma" w:cs="Tahoma"/>
          <w:sz w:val="20"/>
        </w:rPr>
        <w:t>12) руководителя, заместителей руководителя государственной корпорации "Агентство по страхованию вкладов";</w:t>
      </w:r>
    </w:p>
    <w:p w:rsidR="00B026EA" w:rsidRDefault="00B026EA">
      <w:pPr>
        <w:spacing w:before="200" w:after="1" w:line="200" w:lineRule="atLeast"/>
        <w:ind w:firstLine="540"/>
        <w:jc w:val="both"/>
      </w:pPr>
      <w:r>
        <w:rPr>
          <w:rFonts w:ascii="Tahoma" w:hAnsi="Tahoma" w:cs="Tahoma"/>
          <w:sz w:val="20"/>
        </w:rPr>
        <w:lastRenderedPageBreak/>
        <w:t>13) генерального директора единого института развития в жилищной сфере, его заместителей;</w:t>
      </w:r>
    </w:p>
    <w:p w:rsidR="00B026EA" w:rsidRDefault="00B026EA">
      <w:pPr>
        <w:spacing w:after="1" w:line="200" w:lineRule="atLeast"/>
        <w:jc w:val="both"/>
      </w:pPr>
      <w:r>
        <w:rPr>
          <w:rFonts w:ascii="Tahoma" w:hAnsi="Tahoma" w:cs="Tahoma"/>
          <w:sz w:val="20"/>
        </w:rPr>
        <w:t xml:space="preserve">(п. 13 введен Федеральным </w:t>
      </w:r>
      <w:hyperlink r:id="rId3003" w:history="1">
        <w:r>
          <w:rPr>
            <w:rFonts w:ascii="Tahoma" w:hAnsi="Tahoma" w:cs="Tahoma"/>
            <w:color w:val="0000FF"/>
            <w:sz w:val="20"/>
          </w:rPr>
          <w:t>законом</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Федеральным </w:t>
      </w:r>
      <w:hyperlink r:id="rId3004" w:history="1">
        <w:r>
          <w:rPr>
            <w:rFonts w:ascii="Tahoma" w:hAnsi="Tahoma" w:cs="Tahoma"/>
            <w:color w:val="0000FF"/>
            <w:sz w:val="20"/>
          </w:rPr>
          <w:t>законом</w:t>
        </w:r>
      </w:hyperlink>
      <w:r>
        <w:rPr>
          <w:rFonts w:ascii="Tahoma" w:hAnsi="Tahoma" w:cs="Tahoma"/>
          <w:sz w:val="20"/>
        </w:rPr>
        <w:t xml:space="preserve"> от 24 июля 2007 года N 209-ФЗ "О развитии малого и среднего предпринимательства в Российской Федерации";</w:t>
      </w:r>
    </w:p>
    <w:p w:rsidR="00B026EA" w:rsidRDefault="00B026EA">
      <w:pPr>
        <w:spacing w:after="1" w:line="200" w:lineRule="atLeast"/>
        <w:jc w:val="both"/>
      </w:pPr>
      <w:r>
        <w:rPr>
          <w:rFonts w:ascii="Tahoma" w:hAnsi="Tahoma" w:cs="Tahoma"/>
          <w:sz w:val="20"/>
        </w:rPr>
        <w:t xml:space="preserve">(п. 14 введен Федеральным </w:t>
      </w:r>
      <w:hyperlink r:id="rId3005" w:history="1">
        <w:r>
          <w:rPr>
            <w:rFonts w:ascii="Tahoma" w:hAnsi="Tahoma" w:cs="Tahoma"/>
            <w:color w:val="0000FF"/>
            <w:sz w:val="20"/>
          </w:rPr>
          <w:t>законом</w:t>
        </w:r>
      </w:hyperlink>
      <w:r>
        <w:rPr>
          <w:rFonts w:ascii="Tahoma" w:hAnsi="Tahoma" w:cs="Tahoma"/>
          <w:sz w:val="20"/>
        </w:rPr>
        <w:t xml:space="preserve"> от 03.07.2016 N 265-ФЗ)</w:t>
      </w:r>
    </w:p>
    <w:p w:rsidR="00B026EA" w:rsidRDefault="00B026EA">
      <w:pPr>
        <w:spacing w:before="200" w:after="1" w:line="200" w:lineRule="atLeast"/>
        <w:ind w:firstLine="540"/>
        <w:jc w:val="both"/>
      </w:pPr>
      <w:r>
        <w:rPr>
          <w:rFonts w:ascii="Tahoma" w:hAnsi="Tahoma" w:cs="Tahoma"/>
          <w:sz w:val="20"/>
        </w:rPr>
        <w:t>15) публично-правовой компании "Фонд защиты прав граждан - участников долевого строительства".</w:t>
      </w:r>
    </w:p>
    <w:p w:rsidR="00B026EA" w:rsidRDefault="00B026EA">
      <w:pPr>
        <w:spacing w:after="1" w:line="200" w:lineRule="atLeast"/>
        <w:jc w:val="both"/>
      </w:pPr>
      <w:r>
        <w:rPr>
          <w:rFonts w:ascii="Tahoma" w:hAnsi="Tahoma" w:cs="Tahoma"/>
          <w:sz w:val="20"/>
        </w:rPr>
        <w:t xml:space="preserve">(п. 15 введен Федеральным </w:t>
      </w:r>
      <w:hyperlink r:id="rId3006"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45" w:history="1">
        <w:r>
          <w:rPr>
            <w:rFonts w:ascii="Tahoma" w:hAnsi="Tahoma" w:cs="Tahoma"/>
            <w:color w:val="0000FF"/>
            <w:sz w:val="20"/>
          </w:rPr>
          <w:t>части 1</w:t>
        </w:r>
      </w:hyperlink>
      <w:r>
        <w:rPr>
          <w:rFonts w:ascii="Tahoma" w:hAnsi="Tahoma" w:cs="Tahoma"/>
          <w:sz w:val="20"/>
        </w:rPr>
        <w:t xml:space="preserve"> настоящей статьи, предоставляются за плату. </w:t>
      </w:r>
      <w:hyperlink r:id="rId3007" w:history="1">
        <w:r>
          <w:rPr>
            <w:rFonts w:ascii="Tahoma" w:hAnsi="Tahoma" w:cs="Tahoma"/>
            <w:color w:val="0000FF"/>
            <w:sz w:val="20"/>
          </w:rPr>
          <w:t>Размер</w:t>
        </w:r>
      </w:hyperlink>
      <w:r>
        <w:rPr>
          <w:rFonts w:ascii="Tahoma" w:hAnsi="Tahoma" w:cs="Tahoma"/>
          <w:sz w:val="20"/>
        </w:rPr>
        <w:t xml:space="preserve"> такой платы, </w:t>
      </w:r>
      <w:hyperlink r:id="rId3008"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00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B026EA" w:rsidRDefault="00B026EA">
      <w:pPr>
        <w:spacing w:before="200" w:after="1" w:line="200" w:lineRule="atLeast"/>
        <w:ind w:firstLine="540"/>
        <w:jc w:val="both"/>
      </w:pPr>
      <w:r>
        <w:rPr>
          <w:rFonts w:ascii="Tahoma" w:hAnsi="Tahoma" w:cs="Tahoma"/>
          <w:sz w:val="20"/>
        </w:rP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9. ГОСУДАРСТВЕННЫЙ РЕГИСТРАТОР ПРАВ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64. Государственный регистратор прав и гарантии при осуществлении им должностных обязанностей</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С государственным регистратором прав заключается срочный служебный контракт в соответствии с Федеральным </w:t>
      </w:r>
      <w:hyperlink r:id="rId3010" w:history="1">
        <w:r>
          <w:rPr>
            <w:rFonts w:ascii="Tahoma" w:hAnsi="Tahoma" w:cs="Tahoma"/>
            <w:color w:val="0000FF"/>
            <w:sz w:val="20"/>
          </w:rPr>
          <w:t>законом</w:t>
        </w:r>
      </w:hyperlink>
      <w:r>
        <w:rPr>
          <w:rFonts w:ascii="Tahoma" w:hAnsi="Tahoma" w:cs="Tahoma"/>
          <w:sz w:val="20"/>
        </w:rPr>
        <w:t xml:space="preserve"> от 27 июля 2004 года N 79-ФЗ "О государственной гражданской службе Российской Федерации".</w:t>
      </w:r>
    </w:p>
    <w:p w:rsidR="00B026EA" w:rsidRDefault="00B026EA">
      <w:pPr>
        <w:spacing w:before="200" w:after="1" w:line="200" w:lineRule="atLeast"/>
        <w:ind w:firstLine="540"/>
        <w:jc w:val="both"/>
      </w:pPr>
      <w:r>
        <w:rPr>
          <w:rFonts w:ascii="Tahoma" w:hAnsi="Tahoma" w:cs="Tahoma"/>
          <w:sz w:val="20"/>
        </w:rPr>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3011" w:history="1">
        <w:r>
          <w:rPr>
            <w:rFonts w:ascii="Tahoma" w:hAnsi="Tahoma" w:cs="Tahoma"/>
            <w:color w:val="0000FF"/>
            <w:sz w:val="20"/>
          </w:rPr>
          <w:t>Порядок</w:t>
        </w:r>
      </w:hyperlink>
      <w:r>
        <w:rPr>
          <w:rFonts w:ascii="Tahoma" w:hAnsi="Tahoma" w:cs="Tahoma"/>
          <w:sz w:val="20"/>
        </w:rP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3012" w:history="1">
        <w:r>
          <w:rPr>
            <w:rFonts w:ascii="Tahoma" w:hAnsi="Tahoma" w:cs="Tahoma"/>
            <w:color w:val="0000FF"/>
            <w:sz w:val="20"/>
          </w:rPr>
          <w:t>порядок</w:t>
        </w:r>
      </w:hyperlink>
      <w:r>
        <w:rPr>
          <w:rFonts w:ascii="Tahoma" w:hAnsi="Tahoma" w:cs="Tahoma"/>
          <w:sz w:val="20"/>
        </w:rPr>
        <w:t xml:space="preserve"> ведения и состав сведений которого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65. Права и обязанности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10. ОТВЕТСТВЕННОСТЬ ПРИ ОСУЩЕСТВЛЕНИИ</w:t>
      </w:r>
    </w:p>
    <w:p w:rsidR="00B026EA" w:rsidRDefault="00B026EA">
      <w:pPr>
        <w:spacing w:after="1" w:line="200" w:lineRule="atLeast"/>
        <w:jc w:val="center"/>
      </w:pPr>
      <w:r>
        <w:rPr>
          <w:rFonts w:ascii="Tahoma" w:hAnsi="Tahoma" w:cs="Tahoma"/>
          <w:b/>
          <w:sz w:val="20"/>
        </w:rPr>
        <w:t>ГОСУДАРСТВЕННОГО КАДАСТРОВОГО УЧЕТА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ПРАВ НА НЕДВИЖИМОЕ ИМУЩЕСТВО,</w:t>
      </w:r>
    </w:p>
    <w:p w:rsidR="00B026EA" w:rsidRDefault="00B026EA">
      <w:pPr>
        <w:spacing w:after="1" w:line="200" w:lineRule="atLeast"/>
        <w:jc w:val="center"/>
      </w:pPr>
      <w:r>
        <w:rPr>
          <w:rFonts w:ascii="Tahoma" w:hAnsi="Tahoma" w:cs="Tahoma"/>
          <w:b/>
          <w:sz w:val="20"/>
        </w:rPr>
        <w:t>ВЕДЕНИИ ЕДИНОГО ГОСУДАРСТВЕННОГО РЕЕСТРА НЕДВИЖИМОСТИ,</w:t>
      </w:r>
    </w:p>
    <w:p w:rsidR="00B026EA" w:rsidRDefault="00B026EA">
      <w:pPr>
        <w:spacing w:after="1" w:line="200" w:lineRule="atLeast"/>
        <w:jc w:val="center"/>
      </w:pPr>
      <w:r>
        <w:rPr>
          <w:rFonts w:ascii="Tahoma" w:hAnsi="Tahoma" w:cs="Tahoma"/>
          <w:b/>
          <w:sz w:val="20"/>
        </w:rPr>
        <w:t>ПРЕДОСТАВЛЕНИИ СВЕДЕНИЙ ИЗ ЕДИНОГО ГОСУДАРСТВЕННОГО</w:t>
      </w:r>
    </w:p>
    <w:p w:rsidR="00B026EA" w:rsidRDefault="00B026EA">
      <w:pPr>
        <w:spacing w:after="1" w:line="200" w:lineRule="atLeast"/>
        <w:jc w:val="center"/>
      </w:pPr>
      <w:r>
        <w:rPr>
          <w:rFonts w:ascii="Tahoma" w:hAnsi="Tahoma" w:cs="Tahoma"/>
          <w:b/>
          <w:sz w:val="20"/>
        </w:rPr>
        <w:t>РЕЕСТРА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66. Ответственность органа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B026EA" w:rsidRDefault="00B026EA">
      <w:pPr>
        <w:spacing w:before="200" w:after="1" w:line="200" w:lineRule="atLeast"/>
        <w:ind w:firstLine="540"/>
        <w:jc w:val="both"/>
      </w:pPr>
      <w:r>
        <w:rPr>
          <w:rFonts w:ascii="Tahoma" w:hAnsi="Tahoma" w:cs="Tahoma"/>
          <w:sz w:val="20"/>
        </w:rPr>
        <w:t>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Федерации, регулирующих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 утрату или искажение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за полноту и достоверность предоставляемых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B026EA" w:rsidRDefault="00B026EA">
      <w:pPr>
        <w:spacing w:before="200" w:after="1" w:line="200" w:lineRule="atLeast"/>
        <w:ind w:firstLine="540"/>
        <w:jc w:val="both"/>
      </w:pPr>
      <w:r>
        <w:rPr>
          <w:rFonts w:ascii="Tahoma" w:hAnsi="Tahoma" w:cs="Tahoma"/>
          <w:sz w:val="20"/>
        </w:rPr>
        <w:t>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прав документов без рассмотрения;</w:t>
      </w:r>
    </w:p>
    <w:p w:rsidR="00B026EA" w:rsidRDefault="00B026EA">
      <w:pPr>
        <w:spacing w:before="200" w:after="1" w:line="200" w:lineRule="atLeast"/>
        <w:ind w:firstLine="540"/>
        <w:jc w:val="both"/>
      </w:pPr>
      <w:r>
        <w:rPr>
          <w:rFonts w:ascii="Tahoma" w:hAnsi="Tahoma" w:cs="Tahoma"/>
          <w:sz w:val="20"/>
        </w:rPr>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8) за несоответствие сведений публичных кадастровых карт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9) за необоснованный отказ в предоставлении сведений, содержащихся в Едином государственном реестре недвижимости.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3013" w:history="1">
              <w:r>
                <w:rPr>
                  <w:rFonts w:ascii="Tahoma" w:hAnsi="Tahoma" w:cs="Tahoma"/>
                  <w:color w:val="0000FF"/>
                  <w:sz w:val="20"/>
                </w:rPr>
                <w:t>ФЗ</w:t>
              </w:r>
            </w:hyperlink>
            <w:r>
              <w:rPr>
                <w:rFonts w:ascii="Tahoma" w:hAnsi="Tahoma" w:cs="Tahoma"/>
                <w:color w:val="392C69"/>
                <w:sz w:val="20"/>
              </w:rPr>
              <w:t xml:space="preserve"> от 02.08.2019 N 299-ФЗ).</w:t>
            </w:r>
          </w:p>
        </w:tc>
      </w:tr>
    </w:tbl>
    <w:p w:rsidR="00B026EA" w:rsidRDefault="00B026EA">
      <w:pPr>
        <w:spacing w:before="260" w:after="1" w:line="200" w:lineRule="atLeast"/>
        <w:ind w:firstLine="540"/>
        <w:jc w:val="both"/>
      </w:pPr>
      <w:bookmarkStart w:id="214" w:name="P1605"/>
      <w:bookmarkEnd w:id="214"/>
      <w:r>
        <w:rPr>
          <w:rFonts w:ascii="Tahoma" w:hAnsi="Tahoma" w:cs="Tahoma"/>
          <w:sz w:val="20"/>
        </w:rPr>
        <w:lastRenderedPageBreak/>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2.1 ст. 66 </w:t>
            </w:r>
            <w:hyperlink r:id="rId3014"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bookmarkStart w:id="215" w:name="P1608"/>
      <w:bookmarkEnd w:id="215"/>
      <w:r>
        <w:rPr>
          <w:rFonts w:ascii="Tahoma" w:hAnsi="Tahoma" w:cs="Tahoma"/>
          <w:sz w:val="20"/>
        </w:rPr>
        <w:t>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установленные требования), включаются:</w:t>
      </w:r>
    </w:p>
    <w:p w:rsidR="00B026EA" w:rsidRDefault="00B026EA">
      <w:pPr>
        <w:spacing w:before="200" w:after="1" w:line="200" w:lineRule="atLeast"/>
        <w:ind w:firstLine="540"/>
        <w:jc w:val="both"/>
      </w:pPr>
      <w:r>
        <w:rPr>
          <w:rFonts w:ascii="Tahoma" w:hAnsi="Tahoma" w:cs="Tahoma"/>
          <w:sz w:val="20"/>
        </w:rPr>
        <w:t>1) рыночная стоимость здания, сооружения или другого строения в случае их сноса;</w:t>
      </w:r>
    </w:p>
    <w:p w:rsidR="00B026EA" w:rsidRDefault="00B026EA">
      <w:pPr>
        <w:spacing w:before="200" w:after="1" w:line="200" w:lineRule="atLeast"/>
        <w:ind w:firstLine="540"/>
        <w:jc w:val="both"/>
      </w:pPr>
      <w:r>
        <w:rPr>
          <w:rFonts w:ascii="Tahoma" w:hAnsi="Tahoma" w:cs="Tahoma"/>
          <w:sz w:val="20"/>
        </w:rP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B026EA" w:rsidRDefault="00B026EA">
      <w:pPr>
        <w:spacing w:before="200" w:after="1" w:line="200" w:lineRule="atLeast"/>
        <w:ind w:firstLine="540"/>
        <w:jc w:val="both"/>
      </w:pPr>
      <w:r>
        <w:rPr>
          <w:rFonts w:ascii="Tahoma" w:hAnsi="Tahoma" w:cs="Tahoma"/>
          <w:sz w:val="20"/>
        </w:rPr>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B026EA" w:rsidRDefault="00B026EA">
      <w:pPr>
        <w:spacing w:before="200" w:after="1" w:line="200" w:lineRule="atLeast"/>
        <w:ind w:firstLine="540"/>
        <w:jc w:val="both"/>
      </w:pPr>
      <w:r>
        <w:rPr>
          <w:rFonts w:ascii="Tahoma" w:hAnsi="Tahoma" w:cs="Tahoma"/>
          <w:sz w:val="20"/>
        </w:rP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B026EA" w:rsidRDefault="00B026EA">
      <w:pPr>
        <w:spacing w:after="1" w:line="200" w:lineRule="atLeast"/>
        <w:jc w:val="both"/>
      </w:pPr>
      <w:r>
        <w:rPr>
          <w:rFonts w:ascii="Tahoma" w:hAnsi="Tahoma" w:cs="Tahoma"/>
          <w:sz w:val="20"/>
        </w:rPr>
        <w:t xml:space="preserve">(часть 2.1 введена Федеральным </w:t>
      </w:r>
      <w:hyperlink r:id="rId3015"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2.2 ст. 66 </w:t>
            </w:r>
            <w:hyperlink r:id="rId3016"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r>
        <w:rPr>
          <w:rFonts w:ascii="Tahoma" w:hAnsi="Tahoma" w:cs="Tahoma"/>
          <w:sz w:val="20"/>
        </w:rPr>
        <w:t xml:space="preserve">2.2. Если в случае, предусмотренном </w:t>
      </w:r>
      <w:hyperlink w:anchor="P1608" w:history="1">
        <w:r>
          <w:rPr>
            <w:rFonts w:ascii="Tahoma" w:hAnsi="Tahoma" w:cs="Tahoma"/>
            <w:color w:val="0000FF"/>
            <w:sz w:val="20"/>
          </w:rPr>
          <w:t>частью 2.1</w:t>
        </w:r>
      </w:hyperlink>
      <w:r>
        <w:rPr>
          <w:rFonts w:ascii="Tahoma" w:hAnsi="Tahoma" w:cs="Tahoma"/>
          <w:sz w:val="20"/>
        </w:rP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B026EA" w:rsidRDefault="00B026EA">
      <w:pPr>
        <w:spacing w:after="1" w:line="200" w:lineRule="atLeast"/>
        <w:jc w:val="both"/>
      </w:pPr>
      <w:r>
        <w:rPr>
          <w:rFonts w:ascii="Tahoma" w:hAnsi="Tahoma" w:cs="Tahoma"/>
          <w:sz w:val="20"/>
        </w:rPr>
        <w:t xml:space="preserve">(часть 2.2 введена Федеральным </w:t>
      </w:r>
      <w:hyperlink r:id="rId3017"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bookmarkStart w:id="216" w:name="P1618"/>
      <w:bookmarkEnd w:id="216"/>
      <w:r>
        <w:rPr>
          <w:rFonts w:ascii="Tahoma" w:hAnsi="Tahoma" w:cs="Tahoma"/>
          <w:sz w:val="20"/>
        </w:rPr>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w:t>
      </w:r>
    </w:p>
    <w:p w:rsidR="00B026EA" w:rsidRDefault="00B026EA">
      <w:pPr>
        <w:spacing w:before="200" w:after="1" w:line="200" w:lineRule="atLeast"/>
        <w:ind w:firstLine="540"/>
        <w:jc w:val="both"/>
      </w:pPr>
      <w:bookmarkStart w:id="217" w:name="P1619"/>
      <w:bookmarkEnd w:id="217"/>
      <w:r>
        <w:rPr>
          <w:rFonts w:ascii="Tahoma" w:hAnsi="Tahoma" w:cs="Tahoma"/>
          <w:sz w:val="20"/>
        </w:rPr>
        <w:lastRenderedPageBreak/>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18" w:history="1">
        <w:r>
          <w:rPr>
            <w:rFonts w:ascii="Tahoma" w:hAnsi="Tahoma" w:cs="Tahoma"/>
            <w:color w:val="0000FF"/>
            <w:sz w:val="20"/>
          </w:rPr>
          <w:t>части 3</w:t>
        </w:r>
      </w:hyperlink>
      <w:r>
        <w:rPr>
          <w:rFonts w:ascii="Tahoma" w:hAnsi="Tahoma" w:cs="Tahoma"/>
          <w:sz w:val="20"/>
        </w:rPr>
        <w:t xml:space="preserve"> настоящей статьи, орган регистрации прав имеет право регрессного требования в размере возмещенных Российской Федерацией сумм:</w:t>
      </w:r>
    </w:p>
    <w:p w:rsidR="00B026EA" w:rsidRDefault="00B026EA">
      <w:pPr>
        <w:spacing w:before="200" w:after="1" w:line="200" w:lineRule="atLeast"/>
        <w:ind w:firstLine="540"/>
        <w:jc w:val="both"/>
      </w:pPr>
      <w:r>
        <w:rPr>
          <w:rFonts w:ascii="Tahoma" w:hAnsi="Tahoma" w:cs="Tahoma"/>
          <w:sz w:val="20"/>
        </w:rPr>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B026EA" w:rsidRDefault="00B026EA">
      <w:pPr>
        <w:spacing w:before="200" w:after="1" w:line="200" w:lineRule="atLeast"/>
        <w:ind w:firstLine="540"/>
        <w:jc w:val="both"/>
      </w:pPr>
      <w:r>
        <w:rPr>
          <w:rFonts w:ascii="Tahoma" w:hAnsi="Tahoma" w:cs="Tahoma"/>
          <w:sz w:val="20"/>
        </w:rP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B026EA" w:rsidRDefault="00B026EA">
      <w:pPr>
        <w:spacing w:before="200" w:after="1" w:line="200" w:lineRule="atLeast"/>
        <w:ind w:firstLine="540"/>
        <w:jc w:val="both"/>
      </w:pPr>
      <w:r>
        <w:rPr>
          <w:rFonts w:ascii="Tahoma" w:hAnsi="Tahoma" w:cs="Tahoma"/>
          <w:sz w:val="20"/>
        </w:rPr>
        <w:t>3) к иному физическому лицу или юридическому лицу, незаконные действия которых привели к возникновению таких убытков.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67. Ответственность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внесенных в Единый государственный реестр недвижимости из других государственных информационных ресурсов.</w:t>
      </w:r>
    </w:p>
    <w:p w:rsidR="00B026EA" w:rsidRDefault="00B026EA">
      <w:pPr>
        <w:spacing w:before="200" w:after="1" w:line="200" w:lineRule="atLeast"/>
        <w:ind w:firstLine="540"/>
        <w:jc w:val="both"/>
      </w:pPr>
      <w:r>
        <w:rPr>
          <w:rFonts w:ascii="Tahoma" w:hAnsi="Tahoma" w:cs="Tahoma"/>
          <w:sz w:val="20"/>
        </w:rPr>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B026EA" w:rsidRDefault="00B026EA">
      <w:pPr>
        <w:spacing w:before="200" w:after="1" w:line="200" w:lineRule="atLeast"/>
        <w:ind w:firstLine="540"/>
        <w:jc w:val="both"/>
      </w:pPr>
      <w:r>
        <w:rPr>
          <w:rFonts w:ascii="Tahoma" w:hAnsi="Tahoma" w:cs="Tahoma"/>
          <w:sz w:val="20"/>
        </w:rP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33" w:history="1">
        <w:r>
          <w:rPr>
            <w:rFonts w:ascii="Tahoma" w:hAnsi="Tahoma" w:cs="Tahoma"/>
            <w:color w:val="0000FF"/>
            <w:sz w:val="20"/>
          </w:rPr>
          <w:t>статье 27</w:t>
        </w:r>
      </w:hyperlink>
      <w:r>
        <w:rPr>
          <w:rFonts w:ascii="Tahoma" w:hAnsi="Tahoma" w:cs="Tahoma"/>
          <w:sz w:val="20"/>
        </w:rPr>
        <w:t xml:space="preserve"> настоящего Федерального закона) отказ в осуществлении государственного 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outlineLvl w:val="1"/>
      </w:pPr>
      <w:bookmarkStart w:id="218" w:name="P1630"/>
      <w:bookmarkEnd w:id="218"/>
      <w:r>
        <w:rPr>
          <w:rFonts w:ascii="Tahoma" w:hAnsi="Tahoma" w:cs="Tahoma"/>
          <w:b/>
          <w:sz w:val="20"/>
        </w:rPr>
        <w:t xml:space="preserve">Статья 68. Утратила силу с 1 января 2020 года. - Федеральный </w:t>
      </w:r>
      <w:hyperlink r:id="rId3018" w:history="1">
        <w:r>
          <w:rPr>
            <w:rFonts w:ascii="Tahoma" w:hAnsi="Tahoma" w:cs="Tahoma"/>
            <w:b/>
            <w:color w:val="0000FF"/>
            <w:sz w:val="20"/>
          </w:rPr>
          <w:t>закон</w:t>
        </w:r>
      </w:hyperlink>
      <w:r>
        <w:rPr>
          <w:rFonts w:ascii="Tahoma" w:hAnsi="Tahoma" w:cs="Tahoma"/>
          <w:b/>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10.1. КОМПЕНСАЦИЯ ДОБРОСОВЕСТНОМУ ПРИОБРЕТАТЕЛЮ</w:t>
      </w:r>
    </w:p>
    <w:p w:rsidR="00B026EA" w:rsidRDefault="00B026EA">
      <w:pPr>
        <w:spacing w:after="1" w:line="200" w:lineRule="atLeast"/>
        <w:jc w:val="center"/>
      </w:pPr>
      <w:r>
        <w:rPr>
          <w:rFonts w:ascii="Tahoma" w:hAnsi="Tahoma" w:cs="Tahoma"/>
          <w:b/>
          <w:sz w:val="20"/>
        </w:rPr>
        <w:t>ЗА УТРАТУ ИМ ЖИЛОГО ПОМЕЩЕНИЯ</w:t>
      </w:r>
    </w:p>
    <w:p w:rsidR="00B026EA" w:rsidRDefault="00B026EA">
      <w:pPr>
        <w:spacing w:after="1" w:line="200" w:lineRule="atLeast"/>
        <w:jc w:val="center"/>
      </w:pPr>
      <w:r>
        <w:rPr>
          <w:rFonts w:ascii="Tahoma" w:hAnsi="Tahoma" w:cs="Tahoma"/>
          <w:sz w:val="20"/>
        </w:rPr>
        <w:t xml:space="preserve">(введена Федеральным </w:t>
      </w:r>
      <w:hyperlink r:id="rId3019"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05" w:history="1">
              <w:r>
                <w:rPr>
                  <w:rFonts w:ascii="Tahoma" w:hAnsi="Tahoma" w:cs="Tahoma"/>
                  <w:color w:val="0000FF"/>
                  <w:sz w:val="20"/>
                </w:rPr>
                <w:t>ст. 66</w:t>
              </w:r>
            </w:hyperlink>
            <w:r>
              <w:rPr>
                <w:rFonts w:ascii="Tahoma" w:hAnsi="Tahoma" w:cs="Tahoma"/>
                <w:color w:val="392C69"/>
                <w:sz w:val="20"/>
              </w:rPr>
              <w:t xml:space="preserve"> (ФЗ от 02.08.2019 </w:t>
            </w:r>
            <w:hyperlink r:id="rId3020" w:history="1">
              <w:r>
                <w:rPr>
                  <w:rFonts w:ascii="Tahoma" w:hAnsi="Tahoma" w:cs="Tahoma"/>
                  <w:color w:val="0000FF"/>
                  <w:sz w:val="20"/>
                </w:rPr>
                <w:t>N 299-ФЗ</w:t>
              </w:r>
            </w:hyperlink>
            <w:r>
              <w:rPr>
                <w:rFonts w:ascii="Tahoma" w:hAnsi="Tahoma" w:cs="Tahoma"/>
                <w:color w:val="392C69"/>
                <w:sz w:val="20"/>
              </w:rPr>
              <w:t>).</w:t>
            </w:r>
          </w:p>
        </w:tc>
      </w:tr>
    </w:tbl>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Требования о компенсации, предъявленные добросовестными приобретателями в соответствии с ФЗ от 21.07.1997 </w:t>
            </w:r>
            <w:hyperlink r:id="rId3021" w:history="1">
              <w:r>
                <w:rPr>
                  <w:rFonts w:ascii="Tahoma" w:hAnsi="Tahoma" w:cs="Tahoma"/>
                  <w:color w:val="0000FF"/>
                  <w:sz w:val="20"/>
                </w:rPr>
                <w:t>N 122-ФЗ</w:t>
              </w:r>
            </w:hyperlink>
            <w:r>
              <w:rPr>
                <w:rFonts w:ascii="Tahoma" w:hAnsi="Tahoma" w:cs="Tahoma"/>
                <w:color w:val="392C69"/>
                <w:sz w:val="20"/>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3022" w:history="1">
              <w:r>
                <w:rPr>
                  <w:rFonts w:ascii="Tahoma" w:hAnsi="Tahoma" w:cs="Tahoma"/>
                  <w:color w:val="0000FF"/>
                  <w:sz w:val="20"/>
                </w:rPr>
                <w:t>299-ФЗ</w:t>
              </w:r>
            </w:hyperlink>
            <w:r>
              <w:rPr>
                <w:rFonts w:ascii="Tahoma" w:hAnsi="Tahoma" w:cs="Tahoma"/>
                <w:color w:val="392C69"/>
                <w:sz w:val="20"/>
              </w:rPr>
              <w:t>).</w:t>
            </w:r>
          </w:p>
        </w:tc>
      </w:tr>
    </w:tbl>
    <w:p w:rsidR="00B026EA" w:rsidRDefault="00B026EA">
      <w:pPr>
        <w:spacing w:before="260" w:after="1" w:line="200" w:lineRule="atLeast"/>
        <w:ind w:firstLine="540"/>
        <w:jc w:val="both"/>
        <w:outlineLvl w:val="1"/>
      </w:pPr>
      <w:r>
        <w:rPr>
          <w:rFonts w:ascii="Tahoma" w:hAnsi="Tahoma" w:cs="Tahoma"/>
          <w:b/>
          <w:sz w:val="20"/>
        </w:rPr>
        <w:lastRenderedPageBreak/>
        <w:t>Статья 68.1. Компенсация добросовестному приобретателю за утрату им жилого помещения</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3023"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ind w:firstLine="540"/>
        <w:jc w:val="both"/>
      </w:pPr>
      <w:bookmarkStart w:id="219" w:name="P1643"/>
      <w:bookmarkEnd w:id="219"/>
      <w:r>
        <w:rPr>
          <w:rFonts w:ascii="Tahoma" w:hAnsi="Tahoma" w:cs="Tahoma"/>
          <w:sz w:val="20"/>
        </w:rPr>
        <w:t xml:space="preserve">1. Физическое лицо - добросовестный приобретатель, от которого было истребовано жилое помещение в соответствии со </w:t>
      </w:r>
      <w:hyperlink r:id="rId3024" w:history="1">
        <w:r>
          <w:rPr>
            <w:rFonts w:ascii="Tahoma" w:hAnsi="Tahoma" w:cs="Tahoma"/>
            <w:color w:val="0000FF"/>
            <w:sz w:val="20"/>
          </w:rPr>
          <w:t>статьей 302</w:t>
        </w:r>
      </w:hyperlink>
      <w:r>
        <w:rPr>
          <w:rFonts w:ascii="Tahoma" w:hAnsi="Tahoma" w:cs="Tahoma"/>
          <w:sz w:val="20"/>
        </w:rP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B026EA" w:rsidRDefault="00B026EA">
      <w:pPr>
        <w:spacing w:before="200" w:after="1" w:line="200" w:lineRule="atLeast"/>
        <w:ind w:firstLine="540"/>
        <w:jc w:val="both"/>
      </w:pPr>
      <w:r>
        <w:rPr>
          <w:rFonts w:ascii="Tahoma" w:hAnsi="Tahoma" w:cs="Tahoma"/>
          <w:sz w:val="20"/>
        </w:rP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3025" w:history="1">
              <w:r>
                <w:rPr>
                  <w:rFonts w:ascii="Tahoma" w:hAnsi="Tahoma" w:cs="Tahoma"/>
                  <w:color w:val="0000FF"/>
                  <w:sz w:val="20"/>
                </w:rPr>
                <w:t>ч. 1 ст. 2</w:t>
              </w:r>
            </w:hyperlink>
            <w:r>
              <w:rPr>
                <w:rFonts w:ascii="Tahoma" w:hAnsi="Tahoma" w:cs="Tahoma"/>
                <w:color w:val="392C69"/>
                <w:sz w:val="20"/>
              </w:rPr>
              <w:t xml:space="preserve"> ФЗ от 02.08.2019 N 299-ФЗ.</w:t>
            </w:r>
          </w:p>
        </w:tc>
      </w:tr>
    </w:tbl>
    <w:p w:rsidR="00B026EA" w:rsidRDefault="00B026EA">
      <w:pPr>
        <w:spacing w:before="260" w:after="1" w:line="200" w:lineRule="atLeast"/>
        <w:ind w:firstLine="540"/>
        <w:jc w:val="both"/>
      </w:pPr>
      <w:r>
        <w:rPr>
          <w:rFonts w:ascii="Tahoma" w:hAnsi="Tahoma" w:cs="Tahoma"/>
          <w:sz w:val="20"/>
        </w:rPr>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действующей на дату вступления в силу судебного акта, предусмотренного </w:t>
      </w:r>
      <w:hyperlink w:anchor="P1643"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возникшие в связи с истребованием от него жилого помещения, размер компенсации подлежит уменьшению на сумму возмещенных убытков.</w:t>
      </w:r>
    </w:p>
    <w:p w:rsidR="00B026EA" w:rsidRDefault="00B026EA">
      <w:pPr>
        <w:spacing w:before="200" w:after="1" w:line="200" w:lineRule="atLeast"/>
        <w:ind w:firstLine="540"/>
        <w:jc w:val="both"/>
      </w:pPr>
      <w:bookmarkStart w:id="220" w:name="P1649"/>
      <w:bookmarkEnd w:id="220"/>
      <w:r>
        <w:rPr>
          <w:rFonts w:ascii="Tahoma" w:hAnsi="Tahoma" w:cs="Tahoma"/>
          <w:sz w:val="20"/>
        </w:rPr>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B026EA" w:rsidRDefault="00B026EA">
      <w:pPr>
        <w:spacing w:before="200" w:after="1" w:line="200" w:lineRule="atLeast"/>
        <w:ind w:firstLine="540"/>
        <w:jc w:val="both"/>
      </w:pPr>
      <w:r>
        <w:rPr>
          <w:rFonts w:ascii="Tahoma" w:hAnsi="Tahoma" w:cs="Tahoma"/>
          <w:sz w:val="20"/>
        </w:rPr>
        <w:t xml:space="preserve">6. Порядок учета перешедших к Российской Федерации прав (требований), предусмотренных </w:t>
      </w:r>
      <w:hyperlink w:anchor="P1649" w:history="1">
        <w:r>
          <w:rPr>
            <w:rFonts w:ascii="Tahoma" w:hAnsi="Tahoma" w:cs="Tahoma"/>
            <w:color w:val="0000FF"/>
            <w:sz w:val="20"/>
          </w:rPr>
          <w:t>частью 5</w:t>
        </w:r>
      </w:hyperlink>
      <w:r>
        <w:rPr>
          <w:rFonts w:ascii="Tahoma" w:hAnsi="Tahoma" w:cs="Tahoma"/>
          <w:sz w:val="20"/>
        </w:rPr>
        <w:t xml:space="preserve"> настоящей статьи, и орган, уполномоченный на предъявление таких требований, устанавливаются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11. ЗАКЛЮЧИТЕЛЬНЫЕ И ПЕРЕХОДНЫЕ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69. Признание ранее возникших прав, прав, возникающих в силу закона. Ранее учтенные объекты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Права на объекты недвижимости, возникшие до дня вступления в силу Федерального </w:t>
      </w:r>
      <w:hyperlink r:id="rId3026"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B026EA" w:rsidRDefault="00B026EA">
      <w:pPr>
        <w:spacing w:before="200" w:after="1" w:line="200" w:lineRule="atLeast"/>
        <w:ind w:firstLine="540"/>
        <w:jc w:val="both"/>
      </w:pPr>
      <w:bookmarkStart w:id="221" w:name="P1657"/>
      <w:bookmarkEnd w:id="221"/>
      <w:r>
        <w:rPr>
          <w:rFonts w:ascii="Tahoma" w:hAnsi="Tahoma" w:cs="Tahoma"/>
          <w:sz w:val="20"/>
        </w:rPr>
        <w:t xml:space="preserve">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w:t>
      </w:r>
      <w:r>
        <w:rPr>
          <w:rFonts w:ascii="Tahoma" w:hAnsi="Tahoma" w:cs="Tahoma"/>
          <w:sz w:val="20"/>
        </w:rPr>
        <w:lastRenderedPageBreak/>
        <w:t>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B026EA" w:rsidRDefault="00B026EA">
      <w:pPr>
        <w:spacing w:before="200" w:after="1" w:line="200" w:lineRule="atLeast"/>
        <w:ind w:firstLine="540"/>
        <w:jc w:val="both"/>
      </w:pPr>
      <w:bookmarkStart w:id="222" w:name="P1658"/>
      <w:bookmarkEnd w:id="222"/>
      <w:r>
        <w:rPr>
          <w:rFonts w:ascii="Tahoma" w:hAnsi="Tahoma" w:cs="Tahoma"/>
          <w:sz w:val="20"/>
        </w:rPr>
        <w:t xml:space="preserve">3. Государственная регистрация прав на объекты недвижимости, указанные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или совершенной после дня вступления в силу Федерального </w:t>
      </w:r>
      <w:hyperlink r:id="rId3027"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3028" w:history="1">
        <w:r>
          <w:rPr>
            <w:rFonts w:ascii="Tahoma" w:hAnsi="Tahoma" w:cs="Tahoma"/>
            <w:color w:val="0000FF"/>
            <w:sz w:val="20"/>
          </w:rPr>
          <w:t>кодексом</w:t>
        </w:r>
      </w:hyperlink>
      <w:r>
        <w:rPr>
          <w:rFonts w:ascii="Tahoma" w:hAnsi="Tahoma" w:cs="Tahoma"/>
          <w:sz w:val="20"/>
        </w:rPr>
        <w:t xml:space="preserve"> Российской Федерации и настоящим Федеральным законом. Заявление о государственной регистрации указанных в 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3029" w:history="1">
        <w:r>
          <w:rPr>
            <w:rFonts w:ascii="Tahoma" w:hAnsi="Tahoma" w:cs="Tahoma"/>
            <w:color w:val="0000FF"/>
            <w:sz w:val="20"/>
          </w:rPr>
          <w:t>закона</w:t>
        </w:r>
      </w:hyperlink>
      <w:r>
        <w:rPr>
          <w:rFonts w:ascii="Tahoma" w:hAnsi="Tahoma" w:cs="Tahoma"/>
          <w:sz w:val="20"/>
        </w:rPr>
        <w:t xml:space="preserve"> от 24 июля 2007 года N 221-ФЗ "О государственном 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3030" w:history="1">
        <w:r>
          <w:rPr>
            <w:rFonts w:ascii="Tahoma" w:hAnsi="Tahoma" w:cs="Tahoma"/>
            <w:color w:val="0000FF"/>
            <w:sz w:val="20"/>
          </w:rPr>
          <w:t>законом</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B026EA" w:rsidRDefault="00B026EA">
      <w:pPr>
        <w:spacing w:before="200" w:after="1" w:line="200" w:lineRule="atLeast"/>
        <w:ind w:firstLine="540"/>
        <w:jc w:val="both"/>
      </w:pPr>
      <w:r>
        <w:rPr>
          <w:rFonts w:ascii="Tahoma" w:hAnsi="Tahoma" w:cs="Tahoma"/>
          <w:sz w:val="20"/>
        </w:rPr>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479" w:history="1">
        <w:r>
          <w:rPr>
            <w:rFonts w:ascii="Tahoma" w:hAnsi="Tahoma" w:cs="Tahoma"/>
            <w:color w:val="0000FF"/>
            <w:sz w:val="20"/>
          </w:rPr>
          <w:t>статьей 62</w:t>
        </w:r>
      </w:hyperlink>
      <w:r>
        <w:rPr>
          <w:rFonts w:ascii="Tahoma" w:hAnsi="Tahoma" w:cs="Tahoma"/>
          <w:sz w:val="20"/>
        </w:rP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B026EA" w:rsidRDefault="00B026EA">
      <w:pPr>
        <w:spacing w:before="200" w:after="1" w:line="200" w:lineRule="atLeast"/>
        <w:ind w:firstLine="540"/>
        <w:jc w:val="both"/>
      </w:pPr>
      <w:r>
        <w:rPr>
          <w:rFonts w:ascii="Tahoma" w:hAnsi="Tahoma" w:cs="Tahoma"/>
          <w:sz w:val="20"/>
        </w:rPr>
        <w:t>1) имеющейся в его распоряжении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3031" w:history="1">
        <w:r>
          <w:rPr>
            <w:rFonts w:ascii="Tahoma" w:hAnsi="Tahoma" w:cs="Tahoma"/>
            <w:color w:val="0000FF"/>
            <w:sz w:val="20"/>
          </w:rPr>
          <w:t>пункте 9 статьи 3</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B026EA" w:rsidRDefault="00B026EA">
      <w:pPr>
        <w:spacing w:before="200" w:after="1" w:line="200" w:lineRule="atLeast"/>
        <w:ind w:firstLine="540"/>
        <w:jc w:val="both"/>
      </w:pPr>
      <w:bookmarkStart w:id="223" w:name="P1663"/>
      <w:bookmarkEnd w:id="223"/>
      <w:r>
        <w:rPr>
          <w:rFonts w:ascii="Tahoma" w:hAnsi="Tahoma" w:cs="Tahoma"/>
          <w:sz w:val="20"/>
        </w:rP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6. </w:t>
      </w:r>
      <w:hyperlink r:id="rId3032" w:history="1">
        <w:r>
          <w:rPr>
            <w:rFonts w:ascii="Tahoma" w:hAnsi="Tahoma" w:cs="Tahoma"/>
            <w:color w:val="0000FF"/>
            <w:sz w:val="20"/>
          </w:rPr>
          <w:t>Порядок и сроки</w:t>
        </w:r>
      </w:hyperlink>
      <w:r>
        <w:rPr>
          <w:rFonts w:ascii="Tahoma" w:hAnsi="Tahoma" w:cs="Tahoma"/>
          <w:sz w:val="20"/>
        </w:rPr>
        <w:t xml:space="preserve"> направления органом регистрации прав указанных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w:t>
      </w:r>
      <w:r>
        <w:rPr>
          <w:rFonts w:ascii="Tahoma" w:hAnsi="Tahoma" w:cs="Tahoma"/>
          <w:sz w:val="20"/>
        </w:rPr>
        <w:lastRenderedPageBreak/>
        <w:t>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B026EA" w:rsidRDefault="00B026EA">
      <w:pPr>
        <w:spacing w:before="200" w:after="1" w:line="200" w:lineRule="atLeast"/>
        <w:ind w:firstLine="540"/>
        <w:jc w:val="both"/>
      </w:pPr>
      <w:r>
        <w:rPr>
          <w:rFonts w:ascii="Tahoma" w:hAnsi="Tahoma" w:cs="Tahoma"/>
          <w:sz w:val="20"/>
        </w:rPr>
        <w:t>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внесении сведений о ранее учтенном объекте недвижимости, выписку из Единого государственного реестра недвижимости об объекте недвижимости:</w:t>
      </w:r>
    </w:p>
    <w:p w:rsidR="00B026EA" w:rsidRDefault="00B026EA">
      <w:pPr>
        <w:spacing w:before="200" w:after="1" w:line="200" w:lineRule="atLeast"/>
        <w:ind w:firstLine="540"/>
        <w:jc w:val="both"/>
      </w:pPr>
      <w:r>
        <w:rPr>
          <w:rFonts w:ascii="Tahoma" w:hAnsi="Tahoma" w:cs="Tahoma"/>
          <w:sz w:val="20"/>
        </w:rP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B026EA" w:rsidRDefault="00B026EA">
      <w:pPr>
        <w:spacing w:before="200" w:after="1" w:line="200" w:lineRule="atLeast"/>
        <w:ind w:firstLine="540"/>
        <w:jc w:val="both"/>
      </w:pPr>
      <w:r>
        <w:rPr>
          <w:rFonts w:ascii="Tahoma" w:hAnsi="Tahoma" w:cs="Tahoma"/>
          <w:sz w:val="20"/>
        </w:rP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B026EA" w:rsidRDefault="00B026EA">
      <w:pPr>
        <w:spacing w:before="200" w:after="1" w:line="200" w:lineRule="atLeast"/>
        <w:ind w:firstLine="540"/>
        <w:jc w:val="both"/>
      </w:pPr>
      <w:r>
        <w:rPr>
          <w:rFonts w:ascii="Tahoma" w:hAnsi="Tahoma" w:cs="Tahoma"/>
          <w:sz w:val="20"/>
        </w:rPr>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B026EA" w:rsidRDefault="00B026EA">
      <w:pPr>
        <w:spacing w:before="200" w:after="1" w:line="200" w:lineRule="atLeast"/>
        <w:ind w:firstLine="540"/>
        <w:jc w:val="both"/>
      </w:pPr>
      <w:r>
        <w:rPr>
          <w:rFonts w:ascii="Tahoma" w:hAnsi="Tahoma" w:cs="Tahoma"/>
          <w:sz w:val="20"/>
        </w:rPr>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3) сведения об объекте недвижимости содержатся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Сведения об объектах недвижимости, права на которые возникли до дня вступления в силу Федерального </w:t>
      </w:r>
      <w:hyperlink r:id="rId3033"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 xml:space="preserve">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w:t>
      </w:r>
      <w:r>
        <w:rPr>
          <w:rFonts w:ascii="Tahoma" w:hAnsi="Tahoma" w:cs="Tahoma"/>
          <w:sz w:val="20"/>
        </w:rPr>
        <w:lastRenderedPageBreak/>
        <w:t>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снимает с учета часть земельного участка, сведения о которой внесены в соответствии с Федеральным </w:t>
      </w:r>
      <w:hyperlink r:id="rId3034"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B026EA" w:rsidRDefault="00B026EA">
      <w:pPr>
        <w:spacing w:before="200" w:after="1" w:line="200" w:lineRule="atLeast"/>
        <w:ind w:firstLine="540"/>
        <w:jc w:val="both"/>
      </w:pPr>
      <w:r>
        <w:rPr>
          <w:rFonts w:ascii="Tahoma" w:hAnsi="Tahoma" w:cs="Tahoma"/>
          <w:sz w:val="20"/>
        </w:rPr>
        <w:t>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соответствии с установленными </w:t>
      </w:r>
      <w:hyperlink r:id="rId3035" w:history="1">
        <w:r>
          <w:rPr>
            <w:rFonts w:ascii="Tahoma" w:hAnsi="Tahoma" w:cs="Tahoma"/>
            <w:color w:val="0000FF"/>
            <w:sz w:val="20"/>
          </w:rPr>
          <w:t>правилами</w:t>
        </w:r>
      </w:hyperlink>
      <w:r>
        <w:rPr>
          <w:rFonts w:ascii="Tahoma" w:hAnsi="Tahoma" w:cs="Tahoma"/>
          <w:sz w:val="20"/>
        </w:rP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3036"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w:t>
      </w:r>
      <w:r>
        <w:rPr>
          <w:rFonts w:ascii="Tahoma" w:hAnsi="Tahoma" w:cs="Tahoma"/>
          <w:sz w:val="20"/>
        </w:rPr>
        <w:lastRenderedPageBreak/>
        <w:t>земельным участком в связи с отказом гражданина от договора безвозмездного пользования земельным участком.</w:t>
      </w:r>
    </w:p>
    <w:p w:rsidR="00B026EA" w:rsidRDefault="00B026EA">
      <w:pPr>
        <w:spacing w:after="1" w:line="200" w:lineRule="atLeast"/>
        <w:jc w:val="both"/>
      </w:pPr>
      <w:r>
        <w:rPr>
          <w:rFonts w:ascii="Tahoma" w:hAnsi="Tahoma" w:cs="Tahoma"/>
          <w:sz w:val="20"/>
        </w:rPr>
        <w:t xml:space="preserve">(часть 3.1 введена Федеральным </w:t>
      </w:r>
      <w:hyperlink r:id="rId3037"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пользования таким земельным участком или право аренды такого земельного участка переоформлено на публичный сервитут в соответствии со </w:t>
      </w:r>
      <w:hyperlink r:id="rId3038" w:history="1">
        <w:r>
          <w:rPr>
            <w:rFonts w:ascii="Tahoma" w:hAnsi="Tahoma" w:cs="Tahoma"/>
            <w:color w:val="0000FF"/>
            <w:sz w:val="20"/>
          </w:rPr>
          <w:t>статьей 3.6</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w:t>
      </w:r>
    </w:p>
    <w:p w:rsidR="00B026EA" w:rsidRDefault="00B026EA">
      <w:pPr>
        <w:spacing w:after="1" w:line="200" w:lineRule="atLeast"/>
        <w:jc w:val="both"/>
      </w:pPr>
      <w:r>
        <w:rPr>
          <w:rFonts w:ascii="Tahoma" w:hAnsi="Tahoma" w:cs="Tahoma"/>
          <w:sz w:val="20"/>
        </w:rPr>
        <w:t xml:space="preserve">(часть 3.2 введена Федеральным </w:t>
      </w:r>
      <w:hyperlink r:id="rId3039"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прекращения прав на такую часть помещения.</w:t>
      </w:r>
    </w:p>
    <w:p w:rsidR="00B026EA" w:rsidRDefault="00B026EA">
      <w:pPr>
        <w:spacing w:before="200" w:after="1" w:line="200" w:lineRule="atLeast"/>
        <w:ind w:firstLine="540"/>
        <w:jc w:val="both"/>
      </w:pPr>
      <w:bookmarkStart w:id="224" w:name="P1691"/>
      <w:bookmarkEnd w:id="224"/>
      <w:r>
        <w:rPr>
          <w:rFonts w:ascii="Tahoma" w:hAnsi="Tahoma" w:cs="Tahoma"/>
          <w:sz w:val="20"/>
        </w:rPr>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недвижимости. </w:t>
      </w:r>
      <w:hyperlink r:id="rId3040" w:history="1">
        <w:r>
          <w:rPr>
            <w:rFonts w:ascii="Tahoma" w:hAnsi="Tahoma" w:cs="Tahoma"/>
            <w:color w:val="0000FF"/>
            <w:sz w:val="20"/>
          </w:rPr>
          <w:t>Форма</w:t>
        </w:r>
      </w:hyperlink>
      <w:r>
        <w:rPr>
          <w:rFonts w:ascii="Tahoma" w:hAnsi="Tahoma" w:cs="Tahoma"/>
          <w:sz w:val="20"/>
        </w:rPr>
        <w:t xml:space="preserve"> данной декларации, </w:t>
      </w:r>
      <w:hyperlink r:id="rId3041" w:history="1">
        <w:r>
          <w:rPr>
            <w:rFonts w:ascii="Tahoma" w:hAnsi="Tahoma" w:cs="Tahoma"/>
            <w:color w:val="0000FF"/>
            <w:sz w:val="20"/>
          </w:rPr>
          <w:t>требования</w:t>
        </w:r>
      </w:hyperlink>
      <w:r>
        <w:rPr>
          <w:rFonts w:ascii="Tahoma" w:hAnsi="Tahoma" w:cs="Tahoma"/>
          <w:sz w:val="20"/>
        </w:rPr>
        <w:t xml:space="preserve"> к ее заполнению, </w:t>
      </w:r>
      <w:hyperlink r:id="rId3042" w:history="1">
        <w:r>
          <w:rPr>
            <w:rFonts w:ascii="Tahoma" w:hAnsi="Tahoma" w:cs="Tahoma"/>
            <w:color w:val="0000FF"/>
            <w:sz w:val="20"/>
          </w:rPr>
          <w:t>состав</w:t>
        </w:r>
      </w:hyperlink>
      <w:r>
        <w:rPr>
          <w:rFonts w:ascii="Tahoma" w:hAnsi="Tahoma" w:cs="Tahoma"/>
          <w:sz w:val="20"/>
        </w:rPr>
        <w:t xml:space="preserve"> включаемых в нее сведений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04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Особенности, установленные </w:t>
      </w:r>
      <w:hyperlink w:anchor="P1691" w:history="1">
        <w:r>
          <w:rPr>
            <w:rFonts w:ascii="Tahoma" w:hAnsi="Tahoma" w:cs="Tahoma"/>
            <w:color w:val="0000FF"/>
            <w:sz w:val="20"/>
          </w:rPr>
          <w:t>частью 5</w:t>
        </w:r>
      </w:hyperlink>
      <w:r>
        <w:rPr>
          <w:rFonts w:ascii="Tahoma" w:hAnsi="Tahoma" w:cs="Tahoma"/>
          <w:sz w:val="20"/>
        </w:rP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3044" w:history="1">
        <w:r>
          <w:rPr>
            <w:rFonts w:ascii="Tahoma" w:hAnsi="Tahoma" w:cs="Tahoma"/>
            <w:color w:val="0000FF"/>
            <w:sz w:val="20"/>
          </w:rPr>
          <w:t>постановления</w:t>
        </w:r>
      </w:hyperlink>
      <w:r>
        <w:rPr>
          <w:rFonts w:ascii="Tahoma" w:hAnsi="Tahoma" w:cs="Tahoma"/>
          <w:sz w:val="20"/>
        </w:rPr>
        <w:t xml:space="preserve"> Верховного Совета Российской 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B026EA" w:rsidRDefault="00B026EA">
      <w:pPr>
        <w:spacing w:before="200" w:after="1" w:line="200" w:lineRule="atLeast"/>
        <w:ind w:firstLine="540"/>
        <w:jc w:val="both"/>
      </w:pPr>
      <w:r>
        <w:rPr>
          <w:rFonts w:ascii="Tahoma" w:hAnsi="Tahoma" w:cs="Tahoma"/>
          <w:sz w:val="20"/>
        </w:rPr>
        <w:t xml:space="preserve">7. Утратил силу. - Федеральный </w:t>
      </w:r>
      <w:hyperlink r:id="rId3045" w:history="1">
        <w:r>
          <w:rPr>
            <w:rFonts w:ascii="Tahoma" w:hAnsi="Tahoma" w:cs="Tahoma"/>
            <w:color w:val="0000FF"/>
            <w:sz w:val="20"/>
          </w:rPr>
          <w:t>закон</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3046"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3047"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3048" w:history="1">
        <w:r>
          <w:rPr>
            <w:rFonts w:ascii="Tahoma" w:hAnsi="Tahoma" w:cs="Tahoma"/>
            <w:color w:val="0000FF"/>
            <w:sz w:val="20"/>
          </w:rPr>
          <w:t>пункте 2 части 1 статьи 12</w:t>
        </w:r>
      </w:hyperlink>
      <w:r>
        <w:rPr>
          <w:rFonts w:ascii="Tahoma" w:hAnsi="Tahoma" w:cs="Tahoma"/>
          <w:sz w:val="20"/>
        </w:rP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3049"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w:t>
      </w:r>
      <w:r>
        <w:rPr>
          <w:rFonts w:ascii="Tahoma" w:hAnsi="Tahoma" w:cs="Tahoma"/>
          <w:sz w:val="20"/>
        </w:rPr>
        <w:lastRenderedPageBreak/>
        <w:t xml:space="preserve">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8" w:history="1">
        <w:r>
          <w:rPr>
            <w:rFonts w:ascii="Tahoma" w:hAnsi="Tahoma" w:cs="Tahoma"/>
            <w:color w:val="0000FF"/>
            <w:sz w:val="20"/>
          </w:rPr>
          <w:t>частью 4 статьи 14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введена Федеральным </w:t>
      </w:r>
      <w:hyperlink r:id="rId3050"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3051" w:history="1">
        <w:r>
          <w:rPr>
            <w:rFonts w:ascii="Tahoma" w:hAnsi="Tahoma" w:cs="Tahoma"/>
            <w:color w:val="0000FF"/>
            <w:sz w:val="20"/>
          </w:rPr>
          <w:t>кодекса</w:t>
        </w:r>
      </w:hyperlink>
      <w:r>
        <w:rPr>
          <w:rFonts w:ascii="Tahoma" w:hAnsi="Tahoma" w:cs="Tahoma"/>
          <w:sz w:val="20"/>
        </w:rP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B026EA" w:rsidRDefault="00B026EA">
      <w:pPr>
        <w:spacing w:after="1" w:line="200" w:lineRule="atLeast"/>
        <w:jc w:val="both"/>
      </w:pPr>
      <w:r>
        <w:rPr>
          <w:rFonts w:ascii="Tahoma" w:hAnsi="Tahoma" w:cs="Tahoma"/>
          <w:sz w:val="20"/>
        </w:rPr>
        <w:t xml:space="preserve">(часть 10 введена Федеральным </w:t>
      </w:r>
      <w:hyperlink r:id="rId3052" w:history="1">
        <w:r>
          <w:rPr>
            <w:rFonts w:ascii="Tahoma" w:hAnsi="Tahoma" w:cs="Tahoma"/>
            <w:color w:val="0000FF"/>
            <w:sz w:val="20"/>
          </w:rPr>
          <w:t>законом</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если в соответствии с Градостроительным </w:t>
      </w:r>
      <w:hyperlink r:id="rId3053" w:history="1">
        <w:r>
          <w:rPr>
            <w:rFonts w:ascii="Tahoma" w:hAnsi="Tahoma" w:cs="Tahoma"/>
            <w:color w:val="0000FF"/>
            <w:sz w:val="20"/>
          </w:rPr>
          <w:t>кодексом</w:t>
        </w:r>
      </w:hyperlink>
      <w:r>
        <w:rPr>
          <w:rFonts w:ascii="Tahoma" w:hAnsi="Tahoma" w:cs="Tahoma"/>
          <w:sz w:val="20"/>
        </w:rP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3054"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bookmarkStart w:id="225" w:name="P1703"/>
      <w:bookmarkEnd w:id="225"/>
      <w:r>
        <w:rPr>
          <w:rFonts w:ascii="Tahoma" w:hAnsi="Tahoma" w:cs="Tahoma"/>
          <w:sz w:val="20"/>
        </w:rP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86" w:history="1">
        <w:r>
          <w:rPr>
            <w:rFonts w:ascii="Tahoma" w:hAnsi="Tahoma" w:cs="Tahoma"/>
            <w:color w:val="0000FF"/>
            <w:sz w:val="20"/>
          </w:rPr>
          <w:t>части 11 статьи 24</w:t>
        </w:r>
      </w:hyperlink>
      <w:r>
        <w:rPr>
          <w:rFonts w:ascii="Tahoma" w:hAnsi="Tahoma" w:cs="Tahoma"/>
          <w:sz w:val="20"/>
        </w:rPr>
        <w:t xml:space="preserve"> настоящего Федерального закона. При этом наличие уведомления о планируемых строительстве 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3055" w:history="1">
        <w:r>
          <w:rPr>
            <w:rFonts w:ascii="Tahoma" w:hAnsi="Tahoma" w:cs="Tahoma"/>
            <w:color w:val="0000FF"/>
            <w:sz w:val="20"/>
          </w:rPr>
          <w:t>частью 2 статьи 23</w:t>
        </w:r>
      </w:hyperlink>
      <w:r>
        <w:rPr>
          <w:rFonts w:ascii="Tahoma" w:hAnsi="Tahoma" w:cs="Tahoma"/>
          <w:sz w:val="20"/>
        </w:rP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(часть 12 введена Федеральным </w:t>
      </w:r>
      <w:hyperlink r:id="rId3056"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03" w:history="1">
        <w:r>
          <w:rPr>
            <w:rFonts w:ascii="Tahoma" w:hAnsi="Tahoma" w:cs="Tahoma"/>
            <w:color w:val="0000FF"/>
            <w:sz w:val="20"/>
          </w:rPr>
          <w:t>частью 12</w:t>
        </w:r>
      </w:hyperlink>
      <w:r>
        <w:rPr>
          <w:rFonts w:ascii="Tahoma" w:hAnsi="Tahoma" w:cs="Tahoma"/>
          <w:sz w:val="20"/>
        </w:rP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32" w:history="1">
        <w:r>
          <w:rPr>
            <w:rFonts w:ascii="Tahoma" w:hAnsi="Tahoma" w:cs="Tahoma"/>
            <w:color w:val="0000FF"/>
            <w:sz w:val="20"/>
          </w:rPr>
          <w:t>пунктами 1</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43" w:history="1">
        <w:r>
          <w:rPr>
            <w:rFonts w:ascii="Tahoma" w:hAnsi="Tahoma" w:cs="Tahoma"/>
            <w:color w:val="0000FF"/>
            <w:sz w:val="20"/>
          </w:rPr>
          <w:t>12</w:t>
        </w:r>
      </w:hyperlink>
      <w:r>
        <w:rPr>
          <w:rFonts w:ascii="Tahoma" w:hAnsi="Tahoma" w:cs="Tahoma"/>
          <w:sz w:val="20"/>
        </w:rPr>
        <w:t xml:space="preserve">, </w:t>
      </w:r>
      <w:hyperlink w:anchor="P645" w:history="1">
        <w:r>
          <w:rPr>
            <w:rFonts w:ascii="Tahoma" w:hAnsi="Tahoma" w:cs="Tahoma"/>
            <w:color w:val="0000FF"/>
            <w:sz w:val="20"/>
          </w:rPr>
          <w:t>14</w:t>
        </w:r>
      </w:hyperlink>
      <w:r>
        <w:rPr>
          <w:rFonts w:ascii="Tahoma" w:hAnsi="Tahoma" w:cs="Tahoma"/>
          <w:sz w:val="20"/>
        </w:rPr>
        <w:t xml:space="preserve">, </w:t>
      </w:r>
      <w:hyperlink w:anchor="P649" w:history="1">
        <w:r>
          <w:rPr>
            <w:rFonts w:ascii="Tahoma" w:hAnsi="Tahoma" w:cs="Tahoma"/>
            <w:color w:val="0000FF"/>
            <w:sz w:val="20"/>
          </w:rPr>
          <w:t>18</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w:t>
      </w:r>
      <w:hyperlink w:anchor="P657" w:history="1">
        <w:r>
          <w:rPr>
            <w:rFonts w:ascii="Tahoma" w:hAnsi="Tahoma" w:cs="Tahoma"/>
            <w:color w:val="0000FF"/>
            <w:sz w:val="20"/>
          </w:rPr>
          <w:t>22</w:t>
        </w:r>
      </w:hyperlink>
      <w:r>
        <w:rPr>
          <w:rFonts w:ascii="Tahoma" w:hAnsi="Tahoma" w:cs="Tahoma"/>
          <w:sz w:val="20"/>
        </w:rPr>
        <w:t xml:space="preserve">, </w:t>
      </w:r>
      <w:hyperlink w:anchor="P674" w:history="1">
        <w:r>
          <w:rPr>
            <w:rFonts w:ascii="Tahoma" w:hAnsi="Tahoma" w:cs="Tahoma"/>
            <w:color w:val="0000FF"/>
            <w:sz w:val="20"/>
          </w:rPr>
          <w:t>35</w:t>
        </w:r>
      </w:hyperlink>
      <w:r>
        <w:rPr>
          <w:rFonts w:ascii="Tahoma" w:hAnsi="Tahoma" w:cs="Tahoma"/>
          <w:sz w:val="20"/>
        </w:rPr>
        <w:t xml:space="preserve">, </w:t>
      </w:r>
      <w:hyperlink w:anchor="P676" w:history="1">
        <w:r>
          <w:rPr>
            <w:rFonts w:ascii="Tahoma" w:hAnsi="Tahoma" w:cs="Tahoma"/>
            <w:color w:val="0000FF"/>
            <w:sz w:val="20"/>
          </w:rPr>
          <w:t>37</w:t>
        </w:r>
      </w:hyperlink>
      <w:r>
        <w:rPr>
          <w:rFonts w:ascii="Tahoma" w:hAnsi="Tahoma" w:cs="Tahoma"/>
          <w:sz w:val="20"/>
        </w:rPr>
        <w:t xml:space="preserve">, </w:t>
      </w:r>
      <w:hyperlink w:anchor="P690" w:history="1">
        <w:r>
          <w:rPr>
            <w:rFonts w:ascii="Tahoma" w:hAnsi="Tahoma" w:cs="Tahoma"/>
            <w:color w:val="0000FF"/>
            <w:sz w:val="20"/>
          </w:rPr>
          <w:t>41</w:t>
        </w:r>
      </w:hyperlink>
      <w:r>
        <w:rPr>
          <w:rFonts w:ascii="Tahoma" w:hAnsi="Tahoma" w:cs="Tahoma"/>
          <w:sz w:val="20"/>
        </w:rPr>
        <w:t xml:space="preserve">, </w:t>
      </w:r>
      <w:hyperlink w:anchor="P694" w:history="1">
        <w:r>
          <w:rPr>
            <w:rFonts w:ascii="Tahoma" w:hAnsi="Tahoma" w:cs="Tahoma"/>
            <w:color w:val="0000FF"/>
            <w:sz w:val="20"/>
          </w:rPr>
          <w:t>45 части 1 статьи 26</w:t>
        </w:r>
      </w:hyperlink>
      <w:r>
        <w:rPr>
          <w:rFonts w:ascii="Tahoma" w:hAnsi="Tahoma" w:cs="Tahoma"/>
          <w:sz w:val="20"/>
        </w:rP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B026EA" w:rsidRDefault="00B026EA">
      <w:pPr>
        <w:spacing w:before="200" w:after="1" w:line="200" w:lineRule="atLeast"/>
        <w:ind w:firstLine="540"/>
        <w:jc w:val="both"/>
      </w:pPr>
      <w:r>
        <w:rPr>
          <w:rFonts w:ascii="Tahoma" w:hAnsi="Tahoma" w:cs="Tahoma"/>
          <w:sz w:val="20"/>
        </w:rPr>
        <w:lastRenderedPageBreak/>
        <w:t>1)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предельным параметрам соответствующих объектов недвижимости, установленным федеральным законом.</w:t>
      </w:r>
    </w:p>
    <w:p w:rsidR="00B026EA" w:rsidRDefault="00B026EA">
      <w:pPr>
        <w:spacing w:after="1" w:line="200" w:lineRule="atLeast"/>
        <w:jc w:val="both"/>
      </w:pPr>
      <w:r>
        <w:rPr>
          <w:rFonts w:ascii="Tahoma" w:hAnsi="Tahoma" w:cs="Tahoma"/>
          <w:sz w:val="20"/>
        </w:rPr>
        <w:t xml:space="preserve">(часть 13 введена Федеральным </w:t>
      </w:r>
      <w:hyperlink r:id="rId3057"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 Особенности подготовки технического плана здания, сооружения, помещения, машино-места, объекта незавершенного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305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B026EA" w:rsidRDefault="00B026EA">
      <w:pPr>
        <w:spacing w:before="200" w:after="1" w:line="200" w:lineRule="atLeast"/>
        <w:ind w:firstLine="540"/>
        <w:jc w:val="both"/>
      </w:pPr>
      <w:r>
        <w:rPr>
          <w:rFonts w:ascii="Tahoma" w:hAnsi="Tahoma" w:cs="Tahoma"/>
          <w:sz w:val="20"/>
        </w:rPr>
        <w:t>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B026EA" w:rsidRDefault="00B026EA">
      <w:pPr>
        <w:spacing w:before="200" w:after="1" w:line="200" w:lineRule="atLeast"/>
        <w:ind w:firstLine="540"/>
        <w:jc w:val="both"/>
      </w:pPr>
      <w:bookmarkStart w:id="226" w:name="P1715"/>
      <w:bookmarkEnd w:id="226"/>
      <w:r>
        <w:rPr>
          <w:rFonts w:ascii="Tahoma" w:hAnsi="Tahoma" w:cs="Tahoma"/>
          <w:sz w:val="20"/>
        </w:rPr>
        <w:t>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305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 В случаях, указанных в </w:t>
      </w:r>
      <w:hyperlink w:anchor="P1713" w:history="1">
        <w:r>
          <w:rPr>
            <w:rFonts w:ascii="Tahoma" w:hAnsi="Tahoma" w:cs="Tahoma"/>
            <w:color w:val="0000FF"/>
            <w:sz w:val="20"/>
          </w:rPr>
          <w:t>частях 1</w:t>
        </w:r>
      </w:hyperlink>
      <w:r>
        <w:rPr>
          <w:rFonts w:ascii="Tahoma" w:hAnsi="Tahoma" w:cs="Tahoma"/>
          <w:sz w:val="20"/>
        </w:rPr>
        <w:t xml:space="preserve"> - </w:t>
      </w:r>
      <w:hyperlink w:anchor="P1715" w:history="1">
        <w:r>
          <w:rPr>
            <w:rFonts w:ascii="Tahoma" w:hAnsi="Tahoma" w:cs="Tahoma"/>
            <w:color w:val="0000FF"/>
            <w:sz w:val="20"/>
          </w:rPr>
          <w:t>3</w:t>
        </w:r>
      </w:hyperlink>
      <w:r>
        <w:rPr>
          <w:rFonts w:ascii="Tahoma" w:hAnsi="Tahoma" w:cs="Tahoma"/>
          <w:sz w:val="20"/>
        </w:rPr>
        <w:t xml:space="preserve"> настоящей статьи, сведения о здании, сооружении, 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B026EA" w:rsidRDefault="00B026EA">
      <w:pPr>
        <w:spacing w:after="1" w:line="200" w:lineRule="atLeast"/>
        <w:jc w:val="both"/>
      </w:pPr>
      <w:r>
        <w:rPr>
          <w:rFonts w:ascii="Tahoma" w:hAnsi="Tahoma" w:cs="Tahoma"/>
          <w:sz w:val="20"/>
        </w:rPr>
        <w:t xml:space="preserve">(в ред. Федерального </w:t>
      </w:r>
      <w:hyperlink r:id="rId306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B026EA" w:rsidRDefault="00B026EA">
      <w:pPr>
        <w:spacing w:after="1" w:line="200" w:lineRule="atLeast"/>
        <w:jc w:val="both"/>
      </w:pPr>
      <w:r>
        <w:rPr>
          <w:rFonts w:ascii="Tahoma" w:hAnsi="Tahoma" w:cs="Tahoma"/>
          <w:sz w:val="20"/>
        </w:rPr>
        <w:t xml:space="preserve">(в ред. Федерального </w:t>
      </w:r>
      <w:hyperlink r:id="rId306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3062"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after="1" w:line="200" w:lineRule="atLeast"/>
        <w:ind w:firstLine="540"/>
        <w:jc w:val="both"/>
      </w:pPr>
    </w:p>
    <w:p w:rsidR="00B026EA" w:rsidRDefault="00B026EA">
      <w:pPr>
        <w:spacing w:after="1" w:line="200" w:lineRule="atLeast"/>
        <w:ind w:firstLine="540"/>
        <w:jc w:val="both"/>
      </w:pPr>
      <w:bookmarkStart w:id="227" w:name="P1725"/>
      <w:bookmarkEnd w:id="227"/>
      <w:r>
        <w:rPr>
          <w:rFonts w:ascii="Tahoma" w:hAnsi="Tahoma" w:cs="Tahoma"/>
          <w:sz w:val="20"/>
        </w:rPr>
        <w:lastRenderedPageBreak/>
        <w:t xml:space="preserve">1. До 1 сентября 2019 года в реестр границ наряду со сведениями, предусмотренными </w:t>
      </w:r>
      <w:hyperlink w:anchor="P238" w:history="1">
        <w:r>
          <w:rPr>
            <w:rFonts w:ascii="Tahoma" w:hAnsi="Tahoma" w:cs="Tahoma"/>
            <w:color w:val="0000FF"/>
            <w:sz w:val="20"/>
          </w:rPr>
          <w:t>статьей 10</w:t>
        </w:r>
      </w:hyperlink>
      <w:r>
        <w:rPr>
          <w:rFonts w:ascii="Tahoma" w:hAnsi="Tahoma" w:cs="Tahoma"/>
          <w:sz w:val="20"/>
        </w:rP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сведения, предусмотренные </w:t>
      </w:r>
      <w:hyperlink w:anchor="P243" w:history="1">
        <w:r>
          <w:rPr>
            <w:rFonts w:ascii="Tahoma" w:hAnsi="Tahoma" w:cs="Tahoma"/>
            <w:color w:val="0000FF"/>
            <w:sz w:val="20"/>
          </w:rPr>
          <w:t>пунктами 2</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применительно к зонам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25"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72. Порядок вступления в силу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Настоящий Федеральный закон вступает в силу с 1 января 2017 года, за исключением </w:t>
      </w:r>
      <w:hyperlink w:anchor="P1619" w:history="1">
        <w:r>
          <w:rPr>
            <w:rFonts w:ascii="Tahoma" w:hAnsi="Tahoma" w:cs="Tahoma"/>
            <w:color w:val="0000FF"/>
            <w:sz w:val="20"/>
          </w:rPr>
          <w:t>части 4 статьи 66</w:t>
        </w:r>
      </w:hyperlink>
      <w:r>
        <w:rPr>
          <w:rFonts w:ascii="Tahoma" w:hAnsi="Tahoma" w:cs="Tahoma"/>
          <w:sz w:val="20"/>
        </w:rPr>
        <w:t xml:space="preserve"> и </w:t>
      </w:r>
      <w:hyperlink w:anchor="P1630" w:history="1">
        <w:r>
          <w:rPr>
            <w:rFonts w:ascii="Tahoma" w:hAnsi="Tahoma" w:cs="Tahoma"/>
            <w:color w:val="0000FF"/>
            <w:sz w:val="20"/>
          </w:rPr>
          <w:t>статьи 68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w:t>
      </w:r>
      <w:hyperlink w:anchor="P1619" w:history="1">
        <w:r>
          <w:rPr>
            <w:rFonts w:ascii="Tahoma" w:hAnsi="Tahoma" w:cs="Tahoma"/>
            <w:color w:val="0000FF"/>
            <w:sz w:val="20"/>
          </w:rPr>
          <w:t>Часть 4 статьи 66</w:t>
        </w:r>
      </w:hyperlink>
      <w:r>
        <w:rPr>
          <w:rFonts w:ascii="Tahoma" w:hAnsi="Tahoma" w:cs="Tahoma"/>
          <w:sz w:val="20"/>
        </w:rPr>
        <w:t xml:space="preserve"> и </w:t>
      </w:r>
      <w:hyperlink w:anchor="P1630" w:history="1">
        <w:r>
          <w:rPr>
            <w:rFonts w:ascii="Tahoma" w:hAnsi="Tahoma" w:cs="Tahoma"/>
            <w:color w:val="0000FF"/>
            <w:sz w:val="20"/>
          </w:rPr>
          <w:t>статья 68</w:t>
        </w:r>
      </w:hyperlink>
      <w:r>
        <w:rPr>
          <w:rFonts w:ascii="Tahoma" w:hAnsi="Tahoma" w:cs="Tahoma"/>
          <w:sz w:val="20"/>
        </w:rPr>
        <w:t xml:space="preserve"> настоящего Федерального закона вступают в силу с 1 января 2020 года.</w:t>
      </w:r>
    </w:p>
    <w:p w:rsidR="00B026EA" w:rsidRDefault="00B026EA">
      <w:pPr>
        <w:spacing w:before="200" w:after="1" w:line="200" w:lineRule="atLeast"/>
        <w:ind w:firstLine="540"/>
        <w:jc w:val="both"/>
      </w:pPr>
      <w:r>
        <w:rPr>
          <w:rFonts w:ascii="Tahoma" w:hAnsi="Tahoma" w:cs="Tahoma"/>
          <w:sz w:val="20"/>
        </w:rPr>
        <w:t>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B026EA" w:rsidRDefault="00B026EA">
      <w:pPr>
        <w:spacing w:before="200" w:after="1" w:line="200" w:lineRule="atLeast"/>
        <w:ind w:firstLine="540"/>
        <w:jc w:val="both"/>
      </w:pPr>
      <w:r>
        <w:rPr>
          <w:rFonts w:ascii="Tahoma" w:hAnsi="Tahoma" w:cs="Tahoma"/>
          <w:sz w:val="20"/>
        </w:rP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B026EA" w:rsidRDefault="00B026EA">
      <w:pPr>
        <w:spacing w:before="200" w:after="1" w:line="200" w:lineRule="atLeast"/>
        <w:ind w:firstLine="540"/>
        <w:jc w:val="both"/>
      </w:pPr>
      <w:r>
        <w:rPr>
          <w:rFonts w:ascii="Tahoma" w:hAnsi="Tahoma" w:cs="Tahoma"/>
          <w:sz w:val="20"/>
        </w:rP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B026EA" w:rsidRDefault="00B026EA">
      <w:pPr>
        <w:spacing w:before="200" w:after="1" w:line="200" w:lineRule="atLeast"/>
        <w:ind w:firstLine="540"/>
        <w:jc w:val="both"/>
      </w:pPr>
      <w:r>
        <w:rPr>
          <w:rFonts w:ascii="Tahoma" w:hAnsi="Tahoma" w:cs="Tahoma"/>
          <w:sz w:val="20"/>
        </w:rP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0" w:history="1">
        <w:r>
          <w:rPr>
            <w:rFonts w:ascii="Tahoma" w:hAnsi="Tahoma" w:cs="Tahoma"/>
            <w:color w:val="0000FF"/>
            <w:sz w:val="20"/>
          </w:rPr>
          <w:t>статье 4</w:t>
        </w:r>
      </w:hyperlink>
      <w:r>
        <w:rPr>
          <w:rFonts w:ascii="Tahoma" w:hAnsi="Tahoma" w:cs="Tahoma"/>
          <w:sz w:val="20"/>
        </w:rP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w:t>
      </w:r>
      <w:r>
        <w:rPr>
          <w:rFonts w:ascii="Tahoma" w:hAnsi="Tahoma" w:cs="Tahoma"/>
          <w:sz w:val="20"/>
        </w:rPr>
        <w:lastRenderedPageBreak/>
        <w:t>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Президент</w:t>
      </w:r>
    </w:p>
    <w:p w:rsidR="00B026EA" w:rsidRDefault="00B026EA">
      <w:pPr>
        <w:spacing w:after="1" w:line="200" w:lineRule="atLeast"/>
        <w:jc w:val="right"/>
      </w:pPr>
      <w:r>
        <w:rPr>
          <w:rFonts w:ascii="Tahoma" w:hAnsi="Tahoma" w:cs="Tahoma"/>
          <w:sz w:val="20"/>
        </w:rPr>
        <w:t>Российской Федерации</w:t>
      </w:r>
    </w:p>
    <w:p w:rsidR="00B026EA" w:rsidRDefault="00B026EA">
      <w:pPr>
        <w:spacing w:after="1" w:line="200" w:lineRule="atLeast"/>
        <w:jc w:val="right"/>
      </w:pPr>
      <w:r>
        <w:rPr>
          <w:rFonts w:ascii="Tahoma" w:hAnsi="Tahoma" w:cs="Tahoma"/>
          <w:sz w:val="20"/>
        </w:rPr>
        <w:t>В.ПУТИН</w:t>
      </w:r>
    </w:p>
    <w:p w:rsidR="00B026EA" w:rsidRDefault="00B026EA">
      <w:pPr>
        <w:spacing w:after="1" w:line="200" w:lineRule="atLeast"/>
      </w:pPr>
      <w:r>
        <w:rPr>
          <w:rFonts w:ascii="Tahoma" w:hAnsi="Tahoma" w:cs="Tahoma"/>
          <w:sz w:val="20"/>
        </w:rPr>
        <w:t>Москва, Кремль</w:t>
      </w:r>
    </w:p>
    <w:p w:rsidR="00B026EA" w:rsidRDefault="00B026EA">
      <w:pPr>
        <w:spacing w:before="200" w:after="1" w:line="200" w:lineRule="atLeast"/>
      </w:pPr>
      <w:r>
        <w:rPr>
          <w:rFonts w:ascii="Tahoma" w:hAnsi="Tahoma" w:cs="Tahoma"/>
          <w:sz w:val="20"/>
        </w:rPr>
        <w:t>13 июля 2015 года</w:t>
      </w:r>
    </w:p>
    <w:p w:rsidR="00B026EA" w:rsidRDefault="00B026EA">
      <w:pPr>
        <w:spacing w:before="200" w:after="1" w:line="200" w:lineRule="atLeast"/>
      </w:pPr>
      <w:r>
        <w:rPr>
          <w:rFonts w:ascii="Tahoma" w:hAnsi="Tahoma" w:cs="Tahoma"/>
          <w:sz w:val="20"/>
        </w:rPr>
        <w:t>N 218-ФЗ</w:t>
      </w:r>
    </w:p>
    <w:p w:rsidR="00B026EA" w:rsidRDefault="00B026EA">
      <w:pPr>
        <w:spacing w:after="1" w:line="200" w:lineRule="atLeast"/>
        <w:jc w:val="both"/>
      </w:pPr>
    </w:p>
    <w:p w:rsidR="00B026EA" w:rsidRDefault="00B026EA">
      <w:pPr>
        <w:spacing w:after="1" w:line="200" w:lineRule="atLeast"/>
        <w:jc w:val="both"/>
      </w:pPr>
    </w:p>
    <w:p w:rsidR="00B026EA" w:rsidRDefault="00B026EA">
      <w:pPr>
        <w:pBdr>
          <w:top w:val="single" w:sz="6" w:space="0" w:color="auto"/>
        </w:pBdr>
        <w:spacing w:before="100" w:after="100"/>
        <w:jc w:val="both"/>
        <w:rPr>
          <w:sz w:val="2"/>
          <w:szCs w:val="2"/>
        </w:rPr>
      </w:pPr>
    </w:p>
    <w:p w:rsidR="00B026EA" w:rsidRDefault="00B026EA">
      <w:pPr>
        <w:spacing w:after="1" w:line="200" w:lineRule="atLeast"/>
      </w:pPr>
      <w:r>
        <w:rPr>
          <w:rFonts w:ascii="Tahoma" w:hAnsi="Tahoma" w:cs="Tahoma"/>
          <w:sz w:val="20"/>
        </w:rPr>
        <w:t xml:space="preserve">Документ предоставлен </w:t>
      </w:r>
      <w:hyperlink r:id="rId3063" w:history="1">
        <w:r>
          <w:rPr>
            <w:rFonts w:ascii="Tahoma" w:hAnsi="Tahoma" w:cs="Tahoma"/>
            <w:color w:val="0000FF"/>
            <w:sz w:val="20"/>
          </w:rPr>
          <w:t>КонсультантПлюс</w:t>
        </w:r>
      </w:hyperlink>
      <w:r>
        <w:rPr>
          <w:rFonts w:ascii="Tahoma" w:hAnsi="Tahoma" w:cs="Tahoma"/>
          <w:sz w:val="20"/>
        </w:rPr>
        <w:br/>
      </w:r>
    </w:p>
    <w:p w:rsidR="00B026EA" w:rsidRDefault="00B026EA">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026EA">
        <w:tc>
          <w:tcPr>
            <w:tcW w:w="4677" w:type="dxa"/>
            <w:tcBorders>
              <w:top w:val="nil"/>
              <w:left w:val="nil"/>
              <w:bottom w:val="nil"/>
              <w:right w:val="nil"/>
            </w:tcBorders>
          </w:tcPr>
          <w:p w:rsidR="00B026EA" w:rsidRDefault="00B026EA">
            <w:pPr>
              <w:spacing w:after="1" w:line="200" w:lineRule="atLeast"/>
            </w:pPr>
            <w:r>
              <w:rPr>
                <w:rFonts w:ascii="Tahoma" w:hAnsi="Tahoma" w:cs="Tahoma"/>
                <w:sz w:val="20"/>
              </w:rPr>
              <w:t>13 июля 2015 года</w:t>
            </w:r>
          </w:p>
        </w:tc>
        <w:tc>
          <w:tcPr>
            <w:tcW w:w="4677" w:type="dxa"/>
            <w:tcBorders>
              <w:top w:val="nil"/>
              <w:left w:val="nil"/>
              <w:bottom w:val="nil"/>
              <w:right w:val="nil"/>
            </w:tcBorders>
          </w:tcPr>
          <w:p w:rsidR="00B026EA" w:rsidRDefault="00B026EA">
            <w:pPr>
              <w:spacing w:after="1" w:line="200" w:lineRule="atLeast"/>
              <w:jc w:val="right"/>
            </w:pPr>
            <w:r>
              <w:rPr>
                <w:rFonts w:ascii="Tahoma" w:hAnsi="Tahoma" w:cs="Tahoma"/>
                <w:sz w:val="20"/>
              </w:rPr>
              <w:t>N 218-ФЗ</w:t>
            </w:r>
          </w:p>
        </w:tc>
      </w:tr>
    </w:tbl>
    <w:p w:rsidR="00B026EA" w:rsidRDefault="00B026EA">
      <w:pPr>
        <w:pBdr>
          <w:top w:val="single" w:sz="6" w:space="0" w:color="auto"/>
        </w:pBdr>
        <w:spacing w:before="100" w:after="100"/>
        <w:jc w:val="both"/>
        <w:rPr>
          <w:sz w:val="2"/>
          <w:szCs w:val="2"/>
        </w:rPr>
      </w:pPr>
    </w:p>
    <w:p w:rsidR="00B026EA" w:rsidRDefault="00B026EA">
      <w:pPr>
        <w:spacing w:after="1" w:line="200" w:lineRule="atLeast"/>
        <w:jc w:val="both"/>
      </w:pPr>
    </w:p>
    <w:p w:rsidR="00B026EA" w:rsidRDefault="00B026EA">
      <w:pPr>
        <w:spacing w:after="1" w:line="200" w:lineRule="atLeast"/>
        <w:jc w:val="center"/>
      </w:pPr>
      <w:r>
        <w:rPr>
          <w:rFonts w:ascii="Tahoma" w:hAnsi="Tahoma" w:cs="Tahoma"/>
          <w:b/>
          <w:sz w:val="20"/>
        </w:rPr>
        <w:t>РОССИЙСКАЯ ФЕДЕРАЦИЯ</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ФЕДЕРАЛЬНЫЙ ЗАКОН</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О ГОСУДАРСТВЕННОЙ РЕГИСТРАЦИИ НЕДВИЖИМОСТИ</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Принят</w:t>
      </w:r>
    </w:p>
    <w:p w:rsidR="00B026EA" w:rsidRDefault="00B026EA">
      <w:pPr>
        <w:spacing w:after="1" w:line="200" w:lineRule="atLeast"/>
        <w:jc w:val="right"/>
      </w:pPr>
      <w:r>
        <w:rPr>
          <w:rFonts w:ascii="Tahoma" w:hAnsi="Tahoma" w:cs="Tahoma"/>
          <w:sz w:val="20"/>
        </w:rPr>
        <w:t>Государственной Думой</w:t>
      </w:r>
    </w:p>
    <w:p w:rsidR="00B026EA" w:rsidRDefault="00B026EA">
      <w:pPr>
        <w:spacing w:after="1" w:line="200" w:lineRule="atLeast"/>
        <w:jc w:val="right"/>
      </w:pPr>
      <w:r>
        <w:rPr>
          <w:rFonts w:ascii="Tahoma" w:hAnsi="Tahoma" w:cs="Tahoma"/>
          <w:sz w:val="20"/>
        </w:rPr>
        <w:t>3 июля 2015 года</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Одобрен</w:t>
      </w:r>
    </w:p>
    <w:p w:rsidR="00B026EA" w:rsidRDefault="00B026EA">
      <w:pPr>
        <w:spacing w:after="1" w:line="200" w:lineRule="atLeast"/>
        <w:jc w:val="right"/>
      </w:pPr>
      <w:r>
        <w:rPr>
          <w:rFonts w:ascii="Tahoma" w:hAnsi="Tahoma" w:cs="Tahoma"/>
          <w:sz w:val="20"/>
        </w:rPr>
        <w:t>Советом Федерации</w:t>
      </w:r>
    </w:p>
    <w:p w:rsidR="00B026EA" w:rsidRDefault="00B026EA">
      <w:pPr>
        <w:spacing w:after="1" w:line="200" w:lineRule="atLeast"/>
        <w:jc w:val="right"/>
      </w:pPr>
      <w:r>
        <w:rPr>
          <w:rFonts w:ascii="Tahoma" w:hAnsi="Tahoma" w:cs="Tahoma"/>
          <w:sz w:val="20"/>
        </w:rPr>
        <w:t>8 июля 2015 года</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center"/>
            </w:pPr>
            <w:r>
              <w:rPr>
                <w:rFonts w:ascii="Tahoma" w:hAnsi="Tahoma" w:cs="Tahoma"/>
                <w:color w:val="392C69"/>
                <w:sz w:val="20"/>
              </w:rPr>
              <w:t>Список изменяющих документов</w:t>
            </w:r>
          </w:p>
          <w:p w:rsidR="00B026EA" w:rsidRDefault="00B026EA">
            <w:pPr>
              <w:spacing w:after="1" w:line="200" w:lineRule="atLeast"/>
              <w:jc w:val="center"/>
            </w:pPr>
            <w:r>
              <w:rPr>
                <w:rFonts w:ascii="Tahoma" w:hAnsi="Tahoma" w:cs="Tahoma"/>
                <w:color w:val="392C69"/>
                <w:sz w:val="20"/>
              </w:rPr>
              <w:t xml:space="preserve">(в ред. Федеральных законов от 30.12.2015 </w:t>
            </w:r>
            <w:hyperlink r:id="rId3064" w:history="1">
              <w:r>
                <w:rPr>
                  <w:rFonts w:ascii="Tahoma" w:hAnsi="Tahoma" w:cs="Tahoma"/>
                  <w:color w:val="0000FF"/>
                  <w:sz w:val="20"/>
                </w:rPr>
                <w:t>N 431-ФЗ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26.04.2016 </w:t>
            </w:r>
            <w:hyperlink r:id="rId3065" w:history="1">
              <w:r>
                <w:rPr>
                  <w:rFonts w:ascii="Tahoma" w:hAnsi="Tahoma" w:cs="Tahoma"/>
                  <w:color w:val="0000FF"/>
                  <w:sz w:val="20"/>
                </w:rPr>
                <w:t>N 108-ФЗ</w:t>
              </w:r>
            </w:hyperlink>
            <w:r>
              <w:rPr>
                <w:rFonts w:ascii="Tahoma" w:hAnsi="Tahoma" w:cs="Tahoma"/>
                <w:color w:val="392C69"/>
                <w:sz w:val="20"/>
              </w:rPr>
              <w:t xml:space="preserve">, от 01.05.2016 </w:t>
            </w:r>
            <w:hyperlink r:id="rId3066" w:history="1">
              <w:r>
                <w:rPr>
                  <w:rFonts w:ascii="Tahoma" w:hAnsi="Tahoma" w:cs="Tahoma"/>
                  <w:color w:val="0000FF"/>
                  <w:sz w:val="20"/>
                </w:rPr>
                <w:t>N 119-ФЗ</w:t>
              </w:r>
            </w:hyperlink>
            <w:r>
              <w:rPr>
                <w:rFonts w:ascii="Tahoma" w:hAnsi="Tahoma" w:cs="Tahoma"/>
                <w:color w:val="392C69"/>
                <w:sz w:val="20"/>
              </w:rPr>
              <w:t xml:space="preserve">, от 02.06.2016 </w:t>
            </w:r>
            <w:hyperlink r:id="rId3067" w:history="1">
              <w:r>
                <w:rPr>
                  <w:rFonts w:ascii="Tahoma" w:hAnsi="Tahoma" w:cs="Tahoma"/>
                  <w:color w:val="0000FF"/>
                  <w:sz w:val="20"/>
                </w:rPr>
                <w:t>N 172-ФЗ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23.06.2016 </w:t>
            </w:r>
            <w:hyperlink r:id="rId3068" w:history="1">
              <w:r>
                <w:rPr>
                  <w:rFonts w:ascii="Tahoma" w:hAnsi="Tahoma" w:cs="Tahoma"/>
                  <w:color w:val="0000FF"/>
                  <w:sz w:val="20"/>
                </w:rPr>
                <w:t>N 221-ФЗ</w:t>
              </w:r>
            </w:hyperlink>
            <w:r>
              <w:rPr>
                <w:rFonts w:ascii="Tahoma" w:hAnsi="Tahoma" w:cs="Tahoma"/>
                <w:color w:val="392C69"/>
                <w:sz w:val="20"/>
              </w:rPr>
              <w:t xml:space="preserve">, от 03.07.2016 </w:t>
            </w:r>
            <w:hyperlink r:id="rId3069" w:history="1">
              <w:r>
                <w:rPr>
                  <w:rFonts w:ascii="Tahoma" w:hAnsi="Tahoma" w:cs="Tahoma"/>
                  <w:color w:val="0000FF"/>
                  <w:sz w:val="20"/>
                </w:rPr>
                <w:t>N 265-ФЗ</w:t>
              </w:r>
            </w:hyperlink>
            <w:r>
              <w:rPr>
                <w:rFonts w:ascii="Tahoma" w:hAnsi="Tahoma" w:cs="Tahoma"/>
                <w:color w:val="392C69"/>
                <w:sz w:val="20"/>
              </w:rPr>
              <w:t xml:space="preserve">, от 03.07.2016 </w:t>
            </w:r>
            <w:hyperlink r:id="rId3070" w:history="1">
              <w:r>
                <w:rPr>
                  <w:rFonts w:ascii="Tahoma" w:hAnsi="Tahoma" w:cs="Tahoma"/>
                  <w:color w:val="0000FF"/>
                  <w:sz w:val="20"/>
                </w:rPr>
                <w:t>N 304-ФЗ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3071" w:history="1">
              <w:r>
                <w:rPr>
                  <w:rFonts w:ascii="Tahoma" w:hAnsi="Tahoma" w:cs="Tahoma"/>
                  <w:color w:val="0000FF"/>
                  <w:sz w:val="20"/>
                </w:rPr>
                <w:t>N 315-ФЗ</w:t>
              </w:r>
            </w:hyperlink>
            <w:r>
              <w:rPr>
                <w:rFonts w:ascii="Tahoma" w:hAnsi="Tahoma" w:cs="Tahoma"/>
                <w:color w:val="392C69"/>
                <w:sz w:val="20"/>
              </w:rPr>
              <w:t xml:space="preserve">, от 03.07.2016 </w:t>
            </w:r>
            <w:hyperlink r:id="rId3072" w:history="1">
              <w:r>
                <w:rPr>
                  <w:rFonts w:ascii="Tahoma" w:hAnsi="Tahoma" w:cs="Tahoma"/>
                  <w:color w:val="0000FF"/>
                  <w:sz w:val="20"/>
                </w:rPr>
                <w:t>N 351-ФЗ</w:t>
              </w:r>
            </w:hyperlink>
            <w:r>
              <w:rPr>
                <w:rFonts w:ascii="Tahoma" w:hAnsi="Tahoma" w:cs="Tahoma"/>
                <w:color w:val="392C69"/>
                <w:sz w:val="20"/>
              </w:rPr>
              <w:t xml:space="preserve">, от 03.07.2016 </w:t>
            </w:r>
            <w:hyperlink r:id="rId3073" w:history="1">
              <w:r>
                <w:rPr>
                  <w:rFonts w:ascii="Tahoma" w:hAnsi="Tahoma" w:cs="Tahoma"/>
                  <w:color w:val="0000FF"/>
                  <w:sz w:val="20"/>
                </w:rPr>
                <w:t>N 354-ФЗ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3074" w:history="1">
              <w:r>
                <w:rPr>
                  <w:rFonts w:ascii="Tahoma" w:hAnsi="Tahoma" w:cs="Tahoma"/>
                  <w:color w:val="0000FF"/>
                  <w:sz w:val="20"/>
                </w:rPr>
                <w:t>N 361-ФЗ</w:t>
              </w:r>
            </w:hyperlink>
            <w:r>
              <w:rPr>
                <w:rFonts w:ascii="Tahoma" w:hAnsi="Tahoma" w:cs="Tahoma"/>
                <w:color w:val="392C69"/>
                <w:sz w:val="20"/>
              </w:rPr>
              <w:t xml:space="preserve">, от 01.07.2017 </w:t>
            </w:r>
            <w:hyperlink r:id="rId3075" w:history="1">
              <w:r>
                <w:rPr>
                  <w:rFonts w:ascii="Tahoma" w:hAnsi="Tahoma" w:cs="Tahoma"/>
                  <w:color w:val="0000FF"/>
                  <w:sz w:val="20"/>
                </w:rPr>
                <w:t>N 141-ФЗ</w:t>
              </w:r>
            </w:hyperlink>
            <w:r>
              <w:rPr>
                <w:rFonts w:ascii="Tahoma" w:hAnsi="Tahoma" w:cs="Tahoma"/>
                <w:color w:val="392C69"/>
                <w:sz w:val="20"/>
              </w:rPr>
              <w:t xml:space="preserve">, от 29.07.2017 </w:t>
            </w:r>
            <w:hyperlink r:id="rId3076" w:history="1">
              <w:r>
                <w:rPr>
                  <w:rFonts w:ascii="Tahoma" w:hAnsi="Tahoma" w:cs="Tahoma"/>
                  <w:color w:val="0000FF"/>
                  <w:sz w:val="20"/>
                </w:rPr>
                <w:t>N 217-ФЗ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3077" w:history="1">
              <w:r>
                <w:rPr>
                  <w:rFonts w:ascii="Tahoma" w:hAnsi="Tahoma" w:cs="Tahoma"/>
                  <w:color w:val="0000FF"/>
                  <w:sz w:val="20"/>
                </w:rPr>
                <w:t>N 218-ФЗ</w:t>
              </w:r>
            </w:hyperlink>
            <w:r>
              <w:rPr>
                <w:rFonts w:ascii="Tahoma" w:hAnsi="Tahoma" w:cs="Tahoma"/>
                <w:color w:val="392C69"/>
                <w:sz w:val="20"/>
              </w:rPr>
              <w:t xml:space="preserve">, от 29.07.2017 </w:t>
            </w:r>
            <w:hyperlink r:id="rId3078" w:history="1">
              <w:r>
                <w:rPr>
                  <w:rFonts w:ascii="Tahoma" w:hAnsi="Tahoma" w:cs="Tahoma"/>
                  <w:color w:val="0000FF"/>
                  <w:sz w:val="20"/>
                </w:rPr>
                <w:t>N 222-ФЗ</w:t>
              </w:r>
            </w:hyperlink>
            <w:r>
              <w:rPr>
                <w:rFonts w:ascii="Tahoma" w:hAnsi="Tahoma" w:cs="Tahoma"/>
                <w:color w:val="392C69"/>
                <w:sz w:val="20"/>
              </w:rPr>
              <w:t xml:space="preserve">, от 29.07.2017 </w:t>
            </w:r>
            <w:hyperlink r:id="rId3079" w:history="1">
              <w:r>
                <w:rPr>
                  <w:rFonts w:ascii="Tahoma" w:hAnsi="Tahoma" w:cs="Tahoma"/>
                  <w:color w:val="0000FF"/>
                  <w:sz w:val="20"/>
                </w:rPr>
                <w:t>N 247-ФЗ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3080" w:history="1">
              <w:r>
                <w:rPr>
                  <w:rFonts w:ascii="Tahoma" w:hAnsi="Tahoma" w:cs="Tahoma"/>
                  <w:color w:val="0000FF"/>
                  <w:sz w:val="20"/>
                </w:rPr>
                <w:t>N 280-ФЗ</w:t>
              </w:r>
            </w:hyperlink>
            <w:r>
              <w:rPr>
                <w:rFonts w:ascii="Tahoma" w:hAnsi="Tahoma" w:cs="Tahoma"/>
                <w:color w:val="392C69"/>
                <w:sz w:val="20"/>
              </w:rPr>
              <w:t xml:space="preserve">, от 25.11.2017 </w:t>
            </w:r>
            <w:hyperlink r:id="rId3081" w:history="1">
              <w:r>
                <w:rPr>
                  <w:rFonts w:ascii="Tahoma" w:hAnsi="Tahoma" w:cs="Tahoma"/>
                  <w:color w:val="0000FF"/>
                  <w:sz w:val="20"/>
                </w:rPr>
                <w:t>N 328-ФЗ</w:t>
              </w:r>
            </w:hyperlink>
            <w:r>
              <w:rPr>
                <w:rFonts w:ascii="Tahoma" w:hAnsi="Tahoma" w:cs="Tahoma"/>
                <w:color w:val="392C69"/>
                <w:sz w:val="20"/>
              </w:rPr>
              <w:t xml:space="preserve">, от 31.12.2017 </w:t>
            </w:r>
            <w:hyperlink r:id="rId3082" w:history="1">
              <w:r>
                <w:rPr>
                  <w:rFonts w:ascii="Tahoma" w:hAnsi="Tahoma" w:cs="Tahoma"/>
                  <w:color w:val="0000FF"/>
                  <w:sz w:val="20"/>
                </w:rPr>
                <w:t>N 486-ФЗ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31.12.2017 </w:t>
            </w:r>
            <w:hyperlink r:id="rId3083" w:history="1">
              <w:r>
                <w:rPr>
                  <w:rFonts w:ascii="Tahoma" w:hAnsi="Tahoma" w:cs="Tahoma"/>
                  <w:color w:val="0000FF"/>
                  <w:sz w:val="20"/>
                </w:rPr>
                <w:t>N 506-ФЗ</w:t>
              </w:r>
            </w:hyperlink>
            <w:r>
              <w:rPr>
                <w:rFonts w:ascii="Tahoma" w:hAnsi="Tahoma" w:cs="Tahoma"/>
                <w:color w:val="392C69"/>
                <w:sz w:val="20"/>
              </w:rPr>
              <w:t xml:space="preserve">, от 31.12.2017 </w:t>
            </w:r>
            <w:hyperlink r:id="rId3084" w:history="1">
              <w:r>
                <w:rPr>
                  <w:rFonts w:ascii="Tahoma" w:hAnsi="Tahoma" w:cs="Tahoma"/>
                  <w:color w:val="0000FF"/>
                  <w:sz w:val="20"/>
                </w:rPr>
                <w:t>N 507-ФЗ</w:t>
              </w:r>
            </w:hyperlink>
            <w:r>
              <w:rPr>
                <w:rFonts w:ascii="Tahoma" w:hAnsi="Tahoma" w:cs="Tahoma"/>
                <w:color w:val="392C69"/>
                <w:sz w:val="20"/>
              </w:rPr>
              <w:t xml:space="preserve">, от 28.02.2018 </w:t>
            </w:r>
            <w:hyperlink r:id="rId3085" w:history="1">
              <w:r>
                <w:rPr>
                  <w:rFonts w:ascii="Tahoma" w:hAnsi="Tahoma" w:cs="Tahoma"/>
                  <w:color w:val="0000FF"/>
                  <w:sz w:val="20"/>
                </w:rPr>
                <w:t>N 36-ФЗ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lastRenderedPageBreak/>
              <w:t xml:space="preserve">от 03.04.2018 </w:t>
            </w:r>
            <w:hyperlink r:id="rId3086" w:history="1">
              <w:r>
                <w:rPr>
                  <w:rFonts w:ascii="Tahoma" w:hAnsi="Tahoma" w:cs="Tahoma"/>
                  <w:color w:val="0000FF"/>
                  <w:sz w:val="20"/>
                </w:rPr>
                <w:t>N 60-ФЗ</w:t>
              </w:r>
            </w:hyperlink>
            <w:r>
              <w:rPr>
                <w:rFonts w:ascii="Tahoma" w:hAnsi="Tahoma" w:cs="Tahoma"/>
                <w:color w:val="392C69"/>
                <w:sz w:val="20"/>
              </w:rPr>
              <w:t xml:space="preserve">, от 29.06.2018 </w:t>
            </w:r>
            <w:hyperlink r:id="rId3087" w:history="1">
              <w:r>
                <w:rPr>
                  <w:rFonts w:ascii="Tahoma" w:hAnsi="Tahoma" w:cs="Tahoma"/>
                  <w:color w:val="0000FF"/>
                  <w:sz w:val="20"/>
                </w:rPr>
                <w:t>N 171-ФЗ</w:t>
              </w:r>
            </w:hyperlink>
            <w:r>
              <w:rPr>
                <w:rFonts w:ascii="Tahoma" w:hAnsi="Tahoma" w:cs="Tahoma"/>
                <w:color w:val="392C69"/>
                <w:sz w:val="20"/>
              </w:rPr>
              <w:t xml:space="preserve">, от 01.07.2018 </w:t>
            </w:r>
            <w:hyperlink r:id="rId3088" w:history="1">
              <w:r>
                <w:rPr>
                  <w:rFonts w:ascii="Tahoma" w:hAnsi="Tahoma" w:cs="Tahoma"/>
                  <w:color w:val="0000FF"/>
                  <w:sz w:val="20"/>
                </w:rPr>
                <w:t>N 175-ФЗ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3089" w:history="1">
              <w:r>
                <w:rPr>
                  <w:rFonts w:ascii="Tahoma" w:hAnsi="Tahoma" w:cs="Tahoma"/>
                  <w:color w:val="0000FF"/>
                  <w:sz w:val="20"/>
                </w:rPr>
                <w:t>N 308-ФЗ</w:t>
              </w:r>
            </w:hyperlink>
            <w:r>
              <w:rPr>
                <w:rFonts w:ascii="Tahoma" w:hAnsi="Tahoma" w:cs="Tahoma"/>
                <w:color w:val="392C69"/>
                <w:sz w:val="20"/>
              </w:rPr>
              <w:t xml:space="preserve">, от 03.08.2018 </w:t>
            </w:r>
            <w:hyperlink r:id="rId3090" w:history="1">
              <w:r>
                <w:rPr>
                  <w:rFonts w:ascii="Tahoma" w:hAnsi="Tahoma" w:cs="Tahoma"/>
                  <w:color w:val="0000FF"/>
                  <w:sz w:val="20"/>
                </w:rPr>
                <w:t>N 322-ФЗ</w:t>
              </w:r>
            </w:hyperlink>
            <w:r>
              <w:rPr>
                <w:rFonts w:ascii="Tahoma" w:hAnsi="Tahoma" w:cs="Tahoma"/>
                <w:color w:val="392C69"/>
                <w:sz w:val="20"/>
              </w:rPr>
              <w:t xml:space="preserve">, от 03.08.2018 </w:t>
            </w:r>
            <w:hyperlink r:id="rId3091" w:history="1">
              <w:r>
                <w:rPr>
                  <w:rFonts w:ascii="Tahoma" w:hAnsi="Tahoma" w:cs="Tahoma"/>
                  <w:color w:val="0000FF"/>
                  <w:sz w:val="20"/>
                </w:rPr>
                <w:t>N 338-ФЗ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3092" w:history="1">
              <w:r>
                <w:rPr>
                  <w:rFonts w:ascii="Tahoma" w:hAnsi="Tahoma" w:cs="Tahoma"/>
                  <w:color w:val="0000FF"/>
                  <w:sz w:val="20"/>
                </w:rPr>
                <w:t>N 340-ФЗ</w:t>
              </w:r>
            </w:hyperlink>
            <w:r>
              <w:rPr>
                <w:rFonts w:ascii="Tahoma" w:hAnsi="Tahoma" w:cs="Tahoma"/>
                <w:color w:val="392C69"/>
                <w:sz w:val="20"/>
              </w:rPr>
              <w:t xml:space="preserve">, от 03.08.2018 </w:t>
            </w:r>
            <w:hyperlink r:id="rId3093" w:history="1">
              <w:r>
                <w:rPr>
                  <w:rFonts w:ascii="Tahoma" w:hAnsi="Tahoma" w:cs="Tahoma"/>
                  <w:color w:val="0000FF"/>
                  <w:sz w:val="20"/>
                </w:rPr>
                <w:t>N 341-ФЗ</w:t>
              </w:r>
            </w:hyperlink>
            <w:r>
              <w:rPr>
                <w:rFonts w:ascii="Tahoma" w:hAnsi="Tahoma" w:cs="Tahoma"/>
                <w:color w:val="392C69"/>
                <w:sz w:val="20"/>
              </w:rPr>
              <w:t xml:space="preserve">, от 03.08.2018 </w:t>
            </w:r>
            <w:hyperlink r:id="rId3094" w:history="1">
              <w:r>
                <w:rPr>
                  <w:rFonts w:ascii="Tahoma" w:hAnsi="Tahoma" w:cs="Tahoma"/>
                  <w:color w:val="0000FF"/>
                  <w:sz w:val="20"/>
                </w:rPr>
                <w:t>N 342-ФЗ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25.12.2018 </w:t>
            </w:r>
            <w:hyperlink r:id="rId3095" w:history="1">
              <w:r>
                <w:rPr>
                  <w:rFonts w:ascii="Tahoma" w:hAnsi="Tahoma" w:cs="Tahoma"/>
                  <w:color w:val="0000FF"/>
                  <w:sz w:val="20"/>
                </w:rPr>
                <w:t>N 478-ФЗ</w:t>
              </w:r>
            </w:hyperlink>
            <w:r>
              <w:rPr>
                <w:rFonts w:ascii="Tahoma" w:hAnsi="Tahoma" w:cs="Tahoma"/>
                <w:color w:val="392C69"/>
                <w:sz w:val="20"/>
              </w:rPr>
              <w:t xml:space="preserve">, от 27.12.2018 </w:t>
            </w:r>
            <w:hyperlink r:id="rId3096" w:history="1">
              <w:r>
                <w:rPr>
                  <w:rFonts w:ascii="Tahoma" w:hAnsi="Tahoma" w:cs="Tahoma"/>
                  <w:color w:val="0000FF"/>
                  <w:sz w:val="20"/>
                </w:rPr>
                <w:t>N 538-ФЗ</w:t>
              </w:r>
            </w:hyperlink>
            <w:r>
              <w:rPr>
                <w:rFonts w:ascii="Tahoma" w:hAnsi="Tahoma" w:cs="Tahoma"/>
                <w:color w:val="392C69"/>
                <w:sz w:val="20"/>
              </w:rPr>
              <w:t xml:space="preserve">, от 01.05.2019 </w:t>
            </w:r>
            <w:hyperlink r:id="rId3097" w:history="1">
              <w:r>
                <w:rPr>
                  <w:rFonts w:ascii="Tahoma" w:hAnsi="Tahoma" w:cs="Tahoma"/>
                  <w:color w:val="0000FF"/>
                  <w:sz w:val="20"/>
                </w:rPr>
                <w:t>N 76-ФЗ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17.06.2019 </w:t>
            </w:r>
            <w:hyperlink r:id="rId3098" w:history="1">
              <w:r>
                <w:rPr>
                  <w:rFonts w:ascii="Tahoma" w:hAnsi="Tahoma" w:cs="Tahoma"/>
                  <w:color w:val="0000FF"/>
                  <w:sz w:val="20"/>
                </w:rPr>
                <w:t>N 150-ФЗ</w:t>
              </w:r>
            </w:hyperlink>
            <w:r>
              <w:rPr>
                <w:rFonts w:ascii="Tahoma" w:hAnsi="Tahoma" w:cs="Tahoma"/>
                <w:color w:val="392C69"/>
                <w:sz w:val="20"/>
              </w:rPr>
              <w:t xml:space="preserve">, от 27.06.2019 </w:t>
            </w:r>
            <w:hyperlink r:id="rId3099" w:history="1">
              <w:r>
                <w:rPr>
                  <w:rFonts w:ascii="Tahoma" w:hAnsi="Tahoma" w:cs="Tahoma"/>
                  <w:color w:val="0000FF"/>
                  <w:sz w:val="20"/>
                </w:rPr>
                <w:t>N 151-ФЗ</w:t>
              </w:r>
            </w:hyperlink>
            <w:r>
              <w:rPr>
                <w:rFonts w:ascii="Tahoma" w:hAnsi="Tahoma" w:cs="Tahoma"/>
                <w:color w:val="392C69"/>
                <w:sz w:val="20"/>
              </w:rPr>
              <w:t xml:space="preserve">, от 27.06.2019 </w:t>
            </w:r>
            <w:hyperlink r:id="rId3100" w:history="1">
              <w:r>
                <w:rPr>
                  <w:rFonts w:ascii="Tahoma" w:hAnsi="Tahoma" w:cs="Tahoma"/>
                  <w:color w:val="0000FF"/>
                  <w:sz w:val="20"/>
                </w:rPr>
                <w:t>N 153-ФЗ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18.07.2019 </w:t>
            </w:r>
            <w:hyperlink r:id="rId3101" w:history="1">
              <w:r>
                <w:rPr>
                  <w:rFonts w:ascii="Tahoma" w:hAnsi="Tahoma" w:cs="Tahoma"/>
                  <w:color w:val="0000FF"/>
                  <w:sz w:val="20"/>
                </w:rPr>
                <w:t>N 194-ФЗ</w:t>
              </w:r>
            </w:hyperlink>
            <w:r>
              <w:rPr>
                <w:rFonts w:ascii="Tahoma" w:hAnsi="Tahoma" w:cs="Tahoma"/>
                <w:color w:val="392C69"/>
                <w:sz w:val="20"/>
              </w:rPr>
              <w:t xml:space="preserve">, от 26.07.2019 </w:t>
            </w:r>
            <w:hyperlink r:id="rId3102" w:history="1">
              <w:r>
                <w:rPr>
                  <w:rFonts w:ascii="Tahoma" w:hAnsi="Tahoma" w:cs="Tahoma"/>
                  <w:color w:val="0000FF"/>
                  <w:sz w:val="20"/>
                </w:rPr>
                <w:t>N 238-ФЗ</w:t>
              </w:r>
            </w:hyperlink>
            <w:r>
              <w:rPr>
                <w:rFonts w:ascii="Tahoma" w:hAnsi="Tahoma" w:cs="Tahoma"/>
                <w:color w:val="392C69"/>
                <w:sz w:val="20"/>
              </w:rPr>
              <w:t xml:space="preserve">, от 26.07.2019 </w:t>
            </w:r>
            <w:hyperlink r:id="rId3103" w:history="1">
              <w:r>
                <w:rPr>
                  <w:rFonts w:ascii="Tahoma" w:hAnsi="Tahoma" w:cs="Tahoma"/>
                  <w:color w:val="0000FF"/>
                  <w:sz w:val="20"/>
                </w:rPr>
                <w:t>N 248-ФЗ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26.07.2019 </w:t>
            </w:r>
            <w:hyperlink r:id="rId3104" w:history="1">
              <w:r>
                <w:rPr>
                  <w:rFonts w:ascii="Tahoma" w:hAnsi="Tahoma" w:cs="Tahoma"/>
                  <w:color w:val="0000FF"/>
                  <w:sz w:val="20"/>
                </w:rPr>
                <w:t>N 254-ФЗ</w:t>
              </w:r>
            </w:hyperlink>
            <w:r>
              <w:rPr>
                <w:rFonts w:ascii="Tahoma" w:hAnsi="Tahoma" w:cs="Tahoma"/>
                <w:color w:val="392C69"/>
                <w:sz w:val="20"/>
              </w:rPr>
              <w:t xml:space="preserve">, от 02.08.2019 </w:t>
            </w:r>
            <w:hyperlink r:id="rId3105" w:history="1">
              <w:r>
                <w:rPr>
                  <w:rFonts w:ascii="Tahoma" w:hAnsi="Tahoma" w:cs="Tahoma"/>
                  <w:color w:val="0000FF"/>
                  <w:sz w:val="20"/>
                </w:rPr>
                <w:t>N 267-ФЗ</w:t>
              </w:r>
            </w:hyperlink>
            <w:r>
              <w:rPr>
                <w:rFonts w:ascii="Tahoma" w:hAnsi="Tahoma" w:cs="Tahoma"/>
                <w:color w:val="392C69"/>
                <w:sz w:val="20"/>
              </w:rPr>
              <w:t xml:space="preserve">, от 02.08.2019 </w:t>
            </w:r>
            <w:hyperlink r:id="rId3106" w:history="1">
              <w:r>
                <w:rPr>
                  <w:rFonts w:ascii="Tahoma" w:hAnsi="Tahoma" w:cs="Tahoma"/>
                  <w:color w:val="0000FF"/>
                  <w:sz w:val="20"/>
                </w:rPr>
                <w:t>N 286-ФЗ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02.08.2019 </w:t>
            </w:r>
            <w:hyperlink r:id="rId3107" w:history="1">
              <w:r>
                <w:rPr>
                  <w:rFonts w:ascii="Tahoma" w:hAnsi="Tahoma" w:cs="Tahoma"/>
                  <w:color w:val="0000FF"/>
                  <w:sz w:val="20"/>
                </w:rPr>
                <w:t>N 299-ФЗ</w:t>
              </w:r>
            </w:hyperlink>
            <w:r>
              <w:rPr>
                <w:rFonts w:ascii="Tahoma" w:hAnsi="Tahoma" w:cs="Tahoma"/>
                <w:color w:val="392C69"/>
                <w:sz w:val="20"/>
              </w:rPr>
              <w:t xml:space="preserve">, от 25.05.2020 </w:t>
            </w:r>
            <w:hyperlink r:id="rId3108" w:history="1">
              <w:r>
                <w:rPr>
                  <w:rFonts w:ascii="Tahoma" w:hAnsi="Tahoma" w:cs="Tahoma"/>
                  <w:color w:val="0000FF"/>
                  <w:sz w:val="20"/>
                </w:rPr>
                <w:t>N 162-ФЗ</w:t>
              </w:r>
            </w:hyperlink>
            <w:r>
              <w:rPr>
                <w:rFonts w:ascii="Tahoma" w:hAnsi="Tahoma" w:cs="Tahoma"/>
                <w:color w:val="392C69"/>
                <w:sz w:val="20"/>
              </w:rPr>
              <w:t>)</w:t>
            </w:r>
          </w:p>
        </w:tc>
      </w:tr>
    </w:tbl>
    <w:p w:rsidR="00B026EA" w:rsidRDefault="00B026EA">
      <w:pPr>
        <w:spacing w:after="1" w:line="200" w:lineRule="atLeast"/>
        <w:jc w:val="center"/>
      </w:pPr>
    </w:p>
    <w:p w:rsidR="00B026EA" w:rsidRDefault="00B026EA">
      <w:pPr>
        <w:spacing w:after="1" w:line="200" w:lineRule="atLeast"/>
        <w:jc w:val="center"/>
        <w:outlineLvl w:val="0"/>
      </w:pPr>
      <w:r>
        <w:rPr>
          <w:rFonts w:ascii="Tahoma" w:hAnsi="Tahoma" w:cs="Tahoma"/>
          <w:b/>
          <w:sz w:val="20"/>
        </w:rPr>
        <w:t>Глава 1. ОБЩИЕ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 Предмет регулирования настоящего Федерального закона. Основные положения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2. Единый государственный реестр недвижимости является сводом достоверных систематизированных </w:t>
      </w:r>
      <w:hyperlink w:anchor="P112" w:history="1">
        <w:r>
          <w:rPr>
            <w:rFonts w:ascii="Tahoma" w:hAnsi="Tahoma" w:cs="Tahoma"/>
            <w:color w:val="0000FF"/>
            <w:sz w:val="20"/>
          </w:rPr>
          <w:t>сведений</w:t>
        </w:r>
      </w:hyperlink>
      <w:r>
        <w:rPr>
          <w:rFonts w:ascii="Tahoma" w:hAnsi="Tahoma" w:cs="Tahoma"/>
          <w:sz w:val="20"/>
        </w:rP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B026EA" w:rsidRDefault="00B026EA">
      <w:pPr>
        <w:spacing w:after="1" w:line="200" w:lineRule="atLeast"/>
        <w:jc w:val="both"/>
      </w:pPr>
      <w:r>
        <w:rPr>
          <w:rFonts w:ascii="Tahoma" w:hAnsi="Tahoma" w:cs="Tahoma"/>
          <w:sz w:val="20"/>
        </w:rPr>
        <w:t xml:space="preserve">(часть 5 в ред. Федерального </w:t>
      </w:r>
      <w:hyperlink r:id="rId310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3110" w:history="1">
        <w:r>
          <w:rPr>
            <w:rFonts w:ascii="Tahoma" w:hAnsi="Tahoma" w:cs="Tahoma"/>
            <w:color w:val="0000FF"/>
            <w:sz w:val="20"/>
          </w:rPr>
          <w:t>статьями 130</w:t>
        </w:r>
      </w:hyperlink>
      <w:r>
        <w:rPr>
          <w:rFonts w:ascii="Tahoma" w:hAnsi="Tahoma" w:cs="Tahoma"/>
          <w:sz w:val="20"/>
        </w:rPr>
        <w:t xml:space="preserve">, </w:t>
      </w:r>
      <w:hyperlink r:id="rId3111" w:history="1">
        <w:r>
          <w:rPr>
            <w:rFonts w:ascii="Tahoma" w:hAnsi="Tahoma" w:cs="Tahoma"/>
            <w:color w:val="0000FF"/>
            <w:sz w:val="20"/>
          </w:rPr>
          <w:t>131</w:t>
        </w:r>
      </w:hyperlink>
      <w:r>
        <w:rPr>
          <w:rFonts w:ascii="Tahoma" w:hAnsi="Tahoma" w:cs="Tahoma"/>
          <w:sz w:val="20"/>
        </w:rPr>
        <w:t xml:space="preserve">, </w:t>
      </w:r>
      <w:hyperlink r:id="rId3112" w:history="1">
        <w:r>
          <w:rPr>
            <w:rFonts w:ascii="Tahoma" w:hAnsi="Tahoma" w:cs="Tahoma"/>
            <w:color w:val="0000FF"/>
            <w:sz w:val="20"/>
          </w:rPr>
          <w:t>132</w:t>
        </w:r>
      </w:hyperlink>
      <w:r>
        <w:rPr>
          <w:rFonts w:ascii="Tahoma" w:hAnsi="Tahoma" w:cs="Tahoma"/>
          <w:sz w:val="20"/>
        </w:rPr>
        <w:t xml:space="preserve">, </w:t>
      </w:r>
      <w:hyperlink r:id="rId3113" w:history="1">
        <w:r>
          <w:rPr>
            <w:rFonts w:ascii="Tahoma" w:hAnsi="Tahoma" w:cs="Tahoma"/>
            <w:color w:val="0000FF"/>
            <w:sz w:val="20"/>
          </w:rPr>
          <w:t>133.1</w:t>
        </w:r>
      </w:hyperlink>
      <w:r>
        <w:rPr>
          <w:rFonts w:ascii="Tahoma" w:hAnsi="Tahoma" w:cs="Tahoma"/>
          <w:sz w:val="20"/>
        </w:rPr>
        <w:t xml:space="preserve"> и </w:t>
      </w:r>
      <w:hyperlink r:id="rId3114" w:history="1">
        <w:r>
          <w:rPr>
            <w:rFonts w:ascii="Tahoma" w:hAnsi="Tahoma" w:cs="Tahoma"/>
            <w:color w:val="0000FF"/>
            <w:sz w:val="20"/>
          </w:rPr>
          <w:t>164</w:t>
        </w:r>
      </w:hyperlink>
      <w:r>
        <w:rPr>
          <w:rFonts w:ascii="Tahoma" w:hAnsi="Tahoma" w:cs="Tahoma"/>
          <w:sz w:val="20"/>
        </w:rP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B026EA" w:rsidRDefault="00B026EA">
      <w:pPr>
        <w:spacing w:before="200" w:after="1" w:line="200" w:lineRule="atLeast"/>
        <w:ind w:firstLine="540"/>
        <w:jc w:val="both"/>
      </w:pPr>
      <w:r>
        <w:rPr>
          <w:rFonts w:ascii="Tahoma" w:hAnsi="Tahoma" w:cs="Tahoma"/>
          <w:sz w:val="20"/>
        </w:rPr>
        <w:t xml:space="preserve">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w:t>
      </w:r>
      <w:r>
        <w:rPr>
          <w:rFonts w:ascii="Tahoma" w:hAnsi="Tahoma" w:cs="Tahoma"/>
          <w:sz w:val="20"/>
        </w:rPr>
        <w:lastRenderedPageBreak/>
        <w:t>а также иных предусмотренных настоящим Федеральным законом сведений об объектах недвижимости (далее -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311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B026EA" w:rsidRDefault="00B026EA">
      <w:pPr>
        <w:spacing w:after="1" w:line="200" w:lineRule="atLeast"/>
        <w:jc w:val="both"/>
      </w:pPr>
      <w:r>
        <w:rPr>
          <w:rFonts w:ascii="Tahoma" w:hAnsi="Tahoma" w:cs="Tahoma"/>
          <w:sz w:val="20"/>
        </w:rPr>
        <w:t xml:space="preserve">(в ред. Федерального </w:t>
      </w:r>
      <w:hyperlink r:id="rId311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 Правовая основа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Правовую основу государственного кадастрового учета и государственной регистрации прав составляют </w:t>
      </w:r>
      <w:hyperlink r:id="rId3117" w:history="1">
        <w:r>
          <w:rPr>
            <w:rFonts w:ascii="Tahoma" w:hAnsi="Tahoma" w:cs="Tahoma"/>
            <w:color w:val="0000FF"/>
            <w:sz w:val="20"/>
          </w:rPr>
          <w:t>Конституция</w:t>
        </w:r>
      </w:hyperlink>
      <w:r>
        <w:rPr>
          <w:rFonts w:ascii="Tahoma" w:hAnsi="Tahoma" w:cs="Tahoma"/>
          <w:sz w:val="20"/>
        </w:rPr>
        <w:t xml:space="preserve"> Российской Федерации, Гражданский </w:t>
      </w:r>
      <w:hyperlink r:id="rId3118" w:history="1">
        <w:r>
          <w:rPr>
            <w:rFonts w:ascii="Tahoma" w:hAnsi="Tahoma" w:cs="Tahoma"/>
            <w:color w:val="0000FF"/>
            <w:sz w:val="20"/>
          </w:rPr>
          <w:t>кодекс</w:t>
        </w:r>
      </w:hyperlink>
      <w:r>
        <w:rPr>
          <w:rFonts w:ascii="Tahoma" w:hAnsi="Tahoma" w:cs="Tahoma"/>
          <w:sz w:val="20"/>
        </w:rP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B026EA" w:rsidRDefault="00B026EA">
      <w:pPr>
        <w:spacing w:before="200" w:after="1" w:line="200" w:lineRule="atLeast"/>
        <w:ind w:firstLine="540"/>
        <w:jc w:val="both"/>
      </w:pPr>
      <w:r>
        <w:rPr>
          <w:rFonts w:ascii="Tahoma" w:hAnsi="Tahoma" w:cs="Tahoma"/>
          <w:sz w:val="20"/>
        </w:rPr>
        <w:t>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 Орган, осуществляющий государственный кадастровый учет и государственную регистрацию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B026EA" w:rsidRDefault="00B026EA">
      <w:pPr>
        <w:spacing w:before="200" w:after="1" w:line="200" w:lineRule="atLeast"/>
        <w:ind w:firstLine="540"/>
        <w:jc w:val="both"/>
      </w:pPr>
      <w:r>
        <w:rPr>
          <w:rFonts w:ascii="Tahoma" w:hAnsi="Tahoma" w:cs="Tahoma"/>
          <w:sz w:val="20"/>
        </w:rPr>
        <w:t xml:space="preserve">2. Федеральный орган исполнительной власти, указанный в </w:t>
      </w:r>
      <w:hyperlink w:anchor="P58" w:history="1">
        <w:r>
          <w:rPr>
            <w:rFonts w:ascii="Tahoma" w:hAnsi="Tahoma" w:cs="Tahoma"/>
            <w:color w:val="0000FF"/>
            <w:sz w:val="20"/>
          </w:rPr>
          <w:t>части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 координирует и контролирует деятельность органов регистрации прав;</w:t>
      </w:r>
    </w:p>
    <w:p w:rsidR="00B026EA" w:rsidRDefault="00B026EA">
      <w:pPr>
        <w:spacing w:before="200" w:after="1" w:line="200" w:lineRule="atLeast"/>
        <w:ind w:firstLine="540"/>
        <w:jc w:val="both"/>
      </w:pPr>
      <w:r>
        <w:rPr>
          <w:rFonts w:ascii="Tahoma" w:hAnsi="Tahoma" w:cs="Tahoma"/>
          <w:sz w:val="20"/>
        </w:rP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обеспечивает обучение и повышение квалификации работников органов регистрации прав;</w:t>
      </w:r>
    </w:p>
    <w:p w:rsidR="00B026EA" w:rsidRDefault="00B026EA">
      <w:pPr>
        <w:spacing w:before="200" w:after="1" w:line="200" w:lineRule="atLeast"/>
        <w:ind w:firstLine="540"/>
        <w:jc w:val="both"/>
      </w:pPr>
      <w:r>
        <w:rPr>
          <w:rFonts w:ascii="Tahoma" w:hAnsi="Tahoma" w:cs="Tahoma"/>
          <w:sz w:val="20"/>
        </w:rPr>
        <w:t>5) осуществляет иные полномочия, установленные настоящим Федеральным законом и другими федеральными законами.</w:t>
      </w:r>
    </w:p>
    <w:p w:rsidR="00B026EA" w:rsidRDefault="00B026EA">
      <w:pPr>
        <w:spacing w:before="200" w:after="1" w:line="200" w:lineRule="atLeast"/>
        <w:ind w:firstLine="540"/>
        <w:jc w:val="both"/>
      </w:pPr>
      <w:r>
        <w:rPr>
          <w:rFonts w:ascii="Tahoma" w:hAnsi="Tahoma" w:cs="Tahoma"/>
          <w:sz w:val="20"/>
        </w:rP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lastRenderedPageBreak/>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B026EA" w:rsidRDefault="00B026EA">
      <w:pPr>
        <w:spacing w:before="200" w:after="1" w:line="200" w:lineRule="atLeast"/>
        <w:ind w:firstLine="540"/>
        <w:jc w:val="both"/>
      </w:pPr>
      <w:r>
        <w:rPr>
          <w:rFonts w:ascii="Tahoma" w:hAnsi="Tahoma" w:cs="Tahoma"/>
          <w:sz w:val="20"/>
        </w:rPr>
        <w:t>3) проверка наличия ранее зарегистрированных и ранее заявленных прав;</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 государственная регистрация прав;</w:t>
      </w:r>
    </w:p>
    <w:p w:rsidR="00B026EA" w:rsidRDefault="00B026EA">
      <w:pPr>
        <w:spacing w:before="200" w:after="1" w:line="200" w:lineRule="atLeast"/>
        <w:ind w:firstLine="540"/>
        <w:jc w:val="both"/>
      </w:pPr>
      <w:r>
        <w:rPr>
          <w:rFonts w:ascii="Tahoma" w:hAnsi="Tahoma" w:cs="Tahoma"/>
          <w:sz w:val="20"/>
        </w:rPr>
        <w:t>5) выдача документов, подтверждающих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ведение Единого государственного реестра недвижимости и предоставление сведений, содержащихся в нем;</w:t>
      </w:r>
    </w:p>
    <w:p w:rsidR="00B026EA" w:rsidRDefault="00B026EA">
      <w:pPr>
        <w:spacing w:before="200" w:after="1" w:line="200" w:lineRule="atLeast"/>
        <w:ind w:firstLine="540"/>
        <w:jc w:val="both"/>
      </w:pPr>
      <w:r>
        <w:rPr>
          <w:rFonts w:ascii="Tahoma" w:hAnsi="Tahoma" w:cs="Tahoma"/>
          <w:sz w:val="20"/>
        </w:rPr>
        <w:t xml:space="preserve">7) принятие на учет в </w:t>
      </w:r>
      <w:hyperlink r:id="rId3119"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бесхозяйных недвижимых вещей;</w:t>
      </w:r>
    </w:p>
    <w:p w:rsidR="00B026EA" w:rsidRDefault="00B026EA">
      <w:pPr>
        <w:spacing w:before="200" w:after="1" w:line="200" w:lineRule="atLeast"/>
        <w:ind w:firstLine="540"/>
        <w:jc w:val="both"/>
      </w:pPr>
      <w:r>
        <w:rPr>
          <w:rFonts w:ascii="Tahoma" w:hAnsi="Tahoma" w:cs="Tahoma"/>
          <w:sz w:val="20"/>
        </w:rPr>
        <w:t>8) иные полномочия, установленные настоящим Федеральным законом.</w:t>
      </w:r>
    </w:p>
    <w:p w:rsidR="00B026EA" w:rsidRDefault="00B026EA">
      <w:pPr>
        <w:spacing w:after="1" w:line="200" w:lineRule="atLeast"/>
        <w:jc w:val="both"/>
      </w:pPr>
      <w:r>
        <w:rPr>
          <w:rFonts w:ascii="Tahoma" w:hAnsi="Tahoma" w:cs="Tahoma"/>
          <w:sz w:val="20"/>
        </w:rPr>
        <w:t xml:space="preserve">(часть 3 в ред. Федерального </w:t>
      </w:r>
      <w:hyperlink r:id="rId312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4.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отдельные полномочия органа регистрации прав, за исключением полномочий, предусмотренных в </w:t>
      </w:r>
      <w:hyperlink w:anchor="P67" w:history="1">
        <w:r>
          <w:rPr>
            <w:rFonts w:ascii="Tahoma" w:hAnsi="Tahoma" w:cs="Tahoma"/>
            <w:color w:val="0000FF"/>
            <w:sz w:val="20"/>
          </w:rPr>
          <w:t>пунктах 2</w:t>
        </w:r>
      </w:hyperlink>
      <w:r>
        <w:rPr>
          <w:rFonts w:ascii="Tahoma" w:hAnsi="Tahoma" w:cs="Tahoma"/>
          <w:sz w:val="20"/>
        </w:rPr>
        <w:t xml:space="preserve"> - </w:t>
      </w:r>
      <w:hyperlink w:anchor="P69" w:history="1">
        <w:r>
          <w:rPr>
            <w:rFonts w:ascii="Tahoma" w:hAnsi="Tahoma" w:cs="Tahoma"/>
            <w:color w:val="0000FF"/>
            <w:sz w:val="20"/>
          </w:rPr>
          <w:t>4 части 3</w:t>
        </w:r>
      </w:hyperlink>
      <w:r>
        <w:rPr>
          <w:rFonts w:ascii="Tahoma" w:hAnsi="Tahoma" w:cs="Tahoma"/>
          <w:sz w:val="20"/>
        </w:rPr>
        <w:t xml:space="preserve"> настоящей статьи, на основании решений федерального органа исполнительной власти, указанного в </w:t>
      </w:r>
      <w:hyperlink w:anchor="P58" w:history="1">
        <w:r>
          <w:rPr>
            <w:rFonts w:ascii="Tahoma" w:hAnsi="Tahoma" w:cs="Tahoma"/>
            <w:color w:val="0000FF"/>
            <w:sz w:val="20"/>
          </w:rPr>
          <w:t>части 1</w:t>
        </w:r>
      </w:hyperlink>
      <w:r>
        <w:rPr>
          <w:rFonts w:ascii="Tahoma" w:hAnsi="Tahoma" w:cs="Tahoma"/>
          <w:sz w:val="20"/>
        </w:rPr>
        <w:t xml:space="preserve"> настоящей статьи, вправе осуществлять подведомственное ему федеральное государственное бюджетное </w:t>
      </w:r>
      <w:hyperlink r:id="rId3121" w:history="1">
        <w:r>
          <w:rPr>
            <w:rFonts w:ascii="Tahoma" w:hAnsi="Tahoma" w:cs="Tahoma"/>
            <w:color w:val="0000FF"/>
            <w:sz w:val="20"/>
          </w:rPr>
          <w:t>учреждение</w:t>
        </w:r>
      </w:hyperlink>
      <w:r>
        <w:rPr>
          <w:rFonts w:ascii="Tahoma" w:hAnsi="Tahoma" w:cs="Tahoma"/>
          <w:sz w:val="20"/>
        </w:rP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3122"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государственному бюджетному учреждению постольку, поскольку иное не вытекает из существа соответствующих правоотношений.</w:t>
      </w:r>
    </w:p>
    <w:p w:rsidR="00B026EA" w:rsidRDefault="00B026EA">
      <w:pPr>
        <w:spacing w:after="1" w:line="200" w:lineRule="atLeast"/>
        <w:jc w:val="both"/>
      </w:pPr>
      <w:r>
        <w:rPr>
          <w:rFonts w:ascii="Tahoma" w:hAnsi="Tahoma" w:cs="Tahoma"/>
          <w:sz w:val="20"/>
        </w:rPr>
        <w:t xml:space="preserve">(в ред. Федерального </w:t>
      </w:r>
      <w:hyperlink r:id="rId312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5.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3124"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B026EA" w:rsidRDefault="00B026EA">
      <w:pPr>
        <w:spacing w:after="1" w:line="200" w:lineRule="atLeast"/>
        <w:jc w:val="both"/>
      </w:pPr>
      <w:r>
        <w:rPr>
          <w:rFonts w:ascii="Tahoma" w:hAnsi="Tahoma" w:cs="Tahoma"/>
          <w:sz w:val="20"/>
        </w:rPr>
        <w:t xml:space="preserve">(часть 5 введена Федеральным </w:t>
      </w:r>
      <w:hyperlink r:id="rId3125"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 Участники отношений при осуществлении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lastRenderedPageBreak/>
        <w:t>Статья 5. Идентификаторы, используемые при ведении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B026EA" w:rsidRDefault="00B026EA">
      <w:pPr>
        <w:spacing w:before="200" w:after="1" w:line="200" w:lineRule="atLeast"/>
        <w:ind w:firstLine="540"/>
        <w:jc w:val="both"/>
      </w:pPr>
      <w:r>
        <w:rPr>
          <w:rFonts w:ascii="Tahoma" w:hAnsi="Tahoma" w:cs="Tahoma"/>
          <w:sz w:val="20"/>
        </w:rP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B026EA" w:rsidRDefault="00B026EA">
      <w:pPr>
        <w:spacing w:before="200" w:after="1" w:line="200" w:lineRule="atLeast"/>
        <w:ind w:firstLine="540"/>
        <w:jc w:val="both"/>
      </w:pPr>
      <w:r>
        <w:rPr>
          <w:rFonts w:ascii="Tahoma" w:hAnsi="Tahoma" w:cs="Tahoma"/>
          <w:sz w:val="20"/>
        </w:rPr>
        <w:t xml:space="preserve">3. В целях присвоения объектам недвижимости кадастровых номеров орган регистрации прав осуществляет </w:t>
      </w:r>
      <w:hyperlink r:id="rId3126" w:history="1">
        <w:r>
          <w:rPr>
            <w:rFonts w:ascii="Tahoma" w:hAnsi="Tahoma" w:cs="Tahoma"/>
            <w:color w:val="0000FF"/>
            <w:sz w:val="20"/>
          </w:rPr>
          <w:t>кадастровое деление</w:t>
        </w:r>
      </w:hyperlink>
      <w:r>
        <w:rPr>
          <w:rFonts w:ascii="Tahoma" w:hAnsi="Tahoma" w:cs="Tahoma"/>
          <w:sz w:val="20"/>
        </w:rPr>
        <w:t xml:space="preserve"> территории Российской Федерации на кадастровые 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B026EA" w:rsidRDefault="00B026EA">
      <w:pPr>
        <w:spacing w:before="200" w:after="1" w:line="200" w:lineRule="atLeast"/>
        <w:ind w:firstLine="540"/>
        <w:jc w:val="both"/>
      </w:pPr>
      <w:r>
        <w:rPr>
          <w:rFonts w:ascii="Tahoma" w:hAnsi="Tahoma" w:cs="Tahoma"/>
          <w:sz w:val="20"/>
        </w:rPr>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3127" w:history="1">
        <w:r>
          <w:rPr>
            <w:rFonts w:ascii="Tahoma" w:hAnsi="Tahoma" w:cs="Tahoma"/>
            <w:color w:val="0000FF"/>
            <w:sz w:val="20"/>
          </w:rPr>
          <w:t>законом</w:t>
        </w:r>
      </w:hyperlink>
      <w:r>
        <w:rPr>
          <w:rFonts w:ascii="Tahoma" w:hAnsi="Tahoma" w:cs="Tahoma"/>
          <w:sz w:val="20"/>
        </w:rP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территории Российской Федерации идентификационный реестровый номер (далее - реестровый номер границ), присваиваемый органом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3128" w:history="1">
        <w:r>
          <w:rPr>
            <w:rFonts w:ascii="Tahoma" w:hAnsi="Tahoma" w:cs="Tahoma"/>
            <w:color w:val="0000FF"/>
            <w:sz w:val="20"/>
          </w:rPr>
          <w:t>N 341-ФЗ</w:t>
        </w:r>
      </w:hyperlink>
      <w:r>
        <w:rPr>
          <w:rFonts w:ascii="Tahoma" w:hAnsi="Tahoma" w:cs="Tahoma"/>
          <w:sz w:val="20"/>
        </w:rPr>
        <w:t xml:space="preserve">, от 27.12.2018 </w:t>
      </w:r>
      <w:hyperlink r:id="rId3129" w:history="1">
        <w:r>
          <w:rPr>
            <w:rFonts w:ascii="Tahoma" w:hAnsi="Tahoma" w:cs="Tahoma"/>
            <w:color w:val="0000FF"/>
            <w:sz w:val="20"/>
          </w:rPr>
          <w:t>N 538-ФЗ</w:t>
        </w:r>
      </w:hyperlink>
      <w:r>
        <w:rPr>
          <w:rFonts w:ascii="Tahoma" w:hAnsi="Tahoma" w:cs="Tahoma"/>
          <w:sz w:val="20"/>
        </w:rPr>
        <w:t xml:space="preserve">, от 18.07.2019 </w:t>
      </w:r>
      <w:hyperlink r:id="rId3130"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5. </w:t>
      </w:r>
      <w:hyperlink r:id="rId3131" w:history="1">
        <w:r>
          <w:rPr>
            <w:rFonts w:ascii="Tahoma" w:hAnsi="Tahoma" w:cs="Tahoma"/>
            <w:color w:val="0000FF"/>
            <w:sz w:val="20"/>
          </w:rPr>
          <w:t>Порядок</w:t>
        </w:r>
      </w:hyperlink>
      <w:r>
        <w:rPr>
          <w:rFonts w:ascii="Tahoma" w:hAnsi="Tahoma" w:cs="Tahoma"/>
          <w:sz w:val="20"/>
        </w:rPr>
        <w:t xml:space="preserve"> кадастрового деления территории Российской Федерации, </w:t>
      </w:r>
      <w:hyperlink r:id="rId3132" w:history="1">
        <w:r>
          <w:rPr>
            <w:rFonts w:ascii="Tahoma" w:hAnsi="Tahoma" w:cs="Tahoma"/>
            <w:color w:val="0000FF"/>
            <w:sz w:val="20"/>
          </w:rPr>
          <w:t>порядок</w:t>
        </w:r>
      </w:hyperlink>
      <w:r>
        <w:rPr>
          <w:rFonts w:ascii="Tahoma" w:hAnsi="Tahoma" w:cs="Tahoma"/>
          <w:sz w:val="20"/>
        </w:rP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 Геодезическая и картографическая основы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B026EA" w:rsidRDefault="00B026EA">
      <w:pPr>
        <w:spacing w:after="1" w:line="200" w:lineRule="atLeast"/>
        <w:jc w:val="both"/>
      </w:pPr>
      <w:r>
        <w:rPr>
          <w:rFonts w:ascii="Tahoma" w:hAnsi="Tahoma" w:cs="Tahoma"/>
          <w:sz w:val="20"/>
        </w:rPr>
        <w:t xml:space="preserve">(в ред. Федерального </w:t>
      </w:r>
      <w:hyperlink r:id="rId3133"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3134" w:history="1">
        <w:r>
          <w:rPr>
            <w:rFonts w:ascii="Tahoma" w:hAnsi="Tahoma" w:cs="Tahoma"/>
            <w:color w:val="0000FF"/>
            <w:sz w:val="20"/>
          </w:rPr>
          <w:t>сайте</w:t>
        </w:r>
      </w:hyperlink>
      <w:r>
        <w:rPr>
          <w:rFonts w:ascii="Tahoma" w:hAnsi="Tahoma" w:cs="Tahoma"/>
          <w:sz w:val="20"/>
        </w:rPr>
        <w:t xml:space="preserve"> органа регистрации прав в информационно-телекоммуникационной сети "Интернет" (далее - официальный сайт).</w:t>
      </w:r>
    </w:p>
    <w:p w:rsidR="00B026EA" w:rsidRDefault="00B026EA">
      <w:pPr>
        <w:spacing w:after="1" w:line="200" w:lineRule="atLeast"/>
        <w:jc w:val="both"/>
      </w:pPr>
      <w:r>
        <w:rPr>
          <w:rFonts w:ascii="Tahoma" w:hAnsi="Tahoma" w:cs="Tahoma"/>
          <w:sz w:val="20"/>
        </w:rPr>
        <w:t xml:space="preserve">(в ред. Федерального </w:t>
      </w:r>
      <w:hyperlink r:id="rId3135"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lastRenderedPageBreak/>
        <w:t>3. Геодезическая и картографическая основы создаются и обновляются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3 в ред. Федерального </w:t>
      </w:r>
      <w:hyperlink r:id="rId3136"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3137" w:history="1">
        <w:r>
          <w:rPr>
            <w:rFonts w:ascii="Tahoma" w:hAnsi="Tahoma" w:cs="Tahoma"/>
            <w:color w:val="0000FF"/>
            <w:sz w:val="20"/>
          </w:rPr>
          <w:t>случаях</w:t>
        </w:r>
      </w:hyperlink>
      <w:r>
        <w:rPr>
          <w:rFonts w:ascii="Tahoma" w:hAnsi="Tahoma" w:cs="Tahoma"/>
          <w:sz w:val="20"/>
        </w:rPr>
        <w:t xml:space="preserve"> используется единая государственная система координат.</w:t>
      </w:r>
    </w:p>
    <w:p w:rsidR="00B026EA" w:rsidRDefault="00B026EA">
      <w:pPr>
        <w:spacing w:after="1" w:line="200" w:lineRule="atLeast"/>
        <w:jc w:val="both"/>
      </w:pPr>
      <w:r>
        <w:rPr>
          <w:rFonts w:ascii="Tahoma" w:hAnsi="Tahoma" w:cs="Tahoma"/>
          <w:sz w:val="20"/>
        </w:rPr>
        <w:t xml:space="preserve">(часть 4 в ред. Федерального </w:t>
      </w:r>
      <w:hyperlink r:id="rId3138"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 </w:t>
      </w:r>
      <w:hyperlink r:id="rId3139" w:history="1">
        <w:r>
          <w:rPr>
            <w:rFonts w:ascii="Tahoma" w:hAnsi="Tahoma" w:cs="Tahoma"/>
            <w:color w:val="0000FF"/>
            <w:sz w:val="20"/>
          </w:rPr>
          <w:t>порядке</w:t>
        </w:r>
      </w:hyperlink>
      <w:r>
        <w:rPr>
          <w:rFonts w:ascii="Tahoma" w:hAnsi="Tahoma" w:cs="Tahoma"/>
          <w:sz w:val="20"/>
        </w:rPr>
        <w:t>, предусмотренном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5 введена Федеральным </w:t>
      </w:r>
      <w:hyperlink r:id="rId3140" w:history="1">
        <w:r>
          <w:rPr>
            <w:rFonts w:ascii="Tahoma" w:hAnsi="Tahoma" w:cs="Tahoma"/>
            <w:color w:val="0000FF"/>
            <w:sz w:val="20"/>
          </w:rPr>
          <w:t>законом</w:t>
        </w:r>
      </w:hyperlink>
      <w:r>
        <w:rPr>
          <w:rFonts w:ascii="Tahoma" w:hAnsi="Tahoma" w:cs="Tahoma"/>
          <w:sz w:val="20"/>
        </w:rPr>
        <w:t xml:space="preserve"> от 30.12.2015 N 431-ФЗ)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2.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 Состав и правила ведения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B026EA" w:rsidRDefault="00B026EA">
      <w:pPr>
        <w:spacing w:before="200" w:after="1" w:line="200" w:lineRule="atLeast"/>
        <w:ind w:firstLine="540"/>
        <w:jc w:val="both"/>
      </w:pPr>
      <w:r>
        <w:rPr>
          <w:rFonts w:ascii="Tahoma" w:hAnsi="Tahoma" w:cs="Tahoma"/>
          <w:sz w:val="20"/>
        </w:rPr>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B026EA" w:rsidRDefault="00B026EA">
      <w:pPr>
        <w:spacing w:before="200" w:after="1" w:line="200" w:lineRule="atLeast"/>
        <w:ind w:firstLine="540"/>
        <w:jc w:val="both"/>
      </w:pPr>
      <w:r>
        <w:rPr>
          <w:rFonts w:ascii="Tahoma" w:hAnsi="Tahoma" w:cs="Tahoma"/>
          <w:sz w:val="20"/>
        </w:rPr>
        <w:t>1) реестра объектов недвижимости (далее также - кадастр недвижимости);</w:t>
      </w:r>
    </w:p>
    <w:p w:rsidR="00B026EA" w:rsidRDefault="00B026EA">
      <w:pPr>
        <w:spacing w:before="200" w:after="1" w:line="200" w:lineRule="atLeast"/>
        <w:ind w:firstLine="540"/>
        <w:jc w:val="both"/>
      </w:pPr>
      <w:r>
        <w:rPr>
          <w:rFonts w:ascii="Tahoma" w:hAnsi="Tahoma" w:cs="Tahoma"/>
          <w:sz w:val="20"/>
        </w:rPr>
        <w:t>2) реестра прав, ограничений прав и обременений недвижимого имущества (далее также - реестр прав на недвижимость);</w:t>
      </w:r>
    </w:p>
    <w:p w:rsidR="00B026EA" w:rsidRDefault="00B026EA">
      <w:pPr>
        <w:spacing w:before="200" w:after="1" w:line="200" w:lineRule="atLeast"/>
        <w:ind w:firstLine="540"/>
        <w:jc w:val="both"/>
      </w:pPr>
      <w:r>
        <w:rPr>
          <w:rFonts w:ascii="Tahoma" w:hAnsi="Tahoma" w:cs="Tahoma"/>
          <w:sz w:val="20"/>
        </w:rP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3141" w:history="1">
        <w:r>
          <w:rPr>
            <w:rFonts w:ascii="Tahoma" w:hAnsi="Tahoma" w:cs="Tahoma"/>
            <w:color w:val="0000FF"/>
            <w:sz w:val="20"/>
          </w:rPr>
          <w:t>N 341-ФЗ</w:t>
        </w:r>
      </w:hyperlink>
      <w:r>
        <w:rPr>
          <w:rFonts w:ascii="Tahoma" w:hAnsi="Tahoma" w:cs="Tahoma"/>
          <w:sz w:val="20"/>
        </w:rPr>
        <w:t xml:space="preserve">, от 27.12.2018 </w:t>
      </w:r>
      <w:hyperlink r:id="rId3142" w:history="1">
        <w:r>
          <w:rPr>
            <w:rFonts w:ascii="Tahoma" w:hAnsi="Tahoma" w:cs="Tahoma"/>
            <w:color w:val="0000FF"/>
            <w:sz w:val="20"/>
          </w:rPr>
          <w:t>N 538-ФЗ</w:t>
        </w:r>
      </w:hyperlink>
      <w:r>
        <w:rPr>
          <w:rFonts w:ascii="Tahoma" w:hAnsi="Tahoma" w:cs="Tahoma"/>
          <w:sz w:val="20"/>
        </w:rPr>
        <w:t xml:space="preserve">, от 18.07.2019 </w:t>
      </w:r>
      <w:hyperlink r:id="rId3143"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реестровых дел;</w:t>
      </w:r>
    </w:p>
    <w:p w:rsidR="00B026EA" w:rsidRDefault="00B026EA">
      <w:pPr>
        <w:spacing w:before="200" w:after="1" w:line="200" w:lineRule="atLeast"/>
        <w:ind w:firstLine="540"/>
        <w:jc w:val="both"/>
      </w:pPr>
      <w:r>
        <w:rPr>
          <w:rFonts w:ascii="Tahoma" w:hAnsi="Tahoma" w:cs="Tahoma"/>
          <w:sz w:val="20"/>
        </w:rPr>
        <w:t>5) кадастровых карт;</w:t>
      </w:r>
    </w:p>
    <w:p w:rsidR="00B026EA" w:rsidRDefault="00B026EA">
      <w:pPr>
        <w:spacing w:before="200" w:after="1" w:line="200" w:lineRule="atLeast"/>
        <w:ind w:firstLine="540"/>
        <w:jc w:val="both"/>
      </w:pPr>
      <w:r>
        <w:rPr>
          <w:rFonts w:ascii="Tahoma" w:hAnsi="Tahoma" w:cs="Tahoma"/>
          <w:sz w:val="20"/>
        </w:rPr>
        <w:t>6) книг учета документов.</w:t>
      </w:r>
    </w:p>
    <w:p w:rsidR="00B026EA" w:rsidRDefault="00B026EA">
      <w:pPr>
        <w:spacing w:before="200" w:after="1" w:line="200" w:lineRule="atLeast"/>
        <w:ind w:firstLine="540"/>
        <w:jc w:val="both"/>
      </w:pPr>
      <w:r>
        <w:rPr>
          <w:rFonts w:ascii="Tahoma" w:hAnsi="Tahoma" w:cs="Tahoma"/>
          <w:sz w:val="20"/>
        </w:rP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B026EA" w:rsidRDefault="00B026EA">
      <w:pPr>
        <w:spacing w:before="200" w:after="1" w:line="200" w:lineRule="atLeast"/>
        <w:ind w:firstLine="540"/>
        <w:jc w:val="both"/>
      </w:pPr>
      <w:r>
        <w:rPr>
          <w:rFonts w:ascii="Tahoma" w:hAnsi="Tahoma" w:cs="Tahoma"/>
          <w:sz w:val="20"/>
        </w:rPr>
        <w:t xml:space="preserve">4. Орган регистрации прав вносит в Единый государственный реестр недвижимости сведения на основании документов, поступивших в </w:t>
      </w:r>
      <w:hyperlink w:anchor="P310" w:history="1">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B026EA" w:rsidRDefault="00B026EA">
      <w:pPr>
        <w:spacing w:before="200" w:after="1" w:line="200" w:lineRule="atLeast"/>
        <w:ind w:firstLine="540"/>
        <w:jc w:val="both"/>
      </w:pPr>
      <w:r>
        <w:rPr>
          <w:rFonts w:ascii="Tahoma" w:hAnsi="Tahoma" w:cs="Tahoma"/>
          <w:sz w:val="20"/>
        </w:rPr>
        <w:lastRenderedPageBreak/>
        <w:t xml:space="preserve">5. Сведения, содержащиеся в Едином государственном реестре недвижимости, являются общедоступными, если иное не установлено </w:t>
      </w:r>
      <w:hyperlink r:id="rId3144"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Сведения, содержащиеся в Едином государственном реестре недвижимости, подлежат 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B026EA" w:rsidRDefault="00B026EA">
      <w:pPr>
        <w:spacing w:before="200" w:after="1" w:line="200" w:lineRule="atLeast"/>
        <w:ind w:firstLine="540"/>
        <w:jc w:val="both"/>
      </w:pPr>
      <w:r>
        <w:rPr>
          <w:rFonts w:ascii="Tahoma" w:hAnsi="Tahoma" w:cs="Tahoma"/>
          <w:sz w:val="20"/>
        </w:rPr>
        <w:t xml:space="preserve">7. </w:t>
      </w:r>
      <w:hyperlink r:id="rId3145" w:history="1">
        <w:r>
          <w:rPr>
            <w:rFonts w:ascii="Tahoma" w:hAnsi="Tahoma" w:cs="Tahoma"/>
            <w:color w:val="0000FF"/>
            <w:sz w:val="20"/>
          </w:rPr>
          <w:t>Порядок</w:t>
        </w:r>
      </w:hyperlink>
      <w:r>
        <w:rPr>
          <w:rFonts w:ascii="Tahoma" w:hAnsi="Tahoma" w:cs="Tahoma"/>
          <w:sz w:val="20"/>
        </w:rP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8. </w:t>
      </w:r>
      <w:hyperlink r:id="rId3146" w:history="1">
        <w:r>
          <w:rPr>
            <w:rFonts w:ascii="Tahoma" w:hAnsi="Tahoma" w:cs="Tahoma"/>
            <w:color w:val="0000FF"/>
            <w:sz w:val="20"/>
          </w:rPr>
          <w:t>Порядок</w:t>
        </w:r>
      </w:hyperlink>
      <w:r>
        <w:rPr>
          <w:rFonts w:ascii="Tahoma" w:hAnsi="Tahoma" w:cs="Tahoma"/>
          <w:sz w:val="20"/>
        </w:rP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Федеральным </w:t>
      </w:r>
      <w:hyperlink r:id="rId3147" w:history="1">
        <w:r>
          <w:rPr>
            <w:rFonts w:ascii="Tahoma" w:hAnsi="Tahoma" w:cs="Tahoma"/>
            <w:color w:val="0000FF"/>
            <w:sz w:val="20"/>
          </w:rPr>
          <w:t>законом</w:t>
        </w:r>
      </w:hyperlink>
      <w:r>
        <w:rPr>
          <w:rFonts w:ascii="Tahoma" w:hAnsi="Tahoma" w:cs="Tahoma"/>
          <w:sz w:val="20"/>
        </w:rPr>
        <w:t xml:space="preserve"> от 27 июля 2006 года N 149-ФЗ "Об информации, информационных технологиях и о защите информации".</w:t>
      </w:r>
    </w:p>
    <w:p w:rsidR="00B026EA" w:rsidRDefault="00B026EA">
      <w:pPr>
        <w:spacing w:before="200" w:after="1" w:line="200" w:lineRule="atLeast"/>
        <w:ind w:firstLine="540"/>
        <w:jc w:val="both"/>
      </w:pPr>
      <w:r>
        <w:rPr>
          <w:rFonts w:ascii="Tahoma" w:hAnsi="Tahoma" w:cs="Tahoma"/>
          <w:sz w:val="20"/>
        </w:rP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3148" w:history="1">
        <w:r>
          <w:rPr>
            <w:rFonts w:ascii="Tahoma" w:hAnsi="Tahoma" w:cs="Tahoma"/>
            <w:color w:val="0000FF"/>
            <w:sz w:val="20"/>
          </w:rPr>
          <w:t>решения</w:t>
        </w:r>
      </w:hyperlink>
      <w:r>
        <w:rPr>
          <w:rFonts w:ascii="Tahoma" w:hAnsi="Tahoma" w:cs="Tahoma"/>
          <w:sz w:val="20"/>
        </w:rPr>
        <w:t xml:space="preserve"> федерального органа исполнительной власти, указанного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вправе осуществлять подведомственное ему федеральное государственное бюджетное учреждение.</w:t>
      </w:r>
    </w:p>
    <w:p w:rsidR="00B026EA" w:rsidRDefault="00B026EA">
      <w:pPr>
        <w:spacing w:before="200" w:after="1" w:line="200" w:lineRule="atLeast"/>
        <w:ind w:firstLine="540"/>
        <w:jc w:val="both"/>
      </w:pPr>
      <w:r>
        <w:rPr>
          <w:rFonts w:ascii="Tahoma" w:hAnsi="Tahoma" w:cs="Tahoma"/>
          <w:sz w:val="20"/>
        </w:rPr>
        <w:t>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8. Кадастр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кадастр недвижимости вносятся основные и дополнительные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B026EA" w:rsidRDefault="00B026EA">
      <w:pPr>
        <w:spacing w:after="1" w:line="200" w:lineRule="atLeast"/>
        <w:jc w:val="both"/>
      </w:pPr>
      <w:r>
        <w:rPr>
          <w:rFonts w:ascii="Tahoma" w:hAnsi="Tahoma" w:cs="Tahoma"/>
          <w:sz w:val="20"/>
        </w:rPr>
        <w:t xml:space="preserve">(в ред. Федерального </w:t>
      </w:r>
      <w:hyperlink r:id="rId314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3" w:history="1">
        <w:r>
          <w:rPr>
            <w:rFonts w:ascii="Tahoma" w:hAnsi="Tahoma" w:cs="Tahoma"/>
            <w:color w:val="0000FF"/>
            <w:sz w:val="20"/>
          </w:rPr>
          <w:t>части 2</w:t>
        </w:r>
      </w:hyperlink>
      <w:r>
        <w:rPr>
          <w:rFonts w:ascii="Tahoma" w:hAnsi="Tahoma" w:cs="Tahoma"/>
          <w:sz w:val="20"/>
        </w:rPr>
        <w:t xml:space="preserve"> настоящей статьи), и сведения, которые в соответствии с </w:t>
      </w:r>
      <w:hyperlink w:anchor="P1020" w:history="1">
        <w:r>
          <w:rPr>
            <w:rFonts w:ascii="Tahoma" w:hAnsi="Tahoma" w:cs="Tahoma"/>
            <w:color w:val="0000FF"/>
            <w:sz w:val="20"/>
          </w:rPr>
          <w:t>частями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вносятся в уведомительном порядке.</w:t>
      </w:r>
    </w:p>
    <w:p w:rsidR="00B026EA" w:rsidRDefault="00B026EA">
      <w:pPr>
        <w:spacing w:before="200" w:after="1" w:line="200" w:lineRule="atLeast"/>
        <w:ind w:firstLine="540"/>
        <w:jc w:val="both"/>
      </w:pPr>
      <w:r>
        <w:rPr>
          <w:rFonts w:ascii="Tahoma" w:hAnsi="Tahoma" w:cs="Tahoma"/>
          <w:sz w:val="20"/>
        </w:rPr>
        <w:t>4. В кадастр недвижимости вносятся следующие основные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lastRenderedPageBreak/>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B026EA" w:rsidRDefault="00B026EA">
      <w:pPr>
        <w:spacing w:after="1" w:line="200" w:lineRule="atLeast"/>
        <w:jc w:val="both"/>
      </w:pPr>
      <w:r>
        <w:rPr>
          <w:rFonts w:ascii="Tahoma" w:hAnsi="Tahoma" w:cs="Tahoma"/>
          <w:sz w:val="20"/>
        </w:rPr>
        <w:t xml:space="preserve">(в ред. Федерального </w:t>
      </w:r>
      <w:hyperlink r:id="rId315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кадастровый номер объекта недвижимости и дата его присвоения;</w:t>
      </w:r>
    </w:p>
    <w:p w:rsidR="00B026EA" w:rsidRDefault="00B026EA">
      <w:pPr>
        <w:spacing w:before="200" w:after="1" w:line="200" w:lineRule="atLeast"/>
        <w:ind w:firstLine="540"/>
        <w:jc w:val="both"/>
      </w:pPr>
      <w:r>
        <w:rPr>
          <w:rFonts w:ascii="Tahoma" w:hAnsi="Tahoma" w:cs="Tahoma"/>
          <w:sz w:val="20"/>
        </w:rPr>
        <w:t>3) описание местоположения объекта недвижимости;</w:t>
      </w:r>
    </w:p>
    <w:p w:rsidR="00B026EA" w:rsidRDefault="00B026EA">
      <w:pPr>
        <w:spacing w:before="200" w:after="1" w:line="200" w:lineRule="atLeast"/>
        <w:ind w:firstLine="540"/>
        <w:jc w:val="both"/>
      </w:pPr>
      <w:r>
        <w:rPr>
          <w:rFonts w:ascii="Tahoma" w:hAnsi="Tahoma" w:cs="Tahoma"/>
          <w:sz w:val="20"/>
        </w:rP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3151"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B026EA" w:rsidRDefault="00B026EA">
      <w:pPr>
        <w:spacing w:after="1" w:line="200" w:lineRule="atLeast"/>
        <w:jc w:val="both"/>
      </w:pPr>
      <w:r>
        <w:rPr>
          <w:rFonts w:ascii="Tahoma" w:hAnsi="Tahoma" w:cs="Tahoma"/>
          <w:sz w:val="20"/>
        </w:rPr>
        <w:t xml:space="preserve">(п. 4 в ред. Федерального </w:t>
      </w:r>
      <w:hyperlink r:id="rId315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B026EA" w:rsidRDefault="00B026EA">
      <w:pPr>
        <w:spacing w:before="200" w:after="1" w:line="200" w:lineRule="atLeast"/>
        <w:ind w:firstLine="540"/>
        <w:jc w:val="both"/>
      </w:pPr>
      <w:r>
        <w:rPr>
          <w:rFonts w:ascii="Tahoma" w:hAnsi="Tahoma" w:cs="Tahoma"/>
          <w:sz w:val="20"/>
        </w:rP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315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B026EA" w:rsidRDefault="00B026EA">
      <w:pPr>
        <w:spacing w:before="200" w:after="1" w:line="200" w:lineRule="atLeast"/>
        <w:ind w:firstLine="540"/>
        <w:jc w:val="both"/>
      </w:pPr>
      <w:r>
        <w:rPr>
          <w:rFonts w:ascii="Tahoma" w:hAnsi="Tahoma" w:cs="Tahoma"/>
          <w:sz w:val="20"/>
        </w:rPr>
        <w:t>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B026EA" w:rsidRDefault="00B026EA">
      <w:pPr>
        <w:spacing w:after="1" w:line="200" w:lineRule="atLeast"/>
        <w:jc w:val="both"/>
      </w:pPr>
      <w:r>
        <w:rPr>
          <w:rFonts w:ascii="Tahoma" w:hAnsi="Tahoma" w:cs="Tahoma"/>
          <w:sz w:val="20"/>
        </w:rPr>
        <w:t xml:space="preserve">(п. 8 в ред. Федерального </w:t>
      </w:r>
      <w:hyperlink r:id="rId315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площадь, если объектом недвижимости является земельный участок, здание,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315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11) степень готовности объекта незавершенного строительства в процентах;</w:t>
      </w:r>
    </w:p>
    <w:p w:rsidR="00B026EA" w:rsidRDefault="00B026EA">
      <w:pPr>
        <w:spacing w:before="200" w:after="1" w:line="200" w:lineRule="atLeast"/>
        <w:ind w:firstLine="540"/>
        <w:jc w:val="both"/>
      </w:pPr>
      <w:r>
        <w:rPr>
          <w:rFonts w:ascii="Tahoma" w:hAnsi="Tahoma" w:cs="Tahoma"/>
          <w:sz w:val="20"/>
        </w:rP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B026EA" w:rsidRDefault="00B026EA">
      <w:pPr>
        <w:spacing w:before="200" w:after="1" w:line="200" w:lineRule="atLeast"/>
        <w:ind w:firstLine="540"/>
        <w:jc w:val="both"/>
      </w:pPr>
      <w:r>
        <w:rPr>
          <w:rFonts w:ascii="Tahoma" w:hAnsi="Tahoma" w:cs="Tahoma"/>
          <w:sz w:val="20"/>
        </w:rPr>
        <w:lastRenderedPageBreak/>
        <w:t>15) номер этажа здания или сооружения, на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315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17) материал наружных стен, если объектом недвижимости является здание;</w:t>
      </w:r>
    </w:p>
    <w:p w:rsidR="00B026EA" w:rsidRDefault="00B026EA">
      <w:pPr>
        <w:spacing w:before="200" w:after="1" w:line="200" w:lineRule="atLeast"/>
        <w:ind w:firstLine="540"/>
        <w:jc w:val="both"/>
      </w:pPr>
      <w:r>
        <w:rPr>
          <w:rFonts w:ascii="Tahoma" w:hAnsi="Tahoma" w:cs="Tahoma"/>
          <w:sz w:val="20"/>
        </w:rP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B026EA" w:rsidRDefault="00B026EA">
      <w:pPr>
        <w:spacing w:after="1" w:line="200" w:lineRule="atLeast"/>
        <w:jc w:val="both"/>
      </w:pPr>
      <w:r>
        <w:rPr>
          <w:rFonts w:ascii="Tahoma" w:hAnsi="Tahoma" w:cs="Tahoma"/>
          <w:sz w:val="20"/>
        </w:rPr>
        <w:t xml:space="preserve">(п. 18 в ред. Федерального </w:t>
      </w:r>
      <w:hyperlink r:id="rId315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B026EA" w:rsidRDefault="00B026EA">
      <w:pPr>
        <w:spacing w:after="1" w:line="200" w:lineRule="atLeast"/>
        <w:jc w:val="both"/>
      </w:pPr>
      <w:r>
        <w:rPr>
          <w:rFonts w:ascii="Tahoma" w:hAnsi="Tahoma" w:cs="Tahoma"/>
          <w:sz w:val="20"/>
        </w:rPr>
        <w:t xml:space="preserve">(п. 19 в ред. Федерального </w:t>
      </w:r>
      <w:hyperlink r:id="rId315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B026EA" w:rsidRDefault="00B026EA">
      <w:pPr>
        <w:spacing w:before="200" w:after="1" w:line="200" w:lineRule="atLeast"/>
        <w:ind w:firstLine="540"/>
        <w:jc w:val="both"/>
      </w:pPr>
      <w:r>
        <w:rPr>
          <w:rFonts w:ascii="Tahoma" w:hAnsi="Tahoma" w:cs="Tahoma"/>
          <w:sz w:val="20"/>
        </w:rP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B026EA" w:rsidRDefault="00B026EA">
      <w:pPr>
        <w:spacing w:after="1" w:line="200" w:lineRule="atLeast"/>
        <w:jc w:val="both"/>
      </w:pPr>
      <w:r>
        <w:rPr>
          <w:rFonts w:ascii="Tahoma" w:hAnsi="Tahoma" w:cs="Tahoma"/>
          <w:sz w:val="20"/>
        </w:rPr>
        <w:t xml:space="preserve">(п. 22 в ред. Федерального </w:t>
      </w:r>
      <w:hyperlink r:id="rId315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23) вид жилого помещения в соответствии с жилищным законодательством;</w:t>
      </w:r>
    </w:p>
    <w:p w:rsidR="00B026EA" w:rsidRDefault="00B026EA">
      <w:pPr>
        <w:spacing w:before="200" w:after="1" w:line="200" w:lineRule="atLeast"/>
        <w:ind w:firstLine="540"/>
        <w:jc w:val="both"/>
      </w:pPr>
      <w:r>
        <w:rPr>
          <w:rFonts w:ascii="Tahoma" w:hAnsi="Tahoma" w:cs="Tahoma"/>
          <w:sz w:val="20"/>
        </w:rPr>
        <w:t>24) сведения о части объекта недвижимости, за исключением случая, если объектом недвижимости является объект незавершенного строительства;</w:t>
      </w:r>
    </w:p>
    <w:p w:rsidR="00B026EA" w:rsidRDefault="00B026EA">
      <w:pPr>
        <w:spacing w:after="1" w:line="200" w:lineRule="atLeast"/>
        <w:jc w:val="both"/>
      </w:pPr>
      <w:r>
        <w:rPr>
          <w:rFonts w:ascii="Tahoma" w:hAnsi="Tahoma" w:cs="Tahoma"/>
          <w:sz w:val="20"/>
        </w:rPr>
        <w:t xml:space="preserve">(п. 24 в ред. Федерального </w:t>
      </w:r>
      <w:hyperlink r:id="rId316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25) кадастровый номер образованного объекта недвижимости - в отношении исходного объекта недвижимости;</w:t>
      </w:r>
    </w:p>
    <w:p w:rsidR="00B026EA" w:rsidRDefault="00B026EA">
      <w:pPr>
        <w:spacing w:before="200" w:after="1" w:line="200" w:lineRule="atLeast"/>
        <w:ind w:firstLine="540"/>
        <w:jc w:val="both"/>
      </w:pPr>
      <w:r>
        <w:rPr>
          <w:rFonts w:ascii="Tahoma" w:hAnsi="Tahoma" w:cs="Tahoma"/>
          <w:sz w:val="20"/>
        </w:rP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27) номер кадастрового квартала, в котором находится объект недвижимости.</w:t>
      </w:r>
    </w:p>
    <w:p w:rsidR="00B026EA" w:rsidRDefault="00B026EA">
      <w:pPr>
        <w:spacing w:before="200" w:after="1" w:line="200" w:lineRule="atLeast"/>
        <w:ind w:firstLine="540"/>
        <w:jc w:val="both"/>
      </w:pPr>
      <w:r>
        <w:rPr>
          <w:rFonts w:ascii="Tahoma" w:hAnsi="Tahoma" w:cs="Tahoma"/>
          <w:sz w:val="20"/>
        </w:rPr>
        <w:t>5. В кадастр недвижимости вносятся следующие дополнительные сведения об объекте недвижимого имущества:</w:t>
      </w:r>
    </w:p>
    <w:p w:rsidR="00B026EA" w:rsidRDefault="00B026EA">
      <w:pPr>
        <w:spacing w:before="200" w:after="1" w:line="200" w:lineRule="atLeast"/>
        <w:ind w:firstLine="540"/>
        <w:jc w:val="both"/>
      </w:pPr>
      <w:r>
        <w:rPr>
          <w:rFonts w:ascii="Tahoma" w:hAnsi="Tahoma" w:cs="Tahoma"/>
          <w:sz w:val="20"/>
        </w:rPr>
        <w:t>1) сведения о кадастровой стоимости объекта недвижимости;</w:t>
      </w:r>
    </w:p>
    <w:p w:rsidR="00B026EA" w:rsidRDefault="00B026EA">
      <w:pPr>
        <w:spacing w:before="200" w:after="1" w:line="200" w:lineRule="atLeast"/>
        <w:ind w:firstLine="540"/>
        <w:jc w:val="both"/>
      </w:pPr>
      <w:r>
        <w:rPr>
          <w:rFonts w:ascii="Tahoma" w:hAnsi="Tahoma" w:cs="Tahoma"/>
          <w:sz w:val="20"/>
        </w:rP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3) категория земель, к которой отнесен земельный участок,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lastRenderedPageBreak/>
        <w:t>4) вид или виды разрешенного использования земельного участка, здания, сооружения, помещения;</w:t>
      </w:r>
    </w:p>
    <w:p w:rsidR="00B026EA" w:rsidRDefault="00B026EA">
      <w:pPr>
        <w:spacing w:before="200" w:after="1" w:line="200" w:lineRule="atLeast"/>
        <w:ind w:firstLine="540"/>
        <w:jc w:val="both"/>
      </w:pPr>
      <w:r>
        <w:rPr>
          <w:rFonts w:ascii="Tahoma" w:hAnsi="Tahoma" w:cs="Tahoma"/>
          <w:sz w:val="20"/>
        </w:rP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B026EA" w:rsidRDefault="00B026EA">
      <w:pPr>
        <w:spacing w:after="1" w:line="200" w:lineRule="atLeast"/>
        <w:jc w:val="both"/>
      </w:pPr>
      <w:r>
        <w:rPr>
          <w:rFonts w:ascii="Tahoma" w:hAnsi="Tahoma" w:cs="Tahoma"/>
          <w:sz w:val="20"/>
        </w:rPr>
        <w:t xml:space="preserve">(в ред. Федерального </w:t>
      </w:r>
      <w:hyperlink r:id="rId3161"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6) сведения о том, что земельный участок расположен в границах особо охраняемой природной территории, охотничьих угодий,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316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B026EA" w:rsidRDefault="00B026EA">
      <w:pPr>
        <w:spacing w:before="200" w:after="1" w:line="200" w:lineRule="atLeast"/>
        <w:ind w:firstLine="540"/>
        <w:jc w:val="both"/>
      </w:pPr>
      <w:r>
        <w:rPr>
          <w:rFonts w:ascii="Tahoma" w:hAnsi="Tahoma" w:cs="Tahoma"/>
          <w:sz w:val="20"/>
        </w:rPr>
        <w:t>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B026EA" w:rsidRDefault="00B026EA">
      <w:pPr>
        <w:spacing w:before="200" w:after="1" w:line="200" w:lineRule="atLeast"/>
        <w:ind w:firstLine="540"/>
        <w:jc w:val="both"/>
      </w:pPr>
      <w:r>
        <w:rPr>
          <w:rFonts w:ascii="Tahoma" w:hAnsi="Tahoma" w:cs="Tahoma"/>
          <w:sz w:val="20"/>
        </w:rPr>
        <w:t>9) назначение здания (нежилое, жилое, многоквартирный дом, жилое строение, садовый дом), если объектом недвижимости является здание;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163" w:history="1">
        <w:r>
          <w:rPr>
            <w:rFonts w:ascii="Tahoma" w:hAnsi="Tahoma" w:cs="Tahoma"/>
            <w:color w:val="0000FF"/>
            <w:sz w:val="20"/>
          </w:rPr>
          <w:t>N 361-ФЗ</w:t>
        </w:r>
      </w:hyperlink>
      <w:r>
        <w:rPr>
          <w:rFonts w:ascii="Tahoma" w:hAnsi="Tahoma" w:cs="Tahoma"/>
          <w:sz w:val="20"/>
        </w:rPr>
        <w:t xml:space="preserve">, от 17.06.2019 </w:t>
      </w:r>
      <w:hyperlink r:id="rId3164" w:history="1">
        <w:r>
          <w:rPr>
            <w:rFonts w:ascii="Tahoma" w:hAnsi="Tahoma" w:cs="Tahoma"/>
            <w:color w:val="0000FF"/>
            <w:sz w:val="20"/>
          </w:rPr>
          <w:t>N 150-ФЗ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10) назначение помещения (жилое, нежилое), если объектом недвижимости является помещение;</w:t>
      </w:r>
    </w:p>
    <w:p w:rsidR="00B026EA" w:rsidRDefault="00B026EA">
      <w:pPr>
        <w:spacing w:before="200" w:after="1" w:line="200" w:lineRule="atLeast"/>
        <w:ind w:firstLine="540"/>
        <w:jc w:val="both"/>
      </w:pPr>
      <w:r>
        <w:rPr>
          <w:rFonts w:ascii="Tahoma" w:hAnsi="Tahoma" w:cs="Tahoma"/>
          <w:sz w:val="20"/>
        </w:rP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B026EA" w:rsidRDefault="00B026EA">
      <w:pPr>
        <w:spacing w:before="200" w:after="1" w:line="200" w:lineRule="atLeast"/>
        <w:ind w:firstLine="540"/>
        <w:jc w:val="both"/>
      </w:pPr>
      <w:r>
        <w:rPr>
          <w:rFonts w:ascii="Tahoma" w:hAnsi="Tahoma" w:cs="Tahoma"/>
          <w:sz w:val="20"/>
        </w:rPr>
        <w:t>12) назначение сооружения,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13) назначение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B026EA" w:rsidRDefault="00B026EA">
      <w:pPr>
        <w:spacing w:before="200" w:after="1" w:line="200" w:lineRule="atLeast"/>
        <w:ind w:firstLine="540"/>
        <w:jc w:val="both"/>
      </w:pPr>
      <w:r>
        <w:rPr>
          <w:rFonts w:ascii="Tahoma" w:hAnsi="Tahoma" w:cs="Tahoma"/>
          <w:sz w:val="20"/>
        </w:rPr>
        <w:t>15) сведения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16) сведения о расположении земельного участка в границах территории, в отношении которой утвержден проект межевания территории;</w:t>
      </w:r>
    </w:p>
    <w:p w:rsidR="00B026EA" w:rsidRDefault="00B026EA">
      <w:pPr>
        <w:spacing w:before="200" w:after="1" w:line="200" w:lineRule="atLeast"/>
        <w:ind w:firstLine="540"/>
        <w:jc w:val="both"/>
      </w:pPr>
      <w:r>
        <w:rPr>
          <w:rFonts w:ascii="Tahoma" w:hAnsi="Tahoma" w:cs="Tahoma"/>
          <w:sz w:val="20"/>
        </w:rP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before="200" w:after="1" w:line="200" w:lineRule="atLeast"/>
        <w:ind w:firstLine="540"/>
        <w:jc w:val="both"/>
      </w:pPr>
      <w:r>
        <w:rPr>
          <w:rFonts w:ascii="Tahoma" w:hAnsi="Tahoma" w:cs="Tahoma"/>
          <w:sz w:val="20"/>
        </w:rPr>
        <w:t xml:space="preserve">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w:t>
      </w:r>
      <w:r>
        <w:rPr>
          <w:rFonts w:ascii="Tahoma" w:hAnsi="Tahoma" w:cs="Tahoma"/>
          <w:sz w:val="20"/>
        </w:rPr>
        <w:lastRenderedPageBreak/>
        <w:t>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B026EA" w:rsidRDefault="00B026EA">
      <w:pPr>
        <w:spacing w:before="200" w:after="1" w:line="200" w:lineRule="atLeast"/>
        <w:ind w:firstLine="540"/>
        <w:jc w:val="both"/>
      </w:pPr>
      <w:r>
        <w:rPr>
          <w:rFonts w:ascii="Tahoma" w:hAnsi="Tahoma" w:cs="Tahoma"/>
          <w:sz w:val="20"/>
        </w:rPr>
        <w:t xml:space="preserve">20) сведения о наличии земельного спора о местоположении границ земельных участков в предусмотренном </w:t>
      </w:r>
      <w:hyperlink w:anchor="P1152" w:history="1">
        <w:r>
          <w:rPr>
            <w:rFonts w:ascii="Tahoma" w:hAnsi="Tahoma" w:cs="Tahoma"/>
            <w:color w:val="0000FF"/>
            <w:sz w:val="20"/>
          </w:rPr>
          <w:t>частью 5 статьи 43</w:t>
        </w:r>
      </w:hyperlink>
      <w:r>
        <w:rPr>
          <w:rFonts w:ascii="Tahoma" w:hAnsi="Tahoma" w:cs="Tahoma"/>
          <w:sz w:val="20"/>
        </w:rPr>
        <w:t xml:space="preserve"> настоящего Федерального закона случае;</w:t>
      </w:r>
    </w:p>
    <w:p w:rsidR="00B026EA" w:rsidRDefault="00B026EA">
      <w:pPr>
        <w:spacing w:before="200" w:after="1" w:line="200" w:lineRule="atLeast"/>
        <w:ind w:firstLine="540"/>
        <w:jc w:val="both"/>
      </w:pPr>
      <w:r>
        <w:rPr>
          <w:rFonts w:ascii="Tahoma" w:hAnsi="Tahoma" w:cs="Tahoma"/>
          <w:sz w:val="20"/>
        </w:rPr>
        <w:t>21) адрес объекта недвижимости (при его наличии);</w:t>
      </w:r>
    </w:p>
    <w:p w:rsidR="00B026EA" w:rsidRDefault="00B026EA">
      <w:pPr>
        <w:spacing w:before="200" w:after="1" w:line="200" w:lineRule="atLeast"/>
        <w:ind w:firstLine="540"/>
        <w:jc w:val="both"/>
      </w:pPr>
      <w:r>
        <w:rPr>
          <w:rFonts w:ascii="Tahoma" w:hAnsi="Tahoma" w:cs="Tahoma"/>
          <w:sz w:val="20"/>
        </w:rP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3165"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24) сведения об ограничении оборотоспособности земельного участка в соответствии со </w:t>
      </w:r>
      <w:hyperlink r:id="rId3166" w:history="1">
        <w:r>
          <w:rPr>
            <w:rFonts w:ascii="Tahoma" w:hAnsi="Tahoma" w:cs="Tahoma"/>
            <w:color w:val="0000FF"/>
            <w:sz w:val="20"/>
          </w:rPr>
          <w:t>статьей 11</w:t>
        </w:r>
      </w:hyperlink>
      <w:r>
        <w:rPr>
          <w:rFonts w:ascii="Tahoma" w:hAnsi="Tahoma" w:cs="Tahoma"/>
          <w:sz w:val="20"/>
        </w:rP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3167" w:history="1">
        <w:r>
          <w:rPr>
            <w:rFonts w:ascii="Tahoma" w:hAnsi="Tahoma" w:cs="Tahoma"/>
            <w:color w:val="0000FF"/>
            <w:sz w:val="20"/>
          </w:rPr>
          <w:t>законом</w:t>
        </w:r>
      </w:hyperlink>
      <w:r>
        <w:rPr>
          <w:rFonts w:ascii="Tahoma" w:hAnsi="Tahoma" w:cs="Tahoma"/>
          <w:sz w:val="20"/>
        </w:rP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3168" w:history="1">
        <w:r>
          <w:rPr>
            <w:rFonts w:ascii="Tahoma" w:hAnsi="Tahoma" w:cs="Tahoma"/>
            <w:color w:val="0000FF"/>
            <w:sz w:val="20"/>
          </w:rPr>
          <w:t>законом</w:t>
        </w:r>
      </w:hyperlink>
      <w:r>
        <w:rPr>
          <w:rFonts w:ascii="Tahoma" w:hAnsi="Tahoma" w:cs="Tahoma"/>
          <w:sz w:val="20"/>
        </w:rP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3169" w:history="1">
        <w:r>
          <w:rPr>
            <w:rFonts w:ascii="Tahoma" w:hAnsi="Tahoma" w:cs="Tahoma"/>
            <w:color w:val="0000FF"/>
            <w:sz w:val="20"/>
          </w:rPr>
          <w:t>статьей 9</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24 введен Федеральным </w:t>
      </w:r>
      <w:hyperlink r:id="rId3170"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9. Реестр прав на недвижимость</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B026EA" w:rsidRDefault="00B026EA">
      <w:pPr>
        <w:spacing w:before="200" w:after="1" w:line="200" w:lineRule="atLeast"/>
        <w:ind w:firstLine="540"/>
        <w:jc w:val="both"/>
      </w:pPr>
      <w:r>
        <w:rPr>
          <w:rFonts w:ascii="Tahoma" w:hAnsi="Tahoma" w:cs="Tahoma"/>
          <w:sz w:val="20"/>
        </w:rP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B026EA" w:rsidRDefault="00B026EA">
      <w:pPr>
        <w:spacing w:before="200" w:after="1" w:line="200" w:lineRule="atLeast"/>
        <w:ind w:firstLine="540"/>
        <w:jc w:val="both"/>
      </w:pPr>
      <w:r>
        <w:rPr>
          <w:rFonts w:ascii="Tahoma" w:hAnsi="Tahoma" w:cs="Tahoma"/>
          <w:sz w:val="20"/>
        </w:rPr>
        <w:t>1) вид вещного права, номер регистрации и дата государственной регистрации права;</w:t>
      </w:r>
    </w:p>
    <w:p w:rsidR="00B026EA" w:rsidRDefault="00B026EA">
      <w:pPr>
        <w:spacing w:before="200" w:after="1" w:line="200" w:lineRule="atLeast"/>
        <w:ind w:firstLine="540"/>
        <w:jc w:val="both"/>
      </w:pPr>
      <w:r>
        <w:rPr>
          <w:rFonts w:ascii="Tahoma" w:hAnsi="Tahoma" w:cs="Tahoma"/>
          <w:sz w:val="20"/>
        </w:rP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3) сведения об основании возникновения, изменения, перехода и прекращения права на объект недвижимости;</w:t>
      </w:r>
    </w:p>
    <w:p w:rsidR="00B026EA" w:rsidRDefault="00B026EA">
      <w:pPr>
        <w:spacing w:before="200" w:after="1" w:line="200" w:lineRule="atLeast"/>
        <w:ind w:firstLine="540"/>
        <w:jc w:val="both"/>
      </w:pPr>
      <w:r>
        <w:rPr>
          <w:rFonts w:ascii="Tahoma" w:hAnsi="Tahoma" w:cs="Tahoma"/>
          <w:sz w:val="20"/>
        </w:rPr>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B026EA" w:rsidRDefault="00B026EA">
      <w:pPr>
        <w:spacing w:before="200" w:after="1" w:line="200" w:lineRule="atLeast"/>
        <w:ind w:firstLine="540"/>
        <w:jc w:val="both"/>
      </w:pPr>
      <w:r>
        <w:rPr>
          <w:rFonts w:ascii="Tahoma" w:hAnsi="Tahoma" w:cs="Tahoma"/>
          <w:sz w:val="20"/>
        </w:rP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6) основания возникновения, изменения, прекращения ограничений права или обременений объекта недвижимости;</w:t>
      </w:r>
    </w:p>
    <w:p w:rsidR="00B026EA" w:rsidRDefault="00B026EA">
      <w:pPr>
        <w:spacing w:before="200" w:after="1" w:line="200" w:lineRule="atLeast"/>
        <w:ind w:firstLine="540"/>
        <w:jc w:val="both"/>
      </w:pPr>
      <w:r>
        <w:rPr>
          <w:rFonts w:ascii="Tahoma" w:hAnsi="Tahoma" w:cs="Tahoma"/>
          <w:sz w:val="20"/>
        </w:rPr>
        <w:t>7) реквизиты, существенные условия сделки или сделок.</w:t>
      </w:r>
    </w:p>
    <w:p w:rsidR="00B026EA" w:rsidRDefault="00B026EA">
      <w:pPr>
        <w:spacing w:after="1" w:line="200" w:lineRule="atLeast"/>
        <w:jc w:val="both"/>
      </w:pPr>
      <w:r>
        <w:rPr>
          <w:rFonts w:ascii="Tahoma" w:hAnsi="Tahoma" w:cs="Tahoma"/>
          <w:sz w:val="20"/>
        </w:rPr>
        <w:t xml:space="preserve">(в ред. Федерального </w:t>
      </w:r>
      <w:hyperlink r:id="rId317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В реестр прав на недвижимость вносятся следующие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3172" w:history="1">
        <w:r>
          <w:rPr>
            <w:rFonts w:ascii="Tahoma" w:hAnsi="Tahoma" w:cs="Tahoma"/>
            <w:color w:val="0000FF"/>
            <w:sz w:val="20"/>
          </w:rPr>
          <w:t>отметках</w:t>
        </w:r>
      </w:hyperlink>
      <w:r>
        <w:rPr>
          <w:rFonts w:ascii="Tahoma" w:hAnsi="Tahoma" w:cs="Tahoma"/>
          <w:sz w:val="20"/>
        </w:rPr>
        <w:t xml:space="preserve"> в реестре прав на недвижимость);</w:t>
      </w:r>
    </w:p>
    <w:p w:rsidR="00B026EA" w:rsidRDefault="00B026EA">
      <w:pPr>
        <w:spacing w:after="1" w:line="200" w:lineRule="atLeast"/>
        <w:jc w:val="both"/>
      </w:pPr>
      <w:r>
        <w:rPr>
          <w:rFonts w:ascii="Tahoma" w:hAnsi="Tahoma" w:cs="Tahoma"/>
          <w:sz w:val="20"/>
        </w:rPr>
        <w:t xml:space="preserve">(в ред. Федерального </w:t>
      </w:r>
      <w:hyperlink r:id="rId3173"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B026EA" w:rsidRDefault="00B026EA">
      <w:pPr>
        <w:spacing w:before="200" w:after="1" w:line="200" w:lineRule="atLeast"/>
        <w:ind w:firstLine="540"/>
        <w:jc w:val="both"/>
      </w:pPr>
      <w:r>
        <w:rPr>
          <w:rFonts w:ascii="Tahoma" w:hAnsi="Tahoma" w:cs="Tahoma"/>
          <w:sz w:val="20"/>
        </w:rP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B026EA" w:rsidRDefault="00B026EA">
      <w:pPr>
        <w:spacing w:before="200" w:after="1" w:line="200" w:lineRule="atLeast"/>
        <w:ind w:firstLine="540"/>
        <w:jc w:val="both"/>
      </w:pPr>
      <w:r>
        <w:rPr>
          <w:rFonts w:ascii="Tahoma" w:hAnsi="Tahoma" w:cs="Tahoma"/>
          <w:sz w:val="20"/>
        </w:rP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B026EA" w:rsidRDefault="00B026EA">
      <w:pPr>
        <w:spacing w:before="200" w:after="1" w:line="200" w:lineRule="atLeast"/>
        <w:ind w:firstLine="540"/>
        <w:jc w:val="both"/>
      </w:pPr>
      <w:r>
        <w:rPr>
          <w:rFonts w:ascii="Tahoma" w:hAnsi="Tahoma" w:cs="Tahoma"/>
          <w:sz w:val="20"/>
        </w:rPr>
        <w:t xml:space="preserve">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w:t>
      </w:r>
      <w:r>
        <w:rPr>
          <w:rFonts w:ascii="Tahoma" w:hAnsi="Tahoma" w:cs="Tahoma"/>
          <w:sz w:val="20"/>
        </w:rPr>
        <w:lastRenderedPageBreak/>
        <w:t>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B026EA" w:rsidRDefault="00B026EA">
      <w:pPr>
        <w:spacing w:before="200" w:after="1" w:line="200" w:lineRule="atLeast"/>
        <w:ind w:firstLine="540"/>
        <w:jc w:val="both"/>
      </w:pPr>
      <w:r>
        <w:rPr>
          <w:rFonts w:ascii="Tahoma" w:hAnsi="Tahoma" w:cs="Tahoma"/>
          <w:sz w:val="20"/>
        </w:rP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8.1) утратил силу. - Федеральный </w:t>
      </w:r>
      <w:hyperlink r:id="rId3174" w:history="1">
        <w:r>
          <w:rPr>
            <w:rFonts w:ascii="Tahoma" w:hAnsi="Tahoma" w:cs="Tahoma"/>
            <w:color w:val="0000FF"/>
            <w:sz w:val="20"/>
          </w:rPr>
          <w:t>закон</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8.2) утратил силу. - Федеральный </w:t>
      </w:r>
      <w:hyperlink r:id="rId3175"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3176"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w:t>
      </w:r>
    </w:p>
    <w:p w:rsidR="00B026EA" w:rsidRDefault="00B026EA">
      <w:pPr>
        <w:spacing w:after="1" w:line="200" w:lineRule="atLeast"/>
        <w:jc w:val="both"/>
      </w:pPr>
      <w:r>
        <w:rPr>
          <w:rFonts w:ascii="Tahoma" w:hAnsi="Tahoma" w:cs="Tahoma"/>
          <w:sz w:val="20"/>
        </w:rPr>
        <w:t xml:space="preserve">(п. 8.3 введен Федеральным </w:t>
      </w:r>
      <w:hyperlink r:id="rId3177"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3178" w:history="1">
        <w:r>
          <w:rPr>
            <w:rFonts w:ascii="Tahoma" w:hAnsi="Tahoma" w:cs="Tahoma"/>
            <w:color w:val="0000FF"/>
            <w:sz w:val="20"/>
          </w:rPr>
          <w:t>частью 15 статьи 23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8.4 введен Федеральным </w:t>
      </w:r>
      <w:hyperlink r:id="rId3179"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 8.5 ч. 3 ст. 9 (в ред. ФЗ от 31.12.2017 N 486-ФЗ) </w:t>
            </w:r>
            <w:hyperlink r:id="rId3180"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3181"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п. 8.5 ч. 3 ст. 9 </w:t>
            </w:r>
            <w:hyperlink r:id="rId3182"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8.5) сведения об управляющем залогом и о договоре управления залогом, если такой договор заключен для управления ипотекой;</w:t>
      </w:r>
    </w:p>
    <w:p w:rsidR="00B026EA" w:rsidRDefault="00B026EA">
      <w:pPr>
        <w:spacing w:after="1" w:line="200" w:lineRule="atLeast"/>
        <w:jc w:val="both"/>
      </w:pPr>
      <w:r>
        <w:rPr>
          <w:rFonts w:ascii="Tahoma" w:hAnsi="Tahoma" w:cs="Tahoma"/>
          <w:sz w:val="20"/>
        </w:rPr>
        <w:t xml:space="preserve">(п. 8.5 введен Федеральным </w:t>
      </w:r>
      <w:hyperlink r:id="rId3183"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9) иные сведения в случаях, предусмотренных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10. Реестр границ</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B026EA" w:rsidRDefault="00B026EA">
      <w:pPr>
        <w:spacing w:after="1" w:line="200" w:lineRule="atLeast"/>
        <w:jc w:val="both"/>
      </w:pPr>
      <w:r>
        <w:rPr>
          <w:rFonts w:ascii="Tahoma" w:hAnsi="Tahoma" w:cs="Tahoma"/>
          <w:sz w:val="20"/>
        </w:rPr>
        <w:t xml:space="preserve">(в ред. Федеральных законов от 27.12.2018 </w:t>
      </w:r>
      <w:hyperlink r:id="rId3184" w:history="1">
        <w:r>
          <w:rPr>
            <w:rFonts w:ascii="Tahoma" w:hAnsi="Tahoma" w:cs="Tahoma"/>
            <w:color w:val="0000FF"/>
            <w:sz w:val="20"/>
          </w:rPr>
          <w:t>N 538-ФЗ</w:t>
        </w:r>
      </w:hyperlink>
      <w:r>
        <w:rPr>
          <w:rFonts w:ascii="Tahoma" w:hAnsi="Tahoma" w:cs="Tahoma"/>
          <w:sz w:val="20"/>
        </w:rPr>
        <w:t xml:space="preserve">, от 18.07.2019 </w:t>
      </w:r>
      <w:hyperlink r:id="rId3185"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индивидуальные обозначения таких зон и территорий (вид, тип, номер, индекс и другие обозначения);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B026EA" w:rsidRDefault="00B026EA">
      <w:pPr>
        <w:spacing w:after="1" w:line="200" w:lineRule="atLeast"/>
        <w:jc w:val="both"/>
      </w:pPr>
      <w:r>
        <w:rPr>
          <w:rFonts w:ascii="Tahoma" w:hAnsi="Tahoma" w:cs="Tahoma"/>
          <w:sz w:val="20"/>
        </w:rPr>
        <w:lastRenderedPageBreak/>
        <w:t xml:space="preserve">(в ред. Федерального </w:t>
      </w:r>
      <w:hyperlink r:id="rId3186"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B026EA" w:rsidRDefault="00B026EA">
      <w:pPr>
        <w:spacing w:before="200" w:after="1" w:line="200" w:lineRule="atLeast"/>
        <w:ind w:firstLine="540"/>
        <w:jc w:val="both"/>
      </w:pPr>
      <w:r>
        <w:rPr>
          <w:rFonts w:ascii="Tahoma" w:hAnsi="Tahoma" w:cs="Tahoma"/>
          <w:sz w:val="20"/>
        </w:rP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3187"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территориальных зон, территорий объектов культурного наследия, особо охраняемых природных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3188"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 об установлении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Федерального </w:t>
      </w:r>
      <w:hyperlink r:id="rId3189" w:history="1">
        <w:r>
          <w:rPr>
            <w:rFonts w:ascii="Tahoma" w:hAnsi="Tahoma" w:cs="Tahoma"/>
            <w:color w:val="0000FF"/>
            <w:sz w:val="20"/>
          </w:rPr>
          <w:t>закона</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B026EA" w:rsidRDefault="00B026EA">
      <w:pPr>
        <w:spacing w:after="1" w:line="200" w:lineRule="atLeast"/>
        <w:jc w:val="both"/>
      </w:pPr>
      <w:r>
        <w:rPr>
          <w:rFonts w:ascii="Tahoma" w:hAnsi="Tahoma" w:cs="Tahoma"/>
          <w:sz w:val="20"/>
        </w:rPr>
        <w:t xml:space="preserve">(п. 8 введен Федеральным </w:t>
      </w:r>
      <w:hyperlink r:id="rId3190"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3191"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B026EA" w:rsidRDefault="00B026EA">
      <w:pPr>
        <w:spacing w:after="1" w:line="200" w:lineRule="atLeast"/>
        <w:jc w:val="both"/>
      </w:pPr>
      <w:r>
        <w:rPr>
          <w:rFonts w:ascii="Tahoma" w:hAnsi="Tahoma" w:cs="Tahoma"/>
          <w:sz w:val="20"/>
        </w:rPr>
        <w:t xml:space="preserve">(п. 9 введен Федеральным </w:t>
      </w:r>
      <w:hyperlink r:id="rId3192"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3193"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B026EA" w:rsidRDefault="00B026EA">
      <w:pPr>
        <w:spacing w:after="1" w:line="200" w:lineRule="atLeast"/>
        <w:jc w:val="both"/>
      </w:pPr>
      <w:r>
        <w:rPr>
          <w:rFonts w:ascii="Tahoma" w:hAnsi="Tahoma" w:cs="Tahoma"/>
          <w:sz w:val="20"/>
        </w:rPr>
        <w:t xml:space="preserve">(п. 10 введен Федеральным </w:t>
      </w:r>
      <w:hyperlink r:id="rId3194"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B026EA" w:rsidRDefault="00B026EA">
      <w:pPr>
        <w:spacing w:after="1" w:line="200" w:lineRule="atLeast"/>
        <w:jc w:val="both"/>
      </w:pPr>
      <w:r>
        <w:rPr>
          <w:rFonts w:ascii="Tahoma" w:hAnsi="Tahoma" w:cs="Tahoma"/>
          <w:sz w:val="20"/>
        </w:rPr>
        <w:t xml:space="preserve">(п. 11 введен Федеральным </w:t>
      </w:r>
      <w:hyperlink r:id="rId3195"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2. В реестр границ вносятся следующие сведения об административно-территориальном делении:</w:t>
      </w:r>
    </w:p>
    <w:p w:rsidR="00B026EA" w:rsidRDefault="00B026EA">
      <w:pPr>
        <w:spacing w:before="200" w:after="1" w:line="200" w:lineRule="atLeast"/>
        <w:ind w:firstLine="540"/>
        <w:jc w:val="both"/>
      </w:pPr>
      <w:r>
        <w:rPr>
          <w:rFonts w:ascii="Tahoma" w:hAnsi="Tahoma" w:cs="Tahoma"/>
          <w:sz w:val="20"/>
        </w:rPr>
        <w:t>1) описание местоположения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2) реквизиты правовых актов о согласовании и об утверждении изменения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lastRenderedPageBreak/>
        <w:t>3) описание местоположения границ муниципальных образований;</w:t>
      </w:r>
    </w:p>
    <w:p w:rsidR="00B026EA" w:rsidRDefault="00B026EA">
      <w:pPr>
        <w:spacing w:before="200" w:after="1" w:line="200" w:lineRule="atLeast"/>
        <w:ind w:firstLine="540"/>
        <w:jc w:val="both"/>
      </w:pPr>
      <w:r>
        <w:rPr>
          <w:rFonts w:ascii="Tahoma" w:hAnsi="Tahoma" w:cs="Tahoma"/>
          <w:sz w:val="20"/>
        </w:rPr>
        <w:t>4) реквизиты правовых актов об установлении или изменении границ муниципальных образований;</w:t>
      </w:r>
    </w:p>
    <w:p w:rsidR="00B026EA" w:rsidRDefault="00B026EA">
      <w:pPr>
        <w:spacing w:before="200" w:after="1" w:line="200" w:lineRule="atLeast"/>
        <w:ind w:firstLine="540"/>
        <w:jc w:val="both"/>
      </w:pPr>
      <w:r>
        <w:rPr>
          <w:rFonts w:ascii="Tahoma" w:hAnsi="Tahoma" w:cs="Tahoma"/>
          <w:sz w:val="20"/>
        </w:rPr>
        <w:t>5) описание местоположения границ населенных пунктов;</w:t>
      </w:r>
    </w:p>
    <w:p w:rsidR="00B026EA" w:rsidRDefault="00B026EA">
      <w:pPr>
        <w:spacing w:before="200" w:after="1" w:line="200" w:lineRule="atLeast"/>
        <w:ind w:firstLine="540"/>
        <w:jc w:val="both"/>
      </w:pPr>
      <w:r>
        <w:rPr>
          <w:rFonts w:ascii="Tahoma" w:hAnsi="Tahoma" w:cs="Tahoma"/>
          <w:sz w:val="20"/>
        </w:rPr>
        <w:t>6) реквизиты правовых актов об установлении или изменении границ населенных пунктов.</w:t>
      </w:r>
    </w:p>
    <w:p w:rsidR="00B026EA" w:rsidRDefault="00B026EA">
      <w:pPr>
        <w:spacing w:before="200" w:after="1" w:line="200" w:lineRule="atLeast"/>
        <w:ind w:firstLine="540"/>
        <w:jc w:val="both"/>
      </w:pPr>
      <w:r>
        <w:rPr>
          <w:rFonts w:ascii="Tahoma" w:hAnsi="Tahoma" w:cs="Tahoma"/>
          <w:sz w:val="20"/>
        </w:rPr>
        <w:t>3. В реестр границ вносятся следующие сведения о прохождении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1) описание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2) 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Государственной границы Российской Федерации на основании международных договоров Российской Федерации.</w:t>
      </w:r>
    </w:p>
    <w:p w:rsidR="00B026EA" w:rsidRDefault="00B026EA">
      <w:pPr>
        <w:spacing w:before="200" w:after="1" w:line="200" w:lineRule="atLeast"/>
        <w:ind w:firstLine="540"/>
        <w:jc w:val="both"/>
      </w:pPr>
      <w:r>
        <w:rPr>
          <w:rFonts w:ascii="Tahoma" w:hAnsi="Tahoma" w:cs="Tahoma"/>
          <w:sz w:val="20"/>
        </w:rPr>
        <w:t>4. В реестр границ вносятся следующие сведения об утвержденном проекте межевания территории:</w:t>
      </w:r>
    </w:p>
    <w:p w:rsidR="00B026EA" w:rsidRDefault="00B026EA">
      <w:pPr>
        <w:spacing w:before="200" w:after="1" w:line="200" w:lineRule="atLeast"/>
        <w:ind w:firstLine="540"/>
        <w:jc w:val="both"/>
      </w:pPr>
      <w:r>
        <w:rPr>
          <w:rFonts w:ascii="Tahoma" w:hAnsi="Tahoma" w:cs="Tahoma"/>
          <w:sz w:val="20"/>
        </w:rPr>
        <w:t>1) реквизиты решения об утверждении проекта межевания территории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земельных участков, подлежащих образованию в соответствии с утвержденным проектом межевания территории;</w:t>
      </w:r>
    </w:p>
    <w:p w:rsidR="00B026EA" w:rsidRDefault="00B026EA">
      <w:pPr>
        <w:spacing w:before="200" w:after="1" w:line="200" w:lineRule="atLeast"/>
        <w:ind w:firstLine="540"/>
        <w:jc w:val="both"/>
      </w:pPr>
      <w:r>
        <w:rPr>
          <w:rFonts w:ascii="Tahoma" w:hAnsi="Tahoma" w:cs="Tahoma"/>
          <w:sz w:val="20"/>
        </w:rPr>
        <w:t>3) вид или виды разрешенного использования земельных участков, указанные в утвержденном проекте межевания территории;</w:t>
      </w:r>
    </w:p>
    <w:p w:rsidR="00B026EA" w:rsidRDefault="00B026EA">
      <w:pPr>
        <w:spacing w:after="1" w:line="200" w:lineRule="atLeast"/>
        <w:jc w:val="both"/>
      </w:pPr>
      <w:r>
        <w:rPr>
          <w:rFonts w:ascii="Tahoma" w:hAnsi="Tahoma" w:cs="Tahoma"/>
          <w:sz w:val="20"/>
        </w:rPr>
        <w:t xml:space="preserve">(п. 3 введен Федеральным </w:t>
      </w:r>
      <w:hyperlink r:id="rId3196"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4) описание местоположения границ территории, в отношении которой утвержден проект межевания.</w:t>
      </w:r>
    </w:p>
    <w:p w:rsidR="00B026EA" w:rsidRDefault="00B026EA">
      <w:pPr>
        <w:spacing w:after="1" w:line="200" w:lineRule="atLeast"/>
        <w:jc w:val="both"/>
      </w:pPr>
      <w:r>
        <w:rPr>
          <w:rFonts w:ascii="Tahoma" w:hAnsi="Tahoma" w:cs="Tahoma"/>
          <w:sz w:val="20"/>
        </w:rPr>
        <w:t xml:space="preserve">(п. 4 введен Федеральным </w:t>
      </w:r>
      <w:hyperlink r:id="rId3197"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В реестр границ вносятся следующие сведения о береговых линиях (границах водных объектов):</w:t>
      </w:r>
    </w:p>
    <w:p w:rsidR="00B026EA" w:rsidRDefault="00B026EA">
      <w:pPr>
        <w:spacing w:before="200" w:after="1" w:line="200" w:lineRule="atLeast"/>
        <w:ind w:firstLine="540"/>
        <w:jc w:val="both"/>
      </w:pPr>
      <w:r>
        <w:rPr>
          <w:rFonts w:ascii="Tahoma" w:hAnsi="Tahoma" w:cs="Tahoma"/>
          <w:sz w:val="20"/>
        </w:rPr>
        <w:t xml:space="preserve">1) тип (в соответствии с </w:t>
      </w:r>
      <w:hyperlink r:id="rId3198" w:history="1">
        <w:r>
          <w:rPr>
            <w:rFonts w:ascii="Tahoma" w:hAnsi="Tahoma" w:cs="Tahoma"/>
            <w:color w:val="0000FF"/>
            <w:sz w:val="20"/>
          </w:rPr>
          <w:t>частью 2 статьи 5</w:t>
        </w:r>
      </w:hyperlink>
      <w:r>
        <w:rPr>
          <w:rFonts w:ascii="Tahoma" w:hAnsi="Tahoma" w:cs="Tahoma"/>
          <w:sz w:val="20"/>
        </w:rPr>
        <w:t xml:space="preserve"> Водного кодекса Российской Федерации) и наименование (при наличии) поверхностного водного объекта;</w:t>
      </w:r>
    </w:p>
    <w:p w:rsidR="00B026EA" w:rsidRDefault="00B026EA">
      <w:pPr>
        <w:spacing w:before="200" w:after="1" w:line="200" w:lineRule="atLeast"/>
        <w:ind w:firstLine="540"/>
        <w:jc w:val="both"/>
      </w:pPr>
      <w:r>
        <w:rPr>
          <w:rFonts w:ascii="Tahoma" w:hAnsi="Tahoma" w:cs="Tahoma"/>
          <w:sz w:val="20"/>
        </w:rPr>
        <w:t>2) описание местоположения береговой линии (границы водного объекта).</w:t>
      </w:r>
    </w:p>
    <w:p w:rsidR="00B026EA" w:rsidRDefault="00B026EA">
      <w:pPr>
        <w:spacing w:before="200" w:after="1" w:line="200" w:lineRule="atLeast"/>
        <w:ind w:firstLine="540"/>
        <w:jc w:val="both"/>
      </w:pPr>
      <w:r>
        <w:rPr>
          <w:rFonts w:ascii="Tahoma" w:hAnsi="Tahoma" w:cs="Tahoma"/>
          <w:sz w:val="20"/>
        </w:rPr>
        <w:t>6. В реестр границ вносятся следующие сведения о публичном сервитуте:</w:t>
      </w:r>
    </w:p>
    <w:p w:rsidR="00B026EA" w:rsidRDefault="00B026EA">
      <w:pPr>
        <w:spacing w:before="200" w:after="1" w:line="200" w:lineRule="atLeast"/>
        <w:ind w:firstLine="540"/>
        <w:jc w:val="both"/>
      </w:pPr>
      <w:r>
        <w:rPr>
          <w:rFonts w:ascii="Tahoma" w:hAnsi="Tahoma" w:cs="Tahoma"/>
          <w:sz w:val="20"/>
        </w:rP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публичного сервитута;</w:t>
      </w:r>
    </w:p>
    <w:p w:rsidR="00B026EA" w:rsidRDefault="00B026EA">
      <w:pPr>
        <w:spacing w:before="200" w:after="1" w:line="200" w:lineRule="atLeast"/>
        <w:ind w:firstLine="540"/>
        <w:jc w:val="both"/>
      </w:pPr>
      <w:r>
        <w:rPr>
          <w:rFonts w:ascii="Tahoma" w:hAnsi="Tahoma" w:cs="Tahoma"/>
          <w:sz w:val="20"/>
        </w:rPr>
        <w:t>3) цель установления публичного сервитута;</w:t>
      </w:r>
    </w:p>
    <w:p w:rsidR="00B026EA" w:rsidRDefault="00B026EA">
      <w:pPr>
        <w:spacing w:before="200" w:after="1" w:line="200" w:lineRule="atLeast"/>
        <w:ind w:firstLine="540"/>
        <w:jc w:val="both"/>
      </w:pPr>
      <w:r>
        <w:rPr>
          <w:rFonts w:ascii="Tahoma" w:hAnsi="Tahoma" w:cs="Tahoma"/>
          <w:sz w:val="20"/>
        </w:rPr>
        <w:t>4) срок публичного сервитута;</w:t>
      </w:r>
    </w:p>
    <w:p w:rsidR="00B026EA" w:rsidRDefault="00B026EA">
      <w:pPr>
        <w:spacing w:before="200" w:after="1" w:line="200" w:lineRule="atLeast"/>
        <w:ind w:firstLine="540"/>
        <w:jc w:val="both"/>
      </w:pPr>
      <w:r>
        <w:rPr>
          <w:rFonts w:ascii="Tahoma" w:hAnsi="Tahoma" w:cs="Tahoma"/>
          <w:sz w:val="20"/>
        </w:rP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3199" w:history="1">
        <w:r>
          <w:rPr>
            <w:rFonts w:ascii="Tahoma" w:hAnsi="Tahoma" w:cs="Tahoma"/>
            <w:color w:val="0000FF"/>
            <w:sz w:val="20"/>
          </w:rPr>
          <w:t>статьей 39.37</w:t>
        </w:r>
      </w:hyperlink>
      <w:r>
        <w:rPr>
          <w:rFonts w:ascii="Tahoma" w:hAnsi="Tahoma" w:cs="Tahoma"/>
          <w:sz w:val="20"/>
        </w:rPr>
        <w:t xml:space="preserve"> Земельного кодекса Российской Федерации;</w:t>
      </w:r>
    </w:p>
    <w:p w:rsidR="00B026EA" w:rsidRDefault="00B026EA">
      <w:pPr>
        <w:spacing w:before="200" w:after="1" w:line="200" w:lineRule="atLeast"/>
        <w:ind w:firstLine="540"/>
        <w:jc w:val="both"/>
      </w:pPr>
      <w:r>
        <w:rPr>
          <w:rFonts w:ascii="Tahoma" w:hAnsi="Tahoma" w:cs="Tahoma"/>
          <w:sz w:val="20"/>
        </w:rPr>
        <w:lastRenderedPageBreak/>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B026EA" w:rsidRDefault="00B026EA">
      <w:pPr>
        <w:spacing w:after="1" w:line="200" w:lineRule="atLeast"/>
        <w:jc w:val="both"/>
      </w:pPr>
      <w:r>
        <w:rPr>
          <w:rFonts w:ascii="Tahoma" w:hAnsi="Tahoma" w:cs="Tahoma"/>
          <w:sz w:val="20"/>
        </w:rPr>
        <w:t xml:space="preserve">(часть 6 введена Федеральным </w:t>
      </w:r>
      <w:hyperlink r:id="rId3200"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B026EA" w:rsidRDefault="00B026EA">
      <w:pPr>
        <w:spacing w:after="1" w:line="200" w:lineRule="atLeast"/>
        <w:jc w:val="both"/>
      </w:pPr>
      <w:r>
        <w:rPr>
          <w:rFonts w:ascii="Tahoma" w:hAnsi="Tahoma" w:cs="Tahoma"/>
          <w:sz w:val="20"/>
        </w:rPr>
        <w:t xml:space="preserve">(часть 7 введена Федеральным </w:t>
      </w:r>
      <w:hyperlink r:id="rId3201"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11. Реестровые дела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 Реестровые дела ведутся в электронной форме, за исключением случая, указанного в </w:t>
      </w:r>
      <w:hyperlink w:anchor="P298" w:history="1">
        <w:r>
          <w:rPr>
            <w:rFonts w:ascii="Tahoma" w:hAnsi="Tahoma" w:cs="Tahoma"/>
            <w:color w:val="0000FF"/>
            <w:sz w:val="20"/>
          </w:rPr>
          <w:t>части 4</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регистрации прав и имеют ту же юридическую силу, что и документ на бумажном носителе, представленный заявителем.</w:t>
      </w:r>
    </w:p>
    <w:p w:rsidR="00B026EA" w:rsidRDefault="00B026EA">
      <w:pPr>
        <w:spacing w:before="200" w:after="1" w:line="200" w:lineRule="atLeast"/>
        <w:ind w:firstLine="540"/>
        <w:jc w:val="both"/>
      </w:pPr>
      <w:r>
        <w:rPr>
          <w:rFonts w:ascii="Tahoma" w:hAnsi="Tahoma" w:cs="Tahoma"/>
          <w:sz w:val="20"/>
        </w:rP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12. Кадастровые карты</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публичные кадастровые карты - кадастровые карты, предназначенные для использования неограниченным кругом лиц;</w:t>
      </w:r>
    </w:p>
    <w:p w:rsidR="00B026EA" w:rsidRDefault="00B026EA">
      <w:pPr>
        <w:spacing w:before="200" w:after="1" w:line="200" w:lineRule="atLeast"/>
        <w:ind w:firstLine="540"/>
        <w:jc w:val="both"/>
      </w:pPr>
      <w:r>
        <w:rPr>
          <w:rFonts w:ascii="Tahoma" w:hAnsi="Tahoma" w:cs="Tahoma"/>
          <w:sz w:val="20"/>
        </w:rP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2. Публичные кадастровые карты и дежурные кадастровые карты ведутся органом регистрации прав в электронной форме.</w:t>
      </w:r>
    </w:p>
    <w:p w:rsidR="00B026EA" w:rsidRDefault="00B026EA">
      <w:pPr>
        <w:spacing w:before="200" w:after="1" w:line="200" w:lineRule="atLeast"/>
        <w:ind w:firstLine="540"/>
        <w:jc w:val="both"/>
      </w:pPr>
      <w:r>
        <w:rPr>
          <w:rFonts w:ascii="Tahoma" w:hAnsi="Tahoma" w:cs="Tahoma"/>
          <w:sz w:val="20"/>
        </w:rPr>
        <w:t xml:space="preserve">3. Публичные кадастровые карты подлежат размещению на официальном </w:t>
      </w:r>
      <w:hyperlink r:id="rId3202" w:history="1">
        <w:r>
          <w:rPr>
            <w:rFonts w:ascii="Tahoma" w:hAnsi="Tahoma" w:cs="Tahoma"/>
            <w:color w:val="0000FF"/>
            <w:sz w:val="20"/>
          </w:rPr>
          <w:t>сайте</w:t>
        </w:r>
      </w:hyperlink>
      <w:r>
        <w:rPr>
          <w:rFonts w:ascii="Tahoma" w:hAnsi="Tahoma" w:cs="Tahoma"/>
          <w:sz w:val="20"/>
        </w:rPr>
        <w:t xml:space="preserve"> для просмотра без подачи запросов и взимания платы.</w:t>
      </w:r>
    </w:p>
    <w:p w:rsidR="00B026EA" w:rsidRDefault="00B026EA">
      <w:pPr>
        <w:spacing w:before="200" w:after="1" w:line="200" w:lineRule="atLeast"/>
        <w:ind w:firstLine="540"/>
        <w:jc w:val="both"/>
      </w:pPr>
      <w:r>
        <w:rPr>
          <w:rFonts w:ascii="Tahoma" w:hAnsi="Tahoma" w:cs="Tahoma"/>
          <w:sz w:val="20"/>
        </w:rPr>
        <w:t xml:space="preserve">4. </w:t>
      </w:r>
      <w:hyperlink r:id="rId3203" w:history="1">
        <w:r>
          <w:rPr>
            <w:rFonts w:ascii="Tahoma" w:hAnsi="Tahoma" w:cs="Tahoma"/>
            <w:color w:val="0000FF"/>
            <w:sz w:val="20"/>
          </w:rPr>
          <w:t>Состав</w:t>
        </w:r>
      </w:hyperlink>
      <w:r>
        <w:rPr>
          <w:rFonts w:ascii="Tahoma" w:hAnsi="Tahoma" w:cs="Tahoma"/>
          <w:sz w:val="20"/>
        </w:rPr>
        <w:t xml:space="preserve"> сведений, содержащихся в кадастровых картах,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w:t>
      </w:r>
      <w:r>
        <w:rPr>
          <w:rFonts w:ascii="Tahoma" w:hAnsi="Tahoma" w:cs="Tahoma"/>
          <w:sz w:val="20"/>
        </w:rPr>
        <w:lastRenderedPageBreak/>
        <w:t xml:space="preserve">самоуправления. Состав, перечень таких сведений, порядок и способы их представления в орган регистрации прав </w:t>
      </w:r>
      <w:hyperlink r:id="rId3204" w:history="1">
        <w:r>
          <w:rPr>
            <w:rFonts w:ascii="Tahoma" w:hAnsi="Tahoma" w:cs="Tahoma"/>
            <w:color w:val="0000FF"/>
            <w:sz w:val="20"/>
          </w:rPr>
          <w:t>определяются</w:t>
        </w:r>
      </w:hyperlink>
      <w:r>
        <w:rPr>
          <w:rFonts w:ascii="Tahoma" w:hAnsi="Tahoma" w:cs="Tahoma"/>
          <w:sz w:val="20"/>
        </w:rPr>
        <w:t xml:space="preserve">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13. Внесение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Внесение сведений в Единый государственный реестр недвижимости осуществляется органом регистрации прав:</w:t>
      </w:r>
    </w:p>
    <w:p w:rsidR="00B026EA" w:rsidRDefault="00B026EA">
      <w:pPr>
        <w:spacing w:before="200" w:after="1" w:line="200" w:lineRule="atLeast"/>
        <w:ind w:firstLine="540"/>
        <w:jc w:val="both"/>
      </w:pPr>
      <w:r>
        <w:rPr>
          <w:rFonts w:ascii="Tahoma" w:hAnsi="Tahoma" w:cs="Tahoma"/>
          <w:sz w:val="20"/>
        </w:rP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B026EA" w:rsidRDefault="00B026EA">
      <w:pPr>
        <w:spacing w:before="200" w:after="1" w:line="200" w:lineRule="atLeast"/>
        <w:ind w:firstLine="540"/>
        <w:jc w:val="both"/>
      </w:pPr>
      <w:r>
        <w:rPr>
          <w:rFonts w:ascii="Tahoma" w:hAnsi="Tahoma" w:cs="Tahoma"/>
          <w:sz w:val="20"/>
        </w:rP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B026EA" w:rsidRDefault="00B026EA">
      <w:pPr>
        <w:spacing w:before="200" w:after="1" w:line="200" w:lineRule="atLeast"/>
        <w:ind w:firstLine="540"/>
        <w:jc w:val="both"/>
      </w:pPr>
      <w:r>
        <w:rPr>
          <w:rFonts w:ascii="Tahoma" w:hAnsi="Tahoma" w:cs="Tahoma"/>
          <w:sz w:val="20"/>
        </w:rPr>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320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3. ГОСУДАРСТВЕННЫЙ КАДАСТРОВЫЙ УЧЕТ</w:t>
      </w:r>
    </w:p>
    <w:p w:rsidR="00B026EA" w:rsidRDefault="00B026EA">
      <w:pPr>
        <w:spacing w:after="1" w:line="200" w:lineRule="atLeast"/>
        <w:jc w:val="center"/>
      </w:pPr>
      <w:r>
        <w:rPr>
          <w:rFonts w:ascii="Tahoma" w:hAnsi="Tahoma" w:cs="Tahoma"/>
          <w:b/>
          <w:sz w:val="20"/>
        </w:rPr>
        <w:t>НЕДВИЖИМОГО ИМУЩЕСТВА И ГОСУДАРСТВЕННАЯ РЕГИСТРАЦИЯ</w:t>
      </w:r>
    </w:p>
    <w:p w:rsidR="00B026EA" w:rsidRDefault="00B026EA">
      <w:pPr>
        <w:spacing w:after="1" w:line="200" w:lineRule="atLeast"/>
        <w:jc w:val="center"/>
      </w:pPr>
      <w:r>
        <w:rPr>
          <w:rFonts w:ascii="Tahoma" w:hAnsi="Tahoma" w:cs="Tahoma"/>
          <w:b/>
          <w:sz w:val="20"/>
        </w:rPr>
        <w:t>ПРАВ 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14. Основания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осуществляются на основании </w:t>
      </w:r>
      <w:hyperlink r:id="rId3206" w:history="1">
        <w:r>
          <w:rPr>
            <w:rFonts w:ascii="Tahoma" w:hAnsi="Tahoma" w:cs="Tahoma"/>
            <w:color w:val="0000FF"/>
            <w:sz w:val="20"/>
          </w:rPr>
          <w:t>заявления</w:t>
        </w:r>
      </w:hyperlink>
      <w:r>
        <w:rPr>
          <w:rFonts w:ascii="Tahoma" w:hAnsi="Tahoma" w:cs="Tahoma"/>
          <w:sz w:val="20"/>
        </w:rP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B026EA" w:rsidRDefault="00B026EA">
      <w:pPr>
        <w:spacing w:before="200" w:after="1" w:line="200" w:lineRule="atLeast"/>
        <w:ind w:firstLine="540"/>
        <w:jc w:val="both"/>
      </w:pPr>
      <w:r>
        <w:rPr>
          <w:rFonts w:ascii="Tahoma" w:hAnsi="Tahoma" w:cs="Tahoma"/>
          <w:sz w:val="20"/>
        </w:rPr>
        <w:t>2. Основаниями для осуществления государственного кадастрового учета и (или) государственной регистрации прав являются:</w:t>
      </w:r>
    </w:p>
    <w:p w:rsidR="00B026EA" w:rsidRDefault="00B026EA">
      <w:pPr>
        <w:spacing w:before="200" w:after="1" w:line="200" w:lineRule="atLeast"/>
        <w:ind w:firstLine="540"/>
        <w:jc w:val="both"/>
      </w:pPr>
      <w:r>
        <w:rPr>
          <w:rFonts w:ascii="Tahoma" w:hAnsi="Tahoma" w:cs="Tahoma"/>
          <w:sz w:val="20"/>
        </w:rP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B026EA" w:rsidRDefault="00B026EA">
      <w:pPr>
        <w:spacing w:before="200" w:after="1" w:line="200" w:lineRule="atLeast"/>
        <w:ind w:firstLine="540"/>
        <w:jc w:val="both"/>
      </w:pPr>
      <w:r>
        <w:rPr>
          <w:rFonts w:ascii="Tahoma" w:hAnsi="Tahoma" w:cs="Tahoma"/>
          <w:sz w:val="20"/>
        </w:rP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B026EA" w:rsidRDefault="00B026EA">
      <w:pPr>
        <w:spacing w:before="200" w:after="1" w:line="200" w:lineRule="atLeast"/>
        <w:ind w:firstLine="540"/>
        <w:jc w:val="both"/>
      </w:pPr>
      <w:r>
        <w:rPr>
          <w:rFonts w:ascii="Tahoma" w:hAnsi="Tahoma" w:cs="Tahoma"/>
          <w:sz w:val="20"/>
        </w:rPr>
        <w:t>4) свидетельства о праве на наследство;</w:t>
      </w:r>
    </w:p>
    <w:p w:rsidR="00B026EA" w:rsidRDefault="00B026EA">
      <w:pPr>
        <w:spacing w:before="200" w:after="1" w:line="200" w:lineRule="atLeast"/>
        <w:ind w:firstLine="540"/>
        <w:jc w:val="both"/>
      </w:pPr>
      <w:r>
        <w:rPr>
          <w:rFonts w:ascii="Tahoma" w:hAnsi="Tahoma" w:cs="Tahoma"/>
          <w:sz w:val="20"/>
        </w:rPr>
        <w:t>5) вступившие в законную силу судебные акты;</w:t>
      </w:r>
    </w:p>
    <w:p w:rsidR="00B026EA" w:rsidRDefault="00B026EA">
      <w:pPr>
        <w:spacing w:before="200" w:after="1" w:line="200" w:lineRule="atLeast"/>
        <w:ind w:firstLine="540"/>
        <w:jc w:val="both"/>
      </w:pPr>
      <w:r>
        <w:rPr>
          <w:rFonts w:ascii="Tahoma" w:hAnsi="Tahoma" w:cs="Tahoma"/>
          <w:sz w:val="20"/>
        </w:rPr>
        <w:t>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B026EA" w:rsidRDefault="00B026EA">
      <w:pPr>
        <w:spacing w:before="200" w:after="1" w:line="200" w:lineRule="atLeast"/>
        <w:ind w:firstLine="540"/>
        <w:jc w:val="both"/>
      </w:pPr>
      <w:r>
        <w:rPr>
          <w:rFonts w:ascii="Tahoma" w:hAnsi="Tahoma" w:cs="Tahoma"/>
          <w:sz w:val="20"/>
        </w:rPr>
        <w:lastRenderedPageBreak/>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3207" w:history="1">
              <w:r>
                <w:rPr>
                  <w:rFonts w:ascii="Tahoma" w:hAnsi="Tahoma" w:cs="Tahoma"/>
                  <w:color w:val="0000FF"/>
                  <w:sz w:val="20"/>
                </w:rPr>
                <w:t>законом</w:t>
              </w:r>
            </w:hyperlink>
            <w:r>
              <w:rPr>
                <w:rFonts w:ascii="Tahoma" w:hAnsi="Tahoma" w:cs="Tahoma"/>
                <w:color w:val="392C69"/>
                <w:sz w:val="20"/>
              </w:rPr>
              <w:t xml:space="preserve"> от 01.05.2016 N 119-ФЗ пункт 7.1 части 2 статьи 14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3208"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7.1 введен Федеральным </w:t>
      </w:r>
      <w:hyperlink r:id="rId3209"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3210"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321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наступление обстоятельств, указанных в федеральном законе.</w:t>
      </w:r>
    </w:p>
    <w:p w:rsidR="00B026EA" w:rsidRDefault="00B026EA">
      <w:pPr>
        <w:spacing w:before="200" w:after="1" w:line="200" w:lineRule="atLeast"/>
        <w:ind w:firstLine="540"/>
        <w:jc w:val="both"/>
      </w:pPr>
      <w:r>
        <w:rPr>
          <w:rFonts w:ascii="Tahoma" w:hAnsi="Tahoma" w:cs="Tahoma"/>
          <w:sz w:val="20"/>
        </w:rPr>
        <w:t>3. Государственный кадастровый учет и государственная регистрация прав осуществляются одновременно в связи с:</w:t>
      </w:r>
    </w:p>
    <w:p w:rsidR="00B026EA" w:rsidRDefault="00B026EA">
      <w:pPr>
        <w:spacing w:before="200" w:after="1" w:line="200" w:lineRule="atLeast"/>
        <w:ind w:firstLine="540"/>
        <w:jc w:val="both"/>
      </w:pPr>
      <w:r>
        <w:rPr>
          <w:rFonts w:ascii="Tahoma" w:hAnsi="Tahoma" w:cs="Tahoma"/>
          <w:sz w:val="20"/>
        </w:rP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3212" w:history="1">
        <w:r>
          <w:rPr>
            <w:rFonts w:ascii="Tahoma" w:hAnsi="Tahoma" w:cs="Tahoma"/>
            <w:color w:val="0000FF"/>
            <w:sz w:val="20"/>
          </w:rPr>
          <w:t>N 60-ФЗ</w:t>
        </w:r>
      </w:hyperlink>
      <w:r>
        <w:rPr>
          <w:rFonts w:ascii="Tahoma" w:hAnsi="Tahoma" w:cs="Tahoma"/>
          <w:sz w:val="20"/>
        </w:rPr>
        <w:t xml:space="preserve">, от 03.08.2018 </w:t>
      </w:r>
      <w:hyperlink r:id="rId3213"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образованием объекта недвижимости, за исключением случаев, предусмотренных </w:t>
      </w:r>
      <w:hyperlink w:anchor="P367" w:history="1">
        <w:r>
          <w:rPr>
            <w:rFonts w:ascii="Tahoma" w:hAnsi="Tahoma" w:cs="Tahoma"/>
            <w:color w:val="0000FF"/>
            <w:sz w:val="20"/>
          </w:rPr>
          <w:t>пунктами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321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прекращением существования объекта недвижимости, права на который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подлежащие в соответствии с федеральным законом государственной регистрации, за исключением случая, предусмотренного </w:t>
      </w:r>
      <w:hyperlink w:anchor="P371" w:history="1">
        <w:r>
          <w:rPr>
            <w:rFonts w:ascii="Tahoma" w:hAnsi="Tahoma" w:cs="Tahoma"/>
            <w:color w:val="0000FF"/>
            <w:sz w:val="20"/>
          </w:rPr>
          <w:t>пунктом 11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321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B026EA" w:rsidRDefault="00B026EA">
      <w:pPr>
        <w:spacing w:before="200" w:after="1" w:line="200" w:lineRule="atLeast"/>
        <w:ind w:firstLine="540"/>
        <w:jc w:val="both"/>
      </w:pPr>
      <w:r>
        <w:rPr>
          <w:rFonts w:ascii="Tahoma" w:hAnsi="Tahoma" w:cs="Tahoma"/>
          <w:sz w:val="20"/>
        </w:rPr>
        <w:lastRenderedPageBreak/>
        <w:t xml:space="preserve">1) возникновением права на созданный объект недвижимости в случае, указанном в </w:t>
      </w:r>
      <w:hyperlink w:anchor="P358" w:history="1">
        <w:r>
          <w:rPr>
            <w:rFonts w:ascii="Tahoma" w:hAnsi="Tahoma" w:cs="Tahoma"/>
            <w:color w:val="0000FF"/>
            <w:sz w:val="20"/>
          </w:rPr>
          <w:t>пункте 1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2) возникновением права на образованный земельный участок в случаях, указанных в </w:t>
      </w:r>
      <w:hyperlink w:anchor="P367" w:history="1">
        <w:r>
          <w:rPr>
            <w:rFonts w:ascii="Tahoma" w:hAnsi="Tahoma" w:cs="Tahoma"/>
            <w:color w:val="0000FF"/>
            <w:sz w:val="20"/>
          </w:rPr>
          <w:t>пунктах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321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3) прекращением прав на объект недвижимости (за исключением прекращения прав в случаях, указанных в </w:t>
      </w:r>
      <w:hyperlink w:anchor="P345"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переходом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5) подтверждением прав на объект недвижимости, возникших до дня вступления в силу Федерального </w:t>
      </w:r>
      <w:hyperlink r:id="rId3217"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6) подтверждением прав на объект недвижимости, возникших в силу федерального закона;</w:t>
      </w:r>
    </w:p>
    <w:p w:rsidR="00B026EA" w:rsidRDefault="00B026EA">
      <w:pPr>
        <w:spacing w:before="200" w:after="1" w:line="200" w:lineRule="atLeast"/>
        <w:ind w:firstLine="540"/>
        <w:jc w:val="both"/>
      </w:pPr>
      <w:r>
        <w:rPr>
          <w:rFonts w:ascii="Tahoma" w:hAnsi="Tahoma" w:cs="Tahoma"/>
          <w:sz w:val="20"/>
        </w:rPr>
        <w:t>7) ограничением прав на объект недвижимости и обременением объекта недвижимости, а также прекращением таких ограничения и обременения.</w:t>
      </w:r>
    </w:p>
    <w:p w:rsidR="00B026EA" w:rsidRDefault="00B026EA">
      <w:pPr>
        <w:spacing w:before="200" w:after="1" w:line="200" w:lineRule="atLeast"/>
        <w:ind w:firstLine="540"/>
        <w:jc w:val="both"/>
      </w:pPr>
      <w:r>
        <w:rPr>
          <w:rFonts w:ascii="Tahoma" w:hAnsi="Tahoma" w:cs="Tahoma"/>
          <w:sz w:val="20"/>
        </w:rPr>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B026EA" w:rsidRDefault="00B026EA">
      <w:pPr>
        <w:spacing w:before="200" w:after="1" w:line="200" w:lineRule="atLeast"/>
        <w:ind w:firstLine="540"/>
        <w:jc w:val="both"/>
      </w:pPr>
      <w:r>
        <w:rPr>
          <w:rFonts w:ascii="Tahoma" w:hAnsi="Tahoma" w:cs="Tahoma"/>
          <w:sz w:val="20"/>
        </w:rP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3218" w:history="1">
        <w:r>
          <w:rPr>
            <w:rFonts w:ascii="Tahoma" w:hAnsi="Tahoma" w:cs="Tahoma"/>
            <w:color w:val="0000FF"/>
            <w:sz w:val="20"/>
          </w:rPr>
          <w:t>N 60-ФЗ</w:t>
        </w:r>
      </w:hyperlink>
      <w:r>
        <w:rPr>
          <w:rFonts w:ascii="Tahoma" w:hAnsi="Tahoma" w:cs="Tahoma"/>
          <w:sz w:val="20"/>
        </w:rPr>
        <w:t xml:space="preserve">, от 03.08.2018 </w:t>
      </w:r>
      <w:hyperlink r:id="rId3219"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220" w:history="1">
        <w:r>
          <w:rPr>
            <w:rFonts w:ascii="Tahoma" w:hAnsi="Tahoma" w:cs="Tahoma"/>
            <w:color w:val="0000FF"/>
            <w:sz w:val="20"/>
          </w:rPr>
          <w:t>N 315-ФЗ</w:t>
        </w:r>
      </w:hyperlink>
      <w:r>
        <w:rPr>
          <w:rFonts w:ascii="Tahoma" w:hAnsi="Tahoma" w:cs="Tahoma"/>
          <w:sz w:val="20"/>
        </w:rPr>
        <w:t xml:space="preserve">, от 03.07.2016 </w:t>
      </w:r>
      <w:hyperlink r:id="rId3221"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B026EA" w:rsidRDefault="00B026EA">
      <w:pPr>
        <w:spacing w:before="200" w:after="1" w:line="200" w:lineRule="atLeast"/>
        <w:ind w:firstLine="540"/>
        <w:jc w:val="both"/>
      </w:pPr>
      <w:r>
        <w:rPr>
          <w:rFonts w:ascii="Tahoma" w:hAnsi="Tahoma" w:cs="Tahoma"/>
          <w:sz w:val="20"/>
        </w:rPr>
        <w:t>6)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 xml:space="preserve">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w:t>
      </w:r>
      <w:r>
        <w:rPr>
          <w:rFonts w:ascii="Tahoma" w:hAnsi="Tahoma" w:cs="Tahoma"/>
          <w:sz w:val="20"/>
        </w:rPr>
        <w:lastRenderedPageBreak/>
        <w:t>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18" w:history="1">
        <w:r>
          <w:rPr>
            <w:rFonts w:ascii="Tahoma" w:hAnsi="Tahoma" w:cs="Tahoma"/>
            <w:color w:val="0000FF"/>
            <w:sz w:val="20"/>
          </w:rPr>
          <w:t>частью 14 статьи 41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B026EA" w:rsidRDefault="00B026EA">
      <w:pPr>
        <w:spacing w:after="1" w:line="200" w:lineRule="atLeast"/>
        <w:jc w:val="both"/>
      </w:pPr>
      <w:r>
        <w:rPr>
          <w:rFonts w:ascii="Tahoma" w:hAnsi="Tahoma" w:cs="Tahoma"/>
          <w:sz w:val="20"/>
        </w:rPr>
        <w:t xml:space="preserve">(п. 10 введен Федеральным </w:t>
      </w:r>
      <w:hyperlink r:id="rId3222"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B026EA" w:rsidRDefault="00B026EA">
      <w:pPr>
        <w:spacing w:after="1" w:line="200" w:lineRule="atLeast"/>
        <w:jc w:val="both"/>
      </w:pPr>
      <w:r>
        <w:rPr>
          <w:rFonts w:ascii="Tahoma" w:hAnsi="Tahoma" w:cs="Tahoma"/>
          <w:sz w:val="20"/>
        </w:rPr>
        <w:t xml:space="preserve">(п. 11 введен Федеральным </w:t>
      </w:r>
      <w:hyperlink r:id="rId3223"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15. Лица, по заявлению которых осуществляются государственный кадастровый учет и государственная регистрация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B026EA" w:rsidRDefault="00B026EA">
      <w:pPr>
        <w:spacing w:before="200" w:after="1" w:line="200" w:lineRule="atLeast"/>
        <w:ind w:firstLine="540"/>
        <w:jc w:val="both"/>
      </w:pPr>
      <w:r>
        <w:rPr>
          <w:rFonts w:ascii="Tahoma" w:hAnsi="Tahoma" w:cs="Tahoma"/>
          <w:sz w:val="20"/>
        </w:rP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B026EA" w:rsidRDefault="00B026EA">
      <w:pPr>
        <w:spacing w:before="200" w:after="1" w:line="200" w:lineRule="atLeast"/>
        <w:ind w:firstLine="540"/>
        <w:jc w:val="both"/>
      </w:pPr>
      <w:r>
        <w:rPr>
          <w:rFonts w:ascii="Tahoma" w:hAnsi="Tahoma" w:cs="Tahoma"/>
          <w:sz w:val="20"/>
        </w:rPr>
        <w:t xml:space="preserve">1.1) органа государственной власти или органа местного самоуправления, указанных в </w:t>
      </w:r>
      <w:hyperlink r:id="rId3224" w:history="1">
        <w:r>
          <w:rPr>
            <w:rFonts w:ascii="Tahoma" w:hAnsi="Tahoma" w:cs="Tahoma"/>
            <w:color w:val="0000FF"/>
            <w:sz w:val="20"/>
          </w:rPr>
          <w:t>части 19 статьи 55</w:t>
        </w:r>
      </w:hyperlink>
      <w:r>
        <w:rPr>
          <w:rFonts w:ascii="Tahoma" w:hAnsi="Tahoma" w:cs="Tahoma"/>
          <w:sz w:val="20"/>
        </w:rPr>
        <w:t xml:space="preserve"> Градостроительного кодекса Российской Федерации, - при государственном кадастровом учете и государственной регистрации прав на созданные объект индивидуального жилищного строительства, садовый дом;</w:t>
      </w:r>
    </w:p>
    <w:p w:rsidR="00B026EA" w:rsidRDefault="00B026EA">
      <w:pPr>
        <w:spacing w:after="1" w:line="200" w:lineRule="atLeast"/>
        <w:jc w:val="both"/>
      </w:pPr>
      <w:r>
        <w:rPr>
          <w:rFonts w:ascii="Tahoma" w:hAnsi="Tahoma" w:cs="Tahoma"/>
          <w:sz w:val="20"/>
        </w:rPr>
        <w:t xml:space="preserve">(п. 1.1 в ред. Федерального </w:t>
      </w:r>
      <w:hyperlink r:id="rId3225" w:history="1">
        <w:r>
          <w:rPr>
            <w:rFonts w:ascii="Tahoma" w:hAnsi="Tahoma" w:cs="Tahoma"/>
            <w:color w:val="0000FF"/>
            <w:sz w:val="20"/>
          </w:rPr>
          <w:t>закона</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3226" w:history="1">
        <w:r>
          <w:rPr>
            <w:rFonts w:ascii="Tahoma" w:hAnsi="Tahoma" w:cs="Tahoma"/>
            <w:color w:val="0000FF"/>
            <w:sz w:val="20"/>
          </w:rPr>
          <w:t>законом</w:t>
        </w:r>
      </w:hyperlink>
      <w:r>
        <w:rPr>
          <w:rFonts w:ascii="Tahoma" w:hAnsi="Tahoma" w:cs="Tahoma"/>
          <w:sz w:val="20"/>
        </w:rP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B026EA" w:rsidRDefault="00B026EA">
      <w:pPr>
        <w:spacing w:before="200" w:after="1" w:line="200" w:lineRule="atLeast"/>
        <w:ind w:firstLine="540"/>
        <w:jc w:val="both"/>
      </w:pPr>
      <w:r>
        <w:rPr>
          <w:rFonts w:ascii="Tahoma" w:hAnsi="Tahoma" w:cs="Tahoma"/>
          <w:sz w:val="20"/>
        </w:rP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B026EA" w:rsidRDefault="00B026EA">
      <w:pPr>
        <w:spacing w:before="200" w:after="1" w:line="200" w:lineRule="atLeast"/>
        <w:ind w:firstLine="540"/>
        <w:jc w:val="both"/>
      </w:pPr>
      <w:r>
        <w:rPr>
          <w:rFonts w:ascii="Tahoma" w:hAnsi="Tahoma" w:cs="Tahoma"/>
          <w:sz w:val="20"/>
        </w:rP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w:t>
      </w:r>
      <w:r>
        <w:rPr>
          <w:rFonts w:ascii="Tahoma" w:hAnsi="Tahoma" w:cs="Tahoma"/>
          <w:sz w:val="20"/>
        </w:rPr>
        <w:lastRenderedPageBreak/>
        <w:t>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B026EA" w:rsidRDefault="00B026EA">
      <w:pPr>
        <w:spacing w:before="200" w:after="1" w:line="200" w:lineRule="atLeast"/>
        <w:ind w:firstLine="540"/>
        <w:jc w:val="both"/>
      </w:pPr>
      <w:r>
        <w:rPr>
          <w:rFonts w:ascii="Tahoma" w:hAnsi="Tahoma" w:cs="Tahoma"/>
          <w:sz w:val="20"/>
        </w:rPr>
        <w:t xml:space="preserve">6) кадастрового инженера в случаях, установленных федеральным </w:t>
      </w:r>
      <w:hyperlink w:anchor="P340"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иного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B026EA" w:rsidRDefault="00B026EA">
      <w:pPr>
        <w:spacing w:before="200" w:after="1" w:line="200" w:lineRule="atLeast"/>
        <w:ind w:firstLine="540"/>
        <w:jc w:val="both"/>
      </w:pPr>
      <w:r>
        <w:rPr>
          <w:rFonts w:ascii="Tahoma" w:hAnsi="Tahoma" w:cs="Tahoma"/>
          <w:sz w:val="20"/>
        </w:rP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эксплуатацию,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 при государственном кадастровом учете созданного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3227"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 xml:space="preserve">5) кадастрового инженера в случаях, установленных федеральным </w:t>
      </w:r>
      <w:hyperlink w:anchor="P348"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6) </w:t>
      </w:r>
      <w:hyperlink r:id="rId3228" w:history="1">
        <w:r>
          <w:rPr>
            <w:rFonts w:ascii="Tahoma" w:hAnsi="Tahoma" w:cs="Tahoma"/>
            <w:color w:val="0000FF"/>
            <w:sz w:val="20"/>
          </w:rPr>
          <w:t>иного</w:t>
        </w:r>
      </w:hyperlink>
      <w:r>
        <w:rPr>
          <w:rFonts w:ascii="Tahoma" w:hAnsi="Tahoma" w:cs="Tahoma"/>
          <w:sz w:val="20"/>
        </w:rPr>
        <w:t xml:space="preserve">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без одновременного государственного кадастрового учета осуществляется по заявлению:</w:t>
      </w:r>
    </w:p>
    <w:p w:rsidR="00B026EA" w:rsidRDefault="00B026EA">
      <w:pPr>
        <w:spacing w:before="200" w:after="1" w:line="200" w:lineRule="atLeast"/>
        <w:ind w:firstLine="540"/>
        <w:jc w:val="both"/>
      </w:pPr>
      <w:r>
        <w:rPr>
          <w:rFonts w:ascii="Tahoma" w:hAnsi="Tahoma" w:cs="Tahoma"/>
          <w:sz w:val="20"/>
        </w:rP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B026EA" w:rsidRDefault="00B026EA">
      <w:pPr>
        <w:spacing w:before="200" w:after="1" w:line="200" w:lineRule="atLeast"/>
        <w:ind w:firstLine="540"/>
        <w:jc w:val="both"/>
      </w:pPr>
      <w:r>
        <w:rPr>
          <w:rFonts w:ascii="Tahoma" w:hAnsi="Tahoma" w:cs="Tahoma"/>
          <w:sz w:val="20"/>
        </w:rP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322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w:t>
      </w:r>
      <w:r>
        <w:rPr>
          <w:rFonts w:ascii="Tahoma" w:hAnsi="Tahoma" w:cs="Tahoma"/>
          <w:sz w:val="20"/>
        </w:rPr>
        <w:lastRenderedPageBreak/>
        <w:t>регистрации прав на недвижимое имущество и сделок с ним" либо возникшего в силу федерального закона;</w:t>
      </w:r>
    </w:p>
    <w:p w:rsidR="00B026EA" w:rsidRDefault="00B026EA">
      <w:pPr>
        <w:spacing w:before="200" w:after="1" w:line="200" w:lineRule="atLeast"/>
        <w:ind w:firstLine="540"/>
        <w:jc w:val="both"/>
      </w:pPr>
      <w:r>
        <w:rPr>
          <w:rFonts w:ascii="Tahoma" w:hAnsi="Tahoma" w:cs="Tahoma"/>
          <w:sz w:val="20"/>
        </w:rPr>
        <w:t xml:space="preserve">5) нотариуса или его работника, уполномоченного в порядке, установленном </w:t>
      </w:r>
      <w:hyperlink r:id="rId3230"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B026EA" w:rsidRDefault="00B026EA">
      <w:pPr>
        <w:spacing w:after="1" w:line="200" w:lineRule="atLeast"/>
        <w:jc w:val="both"/>
      </w:pPr>
      <w:r>
        <w:rPr>
          <w:rFonts w:ascii="Tahoma" w:hAnsi="Tahoma" w:cs="Tahoma"/>
          <w:sz w:val="20"/>
        </w:rPr>
        <w:t xml:space="preserve">(п. 5 в ред. Федерального </w:t>
      </w:r>
      <w:hyperlink r:id="rId323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иного лица в установленных настоящим Федеральным законом случаях.</w:t>
      </w:r>
    </w:p>
    <w:p w:rsidR="00B026EA" w:rsidRDefault="00B026EA">
      <w:pPr>
        <w:spacing w:before="200" w:after="1" w:line="200" w:lineRule="atLeast"/>
        <w:ind w:firstLine="540"/>
        <w:jc w:val="both"/>
      </w:pPr>
      <w:r>
        <w:rPr>
          <w:rFonts w:ascii="Tahoma" w:hAnsi="Tahoma" w:cs="Tahoma"/>
          <w:sz w:val="20"/>
        </w:rP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6" w:history="1">
        <w:r>
          <w:rPr>
            <w:rFonts w:ascii="Tahoma" w:hAnsi="Tahoma" w:cs="Tahoma"/>
            <w:color w:val="0000FF"/>
            <w:sz w:val="20"/>
          </w:rPr>
          <w:t>частях 1</w:t>
        </w:r>
      </w:hyperlink>
      <w:r>
        <w:rPr>
          <w:rFonts w:ascii="Tahoma" w:hAnsi="Tahoma" w:cs="Tahoma"/>
          <w:sz w:val="20"/>
        </w:rPr>
        <w:t xml:space="preserve"> - </w:t>
      </w:r>
      <w:hyperlink w:anchor="P394" w:history="1">
        <w:r>
          <w:rPr>
            <w:rFonts w:ascii="Tahoma" w:hAnsi="Tahoma" w:cs="Tahoma"/>
            <w:color w:val="0000FF"/>
            <w:sz w:val="20"/>
          </w:rPr>
          <w:t>3</w:t>
        </w:r>
      </w:hyperlink>
      <w:r>
        <w:rPr>
          <w:rFonts w:ascii="Tahoma" w:hAnsi="Tahoma" w:cs="Tahoma"/>
          <w:sz w:val="20"/>
        </w:rPr>
        <w:t xml:space="preserve"> настоящей статьи, при наличии у него нотариально удостоверенной доверенности,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B026EA" w:rsidRDefault="00B026EA">
      <w:pPr>
        <w:spacing w:before="200" w:after="1" w:line="200" w:lineRule="atLeast"/>
        <w:ind w:firstLine="540"/>
        <w:jc w:val="both"/>
      </w:pPr>
      <w:r>
        <w:rPr>
          <w:rFonts w:ascii="Tahoma" w:hAnsi="Tahoma" w:cs="Tahoma"/>
          <w:sz w:val="20"/>
        </w:rPr>
        <w:t>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субъекта Российской Федерации в случае, если ему переданы полномочия Российской Федерации в области лесных отношений.</w:t>
      </w:r>
    </w:p>
    <w:p w:rsidR="00B026EA" w:rsidRDefault="00B026EA">
      <w:pPr>
        <w:spacing w:after="1" w:line="200" w:lineRule="atLeast"/>
        <w:jc w:val="both"/>
      </w:pPr>
      <w:r>
        <w:rPr>
          <w:rFonts w:ascii="Tahoma" w:hAnsi="Tahoma" w:cs="Tahoma"/>
          <w:sz w:val="20"/>
        </w:rPr>
        <w:t xml:space="preserve">(часть 5.1 введена Федеральным </w:t>
      </w:r>
      <w:hyperlink r:id="rId323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B026EA" w:rsidRDefault="00B026EA">
      <w:pPr>
        <w:spacing w:before="200" w:after="1" w:line="200" w:lineRule="atLeast"/>
        <w:ind w:firstLine="540"/>
        <w:jc w:val="both"/>
      </w:pPr>
      <w:r>
        <w:rPr>
          <w:rFonts w:ascii="Tahoma" w:hAnsi="Tahoma" w:cs="Tahoma"/>
          <w:sz w:val="20"/>
        </w:rPr>
        <w:t>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3233"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16. Сроки и дата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323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lastRenderedPageBreak/>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B026EA" w:rsidRDefault="00B026EA">
      <w:pPr>
        <w:spacing w:after="1" w:line="200" w:lineRule="atLeast"/>
        <w:jc w:val="both"/>
      </w:pPr>
      <w:r>
        <w:rPr>
          <w:rFonts w:ascii="Tahoma" w:hAnsi="Tahoma" w:cs="Tahoma"/>
          <w:sz w:val="20"/>
        </w:rPr>
        <w:t xml:space="preserve">(в ред. Федерального </w:t>
      </w:r>
      <w:hyperlink r:id="rId3235"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B026EA" w:rsidRDefault="00B026EA">
      <w:pPr>
        <w:spacing w:before="200" w:after="1" w:line="200" w:lineRule="atLeast"/>
        <w:ind w:firstLine="540"/>
        <w:jc w:val="both"/>
      </w:pPr>
      <w:r>
        <w:rPr>
          <w:rFonts w:ascii="Tahoma" w:hAnsi="Tahoma" w:cs="Tahoma"/>
          <w:sz w:val="20"/>
        </w:rP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B026EA" w:rsidRDefault="00B026EA">
      <w:pPr>
        <w:spacing w:before="200" w:after="1" w:line="200" w:lineRule="atLeast"/>
        <w:ind w:firstLine="540"/>
        <w:jc w:val="both"/>
      </w:pPr>
      <w:r>
        <w:rPr>
          <w:rFonts w:ascii="Tahoma" w:hAnsi="Tahoma" w:cs="Tahoma"/>
          <w:sz w:val="20"/>
        </w:rP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3236" w:history="1">
        <w:r>
          <w:rPr>
            <w:rFonts w:ascii="Tahoma" w:hAnsi="Tahoma" w:cs="Tahoma"/>
            <w:color w:val="0000FF"/>
            <w:sz w:val="20"/>
          </w:rPr>
          <w:t>законодательством</w:t>
        </w:r>
      </w:hyperlink>
      <w:r>
        <w:rPr>
          <w:rFonts w:ascii="Tahoma" w:hAnsi="Tahoma" w:cs="Tahoma"/>
          <w:sz w:val="20"/>
        </w:rPr>
        <w:t xml:space="preserve"> Российской Федерации либо 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B026EA" w:rsidRDefault="00B026EA">
      <w:pPr>
        <w:spacing w:before="200" w:after="1" w:line="200" w:lineRule="atLeast"/>
        <w:ind w:firstLine="540"/>
        <w:jc w:val="both"/>
      </w:pPr>
      <w:r>
        <w:rPr>
          <w:rFonts w:ascii="Tahoma" w:hAnsi="Tahoma" w:cs="Tahoma"/>
          <w:sz w:val="20"/>
        </w:rPr>
        <w:t>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B026EA" w:rsidRDefault="00B026EA">
      <w:pPr>
        <w:spacing w:before="200" w:after="1" w:line="200" w:lineRule="atLeast"/>
        <w:ind w:firstLine="540"/>
        <w:jc w:val="both"/>
      </w:pPr>
      <w:r>
        <w:rPr>
          <w:rFonts w:ascii="Tahoma" w:hAnsi="Tahoma" w:cs="Tahoma"/>
          <w:sz w:val="20"/>
        </w:rPr>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11 введен Федеральным </w:t>
      </w:r>
      <w:hyperlink r:id="rId3237"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12 введен Федеральным </w:t>
      </w:r>
      <w:hyperlink r:id="rId3238"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B026EA" w:rsidRDefault="00B026EA">
      <w:pPr>
        <w:spacing w:before="200" w:after="1" w:line="200" w:lineRule="atLeast"/>
        <w:ind w:firstLine="540"/>
        <w:jc w:val="both"/>
      </w:pPr>
      <w:r>
        <w:rPr>
          <w:rFonts w:ascii="Tahoma" w:hAnsi="Tahoma" w:cs="Tahoma"/>
          <w:sz w:val="20"/>
        </w:rP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lastRenderedPageBreak/>
        <w:t>Статья 17. Государственная пошлина за осуществление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За государственную регистрацию прав взимается государственная пошлина в соответствии с Налоговым </w:t>
      </w:r>
      <w:hyperlink r:id="rId3239" w:history="1">
        <w:r>
          <w:rPr>
            <w:rFonts w:ascii="Tahoma" w:hAnsi="Tahoma" w:cs="Tahoma"/>
            <w:color w:val="0000FF"/>
            <w:sz w:val="20"/>
          </w:rPr>
          <w:t>кодексом</w:t>
        </w:r>
      </w:hyperlink>
      <w:r>
        <w:rPr>
          <w:rFonts w:ascii="Tahoma" w:hAnsi="Tahoma" w:cs="Tahoma"/>
          <w:sz w:val="20"/>
        </w:rPr>
        <w:t xml:space="preserve">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B026EA" w:rsidRDefault="00B026EA">
      <w:pPr>
        <w:spacing w:before="200" w:after="1" w:line="200" w:lineRule="atLeast"/>
        <w:ind w:firstLine="540"/>
        <w:jc w:val="both"/>
      </w:pPr>
      <w:r>
        <w:rPr>
          <w:rFonts w:ascii="Tahoma" w:hAnsi="Tahoma" w:cs="Tahoma"/>
          <w:sz w:val="20"/>
        </w:rPr>
        <w:t>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B026EA" w:rsidRDefault="00B026EA">
      <w:pPr>
        <w:spacing w:after="1" w:line="200" w:lineRule="atLeast"/>
        <w:jc w:val="both"/>
      </w:pPr>
      <w:r>
        <w:rPr>
          <w:rFonts w:ascii="Tahoma" w:hAnsi="Tahoma" w:cs="Tahoma"/>
          <w:sz w:val="20"/>
        </w:rPr>
        <w:t xml:space="preserve">(п. 2 в ред. Федерального </w:t>
      </w:r>
      <w:hyperlink r:id="rId3240"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3241" w:history="1">
        <w:r>
          <w:rPr>
            <w:rFonts w:ascii="Tahoma" w:hAnsi="Tahoma" w:cs="Tahoma"/>
            <w:color w:val="0000FF"/>
            <w:sz w:val="20"/>
          </w:rPr>
          <w:t>сайте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B026EA" w:rsidRDefault="00B026EA">
      <w:pPr>
        <w:spacing w:before="200" w:after="1" w:line="200" w:lineRule="atLeast"/>
        <w:ind w:firstLine="540"/>
        <w:jc w:val="both"/>
      </w:pPr>
      <w:r>
        <w:rPr>
          <w:rFonts w:ascii="Tahoma" w:hAnsi="Tahoma" w:cs="Tahoma"/>
          <w:sz w:val="20"/>
        </w:rPr>
        <w:t>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необходимые для государственного кадастрового учета и (или) государственной регистрации прав документы:</w:t>
      </w:r>
    </w:p>
    <w:p w:rsidR="00B026EA" w:rsidRDefault="00B026EA">
      <w:pPr>
        <w:spacing w:before="200" w:after="1" w:line="200" w:lineRule="atLeast"/>
        <w:ind w:firstLine="540"/>
        <w:jc w:val="both"/>
      </w:pPr>
      <w:r>
        <w:rPr>
          <w:rFonts w:ascii="Tahoma" w:hAnsi="Tahoma" w:cs="Tahoma"/>
          <w:sz w:val="20"/>
        </w:rPr>
        <w:t>1) документ, подтверждающий соответствующие полномочия представителя заявителя (если с заявлением обращается его представитель);</w:t>
      </w:r>
    </w:p>
    <w:p w:rsidR="00B026EA" w:rsidRDefault="00B026EA">
      <w:pPr>
        <w:spacing w:before="200" w:after="1" w:line="200" w:lineRule="atLeast"/>
        <w:ind w:firstLine="540"/>
        <w:jc w:val="both"/>
      </w:pPr>
      <w:r>
        <w:rPr>
          <w:rFonts w:ascii="Tahoma" w:hAnsi="Tahoma" w:cs="Tahoma"/>
          <w:sz w:val="20"/>
        </w:rPr>
        <w:t>2) документы, являющиеся основанием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иные документы, предусмотренные настоящим Федеральным законом и принятыми в соответствии с ним иными нормативными правовыми актами.</w:t>
      </w:r>
    </w:p>
    <w:p w:rsidR="00B026EA" w:rsidRDefault="00B026EA">
      <w:pPr>
        <w:spacing w:before="200" w:after="1" w:line="200" w:lineRule="atLeast"/>
        <w:ind w:firstLine="540"/>
        <w:jc w:val="both"/>
      </w:pPr>
      <w:r>
        <w:rPr>
          <w:rFonts w:ascii="Tahoma" w:hAnsi="Tahoma" w:cs="Tahoma"/>
          <w:sz w:val="20"/>
        </w:rPr>
        <w:t xml:space="preserve">5. Не допускается истребование у заявителя дополнительных документов, если представленные им документы отвечают требованиям </w:t>
      </w:r>
      <w:hyperlink w:anchor="P493" w:history="1">
        <w:r>
          <w:rPr>
            <w:rFonts w:ascii="Tahoma" w:hAnsi="Tahoma" w:cs="Tahoma"/>
            <w:color w:val="0000FF"/>
            <w:sz w:val="20"/>
          </w:rPr>
          <w:t>статьи 21</w:t>
        </w:r>
      </w:hyperlink>
      <w:r>
        <w:rPr>
          <w:rFonts w:ascii="Tahoma" w:hAnsi="Tahoma" w:cs="Tahoma"/>
          <w:sz w:val="20"/>
        </w:rP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B026EA" w:rsidRDefault="00B026EA">
      <w:pPr>
        <w:spacing w:before="200" w:after="1" w:line="200" w:lineRule="atLeast"/>
        <w:ind w:firstLine="540"/>
        <w:jc w:val="both"/>
      </w:pPr>
      <w:r>
        <w:rPr>
          <w:rFonts w:ascii="Tahoma" w:hAnsi="Tahoma" w:cs="Tahoma"/>
          <w:sz w:val="20"/>
        </w:rPr>
        <w:lastRenderedPageBreak/>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3242"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представляются в </w:t>
      </w:r>
      <w:hyperlink r:id="rId3243" w:history="1">
        <w:r>
          <w:rPr>
            <w:rFonts w:ascii="Tahoma" w:hAnsi="Tahoma" w:cs="Tahoma"/>
            <w:color w:val="0000FF"/>
            <w:sz w:val="20"/>
          </w:rPr>
          <w:t>порядке</w:t>
        </w:r>
      </w:hyperlink>
      <w:r>
        <w:rPr>
          <w:rFonts w:ascii="Tahoma" w:hAnsi="Tahoma" w:cs="Tahoma"/>
          <w:sz w:val="20"/>
        </w:rPr>
        <w:t xml:space="preserve">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B026EA" w:rsidRDefault="00B026EA">
      <w:pPr>
        <w:spacing w:before="200" w:after="1" w:line="200" w:lineRule="atLeast"/>
        <w:ind w:firstLine="540"/>
        <w:jc w:val="both"/>
      </w:pPr>
      <w:r>
        <w:rPr>
          <w:rFonts w:ascii="Tahoma" w:hAnsi="Tahoma" w:cs="Tahoma"/>
          <w:sz w:val="20"/>
        </w:rP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юридического лица, если иное не установлено федеральным 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B026EA" w:rsidRDefault="00B026EA">
      <w:pPr>
        <w:spacing w:before="200" w:after="1" w:line="200" w:lineRule="atLeast"/>
        <w:ind w:firstLine="540"/>
        <w:jc w:val="both"/>
      </w:pPr>
      <w:r>
        <w:rPr>
          <w:rFonts w:ascii="Tahoma" w:hAnsi="Tahoma" w:cs="Tahoma"/>
          <w:sz w:val="20"/>
        </w:rPr>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B026EA" w:rsidRDefault="00B026EA">
      <w:pPr>
        <w:spacing w:before="200" w:after="1" w:line="200" w:lineRule="atLeast"/>
        <w:ind w:firstLine="540"/>
        <w:jc w:val="both"/>
      </w:pPr>
      <w:r>
        <w:rPr>
          <w:rFonts w:ascii="Tahoma" w:hAnsi="Tahoma" w:cs="Tahoma"/>
          <w:sz w:val="20"/>
        </w:rP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3244" w:history="1">
        <w:r>
          <w:rPr>
            <w:rFonts w:ascii="Tahoma" w:hAnsi="Tahoma" w:cs="Tahoma"/>
            <w:color w:val="0000FF"/>
            <w:sz w:val="20"/>
          </w:rPr>
          <w:t>сайте</w:t>
        </w:r>
      </w:hyperlink>
      <w:r>
        <w:rPr>
          <w:rFonts w:ascii="Tahoma" w:hAnsi="Tahoma" w:cs="Tahoma"/>
          <w:sz w:val="20"/>
        </w:rPr>
        <w:t xml:space="preserve">, с прикреплением соответствующих документов. </w:t>
      </w:r>
      <w:hyperlink r:id="rId3245" w:history="1">
        <w:r>
          <w:rPr>
            <w:rFonts w:ascii="Tahoma" w:hAnsi="Tahoma" w:cs="Tahoma"/>
            <w:color w:val="0000FF"/>
            <w:sz w:val="20"/>
          </w:rPr>
          <w:t>Форма</w:t>
        </w:r>
      </w:hyperlink>
      <w:r>
        <w:rPr>
          <w:rFonts w:ascii="Tahoma" w:hAnsi="Tahoma" w:cs="Tahoma"/>
          <w:sz w:val="20"/>
        </w:rPr>
        <w:t xml:space="preserve"> заявления о государственном кадастровом учете и (или) государственной регистрации прав и </w:t>
      </w:r>
      <w:hyperlink r:id="rId3246" w:history="1">
        <w:r>
          <w:rPr>
            <w:rFonts w:ascii="Tahoma" w:hAnsi="Tahoma" w:cs="Tahoma"/>
            <w:color w:val="0000FF"/>
            <w:sz w:val="20"/>
          </w:rPr>
          <w:t>требования</w:t>
        </w:r>
      </w:hyperlink>
      <w:r>
        <w:rPr>
          <w:rFonts w:ascii="Tahoma" w:hAnsi="Tahoma" w:cs="Tahoma"/>
          <w:sz w:val="20"/>
        </w:rPr>
        <w:t xml:space="preserve"> к его заполнению, а также </w:t>
      </w:r>
      <w:hyperlink r:id="rId3247" w:history="1">
        <w:r>
          <w:rPr>
            <w:rFonts w:ascii="Tahoma" w:hAnsi="Tahoma" w:cs="Tahoma"/>
            <w:color w:val="0000FF"/>
            <w:sz w:val="20"/>
          </w:rPr>
          <w:t>требования</w:t>
        </w:r>
      </w:hyperlink>
      <w:r>
        <w:rPr>
          <w:rFonts w:ascii="Tahoma" w:hAnsi="Tahoma" w:cs="Tahoma"/>
          <w:sz w:val="20"/>
        </w:rPr>
        <w:t xml:space="preserve"> к формату такого заявления и представляемых с ним документов в электронной форме утверждаются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B026EA" w:rsidRDefault="00B026EA">
      <w:pPr>
        <w:spacing w:before="200" w:after="1" w:line="200" w:lineRule="atLeast"/>
        <w:ind w:firstLine="540"/>
        <w:jc w:val="both"/>
      </w:pPr>
      <w:r>
        <w:rPr>
          <w:rFonts w:ascii="Tahoma" w:hAnsi="Tahoma" w:cs="Tahoma"/>
          <w:sz w:val="20"/>
        </w:rPr>
        <w:t>2) сделка с объектом недвижимости должна быть нотариально удостоверена;</w:t>
      </w:r>
    </w:p>
    <w:p w:rsidR="00B026EA" w:rsidRDefault="00B026EA">
      <w:pPr>
        <w:spacing w:before="200" w:after="1" w:line="200" w:lineRule="atLeast"/>
        <w:ind w:firstLine="540"/>
        <w:jc w:val="both"/>
      </w:pPr>
      <w:r>
        <w:rPr>
          <w:rFonts w:ascii="Tahoma" w:hAnsi="Tahoma" w:cs="Tahoma"/>
          <w:sz w:val="20"/>
        </w:rP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B026EA" w:rsidRDefault="00B026EA">
      <w:pPr>
        <w:spacing w:before="200" w:after="1" w:line="200" w:lineRule="atLeast"/>
        <w:ind w:firstLine="540"/>
        <w:jc w:val="both"/>
      </w:pPr>
      <w:r>
        <w:rPr>
          <w:rFonts w:ascii="Tahoma" w:hAnsi="Tahoma" w:cs="Tahoma"/>
          <w:sz w:val="20"/>
        </w:rPr>
        <w:t xml:space="preserve">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w:t>
      </w:r>
      <w:r>
        <w:rPr>
          <w:rFonts w:ascii="Tahoma" w:hAnsi="Tahoma" w:cs="Tahoma"/>
          <w:sz w:val="20"/>
        </w:rPr>
        <w:lastRenderedPageBreak/>
        <w:t>лица - представителя юридического лица (если правообладателем, стороной или сторонами сделки являются юридические лица).</w:t>
      </w:r>
    </w:p>
    <w:p w:rsidR="00B026EA" w:rsidRDefault="00B026EA">
      <w:pPr>
        <w:spacing w:before="200" w:after="1" w:line="200" w:lineRule="atLeast"/>
        <w:ind w:firstLine="540"/>
        <w:jc w:val="both"/>
      </w:pPr>
      <w:r>
        <w:rPr>
          <w:rFonts w:ascii="Tahoma" w:hAnsi="Tahoma" w:cs="Tahoma"/>
          <w:sz w:val="20"/>
        </w:rPr>
        <w:t>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62" w:history="1">
        <w:r>
          <w:rPr>
            <w:rFonts w:ascii="Tahoma" w:hAnsi="Tahoma" w:cs="Tahoma"/>
            <w:color w:val="0000FF"/>
            <w:sz w:val="20"/>
          </w:rPr>
          <w:t>части 15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B026EA" w:rsidRDefault="00B026EA">
      <w:pPr>
        <w:spacing w:before="200" w:after="1" w:line="200" w:lineRule="atLeast"/>
        <w:ind w:firstLine="540"/>
        <w:jc w:val="both"/>
      </w:pPr>
      <w:r>
        <w:rPr>
          <w:rFonts w:ascii="Tahoma" w:hAnsi="Tahoma" w:cs="Tahoma"/>
          <w:sz w:val="20"/>
        </w:rP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B026EA" w:rsidRDefault="00B026EA">
      <w:pPr>
        <w:spacing w:before="200" w:after="1" w:line="200" w:lineRule="atLeast"/>
        <w:ind w:firstLine="540"/>
        <w:jc w:val="both"/>
      </w:pPr>
      <w:r>
        <w:rPr>
          <w:rFonts w:ascii="Tahoma" w:hAnsi="Tahoma" w:cs="Tahoma"/>
          <w:sz w:val="20"/>
        </w:rP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B026EA" w:rsidRDefault="00B026EA">
      <w:pPr>
        <w:spacing w:before="200" w:after="1" w:line="200" w:lineRule="atLeast"/>
        <w:ind w:firstLine="540"/>
        <w:jc w:val="both"/>
      </w:pPr>
      <w:r>
        <w:rPr>
          <w:rFonts w:ascii="Tahoma" w:hAnsi="Tahoma" w:cs="Tahoma"/>
          <w:sz w:val="20"/>
        </w:rPr>
        <w:t>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3248"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3249" w:history="1">
        <w:r>
          <w:rPr>
            <w:rFonts w:ascii="Tahoma" w:hAnsi="Tahoma" w:cs="Tahoma"/>
            <w:color w:val="0000FF"/>
            <w:sz w:val="20"/>
          </w:rPr>
          <w:t>порядке</w:t>
        </w:r>
      </w:hyperlink>
      <w:r>
        <w:rPr>
          <w:rFonts w:ascii="Tahoma" w:hAnsi="Tahoma" w:cs="Tahoma"/>
          <w:sz w:val="20"/>
        </w:rP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lastRenderedPageBreak/>
              <w:t>КонсультантПлюс: примечание.</w:t>
            </w:r>
          </w:p>
          <w:p w:rsidR="00B026EA" w:rsidRDefault="00B026EA">
            <w:pPr>
              <w:spacing w:after="1" w:line="200" w:lineRule="atLeast"/>
              <w:jc w:val="both"/>
            </w:pPr>
            <w:r>
              <w:rPr>
                <w:rFonts w:ascii="Tahoma" w:hAnsi="Tahoma" w:cs="Tahoma"/>
                <w:color w:val="392C69"/>
                <w:sz w:val="20"/>
              </w:rPr>
              <w:t>С 29.12.2020 в ч. 19 ст. 18 вносятся изменения (</w:t>
            </w:r>
            <w:hyperlink r:id="rId3250"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B026EA" w:rsidRDefault="00B026EA">
      <w:pPr>
        <w:spacing w:before="200" w:after="1" w:line="200" w:lineRule="atLeast"/>
        <w:ind w:firstLine="540"/>
        <w:jc w:val="both"/>
      </w:pPr>
      <w:r>
        <w:rPr>
          <w:rFonts w:ascii="Tahoma" w:hAnsi="Tahoma" w:cs="Tahoma"/>
          <w:sz w:val="20"/>
        </w:rP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3251"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B026EA" w:rsidRDefault="00B026EA">
      <w:pPr>
        <w:spacing w:after="1" w:line="200" w:lineRule="atLeast"/>
        <w:jc w:val="both"/>
      </w:pPr>
      <w:r>
        <w:rPr>
          <w:rFonts w:ascii="Tahoma" w:hAnsi="Tahoma" w:cs="Tahoma"/>
          <w:sz w:val="20"/>
        </w:rPr>
        <w:t xml:space="preserve">(в ред. Федерального </w:t>
      </w:r>
      <w:hyperlink r:id="rId3252"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3253"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права собственности на указанные в таком договоре жилые помещения в орган регистрации прав с 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B026EA" w:rsidRDefault="00B026EA">
      <w:pPr>
        <w:spacing w:after="1" w:line="200" w:lineRule="atLeast"/>
        <w:jc w:val="both"/>
      </w:pPr>
      <w:r>
        <w:rPr>
          <w:rFonts w:ascii="Tahoma" w:hAnsi="Tahoma" w:cs="Tahoma"/>
          <w:sz w:val="20"/>
        </w:rPr>
        <w:t xml:space="preserve">(часть 1.1 введена Федеральным </w:t>
      </w:r>
      <w:hyperlink r:id="rId3254"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3255" w:history="1">
        <w:r>
          <w:rPr>
            <w:rFonts w:ascii="Tahoma" w:hAnsi="Tahoma" w:cs="Tahoma"/>
            <w:color w:val="0000FF"/>
            <w:sz w:val="20"/>
          </w:rPr>
          <w:t>кодексом</w:t>
        </w:r>
      </w:hyperlink>
      <w:r>
        <w:rPr>
          <w:rFonts w:ascii="Tahoma" w:hAnsi="Tahoma" w:cs="Tahoma"/>
          <w:sz w:val="20"/>
        </w:rP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w:t>
      </w:r>
      <w:r>
        <w:rPr>
          <w:rFonts w:ascii="Tahoma" w:hAnsi="Tahoma" w:cs="Tahoma"/>
          <w:sz w:val="20"/>
        </w:rPr>
        <w:lastRenderedPageBreak/>
        <w:t xml:space="preserve">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891" w:history="1">
        <w:r>
          <w:rPr>
            <w:rFonts w:ascii="Tahoma" w:hAnsi="Tahoma" w:cs="Tahoma"/>
            <w:color w:val="0000FF"/>
            <w:sz w:val="20"/>
          </w:rPr>
          <w:t>частью 2 статьи 33</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1.2 введена Федеральным </w:t>
      </w:r>
      <w:hyperlink r:id="rId3256"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орган регистрации прав заявление о государственном кадастровом учете и карту-план территории посредством отправления в электронной форме.</w:t>
      </w:r>
    </w:p>
    <w:p w:rsidR="00B026EA" w:rsidRDefault="00B026EA">
      <w:pPr>
        <w:spacing w:before="200" w:after="1" w:line="200" w:lineRule="atLeast"/>
        <w:ind w:firstLine="540"/>
        <w:jc w:val="both"/>
      </w:pPr>
      <w:r>
        <w:rPr>
          <w:rFonts w:ascii="Tahoma" w:hAnsi="Tahoma" w:cs="Tahoma"/>
          <w:sz w:val="20"/>
        </w:rP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20. Правила информационного взаимодействия кадастрового инженера с органом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3257" w:history="1">
        <w:r>
          <w:rPr>
            <w:rFonts w:ascii="Tahoma" w:hAnsi="Tahoma" w:cs="Tahoma"/>
            <w:color w:val="0000FF"/>
            <w:sz w:val="20"/>
          </w:rPr>
          <w:t>сайт</w:t>
        </w:r>
      </w:hyperlink>
      <w:r>
        <w:rPr>
          <w:rFonts w:ascii="Tahoma" w:hAnsi="Tahoma" w:cs="Tahoma"/>
          <w:sz w:val="20"/>
        </w:rPr>
        <w:t xml:space="preserve"> с использованием единой системы идентификации и аутентификации (далее - электронный сервис "Личный кабинет кадастрового инженера") в </w:t>
      </w:r>
      <w:hyperlink r:id="rId3258"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B026EA" w:rsidRDefault="00B026EA">
      <w:pPr>
        <w:spacing w:before="200" w:after="1" w:line="200" w:lineRule="atLeast"/>
        <w:ind w:firstLine="540"/>
        <w:jc w:val="both"/>
      </w:pPr>
      <w:r>
        <w:rPr>
          <w:rFonts w:ascii="Tahoma" w:hAnsi="Tahoma" w:cs="Tahoma"/>
          <w:sz w:val="20"/>
        </w:rPr>
        <w:t xml:space="preserve">2. За использование кадастровым инженером электронного сервиса "Личный кабинет кадастрового инженера" взимается плата. </w:t>
      </w:r>
      <w:hyperlink r:id="rId3259" w:history="1">
        <w:r>
          <w:rPr>
            <w:rFonts w:ascii="Tahoma" w:hAnsi="Tahoma" w:cs="Tahoma"/>
            <w:color w:val="0000FF"/>
            <w:sz w:val="20"/>
          </w:rPr>
          <w:t>Размер</w:t>
        </w:r>
      </w:hyperlink>
      <w:r>
        <w:rPr>
          <w:rFonts w:ascii="Tahoma" w:hAnsi="Tahoma" w:cs="Tahoma"/>
          <w:sz w:val="20"/>
        </w:rPr>
        <w:t xml:space="preserve"> такой платы, </w:t>
      </w:r>
      <w:hyperlink r:id="rId3260"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w:t>
      </w:r>
      <w:r>
        <w:rPr>
          <w:rFonts w:ascii="Tahoma" w:hAnsi="Tahoma" w:cs="Tahoma"/>
          <w:sz w:val="20"/>
        </w:rPr>
        <w:lastRenderedPageBreak/>
        <w:t xml:space="preserve">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3261" w:history="1">
        <w:r>
          <w:rPr>
            <w:rFonts w:ascii="Tahoma" w:hAnsi="Tahoma" w:cs="Tahoma"/>
            <w:color w:val="0000FF"/>
            <w:sz w:val="20"/>
          </w:rPr>
          <w:t>порядке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B026EA" w:rsidRDefault="00B026EA">
      <w:pPr>
        <w:spacing w:before="200" w:after="1" w:line="200" w:lineRule="atLeast"/>
        <w:ind w:firstLine="540"/>
        <w:jc w:val="both"/>
      </w:pPr>
      <w:r>
        <w:rPr>
          <w:rFonts w:ascii="Tahoma" w:hAnsi="Tahoma" w:cs="Tahoma"/>
          <w:sz w:val="20"/>
        </w:rP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B026EA" w:rsidRDefault="00B026EA">
      <w:pPr>
        <w:spacing w:before="200" w:after="1" w:line="200" w:lineRule="atLeast"/>
        <w:ind w:firstLine="540"/>
        <w:jc w:val="both"/>
      </w:pPr>
      <w:r>
        <w:rPr>
          <w:rFonts w:ascii="Tahoma" w:hAnsi="Tahoma" w:cs="Tahoma"/>
          <w:sz w:val="20"/>
        </w:rP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B026EA" w:rsidRDefault="00B026EA">
      <w:pPr>
        <w:spacing w:before="200" w:after="1" w:line="200" w:lineRule="atLeast"/>
        <w:ind w:firstLine="540"/>
        <w:jc w:val="both"/>
      </w:pPr>
      <w:r>
        <w:rPr>
          <w:rFonts w:ascii="Tahoma" w:hAnsi="Tahoma" w:cs="Tahoma"/>
          <w:sz w:val="20"/>
        </w:rP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B026EA" w:rsidRDefault="00B026EA">
      <w:pPr>
        <w:spacing w:before="200" w:after="1" w:line="200" w:lineRule="atLeast"/>
        <w:ind w:firstLine="540"/>
        <w:jc w:val="both"/>
      </w:pPr>
      <w:r>
        <w:rPr>
          <w:rFonts w:ascii="Tahoma" w:hAnsi="Tahoma" w:cs="Tahoma"/>
          <w:sz w:val="20"/>
        </w:rPr>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B026EA" w:rsidRDefault="00B026EA">
      <w:pPr>
        <w:spacing w:before="200" w:after="1" w:line="200" w:lineRule="atLeast"/>
        <w:ind w:firstLine="540"/>
        <w:jc w:val="both"/>
      </w:pPr>
      <w:r>
        <w:rPr>
          <w:rFonts w:ascii="Tahoma" w:hAnsi="Tahoma" w:cs="Tahoma"/>
          <w:sz w:val="20"/>
        </w:rP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такой сделки возникло до вступления в силу Федерального </w:t>
      </w:r>
      <w:hyperlink r:id="rId3262"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B026EA" w:rsidRDefault="00B026EA">
      <w:pPr>
        <w:spacing w:before="200" w:after="1" w:line="200" w:lineRule="atLeast"/>
        <w:ind w:firstLine="540"/>
        <w:jc w:val="both"/>
      </w:pPr>
      <w:r>
        <w:rPr>
          <w:rFonts w:ascii="Tahoma" w:hAnsi="Tahoma" w:cs="Tahoma"/>
          <w:sz w:val="20"/>
        </w:rPr>
        <w:t xml:space="preserve">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w:t>
      </w:r>
      <w:r>
        <w:rPr>
          <w:rFonts w:ascii="Tahoma" w:hAnsi="Tahoma" w:cs="Tahoma"/>
          <w:sz w:val="20"/>
        </w:rPr>
        <w:lastRenderedPageBreak/>
        <w:t>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B026EA" w:rsidRDefault="00B026EA">
      <w:pPr>
        <w:spacing w:before="200" w:after="1" w:line="200" w:lineRule="atLeast"/>
        <w:ind w:firstLine="540"/>
        <w:jc w:val="both"/>
      </w:pPr>
      <w:r>
        <w:rPr>
          <w:rFonts w:ascii="Tahoma" w:hAnsi="Tahoma" w:cs="Tahoma"/>
          <w:sz w:val="20"/>
        </w:rP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B026EA" w:rsidRDefault="00B026EA">
      <w:pPr>
        <w:spacing w:before="200" w:after="1" w:line="200" w:lineRule="atLeast"/>
        <w:ind w:firstLine="540"/>
        <w:jc w:val="both"/>
      </w:pPr>
      <w:r>
        <w:rPr>
          <w:rFonts w:ascii="Tahoma" w:hAnsi="Tahoma" w:cs="Tahoma"/>
          <w:sz w:val="20"/>
        </w:rP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B026EA" w:rsidRDefault="00B026EA">
      <w:pPr>
        <w:spacing w:before="200" w:after="1" w:line="200" w:lineRule="atLeast"/>
        <w:ind w:firstLine="540"/>
        <w:jc w:val="both"/>
      </w:pPr>
      <w:r>
        <w:rPr>
          <w:rFonts w:ascii="Tahoma" w:hAnsi="Tahoma" w:cs="Tahoma"/>
          <w:sz w:val="20"/>
        </w:rP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том числе если такие документы выражают содержание нотариально удостоверенной сделки, за исключением случаев, предусмотренных </w:t>
      </w:r>
      <w:hyperlink w:anchor="P512" w:history="1">
        <w:r>
          <w:rPr>
            <w:rFonts w:ascii="Tahoma" w:hAnsi="Tahoma" w:cs="Tahoma"/>
            <w:color w:val="0000FF"/>
            <w:sz w:val="20"/>
          </w:rPr>
          <w:t>частью 11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3263"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B026EA" w:rsidRDefault="00B026EA">
      <w:pPr>
        <w:spacing w:before="200" w:after="1" w:line="200" w:lineRule="atLeast"/>
        <w:ind w:firstLine="540"/>
        <w:jc w:val="both"/>
      </w:pPr>
      <w:r>
        <w:rPr>
          <w:rFonts w:ascii="Tahoma" w:hAnsi="Tahoma" w:cs="Tahoma"/>
          <w:sz w:val="20"/>
        </w:rPr>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B026EA" w:rsidRDefault="00B026EA">
      <w:pPr>
        <w:spacing w:before="200" w:after="1" w:line="200" w:lineRule="atLeast"/>
        <w:ind w:firstLine="540"/>
        <w:jc w:val="both"/>
      </w:pPr>
      <w:r>
        <w:rPr>
          <w:rFonts w:ascii="Tahoma" w:hAnsi="Tahoma" w:cs="Tahoma"/>
          <w:sz w:val="20"/>
        </w:rP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абз. 1 ч. 11 ст. 21 вносятся изменения (</w:t>
            </w:r>
            <w:hyperlink r:id="rId3264"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11. В случаях, если в соответствии с </w:t>
      </w:r>
      <w:hyperlink r:id="rId3265" w:history="1">
        <w:r>
          <w:rPr>
            <w:rFonts w:ascii="Tahoma" w:hAnsi="Tahoma" w:cs="Tahoma"/>
            <w:color w:val="0000FF"/>
            <w:sz w:val="20"/>
          </w:rPr>
          <w:t>законодательством</w:t>
        </w:r>
      </w:hyperlink>
      <w:r>
        <w:rPr>
          <w:rFonts w:ascii="Tahoma" w:hAnsi="Tahoma" w:cs="Tahoma"/>
          <w:sz w:val="20"/>
        </w:rP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lastRenderedPageBreak/>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11 ст. 21 вносятся изменения (</w:t>
            </w:r>
            <w:hyperlink r:id="rId3266"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 электронного документа, удостоверенного (выданного, совершенного) нотариусом в электронной форме в соответствии с </w:t>
      </w:r>
      <w:hyperlink w:anchor="P507" w:history="1">
        <w:r>
          <w:rPr>
            <w:rFonts w:ascii="Tahoma" w:hAnsi="Tahoma" w:cs="Tahoma"/>
            <w:color w:val="0000FF"/>
            <w:sz w:val="20"/>
          </w:rPr>
          <w:t>частью 8</w:t>
        </w:r>
      </w:hyperlink>
      <w:r>
        <w:rPr>
          <w:rFonts w:ascii="Tahoma" w:hAnsi="Tahoma" w:cs="Tahoma"/>
          <w:sz w:val="20"/>
        </w:rPr>
        <w:t xml:space="preserve"> настоящей статьи или в соответствии со </w:t>
      </w:r>
      <w:hyperlink r:id="rId3267" w:history="1">
        <w:r>
          <w:rPr>
            <w:rFonts w:ascii="Tahoma" w:hAnsi="Tahoma" w:cs="Tahoma"/>
            <w:color w:val="0000FF"/>
            <w:sz w:val="20"/>
          </w:rPr>
          <w:t>статьей 103.8</w:t>
        </w:r>
      </w:hyperlink>
      <w:r>
        <w:rPr>
          <w:rFonts w:ascii="Tahoma" w:hAnsi="Tahoma" w:cs="Tahoma"/>
          <w:sz w:val="20"/>
        </w:rPr>
        <w:t xml:space="preserve"> Основ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B026EA" w:rsidRDefault="00B026EA">
      <w:pPr>
        <w:spacing w:after="1" w:line="200" w:lineRule="atLeast"/>
        <w:jc w:val="both"/>
      </w:pPr>
      <w:r>
        <w:rPr>
          <w:rFonts w:ascii="Tahoma" w:hAnsi="Tahoma" w:cs="Tahoma"/>
          <w:sz w:val="20"/>
        </w:rPr>
        <w:t xml:space="preserve">(часть 11 в ред. Федерального </w:t>
      </w:r>
      <w:hyperlink r:id="rId3268"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ч. 11 ст. 21 дополняется п. 3 (</w:t>
            </w:r>
            <w:hyperlink r:id="rId3269"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22. Требования к межевому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B026EA" w:rsidRDefault="00B026EA">
      <w:pPr>
        <w:spacing w:after="1" w:line="200" w:lineRule="atLeast"/>
        <w:jc w:val="both"/>
      </w:pPr>
      <w:r>
        <w:rPr>
          <w:rFonts w:ascii="Tahoma" w:hAnsi="Tahoma" w:cs="Tahoma"/>
          <w:sz w:val="20"/>
        </w:rPr>
        <w:t xml:space="preserve">(в ред. Федерального </w:t>
      </w:r>
      <w:hyperlink r:id="rId327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межевом плане указываются:</w:t>
      </w:r>
    </w:p>
    <w:p w:rsidR="00B026EA" w:rsidRDefault="00B026EA">
      <w:pPr>
        <w:spacing w:before="200" w:after="1" w:line="200" w:lineRule="atLeast"/>
        <w:ind w:firstLine="540"/>
        <w:jc w:val="both"/>
      </w:pPr>
      <w:r>
        <w:rPr>
          <w:rFonts w:ascii="Tahoma" w:hAnsi="Tahoma" w:cs="Tahoma"/>
          <w:sz w:val="20"/>
        </w:rP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 xml:space="preserve">3. В случае, если в соответствии с федеральным </w:t>
      </w:r>
      <w:hyperlink r:id="rId3271" w:history="1">
        <w:r>
          <w:rPr>
            <w:rFonts w:ascii="Tahoma" w:hAnsi="Tahoma" w:cs="Tahoma"/>
            <w:color w:val="0000FF"/>
            <w:sz w:val="20"/>
          </w:rPr>
          <w:t>законом</w:t>
        </w:r>
      </w:hyperlink>
      <w:r>
        <w:rPr>
          <w:rFonts w:ascii="Tahoma" w:hAnsi="Tahoma" w:cs="Tahoma"/>
          <w:sz w:val="20"/>
        </w:rP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3272"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Межевой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 xml:space="preserve">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w:t>
      </w:r>
      <w:r>
        <w:rPr>
          <w:rFonts w:ascii="Tahoma" w:hAnsi="Tahoma" w:cs="Tahoma"/>
          <w:sz w:val="20"/>
        </w:rPr>
        <w:lastRenderedPageBreak/>
        <w:t>участкам (проход или проезд от земельных участков общего пользования), в том числе путем установления сервитута.</w:t>
      </w:r>
    </w:p>
    <w:p w:rsidR="00B026EA" w:rsidRDefault="00B026EA">
      <w:pPr>
        <w:spacing w:after="1" w:line="200" w:lineRule="atLeast"/>
        <w:jc w:val="both"/>
      </w:pPr>
      <w:r>
        <w:rPr>
          <w:rFonts w:ascii="Tahoma" w:hAnsi="Tahoma" w:cs="Tahoma"/>
          <w:sz w:val="20"/>
        </w:rPr>
        <w:t xml:space="preserve">(в ред. Федерального </w:t>
      </w:r>
      <w:hyperlink r:id="rId327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29" w:history="1">
        <w:r>
          <w:rPr>
            <w:rFonts w:ascii="Tahoma" w:hAnsi="Tahoma" w:cs="Tahoma"/>
            <w:color w:val="0000FF"/>
            <w:sz w:val="20"/>
          </w:rPr>
          <w:t>частью 3</w:t>
        </w:r>
      </w:hyperlink>
      <w:r>
        <w:rPr>
          <w:rFonts w:ascii="Tahoma" w:hAnsi="Tahoma" w:cs="Tahoma"/>
          <w:sz w:val="20"/>
        </w:rP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B026EA" w:rsidRDefault="00B026EA">
      <w:pPr>
        <w:spacing w:before="200" w:after="1" w:line="200" w:lineRule="atLeast"/>
        <w:ind w:firstLine="540"/>
        <w:jc w:val="both"/>
      </w:pPr>
      <w:r>
        <w:rPr>
          <w:rFonts w:ascii="Tahoma" w:hAnsi="Tahoma" w:cs="Tahoma"/>
          <w:sz w:val="20"/>
        </w:rP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B026EA" w:rsidRDefault="00B026EA">
      <w:pPr>
        <w:spacing w:before="200" w:after="1" w:line="200" w:lineRule="atLeast"/>
        <w:ind w:firstLine="540"/>
        <w:jc w:val="both"/>
      </w:pPr>
      <w:r>
        <w:rPr>
          <w:rFonts w:ascii="Tahoma" w:hAnsi="Tahoma" w:cs="Tahoma"/>
          <w:sz w:val="20"/>
        </w:rP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B026EA" w:rsidRDefault="00B026EA">
      <w:pPr>
        <w:spacing w:before="200" w:after="1" w:line="200" w:lineRule="atLeast"/>
        <w:ind w:firstLine="540"/>
        <w:jc w:val="both"/>
      </w:pPr>
      <w:r>
        <w:rPr>
          <w:rFonts w:ascii="Tahoma" w:hAnsi="Tahoma" w:cs="Tahoma"/>
          <w:sz w:val="20"/>
        </w:rPr>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3274"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17" w:history="1">
        <w:r>
          <w:rPr>
            <w:rFonts w:ascii="Tahoma" w:hAnsi="Tahoma" w:cs="Tahoma"/>
            <w:color w:val="0000FF"/>
            <w:sz w:val="20"/>
          </w:rPr>
          <w:t>статьей 60.2</w:t>
        </w:r>
      </w:hyperlink>
      <w:r>
        <w:rPr>
          <w:rFonts w:ascii="Tahoma" w:hAnsi="Tahoma" w:cs="Tahoma"/>
          <w:sz w:val="20"/>
        </w:rP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3275" w:history="1">
        <w:r>
          <w:rPr>
            <w:rFonts w:ascii="Tahoma" w:hAnsi="Tahoma" w:cs="Tahoma"/>
            <w:color w:val="0000FF"/>
            <w:sz w:val="20"/>
          </w:rPr>
          <w:t>N 280-ФЗ</w:t>
        </w:r>
      </w:hyperlink>
      <w:r>
        <w:rPr>
          <w:rFonts w:ascii="Tahoma" w:hAnsi="Tahoma" w:cs="Tahoma"/>
          <w:sz w:val="20"/>
        </w:rPr>
        <w:t xml:space="preserve">, от 27.12.2018 </w:t>
      </w:r>
      <w:hyperlink r:id="rId3276"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B026EA" w:rsidRDefault="00B026EA">
      <w:pPr>
        <w:spacing w:after="1" w:line="200" w:lineRule="atLeast"/>
        <w:jc w:val="both"/>
      </w:pPr>
      <w:r>
        <w:rPr>
          <w:rFonts w:ascii="Tahoma" w:hAnsi="Tahoma" w:cs="Tahoma"/>
          <w:sz w:val="20"/>
        </w:rPr>
        <w:t xml:space="preserve">(в ред. Федерального </w:t>
      </w:r>
      <w:hyperlink r:id="rId327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B026EA" w:rsidRDefault="00B026EA">
      <w:pPr>
        <w:spacing w:before="200" w:after="1" w:line="200" w:lineRule="atLeast"/>
        <w:ind w:firstLine="540"/>
        <w:jc w:val="both"/>
      </w:pPr>
      <w:r>
        <w:rPr>
          <w:rFonts w:ascii="Tahoma" w:hAnsi="Tahoma" w:cs="Tahoma"/>
          <w:sz w:val="20"/>
        </w:rPr>
        <w:lastRenderedPageBreak/>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3278" w:history="1">
        <w:r>
          <w:rPr>
            <w:rFonts w:ascii="Tahoma" w:hAnsi="Tahoma" w:cs="Tahoma"/>
            <w:color w:val="0000FF"/>
            <w:sz w:val="20"/>
          </w:rPr>
          <w:t>Форма и состав</w:t>
        </w:r>
      </w:hyperlink>
      <w:r>
        <w:rPr>
          <w:rFonts w:ascii="Tahoma" w:hAnsi="Tahoma" w:cs="Tahoma"/>
          <w:sz w:val="20"/>
        </w:rPr>
        <w:t xml:space="preserve"> сведений межевого плана, требования к его подготовке, а также </w:t>
      </w:r>
      <w:hyperlink r:id="rId3279"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23. Требования к акту обследования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280" w:history="1">
        <w:r>
          <w:rPr>
            <w:rFonts w:ascii="Tahoma" w:hAnsi="Tahoma" w:cs="Tahoma"/>
            <w:color w:val="0000FF"/>
            <w:sz w:val="20"/>
          </w:rPr>
          <w:t>N 315-ФЗ</w:t>
        </w:r>
      </w:hyperlink>
      <w:r>
        <w:rPr>
          <w:rFonts w:ascii="Tahoma" w:hAnsi="Tahoma" w:cs="Tahoma"/>
          <w:sz w:val="20"/>
        </w:rPr>
        <w:t xml:space="preserve">, от 03.07.2016 </w:t>
      </w:r>
      <w:hyperlink r:id="rId3281"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акт. Акт обследования,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3. </w:t>
      </w:r>
      <w:hyperlink r:id="rId3282" w:history="1">
        <w:r>
          <w:rPr>
            <w:rFonts w:ascii="Tahoma" w:hAnsi="Tahoma" w:cs="Tahoma"/>
            <w:color w:val="0000FF"/>
            <w:sz w:val="20"/>
          </w:rPr>
          <w:t>Форма и состав</w:t>
        </w:r>
      </w:hyperlink>
      <w:r>
        <w:rPr>
          <w:rFonts w:ascii="Tahoma" w:hAnsi="Tahoma" w:cs="Tahoma"/>
          <w:sz w:val="20"/>
        </w:rPr>
        <w:t xml:space="preserve"> сведений акта обследования, а также требования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24. Требования к техническому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B026EA" w:rsidRDefault="00B026EA">
      <w:pPr>
        <w:spacing w:after="1" w:line="200" w:lineRule="atLeast"/>
        <w:jc w:val="both"/>
      </w:pPr>
      <w:r>
        <w:rPr>
          <w:rFonts w:ascii="Tahoma" w:hAnsi="Tahoma" w:cs="Tahoma"/>
          <w:sz w:val="20"/>
        </w:rPr>
        <w:t xml:space="preserve">(часть 1 в ред. Федерального </w:t>
      </w:r>
      <w:hyperlink r:id="rId328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техническом плане указываются:</w:t>
      </w:r>
    </w:p>
    <w:p w:rsidR="00B026EA" w:rsidRDefault="00B026EA">
      <w:pPr>
        <w:spacing w:before="200" w:after="1" w:line="200" w:lineRule="atLeast"/>
        <w:ind w:firstLine="540"/>
        <w:jc w:val="both"/>
      </w:pPr>
      <w:r>
        <w:rPr>
          <w:rFonts w:ascii="Tahoma" w:hAnsi="Tahoma" w:cs="Tahoma"/>
          <w:sz w:val="20"/>
        </w:rP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284" w:history="1">
        <w:r>
          <w:rPr>
            <w:rFonts w:ascii="Tahoma" w:hAnsi="Tahoma" w:cs="Tahoma"/>
            <w:color w:val="0000FF"/>
            <w:sz w:val="20"/>
          </w:rPr>
          <w:t>N 315-ФЗ</w:t>
        </w:r>
      </w:hyperlink>
      <w:r>
        <w:rPr>
          <w:rFonts w:ascii="Tahoma" w:hAnsi="Tahoma" w:cs="Tahoma"/>
          <w:sz w:val="20"/>
        </w:rPr>
        <w:t xml:space="preserve">, от 03.07.2016 </w:t>
      </w:r>
      <w:hyperlink r:id="rId3285"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328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lastRenderedPageBreak/>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287" w:history="1">
        <w:r>
          <w:rPr>
            <w:rFonts w:ascii="Tahoma" w:hAnsi="Tahoma" w:cs="Tahoma"/>
            <w:color w:val="0000FF"/>
            <w:sz w:val="20"/>
          </w:rPr>
          <w:t>N 315-ФЗ</w:t>
        </w:r>
      </w:hyperlink>
      <w:r>
        <w:rPr>
          <w:rFonts w:ascii="Tahoma" w:hAnsi="Tahoma" w:cs="Tahoma"/>
          <w:sz w:val="20"/>
        </w:rPr>
        <w:t xml:space="preserve">, от 03.07.2016 </w:t>
      </w:r>
      <w:hyperlink r:id="rId3288"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Технический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289" w:history="1">
        <w:r>
          <w:rPr>
            <w:rFonts w:ascii="Tahoma" w:hAnsi="Tahoma" w:cs="Tahoma"/>
            <w:color w:val="0000FF"/>
            <w:sz w:val="20"/>
          </w:rPr>
          <w:t>N 315-ФЗ</w:t>
        </w:r>
      </w:hyperlink>
      <w:r>
        <w:rPr>
          <w:rFonts w:ascii="Tahoma" w:hAnsi="Tahoma" w:cs="Tahoma"/>
          <w:sz w:val="20"/>
        </w:rPr>
        <w:t xml:space="preserve">, от 03.07.2016 </w:t>
      </w:r>
      <w:hyperlink r:id="rId3290"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сооружения или объекта незавершенного строительства, в том числе с учетом высоты или глубины таких конструктивных элементов.</w:t>
      </w:r>
    </w:p>
    <w:p w:rsidR="00B026EA" w:rsidRDefault="00B026EA">
      <w:pPr>
        <w:spacing w:before="200" w:after="1" w:line="200" w:lineRule="atLeast"/>
        <w:ind w:firstLine="540"/>
        <w:jc w:val="both"/>
      </w:pPr>
      <w:r>
        <w:rPr>
          <w:rFonts w:ascii="Tahoma" w:hAnsi="Tahoma" w:cs="Tahoma"/>
          <w:sz w:val="20"/>
        </w:rP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B026EA" w:rsidRDefault="00B026EA">
      <w:pPr>
        <w:spacing w:before="200" w:after="1" w:line="200" w:lineRule="atLeast"/>
        <w:ind w:firstLine="540"/>
        <w:jc w:val="both"/>
      </w:pPr>
      <w:r>
        <w:rPr>
          <w:rFonts w:ascii="Tahoma" w:hAnsi="Tahoma" w:cs="Tahoma"/>
          <w:sz w:val="20"/>
        </w:rPr>
        <w:t>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сооружения - на плане здания либо сооружения) геометрической фигуры, соответствующей границам машино-места.</w:t>
      </w:r>
    </w:p>
    <w:p w:rsidR="00B026EA" w:rsidRDefault="00B026EA">
      <w:pPr>
        <w:spacing w:after="1" w:line="200" w:lineRule="atLeast"/>
        <w:jc w:val="both"/>
      </w:pPr>
      <w:r>
        <w:rPr>
          <w:rFonts w:ascii="Tahoma" w:hAnsi="Tahoma" w:cs="Tahoma"/>
          <w:sz w:val="20"/>
        </w:rPr>
        <w:t xml:space="preserve">(часть 6.1 введена Федеральным </w:t>
      </w:r>
      <w:hyperlink r:id="rId3291"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3292" w:history="1">
              <w:r>
                <w:rPr>
                  <w:rFonts w:ascii="Tahoma" w:hAnsi="Tahoma" w:cs="Tahoma"/>
                  <w:color w:val="0000FF"/>
                  <w:sz w:val="20"/>
                </w:rPr>
                <w:t>ст. 6</w:t>
              </w:r>
            </w:hyperlink>
            <w:r>
              <w:rPr>
                <w:rFonts w:ascii="Tahoma" w:hAnsi="Tahoma" w:cs="Tahoma"/>
                <w:color w:val="392C69"/>
                <w:sz w:val="20"/>
              </w:rPr>
              <w:t xml:space="preserve"> ФЗ от 03.07.2016 N 315-ФЗ).</w:t>
            </w:r>
          </w:p>
        </w:tc>
      </w:tr>
    </w:tbl>
    <w:p w:rsidR="00B026EA" w:rsidRDefault="00B026EA">
      <w:pPr>
        <w:spacing w:before="260" w:after="1" w:line="200" w:lineRule="atLeast"/>
        <w:ind w:firstLine="540"/>
        <w:jc w:val="both"/>
      </w:pPr>
      <w:r>
        <w:rPr>
          <w:rFonts w:ascii="Tahoma" w:hAnsi="Tahoma" w:cs="Tahoma"/>
          <w:sz w:val="20"/>
        </w:rP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w:t>
      </w:r>
      <w:r>
        <w:rPr>
          <w:rFonts w:ascii="Tahoma" w:hAnsi="Tahoma" w:cs="Tahoma"/>
          <w:sz w:val="20"/>
        </w:rPr>
        <w:lastRenderedPageBreak/>
        <w:t xml:space="preserve">(или) максимально допустимым </w:t>
      </w:r>
      <w:hyperlink r:id="rId3293" w:history="1">
        <w:r>
          <w:rPr>
            <w:rFonts w:ascii="Tahoma" w:hAnsi="Tahoma" w:cs="Tahoma"/>
            <w:color w:val="0000FF"/>
            <w:sz w:val="20"/>
          </w:rPr>
          <w:t>размерам</w:t>
        </w:r>
      </w:hyperlink>
      <w:r>
        <w:rPr>
          <w:rFonts w:ascii="Tahoma" w:hAnsi="Tahoma" w:cs="Tahoma"/>
          <w:sz w:val="20"/>
        </w:rPr>
        <w:t xml:space="preserve"> машино-места, установленным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6.2 введена Федеральным </w:t>
      </w:r>
      <w:hyperlink r:id="rId3294"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B026EA" w:rsidRDefault="00B026EA">
      <w:pPr>
        <w:spacing w:after="1" w:line="200" w:lineRule="atLeast"/>
        <w:jc w:val="both"/>
      </w:pPr>
      <w:r>
        <w:rPr>
          <w:rFonts w:ascii="Tahoma" w:hAnsi="Tahoma" w:cs="Tahoma"/>
          <w:sz w:val="20"/>
        </w:rPr>
        <w:t xml:space="preserve">(часть 6.3 введена Федеральным </w:t>
      </w:r>
      <w:hyperlink r:id="rId3295"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B026EA" w:rsidRDefault="00B026EA">
      <w:pPr>
        <w:spacing w:before="200" w:after="1" w:line="200" w:lineRule="atLeast"/>
        <w:ind w:firstLine="540"/>
        <w:jc w:val="both"/>
      </w:pPr>
      <w:r>
        <w:rPr>
          <w:rFonts w:ascii="Tahoma" w:hAnsi="Tahoma" w:cs="Tahoma"/>
          <w:sz w:val="20"/>
        </w:rPr>
        <w:t>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B026EA" w:rsidRDefault="00B026EA">
      <w:pPr>
        <w:spacing w:after="1" w:line="200" w:lineRule="atLeast"/>
        <w:jc w:val="both"/>
      </w:pPr>
      <w:r>
        <w:rPr>
          <w:rFonts w:ascii="Tahoma" w:hAnsi="Tahoma" w:cs="Tahoma"/>
          <w:sz w:val="20"/>
        </w:rPr>
        <w:t xml:space="preserve">(часть 7.1 введена Федеральным </w:t>
      </w:r>
      <w:hyperlink r:id="rId3296"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3297" w:history="1">
        <w:r>
          <w:rPr>
            <w:rFonts w:ascii="Tahoma" w:hAnsi="Tahoma" w:cs="Tahoma"/>
            <w:color w:val="0000FF"/>
            <w:sz w:val="20"/>
          </w:rPr>
          <w:t>частью 6 статьи 52</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329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B026EA" w:rsidRDefault="00B026EA">
      <w:pPr>
        <w:spacing w:before="200" w:after="1" w:line="200" w:lineRule="atLeast"/>
        <w:ind w:firstLine="540"/>
        <w:jc w:val="both"/>
      </w:pPr>
      <w:r>
        <w:rPr>
          <w:rFonts w:ascii="Tahoma" w:hAnsi="Tahoma" w:cs="Tahoma"/>
          <w:sz w:val="20"/>
        </w:rPr>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B026EA" w:rsidRDefault="00B026EA">
      <w:pPr>
        <w:spacing w:after="1" w:line="200" w:lineRule="atLeast"/>
        <w:jc w:val="both"/>
      </w:pPr>
      <w:r>
        <w:rPr>
          <w:rFonts w:ascii="Tahoma" w:hAnsi="Tahoma" w:cs="Tahoma"/>
          <w:sz w:val="20"/>
        </w:rPr>
        <w:t xml:space="preserve">(часть 10 в ред. Федерального </w:t>
      </w:r>
      <w:hyperlink r:id="rId329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81" w:history="1">
        <w:r>
          <w:rPr>
            <w:rFonts w:ascii="Tahoma" w:hAnsi="Tahoma" w:cs="Tahoma"/>
            <w:color w:val="0000FF"/>
            <w:sz w:val="20"/>
          </w:rPr>
          <w:t>частях 8</w:t>
        </w:r>
      </w:hyperlink>
      <w:r>
        <w:rPr>
          <w:rFonts w:ascii="Tahoma" w:hAnsi="Tahoma" w:cs="Tahoma"/>
          <w:sz w:val="20"/>
        </w:rPr>
        <w:t xml:space="preserve"> - </w:t>
      </w:r>
      <w:hyperlink w:anchor="P584" w:history="1">
        <w:r>
          <w:rPr>
            <w:rFonts w:ascii="Tahoma" w:hAnsi="Tahoma" w:cs="Tahoma"/>
            <w:color w:val="0000FF"/>
            <w:sz w:val="20"/>
          </w:rPr>
          <w:t>10</w:t>
        </w:r>
      </w:hyperlink>
      <w:r>
        <w:rPr>
          <w:rFonts w:ascii="Tahoma" w:hAnsi="Tahoma" w:cs="Tahoma"/>
          <w:sz w:val="20"/>
        </w:rPr>
        <w:t xml:space="preserve"> настоящей статьи разрешений и проектной документации, соответствующие сведения указываются в техническом плане на основании </w:t>
      </w:r>
      <w:hyperlink r:id="rId3300" w:history="1">
        <w:r>
          <w:rPr>
            <w:rFonts w:ascii="Tahoma" w:hAnsi="Tahoma" w:cs="Tahoma"/>
            <w:color w:val="0000FF"/>
            <w:sz w:val="20"/>
          </w:rPr>
          <w:t>декларации</w:t>
        </w:r>
      </w:hyperlink>
      <w:r>
        <w:rPr>
          <w:rFonts w:ascii="Tahoma" w:hAnsi="Tahoma" w:cs="Tahoma"/>
          <w:sz w:val="20"/>
        </w:rPr>
        <w:t xml:space="preserve">,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w:t>
      </w:r>
      <w:r>
        <w:rPr>
          <w:rFonts w:ascii="Tahoma" w:hAnsi="Tahoma" w:cs="Tahoma"/>
          <w:sz w:val="20"/>
        </w:rPr>
        <w:lastRenderedPageBreak/>
        <w:t>которого находится такой объект недвижимости. Указанная декларация прилагается к техническому плану и является его неотъемлемой частью.</w:t>
      </w:r>
    </w:p>
    <w:p w:rsidR="00B026EA" w:rsidRDefault="00B026EA">
      <w:pPr>
        <w:spacing w:after="1" w:line="200" w:lineRule="atLeast"/>
        <w:jc w:val="both"/>
      </w:pPr>
      <w:r>
        <w:rPr>
          <w:rFonts w:ascii="Tahoma" w:hAnsi="Tahoma" w:cs="Tahoma"/>
          <w:sz w:val="20"/>
        </w:rPr>
        <w:t xml:space="preserve">(в ред. Федерального </w:t>
      </w:r>
      <w:hyperlink r:id="rId330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и </w:t>
      </w:r>
      <w:hyperlink r:id="rId3302" w:history="1">
        <w:r>
          <w:rPr>
            <w:rFonts w:ascii="Tahoma" w:hAnsi="Tahoma" w:cs="Tahoma"/>
            <w:color w:val="0000FF"/>
            <w:sz w:val="20"/>
          </w:rPr>
          <w:t>уведомления</w:t>
        </w:r>
      </w:hyperlink>
      <w:r>
        <w:rPr>
          <w:rFonts w:ascii="Tahoma" w:hAnsi="Tahoma" w:cs="Tahoma"/>
          <w:sz w:val="20"/>
        </w:rP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3303" w:history="1">
        <w:r>
          <w:rPr>
            <w:rFonts w:ascii="Tahoma" w:hAnsi="Tahoma" w:cs="Tahoma"/>
            <w:color w:val="0000FF"/>
            <w:sz w:val="20"/>
          </w:rPr>
          <w:t>предельным параметрам</w:t>
        </w:r>
      </w:hyperlink>
      <w:r>
        <w:rPr>
          <w:rFonts w:ascii="Tahoma" w:hAnsi="Tahoma" w:cs="Tahoma"/>
          <w:sz w:val="20"/>
        </w:rPr>
        <w:t xml:space="preserve"> разрешенного строительства, реконструкции объектов капитального строительства, установленным </w:t>
      </w:r>
      <w:hyperlink r:id="rId3304" w:history="1">
        <w:r>
          <w:rPr>
            <w:rFonts w:ascii="Tahoma" w:hAnsi="Tahoma" w:cs="Tahoma"/>
            <w:color w:val="0000FF"/>
            <w:sz w:val="20"/>
          </w:rPr>
          <w:t>правилами</w:t>
        </w:r>
      </w:hyperlink>
      <w:r>
        <w:rPr>
          <w:rFonts w:ascii="Tahoma" w:hAnsi="Tahoma" w:cs="Tahoma"/>
          <w:sz w:val="20"/>
        </w:rP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B026EA" w:rsidRDefault="00B026EA">
      <w:pPr>
        <w:spacing w:after="1" w:line="200" w:lineRule="atLeast"/>
        <w:jc w:val="both"/>
      </w:pPr>
      <w:r>
        <w:rPr>
          <w:rFonts w:ascii="Tahoma" w:hAnsi="Tahoma" w:cs="Tahoma"/>
          <w:sz w:val="20"/>
        </w:rPr>
        <w:t xml:space="preserve">(часть 11.1 введена Федеральным </w:t>
      </w:r>
      <w:hyperlink r:id="rId3305" w:history="1">
        <w:r>
          <w:rPr>
            <w:rFonts w:ascii="Tahoma" w:hAnsi="Tahoma" w:cs="Tahoma"/>
            <w:color w:val="0000FF"/>
            <w:sz w:val="20"/>
          </w:rPr>
          <w:t>законом</w:t>
        </w:r>
      </w:hyperlink>
      <w:r>
        <w:rPr>
          <w:rFonts w:ascii="Tahoma" w:hAnsi="Tahoma" w:cs="Tahoma"/>
          <w:sz w:val="20"/>
        </w:rPr>
        <w:t xml:space="preserve"> от 03.08.2018 N 340-ФЗ; в ред. Федерального </w:t>
      </w:r>
      <w:hyperlink r:id="rId3306" w:history="1">
        <w:r>
          <w:rPr>
            <w:rFonts w:ascii="Tahoma" w:hAnsi="Tahoma" w:cs="Tahoma"/>
            <w:color w:val="0000FF"/>
            <w:sz w:val="20"/>
          </w:rPr>
          <w:t>закона</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3307" w:history="1">
        <w:r>
          <w:rPr>
            <w:rFonts w:ascii="Tahoma" w:hAnsi="Tahoma" w:cs="Tahoma"/>
            <w:color w:val="0000FF"/>
            <w:sz w:val="20"/>
          </w:rPr>
          <w:t>Форма</w:t>
        </w:r>
      </w:hyperlink>
      <w:r>
        <w:rPr>
          <w:rFonts w:ascii="Tahoma" w:hAnsi="Tahoma" w:cs="Tahoma"/>
          <w:sz w:val="20"/>
        </w:rPr>
        <w:t xml:space="preserve"> технического плана, </w:t>
      </w:r>
      <w:hyperlink r:id="rId3308" w:history="1">
        <w:r>
          <w:rPr>
            <w:rFonts w:ascii="Tahoma" w:hAnsi="Tahoma" w:cs="Tahoma"/>
            <w:color w:val="0000FF"/>
            <w:sz w:val="20"/>
          </w:rPr>
          <w:t>требования</w:t>
        </w:r>
      </w:hyperlink>
      <w:r>
        <w:rPr>
          <w:rFonts w:ascii="Tahoma" w:hAnsi="Tahoma" w:cs="Tahoma"/>
          <w:sz w:val="20"/>
        </w:rPr>
        <w:t xml:space="preserve"> к его подготовке, состав содержащихся в нем сведений, </w:t>
      </w:r>
      <w:hyperlink r:id="rId3309" w:history="1">
        <w:r>
          <w:rPr>
            <w:rFonts w:ascii="Tahoma" w:hAnsi="Tahoma" w:cs="Tahoma"/>
            <w:color w:val="0000FF"/>
            <w:sz w:val="20"/>
          </w:rPr>
          <w:t>форма</w:t>
        </w:r>
      </w:hyperlink>
      <w:r>
        <w:rPr>
          <w:rFonts w:ascii="Tahoma" w:hAnsi="Tahoma" w:cs="Tahoma"/>
          <w:sz w:val="20"/>
        </w:rPr>
        <w:t xml:space="preserve">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w:t>
      </w:r>
      <w:hyperlink r:id="rId3310" w:history="1">
        <w:r>
          <w:rPr>
            <w:rFonts w:ascii="Tahoma" w:hAnsi="Tahoma" w:cs="Tahoma"/>
            <w:color w:val="0000FF"/>
            <w:sz w:val="20"/>
          </w:rPr>
          <w:t>требования</w:t>
        </w:r>
      </w:hyperlink>
      <w:r>
        <w:rPr>
          <w:rFonts w:ascii="Tahoma" w:hAnsi="Tahoma" w:cs="Tahoma"/>
          <w:sz w:val="20"/>
        </w:rPr>
        <w:t xml:space="preserve"> к ее подготовке, состав содержащихся в ней сведений, </w:t>
      </w:r>
      <w:hyperlink r:id="rId3311"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3312" w:history="1">
        <w:r>
          <w:rPr>
            <w:rFonts w:ascii="Tahoma" w:hAnsi="Tahoma" w:cs="Tahoma"/>
            <w:color w:val="0000FF"/>
            <w:sz w:val="20"/>
          </w:rPr>
          <w:t>требования</w:t>
        </w:r>
      </w:hyperlink>
      <w:r>
        <w:rPr>
          <w:rFonts w:ascii="Tahoma" w:hAnsi="Tahoma" w:cs="Tahoma"/>
          <w:sz w:val="20"/>
        </w:rP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3313" w:history="1">
        <w:r>
          <w:rPr>
            <w:rFonts w:ascii="Tahoma" w:hAnsi="Tahoma" w:cs="Tahoma"/>
            <w:color w:val="0000FF"/>
            <w:sz w:val="20"/>
          </w:rPr>
          <w:t>требования</w:t>
        </w:r>
      </w:hyperlink>
      <w:r>
        <w:rPr>
          <w:rFonts w:ascii="Tahoma" w:hAnsi="Tahoma" w:cs="Tahoma"/>
          <w:sz w:val="20"/>
        </w:rPr>
        <w:t xml:space="preserve"> к определению площади здания, сооружения, помещения или машино-места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31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B026EA" w:rsidRDefault="00B026EA">
      <w:pPr>
        <w:spacing w:after="1" w:line="200" w:lineRule="atLeast"/>
        <w:jc w:val="both"/>
      </w:pPr>
      <w:r>
        <w:rPr>
          <w:rFonts w:ascii="Tahoma" w:hAnsi="Tahoma" w:cs="Tahoma"/>
          <w:sz w:val="20"/>
        </w:rPr>
        <w:t xml:space="preserve">(в ред. Федерального </w:t>
      </w:r>
      <w:hyperlink r:id="rId331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B026EA" w:rsidRDefault="00B026EA">
      <w:pPr>
        <w:spacing w:before="200" w:after="1" w:line="200" w:lineRule="atLeast"/>
        <w:ind w:firstLine="540"/>
        <w:jc w:val="both"/>
      </w:pPr>
      <w:r>
        <w:rPr>
          <w:rFonts w:ascii="Tahoma" w:hAnsi="Tahoma" w:cs="Tahoma"/>
          <w:sz w:val="20"/>
        </w:rP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24.1. Требования к карте-плану территории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3316"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B026EA" w:rsidRDefault="00B026EA">
      <w:pPr>
        <w:spacing w:before="200" w:after="1" w:line="200" w:lineRule="atLeast"/>
        <w:ind w:firstLine="540"/>
        <w:jc w:val="both"/>
      </w:pPr>
      <w:r>
        <w:rPr>
          <w:rFonts w:ascii="Tahoma" w:hAnsi="Tahoma" w:cs="Tahoma"/>
          <w:sz w:val="20"/>
        </w:rPr>
        <w:t>2. В состав текстовой части карты-плана территории включаются:</w:t>
      </w:r>
    </w:p>
    <w:p w:rsidR="00B026EA" w:rsidRDefault="00B026EA">
      <w:pPr>
        <w:spacing w:before="200" w:after="1" w:line="200" w:lineRule="atLeast"/>
        <w:ind w:firstLine="540"/>
        <w:jc w:val="both"/>
      </w:pPr>
      <w:r>
        <w:rPr>
          <w:rFonts w:ascii="Tahoma" w:hAnsi="Tahoma" w:cs="Tahoma"/>
          <w:sz w:val="20"/>
        </w:rP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B026EA" w:rsidRDefault="00B026EA">
      <w:pPr>
        <w:spacing w:after="1" w:line="200" w:lineRule="atLeast"/>
        <w:jc w:val="both"/>
      </w:pPr>
      <w:r>
        <w:rPr>
          <w:rFonts w:ascii="Tahoma" w:hAnsi="Tahoma" w:cs="Tahoma"/>
          <w:sz w:val="20"/>
        </w:rPr>
        <w:t xml:space="preserve">(в ред. Федерального </w:t>
      </w:r>
      <w:hyperlink r:id="rId3317"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2) сведения об объектах недвижимости, являющихся в соответствии с </w:t>
      </w:r>
      <w:hyperlink r:id="rId3318" w:history="1">
        <w:r>
          <w:rPr>
            <w:rFonts w:ascii="Tahoma" w:hAnsi="Tahoma" w:cs="Tahoma"/>
            <w:color w:val="0000FF"/>
            <w:sz w:val="20"/>
          </w:rPr>
          <w:t>частью 1 статьи 42.1</w:t>
        </w:r>
      </w:hyperlink>
      <w:r>
        <w:rPr>
          <w:rFonts w:ascii="Tahoma" w:hAnsi="Tahoma" w:cs="Tahoma"/>
          <w:sz w:val="20"/>
        </w:rPr>
        <w:t xml:space="preserve"> Федерального закона от 24 июля 2007 года N 221-ФЗ "О кадастровой деятельности" объектами 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3) акт согласования местоположения границ земельных участков при выполнении комплексных кадастровых работ;</w:t>
      </w:r>
    </w:p>
    <w:p w:rsidR="00B026EA" w:rsidRDefault="00B026EA">
      <w:pPr>
        <w:spacing w:before="200" w:after="1" w:line="200" w:lineRule="atLeast"/>
        <w:ind w:firstLine="540"/>
        <w:jc w:val="both"/>
      </w:pPr>
      <w:r>
        <w:rPr>
          <w:rFonts w:ascii="Tahoma" w:hAnsi="Tahoma" w:cs="Tahoma"/>
          <w:sz w:val="20"/>
        </w:rPr>
        <w:t xml:space="preserve">4) заключение или заключения согласительной комиссии, сформированной в соответствии с Федеральным </w:t>
      </w:r>
      <w:hyperlink r:id="rId3319"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B026EA" w:rsidRDefault="00B026EA">
      <w:pPr>
        <w:spacing w:before="200" w:after="1" w:line="200" w:lineRule="atLeast"/>
        <w:ind w:firstLine="540"/>
        <w:jc w:val="both"/>
      </w:pPr>
      <w:r>
        <w:rPr>
          <w:rFonts w:ascii="Tahoma" w:hAnsi="Tahoma" w:cs="Tahoma"/>
          <w:sz w:val="20"/>
        </w:rPr>
        <w:t>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местоположения границ земельных участков, утвержденных в составе проекта планировки территории или в виде отдельного документа.</w:t>
      </w:r>
    </w:p>
    <w:p w:rsidR="00B026EA" w:rsidRDefault="00B026EA">
      <w:pPr>
        <w:spacing w:after="1" w:line="200" w:lineRule="atLeast"/>
        <w:jc w:val="both"/>
      </w:pPr>
      <w:r>
        <w:rPr>
          <w:rFonts w:ascii="Tahoma" w:hAnsi="Tahoma" w:cs="Tahoma"/>
          <w:sz w:val="20"/>
        </w:rPr>
        <w:t xml:space="preserve">(в ред. Федерального </w:t>
      </w:r>
      <w:hyperlink r:id="rId3320"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На схеме границ земельных участков отображаются:</w:t>
      </w:r>
    </w:p>
    <w:p w:rsidR="00B026EA" w:rsidRDefault="00B026EA">
      <w:pPr>
        <w:spacing w:before="200" w:after="1" w:line="200" w:lineRule="atLeast"/>
        <w:ind w:firstLine="540"/>
        <w:jc w:val="both"/>
      </w:pPr>
      <w:r>
        <w:rPr>
          <w:rFonts w:ascii="Tahoma" w:hAnsi="Tahoma" w:cs="Tahoma"/>
          <w:sz w:val="20"/>
        </w:rPr>
        <w:t xml:space="preserve">1) местоположение границ земельных участков, которые указаны в </w:t>
      </w:r>
      <w:hyperlink r:id="rId3321" w:history="1">
        <w:r>
          <w:rPr>
            <w:rFonts w:ascii="Tahoma" w:hAnsi="Tahoma" w:cs="Tahoma"/>
            <w:color w:val="0000FF"/>
            <w:sz w:val="20"/>
          </w:rPr>
          <w:t>пунктах 1</w:t>
        </w:r>
      </w:hyperlink>
      <w:r>
        <w:rPr>
          <w:rFonts w:ascii="Tahoma" w:hAnsi="Tahoma" w:cs="Tahoma"/>
          <w:sz w:val="20"/>
        </w:rPr>
        <w:t xml:space="preserve"> - </w:t>
      </w:r>
      <w:hyperlink r:id="rId3322" w:history="1">
        <w:r>
          <w:rPr>
            <w:rFonts w:ascii="Tahoma" w:hAnsi="Tahoma" w:cs="Tahoma"/>
            <w:color w:val="0000FF"/>
            <w:sz w:val="20"/>
          </w:rPr>
          <w:t>3 части 1 статьи 42.1</w:t>
        </w:r>
      </w:hyperlink>
      <w:r>
        <w:rPr>
          <w:rFonts w:ascii="Tahoma" w:hAnsi="Tahoma" w:cs="Tahoma"/>
          <w:sz w:val="20"/>
        </w:rP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lastRenderedPageBreak/>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3323" w:history="1">
        <w:r>
          <w:rPr>
            <w:rFonts w:ascii="Tahoma" w:hAnsi="Tahoma" w:cs="Tahoma"/>
            <w:color w:val="0000FF"/>
            <w:sz w:val="20"/>
          </w:rPr>
          <w:t>Форма</w:t>
        </w:r>
      </w:hyperlink>
      <w:r>
        <w:rPr>
          <w:rFonts w:ascii="Tahoma" w:hAnsi="Tahoma" w:cs="Tahoma"/>
          <w:sz w:val="20"/>
        </w:rPr>
        <w:t xml:space="preserve"> карты-плана территории и требования к ее подготовке, а также </w:t>
      </w:r>
      <w:hyperlink r:id="rId3324" w:history="1">
        <w:r>
          <w:rPr>
            <w:rFonts w:ascii="Tahoma" w:hAnsi="Tahoma" w:cs="Tahoma"/>
            <w:color w:val="0000FF"/>
            <w:sz w:val="20"/>
          </w:rPr>
          <w:t>форма</w:t>
        </w:r>
      </w:hyperlink>
      <w:r>
        <w:rPr>
          <w:rFonts w:ascii="Tahoma" w:hAnsi="Tahoma" w:cs="Tahoma"/>
          <w:sz w:val="20"/>
        </w:rPr>
        <w:t xml:space="preserve"> акта согласования местоположения границ земельных участков при выполнении комплексных кадастровых работ и </w:t>
      </w:r>
      <w:hyperlink r:id="rId3325" w:history="1">
        <w:r>
          <w:rPr>
            <w:rFonts w:ascii="Tahoma" w:hAnsi="Tahoma" w:cs="Tahoma"/>
            <w:color w:val="0000FF"/>
            <w:sz w:val="20"/>
          </w:rPr>
          <w:t>требования</w:t>
        </w:r>
      </w:hyperlink>
      <w:r>
        <w:rPr>
          <w:rFonts w:ascii="Tahoma" w:hAnsi="Tahoma" w:cs="Tahoma"/>
          <w:sz w:val="20"/>
        </w:rPr>
        <w:t xml:space="preserve">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B026EA" w:rsidRDefault="00B026EA">
      <w:pPr>
        <w:spacing w:before="200" w:after="1" w:line="200" w:lineRule="atLeast"/>
        <w:ind w:firstLine="540"/>
        <w:jc w:val="both"/>
      </w:pPr>
      <w:r>
        <w:rPr>
          <w:rFonts w:ascii="Tahoma" w:hAnsi="Tahoma" w:cs="Tahoma"/>
          <w:sz w:val="20"/>
        </w:rP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3326" w:history="1">
        <w:r>
          <w:rPr>
            <w:rFonts w:ascii="Tahoma" w:hAnsi="Tahoma" w:cs="Tahoma"/>
            <w:color w:val="0000FF"/>
            <w:sz w:val="20"/>
          </w:rPr>
          <w:t>формату</w:t>
        </w:r>
      </w:hyperlink>
      <w:r>
        <w:rPr>
          <w:rFonts w:ascii="Tahoma" w:hAnsi="Tahoma" w:cs="Tahoma"/>
          <w:sz w:val="20"/>
        </w:rPr>
        <w:t>, установленному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подписанных усиленной квалифицированной электронной подписью, и при этом не соблюдены требования, установленные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1.1 введен Федеральным </w:t>
      </w:r>
      <w:hyperlink r:id="rId3327"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B026EA" w:rsidRDefault="00B026EA">
      <w:pPr>
        <w:spacing w:before="200" w:after="1" w:line="200" w:lineRule="atLeast"/>
        <w:ind w:firstLine="540"/>
        <w:jc w:val="both"/>
      </w:pPr>
      <w:r>
        <w:rPr>
          <w:rFonts w:ascii="Tahoma" w:hAnsi="Tahoma" w:cs="Tahoma"/>
          <w:sz w:val="20"/>
        </w:rPr>
        <w:t>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B026EA" w:rsidRDefault="00B026EA">
      <w:pPr>
        <w:spacing w:before="200" w:after="1" w:line="200" w:lineRule="atLeast"/>
        <w:ind w:firstLine="540"/>
        <w:jc w:val="both"/>
      </w:pPr>
      <w:r>
        <w:rPr>
          <w:rFonts w:ascii="Tahoma" w:hAnsi="Tahoma" w:cs="Tahoma"/>
          <w:sz w:val="20"/>
        </w:rP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77" w:history="1">
        <w:r>
          <w:rPr>
            <w:rFonts w:ascii="Tahoma" w:hAnsi="Tahoma" w:cs="Tahoma"/>
            <w:color w:val="0000FF"/>
            <w:sz w:val="20"/>
          </w:rPr>
          <w:t>частью 1.1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3328"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B026EA" w:rsidRDefault="00B026EA">
      <w:pPr>
        <w:spacing w:before="200" w:after="1" w:line="200" w:lineRule="atLeast"/>
        <w:ind w:firstLine="540"/>
        <w:jc w:val="both"/>
      </w:pPr>
      <w:r>
        <w:rPr>
          <w:rFonts w:ascii="Tahoma" w:hAnsi="Tahoma" w:cs="Tahoma"/>
          <w:sz w:val="20"/>
        </w:rPr>
        <w:lastRenderedPageBreak/>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B026EA" w:rsidRDefault="00B026EA">
      <w:pPr>
        <w:spacing w:before="200" w:after="1" w:line="200" w:lineRule="atLeast"/>
        <w:ind w:firstLine="540"/>
        <w:jc w:val="both"/>
      </w:pPr>
      <w:r>
        <w:rPr>
          <w:rFonts w:ascii="Tahoma" w:hAnsi="Tahoma" w:cs="Tahoma"/>
          <w:sz w:val="20"/>
        </w:rPr>
        <w:t>2) с заявлением о государственном кадастровом учете и (или) государственной регистрации прав обратилось ненадлежащее лицо;</w:t>
      </w:r>
    </w:p>
    <w:p w:rsidR="00B026EA" w:rsidRDefault="00B026EA">
      <w:pPr>
        <w:spacing w:before="200" w:after="1" w:line="200" w:lineRule="atLeast"/>
        <w:ind w:firstLine="540"/>
        <w:jc w:val="both"/>
      </w:pPr>
      <w:r>
        <w:rPr>
          <w:rFonts w:ascii="Tahoma" w:hAnsi="Tahoma" w:cs="Tahoma"/>
          <w:sz w:val="20"/>
        </w:rPr>
        <w:t>3) имеются противоречия между заявленными правами и уже зарегистрированными правами;</w:t>
      </w:r>
    </w:p>
    <w:p w:rsidR="00B026EA" w:rsidRDefault="00B026EA">
      <w:pPr>
        <w:spacing w:before="200" w:after="1" w:line="200" w:lineRule="atLeast"/>
        <w:ind w:firstLine="540"/>
        <w:jc w:val="both"/>
      </w:pPr>
      <w:r>
        <w:rPr>
          <w:rFonts w:ascii="Tahoma" w:hAnsi="Tahoma" w:cs="Tahoma"/>
          <w:sz w:val="20"/>
        </w:rP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3329" w:history="1">
        <w:r>
          <w:rPr>
            <w:rFonts w:ascii="Tahoma" w:hAnsi="Tahoma" w:cs="Tahoma"/>
            <w:color w:val="0000FF"/>
            <w:sz w:val="20"/>
          </w:rPr>
          <w:t>кодексом</w:t>
        </w:r>
      </w:hyperlink>
      <w:r>
        <w:rPr>
          <w:rFonts w:ascii="Tahoma" w:hAnsi="Tahoma" w:cs="Tahoma"/>
          <w:sz w:val="20"/>
        </w:rPr>
        <w:t xml:space="preserve"> Российской Федерации или иным федеральным законом;</w:t>
      </w:r>
    </w:p>
    <w:p w:rsidR="00B026EA" w:rsidRDefault="00B026EA">
      <w:pPr>
        <w:spacing w:before="200" w:after="1" w:line="200" w:lineRule="atLeast"/>
        <w:ind w:firstLine="540"/>
        <w:jc w:val="both"/>
      </w:pPr>
      <w:r>
        <w:rPr>
          <w:rFonts w:ascii="Tahoma" w:hAnsi="Tahoma" w:cs="Tahoma"/>
          <w:sz w:val="20"/>
        </w:rPr>
        <w:t>5) не представлены документы, необходимые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представленные документы не являются подлинными или сведения, содержащиеся в них, недостоверны;</w:t>
      </w:r>
    </w:p>
    <w:p w:rsidR="00B026EA" w:rsidRDefault="00B026EA">
      <w:pPr>
        <w:spacing w:before="200" w:after="1" w:line="200" w:lineRule="atLeast"/>
        <w:ind w:firstLine="540"/>
        <w:jc w:val="both"/>
      </w:pPr>
      <w:r>
        <w:rPr>
          <w:rFonts w:ascii="Tahoma" w:hAnsi="Tahoma" w:cs="Tahoma"/>
          <w:sz w:val="20"/>
        </w:rPr>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8) представленные документы подписаны (удостоверены) неправомочными лицами;</w:t>
      </w:r>
    </w:p>
    <w:p w:rsidR="00B026EA" w:rsidRDefault="00B026EA">
      <w:pPr>
        <w:spacing w:before="200" w:after="1" w:line="200" w:lineRule="atLeast"/>
        <w:ind w:firstLine="540"/>
        <w:jc w:val="both"/>
      </w:pPr>
      <w:r>
        <w:rPr>
          <w:rFonts w:ascii="Tahoma" w:hAnsi="Tahoma" w:cs="Tahoma"/>
          <w:sz w:val="20"/>
        </w:rPr>
        <w:t>9) не представлены (не поступили) документы (сведения, содержащиеся в них), запрошенные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B026EA" w:rsidRDefault="00B026EA">
      <w:pPr>
        <w:spacing w:before="200" w:after="1" w:line="200" w:lineRule="atLeast"/>
        <w:ind w:firstLine="540"/>
        <w:jc w:val="both"/>
      </w:pPr>
      <w:r>
        <w:rPr>
          <w:rFonts w:ascii="Tahoma" w:hAnsi="Tahoma" w:cs="Tahoma"/>
          <w:sz w:val="20"/>
        </w:rP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B026EA" w:rsidRDefault="00B026EA">
      <w:pPr>
        <w:spacing w:before="200" w:after="1" w:line="200" w:lineRule="atLeast"/>
        <w:ind w:firstLine="540"/>
        <w:jc w:val="both"/>
      </w:pPr>
      <w:r>
        <w:rPr>
          <w:rFonts w:ascii="Tahoma" w:hAnsi="Tahoma" w:cs="Tahoma"/>
          <w:sz w:val="20"/>
        </w:rPr>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B026EA" w:rsidRDefault="00B026EA">
      <w:pPr>
        <w:spacing w:before="200" w:after="1" w:line="200" w:lineRule="atLeast"/>
        <w:ind w:firstLine="540"/>
        <w:jc w:val="both"/>
      </w:pPr>
      <w:r>
        <w:rPr>
          <w:rFonts w:ascii="Tahoma" w:hAnsi="Tahoma" w:cs="Tahoma"/>
          <w:sz w:val="20"/>
        </w:rPr>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B026EA" w:rsidRDefault="00B026EA">
      <w:pPr>
        <w:spacing w:before="200" w:after="1" w:line="200" w:lineRule="atLeast"/>
        <w:ind w:firstLine="540"/>
        <w:jc w:val="both"/>
      </w:pPr>
      <w:r>
        <w:rPr>
          <w:rFonts w:ascii="Tahoma" w:hAnsi="Tahoma" w:cs="Tahoma"/>
          <w:sz w:val="20"/>
        </w:rPr>
        <w:t xml:space="preserve">15) в представленных документах отсутствует подтверждение наличия в случаях, предусмотренных федеральным </w:t>
      </w:r>
      <w:hyperlink r:id="rId3330" w:history="1">
        <w:r>
          <w:rPr>
            <w:rFonts w:ascii="Tahoma" w:hAnsi="Tahoma" w:cs="Tahoma"/>
            <w:color w:val="0000FF"/>
            <w:sz w:val="20"/>
          </w:rPr>
          <w:t>законом</w:t>
        </w:r>
      </w:hyperlink>
      <w:r>
        <w:rPr>
          <w:rFonts w:ascii="Tahoma" w:hAnsi="Tahoma" w:cs="Tahoma"/>
          <w:sz w:val="20"/>
        </w:rP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B026EA" w:rsidRDefault="00B026EA">
      <w:pPr>
        <w:spacing w:before="200" w:after="1" w:line="200" w:lineRule="atLeast"/>
        <w:ind w:firstLine="540"/>
        <w:jc w:val="both"/>
      </w:pPr>
      <w:r>
        <w:rPr>
          <w:rFonts w:ascii="Tahoma" w:hAnsi="Tahoma" w:cs="Tahoma"/>
          <w:sz w:val="20"/>
        </w:rP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B026EA" w:rsidRDefault="00B026EA">
      <w:pPr>
        <w:spacing w:before="200" w:after="1" w:line="200" w:lineRule="atLeast"/>
        <w:ind w:firstLine="540"/>
        <w:jc w:val="both"/>
      </w:pPr>
      <w:r>
        <w:rPr>
          <w:rFonts w:ascii="Tahoma" w:hAnsi="Tahoma" w:cs="Tahoma"/>
          <w:sz w:val="20"/>
        </w:rPr>
        <w:lastRenderedPageBreak/>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B026EA" w:rsidRDefault="00B026EA">
      <w:pPr>
        <w:spacing w:before="200" w:after="1" w:line="200" w:lineRule="atLeast"/>
        <w:ind w:firstLine="540"/>
        <w:jc w:val="both"/>
      </w:pPr>
      <w:r>
        <w:rPr>
          <w:rFonts w:ascii="Tahoma" w:hAnsi="Tahoma" w:cs="Tahoma"/>
          <w:sz w:val="20"/>
        </w:rP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53" w:history="1">
        <w:r>
          <w:rPr>
            <w:rFonts w:ascii="Tahoma" w:hAnsi="Tahoma" w:cs="Tahoma"/>
            <w:color w:val="0000FF"/>
            <w:sz w:val="20"/>
          </w:rPr>
          <w:t>пунктом 20.1</w:t>
        </w:r>
      </w:hyperlink>
      <w:r>
        <w:rPr>
          <w:rFonts w:ascii="Tahoma" w:hAnsi="Tahoma" w:cs="Tahoma"/>
          <w:sz w:val="20"/>
        </w:rPr>
        <w:t xml:space="preserve"> настоящей части и </w:t>
      </w:r>
      <w:hyperlink w:anchor="P1420" w:history="1">
        <w:r>
          <w:rPr>
            <w:rFonts w:ascii="Tahoma" w:hAnsi="Tahoma" w:cs="Tahoma"/>
            <w:color w:val="0000FF"/>
            <w:sz w:val="20"/>
          </w:rPr>
          <w:t>частями 1</w:t>
        </w:r>
      </w:hyperlink>
      <w:r>
        <w:rPr>
          <w:rFonts w:ascii="Tahoma" w:hAnsi="Tahoma" w:cs="Tahoma"/>
          <w:sz w:val="20"/>
        </w:rPr>
        <w:t xml:space="preserve"> и </w:t>
      </w:r>
      <w:hyperlink w:anchor="P1422" w:history="1">
        <w:r>
          <w:rPr>
            <w:rFonts w:ascii="Tahoma" w:hAnsi="Tahoma" w:cs="Tahoma"/>
            <w:color w:val="0000FF"/>
            <w:sz w:val="20"/>
          </w:rPr>
          <w:t>2 статьи 60.2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3331"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20.1 введен Федеральным </w:t>
      </w:r>
      <w:hyperlink r:id="rId333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водохранилищ, иных искусственных водных объектов и иных случаев, установленных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333" w:history="1">
        <w:r>
          <w:rPr>
            <w:rFonts w:ascii="Tahoma" w:hAnsi="Tahoma" w:cs="Tahoma"/>
            <w:color w:val="0000FF"/>
            <w:sz w:val="20"/>
          </w:rPr>
          <w:t>N 361-ФЗ</w:t>
        </w:r>
      </w:hyperlink>
      <w:r>
        <w:rPr>
          <w:rFonts w:ascii="Tahoma" w:hAnsi="Tahoma" w:cs="Tahoma"/>
          <w:sz w:val="20"/>
        </w:rPr>
        <w:t xml:space="preserve">, от 29.07.2017 </w:t>
      </w:r>
      <w:hyperlink r:id="rId3334" w:history="1">
        <w:r>
          <w:rPr>
            <w:rFonts w:ascii="Tahoma" w:hAnsi="Tahoma" w:cs="Tahoma"/>
            <w:color w:val="0000FF"/>
            <w:sz w:val="20"/>
          </w:rPr>
          <w:t>N 280-ФЗ</w:t>
        </w:r>
      </w:hyperlink>
      <w:r>
        <w:rPr>
          <w:rFonts w:ascii="Tahoma" w:hAnsi="Tahoma" w:cs="Tahoma"/>
          <w:sz w:val="20"/>
        </w:rPr>
        <w:t xml:space="preserve">, от 27.12.2018 </w:t>
      </w:r>
      <w:hyperlink r:id="rId3335"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22) созданный (создаваемый) объект недвижимости, при строительстве (реконструкции) которого в соответствии с </w:t>
      </w:r>
      <w:hyperlink r:id="rId3336" w:history="1">
        <w:r>
          <w:rPr>
            <w:rFonts w:ascii="Tahoma" w:hAnsi="Tahoma" w:cs="Tahoma"/>
            <w:color w:val="0000FF"/>
            <w:sz w:val="20"/>
          </w:rPr>
          <w:t>законодательством</w:t>
        </w:r>
      </w:hyperlink>
      <w:r>
        <w:rPr>
          <w:rFonts w:ascii="Tahoma" w:hAnsi="Tahoma" w:cs="Tahoma"/>
          <w:sz w:val="20"/>
        </w:rP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B026EA" w:rsidRDefault="00B026EA">
      <w:pPr>
        <w:spacing w:before="200" w:after="1" w:line="200" w:lineRule="atLeast"/>
        <w:ind w:firstLine="540"/>
        <w:jc w:val="both"/>
      </w:pPr>
      <w:r>
        <w:rPr>
          <w:rFonts w:ascii="Tahoma" w:hAnsi="Tahoma" w:cs="Tahoma"/>
          <w:sz w:val="20"/>
        </w:rP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B026EA" w:rsidRDefault="00B026EA">
      <w:pPr>
        <w:spacing w:before="200" w:after="1" w:line="200" w:lineRule="atLeast"/>
        <w:ind w:firstLine="540"/>
        <w:jc w:val="both"/>
      </w:pPr>
      <w:r>
        <w:rPr>
          <w:rFonts w:ascii="Tahoma" w:hAnsi="Tahoma" w:cs="Tahoma"/>
          <w:sz w:val="20"/>
        </w:rPr>
        <w:t xml:space="preserve">24) в порядке, установленном Федеральным </w:t>
      </w:r>
      <w:hyperlink r:id="rId3337"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B026EA" w:rsidRDefault="00B026EA">
      <w:pPr>
        <w:spacing w:before="200" w:after="1" w:line="200" w:lineRule="atLeast"/>
        <w:ind w:firstLine="540"/>
        <w:jc w:val="both"/>
      </w:pPr>
      <w:r>
        <w:rPr>
          <w:rFonts w:ascii="Tahoma" w:hAnsi="Tahoma" w:cs="Tahoma"/>
          <w:sz w:val="20"/>
        </w:rPr>
        <w:t xml:space="preserve">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w:t>
      </w:r>
      <w:r>
        <w:rPr>
          <w:rFonts w:ascii="Tahoma" w:hAnsi="Tahoma" w:cs="Tahoma"/>
          <w:sz w:val="20"/>
        </w:rPr>
        <w:lastRenderedPageBreak/>
        <w:t>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B026EA" w:rsidRDefault="00B026EA">
      <w:pPr>
        <w:spacing w:before="200" w:after="1" w:line="200" w:lineRule="atLeast"/>
        <w:ind w:firstLine="540"/>
        <w:jc w:val="both"/>
      </w:pPr>
      <w:r>
        <w:rPr>
          <w:rFonts w:ascii="Tahoma" w:hAnsi="Tahoma" w:cs="Tahoma"/>
          <w:sz w:val="20"/>
        </w:rP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B026EA" w:rsidRDefault="00B026EA">
      <w:pPr>
        <w:spacing w:before="200" w:after="1" w:line="200" w:lineRule="atLeast"/>
        <w:ind w:firstLine="540"/>
        <w:jc w:val="both"/>
      </w:pPr>
      <w:r>
        <w:rPr>
          <w:rFonts w:ascii="Tahoma" w:hAnsi="Tahoma" w:cs="Tahoma"/>
          <w:sz w:val="20"/>
        </w:rP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B026EA" w:rsidRDefault="00B026EA">
      <w:pPr>
        <w:spacing w:before="200" w:after="1" w:line="200" w:lineRule="atLeast"/>
        <w:ind w:firstLine="540"/>
        <w:jc w:val="both"/>
      </w:pPr>
      <w:r>
        <w:rPr>
          <w:rFonts w:ascii="Tahoma" w:hAnsi="Tahoma" w:cs="Tahoma"/>
          <w:sz w:val="20"/>
        </w:rP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B026EA" w:rsidRDefault="00B026EA">
      <w:pPr>
        <w:spacing w:before="200" w:after="1" w:line="200" w:lineRule="atLeast"/>
        <w:ind w:firstLine="540"/>
        <w:jc w:val="both"/>
      </w:pPr>
      <w:r>
        <w:rPr>
          <w:rFonts w:ascii="Tahoma" w:hAnsi="Tahoma" w:cs="Tahoma"/>
          <w:sz w:val="20"/>
        </w:rP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B026EA" w:rsidRDefault="00B026EA">
      <w:pPr>
        <w:spacing w:before="200" w:after="1" w:line="200" w:lineRule="atLeast"/>
        <w:ind w:firstLine="540"/>
        <w:jc w:val="both"/>
      </w:pPr>
      <w:r>
        <w:rPr>
          <w:rFonts w:ascii="Tahoma" w:hAnsi="Tahoma" w:cs="Tahoma"/>
          <w:sz w:val="20"/>
        </w:rPr>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32 в ред. Федерального </w:t>
      </w:r>
      <w:hyperlink r:id="rId3338"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3339" w:history="1">
        <w:r>
          <w:rPr>
            <w:rFonts w:ascii="Tahoma" w:hAnsi="Tahoma" w:cs="Tahoma"/>
            <w:color w:val="0000FF"/>
            <w:sz w:val="20"/>
          </w:rPr>
          <w:t>частью 5 статьи 42.8</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(п. 32.1 введен Федеральным </w:t>
      </w:r>
      <w:hyperlink r:id="rId3340"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34) помещение не изолировано или не обособлено от других помещений в здании или сооружении (за исключением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334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lastRenderedPageBreak/>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B026EA" w:rsidRDefault="00B026EA">
      <w:pPr>
        <w:spacing w:before="200" w:after="1" w:line="200" w:lineRule="atLeast"/>
        <w:ind w:firstLine="540"/>
        <w:jc w:val="both"/>
      </w:pPr>
      <w:r>
        <w:rPr>
          <w:rFonts w:ascii="Tahoma" w:hAnsi="Tahoma" w:cs="Tahoma"/>
          <w:sz w:val="20"/>
        </w:rP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B026EA" w:rsidRDefault="00B026EA">
      <w:pPr>
        <w:spacing w:before="200" w:after="1" w:line="200" w:lineRule="atLeast"/>
        <w:ind w:firstLine="540"/>
        <w:jc w:val="both"/>
      </w:pPr>
      <w:r>
        <w:rPr>
          <w:rFonts w:ascii="Tahoma" w:hAnsi="Tahoma" w:cs="Tahoma"/>
          <w:sz w:val="20"/>
        </w:rP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3342"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026EA" w:rsidRDefault="00B026EA">
      <w:pPr>
        <w:spacing w:before="200" w:after="1" w:line="200" w:lineRule="atLeast"/>
        <w:ind w:firstLine="540"/>
        <w:jc w:val="both"/>
      </w:pPr>
      <w:r>
        <w:rPr>
          <w:rFonts w:ascii="Tahoma" w:hAnsi="Tahoma" w:cs="Tahoma"/>
          <w:sz w:val="20"/>
        </w:rPr>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B026EA" w:rsidRDefault="00B026EA">
      <w:pPr>
        <w:spacing w:before="200" w:after="1" w:line="200" w:lineRule="atLeast"/>
        <w:ind w:firstLine="540"/>
        <w:jc w:val="both"/>
      </w:pPr>
      <w:r>
        <w:rPr>
          <w:rFonts w:ascii="Tahoma" w:hAnsi="Tahoma" w:cs="Tahoma"/>
          <w:sz w:val="20"/>
        </w:rP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3343"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3344"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3345" w:history="1">
        <w:r>
          <w:rPr>
            <w:rFonts w:ascii="Tahoma" w:hAnsi="Tahoma" w:cs="Tahoma"/>
            <w:color w:val="0000FF"/>
            <w:sz w:val="20"/>
          </w:rPr>
          <w:t>N 221-ФЗ</w:t>
        </w:r>
      </w:hyperlink>
      <w:r>
        <w:rPr>
          <w:rFonts w:ascii="Tahoma" w:hAnsi="Tahoma" w:cs="Tahoma"/>
          <w:sz w:val="20"/>
        </w:rPr>
        <w:t xml:space="preserve">, от 31.12.2017 </w:t>
      </w:r>
      <w:hyperlink r:id="rId3346"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3347"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3348" w:history="1">
        <w:r>
          <w:rPr>
            <w:rFonts w:ascii="Tahoma" w:hAnsi="Tahoma" w:cs="Tahoma"/>
            <w:color w:val="0000FF"/>
            <w:sz w:val="20"/>
          </w:rPr>
          <w:t>пунктами 3</w:t>
        </w:r>
      </w:hyperlink>
      <w:r>
        <w:rPr>
          <w:rFonts w:ascii="Tahoma" w:hAnsi="Tahoma" w:cs="Tahoma"/>
          <w:sz w:val="20"/>
        </w:rPr>
        <w:t xml:space="preserve"> и </w:t>
      </w:r>
      <w:hyperlink r:id="rId3349" w:history="1">
        <w:r>
          <w:rPr>
            <w:rFonts w:ascii="Tahoma" w:hAnsi="Tahoma" w:cs="Tahoma"/>
            <w:color w:val="0000FF"/>
            <w:sz w:val="20"/>
          </w:rPr>
          <w:t>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B026EA" w:rsidRDefault="00B026EA">
      <w:pPr>
        <w:spacing w:after="1" w:line="200" w:lineRule="atLeast"/>
        <w:jc w:val="both"/>
      </w:pPr>
      <w:r>
        <w:rPr>
          <w:rFonts w:ascii="Tahoma" w:hAnsi="Tahoma" w:cs="Tahoma"/>
          <w:sz w:val="20"/>
        </w:rPr>
        <w:t xml:space="preserve">(п. 39.1 введен Федеральным </w:t>
      </w:r>
      <w:hyperlink r:id="rId3350"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3351"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w:t>
      </w:r>
      <w:r>
        <w:rPr>
          <w:rFonts w:ascii="Tahoma" w:hAnsi="Tahoma" w:cs="Tahoma"/>
          <w:sz w:val="20"/>
        </w:rPr>
        <w:lastRenderedPageBreak/>
        <w:t xml:space="preserve">предусмотренного </w:t>
      </w:r>
      <w:hyperlink r:id="rId3352"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w:t>
      </w:r>
    </w:p>
    <w:p w:rsidR="00B026EA" w:rsidRDefault="00B026EA">
      <w:pPr>
        <w:spacing w:after="1" w:line="200" w:lineRule="atLeast"/>
        <w:jc w:val="both"/>
      </w:pPr>
      <w:r>
        <w:rPr>
          <w:rFonts w:ascii="Tahoma" w:hAnsi="Tahoma" w:cs="Tahoma"/>
          <w:sz w:val="20"/>
        </w:rPr>
        <w:t xml:space="preserve">(п. 39.2 введен Федеральным </w:t>
      </w:r>
      <w:hyperlink r:id="rId3353"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3354"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B026EA" w:rsidRDefault="00B026EA">
      <w:pPr>
        <w:spacing w:after="1" w:line="200" w:lineRule="atLeast"/>
        <w:jc w:val="both"/>
      </w:pPr>
      <w:r>
        <w:rPr>
          <w:rFonts w:ascii="Tahoma" w:hAnsi="Tahoma" w:cs="Tahoma"/>
          <w:sz w:val="20"/>
        </w:rPr>
        <w:t xml:space="preserve">(п. 39.3 введен Федеральным </w:t>
      </w:r>
      <w:hyperlink r:id="rId3355"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3356"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B026EA" w:rsidRDefault="00B026EA">
      <w:pPr>
        <w:spacing w:after="1" w:line="200" w:lineRule="atLeast"/>
        <w:jc w:val="both"/>
      </w:pPr>
      <w:r>
        <w:rPr>
          <w:rFonts w:ascii="Tahoma" w:hAnsi="Tahoma" w:cs="Tahoma"/>
          <w:sz w:val="20"/>
        </w:rPr>
        <w:t xml:space="preserve">(п. 39.4 введен Федеральным </w:t>
      </w:r>
      <w:hyperlink r:id="rId3357"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B026EA" w:rsidRDefault="00B026EA">
      <w:pPr>
        <w:spacing w:after="1" w:line="200" w:lineRule="atLeast"/>
        <w:jc w:val="both"/>
      </w:pPr>
      <w:r>
        <w:rPr>
          <w:rFonts w:ascii="Tahoma" w:hAnsi="Tahoma" w:cs="Tahoma"/>
          <w:sz w:val="20"/>
        </w:rPr>
        <w:t xml:space="preserve">(в ред. Федерального </w:t>
      </w:r>
      <w:hyperlink r:id="rId335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Федеральным законом заявление на государственную регистрацию прав может быть представлено одной из сторон договора;</w:t>
      </w:r>
    </w:p>
    <w:p w:rsidR="00B026EA" w:rsidRDefault="00B026EA">
      <w:pPr>
        <w:spacing w:before="200" w:after="1" w:line="200" w:lineRule="atLeast"/>
        <w:ind w:firstLine="540"/>
        <w:jc w:val="both"/>
      </w:pPr>
      <w:r>
        <w:rPr>
          <w:rFonts w:ascii="Tahoma" w:hAnsi="Tahoma" w:cs="Tahoma"/>
          <w:sz w:val="20"/>
        </w:rP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335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w:t>
      </w:r>
      <w:r>
        <w:rPr>
          <w:rFonts w:ascii="Tahoma" w:hAnsi="Tahoma" w:cs="Tahoma"/>
          <w:sz w:val="20"/>
        </w:rPr>
        <w:lastRenderedPageBreak/>
        <w:t>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B026EA" w:rsidRDefault="00B026EA">
      <w:pPr>
        <w:spacing w:before="200" w:after="1" w:line="200" w:lineRule="atLeast"/>
        <w:ind w:firstLine="540"/>
        <w:jc w:val="both"/>
      </w:pPr>
      <w:r>
        <w:rPr>
          <w:rFonts w:ascii="Tahoma" w:hAnsi="Tahoma" w:cs="Tahoma"/>
          <w:sz w:val="20"/>
        </w:rP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B026EA" w:rsidRDefault="00B026EA">
      <w:pPr>
        <w:spacing w:before="200" w:after="1" w:line="200" w:lineRule="atLeast"/>
        <w:ind w:firstLine="540"/>
        <w:jc w:val="both"/>
      </w:pPr>
      <w:r>
        <w:rPr>
          <w:rFonts w:ascii="Tahoma" w:hAnsi="Tahoma" w:cs="Tahoma"/>
          <w:sz w:val="20"/>
        </w:rPr>
        <w:t>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47) в ответ на уведомление, направленное в соответствии с </w:t>
      </w:r>
      <w:hyperlink w:anchor="P471" w:history="1">
        <w:r>
          <w:rPr>
            <w:rFonts w:ascii="Tahoma" w:hAnsi="Tahoma" w:cs="Tahoma"/>
            <w:color w:val="0000FF"/>
            <w:sz w:val="20"/>
          </w:rPr>
          <w:t>частью 20 статьи 18</w:t>
        </w:r>
      </w:hyperlink>
      <w:r>
        <w:rPr>
          <w:rFonts w:ascii="Tahoma" w:hAnsi="Tahoma" w:cs="Tahoma"/>
          <w:sz w:val="20"/>
        </w:rP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B026EA" w:rsidRDefault="00B026EA">
      <w:pPr>
        <w:spacing w:before="200" w:after="1" w:line="200" w:lineRule="atLeast"/>
        <w:ind w:firstLine="540"/>
        <w:jc w:val="both"/>
      </w:pPr>
      <w:r>
        <w:rPr>
          <w:rFonts w:ascii="Tahoma" w:hAnsi="Tahoma" w:cs="Tahoma"/>
          <w:sz w:val="20"/>
        </w:rP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3360"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случаях;</w:t>
      </w:r>
    </w:p>
    <w:p w:rsidR="00B026EA" w:rsidRDefault="00B026EA">
      <w:pPr>
        <w:spacing w:before="200" w:after="1" w:line="200" w:lineRule="atLeast"/>
        <w:ind w:firstLine="540"/>
        <w:jc w:val="both"/>
      </w:pPr>
      <w:r>
        <w:rPr>
          <w:rFonts w:ascii="Tahoma" w:hAnsi="Tahoma" w:cs="Tahoma"/>
          <w:sz w:val="20"/>
        </w:rP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B026EA" w:rsidRDefault="00B026EA">
      <w:pPr>
        <w:spacing w:before="200" w:after="1" w:line="200" w:lineRule="atLeast"/>
        <w:ind w:firstLine="540"/>
        <w:jc w:val="both"/>
      </w:pPr>
      <w:r>
        <w:rPr>
          <w:rFonts w:ascii="Tahoma" w:hAnsi="Tahoma" w:cs="Tahoma"/>
          <w:sz w:val="20"/>
        </w:rPr>
        <w:t>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B026EA" w:rsidRDefault="00B026EA">
      <w:pPr>
        <w:spacing w:before="200" w:after="1" w:line="200" w:lineRule="atLeast"/>
        <w:ind w:firstLine="540"/>
        <w:jc w:val="both"/>
      </w:pPr>
      <w:r>
        <w:rPr>
          <w:rFonts w:ascii="Tahoma" w:hAnsi="Tahoma" w:cs="Tahoma"/>
          <w:sz w:val="20"/>
        </w:rPr>
        <w:t>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B026EA" w:rsidRDefault="00B026EA">
      <w:pPr>
        <w:spacing w:after="1" w:line="200" w:lineRule="atLeast"/>
        <w:jc w:val="both"/>
      </w:pPr>
      <w:r>
        <w:rPr>
          <w:rFonts w:ascii="Tahoma" w:hAnsi="Tahoma" w:cs="Tahoma"/>
          <w:sz w:val="20"/>
        </w:rPr>
        <w:t xml:space="preserve">(п. 51 в ред. Федерального </w:t>
      </w:r>
      <w:hyperlink r:id="rId3361"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52 введен Федеральным </w:t>
      </w:r>
      <w:hyperlink r:id="rId3362"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(п. 53 введен Федеральным </w:t>
      </w:r>
      <w:hyperlink r:id="rId3363"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3364"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w:t>
      </w:r>
      <w:r>
        <w:rPr>
          <w:rFonts w:ascii="Tahoma" w:hAnsi="Tahoma" w:cs="Tahoma"/>
          <w:sz w:val="20"/>
        </w:rPr>
        <w:lastRenderedPageBreak/>
        <w:t>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54 введен Федеральным </w:t>
      </w:r>
      <w:hyperlink r:id="rId3365" w:history="1">
        <w:r>
          <w:rPr>
            <w:rFonts w:ascii="Tahoma" w:hAnsi="Tahoma" w:cs="Tahoma"/>
            <w:color w:val="0000FF"/>
            <w:sz w:val="20"/>
          </w:rPr>
          <w:t>законом</w:t>
        </w:r>
      </w:hyperlink>
      <w:r>
        <w:rPr>
          <w:rFonts w:ascii="Tahoma" w:hAnsi="Tahoma" w:cs="Tahoma"/>
          <w:sz w:val="20"/>
        </w:rPr>
        <w:t xml:space="preserve"> от 03.07.2016 N 304-ФЗ; в ред. Федерального </w:t>
      </w:r>
      <w:hyperlink r:id="rId3366"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3367"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B026EA" w:rsidRDefault="00B026EA">
      <w:pPr>
        <w:spacing w:after="1" w:line="200" w:lineRule="atLeast"/>
        <w:jc w:val="both"/>
      </w:pPr>
      <w:r>
        <w:rPr>
          <w:rFonts w:ascii="Tahoma" w:hAnsi="Tahoma" w:cs="Tahoma"/>
          <w:sz w:val="20"/>
        </w:rPr>
        <w:t xml:space="preserve">(п. 55 в ред. Федерального </w:t>
      </w:r>
      <w:hyperlink r:id="rId3368"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3369"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56 введен Федеральным </w:t>
      </w:r>
      <w:hyperlink r:id="rId3370"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B026EA" w:rsidRDefault="00B026EA">
      <w:pPr>
        <w:spacing w:after="1" w:line="200" w:lineRule="atLeast"/>
        <w:jc w:val="both"/>
      </w:pPr>
      <w:r>
        <w:rPr>
          <w:rFonts w:ascii="Tahoma" w:hAnsi="Tahoma" w:cs="Tahoma"/>
          <w:sz w:val="20"/>
        </w:rPr>
        <w:t xml:space="preserve">(п. 57 введен Федеральным </w:t>
      </w:r>
      <w:hyperlink r:id="rId3371"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58) в орган регистрации прав поступило </w:t>
      </w:r>
      <w:hyperlink r:id="rId3372" w:history="1">
        <w:r>
          <w:rPr>
            <w:rFonts w:ascii="Tahoma" w:hAnsi="Tahoma" w:cs="Tahoma"/>
            <w:color w:val="0000FF"/>
            <w:sz w:val="20"/>
          </w:rPr>
          <w:t>уведомление</w:t>
        </w:r>
      </w:hyperlink>
      <w:r>
        <w:rPr>
          <w:rFonts w:ascii="Tahoma" w:hAnsi="Tahoma" w:cs="Tahoma"/>
          <w:sz w:val="20"/>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разрешений на строительство, в соответствии с </w:t>
      </w:r>
      <w:hyperlink r:id="rId3373" w:history="1">
        <w:r>
          <w:rPr>
            <w:rFonts w:ascii="Tahoma" w:hAnsi="Tahoma" w:cs="Tahoma"/>
            <w:color w:val="0000FF"/>
            <w:sz w:val="20"/>
          </w:rPr>
          <w:t>частью 21 статьи 55</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(п. 58 введен Федеральным </w:t>
      </w:r>
      <w:hyperlink r:id="rId3374"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59) </w:t>
      </w:r>
      <w:hyperlink r:id="rId3375" w:history="1">
        <w:r>
          <w:rPr>
            <w:rFonts w:ascii="Tahoma" w:hAnsi="Tahoma" w:cs="Tahoma"/>
            <w:color w:val="0000FF"/>
            <w:sz w:val="20"/>
          </w:rPr>
          <w:t>уведомление</w:t>
        </w:r>
      </w:hyperlink>
      <w:r>
        <w:rPr>
          <w:rFonts w:ascii="Tahoma" w:hAnsi="Tahoma" w:cs="Tahoma"/>
          <w:sz w:val="20"/>
        </w:rP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B026EA" w:rsidRDefault="00B026EA">
      <w:pPr>
        <w:spacing w:after="1" w:line="200" w:lineRule="atLeast"/>
        <w:jc w:val="both"/>
      </w:pPr>
      <w:r>
        <w:rPr>
          <w:rFonts w:ascii="Tahoma" w:hAnsi="Tahoma" w:cs="Tahoma"/>
          <w:sz w:val="20"/>
        </w:rPr>
        <w:t xml:space="preserve">(п. 59 введен Федеральным </w:t>
      </w:r>
      <w:hyperlink r:id="rId3376"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3377" w:history="1">
        <w:r>
          <w:rPr>
            <w:rFonts w:ascii="Tahoma" w:hAnsi="Tahoma" w:cs="Tahoma"/>
            <w:color w:val="0000FF"/>
            <w:sz w:val="20"/>
          </w:rPr>
          <w:t>статьями 201.8-1</w:t>
        </w:r>
      </w:hyperlink>
      <w:r>
        <w:rPr>
          <w:rFonts w:ascii="Tahoma" w:hAnsi="Tahoma" w:cs="Tahoma"/>
          <w:sz w:val="20"/>
        </w:rPr>
        <w:t xml:space="preserve"> и </w:t>
      </w:r>
      <w:hyperlink r:id="rId3378"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B026EA" w:rsidRDefault="00B026EA">
      <w:pPr>
        <w:spacing w:after="1" w:line="200" w:lineRule="atLeast"/>
        <w:jc w:val="both"/>
      </w:pPr>
      <w:r>
        <w:rPr>
          <w:rFonts w:ascii="Tahoma" w:hAnsi="Tahoma" w:cs="Tahoma"/>
          <w:sz w:val="20"/>
        </w:rPr>
        <w:t xml:space="preserve">(п. 60 введен Федеральным </w:t>
      </w:r>
      <w:hyperlink r:id="rId3379"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B026EA" w:rsidRDefault="00B026EA">
      <w:pPr>
        <w:spacing w:before="200" w:after="1" w:line="200" w:lineRule="atLeast"/>
        <w:ind w:firstLine="540"/>
        <w:jc w:val="both"/>
      </w:pPr>
      <w:r>
        <w:rPr>
          <w:rFonts w:ascii="Tahoma" w:hAnsi="Tahoma" w:cs="Tahoma"/>
          <w:sz w:val="20"/>
        </w:rPr>
        <w:lastRenderedPageBreak/>
        <w:t xml:space="preserve">3. Осуществление государственного кадастрового учета и (или) государственной регистрации прав по основанию, указанному в </w:t>
      </w:r>
      <w:hyperlink w:anchor="P640" w:history="1">
        <w:r>
          <w:rPr>
            <w:rFonts w:ascii="Tahoma" w:hAnsi="Tahoma" w:cs="Tahoma"/>
            <w:color w:val="0000FF"/>
            <w:sz w:val="20"/>
          </w:rPr>
          <w:t>пункте 9 части 1</w:t>
        </w:r>
      </w:hyperlink>
      <w:r>
        <w:rPr>
          <w:rFonts w:ascii="Tahoma" w:hAnsi="Tahoma" w:cs="Tahoma"/>
          <w:sz w:val="20"/>
        </w:rPr>
        <w:t xml:space="preserve"> настоящей статьи, приостанавливается на срок до устранения причин, препятствующих их осуществлению, но не более чем на один месяц.</w:t>
      </w:r>
    </w:p>
    <w:p w:rsidR="00B026EA" w:rsidRDefault="00B026EA">
      <w:pPr>
        <w:spacing w:before="200" w:after="1" w:line="200" w:lineRule="atLeast"/>
        <w:ind w:firstLine="540"/>
        <w:jc w:val="both"/>
      </w:pPr>
      <w:r>
        <w:rPr>
          <w:rFonts w:ascii="Tahoma" w:hAnsi="Tahoma" w:cs="Tahoma"/>
          <w:sz w:val="20"/>
        </w:rPr>
        <w:t xml:space="preserve">4. Осуществление государственного кадастрового учета и (или) государственной регистрации прав по основанию, указанному в </w:t>
      </w:r>
      <w:hyperlink w:anchor="P642" w:history="1">
        <w:r>
          <w:rPr>
            <w:rFonts w:ascii="Tahoma" w:hAnsi="Tahoma" w:cs="Tahoma"/>
            <w:color w:val="0000FF"/>
            <w:sz w:val="20"/>
          </w:rPr>
          <w:t>пункте 11 части 1</w:t>
        </w:r>
      </w:hyperlink>
      <w:r>
        <w:rPr>
          <w:rFonts w:ascii="Tahoma" w:hAnsi="Tahoma" w:cs="Tahoma"/>
          <w:sz w:val="20"/>
        </w:rP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B026EA" w:rsidRDefault="00B026EA">
      <w:pPr>
        <w:spacing w:before="200" w:after="1" w:line="200" w:lineRule="atLeast"/>
        <w:ind w:firstLine="540"/>
        <w:jc w:val="both"/>
      </w:pPr>
      <w:r>
        <w:rPr>
          <w:rFonts w:ascii="Tahoma" w:hAnsi="Tahoma" w:cs="Tahoma"/>
          <w:sz w:val="20"/>
        </w:rPr>
        <w:t xml:space="preserve">5. Осуществление государственного кадастрового учета и (или) государственной регистрации прав по основанию, указанному в </w:t>
      </w:r>
      <w:hyperlink w:anchor="P675" w:history="1">
        <w:r>
          <w:rPr>
            <w:rFonts w:ascii="Tahoma" w:hAnsi="Tahoma" w:cs="Tahoma"/>
            <w:color w:val="0000FF"/>
            <w:sz w:val="20"/>
          </w:rPr>
          <w:t>пункте 36 части 1</w:t>
        </w:r>
      </w:hyperlink>
      <w:r>
        <w:rPr>
          <w:rFonts w:ascii="Tahoma" w:hAnsi="Tahoma" w:cs="Tahoma"/>
          <w:sz w:val="20"/>
        </w:rPr>
        <w:t xml:space="preserve"> настоящей статьи, приостанавливается до разрешения спора судом.</w:t>
      </w:r>
    </w:p>
    <w:p w:rsidR="00B026EA" w:rsidRDefault="00B026EA">
      <w:pPr>
        <w:spacing w:before="200" w:after="1" w:line="200" w:lineRule="atLeast"/>
        <w:ind w:firstLine="540"/>
        <w:jc w:val="both"/>
      </w:pPr>
      <w:r>
        <w:rPr>
          <w:rFonts w:ascii="Tahoma" w:hAnsi="Tahoma" w:cs="Tahoma"/>
          <w:sz w:val="20"/>
        </w:rPr>
        <w:t xml:space="preserve">6. Осуществление государственного кадастрового учета и (или) государственной регистрации прав по основанию, указанному в </w:t>
      </w:r>
      <w:hyperlink w:anchor="P676" w:history="1">
        <w:r>
          <w:rPr>
            <w:rFonts w:ascii="Tahoma" w:hAnsi="Tahoma" w:cs="Tahoma"/>
            <w:color w:val="0000FF"/>
            <w:sz w:val="20"/>
          </w:rPr>
          <w:t>пункте 37 части 1</w:t>
        </w:r>
      </w:hyperlink>
      <w:r>
        <w:rPr>
          <w:rFonts w:ascii="Tahoma" w:hAnsi="Tahoma" w:cs="Tahoma"/>
          <w:sz w:val="20"/>
        </w:rPr>
        <w:t xml:space="preserve"> настоящей статьи, приостанавливается до поступления в орган регистрации прав судебного акта или акта уполномоченного органа о снятии предусмотренных </w:t>
      </w:r>
      <w:hyperlink w:anchor="P676" w:history="1">
        <w:r>
          <w:rPr>
            <w:rFonts w:ascii="Tahoma" w:hAnsi="Tahoma" w:cs="Tahoma"/>
            <w:color w:val="0000FF"/>
            <w:sz w:val="20"/>
          </w:rPr>
          <w:t>пунктом 37 части 1</w:t>
        </w:r>
      </w:hyperlink>
      <w:r>
        <w:rPr>
          <w:rFonts w:ascii="Tahoma" w:hAnsi="Tahoma" w:cs="Tahoma"/>
          <w:sz w:val="20"/>
        </w:rPr>
        <w:t xml:space="preserve"> настоящей статьи ареста или запрета, о возврате залога 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3380" w:history="1">
        <w:r>
          <w:rPr>
            <w:rFonts w:ascii="Tahoma" w:hAnsi="Tahoma" w:cs="Tahoma"/>
            <w:color w:val="0000FF"/>
            <w:sz w:val="20"/>
          </w:rPr>
          <w:t>статьей 84.2</w:t>
        </w:r>
      </w:hyperlink>
      <w:r>
        <w:rPr>
          <w:rFonts w:ascii="Tahoma" w:hAnsi="Tahoma" w:cs="Tahoma"/>
          <w:sz w:val="20"/>
        </w:rP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совершать определенные действия с недвижимым имуществом в соответствии с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3381" w:history="1">
        <w:r>
          <w:rPr>
            <w:rFonts w:ascii="Tahoma" w:hAnsi="Tahoma" w:cs="Tahoma"/>
            <w:color w:val="0000FF"/>
            <w:sz w:val="20"/>
          </w:rPr>
          <w:t>закона</w:t>
        </w:r>
      </w:hyperlink>
      <w:r>
        <w:rPr>
          <w:rFonts w:ascii="Tahoma" w:hAnsi="Tahoma" w:cs="Tahoma"/>
          <w:sz w:val="20"/>
        </w:rPr>
        <w:t xml:space="preserve"> от 29.06.2018 N 171-ФЗ)</w:t>
      </w:r>
    </w:p>
    <w:p w:rsidR="00B026EA" w:rsidRDefault="00B026EA">
      <w:pPr>
        <w:spacing w:before="200" w:after="1" w:line="200" w:lineRule="atLeast"/>
        <w:ind w:firstLine="540"/>
        <w:jc w:val="both"/>
      </w:pPr>
      <w:r>
        <w:rPr>
          <w:rFonts w:ascii="Tahoma" w:hAnsi="Tahoma" w:cs="Tahoma"/>
          <w:sz w:val="20"/>
        </w:rPr>
        <w:t xml:space="preserve">7. Осуществление государственного кадастрового учета и (или) государственной регистрации прав по основаниям, указанным в </w:t>
      </w:r>
      <w:hyperlink w:anchor="P688" w:history="1">
        <w:r>
          <w:rPr>
            <w:rFonts w:ascii="Tahoma" w:hAnsi="Tahoma" w:cs="Tahoma"/>
            <w:color w:val="0000FF"/>
            <w:sz w:val="20"/>
          </w:rPr>
          <w:t>пунктах 40</w:t>
        </w:r>
      </w:hyperlink>
      <w:r>
        <w:rPr>
          <w:rFonts w:ascii="Tahoma" w:hAnsi="Tahoma" w:cs="Tahoma"/>
          <w:sz w:val="20"/>
        </w:rPr>
        <w:t xml:space="preserve"> и </w:t>
      </w:r>
      <w:hyperlink w:anchor="P695" w:history="1">
        <w:r>
          <w:rPr>
            <w:rFonts w:ascii="Tahoma" w:hAnsi="Tahoma" w:cs="Tahoma"/>
            <w:color w:val="0000FF"/>
            <w:sz w:val="20"/>
          </w:rPr>
          <w:t>46 части 1</w:t>
        </w:r>
      </w:hyperlink>
      <w:r>
        <w:rPr>
          <w:rFonts w:ascii="Tahoma" w:hAnsi="Tahoma" w:cs="Tahoma"/>
          <w:sz w:val="20"/>
        </w:rP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8. Осуществление государственного кадастрового учета и (или) государственной регистрации прав по основанию, указанному в </w:t>
      </w:r>
      <w:hyperlink w:anchor="P690" w:history="1">
        <w:r>
          <w:rPr>
            <w:rFonts w:ascii="Tahoma" w:hAnsi="Tahoma" w:cs="Tahoma"/>
            <w:color w:val="0000FF"/>
            <w:sz w:val="20"/>
          </w:rPr>
          <w:t>пункте 41 части 1</w:t>
        </w:r>
      </w:hyperlink>
      <w:r>
        <w:rPr>
          <w:rFonts w:ascii="Tahoma" w:hAnsi="Tahoma" w:cs="Tahoma"/>
          <w:sz w:val="20"/>
        </w:rPr>
        <w:t xml:space="preserve"> настоящей статьи, приостанавливается на срок не более чем один месяц.</w:t>
      </w:r>
    </w:p>
    <w:p w:rsidR="00B026EA" w:rsidRDefault="00B026EA">
      <w:pPr>
        <w:spacing w:before="200" w:after="1" w:line="200" w:lineRule="atLeast"/>
        <w:ind w:firstLine="540"/>
        <w:jc w:val="both"/>
      </w:pPr>
      <w:r>
        <w:rPr>
          <w:rFonts w:ascii="Tahoma" w:hAnsi="Tahoma" w:cs="Tahoma"/>
          <w:sz w:val="20"/>
        </w:rPr>
        <w:t xml:space="preserve">8.1. Осуществление государственного кадастрового учета и (или) государственной регистрации прав по основаниям, указанным в </w:t>
      </w:r>
      <w:hyperlink w:anchor="P710" w:history="1">
        <w:r>
          <w:rPr>
            <w:rFonts w:ascii="Tahoma" w:hAnsi="Tahoma" w:cs="Tahoma"/>
            <w:color w:val="0000FF"/>
            <w:sz w:val="20"/>
          </w:rPr>
          <w:t>пунктах 56</w:t>
        </w:r>
      </w:hyperlink>
      <w:r>
        <w:rPr>
          <w:rFonts w:ascii="Tahoma" w:hAnsi="Tahoma" w:cs="Tahoma"/>
          <w:sz w:val="20"/>
        </w:rPr>
        <w:t xml:space="preserve"> и </w:t>
      </w:r>
      <w:hyperlink w:anchor="P712" w:history="1">
        <w:r>
          <w:rPr>
            <w:rFonts w:ascii="Tahoma" w:hAnsi="Tahoma" w:cs="Tahoma"/>
            <w:color w:val="0000FF"/>
            <w:sz w:val="20"/>
          </w:rPr>
          <w:t>57 части 1</w:t>
        </w:r>
      </w:hyperlink>
      <w:r>
        <w:rPr>
          <w:rFonts w:ascii="Tahoma" w:hAnsi="Tahoma" w:cs="Tahoma"/>
          <w:sz w:val="20"/>
        </w:rP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3382"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8.1 введена Федеральным </w:t>
      </w:r>
      <w:hyperlink r:id="rId3383"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33" w:history="1">
        <w:r>
          <w:rPr>
            <w:rFonts w:ascii="Tahoma" w:hAnsi="Tahoma" w:cs="Tahoma"/>
            <w:color w:val="0000FF"/>
            <w:sz w:val="20"/>
          </w:rPr>
          <w:t>пунктами 2</w:t>
        </w:r>
      </w:hyperlink>
      <w:r>
        <w:rPr>
          <w:rFonts w:ascii="Tahoma" w:hAnsi="Tahoma" w:cs="Tahoma"/>
          <w:sz w:val="20"/>
        </w:rPr>
        <w:t xml:space="preserve">, </w:t>
      </w:r>
      <w:hyperlink w:anchor="P636" w:history="1">
        <w:r>
          <w:rPr>
            <w:rFonts w:ascii="Tahoma" w:hAnsi="Tahoma" w:cs="Tahoma"/>
            <w:color w:val="0000FF"/>
            <w:sz w:val="20"/>
          </w:rPr>
          <w:t>5</w:t>
        </w:r>
      </w:hyperlink>
      <w:r>
        <w:rPr>
          <w:rFonts w:ascii="Tahoma" w:hAnsi="Tahoma" w:cs="Tahoma"/>
          <w:sz w:val="20"/>
        </w:rPr>
        <w:t xml:space="preserve">, </w:t>
      </w:r>
      <w:hyperlink w:anchor="P638" w:history="1">
        <w:r>
          <w:rPr>
            <w:rFonts w:ascii="Tahoma" w:hAnsi="Tahoma" w:cs="Tahoma"/>
            <w:color w:val="0000FF"/>
            <w:sz w:val="20"/>
          </w:rPr>
          <w:t>7</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 </w:t>
      </w:r>
      <w:hyperlink w:anchor="P655" w:history="1">
        <w:r>
          <w:rPr>
            <w:rFonts w:ascii="Tahoma" w:hAnsi="Tahoma" w:cs="Tahoma"/>
            <w:color w:val="0000FF"/>
            <w:sz w:val="20"/>
          </w:rPr>
          <w:t>21</w:t>
        </w:r>
      </w:hyperlink>
      <w:r>
        <w:rPr>
          <w:rFonts w:ascii="Tahoma" w:hAnsi="Tahoma" w:cs="Tahoma"/>
          <w:sz w:val="20"/>
        </w:rPr>
        <w:t xml:space="preserve">, </w:t>
      </w:r>
      <w:hyperlink w:anchor="P659" w:history="1">
        <w:r>
          <w:rPr>
            <w:rFonts w:ascii="Tahoma" w:hAnsi="Tahoma" w:cs="Tahoma"/>
            <w:color w:val="0000FF"/>
            <w:sz w:val="20"/>
          </w:rPr>
          <w:t>24</w:t>
        </w:r>
      </w:hyperlink>
      <w:r>
        <w:rPr>
          <w:rFonts w:ascii="Tahoma" w:hAnsi="Tahoma" w:cs="Tahoma"/>
          <w:sz w:val="20"/>
        </w:rPr>
        <w:t xml:space="preserve"> - </w:t>
      </w:r>
      <w:hyperlink w:anchor="P674" w:history="1">
        <w:r>
          <w:rPr>
            <w:rFonts w:ascii="Tahoma" w:hAnsi="Tahoma" w:cs="Tahoma"/>
            <w:color w:val="0000FF"/>
            <w:sz w:val="20"/>
          </w:rPr>
          <w:t>35</w:t>
        </w:r>
      </w:hyperlink>
      <w:r>
        <w:rPr>
          <w:rFonts w:ascii="Tahoma" w:hAnsi="Tahoma" w:cs="Tahoma"/>
          <w:sz w:val="20"/>
        </w:rPr>
        <w:t xml:space="preserve">, </w:t>
      </w:r>
      <w:hyperlink w:anchor="P691" w:history="1">
        <w:r>
          <w:rPr>
            <w:rFonts w:ascii="Tahoma" w:hAnsi="Tahoma" w:cs="Tahoma"/>
            <w:color w:val="0000FF"/>
            <w:sz w:val="20"/>
          </w:rPr>
          <w:t>42</w:t>
        </w:r>
      </w:hyperlink>
      <w:r>
        <w:rPr>
          <w:rFonts w:ascii="Tahoma" w:hAnsi="Tahoma" w:cs="Tahoma"/>
          <w:sz w:val="20"/>
        </w:rPr>
        <w:t xml:space="preserve">, </w:t>
      </w:r>
      <w:hyperlink w:anchor="P692" w:history="1">
        <w:r>
          <w:rPr>
            <w:rFonts w:ascii="Tahoma" w:hAnsi="Tahoma" w:cs="Tahoma"/>
            <w:color w:val="0000FF"/>
            <w:sz w:val="20"/>
          </w:rPr>
          <w:t>43</w:t>
        </w:r>
      </w:hyperlink>
      <w:r>
        <w:rPr>
          <w:rFonts w:ascii="Tahoma" w:hAnsi="Tahoma" w:cs="Tahoma"/>
          <w:sz w:val="20"/>
        </w:rPr>
        <w:t xml:space="preserve">, </w:t>
      </w:r>
      <w:hyperlink w:anchor="P694" w:history="1">
        <w:r>
          <w:rPr>
            <w:rFonts w:ascii="Tahoma" w:hAnsi="Tahoma" w:cs="Tahoma"/>
            <w:color w:val="0000FF"/>
            <w:sz w:val="20"/>
          </w:rPr>
          <w:t>45</w:t>
        </w:r>
      </w:hyperlink>
      <w:r>
        <w:rPr>
          <w:rFonts w:ascii="Tahoma" w:hAnsi="Tahoma" w:cs="Tahoma"/>
          <w:sz w:val="20"/>
        </w:rPr>
        <w:t xml:space="preserve">, </w:t>
      </w:r>
      <w:hyperlink w:anchor="P698" w:history="1">
        <w:r>
          <w:rPr>
            <w:rFonts w:ascii="Tahoma" w:hAnsi="Tahoma" w:cs="Tahoma"/>
            <w:color w:val="0000FF"/>
            <w:sz w:val="20"/>
          </w:rPr>
          <w:t>49</w:t>
        </w:r>
      </w:hyperlink>
      <w:r>
        <w:rPr>
          <w:rFonts w:ascii="Tahoma" w:hAnsi="Tahoma" w:cs="Tahoma"/>
          <w:sz w:val="20"/>
        </w:rPr>
        <w:t xml:space="preserve">, </w:t>
      </w:r>
      <w:hyperlink w:anchor="P699" w:history="1">
        <w:r>
          <w:rPr>
            <w:rFonts w:ascii="Tahoma" w:hAnsi="Tahoma" w:cs="Tahoma"/>
            <w:color w:val="0000FF"/>
            <w:sz w:val="20"/>
          </w:rPr>
          <w:t>50</w:t>
        </w:r>
      </w:hyperlink>
      <w:r>
        <w:rPr>
          <w:rFonts w:ascii="Tahoma" w:hAnsi="Tahoma" w:cs="Tahoma"/>
          <w:sz w:val="20"/>
        </w:rPr>
        <w:t xml:space="preserve">, </w:t>
      </w:r>
      <w:hyperlink w:anchor="P702" w:history="1">
        <w:r>
          <w:rPr>
            <w:rFonts w:ascii="Tahoma" w:hAnsi="Tahoma" w:cs="Tahoma"/>
            <w:color w:val="0000FF"/>
            <w:sz w:val="20"/>
          </w:rPr>
          <w:t>52 части 1</w:t>
        </w:r>
      </w:hyperlink>
      <w:r>
        <w:rPr>
          <w:rFonts w:ascii="Tahoma" w:hAnsi="Tahoma" w:cs="Tahoma"/>
          <w:sz w:val="20"/>
        </w:rPr>
        <w:t xml:space="preserve"> настоящей статьи, могут быть </w:t>
      </w:r>
      <w:r>
        <w:rPr>
          <w:rFonts w:ascii="Tahoma" w:hAnsi="Tahoma" w:cs="Tahoma"/>
          <w:sz w:val="20"/>
        </w:rPr>
        <w:lastRenderedPageBreak/>
        <w:t xml:space="preserve">обжалованы в порядке, установленном </w:t>
      </w:r>
      <w:hyperlink r:id="rId3384" w:history="1">
        <w:r>
          <w:rPr>
            <w:rFonts w:ascii="Tahoma" w:hAnsi="Tahoma" w:cs="Tahoma"/>
            <w:color w:val="0000FF"/>
            <w:sz w:val="20"/>
          </w:rPr>
          <w:t>статьей 26.1</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9 введена Федеральным </w:t>
      </w:r>
      <w:hyperlink r:id="rId3385"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27. Отказ в осуществлении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28. Удостоверение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479" w:history="1">
        <w:r>
          <w:rPr>
            <w:rFonts w:ascii="Tahoma" w:hAnsi="Tahoma" w:cs="Tahoma"/>
            <w:color w:val="0000FF"/>
            <w:sz w:val="20"/>
          </w:rPr>
          <w:t>статьей 62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3386" w:history="1">
        <w:r>
          <w:rPr>
            <w:rFonts w:ascii="Tahoma" w:hAnsi="Tahoma" w:cs="Tahoma"/>
            <w:color w:val="0000FF"/>
            <w:sz w:val="20"/>
          </w:rPr>
          <w:t>Форма</w:t>
        </w:r>
      </w:hyperlink>
      <w:r>
        <w:rPr>
          <w:rFonts w:ascii="Tahoma" w:hAnsi="Tahoma" w:cs="Tahoma"/>
          <w:sz w:val="20"/>
        </w:rPr>
        <w:t xml:space="preserve"> специальной регистрационной надписи, </w:t>
      </w:r>
      <w:hyperlink r:id="rId3387" w:history="1">
        <w:r>
          <w:rPr>
            <w:rFonts w:ascii="Tahoma" w:hAnsi="Tahoma" w:cs="Tahoma"/>
            <w:color w:val="0000FF"/>
            <w:sz w:val="20"/>
          </w:rPr>
          <w:t>состав</w:t>
        </w:r>
      </w:hyperlink>
      <w:r>
        <w:rPr>
          <w:rFonts w:ascii="Tahoma" w:hAnsi="Tahoma" w:cs="Tahoma"/>
          <w:sz w:val="20"/>
        </w:rPr>
        <w:t xml:space="preserve"> включаемых в нее сведений и требования к ее 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29. Порядок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включают в себя: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17" w:history="1">
        <w:r>
          <w:rPr>
            <w:rFonts w:ascii="Tahoma" w:hAnsi="Tahoma" w:cs="Tahoma"/>
            <w:color w:val="0000FF"/>
            <w:sz w:val="20"/>
          </w:rPr>
          <w:t>статьей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lastRenderedPageBreak/>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 в течение трех рабочих дней по истечении срока, указанного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3388"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государственной регистрации прав 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B026EA" w:rsidRDefault="00B026EA">
      <w:pPr>
        <w:spacing w:before="200" w:after="1" w:line="200" w:lineRule="atLeast"/>
        <w:ind w:firstLine="540"/>
        <w:jc w:val="both"/>
      </w:pPr>
      <w:r>
        <w:rPr>
          <w:rFonts w:ascii="Tahoma" w:hAnsi="Tahoma" w:cs="Tahoma"/>
          <w:sz w:val="20"/>
        </w:rPr>
        <w:t>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об отказе в государственном кадастровом учете и (или) государственной </w:t>
      </w:r>
      <w:r>
        <w:rPr>
          <w:rFonts w:ascii="Tahoma" w:hAnsi="Tahoma" w:cs="Tahoma"/>
          <w:sz w:val="20"/>
        </w:rPr>
        <w:lastRenderedPageBreak/>
        <w:t>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B026EA" w:rsidRDefault="00B026EA">
      <w:pPr>
        <w:spacing w:before="200" w:after="1" w:line="200" w:lineRule="atLeast"/>
        <w:ind w:firstLine="540"/>
        <w:jc w:val="both"/>
      </w:pPr>
      <w:r>
        <w:rPr>
          <w:rFonts w:ascii="Tahoma" w:hAnsi="Tahoma" w:cs="Tahoma"/>
          <w:sz w:val="20"/>
        </w:rPr>
        <w:t xml:space="preserve">7. </w:t>
      </w:r>
      <w:hyperlink r:id="rId3389" w:history="1">
        <w:r>
          <w:rPr>
            <w:rFonts w:ascii="Tahoma" w:hAnsi="Tahoma" w:cs="Tahoma"/>
            <w:color w:val="0000FF"/>
            <w:sz w:val="20"/>
          </w:rPr>
          <w:t>Порядок и способы</w:t>
        </w:r>
      </w:hyperlink>
      <w:r>
        <w:rPr>
          <w:rFonts w:ascii="Tahoma" w:hAnsi="Tahoma" w:cs="Tahoma"/>
          <w:sz w:val="20"/>
        </w:rP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37" w:history="1">
        <w:r>
          <w:rPr>
            <w:rFonts w:ascii="Tahoma" w:hAnsi="Tahoma" w:cs="Tahoma"/>
            <w:color w:val="0000FF"/>
            <w:sz w:val="20"/>
          </w:rPr>
          <w:t>пункте 6 части 1 статьи 26</w:t>
        </w:r>
      </w:hyperlink>
      <w:r>
        <w:rPr>
          <w:rFonts w:ascii="Tahoma" w:hAnsi="Tahoma" w:cs="Tahoma"/>
          <w:sz w:val="20"/>
        </w:rPr>
        <w:t xml:space="preserve"> настоящего Федерального закона, государственный регистратор прав обязан принять 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B026EA" w:rsidRDefault="00B026EA">
      <w:pPr>
        <w:spacing w:before="200" w:after="1" w:line="200" w:lineRule="atLeast"/>
        <w:ind w:firstLine="540"/>
        <w:jc w:val="both"/>
      </w:pPr>
      <w:r>
        <w:rPr>
          <w:rFonts w:ascii="Tahoma" w:hAnsi="Tahoma" w:cs="Tahoma"/>
          <w:sz w:val="20"/>
        </w:rP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3390"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B026EA" w:rsidRDefault="00B026EA">
      <w:pPr>
        <w:spacing w:before="200" w:after="1" w:line="200" w:lineRule="atLeast"/>
        <w:ind w:firstLine="540"/>
        <w:jc w:val="both"/>
      </w:pPr>
      <w:r>
        <w:rPr>
          <w:rFonts w:ascii="Tahoma" w:hAnsi="Tahoma" w:cs="Tahoma"/>
          <w:sz w:val="20"/>
        </w:rP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B026EA" w:rsidRDefault="00B026EA">
      <w:pPr>
        <w:spacing w:before="200" w:after="1" w:line="200" w:lineRule="atLeast"/>
        <w:ind w:firstLine="540"/>
        <w:jc w:val="both"/>
      </w:pPr>
      <w:r>
        <w:rPr>
          <w:rFonts w:ascii="Tahoma" w:hAnsi="Tahoma" w:cs="Tahoma"/>
          <w:sz w:val="20"/>
        </w:rP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lastRenderedPageBreak/>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B026EA" w:rsidRDefault="00B026EA">
      <w:pPr>
        <w:spacing w:before="200" w:after="1" w:line="200" w:lineRule="atLeast"/>
        <w:ind w:firstLine="540"/>
        <w:jc w:val="both"/>
      </w:pPr>
      <w:r>
        <w:rPr>
          <w:rFonts w:ascii="Tahoma" w:hAnsi="Tahoma" w:cs="Tahoma"/>
          <w:sz w:val="20"/>
        </w:rP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3391"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кадастрового учета и (или) государственной регистрации прав документы могут выдаваться судебному приставу-исполнителю.</w:t>
      </w:r>
    </w:p>
    <w:p w:rsidR="00B026EA" w:rsidRDefault="00B026EA">
      <w:pPr>
        <w:spacing w:before="200" w:after="1" w:line="200" w:lineRule="atLeast"/>
        <w:ind w:firstLine="540"/>
        <w:jc w:val="both"/>
      </w:pPr>
      <w:r>
        <w:rPr>
          <w:rFonts w:ascii="Tahoma" w:hAnsi="Tahoma" w:cs="Tahoma"/>
          <w:sz w:val="20"/>
        </w:rPr>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3392" w:history="1">
        <w:r>
          <w:rPr>
            <w:rFonts w:ascii="Tahoma" w:hAnsi="Tahoma" w:cs="Tahoma"/>
            <w:color w:val="0000FF"/>
            <w:sz w:val="20"/>
          </w:rPr>
          <w:t>порядке</w:t>
        </w:r>
      </w:hyperlink>
      <w:r>
        <w:rPr>
          <w:rFonts w:ascii="Tahoma" w:hAnsi="Tahoma" w:cs="Tahoma"/>
          <w:sz w:val="20"/>
        </w:rPr>
        <w:t>. При этом сроки передачи органом регистрации прав документов в многофункциональный центр не должны превышать два рабочих дня.</w:t>
      </w:r>
    </w:p>
    <w:p w:rsidR="00B026EA" w:rsidRDefault="00B026EA">
      <w:pPr>
        <w:spacing w:before="200" w:after="1" w:line="200" w:lineRule="atLeast"/>
        <w:ind w:firstLine="540"/>
        <w:jc w:val="both"/>
      </w:pPr>
      <w:r>
        <w:rPr>
          <w:rFonts w:ascii="Tahoma" w:hAnsi="Tahoma" w:cs="Tahoma"/>
          <w:sz w:val="20"/>
        </w:rPr>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58" w:history="1">
        <w:r>
          <w:rPr>
            <w:rFonts w:ascii="Tahoma" w:hAnsi="Tahoma" w:cs="Tahoma"/>
            <w:color w:val="0000FF"/>
            <w:sz w:val="20"/>
          </w:rPr>
          <w:t>части 6</w:t>
        </w:r>
      </w:hyperlink>
      <w:r>
        <w:rPr>
          <w:rFonts w:ascii="Tahoma" w:hAnsi="Tahoma" w:cs="Tahoma"/>
          <w:sz w:val="20"/>
        </w:rPr>
        <w:t xml:space="preserve"> настоящей статьи случае могут быть доставлены органом регистрации прав лицам, указанным в </w:t>
      </w:r>
      <w:hyperlink w:anchor="P765" w:history="1">
        <w:r>
          <w:rPr>
            <w:rFonts w:ascii="Tahoma" w:hAnsi="Tahoma" w:cs="Tahoma"/>
            <w:color w:val="0000FF"/>
            <w:sz w:val="20"/>
          </w:rPr>
          <w:t>частях 13</w:t>
        </w:r>
      </w:hyperlink>
      <w:r>
        <w:rPr>
          <w:rFonts w:ascii="Tahoma" w:hAnsi="Tahoma" w:cs="Tahoma"/>
          <w:sz w:val="20"/>
        </w:rPr>
        <w:t xml:space="preserve"> - </w:t>
      </w:r>
      <w:hyperlink w:anchor="P769" w:history="1">
        <w:r>
          <w:rPr>
            <w:rFonts w:ascii="Tahoma" w:hAnsi="Tahoma" w:cs="Tahoma"/>
            <w:color w:val="0000FF"/>
            <w:sz w:val="20"/>
          </w:rPr>
          <w:t>17</w:t>
        </w:r>
      </w:hyperlink>
      <w:r>
        <w:rPr>
          <w:rFonts w:ascii="Tahoma" w:hAnsi="Tahoma" w:cs="Tahoma"/>
          <w:sz w:val="20"/>
        </w:rP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20. Указанный в </w:t>
      </w:r>
      <w:hyperlink w:anchor="P771" w:history="1">
        <w:r>
          <w:rPr>
            <w:rFonts w:ascii="Tahoma" w:hAnsi="Tahoma" w:cs="Tahoma"/>
            <w:color w:val="0000FF"/>
            <w:sz w:val="20"/>
          </w:rPr>
          <w:t>части 19</w:t>
        </w:r>
      </w:hyperlink>
      <w:r>
        <w:rPr>
          <w:rFonts w:ascii="Tahoma" w:hAnsi="Tahoma" w:cs="Tahoma"/>
          <w:sz w:val="20"/>
        </w:rPr>
        <w:t xml:space="preserve"> настоящей статьи способ доставки осуществляется за плату. </w:t>
      </w:r>
      <w:hyperlink r:id="rId3393" w:history="1">
        <w:r>
          <w:rPr>
            <w:rFonts w:ascii="Tahoma" w:hAnsi="Tahoma" w:cs="Tahoma"/>
            <w:color w:val="0000FF"/>
            <w:sz w:val="20"/>
          </w:rPr>
          <w:t>Порядок</w:t>
        </w:r>
      </w:hyperlink>
      <w:r>
        <w:rPr>
          <w:rFonts w:ascii="Tahoma" w:hAnsi="Tahoma" w:cs="Tahoma"/>
          <w:sz w:val="20"/>
        </w:rPr>
        <w:t xml:space="preserve"> осуществления органом регистрации прав такой доставки и </w:t>
      </w:r>
      <w:hyperlink r:id="rId3394" w:history="1">
        <w:r>
          <w:rPr>
            <w:rFonts w:ascii="Tahoma" w:hAnsi="Tahoma" w:cs="Tahoma"/>
            <w:color w:val="0000FF"/>
            <w:sz w:val="20"/>
          </w:rPr>
          <w:t>размеры</w:t>
        </w:r>
      </w:hyperlink>
      <w:r>
        <w:rPr>
          <w:rFonts w:ascii="Tahoma" w:hAnsi="Tahoma" w:cs="Tahoma"/>
          <w:sz w:val="20"/>
        </w:rPr>
        <w:t xml:space="preserve"> платы за ее осуществление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21. </w:t>
      </w:r>
      <w:hyperlink r:id="rId3395" w:history="1">
        <w:r>
          <w:rPr>
            <w:rFonts w:ascii="Tahoma" w:hAnsi="Tahoma" w:cs="Tahoma"/>
            <w:color w:val="0000FF"/>
            <w:sz w:val="20"/>
          </w:rPr>
          <w:t>Порядок и способы</w:t>
        </w:r>
      </w:hyperlink>
      <w:r>
        <w:rPr>
          <w:rFonts w:ascii="Tahoma" w:hAnsi="Tahoma" w:cs="Tahoma"/>
          <w:sz w:val="20"/>
        </w:rP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75" w:history="1">
        <w:r>
          <w:rPr>
            <w:rFonts w:ascii="Tahoma" w:hAnsi="Tahoma" w:cs="Tahoma"/>
            <w:color w:val="0000FF"/>
            <w:sz w:val="20"/>
          </w:rPr>
          <w:t>частями 1</w:t>
        </w:r>
      </w:hyperlink>
      <w:r>
        <w:rPr>
          <w:rFonts w:ascii="Tahoma" w:hAnsi="Tahoma" w:cs="Tahoma"/>
          <w:sz w:val="20"/>
        </w:rPr>
        <w:t xml:space="preserve"> и </w:t>
      </w:r>
      <w:hyperlink w:anchor="P479" w:history="1">
        <w:r>
          <w:rPr>
            <w:rFonts w:ascii="Tahoma" w:hAnsi="Tahoma" w:cs="Tahoma"/>
            <w:color w:val="0000FF"/>
            <w:sz w:val="20"/>
          </w:rPr>
          <w:t>1.2 статьи 19</w:t>
        </w:r>
      </w:hyperlink>
      <w:r>
        <w:rPr>
          <w:rFonts w:ascii="Tahoma" w:hAnsi="Tahoma" w:cs="Tahoma"/>
          <w:sz w:val="20"/>
        </w:rP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B026EA" w:rsidRDefault="00B026EA">
      <w:pPr>
        <w:spacing w:after="1" w:line="200" w:lineRule="atLeast"/>
        <w:jc w:val="both"/>
      </w:pPr>
      <w:r>
        <w:rPr>
          <w:rFonts w:ascii="Tahoma" w:hAnsi="Tahoma" w:cs="Tahoma"/>
          <w:sz w:val="20"/>
        </w:rPr>
        <w:lastRenderedPageBreak/>
        <w:t xml:space="preserve">(часть 22 введена Федеральным </w:t>
      </w:r>
      <w:hyperlink r:id="rId3396"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4" w:history="1">
        <w:r>
          <w:rPr>
            <w:rFonts w:ascii="Tahoma" w:hAnsi="Tahoma" w:cs="Tahoma"/>
            <w:color w:val="0000FF"/>
            <w:sz w:val="20"/>
          </w:rPr>
          <w:t>статье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B026EA" w:rsidRDefault="00B026EA">
      <w:pPr>
        <w:spacing w:before="200" w:after="1" w:line="200" w:lineRule="atLeast"/>
        <w:ind w:firstLine="540"/>
        <w:jc w:val="both"/>
      </w:pPr>
      <w:r>
        <w:rPr>
          <w:rFonts w:ascii="Tahoma" w:hAnsi="Tahoma" w:cs="Tahoma"/>
          <w:sz w:val="20"/>
        </w:rPr>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12" w:history="1">
        <w:r>
          <w:rPr>
            <w:rFonts w:ascii="Tahoma" w:hAnsi="Tahoma" w:cs="Tahoma"/>
            <w:color w:val="0000FF"/>
            <w:sz w:val="20"/>
          </w:rPr>
          <w:t>частью 1 статьи 16</w:t>
        </w:r>
      </w:hyperlink>
      <w:r>
        <w:rPr>
          <w:rFonts w:ascii="Tahoma" w:hAnsi="Tahoma" w:cs="Tahoma"/>
          <w:sz w:val="20"/>
        </w:rP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B026EA" w:rsidRDefault="00B026EA">
      <w:pPr>
        <w:spacing w:before="200" w:after="1" w:line="200" w:lineRule="atLeast"/>
        <w:ind w:firstLine="540"/>
        <w:jc w:val="both"/>
      </w:pPr>
      <w:r>
        <w:rPr>
          <w:rFonts w:ascii="Tahoma" w:hAnsi="Tahoma" w:cs="Tahoma"/>
          <w:sz w:val="20"/>
        </w:rPr>
        <w:t>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5. Приостановление государственной регистрации ипотеки по заявлению одной из сторон сделки не допускается.</w:t>
      </w:r>
    </w:p>
    <w:p w:rsidR="00B026EA" w:rsidRDefault="00B026EA">
      <w:pPr>
        <w:spacing w:before="200" w:after="1" w:line="200" w:lineRule="atLeast"/>
        <w:ind w:firstLine="540"/>
        <w:jc w:val="both"/>
      </w:pPr>
      <w:r>
        <w:rPr>
          <w:rFonts w:ascii="Tahoma" w:hAnsi="Tahoma" w:cs="Tahoma"/>
          <w:sz w:val="20"/>
        </w:rPr>
        <w:t xml:space="preserve">6. Указанные в настоящей статье заявления представляются соответствующими лицами способами, предусмотренными </w:t>
      </w:r>
      <w:hyperlink w:anchor="P438" w:history="1">
        <w:r>
          <w:rPr>
            <w:rFonts w:ascii="Tahoma" w:hAnsi="Tahoma" w:cs="Tahoma"/>
            <w:color w:val="0000FF"/>
            <w:sz w:val="20"/>
          </w:rPr>
          <w:t>частью 1 статьи 18</w:t>
        </w:r>
      </w:hyperlink>
      <w:r>
        <w:rPr>
          <w:rFonts w:ascii="Tahoma" w:hAnsi="Tahoma" w:cs="Tahoma"/>
          <w:sz w:val="20"/>
        </w:rPr>
        <w:t xml:space="preserve"> настоящего Федерального закона, в </w:t>
      </w:r>
      <w:hyperlink r:id="rId3397"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31. Прекращение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B026EA" w:rsidRDefault="00B026EA">
      <w:pPr>
        <w:spacing w:before="200" w:after="1" w:line="200" w:lineRule="atLeast"/>
        <w:ind w:firstLine="540"/>
        <w:jc w:val="both"/>
      </w:pPr>
      <w:r>
        <w:rPr>
          <w:rFonts w:ascii="Tahoma" w:hAnsi="Tahoma" w:cs="Tahoma"/>
          <w:sz w:val="20"/>
        </w:rP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w:t>
      </w:r>
      <w:r>
        <w:rPr>
          <w:rFonts w:ascii="Tahoma" w:hAnsi="Tahoma" w:cs="Tahoma"/>
          <w:sz w:val="20"/>
        </w:rPr>
        <w:lastRenderedPageBreak/>
        <w:t>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3398"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6. </w:t>
      </w:r>
      <w:hyperlink r:id="rId3399"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4. ВНЕСЕНИЕ СВЕДЕНИЙ В ЕДИНЫЙ ГОСУДАРСТВЕННЫЙ</w:t>
      </w:r>
    </w:p>
    <w:p w:rsidR="00B026EA" w:rsidRDefault="00B026EA">
      <w:pPr>
        <w:spacing w:after="1" w:line="200" w:lineRule="atLeast"/>
        <w:jc w:val="center"/>
      </w:pPr>
      <w:r>
        <w:rPr>
          <w:rFonts w:ascii="Tahoma" w:hAnsi="Tahoma" w:cs="Tahoma"/>
          <w:b/>
          <w:sz w:val="20"/>
        </w:rPr>
        <w:t>РЕЕСТР НЕДВИЖИМОСТИ В ПОРЯДКЕ МЕЖВЕДОМСТВЕННОГО</w:t>
      </w:r>
    </w:p>
    <w:p w:rsidR="00B026EA" w:rsidRDefault="00B026EA">
      <w:pPr>
        <w:spacing w:after="1" w:line="200" w:lineRule="atLeast"/>
        <w:jc w:val="center"/>
      </w:pPr>
      <w:r>
        <w:rPr>
          <w:rFonts w:ascii="Tahoma" w:hAnsi="Tahoma" w:cs="Tahoma"/>
          <w:b/>
          <w:sz w:val="20"/>
        </w:rPr>
        <w:t>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B026EA" w:rsidRDefault="00B026EA">
      <w:pPr>
        <w:spacing w:before="200" w:after="1" w:line="200" w:lineRule="atLeast"/>
        <w:ind w:firstLine="540"/>
        <w:jc w:val="both"/>
      </w:pPr>
      <w:r>
        <w:rPr>
          <w:rFonts w:ascii="Tahoma" w:hAnsi="Tahoma" w:cs="Tahoma"/>
          <w:sz w:val="20"/>
        </w:rPr>
        <w:t>1) об утверждении результатов государственной кадастровой оценки объектов недвижимости;</w:t>
      </w:r>
    </w:p>
    <w:p w:rsidR="00B026EA" w:rsidRDefault="00B026EA">
      <w:pPr>
        <w:spacing w:before="200" w:after="1" w:line="200" w:lineRule="atLeast"/>
        <w:ind w:firstLine="540"/>
        <w:jc w:val="both"/>
      </w:pPr>
      <w:r>
        <w:rPr>
          <w:rFonts w:ascii="Tahoma" w:hAnsi="Tahoma" w:cs="Tahoma"/>
          <w:sz w:val="20"/>
        </w:rPr>
        <w:t>2) об установлении или изменении разрешенного использования земельного участка;</w:t>
      </w:r>
    </w:p>
    <w:p w:rsidR="00B026EA" w:rsidRDefault="00B026EA">
      <w:pPr>
        <w:spacing w:before="200" w:after="1" w:line="200" w:lineRule="atLeast"/>
        <w:ind w:firstLine="540"/>
        <w:jc w:val="both"/>
      </w:pPr>
      <w:r>
        <w:rPr>
          <w:rFonts w:ascii="Tahoma" w:hAnsi="Tahoma" w:cs="Tahoma"/>
          <w:sz w:val="20"/>
        </w:rP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B026EA" w:rsidRDefault="00B026EA">
      <w:pPr>
        <w:spacing w:after="1" w:line="200" w:lineRule="atLeast"/>
        <w:jc w:val="both"/>
      </w:pPr>
      <w:r>
        <w:rPr>
          <w:rFonts w:ascii="Tahoma" w:hAnsi="Tahoma" w:cs="Tahoma"/>
          <w:sz w:val="20"/>
        </w:rPr>
        <w:t xml:space="preserve">(в ред. Федерального </w:t>
      </w:r>
      <w:hyperlink r:id="rId340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3.1) об утверждении положения об особо охраняемой природной территории;</w:t>
      </w:r>
    </w:p>
    <w:p w:rsidR="00B026EA" w:rsidRDefault="00B026EA">
      <w:pPr>
        <w:spacing w:after="1" w:line="200" w:lineRule="atLeast"/>
        <w:jc w:val="both"/>
      </w:pPr>
      <w:r>
        <w:rPr>
          <w:rFonts w:ascii="Tahoma" w:hAnsi="Tahoma" w:cs="Tahoma"/>
          <w:sz w:val="20"/>
        </w:rPr>
        <w:t xml:space="preserve">(п. 3.1 введен Федеральным </w:t>
      </w:r>
      <w:hyperlink r:id="rId3401"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3.2) об утверждении лесохозяйственного регламента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(п. 3.2 введен Федеральным </w:t>
      </w:r>
      <w:hyperlink r:id="rId3402"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3403"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3404"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B026EA" w:rsidRDefault="00B026EA">
      <w:pPr>
        <w:spacing w:before="200" w:after="1" w:line="200" w:lineRule="atLeast"/>
        <w:ind w:firstLine="540"/>
        <w:jc w:val="both"/>
      </w:pPr>
      <w:r>
        <w:rPr>
          <w:rFonts w:ascii="Tahoma" w:hAnsi="Tahoma" w:cs="Tahoma"/>
          <w:sz w:val="20"/>
        </w:rPr>
        <w:lastRenderedPageBreak/>
        <w:t>6) об установлении или изменении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7) об установлении или изменении границ между субъектами Российской Федерации, границ муниципального образования;</w:t>
      </w:r>
    </w:p>
    <w:p w:rsidR="00B026EA" w:rsidRDefault="00B026EA">
      <w:pPr>
        <w:spacing w:before="200" w:after="1" w:line="200" w:lineRule="atLeast"/>
        <w:ind w:firstLine="540"/>
        <w:jc w:val="both"/>
      </w:pPr>
      <w:r>
        <w:rPr>
          <w:rFonts w:ascii="Tahoma" w:hAnsi="Tahoma" w:cs="Tahoma"/>
          <w:sz w:val="20"/>
        </w:rPr>
        <w:t>8) об установлении или изменении границ населенного пункта;</w:t>
      </w:r>
    </w:p>
    <w:p w:rsidR="00B026EA" w:rsidRDefault="00B026EA">
      <w:pPr>
        <w:spacing w:before="200" w:after="1" w:line="200" w:lineRule="atLeast"/>
        <w:ind w:firstLine="540"/>
        <w:jc w:val="both"/>
      </w:pPr>
      <w:r>
        <w:rPr>
          <w:rFonts w:ascii="Tahoma" w:hAnsi="Tahoma" w:cs="Tahoma"/>
          <w:sz w:val="20"/>
        </w:rPr>
        <w:t>9) об установлении, изменении или о прекращении существования зоны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340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10) об установлении или изменении границ особо охраняемой природной территории;</w:t>
      </w:r>
    </w:p>
    <w:p w:rsidR="00B026EA" w:rsidRDefault="00B026EA">
      <w:pPr>
        <w:spacing w:before="200" w:after="1" w:line="200" w:lineRule="atLeast"/>
        <w:ind w:firstLine="540"/>
        <w:jc w:val="both"/>
      </w:pPr>
      <w:r>
        <w:rPr>
          <w:rFonts w:ascii="Tahoma" w:hAnsi="Tahoma" w:cs="Tahoma"/>
          <w:sz w:val="20"/>
        </w:rPr>
        <w:t>11) об отнесении к определенной категории земель или о переводе земельного участка из одной категории земель в другую;</w:t>
      </w:r>
    </w:p>
    <w:p w:rsidR="00B026EA" w:rsidRDefault="00B026EA">
      <w:pPr>
        <w:spacing w:before="200" w:after="1" w:line="200" w:lineRule="atLeast"/>
        <w:ind w:firstLine="540"/>
        <w:jc w:val="both"/>
      </w:pPr>
      <w:r>
        <w:rPr>
          <w:rFonts w:ascii="Tahoma" w:hAnsi="Tahoma" w:cs="Tahoma"/>
          <w:sz w:val="20"/>
        </w:rPr>
        <w:t>12) об установлении или изменении границ охотничьих угодий;</w:t>
      </w:r>
    </w:p>
    <w:p w:rsidR="00B026EA" w:rsidRDefault="00B026EA">
      <w:pPr>
        <w:spacing w:before="200" w:after="1" w:line="200" w:lineRule="atLeast"/>
        <w:ind w:firstLine="540"/>
        <w:jc w:val="both"/>
      </w:pPr>
      <w:r>
        <w:rPr>
          <w:rFonts w:ascii="Tahoma" w:hAnsi="Tahoma" w:cs="Tahoma"/>
          <w:sz w:val="20"/>
        </w:rPr>
        <w:t>13) об утверждении проекта межевания территории;</w:t>
      </w:r>
    </w:p>
    <w:p w:rsidR="00B026EA" w:rsidRDefault="00B026EA">
      <w:pPr>
        <w:spacing w:before="200" w:after="1" w:line="200" w:lineRule="atLeast"/>
        <w:ind w:firstLine="540"/>
        <w:jc w:val="both"/>
      </w:pPr>
      <w:r>
        <w:rPr>
          <w:rFonts w:ascii="Tahoma" w:hAnsi="Tahoma" w:cs="Tahoma"/>
          <w:sz w:val="20"/>
        </w:rPr>
        <w:t>14) об установлении или изменении границ территорий опережающего социально-экономического развития;</w:t>
      </w:r>
    </w:p>
    <w:p w:rsidR="00B026EA" w:rsidRDefault="00B026EA">
      <w:pPr>
        <w:spacing w:before="200" w:after="1" w:line="200" w:lineRule="atLeast"/>
        <w:ind w:firstLine="540"/>
        <w:jc w:val="both"/>
      </w:pPr>
      <w:r>
        <w:rPr>
          <w:rFonts w:ascii="Tahoma" w:hAnsi="Tahoma" w:cs="Tahoma"/>
          <w:sz w:val="20"/>
        </w:rPr>
        <w:t>15) об установлении или изменении границ зон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16) об установлении или изменении границ игорных зон;</w:t>
      </w:r>
    </w:p>
    <w:p w:rsidR="00B026EA" w:rsidRDefault="00B026EA">
      <w:pPr>
        <w:spacing w:before="200" w:after="1" w:line="200" w:lineRule="atLeast"/>
        <w:ind w:firstLine="540"/>
        <w:jc w:val="both"/>
      </w:pPr>
      <w:r>
        <w:rPr>
          <w:rFonts w:ascii="Tahoma" w:hAnsi="Tahoma" w:cs="Tahoma"/>
          <w:sz w:val="20"/>
        </w:rPr>
        <w:t>17)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18) об установлении или изменении границ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3406"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after="1" w:line="200" w:lineRule="atLeast"/>
        <w:jc w:val="both"/>
      </w:pPr>
      <w:r>
        <w:rPr>
          <w:rFonts w:ascii="Tahoma" w:hAnsi="Tahoma" w:cs="Tahoma"/>
          <w:sz w:val="20"/>
        </w:rPr>
        <w:t xml:space="preserve">(п. 19 введен Федеральным </w:t>
      </w:r>
      <w:hyperlink r:id="rId3407"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after="1" w:line="200" w:lineRule="atLeast"/>
        <w:jc w:val="both"/>
      </w:pPr>
      <w:r>
        <w:rPr>
          <w:rFonts w:ascii="Tahoma" w:hAnsi="Tahoma" w:cs="Tahoma"/>
          <w:sz w:val="20"/>
        </w:rPr>
        <w:t xml:space="preserve">(п. 20 введен Федеральным </w:t>
      </w:r>
      <w:hyperlink r:id="rId3408"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21) об установлении или прекращении публичных сервитутов.</w:t>
      </w:r>
    </w:p>
    <w:p w:rsidR="00B026EA" w:rsidRDefault="00B026EA">
      <w:pPr>
        <w:spacing w:after="1" w:line="200" w:lineRule="atLeast"/>
        <w:jc w:val="both"/>
      </w:pPr>
      <w:r>
        <w:rPr>
          <w:rFonts w:ascii="Tahoma" w:hAnsi="Tahoma" w:cs="Tahoma"/>
          <w:sz w:val="20"/>
        </w:rPr>
        <w:t xml:space="preserve">(п. 21 введен Федеральным </w:t>
      </w:r>
      <w:hyperlink r:id="rId3409"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22) о признании жилого дома садовым домом или садового дома жилым домом.</w:t>
      </w:r>
    </w:p>
    <w:p w:rsidR="00B026EA" w:rsidRDefault="00B026EA">
      <w:pPr>
        <w:spacing w:after="1" w:line="200" w:lineRule="atLeast"/>
        <w:jc w:val="both"/>
      </w:pPr>
      <w:r>
        <w:rPr>
          <w:rFonts w:ascii="Tahoma" w:hAnsi="Tahoma" w:cs="Tahoma"/>
          <w:sz w:val="20"/>
        </w:rPr>
        <w:t xml:space="preserve">(п. 22 введен Федеральным </w:t>
      </w:r>
      <w:hyperlink r:id="rId3410"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2. В случае, если в соответствии с федеральным законом решение, указанное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w:t>
      </w:r>
      <w:r>
        <w:rPr>
          <w:rFonts w:ascii="Tahoma" w:hAnsi="Tahoma" w:cs="Tahoma"/>
          <w:sz w:val="20"/>
        </w:rPr>
        <w:lastRenderedPageBreak/>
        <w:t>недвижимости, направляют уполномоченные Правительством Российской Федерации федеральные органы исполнительной власти.</w:t>
      </w:r>
    </w:p>
    <w:p w:rsidR="00B026EA" w:rsidRDefault="00B026EA">
      <w:pPr>
        <w:spacing w:before="200" w:after="1" w:line="200" w:lineRule="atLeast"/>
        <w:ind w:firstLine="540"/>
        <w:jc w:val="both"/>
      </w:pPr>
      <w:r>
        <w:rPr>
          <w:rFonts w:ascii="Tahoma" w:hAnsi="Tahoma" w:cs="Tahoma"/>
          <w:sz w:val="20"/>
        </w:rP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B026EA" w:rsidRDefault="00B026EA">
      <w:pPr>
        <w:spacing w:before="200" w:after="1" w:line="200" w:lineRule="atLeast"/>
        <w:ind w:firstLine="540"/>
        <w:jc w:val="both"/>
      </w:pPr>
      <w:r>
        <w:rPr>
          <w:rFonts w:ascii="Tahoma" w:hAnsi="Tahoma" w:cs="Tahoma"/>
          <w:sz w:val="20"/>
        </w:rPr>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B026EA" w:rsidRDefault="00B026EA">
      <w:pPr>
        <w:spacing w:before="200" w:after="1" w:line="200" w:lineRule="atLeast"/>
        <w:ind w:firstLine="540"/>
        <w:jc w:val="both"/>
      </w:pPr>
      <w:r>
        <w:rPr>
          <w:rFonts w:ascii="Tahoma" w:hAnsi="Tahoma" w:cs="Tahoma"/>
          <w:sz w:val="20"/>
        </w:rPr>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4 в ред. Федерального </w:t>
      </w:r>
      <w:hyperlink r:id="rId3411"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5) об установлении защитной зоны объекта культурного наследия, предусмотренной </w:t>
      </w:r>
      <w:hyperlink r:id="rId3412" w:history="1">
        <w:r>
          <w:rPr>
            <w:rFonts w:ascii="Tahoma" w:hAnsi="Tahoma" w:cs="Tahoma"/>
            <w:color w:val="0000FF"/>
            <w:sz w:val="20"/>
          </w:rPr>
          <w:t>пунктом 5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5 введен Федеральным </w:t>
      </w:r>
      <w:hyperlink r:id="rId3413"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3.1. Сведения об установленных </w:t>
      </w:r>
      <w:hyperlink r:id="rId3414" w:history="1">
        <w:r>
          <w:rPr>
            <w:rFonts w:ascii="Tahoma" w:hAnsi="Tahoma" w:cs="Tahoma"/>
            <w:color w:val="0000FF"/>
            <w:sz w:val="20"/>
          </w:rPr>
          <w:t>пунктами 3</w:t>
        </w:r>
      </w:hyperlink>
      <w:r>
        <w:rPr>
          <w:rFonts w:ascii="Tahoma" w:hAnsi="Tahoma" w:cs="Tahoma"/>
          <w:sz w:val="20"/>
        </w:rPr>
        <w:t xml:space="preserve"> и </w:t>
      </w:r>
      <w:hyperlink r:id="rId3415" w:history="1">
        <w:r>
          <w:rPr>
            <w:rFonts w:ascii="Tahoma" w:hAnsi="Tahoma" w:cs="Tahoma"/>
            <w:color w:val="0000FF"/>
            <w:sz w:val="20"/>
          </w:rPr>
          <w:t>4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3416" w:history="1">
        <w:r>
          <w:rPr>
            <w:rFonts w:ascii="Tahoma" w:hAnsi="Tahoma" w:cs="Tahoma"/>
            <w:color w:val="0000FF"/>
            <w:sz w:val="20"/>
          </w:rPr>
          <w:t>подпунктом 2 статьи 10</w:t>
        </w:r>
      </w:hyperlink>
      <w:r>
        <w:rPr>
          <w:rFonts w:ascii="Tahoma" w:hAnsi="Tahoma" w:cs="Tahoma"/>
          <w:sz w:val="20"/>
        </w:rP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w:t>
      </w:r>
      <w:hyperlink w:anchor="P243" w:history="1">
        <w:r>
          <w:rPr>
            <w:rFonts w:ascii="Tahoma" w:hAnsi="Tahoma" w:cs="Tahoma"/>
            <w:color w:val="0000FF"/>
            <w:sz w:val="20"/>
          </w:rPr>
          <w:t>2</w:t>
        </w:r>
      </w:hyperlink>
      <w:r>
        <w:rPr>
          <w:rFonts w:ascii="Tahoma" w:hAnsi="Tahoma" w:cs="Tahoma"/>
          <w:sz w:val="20"/>
        </w:rPr>
        <w:t xml:space="preserve">,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в сроки, указанные в </w:t>
      </w:r>
      <w:hyperlink r:id="rId3417" w:history="1">
        <w:r>
          <w:rPr>
            <w:rFonts w:ascii="Tahoma" w:hAnsi="Tahoma" w:cs="Tahoma"/>
            <w:color w:val="0000FF"/>
            <w:sz w:val="20"/>
          </w:rPr>
          <w:t>пункте 8 статьи 63</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B026EA" w:rsidRDefault="00B026EA">
      <w:pPr>
        <w:spacing w:after="1" w:line="200" w:lineRule="atLeast"/>
        <w:jc w:val="both"/>
      </w:pPr>
      <w:r>
        <w:rPr>
          <w:rFonts w:ascii="Tahoma" w:hAnsi="Tahoma" w:cs="Tahoma"/>
          <w:sz w:val="20"/>
        </w:rPr>
        <w:t xml:space="preserve">(часть 3.1 введена Федеральным </w:t>
      </w:r>
      <w:hyperlink r:id="rId3418"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3.2. Предусмотренный </w:t>
      </w:r>
      <w:hyperlink r:id="rId3419" w:history="1">
        <w:r>
          <w:rPr>
            <w:rFonts w:ascii="Tahoma" w:hAnsi="Tahoma" w:cs="Tahoma"/>
            <w:color w:val="0000FF"/>
            <w:sz w:val="20"/>
          </w:rPr>
          <w:t>подпунктом 2 статьи 10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3.2 введена Федеральным </w:t>
      </w:r>
      <w:hyperlink r:id="rId3420"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lastRenderedPageBreak/>
        <w:t>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7. Федеральный </w:t>
      </w:r>
      <w:hyperlink r:id="rId3421" w:history="1">
        <w:r>
          <w:rPr>
            <w:rFonts w:ascii="Tahoma" w:hAnsi="Tahoma" w:cs="Tahoma"/>
            <w:color w:val="0000FF"/>
            <w:sz w:val="20"/>
          </w:rPr>
          <w:t>орган</w:t>
        </w:r>
      </w:hyperlink>
      <w:r>
        <w:rPr>
          <w:rFonts w:ascii="Tahoma" w:hAnsi="Tahoma" w:cs="Tahoma"/>
          <w:sz w:val="20"/>
        </w:rP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B026EA" w:rsidRDefault="00B026EA">
      <w:pPr>
        <w:spacing w:before="200" w:after="1" w:line="200" w:lineRule="atLeast"/>
        <w:ind w:firstLine="540"/>
        <w:jc w:val="both"/>
      </w:pPr>
      <w:r>
        <w:rPr>
          <w:rFonts w:ascii="Tahoma" w:hAnsi="Tahoma" w:cs="Tahoma"/>
          <w:sz w:val="20"/>
        </w:rPr>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B026EA" w:rsidRDefault="00B026EA">
      <w:pPr>
        <w:spacing w:before="200" w:after="1" w:line="200" w:lineRule="atLeast"/>
        <w:ind w:firstLine="540"/>
        <w:jc w:val="both"/>
      </w:pPr>
      <w:r>
        <w:rPr>
          <w:rFonts w:ascii="Tahoma" w:hAnsi="Tahoma" w:cs="Tahoma"/>
          <w:sz w:val="20"/>
        </w:rPr>
        <w:t>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B026EA" w:rsidRDefault="00B026EA">
      <w:pPr>
        <w:spacing w:before="200" w:after="1" w:line="200" w:lineRule="atLeast"/>
        <w:ind w:firstLine="540"/>
        <w:jc w:val="both"/>
      </w:pPr>
      <w:r>
        <w:rPr>
          <w:rFonts w:ascii="Tahoma" w:hAnsi="Tahoma" w:cs="Tahoma"/>
          <w:sz w:val="20"/>
        </w:rP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422" w:history="1">
        <w:r>
          <w:rPr>
            <w:rFonts w:ascii="Tahoma" w:hAnsi="Tahoma" w:cs="Tahoma"/>
            <w:color w:val="0000FF"/>
            <w:sz w:val="20"/>
          </w:rPr>
          <w:t>N 315-ФЗ</w:t>
        </w:r>
      </w:hyperlink>
      <w:r>
        <w:rPr>
          <w:rFonts w:ascii="Tahoma" w:hAnsi="Tahoma" w:cs="Tahoma"/>
          <w:sz w:val="20"/>
        </w:rPr>
        <w:t xml:space="preserve">, от 03.07.2016 </w:t>
      </w:r>
      <w:hyperlink r:id="rId3423"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3424" w:history="1">
        <w:r>
          <w:rPr>
            <w:rFonts w:ascii="Tahoma" w:hAnsi="Tahoma" w:cs="Tahoma"/>
            <w:color w:val="0000FF"/>
            <w:sz w:val="20"/>
          </w:rPr>
          <w:t>законом</w:t>
        </w:r>
      </w:hyperlink>
      <w:r>
        <w:rPr>
          <w:rFonts w:ascii="Tahoma" w:hAnsi="Tahoma" w:cs="Tahoma"/>
          <w:sz w:val="20"/>
        </w:rPr>
        <w:t xml:space="preserve"> от 15 ноября 1997 года N 143-ФЗ "Об актах гражданского состояния".</w:t>
      </w:r>
    </w:p>
    <w:p w:rsidR="00B026EA" w:rsidRDefault="00B026EA">
      <w:pPr>
        <w:spacing w:before="200" w:after="1" w:line="200" w:lineRule="atLeast"/>
        <w:ind w:firstLine="540"/>
        <w:jc w:val="both"/>
      </w:pPr>
      <w:r>
        <w:rPr>
          <w:rFonts w:ascii="Tahoma" w:hAnsi="Tahoma" w:cs="Tahoma"/>
          <w:sz w:val="20"/>
        </w:rPr>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B026EA" w:rsidRDefault="00B026EA">
      <w:pPr>
        <w:spacing w:before="200" w:after="1" w:line="200" w:lineRule="atLeast"/>
        <w:ind w:firstLine="540"/>
        <w:jc w:val="both"/>
      </w:pPr>
      <w:r>
        <w:rPr>
          <w:rFonts w:ascii="Tahoma" w:hAnsi="Tahoma" w:cs="Tahoma"/>
          <w:sz w:val="20"/>
        </w:rP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3425" w:history="1">
        <w:r>
          <w:rPr>
            <w:rFonts w:ascii="Tahoma" w:hAnsi="Tahoma" w:cs="Tahoma"/>
            <w:color w:val="0000FF"/>
            <w:sz w:val="20"/>
          </w:rPr>
          <w:t>законодательством</w:t>
        </w:r>
      </w:hyperlink>
      <w:r>
        <w:rPr>
          <w:rFonts w:ascii="Tahoma" w:hAnsi="Tahoma" w:cs="Tahoma"/>
          <w:sz w:val="20"/>
        </w:rP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 xml:space="preserve">14. Утратил силу. - Федеральный </w:t>
      </w:r>
      <w:hyperlink r:id="rId3426" w:history="1">
        <w:r>
          <w:rPr>
            <w:rFonts w:ascii="Tahoma" w:hAnsi="Tahoma" w:cs="Tahoma"/>
            <w:color w:val="0000FF"/>
            <w:sz w:val="20"/>
          </w:rPr>
          <w:t>закон</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 xml:space="preserve">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w:t>
      </w:r>
      <w:r>
        <w:rPr>
          <w:rFonts w:ascii="Tahoma" w:hAnsi="Tahoma" w:cs="Tahoma"/>
          <w:sz w:val="20"/>
        </w:rPr>
        <w:lastRenderedPageBreak/>
        <w:t>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B026EA" w:rsidRDefault="00B026EA">
      <w:pPr>
        <w:spacing w:before="200" w:after="1" w:line="200" w:lineRule="atLeast"/>
        <w:ind w:firstLine="540"/>
        <w:jc w:val="both"/>
      </w:pPr>
      <w:r>
        <w:rPr>
          <w:rFonts w:ascii="Tahoma" w:hAnsi="Tahoma" w:cs="Tahoma"/>
          <w:sz w:val="20"/>
        </w:rP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B026EA" w:rsidRDefault="00B026EA">
      <w:pPr>
        <w:spacing w:after="1" w:line="200" w:lineRule="atLeast"/>
        <w:jc w:val="both"/>
      </w:pPr>
      <w:r>
        <w:rPr>
          <w:rFonts w:ascii="Tahoma" w:hAnsi="Tahoma" w:cs="Tahoma"/>
          <w:sz w:val="20"/>
        </w:rPr>
        <w:t xml:space="preserve">(часть 15.1 введена Федеральным </w:t>
      </w:r>
      <w:hyperlink r:id="rId3427"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15.2 введена Федеральным </w:t>
      </w:r>
      <w:hyperlink r:id="rId3428"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B026EA" w:rsidRDefault="00B026EA">
      <w:pPr>
        <w:spacing w:after="1" w:line="200" w:lineRule="atLeast"/>
        <w:jc w:val="both"/>
      </w:pPr>
      <w:r>
        <w:rPr>
          <w:rFonts w:ascii="Tahoma" w:hAnsi="Tahoma" w:cs="Tahoma"/>
          <w:sz w:val="20"/>
        </w:rPr>
        <w:t xml:space="preserve">(часть 15.3 введена Федеральным </w:t>
      </w:r>
      <w:hyperlink r:id="rId3429" w:history="1">
        <w:r>
          <w:rPr>
            <w:rFonts w:ascii="Tahoma" w:hAnsi="Tahoma" w:cs="Tahoma"/>
            <w:color w:val="0000FF"/>
            <w:sz w:val="20"/>
          </w:rPr>
          <w:t>законом</w:t>
        </w:r>
      </w:hyperlink>
      <w:r>
        <w:rPr>
          <w:rFonts w:ascii="Tahoma" w:hAnsi="Tahoma" w:cs="Tahoma"/>
          <w:sz w:val="20"/>
        </w:rPr>
        <w:t xml:space="preserve"> от 26.07.2019 N 254-ФЗ)</w:t>
      </w:r>
    </w:p>
    <w:p w:rsidR="00B026EA" w:rsidRDefault="00B026EA">
      <w:pPr>
        <w:spacing w:before="200" w:after="1" w:line="200" w:lineRule="atLeast"/>
        <w:ind w:firstLine="540"/>
        <w:jc w:val="both"/>
      </w:pPr>
      <w:r>
        <w:rPr>
          <w:rFonts w:ascii="Tahoma" w:hAnsi="Tahoma" w:cs="Tahoma"/>
          <w:sz w:val="20"/>
        </w:rPr>
        <w:t xml:space="preserve">16. </w:t>
      </w:r>
      <w:hyperlink r:id="rId3430" w:history="1">
        <w:r>
          <w:rPr>
            <w:rFonts w:ascii="Tahoma" w:hAnsi="Tahoma" w:cs="Tahoma"/>
            <w:color w:val="0000FF"/>
            <w:sz w:val="20"/>
          </w:rPr>
          <w:t>Перечень</w:t>
        </w:r>
      </w:hyperlink>
      <w:r>
        <w:rPr>
          <w:rFonts w:ascii="Tahoma" w:hAnsi="Tahoma" w:cs="Tahoma"/>
          <w:sz w:val="20"/>
        </w:rPr>
        <w:t xml:space="preserve"> документов и </w:t>
      </w:r>
      <w:hyperlink r:id="rId3431" w:history="1">
        <w:r>
          <w:rPr>
            <w:rFonts w:ascii="Tahoma" w:hAnsi="Tahoma" w:cs="Tahoma"/>
            <w:color w:val="0000FF"/>
            <w:sz w:val="20"/>
          </w:rPr>
          <w:t>состав</w:t>
        </w:r>
      </w:hyperlink>
      <w:r>
        <w:rPr>
          <w:rFonts w:ascii="Tahoma" w:hAnsi="Tahoma" w:cs="Tahoma"/>
          <w:sz w:val="20"/>
        </w:rPr>
        <w:t xml:space="preserve"> содержащихся в них сведений, направляемых или предоставляемых в орган регистрации прав в соответствии с </w:t>
      </w:r>
      <w:hyperlink w:anchor="P802" w:history="1">
        <w:r>
          <w:rPr>
            <w:rFonts w:ascii="Tahoma" w:hAnsi="Tahoma" w:cs="Tahoma"/>
            <w:color w:val="0000FF"/>
            <w:sz w:val="20"/>
          </w:rPr>
          <w:t>частями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w:t>
      </w:r>
      <w:hyperlink r:id="rId3432" w:history="1">
        <w:r>
          <w:rPr>
            <w:rFonts w:ascii="Tahoma" w:hAnsi="Tahoma" w:cs="Tahoma"/>
            <w:color w:val="0000FF"/>
            <w:sz w:val="20"/>
          </w:rPr>
          <w:t>порядок</w:t>
        </w:r>
      </w:hyperlink>
      <w:r>
        <w:rPr>
          <w:rFonts w:ascii="Tahoma" w:hAnsi="Tahoma" w:cs="Tahoma"/>
          <w:sz w:val="20"/>
        </w:rP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3433" w:history="1">
        <w:r>
          <w:rPr>
            <w:rFonts w:ascii="Tahoma" w:hAnsi="Tahoma" w:cs="Tahoma"/>
            <w:color w:val="0000FF"/>
            <w:sz w:val="20"/>
          </w:rPr>
          <w:t>N 341-ФЗ</w:t>
        </w:r>
      </w:hyperlink>
      <w:r>
        <w:rPr>
          <w:rFonts w:ascii="Tahoma" w:hAnsi="Tahoma" w:cs="Tahoma"/>
          <w:sz w:val="20"/>
        </w:rPr>
        <w:t xml:space="preserve">, от 18.07.2019 </w:t>
      </w:r>
      <w:hyperlink r:id="rId3434"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17. В установленных федеральными законами случаях </w:t>
      </w:r>
      <w:hyperlink r:id="rId3435" w:history="1">
        <w:r>
          <w:rPr>
            <w:rFonts w:ascii="Tahoma" w:hAnsi="Tahoma" w:cs="Tahoma"/>
            <w:color w:val="0000FF"/>
            <w:sz w:val="20"/>
          </w:rPr>
          <w:t>информационное взаимодействие</w:t>
        </w:r>
      </w:hyperlink>
      <w:r>
        <w:rPr>
          <w:rFonts w:ascii="Tahoma" w:hAnsi="Tahoma" w:cs="Tahoma"/>
          <w:sz w:val="20"/>
        </w:rP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3436"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осуществляется в </w:t>
      </w:r>
      <w:hyperlink r:id="rId3437"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3438"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18. Обязательным приложением к документам (содержащимся в них сведениям), направляемым в орган регистрации прав в соответствии с </w:t>
      </w:r>
      <w:hyperlink w:anchor="P814" w:history="1">
        <w:r>
          <w:rPr>
            <w:rFonts w:ascii="Tahoma" w:hAnsi="Tahoma" w:cs="Tahoma"/>
            <w:color w:val="0000FF"/>
            <w:sz w:val="20"/>
          </w:rPr>
          <w:t>пунктом 7 части 1</w:t>
        </w:r>
      </w:hyperlink>
      <w:r>
        <w:rPr>
          <w:rFonts w:ascii="Tahoma" w:hAnsi="Tahoma" w:cs="Tahoma"/>
          <w:sz w:val="20"/>
        </w:rP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3439"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440" w:history="1">
        <w:r>
          <w:rPr>
            <w:rFonts w:ascii="Tahoma" w:hAnsi="Tahoma" w:cs="Tahoma"/>
            <w:color w:val="0000FF"/>
            <w:sz w:val="20"/>
          </w:rPr>
          <w:t>N 361-ФЗ</w:t>
        </w:r>
      </w:hyperlink>
      <w:r>
        <w:rPr>
          <w:rFonts w:ascii="Tahoma" w:hAnsi="Tahoma" w:cs="Tahoma"/>
          <w:sz w:val="20"/>
        </w:rPr>
        <w:t xml:space="preserve">, от 31.12.2017 </w:t>
      </w:r>
      <w:hyperlink r:id="rId3441" w:history="1">
        <w:r>
          <w:rPr>
            <w:rFonts w:ascii="Tahoma" w:hAnsi="Tahoma" w:cs="Tahoma"/>
            <w:color w:val="0000FF"/>
            <w:sz w:val="20"/>
          </w:rPr>
          <w:t>N 507-ФЗ</w:t>
        </w:r>
      </w:hyperlink>
      <w:r>
        <w:rPr>
          <w:rFonts w:ascii="Tahoma" w:hAnsi="Tahoma" w:cs="Tahoma"/>
          <w:sz w:val="20"/>
        </w:rPr>
        <w:t xml:space="preserve">, от 03.08.2018 </w:t>
      </w:r>
      <w:hyperlink r:id="rId3442"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lastRenderedPageBreak/>
        <w:t xml:space="preserve">18.1. Обязательным приложением к документам (содержащимся в них сведениям), направляемым в орган регистрации прав в соответствии с </w:t>
      </w:r>
      <w:hyperlink w:anchor="P805" w:history="1">
        <w:r>
          <w:rPr>
            <w:rFonts w:ascii="Tahoma" w:hAnsi="Tahoma" w:cs="Tahoma"/>
            <w:color w:val="0000FF"/>
            <w:sz w:val="20"/>
          </w:rPr>
          <w:t>пунктами 3</w:t>
        </w:r>
      </w:hyperlink>
      <w:r>
        <w:rPr>
          <w:rFonts w:ascii="Tahoma" w:hAnsi="Tahoma" w:cs="Tahoma"/>
          <w:sz w:val="20"/>
        </w:rPr>
        <w:t xml:space="preserve">, </w:t>
      </w:r>
      <w:hyperlink w:anchor="P815" w:history="1">
        <w:r>
          <w:rPr>
            <w:rFonts w:ascii="Tahoma" w:hAnsi="Tahoma" w:cs="Tahoma"/>
            <w:color w:val="0000FF"/>
            <w:sz w:val="20"/>
          </w:rPr>
          <w:t>8</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41" w:history="1">
        <w:r>
          <w:rPr>
            <w:rFonts w:ascii="Tahoma" w:hAnsi="Tahoma" w:cs="Tahoma"/>
            <w:color w:val="0000FF"/>
            <w:sz w:val="20"/>
          </w:rPr>
          <w:t>пунктами 4</w:t>
        </w:r>
      </w:hyperlink>
      <w:r>
        <w:rPr>
          <w:rFonts w:ascii="Tahoma" w:hAnsi="Tahoma" w:cs="Tahoma"/>
          <w:sz w:val="20"/>
        </w:rPr>
        <w:t xml:space="preserve"> и </w:t>
      </w:r>
      <w:hyperlink w:anchor="P843" w:history="1">
        <w:r>
          <w:rPr>
            <w:rFonts w:ascii="Tahoma" w:hAnsi="Tahoma" w:cs="Tahoma"/>
            <w:color w:val="0000FF"/>
            <w:sz w:val="20"/>
          </w:rPr>
          <w:t>5 части 3</w:t>
        </w:r>
      </w:hyperlink>
      <w:r>
        <w:rPr>
          <w:rFonts w:ascii="Tahoma" w:hAnsi="Tahoma" w:cs="Tahoma"/>
          <w:sz w:val="20"/>
        </w:rPr>
        <w:t xml:space="preserve">, </w:t>
      </w:r>
      <w:hyperlink w:anchor="P845" w:history="1">
        <w:r>
          <w:rPr>
            <w:rFonts w:ascii="Tahoma" w:hAnsi="Tahoma" w:cs="Tahoma"/>
            <w:color w:val="0000FF"/>
            <w:sz w:val="20"/>
          </w:rPr>
          <w:t>частью 3.1</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B026EA" w:rsidRDefault="00B026EA">
      <w:pPr>
        <w:spacing w:after="1" w:line="200" w:lineRule="atLeast"/>
        <w:jc w:val="both"/>
      </w:pPr>
      <w:r>
        <w:rPr>
          <w:rFonts w:ascii="Tahoma" w:hAnsi="Tahoma" w:cs="Tahoma"/>
          <w:sz w:val="20"/>
        </w:rPr>
        <w:t xml:space="preserve">(часть 18.1 введена Федеральным </w:t>
      </w:r>
      <w:hyperlink r:id="rId3443" w:history="1">
        <w:r>
          <w:rPr>
            <w:rFonts w:ascii="Tahoma" w:hAnsi="Tahoma" w:cs="Tahoma"/>
            <w:color w:val="0000FF"/>
            <w:sz w:val="20"/>
          </w:rPr>
          <w:t>законом</w:t>
        </w:r>
      </w:hyperlink>
      <w:r>
        <w:rPr>
          <w:rFonts w:ascii="Tahoma" w:hAnsi="Tahoma" w:cs="Tahoma"/>
          <w:sz w:val="20"/>
        </w:rPr>
        <w:t xml:space="preserve"> от 03.07.2016 N 361-ФЗ; в ред. Федеральных законов от 29.07.2017 </w:t>
      </w:r>
      <w:hyperlink r:id="rId3444" w:history="1">
        <w:r>
          <w:rPr>
            <w:rFonts w:ascii="Tahoma" w:hAnsi="Tahoma" w:cs="Tahoma"/>
            <w:color w:val="0000FF"/>
            <w:sz w:val="20"/>
          </w:rPr>
          <w:t>N 222-ФЗ</w:t>
        </w:r>
      </w:hyperlink>
      <w:r>
        <w:rPr>
          <w:rFonts w:ascii="Tahoma" w:hAnsi="Tahoma" w:cs="Tahoma"/>
          <w:sz w:val="20"/>
        </w:rPr>
        <w:t xml:space="preserve">, от 31.12.2017 </w:t>
      </w:r>
      <w:hyperlink r:id="rId3445" w:history="1">
        <w:r>
          <w:rPr>
            <w:rFonts w:ascii="Tahoma" w:hAnsi="Tahoma" w:cs="Tahoma"/>
            <w:color w:val="0000FF"/>
            <w:sz w:val="20"/>
          </w:rPr>
          <w:t>N 507-ФЗ</w:t>
        </w:r>
      </w:hyperlink>
      <w:r>
        <w:rPr>
          <w:rFonts w:ascii="Tahoma" w:hAnsi="Tahoma" w:cs="Tahoma"/>
          <w:sz w:val="20"/>
        </w:rPr>
        <w:t xml:space="preserve">, от 03.08.2018 </w:t>
      </w:r>
      <w:hyperlink r:id="rId3446"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 Обязательным приложением к документам (содержащимся в них сведениям), направляемым в орган регистрации прав в соответствии с </w:t>
      </w:r>
      <w:hyperlink w:anchor="P820" w:history="1">
        <w:r>
          <w:rPr>
            <w:rFonts w:ascii="Tahoma" w:hAnsi="Tahoma" w:cs="Tahoma"/>
            <w:color w:val="0000FF"/>
            <w:sz w:val="20"/>
          </w:rPr>
          <w:t>пунктами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w:t>
      </w:r>
      <w:hyperlink w:anchor="P861" w:history="1">
        <w:r>
          <w:rPr>
            <w:rFonts w:ascii="Tahoma" w:hAnsi="Tahoma" w:cs="Tahoma"/>
            <w:color w:val="0000FF"/>
            <w:sz w:val="20"/>
          </w:rPr>
          <w:t>частью 15</w:t>
        </w:r>
      </w:hyperlink>
      <w:r>
        <w:rPr>
          <w:rFonts w:ascii="Tahoma" w:hAnsi="Tahoma" w:cs="Tahoma"/>
          <w:sz w:val="20"/>
        </w:rPr>
        <w:t xml:space="preserve"> 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3447"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 для описания местоположения границ объекта землеустройства.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448" w:history="1">
        <w:r>
          <w:rPr>
            <w:rFonts w:ascii="Tahoma" w:hAnsi="Tahoma" w:cs="Tahoma"/>
            <w:color w:val="0000FF"/>
            <w:sz w:val="20"/>
          </w:rPr>
          <w:t>N 361-ФЗ</w:t>
        </w:r>
      </w:hyperlink>
      <w:r>
        <w:rPr>
          <w:rFonts w:ascii="Tahoma" w:hAnsi="Tahoma" w:cs="Tahoma"/>
          <w:sz w:val="20"/>
        </w:rPr>
        <w:t xml:space="preserve">, от 29.07.2017 </w:t>
      </w:r>
      <w:hyperlink r:id="rId3449" w:history="1">
        <w:r>
          <w:rPr>
            <w:rFonts w:ascii="Tahoma" w:hAnsi="Tahoma" w:cs="Tahoma"/>
            <w:color w:val="0000FF"/>
            <w:sz w:val="20"/>
          </w:rPr>
          <w:t>N 222-ФЗ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19.1. Обязательным приложением к документам (содержащимся в них сведениям), направляемым в орган регистрации прав в соответствии с </w:t>
      </w:r>
      <w:hyperlink w:anchor="P864" w:history="1">
        <w:r>
          <w:rPr>
            <w:rFonts w:ascii="Tahoma" w:hAnsi="Tahoma" w:cs="Tahoma"/>
            <w:color w:val="0000FF"/>
            <w:sz w:val="20"/>
          </w:rPr>
          <w:t>частью 15.2</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B026EA" w:rsidRDefault="00B026EA">
      <w:pPr>
        <w:spacing w:after="1" w:line="200" w:lineRule="atLeast"/>
        <w:jc w:val="both"/>
      </w:pPr>
      <w:r>
        <w:rPr>
          <w:rFonts w:ascii="Tahoma" w:hAnsi="Tahoma" w:cs="Tahoma"/>
          <w:sz w:val="20"/>
        </w:rPr>
        <w:t xml:space="preserve">(часть 19.1 введена Федеральным </w:t>
      </w:r>
      <w:hyperlink r:id="rId3450"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(за исключением решений, предусмотренных </w:t>
      </w:r>
      <w:hyperlink w:anchor="P816" w:history="1">
        <w:r>
          <w:rPr>
            <w:rFonts w:ascii="Tahoma" w:hAnsi="Tahoma" w:cs="Tahoma"/>
            <w:color w:val="0000FF"/>
            <w:sz w:val="20"/>
          </w:rPr>
          <w:t>пунктом 9 части 1</w:t>
        </w:r>
      </w:hyperlink>
      <w:r>
        <w:rPr>
          <w:rFonts w:ascii="Tahoma" w:hAnsi="Tahoma" w:cs="Tahoma"/>
          <w:sz w:val="20"/>
        </w:rPr>
        <w:t xml:space="preserve"> настоящей статьи), а в случае, если в соответствии с </w:t>
      </w:r>
      <w:hyperlink w:anchor="P872" w:history="1">
        <w:r>
          <w:rPr>
            <w:rFonts w:ascii="Tahoma" w:hAnsi="Tahoma" w:cs="Tahoma"/>
            <w:color w:val="0000FF"/>
            <w:sz w:val="20"/>
          </w:rPr>
          <w:t>частью 18</w:t>
        </w:r>
      </w:hyperlink>
      <w:r>
        <w:rPr>
          <w:rFonts w:ascii="Tahoma" w:hAnsi="Tahoma" w:cs="Tahoma"/>
          <w:sz w:val="20"/>
        </w:rPr>
        <w:t xml:space="preserve"> настоящей статьи требуется карта (план) объекта землеустройства или в соответствии с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20" w:history="1">
        <w:r>
          <w:rPr>
            <w:rFonts w:ascii="Tahoma" w:hAnsi="Tahoma" w:cs="Tahoma"/>
            <w:color w:val="0000FF"/>
            <w:sz w:val="20"/>
          </w:rPr>
          <w:t>пунктах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настоящей статьи решений (актов) или в течение трех месяцев с даты принятия указанных в </w:t>
      </w:r>
      <w:hyperlink w:anchor="P861" w:history="1">
        <w:r>
          <w:rPr>
            <w:rFonts w:ascii="Tahoma" w:hAnsi="Tahoma" w:cs="Tahoma"/>
            <w:color w:val="0000FF"/>
            <w:sz w:val="20"/>
          </w:rPr>
          <w:t>части 15</w:t>
        </w:r>
      </w:hyperlink>
      <w:r>
        <w:rPr>
          <w:rFonts w:ascii="Tahoma" w:hAnsi="Tahoma" w:cs="Tahoma"/>
          <w:sz w:val="20"/>
        </w:rPr>
        <w:t xml:space="preserve"> настоящей статьи решений (актов). При этом карта (план) объекта землеустройства или предусмотренное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3451" w:history="1">
        <w:r>
          <w:rPr>
            <w:rFonts w:ascii="Tahoma" w:hAnsi="Tahoma" w:cs="Tahoma"/>
            <w:color w:val="0000FF"/>
            <w:sz w:val="20"/>
          </w:rPr>
          <w:t>N 222-ФЗ</w:t>
        </w:r>
      </w:hyperlink>
      <w:r>
        <w:rPr>
          <w:rFonts w:ascii="Tahoma" w:hAnsi="Tahoma" w:cs="Tahoma"/>
          <w:sz w:val="20"/>
        </w:rPr>
        <w:t xml:space="preserve">, от 03.08.2018 </w:t>
      </w:r>
      <w:hyperlink r:id="rId3452"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20.1. Органы государственной власти, органы местного самоуправления, принявшие решения (акты), указанные в </w:t>
      </w:r>
      <w:hyperlink w:anchor="P816" w:history="1">
        <w:r>
          <w:rPr>
            <w:rFonts w:ascii="Tahoma" w:hAnsi="Tahoma" w:cs="Tahoma"/>
            <w:color w:val="0000FF"/>
            <w:sz w:val="20"/>
          </w:rPr>
          <w:t>пункте 9 части 1</w:t>
        </w:r>
      </w:hyperlink>
      <w:r>
        <w:rPr>
          <w:rFonts w:ascii="Tahoma" w:hAnsi="Tahoma" w:cs="Tahoma"/>
          <w:sz w:val="20"/>
        </w:rP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3453" w:history="1">
        <w:r>
          <w:rPr>
            <w:rFonts w:ascii="Tahoma" w:hAnsi="Tahoma" w:cs="Tahoma"/>
            <w:color w:val="0000FF"/>
            <w:sz w:val="20"/>
          </w:rPr>
          <w:t>зон с особыми условиями</w:t>
        </w:r>
      </w:hyperlink>
      <w:r>
        <w:rPr>
          <w:rFonts w:ascii="Tahoma" w:hAnsi="Tahoma" w:cs="Tahoma"/>
          <w:sz w:val="20"/>
        </w:rP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B026EA" w:rsidRDefault="00B026EA">
      <w:pPr>
        <w:spacing w:after="1" w:line="200" w:lineRule="atLeast"/>
        <w:jc w:val="both"/>
      </w:pPr>
      <w:r>
        <w:rPr>
          <w:rFonts w:ascii="Tahoma" w:hAnsi="Tahoma" w:cs="Tahoma"/>
          <w:sz w:val="20"/>
        </w:rPr>
        <w:t xml:space="preserve">(часть 20.1 введена Федеральным </w:t>
      </w:r>
      <w:hyperlink r:id="rId3454"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21. За непредставление указанных в </w:t>
      </w:r>
      <w:hyperlink w:anchor="P802" w:history="1">
        <w:r>
          <w:rPr>
            <w:rFonts w:ascii="Tahoma" w:hAnsi="Tahoma" w:cs="Tahoma"/>
            <w:color w:val="0000FF"/>
            <w:sz w:val="20"/>
          </w:rPr>
          <w:t>частях 1</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документов (содержащихся в них сведений) орган государственной власти, орган местного </w:t>
      </w:r>
      <w:r>
        <w:rPr>
          <w:rFonts w:ascii="Tahoma" w:hAnsi="Tahoma" w:cs="Tahoma"/>
          <w:sz w:val="20"/>
        </w:rPr>
        <w:lastRenderedPageBreak/>
        <w:t>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3455" w:history="1">
        <w:r>
          <w:rPr>
            <w:rFonts w:ascii="Tahoma" w:hAnsi="Tahoma" w:cs="Tahoma"/>
            <w:color w:val="0000FF"/>
            <w:sz w:val="20"/>
          </w:rPr>
          <w:t>N 341-ФЗ</w:t>
        </w:r>
      </w:hyperlink>
      <w:r>
        <w:rPr>
          <w:rFonts w:ascii="Tahoma" w:hAnsi="Tahoma" w:cs="Tahoma"/>
          <w:sz w:val="20"/>
        </w:rPr>
        <w:t xml:space="preserve">, от 18.07.2019 </w:t>
      </w:r>
      <w:hyperlink r:id="rId3456" w:history="1">
        <w:r>
          <w:rPr>
            <w:rFonts w:ascii="Tahoma" w:hAnsi="Tahoma" w:cs="Tahoma"/>
            <w:color w:val="0000FF"/>
            <w:sz w:val="20"/>
          </w:rPr>
          <w:t>N 194-ФЗ</w:t>
        </w:r>
      </w:hyperlink>
      <w:r>
        <w:rPr>
          <w:rFonts w:ascii="Tahoma" w:hAnsi="Tahoma" w:cs="Tahoma"/>
          <w:sz w:val="20"/>
        </w:rPr>
        <w:t>)</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33. Правила внесения сведений в Единый государственный реестр недвижимости по заявлению заинтересованного лица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В случае, если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50" w:history="1">
        <w:r>
          <w:rPr>
            <w:rFonts w:ascii="Tahoma" w:hAnsi="Tahoma" w:cs="Tahoma"/>
            <w:color w:val="0000FF"/>
            <w:sz w:val="20"/>
          </w:rPr>
          <w:t>5</w:t>
        </w:r>
      </w:hyperlink>
      <w:r>
        <w:rPr>
          <w:rFonts w:ascii="Tahoma" w:hAnsi="Tahoma" w:cs="Tahoma"/>
          <w:sz w:val="20"/>
        </w:rPr>
        <w:t xml:space="preserve">, </w:t>
      </w:r>
      <w:hyperlink w:anchor="P852" w:history="1">
        <w:r>
          <w:rPr>
            <w:rFonts w:ascii="Tahoma" w:hAnsi="Tahoma" w:cs="Tahoma"/>
            <w:color w:val="0000FF"/>
            <w:sz w:val="20"/>
          </w:rPr>
          <w:t>7</w:t>
        </w:r>
      </w:hyperlink>
      <w:r>
        <w:rPr>
          <w:rFonts w:ascii="Tahoma" w:hAnsi="Tahoma" w:cs="Tahoma"/>
          <w:sz w:val="20"/>
        </w:rPr>
        <w:t xml:space="preserve"> - </w:t>
      </w:r>
      <w:hyperlink w:anchor="P854" w:history="1">
        <w:r>
          <w:rPr>
            <w:rFonts w:ascii="Tahoma" w:hAnsi="Tahoma" w:cs="Tahoma"/>
            <w:color w:val="0000FF"/>
            <w:sz w:val="20"/>
          </w:rPr>
          <w:t>9</w:t>
        </w:r>
      </w:hyperlink>
      <w:r>
        <w:rPr>
          <w:rFonts w:ascii="Tahoma" w:hAnsi="Tahoma" w:cs="Tahoma"/>
          <w:sz w:val="20"/>
        </w:rPr>
        <w:t xml:space="preserve">, </w:t>
      </w:r>
      <w:hyperlink w:anchor="P858" w:history="1">
        <w:r>
          <w:rPr>
            <w:rFonts w:ascii="Tahoma" w:hAnsi="Tahoma" w:cs="Tahoma"/>
            <w:color w:val="0000FF"/>
            <w:sz w:val="20"/>
          </w:rPr>
          <w:t>12</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2" w:history="1">
        <w:r>
          <w:rPr>
            <w:rFonts w:ascii="Tahoma" w:hAnsi="Tahoma" w:cs="Tahoma"/>
            <w:color w:val="0000FF"/>
            <w:sz w:val="20"/>
          </w:rPr>
          <w:t>15.1 статьи 32</w:t>
        </w:r>
      </w:hyperlink>
      <w:r>
        <w:rPr>
          <w:rFonts w:ascii="Tahoma" w:hAnsi="Tahoma" w:cs="Tahoma"/>
          <w:sz w:val="20"/>
        </w:rPr>
        <w:t xml:space="preserve"> настоящего Федерального закона сведения не внесены в Единый государственный реестр недвижимости в сроки, установленные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 </w:t>
      </w:r>
      <w:hyperlink r:id="rId3457" w:history="1">
        <w:r>
          <w:rPr>
            <w:rFonts w:ascii="Tahoma" w:hAnsi="Tahoma" w:cs="Tahoma"/>
            <w:color w:val="0000FF"/>
            <w:sz w:val="20"/>
          </w:rPr>
          <w:t>форма</w:t>
        </w:r>
      </w:hyperlink>
      <w:r>
        <w:rPr>
          <w:rFonts w:ascii="Tahoma" w:hAnsi="Tahoma" w:cs="Tahoma"/>
          <w:sz w:val="20"/>
        </w:rPr>
        <w:t>, требования к заполнению и к формату в электронной форме которого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458"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 xml:space="preserve">2. Орган регистрации прав в течение трех рабочих дней со дня получения заявления, указанного в </w:t>
      </w:r>
      <w:hyperlink w:anchor="P889" w:history="1">
        <w:r>
          <w:rPr>
            <w:rFonts w:ascii="Tahoma" w:hAnsi="Tahoma" w:cs="Tahoma"/>
            <w:color w:val="0000FF"/>
            <w:sz w:val="20"/>
          </w:rPr>
          <w:t>части 1</w:t>
        </w:r>
      </w:hyperlink>
      <w:r>
        <w:rPr>
          <w:rFonts w:ascii="Tahoma" w:hAnsi="Tahoma" w:cs="Tahoma"/>
          <w:sz w:val="20"/>
        </w:rP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B026EA" w:rsidRDefault="00B026EA">
      <w:pPr>
        <w:spacing w:before="200" w:after="1" w:line="200" w:lineRule="atLeast"/>
        <w:ind w:firstLine="540"/>
        <w:jc w:val="both"/>
      </w:pPr>
      <w:r>
        <w:rPr>
          <w:rFonts w:ascii="Tahoma" w:hAnsi="Tahoma" w:cs="Tahoma"/>
          <w:sz w:val="20"/>
        </w:rP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00" w:history="1">
        <w:r>
          <w:rPr>
            <w:rFonts w:ascii="Tahoma" w:hAnsi="Tahoma" w:cs="Tahoma"/>
            <w:color w:val="0000FF"/>
            <w:sz w:val="20"/>
          </w:rPr>
          <w:t>статьей 32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3459"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3460"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899"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B026EA" w:rsidRDefault="00B026EA">
      <w:pPr>
        <w:spacing w:before="200" w:after="1" w:line="200" w:lineRule="atLeast"/>
        <w:ind w:firstLine="540"/>
        <w:jc w:val="both"/>
      </w:pPr>
      <w:r>
        <w:rPr>
          <w:rFonts w:ascii="Tahoma" w:hAnsi="Tahoma" w:cs="Tahoma"/>
          <w:sz w:val="20"/>
        </w:rP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B026EA" w:rsidRDefault="00B026EA">
      <w:pPr>
        <w:spacing w:before="200" w:after="1" w:line="200" w:lineRule="atLeast"/>
        <w:ind w:firstLine="540"/>
        <w:jc w:val="both"/>
      </w:pPr>
      <w:r>
        <w:rPr>
          <w:rFonts w:ascii="Tahoma" w:hAnsi="Tahoma" w:cs="Tahoma"/>
          <w:sz w:val="20"/>
        </w:rPr>
        <w:t xml:space="preserve">1) решения (акты),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и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B026EA" w:rsidRDefault="00B026EA">
      <w:pPr>
        <w:spacing w:after="1" w:line="200" w:lineRule="atLeast"/>
        <w:jc w:val="both"/>
      </w:pPr>
      <w:r>
        <w:rPr>
          <w:rFonts w:ascii="Tahoma" w:hAnsi="Tahoma" w:cs="Tahoma"/>
          <w:sz w:val="20"/>
        </w:rPr>
        <w:lastRenderedPageBreak/>
        <w:t xml:space="preserve">(в ред. Федеральных законов от 03.08.2018 </w:t>
      </w:r>
      <w:hyperlink r:id="rId3461" w:history="1">
        <w:r>
          <w:rPr>
            <w:rFonts w:ascii="Tahoma" w:hAnsi="Tahoma" w:cs="Tahoma"/>
            <w:color w:val="0000FF"/>
            <w:sz w:val="20"/>
          </w:rPr>
          <w:t>N 341-ФЗ</w:t>
        </w:r>
      </w:hyperlink>
      <w:r>
        <w:rPr>
          <w:rFonts w:ascii="Tahoma" w:hAnsi="Tahoma" w:cs="Tahoma"/>
          <w:sz w:val="20"/>
        </w:rPr>
        <w:t xml:space="preserve">, от 18.07.2019 </w:t>
      </w:r>
      <w:hyperlink r:id="rId3462"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72" w:history="1">
        <w:r>
          <w:rPr>
            <w:rFonts w:ascii="Tahoma" w:hAnsi="Tahoma" w:cs="Tahoma"/>
            <w:color w:val="0000FF"/>
            <w:sz w:val="20"/>
          </w:rPr>
          <w:t>частью 18 статьи 32</w:t>
        </w:r>
      </w:hyperlink>
      <w:r>
        <w:rPr>
          <w:rFonts w:ascii="Tahoma" w:hAnsi="Tahoma" w:cs="Tahoma"/>
          <w:sz w:val="20"/>
        </w:rPr>
        <w:t xml:space="preserve"> настоящего Федерального закона, или отсутствует предусмотренное </w:t>
      </w:r>
      <w:hyperlink w:anchor="P874" w:history="1">
        <w:r>
          <w:rPr>
            <w:rFonts w:ascii="Tahoma" w:hAnsi="Tahoma" w:cs="Tahoma"/>
            <w:color w:val="0000FF"/>
            <w:sz w:val="20"/>
          </w:rPr>
          <w:t>частью 18.1</w:t>
        </w:r>
      </w:hyperlink>
      <w:r>
        <w:rPr>
          <w:rFonts w:ascii="Tahoma" w:hAnsi="Tahoma" w:cs="Tahoma"/>
          <w:sz w:val="20"/>
        </w:rPr>
        <w:t xml:space="preserve"> или </w:t>
      </w:r>
      <w:hyperlink w:anchor="P876" w:history="1">
        <w:r>
          <w:rPr>
            <w:rFonts w:ascii="Tahoma" w:hAnsi="Tahoma" w:cs="Tahoma"/>
            <w:color w:val="0000FF"/>
            <w:sz w:val="20"/>
          </w:rPr>
          <w:t>19 статьи 32</w:t>
        </w:r>
      </w:hyperlink>
      <w:r>
        <w:rPr>
          <w:rFonts w:ascii="Tahoma" w:hAnsi="Tahoma" w:cs="Tahoma"/>
          <w:sz w:val="20"/>
        </w:rP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62" w:history="1">
        <w:r>
          <w:rPr>
            <w:rFonts w:ascii="Tahoma" w:hAnsi="Tahoma" w:cs="Tahoma"/>
            <w:color w:val="0000FF"/>
            <w:sz w:val="20"/>
          </w:rPr>
          <w:t>частью 15.1 статьи 32</w:t>
        </w:r>
      </w:hyperlink>
      <w:r>
        <w:rPr>
          <w:rFonts w:ascii="Tahoma" w:hAnsi="Tahoma" w:cs="Tahoma"/>
          <w:sz w:val="20"/>
        </w:rPr>
        <w:t xml:space="preserve"> настоящего Федерального закона описание местоположения границ публичного сервитута, или отсутствует предусмотренное </w:t>
      </w:r>
      <w:hyperlink w:anchor="P864" w:history="1">
        <w:r>
          <w:rPr>
            <w:rFonts w:ascii="Tahoma" w:hAnsi="Tahoma" w:cs="Tahoma"/>
            <w:color w:val="0000FF"/>
            <w:sz w:val="20"/>
          </w:rPr>
          <w:t>частью 15.2 статьи 32</w:t>
        </w:r>
      </w:hyperlink>
      <w:r>
        <w:rPr>
          <w:rFonts w:ascii="Tahoma" w:hAnsi="Tahoma" w:cs="Tahoma"/>
          <w:sz w:val="20"/>
        </w:rPr>
        <w:t xml:space="preserve"> настоящего Федерального закона описание местоположения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463" w:history="1">
        <w:r>
          <w:rPr>
            <w:rFonts w:ascii="Tahoma" w:hAnsi="Tahoma" w:cs="Tahoma"/>
            <w:color w:val="0000FF"/>
            <w:sz w:val="20"/>
          </w:rPr>
          <w:t>N 361-ФЗ</w:t>
        </w:r>
      </w:hyperlink>
      <w:r>
        <w:rPr>
          <w:rFonts w:ascii="Tahoma" w:hAnsi="Tahoma" w:cs="Tahoma"/>
          <w:sz w:val="20"/>
        </w:rPr>
        <w:t xml:space="preserve">, от 03.08.2018 </w:t>
      </w:r>
      <w:hyperlink r:id="rId3464" w:history="1">
        <w:r>
          <w:rPr>
            <w:rFonts w:ascii="Tahoma" w:hAnsi="Tahoma" w:cs="Tahoma"/>
            <w:color w:val="0000FF"/>
            <w:sz w:val="20"/>
          </w:rPr>
          <w:t>N 341-ФЗ</w:t>
        </w:r>
      </w:hyperlink>
      <w:r>
        <w:rPr>
          <w:rFonts w:ascii="Tahoma" w:hAnsi="Tahoma" w:cs="Tahoma"/>
          <w:sz w:val="20"/>
        </w:rPr>
        <w:t xml:space="preserve">, от 18.07.2019 </w:t>
      </w:r>
      <w:hyperlink r:id="rId3465"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68" w:history="1">
        <w:r>
          <w:rPr>
            <w:rFonts w:ascii="Tahoma" w:hAnsi="Tahoma" w:cs="Tahoma"/>
            <w:color w:val="0000FF"/>
            <w:sz w:val="20"/>
          </w:rPr>
          <w:t>частью 16 статьи 32</w:t>
        </w:r>
      </w:hyperlink>
      <w:r>
        <w:rPr>
          <w:rFonts w:ascii="Tahoma" w:hAnsi="Tahoma" w:cs="Tahoma"/>
          <w:sz w:val="20"/>
        </w:rP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B026EA" w:rsidRDefault="00B026EA">
      <w:pPr>
        <w:spacing w:before="200" w:after="1" w:line="200" w:lineRule="atLeast"/>
        <w:ind w:firstLine="540"/>
        <w:jc w:val="both"/>
      </w:pPr>
      <w:r>
        <w:rPr>
          <w:rFonts w:ascii="Tahoma" w:hAnsi="Tahoma" w:cs="Tahoma"/>
          <w:sz w:val="20"/>
        </w:rPr>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4 введен Федеральным </w:t>
      </w:r>
      <w:hyperlink r:id="rId346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346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5 введен Федеральным </w:t>
      </w:r>
      <w:hyperlink r:id="rId3468"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6 введен Федеральным </w:t>
      </w:r>
      <w:hyperlink r:id="rId3469"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3470"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Документы (содержащиеся в них сведения),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61" w:history="1">
        <w:r>
          <w:rPr>
            <w:rFonts w:ascii="Tahoma" w:hAnsi="Tahoma" w:cs="Tahoma"/>
            <w:color w:val="0000FF"/>
            <w:sz w:val="20"/>
          </w:rPr>
          <w:t>15 статьи 32</w:t>
        </w:r>
      </w:hyperlink>
      <w:r>
        <w:rPr>
          <w:rFonts w:ascii="Tahoma" w:hAnsi="Tahoma" w:cs="Tahoma"/>
          <w:sz w:val="20"/>
        </w:rP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3 в ред. Федерального </w:t>
      </w:r>
      <w:hyperlink r:id="rId3471"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w:t>
      </w:r>
      <w:r>
        <w:rPr>
          <w:rFonts w:ascii="Tahoma" w:hAnsi="Tahoma" w:cs="Tahoma"/>
          <w:sz w:val="20"/>
        </w:rPr>
        <w:lastRenderedPageBreak/>
        <w:t xml:space="preserve">(актов), указанных в </w:t>
      </w:r>
      <w:hyperlink w:anchor="P805" w:history="1">
        <w:r>
          <w:rPr>
            <w:rFonts w:ascii="Tahoma" w:hAnsi="Tahoma" w:cs="Tahoma"/>
            <w:color w:val="0000FF"/>
            <w:sz w:val="20"/>
          </w:rPr>
          <w:t>пунктах 3</w:t>
        </w:r>
      </w:hyperlink>
      <w:r>
        <w:rPr>
          <w:rFonts w:ascii="Tahoma" w:hAnsi="Tahoma" w:cs="Tahoma"/>
          <w:sz w:val="20"/>
        </w:rPr>
        <w:t xml:space="preserve">, </w:t>
      </w:r>
      <w:hyperlink w:anchor="P811" w:history="1">
        <w:r>
          <w:rPr>
            <w:rFonts w:ascii="Tahoma" w:hAnsi="Tahoma" w:cs="Tahoma"/>
            <w:color w:val="0000FF"/>
            <w:sz w:val="20"/>
          </w:rPr>
          <w:t>4</w:t>
        </w:r>
      </w:hyperlink>
      <w:r>
        <w:rPr>
          <w:rFonts w:ascii="Tahoma" w:hAnsi="Tahoma" w:cs="Tahoma"/>
          <w:sz w:val="20"/>
        </w:rPr>
        <w:t xml:space="preserve">, </w:t>
      </w:r>
      <w:hyperlink w:anchor="P813" w:history="1">
        <w:r>
          <w:rPr>
            <w:rFonts w:ascii="Tahoma" w:hAnsi="Tahoma" w:cs="Tahoma"/>
            <w:color w:val="0000FF"/>
            <w:sz w:val="20"/>
          </w:rPr>
          <w:t>6</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37" w:history="1">
        <w:r>
          <w:rPr>
            <w:rFonts w:ascii="Tahoma" w:hAnsi="Tahoma" w:cs="Tahoma"/>
            <w:color w:val="0000FF"/>
            <w:sz w:val="20"/>
          </w:rPr>
          <w:t>частях 3</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3472" w:history="1">
        <w:r>
          <w:rPr>
            <w:rFonts w:ascii="Tahoma" w:hAnsi="Tahoma" w:cs="Tahoma"/>
            <w:color w:val="0000FF"/>
            <w:sz w:val="20"/>
          </w:rPr>
          <w:t>N 222-ФЗ</w:t>
        </w:r>
      </w:hyperlink>
      <w:r>
        <w:rPr>
          <w:rFonts w:ascii="Tahoma" w:hAnsi="Tahoma" w:cs="Tahoma"/>
          <w:sz w:val="20"/>
        </w:rPr>
        <w:t xml:space="preserve">, от 03.08.2018 </w:t>
      </w:r>
      <w:hyperlink r:id="rId3473" w:history="1">
        <w:r>
          <w:rPr>
            <w:rFonts w:ascii="Tahoma" w:hAnsi="Tahoma" w:cs="Tahoma"/>
            <w:color w:val="0000FF"/>
            <w:sz w:val="20"/>
          </w:rPr>
          <w:t>N 341-ФЗ</w:t>
        </w:r>
      </w:hyperlink>
      <w:r>
        <w:rPr>
          <w:rFonts w:ascii="Tahoma" w:hAnsi="Tahoma" w:cs="Tahoma"/>
          <w:sz w:val="20"/>
        </w:rPr>
        <w:t xml:space="preserve">, от 18.07.2019 </w:t>
      </w:r>
      <w:hyperlink r:id="rId3474"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B026EA" w:rsidRDefault="00B026EA">
      <w:pPr>
        <w:spacing w:before="200" w:after="1" w:line="200" w:lineRule="atLeast"/>
        <w:ind w:firstLine="540"/>
        <w:jc w:val="both"/>
      </w:pPr>
      <w:r>
        <w:rPr>
          <w:rFonts w:ascii="Tahoma" w:hAnsi="Tahoma" w:cs="Tahoma"/>
          <w:sz w:val="20"/>
        </w:rPr>
        <w:t>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3475"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3476"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B026EA" w:rsidRDefault="00B026EA">
      <w:pPr>
        <w:spacing w:after="1" w:line="200" w:lineRule="atLeast"/>
        <w:jc w:val="both"/>
      </w:pPr>
      <w:r>
        <w:rPr>
          <w:rFonts w:ascii="Tahoma" w:hAnsi="Tahoma" w:cs="Tahoma"/>
          <w:sz w:val="20"/>
        </w:rPr>
        <w:t xml:space="preserve">(часть 5.1 введена Федеральным </w:t>
      </w:r>
      <w:hyperlink r:id="rId3477"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построенного или 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5.2 введена Федеральным </w:t>
      </w:r>
      <w:hyperlink r:id="rId3478"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w:t>
      </w:r>
      <w:r>
        <w:rPr>
          <w:rFonts w:ascii="Tahoma" w:hAnsi="Tahoma" w:cs="Tahoma"/>
          <w:sz w:val="20"/>
        </w:rPr>
        <w:lastRenderedPageBreak/>
        <w:t>местного самоуправления поселения, городского округа, применительно к территориям которых установлены указанные зоны, территории.</w:t>
      </w:r>
    </w:p>
    <w:p w:rsidR="00B026EA" w:rsidRDefault="00B026EA">
      <w:pPr>
        <w:spacing w:after="1" w:line="200" w:lineRule="atLeast"/>
        <w:jc w:val="both"/>
      </w:pPr>
      <w:r>
        <w:rPr>
          <w:rFonts w:ascii="Tahoma" w:hAnsi="Tahoma" w:cs="Tahoma"/>
          <w:sz w:val="20"/>
        </w:rPr>
        <w:t xml:space="preserve">(часть 5.3 введена Федеральным </w:t>
      </w:r>
      <w:hyperlink r:id="rId3479" w:history="1">
        <w:r>
          <w:rPr>
            <w:rFonts w:ascii="Tahoma" w:hAnsi="Tahoma" w:cs="Tahoma"/>
            <w:color w:val="0000FF"/>
            <w:sz w:val="20"/>
          </w:rPr>
          <w:t>законом</w:t>
        </w:r>
      </w:hyperlink>
      <w:r>
        <w:rPr>
          <w:rFonts w:ascii="Tahoma" w:hAnsi="Tahoma" w:cs="Tahoma"/>
          <w:sz w:val="20"/>
        </w:rPr>
        <w:t xml:space="preserve"> от 03.08.2018 N 342-ФЗ; в ред. Федеральных законов от 27.12.2018 </w:t>
      </w:r>
      <w:hyperlink r:id="rId3480" w:history="1">
        <w:r>
          <w:rPr>
            <w:rFonts w:ascii="Tahoma" w:hAnsi="Tahoma" w:cs="Tahoma"/>
            <w:color w:val="0000FF"/>
            <w:sz w:val="20"/>
          </w:rPr>
          <w:t>N 538-ФЗ</w:t>
        </w:r>
      </w:hyperlink>
      <w:r>
        <w:rPr>
          <w:rFonts w:ascii="Tahoma" w:hAnsi="Tahoma" w:cs="Tahoma"/>
          <w:sz w:val="20"/>
        </w:rPr>
        <w:t xml:space="preserve">, от 18.07.2019 </w:t>
      </w:r>
      <w:hyperlink r:id="rId3481"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B026EA" w:rsidRDefault="00B026EA">
      <w:pPr>
        <w:spacing w:after="1" w:line="200" w:lineRule="atLeast"/>
        <w:jc w:val="both"/>
      </w:pPr>
      <w:r>
        <w:rPr>
          <w:rFonts w:ascii="Tahoma" w:hAnsi="Tahoma" w:cs="Tahoma"/>
          <w:sz w:val="20"/>
        </w:rPr>
        <w:t xml:space="preserve">(часть 6 введена Федеральным </w:t>
      </w:r>
      <w:hyperlink r:id="rId348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порядке, установленном </w:t>
      </w:r>
      <w:hyperlink w:anchor="P917" w:history="1">
        <w:r>
          <w:rPr>
            <w:rFonts w:ascii="Tahoma" w:hAnsi="Tahoma" w:cs="Tahoma"/>
            <w:color w:val="0000FF"/>
            <w:sz w:val="20"/>
          </w:rPr>
          <w:t>частью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7 введена Федеральным </w:t>
      </w:r>
      <w:hyperlink r:id="rId3483"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3484"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8 введена Федеральным </w:t>
      </w:r>
      <w:hyperlink r:id="rId3485"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9. Орган регистрации прав вносит в реестр границ указанные в </w:t>
      </w:r>
      <w:hyperlink w:anchor="P929" w:history="1">
        <w:r>
          <w:rPr>
            <w:rFonts w:ascii="Tahoma" w:hAnsi="Tahoma" w:cs="Tahoma"/>
            <w:color w:val="0000FF"/>
            <w:sz w:val="20"/>
          </w:rPr>
          <w:t>части 8</w:t>
        </w:r>
      </w:hyperlink>
      <w:r>
        <w:rPr>
          <w:rFonts w:ascii="Tahoma" w:hAnsi="Tahoma" w:cs="Tahoma"/>
          <w:sz w:val="20"/>
        </w:rP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B026EA" w:rsidRDefault="00B026EA">
      <w:pPr>
        <w:spacing w:after="1" w:line="200" w:lineRule="atLeast"/>
        <w:jc w:val="both"/>
      </w:pPr>
      <w:r>
        <w:rPr>
          <w:rFonts w:ascii="Tahoma" w:hAnsi="Tahoma" w:cs="Tahoma"/>
          <w:sz w:val="20"/>
        </w:rPr>
        <w:t xml:space="preserve">(часть 9 введена Федеральным </w:t>
      </w:r>
      <w:hyperlink r:id="rId3486"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Положение </w:t>
      </w:r>
      <w:hyperlink w:anchor="P929" w:history="1">
        <w:r>
          <w:rPr>
            <w:rFonts w:ascii="Tahoma" w:hAnsi="Tahoma" w:cs="Tahoma"/>
            <w:color w:val="0000FF"/>
            <w:sz w:val="20"/>
          </w:rPr>
          <w:t>части 8</w:t>
        </w:r>
      </w:hyperlink>
      <w:r>
        <w:rPr>
          <w:rFonts w:ascii="Tahoma" w:hAnsi="Tahoma" w:cs="Tahoma"/>
          <w:sz w:val="20"/>
        </w:rP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B026EA" w:rsidRDefault="00B026EA">
      <w:pPr>
        <w:spacing w:after="1" w:line="200" w:lineRule="atLeast"/>
        <w:jc w:val="both"/>
      </w:pPr>
      <w:r>
        <w:rPr>
          <w:rFonts w:ascii="Tahoma" w:hAnsi="Tahoma" w:cs="Tahoma"/>
          <w:sz w:val="20"/>
        </w:rPr>
        <w:t xml:space="preserve">(часть 10 введена Федеральным </w:t>
      </w:r>
      <w:hyperlink r:id="rId348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B026EA" w:rsidRDefault="00B026EA">
      <w:pPr>
        <w:spacing w:after="1" w:line="200" w:lineRule="atLeast"/>
        <w:jc w:val="both"/>
      </w:pPr>
      <w:r>
        <w:rPr>
          <w:rFonts w:ascii="Tahoma" w:hAnsi="Tahoma" w:cs="Tahoma"/>
          <w:sz w:val="20"/>
        </w:rPr>
        <w:t xml:space="preserve">(часть 11 введена Федеральным </w:t>
      </w:r>
      <w:hyperlink r:id="rId3488"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lastRenderedPageBreak/>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B026EA" w:rsidRDefault="00B026EA">
      <w:pPr>
        <w:spacing w:after="1" w:line="200" w:lineRule="atLeast"/>
        <w:jc w:val="both"/>
      </w:pPr>
      <w:r>
        <w:rPr>
          <w:rFonts w:ascii="Tahoma" w:hAnsi="Tahoma" w:cs="Tahoma"/>
          <w:sz w:val="20"/>
        </w:rPr>
        <w:t xml:space="preserve">(часть 12 введена Федеральным </w:t>
      </w:r>
      <w:hyperlink r:id="rId3489"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B026EA" w:rsidRDefault="00B026EA">
      <w:pPr>
        <w:spacing w:after="1" w:line="200" w:lineRule="atLeast"/>
        <w:jc w:val="both"/>
      </w:pPr>
      <w:r>
        <w:rPr>
          <w:rFonts w:ascii="Tahoma" w:hAnsi="Tahoma" w:cs="Tahoma"/>
          <w:sz w:val="20"/>
        </w:rPr>
        <w:t xml:space="preserve">(часть 13 введена Федеральным </w:t>
      </w:r>
      <w:hyperlink r:id="rId3490"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14. В случае, если в соответствии с </w:t>
      </w:r>
      <w:hyperlink w:anchor="P925" w:history="1">
        <w:r>
          <w:rPr>
            <w:rFonts w:ascii="Tahoma" w:hAnsi="Tahoma" w:cs="Tahoma"/>
            <w:color w:val="0000FF"/>
            <w:sz w:val="20"/>
          </w:rPr>
          <w:t>частями 6</w:t>
        </w:r>
      </w:hyperlink>
      <w:r>
        <w:rPr>
          <w:rFonts w:ascii="Tahoma" w:hAnsi="Tahoma" w:cs="Tahoma"/>
          <w:sz w:val="20"/>
        </w:rPr>
        <w:t xml:space="preserve"> - </w:t>
      </w:r>
      <w:hyperlink w:anchor="P937" w:history="1">
        <w:r>
          <w:rPr>
            <w:rFonts w:ascii="Tahoma" w:hAnsi="Tahoma" w:cs="Tahoma"/>
            <w:color w:val="0000FF"/>
            <w:sz w:val="20"/>
          </w:rPr>
          <w:t>12</w:t>
        </w:r>
      </w:hyperlink>
      <w:r>
        <w:rPr>
          <w:rFonts w:ascii="Tahoma" w:hAnsi="Tahoma" w:cs="Tahoma"/>
          <w:sz w:val="20"/>
        </w:rP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B026EA" w:rsidRDefault="00B026EA">
      <w:pPr>
        <w:spacing w:after="1" w:line="200" w:lineRule="atLeast"/>
        <w:jc w:val="both"/>
      </w:pPr>
      <w:r>
        <w:rPr>
          <w:rFonts w:ascii="Tahoma" w:hAnsi="Tahoma" w:cs="Tahoma"/>
          <w:sz w:val="20"/>
        </w:rPr>
        <w:t xml:space="preserve">(часть 14 введена Федеральным </w:t>
      </w:r>
      <w:hyperlink r:id="rId349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349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3493"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15 введена Федеральным </w:t>
      </w:r>
      <w:hyperlink r:id="rId3494"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3495"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16. Орган регистрации прав вносит в реестр границ указанные в </w:t>
      </w:r>
      <w:hyperlink w:anchor="P943" w:history="1">
        <w:r>
          <w:rPr>
            <w:rFonts w:ascii="Tahoma" w:hAnsi="Tahoma" w:cs="Tahoma"/>
            <w:color w:val="0000FF"/>
            <w:sz w:val="20"/>
          </w:rPr>
          <w:t>части 15</w:t>
        </w:r>
      </w:hyperlink>
      <w:r>
        <w:rPr>
          <w:rFonts w:ascii="Tahoma" w:hAnsi="Tahoma" w:cs="Tahoma"/>
          <w:sz w:val="20"/>
        </w:rP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(часть 16 введена Федеральным </w:t>
      </w:r>
      <w:hyperlink r:id="rId349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349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17. </w:t>
      </w:r>
      <w:hyperlink r:id="rId3498" w:history="1">
        <w:r>
          <w:rPr>
            <w:rFonts w:ascii="Tahoma" w:hAnsi="Tahoma" w:cs="Tahoma"/>
            <w:color w:val="0000FF"/>
            <w:sz w:val="20"/>
          </w:rPr>
          <w:t>Орган</w:t>
        </w:r>
      </w:hyperlink>
      <w:r>
        <w:rPr>
          <w:rFonts w:ascii="Tahoma" w:hAnsi="Tahoma" w:cs="Tahoma"/>
          <w:sz w:val="20"/>
        </w:rP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B026EA" w:rsidRDefault="00B026EA">
      <w:pPr>
        <w:spacing w:after="1" w:line="200" w:lineRule="atLeast"/>
        <w:jc w:val="both"/>
      </w:pPr>
      <w:r>
        <w:rPr>
          <w:rFonts w:ascii="Tahoma" w:hAnsi="Tahoma" w:cs="Tahoma"/>
          <w:sz w:val="20"/>
        </w:rPr>
        <w:t xml:space="preserve">(часть 17 введена Федеральным </w:t>
      </w:r>
      <w:hyperlink r:id="rId3499"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3500"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B026EA" w:rsidRDefault="00B026EA">
      <w:pPr>
        <w:spacing w:after="1" w:line="200" w:lineRule="atLeast"/>
        <w:jc w:val="both"/>
      </w:pPr>
      <w:r>
        <w:rPr>
          <w:rFonts w:ascii="Tahoma" w:hAnsi="Tahoma" w:cs="Tahoma"/>
          <w:sz w:val="20"/>
        </w:rPr>
        <w:t xml:space="preserve">(часть 18 введена Федеральным </w:t>
      </w:r>
      <w:hyperlink r:id="rId3501"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lastRenderedPageBreak/>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B026EA" w:rsidRDefault="00B026EA">
      <w:pPr>
        <w:spacing w:after="1" w:line="200" w:lineRule="atLeast"/>
        <w:jc w:val="both"/>
      </w:pPr>
      <w:r>
        <w:rPr>
          <w:rFonts w:ascii="Tahoma" w:hAnsi="Tahoma" w:cs="Tahoma"/>
          <w:sz w:val="20"/>
        </w:rPr>
        <w:t xml:space="preserve">(часть 19 введена Федеральным </w:t>
      </w:r>
      <w:hyperlink r:id="rId3502"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5. ВНЕСЕНИЕ СВЕДЕНИЙ В ЕДИНЫЙ ГОСУДАРСТВЕННЫЙ РЕЕСТР</w:t>
      </w:r>
    </w:p>
    <w:p w:rsidR="00B026EA" w:rsidRDefault="00B026EA">
      <w:pPr>
        <w:spacing w:after="1" w:line="200" w:lineRule="atLeast"/>
        <w:jc w:val="center"/>
      </w:pPr>
      <w:r>
        <w:rPr>
          <w:rFonts w:ascii="Tahoma" w:hAnsi="Tahoma" w:cs="Tahoma"/>
          <w:b/>
          <w:sz w:val="20"/>
        </w:rPr>
        <w:t>НЕДВИЖИМОСТИ В УВЕДОМИТЕЛЬНОМ ПОРЯДКЕ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B026EA" w:rsidRDefault="00B026EA">
      <w:pPr>
        <w:spacing w:before="200" w:after="1" w:line="200" w:lineRule="atLeast"/>
        <w:ind w:firstLine="540"/>
        <w:jc w:val="both"/>
      </w:pPr>
      <w:r>
        <w:rPr>
          <w:rFonts w:ascii="Tahoma" w:hAnsi="Tahoma" w:cs="Tahoma"/>
          <w:sz w:val="20"/>
        </w:rPr>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B026EA" w:rsidRDefault="00B026EA">
      <w:pPr>
        <w:spacing w:before="200" w:after="1" w:line="200" w:lineRule="atLeast"/>
        <w:ind w:firstLine="540"/>
        <w:jc w:val="both"/>
      </w:pPr>
      <w:r>
        <w:rPr>
          <w:rFonts w:ascii="Tahoma" w:hAnsi="Tahoma" w:cs="Tahoma"/>
          <w:sz w:val="20"/>
        </w:rP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государственный реестр недвижимости записи, указывающей на наличие заявленного в судебном порядке права требования;</w:t>
      </w:r>
    </w:p>
    <w:p w:rsidR="00B026EA" w:rsidRDefault="00B026EA">
      <w:pPr>
        <w:spacing w:before="200" w:after="1" w:line="200" w:lineRule="atLeast"/>
        <w:ind w:firstLine="540"/>
        <w:jc w:val="both"/>
      </w:pPr>
      <w:r>
        <w:rPr>
          <w:rFonts w:ascii="Tahoma" w:hAnsi="Tahoma" w:cs="Tahoma"/>
          <w:sz w:val="20"/>
        </w:rP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B026EA" w:rsidRDefault="00B026EA">
      <w:pPr>
        <w:spacing w:before="200" w:after="1" w:line="200" w:lineRule="atLeast"/>
        <w:ind w:firstLine="540"/>
        <w:jc w:val="both"/>
      </w:pPr>
      <w:r>
        <w:rPr>
          <w:rFonts w:ascii="Tahoma" w:hAnsi="Tahoma" w:cs="Tahoma"/>
          <w:sz w:val="20"/>
        </w:rP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B026EA" w:rsidRDefault="00B026EA">
      <w:pPr>
        <w:spacing w:before="200" w:after="1" w:line="200" w:lineRule="atLeast"/>
        <w:ind w:firstLine="540"/>
        <w:jc w:val="both"/>
      </w:pPr>
      <w:r>
        <w:rPr>
          <w:rFonts w:ascii="Tahoma" w:hAnsi="Tahoma" w:cs="Tahoma"/>
          <w:sz w:val="20"/>
        </w:rPr>
        <w:t xml:space="preserve">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w:t>
      </w:r>
      <w:r>
        <w:rPr>
          <w:rFonts w:ascii="Tahoma" w:hAnsi="Tahoma" w:cs="Tahoma"/>
          <w:sz w:val="20"/>
        </w:rPr>
        <w:lastRenderedPageBreak/>
        <w:t>предшествующего правообладателя на основании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B026EA" w:rsidRDefault="00B026EA">
      <w:pPr>
        <w:spacing w:before="200" w:after="1" w:line="200" w:lineRule="atLeast"/>
        <w:ind w:firstLine="540"/>
        <w:jc w:val="both"/>
      </w:pPr>
      <w:r>
        <w:rPr>
          <w:rFonts w:ascii="Tahoma" w:hAnsi="Tahoma" w:cs="Tahoma"/>
          <w:sz w:val="20"/>
        </w:rPr>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B026EA" w:rsidRDefault="00B026EA">
      <w:pPr>
        <w:spacing w:before="200" w:after="1" w:line="200" w:lineRule="atLeast"/>
        <w:ind w:firstLine="540"/>
        <w:jc w:val="both"/>
      </w:pPr>
      <w:r>
        <w:rPr>
          <w:rFonts w:ascii="Tahoma" w:hAnsi="Tahoma" w:cs="Tahoma"/>
          <w:sz w:val="20"/>
        </w:rP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B026EA" w:rsidRDefault="00B026EA">
      <w:pPr>
        <w:spacing w:before="200" w:after="1" w:line="200" w:lineRule="atLeast"/>
        <w:ind w:firstLine="540"/>
        <w:jc w:val="both"/>
      </w:pPr>
      <w:r>
        <w:rPr>
          <w:rFonts w:ascii="Tahoma" w:hAnsi="Tahoma" w:cs="Tahoma"/>
          <w:sz w:val="20"/>
        </w:rPr>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B026EA" w:rsidRDefault="00B026EA">
      <w:pPr>
        <w:spacing w:before="200" w:after="1" w:line="200" w:lineRule="atLeast"/>
        <w:ind w:firstLine="540"/>
        <w:jc w:val="both"/>
      </w:pPr>
      <w:r>
        <w:rPr>
          <w:rFonts w:ascii="Tahoma" w:hAnsi="Tahoma" w:cs="Tahoma"/>
          <w:sz w:val="20"/>
        </w:rP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B026EA" w:rsidRDefault="00B026EA">
      <w:pPr>
        <w:spacing w:before="200" w:after="1" w:line="200" w:lineRule="atLeast"/>
        <w:ind w:firstLine="540"/>
        <w:jc w:val="both"/>
      </w:pPr>
      <w:r>
        <w:rPr>
          <w:rFonts w:ascii="Tahoma" w:hAnsi="Tahoma" w:cs="Tahoma"/>
          <w:sz w:val="20"/>
        </w:rP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B026EA" w:rsidRDefault="00B026EA">
      <w:pPr>
        <w:spacing w:before="200" w:after="1" w:line="200" w:lineRule="atLeast"/>
        <w:ind w:firstLine="540"/>
        <w:jc w:val="both"/>
      </w:pPr>
      <w:r>
        <w:rPr>
          <w:rFonts w:ascii="Tahoma" w:hAnsi="Tahoma" w:cs="Tahoma"/>
          <w:sz w:val="20"/>
        </w:rPr>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3503" w:history="1">
        <w:r>
          <w:rPr>
            <w:rFonts w:ascii="Tahoma" w:hAnsi="Tahoma" w:cs="Tahoma"/>
            <w:color w:val="0000FF"/>
            <w:sz w:val="20"/>
          </w:rPr>
          <w:t>заявления</w:t>
        </w:r>
      </w:hyperlink>
      <w:r>
        <w:rPr>
          <w:rFonts w:ascii="Tahoma" w:hAnsi="Tahoma" w:cs="Tahoma"/>
          <w:sz w:val="20"/>
        </w:rP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B026EA" w:rsidRDefault="00B026EA">
      <w:pPr>
        <w:spacing w:before="200" w:after="1" w:line="200" w:lineRule="atLeast"/>
        <w:ind w:firstLine="540"/>
        <w:jc w:val="both"/>
      </w:pPr>
      <w:r>
        <w:rPr>
          <w:rFonts w:ascii="Tahoma" w:hAnsi="Tahoma" w:cs="Tahoma"/>
          <w:sz w:val="20"/>
        </w:rPr>
        <w:t>2. Запись, содержащаяся в Едином государственном реестре недвижимости, о заявлении о невозможности регистрации погашается на основании:</w:t>
      </w:r>
    </w:p>
    <w:p w:rsidR="00B026EA" w:rsidRDefault="00B026EA">
      <w:pPr>
        <w:spacing w:before="200" w:after="1" w:line="200" w:lineRule="atLeast"/>
        <w:ind w:firstLine="540"/>
        <w:jc w:val="both"/>
      </w:pPr>
      <w:r>
        <w:rPr>
          <w:rFonts w:ascii="Tahoma" w:hAnsi="Tahoma" w:cs="Tahoma"/>
          <w:sz w:val="20"/>
        </w:rPr>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B026EA" w:rsidRDefault="00B026EA">
      <w:pPr>
        <w:spacing w:before="200" w:after="1" w:line="200" w:lineRule="atLeast"/>
        <w:ind w:firstLine="540"/>
        <w:jc w:val="both"/>
      </w:pPr>
      <w:r>
        <w:rPr>
          <w:rFonts w:ascii="Tahoma" w:hAnsi="Tahoma" w:cs="Tahoma"/>
          <w:sz w:val="20"/>
        </w:rPr>
        <w:t>2) заявления собственника (его законного представителя) об отзыве ранее представленного заявления о невозможности регистрации;</w:t>
      </w:r>
    </w:p>
    <w:p w:rsidR="00B026EA" w:rsidRDefault="00B026EA">
      <w:pPr>
        <w:spacing w:before="200" w:after="1" w:line="200" w:lineRule="atLeast"/>
        <w:ind w:firstLine="540"/>
        <w:jc w:val="both"/>
      </w:pPr>
      <w:r>
        <w:rPr>
          <w:rFonts w:ascii="Tahoma" w:hAnsi="Tahoma" w:cs="Tahoma"/>
          <w:sz w:val="20"/>
        </w:rPr>
        <w:t>3) вступившего в законную силу судебного акта.</w:t>
      </w:r>
    </w:p>
    <w:p w:rsidR="00B026EA" w:rsidRDefault="00B026EA">
      <w:pPr>
        <w:spacing w:before="200" w:after="1" w:line="200" w:lineRule="atLeast"/>
        <w:ind w:firstLine="540"/>
        <w:jc w:val="both"/>
      </w:pPr>
      <w:r>
        <w:rPr>
          <w:rFonts w:ascii="Tahoma" w:hAnsi="Tahoma" w:cs="Tahoma"/>
          <w:sz w:val="20"/>
        </w:rPr>
        <w:t xml:space="preserve">3. Наличие указанной в </w:t>
      </w:r>
      <w:hyperlink w:anchor="P980" w:history="1">
        <w:r>
          <w:rPr>
            <w:rFonts w:ascii="Tahoma" w:hAnsi="Tahoma" w:cs="Tahoma"/>
            <w:color w:val="0000FF"/>
            <w:sz w:val="20"/>
          </w:rPr>
          <w:t>части 1</w:t>
        </w:r>
      </w:hyperlink>
      <w:r>
        <w:rPr>
          <w:rFonts w:ascii="Tahoma" w:hAnsi="Tahoma" w:cs="Tahoma"/>
          <w:sz w:val="20"/>
        </w:rP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3504"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и иных случаях, установленных федеральными законами.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3505"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lastRenderedPageBreak/>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B026EA" w:rsidRDefault="00B026EA">
      <w:pPr>
        <w:spacing w:before="200" w:after="1" w:line="200" w:lineRule="atLeast"/>
        <w:ind w:firstLine="540"/>
        <w:jc w:val="both"/>
      </w:pPr>
      <w:r>
        <w:rPr>
          <w:rFonts w:ascii="Tahoma" w:hAnsi="Tahoma" w:cs="Tahoma"/>
          <w:sz w:val="20"/>
        </w:rPr>
        <w:t>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заявления без рассмотрения с указанием причины возврата в течение пяти рабочих дней со дня принятия указанного заявления.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3506"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основании документов, подписанных усиленной квалифицированной электронной подписью), запись об этом вносится в Единый государственный реестр недвижимости в срок не более пяти рабочих дней с момента поступления данного заявления.</w:t>
      </w:r>
    </w:p>
    <w:p w:rsidR="00B026EA" w:rsidRDefault="00B026EA">
      <w:pPr>
        <w:spacing w:before="200" w:after="1" w:line="200" w:lineRule="atLeast"/>
        <w:ind w:firstLine="540"/>
        <w:jc w:val="both"/>
      </w:pPr>
      <w:r>
        <w:rPr>
          <w:rFonts w:ascii="Tahoma" w:hAnsi="Tahoma" w:cs="Tahoma"/>
          <w:sz w:val="20"/>
        </w:rP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B026EA" w:rsidRDefault="00B026EA">
      <w:pPr>
        <w:spacing w:before="200" w:after="1" w:line="200" w:lineRule="atLeast"/>
        <w:ind w:firstLine="540"/>
        <w:jc w:val="both"/>
      </w:pPr>
      <w:r>
        <w:rPr>
          <w:rFonts w:ascii="Tahoma" w:hAnsi="Tahoma" w:cs="Tahoma"/>
          <w:sz w:val="20"/>
        </w:rP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w:t>
      </w:r>
      <w:r>
        <w:rPr>
          <w:rFonts w:ascii="Tahoma" w:hAnsi="Tahoma" w:cs="Tahoma"/>
          <w:sz w:val="20"/>
        </w:rPr>
        <w:lastRenderedPageBreak/>
        <w:t xml:space="preserve">отправления в соответствии с требованиями, предусмотренными </w:t>
      </w:r>
      <w:hyperlink w:anchor="P439" w:history="1">
        <w:r>
          <w:rPr>
            <w:rFonts w:ascii="Tahoma" w:hAnsi="Tahoma" w:cs="Tahoma"/>
            <w:color w:val="0000FF"/>
            <w:sz w:val="20"/>
          </w:rPr>
          <w:t>пунктом 1 части 1</w:t>
        </w:r>
      </w:hyperlink>
      <w:r>
        <w:rPr>
          <w:rFonts w:ascii="Tahoma" w:hAnsi="Tahoma" w:cs="Tahoma"/>
          <w:sz w:val="20"/>
        </w:rPr>
        <w:t xml:space="preserve">, </w:t>
      </w:r>
      <w:hyperlink w:anchor="P442" w:history="1">
        <w:r>
          <w:rPr>
            <w:rFonts w:ascii="Tahoma" w:hAnsi="Tahoma" w:cs="Tahoma"/>
            <w:color w:val="0000FF"/>
            <w:sz w:val="20"/>
          </w:rPr>
          <w:t>частями 2</w:t>
        </w:r>
      </w:hyperlink>
      <w:r>
        <w:rPr>
          <w:rFonts w:ascii="Tahoma" w:hAnsi="Tahoma" w:cs="Tahoma"/>
          <w:sz w:val="20"/>
        </w:rPr>
        <w:t xml:space="preserve"> и </w:t>
      </w:r>
      <w:hyperlink w:anchor="P443" w:history="1">
        <w:r>
          <w:rPr>
            <w:rFonts w:ascii="Tahoma" w:hAnsi="Tahoma" w:cs="Tahoma"/>
            <w:color w:val="0000FF"/>
            <w:sz w:val="20"/>
          </w:rPr>
          <w:t>3</w:t>
        </w:r>
      </w:hyperlink>
      <w:r>
        <w:rPr>
          <w:rFonts w:ascii="Tahoma" w:hAnsi="Tahoma" w:cs="Tahoma"/>
          <w:sz w:val="20"/>
        </w:rPr>
        <w:t xml:space="preserve">, </w:t>
      </w:r>
      <w:hyperlink w:anchor="P445" w:history="1">
        <w:r>
          <w:rPr>
            <w:rFonts w:ascii="Tahoma" w:hAnsi="Tahoma" w:cs="Tahoma"/>
            <w:color w:val="0000FF"/>
            <w:sz w:val="20"/>
          </w:rPr>
          <w:t>пунктом 1 части 4</w:t>
        </w:r>
      </w:hyperlink>
      <w:r>
        <w:rPr>
          <w:rFonts w:ascii="Tahoma" w:hAnsi="Tahoma" w:cs="Tahoma"/>
          <w:sz w:val="20"/>
        </w:rPr>
        <w:t xml:space="preserve">, </w:t>
      </w:r>
      <w:hyperlink w:anchor="P451" w:history="1">
        <w:r>
          <w:rPr>
            <w:rFonts w:ascii="Tahoma" w:hAnsi="Tahoma" w:cs="Tahoma"/>
            <w:color w:val="0000FF"/>
            <w:sz w:val="20"/>
          </w:rPr>
          <w:t>частью 8</w:t>
        </w:r>
      </w:hyperlink>
      <w:r>
        <w:rPr>
          <w:rFonts w:ascii="Tahoma" w:hAnsi="Tahoma" w:cs="Tahoma"/>
          <w:sz w:val="20"/>
        </w:rPr>
        <w:t xml:space="preserve">, </w:t>
      </w:r>
      <w:hyperlink w:anchor="P456" w:history="1">
        <w:r>
          <w:rPr>
            <w:rFonts w:ascii="Tahoma" w:hAnsi="Tahoma" w:cs="Tahoma"/>
            <w:color w:val="0000FF"/>
            <w:sz w:val="20"/>
          </w:rPr>
          <w:t>пунктами 1</w:t>
        </w:r>
      </w:hyperlink>
      <w:r>
        <w:rPr>
          <w:rFonts w:ascii="Tahoma" w:hAnsi="Tahoma" w:cs="Tahoma"/>
          <w:sz w:val="20"/>
        </w:rPr>
        <w:t xml:space="preserve"> и </w:t>
      </w:r>
      <w:hyperlink w:anchor="P459" w:history="1">
        <w:r>
          <w:rPr>
            <w:rFonts w:ascii="Tahoma" w:hAnsi="Tahoma" w:cs="Tahoma"/>
            <w:color w:val="0000FF"/>
            <w:sz w:val="20"/>
          </w:rPr>
          <w:t>4 части 12</w:t>
        </w:r>
      </w:hyperlink>
      <w:r>
        <w:rPr>
          <w:rFonts w:ascii="Tahoma" w:hAnsi="Tahoma" w:cs="Tahoma"/>
          <w:sz w:val="20"/>
        </w:rPr>
        <w:t xml:space="preserve">, </w:t>
      </w:r>
      <w:hyperlink w:anchor="P461" w:history="1">
        <w:r>
          <w:rPr>
            <w:rFonts w:ascii="Tahoma" w:hAnsi="Tahoma" w:cs="Tahoma"/>
            <w:color w:val="0000FF"/>
            <w:sz w:val="20"/>
          </w:rPr>
          <w:t>частями 14</w:t>
        </w:r>
      </w:hyperlink>
      <w:r>
        <w:rPr>
          <w:rFonts w:ascii="Tahoma" w:hAnsi="Tahoma" w:cs="Tahoma"/>
          <w:sz w:val="20"/>
        </w:rPr>
        <w:t xml:space="preserve">, </w:t>
      </w:r>
      <w:hyperlink w:anchor="P462" w:history="1">
        <w:r>
          <w:rPr>
            <w:rFonts w:ascii="Tahoma" w:hAnsi="Tahoma" w:cs="Tahoma"/>
            <w:color w:val="0000FF"/>
            <w:sz w:val="20"/>
          </w:rPr>
          <w:t>15</w:t>
        </w:r>
      </w:hyperlink>
      <w:r>
        <w:rPr>
          <w:rFonts w:ascii="Tahoma" w:hAnsi="Tahoma" w:cs="Tahoma"/>
          <w:sz w:val="20"/>
        </w:rPr>
        <w:t xml:space="preserve">, </w:t>
      </w:r>
      <w:hyperlink w:anchor="P464" w:history="1">
        <w:r>
          <w:rPr>
            <w:rFonts w:ascii="Tahoma" w:hAnsi="Tahoma" w:cs="Tahoma"/>
            <w:color w:val="0000FF"/>
            <w:sz w:val="20"/>
          </w:rPr>
          <w:t>17</w:t>
        </w:r>
      </w:hyperlink>
      <w:r>
        <w:rPr>
          <w:rFonts w:ascii="Tahoma" w:hAnsi="Tahoma" w:cs="Tahoma"/>
          <w:sz w:val="20"/>
        </w:rPr>
        <w:t xml:space="preserve">, </w:t>
      </w:r>
      <w:hyperlink w:anchor="P467" w:history="1">
        <w:r>
          <w:rPr>
            <w:rFonts w:ascii="Tahoma" w:hAnsi="Tahoma" w:cs="Tahoma"/>
            <w:color w:val="0000FF"/>
            <w:sz w:val="20"/>
          </w:rPr>
          <w:t>18 статьи 18</w:t>
        </w:r>
      </w:hyperlink>
      <w:r>
        <w:rPr>
          <w:rFonts w:ascii="Tahoma" w:hAnsi="Tahoma" w:cs="Tahoma"/>
          <w:sz w:val="20"/>
        </w:rPr>
        <w:t xml:space="preserve"> и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 статьи 21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03" w:history="1">
        <w:r>
          <w:rPr>
            <w:rFonts w:ascii="Tahoma" w:hAnsi="Tahoma" w:cs="Tahoma"/>
            <w:color w:val="0000FF"/>
            <w:sz w:val="20"/>
          </w:rPr>
          <w:t>частью 6</w:t>
        </w:r>
      </w:hyperlink>
      <w:r>
        <w:rPr>
          <w:rFonts w:ascii="Tahoma" w:hAnsi="Tahoma" w:cs="Tahoma"/>
          <w:sz w:val="20"/>
        </w:rP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B026EA" w:rsidRDefault="00B026EA">
      <w:pPr>
        <w:spacing w:before="200" w:after="1" w:line="200" w:lineRule="atLeast"/>
        <w:ind w:firstLine="540"/>
        <w:jc w:val="both"/>
      </w:pPr>
      <w:r>
        <w:rPr>
          <w:rFonts w:ascii="Tahoma" w:hAnsi="Tahoma" w:cs="Tahoma"/>
          <w:sz w:val="20"/>
        </w:rPr>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B026EA" w:rsidRDefault="00B026EA">
      <w:pPr>
        <w:spacing w:before="200" w:after="1" w:line="200" w:lineRule="atLeast"/>
        <w:ind w:firstLine="540"/>
        <w:jc w:val="both"/>
      </w:pPr>
      <w:r>
        <w:rPr>
          <w:rFonts w:ascii="Tahoma" w:hAnsi="Tahoma" w:cs="Tahoma"/>
          <w:sz w:val="20"/>
        </w:rPr>
        <w:t xml:space="preserve">1) органом государственной власти или органом местного самоуправления в случаях, предусмотренных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нотариусом в случаях, предусмотренных </w:t>
      </w:r>
      <w:hyperlink w:anchor="P399" w:history="1">
        <w:r>
          <w:rPr>
            <w:rFonts w:ascii="Tahoma" w:hAnsi="Tahoma" w:cs="Tahoma"/>
            <w:color w:val="0000FF"/>
            <w:sz w:val="20"/>
          </w:rPr>
          <w:t>пунктом 5 части 3 статьи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5" w:history="1">
        <w:r>
          <w:rPr>
            <w:rFonts w:ascii="Tahoma" w:hAnsi="Tahoma" w:cs="Tahoma"/>
            <w:color w:val="0000FF"/>
            <w:sz w:val="20"/>
          </w:rPr>
          <w:t>части 4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B026EA" w:rsidRDefault="00B026EA">
      <w:pPr>
        <w:spacing w:before="200" w:after="1" w:line="200" w:lineRule="atLeast"/>
        <w:ind w:firstLine="540"/>
        <w:jc w:val="both"/>
      </w:pPr>
      <w:r>
        <w:rPr>
          <w:rFonts w:ascii="Tahoma" w:hAnsi="Tahoma" w:cs="Tahoma"/>
          <w:sz w:val="20"/>
        </w:rPr>
        <w:t xml:space="preserve">1) представленного в порядке, предусмотренном </w:t>
      </w:r>
      <w:hyperlink w:anchor="P1000" w:history="1">
        <w:r>
          <w:rPr>
            <w:rFonts w:ascii="Tahoma" w:hAnsi="Tahoma" w:cs="Tahoma"/>
            <w:color w:val="0000FF"/>
            <w:sz w:val="20"/>
          </w:rPr>
          <w:t>частью 3</w:t>
        </w:r>
      </w:hyperlink>
      <w:r>
        <w:rPr>
          <w:rFonts w:ascii="Tahoma" w:hAnsi="Tahoma" w:cs="Tahoma"/>
          <w:sz w:val="20"/>
        </w:rPr>
        <w:t xml:space="preserve"> настоящей статьи, заявления лица, указанного в </w:t>
      </w:r>
      <w:hyperlink w:anchor="P998" w:history="1">
        <w:r>
          <w:rPr>
            <w:rFonts w:ascii="Tahoma" w:hAnsi="Tahoma" w:cs="Tahoma"/>
            <w:color w:val="0000FF"/>
            <w:sz w:val="20"/>
          </w:rPr>
          <w:t>части 1</w:t>
        </w:r>
      </w:hyperlink>
      <w:r>
        <w:rPr>
          <w:rFonts w:ascii="Tahoma" w:hAnsi="Tahoma" w:cs="Tahoma"/>
          <w:sz w:val="20"/>
        </w:rP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B026EA" w:rsidRDefault="00B026EA">
      <w:pPr>
        <w:spacing w:before="200" w:after="1" w:line="200" w:lineRule="atLeast"/>
        <w:ind w:firstLine="540"/>
        <w:jc w:val="both"/>
      </w:pPr>
      <w:r>
        <w:rPr>
          <w:rFonts w:ascii="Tahoma" w:hAnsi="Tahoma" w:cs="Tahoma"/>
          <w:sz w:val="20"/>
        </w:rPr>
        <w:t>2) вступившего в законную силу судебного акта.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lastRenderedPageBreak/>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B026EA" w:rsidRDefault="00B026EA">
      <w:pPr>
        <w:spacing w:before="200" w:after="1" w:line="200" w:lineRule="atLeast"/>
        <w:ind w:firstLine="540"/>
        <w:jc w:val="both"/>
      </w:pPr>
      <w:r>
        <w:rPr>
          <w:rFonts w:ascii="Tahoma" w:hAnsi="Tahoma" w:cs="Tahoma"/>
          <w:sz w:val="20"/>
        </w:rP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B026EA" w:rsidRDefault="00B026EA">
      <w:pPr>
        <w:spacing w:before="200" w:after="1" w:line="200" w:lineRule="atLeast"/>
        <w:ind w:firstLine="540"/>
        <w:jc w:val="both"/>
      </w:pPr>
      <w:r>
        <w:rPr>
          <w:rFonts w:ascii="Tahoma" w:hAnsi="Tahoma" w:cs="Tahoma"/>
          <w:sz w:val="20"/>
        </w:rPr>
        <w:t>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 если иное не установлено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3507"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B026EA" w:rsidRDefault="00B026EA">
      <w:pPr>
        <w:spacing w:after="1" w:line="200" w:lineRule="atLeast"/>
        <w:jc w:val="both"/>
      </w:pPr>
      <w:r>
        <w:rPr>
          <w:rFonts w:ascii="Tahoma" w:hAnsi="Tahoma" w:cs="Tahoma"/>
          <w:sz w:val="20"/>
        </w:rPr>
        <w:t xml:space="preserve">(в ред. Федерального </w:t>
      </w:r>
      <w:hyperlink r:id="rId3508"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lastRenderedPageBreak/>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3509" w:history="1">
        <w:r>
          <w:rPr>
            <w:rFonts w:ascii="Tahoma" w:hAnsi="Tahoma" w:cs="Tahoma"/>
            <w:color w:val="0000FF"/>
            <w:sz w:val="20"/>
          </w:rPr>
          <w:t>закона</w:t>
        </w:r>
      </w:hyperlink>
      <w:r>
        <w:rPr>
          <w:rFonts w:ascii="Tahoma" w:hAnsi="Tahoma" w:cs="Tahoma"/>
          <w:sz w:val="20"/>
        </w:rP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3510" w:history="1">
        <w:r>
          <w:rPr>
            <w:rFonts w:ascii="Tahoma" w:hAnsi="Tahoma" w:cs="Tahoma"/>
            <w:color w:val="0000FF"/>
            <w:sz w:val="20"/>
          </w:rPr>
          <w:t>закона</w:t>
        </w:r>
      </w:hyperlink>
      <w:r>
        <w:rPr>
          <w:rFonts w:ascii="Tahoma" w:hAnsi="Tahoma" w:cs="Tahoma"/>
          <w:sz w:val="20"/>
        </w:rP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3511" w:history="1">
        <w:r>
          <w:rPr>
            <w:rFonts w:ascii="Tahoma" w:hAnsi="Tahoma" w:cs="Tahoma"/>
            <w:color w:val="0000FF"/>
            <w:sz w:val="20"/>
          </w:rPr>
          <w:t>кодекса</w:t>
        </w:r>
      </w:hyperlink>
      <w:r>
        <w:rPr>
          <w:rFonts w:ascii="Tahoma" w:hAnsi="Tahoma" w:cs="Tahoma"/>
          <w:sz w:val="20"/>
        </w:rPr>
        <w:t xml:space="preserve"> Российской Федерации к уточнению границ публичного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3512"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Указанные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38" w:history="1">
        <w:r>
          <w:rPr>
            <w:rFonts w:ascii="Tahoma" w:hAnsi="Tahoma" w:cs="Tahoma"/>
            <w:color w:val="0000FF"/>
            <w:sz w:val="20"/>
          </w:rPr>
          <w:t>частью 1</w:t>
        </w:r>
      </w:hyperlink>
      <w:r>
        <w:rPr>
          <w:rFonts w:ascii="Tahoma" w:hAnsi="Tahoma" w:cs="Tahoma"/>
          <w:sz w:val="20"/>
        </w:rPr>
        <w:t xml:space="preserve">, </w:t>
      </w:r>
      <w:hyperlink w:anchor="P456" w:history="1">
        <w:r>
          <w:rPr>
            <w:rFonts w:ascii="Tahoma" w:hAnsi="Tahoma" w:cs="Tahoma"/>
            <w:color w:val="0000FF"/>
            <w:sz w:val="20"/>
          </w:rPr>
          <w:t>пунктом 1 части 12 статьи 18</w:t>
        </w:r>
      </w:hyperlink>
      <w:r>
        <w:rPr>
          <w:rFonts w:ascii="Tahoma" w:hAnsi="Tahoma" w:cs="Tahoma"/>
          <w:sz w:val="20"/>
        </w:rPr>
        <w:t xml:space="preserve">,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w:t>
        </w:r>
      </w:hyperlink>
      <w:r>
        <w:rPr>
          <w:rFonts w:ascii="Tahoma" w:hAnsi="Tahoma" w:cs="Tahoma"/>
          <w:sz w:val="20"/>
        </w:rPr>
        <w:t xml:space="preserve">, </w:t>
      </w:r>
      <w:hyperlink w:anchor="P503" w:history="1">
        <w:r>
          <w:rPr>
            <w:rFonts w:ascii="Tahoma" w:hAnsi="Tahoma" w:cs="Tahoma"/>
            <w:color w:val="0000FF"/>
            <w:sz w:val="20"/>
          </w:rPr>
          <w:t>7</w:t>
        </w:r>
      </w:hyperlink>
      <w:r>
        <w:rPr>
          <w:rFonts w:ascii="Tahoma" w:hAnsi="Tahoma" w:cs="Tahoma"/>
          <w:sz w:val="20"/>
        </w:rPr>
        <w:t xml:space="preserve">, </w:t>
      </w:r>
      <w:hyperlink w:anchor="P507" w:history="1">
        <w:r>
          <w:rPr>
            <w:rFonts w:ascii="Tahoma" w:hAnsi="Tahoma" w:cs="Tahoma"/>
            <w:color w:val="0000FF"/>
            <w:sz w:val="20"/>
          </w:rPr>
          <w:t>8 статьи 21</w:t>
        </w:r>
      </w:hyperlink>
      <w:r>
        <w:rPr>
          <w:rFonts w:ascii="Tahoma" w:hAnsi="Tahoma" w:cs="Tahoma"/>
          <w:sz w:val="20"/>
        </w:rPr>
        <w:t xml:space="preserve"> настоящего Федерального закона, если иное не установлено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3513"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 xml:space="preserve">2. Формы указанных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правообладателя (правообладателей) об указанных изменениях в </w:t>
      </w:r>
      <w:hyperlink r:id="rId351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6. ОСОБЕННОСТИ ОСУЩЕСТВЛЕНИЯ ГОСУДАРСТВЕННОГО</w:t>
      </w:r>
    </w:p>
    <w:p w:rsidR="00B026EA" w:rsidRDefault="00B026EA">
      <w:pPr>
        <w:spacing w:after="1" w:line="200" w:lineRule="atLeast"/>
        <w:jc w:val="center"/>
      </w:pPr>
      <w:r>
        <w:rPr>
          <w:rFonts w:ascii="Tahoma" w:hAnsi="Tahoma" w:cs="Tahoma"/>
          <w:b/>
          <w:sz w:val="20"/>
        </w:rPr>
        <w:t>КАДАСТРОВОГО УЧЕТА ОТДЕЛЬНЫХ ВИДОВ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ОТДЕЛЬНЫХ ВИДОВ ПРАВ</w:t>
      </w:r>
    </w:p>
    <w:p w:rsidR="00B026EA" w:rsidRDefault="00B026EA">
      <w:pPr>
        <w:spacing w:after="1" w:line="200" w:lineRule="atLeast"/>
        <w:jc w:val="center"/>
      </w:pPr>
      <w:r>
        <w:rPr>
          <w:rFonts w:ascii="Tahoma" w:hAnsi="Tahoma" w:cs="Tahoma"/>
          <w:b/>
          <w:sz w:val="20"/>
        </w:rPr>
        <w:t>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61" w:history="1">
        <w:r>
          <w:rPr>
            <w:rFonts w:ascii="Tahoma" w:hAnsi="Tahoma" w:cs="Tahoma"/>
            <w:color w:val="0000FF"/>
            <w:sz w:val="20"/>
          </w:rPr>
          <w:t>частью 10</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B026EA" w:rsidRDefault="00B026EA">
      <w:pPr>
        <w:spacing w:before="200" w:after="1" w:line="200" w:lineRule="atLeast"/>
        <w:ind w:firstLine="540"/>
        <w:jc w:val="both"/>
      </w:pPr>
      <w:r>
        <w:rPr>
          <w:rFonts w:ascii="Tahoma" w:hAnsi="Tahoma" w:cs="Tahoma"/>
          <w:sz w:val="20"/>
        </w:rPr>
        <w:lastRenderedPageBreak/>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B026EA" w:rsidRDefault="00B026EA">
      <w:pPr>
        <w:spacing w:before="200" w:after="1" w:line="200" w:lineRule="atLeast"/>
        <w:ind w:firstLine="540"/>
        <w:jc w:val="both"/>
      </w:pPr>
      <w:r>
        <w:rPr>
          <w:rFonts w:ascii="Tahoma" w:hAnsi="Tahoma" w:cs="Tahoma"/>
          <w:sz w:val="20"/>
        </w:rPr>
        <w:t>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B026EA" w:rsidRDefault="00B026EA">
      <w:pPr>
        <w:spacing w:after="1" w:line="200" w:lineRule="atLeast"/>
        <w:jc w:val="both"/>
      </w:pPr>
      <w:r>
        <w:rPr>
          <w:rFonts w:ascii="Tahoma" w:hAnsi="Tahoma" w:cs="Tahoma"/>
          <w:sz w:val="20"/>
        </w:rPr>
        <w:t xml:space="preserve">(часть 3.1 введена Федеральным </w:t>
      </w:r>
      <w:hyperlink r:id="rId3515"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многоквартирном доме, а также расположенных в таком многоквартирном доме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351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3517"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прекращением его существования осуществляется одновременно с государственной регистрацией прекращения прав на него.</w:t>
      </w:r>
    </w:p>
    <w:p w:rsidR="00B026EA" w:rsidRDefault="00B026EA">
      <w:pPr>
        <w:spacing w:after="1" w:line="200" w:lineRule="atLeast"/>
        <w:jc w:val="both"/>
      </w:pPr>
      <w:r>
        <w:rPr>
          <w:rFonts w:ascii="Tahoma" w:hAnsi="Tahoma" w:cs="Tahoma"/>
          <w:sz w:val="20"/>
        </w:rPr>
        <w:t xml:space="preserve">(в ред. Федерального </w:t>
      </w:r>
      <w:hyperlink r:id="rId351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B026EA" w:rsidRDefault="00B026EA">
      <w:pPr>
        <w:spacing w:after="1" w:line="200" w:lineRule="atLeast"/>
        <w:jc w:val="both"/>
      </w:pPr>
      <w:r>
        <w:rPr>
          <w:rFonts w:ascii="Tahoma" w:hAnsi="Tahoma" w:cs="Tahoma"/>
          <w:sz w:val="20"/>
        </w:rPr>
        <w:t xml:space="preserve">(в ред. Федерального </w:t>
      </w:r>
      <w:hyperlink r:id="rId351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До установления требований к стандартному жилью под таким жильем понимается жилье экономического класса (</w:t>
            </w:r>
            <w:hyperlink r:id="rId3520" w:history="1">
              <w:r>
                <w:rPr>
                  <w:rFonts w:ascii="Tahoma" w:hAnsi="Tahoma" w:cs="Tahoma"/>
                  <w:color w:val="0000FF"/>
                  <w:sz w:val="20"/>
                </w:rPr>
                <w:t>ст. 15</w:t>
              </w:r>
            </w:hyperlink>
            <w:r>
              <w:rPr>
                <w:rFonts w:ascii="Tahoma" w:hAnsi="Tahoma" w:cs="Tahoma"/>
                <w:color w:val="392C69"/>
                <w:sz w:val="20"/>
              </w:rPr>
              <w:t xml:space="preserve"> ФЗ от 31.12.2017 N 506-ФЗ).</w:t>
            </w:r>
          </w:p>
        </w:tc>
      </w:tr>
    </w:tbl>
    <w:p w:rsidR="00B026EA" w:rsidRDefault="00B026EA">
      <w:pPr>
        <w:spacing w:before="260" w:after="1" w:line="200" w:lineRule="atLeast"/>
        <w:ind w:firstLine="540"/>
        <w:jc w:val="both"/>
      </w:pPr>
      <w:r>
        <w:rPr>
          <w:rFonts w:ascii="Tahoma" w:hAnsi="Tahoma" w:cs="Tahoma"/>
          <w:sz w:val="20"/>
        </w:rP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3521" w:history="1">
        <w:r>
          <w:rPr>
            <w:rFonts w:ascii="Tahoma" w:hAnsi="Tahoma" w:cs="Tahoma"/>
            <w:color w:val="0000FF"/>
            <w:sz w:val="20"/>
          </w:rPr>
          <w:t>условиям</w:t>
        </w:r>
      </w:hyperlink>
      <w:r>
        <w:rPr>
          <w:rFonts w:ascii="Tahoma" w:hAnsi="Tahoma" w:cs="Tahoma"/>
          <w:sz w:val="20"/>
        </w:rP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3522"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3523" w:history="1">
        <w:r>
          <w:rPr>
            <w:rFonts w:ascii="Tahoma" w:hAnsi="Tahoma" w:cs="Tahoma"/>
            <w:color w:val="0000FF"/>
            <w:sz w:val="20"/>
          </w:rPr>
          <w:t>N 221-ФЗ</w:t>
        </w:r>
      </w:hyperlink>
      <w:r>
        <w:rPr>
          <w:rFonts w:ascii="Tahoma" w:hAnsi="Tahoma" w:cs="Tahoma"/>
          <w:sz w:val="20"/>
        </w:rPr>
        <w:t xml:space="preserve">, от 31.12.2017 </w:t>
      </w:r>
      <w:hyperlink r:id="rId3524"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w:t>
      </w:r>
      <w:hyperlink r:id="rId3525" w:history="1">
        <w:r>
          <w:rPr>
            <w:rFonts w:ascii="Tahoma" w:hAnsi="Tahoma" w:cs="Tahoma"/>
            <w:color w:val="0000FF"/>
            <w:sz w:val="20"/>
          </w:rPr>
          <w:t>законами</w:t>
        </w:r>
      </w:hyperlink>
      <w:r>
        <w:rPr>
          <w:rFonts w:ascii="Tahoma" w:hAnsi="Tahoma" w:cs="Tahoma"/>
          <w:sz w:val="20"/>
        </w:rP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3526" w:history="1">
        <w:r>
          <w:rPr>
            <w:rFonts w:ascii="Tahoma" w:hAnsi="Tahoma" w:cs="Tahoma"/>
            <w:color w:val="0000FF"/>
            <w:sz w:val="20"/>
          </w:rPr>
          <w:t>кодексом</w:t>
        </w:r>
      </w:hyperlink>
      <w:r>
        <w:rPr>
          <w:rFonts w:ascii="Tahoma" w:hAnsi="Tahoma" w:cs="Tahoma"/>
          <w:sz w:val="20"/>
        </w:rP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B026EA" w:rsidRDefault="00B026EA">
      <w:pPr>
        <w:spacing w:before="200" w:after="1" w:line="200" w:lineRule="atLeast"/>
        <w:ind w:firstLine="540"/>
        <w:jc w:val="both"/>
      </w:pPr>
      <w:r>
        <w:rPr>
          <w:rFonts w:ascii="Tahoma" w:hAnsi="Tahoma" w:cs="Tahoma"/>
          <w:sz w:val="20"/>
        </w:rP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3527"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3528"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11 введена Федеральным </w:t>
      </w:r>
      <w:hyperlink r:id="rId3529"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lastRenderedPageBreak/>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3530"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3531" w:history="1">
        <w:r>
          <w:rPr>
            <w:rFonts w:ascii="Tahoma" w:hAnsi="Tahoma" w:cs="Tahoma"/>
            <w:color w:val="0000FF"/>
            <w:sz w:val="20"/>
          </w:rPr>
          <w:t>подпунктом 3 пункта 2 статьи 10.1</w:t>
        </w:r>
      </w:hyperlink>
      <w:r>
        <w:rPr>
          <w:rFonts w:ascii="Tahoma" w:hAnsi="Tahoma" w:cs="Tahoma"/>
          <w:sz w:val="20"/>
        </w:rPr>
        <w:t xml:space="preserve"> Федерального </w:t>
      </w:r>
      <w:hyperlink r:id="rId3532" w:history="1">
        <w:r>
          <w:rPr>
            <w:rFonts w:ascii="Tahoma" w:hAnsi="Tahoma" w:cs="Tahoma"/>
            <w:color w:val="0000FF"/>
            <w:sz w:val="20"/>
          </w:rPr>
          <w:t>закона</w:t>
        </w:r>
      </w:hyperlink>
      <w:r>
        <w:rPr>
          <w:rFonts w:ascii="Tahoma" w:hAnsi="Tahoma" w:cs="Tahoma"/>
          <w:sz w:val="20"/>
        </w:rP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3533"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B026EA" w:rsidRDefault="00B026EA">
      <w:pPr>
        <w:spacing w:after="1" w:line="200" w:lineRule="atLeast"/>
        <w:jc w:val="both"/>
      </w:pPr>
      <w:r>
        <w:rPr>
          <w:rFonts w:ascii="Tahoma" w:hAnsi="Tahoma" w:cs="Tahoma"/>
          <w:sz w:val="20"/>
        </w:rPr>
        <w:t xml:space="preserve">(часть 1 в ред. Федерального </w:t>
      </w:r>
      <w:hyperlink r:id="rId353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(часть 1.1 введена Федеральным </w:t>
      </w:r>
      <w:hyperlink r:id="rId3535"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B026EA" w:rsidRDefault="00B026EA">
      <w:pPr>
        <w:spacing w:before="200" w:after="1" w:line="200" w:lineRule="atLeast"/>
        <w:ind w:firstLine="540"/>
        <w:jc w:val="both"/>
      </w:pPr>
      <w:r>
        <w:rPr>
          <w:rFonts w:ascii="Tahoma" w:hAnsi="Tahoma" w:cs="Tahoma"/>
          <w:sz w:val="20"/>
        </w:rPr>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B026EA" w:rsidRDefault="00B026EA">
      <w:pPr>
        <w:spacing w:after="1" w:line="200" w:lineRule="atLeast"/>
        <w:jc w:val="both"/>
      </w:pPr>
      <w:r>
        <w:rPr>
          <w:rFonts w:ascii="Tahoma" w:hAnsi="Tahoma" w:cs="Tahoma"/>
          <w:sz w:val="20"/>
        </w:rPr>
        <w:t xml:space="preserve">(в ред. Федерального </w:t>
      </w:r>
      <w:hyperlink r:id="rId3536"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B026EA" w:rsidRDefault="00B026EA">
      <w:pPr>
        <w:spacing w:after="1" w:line="200" w:lineRule="atLeast"/>
        <w:jc w:val="both"/>
      </w:pPr>
      <w:r>
        <w:rPr>
          <w:rFonts w:ascii="Tahoma" w:hAnsi="Tahoma" w:cs="Tahoma"/>
          <w:sz w:val="20"/>
        </w:rPr>
        <w:t xml:space="preserve">(часть 5 в ред. Федерального </w:t>
      </w:r>
      <w:hyperlink r:id="rId353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353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lastRenderedPageBreak/>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539" w:history="1">
        <w:r>
          <w:rPr>
            <w:rFonts w:ascii="Tahoma" w:hAnsi="Tahoma" w:cs="Tahoma"/>
            <w:color w:val="0000FF"/>
            <w:sz w:val="20"/>
          </w:rPr>
          <w:t>N 361-ФЗ</w:t>
        </w:r>
      </w:hyperlink>
      <w:r>
        <w:rPr>
          <w:rFonts w:ascii="Tahoma" w:hAnsi="Tahoma" w:cs="Tahoma"/>
          <w:sz w:val="20"/>
        </w:rPr>
        <w:t xml:space="preserve">, от 29.07.2017 </w:t>
      </w:r>
      <w:hyperlink r:id="rId3540" w:history="1">
        <w:r>
          <w:rPr>
            <w:rFonts w:ascii="Tahoma" w:hAnsi="Tahoma" w:cs="Tahoma"/>
            <w:color w:val="0000FF"/>
            <w:sz w:val="20"/>
          </w:rPr>
          <w:t>N 217-ФЗ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B026EA" w:rsidRDefault="00B026EA">
      <w:pPr>
        <w:spacing w:before="200" w:after="1" w:line="200" w:lineRule="atLeast"/>
        <w:ind w:firstLine="540"/>
        <w:jc w:val="both"/>
      </w:pPr>
      <w:r>
        <w:rPr>
          <w:rFonts w:ascii="Tahoma" w:hAnsi="Tahoma" w:cs="Tahoma"/>
          <w:sz w:val="20"/>
        </w:rPr>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B026EA" w:rsidRDefault="00B026EA">
      <w:pPr>
        <w:spacing w:before="200" w:after="1" w:line="200" w:lineRule="atLeast"/>
        <w:ind w:firstLine="540"/>
        <w:jc w:val="both"/>
      </w:pPr>
      <w:r>
        <w:rPr>
          <w:rFonts w:ascii="Tahoma" w:hAnsi="Tahoma" w:cs="Tahoma"/>
          <w:sz w:val="20"/>
        </w:rPr>
        <w:t>2) соглашение о разделе объекта недвижимости - при разделе объекта недвижимости, находящегося в общей собственности нескольких лиц;</w:t>
      </w:r>
    </w:p>
    <w:p w:rsidR="00B026EA" w:rsidRDefault="00B026EA">
      <w:pPr>
        <w:spacing w:before="200" w:after="1" w:line="200" w:lineRule="atLeast"/>
        <w:ind w:firstLine="540"/>
        <w:jc w:val="both"/>
      </w:pPr>
      <w:r>
        <w:rPr>
          <w:rFonts w:ascii="Tahoma" w:hAnsi="Tahoma" w:cs="Tahoma"/>
          <w:sz w:val="20"/>
        </w:rPr>
        <w:t>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3541"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8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3542"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3543" w:history="1">
        <w:r>
          <w:rPr>
            <w:rFonts w:ascii="Tahoma" w:hAnsi="Tahoma" w:cs="Tahoma"/>
            <w:color w:val="0000FF"/>
            <w:sz w:val="20"/>
          </w:rPr>
          <w:t>законом</w:t>
        </w:r>
      </w:hyperlink>
      <w:r>
        <w:rPr>
          <w:rFonts w:ascii="Tahoma" w:hAnsi="Tahoma" w:cs="Tahoma"/>
          <w:sz w:val="20"/>
        </w:rPr>
        <w:t xml:space="preserve"> от 01.05.2016 N 119-ФЗ)</w:t>
      </w:r>
    </w:p>
    <w:p w:rsidR="00B026EA" w:rsidRDefault="00B026EA">
      <w:pPr>
        <w:spacing w:before="200" w:after="1" w:line="200" w:lineRule="atLeast"/>
        <w:ind w:firstLine="540"/>
        <w:jc w:val="both"/>
      </w:pPr>
      <w:r>
        <w:rPr>
          <w:rFonts w:ascii="Tahoma" w:hAnsi="Tahoma" w:cs="Tahoma"/>
          <w:sz w:val="20"/>
        </w:rPr>
        <w:t>4) судебное решение, если образование объектов недвижимости осуществляется на основании такого судебного решения;</w:t>
      </w:r>
    </w:p>
    <w:p w:rsidR="00B026EA" w:rsidRDefault="00B026EA">
      <w:pPr>
        <w:spacing w:before="200" w:after="1" w:line="200" w:lineRule="atLeast"/>
        <w:ind w:firstLine="540"/>
        <w:jc w:val="both"/>
      </w:pPr>
      <w:r>
        <w:rPr>
          <w:rFonts w:ascii="Tahoma" w:hAnsi="Tahoma" w:cs="Tahoma"/>
          <w:sz w:val="20"/>
        </w:rPr>
        <w:t>5) разрешение на ввод объекта в эксплуатацию;</w:t>
      </w:r>
    </w:p>
    <w:p w:rsidR="00B026EA" w:rsidRDefault="00B026EA">
      <w:pPr>
        <w:spacing w:before="200" w:after="1" w:line="200" w:lineRule="atLeast"/>
        <w:ind w:firstLine="540"/>
        <w:jc w:val="both"/>
      </w:pPr>
      <w:r>
        <w:rPr>
          <w:rFonts w:ascii="Tahoma" w:hAnsi="Tahoma" w:cs="Tahoma"/>
          <w:sz w:val="20"/>
        </w:rP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B026EA" w:rsidRDefault="00B026EA">
      <w:pPr>
        <w:spacing w:before="200" w:after="1" w:line="200" w:lineRule="atLeast"/>
        <w:ind w:firstLine="540"/>
        <w:jc w:val="both"/>
      </w:pPr>
      <w:r>
        <w:rPr>
          <w:rFonts w:ascii="Tahoma" w:hAnsi="Tahoma" w:cs="Tahoma"/>
          <w:sz w:val="20"/>
        </w:rP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B026EA" w:rsidRDefault="00B026EA">
      <w:pPr>
        <w:spacing w:before="200" w:after="1" w:line="200" w:lineRule="atLeast"/>
        <w:ind w:firstLine="540"/>
        <w:jc w:val="both"/>
      </w:pPr>
      <w:r>
        <w:rPr>
          <w:rFonts w:ascii="Tahoma" w:hAnsi="Tahoma" w:cs="Tahoma"/>
          <w:sz w:val="20"/>
        </w:rPr>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w:t>
      </w:r>
      <w:r>
        <w:rPr>
          <w:rFonts w:ascii="Tahoma" w:hAnsi="Tahoma" w:cs="Tahoma"/>
          <w:sz w:val="20"/>
        </w:rPr>
        <w:lastRenderedPageBreak/>
        <w:t xml:space="preserve">государственной регистрации прав, а также документы, перечисленные в </w:t>
      </w:r>
      <w:hyperlink w:anchor="P1083" w:history="1">
        <w:r>
          <w:rPr>
            <w:rFonts w:ascii="Tahoma" w:hAnsi="Tahoma" w:cs="Tahoma"/>
            <w:color w:val="0000FF"/>
            <w:sz w:val="20"/>
          </w:rPr>
          <w:t>части 8</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11. Государственный кадастровый учет и государственная регистрация прав на образуемый объект недвижимости осуществляются на основании:</w:t>
      </w:r>
    </w:p>
    <w:p w:rsidR="00B026EA" w:rsidRDefault="00B026EA">
      <w:pPr>
        <w:spacing w:before="200" w:after="1" w:line="200" w:lineRule="atLeast"/>
        <w:ind w:firstLine="540"/>
        <w:jc w:val="both"/>
      </w:pPr>
      <w:r>
        <w:rPr>
          <w:rFonts w:ascii="Tahoma" w:hAnsi="Tahoma" w:cs="Tahoma"/>
          <w:sz w:val="20"/>
        </w:rP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3544"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after="1" w:line="200" w:lineRule="atLeast"/>
        <w:jc w:val="both"/>
      </w:pPr>
      <w:r>
        <w:rPr>
          <w:rFonts w:ascii="Tahoma" w:hAnsi="Tahoma" w:cs="Tahoma"/>
          <w:sz w:val="20"/>
        </w:rPr>
        <w:t xml:space="preserve">(в ред. Федерального </w:t>
      </w:r>
      <w:hyperlink r:id="rId354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3546"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11 статьи 41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3547"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3548"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3549"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Положения ч. 11 ст. 41 (в ред. ФЗ от 27.06.2019 N 151-ФЗ) </w:t>
            </w:r>
            <w:hyperlink r:id="rId3550" w:history="1">
              <w:r>
                <w:rPr>
                  <w:rFonts w:ascii="Tahoma" w:hAnsi="Tahoma" w:cs="Tahoma"/>
                  <w:color w:val="0000FF"/>
                  <w:sz w:val="20"/>
                </w:rPr>
                <w:t>применяются</w:t>
              </w:r>
            </w:hyperlink>
            <w:r>
              <w:rPr>
                <w:rFonts w:ascii="Tahoma" w:hAnsi="Tahoma" w:cs="Tahoma"/>
                <w:color w:val="392C69"/>
                <w:sz w:val="20"/>
              </w:rPr>
              <w:t xml:space="preserve"> к правоотношениям, возникшим до 27.06.2019.</w:t>
            </w:r>
          </w:p>
        </w:tc>
      </w:tr>
    </w:tbl>
    <w:p w:rsidR="00B026EA" w:rsidRDefault="00B026EA">
      <w:pPr>
        <w:spacing w:before="260" w:after="1" w:line="200" w:lineRule="atLeast"/>
        <w:ind w:firstLine="540"/>
        <w:jc w:val="both"/>
      </w:pPr>
      <w:r>
        <w:rPr>
          <w:rFonts w:ascii="Tahoma" w:hAnsi="Tahoma" w:cs="Tahoma"/>
          <w:sz w:val="20"/>
        </w:rP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3551" w:history="1">
        <w:r>
          <w:rPr>
            <w:rFonts w:ascii="Tahoma" w:hAnsi="Tahoma" w:cs="Tahoma"/>
            <w:color w:val="0000FF"/>
            <w:sz w:val="20"/>
          </w:rPr>
          <w:t>частью 2.1 статьи 13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3.2 введен Федеральным </w:t>
      </w:r>
      <w:hyperlink r:id="rId3552"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3553" w:history="1">
        <w:r>
          <w:rPr>
            <w:rFonts w:ascii="Tahoma" w:hAnsi="Tahoma" w:cs="Tahoma"/>
            <w:color w:val="0000FF"/>
            <w:sz w:val="20"/>
          </w:rPr>
          <w:t>кодекса</w:t>
        </w:r>
      </w:hyperlink>
      <w:r>
        <w:rPr>
          <w:rFonts w:ascii="Tahoma" w:hAnsi="Tahoma" w:cs="Tahoma"/>
          <w:sz w:val="20"/>
        </w:rPr>
        <w:t xml:space="preserve"> Российской Федерации;</w:t>
      </w:r>
    </w:p>
    <w:p w:rsidR="00B026EA" w:rsidRDefault="00B026EA">
      <w:pPr>
        <w:spacing w:after="1" w:line="200" w:lineRule="atLeast"/>
        <w:jc w:val="both"/>
      </w:pPr>
      <w:r>
        <w:rPr>
          <w:rFonts w:ascii="Tahoma" w:hAnsi="Tahoma" w:cs="Tahoma"/>
          <w:sz w:val="20"/>
        </w:rPr>
        <w:t xml:space="preserve">(п. 4 в ред. Федерального </w:t>
      </w:r>
      <w:hyperlink r:id="rId3554"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B026EA" w:rsidRDefault="00B026EA">
      <w:pPr>
        <w:spacing w:before="200" w:after="1" w:line="200" w:lineRule="atLeast"/>
        <w:ind w:firstLine="540"/>
        <w:jc w:val="both"/>
      </w:pPr>
      <w:r>
        <w:rPr>
          <w:rFonts w:ascii="Tahoma" w:hAnsi="Tahoma" w:cs="Tahoma"/>
          <w:sz w:val="20"/>
        </w:rPr>
        <w:t xml:space="preserve">12. В случае, если в отношении исходного объекта недвижимости в Едином государственном 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w:t>
      </w:r>
      <w:r>
        <w:rPr>
          <w:rFonts w:ascii="Tahoma" w:hAnsi="Tahoma" w:cs="Tahoma"/>
          <w:sz w:val="20"/>
        </w:rPr>
        <w:lastRenderedPageBreak/>
        <w:t>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B026EA" w:rsidRDefault="00B026EA">
      <w:pPr>
        <w:spacing w:before="200" w:after="1" w:line="200" w:lineRule="atLeast"/>
        <w:ind w:firstLine="540"/>
        <w:jc w:val="both"/>
      </w:pPr>
      <w:r>
        <w:rPr>
          <w:rFonts w:ascii="Tahoma" w:hAnsi="Tahoma" w:cs="Tahoma"/>
          <w:sz w:val="20"/>
        </w:rP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B026EA" w:rsidRDefault="00B026EA">
      <w:pPr>
        <w:spacing w:before="200" w:after="1" w:line="200" w:lineRule="atLeast"/>
        <w:ind w:firstLine="540"/>
        <w:jc w:val="both"/>
      </w:pPr>
      <w:r>
        <w:rPr>
          <w:rFonts w:ascii="Tahoma" w:hAnsi="Tahoma" w:cs="Tahoma"/>
          <w:sz w:val="20"/>
        </w:rP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3555" w:history="1">
        <w:r>
          <w:rPr>
            <w:rFonts w:ascii="Tahoma" w:hAnsi="Tahoma" w:cs="Tahoma"/>
            <w:color w:val="0000FF"/>
            <w:sz w:val="20"/>
          </w:rPr>
          <w:t>статьей 11</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B026EA" w:rsidRDefault="00B026EA">
      <w:pPr>
        <w:spacing w:after="1" w:line="200" w:lineRule="atLeast"/>
        <w:jc w:val="both"/>
      </w:pPr>
      <w:r>
        <w:rPr>
          <w:rFonts w:ascii="Tahoma" w:hAnsi="Tahoma" w:cs="Tahoma"/>
          <w:sz w:val="20"/>
        </w:rPr>
        <w:t xml:space="preserve">(часть 12.1 введена Федеральным </w:t>
      </w:r>
      <w:hyperlink r:id="rId3556"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3557"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B026EA" w:rsidRDefault="00B026EA">
      <w:pPr>
        <w:spacing w:before="200" w:after="1" w:line="200" w:lineRule="atLeast"/>
        <w:ind w:firstLine="540"/>
        <w:jc w:val="both"/>
      </w:pPr>
      <w:r>
        <w:rPr>
          <w:rFonts w:ascii="Tahoma" w:hAnsi="Tahoma" w:cs="Tahoma"/>
          <w:sz w:val="20"/>
        </w:rP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3558"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15. Если в течение пяти лет со дня государственного кадастрового учета земельного участка, указанного в </w:t>
      </w:r>
      <w:hyperlink w:anchor="P1118" w:history="1">
        <w:r>
          <w:rPr>
            <w:rFonts w:ascii="Tahoma" w:hAnsi="Tahoma" w:cs="Tahoma"/>
            <w:color w:val="0000FF"/>
            <w:sz w:val="20"/>
          </w:rPr>
          <w:t>части 14</w:t>
        </w:r>
      </w:hyperlink>
      <w:r>
        <w:rPr>
          <w:rFonts w:ascii="Tahoma" w:hAnsi="Tahoma" w:cs="Tahoma"/>
          <w:sz w:val="20"/>
        </w:rP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3559"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w:t>
      </w:r>
      <w:r>
        <w:rPr>
          <w:rFonts w:ascii="Tahoma" w:hAnsi="Tahoma" w:cs="Tahoma"/>
          <w:sz w:val="20"/>
        </w:rPr>
        <w:lastRenderedPageBreak/>
        <w:t xml:space="preserve">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3560"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16 введена Федеральным </w:t>
      </w:r>
      <w:hyperlink r:id="rId3561"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3562"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B026EA" w:rsidRDefault="00B026EA">
      <w:pPr>
        <w:spacing w:after="1" w:line="200" w:lineRule="atLeast"/>
        <w:jc w:val="both"/>
      </w:pPr>
      <w:r>
        <w:rPr>
          <w:rFonts w:ascii="Tahoma" w:hAnsi="Tahoma" w:cs="Tahoma"/>
          <w:sz w:val="20"/>
        </w:rPr>
        <w:t xml:space="preserve">(часть 17 введена Федеральным </w:t>
      </w:r>
      <w:hyperlink r:id="rId3563"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42. Особенности государственной регистрации права общей собственности на недвижимое имущество</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42 (в ред. ФЗ от 01.05.2019 N 76-ФЗ) </w:t>
            </w:r>
            <w:hyperlink r:id="rId3564"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B026EA" w:rsidRDefault="00B026EA">
      <w:pPr>
        <w:spacing w:before="260" w:after="1" w:line="200" w:lineRule="atLeast"/>
        <w:ind w:firstLine="540"/>
        <w:jc w:val="both"/>
      </w:pPr>
      <w:r>
        <w:rPr>
          <w:rFonts w:ascii="Tahoma" w:hAnsi="Tahoma" w:cs="Tahoma"/>
          <w:sz w:val="20"/>
        </w:rP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3565" w:history="1">
        <w:r>
          <w:rPr>
            <w:rFonts w:ascii="Tahoma" w:hAnsi="Tahoma" w:cs="Tahoma"/>
            <w:color w:val="0000FF"/>
            <w:sz w:val="20"/>
          </w:rPr>
          <w:t>нотариальному удостоверению</w:t>
        </w:r>
      </w:hyperlink>
      <w:r>
        <w:rPr>
          <w:rFonts w:ascii="Tahoma" w:hAnsi="Tahoma" w:cs="Tahoma"/>
          <w:sz w:val="20"/>
        </w:rPr>
        <w:t xml:space="preserve">, за исключением сделок при отчуждении 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3566"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(кроме случая, предусмотренного </w:t>
      </w:r>
      <w:hyperlink r:id="rId3567" w:history="1">
        <w:r>
          <w:rPr>
            <w:rFonts w:ascii="Tahoma" w:hAnsi="Tahoma" w:cs="Tahoma"/>
            <w:color w:val="0000FF"/>
            <w:sz w:val="20"/>
          </w:rPr>
          <w:t>частью девятнадцатой статьи 7.3</w:t>
        </w:r>
      </w:hyperlink>
      <w:r>
        <w:rPr>
          <w:rFonts w:ascii="Tahoma" w:hAnsi="Tahoma" w:cs="Tahoma"/>
          <w:sz w:val="20"/>
        </w:rP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B026EA" w:rsidRDefault="00B026EA">
      <w:pPr>
        <w:spacing w:after="1" w:line="200" w:lineRule="atLeast"/>
        <w:jc w:val="both"/>
      </w:pPr>
      <w:r>
        <w:rPr>
          <w:rFonts w:ascii="Tahoma" w:hAnsi="Tahoma" w:cs="Tahoma"/>
          <w:sz w:val="20"/>
        </w:rPr>
        <w:t xml:space="preserve">(в ред. Федеральных законов от 02.06.2016 </w:t>
      </w:r>
      <w:hyperlink r:id="rId3568" w:history="1">
        <w:r>
          <w:rPr>
            <w:rFonts w:ascii="Tahoma" w:hAnsi="Tahoma" w:cs="Tahoma"/>
            <w:color w:val="0000FF"/>
            <w:sz w:val="20"/>
          </w:rPr>
          <w:t>N 172-ФЗ</w:t>
        </w:r>
      </w:hyperlink>
      <w:r>
        <w:rPr>
          <w:rFonts w:ascii="Tahoma" w:hAnsi="Tahoma" w:cs="Tahoma"/>
          <w:sz w:val="20"/>
        </w:rPr>
        <w:t xml:space="preserve">, от 03.07.2016 </w:t>
      </w:r>
      <w:hyperlink r:id="rId3569" w:history="1">
        <w:r>
          <w:rPr>
            <w:rFonts w:ascii="Tahoma" w:hAnsi="Tahoma" w:cs="Tahoma"/>
            <w:color w:val="0000FF"/>
            <w:sz w:val="20"/>
          </w:rPr>
          <w:t>N 351-ФЗ</w:t>
        </w:r>
      </w:hyperlink>
      <w:r>
        <w:rPr>
          <w:rFonts w:ascii="Tahoma" w:hAnsi="Tahoma" w:cs="Tahoma"/>
          <w:sz w:val="20"/>
        </w:rPr>
        <w:t xml:space="preserve">, от 01.07.2017 </w:t>
      </w:r>
      <w:hyperlink r:id="rId3570" w:history="1">
        <w:r>
          <w:rPr>
            <w:rFonts w:ascii="Tahoma" w:hAnsi="Tahoma" w:cs="Tahoma"/>
            <w:color w:val="0000FF"/>
            <w:sz w:val="20"/>
          </w:rPr>
          <w:t>N 141-ФЗ</w:t>
        </w:r>
      </w:hyperlink>
      <w:r>
        <w:rPr>
          <w:rFonts w:ascii="Tahoma" w:hAnsi="Tahoma" w:cs="Tahoma"/>
          <w:sz w:val="20"/>
        </w:rPr>
        <w:t xml:space="preserve">, от 29.07.2017 </w:t>
      </w:r>
      <w:hyperlink r:id="rId3571" w:history="1">
        <w:r>
          <w:rPr>
            <w:rFonts w:ascii="Tahoma" w:hAnsi="Tahoma" w:cs="Tahoma"/>
            <w:color w:val="0000FF"/>
            <w:sz w:val="20"/>
          </w:rPr>
          <w:t>N 217-ФЗ</w:t>
        </w:r>
      </w:hyperlink>
      <w:r>
        <w:rPr>
          <w:rFonts w:ascii="Tahoma" w:hAnsi="Tahoma" w:cs="Tahoma"/>
          <w:sz w:val="20"/>
        </w:rPr>
        <w:t xml:space="preserve">, от 03.08.2018 </w:t>
      </w:r>
      <w:hyperlink r:id="rId3572" w:history="1">
        <w:r>
          <w:rPr>
            <w:rFonts w:ascii="Tahoma" w:hAnsi="Tahoma" w:cs="Tahoma"/>
            <w:color w:val="0000FF"/>
            <w:sz w:val="20"/>
          </w:rPr>
          <w:t>N 338-ФЗ</w:t>
        </w:r>
      </w:hyperlink>
      <w:r>
        <w:rPr>
          <w:rFonts w:ascii="Tahoma" w:hAnsi="Tahoma" w:cs="Tahoma"/>
          <w:sz w:val="20"/>
        </w:rPr>
        <w:t xml:space="preserve">, от 01.05.2019 </w:t>
      </w:r>
      <w:hyperlink r:id="rId3573" w:history="1">
        <w:r>
          <w:rPr>
            <w:rFonts w:ascii="Tahoma" w:hAnsi="Tahoma" w:cs="Tahoma"/>
            <w:color w:val="0000FF"/>
            <w:sz w:val="20"/>
          </w:rPr>
          <w:t>N 76-ФЗ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lastRenderedPageBreak/>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B026EA" w:rsidRDefault="00B026EA">
      <w:pPr>
        <w:spacing w:before="200" w:after="1" w:line="200" w:lineRule="atLeast"/>
        <w:ind w:firstLine="540"/>
        <w:jc w:val="both"/>
      </w:pPr>
      <w:r>
        <w:rPr>
          <w:rFonts w:ascii="Tahoma" w:hAnsi="Tahoma" w:cs="Tahoma"/>
          <w:sz w:val="20"/>
        </w:rP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B026EA" w:rsidRDefault="00B026EA">
      <w:pPr>
        <w:spacing w:before="200" w:after="1" w:line="200" w:lineRule="atLeast"/>
        <w:ind w:firstLine="540"/>
        <w:jc w:val="both"/>
      </w:pPr>
      <w:r>
        <w:rPr>
          <w:rFonts w:ascii="Tahoma" w:hAnsi="Tahoma" w:cs="Tahoma"/>
          <w:sz w:val="20"/>
        </w:rP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3574" w:history="1">
        <w:r>
          <w:rPr>
            <w:rFonts w:ascii="Tahoma" w:hAnsi="Tahoma" w:cs="Tahoma"/>
            <w:color w:val="0000FF"/>
            <w:sz w:val="20"/>
          </w:rPr>
          <w:t>отказ</w:t>
        </w:r>
      </w:hyperlink>
      <w:r>
        <w:rPr>
          <w:rFonts w:ascii="Tahoma" w:hAnsi="Tahoma" w:cs="Tahoma"/>
          <w:sz w:val="20"/>
        </w:rP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B026EA" w:rsidRDefault="00B026EA">
      <w:pPr>
        <w:spacing w:before="200" w:after="1" w:line="200" w:lineRule="atLeast"/>
        <w:ind w:firstLine="540"/>
        <w:jc w:val="both"/>
      </w:pPr>
      <w:r>
        <w:rPr>
          <w:rFonts w:ascii="Tahoma" w:hAnsi="Tahoma" w:cs="Tahoma"/>
          <w:sz w:val="20"/>
        </w:rPr>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3575" w:history="1">
        <w:r>
          <w:rPr>
            <w:rFonts w:ascii="Tahoma" w:hAnsi="Tahoma" w:cs="Tahoma"/>
            <w:color w:val="0000FF"/>
            <w:sz w:val="20"/>
          </w:rPr>
          <w:t>сайте</w:t>
        </w:r>
      </w:hyperlink>
      <w:r>
        <w:rPr>
          <w:rFonts w:ascii="Tahoma" w:hAnsi="Tahoma" w:cs="Tahoma"/>
          <w:sz w:val="20"/>
        </w:rPr>
        <w:t>. Данное правило не распространяется на извещения о продаже доли в праве общей собственности на жилые помещения.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3576"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4.2. В случае, указанном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в заявлении о государственной регистрации прав должно быть указано, что уведомление участников общей долевой собственности осуществлялось способом, установленным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3577" w:history="1">
        <w:r>
          <w:rPr>
            <w:rFonts w:ascii="Tahoma" w:hAnsi="Tahoma" w:cs="Tahoma"/>
            <w:color w:val="0000FF"/>
            <w:sz w:val="20"/>
          </w:rPr>
          <w:t>Порядок</w:t>
        </w:r>
      </w:hyperlink>
      <w:r>
        <w:rPr>
          <w:rFonts w:ascii="Tahoma" w:hAnsi="Tahoma" w:cs="Tahoma"/>
          <w:sz w:val="20"/>
        </w:rP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4.2 введена Федеральным </w:t>
      </w:r>
      <w:hyperlink r:id="rId3578"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w:t>
      </w:r>
      <w:r>
        <w:rPr>
          <w:rFonts w:ascii="Tahoma" w:hAnsi="Tahoma" w:cs="Tahoma"/>
          <w:sz w:val="20"/>
        </w:rPr>
        <w:lastRenderedPageBreak/>
        <w:t>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B026EA" w:rsidRDefault="00B026EA">
      <w:pPr>
        <w:spacing w:before="200" w:after="1" w:line="200" w:lineRule="atLeast"/>
        <w:ind w:firstLine="540"/>
        <w:jc w:val="both"/>
      </w:pPr>
      <w:r>
        <w:rPr>
          <w:rFonts w:ascii="Tahoma" w:hAnsi="Tahoma" w:cs="Tahoma"/>
          <w:sz w:val="20"/>
        </w:rPr>
        <w:t xml:space="preserve">1) выписка из реестра паевых инвестиционных фондов, выданная в установленном Федеральным </w:t>
      </w:r>
      <w:hyperlink r:id="rId3579"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B026EA" w:rsidRDefault="00B026EA">
      <w:pPr>
        <w:spacing w:before="200" w:after="1" w:line="200" w:lineRule="atLeast"/>
        <w:ind w:firstLine="540"/>
        <w:jc w:val="both"/>
      </w:pPr>
      <w:r>
        <w:rPr>
          <w:rFonts w:ascii="Tahoma" w:hAnsi="Tahoma" w:cs="Tahoma"/>
          <w:sz w:val="20"/>
        </w:rP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B026EA" w:rsidRDefault="00B026EA">
      <w:pPr>
        <w:spacing w:before="200" w:after="1" w:line="200" w:lineRule="atLeast"/>
        <w:ind w:firstLine="540"/>
        <w:jc w:val="both"/>
      </w:pPr>
      <w:r>
        <w:rPr>
          <w:rFonts w:ascii="Tahoma" w:hAnsi="Tahoma" w:cs="Tahoma"/>
          <w:sz w:val="20"/>
        </w:rP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3580"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w:t>
      </w:r>
    </w:p>
    <w:p w:rsidR="00B026EA" w:rsidRDefault="00B026EA">
      <w:pPr>
        <w:spacing w:after="1" w:line="200" w:lineRule="atLeast"/>
        <w:jc w:val="both"/>
      </w:pPr>
      <w:r>
        <w:rPr>
          <w:rFonts w:ascii="Tahoma" w:hAnsi="Tahoma" w:cs="Tahoma"/>
          <w:sz w:val="20"/>
        </w:rPr>
        <w:t xml:space="preserve">(в ред. Федерального </w:t>
      </w:r>
      <w:hyperlink r:id="rId3581" w:history="1">
        <w:r>
          <w:rPr>
            <w:rFonts w:ascii="Tahoma" w:hAnsi="Tahoma" w:cs="Tahoma"/>
            <w:color w:val="0000FF"/>
            <w:sz w:val="20"/>
          </w:rPr>
          <w:t>закона</w:t>
        </w:r>
      </w:hyperlink>
      <w:r>
        <w:rPr>
          <w:rFonts w:ascii="Tahoma" w:hAnsi="Tahoma" w:cs="Tahoma"/>
          <w:sz w:val="20"/>
        </w:rPr>
        <w:t xml:space="preserve"> от 26.07.2019 N 248-ФЗ)</w:t>
      </w:r>
    </w:p>
    <w:p w:rsidR="00B026EA" w:rsidRDefault="00B026EA">
      <w:pPr>
        <w:spacing w:before="200" w:after="1" w:line="200" w:lineRule="atLeast"/>
        <w:ind w:firstLine="540"/>
        <w:jc w:val="both"/>
      </w:pPr>
      <w:r>
        <w:rPr>
          <w:rFonts w:ascii="Tahoma" w:hAnsi="Tahoma" w:cs="Tahoma"/>
          <w:sz w:val="20"/>
        </w:rPr>
        <w:t>6. С заявлением о государственной регистрации прав на объекты недвижимости, входящие в силу закона в состав общего имущества (имущества общего пользования) собственников недвижимости или приобретенные ими в качестве общего имущества (имущества общего пользования), и (или) о государственном кадастровом учете таких объектов недвижимости от имени указанных лиц обращается представитель, уполномоченный на подачу соответствующего заявления решением общего собрания членов товарищества собственников недвижимости или решением общего собрания собственников недвижимости (в случае, если в соответствии с законом допускается принятие такого решения собранием собственников недвижимости).</w:t>
      </w:r>
    </w:p>
    <w:p w:rsidR="00B026EA" w:rsidRDefault="00B026EA">
      <w:pPr>
        <w:spacing w:after="1" w:line="200" w:lineRule="atLeast"/>
        <w:jc w:val="both"/>
      </w:pPr>
      <w:r>
        <w:rPr>
          <w:rFonts w:ascii="Tahoma" w:hAnsi="Tahoma" w:cs="Tahoma"/>
          <w:sz w:val="20"/>
        </w:rPr>
        <w:t xml:space="preserve">(часть 6 введена Федеральным </w:t>
      </w:r>
      <w:hyperlink r:id="rId3582" w:history="1">
        <w:r>
          <w:rPr>
            <w:rFonts w:ascii="Tahoma" w:hAnsi="Tahoma" w:cs="Tahoma"/>
            <w:color w:val="0000FF"/>
            <w:sz w:val="20"/>
          </w:rPr>
          <w:t>законом</w:t>
        </w:r>
      </w:hyperlink>
      <w:r>
        <w:rPr>
          <w:rFonts w:ascii="Tahoma" w:hAnsi="Tahoma" w:cs="Tahoma"/>
          <w:sz w:val="20"/>
        </w:rPr>
        <w:t xml:space="preserve"> от 25.05.2020 N 162-ФЗ)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43. Особенности осуществления государственного кадастрового учета при уточнении границ земельных участков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недвижимости, не соответствуют установленным на основании настоящего Федерального </w:t>
      </w:r>
      <w:hyperlink w:anchor="P521" w:history="1">
        <w:r>
          <w:rPr>
            <w:rFonts w:ascii="Tahoma" w:hAnsi="Tahoma" w:cs="Tahoma"/>
            <w:color w:val="0000FF"/>
            <w:sz w:val="20"/>
          </w:rPr>
          <w:t>закона</w:t>
        </w:r>
      </w:hyperlink>
      <w:r>
        <w:rPr>
          <w:rFonts w:ascii="Tahoma" w:hAnsi="Tahoma" w:cs="Tahoma"/>
          <w:sz w:val="20"/>
        </w:rPr>
        <w:t xml:space="preserve"> требованиям к описанию местоположения границ земельных участков (далее - уточнение границ земельного участка).</w:t>
      </w:r>
    </w:p>
    <w:p w:rsidR="00B026EA" w:rsidRDefault="00B026EA">
      <w:pPr>
        <w:spacing w:before="200" w:after="1" w:line="200" w:lineRule="atLeast"/>
        <w:ind w:firstLine="540"/>
        <w:jc w:val="both"/>
      </w:pPr>
      <w:r>
        <w:rPr>
          <w:rFonts w:ascii="Tahoma" w:hAnsi="Tahoma" w:cs="Tahoma"/>
          <w:sz w:val="20"/>
        </w:rPr>
        <w:t>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w:t>
      </w:r>
      <w:r>
        <w:rPr>
          <w:rFonts w:ascii="Tahoma" w:hAnsi="Tahoma" w:cs="Tahoma"/>
          <w:sz w:val="20"/>
        </w:rPr>
        <w:lastRenderedPageBreak/>
        <w:t xml:space="preserve">объектов незавершенного строительства, </w:t>
      </w:r>
      <w:hyperlink r:id="rId3583" w:history="1">
        <w:r>
          <w:rPr>
            <w:rFonts w:ascii="Tahoma" w:hAnsi="Tahoma" w:cs="Tahoma"/>
            <w:color w:val="0000FF"/>
            <w:sz w:val="20"/>
          </w:rPr>
          <w:t>форма</w:t>
        </w:r>
      </w:hyperlink>
      <w:r>
        <w:rPr>
          <w:rFonts w:ascii="Tahoma" w:hAnsi="Tahoma" w:cs="Tahoma"/>
          <w:sz w:val="20"/>
        </w:rPr>
        <w:t xml:space="preserve"> которого устанавливается органом нормативно-правового регулирования, и карты-плана территории.</w:t>
      </w:r>
    </w:p>
    <w:p w:rsidR="00B026EA" w:rsidRDefault="00B026EA">
      <w:pPr>
        <w:spacing w:before="200" w:after="1" w:line="200" w:lineRule="atLeast"/>
        <w:ind w:firstLine="540"/>
        <w:jc w:val="both"/>
      </w:pPr>
      <w:r>
        <w:rPr>
          <w:rFonts w:ascii="Tahoma" w:hAnsi="Tahoma" w:cs="Tahoma"/>
          <w:sz w:val="20"/>
        </w:rP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B026EA" w:rsidRDefault="00B026EA">
      <w:pPr>
        <w:spacing w:before="200" w:after="1" w:line="200" w:lineRule="atLeast"/>
        <w:ind w:firstLine="540"/>
        <w:jc w:val="both"/>
      </w:pPr>
      <w:r>
        <w:rPr>
          <w:rFonts w:ascii="Tahoma" w:hAnsi="Tahoma" w:cs="Tahoma"/>
          <w:sz w:val="20"/>
        </w:rP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B026EA" w:rsidRDefault="00B026EA">
      <w:pPr>
        <w:spacing w:before="200" w:after="1" w:line="200" w:lineRule="atLeast"/>
        <w:ind w:firstLine="540"/>
        <w:jc w:val="both"/>
      </w:pPr>
      <w:r>
        <w:rPr>
          <w:rFonts w:ascii="Tahoma" w:hAnsi="Tahoma" w:cs="Tahoma"/>
          <w:sz w:val="20"/>
        </w:rPr>
        <w:t>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B026EA" w:rsidRDefault="00B026EA">
      <w:pPr>
        <w:spacing w:before="200" w:after="1" w:line="200" w:lineRule="atLeast"/>
        <w:ind w:firstLine="540"/>
        <w:jc w:val="both"/>
      </w:pPr>
      <w:r>
        <w:rPr>
          <w:rFonts w:ascii="Tahoma" w:hAnsi="Tahoma" w:cs="Tahoma"/>
          <w:sz w:val="20"/>
        </w:rPr>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54" w:history="1">
        <w:r>
          <w:rPr>
            <w:rFonts w:ascii="Tahoma" w:hAnsi="Tahoma" w:cs="Tahoma"/>
            <w:color w:val="0000FF"/>
            <w:sz w:val="20"/>
          </w:rPr>
          <w:t>пунктах 1</w:t>
        </w:r>
      </w:hyperlink>
      <w:r>
        <w:rPr>
          <w:rFonts w:ascii="Tahoma" w:hAnsi="Tahoma" w:cs="Tahoma"/>
          <w:sz w:val="20"/>
        </w:rPr>
        <w:t xml:space="preserve"> и </w:t>
      </w:r>
      <w:hyperlink w:anchor="P1155" w:history="1">
        <w:r>
          <w:rPr>
            <w:rFonts w:ascii="Tahoma" w:hAnsi="Tahoma" w:cs="Tahoma"/>
            <w:color w:val="0000FF"/>
            <w:sz w:val="20"/>
          </w:rPr>
          <w:t>2</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3584"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 введена Федеральным </w:t>
      </w:r>
      <w:hyperlink r:id="rId3585"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Если представленная в орган регистрации прав по результатам комплексных кадастровых 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и в карте-плане территории отсутствуют сведения об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земельными участками. При наличии в карте-плане территории сведений об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земельных участков,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w:t>
      </w:r>
      <w:r>
        <w:rPr>
          <w:rFonts w:ascii="Tahoma" w:hAnsi="Tahoma" w:cs="Tahoma"/>
          <w:sz w:val="20"/>
        </w:rPr>
        <w:lastRenderedPageBreak/>
        <w:t>местоположении границ таких земельных участков, в том числе осуществляет их государственный кадастровый учет.</w:t>
      </w:r>
    </w:p>
    <w:p w:rsidR="00B026EA" w:rsidRDefault="00B026EA">
      <w:pPr>
        <w:spacing w:after="1" w:line="200" w:lineRule="atLeast"/>
        <w:jc w:val="both"/>
      </w:pPr>
      <w:r>
        <w:rPr>
          <w:rFonts w:ascii="Tahoma" w:hAnsi="Tahoma" w:cs="Tahoma"/>
          <w:sz w:val="20"/>
        </w:rPr>
        <w:t xml:space="preserve">(часть 8 введена Федеральным </w:t>
      </w:r>
      <w:hyperlink r:id="rId3586"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B026EA" w:rsidRDefault="00B026EA">
      <w:pPr>
        <w:spacing w:before="200" w:after="1" w:line="200" w:lineRule="atLeast"/>
        <w:ind w:firstLine="540"/>
        <w:jc w:val="both"/>
      </w:pPr>
      <w:r>
        <w:rPr>
          <w:rFonts w:ascii="Tahoma" w:hAnsi="Tahoma" w:cs="Tahoma"/>
          <w:sz w:val="20"/>
        </w:rPr>
        <w:t>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w:t>
      </w:r>
    </w:p>
    <w:p w:rsidR="00B026EA" w:rsidRDefault="00B026EA">
      <w:pPr>
        <w:spacing w:before="200" w:after="1" w:line="200" w:lineRule="atLeast"/>
        <w:ind w:firstLine="540"/>
        <w:jc w:val="both"/>
      </w:pPr>
      <w:r>
        <w:rPr>
          <w:rFonts w:ascii="Tahoma" w:hAnsi="Tahoma" w:cs="Tahoma"/>
          <w:sz w:val="20"/>
        </w:rPr>
        <w:t>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B026EA" w:rsidRDefault="00B026EA">
      <w:pPr>
        <w:spacing w:before="200" w:after="1" w:line="200" w:lineRule="atLeast"/>
        <w:ind w:firstLine="540"/>
        <w:jc w:val="both"/>
      </w:pPr>
      <w:r>
        <w:rPr>
          <w:rFonts w:ascii="Tahoma" w:hAnsi="Tahoma" w:cs="Tahoma"/>
          <w:sz w:val="20"/>
        </w:rPr>
        <w:t>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сооружение и снятие таких здания или сооружения с государственного кадастрового учета не осуществляются.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B026EA" w:rsidRDefault="00B026EA">
      <w:pPr>
        <w:spacing w:after="1" w:line="200" w:lineRule="atLeast"/>
        <w:jc w:val="both"/>
      </w:pPr>
      <w:r>
        <w:rPr>
          <w:rFonts w:ascii="Tahoma" w:hAnsi="Tahoma" w:cs="Tahoma"/>
          <w:sz w:val="20"/>
        </w:rPr>
        <w:lastRenderedPageBreak/>
        <w:t xml:space="preserve">(часть 6 введена Федеральным </w:t>
      </w:r>
      <w:hyperlink r:id="rId3587"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B026EA" w:rsidRDefault="00B026EA">
      <w:pPr>
        <w:spacing w:before="200" w:after="1" w:line="200" w:lineRule="atLeast"/>
        <w:ind w:firstLine="540"/>
        <w:jc w:val="both"/>
      </w:pPr>
      <w:r>
        <w:rPr>
          <w:rFonts w:ascii="Tahoma" w:hAnsi="Tahoma" w:cs="Tahoma"/>
          <w:sz w:val="20"/>
        </w:rPr>
        <w:t>1) разрешение на ввод в эксплуатацию искусственно созданного земельного участка;</w:t>
      </w:r>
    </w:p>
    <w:p w:rsidR="00B026EA" w:rsidRDefault="00B026EA">
      <w:pPr>
        <w:spacing w:before="200" w:after="1" w:line="200" w:lineRule="atLeast"/>
        <w:ind w:firstLine="540"/>
        <w:jc w:val="both"/>
      </w:pPr>
      <w:r>
        <w:rPr>
          <w:rFonts w:ascii="Tahoma" w:hAnsi="Tahoma" w:cs="Tahoma"/>
          <w:sz w:val="20"/>
        </w:rPr>
        <w:t>2) документация по планировке территории в планируемых границах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3) разрешение на создание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B026EA" w:rsidRDefault="00B026EA">
      <w:pPr>
        <w:spacing w:before="200" w:after="1" w:line="200" w:lineRule="atLeast"/>
        <w:ind w:firstLine="540"/>
        <w:jc w:val="both"/>
      </w:pPr>
      <w:r>
        <w:rPr>
          <w:rFonts w:ascii="Tahoma" w:hAnsi="Tahoma" w:cs="Tahoma"/>
          <w:sz w:val="20"/>
        </w:rPr>
        <w:t xml:space="preserve">2. В случае, если в представленном в соответствии с </w:t>
      </w:r>
      <w:hyperlink w:anchor="P1174" w:history="1">
        <w:r>
          <w:rPr>
            <w:rFonts w:ascii="Tahoma" w:hAnsi="Tahoma" w:cs="Tahoma"/>
            <w:color w:val="0000FF"/>
            <w:sz w:val="20"/>
          </w:rPr>
          <w:t>частью 1</w:t>
        </w:r>
      </w:hyperlink>
      <w:r>
        <w:rPr>
          <w:rFonts w:ascii="Tahoma" w:hAnsi="Tahoma" w:cs="Tahoma"/>
          <w:sz w:val="20"/>
        </w:rP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государственная регистрация права собственности на единый недвижимый комплекс осуществляются:</w:t>
      </w:r>
    </w:p>
    <w:p w:rsidR="00B026EA" w:rsidRDefault="00B026EA">
      <w:pPr>
        <w:spacing w:before="200" w:after="1" w:line="200" w:lineRule="atLeast"/>
        <w:ind w:firstLine="540"/>
        <w:jc w:val="both"/>
      </w:pPr>
      <w:r>
        <w:rPr>
          <w:rFonts w:ascii="Tahoma" w:hAnsi="Tahoma" w:cs="Tahoma"/>
          <w:sz w:val="20"/>
        </w:rPr>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B026EA" w:rsidRDefault="00B026EA">
      <w:pPr>
        <w:spacing w:before="200" w:after="1" w:line="200" w:lineRule="atLeast"/>
        <w:ind w:firstLine="540"/>
        <w:jc w:val="both"/>
      </w:pPr>
      <w:r>
        <w:rPr>
          <w:rFonts w:ascii="Tahoma" w:hAnsi="Tahoma" w:cs="Tahoma"/>
          <w:sz w:val="20"/>
        </w:rPr>
        <w:t xml:space="preserve">2) в связи с объединением нескольких указанных в </w:t>
      </w:r>
      <w:hyperlink r:id="rId3588" w:history="1">
        <w:r>
          <w:rPr>
            <w:rFonts w:ascii="Tahoma" w:hAnsi="Tahoma" w:cs="Tahoma"/>
            <w:color w:val="0000FF"/>
            <w:sz w:val="20"/>
          </w:rPr>
          <w:t>статье 133.1</w:t>
        </w:r>
      </w:hyperlink>
      <w:r>
        <w:rPr>
          <w:rFonts w:ascii="Tahoma" w:hAnsi="Tahoma" w:cs="Tahoma"/>
          <w:sz w:val="20"/>
        </w:rP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B026EA" w:rsidRDefault="00B026EA">
      <w:pPr>
        <w:spacing w:before="200" w:after="1" w:line="200" w:lineRule="atLeast"/>
        <w:ind w:firstLine="540"/>
        <w:jc w:val="both"/>
      </w:pPr>
      <w:r>
        <w:rPr>
          <w:rFonts w:ascii="Tahoma" w:hAnsi="Tahoma" w:cs="Tahoma"/>
          <w:sz w:val="20"/>
        </w:rPr>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B026EA" w:rsidRDefault="00B026EA">
      <w:pPr>
        <w:spacing w:before="200" w:after="1" w:line="200" w:lineRule="atLeast"/>
        <w:ind w:firstLine="540"/>
        <w:jc w:val="both"/>
      </w:pPr>
      <w:r>
        <w:rPr>
          <w:rFonts w:ascii="Tahoma" w:hAnsi="Tahoma" w:cs="Tahoma"/>
          <w:sz w:val="20"/>
        </w:rP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47. Особенности государственной регистрации прав на земельную долю, земельный участок из земель сельскохозяйственного назначения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w:t>
      </w:r>
      <w:r>
        <w:rPr>
          <w:rFonts w:ascii="Tahoma" w:hAnsi="Tahoma" w:cs="Tahoma"/>
          <w:sz w:val="20"/>
        </w:rPr>
        <w:lastRenderedPageBreak/>
        <w:t>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193" w:history="1">
        <w:r>
          <w:rPr>
            <w:rFonts w:ascii="Tahoma" w:hAnsi="Tahoma" w:cs="Tahoma"/>
            <w:color w:val="0000FF"/>
            <w:sz w:val="20"/>
          </w:rPr>
          <w:t>части 3</w:t>
        </w:r>
      </w:hyperlink>
      <w:r>
        <w:rPr>
          <w:rFonts w:ascii="Tahoma" w:hAnsi="Tahoma" w:cs="Tahoma"/>
          <w:sz w:val="20"/>
        </w:rP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194" w:history="1">
        <w:r>
          <w:rPr>
            <w:rFonts w:ascii="Tahoma" w:hAnsi="Tahoma" w:cs="Tahoma"/>
            <w:color w:val="0000FF"/>
            <w:sz w:val="20"/>
          </w:rPr>
          <w:t>части 4</w:t>
        </w:r>
      </w:hyperlink>
      <w:r>
        <w:rPr>
          <w:rFonts w:ascii="Tahoma" w:hAnsi="Tahoma" w:cs="Tahoma"/>
          <w:sz w:val="20"/>
        </w:rP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B026EA" w:rsidRDefault="00B026EA">
      <w:pPr>
        <w:spacing w:before="200" w:after="1" w:line="200" w:lineRule="atLeast"/>
        <w:ind w:firstLine="540"/>
        <w:jc w:val="both"/>
      </w:pPr>
      <w:r>
        <w:rPr>
          <w:rFonts w:ascii="Tahoma" w:hAnsi="Tahoma" w:cs="Tahoma"/>
          <w:sz w:val="20"/>
        </w:rP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B026EA" w:rsidRDefault="00B026EA">
      <w:pPr>
        <w:spacing w:before="200" w:after="1" w:line="200" w:lineRule="atLeast"/>
        <w:ind w:firstLine="540"/>
        <w:jc w:val="both"/>
      </w:pPr>
      <w:r>
        <w:rPr>
          <w:rFonts w:ascii="Tahoma" w:hAnsi="Tahoma" w:cs="Tahoma"/>
          <w:sz w:val="20"/>
        </w:rPr>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B026EA" w:rsidRDefault="00B026EA">
      <w:pPr>
        <w:spacing w:before="200" w:after="1" w:line="200" w:lineRule="atLeast"/>
        <w:ind w:firstLine="540"/>
        <w:jc w:val="both"/>
      </w:pPr>
      <w:r>
        <w:rPr>
          <w:rFonts w:ascii="Tahoma" w:hAnsi="Tahoma" w:cs="Tahoma"/>
          <w:sz w:val="20"/>
        </w:rPr>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B026EA" w:rsidRDefault="00B026EA">
      <w:pPr>
        <w:spacing w:before="200" w:after="1" w:line="200" w:lineRule="atLeast"/>
        <w:ind w:firstLine="540"/>
        <w:jc w:val="both"/>
      </w:pPr>
      <w:r>
        <w:rPr>
          <w:rFonts w:ascii="Tahoma" w:hAnsi="Tahoma" w:cs="Tahoma"/>
          <w:sz w:val="20"/>
        </w:rPr>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B026EA" w:rsidRDefault="00B026EA">
      <w:pPr>
        <w:spacing w:before="200" w:after="1" w:line="200" w:lineRule="atLeast"/>
        <w:ind w:firstLine="540"/>
        <w:jc w:val="both"/>
      </w:pPr>
      <w:r>
        <w:rPr>
          <w:rFonts w:ascii="Tahoma" w:hAnsi="Tahoma" w:cs="Tahoma"/>
          <w:sz w:val="20"/>
        </w:rPr>
        <w:t>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B026EA" w:rsidRDefault="00B026EA">
      <w:pPr>
        <w:spacing w:before="200" w:after="1" w:line="200" w:lineRule="atLeast"/>
        <w:ind w:firstLine="540"/>
        <w:jc w:val="both"/>
      </w:pPr>
      <w:r>
        <w:rPr>
          <w:rFonts w:ascii="Tahoma" w:hAnsi="Tahoma" w:cs="Tahoma"/>
          <w:sz w:val="20"/>
        </w:rPr>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B026EA" w:rsidRDefault="00B026EA">
      <w:pPr>
        <w:spacing w:before="200" w:after="1" w:line="200" w:lineRule="atLeast"/>
        <w:ind w:firstLine="540"/>
        <w:jc w:val="both"/>
      </w:pPr>
      <w:r>
        <w:rPr>
          <w:rFonts w:ascii="Tahoma" w:hAnsi="Tahoma" w:cs="Tahoma"/>
          <w:sz w:val="20"/>
        </w:rP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B026EA" w:rsidRDefault="00B026EA">
      <w:pPr>
        <w:spacing w:before="200" w:after="1" w:line="200" w:lineRule="atLeast"/>
        <w:ind w:firstLine="540"/>
        <w:jc w:val="both"/>
      </w:pPr>
      <w:r>
        <w:rPr>
          <w:rFonts w:ascii="Tahoma" w:hAnsi="Tahoma" w:cs="Tahoma"/>
          <w:sz w:val="20"/>
        </w:rPr>
        <w:t xml:space="preserve">7. В случаях, предусмотренных Федеральным </w:t>
      </w:r>
      <w:hyperlink r:id="rId3589"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B026EA" w:rsidRDefault="00B026EA">
      <w:pPr>
        <w:spacing w:before="200" w:after="1" w:line="200" w:lineRule="atLeast"/>
        <w:ind w:firstLine="540"/>
        <w:jc w:val="both"/>
      </w:pPr>
      <w:r>
        <w:rPr>
          <w:rFonts w:ascii="Tahoma" w:hAnsi="Tahoma" w:cs="Tahoma"/>
          <w:sz w:val="20"/>
        </w:rPr>
        <w:lastRenderedPageBreak/>
        <w:t xml:space="preserve">8. Размер земельной доли может быть определен в виде простой правильной дроби или иным способом, предусмотренным Федеральным </w:t>
      </w:r>
      <w:hyperlink r:id="rId3590"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проведения государственной регистрации прав в </w:t>
      </w:r>
      <w:hyperlink r:id="rId3591"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B026EA" w:rsidRDefault="00B026EA">
      <w:pPr>
        <w:spacing w:before="200" w:after="1" w:line="200" w:lineRule="atLeast"/>
        <w:ind w:firstLine="540"/>
        <w:jc w:val="both"/>
      </w:pPr>
      <w:r>
        <w:rPr>
          <w:rFonts w:ascii="Tahoma" w:hAnsi="Tahoma" w:cs="Tahoma"/>
          <w:sz w:val="20"/>
        </w:rP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3592"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3593" w:history="1">
        <w:r>
          <w:rPr>
            <w:rFonts w:ascii="Tahoma" w:hAnsi="Tahoma" w:cs="Tahoma"/>
            <w:color w:val="0000FF"/>
            <w:sz w:val="20"/>
          </w:rPr>
          <w:t>пунктами 4</w:t>
        </w:r>
      </w:hyperlink>
      <w:r>
        <w:rPr>
          <w:rFonts w:ascii="Tahoma" w:hAnsi="Tahoma" w:cs="Tahoma"/>
          <w:sz w:val="20"/>
        </w:rPr>
        <w:t xml:space="preserve"> - </w:t>
      </w:r>
      <w:hyperlink r:id="rId3594" w:history="1">
        <w:r>
          <w:rPr>
            <w:rFonts w:ascii="Tahoma" w:hAnsi="Tahoma" w:cs="Tahoma"/>
            <w:color w:val="0000FF"/>
            <w:sz w:val="20"/>
          </w:rPr>
          <w:t>6 статьи 13</w:t>
        </w:r>
      </w:hyperlink>
      <w:r>
        <w:rPr>
          <w:rFonts w:ascii="Tahoma" w:hAnsi="Tahoma" w:cs="Tahoma"/>
          <w:sz w:val="20"/>
        </w:rPr>
        <w:t xml:space="preserve"> Федерального закона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B026EA" w:rsidRDefault="00B026EA">
      <w:pPr>
        <w:spacing w:after="1" w:line="200" w:lineRule="atLeast"/>
        <w:ind w:firstLine="540"/>
        <w:jc w:val="both"/>
      </w:pPr>
      <w:r>
        <w:rPr>
          <w:rFonts w:ascii="Tahoma" w:hAnsi="Tahoma" w:cs="Tahoma"/>
          <w:sz w:val="20"/>
        </w:rPr>
        <w:t xml:space="preserve">(в ред. Федерального </w:t>
      </w:r>
      <w:hyperlink r:id="rId3595"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B026EA" w:rsidRDefault="00B026EA">
      <w:pPr>
        <w:spacing w:before="200" w:after="1" w:line="200" w:lineRule="atLeast"/>
        <w:ind w:firstLine="540"/>
        <w:jc w:val="both"/>
      </w:pPr>
      <w:r>
        <w:rPr>
          <w:rFonts w:ascii="Tahoma" w:hAnsi="Tahoma" w:cs="Tahoma"/>
          <w:sz w:val="20"/>
        </w:rPr>
        <w:lastRenderedPageBreak/>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B026EA" w:rsidRDefault="00B026EA">
      <w:pPr>
        <w:spacing w:before="200" w:after="1" w:line="200" w:lineRule="atLeast"/>
        <w:ind w:firstLine="540"/>
        <w:jc w:val="both"/>
      </w:pPr>
      <w:r>
        <w:rPr>
          <w:rFonts w:ascii="Tahoma" w:hAnsi="Tahoma" w:cs="Tahoma"/>
          <w:sz w:val="20"/>
        </w:rPr>
        <w:t>1) разрешение на строительство. Заявитель вправе не представлять разрешение на строительство. В случае, если разрешение на строительство не представлено заявителем,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представляет его в срок не более чем два рабочих дня с даты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Федерального </w:t>
      </w:r>
      <w:hyperlink r:id="rId3596"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план создаваемого многоквартирного дома, иного объекта недвижимости с указанием 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B026EA" w:rsidRDefault="00B026EA">
      <w:pPr>
        <w:spacing w:before="200" w:after="1" w:line="200" w:lineRule="atLeast"/>
        <w:ind w:firstLine="540"/>
        <w:jc w:val="both"/>
      </w:pPr>
      <w:r>
        <w:rPr>
          <w:rFonts w:ascii="Tahoma" w:hAnsi="Tahoma" w:cs="Tahoma"/>
          <w:sz w:val="20"/>
        </w:rPr>
        <w:t>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w:t>
      </w:r>
    </w:p>
    <w:p w:rsidR="00B026EA" w:rsidRDefault="00B026EA">
      <w:pPr>
        <w:spacing w:after="1" w:line="200" w:lineRule="atLeast"/>
        <w:jc w:val="both"/>
      </w:pPr>
      <w:r>
        <w:rPr>
          <w:rFonts w:ascii="Tahoma" w:hAnsi="Tahoma" w:cs="Tahoma"/>
          <w:sz w:val="20"/>
        </w:rPr>
        <w:t xml:space="preserve">(п. 3 в ред. Федерального </w:t>
      </w:r>
      <w:hyperlink r:id="rId3597"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4) утратил силу. - Федеральный </w:t>
      </w:r>
      <w:hyperlink r:id="rId3598" w:history="1">
        <w:r>
          <w:rPr>
            <w:rFonts w:ascii="Tahoma" w:hAnsi="Tahoma" w:cs="Tahoma"/>
            <w:color w:val="0000FF"/>
            <w:sz w:val="20"/>
          </w:rPr>
          <w:t>закон</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5) утратил силу. - Федеральный </w:t>
      </w:r>
      <w:hyperlink r:id="rId3599"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6) заключенный в соответствии с Федеральным </w:t>
      </w:r>
      <w:hyperlink r:id="rId3600"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3601"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3602"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3603"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B026EA" w:rsidRDefault="00B026EA">
      <w:pPr>
        <w:spacing w:after="1" w:line="200" w:lineRule="atLeast"/>
        <w:jc w:val="both"/>
      </w:pPr>
      <w:r>
        <w:rPr>
          <w:rFonts w:ascii="Tahoma" w:hAnsi="Tahoma" w:cs="Tahoma"/>
          <w:sz w:val="20"/>
        </w:rPr>
        <w:t xml:space="preserve">(в ред. Федерального </w:t>
      </w:r>
      <w:hyperlink r:id="rId3604" w:history="1">
        <w:r>
          <w:rPr>
            <w:rFonts w:ascii="Tahoma" w:hAnsi="Tahoma" w:cs="Tahoma"/>
            <w:color w:val="0000FF"/>
            <w:sz w:val="20"/>
          </w:rPr>
          <w:t>закона</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lastRenderedPageBreak/>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3605" w:history="1">
        <w:r>
          <w:rPr>
            <w:rFonts w:ascii="Tahoma" w:hAnsi="Tahoma" w:cs="Tahoma"/>
            <w:color w:val="0000FF"/>
            <w:sz w:val="20"/>
          </w:rPr>
          <w:t>подпунктом 3.1 пункта 1 статьи 201.1</w:t>
        </w:r>
      </w:hyperlink>
      <w:r>
        <w:rPr>
          <w:rFonts w:ascii="Tahoma" w:hAnsi="Tahoma" w:cs="Tahoma"/>
          <w:sz w:val="20"/>
        </w:rP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3606" w:history="1">
        <w:r>
          <w:rPr>
            <w:rFonts w:ascii="Tahoma" w:hAnsi="Tahoma" w:cs="Tahoma"/>
            <w:color w:val="0000FF"/>
            <w:sz w:val="20"/>
          </w:rPr>
          <w:t>порядке</w:t>
        </w:r>
      </w:hyperlink>
      <w:r>
        <w:rPr>
          <w:rFonts w:ascii="Tahoma" w:hAnsi="Tahoma" w:cs="Tahoma"/>
          <w:sz w:val="20"/>
        </w:rPr>
        <w:t>,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3607" w:history="1">
        <w:r>
          <w:rPr>
            <w:rFonts w:ascii="Tahoma" w:hAnsi="Tahoma" w:cs="Tahoma"/>
            <w:color w:val="0000FF"/>
            <w:sz w:val="20"/>
          </w:rPr>
          <w:t>N 218-ФЗ</w:t>
        </w:r>
      </w:hyperlink>
      <w:r>
        <w:rPr>
          <w:rFonts w:ascii="Tahoma" w:hAnsi="Tahoma" w:cs="Tahoma"/>
          <w:sz w:val="20"/>
        </w:rPr>
        <w:t xml:space="preserve">, от 27.06.2019 </w:t>
      </w:r>
      <w:hyperlink r:id="rId3608" w:history="1">
        <w:r>
          <w:rPr>
            <w:rFonts w:ascii="Tahoma" w:hAnsi="Tahoma" w:cs="Tahoma"/>
            <w:color w:val="0000FF"/>
            <w:sz w:val="20"/>
          </w:rPr>
          <w:t>N 151-ФЗ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B026EA" w:rsidRDefault="00B026EA">
      <w:pPr>
        <w:spacing w:before="200" w:after="1" w:line="200" w:lineRule="atLeast"/>
        <w:ind w:firstLine="540"/>
        <w:jc w:val="both"/>
      </w:pPr>
      <w:r>
        <w:rPr>
          <w:rFonts w:ascii="Tahoma" w:hAnsi="Tahoma" w:cs="Tahoma"/>
          <w:sz w:val="20"/>
        </w:rPr>
        <w:t>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регистрации прав направляет уведомление об этом в контролирующий орган по адресу электронной почты контролирующего органа.</w:t>
      </w:r>
    </w:p>
    <w:p w:rsidR="00B026EA" w:rsidRDefault="00B026EA">
      <w:pPr>
        <w:spacing w:before="200" w:after="1" w:line="200" w:lineRule="atLeast"/>
        <w:ind w:firstLine="540"/>
        <w:jc w:val="both"/>
      </w:pPr>
      <w:r>
        <w:rPr>
          <w:rFonts w:ascii="Tahoma" w:hAnsi="Tahoma" w:cs="Tahoma"/>
          <w:sz w:val="20"/>
        </w:rPr>
        <w:t>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B026EA" w:rsidRDefault="00B026EA">
      <w:pPr>
        <w:spacing w:after="1" w:line="200" w:lineRule="atLeast"/>
        <w:jc w:val="both"/>
      </w:pPr>
      <w:r>
        <w:rPr>
          <w:rFonts w:ascii="Tahoma" w:hAnsi="Tahoma" w:cs="Tahoma"/>
          <w:sz w:val="20"/>
        </w:rPr>
        <w:t xml:space="preserve">(часть 5.1 введена Федеральным </w:t>
      </w:r>
      <w:hyperlink r:id="rId3609" w:history="1">
        <w:r>
          <w:rPr>
            <w:rFonts w:ascii="Tahoma" w:hAnsi="Tahoma" w:cs="Tahoma"/>
            <w:color w:val="0000FF"/>
            <w:sz w:val="20"/>
          </w:rPr>
          <w:t>законом</w:t>
        </w:r>
      </w:hyperlink>
      <w:r>
        <w:rPr>
          <w:rFonts w:ascii="Tahoma" w:hAnsi="Tahoma" w:cs="Tahoma"/>
          <w:sz w:val="20"/>
        </w:rPr>
        <w:t xml:space="preserve"> от 29.07.2017 N 218-ФЗ; в ред. Федерального </w:t>
      </w:r>
      <w:hyperlink r:id="rId3610"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- 2) утратили силу. - Федеральный </w:t>
      </w:r>
      <w:hyperlink r:id="rId3611"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B026EA" w:rsidRDefault="00B026EA">
      <w:pPr>
        <w:spacing w:before="200" w:after="1" w:line="200" w:lineRule="atLeast"/>
        <w:ind w:firstLine="540"/>
        <w:jc w:val="both"/>
      </w:pPr>
      <w:r>
        <w:rPr>
          <w:rFonts w:ascii="Tahoma" w:hAnsi="Tahoma" w:cs="Tahoma"/>
          <w:sz w:val="20"/>
        </w:rP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3612"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lastRenderedPageBreak/>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3613"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18" w:history="1">
        <w:r>
          <w:rPr>
            <w:rFonts w:ascii="Tahoma" w:hAnsi="Tahoma" w:cs="Tahoma"/>
            <w:color w:val="0000FF"/>
            <w:sz w:val="20"/>
          </w:rPr>
          <w:t>пунктами 4</w:t>
        </w:r>
      </w:hyperlink>
      <w:r>
        <w:rPr>
          <w:rFonts w:ascii="Tahoma" w:hAnsi="Tahoma" w:cs="Tahoma"/>
          <w:sz w:val="20"/>
        </w:rPr>
        <w:t xml:space="preserve"> - </w:t>
      </w:r>
      <w:hyperlink w:anchor="P1220" w:history="1">
        <w:r>
          <w:rPr>
            <w:rFonts w:ascii="Tahoma" w:hAnsi="Tahoma" w:cs="Tahoma"/>
            <w:color w:val="0000FF"/>
            <w:sz w:val="20"/>
          </w:rPr>
          <w:t>6 части 2</w:t>
        </w:r>
      </w:hyperlink>
      <w:r>
        <w:rPr>
          <w:rFonts w:ascii="Tahoma" w:hAnsi="Tahoma" w:cs="Tahoma"/>
          <w:sz w:val="20"/>
        </w:rPr>
        <w:t xml:space="preserve"> настоящей статьи, не требуется, а положения </w:t>
      </w:r>
      <w:hyperlink w:anchor="P1223" w:history="1">
        <w:r>
          <w:rPr>
            <w:rFonts w:ascii="Tahoma" w:hAnsi="Tahoma" w:cs="Tahoma"/>
            <w:color w:val="0000FF"/>
            <w:sz w:val="20"/>
          </w:rPr>
          <w:t>частей 3</w:t>
        </w:r>
      </w:hyperlink>
      <w:r>
        <w:rPr>
          <w:rFonts w:ascii="Tahoma" w:hAnsi="Tahoma" w:cs="Tahoma"/>
          <w:sz w:val="20"/>
        </w:rPr>
        <w:t xml:space="preserve"> и </w:t>
      </w:r>
      <w:hyperlink w:anchor="P1229" w:history="1">
        <w:r>
          <w:rPr>
            <w:rFonts w:ascii="Tahoma" w:hAnsi="Tahoma" w:cs="Tahoma"/>
            <w:color w:val="0000FF"/>
            <w:sz w:val="20"/>
          </w:rPr>
          <w:t>6</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6.1 введена Федеральным </w:t>
      </w:r>
      <w:hyperlink r:id="rId3614"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3615" w:history="1">
        <w:r>
          <w:rPr>
            <w:rFonts w:ascii="Tahoma" w:hAnsi="Tahoma" w:cs="Tahoma"/>
            <w:color w:val="0000FF"/>
            <w:sz w:val="20"/>
          </w:rPr>
          <w:t>статьями 15.4</w:t>
        </w:r>
      </w:hyperlink>
      <w:r>
        <w:rPr>
          <w:rFonts w:ascii="Tahoma" w:hAnsi="Tahoma" w:cs="Tahoma"/>
          <w:sz w:val="20"/>
        </w:rPr>
        <w:t xml:space="preserve"> и </w:t>
      </w:r>
      <w:hyperlink r:id="rId3616" w:history="1">
        <w:r>
          <w:rPr>
            <w:rFonts w:ascii="Tahoma" w:hAnsi="Tahoma" w:cs="Tahoma"/>
            <w:color w:val="0000FF"/>
            <w:sz w:val="20"/>
          </w:rPr>
          <w:t>15.5</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23" w:history="1">
        <w:r>
          <w:rPr>
            <w:rFonts w:ascii="Tahoma" w:hAnsi="Tahoma" w:cs="Tahoma"/>
            <w:color w:val="0000FF"/>
            <w:sz w:val="20"/>
          </w:rPr>
          <w:t>части 3</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6.2 введена Федеральным </w:t>
      </w:r>
      <w:hyperlink r:id="rId3617"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6.3. Положения </w:t>
      </w:r>
      <w:hyperlink w:anchor="P706" w:history="1">
        <w:r>
          <w:rPr>
            <w:rFonts w:ascii="Tahoma" w:hAnsi="Tahoma" w:cs="Tahoma"/>
            <w:color w:val="0000FF"/>
            <w:sz w:val="20"/>
          </w:rPr>
          <w:t>пунктов 54</w:t>
        </w:r>
      </w:hyperlink>
      <w:r>
        <w:rPr>
          <w:rFonts w:ascii="Tahoma" w:hAnsi="Tahoma" w:cs="Tahoma"/>
          <w:sz w:val="20"/>
        </w:rPr>
        <w:t xml:space="preserve">, </w:t>
      </w:r>
      <w:hyperlink w:anchor="P708" w:history="1">
        <w:r>
          <w:rPr>
            <w:rFonts w:ascii="Tahoma" w:hAnsi="Tahoma" w:cs="Tahoma"/>
            <w:color w:val="0000FF"/>
            <w:sz w:val="20"/>
          </w:rPr>
          <w:t>55</w:t>
        </w:r>
      </w:hyperlink>
      <w:r>
        <w:rPr>
          <w:rFonts w:ascii="Tahoma" w:hAnsi="Tahoma" w:cs="Tahoma"/>
          <w:sz w:val="20"/>
        </w:rPr>
        <w:t xml:space="preserve">, </w:t>
      </w:r>
      <w:hyperlink w:anchor="P710" w:history="1">
        <w:r>
          <w:rPr>
            <w:rFonts w:ascii="Tahoma" w:hAnsi="Tahoma" w:cs="Tahoma"/>
            <w:color w:val="0000FF"/>
            <w:sz w:val="20"/>
          </w:rPr>
          <w:t>56</w:t>
        </w:r>
      </w:hyperlink>
      <w:r>
        <w:rPr>
          <w:rFonts w:ascii="Tahoma" w:hAnsi="Tahoma" w:cs="Tahoma"/>
          <w:sz w:val="20"/>
        </w:rPr>
        <w:t xml:space="preserve">, </w:t>
      </w:r>
      <w:hyperlink w:anchor="P712" w:history="1">
        <w:r>
          <w:rPr>
            <w:rFonts w:ascii="Tahoma" w:hAnsi="Tahoma" w:cs="Tahoma"/>
            <w:color w:val="0000FF"/>
            <w:sz w:val="20"/>
          </w:rPr>
          <w:t>57 части 1 статьи 26</w:t>
        </w:r>
      </w:hyperlink>
      <w:r>
        <w:rPr>
          <w:rFonts w:ascii="Tahoma" w:hAnsi="Tahoma" w:cs="Tahoma"/>
          <w:sz w:val="20"/>
        </w:rP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3618" w:history="1">
        <w:r>
          <w:rPr>
            <w:rFonts w:ascii="Tahoma" w:hAnsi="Tahoma" w:cs="Tahoma"/>
            <w:color w:val="0000FF"/>
            <w:sz w:val="20"/>
          </w:rPr>
          <w:t>статьями 201.8-1</w:t>
        </w:r>
      </w:hyperlink>
      <w:r>
        <w:rPr>
          <w:rFonts w:ascii="Tahoma" w:hAnsi="Tahoma" w:cs="Tahoma"/>
          <w:sz w:val="20"/>
        </w:rPr>
        <w:t xml:space="preserve"> и </w:t>
      </w:r>
      <w:hyperlink r:id="rId3619"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6.3 введена Федеральным </w:t>
      </w:r>
      <w:hyperlink r:id="rId3620"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6.4. Положения </w:t>
      </w:r>
      <w:hyperlink w:anchor="P1223" w:history="1">
        <w:r>
          <w:rPr>
            <w:rFonts w:ascii="Tahoma" w:hAnsi="Tahoma" w:cs="Tahoma"/>
            <w:color w:val="0000FF"/>
            <w:sz w:val="20"/>
          </w:rPr>
          <w:t>части 3</w:t>
        </w:r>
      </w:hyperlink>
      <w:r>
        <w:rPr>
          <w:rFonts w:ascii="Tahoma" w:hAnsi="Tahoma" w:cs="Tahoma"/>
          <w:sz w:val="20"/>
        </w:rPr>
        <w:t xml:space="preserve"> настоящей статьи не применяются в случае заключения застройщиком договоров участия в долевом строительстве в соответствии с </w:t>
      </w:r>
      <w:hyperlink r:id="rId3621" w:history="1">
        <w:r>
          <w:rPr>
            <w:rFonts w:ascii="Tahoma" w:hAnsi="Tahoma" w:cs="Tahoma"/>
            <w:color w:val="0000FF"/>
            <w:sz w:val="20"/>
          </w:rPr>
          <w:t>частью 7.1 статьи 18</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3622" w:history="1">
        <w:r>
          <w:rPr>
            <w:rFonts w:ascii="Tahoma" w:hAnsi="Tahoma" w:cs="Tahoma"/>
            <w:color w:val="0000FF"/>
            <w:sz w:val="20"/>
          </w:rPr>
          <w:t>статьями 201.8-1</w:t>
        </w:r>
      </w:hyperlink>
      <w:r>
        <w:rPr>
          <w:rFonts w:ascii="Tahoma" w:hAnsi="Tahoma" w:cs="Tahoma"/>
          <w:sz w:val="20"/>
        </w:rPr>
        <w:t xml:space="preserve"> и </w:t>
      </w:r>
      <w:hyperlink r:id="rId3623"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6.4 введена Федеральным </w:t>
      </w:r>
      <w:hyperlink r:id="rId3624"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3625"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3626" w:history="1">
        <w:r>
          <w:rPr>
            <w:rFonts w:ascii="Tahoma" w:hAnsi="Tahoma" w:cs="Tahoma"/>
            <w:color w:val="0000FF"/>
            <w:sz w:val="20"/>
          </w:rPr>
          <w:t>пунктах 1</w:t>
        </w:r>
      </w:hyperlink>
      <w:r>
        <w:rPr>
          <w:rFonts w:ascii="Tahoma" w:hAnsi="Tahoma" w:cs="Tahoma"/>
          <w:sz w:val="20"/>
        </w:rPr>
        <w:t xml:space="preserve"> и </w:t>
      </w:r>
      <w:hyperlink r:id="rId3627" w:history="1">
        <w:r>
          <w:rPr>
            <w:rFonts w:ascii="Tahoma" w:hAnsi="Tahoma" w:cs="Tahoma"/>
            <w:color w:val="0000FF"/>
            <w:sz w:val="20"/>
          </w:rPr>
          <w:t>2 части 5.2 статьи 11</w:t>
        </w:r>
      </w:hyperlink>
      <w:r>
        <w:rPr>
          <w:rFonts w:ascii="Tahoma" w:hAnsi="Tahoma" w:cs="Tahoma"/>
          <w:sz w:val="20"/>
        </w:rP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3628"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7 в ред. Федерального </w:t>
      </w:r>
      <w:hyperlink r:id="rId3629"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lastRenderedPageBreak/>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долевом строительстве или в договоре залога прав требований по такому договору, уведомление о погашении в Едином государственном реестре недвижимости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(в ред. Федерального </w:t>
      </w:r>
      <w:hyperlink r:id="rId3630" w:history="1">
        <w:r>
          <w:rPr>
            <w:rFonts w:ascii="Tahoma" w:hAnsi="Tahoma" w:cs="Tahoma"/>
            <w:color w:val="0000FF"/>
            <w:sz w:val="20"/>
          </w:rPr>
          <w:t>закона</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B026EA" w:rsidRDefault="00B026EA">
      <w:pPr>
        <w:spacing w:before="200" w:after="1" w:line="200" w:lineRule="atLeast"/>
        <w:ind w:firstLine="540"/>
        <w:jc w:val="both"/>
      </w:pPr>
      <w:r>
        <w:rPr>
          <w:rFonts w:ascii="Tahoma" w:hAnsi="Tahoma" w:cs="Tahoma"/>
          <w:sz w:val="20"/>
        </w:rPr>
        <w:t>1) договор об уступке прав требований по договору участия в долевом строительстве;</w:t>
      </w:r>
    </w:p>
    <w:p w:rsidR="00B026EA" w:rsidRDefault="00B026EA">
      <w:pPr>
        <w:spacing w:before="200" w:after="1" w:line="200" w:lineRule="atLeast"/>
        <w:ind w:firstLine="540"/>
        <w:jc w:val="both"/>
      </w:pPr>
      <w:r>
        <w:rPr>
          <w:rFonts w:ascii="Tahoma" w:hAnsi="Tahoma" w:cs="Tahoma"/>
          <w:sz w:val="20"/>
        </w:rPr>
        <w:t>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B026EA" w:rsidRDefault="00B026EA">
      <w:pPr>
        <w:spacing w:before="200" w:after="1" w:line="200" w:lineRule="atLeast"/>
        <w:ind w:firstLine="540"/>
        <w:jc w:val="both"/>
      </w:pPr>
      <w:r>
        <w:rPr>
          <w:rFonts w:ascii="Tahoma" w:hAnsi="Tahoma" w:cs="Tahoma"/>
          <w:sz w:val="20"/>
        </w:rP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B026EA" w:rsidRDefault="00B026EA">
      <w:pPr>
        <w:spacing w:before="200" w:after="1" w:line="200" w:lineRule="atLeast"/>
        <w:ind w:firstLine="540"/>
        <w:jc w:val="both"/>
      </w:pPr>
      <w:r>
        <w:rPr>
          <w:rFonts w:ascii="Tahoma" w:hAnsi="Tahoma" w:cs="Tahoma"/>
          <w:sz w:val="20"/>
        </w:rPr>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B026EA" w:rsidRDefault="00B026EA">
      <w:pPr>
        <w:spacing w:after="1" w:line="200" w:lineRule="atLeast"/>
        <w:jc w:val="both"/>
      </w:pPr>
      <w:r>
        <w:rPr>
          <w:rFonts w:ascii="Tahoma" w:hAnsi="Tahoma" w:cs="Tahoma"/>
          <w:sz w:val="20"/>
        </w:rPr>
        <w:t xml:space="preserve">(в ред. Федерального </w:t>
      </w:r>
      <w:hyperlink r:id="rId3631"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lastRenderedPageBreak/>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B026EA" w:rsidRDefault="00B026EA">
      <w:pPr>
        <w:spacing w:before="200" w:after="1" w:line="200" w:lineRule="atLeast"/>
        <w:ind w:firstLine="540"/>
        <w:jc w:val="both"/>
      </w:pPr>
      <w:r>
        <w:rPr>
          <w:rFonts w:ascii="Tahoma" w:hAnsi="Tahoma" w:cs="Tahoma"/>
          <w:sz w:val="20"/>
        </w:rPr>
        <w:t>3) передаточный акт или иной документ о передаче объекта долевого строительства.</w:t>
      </w:r>
    </w:p>
    <w:p w:rsidR="00B026EA" w:rsidRDefault="00B026EA">
      <w:pPr>
        <w:spacing w:before="200" w:after="1" w:line="200" w:lineRule="atLeast"/>
        <w:ind w:firstLine="540"/>
        <w:jc w:val="both"/>
      </w:pPr>
      <w:r>
        <w:rPr>
          <w:rFonts w:ascii="Tahoma" w:hAnsi="Tahoma" w:cs="Tahoma"/>
          <w:sz w:val="20"/>
        </w:rP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3632"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49. Особенности осуществления государственной регистрации права собственности гражданина на земельный участок, предоставленный для ведения личного подсобного хозяйства, огородничества, садоводства, индивидуального гаражного или индивидуального жилищного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3633"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Государственная регистрация права собственности гражданина на земельный участок, предоставленный до дня </w:t>
      </w:r>
      <w:hyperlink r:id="rId3634" w:history="1">
        <w:r>
          <w:rPr>
            <w:rFonts w:ascii="Tahoma" w:hAnsi="Tahoma" w:cs="Tahoma"/>
            <w:color w:val="0000FF"/>
            <w:sz w:val="20"/>
          </w:rPr>
          <w:t>введения</w:t>
        </w:r>
      </w:hyperlink>
      <w:r>
        <w:rPr>
          <w:rFonts w:ascii="Tahoma" w:hAnsi="Tahoma" w:cs="Tahoma"/>
          <w:sz w:val="20"/>
        </w:rPr>
        <w:t xml:space="preserve"> в действие Земельного </w:t>
      </w:r>
      <w:hyperlink r:id="rId3635" w:history="1">
        <w:r>
          <w:rPr>
            <w:rFonts w:ascii="Tahoma" w:hAnsi="Tahoma" w:cs="Tahoma"/>
            <w:color w:val="0000FF"/>
            <w:sz w:val="20"/>
          </w:rPr>
          <w:t>кодекса</w:t>
        </w:r>
      </w:hyperlink>
      <w:r>
        <w:rPr>
          <w:rFonts w:ascii="Tahoma" w:hAnsi="Tahoma" w:cs="Tahoma"/>
          <w:sz w:val="20"/>
        </w:rP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B026EA" w:rsidRDefault="00B026EA">
      <w:pPr>
        <w:spacing w:after="1" w:line="200" w:lineRule="atLeast"/>
        <w:jc w:val="both"/>
      </w:pPr>
      <w:r>
        <w:rPr>
          <w:rFonts w:ascii="Tahoma" w:hAnsi="Tahoma" w:cs="Tahoma"/>
          <w:sz w:val="20"/>
        </w:rPr>
        <w:t xml:space="preserve">(в ред. Федерального </w:t>
      </w:r>
      <w:hyperlink r:id="rId3636"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B026EA" w:rsidRDefault="00B026EA">
      <w:pPr>
        <w:spacing w:before="200" w:after="1" w:line="200" w:lineRule="atLeast"/>
        <w:ind w:firstLine="540"/>
        <w:jc w:val="both"/>
      </w:pPr>
      <w:r>
        <w:rPr>
          <w:rFonts w:ascii="Tahoma" w:hAnsi="Tahoma" w:cs="Tahoma"/>
          <w:sz w:val="20"/>
        </w:rPr>
        <w:t>4) иной документ, устанавливающий или удостоверяющий право такого гражданина на указанный земельный участок.</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права собственности гражданина на указанный в </w:t>
      </w:r>
      <w:hyperlink w:anchor="P1261" w:history="1">
        <w:r>
          <w:rPr>
            <w:rFonts w:ascii="Tahoma" w:hAnsi="Tahoma" w:cs="Tahoma"/>
            <w:color w:val="0000FF"/>
            <w:sz w:val="20"/>
          </w:rPr>
          <w:t>части 1</w:t>
        </w:r>
      </w:hyperlink>
      <w:r>
        <w:rPr>
          <w:rFonts w:ascii="Tahoma" w:hAnsi="Tahoma" w:cs="Tahoma"/>
          <w:sz w:val="20"/>
        </w:rPr>
        <w:t xml:space="preserve"> настоящей статьи земельный участок в случае, если к такому гражданину перешло в порядке 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w:t>
      </w:r>
      <w:r>
        <w:rPr>
          <w:rFonts w:ascii="Tahoma" w:hAnsi="Tahoma" w:cs="Tahoma"/>
          <w:sz w:val="20"/>
        </w:rPr>
        <w:lastRenderedPageBreak/>
        <w:t>государственной регистрации права собственности такого гражданина на этот земельный участок могут быть представлены следующие документы:</w:t>
      </w:r>
    </w:p>
    <w:p w:rsidR="00B026EA" w:rsidRDefault="00B026EA">
      <w:pPr>
        <w:spacing w:before="200" w:after="1" w:line="200" w:lineRule="atLeast"/>
        <w:ind w:firstLine="540"/>
        <w:jc w:val="both"/>
      </w:pPr>
      <w:r>
        <w:rPr>
          <w:rFonts w:ascii="Tahoma" w:hAnsi="Tahoma" w:cs="Tahoma"/>
          <w:sz w:val="20"/>
        </w:rP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B026EA" w:rsidRDefault="00B026EA">
      <w:pPr>
        <w:spacing w:before="200" w:after="1" w:line="200" w:lineRule="atLeast"/>
        <w:ind w:firstLine="540"/>
        <w:jc w:val="both"/>
      </w:pPr>
      <w:r>
        <w:rPr>
          <w:rFonts w:ascii="Tahoma" w:hAnsi="Tahoma" w:cs="Tahoma"/>
          <w:sz w:val="20"/>
        </w:rPr>
        <w:t xml:space="preserve">2) один из документов, предусмотренных </w:t>
      </w:r>
      <w:hyperlink w:anchor="P1261" w:history="1">
        <w:r>
          <w:rPr>
            <w:rFonts w:ascii="Tahoma" w:hAnsi="Tahoma" w:cs="Tahoma"/>
            <w:color w:val="0000FF"/>
            <w:sz w:val="20"/>
          </w:rPr>
          <w:t>частью 1</w:t>
        </w:r>
      </w:hyperlink>
      <w:r>
        <w:rPr>
          <w:rFonts w:ascii="Tahoma" w:hAnsi="Tahoma" w:cs="Tahoma"/>
          <w:sz w:val="20"/>
        </w:rP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B026EA" w:rsidRDefault="00B026EA">
      <w:pPr>
        <w:spacing w:before="200" w:after="1" w:line="200" w:lineRule="atLeast"/>
        <w:ind w:firstLine="540"/>
        <w:jc w:val="both"/>
      </w:pPr>
      <w:r>
        <w:rPr>
          <w:rFonts w:ascii="Tahoma" w:hAnsi="Tahoma" w:cs="Tahoma"/>
          <w:sz w:val="20"/>
        </w:rPr>
        <w:t xml:space="preserve">3. Представление предусмотренных </w:t>
      </w:r>
      <w:hyperlink w:anchor="P1268" w:history="1">
        <w:r>
          <w:rPr>
            <w:rFonts w:ascii="Tahoma" w:hAnsi="Tahoma" w:cs="Tahoma"/>
            <w:color w:val="0000FF"/>
            <w:sz w:val="20"/>
          </w:rPr>
          <w:t>пунктом 1 части 2</w:t>
        </w:r>
      </w:hyperlink>
      <w:r>
        <w:rPr>
          <w:rFonts w:ascii="Tahoma" w:hAnsi="Tahoma" w:cs="Tahoma"/>
          <w:sz w:val="20"/>
        </w:rP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B026EA" w:rsidRDefault="00B026EA">
      <w:pPr>
        <w:spacing w:before="200" w:after="1" w:line="200" w:lineRule="atLeast"/>
        <w:ind w:firstLine="540"/>
        <w:jc w:val="both"/>
      </w:pPr>
      <w:r>
        <w:rPr>
          <w:rFonts w:ascii="Tahoma" w:hAnsi="Tahoma" w:cs="Tahoma"/>
          <w:sz w:val="20"/>
        </w:rPr>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 xml:space="preserve">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w:t>
      </w:r>
      <w:r>
        <w:rPr>
          <w:rFonts w:ascii="Tahoma" w:hAnsi="Tahoma" w:cs="Tahoma"/>
          <w:sz w:val="20"/>
        </w:rPr>
        <w:lastRenderedPageBreak/>
        <w:t>ипотеки за собой без проведения торгов документ, подтверждающий получение указанного заявления залогодателем).</w:t>
      </w:r>
    </w:p>
    <w:p w:rsidR="00B026EA" w:rsidRDefault="00B026EA">
      <w:pPr>
        <w:spacing w:before="200" w:after="1" w:line="200" w:lineRule="atLeast"/>
        <w:ind w:firstLine="540"/>
        <w:jc w:val="both"/>
      </w:pPr>
      <w:r>
        <w:rPr>
          <w:rFonts w:ascii="Tahoma" w:hAnsi="Tahoma" w:cs="Tahoma"/>
          <w:sz w:val="20"/>
        </w:rPr>
        <w:t xml:space="preserve">2. При государственной регистрации перехода права собственности на недвижимое имущество в предусмотренных </w:t>
      </w:r>
      <w:hyperlink w:anchor="P1274" w:history="1">
        <w:r>
          <w:rPr>
            <w:rFonts w:ascii="Tahoma" w:hAnsi="Tahoma" w:cs="Tahoma"/>
            <w:color w:val="0000FF"/>
            <w:sz w:val="20"/>
          </w:rPr>
          <w:t>частью 1</w:t>
        </w:r>
      </w:hyperlink>
      <w:r>
        <w:rPr>
          <w:rFonts w:ascii="Tahoma" w:hAnsi="Tahoma" w:cs="Tahoma"/>
          <w:sz w:val="20"/>
        </w:rP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B026EA" w:rsidRDefault="00B026EA">
      <w:pPr>
        <w:spacing w:after="1" w:line="200" w:lineRule="atLeast"/>
        <w:jc w:val="both"/>
      </w:pPr>
      <w:r>
        <w:rPr>
          <w:rFonts w:ascii="Tahoma" w:hAnsi="Tahoma" w:cs="Tahoma"/>
          <w:sz w:val="20"/>
        </w:rPr>
        <w:t xml:space="preserve">(в ред. Федерального </w:t>
      </w:r>
      <w:hyperlink r:id="rId3637"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При государственной регистрации заключаемого в соответствии со </w:t>
      </w:r>
      <w:hyperlink r:id="rId3638"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B026EA" w:rsidRDefault="00B026EA">
      <w:pPr>
        <w:spacing w:before="200" w:after="1" w:line="200" w:lineRule="atLeast"/>
        <w:ind w:firstLine="540"/>
        <w:jc w:val="both"/>
      </w:pPr>
      <w:r>
        <w:rPr>
          <w:rFonts w:ascii="Tahoma" w:hAnsi="Tahoma" w:cs="Tahoma"/>
          <w:sz w:val="20"/>
        </w:rPr>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3639"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При государственной регистрации заключаемого в соответствии со </w:t>
      </w:r>
      <w:hyperlink r:id="rId3640"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w:t>
      </w:r>
      <w:r>
        <w:rPr>
          <w:rFonts w:ascii="Tahoma" w:hAnsi="Tahoma" w:cs="Tahoma"/>
          <w:sz w:val="20"/>
        </w:rPr>
        <w:lastRenderedPageBreak/>
        <w:t xml:space="preserve">нежилых помещений арендодателю в соответствии с соглашением, предусмотренным </w:t>
      </w:r>
      <w:hyperlink w:anchor="P1292" w:history="1">
        <w:r>
          <w:rPr>
            <w:rFonts w:ascii="Tahoma" w:hAnsi="Tahoma" w:cs="Tahoma"/>
            <w:color w:val="0000FF"/>
            <w:sz w:val="20"/>
          </w:rPr>
          <w:t>пунктом 3</w:t>
        </w:r>
      </w:hyperlink>
      <w:r>
        <w:rPr>
          <w:rFonts w:ascii="Tahoma" w:hAnsi="Tahoma" w:cs="Tahoma"/>
          <w:sz w:val="20"/>
        </w:rPr>
        <w:t xml:space="preserve"> настоящей части, максимальный срок выполнения такого обязательства;</w:t>
      </w:r>
    </w:p>
    <w:p w:rsidR="00B026EA" w:rsidRDefault="00B026EA">
      <w:pPr>
        <w:spacing w:before="200" w:after="1" w:line="200" w:lineRule="atLeast"/>
        <w:ind w:firstLine="540"/>
        <w:jc w:val="both"/>
      </w:pPr>
      <w:r>
        <w:rPr>
          <w:rFonts w:ascii="Tahoma" w:hAnsi="Tahoma" w:cs="Tahoma"/>
          <w:sz w:val="20"/>
        </w:rPr>
        <w:t xml:space="preserve">2) доля общей площади жилых и (или) нежилых помещений, которая должна быть передана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B026EA" w:rsidRDefault="00B026EA">
      <w:pPr>
        <w:spacing w:before="200" w:after="1" w:line="200" w:lineRule="atLeast"/>
        <w:ind w:firstLine="540"/>
        <w:jc w:val="both"/>
      </w:pPr>
      <w:r>
        <w:rPr>
          <w:rFonts w:ascii="Tahoma" w:hAnsi="Tahoma" w:cs="Tahoma"/>
          <w:sz w:val="20"/>
        </w:rP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нежилыми помещениями (правами на жилые и (или) нежилые помещения), которые не подлежат передаче арендодателю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292" w:history="1">
        <w:r>
          <w:rPr>
            <w:rFonts w:ascii="Tahoma" w:hAnsi="Tahoma" w:cs="Tahoma"/>
            <w:color w:val="0000FF"/>
            <w:sz w:val="20"/>
          </w:rPr>
          <w:t>пункте 3</w:t>
        </w:r>
      </w:hyperlink>
      <w:r>
        <w:rPr>
          <w:rFonts w:ascii="Tahoma" w:hAnsi="Tahoma" w:cs="Tahoma"/>
          <w:sz w:val="20"/>
        </w:rP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3641"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298" w:history="1">
        <w:r>
          <w:rPr>
            <w:rFonts w:ascii="Tahoma" w:hAnsi="Tahoma" w:cs="Tahoma"/>
            <w:color w:val="0000FF"/>
            <w:sz w:val="20"/>
          </w:rPr>
          <w:t>частью 3</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364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осуществляться на основании заявления нанимателя по договору, указанному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B026EA" w:rsidRDefault="00B026EA">
      <w:pPr>
        <w:spacing w:before="200" w:after="1" w:line="200" w:lineRule="atLeast"/>
        <w:ind w:firstLine="540"/>
        <w:jc w:val="both"/>
      </w:pPr>
      <w:r>
        <w:rPr>
          <w:rFonts w:ascii="Tahoma" w:hAnsi="Tahoma" w:cs="Tahoma"/>
          <w:sz w:val="20"/>
        </w:rP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B026EA" w:rsidRDefault="00B026EA">
      <w:pPr>
        <w:spacing w:before="200" w:after="1" w:line="200" w:lineRule="atLeast"/>
        <w:ind w:firstLine="540"/>
        <w:jc w:val="both"/>
      </w:pPr>
      <w:r>
        <w:rPr>
          <w:rFonts w:ascii="Tahoma" w:hAnsi="Tahoma" w:cs="Tahoma"/>
          <w:sz w:val="20"/>
        </w:rPr>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к заявлению прилагаются документы, </w:t>
      </w:r>
      <w:r>
        <w:rPr>
          <w:rFonts w:ascii="Tahoma" w:hAnsi="Tahoma" w:cs="Tahoma"/>
          <w:sz w:val="20"/>
        </w:rPr>
        <w:lastRenderedPageBreak/>
        <w:t xml:space="preserve">подтверждающие его расторжение. Если сторона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B026EA" w:rsidRDefault="00B026EA">
      <w:pPr>
        <w:spacing w:before="200" w:after="1" w:line="200" w:lineRule="atLeast"/>
        <w:ind w:firstLine="540"/>
        <w:jc w:val="both"/>
      </w:pPr>
      <w:r>
        <w:rPr>
          <w:rFonts w:ascii="Tahoma" w:hAnsi="Tahoma" w:cs="Tahoma"/>
          <w:sz w:val="20"/>
        </w:rP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283"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52. Особенности осуществления государственной регистрации сервитута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сервитута осуществляется на основании заявления лица, 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B026EA" w:rsidRDefault="00B026EA">
      <w:pPr>
        <w:spacing w:before="200" w:after="1" w:line="200" w:lineRule="atLeast"/>
        <w:ind w:firstLine="540"/>
        <w:jc w:val="both"/>
      </w:pPr>
      <w:r>
        <w:rPr>
          <w:rFonts w:ascii="Tahoma" w:hAnsi="Tahoma" w:cs="Tahoma"/>
          <w:sz w:val="20"/>
        </w:rPr>
        <w:t xml:space="preserve">2. В случае, если заключение </w:t>
      </w:r>
      <w:hyperlink r:id="rId3643" w:history="1">
        <w:r>
          <w:rPr>
            <w:rFonts w:ascii="Tahoma" w:hAnsi="Tahoma" w:cs="Tahoma"/>
            <w:color w:val="0000FF"/>
            <w:sz w:val="20"/>
          </w:rPr>
          <w:t>соглашения</w:t>
        </w:r>
      </w:hyperlink>
      <w:r>
        <w:rPr>
          <w:rFonts w:ascii="Tahoma" w:hAnsi="Tahoma" w:cs="Tahoma"/>
          <w:sz w:val="20"/>
        </w:rP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53. Особенности осуществления государственной регистрации ипотеки</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53 (в ред. ФЗ от 31.12.2017 N 486-ФЗ) </w:t>
            </w:r>
            <w:hyperlink r:id="rId3644"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3645"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1 ст. 53 </w:t>
            </w:r>
            <w:hyperlink r:id="rId3646"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3647" w:history="1">
        <w:r>
          <w:rPr>
            <w:rFonts w:ascii="Tahoma" w:hAnsi="Tahoma" w:cs="Tahoma"/>
            <w:color w:val="0000FF"/>
            <w:sz w:val="20"/>
          </w:rPr>
          <w:t>закона</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возникновение ипотеки на основании закона, если иное не предусмотрено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w:t>
      </w:r>
      <w:r>
        <w:rPr>
          <w:rFonts w:ascii="Tahoma" w:hAnsi="Tahoma" w:cs="Tahoma"/>
          <w:sz w:val="20"/>
        </w:rPr>
        <w:lastRenderedPageBreak/>
        <w:t>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B026EA" w:rsidRDefault="00B026EA">
      <w:pPr>
        <w:spacing w:before="200" w:after="1" w:line="200" w:lineRule="atLeast"/>
        <w:ind w:firstLine="540"/>
        <w:jc w:val="both"/>
      </w:pPr>
      <w:r>
        <w:rPr>
          <w:rFonts w:ascii="Tahoma" w:hAnsi="Tahoma" w:cs="Tahoma"/>
          <w:sz w:val="20"/>
        </w:rPr>
        <w:t>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недвижимости, о государственной регистрации ипотеки такого объекта недвижимости или такого права сохраняется.</w:t>
      </w:r>
    </w:p>
    <w:p w:rsidR="00B026EA" w:rsidRDefault="00B026EA">
      <w:pPr>
        <w:spacing w:before="200" w:after="1" w:line="200" w:lineRule="atLeast"/>
        <w:ind w:firstLine="540"/>
        <w:jc w:val="both"/>
      </w:pPr>
      <w:r>
        <w:rPr>
          <w:rFonts w:ascii="Tahoma" w:hAnsi="Tahoma" w:cs="Tahoma"/>
          <w:sz w:val="20"/>
        </w:rPr>
        <w:t xml:space="preserve">4.1. Государственная регистрация ипотеки в соответствии с </w:t>
      </w:r>
      <w:hyperlink r:id="rId364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3649"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3650" w:history="1">
        <w:r>
          <w:rPr>
            <w:rFonts w:ascii="Tahoma" w:hAnsi="Tahoma" w:cs="Tahoma"/>
            <w:color w:val="0000FF"/>
            <w:sz w:val="20"/>
          </w:rPr>
          <w:t>равнозначное</w:t>
        </w:r>
      </w:hyperlink>
      <w:r>
        <w:rPr>
          <w:rFonts w:ascii="Tahoma" w:hAnsi="Tahoma" w:cs="Tahoma"/>
          <w:sz w:val="20"/>
        </w:rP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равноценного жилого помещения уведомляет об этом залогодержателя в </w:t>
      </w:r>
      <w:hyperlink r:id="rId3651"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3652"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жилищного фонда в соответствии с </w:t>
      </w:r>
      <w:hyperlink r:id="rId3653"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3654"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after="1" w:line="200" w:lineRule="atLeast"/>
        <w:jc w:val="both"/>
      </w:pPr>
      <w:r>
        <w:rPr>
          <w:rFonts w:ascii="Tahoma" w:hAnsi="Tahoma" w:cs="Tahoma"/>
          <w:sz w:val="20"/>
        </w:rPr>
        <w:t xml:space="preserve">(часть 4.2 введена Федеральным </w:t>
      </w:r>
      <w:hyperlink r:id="rId3655"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4.3 ст. 53 (в ред. ФЗ от 31.12.2017 N 486-ФЗ) </w:t>
            </w:r>
            <w:hyperlink r:id="rId3656"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3657"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4.3 ст. 53 </w:t>
            </w:r>
            <w:hyperlink r:id="rId3658"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 xml:space="preserve">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w:t>
      </w:r>
      <w:r>
        <w:rPr>
          <w:rFonts w:ascii="Tahoma" w:hAnsi="Tahoma" w:cs="Tahoma"/>
          <w:sz w:val="20"/>
        </w:rPr>
        <w:lastRenderedPageBreak/>
        <w:t>Едином государственном реестре недвижимости, либо заявления нотариуса, удостоверившего соответствующий договор уступки прав.</w:t>
      </w:r>
    </w:p>
    <w:p w:rsidR="00B026EA" w:rsidRDefault="00B026EA">
      <w:pPr>
        <w:spacing w:after="1" w:line="200" w:lineRule="atLeast"/>
        <w:jc w:val="both"/>
      </w:pPr>
      <w:r>
        <w:rPr>
          <w:rFonts w:ascii="Tahoma" w:hAnsi="Tahoma" w:cs="Tahoma"/>
          <w:sz w:val="20"/>
        </w:rPr>
        <w:t xml:space="preserve">(часть 4.3 введена Федеральным </w:t>
      </w:r>
      <w:hyperlink r:id="rId3659"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3660"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3661"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662"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6 ст. 53 (в ред. ФЗ от 31.12.2017 N 486-ФЗ) </w:t>
            </w:r>
            <w:hyperlink r:id="rId3663"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3664"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6 ст. 53 </w:t>
            </w:r>
            <w:hyperlink r:id="rId3665"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3666" w:history="1">
        <w:r>
          <w:rPr>
            <w:rFonts w:ascii="Tahoma" w:hAnsi="Tahoma" w:cs="Tahoma"/>
            <w:color w:val="0000FF"/>
            <w:sz w:val="20"/>
          </w:rPr>
          <w:t>статья 356</w:t>
        </w:r>
      </w:hyperlink>
      <w:r>
        <w:rPr>
          <w:rFonts w:ascii="Tahoma" w:hAnsi="Tahoma" w:cs="Tahoma"/>
          <w:sz w:val="20"/>
        </w:rP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3667" w:history="1">
        <w:r>
          <w:rPr>
            <w:rFonts w:ascii="Tahoma" w:hAnsi="Tahoma" w:cs="Tahoma"/>
            <w:color w:val="0000FF"/>
            <w:sz w:val="20"/>
          </w:rPr>
          <w:t>N 361-ФЗ</w:t>
        </w:r>
      </w:hyperlink>
      <w:r>
        <w:rPr>
          <w:rFonts w:ascii="Tahoma" w:hAnsi="Tahoma" w:cs="Tahoma"/>
          <w:sz w:val="20"/>
        </w:rPr>
        <w:t xml:space="preserve">, от 31.12.2017 </w:t>
      </w:r>
      <w:hyperlink r:id="rId3668" w:history="1">
        <w:r>
          <w:rPr>
            <w:rFonts w:ascii="Tahoma" w:hAnsi="Tahoma" w:cs="Tahoma"/>
            <w:color w:val="0000FF"/>
            <w:sz w:val="20"/>
          </w:rPr>
          <w:t>N 486-ФЗ</w:t>
        </w:r>
      </w:hyperlink>
      <w:r>
        <w:rPr>
          <w:rFonts w:ascii="Tahoma" w:hAnsi="Tahoma" w:cs="Tahoma"/>
          <w:sz w:val="20"/>
        </w:rPr>
        <w:t xml:space="preserve">, от 25.11.2017 </w:t>
      </w:r>
      <w:hyperlink r:id="rId3669" w:history="1">
        <w:r>
          <w:rPr>
            <w:rFonts w:ascii="Tahoma" w:hAnsi="Tahoma" w:cs="Tahoma"/>
            <w:color w:val="0000FF"/>
            <w:sz w:val="20"/>
          </w:rPr>
          <w:t>N 328-ФЗ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B026EA" w:rsidRDefault="00B026EA">
      <w:pPr>
        <w:spacing w:before="200" w:after="1" w:line="200" w:lineRule="atLeast"/>
        <w:ind w:firstLine="540"/>
        <w:jc w:val="both"/>
      </w:pPr>
      <w:r>
        <w:rPr>
          <w:rFonts w:ascii="Tahoma" w:hAnsi="Tahoma" w:cs="Tahoma"/>
          <w:sz w:val="20"/>
        </w:rPr>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23" w:history="1">
        <w:r>
          <w:rPr>
            <w:rFonts w:ascii="Tahoma" w:hAnsi="Tahoma" w:cs="Tahoma"/>
            <w:color w:val="0000FF"/>
            <w:sz w:val="20"/>
          </w:rPr>
          <w:t>пунктах 9</w:t>
        </w:r>
      </w:hyperlink>
      <w:r>
        <w:rPr>
          <w:rFonts w:ascii="Tahoma" w:hAnsi="Tahoma" w:cs="Tahoma"/>
          <w:sz w:val="20"/>
        </w:rPr>
        <w:t xml:space="preserve"> и </w:t>
      </w:r>
      <w:hyperlink w:anchor="P424" w:history="1">
        <w:r>
          <w:rPr>
            <w:rFonts w:ascii="Tahoma" w:hAnsi="Tahoma" w:cs="Tahoma"/>
            <w:color w:val="0000FF"/>
            <w:sz w:val="20"/>
          </w:rPr>
          <w:t>10 части 1 статьи 16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 ред. Федерального </w:t>
      </w:r>
      <w:hyperlink r:id="rId367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lastRenderedPageBreak/>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B026EA" w:rsidRDefault="00B026EA">
      <w:pPr>
        <w:spacing w:after="1" w:line="200" w:lineRule="atLeast"/>
        <w:jc w:val="both"/>
      </w:pPr>
      <w:r>
        <w:rPr>
          <w:rFonts w:ascii="Tahoma" w:hAnsi="Tahoma" w:cs="Tahoma"/>
          <w:sz w:val="20"/>
        </w:rPr>
        <w:t xml:space="preserve">(часть 9.1 введена Федеральным </w:t>
      </w:r>
      <w:hyperlink r:id="rId3671"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10. Утратил силу с 1 июля 2018 года. - Федеральный </w:t>
      </w:r>
      <w:hyperlink r:id="rId3672" w:history="1">
        <w:r>
          <w:rPr>
            <w:rFonts w:ascii="Tahoma" w:hAnsi="Tahoma" w:cs="Tahoma"/>
            <w:color w:val="0000FF"/>
            <w:sz w:val="20"/>
          </w:rPr>
          <w:t>закон</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11. Регистрационная запись об ипотеке погашается по основаниям, предусмотренным Федеральным </w:t>
      </w:r>
      <w:hyperlink r:id="rId3673"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а также по основаниям, предусмотренным настоящим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3674"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3675"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3676"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B026EA" w:rsidRDefault="00B026EA">
      <w:pPr>
        <w:spacing w:before="200" w:after="1" w:line="200" w:lineRule="atLeast"/>
        <w:ind w:firstLine="540"/>
        <w:jc w:val="both"/>
      </w:pPr>
      <w:r>
        <w:rPr>
          <w:rFonts w:ascii="Tahoma" w:hAnsi="Tahoma" w:cs="Tahoma"/>
          <w:sz w:val="20"/>
        </w:rPr>
        <w:t xml:space="preserve">13. Особенности государственной регистрации ипотеки могут устанавливаться Федеральным </w:t>
      </w:r>
      <w:hyperlink r:id="rId3677"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before="200" w:after="1" w:line="200" w:lineRule="atLeast"/>
        <w:ind w:firstLine="540"/>
        <w:jc w:val="both"/>
      </w:pPr>
      <w:r>
        <w:rPr>
          <w:rFonts w:ascii="Tahoma" w:hAnsi="Tahoma" w:cs="Tahoma"/>
          <w:sz w:val="20"/>
        </w:rP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B026EA" w:rsidRDefault="00B026EA">
      <w:pPr>
        <w:spacing w:after="1" w:line="200" w:lineRule="atLeast"/>
        <w:jc w:val="both"/>
      </w:pPr>
    </w:p>
    <w:p w:rsidR="00B026EA" w:rsidRDefault="00FA0C29">
      <w:pPr>
        <w:spacing w:after="1" w:line="200" w:lineRule="atLeast"/>
        <w:ind w:firstLine="540"/>
        <w:jc w:val="both"/>
      </w:pPr>
      <w:hyperlink r:id="rId3678" w:history="1">
        <w:r w:rsidR="00B026EA">
          <w:rPr>
            <w:rFonts w:ascii="Tahoma" w:hAnsi="Tahoma" w:cs="Tahoma"/>
            <w:color w:val="0000FF"/>
            <w:sz w:val="20"/>
          </w:rPr>
          <w:t>1</w:t>
        </w:r>
      </w:hyperlink>
      <w:r w:rsidR="00B026EA">
        <w:rPr>
          <w:rFonts w:ascii="Tahoma" w:hAnsi="Tahoma" w:cs="Tahoma"/>
          <w:sz w:val="20"/>
        </w:rPr>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B026EA" w:rsidRDefault="00B026EA">
      <w:pPr>
        <w:spacing w:before="200" w:after="1" w:line="200" w:lineRule="atLeast"/>
        <w:ind w:firstLine="540"/>
        <w:jc w:val="both"/>
      </w:pPr>
      <w:r>
        <w:rPr>
          <w:rFonts w:ascii="Tahoma" w:hAnsi="Tahoma" w:cs="Tahoma"/>
          <w:sz w:val="20"/>
        </w:rP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B026EA" w:rsidRDefault="00B026EA">
      <w:pPr>
        <w:spacing w:after="1" w:line="200" w:lineRule="atLeast"/>
        <w:jc w:val="both"/>
      </w:pPr>
      <w:r>
        <w:rPr>
          <w:rFonts w:ascii="Tahoma" w:hAnsi="Tahoma" w:cs="Tahoma"/>
          <w:sz w:val="20"/>
        </w:rPr>
        <w:t xml:space="preserve">(часть 2 введена Федеральным </w:t>
      </w:r>
      <w:hyperlink r:id="rId3679" w:history="1">
        <w:r>
          <w:rPr>
            <w:rFonts w:ascii="Tahoma" w:hAnsi="Tahoma" w:cs="Tahoma"/>
            <w:color w:val="0000FF"/>
            <w:sz w:val="20"/>
          </w:rPr>
          <w:t>законом</w:t>
        </w:r>
      </w:hyperlink>
      <w:r>
        <w:rPr>
          <w:rFonts w:ascii="Tahoma" w:hAnsi="Tahoma" w:cs="Tahoma"/>
          <w:sz w:val="20"/>
        </w:rPr>
        <w:t xml:space="preserve"> от 02.06.2016 N 172-ФЗ)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B026EA" w:rsidRDefault="00B026EA">
      <w:pPr>
        <w:spacing w:before="200" w:after="1" w:line="200" w:lineRule="atLeast"/>
        <w:ind w:firstLine="540"/>
        <w:jc w:val="both"/>
      </w:pPr>
      <w:r>
        <w:rPr>
          <w:rFonts w:ascii="Tahoma" w:hAnsi="Tahoma" w:cs="Tahoma"/>
          <w:sz w:val="20"/>
        </w:rPr>
        <w:t xml:space="preserve">2. </w:t>
      </w:r>
      <w:hyperlink r:id="rId3680" w:history="1">
        <w:r>
          <w:rPr>
            <w:rFonts w:ascii="Tahoma" w:hAnsi="Tahoma" w:cs="Tahoma"/>
            <w:color w:val="0000FF"/>
            <w:sz w:val="20"/>
          </w:rPr>
          <w:t>Перечень</w:t>
        </w:r>
      </w:hyperlink>
      <w:r>
        <w:rPr>
          <w:rFonts w:ascii="Tahoma" w:hAnsi="Tahoma" w:cs="Tahoma"/>
          <w:sz w:val="20"/>
        </w:rP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56. Особенности осуществления государственной регистрации прекращения права собственности на земельный участок или земельную долю вследствие отказа от права собственности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B026EA" w:rsidRDefault="00B026EA">
      <w:pPr>
        <w:spacing w:before="200" w:after="1" w:line="200" w:lineRule="atLeast"/>
        <w:ind w:firstLine="540"/>
        <w:jc w:val="both"/>
      </w:pPr>
      <w:r>
        <w:rPr>
          <w:rFonts w:ascii="Tahoma" w:hAnsi="Tahoma" w:cs="Tahoma"/>
          <w:sz w:val="20"/>
        </w:rPr>
        <w:t xml:space="preserve">2. К указанному в </w:t>
      </w:r>
      <w:hyperlink w:anchor="P1362" w:history="1">
        <w:r>
          <w:rPr>
            <w:rFonts w:ascii="Tahoma" w:hAnsi="Tahoma" w:cs="Tahoma"/>
            <w:color w:val="0000FF"/>
            <w:sz w:val="20"/>
          </w:rPr>
          <w:t>части 1</w:t>
        </w:r>
      </w:hyperlink>
      <w:r>
        <w:rPr>
          <w:rFonts w:ascii="Tahoma" w:hAnsi="Tahoma" w:cs="Tahoma"/>
          <w:sz w:val="20"/>
        </w:rP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65" w:history="1">
        <w:r>
          <w:rPr>
            <w:rFonts w:ascii="Tahoma" w:hAnsi="Tahoma" w:cs="Tahoma"/>
            <w:color w:val="0000FF"/>
            <w:sz w:val="20"/>
          </w:rPr>
          <w:t>частью 4</w:t>
        </w:r>
      </w:hyperlink>
      <w:r>
        <w:rPr>
          <w:rFonts w:ascii="Tahoma" w:hAnsi="Tahoma" w:cs="Tahoma"/>
          <w:sz w:val="20"/>
        </w:rP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3681"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B026EA" w:rsidRDefault="00B026EA">
      <w:pPr>
        <w:spacing w:before="200" w:after="1" w:line="200" w:lineRule="atLeast"/>
        <w:ind w:firstLine="540"/>
        <w:jc w:val="both"/>
      </w:pPr>
      <w:r>
        <w:rPr>
          <w:rFonts w:ascii="Tahoma" w:hAnsi="Tahoma" w:cs="Tahoma"/>
          <w:sz w:val="20"/>
        </w:rP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3682" w:history="1">
        <w:r>
          <w:rPr>
            <w:rFonts w:ascii="Tahoma" w:hAnsi="Tahoma" w:cs="Tahoma"/>
            <w:color w:val="0000FF"/>
            <w:sz w:val="20"/>
          </w:rPr>
          <w:t>законом</w:t>
        </w:r>
      </w:hyperlink>
      <w:r>
        <w:rPr>
          <w:rFonts w:ascii="Tahoma" w:hAnsi="Tahoma" w:cs="Tahoma"/>
          <w:sz w:val="20"/>
        </w:rPr>
        <w:t xml:space="preserve"> от 8 декабря 2011 года N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26.04.2016 </w:t>
      </w:r>
      <w:hyperlink r:id="rId3683" w:history="1">
        <w:r>
          <w:rPr>
            <w:rFonts w:ascii="Tahoma" w:hAnsi="Tahoma" w:cs="Tahoma"/>
            <w:color w:val="0000FF"/>
            <w:sz w:val="20"/>
          </w:rPr>
          <w:t>N 108-ФЗ</w:t>
        </w:r>
      </w:hyperlink>
      <w:r>
        <w:rPr>
          <w:rFonts w:ascii="Tahoma" w:hAnsi="Tahoma" w:cs="Tahoma"/>
          <w:sz w:val="20"/>
        </w:rPr>
        <w:t xml:space="preserve">, от 03.08.2018 </w:t>
      </w:r>
      <w:hyperlink r:id="rId3684" w:history="1">
        <w:r>
          <w:rPr>
            <w:rFonts w:ascii="Tahoma" w:hAnsi="Tahoma" w:cs="Tahoma"/>
            <w:color w:val="0000FF"/>
            <w:sz w:val="20"/>
          </w:rPr>
          <w:t>N 308-ФЗ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3685"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является предусмотренный </w:t>
      </w:r>
      <w:hyperlink r:id="rId3686" w:history="1">
        <w:r>
          <w:rPr>
            <w:rFonts w:ascii="Tahoma" w:hAnsi="Tahoma" w:cs="Tahoma"/>
            <w:color w:val="0000FF"/>
            <w:sz w:val="20"/>
          </w:rPr>
          <w:t>статьей 7.3</w:t>
        </w:r>
      </w:hyperlink>
      <w:r>
        <w:rPr>
          <w:rFonts w:ascii="Tahoma" w:hAnsi="Tahoma" w:cs="Tahoma"/>
          <w:sz w:val="20"/>
        </w:rPr>
        <w:t xml:space="preserve"> указанного Закона договор или вступивший в 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w:t>
      </w:r>
      <w:r>
        <w:rPr>
          <w:rFonts w:ascii="Tahoma" w:hAnsi="Tahoma" w:cs="Tahoma"/>
          <w:sz w:val="20"/>
        </w:rPr>
        <w:lastRenderedPageBreak/>
        <w:t xml:space="preserve">или иной документ, подтверждающий исполнение сторонами своих обязательств по договору, заключенному в соответствии с указанным </w:t>
      </w:r>
      <w:hyperlink r:id="rId3687" w:history="1">
        <w:r>
          <w:rPr>
            <w:rFonts w:ascii="Tahoma" w:hAnsi="Tahoma" w:cs="Tahoma"/>
            <w:color w:val="0000FF"/>
            <w:sz w:val="20"/>
          </w:rPr>
          <w:t>Законом</w:t>
        </w:r>
      </w:hyperlink>
      <w:r>
        <w:rPr>
          <w:rFonts w:ascii="Tahoma" w:hAnsi="Tahoma" w:cs="Tahoma"/>
          <w:sz w:val="20"/>
        </w:rPr>
        <w:t>.</w:t>
      </w:r>
    </w:p>
    <w:p w:rsidR="00B026EA" w:rsidRDefault="00B026EA">
      <w:pPr>
        <w:spacing w:after="1" w:line="200" w:lineRule="atLeast"/>
        <w:jc w:val="both"/>
      </w:pPr>
      <w:r>
        <w:rPr>
          <w:rFonts w:ascii="Tahoma" w:hAnsi="Tahoma" w:cs="Tahoma"/>
          <w:sz w:val="20"/>
        </w:rPr>
        <w:t xml:space="preserve">(часть 3 введена Федеральным </w:t>
      </w:r>
      <w:hyperlink r:id="rId3688"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B026EA" w:rsidRDefault="00B026EA">
      <w:pPr>
        <w:spacing w:after="1" w:line="200" w:lineRule="atLeast"/>
        <w:jc w:val="both"/>
      </w:pPr>
      <w:r>
        <w:rPr>
          <w:rFonts w:ascii="Tahoma" w:hAnsi="Tahoma" w:cs="Tahoma"/>
          <w:sz w:val="20"/>
        </w:rPr>
        <w:t xml:space="preserve">(часть 4 введена Федеральным </w:t>
      </w:r>
      <w:hyperlink r:id="rId3689"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58. Осуществление государственной регистрации прав на недвижимое имущество на основании решения суда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B026EA" w:rsidRDefault="00B026EA">
      <w:pPr>
        <w:spacing w:before="200" w:after="1" w:line="200" w:lineRule="atLeast"/>
        <w:ind w:firstLine="540"/>
        <w:jc w:val="both"/>
      </w:pPr>
      <w:r>
        <w:rPr>
          <w:rFonts w:ascii="Tahoma" w:hAnsi="Tahoma" w:cs="Tahoma"/>
          <w:sz w:val="20"/>
        </w:rPr>
        <w:t>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59. Осуществление государственной регистрации прав на недвижимое имущество на основании нотариально удостоверенного документа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B026EA" w:rsidRDefault="00B026EA">
      <w:pPr>
        <w:spacing w:before="200" w:after="1" w:line="200" w:lineRule="atLeast"/>
        <w:ind w:firstLine="540"/>
        <w:jc w:val="both"/>
      </w:pPr>
      <w:r>
        <w:rPr>
          <w:rFonts w:ascii="Tahoma" w:hAnsi="Tahoma" w:cs="Tahoma"/>
          <w:sz w:val="20"/>
        </w:rPr>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3690"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B026EA" w:rsidRDefault="00B026EA">
      <w:pPr>
        <w:spacing w:before="200" w:after="1" w:line="200" w:lineRule="atLeast"/>
        <w:ind w:firstLine="540"/>
        <w:jc w:val="both"/>
      </w:pPr>
      <w:r>
        <w:rPr>
          <w:rFonts w:ascii="Tahoma" w:hAnsi="Tahoma" w:cs="Tahoma"/>
          <w:sz w:val="20"/>
        </w:rPr>
        <w:t>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2. Одновременно с документом, указанным в </w:t>
      </w:r>
      <w:hyperlink w:anchor="P1392" w:history="1">
        <w:r>
          <w:rPr>
            <w:rFonts w:ascii="Tahoma" w:hAnsi="Tahoma" w:cs="Tahoma"/>
            <w:color w:val="0000FF"/>
            <w:sz w:val="20"/>
          </w:rPr>
          <w:t>части 1</w:t>
        </w:r>
      </w:hyperlink>
      <w:r>
        <w:rPr>
          <w:rFonts w:ascii="Tahoma" w:hAnsi="Tahoma" w:cs="Tahoma"/>
          <w:sz w:val="20"/>
        </w:rP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3" w:history="1">
        <w:r>
          <w:rPr>
            <w:rFonts w:ascii="Tahoma" w:hAnsi="Tahoma" w:cs="Tahoma"/>
            <w:color w:val="0000FF"/>
            <w:sz w:val="20"/>
          </w:rPr>
          <w:t>части 2</w:t>
        </w:r>
      </w:hyperlink>
      <w:r>
        <w:rPr>
          <w:rFonts w:ascii="Tahoma" w:hAnsi="Tahoma" w:cs="Tahoma"/>
          <w:sz w:val="20"/>
        </w:rP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были внесены в Единый государственный реестр недвижимости на основании договоров, заключенных с прежним собственником такого имущества.</w:t>
      </w:r>
    </w:p>
    <w:p w:rsidR="00B026EA" w:rsidRDefault="00B026EA">
      <w:pPr>
        <w:spacing w:before="200" w:after="1" w:line="200" w:lineRule="atLeast"/>
        <w:ind w:firstLine="540"/>
        <w:jc w:val="both"/>
      </w:pPr>
      <w:r>
        <w:rPr>
          <w:rFonts w:ascii="Tahoma" w:hAnsi="Tahoma" w:cs="Tahoma"/>
          <w:sz w:val="20"/>
        </w:rP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2" w:history="1">
        <w:r>
          <w:rPr>
            <w:rFonts w:ascii="Tahoma" w:hAnsi="Tahoma" w:cs="Tahoma"/>
            <w:color w:val="0000FF"/>
            <w:sz w:val="20"/>
          </w:rPr>
          <w:t>части 1</w:t>
        </w:r>
      </w:hyperlink>
      <w:r>
        <w:rPr>
          <w:rFonts w:ascii="Tahoma" w:hAnsi="Tahoma" w:cs="Tahoma"/>
          <w:sz w:val="20"/>
        </w:rPr>
        <w:t xml:space="preserve"> настоящей статьи, за исключением случаев, если из заявления лица, указанного в </w:t>
      </w:r>
      <w:hyperlink w:anchor="P1394" w:history="1">
        <w:r>
          <w:rPr>
            <w:rFonts w:ascii="Tahoma" w:hAnsi="Tahoma" w:cs="Tahoma"/>
            <w:color w:val="0000FF"/>
            <w:sz w:val="20"/>
          </w:rPr>
          <w:t>части 3</w:t>
        </w:r>
      </w:hyperlink>
      <w:r>
        <w:rPr>
          <w:rFonts w:ascii="Tahoma" w:hAnsi="Tahoma" w:cs="Tahoma"/>
          <w:sz w:val="20"/>
        </w:rPr>
        <w:t xml:space="preserve"> настоящей статьи, следует, что сервитут подлежит сохранению.</w:t>
      </w:r>
    </w:p>
    <w:p w:rsidR="00B026EA" w:rsidRDefault="00B026EA">
      <w:pPr>
        <w:spacing w:before="200" w:after="1" w:line="200" w:lineRule="atLeast"/>
        <w:ind w:firstLine="540"/>
        <w:jc w:val="both"/>
      </w:pPr>
      <w:r>
        <w:rPr>
          <w:rFonts w:ascii="Tahoma" w:hAnsi="Tahoma" w:cs="Tahoma"/>
          <w:sz w:val="20"/>
        </w:rP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B026EA" w:rsidRDefault="00B026EA">
      <w:pPr>
        <w:spacing w:before="200" w:after="1" w:line="200" w:lineRule="atLeast"/>
        <w:ind w:firstLine="540"/>
        <w:jc w:val="both"/>
      </w:pPr>
      <w:r>
        <w:rPr>
          <w:rFonts w:ascii="Tahoma" w:hAnsi="Tahoma" w:cs="Tahoma"/>
          <w:sz w:val="20"/>
        </w:rPr>
        <w:t xml:space="preserve">8. Сведения Единого государственного реестра недвижимости, предусмотренные </w:t>
      </w:r>
      <w:hyperlink w:anchor="P225" w:history="1">
        <w:r>
          <w:rPr>
            <w:rFonts w:ascii="Tahoma" w:hAnsi="Tahoma" w:cs="Tahoma"/>
            <w:color w:val="0000FF"/>
            <w:sz w:val="20"/>
          </w:rPr>
          <w:t>пунктом 8 части 3 статьи 9</w:t>
        </w:r>
      </w:hyperlink>
      <w:r>
        <w:rPr>
          <w:rFonts w:ascii="Tahoma" w:hAnsi="Tahoma" w:cs="Tahoma"/>
          <w:sz w:val="20"/>
        </w:rP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B026EA" w:rsidRDefault="00B026EA">
      <w:pPr>
        <w:spacing w:before="200" w:after="1" w:line="200" w:lineRule="atLeast"/>
        <w:ind w:firstLine="540"/>
        <w:jc w:val="both"/>
      </w:pPr>
      <w:r>
        <w:rPr>
          <w:rFonts w:ascii="Tahoma" w:hAnsi="Tahoma" w:cs="Tahoma"/>
          <w:sz w:val="20"/>
        </w:rPr>
        <w:t>1)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lastRenderedPageBreak/>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3691"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before="200" w:after="1" w:line="200" w:lineRule="atLeast"/>
        <w:ind w:firstLine="540"/>
        <w:jc w:val="both"/>
      </w:pPr>
      <w:r>
        <w:rPr>
          <w:rFonts w:ascii="Tahoma" w:hAnsi="Tahoma" w:cs="Tahoma"/>
          <w:sz w:val="20"/>
        </w:rP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B026EA" w:rsidRDefault="00B026EA">
      <w:pPr>
        <w:spacing w:before="200" w:after="1" w:line="200" w:lineRule="atLeast"/>
        <w:ind w:firstLine="540"/>
        <w:jc w:val="both"/>
      </w:pPr>
      <w:r>
        <w:rPr>
          <w:rFonts w:ascii="Tahoma" w:hAnsi="Tahoma" w:cs="Tahoma"/>
          <w:sz w:val="20"/>
        </w:rP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B026EA" w:rsidRDefault="00B026EA">
      <w:pPr>
        <w:spacing w:before="200" w:after="1" w:line="200" w:lineRule="atLeast"/>
        <w:ind w:firstLine="540"/>
        <w:jc w:val="both"/>
      </w:pPr>
      <w:r>
        <w:rPr>
          <w:rFonts w:ascii="Tahoma" w:hAnsi="Tahoma" w:cs="Tahoma"/>
          <w:sz w:val="20"/>
        </w:rPr>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3692"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3693"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B026EA" w:rsidRDefault="00B026EA">
      <w:pPr>
        <w:spacing w:before="200" w:after="1" w:line="200" w:lineRule="atLeast"/>
        <w:ind w:firstLine="540"/>
        <w:jc w:val="both"/>
      </w:pPr>
      <w:r>
        <w:rPr>
          <w:rFonts w:ascii="Tahoma" w:hAnsi="Tahoma" w:cs="Tahoma"/>
          <w:sz w:val="20"/>
        </w:rPr>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B026EA" w:rsidRDefault="00B026EA">
      <w:pPr>
        <w:spacing w:before="200" w:after="1" w:line="200" w:lineRule="atLeast"/>
        <w:ind w:firstLine="540"/>
        <w:jc w:val="both"/>
      </w:pPr>
      <w:r>
        <w:rPr>
          <w:rFonts w:ascii="Tahoma" w:hAnsi="Tahoma" w:cs="Tahoma"/>
          <w:sz w:val="20"/>
        </w:rP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lastRenderedPageBreak/>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3694"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3695"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B026EA" w:rsidRDefault="00B026EA">
      <w:pPr>
        <w:spacing w:after="1" w:line="200" w:lineRule="atLeast"/>
        <w:jc w:val="both"/>
      </w:pPr>
      <w:r>
        <w:rPr>
          <w:rFonts w:ascii="Tahoma" w:hAnsi="Tahoma" w:cs="Tahoma"/>
          <w:sz w:val="20"/>
        </w:rPr>
        <w:t xml:space="preserve">(в ред. Федерального </w:t>
      </w:r>
      <w:hyperlink r:id="rId3696"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В случаях, предусмотренных </w:t>
      </w:r>
      <w:hyperlink w:anchor="P1420" w:history="1">
        <w:r>
          <w:rPr>
            <w:rFonts w:ascii="Tahoma" w:hAnsi="Tahoma" w:cs="Tahoma"/>
            <w:color w:val="0000FF"/>
            <w:sz w:val="20"/>
          </w:rPr>
          <w:t>частями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B026EA" w:rsidRDefault="00B026EA">
      <w:pPr>
        <w:spacing w:before="200" w:after="1" w:line="200" w:lineRule="atLeast"/>
        <w:ind w:firstLine="540"/>
        <w:jc w:val="both"/>
      </w:pPr>
      <w:r>
        <w:rPr>
          <w:rFonts w:ascii="Tahoma" w:hAnsi="Tahoma" w:cs="Tahoma"/>
          <w:sz w:val="20"/>
        </w:rPr>
        <w:t xml:space="preserve">4. Границы лесных участков изменяются в соответствии с описанием местоположения 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(далее также - реестровая ошибка), в том числе выявленной по заявлению правообладателя земельного участка.</w:t>
      </w:r>
    </w:p>
    <w:p w:rsidR="00B026EA" w:rsidRDefault="00B026EA">
      <w:pPr>
        <w:spacing w:before="200" w:after="1" w:line="200" w:lineRule="atLeast"/>
        <w:ind w:firstLine="540"/>
        <w:jc w:val="both"/>
      </w:pPr>
      <w:r>
        <w:rPr>
          <w:rFonts w:ascii="Tahoma" w:hAnsi="Tahoma" w:cs="Tahoma"/>
          <w:sz w:val="20"/>
        </w:rP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3697" w:history="1">
        <w:r>
          <w:rPr>
            <w:rFonts w:ascii="Tahoma" w:hAnsi="Tahoma" w:cs="Tahoma"/>
            <w:color w:val="0000FF"/>
            <w:sz w:val="20"/>
          </w:rPr>
          <w:t>статьей 14</w:t>
        </w:r>
      </w:hyperlink>
      <w:r>
        <w:rPr>
          <w:rFonts w:ascii="Tahoma" w:hAnsi="Tahoma" w:cs="Tahoma"/>
          <w:sz w:val="20"/>
        </w:rPr>
        <w:t xml:space="preserve"> Федерального закона от 21 декабря 2004 года N 172-ФЗ "О переводе земель или земельных участков из одной категории в другую".</w:t>
      </w:r>
    </w:p>
    <w:p w:rsidR="00B026EA" w:rsidRDefault="00B026EA">
      <w:pPr>
        <w:spacing w:before="200" w:after="1" w:line="200" w:lineRule="atLeast"/>
        <w:ind w:firstLine="540"/>
        <w:jc w:val="both"/>
      </w:pPr>
      <w:r>
        <w:rPr>
          <w:rFonts w:ascii="Tahoma" w:hAnsi="Tahoma" w:cs="Tahoma"/>
          <w:sz w:val="20"/>
        </w:rPr>
        <w:t xml:space="preserve">6.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не распространяются на земельные участки:</w:t>
      </w:r>
    </w:p>
    <w:p w:rsidR="00B026EA" w:rsidRDefault="00B026EA">
      <w:pPr>
        <w:spacing w:before="200" w:after="1" w:line="200" w:lineRule="atLeast"/>
        <w:ind w:firstLine="540"/>
        <w:jc w:val="both"/>
      </w:pPr>
      <w:r>
        <w:rPr>
          <w:rFonts w:ascii="Tahoma" w:hAnsi="Tahoma" w:cs="Tahoma"/>
          <w:sz w:val="20"/>
        </w:rPr>
        <w:t>1) расположенные в границах особо охраняемых природных территорий, территорий объектов культурного наследия;</w:t>
      </w:r>
    </w:p>
    <w:p w:rsidR="00B026EA" w:rsidRDefault="00B026EA">
      <w:pPr>
        <w:spacing w:before="200" w:after="1" w:line="200" w:lineRule="atLeast"/>
        <w:ind w:firstLine="540"/>
        <w:jc w:val="both"/>
      </w:pPr>
      <w:r>
        <w:rPr>
          <w:rFonts w:ascii="Tahoma" w:hAnsi="Tahoma" w:cs="Tahoma"/>
          <w:sz w:val="20"/>
        </w:rPr>
        <w:t xml:space="preserve">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w:t>
      </w:r>
      <w:r>
        <w:rPr>
          <w:rFonts w:ascii="Tahoma" w:hAnsi="Tahoma" w:cs="Tahoma"/>
          <w:sz w:val="20"/>
        </w:rPr>
        <w:lastRenderedPageBreak/>
        <w:t>назначения, если на таких земельных участках отсутствуют объекты недвижимости, права на которые зарегистрированы;</w:t>
      </w:r>
    </w:p>
    <w:p w:rsidR="00B026EA" w:rsidRDefault="00B026EA">
      <w:pPr>
        <w:spacing w:before="200" w:after="1" w:line="200" w:lineRule="atLeast"/>
        <w:ind w:firstLine="540"/>
        <w:jc w:val="both"/>
      </w:pPr>
      <w:r>
        <w:rPr>
          <w:rFonts w:ascii="Tahoma" w:hAnsi="Tahoma" w:cs="Tahoma"/>
          <w:sz w:val="20"/>
        </w:rPr>
        <w:t xml:space="preserve">3) земельные участки, относящиеся к землям сельскохозяйственного назначения, оборот которых регулируется Федеральным </w:t>
      </w:r>
      <w:hyperlink r:id="rId3698"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B026EA" w:rsidRDefault="00B026EA">
      <w:pPr>
        <w:spacing w:before="200" w:after="1" w:line="200" w:lineRule="atLeast"/>
        <w:ind w:firstLine="540"/>
        <w:jc w:val="both"/>
      </w:pPr>
      <w:r>
        <w:rPr>
          <w:rFonts w:ascii="Tahoma" w:hAnsi="Tahoma" w:cs="Tahoma"/>
          <w:sz w:val="20"/>
        </w:rPr>
        <w:t xml:space="preserve">8.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применяются в отношении земельных участков, указанных в </w:t>
      </w:r>
      <w:hyperlink w:anchor="P1427" w:history="1">
        <w:r>
          <w:rPr>
            <w:rFonts w:ascii="Tahoma" w:hAnsi="Tahoma" w:cs="Tahoma"/>
            <w:color w:val="0000FF"/>
            <w:sz w:val="20"/>
          </w:rPr>
          <w:t>частях 6</w:t>
        </w:r>
      </w:hyperlink>
      <w:r>
        <w:rPr>
          <w:rFonts w:ascii="Tahoma" w:hAnsi="Tahoma" w:cs="Tahoma"/>
          <w:sz w:val="20"/>
        </w:rPr>
        <w:t xml:space="preserve"> и </w:t>
      </w:r>
      <w:hyperlink w:anchor="P1431" w:history="1">
        <w:r>
          <w:rPr>
            <w:rFonts w:ascii="Tahoma" w:hAnsi="Tahoma" w:cs="Tahoma"/>
            <w:color w:val="0000FF"/>
            <w:sz w:val="20"/>
          </w:rPr>
          <w:t>7</w:t>
        </w:r>
      </w:hyperlink>
      <w:r>
        <w:rPr>
          <w:rFonts w:ascii="Tahoma" w:hAnsi="Tahoma" w:cs="Tahoma"/>
          <w:sz w:val="20"/>
        </w:rPr>
        <w:t xml:space="preserve"> настоящей статьи, в случае, если в течение трех месяцев со дня выявления сведений, указанных в </w:t>
      </w:r>
      <w:hyperlink w:anchor="P1425" w:history="1">
        <w:r>
          <w:rPr>
            <w:rFonts w:ascii="Tahoma" w:hAnsi="Tahoma" w:cs="Tahoma"/>
            <w:color w:val="0000FF"/>
            <w:sz w:val="20"/>
          </w:rPr>
          <w:t>части 4</w:t>
        </w:r>
      </w:hyperlink>
      <w:r>
        <w:rPr>
          <w:rFonts w:ascii="Tahoma" w:hAnsi="Tahoma" w:cs="Tahoma"/>
          <w:sz w:val="20"/>
        </w:rP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B026EA" w:rsidRDefault="00B026EA">
      <w:pPr>
        <w:spacing w:before="200" w:after="1" w:line="200" w:lineRule="atLeast"/>
        <w:ind w:firstLine="540"/>
        <w:jc w:val="both"/>
      </w:pPr>
      <w:r>
        <w:rPr>
          <w:rFonts w:ascii="Tahoma" w:hAnsi="Tahoma" w:cs="Tahoma"/>
          <w:sz w:val="20"/>
        </w:rPr>
        <w:t>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10. В случаях, предусмотренных </w:t>
      </w:r>
      <w:hyperlink w:anchor="P1425" w:history="1">
        <w:r>
          <w:rPr>
            <w:rFonts w:ascii="Tahoma" w:hAnsi="Tahoma" w:cs="Tahoma"/>
            <w:color w:val="0000FF"/>
            <w:sz w:val="20"/>
          </w:rPr>
          <w:t>частями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25" w:history="1">
        <w:r>
          <w:rPr>
            <w:rFonts w:ascii="Tahoma" w:hAnsi="Tahoma" w:cs="Tahoma"/>
            <w:color w:val="0000FF"/>
            <w:sz w:val="20"/>
          </w:rPr>
          <w:t>частью 4</w:t>
        </w:r>
      </w:hyperlink>
      <w:r>
        <w:rPr>
          <w:rFonts w:ascii="Tahoma" w:hAnsi="Tahoma" w:cs="Tahoma"/>
          <w:sz w:val="20"/>
        </w:rPr>
        <w:t xml:space="preserve"> настоящей статьи, в отношении земельных участков, указанных в </w:t>
      </w:r>
      <w:hyperlink w:anchor="P1427" w:history="1">
        <w:r>
          <w:rPr>
            <w:rFonts w:ascii="Tahoma" w:hAnsi="Tahoma" w:cs="Tahoma"/>
            <w:color w:val="0000FF"/>
            <w:sz w:val="20"/>
          </w:rPr>
          <w:t>части 6</w:t>
        </w:r>
      </w:hyperlink>
      <w:r>
        <w:rPr>
          <w:rFonts w:ascii="Tahoma" w:hAnsi="Tahoma" w:cs="Tahoma"/>
          <w:sz w:val="20"/>
        </w:rP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B026EA" w:rsidRDefault="00B026EA">
      <w:pPr>
        <w:spacing w:before="200" w:after="1" w:line="200" w:lineRule="atLeast"/>
        <w:ind w:firstLine="540"/>
        <w:jc w:val="both"/>
      </w:pPr>
      <w:r>
        <w:rPr>
          <w:rFonts w:ascii="Tahoma" w:hAnsi="Tahoma" w:cs="Tahoma"/>
          <w:sz w:val="20"/>
        </w:rP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регистрации прав на иные земельные участки, указанные в </w:t>
      </w:r>
      <w:hyperlink w:anchor="P1420" w:history="1">
        <w:r>
          <w:rPr>
            <w:rFonts w:ascii="Tahoma" w:hAnsi="Tahoma" w:cs="Tahoma"/>
            <w:color w:val="0000FF"/>
            <w:sz w:val="20"/>
          </w:rPr>
          <w:t>частях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или устранения реестровой ошибки в отношении земельных участков, указанных в </w:t>
      </w:r>
      <w:hyperlink w:anchor="P1425" w:history="1">
        <w:r>
          <w:rPr>
            <w:rFonts w:ascii="Tahoma" w:hAnsi="Tahoma" w:cs="Tahoma"/>
            <w:color w:val="0000FF"/>
            <w:sz w:val="20"/>
          </w:rPr>
          <w:t>частях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20" w:history="1">
        <w:r>
          <w:rPr>
            <w:rFonts w:ascii="Tahoma" w:hAnsi="Tahoma" w:cs="Tahoma"/>
            <w:color w:val="0000FF"/>
            <w:sz w:val="20"/>
          </w:rPr>
          <w:t>частях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25" w:history="1">
        <w:r>
          <w:rPr>
            <w:rFonts w:ascii="Tahoma" w:hAnsi="Tahoma" w:cs="Tahoma"/>
            <w:color w:val="0000FF"/>
            <w:sz w:val="20"/>
          </w:rPr>
          <w:t>частях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24" w:history="1">
        <w:r>
          <w:rPr>
            <w:rFonts w:ascii="Tahoma" w:hAnsi="Tahoma" w:cs="Tahoma"/>
            <w:color w:val="0000FF"/>
            <w:sz w:val="20"/>
          </w:rPr>
          <w:t>частями 3</w:t>
        </w:r>
      </w:hyperlink>
      <w:r>
        <w:rPr>
          <w:rFonts w:ascii="Tahoma" w:hAnsi="Tahoma" w:cs="Tahoma"/>
          <w:sz w:val="20"/>
        </w:rPr>
        <w:t xml:space="preserve">, </w:t>
      </w:r>
      <w:hyperlink w:anchor="P1425" w:history="1">
        <w:r>
          <w:rPr>
            <w:rFonts w:ascii="Tahoma" w:hAnsi="Tahoma" w:cs="Tahoma"/>
            <w:color w:val="0000FF"/>
            <w:sz w:val="20"/>
          </w:rPr>
          <w:t>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w:t>
      </w:r>
      <w:hyperlink w:anchor="P1433" w:history="1">
        <w:r>
          <w:rPr>
            <w:rFonts w:ascii="Tahoma" w:hAnsi="Tahoma" w:cs="Tahoma"/>
            <w:color w:val="0000FF"/>
            <w:sz w:val="20"/>
          </w:rPr>
          <w:t>9</w:t>
        </w:r>
      </w:hyperlink>
      <w:r>
        <w:rPr>
          <w:rFonts w:ascii="Tahoma" w:hAnsi="Tahoma" w:cs="Tahoma"/>
          <w:sz w:val="20"/>
        </w:rPr>
        <w:t xml:space="preserve"> и </w:t>
      </w:r>
      <w:hyperlink w:anchor="P1435" w:history="1">
        <w:r>
          <w:rPr>
            <w:rFonts w:ascii="Tahoma" w:hAnsi="Tahoma" w:cs="Tahoma"/>
            <w:color w:val="0000FF"/>
            <w:sz w:val="20"/>
          </w:rPr>
          <w:t>11</w:t>
        </w:r>
      </w:hyperlink>
      <w:r>
        <w:rPr>
          <w:rFonts w:ascii="Tahoma" w:hAnsi="Tahoma" w:cs="Tahoma"/>
          <w:sz w:val="20"/>
        </w:rPr>
        <w:t xml:space="preserve"> настоящей статьи орган регистрации прав вносит в сведения Единого государственного реестра </w:t>
      </w:r>
      <w:r>
        <w:rPr>
          <w:rFonts w:ascii="Tahoma" w:hAnsi="Tahoma" w:cs="Tahoma"/>
          <w:sz w:val="20"/>
        </w:rPr>
        <w:lastRenderedPageBreak/>
        <w:t>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B026EA" w:rsidRDefault="00B026EA">
      <w:pPr>
        <w:spacing w:after="1" w:line="200" w:lineRule="atLeast"/>
        <w:jc w:val="both"/>
      </w:pPr>
      <w:r>
        <w:rPr>
          <w:rFonts w:ascii="Tahoma" w:hAnsi="Tahoma" w:cs="Tahoma"/>
          <w:sz w:val="20"/>
        </w:rPr>
        <w:t xml:space="preserve">(в ред. Федерального </w:t>
      </w:r>
      <w:hyperlink r:id="rId3699"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исходя из положений </w:t>
      </w:r>
      <w:hyperlink w:anchor="P1440" w:history="1">
        <w:r>
          <w:rPr>
            <w:rFonts w:ascii="Tahoma" w:hAnsi="Tahoma" w:cs="Tahoma"/>
            <w:color w:val="0000FF"/>
            <w:sz w:val="20"/>
          </w:rPr>
          <w:t>частей 15</w:t>
        </w:r>
      </w:hyperlink>
      <w:r>
        <w:rPr>
          <w:rFonts w:ascii="Tahoma" w:hAnsi="Tahoma" w:cs="Tahoma"/>
          <w:sz w:val="20"/>
        </w:rPr>
        <w:t xml:space="preserve"> и </w:t>
      </w:r>
      <w:hyperlink w:anchor="P1444"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40" w:history="1">
        <w:r>
          <w:rPr>
            <w:rFonts w:ascii="Tahoma" w:hAnsi="Tahoma" w:cs="Tahoma"/>
            <w:color w:val="0000FF"/>
            <w:sz w:val="20"/>
          </w:rPr>
          <w:t>частями 15</w:t>
        </w:r>
      </w:hyperlink>
      <w:r>
        <w:rPr>
          <w:rFonts w:ascii="Tahoma" w:hAnsi="Tahoma" w:cs="Tahoma"/>
          <w:sz w:val="20"/>
        </w:rPr>
        <w:t xml:space="preserve"> и </w:t>
      </w:r>
      <w:hyperlink w:anchor="P1444"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B026EA" w:rsidRDefault="00B026EA">
      <w:pPr>
        <w:spacing w:before="200" w:after="1" w:line="200" w:lineRule="atLeast"/>
        <w:ind w:firstLine="540"/>
        <w:jc w:val="both"/>
      </w:pPr>
      <w:r>
        <w:rPr>
          <w:rFonts w:ascii="Tahoma" w:hAnsi="Tahoma" w:cs="Tahoma"/>
          <w:sz w:val="20"/>
        </w:rPr>
        <w:t>1) местоположение границ пересекающегося лесного участка не установлено посредством определения координат характерных точек таких границ;</w:t>
      </w:r>
    </w:p>
    <w:p w:rsidR="00B026EA" w:rsidRDefault="00B026EA">
      <w:pPr>
        <w:spacing w:before="200" w:after="1" w:line="200" w:lineRule="atLeast"/>
        <w:ind w:firstLine="540"/>
        <w:jc w:val="both"/>
      </w:pPr>
      <w:r>
        <w:rPr>
          <w:rFonts w:ascii="Tahoma" w:hAnsi="Tahoma" w:cs="Tahoma"/>
          <w:sz w:val="20"/>
        </w:rP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B026EA" w:rsidRDefault="00B026EA">
      <w:pPr>
        <w:spacing w:before="200" w:after="1" w:line="200" w:lineRule="atLeast"/>
        <w:ind w:firstLine="540"/>
        <w:jc w:val="both"/>
      </w:pPr>
      <w:r>
        <w:rPr>
          <w:rFonts w:ascii="Tahoma" w:hAnsi="Tahoma" w:cs="Tahoma"/>
          <w:sz w:val="20"/>
        </w:rP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B026EA" w:rsidRDefault="00B026EA">
      <w:pPr>
        <w:spacing w:before="200" w:after="1" w:line="200" w:lineRule="atLeast"/>
        <w:ind w:firstLine="540"/>
        <w:jc w:val="both"/>
      </w:pPr>
      <w:r>
        <w:rPr>
          <w:rFonts w:ascii="Tahoma" w:hAnsi="Tahoma" w:cs="Tahoma"/>
          <w:sz w:val="20"/>
        </w:rPr>
        <w:t>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B026EA" w:rsidRDefault="00B026EA">
      <w:pPr>
        <w:spacing w:before="200" w:after="1" w:line="200" w:lineRule="atLeast"/>
        <w:ind w:firstLine="540"/>
        <w:jc w:val="both"/>
      </w:pPr>
      <w:r>
        <w:rPr>
          <w:rFonts w:ascii="Tahoma" w:hAnsi="Tahoma" w:cs="Tahoma"/>
          <w:sz w:val="20"/>
        </w:rPr>
        <w:lastRenderedPageBreak/>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зон с особыми условиями использования территории.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7. ИСПРАВЛЕНИЕ ОШИБОК,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61. Порядок исправления ошибок,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2. </w:t>
      </w:r>
      <w:hyperlink r:id="rId3700" w:history="1">
        <w:r>
          <w:rPr>
            <w:rFonts w:ascii="Tahoma" w:hAnsi="Tahoma" w:cs="Tahoma"/>
            <w:color w:val="0000FF"/>
            <w:sz w:val="20"/>
          </w:rPr>
          <w:t>Порядок</w:t>
        </w:r>
      </w:hyperlink>
      <w:r>
        <w:rPr>
          <w:rFonts w:ascii="Tahoma" w:hAnsi="Tahoma" w:cs="Tahoma"/>
          <w:sz w:val="20"/>
        </w:rPr>
        <w:t xml:space="preserve"> представления и </w:t>
      </w:r>
      <w:hyperlink r:id="rId3701" w:history="1">
        <w:r>
          <w:rPr>
            <w:rFonts w:ascii="Tahoma" w:hAnsi="Tahoma" w:cs="Tahoma"/>
            <w:color w:val="0000FF"/>
            <w:sz w:val="20"/>
          </w:rPr>
          <w:t>форма</w:t>
        </w:r>
      </w:hyperlink>
      <w:r>
        <w:rPr>
          <w:rFonts w:ascii="Tahoma" w:hAnsi="Tahoma" w:cs="Tahoma"/>
          <w:sz w:val="20"/>
        </w:rPr>
        <w:t xml:space="preserve"> заявления об исправлении технической ошибки в записях, а также </w:t>
      </w:r>
      <w:hyperlink r:id="rId3702" w:history="1">
        <w:r>
          <w:rPr>
            <w:rFonts w:ascii="Tahoma" w:hAnsi="Tahoma" w:cs="Tahoma"/>
            <w:color w:val="0000FF"/>
            <w:sz w:val="20"/>
          </w:rPr>
          <w:t>требования</w:t>
        </w:r>
      </w:hyperlink>
      <w:r>
        <w:rPr>
          <w:rFonts w:ascii="Tahoma" w:hAnsi="Tahoma" w:cs="Tahoma"/>
          <w:sz w:val="20"/>
        </w:rP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370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B026EA" w:rsidRDefault="00B026EA">
      <w:pPr>
        <w:spacing w:before="200" w:after="1" w:line="200" w:lineRule="atLeast"/>
        <w:ind w:firstLine="540"/>
        <w:jc w:val="both"/>
      </w:pPr>
      <w:r>
        <w:rPr>
          <w:rFonts w:ascii="Tahoma" w:hAnsi="Tahoma" w:cs="Tahoma"/>
          <w:sz w:val="20"/>
        </w:rPr>
        <w:lastRenderedPageBreak/>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и в </w:t>
      </w:r>
      <w:hyperlink r:id="rId3704" w:history="1">
        <w:r>
          <w:rPr>
            <w:rFonts w:ascii="Tahoma" w:hAnsi="Tahoma" w:cs="Tahoma"/>
            <w:color w:val="0000FF"/>
            <w:sz w:val="20"/>
          </w:rPr>
          <w:t>порядке</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3705"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B026EA" w:rsidRDefault="00B026EA">
      <w:pPr>
        <w:spacing w:after="1" w:line="200" w:lineRule="atLeast"/>
        <w:jc w:val="both"/>
      </w:pPr>
      <w:r>
        <w:rPr>
          <w:rFonts w:ascii="Tahoma" w:hAnsi="Tahoma" w:cs="Tahoma"/>
          <w:sz w:val="20"/>
        </w:rPr>
        <w:t xml:space="preserve">(в ред. Федерального </w:t>
      </w:r>
      <w:hyperlink r:id="rId3706"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6.1. По истечении трех месяцев со дня направления в предусмотренные частью 6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6.1 введена Федеральным </w:t>
      </w:r>
      <w:hyperlink r:id="rId3707"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 По истечении трех месяцев со дня направления указанным в </w:t>
      </w:r>
      <w:hyperlink w:anchor="P1459" w:history="1">
        <w:r>
          <w:rPr>
            <w:rFonts w:ascii="Tahoma" w:hAnsi="Tahoma" w:cs="Tahoma"/>
            <w:color w:val="0000FF"/>
            <w:sz w:val="20"/>
          </w:rPr>
          <w:t>части 6</w:t>
        </w:r>
      </w:hyperlink>
      <w:r>
        <w:rPr>
          <w:rFonts w:ascii="Tahoma" w:hAnsi="Tahoma" w:cs="Tahoma"/>
          <w:sz w:val="20"/>
        </w:rP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3708"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B026EA" w:rsidRDefault="00B026EA">
      <w:pPr>
        <w:spacing w:after="1" w:line="200" w:lineRule="atLeast"/>
        <w:jc w:val="both"/>
      </w:pPr>
      <w:r>
        <w:rPr>
          <w:rFonts w:ascii="Tahoma" w:hAnsi="Tahoma" w:cs="Tahoma"/>
          <w:sz w:val="20"/>
        </w:rPr>
        <w:t xml:space="preserve">(часть 7 в ред. Федерального </w:t>
      </w:r>
      <w:hyperlink r:id="rId3709"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7.1. При исправлении реестровых ошибок в порядке, установленном </w:t>
      </w:r>
      <w:hyperlink w:anchor="P1463" w:history="1">
        <w:r>
          <w:rPr>
            <w:rFonts w:ascii="Tahoma" w:hAnsi="Tahoma" w:cs="Tahoma"/>
            <w:color w:val="0000FF"/>
            <w:sz w:val="20"/>
          </w:rPr>
          <w:t>частью 7</w:t>
        </w:r>
      </w:hyperlink>
      <w:r>
        <w:rPr>
          <w:rFonts w:ascii="Tahoma" w:hAnsi="Tahoma" w:cs="Tahoma"/>
          <w:sz w:val="20"/>
        </w:rPr>
        <w:t xml:space="preserve"> настоящей статьи, орган регистрации прав на основании имеющихся и (или) полученных дополнительно 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w:t>
      </w:r>
      <w:r>
        <w:rPr>
          <w:rFonts w:ascii="Tahoma" w:hAnsi="Tahoma" w:cs="Tahoma"/>
          <w:sz w:val="20"/>
        </w:rPr>
        <w:lastRenderedPageBreak/>
        <w:t>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B026EA" w:rsidRDefault="00B026EA">
      <w:pPr>
        <w:spacing w:after="1" w:line="200" w:lineRule="atLeast"/>
        <w:jc w:val="both"/>
      </w:pPr>
      <w:r>
        <w:rPr>
          <w:rFonts w:ascii="Tahoma" w:hAnsi="Tahoma" w:cs="Tahoma"/>
          <w:sz w:val="20"/>
        </w:rPr>
        <w:t xml:space="preserve">(часть 7.1 введена Федеральным </w:t>
      </w:r>
      <w:hyperlink r:id="rId3710"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B026EA" w:rsidRDefault="00B026EA">
      <w:pPr>
        <w:spacing w:after="1" w:line="200" w:lineRule="atLeast"/>
        <w:jc w:val="both"/>
      </w:pPr>
      <w:r>
        <w:rPr>
          <w:rFonts w:ascii="Tahoma" w:hAnsi="Tahoma" w:cs="Tahoma"/>
          <w:sz w:val="20"/>
        </w:rPr>
        <w:t xml:space="preserve">(часть 7.2 введена Федеральным </w:t>
      </w:r>
      <w:hyperlink r:id="rId3711"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7.3. В целях реализации полномочий органа регистрации прав, предусмотренных </w:t>
      </w:r>
      <w:hyperlink w:anchor="P1465" w:history="1">
        <w:r>
          <w:rPr>
            <w:rFonts w:ascii="Tahoma" w:hAnsi="Tahoma" w:cs="Tahoma"/>
            <w:color w:val="0000FF"/>
            <w:sz w:val="20"/>
          </w:rPr>
          <w:t>частью 7.1</w:t>
        </w:r>
      </w:hyperlink>
      <w:r>
        <w:rPr>
          <w:rFonts w:ascii="Tahoma" w:hAnsi="Tahoma" w:cs="Tahoma"/>
          <w:sz w:val="20"/>
        </w:rP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B026EA" w:rsidRDefault="00B026EA">
      <w:pPr>
        <w:spacing w:after="1" w:line="200" w:lineRule="atLeast"/>
        <w:jc w:val="both"/>
      </w:pPr>
      <w:r>
        <w:rPr>
          <w:rFonts w:ascii="Tahoma" w:hAnsi="Tahoma" w:cs="Tahoma"/>
          <w:sz w:val="20"/>
        </w:rPr>
        <w:t xml:space="preserve">(часть 7.3 введена Федеральным </w:t>
      </w:r>
      <w:hyperlink r:id="rId3712"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65" w:history="1">
        <w:r>
          <w:rPr>
            <w:rFonts w:ascii="Tahoma" w:hAnsi="Tahoma" w:cs="Tahoma"/>
            <w:color w:val="0000FF"/>
            <w:sz w:val="20"/>
          </w:rPr>
          <w:t>частью 7.1</w:t>
        </w:r>
      </w:hyperlink>
      <w:r>
        <w:rPr>
          <w:rFonts w:ascii="Tahoma" w:hAnsi="Tahoma" w:cs="Tahoma"/>
          <w:sz w:val="20"/>
        </w:rPr>
        <w:t xml:space="preserve"> настоящей статьи случае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7.4 введена Федеральным </w:t>
      </w:r>
      <w:hyperlink r:id="rId3713"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В течение пяти рабочих дней со дня исправления реестровой ошибки в случае, указанном в </w:t>
      </w:r>
      <w:hyperlink w:anchor="P1463" w:history="1">
        <w:r>
          <w:rPr>
            <w:rFonts w:ascii="Tahoma" w:hAnsi="Tahoma" w:cs="Tahoma"/>
            <w:color w:val="0000FF"/>
            <w:sz w:val="20"/>
          </w:rPr>
          <w:t>части 7</w:t>
        </w:r>
      </w:hyperlink>
      <w:r>
        <w:rPr>
          <w:rFonts w:ascii="Tahoma" w:hAnsi="Tahoma" w:cs="Tahoma"/>
          <w:sz w:val="20"/>
        </w:rPr>
        <w:t xml:space="preserve"> настоящей статьи, орган регистрации прав обязан уведомить об этом правообладателя земельного участка в </w:t>
      </w:r>
      <w:hyperlink r:id="rId3714"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9. Споры, возникающие в связи с исправлением реестровой ошибки в случае, указанном в </w:t>
      </w:r>
      <w:hyperlink w:anchor="P1463" w:history="1">
        <w:r>
          <w:rPr>
            <w:rFonts w:ascii="Tahoma" w:hAnsi="Tahoma" w:cs="Tahoma"/>
            <w:color w:val="0000FF"/>
            <w:sz w:val="20"/>
          </w:rPr>
          <w:t>части 7</w:t>
        </w:r>
      </w:hyperlink>
      <w:r>
        <w:rPr>
          <w:rFonts w:ascii="Tahoma" w:hAnsi="Tahoma" w:cs="Tahoma"/>
          <w:sz w:val="20"/>
        </w:rPr>
        <w:t xml:space="preserve"> настоящей статьи, рассматриваются в судебном порядке.</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8. ПРЕДОСТАВЛЕНИЕ СВЕДЕНИЙ,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62. Порядок предоставления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3715" w:history="1">
        <w:r>
          <w:rPr>
            <w:rFonts w:ascii="Tahoma" w:hAnsi="Tahoma" w:cs="Tahoma"/>
            <w:color w:val="0000FF"/>
            <w:sz w:val="20"/>
          </w:rPr>
          <w:t>законом</w:t>
        </w:r>
      </w:hyperlink>
      <w:r>
        <w:rPr>
          <w:rFonts w:ascii="Tahoma" w:hAnsi="Tahoma" w:cs="Tahoma"/>
          <w:sz w:val="20"/>
        </w:rPr>
        <w:t xml:space="preserve">,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w:t>
      </w:r>
      <w:r>
        <w:rPr>
          <w:rFonts w:ascii="Tahoma" w:hAnsi="Tahoma" w:cs="Tahoma"/>
          <w:sz w:val="20"/>
        </w:rPr>
        <w:lastRenderedPageBreak/>
        <w:t>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B026EA" w:rsidRDefault="00B026EA">
      <w:pPr>
        <w:spacing w:before="200" w:after="1" w:line="200" w:lineRule="atLeast"/>
        <w:ind w:firstLine="540"/>
        <w:jc w:val="both"/>
      </w:pPr>
      <w:r>
        <w:rPr>
          <w:rFonts w:ascii="Tahoma" w:hAnsi="Tahoma" w:cs="Tahoma"/>
          <w:sz w:val="20"/>
        </w:rP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B026EA" w:rsidRDefault="00B026EA">
      <w:pPr>
        <w:spacing w:after="1" w:line="200" w:lineRule="atLeast"/>
        <w:jc w:val="both"/>
      </w:pPr>
      <w:r>
        <w:rPr>
          <w:rFonts w:ascii="Tahoma" w:hAnsi="Tahoma" w:cs="Tahoma"/>
          <w:sz w:val="20"/>
        </w:rPr>
        <w:t xml:space="preserve">(часть 2.1 введена Федеральным </w:t>
      </w:r>
      <w:hyperlink r:id="rId3716"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3717" w:history="1">
        <w:r>
          <w:rPr>
            <w:rFonts w:ascii="Tahoma" w:hAnsi="Tahoma" w:cs="Tahoma"/>
            <w:color w:val="0000FF"/>
            <w:sz w:val="20"/>
          </w:rPr>
          <w:t>информационного взаимодействия</w:t>
        </w:r>
      </w:hyperlink>
      <w:r>
        <w:rPr>
          <w:rFonts w:ascii="Tahoma" w:hAnsi="Tahoma" w:cs="Tahoma"/>
          <w:sz w:val="20"/>
        </w:rPr>
        <w:t xml:space="preserve"> с федеральной государственной информационной системой ведения Единого государственного реестра недвижимости в </w:t>
      </w:r>
      <w:hyperlink r:id="rId3718"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5. </w:t>
      </w:r>
      <w:hyperlink r:id="rId3719" w:history="1">
        <w:r>
          <w:rPr>
            <w:rFonts w:ascii="Tahoma" w:hAnsi="Tahoma" w:cs="Tahoma"/>
            <w:color w:val="0000FF"/>
            <w:sz w:val="20"/>
          </w:rPr>
          <w:t>Порядок</w:t>
        </w:r>
      </w:hyperlink>
      <w:r>
        <w:rPr>
          <w:rFonts w:ascii="Tahoma" w:hAnsi="Tahoma" w:cs="Tahoma"/>
          <w:sz w:val="20"/>
        </w:rP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порядок заполнения таких запросов), и </w:t>
      </w:r>
      <w:hyperlink r:id="rId3720" w:history="1">
        <w:r>
          <w:rPr>
            <w:rFonts w:ascii="Tahoma" w:hAnsi="Tahoma" w:cs="Tahoma"/>
            <w:color w:val="0000FF"/>
            <w:sz w:val="20"/>
          </w:rPr>
          <w:t>порядок</w:t>
        </w:r>
      </w:hyperlink>
      <w:r>
        <w:rPr>
          <w:rFonts w:ascii="Tahoma" w:hAnsi="Tahoma" w:cs="Tahoma"/>
          <w:sz w:val="20"/>
        </w:rP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72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w:t>
      </w:r>
      <w:hyperlink r:id="rId3722" w:history="1">
        <w:r>
          <w:rPr>
            <w:rFonts w:ascii="Tahoma" w:hAnsi="Tahoma" w:cs="Tahoma"/>
            <w:color w:val="0000FF"/>
            <w:sz w:val="20"/>
          </w:rPr>
          <w:t>ином виде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29" w:history="1">
        <w:r>
          <w:rPr>
            <w:rFonts w:ascii="Tahoma" w:hAnsi="Tahoma" w:cs="Tahoma"/>
            <w:color w:val="0000FF"/>
            <w:sz w:val="20"/>
          </w:rPr>
          <w:t>части 6 статьи 48</w:t>
        </w:r>
      </w:hyperlink>
      <w:r>
        <w:rPr>
          <w:rFonts w:ascii="Tahoma" w:hAnsi="Tahoma" w:cs="Tahoma"/>
          <w:sz w:val="20"/>
        </w:rPr>
        <w:t xml:space="preserve"> </w:t>
      </w:r>
      <w:r>
        <w:rPr>
          <w:rFonts w:ascii="Tahoma" w:hAnsi="Tahoma" w:cs="Tahoma"/>
          <w:sz w:val="20"/>
        </w:rPr>
        <w:lastRenderedPageBreak/>
        <w:t>настоящего Федерального закона, а также иные сведения, определяемые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723"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before="200" w:after="1" w:line="200" w:lineRule="atLeast"/>
        <w:ind w:firstLine="540"/>
        <w:jc w:val="both"/>
      </w:pPr>
      <w:r>
        <w:rPr>
          <w:rFonts w:ascii="Tahoma" w:hAnsi="Tahoma" w:cs="Tahoma"/>
          <w:sz w:val="20"/>
        </w:rP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3724" w:history="1">
        <w:r>
          <w:rPr>
            <w:rFonts w:ascii="Tahoma" w:hAnsi="Tahoma" w:cs="Tahoma"/>
            <w:color w:val="0000FF"/>
            <w:sz w:val="20"/>
          </w:rPr>
          <w:t>требования</w:t>
        </w:r>
      </w:hyperlink>
      <w:r>
        <w:rPr>
          <w:rFonts w:ascii="Tahoma" w:hAnsi="Tahoma" w:cs="Tahoma"/>
          <w:sz w:val="20"/>
        </w:rP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3725"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B026EA" w:rsidRDefault="00B026EA">
      <w:pPr>
        <w:spacing w:before="200" w:after="1" w:line="200" w:lineRule="atLeast"/>
        <w:ind w:firstLine="540"/>
        <w:jc w:val="both"/>
      </w:pPr>
      <w:r>
        <w:rPr>
          <w:rFonts w:ascii="Tahoma" w:hAnsi="Tahoma" w:cs="Tahoma"/>
          <w:sz w:val="20"/>
        </w:rP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B026EA" w:rsidRDefault="00B026EA">
      <w:pPr>
        <w:spacing w:before="200" w:after="1" w:line="200" w:lineRule="atLeast"/>
        <w:ind w:firstLine="540"/>
        <w:jc w:val="both"/>
      </w:pPr>
      <w:r>
        <w:rPr>
          <w:rFonts w:ascii="Tahoma" w:hAnsi="Tahoma" w:cs="Tahoma"/>
          <w:sz w:val="20"/>
        </w:rPr>
        <w:t>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 о содержании 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B026EA" w:rsidRDefault="00B026EA">
      <w:pPr>
        <w:spacing w:before="200" w:after="1" w:line="200" w:lineRule="atLeast"/>
        <w:ind w:firstLine="540"/>
        <w:jc w:val="both"/>
      </w:pPr>
      <w:r>
        <w:rPr>
          <w:rFonts w:ascii="Tahoma" w:hAnsi="Tahoma" w:cs="Tahoma"/>
          <w:sz w:val="20"/>
        </w:rPr>
        <w:t>1) самим правообладателям или их законным представителям;</w:t>
      </w:r>
    </w:p>
    <w:p w:rsidR="00B026EA" w:rsidRDefault="00B026EA">
      <w:pPr>
        <w:spacing w:before="200" w:after="1" w:line="200" w:lineRule="atLeast"/>
        <w:ind w:firstLine="540"/>
        <w:jc w:val="both"/>
      </w:pPr>
      <w:r>
        <w:rPr>
          <w:rFonts w:ascii="Tahoma" w:hAnsi="Tahoma" w:cs="Tahoma"/>
          <w:sz w:val="20"/>
        </w:rPr>
        <w:t>2) физическим и юридическим лицам, имеющим доверенность от правообладателя или его законного представителя;</w:t>
      </w:r>
    </w:p>
    <w:p w:rsidR="00B026EA" w:rsidRDefault="00B026EA">
      <w:pPr>
        <w:spacing w:before="200" w:after="1" w:line="200" w:lineRule="atLeast"/>
        <w:ind w:firstLine="540"/>
        <w:jc w:val="both"/>
      </w:pPr>
      <w:r>
        <w:rPr>
          <w:rFonts w:ascii="Tahoma" w:hAnsi="Tahoma" w:cs="Tahoma"/>
          <w:sz w:val="20"/>
        </w:rP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B026EA" w:rsidRDefault="00B026EA">
      <w:pPr>
        <w:spacing w:before="200" w:after="1" w:line="200" w:lineRule="atLeast"/>
        <w:ind w:firstLine="540"/>
        <w:jc w:val="both"/>
      </w:pPr>
      <w:r>
        <w:rPr>
          <w:rFonts w:ascii="Tahoma" w:hAnsi="Tahoma" w:cs="Tahoma"/>
          <w:sz w:val="20"/>
        </w:rPr>
        <w:t>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установленной сфере деятельности, в том числе для оказания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5) руководителям, заместителям руководителей многофункциональных центров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lastRenderedPageBreak/>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3726"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7) лицам, имеющим право на наследование недвижимого имущества правообладателя по завещанию или по закону;</w:t>
      </w:r>
    </w:p>
    <w:p w:rsidR="00B026EA" w:rsidRDefault="00B026EA">
      <w:pPr>
        <w:spacing w:before="200" w:after="1" w:line="200" w:lineRule="atLeast"/>
        <w:ind w:firstLine="540"/>
        <w:jc w:val="both"/>
      </w:pPr>
      <w:r>
        <w:rPr>
          <w:rFonts w:ascii="Tahoma" w:hAnsi="Tahoma" w:cs="Tahoma"/>
          <w:sz w:val="20"/>
        </w:rP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3727"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(в ред. Федерального </w:t>
      </w:r>
      <w:hyperlink r:id="rId3728"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B026EA" w:rsidRDefault="00B026EA">
      <w:pPr>
        <w:spacing w:before="200" w:after="1" w:line="200" w:lineRule="atLeast"/>
        <w:ind w:firstLine="540"/>
        <w:jc w:val="both"/>
      </w:pPr>
      <w:r>
        <w:rPr>
          <w:rFonts w:ascii="Tahoma" w:hAnsi="Tahoma" w:cs="Tahoma"/>
          <w:sz w:val="20"/>
        </w:rPr>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3729" w:history="1">
        <w:r>
          <w:rPr>
            <w:rFonts w:ascii="Tahoma" w:hAnsi="Tahoma" w:cs="Tahoma"/>
            <w:color w:val="0000FF"/>
            <w:sz w:val="20"/>
          </w:rPr>
          <w:t>законом</w:t>
        </w:r>
      </w:hyperlink>
      <w:r>
        <w:rPr>
          <w:rFonts w:ascii="Tahoma" w:hAnsi="Tahoma" w:cs="Tahoma"/>
          <w:sz w:val="20"/>
        </w:rPr>
        <w:t xml:space="preserve"> от 13 июля 2015 года N 225-ФЗ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B026EA" w:rsidRDefault="00B026EA">
      <w:pPr>
        <w:spacing w:after="1" w:line="200" w:lineRule="atLeast"/>
        <w:jc w:val="both"/>
      </w:pPr>
      <w:r>
        <w:rPr>
          <w:rFonts w:ascii="Tahoma" w:hAnsi="Tahoma" w:cs="Tahoma"/>
          <w:sz w:val="20"/>
        </w:rPr>
        <w:t xml:space="preserve">(п. 11 в ред. Федерального </w:t>
      </w:r>
      <w:hyperlink r:id="rId3730"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3731" w:history="1">
        <w:r>
          <w:rPr>
            <w:rFonts w:ascii="Tahoma" w:hAnsi="Tahoma" w:cs="Tahoma"/>
            <w:color w:val="0000FF"/>
            <w:sz w:val="20"/>
          </w:rPr>
          <w:t>статьями 12.1</w:t>
        </w:r>
      </w:hyperlink>
      <w:r>
        <w:rPr>
          <w:rFonts w:ascii="Tahoma" w:hAnsi="Tahoma" w:cs="Tahoma"/>
          <w:sz w:val="20"/>
        </w:rPr>
        <w:t xml:space="preserve"> и </w:t>
      </w:r>
      <w:hyperlink r:id="rId3732" w:history="1">
        <w:r>
          <w:rPr>
            <w:rFonts w:ascii="Tahoma" w:hAnsi="Tahoma" w:cs="Tahoma"/>
            <w:color w:val="0000FF"/>
            <w:sz w:val="20"/>
          </w:rPr>
          <w:t>12.2</w:t>
        </w:r>
      </w:hyperlink>
      <w:r>
        <w:rPr>
          <w:rFonts w:ascii="Tahoma" w:hAnsi="Tahoma" w:cs="Tahoma"/>
          <w:sz w:val="20"/>
        </w:rPr>
        <w:t xml:space="preserve"> Федерального закона от 23 декабря 2003 года N 177-ФЗ "О страховании вкладов в банках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01.07.2018 </w:t>
      </w:r>
      <w:hyperlink r:id="rId3733" w:history="1">
        <w:r>
          <w:rPr>
            <w:rFonts w:ascii="Tahoma" w:hAnsi="Tahoma" w:cs="Tahoma"/>
            <w:color w:val="0000FF"/>
            <w:sz w:val="20"/>
          </w:rPr>
          <w:t>N 175-ФЗ</w:t>
        </w:r>
      </w:hyperlink>
      <w:r>
        <w:rPr>
          <w:rFonts w:ascii="Tahoma" w:hAnsi="Tahoma" w:cs="Tahoma"/>
          <w:sz w:val="20"/>
        </w:rPr>
        <w:t xml:space="preserve">, от 03.08.2018 </w:t>
      </w:r>
      <w:hyperlink r:id="rId3734" w:history="1">
        <w:r>
          <w:rPr>
            <w:rFonts w:ascii="Tahoma" w:hAnsi="Tahoma" w:cs="Tahoma"/>
            <w:color w:val="0000FF"/>
            <w:sz w:val="20"/>
          </w:rPr>
          <w:t>N 322-ФЗ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3735"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w:t>
      </w:r>
      <w:r>
        <w:rPr>
          <w:rFonts w:ascii="Tahoma" w:hAnsi="Tahoma" w:cs="Tahoma"/>
          <w:sz w:val="20"/>
        </w:rPr>
        <w:lastRenderedPageBreak/>
        <w:t>предметом договоров участия в долевом строительстве, или объектов, непосредственно связанных с такими объектами.</w:t>
      </w:r>
    </w:p>
    <w:p w:rsidR="00B026EA" w:rsidRDefault="00B026EA">
      <w:pPr>
        <w:spacing w:after="1" w:line="200" w:lineRule="atLeast"/>
        <w:jc w:val="both"/>
      </w:pPr>
      <w:r>
        <w:rPr>
          <w:rFonts w:ascii="Tahoma" w:hAnsi="Tahoma" w:cs="Tahoma"/>
          <w:sz w:val="20"/>
        </w:rPr>
        <w:t xml:space="preserve">(п. 14 введен Федеральным </w:t>
      </w:r>
      <w:hyperlink r:id="rId3736" w:history="1">
        <w:r>
          <w:rPr>
            <w:rFonts w:ascii="Tahoma" w:hAnsi="Tahoma" w:cs="Tahoma"/>
            <w:color w:val="0000FF"/>
            <w:sz w:val="20"/>
          </w:rPr>
          <w:t>законом</w:t>
        </w:r>
      </w:hyperlink>
      <w:r>
        <w:rPr>
          <w:rFonts w:ascii="Tahoma" w:hAnsi="Tahoma" w:cs="Tahoma"/>
          <w:sz w:val="20"/>
        </w:rPr>
        <w:t xml:space="preserve"> от 27.06.2019 N 153-ФЗ)</w:t>
      </w:r>
    </w:p>
    <w:p w:rsidR="00B026EA" w:rsidRDefault="00B026EA">
      <w:pPr>
        <w:spacing w:before="200" w:after="1" w:line="200" w:lineRule="atLeast"/>
        <w:ind w:firstLine="540"/>
        <w:jc w:val="both"/>
      </w:pPr>
      <w:r>
        <w:rPr>
          <w:rFonts w:ascii="Tahoma" w:hAnsi="Tahoma" w:cs="Tahoma"/>
          <w:sz w:val="20"/>
        </w:rP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B026EA" w:rsidRDefault="00B026EA">
      <w:pPr>
        <w:spacing w:after="1" w:line="200" w:lineRule="atLeast"/>
        <w:jc w:val="both"/>
      </w:pPr>
      <w:r>
        <w:rPr>
          <w:rFonts w:ascii="Tahoma" w:hAnsi="Tahoma" w:cs="Tahoma"/>
          <w:sz w:val="20"/>
        </w:rPr>
        <w:t xml:space="preserve">(часть 13.1 введена Федеральным </w:t>
      </w:r>
      <w:hyperlink r:id="rId3737"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14 ст. 62 вносятся изменения (</w:t>
            </w:r>
            <w:hyperlink r:id="rId3738"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сведения о правах наследодателя на имеющиеся у него объекты недвижимости в связи с открытием наследства;</w:t>
      </w:r>
    </w:p>
    <w:p w:rsidR="00B026EA" w:rsidRDefault="00B026EA">
      <w:pPr>
        <w:spacing w:before="200" w:after="1" w:line="200" w:lineRule="atLeast"/>
        <w:ind w:firstLine="540"/>
        <w:jc w:val="both"/>
      </w:pPr>
      <w:r>
        <w:rPr>
          <w:rFonts w:ascii="Tahoma" w:hAnsi="Tahoma" w:cs="Tahoma"/>
          <w:sz w:val="20"/>
        </w:rPr>
        <w:t>2) сведения о правах на объекты недвижимого имущества, сведения о документах - 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предмет ипотеки и (или) копии правоустанавливающих документов, сведения о содержании правоустанавливающих документов (их копии).</w:t>
      </w:r>
    </w:p>
    <w:p w:rsidR="00B026EA" w:rsidRDefault="00B026EA">
      <w:pPr>
        <w:spacing w:after="1" w:line="200" w:lineRule="atLeast"/>
        <w:jc w:val="both"/>
      </w:pPr>
      <w:r>
        <w:rPr>
          <w:rFonts w:ascii="Tahoma" w:hAnsi="Tahoma" w:cs="Tahoma"/>
          <w:sz w:val="20"/>
        </w:rPr>
        <w:t xml:space="preserve">(в ред. Федерального </w:t>
      </w:r>
      <w:hyperlink r:id="rId3739"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3740"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w:t>
      </w:r>
      <w:r>
        <w:rPr>
          <w:rFonts w:ascii="Tahoma" w:hAnsi="Tahoma" w:cs="Tahoma"/>
          <w:sz w:val="20"/>
        </w:rPr>
        <w:lastRenderedPageBreak/>
        <w:t xml:space="preserve">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3741" w:history="1">
        <w:r>
          <w:rPr>
            <w:rFonts w:ascii="Tahoma" w:hAnsi="Tahoma" w:cs="Tahoma"/>
            <w:color w:val="0000FF"/>
            <w:sz w:val="20"/>
          </w:rPr>
          <w:t>частью 4 статьи 42.6</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16.1 введена Федеральным </w:t>
      </w:r>
      <w:hyperlink r:id="rId3742"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работы (выписки из такого документа), копии государственного или муниципального контракта на выполнение комплексных кадастровых работ.</w:t>
      </w:r>
    </w:p>
    <w:p w:rsidR="00B026EA" w:rsidRDefault="00B026EA">
      <w:pPr>
        <w:spacing w:after="1" w:line="200" w:lineRule="atLeast"/>
        <w:jc w:val="both"/>
      </w:pPr>
      <w:r>
        <w:rPr>
          <w:rFonts w:ascii="Tahoma" w:hAnsi="Tahoma" w:cs="Tahoma"/>
          <w:sz w:val="20"/>
        </w:rPr>
        <w:t xml:space="preserve">(часть 16.2 введена Федеральным </w:t>
      </w:r>
      <w:hyperlink r:id="rId3743"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зарегистрировано, либо лицо, в пользу которого зарегистрировано ограничение права или обременение указанного объекта недвижимости.</w:t>
      </w:r>
    </w:p>
    <w:p w:rsidR="00B026EA" w:rsidRDefault="00B026EA">
      <w:pPr>
        <w:spacing w:after="1" w:line="200" w:lineRule="atLeast"/>
        <w:jc w:val="both"/>
      </w:pPr>
      <w:r>
        <w:rPr>
          <w:rFonts w:ascii="Tahoma" w:hAnsi="Tahoma" w:cs="Tahoma"/>
          <w:sz w:val="20"/>
        </w:rPr>
        <w:t xml:space="preserve">(часть 16.3 введена Федеральным </w:t>
      </w:r>
      <w:hyperlink r:id="rId3744"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3745"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B026EA" w:rsidRDefault="00B026EA">
      <w:pPr>
        <w:spacing w:before="200" w:after="1" w:line="200" w:lineRule="atLeast"/>
        <w:ind w:firstLine="540"/>
        <w:jc w:val="both"/>
      </w:pPr>
      <w:r>
        <w:rPr>
          <w:rFonts w:ascii="Tahoma" w:hAnsi="Tahoma" w:cs="Tahoma"/>
          <w:sz w:val="20"/>
        </w:rPr>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3746"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B026EA" w:rsidRDefault="00B026EA">
      <w:pPr>
        <w:spacing w:before="200" w:after="1" w:line="200" w:lineRule="atLeast"/>
        <w:ind w:firstLine="540"/>
        <w:jc w:val="both"/>
      </w:pPr>
      <w:r>
        <w:rPr>
          <w:rFonts w:ascii="Tahoma" w:hAnsi="Tahoma" w:cs="Tahoma"/>
          <w:sz w:val="20"/>
        </w:rP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B026EA" w:rsidRDefault="00B026EA">
      <w:pPr>
        <w:spacing w:after="1" w:line="200" w:lineRule="atLeast"/>
        <w:jc w:val="both"/>
      </w:pPr>
      <w:r>
        <w:rPr>
          <w:rFonts w:ascii="Tahoma" w:hAnsi="Tahoma" w:cs="Tahoma"/>
          <w:sz w:val="20"/>
        </w:rPr>
        <w:t xml:space="preserve">(в ред. Федерального </w:t>
      </w:r>
      <w:hyperlink r:id="rId374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lastRenderedPageBreak/>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3748" w:history="1">
        <w:r>
          <w:rPr>
            <w:rFonts w:ascii="Tahoma" w:hAnsi="Tahoma" w:cs="Tahoma"/>
            <w:color w:val="0000FF"/>
            <w:sz w:val="20"/>
          </w:rPr>
          <w:t>сайте</w:t>
        </w:r>
      </w:hyperlink>
      <w:r>
        <w:rPr>
          <w:rFonts w:ascii="Tahoma" w:hAnsi="Tahoma" w:cs="Tahoma"/>
          <w:sz w:val="20"/>
        </w:rP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3749" w:history="1">
        <w:r>
          <w:rPr>
            <w:rFonts w:ascii="Tahoma" w:hAnsi="Tahoma" w:cs="Tahoma"/>
            <w:color w:val="0000FF"/>
            <w:sz w:val="20"/>
          </w:rPr>
          <w:t>Состав</w:t>
        </w:r>
      </w:hyperlink>
      <w:r>
        <w:rPr>
          <w:rFonts w:ascii="Tahoma" w:hAnsi="Tahoma" w:cs="Tahoma"/>
          <w:sz w:val="20"/>
        </w:rPr>
        <w:t xml:space="preserve"> обобщенной информации, </w:t>
      </w:r>
      <w:hyperlink r:id="rId3750" w:history="1">
        <w:r>
          <w:rPr>
            <w:rFonts w:ascii="Tahoma" w:hAnsi="Tahoma" w:cs="Tahoma"/>
            <w:color w:val="0000FF"/>
            <w:sz w:val="20"/>
          </w:rPr>
          <w:t>периодичность и порядок</w:t>
        </w:r>
      </w:hyperlink>
      <w:r>
        <w:rPr>
          <w:rFonts w:ascii="Tahoma" w:hAnsi="Tahoma" w:cs="Tahoma"/>
          <w:sz w:val="20"/>
        </w:rP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75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3752" w:history="1">
        <w:r>
          <w:rPr>
            <w:rFonts w:ascii="Tahoma" w:hAnsi="Tahoma" w:cs="Tahoma"/>
            <w:color w:val="0000FF"/>
            <w:sz w:val="20"/>
          </w:rPr>
          <w:t>Требования</w:t>
        </w:r>
      </w:hyperlink>
      <w:r>
        <w:rPr>
          <w:rFonts w:ascii="Tahoma" w:hAnsi="Tahoma" w:cs="Tahoma"/>
          <w:sz w:val="20"/>
        </w:rPr>
        <w:t xml:space="preserve"> к аналитической информации и </w:t>
      </w:r>
      <w:hyperlink r:id="rId3753" w:history="1">
        <w:r>
          <w:rPr>
            <w:rFonts w:ascii="Tahoma" w:hAnsi="Tahoma" w:cs="Tahoma"/>
            <w:color w:val="0000FF"/>
            <w:sz w:val="20"/>
          </w:rPr>
          <w:t>порядок</w:t>
        </w:r>
      </w:hyperlink>
      <w:r>
        <w:rPr>
          <w:rFonts w:ascii="Tahoma" w:hAnsi="Tahoma" w:cs="Tahoma"/>
          <w:sz w:val="20"/>
        </w:rPr>
        <w:t xml:space="preserve"> ее предоставления, в том числе </w:t>
      </w:r>
      <w:hyperlink r:id="rId3754" w:history="1">
        <w:r>
          <w:rPr>
            <w:rFonts w:ascii="Tahoma" w:hAnsi="Tahoma" w:cs="Tahoma"/>
            <w:color w:val="0000FF"/>
            <w:sz w:val="20"/>
          </w:rPr>
          <w:t>форма</w:t>
        </w:r>
      </w:hyperlink>
      <w:r>
        <w:rPr>
          <w:rFonts w:ascii="Tahoma" w:hAnsi="Tahoma" w:cs="Tahoma"/>
          <w:sz w:val="20"/>
        </w:rPr>
        <w:t xml:space="preserve"> запроса такой информации,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21 введена Федеральным </w:t>
      </w:r>
      <w:hyperlink r:id="rId3755"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22. Сведения, внесенные в соответствии со </w:t>
      </w:r>
      <w:hyperlink w:anchor="P1208" w:history="1">
        <w:r>
          <w:rPr>
            <w:rFonts w:ascii="Tahoma" w:hAnsi="Tahoma" w:cs="Tahoma"/>
            <w:color w:val="0000FF"/>
            <w:sz w:val="20"/>
          </w:rPr>
          <w:t>статьей 48</w:t>
        </w:r>
      </w:hyperlink>
      <w:r>
        <w:rPr>
          <w:rFonts w:ascii="Tahoma" w:hAnsi="Tahoma" w:cs="Tahoma"/>
          <w:sz w:val="20"/>
        </w:rP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B026EA" w:rsidRDefault="00B026EA">
      <w:pPr>
        <w:spacing w:after="1" w:line="200" w:lineRule="atLeast"/>
        <w:jc w:val="both"/>
      </w:pPr>
      <w:r>
        <w:rPr>
          <w:rFonts w:ascii="Tahoma" w:hAnsi="Tahoma" w:cs="Tahoma"/>
          <w:sz w:val="20"/>
        </w:rPr>
        <w:t xml:space="preserve">(часть 22 введена Федеральным </w:t>
      </w:r>
      <w:hyperlink r:id="rId3756"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3757"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63. Плата за предоставление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Сведения, содержащиеся в Едином государственном реестре недвижимости, предоставляются бесплатно по запросам о предоставлении сведений:</w:t>
      </w:r>
    </w:p>
    <w:p w:rsidR="00B026EA" w:rsidRDefault="00B026EA">
      <w:pPr>
        <w:spacing w:before="200" w:after="1" w:line="200" w:lineRule="atLeast"/>
        <w:ind w:firstLine="540"/>
        <w:jc w:val="both"/>
      </w:pPr>
      <w:r>
        <w:rPr>
          <w:rFonts w:ascii="Tahoma" w:hAnsi="Tahoma" w:cs="Tahoma"/>
          <w:sz w:val="20"/>
        </w:rP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деятельность по основаниям, установленным </w:t>
      </w:r>
      <w:hyperlink r:id="rId3758"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B026EA" w:rsidRDefault="00B026EA">
      <w:pPr>
        <w:spacing w:after="1" w:line="200" w:lineRule="atLeast"/>
        <w:jc w:val="both"/>
      </w:pPr>
      <w:r>
        <w:rPr>
          <w:rFonts w:ascii="Tahoma" w:hAnsi="Tahoma" w:cs="Tahoma"/>
          <w:sz w:val="20"/>
        </w:rPr>
        <w:t xml:space="preserve">(в ред. Федерального </w:t>
      </w:r>
      <w:hyperlink r:id="rId3759" w:history="1">
        <w:r>
          <w:rPr>
            <w:rFonts w:ascii="Tahoma" w:hAnsi="Tahoma" w:cs="Tahoma"/>
            <w:color w:val="0000FF"/>
            <w:sz w:val="20"/>
          </w:rPr>
          <w:t>закона</w:t>
        </w:r>
      </w:hyperlink>
      <w:r>
        <w:rPr>
          <w:rFonts w:ascii="Tahoma" w:hAnsi="Tahoma" w:cs="Tahoma"/>
          <w:sz w:val="20"/>
        </w:rPr>
        <w:t xml:space="preserve"> от 26.07.2019 N 238-ФЗ)</w:t>
      </w:r>
    </w:p>
    <w:p w:rsidR="00B026EA" w:rsidRDefault="00B026EA">
      <w:pPr>
        <w:spacing w:before="200" w:after="1" w:line="200" w:lineRule="atLeast"/>
        <w:ind w:firstLine="540"/>
        <w:jc w:val="both"/>
      </w:pPr>
      <w:r>
        <w:rPr>
          <w:rFonts w:ascii="Tahoma" w:hAnsi="Tahoma" w:cs="Tahoma"/>
          <w:sz w:val="20"/>
        </w:rPr>
        <w:t>3) органов прокуратуры Российской Федерации в целях осуществления надзора за исполнением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4) Председателя Счетной палаты Российской Федерации, его заместителя и аудиторов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w:t>
      </w:r>
      <w:r>
        <w:rPr>
          <w:rFonts w:ascii="Tahoma" w:hAnsi="Tahoma" w:cs="Tahoma"/>
          <w:sz w:val="20"/>
        </w:rPr>
        <w:lastRenderedPageBreak/>
        <w:t xml:space="preserve">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3760"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before="200" w:after="1" w:line="200" w:lineRule="atLeast"/>
        <w:ind w:firstLine="540"/>
        <w:jc w:val="both"/>
      </w:pPr>
      <w:r>
        <w:rPr>
          <w:rFonts w:ascii="Tahoma" w:hAnsi="Tahoma" w:cs="Tahoma"/>
          <w:sz w:val="20"/>
        </w:rPr>
        <w:t>6) многофункционального центра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7) Уполномоченного по правам человека в Российской Федерации, а также уполномоченных по правам человека в субъектах Российской Федерации;</w:t>
      </w:r>
    </w:p>
    <w:p w:rsidR="00B026EA" w:rsidRDefault="00B026EA">
      <w:pPr>
        <w:spacing w:before="200" w:after="1" w:line="200" w:lineRule="atLeast"/>
        <w:ind w:firstLine="540"/>
        <w:jc w:val="both"/>
      </w:pPr>
      <w:r>
        <w:rPr>
          <w:rFonts w:ascii="Tahoma" w:hAnsi="Tahoma" w:cs="Tahoma"/>
          <w:sz w:val="20"/>
        </w:rPr>
        <w:t>8) Уполномоченного при Президенте Российской Федерации по правам ребенка;</w:t>
      </w:r>
    </w:p>
    <w:p w:rsidR="00B026EA" w:rsidRDefault="00B026EA">
      <w:pPr>
        <w:spacing w:before="200" w:after="1" w:line="200" w:lineRule="atLeast"/>
        <w:ind w:firstLine="540"/>
        <w:jc w:val="both"/>
      </w:pPr>
      <w:r>
        <w:rPr>
          <w:rFonts w:ascii="Tahoma" w:hAnsi="Tahoma" w:cs="Tahoma"/>
          <w:sz w:val="20"/>
        </w:rPr>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B026EA" w:rsidRDefault="00B026EA">
      <w:pPr>
        <w:spacing w:before="200" w:after="1" w:line="200" w:lineRule="atLeast"/>
        <w:ind w:firstLine="540"/>
        <w:jc w:val="both"/>
      </w:pPr>
      <w:r>
        <w:rPr>
          <w:rFonts w:ascii="Tahoma" w:hAnsi="Tahoma" w:cs="Tahoma"/>
          <w:sz w:val="20"/>
        </w:rPr>
        <w:t>10) нотариуса в связи с совершаемыми нотариальными действиями;</w:t>
      </w:r>
    </w:p>
    <w:p w:rsidR="00B026EA" w:rsidRDefault="00B026EA">
      <w:pPr>
        <w:spacing w:before="200" w:after="1" w:line="200" w:lineRule="atLeast"/>
        <w:ind w:firstLine="540"/>
        <w:jc w:val="both"/>
      </w:pPr>
      <w:r>
        <w:rPr>
          <w:rFonts w:ascii="Tahoma" w:hAnsi="Tahoma" w:cs="Tahoma"/>
          <w:sz w:val="20"/>
        </w:rPr>
        <w:t>11) Пенсионного фонда Российской Федерации и его территориальных органов;</w:t>
      </w:r>
    </w:p>
    <w:p w:rsidR="00B026EA" w:rsidRDefault="00B026EA">
      <w:pPr>
        <w:spacing w:before="200" w:after="1" w:line="200" w:lineRule="atLeast"/>
        <w:ind w:firstLine="540"/>
        <w:jc w:val="both"/>
      </w:pPr>
      <w:r>
        <w:rPr>
          <w:rFonts w:ascii="Tahoma" w:hAnsi="Tahoma" w:cs="Tahoma"/>
          <w:sz w:val="20"/>
        </w:rPr>
        <w:t>12) руководителя, заместителей руководителя государственной корпорации "Агентство по страхованию вкладов";</w:t>
      </w:r>
    </w:p>
    <w:p w:rsidR="00B026EA" w:rsidRDefault="00B026EA">
      <w:pPr>
        <w:spacing w:before="200" w:after="1" w:line="200" w:lineRule="atLeast"/>
        <w:ind w:firstLine="540"/>
        <w:jc w:val="both"/>
      </w:pPr>
      <w:r>
        <w:rPr>
          <w:rFonts w:ascii="Tahoma" w:hAnsi="Tahoma" w:cs="Tahoma"/>
          <w:sz w:val="20"/>
        </w:rPr>
        <w:t>13) генерального директора единого института развития в жилищной сфере, его заместителей;</w:t>
      </w:r>
    </w:p>
    <w:p w:rsidR="00B026EA" w:rsidRDefault="00B026EA">
      <w:pPr>
        <w:spacing w:after="1" w:line="200" w:lineRule="atLeast"/>
        <w:jc w:val="both"/>
      </w:pPr>
      <w:r>
        <w:rPr>
          <w:rFonts w:ascii="Tahoma" w:hAnsi="Tahoma" w:cs="Tahoma"/>
          <w:sz w:val="20"/>
        </w:rPr>
        <w:t xml:space="preserve">(п. 13 введен Федеральным </w:t>
      </w:r>
      <w:hyperlink r:id="rId3761" w:history="1">
        <w:r>
          <w:rPr>
            <w:rFonts w:ascii="Tahoma" w:hAnsi="Tahoma" w:cs="Tahoma"/>
            <w:color w:val="0000FF"/>
            <w:sz w:val="20"/>
          </w:rPr>
          <w:t>законом</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Федеральным </w:t>
      </w:r>
      <w:hyperlink r:id="rId3762" w:history="1">
        <w:r>
          <w:rPr>
            <w:rFonts w:ascii="Tahoma" w:hAnsi="Tahoma" w:cs="Tahoma"/>
            <w:color w:val="0000FF"/>
            <w:sz w:val="20"/>
          </w:rPr>
          <w:t>законом</w:t>
        </w:r>
      </w:hyperlink>
      <w:r>
        <w:rPr>
          <w:rFonts w:ascii="Tahoma" w:hAnsi="Tahoma" w:cs="Tahoma"/>
          <w:sz w:val="20"/>
        </w:rPr>
        <w:t xml:space="preserve"> от 24 июля 2007 года N 209-ФЗ "О развитии малого и среднего предпринимательства в Российской Федерации";</w:t>
      </w:r>
    </w:p>
    <w:p w:rsidR="00B026EA" w:rsidRDefault="00B026EA">
      <w:pPr>
        <w:spacing w:after="1" w:line="200" w:lineRule="atLeast"/>
        <w:jc w:val="both"/>
      </w:pPr>
      <w:r>
        <w:rPr>
          <w:rFonts w:ascii="Tahoma" w:hAnsi="Tahoma" w:cs="Tahoma"/>
          <w:sz w:val="20"/>
        </w:rPr>
        <w:t xml:space="preserve">(п. 14 введен Федеральным </w:t>
      </w:r>
      <w:hyperlink r:id="rId3763" w:history="1">
        <w:r>
          <w:rPr>
            <w:rFonts w:ascii="Tahoma" w:hAnsi="Tahoma" w:cs="Tahoma"/>
            <w:color w:val="0000FF"/>
            <w:sz w:val="20"/>
          </w:rPr>
          <w:t>законом</w:t>
        </w:r>
      </w:hyperlink>
      <w:r>
        <w:rPr>
          <w:rFonts w:ascii="Tahoma" w:hAnsi="Tahoma" w:cs="Tahoma"/>
          <w:sz w:val="20"/>
        </w:rPr>
        <w:t xml:space="preserve"> от 03.07.2016 N 265-ФЗ)</w:t>
      </w:r>
    </w:p>
    <w:p w:rsidR="00B026EA" w:rsidRDefault="00B026EA">
      <w:pPr>
        <w:spacing w:before="200" w:after="1" w:line="200" w:lineRule="atLeast"/>
        <w:ind w:firstLine="540"/>
        <w:jc w:val="both"/>
      </w:pPr>
      <w:r>
        <w:rPr>
          <w:rFonts w:ascii="Tahoma" w:hAnsi="Tahoma" w:cs="Tahoma"/>
          <w:sz w:val="20"/>
        </w:rPr>
        <w:t>15) публично-правовой компании "Фонд защиты прав граждан - участников долевого строительства".</w:t>
      </w:r>
    </w:p>
    <w:p w:rsidR="00B026EA" w:rsidRDefault="00B026EA">
      <w:pPr>
        <w:spacing w:after="1" w:line="200" w:lineRule="atLeast"/>
        <w:jc w:val="both"/>
      </w:pPr>
      <w:r>
        <w:rPr>
          <w:rFonts w:ascii="Tahoma" w:hAnsi="Tahoma" w:cs="Tahoma"/>
          <w:sz w:val="20"/>
        </w:rPr>
        <w:t xml:space="preserve">(п. 15 введен Федеральным </w:t>
      </w:r>
      <w:hyperlink r:id="rId3764"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45" w:history="1">
        <w:r>
          <w:rPr>
            <w:rFonts w:ascii="Tahoma" w:hAnsi="Tahoma" w:cs="Tahoma"/>
            <w:color w:val="0000FF"/>
            <w:sz w:val="20"/>
          </w:rPr>
          <w:t>части 1</w:t>
        </w:r>
      </w:hyperlink>
      <w:r>
        <w:rPr>
          <w:rFonts w:ascii="Tahoma" w:hAnsi="Tahoma" w:cs="Tahoma"/>
          <w:sz w:val="20"/>
        </w:rPr>
        <w:t xml:space="preserve"> настоящей статьи, предоставляются за плату. </w:t>
      </w:r>
      <w:hyperlink r:id="rId3765" w:history="1">
        <w:r>
          <w:rPr>
            <w:rFonts w:ascii="Tahoma" w:hAnsi="Tahoma" w:cs="Tahoma"/>
            <w:color w:val="0000FF"/>
            <w:sz w:val="20"/>
          </w:rPr>
          <w:t>Размер</w:t>
        </w:r>
      </w:hyperlink>
      <w:r>
        <w:rPr>
          <w:rFonts w:ascii="Tahoma" w:hAnsi="Tahoma" w:cs="Tahoma"/>
          <w:sz w:val="20"/>
        </w:rPr>
        <w:t xml:space="preserve"> такой платы, </w:t>
      </w:r>
      <w:hyperlink r:id="rId3766"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76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B026EA" w:rsidRDefault="00B026EA">
      <w:pPr>
        <w:spacing w:before="200" w:after="1" w:line="200" w:lineRule="atLeast"/>
        <w:ind w:firstLine="540"/>
        <w:jc w:val="both"/>
      </w:pPr>
      <w:r>
        <w:rPr>
          <w:rFonts w:ascii="Tahoma" w:hAnsi="Tahoma" w:cs="Tahoma"/>
          <w:sz w:val="20"/>
        </w:rP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9. ГОСУДАРСТВЕННЫЙ РЕГИСТРАТОР ПРАВ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64. Государственный регистратор прав и гарантии при осуществлении им должностных обязанностей</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B026EA" w:rsidRDefault="00B026EA">
      <w:pPr>
        <w:spacing w:before="200" w:after="1" w:line="200" w:lineRule="atLeast"/>
        <w:ind w:firstLine="540"/>
        <w:jc w:val="both"/>
      </w:pPr>
      <w:r>
        <w:rPr>
          <w:rFonts w:ascii="Tahoma" w:hAnsi="Tahoma" w:cs="Tahoma"/>
          <w:sz w:val="20"/>
        </w:rPr>
        <w:lastRenderedPageBreak/>
        <w:t xml:space="preserve">2. С государственным регистратором прав заключается срочный служебный контракт в соответствии с Федеральным </w:t>
      </w:r>
      <w:hyperlink r:id="rId3768" w:history="1">
        <w:r>
          <w:rPr>
            <w:rFonts w:ascii="Tahoma" w:hAnsi="Tahoma" w:cs="Tahoma"/>
            <w:color w:val="0000FF"/>
            <w:sz w:val="20"/>
          </w:rPr>
          <w:t>законом</w:t>
        </w:r>
      </w:hyperlink>
      <w:r>
        <w:rPr>
          <w:rFonts w:ascii="Tahoma" w:hAnsi="Tahoma" w:cs="Tahoma"/>
          <w:sz w:val="20"/>
        </w:rPr>
        <w:t xml:space="preserve"> от 27 июля 2004 года N 79-ФЗ "О государственной гражданской службе Российской Федерации".</w:t>
      </w:r>
    </w:p>
    <w:p w:rsidR="00B026EA" w:rsidRDefault="00B026EA">
      <w:pPr>
        <w:spacing w:before="200" w:after="1" w:line="200" w:lineRule="atLeast"/>
        <w:ind w:firstLine="540"/>
        <w:jc w:val="both"/>
      </w:pPr>
      <w:r>
        <w:rPr>
          <w:rFonts w:ascii="Tahoma" w:hAnsi="Tahoma" w:cs="Tahoma"/>
          <w:sz w:val="20"/>
        </w:rPr>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3769" w:history="1">
        <w:r>
          <w:rPr>
            <w:rFonts w:ascii="Tahoma" w:hAnsi="Tahoma" w:cs="Tahoma"/>
            <w:color w:val="0000FF"/>
            <w:sz w:val="20"/>
          </w:rPr>
          <w:t>Порядок</w:t>
        </w:r>
      </w:hyperlink>
      <w:r>
        <w:rPr>
          <w:rFonts w:ascii="Tahoma" w:hAnsi="Tahoma" w:cs="Tahoma"/>
          <w:sz w:val="20"/>
        </w:rP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3770" w:history="1">
        <w:r>
          <w:rPr>
            <w:rFonts w:ascii="Tahoma" w:hAnsi="Tahoma" w:cs="Tahoma"/>
            <w:color w:val="0000FF"/>
            <w:sz w:val="20"/>
          </w:rPr>
          <w:t>порядок</w:t>
        </w:r>
      </w:hyperlink>
      <w:r>
        <w:rPr>
          <w:rFonts w:ascii="Tahoma" w:hAnsi="Tahoma" w:cs="Tahoma"/>
          <w:sz w:val="20"/>
        </w:rPr>
        <w:t xml:space="preserve"> ведения и состав сведений которого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65. Права и обязанности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10. ОТВЕТСТВЕННОСТЬ ПРИ ОСУЩЕСТВЛЕНИИ</w:t>
      </w:r>
    </w:p>
    <w:p w:rsidR="00B026EA" w:rsidRDefault="00B026EA">
      <w:pPr>
        <w:spacing w:after="1" w:line="200" w:lineRule="atLeast"/>
        <w:jc w:val="center"/>
      </w:pPr>
      <w:r>
        <w:rPr>
          <w:rFonts w:ascii="Tahoma" w:hAnsi="Tahoma" w:cs="Tahoma"/>
          <w:b/>
          <w:sz w:val="20"/>
        </w:rPr>
        <w:t>ГОСУДАРСТВЕННОГО КАДАСТРОВОГО УЧЕТА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ПРАВ НА НЕДВИЖИМОЕ ИМУЩЕСТВО,</w:t>
      </w:r>
    </w:p>
    <w:p w:rsidR="00B026EA" w:rsidRDefault="00B026EA">
      <w:pPr>
        <w:spacing w:after="1" w:line="200" w:lineRule="atLeast"/>
        <w:jc w:val="center"/>
      </w:pPr>
      <w:r>
        <w:rPr>
          <w:rFonts w:ascii="Tahoma" w:hAnsi="Tahoma" w:cs="Tahoma"/>
          <w:b/>
          <w:sz w:val="20"/>
        </w:rPr>
        <w:t>ВЕДЕНИИ ЕДИНОГО ГОСУДАРСТВЕННОГО РЕЕСТРА НЕДВИЖИМОСТИ,</w:t>
      </w:r>
    </w:p>
    <w:p w:rsidR="00B026EA" w:rsidRDefault="00B026EA">
      <w:pPr>
        <w:spacing w:after="1" w:line="200" w:lineRule="atLeast"/>
        <w:jc w:val="center"/>
      </w:pPr>
      <w:r>
        <w:rPr>
          <w:rFonts w:ascii="Tahoma" w:hAnsi="Tahoma" w:cs="Tahoma"/>
          <w:b/>
          <w:sz w:val="20"/>
        </w:rPr>
        <w:t>ПРЕДОСТАВЛЕНИИ СВЕДЕНИЙ ИЗ ЕДИНОГО ГОСУДАРСТВЕННОГО</w:t>
      </w:r>
    </w:p>
    <w:p w:rsidR="00B026EA" w:rsidRDefault="00B026EA">
      <w:pPr>
        <w:spacing w:after="1" w:line="200" w:lineRule="atLeast"/>
        <w:jc w:val="center"/>
      </w:pPr>
      <w:r>
        <w:rPr>
          <w:rFonts w:ascii="Tahoma" w:hAnsi="Tahoma" w:cs="Tahoma"/>
          <w:b/>
          <w:sz w:val="20"/>
        </w:rPr>
        <w:t>РЕЕСТРА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66. Ответственность органа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B026EA" w:rsidRDefault="00B026EA">
      <w:pPr>
        <w:spacing w:before="200" w:after="1" w:line="200" w:lineRule="atLeast"/>
        <w:ind w:firstLine="540"/>
        <w:jc w:val="both"/>
      </w:pPr>
      <w:r>
        <w:rPr>
          <w:rFonts w:ascii="Tahoma" w:hAnsi="Tahoma" w:cs="Tahoma"/>
          <w:sz w:val="20"/>
        </w:rPr>
        <w:t>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Федерации, регулирующих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 утрату или искажение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за полноту и достоверность предоставляемых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B026EA" w:rsidRDefault="00B026EA">
      <w:pPr>
        <w:spacing w:before="200" w:after="1" w:line="200" w:lineRule="atLeast"/>
        <w:ind w:firstLine="540"/>
        <w:jc w:val="both"/>
      </w:pPr>
      <w:r>
        <w:rPr>
          <w:rFonts w:ascii="Tahoma" w:hAnsi="Tahoma" w:cs="Tahoma"/>
          <w:sz w:val="20"/>
        </w:rPr>
        <w:t>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прав документов без рассмотрения;</w:t>
      </w:r>
    </w:p>
    <w:p w:rsidR="00B026EA" w:rsidRDefault="00B026EA">
      <w:pPr>
        <w:spacing w:before="200" w:after="1" w:line="200" w:lineRule="atLeast"/>
        <w:ind w:firstLine="540"/>
        <w:jc w:val="both"/>
      </w:pPr>
      <w:r>
        <w:rPr>
          <w:rFonts w:ascii="Tahoma" w:hAnsi="Tahoma" w:cs="Tahoma"/>
          <w:sz w:val="20"/>
        </w:rPr>
        <w:lastRenderedPageBreak/>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8) за несоответствие сведений публичных кадастровых карт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9) за необоснованный отказ в предоставлении сведений, содержащихся в Едином государственном реестре недвижимости.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3771" w:history="1">
              <w:r>
                <w:rPr>
                  <w:rFonts w:ascii="Tahoma" w:hAnsi="Tahoma" w:cs="Tahoma"/>
                  <w:color w:val="0000FF"/>
                  <w:sz w:val="20"/>
                </w:rPr>
                <w:t>ФЗ</w:t>
              </w:r>
            </w:hyperlink>
            <w:r>
              <w:rPr>
                <w:rFonts w:ascii="Tahoma" w:hAnsi="Tahoma" w:cs="Tahoma"/>
                <w:color w:val="392C69"/>
                <w:sz w:val="20"/>
              </w:rPr>
              <w:t xml:space="preserve"> от 02.08.2019 N 299-ФЗ).</w:t>
            </w:r>
          </w:p>
        </w:tc>
      </w:tr>
    </w:tbl>
    <w:p w:rsidR="00B026EA" w:rsidRDefault="00B026EA">
      <w:pPr>
        <w:spacing w:before="260" w:after="1" w:line="200" w:lineRule="atLeast"/>
        <w:ind w:firstLine="540"/>
        <w:jc w:val="both"/>
      </w:pPr>
      <w:r>
        <w:rPr>
          <w:rFonts w:ascii="Tahoma" w:hAnsi="Tahoma" w:cs="Tahoma"/>
          <w:sz w:val="20"/>
        </w:rPr>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2.1 ст. 66 </w:t>
            </w:r>
            <w:hyperlink r:id="rId3772"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r>
        <w:rPr>
          <w:rFonts w:ascii="Tahoma" w:hAnsi="Tahoma" w:cs="Tahoma"/>
          <w:sz w:val="20"/>
        </w:rPr>
        <w:t>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установленные требования), включаются:</w:t>
      </w:r>
    </w:p>
    <w:p w:rsidR="00B026EA" w:rsidRDefault="00B026EA">
      <w:pPr>
        <w:spacing w:before="200" w:after="1" w:line="200" w:lineRule="atLeast"/>
        <w:ind w:firstLine="540"/>
        <w:jc w:val="both"/>
      </w:pPr>
      <w:r>
        <w:rPr>
          <w:rFonts w:ascii="Tahoma" w:hAnsi="Tahoma" w:cs="Tahoma"/>
          <w:sz w:val="20"/>
        </w:rPr>
        <w:t>1) рыночная стоимость здания, сооружения или другого строения в случае их сноса;</w:t>
      </w:r>
    </w:p>
    <w:p w:rsidR="00B026EA" w:rsidRDefault="00B026EA">
      <w:pPr>
        <w:spacing w:before="200" w:after="1" w:line="200" w:lineRule="atLeast"/>
        <w:ind w:firstLine="540"/>
        <w:jc w:val="both"/>
      </w:pPr>
      <w:r>
        <w:rPr>
          <w:rFonts w:ascii="Tahoma" w:hAnsi="Tahoma" w:cs="Tahoma"/>
          <w:sz w:val="20"/>
        </w:rP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B026EA" w:rsidRDefault="00B026EA">
      <w:pPr>
        <w:spacing w:before="200" w:after="1" w:line="200" w:lineRule="atLeast"/>
        <w:ind w:firstLine="540"/>
        <w:jc w:val="both"/>
      </w:pPr>
      <w:r>
        <w:rPr>
          <w:rFonts w:ascii="Tahoma" w:hAnsi="Tahoma" w:cs="Tahoma"/>
          <w:sz w:val="20"/>
        </w:rPr>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B026EA" w:rsidRDefault="00B026EA">
      <w:pPr>
        <w:spacing w:before="200" w:after="1" w:line="200" w:lineRule="atLeast"/>
        <w:ind w:firstLine="540"/>
        <w:jc w:val="both"/>
      </w:pPr>
      <w:r>
        <w:rPr>
          <w:rFonts w:ascii="Tahoma" w:hAnsi="Tahoma" w:cs="Tahoma"/>
          <w:sz w:val="20"/>
        </w:rP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B026EA" w:rsidRDefault="00B026EA">
      <w:pPr>
        <w:spacing w:after="1" w:line="200" w:lineRule="atLeast"/>
        <w:jc w:val="both"/>
      </w:pPr>
      <w:r>
        <w:rPr>
          <w:rFonts w:ascii="Tahoma" w:hAnsi="Tahoma" w:cs="Tahoma"/>
          <w:sz w:val="20"/>
        </w:rPr>
        <w:lastRenderedPageBreak/>
        <w:t xml:space="preserve">(часть 2.1 введена Федеральным </w:t>
      </w:r>
      <w:hyperlink r:id="rId3773"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2.2 ст. 66 </w:t>
            </w:r>
            <w:hyperlink r:id="rId3774"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r>
        <w:rPr>
          <w:rFonts w:ascii="Tahoma" w:hAnsi="Tahoma" w:cs="Tahoma"/>
          <w:sz w:val="20"/>
        </w:rPr>
        <w:t xml:space="preserve">2.2. Если в случае, предусмотренном </w:t>
      </w:r>
      <w:hyperlink w:anchor="P1608" w:history="1">
        <w:r>
          <w:rPr>
            <w:rFonts w:ascii="Tahoma" w:hAnsi="Tahoma" w:cs="Tahoma"/>
            <w:color w:val="0000FF"/>
            <w:sz w:val="20"/>
          </w:rPr>
          <w:t>частью 2.1</w:t>
        </w:r>
      </w:hyperlink>
      <w:r>
        <w:rPr>
          <w:rFonts w:ascii="Tahoma" w:hAnsi="Tahoma" w:cs="Tahoma"/>
          <w:sz w:val="20"/>
        </w:rP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B026EA" w:rsidRDefault="00B026EA">
      <w:pPr>
        <w:spacing w:after="1" w:line="200" w:lineRule="atLeast"/>
        <w:jc w:val="both"/>
      </w:pPr>
      <w:r>
        <w:rPr>
          <w:rFonts w:ascii="Tahoma" w:hAnsi="Tahoma" w:cs="Tahoma"/>
          <w:sz w:val="20"/>
        </w:rPr>
        <w:t xml:space="preserve">(часть 2.2 введена Федеральным </w:t>
      </w:r>
      <w:hyperlink r:id="rId3775"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w:t>
      </w:r>
    </w:p>
    <w:p w:rsidR="00B026EA" w:rsidRDefault="00B026EA">
      <w:pPr>
        <w:spacing w:before="200" w:after="1" w:line="200" w:lineRule="atLeast"/>
        <w:ind w:firstLine="540"/>
        <w:jc w:val="both"/>
      </w:pPr>
      <w:r>
        <w:rPr>
          <w:rFonts w:ascii="Tahoma" w:hAnsi="Tahoma" w:cs="Tahoma"/>
          <w:sz w:val="20"/>
        </w:rPr>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18" w:history="1">
        <w:r>
          <w:rPr>
            <w:rFonts w:ascii="Tahoma" w:hAnsi="Tahoma" w:cs="Tahoma"/>
            <w:color w:val="0000FF"/>
            <w:sz w:val="20"/>
          </w:rPr>
          <w:t>части 3</w:t>
        </w:r>
      </w:hyperlink>
      <w:r>
        <w:rPr>
          <w:rFonts w:ascii="Tahoma" w:hAnsi="Tahoma" w:cs="Tahoma"/>
          <w:sz w:val="20"/>
        </w:rPr>
        <w:t xml:space="preserve"> настоящей статьи, орган регистрации прав имеет право регрессного требования в размере возмещенных Российской Федерацией сумм:</w:t>
      </w:r>
    </w:p>
    <w:p w:rsidR="00B026EA" w:rsidRDefault="00B026EA">
      <w:pPr>
        <w:spacing w:before="200" w:after="1" w:line="200" w:lineRule="atLeast"/>
        <w:ind w:firstLine="540"/>
        <w:jc w:val="both"/>
      </w:pPr>
      <w:r>
        <w:rPr>
          <w:rFonts w:ascii="Tahoma" w:hAnsi="Tahoma" w:cs="Tahoma"/>
          <w:sz w:val="20"/>
        </w:rPr>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B026EA" w:rsidRDefault="00B026EA">
      <w:pPr>
        <w:spacing w:before="200" w:after="1" w:line="200" w:lineRule="atLeast"/>
        <w:ind w:firstLine="540"/>
        <w:jc w:val="both"/>
      </w:pPr>
      <w:r>
        <w:rPr>
          <w:rFonts w:ascii="Tahoma" w:hAnsi="Tahoma" w:cs="Tahoma"/>
          <w:sz w:val="20"/>
        </w:rP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B026EA" w:rsidRDefault="00B026EA">
      <w:pPr>
        <w:spacing w:before="200" w:after="1" w:line="200" w:lineRule="atLeast"/>
        <w:ind w:firstLine="540"/>
        <w:jc w:val="both"/>
      </w:pPr>
      <w:r>
        <w:rPr>
          <w:rFonts w:ascii="Tahoma" w:hAnsi="Tahoma" w:cs="Tahoma"/>
          <w:sz w:val="20"/>
        </w:rPr>
        <w:t>3) к иному физическому лицу или юридическому лицу, незаконные действия которых привели к возникновению таких убытков.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67. Ответственность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внесенных в Единый государственный реестр недвижимости из других государственных информационных ресурсов.</w:t>
      </w:r>
    </w:p>
    <w:p w:rsidR="00B026EA" w:rsidRDefault="00B026EA">
      <w:pPr>
        <w:spacing w:before="200" w:after="1" w:line="200" w:lineRule="atLeast"/>
        <w:ind w:firstLine="540"/>
        <w:jc w:val="both"/>
      </w:pPr>
      <w:r>
        <w:rPr>
          <w:rFonts w:ascii="Tahoma" w:hAnsi="Tahoma" w:cs="Tahoma"/>
          <w:sz w:val="20"/>
        </w:rPr>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B026EA" w:rsidRDefault="00B026EA">
      <w:pPr>
        <w:spacing w:before="200" w:after="1" w:line="200" w:lineRule="atLeast"/>
        <w:ind w:firstLine="540"/>
        <w:jc w:val="both"/>
      </w:pPr>
      <w:r>
        <w:rPr>
          <w:rFonts w:ascii="Tahoma" w:hAnsi="Tahoma" w:cs="Tahoma"/>
          <w:sz w:val="20"/>
        </w:rP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33" w:history="1">
        <w:r>
          <w:rPr>
            <w:rFonts w:ascii="Tahoma" w:hAnsi="Tahoma" w:cs="Tahoma"/>
            <w:color w:val="0000FF"/>
            <w:sz w:val="20"/>
          </w:rPr>
          <w:t>статье 27</w:t>
        </w:r>
      </w:hyperlink>
      <w:r>
        <w:rPr>
          <w:rFonts w:ascii="Tahoma" w:hAnsi="Tahoma" w:cs="Tahoma"/>
          <w:sz w:val="20"/>
        </w:rPr>
        <w:t xml:space="preserve"> настоящего Федерального закона) отказ в осуществлении государственного </w:t>
      </w:r>
      <w:r>
        <w:rPr>
          <w:rFonts w:ascii="Tahoma" w:hAnsi="Tahoma" w:cs="Tahoma"/>
          <w:sz w:val="20"/>
        </w:rPr>
        <w:lastRenderedPageBreak/>
        <w:t>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 xml:space="preserve">Статья 68. Утратила силу с 1 января 2020 года. - Федеральный </w:t>
      </w:r>
      <w:hyperlink r:id="rId3776" w:history="1">
        <w:r>
          <w:rPr>
            <w:rFonts w:ascii="Tahoma" w:hAnsi="Tahoma" w:cs="Tahoma"/>
            <w:b/>
            <w:color w:val="0000FF"/>
            <w:sz w:val="20"/>
          </w:rPr>
          <w:t>закон</w:t>
        </w:r>
      </w:hyperlink>
      <w:r>
        <w:rPr>
          <w:rFonts w:ascii="Tahoma" w:hAnsi="Tahoma" w:cs="Tahoma"/>
          <w:b/>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10.1. КОМПЕНСАЦИЯ ДОБРОСОВЕСТНОМУ ПРИОБРЕТАТЕЛЮ</w:t>
      </w:r>
    </w:p>
    <w:p w:rsidR="00B026EA" w:rsidRDefault="00B026EA">
      <w:pPr>
        <w:spacing w:after="1" w:line="200" w:lineRule="atLeast"/>
        <w:jc w:val="center"/>
      </w:pPr>
      <w:r>
        <w:rPr>
          <w:rFonts w:ascii="Tahoma" w:hAnsi="Tahoma" w:cs="Tahoma"/>
          <w:b/>
          <w:sz w:val="20"/>
        </w:rPr>
        <w:t>ЗА УТРАТУ ИМ ЖИЛОГО ПОМЕЩЕНИЯ</w:t>
      </w:r>
    </w:p>
    <w:p w:rsidR="00B026EA" w:rsidRDefault="00B026EA">
      <w:pPr>
        <w:spacing w:after="1" w:line="200" w:lineRule="atLeast"/>
        <w:jc w:val="center"/>
      </w:pPr>
      <w:r>
        <w:rPr>
          <w:rFonts w:ascii="Tahoma" w:hAnsi="Tahoma" w:cs="Tahoma"/>
          <w:sz w:val="20"/>
        </w:rPr>
        <w:t xml:space="preserve">(введена Федеральным </w:t>
      </w:r>
      <w:hyperlink r:id="rId3777"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05" w:history="1">
              <w:r>
                <w:rPr>
                  <w:rFonts w:ascii="Tahoma" w:hAnsi="Tahoma" w:cs="Tahoma"/>
                  <w:color w:val="0000FF"/>
                  <w:sz w:val="20"/>
                </w:rPr>
                <w:t>ст. 66</w:t>
              </w:r>
            </w:hyperlink>
            <w:r>
              <w:rPr>
                <w:rFonts w:ascii="Tahoma" w:hAnsi="Tahoma" w:cs="Tahoma"/>
                <w:color w:val="392C69"/>
                <w:sz w:val="20"/>
              </w:rPr>
              <w:t xml:space="preserve"> (ФЗ от 02.08.2019 </w:t>
            </w:r>
            <w:hyperlink r:id="rId3778" w:history="1">
              <w:r>
                <w:rPr>
                  <w:rFonts w:ascii="Tahoma" w:hAnsi="Tahoma" w:cs="Tahoma"/>
                  <w:color w:val="0000FF"/>
                  <w:sz w:val="20"/>
                </w:rPr>
                <w:t>N 299-ФЗ</w:t>
              </w:r>
            </w:hyperlink>
            <w:r>
              <w:rPr>
                <w:rFonts w:ascii="Tahoma" w:hAnsi="Tahoma" w:cs="Tahoma"/>
                <w:color w:val="392C69"/>
                <w:sz w:val="20"/>
              </w:rPr>
              <w:t>).</w:t>
            </w:r>
          </w:p>
        </w:tc>
      </w:tr>
    </w:tbl>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Требования о компенсации, предъявленные добросовестными приобретателями в соответствии с ФЗ от 21.07.1997 </w:t>
            </w:r>
            <w:hyperlink r:id="rId3779" w:history="1">
              <w:r>
                <w:rPr>
                  <w:rFonts w:ascii="Tahoma" w:hAnsi="Tahoma" w:cs="Tahoma"/>
                  <w:color w:val="0000FF"/>
                  <w:sz w:val="20"/>
                </w:rPr>
                <w:t>N 122-ФЗ</w:t>
              </w:r>
            </w:hyperlink>
            <w:r>
              <w:rPr>
                <w:rFonts w:ascii="Tahoma" w:hAnsi="Tahoma" w:cs="Tahoma"/>
                <w:color w:val="392C69"/>
                <w:sz w:val="20"/>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3780" w:history="1">
              <w:r>
                <w:rPr>
                  <w:rFonts w:ascii="Tahoma" w:hAnsi="Tahoma" w:cs="Tahoma"/>
                  <w:color w:val="0000FF"/>
                  <w:sz w:val="20"/>
                </w:rPr>
                <w:t>299-ФЗ</w:t>
              </w:r>
            </w:hyperlink>
            <w:r>
              <w:rPr>
                <w:rFonts w:ascii="Tahoma" w:hAnsi="Tahoma" w:cs="Tahoma"/>
                <w:color w:val="392C69"/>
                <w:sz w:val="20"/>
              </w:rPr>
              <w:t>).</w:t>
            </w:r>
          </w:p>
        </w:tc>
      </w:tr>
    </w:tbl>
    <w:p w:rsidR="00B026EA" w:rsidRDefault="00B026EA">
      <w:pPr>
        <w:spacing w:before="260" w:after="1" w:line="200" w:lineRule="atLeast"/>
        <w:ind w:firstLine="540"/>
        <w:jc w:val="both"/>
        <w:outlineLvl w:val="1"/>
      </w:pPr>
      <w:r>
        <w:rPr>
          <w:rFonts w:ascii="Tahoma" w:hAnsi="Tahoma" w:cs="Tahoma"/>
          <w:b/>
          <w:sz w:val="20"/>
        </w:rPr>
        <w:t>Статья 68.1. Компенсация добросовестному приобретателю за утрату им жилого помещения</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3781"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 xml:space="preserve">1. Физическое лицо - добросовестный приобретатель, от которого было истребовано жилое помещение в соответствии со </w:t>
      </w:r>
      <w:hyperlink r:id="rId3782" w:history="1">
        <w:r>
          <w:rPr>
            <w:rFonts w:ascii="Tahoma" w:hAnsi="Tahoma" w:cs="Tahoma"/>
            <w:color w:val="0000FF"/>
            <w:sz w:val="20"/>
          </w:rPr>
          <w:t>статьей 302</w:t>
        </w:r>
      </w:hyperlink>
      <w:r>
        <w:rPr>
          <w:rFonts w:ascii="Tahoma" w:hAnsi="Tahoma" w:cs="Tahoma"/>
          <w:sz w:val="20"/>
        </w:rP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B026EA" w:rsidRDefault="00B026EA">
      <w:pPr>
        <w:spacing w:before="200" w:after="1" w:line="200" w:lineRule="atLeast"/>
        <w:ind w:firstLine="540"/>
        <w:jc w:val="both"/>
      </w:pPr>
      <w:r>
        <w:rPr>
          <w:rFonts w:ascii="Tahoma" w:hAnsi="Tahoma" w:cs="Tahoma"/>
          <w:sz w:val="20"/>
        </w:rP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3783" w:history="1">
              <w:r>
                <w:rPr>
                  <w:rFonts w:ascii="Tahoma" w:hAnsi="Tahoma" w:cs="Tahoma"/>
                  <w:color w:val="0000FF"/>
                  <w:sz w:val="20"/>
                </w:rPr>
                <w:t>ч. 1 ст. 2</w:t>
              </w:r>
            </w:hyperlink>
            <w:r>
              <w:rPr>
                <w:rFonts w:ascii="Tahoma" w:hAnsi="Tahoma" w:cs="Tahoma"/>
                <w:color w:val="392C69"/>
                <w:sz w:val="20"/>
              </w:rPr>
              <w:t xml:space="preserve"> ФЗ от 02.08.2019 N 299-ФЗ.</w:t>
            </w:r>
          </w:p>
        </w:tc>
      </w:tr>
    </w:tbl>
    <w:p w:rsidR="00B026EA" w:rsidRDefault="00B026EA">
      <w:pPr>
        <w:spacing w:before="260" w:after="1" w:line="200" w:lineRule="atLeast"/>
        <w:ind w:firstLine="540"/>
        <w:jc w:val="both"/>
      </w:pPr>
      <w:r>
        <w:rPr>
          <w:rFonts w:ascii="Tahoma" w:hAnsi="Tahoma" w:cs="Tahoma"/>
          <w:sz w:val="20"/>
        </w:rPr>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действующей на дату вступления в силу судебного акта, предусмотренного </w:t>
      </w:r>
      <w:hyperlink w:anchor="P1643"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возникшие в связи с истребованием от него жилого помещения, размер компенсации подлежит уменьшению на сумму возмещенных убытков.</w:t>
      </w:r>
    </w:p>
    <w:p w:rsidR="00B026EA" w:rsidRDefault="00B026EA">
      <w:pPr>
        <w:spacing w:before="200" w:after="1" w:line="200" w:lineRule="atLeast"/>
        <w:ind w:firstLine="540"/>
        <w:jc w:val="both"/>
      </w:pPr>
      <w:r>
        <w:rPr>
          <w:rFonts w:ascii="Tahoma" w:hAnsi="Tahoma" w:cs="Tahoma"/>
          <w:sz w:val="20"/>
        </w:rPr>
        <w:lastRenderedPageBreak/>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B026EA" w:rsidRDefault="00B026EA">
      <w:pPr>
        <w:spacing w:before="200" w:after="1" w:line="200" w:lineRule="atLeast"/>
        <w:ind w:firstLine="540"/>
        <w:jc w:val="both"/>
      </w:pPr>
      <w:r>
        <w:rPr>
          <w:rFonts w:ascii="Tahoma" w:hAnsi="Tahoma" w:cs="Tahoma"/>
          <w:sz w:val="20"/>
        </w:rPr>
        <w:t xml:space="preserve">6. Порядок учета перешедших к Российской Федерации прав (требований), предусмотренных </w:t>
      </w:r>
      <w:hyperlink w:anchor="P1649" w:history="1">
        <w:r>
          <w:rPr>
            <w:rFonts w:ascii="Tahoma" w:hAnsi="Tahoma" w:cs="Tahoma"/>
            <w:color w:val="0000FF"/>
            <w:sz w:val="20"/>
          </w:rPr>
          <w:t>частью 5</w:t>
        </w:r>
      </w:hyperlink>
      <w:r>
        <w:rPr>
          <w:rFonts w:ascii="Tahoma" w:hAnsi="Tahoma" w:cs="Tahoma"/>
          <w:sz w:val="20"/>
        </w:rPr>
        <w:t xml:space="preserve"> настоящей статьи, и орган, уполномоченный на предъявление таких требований, устанавливаются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11. ЗАКЛЮЧИТЕЛЬНЫЕ И ПЕРЕХОДНЫЕ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69. Признание ранее возникших прав, прав, возникающих в силу закона. Ранее учтенные объекты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Права на объекты недвижимости, возникшие до дня вступления в силу Федерального </w:t>
      </w:r>
      <w:hyperlink r:id="rId378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B026EA" w:rsidRDefault="00B026EA">
      <w:pPr>
        <w:spacing w:before="200" w:after="1" w:line="200" w:lineRule="atLeast"/>
        <w:ind w:firstLine="540"/>
        <w:jc w:val="both"/>
      </w:pPr>
      <w:r>
        <w:rPr>
          <w:rFonts w:ascii="Tahoma" w:hAnsi="Tahoma" w:cs="Tahoma"/>
          <w:sz w:val="20"/>
        </w:rPr>
        <w:t>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B026EA" w:rsidRDefault="00B026EA">
      <w:pPr>
        <w:spacing w:before="200" w:after="1" w:line="200" w:lineRule="atLeast"/>
        <w:ind w:firstLine="540"/>
        <w:jc w:val="both"/>
      </w:pPr>
      <w:r>
        <w:rPr>
          <w:rFonts w:ascii="Tahoma" w:hAnsi="Tahoma" w:cs="Tahoma"/>
          <w:sz w:val="20"/>
        </w:rPr>
        <w:t xml:space="preserve">3. Государственная регистрация прав на объекты недвижимости, указанные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или совершенной после дня вступления в силу Федерального </w:t>
      </w:r>
      <w:hyperlink r:id="rId3785"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3786" w:history="1">
        <w:r>
          <w:rPr>
            <w:rFonts w:ascii="Tahoma" w:hAnsi="Tahoma" w:cs="Tahoma"/>
            <w:color w:val="0000FF"/>
            <w:sz w:val="20"/>
          </w:rPr>
          <w:t>кодексом</w:t>
        </w:r>
      </w:hyperlink>
      <w:r>
        <w:rPr>
          <w:rFonts w:ascii="Tahoma" w:hAnsi="Tahoma" w:cs="Tahoma"/>
          <w:sz w:val="20"/>
        </w:rPr>
        <w:t xml:space="preserve"> Российской Федерации и настоящим Федеральным законом. Заявление о государственной регистрации указанных в 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3787" w:history="1">
        <w:r>
          <w:rPr>
            <w:rFonts w:ascii="Tahoma" w:hAnsi="Tahoma" w:cs="Tahoma"/>
            <w:color w:val="0000FF"/>
            <w:sz w:val="20"/>
          </w:rPr>
          <w:t>закона</w:t>
        </w:r>
      </w:hyperlink>
      <w:r>
        <w:rPr>
          <w:rFonts w:ascii="Tahoma" w:hAnsi="Tahoma" w:cs="Tahoma"/>
          <w:sz w:val="20"/>
        </w:rPr>
        <w:t xml:space="preserve"> от 24 июля 2007 года N 221-ФЗ "О государственном 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3788" w:history="1">
        <w:r>
          <w:rPr>
            <w:rFonts w:ascii="Tahoma" w:hAnsi="Tahoma" w:cs="Tahoma"/>
            <w:color w:val="0000FF"/>
            <w:sz w:val="20"/>
          </w:rPr>
          <w:t>законом</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B026EA" w:rsidRDefault="00B026EA">
      <w:pPr>
        <w:spacing w:before="200" w:after="1" w:line="200" w:lineRule="atLeast"/>
        <w:ind w:firstLine="540"/>
        <w:jc w:val="both"/>
      </w:pPr>
      <w:r>
        <w:rPr>
          <w:rFonts w:ascii="Tahoma" w:hAnsi="Tahoma" w:cs="Tahoma"/>
          <w:sz w:val="20"/>
        </w:rPr>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479" w:history="1">
        <w:r>
          <w:rPr>
            <w:rFonts w:ascii="Tahoma" w:hAnsi="Tahoma" w:cs="Tahoma"/>
            <w:color w:val="0000FF"/>
            <w:sz w:val="20"/>
          </w:rPr>
          <w:t>статьей 62</w:t>
        </w:r>
      </w:hyperlink>
      <w:r>
        <w:rPr>
          <w:rFonts w:ascii="Tahoma" w:hAnsi="Tahoma" w:cs="Tahoma"/>
          <w:sz w:val="20"/>
        </w:rP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w:t>
      </w:r>
      <w:r>
        <w:rPr>
          <w:rFonts w:ascii="Tahoma" w:hAnsi="Tahoma" w:cs="Tahoma"/>
          <w:sz w:val="20"/>
        </w:rPr>
        <w:lastRenderedPageBreak/>
        <w:t>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B026EA" w:rsidRDefault="00B026EA">
      <w:pPr>
        <w:spacing w:before="200" w:after="1" w:line="200" w:lineRule="atLeast"/>
        <w:ind w:firstLine="540"/>
        <w:jc w:val="both"/>
      </w:pPr>
      <w:r>
        <w:rPr>
          <w:rFonts w:ascii="Tahoma" w:hAnsi="Tahoma" w:cs="Tahoma"/>
          <w:sz w:val="20"/>
        </w:rPr>
        <w:t>1) имеющейся в его распоряжении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3789" w:history="1">
        <w:r>
          <w:rPr>
            <w:rFonts w:ascii="Tahoma" w:hAnsi="Tahoma" w:cs="Tahoma"/>
            <w:color w:val="0000FF"/>
            <w:sz w:val="20"/>
          </w:rPr>
          <w:t>пункте 9 статьи 3</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B026EA" w:rsidRDefault="00B026EA">
      <w:pPr>
        <w:spacing w:before="200" w:after="1" w:line="200" w:lineRule="atLeast"/>
        <w:ind w:firstLine="540"/>
        <w:jc w:val="both"/>
      </w:pPr>
      <w:r>
        <w:rPr>
          <w:rFonts w:ascii="Tahoma" w:hAnsi="Tahoma" w:cs="Tahoma"/>
          <w:sz w:val="20"/>
        </w:rP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6. </w:t>
      </w:r>
      <w:hyperlink r:id="rId3790" w:history="1">
        <w:r>
          <w:rPr>
            <w:rFonts w:ascii="Tahoma" w:hAnsi="Tahoma" w:cs="Tahoma"/>
            <w:color w:val="0000FF"/>
            <w:sz w:val="20"/>
          </w:rPr>
          <w:t>Порядок и сроки</w:t>
        </w:r>
      </w:hyperlink>
      <w:r>
        <w:rPr>
          <w:rFonts w:ascii="Tahoma" w:hAnsi="Tahoma" w:cs="Tahoma"/>
          <w:sz w:val="20"/>
        </w:rPr>
        <w:t xml:space="preserve"> направления органом регистрации прав указанных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B026EA" w:rsidRDefault="00B026EA">
      <w:pPr>
        <w:spacing w:before="200" w:after="1" w:line="200" w:lineRule="atLeast"/>
        <w:ind w:firstLine="540"/>
        <w:jc w:val="both"/>
      </w:pPr>
      <w:r>
        <w:rPr>
          <w:rFonts w:ascii="Tahoma" w:hAnsi="Tahoma" w:cs="Tahoma"/>
          <w:sz w:val="20"/>
        </w:rPr>
        <w:t>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внесении сведений о ранее учтенном объекте недвижимости, выписку из Единого государственного реестра недвижимости об объекте недвижимости:</w:t>
      </w:r>
    </w:p>
    <w:p w:rsidR="00B026EA" w:rsidRDefault="00B026EA">
      <w:pPr>
        <w:spacing w:before="200" w:after="1" w:line="200" w:lineRule="atLeast"/>
        <w:ind w:firstLine="540"/>
        <w:jc w:val="both"/>
      </w:pPr>
      <w:r>
        <w:rPr>
          <w:rFonts w:ascii="Tahoma" w:hAnsi="Tahoma" w:cs="Tahoma"/>
          <w:sz w:val="20"/>
        </w:rP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B026EA" w:rsidRDefault="00B026EA">
      <w:pPr>
        <w:spacing w:before="200" w:after="1" w:line="200" w:lineRule="atLeast"/>
        <w:ind w:firstLine="540"/>
        <w:jc w:val="both"/>
      </w:pPr>
      <w:r>
        <w:rPr>
          <w:rFonts w:ascii="Tahoma" w:hAnsi="Tahoma" w:cs="Tahoma"/>
          <w:sz w:val="20"/>
        </w:rP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B026EA" w:rsidRDefault="00B026EA">
      <w:pPr>
        <w:spacing w:before="200" w:after="1" w:line="200" w:lineRule="atLeast"/>
        <w:ind w:firstLine="540"/>
        <w:jc w:val="both"/>
      </w:pPr>
      <w:r>
        <w:rPr>
          <w:rFonts w:ascii="Tahoma" w:hAnsi="Tahoma" w:cs="Tahoma"/>
          <w:sz w:val="20"/>
        </w:rPr>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B026EA" w:rsidRDefault="00B026EA">
      <w:pPr>
        <w:spacing w:before="200" w:after="1" w:line="200" w:lineRule="atLeast"/>
        <w:ind w:firstLine="540"/>
        <w:jc w:val="both"/>
      </w:pPr>
      <w:r>
        <w:rPr>
          <w:rFonts w:ascii="Tahoma" w:hAnsi="Tahoma" w:cs="Tahoma"/>
          <w:sz w:val="20"/>
        </w:rPr>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w:t>
      </w:r>
      <w:r>
        <w:rPr>
          <w:rFonts w:ascii="Tahoma" w:hAnsi="Tahoma" w:cs="Tahoma"/>
          <w:sz w:val="20"/>
        </w:rPr>
        <w:lastRenderedPageBreak/>
        <w:t xml:space="preserve">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3) сведения об объекте недвижимости содержатся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Сведения об объектах недвижимости, права на которые возникли до дня вступления в силу Федерального </w:t>
      </w:r>
      <w:hyperlink r:id="rId3791"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снимает с учета часть земельного участка, сведения о которой внесены в соответствии с Федеральным </w:t>
      </w:r>
      <w:hyperlink r:id="rId3792"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w:t>
      </w:r>
      <w:r>
        <w:rPr>
          <w:rFonts w:ascii="Tahoma" w:hAnsi="Tahoma" w:cs="Tahoma"/>
          <w:sz w:val="20"/>
        </w:rPr>
        <w:lastRenderedPageBreak/>
        <w:t>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соответствии с установленными </w:t>
      </w:r>
      <w:hyperlink r:id="rId3793" w:history="1">
        <w:r>
          <w:rPr>
            <w:rFonts w:ascii="Tahoma" w:hAnsi="Tahoma" w:cs="Tahoma"/>
            <w:color w:val="0000FF"/>
            <w:sz w:val="20"/>
          </w:rPr>
          <w:t>правилами</w:t>
        </w:r>
      </w:hyperlink>
      <w:r>
        <w:rPr>
          <w:rFonts w:ascii="Tahoma" w:hAnsi="Tahoma" w:cs="Tahoma"/>
          <w:sz w:val="20"/>
        </w:rP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3794"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земельным участком в связи с отказом гражданина от договора безвозмездного пользования земельным участком.</w:t>
      </w:r>
    </w:p>
    <w:p w:rsidR="00B026EA" w:rsidRDefault="00B026EA">
      <w:pPr>
        <w:spacing w:after="1" w:line="200" w:lineRule="atLeast"/>
        <w:jc w:val="both"/>
      </w:pPr>
      <w:r>
        <w:rPr>
          <w:rFonts w:ascii="Tahoma" w:hAnsi="Tahoma" w:cs="Tahoma"/>
          <w:sz w:val="20"/>
        </w:rPr>
        <w:t xml:space="preserve">(часть 3.1 введена Федеральным </w:t>
      </w:r>
      <w:hyperlink r:id="rId3795"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пользования таким земельным участком или право аренды такого земельного участка переоформлено на публичный сервитут в соответствии со </w:t>
      </w:r>
      <w:hyperlink r:id="rId3796" w:history="1">
        <w:r>
          <w:rPr>
            <w:rFonts w:ascii="Tahoma" w:hAnsi="Tahoma" w:cs="Tahoma"/>
            <w:color w:val="0000FF"/>
            <w:sz w:val="20"/>
          </w:rPr>
          <w:t>статьей 3.6</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w:t>
      </w:r>
    </w:p>
    <w:p w:rsidR="00B026EA" w:rsidRDefault="00B026EA">
      <w:pPr>
        <w:spacing w:after="1" w:line="200" w:lineRule="atLeast"/>
        <w:jc w:val="both"/>
      </w:pPr>
      <w:r>
        <w:rPr>
          <w:rFonts w:ascii="Tahoma" w:hAnsi="Tahoma" w:cs="Tahoma"/>
          <w:sz w:val="20"/>
        </w:rPr>
        <w:t xml:space="preserve">(часть 3.2 введена Федеральным </w:t>
      </w:r>
      <w:hyperlink r:id="rId3797"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прекращения прав на такую часть помещения.</w:t>
      </w:r>
    </w:p>
    <w:p w:rsidR="00B026EA" w:rsidRDefault="00B026EA">
      <w:pPr>
        <w:spacing w:before="200" w:after="1" w:line="200" w:lineRule="atLeast"/>
        <w:ind w:firstLine="540"/>
        <w:jc w:val="both"/>
      </w:pPr>
      <w:r>
        <w:rPr>
          <w:rFonts w:ascii="Tahoma" w:hAnsi="Tahoma" w:cs="Tahoma"/>
          <w:sz w:val="20"/>
        </w:rPr>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недвижимости. </w:t>
      </w:r>
      <w:hyperlink r:id="rId3798" w:history="1">
        <w:r>
          <w:rPr>
            <w:rFonts w:ascii="Tahoma" w:hAnsi="Tahoma" w:cs="Tahoma"/>
            <w:color w:val="0000FF"/>
            <w:sz w:val="20"/>
          </w:rPr>
          <w:t>Форма</w:t>
        </w:r>
      </w:hyperlink>
      <w:r>
        <w:rPr>
          <w:rFonts w:ascii="Tahoma" w:hAnsi="Tahoma" w:cs="Tahoma"/>
          <w:sz w:val="20"/>
        </w:rPr>
        <w:t xml:space="preserve"> данной декларации, </w:t>
      </w:r>
      <w:hyperlink r:id="rId3799" w:history="1">
        <w:r>
          <w:rPr>
            <w:rFonts w:ascii="Tahoma" w:hAnsi="Tahoma" w:cs="Tahoma"/>
            <w:color w:val="0000FF"/>
            <w:sz w:val="20"/>
          </w:rPr>
          <w:t>требования</w:t>
        </w:r>
      </w:hyperlink>
      <w:r>
        <w:rPr>
          <w:rFonts w:ascii="Tahoma" w:hAnsi="Tahoma" w:cs="Tahoma"/>
          <w:sz w:val="20"/>
        </w:rPr>
        <w:t xml:space="preserve"> к ее заполнению, </w:t>
      </w:r>
      <w:hyperlink r:id="rId3800" w:history="1">
        <w:r>
          <w:rPr>
            <w:rFonts w:ascii="Tahoma" w:hAnsi="Tahoma" w:cs="Tahoma"/>
            <w:color w:val="0000FF"/>
            <w:sz w:val="20"/>
          </w:rPr>
          <w:t>состав</w:t>
        </w:r>
      </w:hyperlink>
      <w:r>
        <w:rPr>
          <w:rFonts w:ascii="Tahoma" w:hAnsi="Tahoma" w:cs="Tahoma"/>
          <w:sz w:val="20"/>
        </w:rPr>
        <w:t xml:space="preserve"> включаемых в нее сведений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80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Особенности, установленные </w:t>
      </w:r>
      <w:hyperlink w:anchor="P1691" w:history="1">
        <w:r>
          <w:rPr>
            <w:rFonts w:ascii="Tahoma" w:hAnsi="Tahoma" w:cs="Tahoma"/>
            <w:color w:val="0000FF"/>
            <w:sz w:val="20"/>
          </w:rPr>
          <w:t>частью 5</w:t>
        </w:r>
      </w:hyperlink>
      <w:r>
        <w:rPr>
          <w:rFonts w:ascii="Tahoma" w:hAnsi="Tahoma" w:cs="Tahoma"/>
          <w:sz w:val="20"/>
        </w:rP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3802" w:history="1">
        <w:r>
          <w:rPr>
            <w:rFonts w:ascii="Tahoma" w:hAnsi="Tahoma" w:cs="Tahoma"/>
            <w:color w:val="0000FF"/>
            <w:sz w:val="20"/>
          </w:rPr>
          <w:t>постановления</w:t>
        </w:r>
      </w:hyperlink>
      <w:r>
        <w:rPr>
          <w:rFonts w:ascii="Tahoma" w:hAnsi="Tahoma" w:cs="Tahoma"/>
          <w:sz w:val="20"/>
        </w:rPr>
        <w:t xml:space="preserve"> Верховного Совета Российской 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w:t>
      </w:r>
      <w:r>
        <w:rPr>
          <w:rFonts w:ascii="Tahoma" w:hAnsi="Tahoma" w:cs="Tahoma"/>
          <w:sz w:val="20"/>
        </w:rPr>
        <w:lastRenderedPageBreak/>
        <w:t>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B026EA" w:rsidRDefault="00B026EA">
      <w:pPr>
        <w:spacing w:before="200" w:after="1" w:line="200" w:lineRule="atLeast"/>
        <w:ind w:firstLine="540"/>
        <w:jc w:val="both"/>
      </w:pPr>
      <w:r>
        <w:rPr>
          <w:rFonts w:ascii="Tahoma" w:hAnsi="Tahoma" w:cs="Tahoma"/>
          <w:sz w:val="20"/>
        </w:rPr>
        <w:t xml:space="preserve">7. Утратил силу. - Федеральный </w:t>
      </w:r>
      <w:hyperlink r:id="rId3803" w:history="1">
        <w:r>
          <w:rPr>
            <w:rFonts w:ascii="Tahoma" w:hAnsi="Tahoma" w:cs="Tahoma"/>
            <w:color w:val="0000FF"/>
            <w:sz w:val="20"/>
          </w:rPr>
          <w:t>закон</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3804"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3805"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3806" w:history="1">
        <w:r>
          <w:rPr>
            <w:rFonts w:ascii="Tahoma" w:hAnsi="Tahoma" w:cs="Tahoma"/>
            <w:color w:val="0000FF"/>
            <w:sz w:val="20"/>
          </w:rPr>
          <w:t>пункте 2 части 1 статьи 12</w:t>
        </w:r>
      </w:hyperlink>
      <w:r>
        <w:rPr>
          <w:rFonts w:ascii="Tahoma" w:hAnsi="Tahoma" w:cs="Tahoma"/>
          <w:sz w:val="20"/>
        </w:rP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3807"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8" w:history="1">
        <w:r>
          <w:rPr>
            <w:rFonts w:ascii="Tahoma" w:hAnsi="Tahoma" w:cs="Tahoma"/>
            <w:color w:val="0000FF"/>
            <w:sz w:val="20"/>
          </w:rPr>
          <w:t>частью 4 статьи 14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введена Федеральным </w:t>
      </w:r>
      <w:hyperlink r:id="rId3808"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3809" w:history="1">
        <w:r>
          <w:rPr>
            <w:rFonts w:ascii="Tahoma" w:hAnsi="Tahoma" w:cs="Tahoma"/>
            <w:color w:val="0000FF"/>
            <w:sz w:val="20"/>
          </w:rPr>
          <w:t>кодекса</w:t>
        </w:r>
      </w:hyperlink>
      <w:r>
        <w:rPr>
          <w:rFonts w:ascii="Tahoma" w:hAnsi="Tahoma" w:cs="Tahoma"/>
          <w:sz w:val="20"/>
        </w:rP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B026EA" w:rsidRDefault="00B026EA">
      <w:pPr>
        <w:spacing w:after="1" w:line="200" w:lineRule="atLeast"/>
        <w:jc w:val="both"/>
      </w:pPr>
      <w:r>
        <w:rPr>
          <w:rFonts w:ascii="Tahoma" w:hAnsi="Tahoma" w:cs="Tahoma"/>
          <w:sz w:val="20"/>
        </w:rPr>
        <w:t xml:space="preserve">(часть 10 введена Федеральным </w:t>
      </w:r>
      <w:hyperlink r:id="rId3810" w:history="1">
        <w:r>
          <w:rPr>
            <w:rFonts w:ascii="Tahoma" w:hAnsi="Tahoma" w:cs="Tahoma"/>
            <w:color w:val="0000FF"/>
            <w:sz w:val="20"/>
          </w:rPr>
          <w:t>законом</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если в соответствии с Градостроительным </w:t>
      </w:r>
      <w:hyperlink r:id="rId3811" w:history="1">
        <w:r>
          <w:rPr>
            <w:rFonts w:ascii="Tahoma" w:hAnsi="Tahoma" w:cs="Tahoma"/>
            <w:color w:val="0000FF"/>
            <w:sz w:val="20"/>
          </w:rPr>
          <w:t>кодексом</w:t>
        </w:r>
      </w:hyperlink>
      <w:r>
        <w:rPr>
          <w:rFonts w:ascii="Tahoma" w:hAnsi="Tahoma" w:cs="Tahoma"/>
          <w:sz w:val="20"/>
        </w:rP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3812"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w:t>
      </w:r>
      <w:r>
        <w:rPr>
          <w:rFonts w:ascii="Tahoma" w:hAnsi="Tahoma" w:cs="Tahoma"/>
          <w:sz w:val="20"/>
        </w:rPr>
        <w:lastRenderedPageBreak/>
        <w:t xml:space="preserve">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86" w:history="1">
        <w:r>
          <w:rPr>
            <w:rFonts w:ascii="Tahoma" w:hAnsi="Tahoma" w:cs="Tahoma"/>
            <w:color w:val="0000FF"/>
            <w:sz w:val="20"/>
          </w:rPr>
          <w:t>части 11 статьи 24</w:t>
        </w:r>
      </w:hyperlink>
      <w:r>
        <w:rPr>
          <w:rFonts w:ascii="Tahoma" w:hAnsi="Tahoma" w:cs="Tahoma"/>
          <w:sz w:val="20"/>
        </w:rPr>
        <w:t xml:space="preserve"> настоящего Федерального закона. При этом наличие уведомления о планируемых строительстве 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3813" w:history="1">
        <w:r>
          <w:rPr>
            <w:rFonts w:ascii="Tahoma" w:hAnsi="Tahoma" w:cs="Tahoma"/>
            <w:color w:val="0000FF"/>
            <w:sz w:val="20"/>
          </w:rPr>
          <w:t>частью 2 статьи 23</w:t>
        </w:r>
      </w:hyperlink>
      <w:r>
        <w:rPr>
          <w:rFonts w:ascii="Tahoma" w:hAnsi="Tahoma" w:cs="Tahoma"/>
          <w:sz w:val="20"/>
        </w:rP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(часть 12 введена Федеральным </w:t>
      </w:r>
      <w:hyperlink r:id="rId3814"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03" w:history="1">
        <w:r>
          <w:rPr>
            <w:rFonts w:ascii="Tahoma" w:hAnsi="Tahoma" w:cs="Tahoma"/>
            <w:color w:val="0000FF"/>
            <w:sz w:val="20"/>
          </w:rPr>
          <w:t>частью 12</w:t>
        </w:r>
      </w:hyperlink>
      <w:r>
        <w:rPr>
          <w:rFonts w:ascii="Tahoma" w:hAnsi="Tahoma" w:cs="Tahoma"/>
          <w:sz w:val="20"/>
        </w:rP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32" w:history="1">
        <w:r>
          <w:rPr>
            <w:rFonts w:ascii="Tahoma" w:hAnsi="Tahoma" w:cs="Tahoma"/>
            <w:color w:val="0000FF"/>
            <w:sz w:val="20"/>
          </w:rPr>
          <w:t>пунктами 1</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43" w:history="1">
        <w:r>
          <w:rPr>
            <w:rFonts w:ascii="Tahoma" w:hAnsi="Tahoma" w:cs="Tahoma"/>
            <w:color w:val="0000FF"/>
            <w:sz w:val="20"/>
          </w:rPr>
          <w:t>12</w:t>
        </w:r>
      </w:hyperlink>
      <w:r>
        <w:rPr>
          <w:rFonts w:ascii="Tahoma" w:hAnsi="Tahoma" w:cs="Tahoma"/>
          <w:sz w:val="20"/>
        </w:rPr>
        <w:t xml:space="preserve">, </w:t>
      </w:r>
      <w:hyperlink w:anchor="P645" w:history="1">
        <w:r>
          <w:rPr>
            <w:rFonts w:ascii="Tahoma" w:hAnsi="Tahoma" w:cs="Tahoma"/>
            <w:color w:val="0000FF"/>
            <w:sz w:val="20"/>
          </w:rPr>
          <w:t>14</w:t>
        </w:r>
      </w:hyperlink>
      <w:r>
        <w:rPr>
          <w:rFonts w:ascii="Tahoma" w:hAnsi="Tahoma" w:cs="Tahoma"/>
          <w:sz w:val="20"/>
        </w:rPr>
        <w:t xml:space="preserve">, </w:t>
      </w:r>
      <w:hyperlink w:anchor="P649" w:history="1">
        <w:r>
          <w:rPr>
            <w:rFonts w:ascii="Tahoma" w:hAnsi="Tahoma" w:cs="Tahoma"/>
            <w:color w:val="0000FF"/>
            <w:sz w:val="20"/>
          </w:rPr>
          <w:t>18</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w:t>
      </w:r>
      <w:hyperlink w:anchor="P657" w:history="1">
        <w:r>
          <w:rPr>
            <w:rFonts w:ascii="Tahoma" w:hAnsi="Tahoma" w:cs="Tahoma"/>
            <w:color w:val="0000FF"/>
            <w:sz w:val="20"/>
          </w:rPr>
          <w:t>22</w:t>
        </w:r>
      </w:hyperlink>
      <w:r>
        <w:rPr>
          <w:rFonts w:ascii="Tahoma" w:hAnsi="Tahoma" w:cs="Tahoma"/>
          <w:sz w:val="20"/>
        </w:rPr>
        <w:t xml:space="preserve">, </w:t>
      </w:r>
      <w:hyperlink w:anchor="P674" w:history="1">
        <w:r>
          <w:rPr>
            <w:rFonts w:ascii="Tahoma" w:hAnsi="Tahoma" w:cs="Tahoma"/>
            <w:color w:val="0000FF"/>
            <w:sz w:val="20"/>
          </w:rPr>
          <w:t>35</w:t>
        </w:r>
      </w:hyperlink>
      <w:r>
        <w:rPr>
          <w:rFonts w:ascii="Tahoma" w:hAnsi="Tahoma" w:cs="Tahoma"/>
          <w:sz w:val="20"/>
        </w:rPr>
        <w:t xml:space="preserve">, </w:t>
      </w:r>
      <w:hyperlink w:anchor="P676" w:history="1">
        <w:r>
          <w:rPr>
            <w:rFonts w:ascii="Tahoma" w:hAnsi="Tahoma" w:cs="Tahoma"/>
            <w:color w:val="0000FF"/>
            <w:sz w:val="20"/>
          </w:rPr>
          <w:t>37</w:t>
        </w:r>
      </w:hyperlink>
      <w:r>
        <w:rPr>
          <w:rFonts w:ascii="Tahoma" w:hAnsi="Tahoma" w:cs="Tahoma"/>
          <w:sz w:val="20"/>
        </w:rPr>
        <w:t xml:space="preserve">, </w:t>
      </w:r>
      <w:hyperlink w:anchor="P690" w:history="1">
        <w:r>
          <w:rPr>
            <w:rFonts w:ascii="Tahoma" w:hAnsi="Tahoma" w:cs="Tahoma"/>
            <w:color w:val="0000FF"/>
            <w:sz w:val="20"/>
          </w:rPr>
          <w:t>41</w:t>
        </w:r>
      </w:hyperlink>
      <w:r>
        <w:rPr>
          <w:rFonts w:ascii="Tahoma" w:hAnsi="Tahoma" w:cs="Tahoma"/>
          <w:sz w:val="20"/>
        </w:rPr>
        <w:t xml:space="preserve">, </w:t>
      </w:r>
      <w:hyperlink w:anchor="P694" w:history="1">
        <w:r>
          <w:rPr>
            <w:rFonts w:ascii="Tahoma" w:hAnsi="Tahoma" w:cs="Tahoma"/>
            <w:color w:val="0000FF"/>
            <w:sz w:val="20"/>
          </w:rPr>
          <w:t>45 части 1 статьи 26</w:t>
        </w:r>
      </w:hyperlink>
      <w:r>
        <w:rPr>
          <w:rFonts w:ascii="Tahoma" w:hAnsi="Tahoma" w:cs="Tahoma"/>
          <w:sz w:val="20"/>
        </w:rP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B026EA" w:rsidRDefault="00B026EA">
      <w:pPr>
        <w:spacing w:before="200" w:after="1" w:line="200" w:lineRule="atLeast"/>
        <w:ind w:firstLine="540"/>
        <w:jc w:val="both"/>
      </w:pPr>
      <w:r>
        <w:rPr>
          <w:rFonts w:ascii="Tahoma" w:hAnsi="Tahoma" w:cs="Tahoma"/>
          <w:sz w:val="20"/>
        </w:rPr>
        <w:t>1)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предельным параметрам соответствующих объектов недвижимости, установленным федеральным законом.</w:t>
      </w:r>
    </w:p>
    <w:p w:rsidR="00B026EA" w:rsidRDefault="00B026EA">
      <w:pPr>
        <w:spacing w:after="1" w:line="200" w:lineRule="atLeast"/>
        <w:jc w:val="both"/>
      </w:pPr>
      <w:r>
        <w:rPr>
          <w:rFonts w:ascii="Tahoma" w:hAnsi="Tahoma" w:cs="Tahoma"/>
          <w:sz w:val="20"/>
        </w:rPr>
        <w:t xml:space="preserve">(часть 13 введена Федеральным </w:t>
      </w:r>
      <w:hyperlink r:id="rId3815"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 Особенности подготовки технического плана здания, сооружения, помещения, машино-места, объекта незавершенного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381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B026EA" w:rsidRDefault="00B026EA">
      <w:pPr>
        <w:spacing w:before="200" w:after="1" w:line="200" w:lineRule="atLeast"/>
        <w:ind w:firstLine="540"/>
        <w:jc w:val="both"/>
      </w:pPr>
      <w:r>
        <w:rPr>
          <w:rFonts w:ascii="Tahoma" w:hAnsi="Tahoma" w:cs="Tahoma"/>
          <w:sz w:val="20"/>
        </w:rPr>
        <w:t>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B026EA" w:rsidRDefault="00B026EA">
      <w:pPr>
        <w:spacing w:before="200" w:after="1" w:line="200" w:lineRule="atLeast"/>
        <w:ind w:firstLine="540"/>
        <w:jc w:val="both"/>
      </w:pPr>
      <w:r>
        <w:rPr>
          <w:rFonts w:ascii="Tahoma" w:hAnsi="Tahoma" w:cs="Tahoma"/>
          <w:sz w:val="20"/>
        </w:rPr>
        <w:t>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3817"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lastRenderedPageBreak/>
        <w:t xml:space="preserve">4. В случаях, указанных в </w:t>
      </w:r>
      <w:hyperlink w:anchor="P1713" w:history="1">
        <w:r>
          <w:rPr>
            <w:rFonts w:ascii="Tahoma" w:hAnsi="Tahoma" w:cs="Tahoma"/>
            <w:color w:val="0000FF"/>
            <w:sz w:val="20"/>
          </w:rPr>
          <w:t>частях 1</w:t>
        </w:r>
      </w:hyperlink>
      <w:r>
        <w:rPr>
          <w:rFonts w:ascii="Tahoma" w:hAnsi="Tahoma" w:cs="Tahoma"/>
          <w:sz w:val="20"/>
        </w:rPr>
        <w:t xml:space="preserve"> - </w:t>
      </w:r>
      <w:hyperlink w:anchor="P1715" w:history="1">
        <w:r>
          <w:rPr>
            <w:rFonts w:ascii="Tahoma" w:hAnsi="Tahoma" w:cs="Tahoma"/>
            <w:color w:val="0000FF"/>
            <w:sz w:val="20"/>
          </w:rPr>
          <w:t>3</w:t>
        </w:r>
      </w:hyperlink>
      <w:r>
        <w:rPr>
          <w:rFonts w:ascii="Tahoma" w:hAnsi="Tahoma" w:cs="Tahoma"/>
          <w:sz w:val="20"/>
        </w:rPr>
        <w:t xml:space="preserve"> настоящей статьи, сведения о здании, сооружении, 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B026EA" w:rsidRDefault="00B026EA">
      <w:pPr>
        <w:spacing w:after="1" w:line="200" w:lineRule="atLeast"/>
        <w:jc w:val="both"/>
      </w:pPr>
      <w:r>
        <w:rPr>
          <w:rFonts w:ascii="Tahoma" w:hAnsi="Tahoma" w:cs="Tahoma"/>
          <w:sz w:val="20"/>
        </w:rPr>
        <w:t xml:space="preserve">(в ред. Федерального </w:t>
      </w:r>
      <w:hyperlink r:id="rId381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B026EA" w:rsidRDefault="00B026EA">
      <w:pPr>
        <w:spacing w:after="1" w:line="200" w:lineRule="atLeast"/>
        <w:jc w:val="both"/>
      </w:pPr>
      <w:r>
        <w:rPr>
          <w:rFonts w:ascii="Tahoma" w:hAnsi="Tahoma" w:cs="Tahoma"/>
          <w:sz w:val="20"/>
        </w:rPr>
        <w:t xml:space="preserve">(в ред. Федерального </w:t>
      </w:r>
      <w:hyperlink r:id="rId381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3820"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 xml:space="preserve">1. До 1 сентября 2019 года в реестр границ наряду со сведениями, предусмотренными </w:t>
      </w:r>
      <w:hyperlink w:anchor="P238" w:history="1">
        <w:r>
          <w:rPr>
            <w:rFonts w:ascii="Tahoma" w:hAnsi="Tahoma" w:cs="Tahoma"/>
            <w:color w:val="0000FF"/>
            <w:sz w:val="20"/>
          </w:rPr>
          <w:t>статьей 10</w:t>
        </w:r>
      </w:hyperlink>
      <w:r>
        <w:rPr>
          <w:rFonts w:ascii="Tahoma" w:hAnsi="Tahoma" w:cs="Tahoma"/>
          <w:sz w:val="20"/>
        </w:rP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сведения, предусмотренные </w:t>
      </w:r>
      <w:hyperlink w:anchor="P243" w:history="1">
        <w:r>
          <w:rPr>
            <w:rFonts w:ascii="Tahoma" w:hAnsi="Tahoma" w:cs="Tahoma"/>
            <w:color w:val="0000FF"/>
            <w:sz w:val="20"/>
          </w:rPr>
          <w:t>пунктами 2</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применительно к зонам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25"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72. Порядок вступления в силу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Настоящий Федеральный закон вступает в силу с 1 января 2017 года, за исключением </w:t>
      </w:r>
      <w:hyperlink w:anchor="P1619" w:history="1">
        <w:r>
          <w:rPr>
            <w:rFonts w:ascii="Tahoma" w:hAnsi="Tahoma" w:cs="Tahoma"/>
            <w:color w:val="0000FF"/>
            <w:sz w:val="20"/>
          </w:rPr>
          <w:t>части 4 статьи 66</w:t>
        </w:r>
      </w:hyperlink>
      <w:r>
        <w:rPr>
          <w:rFonts w:ascii="Tahoma" w:hAnsi="Tahoma" w:cs="Tahoma"/>
          <w:sz w:val="20"/>
        </w:rPr>
        <w:t xml:space="preserve"> и </w:t>
      </w:r>
      <w:hyperlink w:anchor="P1630" w:history="1">
        <w:r>
          <w:rPr>
            <w:rFonts w:ascii="Tahoma" w:hAnsi="Tahoma" w:cs="Tahoma"/>
            <w:color w:val="0000FF"/>
            <w:sz w:val="20"/>
          </w:rPr>
          <w:t>статьи 68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w:t>
      </w:r>
      <w:hyperlink w:anchor="P1619" w:history="1">
        <w:r>
          <w:rPr>
            <w:rFonts w:ascii="Tahoma" w:hAnsi="Tahoma" w:cs="Tahoma"/>
            <w:color w:val="0000FF"/>
            <w:sz w:val="20"/>
          </w:rPr>
          <w:t>Часть 4 статьи 66</w:t>
        </w:r>
      </w:hyperlink>
      <w:r>
        <w:rPr>
          <w:rFonts w:ascii="Tahoma" w:hAnsi="Tahoma" w:cs="Tahoma"/>
          <w:sz w:val="20"/>
        </w:rPr>
        <w:t xml:space="preserve"> и </w:t>
      </w:r>
      <w:hyperlink w:anchor="P1630" w:history="1">
        <w:r>
          <w:rPr>
            <w:rFonts w:ascii="Tahoma" w:hAnsi="Tahoma" w:cs="Tahoma"/>
            <w:color w:val="0000FF"/>
            <w:sz w:val="20"/>
          </w:rPr>
          <w:t>статья 68</w:t>
        </w:r>
      </w:hyperlink>
      <w:r>
        <w:rPr>
          <w:rFonts w:ascii="Tahoma" w:hAnsi="Tahoma" w:cs="Tahoma"/>
          <w:sz w:val="20"/>
        </w:rPr>
        <w:t xml:space="preserve"> настоящего Федерального закона вступают в силу с 1 января 2020 года.</w:t>
      </w:r>
    </w:p>
    <w:p w:rsidR="00B026EA" w:rsidRDefault="00B026EA">
      <w:pPr>
        <w:spacing w:before="200" w:after="1" w:line="200" w:lineRule="atLeast"/>
        <w:ind w:firstLine="540"/>
        <w:jc w:val="both"/>
      </w:pPr>
      <w:r>
        <w:rPr>
          <w:rFonts w:ascii="Tahoma" w:hAnsi="Tahoma" w:cs="Tahoma"/>
          <w:sz w:val="20"/>
        </w:rPr>
        <w:t xml:space="preserve">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w:t>
      </w:r>
      <w:r>
        <w:rPr>
          <w:rFonts w:ascii="Tahoma" w:hAnsi="Tahoma" w:cs="Tahoma"/>
          <w:sz w:val="20"/>
        </w:rPr>
        <w:lastRenderedPageBreak/>
        <w:t>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B026EA" w:rsidRDefault="00B026EA">
      <w:pPr>
        <w:spacing w:before="200" w:after="1" w:line="200" w:lineRule="atLeast"/>
        <w:ind w:firstLine="540"/>
        <w:jc w:val="both"/>
      </w:pPr>
      <w:r>
        <w:rPr>
          <w:rFonts w:ascii="Tahoma" w:hAnsi="Tahoma" w:cs="Tahoma"/>
          <w:sz w:val="20"/>
        </w:rP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B026EA" w:rsidRDefault="00B026EA">
      <w:pPr>
        <w:spacing w:before="200" w:after="1" w:line="200" w:lineRule="atLeast"/>
        <w:ind w:firstLine="540"/>
        <w:jc w:val="both"/>
      </w:pPr>
      <w:r>
        <w:rPr>
          <w:rFonts w:ascii="Tahoma" w:hAnsi="Tahoma" w:cs="Tahoma"/>
          <w:sz w:val="20"/>
        </w:rP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B026EA" w:rsidRDefault="00B026EA">
      <w:pPr>
        <w:spacing w:before="200" w:after="1" w:line="200" w:lineRule="atLeast"/>
        <w:ind w:firstLine="540"/>
        <w:jc w:val="both"/>
      </w:pPr>
      <w:r>
        <w:rPr>
          <w:rFonts w:ascii="Tahoma" w:hAnsi="Tahoma" w:cs="Tahoma"/>
          <w:sz w:val="20"/>
        </w:rP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0" w:history="1">
        <w:r>
          <w:rPr>
            <w:rFonts w:ascii="Tahoma" w:hAnsi="Tahoma" w:cs="Tahoma"/>
            <w:color w:val="0000FF"/>
            <w:sz w:val="20"/>
          </w:rPr>
          <w:t>статье 4</w:t>
        </w:r>
      </w:hyperlink>
      <w:r>
        <w:rPr>
          <w:rFonts w:ascii="Tahoma" w:hAnsi="Tahoma" w:cs="Tahoma"/>
          <w:sz w:val="20"/>
        </w:rP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Президент</w:t>
      </w:r>
    </w:p>
    <w:p w:rsidR="00B026EA" w:rsidRDefault="00B026EA">
      <w:pPr>
        <w:spacing w:after="1" w:line="200" w:lineRule="atLeast"/>
        <w:jc w:val="right"/>
      </w:pPr>
      <w:r>
        <w:rPr>
          <w:rFonts w:ascii="Tahoma" w:hAnsi="Tahoma" w:cs="Tahoma"/>
          <w:sz w:val="20"/>
        </w:rPr>
        <w:t>Российской Федерации</w:t>
      </w:r>
    </w:p>
    <w:p w:rsidR="00B026EA" w:rsidRDefault="00B026EA">
      <w:pPr>
        <w:spacing w:after="1" w:line="200" w:lineRule="atLeast"/>
        <w:jc w:val="right"/>
      </w:pPr>
      <w:r>
        <w:rPr>
          <w:rFonts w:ascii="Tahoma" w:hAnsi="Tahoma" w:cs="Tahoma"/>
          <w:sz w:val="20"/>
        </w:rPr>
        <w:t>В.ПУТИН</w:t>
      </w:r>
    </w:p>
    <w:p w:rsidR="00B026EA" w:rsidRDefault="00B026EA">
      <w:pPr>
        <w:spacing w:after="1" w:line="200" w:lineRule="atLeast"/>
      </w:pPr>
      <w:r>
        <w:rPr>
          <w:rFonts w:ascii="Tahoma" w:hAnsi="Tahoma" w:cs="Tahoma"/>
          <w:sz w:val="20"/>
        </w:rPr>
        <w:t>Москва, Кремль</w:t>
      </w:r>
    </w:p>
    <w:p w:rsidR="00B026EA" w:rsidRDefault="00B026EA">
      <w:pPr>
        <w:spacing w:before="200" w:after="1" w:line="200" w:lineRule="atLeast"/>
      </w:pPr>
      <w:r>
        <w:rPr>
          <w:rFonts w:ascii="Tahoma" w:hAnsi="Tahoma" w:cs="Tahoma"/>
          <w:sz w:val="20"/>
        </w:rPr>
        <w:t>13 июля 2015 года</w:t>
      </w:r>
    </w:p>
    <w:p w:rsidR="00B026EA" w:rsidRDefault="00B026EA">
      <w:pPr>
        <w:spacing w:before="200" w:after="1" w:line="200" w:lineRule="atLeast"/>
      </w:pPr>
      <w:r>
        <w:rPr>
          <w:rFonts w:ascii="Tahoma" w:hAnsi="Tahoma" w:cs="Tahoma"/>
          <w:sz w:val="20"/>
        </w:rPr>
        <w:t>N 218-ФЗ</w:t>
      </w:r>
    </w:p>
    <w:p w:rsidR="00B026EA" w:rsidRDefault="00B026EA">
      <w:pPr>
        <w:spacing w:after="1" w:line="200" w:lineRule="atLeast"/>
        <w:jc w:val="both"/>
      </w:pPr>
    </w:p>
    <w:p w:rsidR="00B026EA" w:rsidRDefault="00B026EA">
      <w:pPr>
        <w:spacing w:after="1" w:line="200" w:lineRule="atLeast"/>
        <w:jc w:val="both"/>
      </w:pPr>
    </w:p>
    <w:p w:rsidR="00B026EA" w:rsidRDefault="00B026EA">
      <w:pPr>
        <w:pBdr>
          <w:top w:val="single" w:sz="6" w:space="0" w:color="auto"/>
        </w:pBdr>
        <w:spacing w:before="100" w:after="100"/>
        <w:jc w:val="both"/>
        <w:rPr>
          <w:sz w:val="2"/>
          <w:szCs w:val="2"/>
        </w:rPr>
      </w:pPr>
    </w:p>
    <w:p w:rsidR="001174DD" w:rsidRDefault="001174DD">
      <w:pPr>
        <w:pStyle w:val="ConsPlusTitlePage"/>
      </w:pPr>
      <w:r>
        <w:t xml:space="preserve">Документ предоставлен </w:t>
      </w:r>
      <w:hyperlink r:id="rId3821" w:history="1">
        <w:r>
          <w:rPr>
            <w:color w:val="0000FF"/>
          </w:rPr>
          <w:t>КонсультантПлюс</w:t>
        </w:r>
      </w:hyperlink>
      <w:r>
        <w:br/>
      </w:r>
    </w:p>
    <w:p w:rsidR="001174DD" w:rsidRDefault="001174D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1174DD">
        <w:tc>
          <w:tcPr>
            <w:tcW w:w="4677" w:type="dxa"/>
            <w:tcBorders>
              <w:top w:val="nil"/>
              <w:left w:val="nil"/>
              <w:bottom w:val="nil"/>
              <w:right w:val="nil"/>
            </w:tcBorders>
          </w:tcPr>
          <w:p w:rsidR="001174DD" w:rsidRDefault="001174DD">
            <w:pPr>
              <w:pStyle w:val="ConsPlusNormal"/>
            </w:pPr>
            <w:r>
              <w:t>13 июля 2015 года</w:t>
            </w:r>
          </w:p>
        </w:tc>
        <w:tc>
          <w:tcPr>
            <w:tcW w:w="4677" w:type="dxa"/>
            <w:tcBorders>
              <w:top w:val="nil"/>
              <w:left w:val="nil"/>
              <w:bottom w:val="nil"/>
              <w:right w:val="nil"/>
            </w:tcBorders>
          </w:tcPr>
          <w:p w:rsidR="001174DD" w:rsidRDefault="001174DD">
            <w:pPr>
              <w:pStyle w:val="ConsPlusNormal"/>
              <w:jc w:val="right"/>
            </w:pPr>
            <w:r>
              <w:t>N 218-ФЗ</w:t>
            </w:r>
          </w:p>
        </w:tc>
      </w:tr>
    </w:tbl>
    <w:p w:rsidR="001174DD" w:rsidRDefault="001174DD">
      <w:pPr>
        <w:pStyle w:val="ConsPlusNormal"/>
        <w:pBdr>
          <w:top w:val="single" w:sz="6" w:space="0" w:color="auto"/>
        </w:pBdr>
        <w:spacing w:before="100" w:after="100"/>
        <w:jc w:val="both"/>
        <w:rPr>
          <w:sz w:val="2"/>
          <w:szCs w:val="2"/>
        </w:rPr>
      </w:pPr>
    </w:p>
    <w:p w:rsidR="001174DD" w:rsidRDefault="001174DD">
      <w:pPr>
        <w:pStyle w:val="ConsPlusNormal"/>
        <w:jc w:val="both"/>
      </w:pPr>
    </w:p>
    <w:p w:rsidR="001174DD" w:rsidRDefault="001174DD">
      <w:pPr>
        <w:pStyle w:val="ConsPlusTitle"/>
        <w:jc w:val="center"/>
      </w:pPr>
      <w:r>
        <w:lastRenderedPageBreak/>
        <w:t>РОССИЙСКАЯ ФЕДЕРАЦИЯ</w:t>
      </w:r>
    </w:p>
    <w:p w:rsidR="001174DD" w:rsidRDefault="001174DD">
      <w:pPr>
        <w:pStyle w:val="ConsPlusTitle"/>
        <w:jc w:val="center"/>
      </w:pPr>
    </w:p>
    <w:p w:rsidR="001174DD" w:rsidRDefault="001174DD">
      <w:pPr>
        <w:pStyle w:val="ConsPlusTitle"/>
        <w:jc w:val="center"/>
      </w:pPr>
      <w:r>
        <w:t>ФЕДЕРАЛЬНЫЙ ЗАКОН</w:t>
      </w:r>
    </w:p>
    <w:p w:rsidR="001174DD" w:rsidRDefault="001174DD">
      <w:pPr>
        <w:pStyle w:val="ConsPlusTitle"/>
        <w:jc w:val="center"/>
      </w:pPr>
    </w:p>
    <w:p w:rsidR="001174DD" w:rsidRDefault="001174DD">
      <w:pPr>
        <w:pStyle w:val="ConsPlusTitle"/>
        <w:jc w:val="center"/>
      </w:pPr>
      <w:r>
        <w:t>О ГОСУДАРСТВЕННОЙ РЕГИСТРАЦИИ НЕДВИЖИМОСТИ</w:t>
      </w:r>
    </w:p>
    <w:p w:rsidR="001174DD" w:rsidRDefault="001174DD">
      <w:pPr>
        <w:pStyle w:val="ConsPlusNormal"/>
        <w:jc w:val="both"/>
      </w:pPr>
    </w:p>
    <w:p w:rsidR="001174DD" w:rsidRDefault="001174DD">
      <w:pPr>
        <w:pStyle w:val="ConsPlusNormal"/>
        <w:jc w:val="right"/>
      </w:pPr>
      <w:r>
        <w:t>Принят</w:t>
      </w:r>
    </w:p>
    <w:p w:rsidR="001174DD" w:rsidRDefault="001174DD">
      <w:pPr>
        <w:pStyle w:val="ConsPlusNormal"/>
        <w:jc w:val="right"/>
      </w:pPr>
      <w:r>
        <w:t>Государственной Думой</w:t>
      </w:r>
    </w:p>
    <w:p w:rsidR="001174DD" w:rsidRDefault="001174DD">
      <w:pPr>
        <w:pStyle w:val="ConsPlusNormal"/>
        <w:jc w:val="right"/>
      </w:pPr>
      <w:r>
        <w:t>3 июля 2015 года</w:t>
      </w:r>
    </w:p>
    <w:p w:rsidR="001174DD" w:rsidRDefault="001174DD">
      <w:pPr>
        <w:pStyle w:val="ConsPlusNormal"/>
        <w:jc w:val="both"/>
      </w:pPr>
    </w:p>
    <w:p w:rsidR="001174DD" w:rsidRDefault="001174DD">
      <w:pPr>
        <w:pStyle w:val="ConsPlusNormal"/>
        <w:jc w:val="right"/>
      </w:pPr>
      <w:r>
        <w:t>Одобрен</w:t>
      </w:r>
    </w:p>
    <w:p w:rsidR="001174DD" w:rsidRDefault="001174DD">
      <w:pPr>
        <w:pStyle w:val="ConsPlusNormal"/>
        <w:jc w:val="right"/>
      </w:pPr>
      <w:r>
        <w:t>Советом Федерации</w:t>
      </w:r>
    </w:p>
    <w:p w:rsidR="001174DD" w:rsidRDefault="001174DD">
      <w:pPr>
        <w:pStyle w:val="ConsPlusNormal"/>
        <w:jc w:val="right"/>
      </w:pPr>
      <w:r>
        <w:t>8 июля 2015 года</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center"/>
            </w:pPr>
            <w:r>
              <w:rPr>
                <w:color w:val="392C69"/>
              </w:rPr>
              <w:t>Список изменяющих документов</w:t>
            </w:r>
          </w:p>
          <w:p w:rsidR="001174DD" w:rsidRDefault="001174DD">
            <w:pPr>
              <w:pStyle w:val="ConsPlusNormal"/>
              <w:jc w:val="center"/>
            </w:pPr>
            <w:r>
              <w:rPr>
                <w:color w:val="392C69"/>
              </w:rPr>
              <w:t xml:space="preserve">(в ред. Федеральных законов от 30.12.2015 </w:t>
            </w:r>
            <w:hyperlink r:id="rId3822" w:history="1">
              <w:r>
                <w:rPr>
                  <w:color w:val="0000FF"/>
                </w:rPr>
                <w:t>N 431-ФЗ</w:t>
              </w:r>
            </w:hyperlink>
            <w:r>
              <w:rPr>
                <w:color w:val="392C69"/>
              </w:rPr>
              <w:t>,</w:t>
            </w:r>
          </w:p>
          <w:p w:rsidR="001174DD" w:rsidRDefault="001174DD">
            <w:pPr>
              <w:pStyle w:val="ConsPlusNormal"/>
              <w:jc w:val="center"/>
            </w:pPr>
            <w:r>
              <w:rPr>
                <w:color w:val="392C69"/>
              </w:rPr>
              <w:t xml:space="preserve">от 26.04.2016 </w:t>
            </w:r>
            <w:hyperlink r:id="rId3823" w:history="1">
              <w:r>
                <w:rPr>
                  <w:color w:val="0000FF"/>
                </w:rPr>
                <w:t>N 108-ФЗ</w:t>
              </w:r>
            </w:hyperlink>
            <w:r>
              <w:rPr>
                <w:color w:val="392C69"/>
              </w:rPr>
              <w:t xml:space="preserve">, от 01.05.2016 </w:t>
            </w:r>
            <w:hyperlink r:id="rId3824" w:history="1">
              <w:r>
                <w:rPr>
                  <w:color w:val="0000FF"/>
                </w:rPr>
                <w:t>N 119-ФЗ</w:t>
              </w:r>
            </w:hyperlink>
            <w:r>
              <w:rPr>
                <w:color w:val="392C69"/>
              </w:rPr>
              <w:t xml:space="preserve">, от 02.06.2016 </w:t>
            </w:r>
            <w:hyperlink r:id="rId3825" w:history="1">
              <w:r>
                <w:rPr>
                  <w:color w:val="0000FF"/>
                </w:rPr>
                <w:t>N 172-ФЗ</w:t>
              </w:r>
            </w:hyperlink>
            <w:r>
              <w:rPr>
                <w:color w:val="392C69"/>
              </w:rPr>
              <w:t>,</w:t>
            </w:r>
          </w:p>
          <w:p w:rsidR="001174DD" w:rsidRDefault="001174DD">
            <w:pPr>
              <w:pStyle w:val="ConsPlusNormal"/>
              <w:jc w:val="center"/>
            </w:pPr>
            <w:r>
              <w:rPr>
                <w:color w:val="392C69"/>
              </w:rPr>
              <w:t xml:space="preserve">от 23.06.2016 </w:t>
            </w:r>
            <w:hyperlink r:id="rId3826" w:history="1">
              <w:r>
                <w:rPr>
                  <w:color w:val="0000FF"/>
                </w:rPr>
                <w:t>N 221-ФЗ</w:t>
              </w:r>
            </w:hyperlink>
            <w:r>
              <w:rPr>
                <w:color w:val="392C69"/>
              </w:rPr>
              <w:t xml:space="preserve">, от 03.07.2016 </w:t>
            </w:r>
            <w:hyperlink r:id="rId3827" w:history="1">
              <w:r>
                <w:rPr>
                  <w:color w:val="0000FF"/>
                </w:rPr>
                <w:t>N 265-ФЗ</w:t>
              </w:r>
            </w:hyperlink>
            <w:r>
              <w:rPr>
                <w:color w:val="392C69"/>
              </w:rPr>
              <w:t xml:space="preserve">, от 03.07.2016 </w:t>
            </w:r>
            <w:hyperlink r:id="rId3828" w:history="1">
              <w:r>
                <w:rPr>
                  <w:color w:val="0000FF"/>
                </w:rPr>
                <w:t>N 304-ФЗ</w:t>
              </w:r>
            </w:hyperlink>
            <w:r>
              <w:rPr>
                <w:color w:val="392C69"/>
              </w:rPr>
              <w:t>,</w:t>
            </w:r>
          </w:p>
          <w:p w:rsidR="001174DD" w:rsidRDefault="001174DD">
            <w:pPr>
              <w:pStyle w:val="ConsPlusNormal"/>
              <w:jc w:val="center"/>
            </w:pPr>
            <w:r>
              <w:rPr>
                <w:color w:val="392C69"/>
              </w:rPr>
              <w:t xml:space="preserve">от 03.07.2016 </w:t>
            </w:r>
            <w:hyperlink r:id="rId3829" w:history="1">
              <w:r>
                <w:rPr>
                  <w:color w:val="0000FF"/>
                </w:rPr>
                <w:t>N 315-ФЗ</w:t>
              </w:r>
            </w:hyperlink>
            <w:r>
              <w:rPr>
                <w:color w:val="392C69"/>
              </w:rPr>
              <w:t xml:space="preserve">, от 03.07.2016 </w:t>
            </w:r>
            <w:hyperlink r:id="rId3830" w:history="1">
              <w:r>
                <w:rPr>
                  <w:color w:val="0000FF"/>
                </w:rPr>
                <w:t>N 351-ФЗ</w:t>
              </w:r>
            </w:hyperlink>
            <w:r>
              <w:rPr>
                <w:color w:val="392C69"/>
              </w:rPr>
              <w:t xml:space="preserve">, от 03.07.2016 </w:t>
            </w:r>
            <w:hyperlink r:id="rId3831" w:history="1">
              <w:r>
                <w:rPr>
                  <w:color w:val="0000FF"/>
                </w:rPr>
                <w:t>N 354-ФЗ</w:t>
              </w:r>
            </w:hyperlink>
            <w:r>
              <w:rPr>
                <w:color w:val="392C69"/>
              </w:rPr>
              <w:t>,</w:t>
            </w:r>
          </w:p>
          <w:p w:rsidR="001174DD" w:rsidRDefault="001174DD">
            <w:pPr>
              <w:pStyle w:val="ConsPlusNormal"/>
              <w:jc w:val="center"/>
            </w:pPr>
            <w:r>
              <w:rPr>
                <w:color w:val="392C69"/>
              </w:rPr>
              <w:t xml:space="preserve">от 03.07.2016 </w:t>
            </w:r>
            <w:hyperlink r:id="rId3832" w:history="1">
              <w:r>
                <w:rPr>
                  <w:color w:val="0000FF"/>
                </w:rPr>
                <w:t>N 361-ФЗ</w:t>
              </w:r>
            </w:hyperlink>
            <w:r>
              <w:rPr>
                <w:color w:val="392C69"/>
              </w:rPr>
              <w:t xml:space="preserve">, от 01.07.2017 </w:t>
            </w:r>
            <w:hyperlink r:id="rId3833" w:history="1">
              <w:r>
                <w:rPr>
                  <w:color w:val="0000FF"/>
                </w:rPr>
                <w:t>N 141-ФЗ</w:t>
              </w:r>
            </w:hyperlink>
            <w:r>
              <w:rPr>
                <w:color w:val="392C69"/>
              </w:rPr>
              <w:t xml:space="preserve">, от 29.07.2017 </w:t>
            </w:r>
            <w:hyperlink r:id="rId3834" w:history="1">
              <w:r>
                <w:rPr>
                  <w:color w:val="0000FF"/>
                </w:rPr>
                <w:t>N 217-ФЗ</w:t>
              </w:r>
            </w:hyperlink>
            <w:r>
              <w:rPr>
                <w:color w:val="392C69"/>
              </w:rPr>
              <w:t>,</w:t>
            </w:r>
          </w:p>
          <w:p w:rsidR="001174DD" w:rsidRDefault="001174DD">
            <w:pPr>
              <w:pStyle w:val="ConsPlusNormal"/>
              <w:jc w:val="center"/>
            </w:pPr>
            <w:r>
              <w:rPr>
                <w:color w:val="392C69"/>
              </w:rPr>
              <w:t xml:space="preserve">от 29.07.2017 </w:t>
            </w:r>
            <w:hyperlink r:id="rId3835" w:history="1">
              <w:r>
                <w:rPr>
                  <w:color w:val="0000FF"/>
                </w:rPr>
                <w:t>N 218-ФЗ</w:t>
              </w:r>
            </w:hyperlink>
            <w:r>
              <w:rPr>
                <w:color w:val="392C69"/>
              </w:rPr>
              <w:t xml:space="preserve">, от 29.07.2017 </w:t>
            </w:r>
            <w:hyperlink r:id="rId3836" w:history="1">
              <w:r>
                <w:rPr>
                  <w:color w:val="0000FF"/>
                </w:rPr>
                <w:t>N 222-ФЗ</w:t>
              </w:r>
            </w:hyperlink>
            <w:r>
              <w:rPr>
                <w:color w:val="392C69"/>
              </w:rPr>
              <w:t xml:space="preserve">, от 29.07.2017 </w:t>
            </w:r>
            <w:hyperlink r:id="rId3837" w:history="1">
              <w:r>
                <w:rPr>
                  <w:color w:val="0000FF"/>
                </w:rPr>
                <w:t>N 247-ФЗ</w:t>
              </w:r>
            </w:hyperlink>
            <w:r>
              <w:rPr>
                <w:color w:val="392C69"/>
              </w:rPr>
              <w:t>,</w:t>
            </w:r>
          </w:p>
          <w:p w:rsidR="001174DD" w:rsidRDefault="001174DD">
            <w:pPr>
              <w:pStyle w:val="ConsPlusNormal"/>
              <w:jc w:val="center"/>
            </w:pPr>
            <w:r>
              <w:rPr>
                <w:color w:val="392C69"/>
              </w:rPr>
              <w:t xml:space="preserve">от 29.07.2017 </w:t>
            </w:r>
            <w:hyperlink r:id="rId3838" w:history="1">
              <w:r>
                <w:rPr>
                  <w:color w:val="0000FF"/>
                </w:rPr>
                <w:t>N 280-ФЗ</w:t>
              </w:r>
            </w:hyperlink>
            <w:r>
              <w:rPr>
                <w:color w:val="392C69"/>
              </w:rPr>
              <w:t xml:space="preserve">, от 25.11.2017 </w:t>
            </w:r>
            <w:hyperlink r:id="rId3839" w:history="1">
              <w:r>
                <w:rPr>
                  <w:color w:val="0000FF"/>
                </w:rPr>
                <w:t>N 328-ФЗ</w:t>
              </w:r>
            </w:hyperlink>
            <w:r>
              <w:rPr>
                <w:color w:val="392C69"/>
              </w:rPr>
              <w:t xml:space="preserve">, от 31.12.2017 </w:t>
            </w:r>
            <w:hyperlink r:id="rId3840" w:history="1">
              <w:r>
                <w:rPr>
                  <w:color w:val="0000FF"/>
                </w:rPr>
                <w:t>N 486-ФЗ</w:t>
              </w:r>
            </w:hyperlink>
            <w:r>
              <w:rPr>
                <w:color w:val="392C69"/>
              </w:rPr>
              <w:t>,</w:t>
            </w:r>
          </w:p>
          <w:p w:rsidR="001174DD" w:rsidRDefault="001174DD">
            <w:pPr>
              <w:pStyle w:val="ConsPlusNormal"/>
              <w:jc w:val="center"/>
            </w:pPr>
            <w:r>
              <w:rPr>
                <w:color w:val="392C69"/>
              </w:rPr>
              <w:t xml:space="preserve">от 31.12.2017 </w:t>
            </w:r>
            <w:hyperlink r:id="rId3841" w:history="1">
              <w:r>
                <w:rPr>
                  <w:color w:val="0000FF"/>
                </w:rPr>
                <w:t>N 506-ФЗ</w:t>
              </w:r>
            </w:hyperlink>
            <w:r>
              <w:rPr>
                <w:color w:val="392C69"/>
              </w:rPr>
              <w:t xml:space="preserve">, от 31.12.2017 </w:t>
            </w:r>
            <w:hyperlink r:id="rId3842" w:history="1">
              <w:r>
                <w:rPr>
                  <w:color w:val="0000FF"/>
                </w:rPr>
                <w:t>N 507-ФЗ</w:t>
              </w:r>
            </w:hyperlink>
            <w:r>
              <w:rPr>
                <w:color w:val="392C69"/>
              </w:rPr>
              <w:t xml:space="preserve">, от 28.02.2018 </w:t>
            </w:r>
            <w:hyperlink r:id="rId3843" w:history="1">
              <w:r>
                <w:rPr>
                  <w:color w:val="0000FF"/>
                </w:rPr>
                <w:t>N 36-ФЗ</w:t>
              </w:r>
            </w:hyperlink>
            <w:r>
              <w:rPr>
                <w:color w:val="392C69"/>
              </w:rPr>
              <w:t>,</w:t>
            </w:r>
          </w:p>
          <w:p w:rsidR="001174DD" w:rsidRDefault="001174DD">
            <w:pPr>
              <w:pStyle w:val="ConsPlusNormal"/>
              <w:jc w:val="center"/>
            </w:pPr>
            <w:r>
              <w:rPr>
                <w:color w:val="392C69"/>
              </w:rPr>
              <w:t xml:space="preserve">от 03.04.2018 </w:t>
            </w:r>
            <w:hyperlink r:id="rId3844" w:history="1">
              <w:r>
                <w:rPr>
                  <w:color w:val="0000FF"/>
                </w:rPr>
                <w:t>N 60-ФЗ</w:t>
              </w:r>
            </w:hyperlink>
            <w:r>
              <w:rPr>
                <w:color w:val="392C69"/>
              </w:rPr>
              <w:t xml:space="preserve">, от 29.06.2018 </w:t>
            </w:r>
            <w:hyperlink r:id="rId3845" w:history="1">
              <w:r>
                <w:rPr>
                  <w:color w:val="0000FF"/>
                </w:rPr>
                <w:t>N 171-ФЗ</w:t>
              </w:r>
            </w:hyperlink>
            <w:r>
              <w:rPr>
                <w:color w:val="392C69"/>
              </w:rPr>
              <w:t xml:space="preserve">, от 01.07.2018 </w:t>
            </w:r>
            <w:hyperlink r:id="rId3846" w:history="1">
              <w:r>
                <w:rPr>
                  <w:color w:val="0000FF"/>
                </w:rPr>
                <w:t>N 175-ФЗ</w:t>
              </w:r>
            </w:hyperlink>
            <w:r>
              <w:rPr>
                <w:color w:val="392C69"/>
              </w:rPr>
              <w:t>,</w:t>
            </w:r>
          </w:p>
          <w:p w:rsidR="001174DD" w:rsidRDefault="001174DD">
            <w:pPr>
              <w:pStyle w:val="ConsPlusNormal"/>
              <w:jc w:val="center"/>
            </w:pPr>
            <w:r>
              <w:rPr>
                <w:color w:val="392C69"/>
              </w:rPr>
              <w:t xml:space="preserve">от 03.08.2018 </w:t>
            </w:r>
            <w:hyperlink r:id="rId3847" w:history="1">
              <w:r>
                <w:rPr>
                  <w:color w:val="0000FF"/>
                </w:rPr>
                <w:t>N 308-ФЗ</w:t>
              </w:r>
            </w:hyperlink>
            <w:r>
              <w:rPr>
                <w:color w:val="392C69"/>
              </w:rPr>
              <w:t xml:space="preserve">, от 03.08.2018 </w:t>
            </w:r>
            <w:hyperlink r:id="rId3848" w:history="1">
              <w:r>
                <w:rPr>
                  <w:color w:val="0000FF"/>
                </w:rPr>
                <w:t>N 322-ФЗ</w:t>
              </w:r>
            </w:hyperlink>
            <w:r>
              <w:rPr>
                <w:color w:val="392C69"/>
              </w:rPr>
              <w:t xml:space="preserve">, от 03.08.2018 </w:t>
            </w:r>
            <w:hyperlink r:id="rId3849" w:history="1">
              <w:r>
                <w:rPr>
                  <w:color w:val="0000FF"/>
                </w:rPr>
                <w:t>N 338-ФЗ</w:t>
              </w:r>
            </w:hyperlink>
            <w:r>
              <w:rPr>
                <w:color w:val="392C69"/>
              </w:rPr>
              <w:t>,</w:t>
            </w:r>
          </w:p>
          <w:p w:rsidR="001174DD" w:rsidRDefault="001174DD">
            <w:pPr>
              <w:pStyle w:val="ConsPlusNormal"/>
              <w:jc w:val="center"/>
            </w:pPr>
            <w:r>
              <w:rPr>
                <w:color w:val="392C69"/>
              </w:rPr>
              <w:t xml:space="preserve">от 03.08.2018 </w:t>
            </w:r>
            <w:hyperlink r:id="rId3850" w:history="1">
              <w:r>
                <w:rPr>
                  <w:color w:val="0000FF"/>
                </w:rPr>
                <w:t>N 340-ФЗ</w:t>
              </w:r>
            </w:hyperlink>
            <w:r>
              <w:rPr>
                <w:color w:val="392C69"/>
              </w:rPr>
              <w:t xml:space="preserve">, от 03.08.2018 </w:t>
            </w:r>
            <w:hyperlink r:id="rId3851" w:history="1">
              <w:r>
                <w:rPr>
                  <w:color w:val="0000FF"/>
                </w:rPr>
                <w:t>N 341-ФЗ</w:t>
              </w:r>
            </w:hyperlink>
            <w:r>
              <w:rPr>
                <w:color w:val="392C69"/>
              </w:rPr>
              <w:t xml:space="preserve">, от 03.08.2018 </w:t>
            </w:r>
            <w:hyperlink r:id="rId3852" w:history="1">
              <w:r>
                <w:rPr>
                  <w:color w:val="0000FF"/>
                </w:rPr>
                <w:t>N 342-ФЗ</w:t>
              </w:r>
            </w:hyperlink>
            <w:r>
              <w:rPr>
                <w:color w:val="392C69"/>
              </w:rPr>
              <w:t>,</w:t>
            </w:r>
          </w:p>
          <w:p w:rsidR="001174DD" w:rsidRDefault="001174DD">
            <w:pPr>
              <w:pStyle w:val="ConsPlusNormal"/>
              <w:jc w:val="center"/>
            </w:pPr>
            <w:r>
              <w:rPr>
                <w:color w:val="392C69"/>
              </w:rPr>
              <w:t xml:space="preserve">от 25.12.2018 </w:t>
            </w:r>
            <w:hyperlink r:id="rId3853" w:history="1">
              <w:r>
                <w:rPr>
                  <w:color w:val="0000FF"/>
                </w:rPr>
                <w:t>N 478-ФЗ</w:t>
              </w:r>
            </w:hyperlink>
            <w:r>
              <w:rPr>
                <w:color w:val="392C69"/>
              </w:rPr>
              <w:t xml:space="preserve">, от 27.12.2018 </w:t>
            </w:r>
            <w:hyperlink r:id="rId3854" w:history="1">
              <w:r>
                <w:rPr>
                  <w:color w:val="0000FF"/>
                </w:rPr>
                <w:t>N 538-ФЗ</w:t>
              </w:r>
            </w:hyperlink>
            <w:r>
              <w:rPr>
                <w:color w:val="392C69"/>
              </w:rPr>
              <w:t xml:space="preserve">, от 01.05.2019 </w:t>
            </w:r>
            <w:hyperlink r:id="rId3855" w:history="1">
              <w:r>
                <w:rPr>
                  <w:color w:val="0000FF"/>
                </w:rPr>
                <w:t>N 76-ФЗ</w:t>
              </w:r>
            </w:hyperlink>
            <w:r>
              <w:rPr>
                <w:color w:val="392C69"/>
              </w:rPr>
              <w:t>,</w:t>
            </w:r>
          </w:p>
          <w:p w:rsidR="001174DD" w:rsidRDefault="001174DD">
            <w:pPr>
              <w:pStyle w:val="ConsPlusNormal"/>
              <w:jc w:val="center"/>
            </w:pPr>
            <w:r>
              <w:rPr>
                <w:color w:val="392C69"/>
              </w:rPr>
              <w:t xml:space="preserve">от 17.06.2019 </w:t>
            </w:r>
            <w:hyperlink r:id="rId3856" w:history="1">
              <w:r>
                <w:rPr>
                  <w:color w:val="0000FF"/>
                </w:rPr>
                <w:t>N 150-ФЗ</w:t>
              </w:r>
            </w:hyperlink>
            <w:r>
              <w:rPr>
                <w:color w:val="392C69"/>
              </w:rPr>
              <w:t xml:space="preserve">, от 27.06.2019 </w:t>
            </w:r>
            <w:hyperlink r:id="rId3857" w:history="1">
              <w:r>
                <w:rPr>
                  <w:color w:val="0000FF"/>
                </w:rPr>
                <w:t>N 151-ФЗ</w:t>
              </w:r>
            </w:hyperlink>
            <w:r>
              <w:rPr>
                <w:color w:val="392C69"/>
              </w:rPr>
              <w:t xml:space="preserve">, от 27.06.2019 </w:t>
            </w:r>
            <w:hyperlink r:id="rId3858" w:history="1">
              <w:r>
                <w:rPr>
                  <w:color w:val="0000FF"/>
                </w:rPr>
                <w:t>N 153-ФЗ</w:t>
              </w:r>
            </w:hyperlink>
            <w:r>
              <w:rPr>
                <w:color w:val="392C69"/>
              </w:rPr>
              <w:t>,</w:t>
            </w:r>
          </w:p>
          <w:p w:rsidR="001174DD" w:rsidRDefault="001174DD">
            <w:pPr>
              <w:pStyle w:val="ConsPlusNormal"/>
              <w:jc w:val="center"/>
            </w:pPr>
            <w:r>
              <w:rPr>
                <w:color w:val="392C69"/>
              </w:rPr>
              <w:t xml:space="preserve">от 18.07.2019 </w:t>
            </w:r>
            <w:hyperlink r:id="rId3859" w:history="1">
              <w:r>
                <w:rPr>
                  <w:color w:val="0000FF"/>
                </w:rPr>
                <w:t>N 194-ФЗ</w:t>
              </w:r>
            </w:hyperlink>
            <w:r>
              <w:rPr>
                <w:color w:val="392C69"/>
              </w:rPr>
              <w:t xml:space="preserve">, от 26.07.2019 </w:t>
            </w:r>
            <w:hyperlink r:id="rId3860" w:history="1">
              <w:r>
                <w:rPr>
                  <w:color w:val="0000FF"/>
                </w:rPr>
                <w:t>N 238-ФЗ</w:t>
              </w:r>
            </w:hyperlink>
            <w:r>
              <w:rPr>
                <w:color w:val="392C69"/>
              </w:rPr>
              <w:t xml:space="preserve">, от 26.07.2019 </w:t>
            </w:r>
            <w:hyperlink r:id="rId3861" w:history="1">
              <w:r>
                <w:rPr>
                  <w:color w:val="0000FF"/>
                </w:rPr>
                <w:t>N 248-ФЗ</w:t>
              </w:r>
            </w:hyperlink>
            <w:r>
              <w:rPr>
                <w:color w:val="392C69"/>
              </w:rPr>
              <w:t>,</w:t>
            </w:r>
          </w:p>
          <w:p w:rsidR="001174DD" w:rsidRDefault="001174DD">
            <w:pPr>
              <w:pStyle w:val="ConsPlusNormal"/>
              <w:jc w:val="center"/>
            </w:pPr>
            <w:r>
              <w:rPr>
                <w:color w:val="392C69"/>
              </w:rPr>
              <w:t xml:space="preserve">от 26.07.2019 </w:t>
            </w:r>
            <w:hyperlink r:id="rId3862" w:history="1">
              <w:r>
                <w:rPr>
                  <w:color w:val="0000FF"/>
                </w:rPr>
                <w:t>N 254-ФЗ</w:t>
              </w:r>
            </w:hyperlink>
            <w:r>
              <w:rPr>
                <w:color w:val="392C69"/>
              </w:rPr>
              <w:t xml:space="preserve">, от 02.08.2019 </w:t>
            </w:r>
            <w:hyperlink r:id="rId3863" w:history="1">
              <w:r>
                <w:rPr>
                  <w:color w:val="0000FF"/>
                </w:rPr>
                <w:t>N 267-ФЗ</w:t>
              </w:r>
            </w:hyperlink>
            <w:r>
              <w:rPr>
                <w:color w:val="392C69"/>
              </w:rPr>
              <w:t xml:space="preserve">, от 02.08.2019 </w:t>
            </w:r>
            <w:hyperlink r:id="rId3864" w:history="1">
              <w:r>
                <w:rPr>
                  <w:color w:val="0000FF"/>
                </w:rPr>
                <w:t>N 286-ФЗ</w:t>
              </w:r>
            </w:hyperlink>
            <w:r>
              <w:rPr>
                <w:color w:val="392C69"/>
              </w:rPr>
              <w:t>,</w:t>
            </w:r>
          </w:p>
          <w:p w:rsidR="001174DD" w:rsidRDefault="001174DD">
            <w:pPr>
              <w:pStyle w:val="ConsPlusNormal"/>
              <w:jc w:val="center"/>
            </w:pPr>
            <w:r>
              <w:rPr>
                <w:color w:val="392C69"/>
              </w:rPr>
              <w:t xml:space="preserve">от 02.08.2019 </w:t>
            </w:r>
            <w:hyperlink r:id="rId3865" w:history="1">
              <w:r>
                <w:rPr>
                  <w:color w:val="0000FF"/>
                </w:rPr>
                <w:t>N 299-ФЗ</w:t>
              </w:r>
            </w:hyperlink>
            <w:r>
              <w:rPr>
                <w:color w:val="392C69"/>
              </w:rPr>
              <w:t>)</w:t>
            </w:r>
          </w:p>
        </w:tc>
      </w:tr>
    </w:tbl>
    <w:p w:rsidR="001174DD" w:rsidRDefault="001174DD">
      <w:pPr>
        <w:pStyle w:val="ConsPlusNormal"/>
        <w:jc w:val="center"/>
      </w:pPr>
    </w:p>
    <w:p w:rsidR="001174DD" w:rsidRDefault="001174DD">
      <w:pPr>
        <w:pStyle w:val="ConsPlusTitle"/>
        <w:jc w:val="center"/>
        <w:outlineLvl w:val="0"/>
      </w:pPr>
      <w:r>
        <w:t>Глава 1. ОБЩИЕ ПОЛОЖЕНИЯ</w:t>
      </w:r>
    </w:p>
    <w:p w:rsidR="001174DD" w:rsidRDefault="001174DD">
      <w:pPr>
        <w:pStyle w:val="ConsPlusNormal"/>
        <w:jc w:val="both"/>
      </w:pPr>
    </w:p>
    <w:p w:rsidR="001174DD" w:rsidRDefault="001174DD">
      <w:pPr>
        <w:pStyle w:val="ConsPlusTitle"/>
        <w:ind w:firstLine="540"/>
        <w:jc w:val="both"/>
        <w:outlineLvl w:val="1"/>
      </w:pPr>
      <w:r>
        <w:t>Статья 1. Предмет регулирования настоящего Федерального закона. Основные положения</w:t>
      </w:r>
    </w:p>
    <w:p w:rsidR="001174DD" w:rsidRDefault="001174DD">
      <w:pPr>
        <w:pStyle w:val="ConsPlusNormal"/>
        <w:jc w:val="both"/>
      </w:pPr>
    </w:p>
    <w:p w:rsidR="001174DD" w:rsidRDefault="001174DD">
      <w:pPr>
        <w:pStyle w:val="ConsPlusNormal"/>
        <w:ind w:firstLine="540"/>
        <w:jc w:val="both"/>
      </w:pPr>
      <w:r>
        <w:t>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1174DD" w:rsidRDefault="001174DD">
      <w:pPr>
        <w:pStyle w:val="ConsPlusNormal"/>
        <w:spacing w:before="220"/>
        <w:ind w:firstLine="540"/>
        <w:jc w:val="both"/>
      </w:pPr>
      <w:r>
        <w:t xml:space="preserve">2. Единый государственный реестр недвижимости является сводом достоверных систематизированных </w:t>
      </w:r>
      <w:hyperlink w:anchor="P112" w:history="1">
        <w:r>
          <w:rPr>
            <w:color w:val="0000FF"/>
          </w:rPr>
          <w:t>сведений</w:t>
        </w:r>
      </w:hyperlink>
      <w: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1174DD" w:rsidRDefault="001174DD">
      <w:pPr>
        <w:pStyle w:val="ConsPlusNormal"/>
        <w:spacing w:before="220"/>
        <w:ind w:firstLine="540"/>
        <w:jc w:val="both"/>
      </w:pPr>
      <w:r>
        <w:t xml:space="preserve">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w:t>
      </w:r>
      <w:r>
        <w:lastRenderedPageBreak/>
        <w:t>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1174DD" w:rsidRDefault="001174DD">
      <w:pPr>
        <w:pStyle w:val="ConsPlusNormal"/>
        <w:spacing w:before="220"/>
        <w:ind w:firstLine="540"/>
        <w:jc w:val="both"/>
      </w:pPr>
      <w: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1174DD" w:rsidRDefault="001174DD">
      <w:pPr>
        <w:pStyle w:val="ConsPlusNormal"/>
        <w:spacing w:before="220"/>
        <w:ind w:firstLine="540"/>
        <w:jc w:val="both"/>
      </w:pPr>
      <w: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1174DD" w:rsidRDefault="001174DD">
      <w:pPr>
        <w:pStyle w:val="ConsPlusNormal"/>
        <w:jc w:val="both"/>
      </w:pPr>
      <w:r>
        <w:t xml:space="preserve">(часть 5 в ред. Федерального </w:t>
      </w:r>
      <w:hyperlink r:id="rId3866" w:history="1">
        <w:r>
          <w:rPr>
            <w:color w:val="0000FF"/>
          </w:rPr>
          <w:t>закона</w:t>
        </w:r>
      </w:hyperlink>
      <w:r>
        <w:t xml:space="preserve"> от 03.07.2016 N 361-ФЗ)</w:t>
      </w:r>
    </w:p>
    <w:p w:rsidR="001174DD" w:rsidRDefault="001174DD">
      <w:pPr>
        <w:pStyle w:val="ConsPlusNormal"/>
        <w:spacing w:before="220"/>
        <w:ind w:firstLine="540"/>
        <w:jc w:val="both"/>
      </w:pPr>
      <w: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3867" w:history="1">
        <w:r>
          <w:rPr>
            <w:color w:val="0000FF"/>
          </w:rPr>
          <w:t>статьями 130</w:t>
        </w:r>
      </w:hyperlink>
      <w:r>
        <w:t xml:space="preserve">, </w:t>
      </w:r>
      <w:hyperlink r:id="rId3868" w:history="1">
        <w:r>
          <w:rPr>
            <w:color w:val="0000FF"/>
          </w:rPr>
          <w:t>131</w:t>
        </w:r>
      </w:hyperlink>
      <w:r>
        <w:t xml:space="preserve">, </w:t>
      </w:r>
      <w:hyperlink r:id="rId3869" w:history="1">
        <w:r>
          <w:rPr>
            <w:color w:val="0000FF"/>
          </w:rPr>
          <w:t>132</w:t>
        </w:r>
      </w:hyperlink>
      <w:r>
        <w:t xml:space="preserve">, </w:t>
      </w:r>
      <w:hyperlink r:id="rId3870" w:history="1">
        <w:r>
          <w:rPr>
            <w:color w:val="0000FF"/>
          </w:rPr>
          <w:t>133.1</w:t>
        </w:r>
      </w:hyperlink>
      <w:r>
        <w:t xml:space="preserve"> и </w:t>
      </w:r>
      <w:hyperlink r:id="rId3871" w:history="1">
        <w:r>
          <w:rPr>
            <w:color w:val="0000FF"/>
          </w:rPr>
          <w:t>164</w:t>
        </w:r>
      </w:hyperlink>
      <w: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1174DD" w:rsidRDefault="001174DD">
      <w:pPr>
        <w:pStyle w:val="ConsPlusNormal"/>
        <w:spacing w:before="220"/>
        <w:ind w:firstLine="540"/>
        <w:jc w:val="both"/>
      </w:pPr>
      <w:r>
        <w:t>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настоящим Федеральным законом сведений об объектах недвижимости (далее - государственный кадастровый учет).</w:t>
      </w:r>
    </w:p>
    <w:p w:rsidR="001174DD" w:rsidRDefault="001174DD">
      <w:pPr>
        <w:pStyle w:val="ConsPlusNormal"/>
        <w:jc w:val="both"/>
      </w:pPr>
      <w:r>
        <w:t xml:space="preserve">(в ред. Федерального </w:t>
      </w:r>
      <w:hyperlink r:id="rId3872" w:history="1">
        <w:r>
          <w:rPr>
            <w:color w:val="0000FF"/>
          </w:rPr>
          <w:t>закона</w:t>
        </w:r>
      </w:hyperlink>
      <w:r>
        <w:t xml:space="preserve"> от 03.07.2016 N 315-ФЗ)</w:t>
      </w:r>
    </w:p>
    <w:p w:rsidR="001174DD" w:rsidRDefault="001174DD">
      <w:pPr>
        <w:pStyle w:val="ConsPlusNormal"/>
        <w:spacing w:before="220"/>
        <w:ind w:firstLine="540"/>
        <w:jc w:val="both"/>
      </w:pPr>
      <w:r>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1174DD" w:rsidRDefault="001174DD">
      <w:pPr>
        <w:pStyle w:val="ConsPlusNormal"/>
        <w:jc w:val="both"/>
      </w:pPr>
      <w:r>
        <w:t xml:space="preserve">(в ред. Федерального </w:t>
      </w:r>
      <w:hyperlink r:id="rId3873" w:history="1">
        <w:r>
          <w:rPr>
            <w:color w:val="0000FF"/>
          </w:rPr>
          <w:t>закона</w:t>
        </w:r>
      </w:hyperlink>
      <w:r>
        <w:t xml:space="preserve"> от 03.07.2016 N 361-ФЗ)</w:t>
      </w:r>
    </w:p>
    <w:p w:rsidR="001174DD" w:rsidRDefault="001174DD">
      <w:pPr>
        <w:pStyle w:val="ConsPlusNormal"/>
        <w:jc w:val="both"/>
      </w:pPr>
    </w:p>
    <w:p w:rsidR="001174DD" w:rsidRDefault="001174DD">
      <w:pPr>
        <w:pStyle w:val="ConsPlusTitle"/>
        <w:ind w:firstLine="540"/>
        <w:jc w:val="both"/>
        <w:outlineLvl w:val="1"/>
      </w:pPr>
      <w:r>
        <w:t>Статья 2. Правовая основа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 xml:space="preserve">1. Правовую основу государственного кадастрового учета и государственной регистрации прав составляют </w:t>
      </w:r>
      <w:hyperlink r:id="rId3874" w:history="1">
        <w:r>
          <w:rPr>
            <w:color w:val="0000FF"/>
          </w:rPr>
          <w:t>Конституция</w:t>
        </w:r>
      </w:hyperlink>
      <w:r>
        <w:t xml:space="preserve"> Российской Федерации, Гражданский </w:t>
      </w:r>
      <w:hyperlink r:id="rId3875" w:history="1">
        <w:r>
          <w:rPr>
            <w:color w:val="0000FF"/>
          </w:rPr>
          <w:t>кодекс</w:t>
        </w:r>
      </w:hyperlink>
      <w: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1174DD" w:rsidRDefault="001174DD">
      <w:pPr>
        <w:pStyle w:val="ConsPlusNormal"/>
        <w:spacing w:before="220"/>
        <w:ind w:firstLine="540"/>
        <w:jc w:val="both"/>
      </w:pPr>
      <w:r>
        <w:t>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3. Орган, осуществляющий государственный кадастровый учет и государственную регистрацию прав</w:t>
      </w:r>
    </w:p>
    <w:p w:rsidR="001174DD" w:rsidRDefault="001174DD">
      <w:pPr>
        <w:pStyle w:val="ConsPlusNormal"/>
        <w:jc w:val="both"/>
      </w:pPr>
    </w:p>
    <w:p w:rsidR="001174DD" w:rsidRDefault="001174DD">
      <w:pPr>
        <w:pStyle w:val="ConsPlusNormal"/>
        <w:ind w:firstLine="540"/>
        <w:jc w:val="both"/>
      </w:pPr>
      <w:bookmarkStart w:id="228" w:name="P58"/>
      <w:bookmarkEnd w:id="228"/>
      <w:r>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1174DD" w:rsidRDefault="001174DD">
      <w:pPr>
        <w:pStyle w:val="ConsPlusNormal"/>
        <w:spacing w:before="220"/>
        <w:ind w:firstLine="540"/>
        <w:jc w:val="both"/>
      </w:pPr>
      <w:r>
        <w:t xml:space="preserve">2. Федеральный орган исполнительной власти, указанный в </w:t>
      </w:r>
      <w:hyperlink w:anchor="P58" w:history="1">
        <w:r>
          <w:rPr>
            <w:color w:val="0000FF"/>
          </w:rPr>
          <w:t>части 1</w:t>
        </w:r>
      </w:hyperlink>
      <w:r>
        <w:t xml:space="preserve"> настоящей статьи:</w:t>
      </w:r>
    </w:p>
    <w:p w:rsidR="001174DD" w:rsidRDefault="001174DD">
      <w:pPr>
        <w:pStyle w:val="ConsPlusNormal"/>
        <w:spacing w:before="220"/>
        <w:ind w:firstLine="540"/>
        <w:jc w:val="both"/>
      </w:pPr>
      <w:r>
        <w:t>1) координирует и контролирует деятельность органов регистрации прав;</w:t>
      </w:r>
    </w:p>
    <w:p w:rsidR="001174DD" w:rsidRDefault="001174DD">
      <w:pPr>
        <w:pStyle w:val="ConsPlusNormal"/>
        <w:spacing w:before="220"/>
        <w:ind w:firstLine="540"/>
        <w:jc w:val="both"/>
      </w:pPr>
      <w: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1174DD" w:rsidRDefault="001174DD">
      <w:pPr>
        <w:pStyle w:val="ConsPlusNormal"/>
        <w:spacing w:before="220"/>
        <w:ind w:firstLine="540"/>
        <w:jc w:val="both"/>
      </w:pPr>
      <w: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1174DD" w:rsidRDefault="001174DD">
      <w:pPr>
        <w:pStyle w:val="ConsPlusNormal"/>
        <w:spacing w:before="220"/>
        <w:ind w:firstLine="540"/>
        <w:jc w:val="both"/>
      </w:pPr>
      <w:r>
        <w:t>4) обеспечивает обучение и повышение квалификации работников органов регистрации прав;</w:t>
      </w:r>
    </w:p>
    <w:p w:rsidR="001174DD" w:rsidRDefault="001174DD">
      <w:pPr>
        <w:pStyle w:val="ConsPlusNormal"/>
        <w:spacing w:before="220"/>
        <w:ind w:firstLine="540"/>
        <w:jc w:val="both"/>
      </w:pPr>
      <w:r>
        <w:t>5) осуществляет иные полномочия, установленные настоящим Федеральным законом и другими федеральными законами.</w:t>
      </w:r>
    </w:p>
    <w:p w:rsidR="001174DD" w:rsidRDefault="001174DD">
      <w:pPr>
        <w:pStyle w:val="ConsPlusNormal"/>
        <w:spacing w:before="220"/>
        <w:ind w:firstLine="540"/>
        <w:jc w:val="both"/>
      </w:pPr>
      <w:bookmarkStart w:id="229" w:name="P65"/>
      <w:bookmarkEnd w:id="229"/>
      <w: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1174DD" w:rsidRDefault="001174DD">
      <w:pPr>
        <w:pStyle w:val="ConsPlusNormal"/>
        <w:spacing w:before="220"/>
        <w:ind w:firstLine="540"/>
        <w:jc w:val="both"/>
      </w:pPr>
      <w:r>
        <w:t>1) прием заявления о государственном кадастровом учете и (или) государственной регистрации прав и прилагаемых к нему документов;</w:t>
      </w:r>
    </w:p>
    <w:p w:rsidR="001174DD" w:rsidRDefault="001174DD">
      <w:pPr>
        <w:pStyle w:val="ConsPlusNormal"/>
        <w:spacing w:before="220"/>
        <w:ind w:firstLine="540"/>
        <w:jc w:val="both"/>
      </w:pPr>
      <w:bookmarkStart w:id="230" w:name="P67"/>
      <w:bookmarkEnd w:id="230"/>
      <w:r>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1174DD" w:rsidRDefault="001174DD">
      <w:pPr>
        <w:pStyle w:val="ConsPlusNormal"/>
        <w:spacing w:before="220"/>
        <w:ind w:firstLine="540"/>
        <w:jc w:val="both"/>
      </w:pPr>
      <w:r>
        <w:t>3) проверка наличия ранее зарегистрированных и ранее заявленных прав;</w:t>
      </w:r>
    </w:p>
    <w:p w:rsidR="001174DD" w:rsidRDefault="001174DD">
      <w:pPr>
        <w:pStyle w:val="ConsPlusNormal"/>
        <w:spacing w:before="220"/>
        <w:ind w:firstLine="540"/>
        <w:jc w:val="both"/>
      </w:pPr>
      <w:bookmarkStart w:id="231" w:name="P69"/>
      <w:bookmarkEnd w:id="231"/>
      <w:r>
        <w:t>4) государственный кадастровый учет и государственная регистрация прав;</w:t>
      </w:r>
    </w:p>
    <w:p w:rsidR="001174DD" w:rsidRDefault="001174DD">
      <w:pPr>
        <w:pStyle w:val="ConsPlusNormal"/>
        <w:spacing w:before="220"/>
        <w:ind w:firstLine="540"/>
        <w:jc w:val="both"/>
      </w:pPr>
      <w:r>
        <w:t>5) выдача документов, подтверждающих осуществление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6) ведение Единого государственного реестра недвижимости и предоставление сведений, содержащихся в нем;</w:t>
      </w:r>
    </w:p>
    <w:p w:rsidR="001174DD" w:rsidRDefault="001174DD">
      <w:pPr>
        <w:pStyle w:val="ConsPlusNormal"/>
        <w:spacing w:before="220"/>
        <w:ind w:firstLine="540"/>
        <w:jc w:val="both"/>
      </w:pPr>
      <w:r>
        <w:t xml:space="preserve">7) принятие на учет в </w:t>
      </w:r>
      <w:hyperlink r:id="rId3876" w:history="1">
        <w:r>
          <w:rPr>
            <w:color w:val="0000FF"/>
          </w:rPr>
          <w:t>порядке</w:t>
        </w:r>
      </w:hyperlink>
      <w:r>
        <w:t>, установленном органом нормативно-правового регулирования, бесхозяйных недвижимых вещей;</w:t>
      </w:r>
    </w:p>
    <w:p w:rsidR="001174DD" w:rsidRDefault="001174DD">
      <w:pPr>
        <w:pStyle w:val="ConsPlusNormal"/>
        <w:spacing w:before="220"/>
        <w:ind w:firstLine="540"/>
        <w:jc w:val="both"/>
      </w:pPr>
      <w:r>
        <w:t>8) иные полномочия, установленные настоящим Федеральным законом.</w:t>
      </w:r>
    </w:p>
    <w:p w:rsidR="001174DD" w:rsidRDefault="001174DD">
      <w:pPr>
        <w:pStyle w:val="ConsPlusNormal"/>
        <w:jc w:val="both"/>
      </w:pPr>
      <w:r>
        <w:t xml:space="preserve">(часть 3 в ред. Федерального </w:t>
      </w:r>
      <w:hyperlink r:id="rId3877" w:history="1">
        <w:r>
          <w:rPr>
            <w:color w:val="0000FF"/>
          </w:rPr>
          <w:t>закона</w:t>
        </w:r>
      </w:hyperlink>
      <w:r>
        <w:t xml:space="preserve"> от 03.07.2016 N 361-ФЗ)</w:t>
      </w:r>
    </w:p>
    <w:p w:rsidR="001174DD" w:rsidRDefault="001174DD">
      <w:pPr>
        <w:pStyle w:val="ConsPlusNormal"/>
        <w:spacing w:before="220"/>
        <w:ind w:firstLine="540"/>
        <w:jc w:val="both"/>
      </w:pPr>
      <w:bookmarkStart w:id="232" w:name="P75"/>
      <w:bookmarkEnd w:id="232"/>
      <w:r>
        <w:t xml:space="preserve">4. Предусмотренные </w:t>
      </w:r>
      <w:hyperlink w:anchor="P65" w:history="1">
        <w:r>
          <w:rPr>
            <w:color w:val="0000FF"/>
          </w:rPr>
          <w:t>частью 3</w:t>
        </w:r>
      </w:hyperlink>
      <w:r>
        <w:t xml:space="preserve"> настоящей статьи отдельные полномочия органа регистрации прав, за исключением полномочий, предусмотренных в </w:t>
      </w:r>
      <w:hyperlink w:anchor="P67" w:history="1">
        <w:r>
          <w:rPr>
            <w:color w:val="0000FF"/>
          </w:rPr>
          <w:t>пунктах 2</w:t>
        </w:r>
      </w:hyperlink>
      <w:r>
        <w:t xml:space="preserve"> - </w:t>
      </w:r>
      <w:hyperlink w:anchor="P69" w:history="1">
        <w:r>
          <w:rPr>
            <w:color w:val="0000FF"/>
          </w:rPr>
          <w:t>4 части 3</w:t>
        </w:r>
      </w:hyperlink>
      <w:r>
        <w:t xml:space="preserve"> настоящей статьи, на </w:t>
      </w:r>
      <w:r>
        <w:lastRenderedPageBreak/>
        <w:t xml:space="preserve">основании решений федерального органа исполнительной власти, указанного в </w:t>
      </w:r>
      <w:hyperlink w:anchor="P58" w:history="1">
        <w:r>
          <w:rPr>
            <w:color w:val="0000FF"/>
          </w:rPr>
          <w:t>части 1</w:t>
        </w:r>
      </w:hyperlink>
      <w:r>
        <w:t xml:space="preserve"> настоящей статьи, вправе осуществлять подведомственное ему федеральное государственное бюджетное </w:t>
      </w:r>
      <w:hyperlink r:id="rId3878" w:history="1">
        <w:r>
          <w:rPr>
            <w:color w:val="0000FF"/>
          </w:rPr>
          <w:t>учреждение</w:t>
        </w:r>
      </w:hyperlink>
      <w: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3879" w:history="1">
        <w:r>
          <w:rPr>
            <w:color w:val="0000FF"/>
          </w:rPr>
          <w:t>законом</w:t>
        </w:r>
      </w:hyperlink>
      <w: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государственному бюджетному учреждению постольку, поскольку иное не вытекает из существа соответствующих правоотношений.</w:t>
      </w:r>
    </w:p>
    <w:p w:rsidR="001174DD" w:rsidRDefault="001174DD">
      <w:pPr>
        <w:pStyle w:val="ConsPlusNormal"/>
        <w:jc w:val="both"/>
      </w:pPr>
      <w:r>
        <w:t xml:space="preserve">(в ред. Федерального </w:t>
      </w:r>
      <w:hyperlink r:id="rId3880" w:history="1">
        <w:r>
          <w:rPr>
            <w:color w:val="0000FF"/>
          </w:rPr>
          <w:t>закона</w:t>
        </w:r>
      </w:hyperlink>
      <w:r>
        <w:t xml:space="preserve"> от 03.07.2016 N 361-ФЗ)</w:t>
      </w:r>
    </w:p>
    <w:p w:rsidR="001174DD" w:rsidRDefault="001174DD">
      <w:pPr>
        <w:pStyle w:val="ConsPlusNormal"/>
        <w:spacing w:before="220"/>
        <w:ind w:firstLine="540"/>
        <w:jc w:val="both"/>
      </w:pPr>
      <w:r>
        <w:t xml:space="preserve">5. Предусмотренные </w:t>
      </w:r>
      <w:hyperlink w:anchor="P65" w:history="1">
        <w:r>
          <w:rPr>
            <w:color w:val="0000FF"/>
          </w:rPr>
          <w:t>частью 3</w:t>
        </w:r>
      </w:hyperlink>
      <w: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3881" w:history="1">
        <w:r>
          <w:rPr>
            <w:color w:val="0000FF"/>
          </w:rPr>
          <w:t>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1174DD" w:rsidRDefault="001174DD">
      <w:pPr>
        <w:pStyle w:val="ConsPlusNormal"/>
        <w:jc w:val="both"/>
      </w:pPr>
      <w:r>
        <w:t xml:space="preserve">(часть 5 введена Федеральным </w:t>
      </w:r>
      <w:hyperlink r:id="rId3882" w:history="1">
        <w:r>
          <w:rPr>
            <w:color w:val="0000FF"/>
          </w:rPr>
          <w:t>законом</w:t>
        </w:r>
      </w:hyperlink>
      <w:r>
        <w:t xml:space="preserve"> от 03.07.2016 N 361-ФЗ)</w:t>
      </w:r>
    </w:p>
    <w:p w:rsidR="001174DD" w:rsidRDefault="001174DD">
      <w:pPr>
        <w:pStyle w:val="ConsPlusNormal"/>
        <w:jc w:val="both"/>
      </w:pPr>
    </w:p>
    <w:p w:rsidR="001174DD" w:rsidRDefault="001174DD">
      <w:pPr>
        <w:pStyle w:val="ConsPlusTitle"/>
        <w:ind w:firstLine="540"/>
        <w:jc w:val="both"/>
        <w:outlineLvl w:val="1"/>
      </w:pPr>
      <w:bookmarkStart w:id="233" w:name="P80"/>
      <w:bookmarkEnd w:id="233"/>
      <w:r>
        <w:t>Статья 4. Участники отношений при осуществлении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1174DD" w:rsidRDefault="001174DD">
      <w:pPr>
        <w:pStyle w:val="ConsPlusNormal"/>
        <w:jc w:val="both"/>
      </w:pPr>
    </w:p>
    <w:p w:rsidR="001174DD" w:rsidRDefault="001174DD">
      <w:pPr>
        <w:pStyle w:val="ConsPlusTitle"/>
        <w:ind w:firstLine="540"/>
        <w:jc w:val="both"/>
        <w:outlineLvl w:val="1"/>
      </w:pPr>
      <w:r>
        <w:t>Статья 5. Идентификаторы, используемые при ведении Единого государственного реестра недвижимости</w:t>
      </w:r>
    </w:p>
    <w:p w:rsidR="001174DD" w:rsidRDefault="001174DD">
      <w:pPr>
        <w:pStyle w:val="ConsPlusNormal"/>
        <w:jc w:val="both"/>
      </w:pPr>
    </w:p>
    <w:p w:rsidR="001174DD" w:rsidRDefault="001174DD">
      <w:pPr>
        <w:pStyle w:val="ConsPlusNormal"/>
        <w:ind w:firstLine="540"/>
        <w:jc w:val="both"/>
      </w:pPr>
      <w:r>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1174DD" w:rsidRDefault="001174DD">
      <w:pPr>
        <w:pStyle w:val="ConsPlusNormal"/>
        <w:spacing w:before="220"/>
        <w:ind w:firstLine="540"/>
        <w:jc w:val="both"/>
      </w:pPr>
      <w: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1174DD" w:rsidRDefault="001174DD">
      <w:pPr>
        <w:pStyle w:val="ConsPlusNormal"/>
        <w:spacing w:before="220"/>
        <w:ind w:firstLine="540"/>
        <w:jc w:val="both"/>
      </w:pPr>
      <w:r>
        <w:t xml:space="preserve">3. В целях присвоения объектам недвижимости кадастровых номеров орган регистрации прав осуществляет </w:t>
      </w:r>
      <w:hyperlink r:id="rId3883" w:history="1">
        <w:r>
          <w:rPr>
            <w:color w:val="0000FF"/>
          </w:rPr>
          <w:t>кадастровое деление</w:t>
        </w:r>
      </w:hyperlink>
      <w:r>
        <w:t xml:space="preserve"> территории Российской Федерации на кадастровые </w:t>
      </w:r>
      <w:r>
        <w:lastRenderedPageBreak/>
        <w:t>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1174DD" w:rsidRDefault="001174DD">
      <w:pPr>
        <w:pStyle w:val="ConsPlusNormal"/>
        <w:spacing w:before="220"/>
        <w:ind w:firstLine="540"/>
        <w:jc w:val="both"/>
      </w:pPr>
      <w:r>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3884" w:history="1">
        <w:r>
          <w:rPr>
            <w:color w:val="0000FF"/>
          </w:rPr>
          <w:t>законом</w:t>
        </w:r>
      </w:hyperlink>
      <w: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территории Российской Федерации идентификационный реестровый номер (далее - реестровый номер границ), присваиваемый органом регистрации прав.</w:t>
      </w:r>
    </w:p>
    <w:p w:rsidR="001174DD" w:rsidRDefault="001174DD">
      <w:pPr>
        <w:pStyle w:val="ConsPlusNormal"/>
        <w:jc w:val="both"/>
      </w:pPr>
      <w:r>
        <w:t xml:space="preserve">(в ред. Федеральных законов от 03.08.2018 </w:t>
      </w:r>
      <w:hyperlink r:id="rId3885" w:history="1">
        <w:r>
          <w:rPr>
            <w:color w:val="0000FF"/>
          </w:rPr>
          <w:t>N 341-ФЗ</w:t>
        </w:r>
      </w:hyperlink>
      <w:r>
        <w:t xml:space="preserve">, от 27.12.2018 </w:t>
      </w:r>
      <w:hyperlink r:id="rId3886" w:history="1">
        <w:r>
          <w:rPr>
            <w:color w:val="0000FF"/>
          </w:rPr>
          <w:t>N 538-ФЗ</w:t>
        </w:r>
      </w:hyperlink>
      <w:r>
        <w:t xml:space="preserve">, от 18.07.2019 </w:t>
      </w:r>
      <w:hyperlink r:id="rId3887" w:history="1">
        <w:r>
          <w:rPr>
            <w:color w:val="0000FF"/>
          </w:rPr>
          <w:t>N 194-ФЗ</w:t>
        </w:r>
      </w:hyperlink>
      <w:r>
        <w:t>)</w:t>
      </w:r>
    </w:p>
    <w:p w:rsidR="001174DD" w:rsidRDefault="001174DD">
      <w:pPr>
        <w:pStyle w:val="ConsPlusNormal"/>
        <w:spacing w:before="220"/>
        <w:ind w:firstLine="540"/>
        <w:jc w:val="both"/>
      </w:pPr>
      <w:r>
        <w:t xml:space="preserve">5. </w:t>
      </w:r>
      <w:hyperlink r:id="rId3888" w:history="1">
        <w:r>
          <w:rPr>
            <w:color w:val="0000FF"/>
          </w:rPr>
          <w:t>Порядок</w:t>
        </w:r>
      </w:hyperlink>
      <w:r>
        <w:t xml:space="preserve"> кадастрового деления территории Российской Федерации, </w:t>
      </w:r>
      <w:hyperlink r:id="rId3889" w:history="1">
        <w:r>
          <w:rPr>
            <w:color w:val="0000FF"/>
          </w:rPr>
          <w:t>порядок</w:t>
        </w:r>
      </w:hyperlink>
      <w: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1174DD" w:rsidRDefault="001174DD">
      <w:pPr>
        <w:pStyle w:val="ConsPlusNormal"/>
        <w:spacing w:before="220"/>
        <w:ind w:firstLine="540"/>
        <w:jc w:val="both"/>
      </w:pPr>
      <w: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1174DD" w:rsidRDefault="001174DD">
      <w:pPr>
        <w:pStyle w:val="ConsPlusNormal"/>
        <w:jc w:val="both"/>
      </w:pPr>
    </w:p>
    <w:p w:rsidR="001174DD" w:rsidRDefault="001174DD">
      <w:pPr>
        <w:pStyle w:val="ConsPlusTitle"/>
        <w:ind w:firstLine="540"/>
        <w:jc w:val="both"/>
        <w:outlineLvl w:val="1"/>
      </w:pPr>
      <w:r>
        <w:t>Статья 6. Геодезическая и картографическая основы Единого государственного реестра недвижимости</w:t>
      </w:r>
    </w:p>
    <w:p w:rsidR="001174DD" w:rsidRDefault="001174DD">
      <w:pPr>
        <w:pStyle w:val="ConsPlusNormal"/>
        <w:jc w:val="both"/>
      </w:pPr>
    </w:p>
    <w:p w:rsidR="001174DD" w:rsidRDefault="001174DD">
      <w:pPr>
        <w:pStyle w:val="ConsPlusNormal"/>
        <w:ind w:firstLine="540"/>
        <w:jc w:val="both"/>
      </w:pPr>
      <w: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1174DD" w:rsidRDefault="001174DD">
      <w:pPr>
        <w:pStyle w:val="ConsPlusNormal"/>
        <w:jc w:val="both"/>
      </w:pPr>
      <w:r>
        <w:t xml:space="preserve">(в ред. Федерального </w:t>
      </w:r>
      <w:hyperlink r:id="rId3890" w:history="1">
        <w:r>
          <w:rPr>
            <w:color w:val="0000FF"/>
          </w:rPr>
          <w:t>закона</w:t>
        </w:r>
      </w:hyperlink>
      <w:r>
        <w:t xml:space="preserve"> от 30.12.2015 N 431-ФЗ)</w:t>
      </w:r>
    </w:p>
    <w:p w:rsidR="001174DD" w:rsidRDefault="001174DD">
      <w:pPr>
        <w:pStyle w:val="ConsPlusNormal"/>
        <w:spacing w:before="220"/>
        <w:ind w:firstLine="540"/>
        <w:jc w:val="both"/>
      </w:pPr>
      <w: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3891" w:history="1">
        <w:r>
          <w:rPr>
            <w:color w:val="0000FF"/>
          </w:rPr>
          <w:t>сайте</w:t>
        </w:r>
      </w:hyperlink>
      <w:r>
        <w:t xml:space="preserve"> органа регистрации прав в информационно-телекоммуникационной сети "Интернет" (далее - официальный сайт).</w:t>
      </w:r>
    </w:p>
    <w:p w:rsidR="001174DD" w:rsidRDefault="001174DD">
      <w:pPr>
        <w:pStyle w:val="ConsPlusNormal"/>
        <w:jc w:val="both"/>
      </w:pPr>
      <w:r>
        <w:t xml:space="preserve">(в ред. Федерального </w:t>
      </w:r>
      <w:hyperlink r:id="rId3892" w:history="1">
        <w:r>
          <w:rPr>
            <w:color w:val="0000FF"/>
          </w:rPr>
          <w:t>закона</w:t>
        </w:r>
      </w:hyperlink>
      <w:r>
        <w:t xml:space="preserve"> от 30.12.2015 N 431-ФЗ)</w:t>
      </w:r>
    </w:p>
    <w:p w:rsidR="001174DD" w:rsidRDefault="001174DD">
      <w:pPr>
        <w:pStyle w:val="ConsPlusNormal"/>
        <w:spacing w:before="220"/>
        <w:ind w:firstLine="540"/>
        <w:jc w:val="both"/>
      </w:pPr>
      <w:r>
        <w:t>3. Геодезическая и картографическая основы создаются и обновляются в соответствии с законодательством о геодезии и картографии.</w:t>
      </w:r>
    </w:p>
    <w:p w:rsidR="001174DD" w:rsidRDefault="001174DD">
      <w:pPr>
        <w:pStyle w:val="ConsPlusNormal"/>
        <w:jc w:val="both"/>
      </w:pPr>
      <w:r>
        <w:t xml:space="preserve">(часть 3 в ред. Федерального </w:t>
      </w:r>
      <w:hyperlink r:id="rId3893" w:history="1">
        <w:r>
          <w:rPr>
            <w:color w:val="0000FF"/>
          </w:rPr>
          <w:t>закона</w:t>
        </w:r>
      </w:hyperlink>
      <w:r>
        <w:t xml:space="preserve"> от 30.12.2015 N 431-ФЗ)</w:t>
      </w:r>
    </w:p>
    <w:p w:rsidR="001174DD" w:rsidRDefault="001174DD">
      <w:pPr>
        <w:pStyle w:val="ConsPlusNormal"/>
        <w:spacing w:before="220"/>
        <w:ind w:firstLine="540"/>
        <w:jc w:val="both"/>
      </w:pPr>
      <w: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3894" w:history="1">
        <w:r>
          <w:rPr>
            <w:color w:val="0000FF"/>
          </w:rPr>
          <w:t>случаях</w:t>
        </w:r>
      </w:hyperlink>
      <w:r>
        <w:t xml:space="preserve"> используется единая государственная </w:t>
      </w:r>
      <w:r>
        <w:lastRenderedPageBreak/>
        <w:t>система координат.</w:t>
      </w:r>
    </w:p>
    <w:p w:rsidR="001174DD" w:rsidRDefault="001174DD">
      <w:pPr>
        <w:pStyle w:val="ConsPlusNormal"/>
        <w:jc w:val="both"/>
      </w:pPr>
      <w:r>
        <w:t xml:space="preserve">(часть 4 в ред. Федерального </w:t>
      </w:r>
      <w:hyperlink r:id="rId3895" w:history="1">
        <w:r>
          <w:rPr>
            <w:color w:val="0000FF"/>
          </w:rPr>
          <w:t>закона</w:t>
        </w:r>
      </w:hyperlink>
      <w:r>
        <w:t xml:space="preserve"> от 30.12.2015 N 431-ФЗ)</w:t>
      </w:r>
    </w:p>
    <w:p w:rsidR="001174DD" w:rsidRDefault="001174DD">
      <w:pPr>
        <w:pStyle w:val="ConsPlusNormal"/>
        <w:spacing w:before="220"/>
        <w:ind w:firstLine="540"/>
        <w:jc w:val="both"/>
      </w:pPr>
      <w: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8" w:history="1">
        <w:r>
          <w:rPr>
            <w:color w:val="0000FF"/>
          </w:rPr>
          <w:t>части 1 статьи 3</w:t>
        </w:r>
      </w:hyperlink>
      <w:r>
        <w:t xml:space="preserve"> настоящего Федерального закона, в </w:t>
      </w:r>
      <w:hyperlink r:id="rId3896" w:history="1">
        <w:r>
          <w:rPr>
            <w:color w:val="0000FF"/>
          </w:rPr>
          <w:t>порядке</w:t>
        </w:r>
      </w:hyperlink>
      <w:r>
        <w:t>, предусмотренном в соответствии с законодательством о геодезии и картографии.</w:t>
      </w:r>
    </w:p>
    <w:p w:rsidR="001174DD" w:rsidRDefault="001174DD">
      <w:pPr>
        <w:pStyle w:val="ConsPlusNormal"/>
        <w:jc w:val="both"/>
      </w:pPr>
      <w:r>
        <w:t xml:space="preserve">(часть 5 введена Федеральным </w:t>
      </w:r>
      <w:hyperlink r:id="rId3897" w:history="1">
        <w:r>
          <w:rPr>
            <w:color w:val="0000FF"/>
          </w:rPr>
          <w:t>законом</w:t>
        </w:r>
      </w:hyperlink>
      <w:r>
        <w:t xml:space="preserve"> от 30.12.2015 N 431-ФЗ)</w:t>
      </w:r>
    </w:p>
    <w:p w:rsidR="001174DD" w:rsidRDefault="001174DD">
      <w:pPr>
        <w:pStyle w:val="ConsPlusNormal"/>
        <w:jc w:val="both"/>
      </w:pPr>
    </w:p>
    <w:p w:rsidR="001174DD" w:rsidRDefault="001174DD">
      <w:pPr>
        <w:pStyle w:val="ConsPlusTitle"/>
        <w:jc w:val="center"/>
        <w:outlineLvl w:val="0"/>
      </w:pPr>
      <w:r>
        <w:t>Глава 2. ЕДИНЫЙ ГОСУДАРСТВЕННЫЙ РЕЕСТР НЕДВИЖИМОСТИ</w:t>
      </w:r>
    </w:p>
    <w:p w:rsidR="001174DD" w:rsidRDefault="001174DD">
      <w:pPr>
        <w:pStyle w:val="ConsPlusNormal"/>
        <w:jc w:val="both"/>
      </w:pPr>
    </w:p>
    <w:p w:rsidR="001174DD" w:rsidRDefault="001174DD">
      <w:pPr>
        <w:pStyle w:val="ConsPlusTitle"/>
        <w:ind w:firstLine="540"/>
        <w:jc w:val="both"/>
        <w:outlineLvl w:val="1"/>
      </w:pPr>
      <w:r>
        <w:t>Статья 7. Состав и правила ведения Единого государственного реестра недвижимости</w:t>
      </w:r>
    </w:p>
    <w:p w:rsidR="001174DD" w:rsidRDefault="001174DD">
      <w:pPr>
        <w:pStyle w:val="ConsPlusNormal"/>
        <w:jc w:val="both"/>
      </w:pPr>
    </w:p>
    <w:p w:rsidR="001174DD" w:rsidRDefault="001174DD">
      <w:pPr>
        <w:pStyle w:val="ConsPlusNormal"/>
        <w:ind w:firstLine="540"/>
        <w:jc w:val="both"/>
      </w:pPr>
      <w: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1174DD" w:rsidRDefault="001174DD">
      <w:pPr>
        <w:pStyle w:val="ConsPlusNormal"/>
        <w:spacing w:before="220"/>
        <w:ind w:firstLine="540"/>
        <w:jc w:val="both"/>
      </w:pPr>
      <w:bookmarkStart w:id="234" w:name="P112"/>
      <w:bookmarkEnd w:id="234"/>
      <w:r>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1174DD" w:rsidRDefault="001174DD">
      <w:pPr>
        <w:pStyle w:val="ConsPlusNormal"/>
        <w:spacing w:before="220"/>
        <w:ind w:firstLine="540"/>
        <w:jc w:val="both"/>
      </w:pPr>
      <w:r>
        <w:t>1) реестра объектов недвижимости (далее также - кадастр недвижимости);</w:t>
      </w:r>
    </w:p>
    <w:p w:rsidR="001174DD" w:rsidRDefault="001174DD">
      <w:pPr>
        <w:pStyle w:val="ConsPlusNormal"/>
        <w:spacing w:before="220"/>
        <w:ind w:firstLine="540"/>
        <w:jc w:val="both"/>
      </w:pPr>
      <w:r>
        <w:t>2) реестра прав, ограничений прав и обременений недвижимого имущества (далее также - реестр прав на недвижимость);</w:t>
      </w:r>
    </w:p>
    <w:p w:rsidR="001174DD" w:rsidRDefault="001174DD">
      <w:pPr>
        <w:pStyle w:val="ConsPlusNormal"/>
        <w:spacing w:before="220"/>
        <w:ind w:firstLine="540"/>
        <w:jc w:val="both"/>
      </w:pPr>
      <w: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1174DD" w:rsidRDefault="001174DD">
      <w:pPr>
        <w:pStyle w:val="ConsPlusNormal"/>
        <w:jc w:val="both"/>
      </w:pPr>
      <w:r>
        <w:t xml:space="preserve">(в ред. Федеральных законов от 03.08.2018 </w:t>
      </w:r>
      <w:hyperlink r:id="rId3898" w:history="1">
        <w:r>
          <w:rPr>
            <w:color w:val="0000FF"/>
          </w:rPr>
          <w:t>N 341-ФЗ</w:t>
        </w:r>
      </w:hyperlink>
      <w:r>
        <w:t xml:space="preserve">, от 27.12.2018 </w:t>
      </w:r>
      <w:hyperlink r:id="rId3899" w:history="1">
        <w:r>
          <w:rPr>
            <w:color w:val="0000FF"/>
          </w:rPr>
          <w:t>N 538-ФЗ</w:t>
        </w:r>
      </w:hyperlink>
      <w:r>
        <w:t xml:space="preserve">, от 18.07.2019 </w:t>
      </w:r>
      <w:hyperlink r:id="rId3900" w:history="1">
        <w:r>
          <w:rPr>
            <w:color w:val="0000FF"/>
          </w:rPr>
          <w:t>N 194-ФЗ</w:t>
        </w:r>
      </w:hyperlink>
      <w:r>
        <w:t>)</w:t>
      </w:r>
    </w:p>
    <w:p w:rsidR="001174DD" w:rsidRDefault="001174DD">
      <w:pPr>
        <w:pStyle w:val="ConsPlusNormal"/>
        <w:spacing w:before="220"/>
        <w:ind w:firstLine="540"/>
        <w:jc w:val="both"/>
      </w:pPr>
      <w:r>
        <w:t>4) реестровых дел;</w:t>
      </w:r>
    </w:p>
    <w:p w:rsidR="001174DD" w:rsidRDefault="001174DD">
      <w:pPr>
        <w:pStyle w:val="ConsPlusNormal"/>
        <w:spacing w:before="220"/>
        <w:ind w:firstLine="540"/>
        <w:jc w:val="both"/>
      </w:pPr>
      <w:r>
        <w:t>5) кадастровых карт;</w:t>
      </w:r>
    </w:p>
    <w:p w:rsidR="001174DD" w:rsidRDefault="001174DD">
      <w:pPr>
        <w:pStyle w:val="ConsPlusNormal"/>
        <w:spacing w:before="220"/>
        <w:ind w:firstLine="540"/>
        <w:jc w:val="both"/>
      </w:pPr>
      <w:r>
        <w:t>6) книг учета документов.</w:t>
      </w:r>
    </w:p>
    <w:p w:rsidR="001174DD" w:rsidRDefault="001174DD">
      <w:pPr>
        <w:pStyle w:val="ConsPlusNormal"/>
        <w:spacing w:before="220"/>
        <w:ind w:firstLine="540"/>
        <w:jc w:val="both"/>
      </w:pPr>
      <w: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1174DD" w:rsidRDefault="001174DD">
      <w:pPr>
        <w:pStyle w:val="ConsPlusNormal"/>
        <w:spacing w:before="220"/>
        <w:ind w:firstLine="540"/>
        <w:jc w:val="both"/>
      </w:pPr>
      <w:r>
        <w:t xml:space="preserve">4. Орган регистрации прав вносит в Единый государственный реестр недвижимости сведения на основании документов, поступивших в </w:t>
      </w:r>
      <w:hyperlink w:anchor="P310" w:history="1">
        <w:r>
          <w:rPr>
            <w:color w:val="0000FF"/>
          </w:rPr>
          <w:t>порядке</w:t>
        </w:r>
      </w:hyperlink>
      <w:r>
        <w:t>, установленном настоящим Федеральным законом.</w:t>
      </w:r>
    </w:p>
    <w:p w:rsidR="001174DD" w:rsidRDefault="001174DD">
      <w:pPr>
        <w:pStyle w:val="ConsPlusNormal"/>
        <w:spacing w:before="220"/>
        <w:ind w:firstLine="540"/>
        <w:jc w:val="both"/>
      </w:pPr>
      <w:r>
        <w:t xml:space="preserve">5. Сведения, содержащиеся в Едином государственном реестре недвижимости, являются общедоступными, если иное не установлено </w:t>
      </w:r>
      <w:hyperlink r:id="rId3901" w:history="1">
        <w:r>
          <w:rPr>
            <w:color w:val="0000FF"/>
          </w:rPr>
          <w:t>законом</w:t>
        </w:r>
      </w:hyperlink>
      <w:r>
        <w:t>.</w:t>
      </w:r>
    </w:p>
    <w:p w:rsidR="001174DD" w:rsidRDefault="001174DD">
      <w:pPr>
        <w:pStyle w:val="ConsPlusNormal"/>
        <w:spacing w:before="220"/>
        <w:ind w:firstLine="540"/>
        <w:jc w:val="both"/>
      </w:pPr>
      <w:r>
        <w:t xml:space="preserve">6. Сведения, содержащиеся в Едином государственном реестре недвижимости, подлежат </w:t>
      </w:r>
      <w:r>
        <w:lastRenderedPageBreak/>
        <w:t>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1174DD" w:rsidRDefault="001174DD">
      <w:pPr>
        <w:pStyle w:val="ConsPlusNormal"/>
        <w:spacing w:before="220"/>
        <w:ind w:firstLine="540"/>
        <w:jc w:val="both"/>
      </w:pPr>
      <w:r>
        <w:t xml:space="preserve">7. </w:t>
      </w:r>
      <w:hyperlink r:id="rId3902" w:history="1">
        <w:r>
          <w:rPr>
            <w:color w:val="0000FF"/>
          </w:rPr>
          <w:t>Порядок</w:t>
        </w:r>
      </w:hyperlink>
      <w: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1174DD" w:rsidRDefault="001174DD">
      <w:pPr>
        <w:pStyle w:val="ConsPlusNormal"/>
        <w:spacing w:before="220"/>
        <w:ind w:firstLine="540"/>
        <w:jc w:val="both"/>
      </w:pPr>
      <w:r>
        <w:t xml:space="preserve">8. </w:t>
      </w:r>
      <w:hyperlink r:id="rId3903" w:history="1">
        <w:r>
          <w:rPr>
            <w:color w:val="0000FF"/>
          </w:rPr>
          <w:t>Порядок</w:t>
        </w:r>
      </w:hyperlink>
      <w: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8" w:history="1">
        <w:r>
          <w:rPr>
            <w:color w:val="0000FF"/>
          </w:rPr>
          <w:t>части 1 статьи 3</w:t>
        </w:r>
      </w:hyperlink>
      <w:r>
        <w:t xml:space="preserve"> настоящего Федерального закона.</w:t>
      </w:r>
    </w:p>
    <w:p w:rsidR="001174DD" w:rsidRDefault="001174DD">
      <w:pPr>
        <w:pStyle w:val="ConsPlusNormal"/>
        <w:spacing w:before="220"/>
        <w:ind w:firstLine="540"/>
        <w:jc w:val="both"/>
      </w:pPr>
      <w: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Федеральным </w:t>
      </w:r>
      <w:hyperlink r:id="rId3904" w:history="1">
        <w:r>
          <w:rPr>
            <w:color w:val="0000FF"/>
          </w:rPr>
          <w:t>законом</w:t>
        </w:r>
      </w:hyperlink>
      <w:r>
        <w:t xml:space="preserve"> от 27 июля 2006 года N 149-ФЗ "Об информации, информационных технологиях и о защите информации".</w:t>
      </w:r>
    </w:p>
    <w:p w:rsidR="001174DD" w:rsidRDefault="001174DD">
      <w:pPr>
        <w:pStyle w:val="ConsPlusNormal"/>
        <w:spacing w:before="220"/>
        <w:ind w:firstLine="540"/>
        <w:jc w:val="both"/>
      </w:pPr>
      <w: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8" w:history="1">
        <w:r>
          <w:rPr>
            <w:color w:val="0000FF"/>
          </w:rPr>
          <w:t>части 1 статьи 3</w:t>
        </w:r>
      </w:hyperlink>
      <w: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3905" w:history="1">
        <w:r>
          <w:rPr>
            <w:color w:val="0000FF"/>
          </w:rPr>
          <w:t>решения</w:t>
        </w:r>
      </w:hyperlink>
      <w:r>
        <w:t xml:space="preserve"> федерального органа исполнительной власти, указанного в </w:t>
      </w:r>
      <w:hyperlink w:anchor="P58" w:history="1">
        <w:r>
          <w:rPr>
            <w:color w:val="0000FF"/>
          </w:rPr>
          <w:t>части 1 статьи 3</w:t>
        </w:r>
      </w:hyperlink>
      <w:r>
        <w:t xml:space="preserve"> настоящего Федерального закона, вправе осуществлять подведомственное ему федеральное государственное бюджетное учреждение.</w:t>
      </w:r>
    </w:p>
    <w:p w:rsidR="001174DD" w:rsidRDefault="001174DD">
      <w:pPr>
        <w:pStyle w:val="ConsPlusNormal"/>
        <w:spacing w:before="220"/>
        <w:ind w:firstLine="540"/>
        <w:jc w:val="both"/>
      </w:pPr>
      <w:r>
        <w:t>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1174DD" w:rsidRDefault="001174DD">
      <w:pPr>
        <w:pStyle w:val="ConsPlusNormal"/>
        <w:jc w:val="both"/>
      </w:pPr>
    </w:p>
    <w:p w:rsidR="001174DD" w:rsidRDefault="001174DD">
      <w:pPr>
        <w:pStyle w:val="ConsPlusTitle"/>
        <w:ind w:firstLine="540"/>
        <w:jc w:val="both"/>
        <w:outlineLvl w:val="1"/>
      </w:pPr>
      <w:r>
        <w:t>Статья 8. Кадастр недвижимости</w:t>
      </w:r>
    </w:p>
    <w:p w:rsidR="001174DD" w:rsidRDefault="001174DD">
      <w:pPr>
        <w:pStyle w:val="ConsPlusNormal"/>
        <w:jc w:val="both"/>
      </w:pPr>
    </w:p>
    <w:p w:rsidR="001174DD" w:rsidRDefault="001174DD">
      <w:pPr>
        <w:pStyle w:val="ConsPlusNormal"/>
        <w:ind w:firstLine="540"/>
        <w:jc w:val="both"/>
      </w:pPr>
      <w:r>
        <w:t>1. В кадастр недвижимости вносятся основные и дополнительные сведения об объекте недвижимости.</w:t>
      </w:r>
    </w:p>
    <w:p w:rsidR="001174DD" w:rsidRDefault="001174DD">
      <w:pPr>
        <w:pStyle w:val="ConsPlusNormal"/>
        <w:spacing w:before="220"/>
        <w:ind w:firstLine="540"/>
        <w:jc w:val="both"/>
      </w:pPr>
      <w:bookmarkStart w:id="235" w:name="P133"/>
      <w:bookmarkEnd w:id="235"/>
      <w: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1174DD" w:rsidRDefault="001174DD">
      <w:pPr>
        <w:pStyle w:val="ConsPlusNormal"/>
        <w:jc w:val="both"/>
      </w:pPr>
      <w:r>
        <w:t xml:space="preserve">(в ред. Федерального </w:t>
      </w:r>
      <w:hyperlink r:id="rId3906" w:history="1">
        <w:r>
          <w:rPr>
            <w:color w:val="0000FF"/>
          </w:rPr>
          <w:t>закона</w:t>
        </w:r>
      </w:hyperlink>
      <w:r>
        <w:t xml:space="preserve"> от 03.07.2016 N 315-ФЗ)</w:t>
      </w:r>
    </w:p>
    <w:p w:rsidR="001174DD" w:rsidRDefault="001174DD">
      <w:pPr>
        <w:pStyle w:val="ConsPlusNormal"/>
        <w:spacing w:before="220"/>
        <w:ind w:firstLine="540"/>
        <w:jc w:val="both"/>
      </w:pPr>
      <w: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3" w:history="1">
        <w:r>
          <w:rPr>
            <w:color w:val="0000FF"/>
          </w:rPr>
          <w:t>части 2</w:t>
        </w:r>
      </w:hyperlink>
      <w:r>
        <w:t xml:space="preserve"> настоящей статьи), и сведения, которые в соответствии с </w:t>
      </w:r>
      <w:hyperlink w:anchor="P1020" w:history="1">
        <w:r>
          <w:rPr>
            <w:color w:val="0000FF"/>
          </w:rPr>
          <w:t>частями 1</w:t>
        </w:r>
      </w:hyperlink>
      <w:r>
        <w:t xml:space="preserve"> - </w:t>
      </w:r>
      <w:hyperlink w:anchor="P1023" w:history="1">
        <w:r>
          <w:rPr>
            <w:color w:val="0000FF"/>
          </w:rPr>
          <w:t>3 статьи 38</w:t>
        </w:r>
      </w:hyperlink>
      <w:r>
        <w:t xml:space="preserve"> настоящего Федерального закона вносятся в уведомительном порядке.</w:t>
      </w:r>
    </w:p>
    <w:p w:rsidR="001174DD" w:rsidRDefault="001174DD">
      <w:pPr>
        <w:pStyle w:val="ConsPlusNormal"/>
        <w:spacing w:before="220"/>
        <w:ind w:firstLine="540"/>
        <w:jc w:val="both"/>
      </w:pPr>
      <w:r>
        <w:t>4. В кадастр недвижимости вносятся следующие основные сведения об объекте недвижимости:</w:t>
      </w:r>
    </w:p>
    <w:p w:rsidR="001174DD" w:rsidRDefault="001174DD">
      <w:pPr>
        <w:pStyle w:val="ConsPlusNormal"/>
        <w:spacing w:before="220"/>
        <w:ind w:firstLine="540"/>
        <w:jc w:val="both"/>
      </w:pPr>
      <w:r>
        <w:lastRenderedPageBreak/>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1174DD" w:rsidRDefault="001174DD">
      <w:pPr>
        <w:pStyle w:val="ConsPlusNormal"/>
        <w:jc w:val="both"/>
      </w:pPr>
      <w:r>
        <w:t xml:space="preserve">(в ред. Федерального </w:t>
      </w:r>
      <w:hyperlink r:id="rId3907" w:history="1">
        <w:r>
          <w:rPr>
            <w:color w:val="0000FF"/>
          </w:rPr>
          <w:t>закона</w:t>
        </w:r>
      </w:hyperlink>
      <w:r>
        <w:t xml:space="preserve"> от 03.07.2016 N 315-ФЗ)</w:t>
      </w:r>
    </w:p>
    <w:p w:rsidR="001174DD" w:rsidRDefault="001174DD">
      <w:pPr>
        <w:pStyle w:val="ConsPlusNormal"/>
        <w:spacing w:before="220"/>
        <w:ind w:firstLine="540"/>
        <w:jc w:val="both"/>
      </w:pPr>
      <w:r>
        <w:t>2) кадастровый номер объекта недвижимости и дата его присвоения;</w:t>
      </w:r>
    </w:p>
    <w:p w:rsidR="001174DD" w:rsidRDefault="001174DD">
      <w:pPr>
        <w:pStyle w:val="ConsPlusNormal"/>
        <w:spacing w:before="220"/>
        <w:ind w:firstLine="540"/>
        <w:jc w:val="both"/>
      </w:pPr>
      <w:r>
        <w:t>3) описание местоположения объекта недвижимости;</w:t>
      </w:r>
    </w:p>
    <w:p w:rsidR="001174DD" w:rsidRDefault="001174DD">
      <w:pPr>
        <w:pStyle w:val="ConsPlusNormal"/>
        <w:spacing w:before="220"/>
        <w:ind w:firstLine="540"/>
        <w:jc w:val="both"/>
      </w:pPr>
      <w: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3908" w:history="1">
        <w:r>
          <w:rPr>
            <w:color w:val="0000FF"/>
          </w:rPr>
          <w:t>законом</w:t>
        </w:r>
      </w:hyperlink>
      <w: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1174DD" w:rsidRDefault="001174DD">
      <w:pPr>
        <w:pStyle w:val="ConsPlusNormal"/>
        <w:jc w:val="both"/>
      </w:pPr>
      <w:r>
        <w:t xml:space="preserve">(п. 4 в ред. Федерального </w:t>
      </w:r>
      <w:hyperlink r:id="rId3909" w:history="1">
        <w:r>
          <w:rPr>
            <w:color w:val="0000FF"/>
          </w:rPr>
          <w:t>закона</w:t>
        </w:r>
      </w:hyperlink>
      <w:r>
        <w:t xml:space="preserve"> от 03.07.2016 N 361-ФЗ)</w:t>
      </w:r>
    </w:p>
    <w:p w:rsidR="001174DD" w:rsidRDefault="001174DD">
      <w:pPr>
        <w:pStyle w:val="ConsPlusNormal"/>
        <w:spacing w:before="220"/>
        <w:ind w:firstLine="540"/>
        <w:jc w:val="both"/>
      </w:pPr>
      <w:r>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1174DD" w:rsidRDefault="001174DD">
      <w:pPr>
        <w:pStyle w:val="ConsPlusNormal"/>
        <w:spacing w:before="220"/>
        <w:ind w:firstLine="540"/>
        <w:jc w:val="both"/>
      </w:pPr>
      <w: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1174DD" w:rsidRDefault="001174DD">
      <w:pPr>
        <w:pStyle w:val="ConsPlusNormal"/>
        <w:jc w:val="both"/>
      </w:pPr>
      <w:r>
        <w:t xml:space="preserve">(в ред. Федерального </w:t>
      </w:r>
      <w:hyperlink r:id="rId3910" w:history="1">
        <w:r>
          <w:rPr>
            <w:color w:val="0000FF"/>
          </w:rPr>
          <w:t>закона</w:t>
        </w:r>
      </w:hyperlink>
      <w:r>
        <w:t xml:space="preserve"> от 03.07.2016 N 315-ФЗ)</w:t>
      </w:r>
    </w:p>
    <w:p w:rsidR="001174DD" w:rsidRDefault="001174DD">
      <w:pPr>
        <w:pStyle w:val="ConsPlusNormal"/>
        <w:spacing w:before="220"/>
        <w:ind w:firstLine="540"/>
        <w:jc w:val="both"/>
      </w:pPr>
      <w:r>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1174DD" w:rsidRDefault="001174DD">
      <w:pPr>
        <w:pStyle w:val="ConsPlusNormal"/>
        <w:spacing w:before="220"/>
        <w:ind w:firstLine="540"/>
        <w:jc w:val="both"/>
      </w:pPr>
      <w:r>
        <w:t>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1174DD" w:rsidRDefault="001174DD">
      <w:pPr>
        <w:pStyle w:val="ConsPlusNormal"/>
        <w:jc w:val="both"/>
      </w:pPr>
      <w:r>
        <w:t xml:space="preserve">(п. 8 в ред. Федерального </w:t>
      </w:r>
      <w:hyperlink r:id="rId3911" w:history="1">
        <w:r>
          <w:rPr>
            <w:color w:val="0000FF"/>
          </w:rPr>
          <w:t>закона</w:t>
        </w:r>
      </w:hyperlink>
      <w:r>
        <w:t xml:space="preserve"> от 03.07.2016 N 361-ФЗ)</w:t>
      </w:r>
    </w:p>
    <w:p w:rsidR="001174DD" w:rsidRDefault="001174DD">
      <w:pPr>
        <w:pStyle w:val="ConsPlusNormal"/>
        <w:spacing w:before="220"/>
        <w:ind w:firstLine="540"/>
        <w:jc w:val="both"/>
      </w:pPr>
      <w:r>
        <w:t>9) площадь, если объектом недвижимости является земельный участок, здание, помещение или машино-место;</w:t>
      </w:r>
    </w:p>
    <w:p w:rsidR="001174DD" w:rsidRDefault="001174DD">
      <w:pPr>
        <w:pStyle w:val="ConsPlusNormal"/>
        <w:jc w:val="both"/>
      </w:pPr>
      <w:r>
        <w:t xml:space="preserve">(в ред. Федерального </w:t>
      </w:r>
      <w:hyperlink r:id="rId3912" w:history="1">
        <w:r>
          <w:rPr>
            <w:color w:val="0000FF"/>
          </w:rPr>
          <w:t>закона</w:t>
        </w:r>
      </w:hyperlink>
      <w:r>
        <w:t xml:space="preserve"> от 03.07.2016 N 315-ФЗ)</w:t>
      </w:r>
    </w:p>
    <w:p w:rsidR="001174DD" w:rsidRDefault="001174DD">
      <w:pPr>
        <w:pStyle w:val="ConsPlusNormal"/>
        <w:spacing w:before="220"/>
        <w:ind w:firstLine="540"/>
        <w:jc w:val="both"/>
      </w:pPr>
      <w: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1174DD" w:rsidRDefault="001174DD">
      <w:pPr>
        <w:pStyle w:val="ConsPlusNormal"/>
        <w:spacing w:before="220"/>
        <w:ind w:firstLine="540"/>
        <w:jc w:val="both"/>
      </w:pPr>
      <w:r>
        <w:t>11) степень готовности объекта незавершенного строительства в процентах;</w:t>
      </w:r>
    </w:p>
    <w:p w:rsidR="001174DD" w:rsidRDefault="001174DD">
      <w:pPr>
        <w:pStyle w:val="ConsPlusNormal"/>
        <w:spacing w:before="220"/>
        <w:ind w:firstLine="540"/>
        <w:jc w:val="both"/>
      </w:pPr>
      <w: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1174DD" w:rsidRDefault="001174DD">
      <w:pPr>
        <w:pStyle w:val="ConsPlusNormal"/>
        <w:spacing w:before="220"/>
        <w:ind w:firstLine="540"/>
        <w:jc w:val="both"/>
      </w:pPr>
      <w:r>
        <w:lastRenderedPageBreak/>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1174DD" w:rsidRDefault="001174DD">
      <w:pPr>
        <w:pStyle w:val="ConsPlusNormal"/>
        <w:spacing w:before="220"/>
        <w:ind w:firstLine="540"/>
        <w:jc w:val="both"/>
      </w:pPr>
      <w: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1174DD" w:rsidRDefault="001174DD">
      <w:pPr>
        <w:pStyle w:val="ConsPlusNormal"/>
        <w:spacing w:before="220"/>
        <w:ind w:firstLine="540"/>
        <w:jc w:val="both"/>
      </w:pPr>
      <w:r>
        <w:t>15) номер этажа здания или сооружения, на котором расположено помещение или машино-место;</w:t>
      </w:r>
    </w:p>
    <w:p w:rsidR="001174DD" w:rsidRDefault="001174DD">
      <w:pPr>
        <w:pStyle w:val="ConsPlusNormal"/>
        <w:jc w:val="both"/>
      </w:pPr>
      <w:r>
        <w:t xml:space="preserve">(в ред. Федерального </w:t>
      </w:r>
      <w:hyperlink r:id="rId3913" w:history="1">
        <w:r>
          <w:rPr>
            <w:color w:val="0000FF"/>
          </w:rPr>
          <w:t>закона</w:t>
        </w:r>
      </w:hyperlink>
      <w:r>
        <w:t xml:space="preserve"> от 03.07.2016 N 315-ФЗ)</w:t>
      </w:r>
    </w:p>
    <w:p w:rsidR="001174DD" w:rsidRDefault="001174DD">
      <w:pPr>
        <w:pStyle w:val="ConsPlusNormal"/>
        <w:spacing w:before="220"/>
        <w:ind w:firstLine="540"/>
        <w:jc w:val="both"/>
      </w:pPr>
      <w: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1174DD" w:rsidRDefault="001174DD">
      <w:pPr>
        <w:pStyle w:val="ConsPlusNormal"/>
        <w:spacing w:before="220"/>
        <w:ind w:firstLine="540"/>
        <w:jc w:val="both"/>
      </w:pPr>
      <w:r>
        <w:t>17) материал наружных стен, если объектом недвижимости является здание;</w:t>
      </w:r>
    </w:p>
    <w:p w:rsidR="001174DD" w:rsidRDefault="001174DD">
      <w:pPr>
        <w:pStyle w:val="ConsPlusNormal"/>
        <w:spacing w:before="220"/>
        <w:ind w:firstLine="540"/>
        <w:jc w:val="both"/>
      </w:pPr>
      <w: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1174DD" w:rsidRDefault="001174DD">
      <w:pPr>
        <w:pStyle w:val="ConsPlusNormal"/>
        <w:jc w:val="both"/>
      </w:pPr>
      <w:r>
        <w:t xml:space="preserve">(п. 18 в ред. Федерального </w:t>
      </w:r>
      <w:hyperlink r:id="rId3914" w:history="1">
        <w:r>
          <w:rPr>
            <w:color w:val="0000FF"/>
          </w:rPr>
          <w:t>закона</w:t>
        </w:r>
      </w:hyperlink>
      <w:r>
        <w:t xml:space="preserve"> от 03.07.2016 N 361-ФЗ)</w:t>
      </w:r>
    </w:p>
    <w:p w:rsidR="001174DD" w:rsidRDefault="001174DD">
      <w:pPr>
        <w:pStyle w:val="ConsPlusNormal"/>
        <w:spacing w:before="220"/>
        <w:ind w:firstLine="540"/>
        <w:jc w:val="both"/>
      </w:pPr>
      <w:r>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1174DD" w:rsidRDefault="001174DD">
      <w:pPr>
        <w:pStyle w:val="ConsPlusNormal"/>
        <w:jc w:val="both"/>
      </w:pPr>
      <w:r>
        <w:t xml:space="preserve">(п. 19 в ред. Федерального </w:t>
      </w:r>
      <w:hyperlink r:id="rId3915" w:history="1">
        <w:r>
          <w:rPr>
            <w:color w:val="0000FF"/>
          </w:rPr>
          <w:t>закона</w:t>
        </w:r>
      </w:hyperlink>
      <w:r>
        <w:t xml:space="preserve"> от 03.07.2016 N 315-ФЗ)</w:t>
      </w:r>
    </w:p>
    <w:p w:rsidR="001174DD" w:rsidRDefault="001174DD">
      <w:pPr>
        <w:pStyle w:val="ConsPlusNormal"/>
        <w:spacing w:before="220"/>
        <w:ind w:firstLine="540"/>
        <w:jc w:val="both"/>
      </w:pPr>
      <w:r>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1174DD" w:rsidRDefault="001174DD">
      <w:pPr>
        <w:pStyle w:val="ConsPlusNormal"/>
        <w:spacing w:before="220"/>
        <w:ind w:firstLine="540"/>
        <w:jc w:val="both"/>
      </w:pPr>
      <w: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1174DD" w:rsidRDefault="001174DD">
      <w:pPr>
        <w:pStyle w:val="ConsPlusNormal"/>
        <w:spacing w:before="220"/>
        <w:ind w:firstLine="540"/>
        <w:jc w:val="both"/>
      </w:pPr>
      <w:r>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1174DD" w:rsidRDefault="001174DD">
      <w:pPr>
        <w:pStyle w:val="ConsPlusNormal"/>
        <w:jc w:val="both"/>
      </w:pPr>
      <w:r>
        <w:t xml:space="preserve">(п. 22 в ред. Федерального </w:t>
      </w:r>
      <w:hyperlink r:id="rId3916" w:history="1">
        <w:r>
          <w:rPr>
            <w:color w:val="0000FF"/>
          </w:rPr>
          <w:t>закона</w:t>
        </w:r>
      </w:hyperlink>
      <w:r>
        <w:t xml:space="preserve"> от 03.07.2016 N 361-ФЗ)</w:t>
      </w:r>
    </w:p>
    <w:p w:rsidR="001174DD" w:rsidRDefault="001174DD">
      <w:pPr>
        <w:pStyle w:val="ConsPlusNormal"/>
        <w:spacing w:before="220"/>
        <w:ind w:firstLine="540"/>
        <w:jc w:val="both"/>
      </w:pPr>
      <w:r>
        <w:t>23) вид жилого помещения в соответствии с жилищным законодательством;</w:t>
      </w:r>
    </w:p>
    <w:p w:rsidR="001174DD" w:rsidRDefault="001174DD">
      <w:pPr>
        <w:pStyle w:val="ConsPlusNormal"/>
        <w:spacing w:before="220"/>
        <w:ind w:firstLine="540"/>
        <w:jc w:val="both"/>
      </w:pPr>
      <w:r>
        <w:t>24) сведения о части объекта недвижимости, за исключением случая, если объектом недвижимости является объект незавершенного строительства;</w:t>
      </w:r>
    </w:p>
    <w:p w:rsidR="001174DD" w:rsidRDefault="001174DD">
      <w:pPr>
        <w:pStyle w:val="ConsPlusNormal"/>
        <w:jc w:val="both"/>
      </w:pPr>
      <w:r>
        <w:t xml:space="preserve">(п. 24 в ред. Федерального </w:t>
      </w:r>
      <w:hyperlink r:id="rId3917" w:history="1">
        <w:r>
          <w:rPr>
            <w:color w:val="0000FF"/>
          </w:rPr>
          <w:t>закона</w:t>
        </w:r>
      </w:hyperlink>
      <w:r>
        <w:t xml:space="preserve"> от 03.07.2016 N 361-ФЗ)</w:t>
      </w:r>
    </w:p>
    <w:p w:rsidR="001174DD" w:rsidRDefault="001174DD">
      <w:pPr>
        <w:pStyle w:val="ConsPlusNormal"/>
        <w:spacing w:before="220"/>
        <w:ind w:firstLine="540"/>
        <w:jc w:val="both"/>
      </w:pPr>
      <w:r>
        <w:t>25) кадастровый номер образованного объекта недвижимости - в отношении исходного объекта недвижимости;</w:t>
      </w:r>
    </w:p>
    <w:p w:rsidR="001174DD" w:rsidRDefault="001174DD">
      <w:pPr>
        <w:pStyle w:val="ConsPlusNormal"/>
        <w:spacing w:before="220"/>
        <w:ind w:firstLine="540"/>
        <w:jc w:val="both"/>
      </w:pPr>
      <w: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1174DD" w:rsidRDefault="001174DD">
      <w:pPr>
        <w:pStyle w:val="ConsPlusNormal"/>
        <w:spacing w:before="220"/>
        <w:ind w:firstLine="540"/>
        <w:jc w:val="both"/>
      </w:pPr>
      <w:r>
        <w:t>27) номер кадастрового квартала, в котором находится объект недвижимости.</w:t>
      </w:r>
    </w:p>
    <w:p w:rsidR="001174DD" w:rsidRDefault="001174DD">
      <w:pPr>
        <w:pStyle w:val="ConsPlusNormal"/>
        <w:spacing w:before="220"/>
        <w:ind w:firstLine="540"/>
        <w:jc w:val="both"/>
      </w:pPr>
      <w:r>
        <w:lastRenderedPageBreak/>
        <w:t>5. В кадастр недвижимости вносятся следующие дополнительные сведения об объекте недвижимого имущества:</w:t>
      </w:r>
    </w:p>
    <w:p w:rsidR="001174DD" w:rsidRDefault="001174DD">
      <w:pPr>
        <w:pStyle w:val="ConsPlusNormal"/>
        <w:spacing w:before="220"/>
        <w:ind w:firstLine="540"/>
        <w:jc w:val="both"/>
      </w:pPr>
      <w:r>
        <w:t>1) сведения о кадастровой стоимости объекта недвижимости;</w:t>
      </w:r>
    </w:p>
    <w:p w:rsidR="001174DD" w:rsidRDefault="001174DD">
      <w:pPr>
        <w:pStyle w:val="ConsPlusNormal"/>
        <w:spacing w:before="220"/>
        <w:ind w:firstLine="540"/>
        <w:jc w:val="both"/>
      </w:pPr>
      <w: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1174DD" w:rsidRDefault="001174DD">
      <w:pPr>
        <w:pStyle w:val="ConsPlusNormal"/>
        <w:spacing w:before="220"/>
        <w:ind w:firstLine="540"/>
        <w:jc w:val="both"/>
      </w:pPr>
      <w:r>
        <w:t>3) категория земель, к которой отнесен земельный участок, если объектом недвижимости является земельный участок;</w:t>
      </w:r>
    </w:p>
    <w:p w:rsidR="001174DD" w:rsidRDefault="001174DD">
      <w:pPr>
        <w:pStyle w:val="ConsPlusNormal"/>
        <w:spacing w:before="220"/>
        <w:ind w:firstLine="540"/>
        <w:jc w:val="both"/>
      </w:pPr>
      <w:r>
        <w:t>4) вид или виды разрешенного использования земельного участка, здания, сооружения, помещения;</w:t>
      </w:r>
    </w:p>
    <w:p w:rsidR="001174DD" w:rsidRDefault="001174DD">
      <w:pPr>
        <w:pStyle w:val="ConsPlusNormal"/>
        <w:spacing w:before="220"/>
        <w:ind w:firstLine="540"/>
        <w:jc w:val="both"/>
      </w:pPr>
      <w: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1174DD" w:rsidRDefault="001174DD">
      <w:pPr>
        <w:pStyle w:val="ConsPlusNormal"/>
        <w:jc w:val="both"/>
      </w:pPr>
      <w:r>
        <w:t xml:space="preserve">(в ред. Федерального </w:t>
      </w:r>
      <w:hyperlink r:id="rId3918" w:history="1">
        <w:r>
          <w:rPr>
            <w:color w:val="0000FF"/>
          </w:rPr>
          <w:t>закона</w:t>
        </w:r>
      </w:hyperlink>
      <w:r>
        <w:t xml:space="preserve"> от 03.08.2018 N 341-ФЗ)</w:t>
      </w:r>
    </w:p>
    <w:p w:rsidR="001174DD" w:rsidRDefault="001174DD">
      <w:pPr>
        <w:pStyle w:val="ConsPlusNormal"/>
        <w:spacing w:before="220"/>
        <w:ind w:firstLine="540"/>
        <w:jc w:val="both"/>
      </w:pPr>
      <w:r>
        <w:t>6) сведения о том, что земельный участок расположен в границах особо охраняемой природной территории, охотничьих угодий, лесничеств;</w:t>
      </w:r>
    </w:p>
    <w:p w:rsidR="001174DD" w:rsidRDefault="001174DD">
      <w:pPr>
        <w:pStyle w:val="ConsPlusNormal"/>
        <w:jc w:val="both"/>
      </w:pPr>
      <w:r>
        <w:t xml:space="preserve">(в ред. Федерального </w:t>
      </w:r>
      <w:hyperlink r:id="rId3919" w:history="1">
        <w:r>
          <w:rPr>
            <w:color w:val="0000FF"/>
          </w:rPr>
          <w:t>закона</w:t>
        </w:r>
      </w:hyperlink>
      <w:r>
        <w:t xml:space="preserve"> от 27.12.2018 N 538-ФЗ)</w:t>
      </w:r>
    </w:p>
    <w:p w:rsidR="001174DD" w:rsidRDefault="001174DD">
      <w:pPr>
        <w:pStyle w:val="ConsPlusNormal"/>
        <w:spacing w:before="220"/>
        <w:ind w:firstLine="540"/>
        <w:jc w:val="both"/>
      </w:pPr>
      <w: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1174DD" w:rsidRDefault="001174DD">
      <w:pPr>
        <w:pStyle w:val="ConsPlusNormal"/>
        <w:spacing w:before="220"/>
        <w:ind w:firstLine="540"/>
        <w:jc w:val="both"/>
      </w:pPr>
      <w:r>
        <w:t>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1174DD" w:rsidRDefault="001174DD">
      <w:pPr>
        <w:pStyle w:val="ConsPlusNormal"/>
        <w:spacing w:before="220"/>
        <w:ind w:firstLine="540"/>
        <w:jc w:val="both"/>
      </w:pPr>
      <w:r>
        <w:t>9) назначение здания (нежилое, жилое, многоквартирный дом, жилое строение, садовый дом), если объектом недвижимости является здание;</w:t>
      </w:r>
    </w:p>
    <w:p w:rsidR="001174DD" w:rsidRDefault="001174DD">
      <w:pPr>
        <w:pStyle w:val="ConsPlusNormal"/>
        <w:jc w:val="both"/>
      </w:pPr>
      <w:r>
        <w:t xml:space="preserve">(в ред. Федеральных законов от 03.07.2016 </w:t>
      </w:r>
      <w:hyperlink r:id="rId3920" w:history="1">
        <w:r>
          <w:rPr>
            <w:color w:val="0000FF"/>
          </w:rPr>
          <w:t>N 361-ФЗ</w:t>
        </w:r>
      </w:hyperlink>
      <w:r>
        <w:t xml:space="preserve">, от 17.06.2019 </w:t>
      </w:r>
      <w:hyperlink r:id="rId3921" w:history="1">
        <w:r>
          <w:rPr>
            <w:color w:val="0000FF"/>
          </w:rPr>
          <w:t>N 150-ФЗ</w:t>
        </w:r>
      </w:hyperlink>
      <w:r>
        <w:t>)</w:t>
      </w:r>
    </w:p>
    <w:p w:rsidR="001174DD" w:rsidRDefault="001174DD">
      <w:pPr>
        <w:pStyle w:val="ConsPlusNormal"/>
        <w:spacing w:before="220"/>
        <w:ind w:firstLine="540"/>
        <w:jc w:val="both"/>
      </w:pPr>
      <w:r>
        <w:t>10) назначение помещения (жилое, нежилое), если объектом недвижимости является помещение;</w:t>
      </w:r>
    </w:p>
    <w:p w:rsidR="001174DD" w:rsidRDefault="001174DD">
      <w:pPr>
        <w:pStyle w:val="ConsPlusNormal"/>
        <w:spacing w:before="220"/>
        <w:ind w:firstLine="540"/>
        <w:jc w:val="both"/>
      </w:pPr>
      <w: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1174DD" w:rsidRDefault="001174DD">
      <w:pPr>
        <w:pStyle w:val="ConsPlusNormal"/>
        <w:spacing w:before="220"/>
        <w:ind w:firstLine="540"/>
        <w:jc w:val="both"/>
      </w:pPr>
      <w:r>
        <w:t>12) назначение сооружения, если объектом недвижимости является сооружение;</w:t>
      </w:r>
    </w:p>
    <w:p w:rsidR="001174DD" w:rsidRDefault="001174DD">
      <w:pPr>
        <w:pStyle w:val="ConsPlusNormal"/>
        <w:spacing w:before="220"/>
        <w:ind w:firstLine="540"/>
        <w:jc w:val="both"/>
      </w:pPr>
      <w:r>
        <w:t>13) назначение единого недвижимого комплекса, если объектом недвижимости является единый недвижимый комплекс;</w:t>
      </w:r>
    </w:p>
    <w:p w:rsidR="001174DD" w:rsidRDefault="001174DD">
      <w:pPr>
        <w:pStyle w:val="ConsPlusNormal"/>
        <w:spacing w:before="220"/>
        <w:ind w:firstLine="540"/>
        <w:jc w:val="both"/>
      </w:pPr>
      <w:r>
        <w:lastRenderedPageBreak/>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1174DD" w:rsidRDefault="001174DD">
      <w:pPr>
        <w:pStyle w:val="ConsPlusNormal"/>
        <w:spacing w:before="220"/>
        <w:ind w:firstLine="540"/>
        <w:jc w:val="both"/>
      </w:pPr>
      <w:r>
        <w:t>15) сведения о результатах проведения государственного земельного надзора;</w:t>
      </w:r>
    </w:p>
    <w:p w:rsidR="001174DD" w:rsidRDefault="001174DD">
      <w:pPr>
        <w:pStyle w:val="ConsPlusNormal"/>
        <w:spacing w:before="220"/>
        <w:ind w:firstLine="540"/>
        <w:jc w:val="both"/>
      </w:pPr>
      <w:r>
        <w:t>16) сведения о расположении земельного участка в границах территории, в отношении которой утвержден проект межевания территории;</w:t>
      </w:r>
    </w:p>
    <w:p w:rsidR="001174DD" w:rsidRDefault="001174DD">
      <w:pPr>
        <w:pStyle w:val="ConsPlusNormal"/>
        <w:spacing w:before="220"/>
        <w:ind w:firstLine="540"/>
        <w:jc w:val="both"/>
      </w:pPr>
      <w: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1174DD" w:rsidRDefault="001174DD">
      <w:pPr>
        <w:pStyle w:val="ConsPlusNormal"/>
        <w:spacing w:before="220"/>
        <w:ind w:firstLine="540"/>
        <w:jc w:val="both"/>
      </w:pPr>
      <w:r>
        <w:t>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1174DD" w:rsidRDefault="001174DD">
      <w:pPr>
        <w:pStyle w:val="ConsPlusNormal"/>
        <w:spacing w:before="220"/>
        <w:ind w:firstLine="540"/>
        <w:jc w:val="both"/>
      </w:pPr>
      <w: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1174DD" w:rsidRDefault="001174DD">
      <w:pPr>
        <w:pStyle w:val="ConsPlusNormal"/>
        <w:spacing w:before="220"/>
        <w:ind w:firstLine="540"/>
        <w:jc w:val="both"/>
      </w:pPr>
      <w:r>
        <w:t xml:space="preserve">20) сведения о наличии земельного спора о местоположении границ земельных участков в предусмотренном </w:t>
      </w:r>
      <w:hyperlink w:anchor="P1150" w:history="1">
        <w:r>
          <w:rPr>
            <w:color w:val="0000FF"/>
          </w:rPr>
          <w:t>частью 5 статьи 43</w:t>
        </w:r>
      </w:hyperlink>
      <w:r>
        <w:t xml:space="preserve"> настоящего Федерального закона случае;</w:t>
      </w:r>
    </w:p>
    <w:p w:rsidR="001174DD" w:rsidRDefault="001174DD">
      <w:pPr>
        <w:pStyle w:val="ConsPlusNormal"/>
        <w:spacing w:before="220"/>
        <w:ind w:firstLine="540"/>
        <w:jc w:val="both"/>
      </w:pPr>
      <w:r>
        <w:t>21) адрес объекта недвижимости (при его наличии);</w:t>
      </w:r>
    </w:p>
    <w:p w:rsidR="001174DD" w:rsidRDefault="001174DD">
      <w:pPr>
        <w:pStyle w:val="ConsPlusNormal"/>
        <w:spacing w:before="220"/>
        <w:ind w:firstLine="540"/>
        <w:jc w:val="both"/>
      </w:pPr>
      <w: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1174DD" w:rsidRDefault="001174DD">
      <w:pPr>
        <w:pStyle w:val="ConsPlusNormal"/>
        <w:spacing w:before="220"/>
        <w:ind w:firstLine="540"/>
        <w:jc w:val="both"/>
      </w:pPr>
      <w:r>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3922" w:history="1">
        <w:r>
          <w:rPr>
            <w:color w:val="0000FF"/>
          </w:rPr>
          <w:t>законом</w:t>
        </w:r>
      </w:hyperlink>
      <w: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1174DD" w:rsidRDefault="001174DD">
      <w:pPr>
        <w:pStyle w:val="ConsPlusNormal"/>
        <w:spacing w:before="220"/>
        <w:ind w:firstLine="540"/>
        <w:jc w:val="both"/>
      </w:pPr>
      <w:r>
        <w:t xml:space="preserve">24) сведения об ограничении оборотоспособности земельного участка в соответствии со </w:t>
      </w:r>
      <w:hyperlink r:id="rId3923" w:history="1">
        <w:r>
          <w:rPr>
            <w:color w:val="0000FF"/>
          </w:rPr>
          <w:t>статьей 11</w:t>
        </w:r>
      </w:hyperlink>
      <w: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w:t>
      </w:r>
      <w:r>
        <w:lastRenderedPageBreak/>
        <w:t xml:space="preserve">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3924" w:history="1">
        <w:r>
          <w:rPr>
            <w:color w:val="0000FF"/>
          </w:rPr>
          <w:t>законом</w:t>
        </w:r>
      </w:hyperlink>
      <w: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3925" w:history="1">
        <w:r>
          <w:rPr>
            <w:color w:val="0000FF"/>
          </w:rPr>
          <w:t>законом</w:t>
        </w:r>
      </w:hyperlink>
      <w: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3926" w:history="1">
        <w:r>
          <w:rPr>
            <w:color w:val="0000FF"/>
          </w:rPr>
          <w:t>статьей 9</w:t>
        </w:r>
      </w:hyperlink>
      <w: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1174DD" w:rsidRDefault="001174DD">
      <w:pPr>
        <w:pStyle w:val="ConsPlusNormal"/>
        <w:jc w:val="both"/>
      </w:pPr>
      <w:r>
        <w:t xml:space="preserve">(п. 24 введен Федеральным </w:t>
      </w:r>
      <w:hyperlink r:id="rId3927" w:history="1">
        <w:r>
          <w:rPr>
            <w:color w:val="0000FF"/>
          </w:rPr>
          <w:t>законом</w:t>
        </w:r>
      </w:hyperlink>
      <w:r>
        <w:t xml:space="preserve"> от 29.07.2017 N 247-ФЗ)</w:t>
      </w:r>
    </w:p>
    <w:p w:rsidR="001174DD" w:rsidRDefault="001174DD">
      <w:pPr>
        <w:pStyle w:val="ConsPlusNormal"/>
        <w:jc w:val="both"/>
      </w:pPr>
    </w:p>
    <w:p w:rsidR="001174DD" w:rsidRDefault="001174DD">
      <w:pPr>
        <w:pStyle w:val="ConsPlusTitle"/>
        <w:ind w:firstLine="540"/>
        <w:jc w:val="both"/>
        <w:outlineLvl w:val="1"/>
      </w:pPr>
      <w:r>
        <w:t>Статья 9. Реестр прав на недвижимость</w:t>
      </w:r>
    </w:p>
    <w:p w:rsidR="001174DD" w:rsidRDefault="001174DD">
      <w:pPr>
        <w:pStyle w:val="ConsPlusNormal"/>
        <w:jc w:val="both"/>
      </w:pPr>
    </w:p>
    <w:p w:rsidR="001174DD" w:rsidRDefault="001174DD">
      <w:pPr>
        <w:pStyle w:val="ConsPlusNormal"/>
        <w:ind w:firstLine="540"/>
        <w:jc w:val="both"/>
      </w:pPr>
      <w:r>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1174DD" w:rsidRDefault="001174DD">
      <w:pPr>
        <w:pStyle w:val="ConsPlusNormal"/>
        <w:spacing w:before="220"/>
        <w:ind w:firstLine="540"/>
        <w:jc w:val="both"/>
      </w:pPr>
      <w: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1174DD" w:rsidRDefault="001174DD">
      <w:pPr>
        <w:pStyle w:val="ConsPlusNormal"/>
        <w:spacing w:before="220"/>
        <w:ind w:firstLine="540"/>
        <w:jc w:val="both"/>
      </w:pPr>
      <w:r>
        <w:t>1) вид вещного права, номер регистрации и дата государственной регистрации права;</w:t>
      </w:r>
    </w:p>
    <w:p w:rsidR="001174DD" w:rsidRDefault="001174DD">
      <w:pPr>
        <w:pStyle w:val="ConsPlusNormal"/>
        <w:spacing w:before="220"/>
        <w:ind w:firstLine="540"/>
        <w:jc w:val="both"/>
      </w:pPr>
      <w: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1174DD" w:rsidRDefault="001174DD">
      <w:pPr>
        <w:pStyle w:val="ConsPlusNormal"/>
        <w:spacing w:before="220"/>
        <w:ind w:firstLine="540"/>
        <w:jc w:val="both"/>
      </w:pPr>
      <w:r>
        <w:t>3) сведения об основании возникновения, изменения, перехода и прекращения права на объект недвижимости;</w:t>
      </w:r>
    </w:p>
    <w:p w:rsidR="001174DD" w:rsidRDefault="001174DD">
      <w:pPr>
        <w:pStyle w:val="ConsPlusNormal"/>
        <w:spacing w:before="220"/>
        <w:ind w:firstLine="540"/>
        <w:jc w:val="both"/>
      </w:pPr>
      <w:r>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1174DD" w:rsidRDefault="001174DD">
      <w:pPr>
        <w:pStyle w:val="ConsPlusNormal"/>
        <w:spacing w:before="220"/>
        <w:ind w:firstLine="540"/>
        <w:jc w:val="both"/>
      </w:pPr>
      <w: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1174DD" w:rsidRDefault="001174DD">
      <w:pPr>
        <w:pStyle w:val="ConsPlusNormal"/>
        <w:spacing w:before="220"/>
        <w:ind w:firstLine="540"/>
        <w:jc w:val="both"/>
      </w:pPr>
      <w:r>
        <w:t>6) основания возникновения, изменения, прекращения ограничений права или обременений объекта недвижимости;</w:t>
      </w:r>
    </w:p>
    <w:p w:rsidR="001174DD" w:rsidRDefault="001174DD">
      <w:pPr>
        <w:pStyle w:val="ConsPlusNormal"/>
        <w:spacing w:before="220"/>
        <w:ind w:firstLine="540"/>
        <w:jc w:val="both"/>
      </w:pPr>
      <w:r>
        <w:t>7) реквизиты, существенные условия сделки или сделок.</w:t>
      </w:r>
    </w:p>
    <w:p w:rsidR="001174DD" w:rsidRDefault="001174DD">
      <w:pPr>
        <w:pStyle w:val="ConsPlusNormal"/>
        <w:jc w:val="both"/>
      </w:pPr>
      <w:r>
        <w:t xml:space="preserve">(в ред. Федерального </w:t>
      </w:r>
      <w:hyperlink r:id="rId3928" w:history="1">
        <w:r>
          <w:rPr>
            <w:color w:val="0000FF"/>
          </w:rPr>
          <w:t>закона</w:t>
        </w:r>
      </w:hyperlink>
      <w:r>
        <w:t xml:space="preserve"> от 03.07.2016 N 361-ФЗ)</w:t>
      </w:r>
    </w:p>
    <w:p w:rsidR="001174DD" w:rsidRDefault="001174DD">
      <w:pPr>
        <w:pStyle w:val="ConsPlusNormal"/>
        <w:spacing w:before="220"/>
        <w:ind w:firstLine="540"/>
        <w:jc w:val="both"/>
      </w:pPr>
      <w:r>
        <w:lastRenderedPageBreak/>
        <w:t>3. В реестр прав на недвижимость вносятся следующие дополнительные сведения:</w:t>
      </w:r>
    </w:p>
    <w:p w:rsidR="001174DD" w:rsidRDefault="001174DD">
      <w:pPr>
        <w:pStyle w:val="ConsPlusNormal"/>
        <w:spacing w:before="220"/>
        <w:ind w:firstLine="540"/>
        <w:jc w:val="both"/>
      </w:pPr>
      <w:r>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3929" w:history="1">
        <w:r>
          <w:rPr>
            <w:color w:val="0000FF"/>
          </w:rPr>
          <w:t>отметках</w:t>
        </w:r>
      </w:hyperlink>
      <w:r>
        <w:t xml:space="preserve"> в реестре прав на недвижимость);</w:t>
      </w:r>
    </w:p>
    <w:p w:rsidR="001174DD" w:rsidRDefault="001174DD">
      <w:pPr>
        <w:pStyle w:val="ConsPlusNormal"/>
        <w:jc w:val="both"/>
      </w:pPr>
      <w:r>
        <w:t xml:space="preserve">(в ред. Федерального </w:t>
      </w:r>
      <w:hyperlink r:id="rId3930" w:history="1">
        <w:r>
          <w:rPr>
            <w:color w:val="0000FF"/>
          </w:rPr>
          <w:t>закона</w:t>
        </w:r>
      </w:hyperlink>
      <w:r>
        <w:t xml:space="preserve"> от 02.08.2019 N 286-ФЗ)</w:t>
      </w:r>
    </w:p>
    <w:p w:rsidR="001174DD" w:rsidRDefault="001174DD">
      <w:pPr>
        <w:pStyle w:val="ConsPlusNormal"/>
        <w:spacing w:before="220"/>
        <w:ind w:firstLine="540"/>
        <w:jc w:val="both"/>
      </w:pPr>
      <w: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1174DD" w:rsidRDefault="001174DD">
      <w:pPr>
        <w:pStyle w:val="ConsPlusNormal"/>
        <w:spacing w:before="220"/>
        <w:ind w:firstLine="540"/>
        <w:jc w:val="both"/>
      </w:pPr>
      <w: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1174DD" w:rsidRDefault="001174DD">
      <w:pPr>
        <w:pStyle w:val="ConsPlusNormal"/>
        <w:spacing w:before="220"/>
        <w:ind w:firstLine="540"/>
        <w:jc w:val="both"/>
      </w:pPr>
      <w: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1174DD" w:rsidRDefault="001174DD">
      <w:pPr>
        <w:pStyle w:val="ConsPlusNormal"/>
        <w:spacing w:before="220"/>
        <w:ind w:firstLine="540"/>
        <w:jc w:val="both"/>
      </w:pPr>
      <w:r>
        <w:t>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1174DD" w:rsidRDefault="001174DD">
      <w:pPr>
        <w:pStyle w:val="ConsPlusNormal"/>
        <w:spacing w:before="220"/>
        <w:ind w:firstLine="540"/>
        <w:jc w:val="both"/>
      </w:pPr>
      <w: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1174DD" w:rsidRDefault="001174DD">
      <w:pPr>
        <w:pStyle w:val="ConsPlusNormal"/>
        <w:spacing w:before="220"/>
        <w:ind w:firstLine="540"/>
        <w:jc w:val="both"/>
      </w:pPr>
      <w: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1174DD" w:rsidRDefault="001174DD">
      <w:pPr>
        <w:pStyle w:val="ConsPlusNormal"/>
        <w:spacing w:before="220"/>
        <w:ind w:firstLine="540"/>
        <w:jc w:val="both"/>
      </w:pPr>
      <w:bookmarkStart w:id="236" w:name="P225"/>
      <w:bookmarkEnd w:id="236"/>
      <w: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1174DD" w:rsidRDefault="001174DD">
      <w:pPr>
        <w:pStyle w:val="ConsPlusNormal"/>
        <w:spacing w:before="220"/>
        <w:ind w:firstLine="540"/>
        <w:jc w:val="both"/>
      </w:pPr>
      <w:r>
        <w:t xml:space="preserve">8.1) утратил силу. - Федеральный </w:t>
      </w:r>
      <w:hyperlink r:id="rId3931" w:history="1">
        <w:r>
          <w:rPr>
            <w:color w:val="0000FF"/>
          </w:rPr>
          <w:t>закон</w:t>
        </w:r>
      </w:hyperlink>
      <w:r>
        <w:t xml:space="preserve"> от 29.07.2017 N 247-ФЗ;</w:t>
      </w:r>
    </w:p>
    <w:p w:rsidR="001174DD" w:rsidRDefault="001174DD">
      <w:pPr>
        <w:pStyle w:val="ConsPlusNormal"/>
        <w:spacing w:before="220"/>
        <w:ind w:firstLine="540"/>
        <w:jc w:val="both"/>
      </w:pPr>
      <w:r>
        <w:t xml:space="preserve">8.2) утратил силу. - Федеральный </w:t>
      </w:r>
      <w:hyperlink r:id="rId3932" w:history="1">
        <w:r>
          <w:rPr>
            <w:color w:val="0000FF"/>
          </w:rPr>
          <w:t>закон</w:t>
        </w:r>
      </w:hyperlink>
      <w:r>
        <w:t xml:space="preserve"> от 29.07.2017 N 218-ФЗ;</w:t>
      </w:r>
    </w:p>
    <w:p w:rsidR="001174DD" w:rsidRDefault="001174DD">
      <w:pPr>
        <w:pStyle w:val="ConsPlusNormal"/>
        <w:spacing w:before="220"/>
        <w:ind w:firstLine="540"/>
        <w:jc w:val="both"/>
      </w:pPr>
      <w: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3933" w:history="1">
        <w:r>
          <w:rPr>
            <w:color w:val="0000FF"/>
          </w:rPr>
          <w:t>Законом</w:t>
        </w:r>
      </w:hyperlink>
      <w:r>
        <w:t xml:space="preserve"> Российской Федерации от 15 апреля 1993 года N 4802-1 "О статусе столицы Российской Федерации";</w:t>
      </w:r>
    </w:p>
    <w:p w:rsidR="001174DD" w:rsidRDefault="001174DD">
      <w:pPr>
        <w:pStyle w:val="ConsPlusNormal"/>
        <w:jc w:val="both"/>
      </w:pPr>
      <w:r>
        <w:t xml:space="preserve">(п. 8.3 введен Федеральным </w:t>
      </w:r>
      <w:hyperlink r:id="rId3934" w:history="1">
        <w:r>
          <w:rPr>
            <w:color w:val="0000FF"/>
          </w:rPr>
          <w:t>законом</w:t>
        </w:r>
      </w:hyperlink>
      <w:r>
        <w:t xml:space="preserve"> от 01.07.2017 N 141-ФЗ)</w:t>
      </w:r>
    </w:p>
    <w:p w:rsidR="001174DD" w:rsidRDefault="001174DD">
      <w:pPr>
        <w:pStyle w:val="ConsPlusNormal"/>
        <w:spacing w:before="220"/>
        <w:ind w:firstLine="540"/>
        <w:jc w:val="both"/>
      </w:pPr>
      <w: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3935" w:history="1">
        <w:r>
          <w:rPr>
            <w:color w:val="0000FF"/>
          </w:rPr>
          <w:t>частью 15 статьи 23</w:t>
        </w:r>
      </w:hyperlink>
      <w:r>
        <w:t xml:space="preserve"> Федерального закона от 30 декабря 2004 года N 214-ФЗ "Об </w:t>
      </w:r>
      <w:r>
        <w:lastRenderedPageBreak/>
        <w:t>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174DD" w:rsidRDefault="001174DD">
      <w:pPr>
        <w:pStyle w:val="ConsPlusNormal"/>
        <w:jc w:val="both"/>
      </w:pPr>
      <w:r>
        <w:t xml:space="preserve">(п. 8.4 введен Федеральным </w:t>
      </w:r>
      <w:hyperlink r:id="rId3936" w:history="1">
        <w:r>
          <w:rPr>
            <w:color w:val="0000FF"/>
          </w:rPr>
          <w:t>законом</w:t>
        </w:r>
      </w:hyperlink>
      <w:r>
        <w:t xml:space="preserve"> от 29.07.2017 N 218-ФЗ)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П. 8.5 ч. 3 ст. 9 (в ред. ФЗ от 31.12.2017 N 486-ФЗ) </w:t>
            </w:r>
            <w:hyperlink r:id="rId3937" w:history="1">
              <w:r>
                <w:rPr>
                  <w:color w:val="0000FF"/>
                </w:rPr>
                <w:t>применяется</w:t>
              </w:r>
            </w:hyperlink>
            <w:r>
              <w:rPr>
                <w:color w:val="392C69"/>
              </w:rPr>
              <w:t xml:space="preserve"> к отношениям, возникшим после </w:t>
            </w:r>
            <w:hyperlink r:id="rId3938" w:history="1">
              <w:r>
                <w:rPr>
                  <w:color w:val="0000FF"/>
                </w:rPr>
                <w:t>01.02.2018</w:t>
              </w:r>
            </w:hyperlink>
            <w:r>
              <w:rPr>
                <w:color w:val="392C69"/>
              </w:rPr>
              <w:t xml:space="preserve">. Стороны договоров, заключенных до 01.02.2018, вправе установить, что п. 8.5 ч. 3 ст. 9 </w:t>
            </w:r>
            <w:hyperlink r:id="rId3939" w:history="1">
              <w:r>
                <w:rPr>
                  <w:color w:val="0000FF"/>
                </w:rPr>
                <w:t>применяется</w:t>
              </w:r>
            </w:hyperlink>
            <w:r>
              <w:rPr>
                <w:color w:val="392C69"/>
              </w:rPr>
              <w:t xml:space="preserve"> после указанной даты к правам и обязанностям, возникшим из таких договоров.</w:t>
            </w:r>
          </w:p>
        </w:tc>
      </w:tr>
    </w:tbl>
    <w:p w:rsidR="001174DD" w:rsidRDefault="001174DD">
      <w:pPr>
        <w:pStyle w:val="ConsPlusNormal"/>
        <w:spacing w:before="280"/>
        <w:ind w:firstLine="540"/>
        <w:jc w:val="both"/>
      </w:pPr>
      <w:r>
        <w:t>8.5) сведения об управляющем залогом и о договоре управления залогом, если такой договор заключен для управления ипотекой;</w:t>
      </w:r>
    </w:p>
    <w:p w:rsidR="001174DD" w:rsidRDefault="001174DD">
      <w:pPr>
        <w:pStyle w:val="ConsPlusNormal"/>
        <w:jc w:val="both"/>
      </w:pPr>
      <w:r>
        <w:t xml:space="preserve">(п. 8.5 введен Федеральным </w:t>
      </w:r>
      <w:hyperlink r:id="rId3940" w:history="1">
        <w:r>
          <w:rPr>
            <w:color w:val="0000FF"/>
          </w:rPr>
          <w:t>законом</w:t>
        </w:r>
      </w:hyperlink>
      <w:r>
        <w:t xml:space="preserve"> от 31.12.2017 N 486-ФЗ)</w:t>
      </w:r>
    </w:p>
    <w:p w:rsidR="001174DD" w:rsidRDefault="001174DD">
      <w:pPr>
        <w:pStyle w:val="ConsPlusNormal"/>
        <w:spacing w:before="220"/>
        <w:ind w:firstLine="540"/>
        <w:jc w:val="both"/>
      </w:pPr>
      <w:r>
        <w:t>9) иные сведения в случаях, предусмотренных федеральным законом.</w:t>
      </w:r>
    </w:p>
    <w:p w:rsidR="001174DD" w:rsidRDefault="001174DD">
      <w:pPr>
        <w:pStyle w:val="ConsPlusNormal"/>
        <w:jc w:val="both"/>
      </w:pPr>
    </w:p>
    <w:p w:rsidR="001174DD" w:rsidRDefault="001174DD">
      <w:pPr>
        <w:pStyle w:val="ConsPlusTitle"/>
        <w:ind w:firstLine="540"/>
        <w:jc w:val="both"/>
        <w:outlineLvl w:val="1"/>
      </w:pPr>
      <w:bookmarkStart w:id="237" w:name="P238"/>
      <w:bookmarkEnd w:id="237"/>
      <w:r>
        <w:t>Статья 10. Реестр границ</w:t>
      </w:r>
    </w:p>
    <w:p w:rsidR="001174DD" w:rsidRDefault="001174DD">
      <w:pPr>
        <w:pStyle w:val="ConsPlusNormal"/>
        <w:jc w:val="both"/>
      </w:pPr>
    </w:p>
    <w:p w:rsidR="001174DD" w:rsidRDefault="001174DD">
      <w:pPr>
        <w:pStyle w:val="ConsPlusNormal"/>
        <w:ind w:firstLine="540"/>
        <w:jc w:val="both"/>
      </w:pPr>
      <w: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1174DD" w:rsidRDefault="001174DD">
      <w:pPr>
        <w:pStyle w:val="ConsPlusNormal"/>
        <w:jc w:val="both"/>
      </w:pPr>
      <w:r>
        <w:t xml:space="preserve">(в ред. Федеральных законов от 27.12.2018 </w:t>
      </w:r>
      <w:hyperlink r:id="rId3941" w:history="1">
        <w:r>
          <w:rPr>
            <w:color w:val="0000FF"/>
          </w:rPr>
          <w:t>N 538-ФЗ</w:t>
        </w:r>
      </w:hyperlink>
      <w:r>
        <w:t xml:space="preserve">, от 18.07.2019 </w:t>
      </w:r>
      <w:hyperlink r:id="rId3942" w:history="1">
        <w:r>
          <w:rPr>
            <w:color w:val="0000FF"/>
          </w:rPr>
          <w:t>N 194-ФЗ</w:t>
        </w:r>
      </w:hyperlink>
      <w:r>
        <w:t>)</w:t>
      </w:r>
    </w:p>
    <w:p w:rsidR="001174DD" w:rsidRDefault="001174DD">
      <w:pPr>
        <w:pStyle w:val="ConsPlusNormal"/>
        <w:spacing w:before="220"/>
        <w:ind w:firstLine="540"/>
        <w:jc w:val="both"/>
      </w:pPr>
      <w:bookmarkStart w:id="238" w:name="P242"/>
      <w:bookmarkEnd w:id="238"/>
      <w:r>
        <w:t>1) индивидуальные обозначения таких зон и территорий (вид, тип, номер, индекс и другие обозначения);</w:t>
      </w:r>
    </w:p>
    <w:p w:rsidR="001174DD" w:rsidRDefault="001174DD">
      <w:pPr>
        <w:pStyle w:val="ConsPlusNormal"/>
        <w:spacing w:before="220"/>
        <w:ind w:firstLine="540"/>
        <w:jc w:val="both"/>
      </w:pPr>
      <w:bookmarkStart w:id="239" w:name="P243"/>
      <w:bookmarkEnd w:id="239"/>
      <w: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1174DD" w:rsidRDefault="001174DD">
      <w:pPr>
        <w:pStyle w:val="ConsPlusNormal"/>
        <w:jc w:val="both"/>
      </w:pPr>
      <w:r>
        <w:t xml:space="preserve">(в ред. Федерального </w:t>
      </w:r>
      <w:hyperlink r:id="rId3943" w:history="1">
        <w:r>
          <w:rPr>
            <w:color w:val="0000FF"/>
          </w:rPr>
          <w:t>закона</w:t>
        </w:r>
      </w:hyperlink>
      <w:r>
        <w:t xml:space="preserve"> от 03.08.2018 N 342-ФЗ)</w:t>
      </w:r>
    </w:p>
    <w:p w:rsidR="001174DD" w:rsidRDefault="001174DD">
      <w:pPr>
        <w:pStyle w:val="ConsPlusNormal"/>
        <w:spacing w:before="220"/>
        <w:ind w:firstLine="540"/>
        <w:jc w:val="both"/>
      </w:pPr>
      <w: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1174DD" w:rsidRDefault="001174DD">
      <w:pPr>
        <w:pStyle w:val="ConsPlusNormal"/>
        <w:spacing w:before="220"/>
        <w:ind w:firstLine="540"/>
        <w:jc w:val="both"/>
      </w:pPr>
      <w:bookmarkStart w:id="240" w:name="P246"/>
      <w:bookmarkEnd w:id="240"/>
      <w: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1174DD" w:rsidRDefault="001174DD">
      <w:pPr>
        <w:pStyle w:val="ConsPlusNormal"/>
        <w:jc w:val="both"/>
      </w:pPr>
      <w:r>
        <w:t xml:space="preserve">(в ред. Федерального </w:t>
      </w:r>
      <w:hyperlink r:id="rId3944" w:history="1">
        <w:r>
          <w:rPr>
            <w:color w:val="0000FF"/>
          </w:rPr>
          <w:t>закона</w:t>
        </w:r>
      </w:hyperlink>
      <w:r>
        <w:t xml:space="preserve"> от 29.07.2017 N 222-ФЗ)</w:t>
      </w:r>
    </w:p>
    <w:p w:rsidR="001174DD" w:rsidRDefault="001174DD">
      <w:pPr>
        <w:pStyle w:val="ConsPlusNormal"/>
        <w:spacing w:before="220"/>
        <w:ind w:firstLine="540"/>
        <w:jc w:val="both"/>
      </w:pPr>
      <w: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1174DD" w:rsidRDefault="001174DD">
      <w:pPr>
        <w:pStyle w:val="ConsPlusNormal"/>
        <w:spacing w:before="220"/>
        <w:ind w:firstLine="540"/>
        <w:jc w:val="both"/>
      </w:pPr>
      <w:bookmarkStart w:id="241" w:name="P249"/>
      <w:bookmarkEnd w:id="241"/>
      <w:r>
        <w:t>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территориальных зон, территорий объектов культурного наследия, особо охраняемых природных территорий);</w:t>
      </w:r>
    </w:p>
    <w:p w:rsidR="001174DD" w:rsidRDefault="001174DD">
      <w:pPr>
        <w:pStyle w:val="ConsPlusNormal"/>
        <w:jc w:val="both"/>
      </w:pPr>
      <w:r>
        <w:lastRenderedPageBreak/>
        <w:t xml:space="preserve">(в ред. Федерального </w:t>
      </w:r>
      <w:hyperlink r:id="rId3945" w:history="1">
        <w:r>
          <w:rPr>
            <w:color w:val="0000FF"/>
          </w:rPr>
          <w:t>закона</w:t>
        </w:r>
      </w:hyperlink>
      <w:r>
        <w:t xml:space="preserve"> от 03.08.2018 N 342-ФЗ)</w:t>
      </w:r>
    </w:p>
    <w:p w:rsidR="001174DD" w:rsidRDefault="001174DD">
      <w:pPr>
        <w:pStyle w:val="ConsPlusNormal"/>
        <w:spacing w:before="220"/>
        <w:ind w:firstLine="540"/>
        <w:jc w:val="both"/>
      </w:pPr>
      <w:r>
        <w:t>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 об установлении границ Байкальской природной территории и ее экологических зон;</w:t>
      </w:r>
    </w:p>
    <w:p w:rsidR="001174DD" w:rsidRDefault="001174DD">
      <w:pPr>
        <w:pStyle w:val="ConsPlusNormal"/>
        <w:jc w:val="both"/>
      </w:pPr>
      <w:r>
        <w:t xml:space="preserve">(в ред. Федерального </w:t>
      </w:r>
      <w:hyperlink r:id="rId3946" w:history="1">
        <w:r>
          <w:rPr>
            <w:color w:val="0000FF"/>
          </w:rPr>
          <w:t>закона</w:t>
        </w:r>
      </w:hyperlink>
      <w:r>
        <w:t xml:space="preserve"> от 18.07.2019 N 194-ФЗ)</w:t>
      </w:r>
    </w:p>
    <w:p w:rsidR="001174DD" w:rsidRDefault="001174DD">
      <w:pPr>
        <w:pStyle w:val="ConsPlusNormal"/>
        <w:spacing w:before="220"/>
        <w:ind w:firstLine="540"/>
        <w:jc w:val="both"/>
      </w:pPr>
      <w: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1174DD" w:rsidRDefault="001174DD">
      <w:pPr>
        <w:pStyle w:val="ConsPlusNormal"/>
        <w:jc w:val="both"/>
      </w:pPr>
      <w:r>
        <w:t xml:space="preserve">(п. 8 введен Федеральным </w:t>
      </w:r>
      <w:hyperlink r:id="rId3947" w:history="1">
        <w:r>
          <w:rPr>
            <w:color w:val="0000FF"/>
          </w:rPr>
          <w:t>законом</w:t>
        </w:r>
      </w:hyperlink>
      <w:r>
        <w:t xml:space="preserve"> от 03.08.2018 N 342-ФЗ; в ред. Федерального </w:t>
      </w:r>
      <w:hyperlink r:id="rId3948" w:history="1">
        <w:r>
          <w:rPr>
            <w:color w:val="0000FF"/>
          </w:rPr>
          <w:t>закона</w:t>
        </w:r>
      </w:hyperlink>
      <w:r>
        <w:t xml:space="preserve"> от 27.12.2018 N 538-ФЗ)</w:t>
      </w:r>
    </w:p>
    <w:p w:rsidR="001174DD" w:rsidRDefault="001174DD">
      <w:pPr>
        <w:pStyle w:val="ConsPlusNormal"/>
        <w:spacing w:before="220"/>
        <w:ind w:firstLine="540"/>
        <w:jc w:val="both"/>
      </w:pPr>
      <w: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1174DD" w:rsidRDefault="001174DD">
      <w:pPr>
        <w:pStyle w:val="ConsPlusNormal"/>
        <w:jc w:val="both"/>
      </w:pPr>
      <w:r>
        <w:t xml:space="preserve">(п. 9 введен Федеральным </w:t>
      </w:r>
      <w:hyperlink r:id="rId3949" w:history="1">
        <w:r>
          <w:rPr>
            <w:color w:val="0000FF"/>
          </w:rPr>
          <w:t>законом</w:t>
        </w:r>
      </w:hyperlink>
      <w:r>
        <w:t xml:space="preserve"> от 03.08.2018 N 342-ФЗ; в ред. Федерального </w:t>
      </w:r>
      <w:hyperlink r:id="rId3950" w:history="1">
        <w:r>
          <w:rPr>
            <w:color w:val="0000FF"/>
          </w:rPr>
          <w:t>закона</w:t>
        </w:r>
      </w:hyperlink>
      <w:r>
        <w:t xml:space="preserve"> от 27.12.2018 N 538-ФЗ)</w:t>
      </w:r>
    </w:p>
    <w:p w:rsidR="001174DD" w:rsidRDefault="001174DD">
      <w:pPr>
        <w:pStyle w:val="ConsPlusNormal"/>
        <w:spacing w:before="220"/>
        <w:ind w:firstLine="540"/>
        <w:jc w:val="both"/>
      </w:pPr>
      <w: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1174DD" w:rsidRDefault="001174DD">
      <w:pPr>
        <w:pStyle w:val="ConsPlusNormal"/>
        <w:jc w:val="both"/>
      </w:pPr>
      <w:r>
        <w:t xml:space="preserve">(п. 10 введен Федеральным </w:t>
      </w:r>
      <w:hyperlink r:id="rId3951" w:history="1">
        <w:r>
          <w:rPr>
            <w:color w:val="0000FF"/>
          </w:rPr>
          <w:t>законом</w:t>
        </w:r>
      </w:hyperlink>
      <w:r>
        <w:t xml:space="preserve"> от 03.08.2018 N 342-ФЗ)</w:t>
      </w:r>
    </w:p>
    <w:p w:rsidR="001174DD" w:rsidRDefault="001174DD">
      <w:pPr>
        <w:pStyle w:val="ConsPlusNormal"/>
        <w:spacing w:before="220"/>
        <w:ind w:firstLine="540"/>
        <w:jc w:val="both"/>
      </w:pPr>
      <w: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1174DD" w:rsidRDefault="001174DD">
      <w:pPr>
        <w:pStyle w:val="ConsPlusNormal"/>
        <w:jc w:val="both"/>
      </w:pPr>
      <w:r>
        <w:t xml:space="preserve">(п. 11 введен Федеральным </w:t>
      </w:r>
      <w:hyperlink r:id="rId3952" w:history="1">
        <w:r>
          <w:rPr>
            <w:color w:val="0000FF"/>
          </w:rPr>
          <w:t>законом</w:t>
        </w:r>
      </w:hyperlink>
      <w:r>
        <w:t xml:space="preserve"> от 03.08.2018 N 342-ФЗ)</w:t>
      </w:r>
    </w:p>
    <w:p w:rsidR="001174DD" w:rsidRDefault="001174DD">
      <w:pPr>
        <w:pStyle w:val="ConsPlusNormal"/>
        <w:spacing w:before="220"/>
        <w:ind w:firstLine="540"/>
        <w:jc w:val="both"/>
      </w:pPr>
      <w:r>
        <w:t>2. В реестр границ вносятся следующие сведения об административно-территориальном делении:</w:t>
      </w:r>
    </w:p>
    <w:p w:rsidR="001174DD" w:rsidRDefault="001174DD">
      <w:pPr>
        <w:pStyle w:val="ConsPlusNormal"/>
        <w:spacing w:before="220"/>
        <w:ind w:firstLine="540"/>
        <w:jc w:val="both"/>
      </w:pPr>
      <w:r>
        <w:t>1) описание местоположения границ между субъектами Российской Федерации;</w:t>
      </w:r>
    </w:p>
    <w:p w:rsidR="001174DD" w:rsidRDefault="001174DD">
      <w:pPr>
        <w:pStyle w:val="ConsPlusNormal"/>
        <w:spacing w:before="220"/>
        <w:ind w:firstLine="540"/>
        <w:jc w:val="both"/>
      </w:pPr>
      <w:r>
        <w:t>2) реквизиты правовых актов о согласовании и об утверждении изменения границ между субъектами Российской Федерации;</w:t>
      </w:r>
    </w:p>
    <w:p w:rsidR="001174DD" w:rsidRDefault="001174DD">
      <w:pPr>
        <w:pStyle w:val="ConsPlusNormal"/>
        <w:spacing w:before="220"/>
        <w:ind w:firstLine="540"/>
        <w:jc w:val="both"/>
      </w:pPr>
      <w:r>
        <w:t>3) описание местоположения границ муниципальных образований;</w:t>
      </w:r>
    </w:p>
    <w:p w:rsidR="001174DD" w:rsidRDefault="001174DD">
      <w:pPr>
        <w:pStyle w:val="ConsPlusNormal"/>
        <w:spacing w:before="220"/>
        <w:ind w:firstLine="540"/>
        <w:jc w:val="both"/>
      </w:pPr>
      <w:r>
        <w:t>4) реквизиты правовых актов об установлении или изменении границ муниципальных образований;</w:t>
      </w:r>
    </w:p>
    <w:p w:rsidR="001174DD" w:rsidRDefault="001174DD">
      <w:pPr>
        <w:pStyle w:val="ConsPlusNormal"/>
        <w:spacing w:before="220"/>
        <w:ind w:firstLine="540"/>
        <w:jc w:val="both"/>
      </w:pPr>
      <w:r>
        <w:t>5) описание местоположения границ населенных пунктов;</w:t>
      </w:r>
    </w:p>
    <w:p w:rsidR="001174DD" w:rsidRDefault="001174DD">
      <w:pPr>
        <w:pStyle w:val="ConsPlusNormal"/>
        <w:spacing w:before="220"/>
        <w:ind w:firstLine="540"/>
        <w:jc w:val="both"/>
      </w:pPr>
      <w:r>
        <w:t>6) реквизиты правовых актов об установлении или изменении границ населенных пунктов.</w:t>
      </w:r>
    </w:p>
    <w:p w:rsidR="001174DD" w:rsidRDefault="001174DD">
      <w:pPr>
        <w:pStyle w:val="ConsPlusNormal"/>
        <w:spacing w:before="220"/>
        <w:ind w:firstLine="540"/>
        <w:jc w:val="both"/>
      </w:pPr>
      <w:r>
        <w:t>3. В реестр границ вносятся следующие сведения о прохождении Государственной границы Российской Федерации:</w:t>
      </w:r>
    </w:p>
    <w:p w:rsidR="001174DD" w:rsidRDefault="001174DD">
      <w:pPr>
        <w:pStyle w:val="ConsPlusNormal"/>
        <w:spacing w:before="220"/>
        <w:ind w:firstLine="540"/>
        <w:jc w:val="both"/>
      </w:pPr>
      <w:r>
        <w:t>1) описание прохождения Государственной границы Российской Федерации;</w:t>
      </w:r>
    </w:p>
    <w:p w:rsidR="001174DD" w:rsidRDefault="001174DD">
      <w:pPr>
        <w:pStyle w:val="ConsPlusNormal"/>
        <w:spacing w:before="220"/>
        <w:ind w:firstLine="540"/>
        <w:jc w:val="both"/>
      </w:pPr>
      <w:r>
        <w:t xml:space="preserve">2) реквизиты международных договоров Российской Федерации, федеральных законов, в </w:t>
      </w:r>
      <w:r>
        <w:lastRenderedPageBreak/>
        <w:t>соответствии с которыми установлено или изменено прохождение Государственной границы Российской Федерации;</w:t>
      </w:r>
    </w:p>
    <w:p w:rsidR="001174DD" w:rsidRDefault="001174DD">
      <w:pPr>
        <w:pStyle w:val="ConsPlusNormal"/>
        <w:spacing w:before="220"/>
        <w:ind w:firstLine="540"/>
        <w:jc w:val="both"/>
      </w:pPr>
      <w:r>
        <w:t>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Государственной границы Российской Федерации на основании международных договоров Российской Федерации.</w:t>
      </w:r>
    </w:p>
    <w:p w:rsidR="001174DD" w:rsidRDefault="001174DD">
      <w:pPr>
        <w:pStyle w:val="ConsPlusNormal"/>
        <w:spacing w:before="220"/>
        <w:ind w:firstLine="540"/>
        <w:jc w:val="both"/>
      </w:pPr>
      <w:r>
        <w:t>4. В реестр границ вносятся следующие сведения об утвержденном проекте межевания территории:</w:t>
      </w:r>
    </w:p>
    <w:p w:rsidR="001174DD" w:rsidRDefault="001174DD">
      <w:pPr>
        <w:pStyle w:val="ConsPlusNormal"/>
        <w:spacing w:before="220"/>
        <w:ind w:firstLine="540"/>
        <w:jc w:val="both"/>
      </w:pPr>
      <w:r>
        <w:t>1) реквизиты решения об утверждении проекта межевания территории (дата принятия решения, номер решения);</w:t>
      </w:r>
    </w:p>
    <w:p w:rsidR="001174DD" w:rsidRDefault="001174DD">
      <w:pPr>
        <w:pStyle w:val="ConsPlusNormal"/>
        <w:spacing w:before="220"/>
        <w:ind w:firstLine="540"/>
        <w:jc w:val="both"/>
      </w:pPr>
      <w:r>
        <w:t>2) описание местоположения границ земельных участков, подлежащих образованию в соответствии с утвержденным проектом межевания территории;</w:t>
      </w:r>
    </w:p>
    <w:p w:rsidR="001174DD" w:rsidRDefault="001174DD">
      <w:pPr>
        <w:pStyle w:val="ConsPlusNormal"/>
        <w:spacing w:before="220"/>
        <w:ind w:firstLine="540"/>
        <w:jc w:val="both"/>
      </w:pPr>
      <w:r>
        <w:t>3) вид или виды разрешенного использования земельных участков, указанные в утвержденном проекте межевания территории;</w:t>
      </w:r>
    </w:p>
    <w:p w:rsidR="001174DD" w:rsidRDefault="001174DD">
      <w:pPr>
        <w:pStyle w:val="ConsPlusNormal"/>
        <w:jc w:val="both"/>
      </w:pPr>
      <w:r>
        <w:t xml:space="preserve">(п. 3 введен Федеральным </w:t>
      </w:r>
      <w:hyperlink r:id="rId3953" w:history="1">
        <w:r>
          <w:rPr>
            <w:color w:val="0000FF"/>
          </w:rPr>
          <w:t>законом</w:t>
        </w:r>
      </w:hyperlink>
      <w:r>
        <w:t xml:space="preserve"> от 03.08.2018 N 342-ФЗ)</w:t>
      </w:r>
    </w:p>
    <w:p w:rsidR="001174DD" w:rsidRDefault="001174DD">
      <w:pPr>
        <w:pStyle w:val="ConsPlusNormal"/>
        <w:spacing w:before="220"/>
        <w:ind w:firstLine="540"/>
        <w:jc w:val="both"/>
      </w:pPr>
      <w:r>
        <w:t>4) описание местоположения границ территории, в отношении которой утвержден проект межевания.</w:t>
      </w:r>
    </w:p>
    <w:p w:rsidR="001174DD" w:rsidRDefault="001174DD">
      <w:pPr>
        <w:pStyle w:val="ConsPlusNormal"/>
        <w:jc w:val="both"/>
      </w:pPr>
      <w:r>
        <w:t xml:space="preserve">(п. 4 введен Федеральным </w:t>
      </w:r>
      <w:hyperlink r:id="rId3954" w:history="1">
        <w:r>
          <w:rPr>
            <w:color w:val="0000FF"/>
          </w:rPr>
          <w:t>законом</w:t>
        </w:r>
      </w:hyperlink>
      <w:r>
        <w:t xml:space="preserve"> от 03.08.2018 N 342-ФЗ)</w:t>
      </w:r>
    </w:p>
    <w:p w:rsidR="001174DD" w:rsidRDefault="001174DD">
      <w:pPr>
        <w:pStyle w:val="ConsPlusNormal"/>
        <w:spacing w:before="220"/>
        <w:ind w:firstLine="540"/>
        <w:jc w:val="both"/>
      </w:pPr>
      <w:r>
        <w:t>5. В реестр границ вносятся следующие сведения о береговых линиях (границах водных объектов):</w:t>
      </w:r>
    </w:p>
    <w:p w:rsidR="001174DD" w:rsidRDefault="001174DD">
      <w:pPr>
        <w:pStyle w:val="ConsPlusNormal"/>
        <w:spacing w:before="220"/>
        <w:ind w:firstLine="540"/>
        <w:jc w:val="both"/>
      </w:pPr>
      <w:r>
        <w:t xml:space="preserve">1) тип (в соответствии с </w:t>
      </w:r>
      <w:hyperlink r:id="rId3955" w:history="1">
        <w:r>
          <w:rPr>
            <w:color w:val="0000FF"/>
          </w:rPr>
          <w:t>частью 2 статьи 5</w:t>
        </w:r>
      </w:hyperlink>
      <w:r>
        <w:t xml:space="preserve"> Водного кодекса Российской Федерации) и наименование (при наличии) поверхностного водного объекта;</w:t>
      </w:r>
    </w:p>
    <w:p w:rsidR="001174DD" w:rsidRDefault="001174DD">
      <w:pPr>
        <w:pStyle w:val="ConsPlusNormal"/>
        <w:spacing w:before="220"/>
        <w:ind w:firstLine="540"/>
        <w:jc w:val="both"/>
      </w:pPr>
      <w:r>
        <w:t>2) описание местоположения береговой линии (границы водного объекта).</w:t>
      </w:r>
    </w:p>
    <w:p w:rsidR="001174DD" w:rsidRDefault="001174DD">
      <w:pPr>
        <w:pStyle w:val="ConsPlusNormal"/>
        <w:spacing w:before="220"/>
        <w:ind w:firstLine="540"/>
        <w:jc w:val="both"/>
      </w:pPr>
      <w:r>
        <w:t>6. В реестр границ вносятся следующие сведения о публичном сервитуте:</w:t>
      </w:r>
    </w:p>
    <w:p w:rsidR="001174DD" w:rsidRDefault="001174DD">
      <w:pPr>
        <w:pStyle w:val="ConsPlusNormal"/>
        <w:spacing w:before="220"/>
        <w:ind w:firstLine="540"/>
        <w:jc w:val="both"/>
      </w:pPr>
      <w: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1174DD" w:rsidRDefault="001174DD">
      <w:pPr>
        <w:pStyle w:val="ConsPlusNormal"/>
        <w:spacing w:before="220"/>
        <w:ind w:firstLine="540"/>
        <w:jc w:val="both"/>
      </w:pPr>
      <w:r>
        <w:t>2) описание местоположения границ публичного сервитута;</w:t>
      </w:r>
    </w:p>
    <w:p w:rsidR="001174DD" w:rsidRDefault="001174DD">
      <w:pPr>
        <w:pStyle w:val="ConsPlusNormal"/>
        <w:spacing w:before="220"/>
        <w:ind w:firstLine="540"/>
        <w:jc w:val="both"/>
      </w:pPr>
      <w:r>
        <w:t>3) цель установления публичного сервитута;</w:t>
      </w:r>
    </w:p>
    <w:p w:rsidR="001174DD" w:rsidRDefault="001174DD">
      <w:pPr>
        <w:pStyle w:val="ConsPlusNormal"/>
        <w:spacing w:before="220"/>
        <w:ind w:firstLine="540"/>
        <w:jc w:val="both"/>
      </w:pPr>
      <w:r>
        <w:t>4) срок публичного сервитута;</w:t>
      </w:r>
    </w:p>
    <w:p w:rsidR="001174DD" w:rsidRDefault="001174DD">
      <w:pPr>
        <w:pStyle w:val="ConsPlusNormal"/>
        <w:spacing w:before="220"/>
        <w:ind w:firstLine="540"/>
        <w:jc w:val="both"/>
      </w:pPr>
      <w: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3956" w:history="1">
        <w:r>
          <w:rPr>
            <w:color w:val="0000FF"/>
          </w:rPr>
          <w:t>статьей 39.37</w:t>
        </w:r>
      </w:hyperlink>
      <w:r>
        <w:t xml:space="preserve"> Земельного кодекса Российской Федерации;</w:t>
      </w:r>
    </w:p>
    <w:p w:rsidR="001174DD" w:rsidRDefault="001174DD">
      <w:pPr>
        <w:pStyle w:val="ConsPlusNormal"/>
        <w:spacing w:before="220"/>
        <w:ind w:firstLine="540"/>
        <w:jc w:val="both"/>
      </w:pPr>
      <w:r>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1174DD" w:rsidRDefault="001174DD">
      <w:pPr>
        <w:pStyle w:val="ConsPlusNormal"/>
        <w:jc w:val="both"/>
      </w:pPr>
      <w:r>
        <w:t xml:space="preserve">(часть 6 введена Федеральным </w:t>
      </w:r>
      <w:hyperlink r:id="rId3957" w:history="1">
        <w:r>
          <w:rPr>
            <w:color w:val="0000FF"/>
          </w:rPr>
          <w:t>законом</w:t>
        </w:r>
      </w:hyperlink>
      <w:r>
        <w:t xml:space="preserve"> от 03.08.2018 N 341-ФЗ)</w:t>
      </w:r>
    </w:p>
    <w:p w:rsidR="001174DD" w:rsidRDefault="001174DD">
      <w:pPr>
        <w:pStyle w:val="ConsPlusNormal"/>
        <w:spacing w:before="220"/>
        <w:ind w:firstLine="540"/>
        <w:jc w:val="both"/>
      </w:pPr>
      <w: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1174DD" w:rsidRDefault="001174DD">
      <w:pPr>
        <w:pStyle w:val="ConsPlusNormal"/>
        <w:jc w:val="both"/>
      </w:pPr>
      <w:r>
        <w:t xml:space="preserve">(часть 7 введена Федеральным </w:t>
      </w:r>
      <w:hyperlink r:id="rId3958" w:history="1">
        <w:r>
          <w:rPr>
            <w:color w:val="0000FF"/>
          </w:rPr>
          <w:t>законом</w:t>
        </w:r>
      </w:hyperlink>
      <w:r>
        <w:t xml:space="preserve"> от 03.08.2018 N 341-ФЗ)</w:t>
      </w:r>
    </w:p>
    <w:p w:rsidR="001174DD" w:rsidRDefault="001174DD">
      <w:pPr>
        <w:pStyle w:val="ConsPlusNormal"/>
        <w:jc w:val="both"/>
      </w:pPr>
    </w:p>
    <w:p w:rsidR="001174DD" w:rsidRDefault="001174DD">
      <w:pPr>
        <w:pStyle w:val="ConsPlusTitle"/>
        <w:ind w:firstLine="540"/>
        <w:jc w:val="both"/>
        <w:outlineLvl w:val="1"/>
      </w:pPr>
      <w:r>
        <w:t>Статья 11. Реестровые дела</w:t>
      </w:r>
    </w:p>
    <w:p w:rsidR="001174DD" w:rsidRDefault="001174DD">
      <w:pPr>
        <w:pStyle w:val="ConsPlusNormal"/>
        <w:jc w:val="both"/>
      </w:pPr>
    </w:p>
    <w:p w:rsidR="001174DD" w:rsidRDefault="001174DD">
      <w:pPr>
        <w:pStyle w:val="ConsPlusNormal"/>
        <w:ind w:firstLine="540"/>
        <w:jc w:val="both"/>
      </w:pPr>
      <w: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1174DD" w:rsidRDefault="001174DD">
      <w:pPr>
        <w:pStyle w:val="ConsPlusNormal"/>
        <w:spacing w:before="220"/>
        <w:ind w:firstLine="540"/>
        <w:jc w:val="both"/>
      </w:pPr>
      <w:r>
        <w:t xml:space="preserve">2. Реестровые дела ведутся в электронной форме, за исключением случая, указанного в </w:t>
      </w:r>
      <w:hyperlink w:anchor="P298" w:history="1">
        <w:r>
          <w:rPr>
            <w:color w:val="0000FF"/>
          </w:rPr>
          <w:t>части 4</w:t>
        </w:r>
      </w:hyperlink>
      <w:r>
        <w:t xml:space="preserve"> настоящей статьи.</w:t>
      </w:r>
    </w:p>
    <w:p w:rsidR="001174DD" w:rsidRDefault="001174DD">
      <w:pPr>
        <w:pStyle w:val="ConsPlusNormal"/>
        <w:spacing w:before="220"/>
        <w:ind w:firstLine="540"/>
        <w:jc w:val="both"/>
      </w:pPr>
      <w:r>
        <w:t>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регистрации прав и имеют ту же юридическую силу, что и документ на бумажном носителе, представленный заявителем.</w:t>
      </w:r>
    </w:p>
    <w:p w:rsidR="001174DD" w:rsidRDefault="001174DD">
      <w:pPr>
        <w:pStyle w:val="ConsPlusNormal"/>
        <w:spacing w:before="220"/>
        <w:ind w:firstLine="540"/>
        <w:jc w:val="both"/>
      </w:pPr>
      <w:bookmarkStart w:id="242" w:name="P298"/>
      <w:bookmarkEnd w:id="242"/>
      <w: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1174DD" w:rsidRDefault="001174DD">
      <w:pPr>
        <w:pStyle w:val="ConsPlusNormal"/>
        <w:jc w:val="both"/>
      </w:pPr>
    </w:p>
    <w:p w:rsidR="001174DD" w:rsidRDefault="001174DD">
      <w:pPr>
        <w:pStyle w:val="ConsPlusTitle"/>
        <w:ind w:firstLine="540"/>
        <w:jc w:val="both"/>
        <w:outlineLvl w:val="1"/>
      </w:pPr>
      <w:r>
        <w:t>Статья 12. Кадастровые карты</w:t>
      </w:r>
    </w:p>
    <w:p w:rsidR="001174DD" w:rsidRDefault="001174DD">
      <w:pPr>
        <w:pStyle w:val="ConsPlusNormal"/>
        <w:jc w:val="both"/>
      </w:pPr>
    </w:p>
    <w:p w:rsidR="001174DD" w:rsidRDefault="001174DD">
      <w:pPr>
        <w:pStyle w:val="ConsPlusNormal"/>
        <w:ind w:firstLine="540"/>
        <w:jc w:val="both"/>
      </w:pPr>
      <w: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1174DD" w:rsidRDefault="001174DD">
      <w:pPr>
        <w:pStyle w:val="ConsPlusNormal"/>
        <w:spacing w:before="220"/>
        <w:ind w:firstLine="540"/>
        <w:jc w:val="both"/>
      </w:pPr>
      <w:r>
        <w:t>1) публичные кадастровые карты - кадастровые карты, предназначенные для использования неограниченным кругом лиц;</w:t>
      </w:r>
    </w:p>
    <w:p w:rsidR="001174DD" w:rsidRDefault="001174DD">
      <w:pPr>
        <w:pStyle w:val="ConsPlusNormal"/>
        <w:spacing w:before="220"/>
        <w:ind w:firstLine="540"/>
        <w:jc w:val="both"/>
      </w:pPr>
      <w: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1174DD" w:rsidRDefault="001174DD">
      <w:pPr>
        <w:pStyle w:val="ConsPlusNormal"/>
        <w:spacing w:before="220"/>
        <w:ind w:firstLine="540"/>
        <w:jc w:val="both"/>
      </w:pPr>
      <w:r>
        <w:t>2. Публичные кадастровые карты и дежурные кадастровые карты ведутся органом регистрации прав в электронной форме.</w:t>
      </w:r>
    </w:p>
    <w:p w:rsidR="001174DD" w:rsidRDefault="001174DD">
      <w:pPr>
        <w:pStyle w:val="ConsPlusNormal"/>
        <w:spacing w:before="220"/>
        <w:ind w:firstLine="540"/>
        <w:jc w:val="both"/>
      </w:pPr>
      <w:r>
        <w:t xml:space="preserve">3. Публичные кадастровые карты подлежат размещению на официальном </w:t>
      </w:r>
      <w:hyperlink r:id="rId3959" w:history="1">
        <w:r>
          <w:rPr>
            <w:color w:val="0000FF"/>
          </w:rPr>
          <w:t>сайте</w:t>
        </w:r>
      </w:hyperlink>
      <w:r>
        <w:t xml:space="preserve"> для просмотра без подачи запросов и взимания платы.</w:t>
      </w:r>
    </w:p>
    <w:p w:rsidR="001174DD" w:rsidRDefault="001174DD">
      <w:pPr>
        <w:pStyle w:val="ConsPlusNormal"/>
        <w:spacing w:before="220"/>
        <w:ind w:firstLine="540"/>
        <w:jc w:val="both"/>
      </w:pPr>
      <w:r>
        <w:t xml:space="preserve">4. </w:t>
      </w:r>
      <w:hyperlink r:id="rId3960" w:history="1">
        <w:r>
          <w:rPr>
            <w:color w:val="0000FF"/>
          </w:rPr>
          <w:t>Состав</w:t>
        </w:r>
      </w:hyperlink>
      <w:r>
        <w:t xml:space="preserve"> сведений, содержащихся в кадастровых картах, устанавливается органом нормативно-правового регулирования.</w:t>
      </w:r>
    </w:p>
    <w:p w:rsidR="001174DD" w:rsidRDefault="001174DD">
      <w:pPr>
        <w:pStyle w:val="ConsPlusNormal"/>
        <w:spacing w:before="220"/>
        <w:ind w:firstLine="540"/>
        <w:jc w:val="both"/>
      </w:pPr>
      <w: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самоуправления. Состав, перечень таких сведений, порядок и способы их представления в орган регистрации прав </w:t>
      </w:r>
      <w:hyperlink r:id="rId3961" w:history="1">
        <w:r>
          <w:rPr>
            <w:color w:val="0000FF"/>
          </w:rPr>
          <w:t>определяются</w:t>
        </w:r>
      </w:hyperlink>
      <w:r>
        <w:t xml:space="preserve"> Правительством Российской Федерации.</w:t>
      </w:r>
    </w:p>
    <w:p w:rsidR="001174DD" w:rsidRDefault="001174DD">
      <w:pPr>
        <w:pStyle w:val="ConsPlusNormal"/>
        <w:jc w:val="both"/>
      </w:pPr>
    </w:p>
    <w:p w:rsidR="001174DD" w:rsidRDefault="001174DD">
      <w:pPr>
        <w:pStyle w:val="ConsPlusTitle"/>
        <w:ind w:firstLine="540"/>
        <w:jc w:val="both"/>
        <w:outlineLvl w:val="1"/>
      </w:pPr>
      <w:bookmarkStart w:id="243" w:name="P310"/>
      <w:bookmarkEnd w:id="243"/>
      <w:r>
        <w:t>Статья 13. Внесение сведений в Единый государственный реестр недвижимости</w:t>
      </w:r>
    </w:p>
    <w:p w:rsidR="001174DD" w:rsidRDefault="001174DD">
      <w:pPr>
        <w:pStyle w:val="ConsPlusNormal"/>
        <w:jc w:val="both"/>
      </w:pPr>
    </w:p>
    <w:p w:rsidR="001174DD" w:rsidRDefault="001174DD">
      <w:pPr>
        <w:pStyle w:val="ConsPlusNormal"/>
        <w:ind w:firstLine="540"/>
        <w:jc w:val="both"/>
      </w:pPr>
      <w:r>
        <w:t>Внесение сведений в Единый государственный реестр недвижимости осуществляется органом регистрации прав:</w:t>
      </w:r>
    </w:p>
    <w:p w:rsidR="001174DD" w:rsidRDefault="001174DD">
      <w:pPr>
        <w:pStyle w:val="ConsPlusNormal"/>
        <w:spacing w:before="220"/>
        <w:ind w:firstLine="540"/>
        <w:jc w:val="both"/>
      </w:pPr>
      <w: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1174DD" w:rsidRDefault="001174DD">
      <w:pPr>
        <w:pStyle w:val="ConsPlusNormal"/>
        <w:spacing w:before="220"/>
        <w:ind w:firstLine="540"/>
        <w:jc w:val="both"/>
      </w:pPr>
      <w: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1174DD" w:rsidRDefault="001174DD">
      <w:pPr>
        <w:pStyle w:val="ConsPlusNormal"/>
        <w:spacing w:before="220"/>
        <w:ind w:firstLine="540"/>
        <w:jc w:val="both"/>
      </w:pPr>
      <w:r>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1174DD" w:rsidRDefault="001174DD">
      <w:pPr>
        <w:pStyle w:val="ConsPlusNormal"/>
        <w:jc w:val="both"/>
      </w:pPr>
      <w:r>
        <w:t xml:space="preserve">(в ред. Федерального </w:t>
      </w:r>
      <w:hyperlink r:id="rId3962" w:history="1">
        <w:r>
          <w:rPr>
            <w:color w:val="0000FF"/>
          </w:rPr>
          <w:t>закона</w:t>
        </w:r>
      </w:hyperlink>
      <w:r>
        <w:t xml:space="preserve"> от 03.07.2016 N 361-ФЗ)</w:t>
      </w:r>
    </w:p>
    <w:p w:rsidR="001174DD" w:rsidRDefault="001174DD">
      <w:pPr>
        <w:pStyle w:val="ConsPlusNormal"/>
        <w:jc w:val="both"/>
      </w:pPr>
    </w:p>
    <w:p w:rsidR="001174DD" w:rsidRDefault="001174DD">
      <w:pPr>
        <w:pStyle w:val="ConsPlusTitle"/>
        <w:jc w:val="center"/>
        <w:outlineLvl w:val="0"/>
      </w:pPr>
      <w:r>
        <w:t>Глава 3. ГОСУДАРСТВЕННЫЙ КАДАСТРОВЫЙ УЧЕТ</w:t>
      </w:r>
    </w:p>
    <w:p w:rsidR="001174DD" w:rsidRDefault="001174DD">
      <w:pPr>
        <w:pStyle w:val="ConsPlusTitle"/>
        <w:jc w:val="center"/>
      </w:pPr>
      <w:r>
        <w:t>НЕДВИЖИМОГО ИМУЩЕСТВА И ГОСУДАРСТВЕННАЯ РЕГИСТРАЦИЯ</w:t>
      </w:r>
    </w:p>
    <w:p w:rsidR="001174DD" w:rsidRDefault="001174DD">
      <w:pPr>
        <w:pStyle w:val="ConsPlusTitle"/>
        <w:jc w:val="center"/>
      </w:pPr>
      <w:r>
        <w:t>ПРАВ НА НЕДВИЖИМОЕ ИМУЩЕСТВО</w:t>
      </w:r>
    </w:p>
    <w:p w:rsidR="001174DD" w:rsidRDefault="001174DD">
      <w:pPr>
        <w:pStyle w:val="ConsPlusNormal"/>
        <w:jc w:val="both"/>
      </w:pPr>
    </w:p>
    <w:p w:rsidR="001174DD" w:rsidRDefault="001174DD">
      <w:pPr>
        <w:pStyle w:val="ConsPlusTitle"/>
        <w:ind w:firstLine="540"/>
        <w:jc w:val="both"/>
        <w:outlineLvl w:val="1"/>
      </w:pPr>
      <w:r>
        <w:t>Статья 14. Основания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 xml:space="preserve">1. Государственный кадастровый учет и (или) государственная регистрация прав осуществляются на основании </w:t>
      </w:r>
      <w:hyperlink r:id="rId3963" w:history="1">
        <w:r>
          <w:rPr>
            <w:color w:val="0000FF"/>
          </w:rPr>
          <w:t>заявления</w:t>
        </w:r>
      </w:hyperlink>
      <w: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1174DD" w:rsidRDefault="001174DD">
      <w:pPr>
        <w:pStyle w:val="ConsPlusNormal"/>
        <w:spacing w:before="220"/>
        <w:ind w:firstLine="540"/>
        <w:jc w:val="both"/>
      </w:pPr>
      <w:r>
        <w:t>2. Основаниями для осуществления государственного кадастрового учета и (или) государственной регистрации прав являются:</w:t>
      </w:r>
    </w:p>
    <w:p w:rsidR="001174DD" w:rsidRDefault="001174DD">
      <w:pPr>
        <w:pStyle w:val="ConsPlusNormal"/>
        <w:spacing w:before="220"/>
        <w:ind w:firstLine="540"/>
        <w:jc w:val="both"/>
      </w:pPr>
      <w: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1174DD" w:rsidRDefault="001174DD">
      <w:pPr>
        <w:pStyle w:val="ConsPlusNormal"/>
        <w:spacing w:before="220"/>
        <w:ind w:firstLine="540"/>
        <w:jc w:val="both"/>
      </w:pPr>
      <w: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1174DD" w:rsidRDefault="001174DD">
      <w:pPr>
        <w:pStyle w:val="ConsPlusNormal"/>
        <w:spacing w:before="220"/>
        <w:ind w:firstLine="540"/>
        <w:jc w:val="both"/>
      </w:pPr>
      <w: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1174DD" w:rsidRDefault="001174DD">
      <w:pPr>
        <w:pStyle w:val="ConsPlusNormal"/>
        <w:spacing w:before="220"/>
        <w:ind w:firstLine="540"/>
        <w:jc w:val="both"/>
      </w:pPr>
      <w:r>
        <w:t>4) свидетельства о праве на наследство;</w:t>
      </w:r>
    </w:p>
    <w:p w:rsidR="001174DD" w:rsidRDefault="001174DD">
      <w:pPr>
        <w:pStyle w:val="ConsPlusNormal"/>
        <w:spacing w:before="220"/>
        <w:ind w:firstLine="540"/>
        <w:jc w:val="both"/>
      </w:pPr>
      <w:r>
        <w:t>5) вступившие в законную силу судебные акты;</w:t>
      </w:r>
    </w:p>
    <w:p w:rsidR="001174DD" w:rsidRDefault="001174DD">
      <w:pPr>
        <w:pStyle w:val="ConsPlusNormal"/>
        <w:spacing w:before="220"/>
        <w:ind w:firstLine="540"/>
        <w:jc w:val="both"/>
      </w:pPr>
      <w:r>
        <w:t xml:space="preserve">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w:t>
      </w:r>
      <w:r>
        <w:lastRenderedPageBreak/>
        <w:t>в месте издания таких актов на момент их издания;</w:t>
      </w:r>
    </w:p>
    <w:p w:rsidR="001174DD" w:rsidRDefault="001174DD">
      <w:pPr>
        <w:pStyle w:val="ConsPlusNormal"/>
        <w:spacing w:before="220"/>
        <w:ind w:firstLine="540"/>
        <w:jc w:val="both"/>
      </w:pPr>
      <w:r>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С 1 января 2035 года Федеральным </w:t>
            </w:r>
            <w:hyperlink r:id="rId3964" w:history="1">
              <w:r>
                <w:rPr>
                  <w:color w:val="0000FF"/>
                </w:rPr>
                <w:t>законом</w:t>
              </w:r>
            </w:hyperlink>
            <w:r>
              <w:rPr>
                <w:color w:val="392C69"/>
              </w:rPr>
              <w:t xml:space="preserve"> от 01.05.2016 N 119-ФЗ пункт 7.1 части 2 статьи 14 признается утратившим силу.</w:t>
            </w:r>
          </w:p>
        </w:tc>
      </w:tr>
    </w:tbl>
    <w:p w:rsidR="001174DD" w:rsidRDefault="001174DD">
      <w:pPr>
        <w:pStyle w:val="ConsPlusNormal"/>
        <w:spacing w:before="280"/>
        <w:ind w:firstLine="540"/>
        <w:jc w:val="both"/>
      </w:pPr>
      <w: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3965" w:history="1">
        <w:r>
          <w:rPr>
            <w:color w:val="0000FF"/>
          </w:rPr>
          <w:t>законом</w:t>
        </w:r>
      </w:hyperlink>
      <w: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1174DD" w:rsidRDefault="001174DD">
      <w:pPr>
        <w:pStyle w:val="ConsPlusNormal"/>
        <w:jc w:val="both"/>
      </w:pPr>
      <w:r>
        <w:t xml:space="preserve">(п. 7.1 введен Федеральным </w:t>
      </w:r>
      <w:hyperlink r:id="rId3966" w:history="1">
        <w:r>
          <w:rPr>
            <w:color w:val="0000FF"/>
          </w:rPr>
          <w:t>законом</w:t>
        </w:r>
      </w:hyperlink>
      <w:r>
        <w:t xml:space="preserve"> от 01.05.2016 N 119-ФЗ; в ред. Федерального </w:t>
      </w:r>
      <w:hyperlink r:id="rId3967" w:history="1">
        <w:r>
          <w:rPr>
            <w:color w:val="0000FF"/>
          </w:rPr>
          <w:t>закона</w:t>
        </w:r>
      </w:hyperlink>
      <w:r>
        <w:t xml:space="preserve"> от 29.07.2017 N 247-ФЗ)</w:t>
      </w:r>
    </w:p>
    <w:p w:rsidR="001174DD" w:rsidRDefault="001174DD">
      <w:pPr>
        <w:pStyle w:val="ConsPlusNormal"/>
        <w:spacing w:before="220"/>
        <w:ind w:firstLine="540"/>
        <w:jc w:val="both"/>
      </w:pPr>
      <w:r>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1174DD" w:rsidRDefault="001174DD">
      <w:pPr>
        <w:pStyle w:val="ConsPlusNormal"/>
        <w:jc w:val="both"/>
      </w:pPr>
      <w:r>
        <w:t xml:space="preserve">(в ред. Федерального </w:t>
      </w:r>
      <w:hyperlink r:id="rId3968" w:history="1">
        <w:r>
          <w:rPr>
            <w:color w:val="0000FF"/>
          </w:rPr>
          <w:t>закона</w:t>
        </w:r>
      </w:hyperlink>
      <w:r>
        <w:t xml:space="preserve"> от 03.07.2016 N 361-ФЗ)</w:t>
      </w:r>
    </w:p>
    <w:p w:rsidR="001174DD" w:rsidRDefault="001174DD">
      <w:pPr>
        <w:pStyle w:val="ConsPlusNormal"/>
        <w:spacing w:before="220"/>
        <w:ind w:firstLine="540"/>
        <w:jc w:val="both"/>
      </w:pPr>
      <w:r>
        <w:t>9) наступление обстоятельств, указанных в федеральном законе.</w:t>
      </w:r>
    </w:p>
    <w:p w:rsidR="001174DD" w:rsidRDefault="001174DD">
      <w:pPr>
        <w:pStyle w:val="ConsPlusNormal"/>
        <w:spacing w:before="220"/>
        <w:ind w:firstLine="540"/>
        <w:jc w:val="both"/>
      </w:pPr>
      <w:bookmarkStart w:id="244" w:name="P340"/>
      <w:bookmarkEnd w:id="244"/>
      <w:r>
        <w:t>3. Государственный кадастровый учет и государственная регистрация прав осуществляются одновременно в связи с:</w:t>
      </w:r>
    </w:p>
    <w:p w:rsidR="001174DD" w:rsidRDefault="001174DD">
      <w:pPr>
        <w:pStyle w:val="ConsPlusNormal"/>
        <w:spacing w:before="220"/>
        <w:ind w:firstLine="540"/>
        <w:jc w:val="both"/>
      </w:pPr>
      <w: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color w:val="0000FF"/>
          </w:rPr>
          <w:t>частью 1 статьи 19</w:t>
        </w:r>
      </w:hyperlink>
      <w:r>
        <w:t xml:space="preserve"> настоящего Федерального закона;</w:t>
      </w:r>
    </w:p>
    <w:p w:rsidR="001174DD" w:rsidRDefault="001174DD">
      <w:pPr>
        <w:pStyle w:val="ConsPlusNormal"/>
        <w:jc w:val="both"/>
      </w:pPr>
      <w:r>
        <w:t xml:space="preserve">(в ред. Федеральных законов от 03.04.2018 </w:t>
      </w:r>
      <w:hyperlink r:id="rId3969" w:history="1">
        <w:r>
          <w:rPr>
            <w:color w:val="0000FF"/>
          </w:rPr>
          <w:t>N 60-ФЗ</w:t>
        </w:r>
      </w:hyperlink>
      <w:r>
        <w:t xml:space="preserve">, от 03.08.2018 </w:t>
      </w:r>
      <w:hyperlink r:id="rId3970" w:history="1">
        <w:r>
          <w:rPr>
            <w:color w:val="0000FF"/>
          </w:rPr>
          <w:t>N 340-ФЗ</w:t>
        </w:r>
      </w:hyperlink>
      <w:r>
        <w:t>)</w:t>
      </w:r>
    </w:p>
    <w:p w:rsidR="001174DD" w:rsidRDefault="001174DD">
      <w:pPr>
        <w:pStyle w:val="ConsPlusNormal"/>
        <w:spacing w:before="220"/>
        <w:ind w:firstLine="540"/>
        <w:jc w:val="both"/>
      </w:pPr>
      <w:r>
        <w:t xml:space="preserve">2) образованием объекта недвижимости, за исключением случаев, предусмотренных </w:t>
      </w:r>
      <w:hyperlink w:anchor="P367" w:history="1">
        <w:r>
          <w:rPr>
            <w:color w:val="0000FF"/>
          </w:rPr>
          <w:t>пунктами 8</w:t>
        </w:r>
      </w:hyperlink>
      <w:r>
        <w:t xml:space="preserve"> - </w:t>
      </w:r>
      <w:hyperlink w:anchor="P369" w:history="1">
        <w:r>
          <w:rPr>
            <w:color w:val="0000FF"/>
          </w:rPr>
          <w:t>10 части 5</w:t>
        </w:r>
      </w:hyperlink>
      <w:r>
        <w:t xml:space="preserve"> настоящей статьи;</w:t>
      </w:r>
    </w:p>
    <w:p w:rsidR="001174DD" w:rsidRDefault="001174DD">
      <w:pPr>
        <w:pStyle w:val="ConsPlusNormal"/>
        <w:jc w:val="both"/>
      </w:pPr>
      <w:r>
        <w:t xml:space="preserve">(в ред. Федерального </w:t>
      </w:r>
      <w:hyperlink r:id="rId3971" w:history="1">
        <w:r>
          <w:rPr>
            <w:color w:val="0000FF"/>
          </w:rPr>
          <w:t>закона</w:t>
        </w:r>
      </w:hyperlink>
      <w:r>
        <w:t xml:space="preserve"> от 03.07.2016 N 361-ФЗ)</w:t>
      </w:r>
    </w:p>
    <w:p w:rsidR="001174DD" w:rsidRDefault="001174DD">
      <w:pPr>
        <w:pStyle w:val="ConsPlusNormal"/>
        <w:spacing w:before="220"/>
        <w:ind w:firstLine="540"/>
        <w:jc w:val="both"/>
      </w:pPr>
      <w:bookmarkStart w:id="245" w:name="P345"/>
      <w:bookmarkEnd w:id="245"/>
      <w:r>
        <w:t>3) прекращением существования объекта недвижимости, права на который зарегистрированы в Едином государственном реестре недвижимости;</w:t>
      </w:r>
    </w:p>
    <w:p w:rsidR="001174DD" w:rsidRDefault="001174DD">
      <w:pPr>
        <w:pStyle w:val="ConsPlusNormal"/>
        <w:spacing w:before="220"/>
        <w:ind w:firstLine="540"/>
        <w:jc w:val="both"/>
      </w:pPr>
      <w: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w:t>
      </w:r>
      <w:r>
        <w:lastRenderedPageBreak/>
        <w:t xml:space="preserve">недвижимости, подлежащие в соответствии с федеральным законом государственной регистрации, за исключением случая, предусмотренного </w:t>
      </w:r>
      <w:hyperlink w:anchor="P371" w:history="1">
        <w:r>
          <w:rPr>
            <w:color w:val="0000FF"/>
          </w:rPr>
          <w:t>пунктом 11 части 5</w:t>
        </w:r>
      </w:hyperlink>
      <w:r>
        <w:t xml:space="preserve"> настоящей статьи.</w:t>
      </w:r>
    </w:p>
    <w:p w:rsidR="001174DD" w:rsidRDefault="001174DD">
      <w:pPr>
        <w:pStyle w:val="ConsPlusNormal"/>
        <w:jc w:val="both"/>
      </w:pPr>
      <w:r>
        <w:t xml:space="preserve">(в ред. Федерального </w:t>
      </w:r>
      <w:hyperlink r:id="rId3972" w:history="1">
        <w:r>
          <w:rPr>
            <w:color w:val="0000FF"/>
          </w:rPr>
          <w:t>закона</w:t>
        </w:r>
      </w:hyperlink>
      <w:r>
        <w:t xml:space="preserve"> от 03.07.2016 N 361-ФЗ)</w:t>
      </w:r>
    </w:p>
    <w:p w:rsidR="001174DD" w:rsidRDefault="001174DD">
      <w:pPr>
        <w:pStyle w:val="ConsPlusNormal"/>
        <w:spacing w:before="220"/>
        <w:ind w:firstLine="540"/>
        <w:jc w:val="both"/>
      </w:pPr>
      <w:bookmarkStart w:id="246" w:name="P348"/>
      <w:bookmarkEnd w:id="246"/>
      <w: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1174DD" w:rsidRDefault="001174DD">
      <w:pPr>
        <w:pStyle w:val="ConsPlusNormal"/>
        <w:spacing w:before="220"/>
        <w:ind w:firstLine="540"/>
        <w:jc w:val="both"/>
      </w:pPr>
      <w:r>
        <w:t xml:space="preserve">1) возникновением права на созданный объект недвижимости в случае, указанном в </w:t>
      </w:r>
      <w:hyperlink w:anchor="P358" w:history="1">
        <w:r>
          <w:rPr>
            <w:color w:val="0000FF"/>
          </w:rPr>
          <w:t>пункте 1 части 5</w:t>
        </w:r>
      </w:hyperlink>
      <w:r>
        <w:t xml:space="preserve"> настоящей статьи;</w:t>
      </w:r>
    </w:p>
    <w:p w:rsidR="001174DD" w:rsidRDefault="001174DD">
      <w:pPr>
        <w:pStyle w:val="ConsPlusNormal"/>
        <w:spacing w:before="220"/>
        <w:ind w:firstLine="540"/>
        <w:jc w:val="both"/>
      </w:pPr>
      <w:r>
        <w:t xml:space="preserve">2) возникновением права на образованный земельный участок в случаях, указанных в </w:t>
      </w:r>
      <w:hyperlink w:anchor="P367" w:history="1">
        <w:r>
          <w:rPr>
            <w:color w:val="0000FF"/>
          </w:rPr>
          <w:t>пунктах 8</w:t>
        </w:r>
      </w:hyperlink>
      <w:r>
        <w:t xml:space="preserve"> - </w:t>
      </w:r>
      <w:hyperlink w:anchor="P369" w:history="1">
        <w:r>
          <w:rPr>
            <w:color w:val="0000FF"/>
          </w:rPr>
          <w:t>10 части 5</w:t>
        </w:r>
      </w:hyperlink>
      <w:r>
        <w:t xml:space="preserve"> настоящей статьи;</w:t>
      </w:r>
    </w:p>
    <w:p w:rsidR="001174DD" w:rsidRDefault="001174DD">
      <w:pPr>
        <w:pStyle w:val="ConsPlusNormal"/>
        <w:jc w:val="both"/>
      </w:pPr>
      <w:r>
        <w:t xml:space="preserve">(в ред. Федерального </w:t>
      </w:r>
      <w:hyperlink r:id="rId3973" w:history="1">
        <w:r>
          <w:rPr>
            <w:color w:val="0000FF"/>
          </w:rPr>
          <w:t>закона</w:t>
        </w:r>
      </w:hyperlink>
      <w:r>
        <w:t xml:space="preserve"> от 03.07.2016 N 361-ФЗ)</w:t>
      </w:r>
    </w:p>
    <w:p w:rsidR="001174DD" w:rsidRDefault="001174DD">
      <w:pPr>
        <w:pStyle w:val="ConsPlusNormal"/>
        <w:spacing w:before="220"/>
        <w:ind w:firstLine="540"/>
        <w:jc w:val="both"/>
      </w:pPr>
      <w:r>
        <w:t xml:space="preserve">3) прекращением прав на объект недвижимости (за исключением прекращения прав в случаях, указанных в </w:t>
      </w:r>
      <w:hyperlink w:anchor="P345" w:history="1">
        <w:r>
          <w:rPr>
            <w:color w:val="0000FF"/>
          </w:rPr>
          <w:t>пункте 3 части 3</w:t>
        </w:r>
      </w:hyperlink>
      <w:r>
        <w:t xml:space="preserve"> настоящей статьи);</w:t>
      </w:r>
    </w:p>
    <w:p w:rsidR="001174DD" w:rsidRDefault="001174DD">
      <w:pPr>
        <w:pStyle w:val="ConsPlusNormal"/>
        <w:spacing w:before="220"/>
        <w:ind w:firstLine="540"/>
        <w:jc w:val="both"/>
      </w:pPr>
      <w:r>
        <w:t>4) переходом права на объект недвижимости;</w:t>
      </w:r>
    </w:p>
    <w:p w:rsidR="001174DD" w:rsidRDefault="001174DD">
      <w:pPr>
        <w:pStyle w:val="ConsPlusNormal"/>
        <w:spacing w:before="220"/>
        <w:ind w:firstLine="540"/>
        <w:jc w:val="both"/>
      </w:pPr>
      <w:r>
        <w:t xml:space="preserve">5) подтверждением прав на объект недвижимости, возникших до дня вступления в силу Федерального </w:t>
      </w:r>
      <w:hyperlink r:id="rId3974" w:history="1">
        <w:r>
          <w:rPr>
            <w:color w:val="0000FF"/>
          </w:rPr>
          <w:t>закона</w:t>
        </w:r>
      </w:hyperlink>
      <w:r>
        <w:t xml:space="preserve"> от 21 июля 1997 года N 122-ФЗ "О государственной регистрации прав на недвижимое имущество и сделок с ним";</w:t>
      </w:r>
    </w:p>
    <w:p w:rsidR="001174DD" w:rsidRDefault="001174DD">
      <w:pPr>
        <w:pStyle w:val="ConsPlusNormal"/>
        <w:spacing w:before="220"/>
        <w:ind w:firstLine="540"/>
        <w:jc w:val="both"/>
      </w:pPr>
      <w:r>
        <w:t>6) подтверждением прав на объект недвижимости, возникших в силу федерального закона;</w:t>
      </w:r>
    </w:p>
    <w:p w:rsidR="001174DD" w:rsidRDefault="001174DD">
      <w:pPr>
        <w:pStyle w:val="ConsPlusNormal"/>
        <w:spacing w:before="220"/>
        <w:ind w:firstLine="540"/>
        <w:jc w:val="both"/>
      </w:pPr>
      <w:r>
        <w:t>7) ограничением прав на объект недвижимости и обременением объекта недвижимости, а также прекращением таких ограничения и обременения.</w:t>
      </w:r>
    </w:p>
    <w:p w:rsidR="001174DD" w:rsidRDefault="001174DD">
      <w:pPr>
        <w:pStyle w:val="ConsPlusNormal"/>
        <w:spacing w:before="220"/>
        <w:ind w:firstLine="540"/>
        <w:jc w:val="both"/>
      </w:pPr>
      <w:r>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1174DD" w:rsidRDefault="001174DD">
      <w:pPr>
        <w:pStyle w:val="ConsPlusNormal"/>
        <w:spacing w:before="220"/>
        <w:ind w:firstLine="540"/>
        <w:jc w:val="both"/>
      </w:pPr>
      <w:bookmarkStart w:id="247" w:name="P358"/>
      <w:bookmarkEnd w:id="247"/>
      <w: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color w:val="0000FF"/>
          </w:rPr>
          <w:t>частью 1 статьи 19</w:t>
        </w:r>
      </w:hyperlink>
      <w:r>
        <w:t xml:space="preserve"> настоящего Федерального закона;</w:t>
      </w:r>
    </w:p>
    <w:p w:rsidR="001174DD" w:rsidRDefault="001174DD">
      <w:pPr>
        <w:pStyle w:val="ConsPlusNormal"/>
        <w:jc w:val="both"/>
      </w:pPr>
      <w:r>
        <w:t xml:space="preserve">(в ред. Федеральных законов от 03.04.2018 </w:t>
      </w:r>
      <w:hyperlink r:id="rId3975" w:history="1">
        <w:r>
          <w:rPr>
            <w:color w:val="0000FF"/>
          </w:rPr>
          <w:t>N 60-ФЗ</w:t>
        </w:r>
      </w:hyperlink>
      <w:r>
        <w:t xml:space="preserve">, от 03.08.2018 </w:t>
      </w:r>
      <w:hyperlink r:id="rId3976" w:history="1">
        <w:r>
          <w:rPr>
            <w:color w:val="0000FF"/>
          </w:rPr>
          <w:t>N 340-ФЗ</w:t>
        </w:r>
      </w:hyperlink>
      <w:r>
        <w:t>)</w:t>
      </w:r>
    </w:p>
    <w:p w:rsidR="001174DD" w:rsidRDefault="001174DD">
      <w:pPr>
        <w:pStyle w:val="ConsPlusNormal"/>
        <w:spacing w:before="220"/>
        <w:ind w:firstLine="540"/>
        <w:jc w:val="both"/>
      </w:pPr>
      <w: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1174DD" w:rsidRDefault="001174DD">
      <w:pPr>
        <w:pStyle w:val="ConsPlusNormal"/>
        <w:spacing w:before="220"/>
        <w:ind w:firstLine="540"/>
        <w:jc w:val="both"/>
      </w:pPr>
      <w:r>
        <w:t>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1174DD" w:rsidRDefault="001174DD">
      <w:pPr>
        <w:pStyle w:val="ConsPlusNormal"/>
        <w:spacing w:before="220"/>
        <w:ind w:firstLine="540"/>
        <w:jc w:val="both"/>
      </w:pPr>
      <w: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1174DD" w:rsidRDefault="001174DD">
      <w:pPr>
        <w:pStyle w:val="ConsPlusNormal"/>
        <w:jc w:val="both"/>
      </w:pPr>
      <w:r>
        <w:t xml:space="preserve">(в ред. Федеральных законов от 03.07.2016 </w:t>
      </w:r>
      <w:hyperlink r:id="rId3977" w:history="1">
        <w:r>
          <w:rPr>
            <w:color w:val="0000FF"/>
          </w:rPr>
          <w:t>N 315-ФЗ</w:t>
        </w:r>
      </w:hyperlink>
      <w:r>
        <w:t xml:space="preserve">, от 03.07.2016 </w:t>
      </w:r>
      <w:hyperlink r:id="rId3978" w:history="1">
        <w:r>
          <w:rPr>
            <w:color w:val="0000FF"/>
          </w:rPr>
          <w:t>N 361-ФЗ</w:t>
        </w:r>
      </w:hyperlink>
      <w:r>
        <w:t>)</w:t>
      </w:r>
    </w:p>
    <w:p w:rsidR="001174DD" w:rsidRDefault="001174DD">
      <w:pPr>
        <w:pStyle w:val="ConsPlusNormal"/>
        <w:spacing w:before="220"/>
        <w:ind w:firstLine="540"/>
        <w:jc w:val="both"/>
      </w:pPr>
      <w:r>
        <w:lastRenderedPageBreak/>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1174DD" w:rsidRDefault="001174DD">
      <w:pPr>
        <w:pStyle w:val="ConsPlusNormal"/>
        <w:spacing w:before="220"/>
        <w:ind w:firstLine="540"/>
        <w:jc w:val="both"/>
      </w:pPr>
      <w:r>
        <w:t>6) в связи с изменением основных характеристик объекта недвижимости;</w:t>
      </w:r>
    </w:p>
    <w:p w:rsidR="001174DD" w:rsidRDefault="001174DD">
      <w:pPr>
        <w:pStyle w:val="ConsPlusNormal"/>
        <w:spacing w:before="220"/>
        <w:ind w:firstLine="540"/>
        <w:jc w:val="both"/>
      </w:pPr>
      <w:r>
        <w:t>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1174DD" w:rsidRDefault="001174DD">
      <w:pPr>
        <w:pStyle w:val="ConsPlusNormal"/>
        <w:spacing w:before="220"/>
        <w:ind w:firstLine="540"/>
        <w:jc w:val="both"/>
      </w:pPr>
      <w:bookmarkStart w:id="248" w:name="P367"/>
      <w:bookmarkEnd w:id="248"/>
      <w: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1174DD" w:rsidRDefault="001174DD">
      <w:pPr>
        <w:pStyle w:val="ConsPlusNormal"/>
        <w:spacing w:before="220"/>
        <w:ind w:firstLine="540"/>
        <w:jc w:val="both"/>
      </w:pPr>
      <w: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18" w:history="1">
        <w:r>
          <w:rPr>
            <w:color w:val="0000FF"/>
          </w:rPr>
          <w:t>частью 14 статьи 41</w:t>
        </w:r>
      </w:hyperlink>
      <w:r>
        <w:t xml:space="preserve"> настоящего Федерального закона;</w:t>
      </w:r>
    </w:p>
    <w:p w:rsidR="001174DD" w:rsidRDefault="001174DD">
      <w:pPr>
        <w:pStyle w:val="ConsPlusNormal"/>
        <w:spacing w:before="220"/>
        <w:ind w:firstLine="540"/>
        <w:jc w:val="both"/>
      </w:pPr>
      <w:bookmarkStart w:id="249" w:name="P369"/>
      <w:bookmarkEnd w:id="249"/>
      <w: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1174DD" w:rsidRDefault="001174DD">
      <w:pPr>
        <w:pStyle w:val="ConsPlusNormal"/>
        <w:jc w:val="both"/>
      </w:pPr>
      <w:r>
        <w:t xml:space="preserve">(п. 10 введен Федеральным </w:t>
      </w:r>
      <w:hyperlink r:id="rId3979" w:history="1">
        <w:r>
          <w:rPr>
            <w:color w:val="0000FF"/>
          </w:rPr>
          <w:t>законом</w:t>
        </w:r>
      </w:hyperlink>
      <w:r>
        <w:t xml:space="preserve"> от 03.07.2016 N 361-ФЗ)</w:t>
      </w:r>
    </w:p>
    <w:p w:rsidR="001174DD" w:rsidRDefault="001174DD">
      <w:pPr>
        <w:pStyle w:val="ConsPlusNormal"/>
        <w:spacing w:before="220"/>
        <w:ind w:firstLine="540"/>
        <w:jc w:val="both"/>
      </w:pPr>
      <w:bookmarkStart w:id="250" w:name="P371"/>
      <w:bookmarkEnd w:id="250"/>
      <w:r>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1174DD" w:rsidRDefault="001174DD">
      <w:pPr>
        <w:pStyle w:val="ConsPlusNormal"/>
        <w:jc w:val="both"/>
      </w:pPr>
      <w:r>
        <w:t xml:space="preserve">(п. 11 введен Федеральным </w:t>
      </w:r>
      <w:hyperlink r:id="rId3980" w:history="1">
        <w:r>
          <w:rPr>
            <w:color w:val="0000FF"/>
          </w:rPr>
          <w:t>законом</w:t>
        </w:r>
      </w:hyperlink>
      <w:r>
        <w:t xml:space="preserve"> от 03.07.2016 N 361-ФЗ)</w:t>
      </w:r>
    </w:p>
    <w:p w:rsidR="001174DD" w:rsidRDefault="001174DD">
      <w:pPr>
        <w:pStyle w:val="ConsPlusNormal"/>
        <w:jc w:val="both"/>
      </w:pPr>
    </w:p>
    <w:p w:rsidR="001174DD" w:rsidRDefault="001174DD">
      <w:pPr>
        <w:pStyle w:val="ConsPlusTitle"/>
        <w:ind w:firstLine="540"/>
        <w:jc w:val="both"/>
        <w:outlineLvl w:val="1"/>
      </w:pPr>
      <w:bookmarkStart w:id="251" w:name="P374"/>
      <w:bookmarkEnd w:id="251"/>
      <w:r>
        <w:t>Статья 15. Лица, по заявлению которых осуществляются государственный кадастровый учет и государственная регистрация прав</w:t>
      </w:r>
    </w:p>
    <w:p w:rsidR="001174DD" w:rsidRDefault="001174DD">
      <w:pPr>
        <w:pStyle w:val="ConsPlusNormal"/>
        <w:jc w:val="both"/>
      </w:pPr>
    </w:p>
    <w:p w:rsidR="001174DD" w:rsidRDefault="001174DD">
      <w:pPr>
        <w:pStyle w:val="ConsPlusNormal"/>
        <w:ind w:firstLine="540"/>
        <w:jc w:val="both"/>
      </w:pPr>
      <w:bookmarkStart w:id="252" w:name="P376"/>
      <w:bookmarkEnd w:id="252"/>
      <w:r>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1174DD" w:rsidRDefault="001174DD">
      <w:pPr>
        <w:pStyle w:val="ConsPlusNormal"/>
        <w:spacing w:before="220"/>
        <w:ind w:firstLine="540"/>
        <w:jc w:val="both"/>
      </w:pPr>
      <w: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1174DD" w:rsidRDefault="001174DD">
      <w:pPr>
        <w:pStyle w:val="ConsPlusNormal"/>
        <w:spacing w:before="220"/>
        <w:ind w:firstLine="540"/>
        <w:jc w:val="both"/>
      </w:pPr>
      <w:r>
        <w:t xml:space="preserve">1.1) органа государственной власти или органа местного самоуправления, указанных в </w:t>
      </w:r>
      <w:hyperlink r:id="rId3981" w:history="1">
        <w:r>
          <w:rPr>
            <w:color w:val="0000FF"/>
          </w:rPr>
          <w:t>части 19 статьи 55</w:t>
        </w:r>
      </w:hyperlink>
      <w:r>
        <w:t xml:space="preserve"> Градостроительного кодекса Российской Федерации, - при государственном кадастровом учете и государственной регистрации прав на созданные объект индивидуального жилищного строительства, садовый дом;</w:t>
      </w:r>
    </w:p>
    <w:p w:rsidR="001174DD" w:rsidRDefault="001174DD">
      <w:pPr>
        <w:pStyle w:val="ConsPlusNormal"/>
        <w:jc w:val="both"/>
      </w:pPr>
      <w:r>
        <w:t xml:space="preserve">(п. 1.1 в ред. Федерального </w:t>
      </w:r>
      <w:hyperlink r:id="rId3982" w:history="1">
        <w:r>
          <w:rPr>
            <w:color w:val="0000FF"/>
          </w:rPr>
          <w:t>закона</w:t>
        </w:r>
      </w:hyperlink>
      <w:r>
        <w:t xml:space="preserve"> от 03.08.2018 N 340-ФЗ)</w:t>
      </w:r>
    </w:p>
    <w:p w:rsidR="001174DD" w:rsidRDefault="001174DD">
      <w:pPr>
        <w:pStyle w:val="ConsPlusNormal"/>
        <w:spacing w:before="220"/>
        <w:ind w:firstLine="540"/>
        <w:jc w:val="both"/>
      </w:pPr>
      <w:r>
        <w:lastRenderedPageBreak/>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3983" w:history="1">
        <w:r>
          <w:rPr>
            <w:color w:val="0000FF"/>
          </w:rPr>
          <w:t>законом</w:t>
        </w:r>
      </w:hyperlink>
      <w: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1174DD" w:rsidRDefault="001174DD">
      <w:pPr>
        <w:pStyle w:val="ConsPlusNormal"/>
        <w:spacing w:before="220"/>
        <w:ind w:firstLine="540"/>
        <w:jc w:val="both"/>
      </w:pPr>
      <w: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1174DD" w:rsidRDefault="001174DD">
      <w:pPr>
        <w:pStyle w:val="ConsPlusNormal"/>
        <w:spacing w:before="220"/>
        <w:ind w:firstLine="540"/>
        <w:jc w:val="both"/>
      </w:pPr>
      <w: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1174DD" w:rsidRDefault="001174DD">
      <w:pPr>
        <w:pStyle w:val="ConsPlusNormal"/>
        <w:spacing w:before="220"/>
        <w:ind w:firstLine="540"/>
        <w:jc w:val="both"/>
      </w:pPr>
      <w:r>
        <w:t>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1174DD" w:rsidRDefault="001174DD">
      <w:pPr>
        <w:pStyle w:val="ConsPlusNormal"/>
        <w:spacing w:before="220"/>
        <w:ind w:firstLine="540"/>
        <w:jc w:val="both"/>
      </w:pPr>
      <w:r>
        <w:t xml:space="preserve">6) кадастрового инженера в случаях, установленных федеральным </w:t>
      </w:r>
      <w:hyperlink w:anchor="P340" w:history="1">
        <w:r>
          <w:rPr>
            <w:color w:val="0000FF"/>
          </w:rPr>
          <w:t>законом</w:t>
        </w:r>
      </w:hyperlink>
      <w:r>
        <w:t>;</w:t>
      </w:r>
    </w:p>
    <w:p w:rsidR="001174DD" w:rsidRDefault="001174DD">
      <w:pPr>
        <w:pStyle w:val="ConsPlusNormal"/>
        <w:spacing w:before="220"/>
        <w:ind w:firstLine="540"/>
        <w:jc w:val="both"/>
      </w:pPr>
      <w:r>
        <w:t>7) иного лица в случаях, установленных федеральным законом.</w:t>
      </w:r>
    </w:p>
    <w:p w:rsidR="001174DD" w:rsidRDefault="001174DD">
      <w:pPr>
        <w:pStyle w:val="ConsPlusNormal"/>
        <w:spacing w:before="220"/>
        <w:ind w:firstLine="540"/>
        <w:jc w:val="both"/>
      </w:pPr>
      <w: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1174DD" w:rsidRDefault="001174DD">
      <w:pPr>
        <w:pStyle w:val="ConsPlusNormal"/>
        <w:spacing w:before="220"/>
        <w:ind w:firstLine="540"/>
        <w:jc w:val="both"/>
      </w:pPr>
      <w: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эксплуатацию, в порядке, предусмотренном </w:t>
      </w:r>
      <w:hyperlink w:anchor="P473" w:history="1">
        <w:r>
          <w:rPr>
            <w:color w:val="0000FF"/>
          </w:rPr>
          <w:t>статьей 19</w:t>
        </w:r>
      </w:hyperlink>
      <w:r>
        <w:t xml:space="preserve"> настоящего Федерального закона, - при государственном кадастровом учете созданного объекта недвижимости;</w:t>
      </w:r>
    </w:p>
    <w:p w:rsidR="001174DD" w:rsidRDefault="001174DD">
      <w:pPr>
        <w:pStyle w:val="ConsPlusNormal"/>
        <w:jc w:val="both"/>
      </w:pPr>
      <w:r>
        <w:t xml:space="preserve">(в ред. Федерального </w:t>
      </w:r>
      <w:hyperlink r:id="rId3984" w:history="1">
        <w:r>
          <w:rPr>
            <w:color w:val="0000FF"/>
          </w:rPr>
          <w:t>закона</w:t>
        </w:r>
      </w:hyperlink>
      <w:r>
        <w:t xml:space="preserve"> от 03.04.2018 N 60-ФЗ)</w:t>
      </w:r>
    </w:p>
    <w:p w:rsidR="001174DD" w:rsidRDefault="001174DD">
      <w:pPr>
        <w:pStyle w:val="ConsPlusNormal"/>
        <w:spacing w:before="220"/>
        <w:ind w:firstLine="540"/>
        <w:jc w:val="both"/>
      </w:pPr>
      <w: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1174DD" w:rsidRDefault="001174DD">
      <w:pPr>
        <w:pStyle w:val="ConsPlusNormal"/>
        <w:spacing w:before="220"/>
        <w:ind w:firstLine="540"/>
        <w:jc w:val="both"/>
      </w:pPr>
      <w:r>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1174DD" w:rsidRDefault="001174DD">
      <w:pPr>
        <w:pStyle w:val="ConsPlusNormal"/>
        <w:spacing w:before="220"/>
        <w:ind w:firstLine="540"/>
        <w:jc w:val="both"/>
      </w:pPr>
      <w: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1174DD" w:rsidRDefault="001174DD">
      <w:pPr>
        <w:pStyle w:val="ConsPlusNormal"/>
        <w:spacing w:before="220"/>
        <w:ind w:firstLine="540"/>
        <w:jc w:val="both"/>
      </w:pPr>
      <w:r>
        <w:lastRenderedPageBreak/>
        <w:t xml:space="preserve">5) кадастрового инженера в случаях, установленных федеральным </w:t>
      </w:r>
      <w:hyperlink w:anchor="P348" w:history="1">
        <w:r>
          <w:rPr>
            <w:color w:val="0000FF"/>
          </w:rPr>
          <w:t>законом</w:t>
        </w:r>
      </w:hyperlink>
      <w:r>
        <w:t>;</w:t>
      </w:r>
    </w:p>
    <w:p w:rsidR="001174DD" w:rsidRDefault="001174DD">
      <w:pPr>
        <w:pStyle w:val="ConsPlusNormal"/>
        <w:spacing w:before="220"/>
        <w:ind w:firstLine="540"/>
        <w:jc w:val="both"/>
      </w:pPr>
      <w:r>
        <w:t xml:space="preserve">6) </w:t>
      </w:r>
      <w:hyperlink r:id="rId3985" w:history="1">
        <w:r>
          <w:rPr>
            <w:color w:val="0000FF"/>
          </w:rPr>
          <w:t>иного</w:t>
        </w:r>
      </w:hyperlink>
      <w:r>
        <w:t xml:space="preserve"> лица в случаях, установленных федеральным законом.</w:t>
      </w:r>
    </w:p>
    <w:p w:rsidR="001174DD" w:rsidRDefault="001174DD">
      <w:pPr>
        <w:pStyle w:val="ConsPlusNormal"/>
        <w:spacing w:before="220"/>
        <w:ind w:firstLine="540"/>
        <w:jc w:val="both"/>
      </w:pPr>
      <w:bookmarkStart w:id="253" w:name="P394"/>
      <w:bookmarkEnd w:id="253"/>
      <w:r>
        <w:t>3. Государственная регистрация прав без одновременного государственного кадастрового учета осуществляется по заявлению:</w:t>
      </w:r>
    </w:p>
    <w:p w:rsidR="001174DD" w:rsidRDefault="001174DD">
      <w:pPr>
        <w:pStyle w:val="ConsPlusNormal"/>
        <w:spacing w:before="220"/>
        <w:ind w:firstLine="540"/>
        <w:jc w:val="both"/>
      </w:pPr>
      <w: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1174DD" w:rsidRDefault="001174DD">
      <w:pPr>
        <w:pStyle w:val="ConsPlusNormal"/>
        <w:spacing w:before="220"/>
        <w:ind w:firstLine="540"/>
        <w:jc w:val="both"/>
      </w:pPr>
      <w: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1174DD" w:rsidRDefault="001174DD">
      <w:pPr>
        <w:pStyle w:val="ConsPlusNormal"/>
        <w:spacing w:before="220"/>
        <w:ind w:firstLine="540"/>
        <w:jc w:val="both"/>
      </w:pPr>
      <w: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1174DD" w:rsidRDefault="001174DD">
      <w:pPr>
        <w:pStyle w:val="ConsPlusNormal"/>
        <w:spacing w:before="220"/>
        <w:ind w:firstLine="540"/>
        <w:jc w:val="both"/>
      </w:pPr>
      <w: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3986" w:history="1">
        <w:r>
          <w:rPr>
            <w:color w:val="0000FF"/>
          </w:rPr>
          <w:t>закона</w:t>
        </w:r>
      </w:hyperlink>
      <w:r>
        <w:t xml:space="preserve"> от 21 июля 1997 года N 122-ФЗ "О государственной регистрации прав на недвижимое имущество и сделок с ним" либо возникшего в силу федерального закона;</w:t>
      </w:r>
    </w:p>
    <w:p w:rsidR="001174DD" w:rsidRDefault="001174DD">
      <w:pPr>
        <w:pStyle w:val="ConsPlusNormal"/>
        <w:spacing w:before="220"/>
        <w:ind w:firstLine="540"/>
        <w:jc w:val="both"/>
      </w:pPr>
      <w:bookmarkStart w:id="254" w:name="P399"/>
      <w:bookmarkEnd w:id="254"/>
      <w:r>
        <w:t xml:space="preserve">5) нотариуса или его работника, уполномоченного в порядке, установленном </w:t>
      </w:r>
      <w:hyperlink r:id="rId3987" w:history="1">
        <w:r>
          <w:rPr>
            <w:color w:val="0000FF"/>
          </w:rPr>
          <w:t>Основами</w:t>
        </w:r>
      </w:hyperlink>
      <w: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1174DD" w:rsidRDefault="001174DD">
      <w:pPr>
        <w:pStyle w:val="ConsPlusNormal"/>
        <w:jc w:val="both"/>
      </w:pPr>
      <w:r>
        <w:t xml:space="preserve">(п. 5 в ред. Федерального </w:t>
      </w:r>
      <w:hyperlink r:id="rId3988" w:history="1">
        <w:r>
          <w:rPr>
            <w:color w:val="0000FF"/>
          </w:rPr>
          <w:t>закона</w:t>
        </w:r>
      </w:hyperlink>
      <w:r>
        <w:t xml:space="preserve"> от 03.07.2016 N 361-ФЗ)</w:t>
      </w:r>
    </w:p>
    <w:p w:rsidR="001174DD" w:rsidRDefault="001174DD">
      <w:pPr>
        <w:pStyle w:val="ConsPlusNormal"/>
        <w:spacing w:before="220"/>
        <w:ind w:firstLine="540"/>
        <w:jc w:val="both"/>
      </w:pPr>
      <w:r>
        <w:t>6) иного лица в установленных настоящим Федеральным законом случаях.</w:t>
      </w:r>
    </w:p>
    <w:p w:rsidR="001174DD" w:rsidRDefault="001174DD">
      <w:pPr>
        <w:pStyle w:val="ConsPlusNormal"/>
        <w:spacing w:before="220"/>
        <w:ind w:firstLine="540"/>
        <w:jc w:val="both"/>
      </w:pPr>
      <w: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6" w:history="1">
        <w:r>
          <w:rPr>
            <w:color w:val="0000FF"/>
          </w:rPr>
          <w:t>частях 1</w:t>
        </w:r>
      </w:hyperlink>
      <w:r>
        <w:t xml:space="preserve"> - </w:t>
      </w:r>
      <w:hyperlink w:anchor="P394" w:history="1">
        <w:r>
          <w:rPr>
            <w:color w:val="0000FF"/>
          </w:rPr>
          <w:t>3</w:t>
        </w:r>
      </w:hyperlink>
      <w:r>
        <w:t xml:space="preserve"> настоящей статьи, при наличии у него нотариально удостоверенной доверенности, если иное не установлено федеральным законом.</w:t>
      </w:r>
    </w:p>
    <w:p w:rsidR="001174DD" w:rsidRDefault="001174DD">
      <w:pPr>
        <w:pStyle w:val="ConsPlusNormal"/>
        <w:spacing w:before="220"/>
        <w:ind w:firstLine="540"/>
        <w:jc w:val="both"/>
      </w:pPr>
      <w:r>
        <w:t>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1174DD" w:rsidRDefault="001174DD">
      <w:pPr>
        <w:pStyle w:val="ConsPlusNormal"/>
        <w:spacing w:before="220"/>
        <w:ind w:firstLine="540"/>
        <w:jc w:val="both"/>
      </w:pPr>
      <w:r>
        <w:t>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субъекта Российской Федерации в случае, если ему переданы полномочия Российской Федерации в области лесных отношений.</w:t>
      </w:r>
    </w:p>
    <w:p w:rsidR="001174DD" w:rsidRDefault="001174DD">
      <w:pPr>
        <w:pStyle w:val="ConsPlusNormal"/>
        <w:jc w:val="both"/>
      </w:pPr>
      <w:r>
        <w:t xml:space="preserve">(часть 5.1 введена Федеральным </w:t>
      </w:r>
      <w:hyperlink r:id="rId3989" w:history="1">
        <w:r>
          <w:rPr>
            <w:color w:val="0000FF"/>
          </w:rPr>
          <w:t>законом</w:t>
        </w:r>
      </w:hyperlink>
      <w:r>
        <w:t xml:space="preserve"> от 29.07.2017 N 280-ФЗ)</w:t>
      </w:r>
    </w:p>
    <w:p w:rsidR="001174DD" w:rsidRDefault="001174DD">
      <w:pPr>
        <w:pStyle w:val="ConsPlusNormal"/>
        <w:spacing w:before="220"/>
        <w:ind w:firstLine="540"/>
        <w:jc w:val="both"/>
      </w:pPr>
      <w:r>
        <w:lastRenderedPageBreak/>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1174DD" w:rsidRDefault="001174DD">
      <w:pPr>
        <w:pStyle w:val="ConsPlusNormal"/>
        <w:spacing w:before="220"/>
        <w:ind w:firstLine="540"/>
        <w:jc w:val="both"/>
      </w:pPr>
      <w:r>
        <w:t>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1174DD" w:rsidRDefault="001174DD">
      <w:pPr>
        <w:pStyle w:val="ConsPlusNormal"/>
        <w:spacing w:before="220"/>
        <w:ind w:firstLine="540"/>
        <w:jc w:val="both"/>
      </w:pPr>
      <w:r>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3990" w:history="1">
        <w:r>
          <w:rPr>
            <w:color w:val="0000FF"/>
          </w:rPr>
          <w:t>законом</w:t>
        </w:r>
      </w:hyperlink>
      <w:r>
        <w:t xml:space="preserve"> от 2 октября 2007 года N 229-ФЗ "Об исполнительном производстве".</w:t>
      </w:r>
    </w:p>
    <w:p w:rsidR="001174DD" w:rsidRDefault="001174DD">
      <w:pPr>
        <w:pStyle w:val="ConsPlusNormal"/>
        <w:jc w:val="both"/>
      </w:pPr>
    </w:p>
    <w:p w:rsidR="001174DD" w:rsidRDefault="001174DD">
      <w:pPr>
        <w:pStyle w:val="ConsPlusTitle"/>
        <w:ind w:firstLine="540"/>
        <w:jc w:val="both"/>
        <w:outlineLvl w:val="1"/>
      </w:pPr>
      <w:r>
        <w:t>Статья 16. Сроки и дата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bookmarkStart w:id="255" w:name="P412"/>
      <w:bookmarkEnd w:id="255"/>
      <w: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1174DD" w:rsidRDefault="001174DD">
      <w:pPr>
        <w:pStyle w:val="ConsPlusNormal"/>
        <w:jc w:val="both"/>
      </w:pPr>
      <w:r>
        <w:t xml:space="preserve">(в ред. Федерального </w:t>
      </w:r>
      <w:hyperlink r:id="rId3991" w:history="1">
        <w:r>
          <w:rPr>
            <w:color w:val="0000FF"/>
          </w:rPr>
          <w:t>закона</w:t>
        </w:r>
      </w:hyperlink>
      <w:r>
        <w:t xml:space="preserve"> от 03.07.2016 N 361-ФЗ)</w:t>
      </w:r>
    </w:p>
    <w:p w:rsidR="001174DD" w:rsidRDefault="001174DD">
      <w:pPr>
        <w:pStyle w:val="ConsPlusNormal"/>
        <w:spacing w:before="220"/>
        <w:ind w:firstLine="540"/>
        <w:jc w:val="both"/>
      </w:pPr>
      <w: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1174DD" w:rsidRDefault="001174DD">
      <w:pPr>
        <w:pStyle w:val="ConsPlusNormal"/>
        <w:spacing w:before="220"/>
        <w:ind w:firstLine="540"/>
        <w:jc w:val="both"/>
      </w:pPr>
      <w: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1174DD" w:rsidRDefault="001174DD">
      <w:pPr>
        <w:pStyle w:val="ConsPlusNormal"/>
        <w:spacing w:before="220"/>
        <w:ind w:firstLine="540"/>
        <w:jc w:val="both"/>
      </w:pPr>
      <w: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1174DD" w:rsidRDefault="001174DD">
      <w:pPr>
        <w:pStyle w:val="ConsPlusNormal"/>
        <w:jc w:val="both"/>
      </w:pPr>
      <w:r>
        <w:t xml:space="preserve">(в ред. Федерального </w:t>
      </w:r>
      <w:hyperlink r:id="rId3992" w:history="1">
        <w:r>
          <w:rPr>
            <w:color w:val="0000FF"/>
          </w:rPr>
          <w:t>закона</w:t>
        </w:r>
      </w:hyperlink>
      <w:r>
        <w:t xml:space="preserve"> от 17.06.2019 N 150-ФЗ)</w:t>
      </w:r>
    </w:p>
    <w:p w:rsidR="001174DD" w:rsidRDefault="001174DD">
      <w:pPr>
        <w:pStyle w:val="ConsPlusNormal"/>
        <w:spacing w:before="220"/>
        <w:ind w:firstLine="540"/>
        <w:jc w:val="both"/>
      </w:pPr>
      <w: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1174DD" w:rsidRDefault="001174DD">
      <w:pPr>
        <w:pStyle w:val="ConsPlusNormal"/>
        <w:spacing w:before="220"/>
        <w:ind w:firstLine="540"/>
        <w:jc w:val="both"/>
      </w:pPr>
      <w: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1174DD" w:rsidRDefault="001174DD">
      <w:pPr>
        <w:pStyle w:val="ConsPlusNormal"/>
        <w:spacing w:before="220"/>
        <w:ind w:firstLine="540"/>
        <w:jc w:val="both"/>
      </w:pPr>
      <w: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1174DD" w:rsidRDefault="001174DD">
      <w:pPr>
        <w:pStyle w:val="ConsPlusNormal"/>
        <w:spacing w:before="220"/>
        <w:ind w:firstLine="540"/>
        <w:jc w:val="both"/>
      </w:pPr>
      <w:r>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1174DD" w:rsidRDefault="001174DD">
      <w:pPr>
        <w:pStyle w:val="ConsPlusNormal"/>
        <w:spacing w:before="220"/>
        <w:ind w:firstLine="540"/>
        <w:jc w:val="both"/>
      </w:pPr>
      <w: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3993" w:history="1">
        <w:r>
          <w:rPr>
            <w:color w:val="0000FF"/>
          </w:rPr>
          <w:t>законодательством</w:t>
        </w:r>
      </w:hyperlink>
      <w:r>
        <w:t xml:space="preserve"> Российской </w:t>
      </w:r>
      <w:r>
        <w:lastRenderedPageBreak/>
        <w:t>Федерации либо 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1174DD" w:rsidRDefault="001174DD">
      <w:pPr>
        <w:pStyle w:val="ConsPlusNormal"/>
        <w:spacing w:before="220"/>
        <w:ind w:firstLine="540"/>
        <w:jc w:val="both"/>
      </w:pPr>
      <w:bookmarkStart w:id="256" w:name="P423"/>
      <w:bookmarkEnd w:id="256"/>
      <w: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1174DD" w:rsidRDefault="001174DD">
      <w:pPr>
        <w:pStyle w:val="ConsPlusNormal"/>
        <w:spacing w:before="220"/>
        <w:ind w:firstLine="540"/>
        <w:jc w:val="both"/>
      </w:pPr>
      <w:bookmarkStart w:id="257" w:name="P424"/>
      <w:bookmarkEnd w:id="257"/>
      <w:r>
        <w:t>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1174DD" w:rsidRDefault="001174DD">
      <w:pPr>
        <w:pStyle w:val="ConsPlusNormal"/>
        <w:spacing w:before="220"/>
        <w:ind w:firstLine="540"/>
        <w:jc w:val="both"/>
      </w:pPr>
      <w:r>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1174DD" w:rsidRDefault="001174DD">
      <w:pPr>
        <w:pStyle w:val="ConsPlusNormal"/>
        <w:jc w:val="both"/>
      </w:pPr>
      <w:r>
        <w:t xml:space="preserve">(п. 11 введен Федеральным </w:t>
      </w:r>
      <w:hyperlink r:id="rId3994" w:history="1">
        <w:r>
          <w:rPr>
            <w:color w:val="0000FF"/>
          </w:rPr>
          <w:t>законом</w:t>
        </w:r>
      </w:hyperlink>
      <w:r>
        <w:t xml:space="preserve"> от 03.07.2016 N 361-ФЗ)</w:t>
      </w:r>
    </w:p>
    <w:p w:rsidR="001174DD" w:rsidRDefault="001174DD">
      <w:pPr>
        <w:pStyle w:val="ConsPlusNormal"/>
        <w:spacing w:before="220"/>
        <w:ind w:firstLine="540"/>
        <w:jc w:val="both"/>
      </w:pPr>
      <w: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1174DD" w:rsidRDefault="001174DD">
      <w:pPr>
        <w:pStyle w:val="ConsPlusNormal"/>
        <w:jc w:val="both"/>
      </w:pPr>
      <w:r>
        <w:t xml:space="preserve">(п. 12 введен Федеральным </w:t>
      </w:r>
      <w:hyperlink r:id="rId3995" w:history="1">
        <w:r>
          <w:rPr>
            <w:color w:val="0000FF"/>
          </w:rPr>
          <w:t>законом</w:t>
        </w:r>
      </w:hyperlink>
      <w:r>
        <w:t xml:space="preserve"> от 03.07.2016 N 361-ФЗ)</w:t>
      </w:r>
    </w:p>
    <w:p w:rsidR="001174DD" w:rsidRDefault="001174DD">
      <w:pPr>
        <w:pStyle w:val="ConsPlusNormal"/>
        <w:spacing w:before="220"/>
        <w:ind w:firstLine="540"/>
        <w:jc w:val="both"/>
      </w:pPr>
      <w: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1174DD" w:rsidRDefault="001174DD">
      <w:pPr>
        <w:pStyle w:val="ConsPlusNormal"/>
        <w:spacing w:before="220"/>
        <w:ind w:firstLine="540"/>
        <w:jc w:val="both"/>
      </w:pPr>
      <w: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1174DD" w:rsidRDefault="001174DD">
      <w:pPr>
        <w:pStyle w:val="ConsPlusNormal"/>
        <w:jc w:val="both"/>
      </w:pPr>
    </w:p>
    <w:p w:rsidR="001174DD" w:rsidRDefault="001174DD">
      <w:pPr>
        <w:pStyle w:val="ConsPlusTitle"/>
        <w:ind w:firstLine="540"/>
        <w:jc w:val="both"/>
        <w:outlineLvl w:val="1"/>
      </w:pPr>
      <w:r>
        <w:t>Статья 17. Государственная пошлина за осуществление государственной регистрации прав</w:t>
      </w:r>
    </w:p>
    <w:p w:rsidR="001174DD" w:rsidRDefault="001174DD">
      <w:pPr>
        <w:pStyle w:val="ConsPlusNormal"/>
        <w:jc w:val="both"/>
      </w:pPr>
    </w:p>
    <w:p w:rsidR="001174DD" w:rsidRDefault="001174DD">
      <w:pPr>
        <w:pStyle w:val="ConsPlusNormal"/>
        <w:ind w:firstLine="540"/>
        <w:jc w:val="both"/>
      </w:pPr>
      <w:r>
        <w:t xml:space="preserve">За государственную регистрацию прав взимается государственная пошлина в соответствии с Налоговым </w:t>
      </w:r>
      <w:hyperlink r:id="rId3996" w:history="1">
        <w:r>
          <w:rPr>
            <w:color w:val="0000FF"/>
          </w:rPr>
          <w:t>кодексом</w:t>
        </w:r>
      </w:hyperlink>
      <w:r>
        <w:t xml:space="preserve"> Российской Федерации.</w:t>
      </w:r>
    </w:p>
    <w:p w:rsidR="001174DD" w:rsidRDefault="001174DD">
      <w:pPr>
        <w:pStyle w:val="ConsPlusNormal"/>
        <w:jc w:val="both"/>
      </w:pPr>
    </w:p>
    <w:p w:rsidR="001174DD" w:rsidRDefault="001174DD">
      <w:pPr>
        <w:pStyle w:val="ConsPlusTitle"/>
        <w:ind w:firstLine="540"/>
        <w:jc w:val="both"/>
        <w:outlineLvl w:val="1"/>
      </w:pPr>
      <w:bookmarkStart w:id="258" w:name="P436"/>
      <w:bookmarkEnd w:id="258"/>
      <w: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1174DD" w:rsidRDefault="001174DD">
      <w:pPr>
        <w:pStyle w:val="ConsPlusNormal"/>
        <w:jc w:val="both"/>
      </w:pPr>
    </w:p>
    <w:p w:rsidR="001174DD" w:rsidRDefault="001174DD">
      <w:pPr>
        <w:pStyle w:val="ConsPlusNormal"/>
        <w:ind w:firstLine="540"/>
        <w:jc w:val="both"/>
      </w:pPr>
      <w:bookmarkStart w:id="259" w:name="P438"/>
      <w:bookmarkEnd w:id="259"/>
      <w: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1174DD" w:rsidRDefault="001174DD">
      <w:pPr>
        <w:pStyle w:val="ConsPlusNormal"/>
        <w:spacing w:before="220"/>
        <w:ind w:firstLine="540"/>
        <w:jc w:val="both"/>
      </w:pPr>
      <w:bookmarkStart w:id="260" w:name="P439"/>
      <w:bookmarkEnd w:id="260"/>
      <w: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1174DD" w:rsidRDefault="001174DD">
      <w:pPr>
        <w:pStyle w:val="ConsPlusNormal"/>
        <w:spacing w:before="220"/>
        <w:ind w:firstLine="540"/>
        <w:jc w:val="both"/>
      </w:pPr>
      <w:r>
        <w:t xml:space="preserve">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w:t>
      </w:r>
      <w:r>
        <w:lastRenderedPageBreak/>
        <w:t>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1174DD" w:rsidRDefault="001174DD">
      <w:pPr>
        <w:pStyle w:val="ConsPlusNormal"/>
        <w:jc w:val="both"/>
      </w:pPr>
      <w:r>
        <w:t xml:space="preserve">(п. 2 в ред. Федерального </w:t>
      </w:r>
      <w:hyperlink r:id="rId3997" w:history="1">
        <w:r>
          <w:rPr>
            <w:color w:val="0000FF"/>
          </w:rPr>
          <w:t>закона</w:t>
        </w:r>
      </w:hyperlink>
      <w:r>
        <w:t xml:space="preserve"> от 25.11.2017 N 328-ФЗ)</w:t>
      </w:r>
    </w:p>
    <w:p w:rsidR="001174DD" w:rsidRDefault="001174DD">
      <w:pPr>
        <w:pStyle w:val="ConsPlusNormal"/>
        <w:spacing w:before="220"/>
        <w:ind w:firstLine="540"/>
        <w:jc w:val="both"/>
      </w:pPr>
      <w:bookmarkStart w:id="261" w:name="P442"/>
      <w:bookmarkEnd w:id="261"/>
      <w:r>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3998" w:history="1">
        <w:r>
          <w:rPr>
            <w:color w:val="0000FF"/>
          </w:rPr>
          <w:t>сайте</w:t>
        </w:r>
      </w:hyperlink>
      <w:r>
        <w:t>.</w:t>
      </w:r>
    </w:p>
    <w:p w:rsidR="001174DD" w:rsidRDefault="001174DD">
      <w:pPr>
        <w:pStyle w:val="ConsPlusNormal"/>
        <w:spacing w:before="220"/>
        <w:ind w:firstLine="540"/>
        <w:jc w:val="both"/>
      </w:pPr>
      <w:bookmarkStart w:id="262" w:name="P443"/>
      <w:bookmarkEnd w:id="262"/>
      <w: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1174DD" w:rsidRDefault="001174DD">
      <w:pPr>
        <w:pStyle w:val="ConsPlusNormal"/>
        <w:spacing w:before="220"/>
        <w:ind w:firstLine="540"/>
        <w:jc w:val="both"/>
      </w:pPr>
      <w:r>
        <w:t>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необходимые для государственного кадастрового учета и (или) государственной регистрации прав документы:</w:t>
      </w:r>
    </w:p>
    <w:p w:rsidR="001174DD" w:rsidRDefault="001174DD">
      <w:pPr>
        <w:pStyle w:val="ConsPlusNormal"/>
        <w:spacing w:before="220"/>
        <w:ind w:firstLine="540"/>
        <w:jc w:val="both"/>
      </w:pPr>
      <w:bookmarkStart w:id="263" w:name="P445"/>
      <w:bookmarkEnd w:id="263"/>
      <w:r>
        <w:t>1) документ, подтверждающий соответствующие полномочия представителя заявителя (если с заявлением обращается его представитель);</w:t>
      </w:r>
    </w:p>
    <w:p w:rsidR="001174DD" w:rsidRDefault="001174DD">
      <w:pPr>
        <w:pStyle w:val="ConsPlusNormal"/>
        <w:spacing w:before="220"/>
        <w:ind w:firstLine="540"/>
        <w:jc w:val="both"/>
      </w:pPr>
      <w:r>
        <w:t>2) документы, являющиеся основанием для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3) иные документы, предусмотренные настоящим Федеральным законом и принятыми в соответствии с ним иными нормативными правовыми актами.</w:t>
      </w:r>
    </w:p>
    <w:p w:rsidR="001174DD" w:rsidRDefault="001174DD">
      <w:pPr>
        <w:pStyle w:val="ConsPlusNormal"/>
        <w:spacing w:before="220"/>
        <w:ind w:firstLine="540"/>
        <w:jc w:val="both"/>
      </w:pPr>
      <w:r>
        <w:t xml:space="preserve">5. Не допускается истребование у заявителя дополнительных документов, если представленные им документы отвечают требованиям </w:t>
      </w:r>
      <w:hyperlink w:anchor="P493" w:history="1">
        <w:r>
          <w:rPr>
            <w:color w:val="0000FF"/>
          </w:rPr>
          <w:t>статьи 21</w:t>
        </w:r>
      </w:hyperlink>
      <w: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1174DD" w:rsidRDefault="001174DD">
      <w:pPr>
        <w:pStyle w:val="ConsPlusNormal"/>
        <w:spacing w:before="220"/>
        <w:ind w:firstLine="540"/>
        <w:jc w:val="both"/>
      </w:pPr>
      <w:r>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3999" w:history="1">
        <w:r>
          <w:rPr>
            <w:color w:val="0000FF"/>
          </w:rPr>
          <w:t>законом</w:t>
        </w:r>
      </w:hyperlink>
      <w:r>
        <w:t xml:space="preserve"> от 27 июля 2010 года N 210-ФЗ "Об организации предоставления государственных и муниципальных услуг" представляются в </w:t>
      </w:r>
      <w:hyperlink r:id="rId4000" w:history="1">
        <w:r>
          <w:rPr>
            <w:color w:val="0000FF"/>
          </w:rPr>
          <w:t>порядке</w:t>
        </w:r>
      </w:hyperlink>
      <w:r>
        <w:t xml:space="preserve"> межведомственного информационного взаимодействия.</w:t>
      </w:r>
    </w:p>
    <w:p w:rsidR="001174DD" w:rsidRDefault="001174DD">
      <w:pPr>
        <w:pStyle w:val="ConsPlusNormal"/>
        <w:spacing w:before="220"/>
        <w:ind w:firstLine="540"/>
        <w:jc w:val="both"/>
      </w:pPr>
      <w: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1174DD" w:rsidRDefault="001174DD">
      <w:pPr>
        <w:pStyle w:val="ConsPlusNormal"/>
        <w:spacing w:before="220"/>
        <w:ind w:firstLine="540"/>
        <w:jc w:val="both"/>
      </w:pPr>
      <w:bookmarkStart w:id="264" w:name="P451"/>
      <w:bookmarkEnd w:id="264"/>
      <w: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1174DD" w:rsidRDefault="001174DD">
      <w:pPr>
        <w:pStyle w:val="ConsPlusNormal"/>
        <w:spacing w:before="220"/>
        <w:ind w:firstLine="540"/>
        <w:jc w:val="both"/>
      </w:pPr>
      <w:r>
        <w:t xml:space="preserve">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w:t>
      </w:r>
      <w:r>
        <w:lastRenderedPageBreak/>
        <w:t>полномочия действовать от имени юридического лица, если иное не установлено федеральным 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1174DD" w:rsidRDefault="001174DD">
      <w:pPr>
        <w:pStyle w:val="ConsPlusNormal"/>
        <w:spacing w:before="220"/>
        <w:ind w:firstLine="540"/>
        <w:jc w:val="both"/>
      </w:pPr>
      <w:r>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1174DD" w:rsidRDefault="001174DD">
      <w:pPr>
        <w:pStyle w:val="ConsPlusNormal"/>
        <w:spacing w:before="220"/>
        <w:ind w:firstLine="540"/>
        <w:jc w:val="both"/>
      </w:pPr>
      <w: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4001" w:history="1">
        <w:r>
          <w:rPr>
            <w:color w:val="0000FF"/>
          </w:rPr>
          <w:t>сайте</w:t>
        </w:r>
      </w:hyperlink>
      <w:r>
        <w:t xml:space="preserve">, с прикреплением соответствующих документов. </w:t>
      </w:r>
      <w:hyperlink r:id="rId4002" w:history="1">
        <w:r>
          <w:rPr>
            <w:color w:val="0000FF"/>
          </w:rPr>
          <w:t>Форма</w:t>
        </w:r>
      </w:hyperlink>
      <w:r>
        <w:t xml:space="preserve"> заявления о государственном кадастровом учете и (или) государственной регистрации прав и </w:t>
      </w:r>
      <w:hyperlink r:id="rId4003" w:history="1">
        <w:r>
          <w:rPr>
            <w:color w:val="0000FF"/>
          </w:rPr>
          <w:t>требования</w:t>
        </w:r>
      </w:hyperlink>
      <w:r>
        <w:t xml:space="preserve"> к его заполнению, а также </w:t>
      </w:r>
      <w:hyperlink r:id="rId4004" w:history="1">
        <w:r>
          <w:rPr>
            <w:color w:val="0000FF"/>
          </w:rPr>
          <w:t>требования</w:t>
        </w:r>
      </w:hyperlink>
      <w:r>
        <w:t xml:space="preserve"> к формату такого заявления и представляемых с ним документов в электронной форме утверждаются органом нормативно-правового регулирования.</w:t>
      </w:r>
    </w:p>
    <w:p w:rsidR="001174DD" w:rsidRDefault="001174DD">
      <w:pPr>
        <w:pStyle w:val="ConsPlusNormal"/>
        <w:spacing w:before="220"/>
        <w:ind w:firstLine="540"/>
        <w:jc w:val="both"/>
      </w:pPr>
      <w:r>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1174DD" w:rsidRDefault="001174DD">
      <w:pPr>
        <w:pStyle w:val="ConsPlusNormal"/>
        <w:spacing w:before="220"/>
        <w:ind w:firstLine="540"/>
        <w:jc w:val="both"/>
      </w:pPr>
      <w:bookmarkStart w:id="265" w:name="P456"/>
      <w:bookmarkEnd w:id="265"/>
      <w: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1174DD" w:rsidRDefault="001174DD">
      <w:pPr>
        <w:pStyle w:val="ConsPlusNormal"/>
        <w:spacing w:before="220"/>
        <w:ind w:firstLine="540"/>
        <w:jc w:val="both"/>
      </w:pPr>
      <w:r>
        <w:t>2) сделка с объектом недвижимости должна быть нотариально удостоверена;</w:t>
      </w:r>
    </w:p>
    <w:p w:rsidR="001174DD" w:rsidRDefault="001174DD">
      <w:pPr>
        <w:pStyle w:val="ConsPlusNormal"/>
        <w:spacing w:before="220"/>
        <w:ind w:firstLine="540"/>
        <w:jc w:val="both"/>
      </w:pPr>
      <w: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1174DD" w:rsidRDefault="001174DD">
      <w:pPr>
        <w:pStyle w:val="ConsPlusNormal"/>
        <w:spacing w:before="220"/>
        <w:ind w:firstLine="540"/>
        <w:jc w:val="both"/>
      </w:pPr>
      <w:bookmarkStart w:id="266" w:name="P459"/>
      <w:bookmarkEnd w:id="266"/>
      <w:r>
        <w:t>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лица - представителя юридического лица (если правообладателем, стороной или сторонами сделки являются юридические лица).</w:t>
      </w:r>
    </w:p>
    <w:p w:rsidR="001174DD" w:rsidRDefault="001174DD">
      <w:pPr>
        <w:pStyle w:val="ConsPlusNormal"/>
        <w:spacing w:before="220"/>
        <w:ind w:firstLine="540"/>
        <w:jc w:val="both"/>
      </w:pPr>
      <w:r>
        <w:t xml:space="preserve">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w:t>
      </w:r>
      <w:r>
        <w:lastRenderedPageBreak/>
        <w:t>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1174DD" w:rsidRDefault="001174DD">
      <w:pPr>
        <w:pStyle w:val="ConsPlusNormal"/>
        <w:spacing w:before="220"/>
        <w:ind w:firstLine="540"/>
        <w:jc w:val="both"/>
      </w:pPr>
      <w:bookmarkStart w:id="267" w:name="P461"/>
      <w:bookmarkEnd w:id="267"/>
      <w:r>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62" w:history="1">
        <w:r>
          <w:rPr>
            <w:color w:val="0000FF"/>
          </w:rPr>
          <w:t>части 15</w:t>
        </w:r>
      </w:hyperlink>
      <w:r>
        <w:t xml:space="preserve"> настоящей статьи.</w:t>
      </w:r>
    </w:p>
    <w:p w:rsidR="001174DD" w:rsidRDefault="001174DD">
      <w:pPr>
        <w:pStyle w:val="ConsPlusNormal"/>
        <w:spacing w:before="220"/>
        <w:ind w:firstLine="540"/>
        <w:jc w:val="both"/>
      </w:pPr>
      <w:bookmarkStart w:id="268" w:name="P462"/>
      <w:bookmarkEnd w:id="268"/>
      <w:r>
        <w:t>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1174DD" w:rsidRDefault="001174DD">
      <w:pPr>
        <w:pStyle w:val="ConsPlusNormal"/>
        <w:spacing w:before="220"/>
        <w:ind w:firstLine="540"/>
        <w:jc w:val="both"/>
      </w:pPr>
      <w: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1174DD" w:rsidRDefault="001174DD">
      <w:pPr>
        <w:pStyle w:val="ConsPlusNormal"/>
        <w:spacing w:before="220"/>
        <w:ind w:firstLine="540"/>
        <w:jc w:val="both"/>
      </w:pPr>
      <w:bookmarkStart w:id="269" w:name="P464"/>
      <w:bookmarkEnd w:id="269"/>
      <w: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1174DD" w:rsidRDefault="001174DD">
      <w:pPr>
        <w:pStyle w:val="ConsPlusNormal"/>
        <w:spacing w:before="220"/>
        <w:ind w:firstLine="540"/>
        <w:jc w:val="both"/>
      </w:pPr>
      <w:r>
        <w:t>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о государственном кадастровом учете и (или) государственной регистрации прав и прилагаемых к нему документов;</w:t>
      </w:r>
    </w:p>
    <w:p w:rsidR="001174DD" w:rsidRDefault="001174DD">
      <w:pPr>
        <w:pStyle w:val="ConsPlusNormal"/>
        <w:spacing w:before="220"/>
        <w:ind w:firstLine="540"/>
        <w:jc w:val="both"/>
      </w:pPr>
      <w: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4005" w:history="1">
        <w:r>
          <w:rPr>
            <w:color w:val="0000FF"/>
          </w:rPr>
          <w:t>порядке и способами</w:t>
        </w:r>
      </w:hyperlink>
      <w:r>
        <w:t>, которые установлены органом нормативно-правового регулирования.</w:t>
      </w:r>
    </w:p>
    <w:p w:rsidR="001174DD" w:rsidRDefault="001174DD">
      <w:pPr>
        <w:pStyle w:val="ConsPlusNormal"/>
        <w:spacing w:before="220"/>
        <w:ind w:firstLine="540"/>
        <w:jc w:val="both"/>
      </w:pPr>
      <w:bookmarkStart w:id="270" w:name="P467"/>
      <w:bookmarkEnd w:id="270"/>
      <w: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4006" w:history="1">
        <w:r>
          <w:rPr>
            <w:color w:val="0000FF"/>
          </w:rPr>
          <w:t>порядке</w:t>
        </w:r>
      </w:hyperlink>
      <w: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С 29.12.2020 в ч. 19 ст. 18 вносятся изменения (</w:t>
            </w:r>
            <w:hyperlink r:id="rId4007" w:history="1">
              <w:r>
                <w:rPr>
                  <w:color w:val="0000FF"/>
                </w:rPr>
                <w:t>ФЗ</w:t>
              </w:r>
            </w:hyperlink>
            <w:r>
              <w:rPr>
                <w:color w:val="392C69"/>
              </w:rPr>
              <w:t xml:space="preserve"> от 27.12.2019 N 480-ФЗ).</w:t>
            </w:r>
          </w:p>
        </w:tc>
      </w:tr>
    </w:tbl>
    <w:p w:rsidR="001174DD" w:rsidRDefault="001174DD">
      <w:pPr>
        <w:pStyle w:val="ConsPlusNormal"/>
        <w:spacing w:before="280"/>
        <w:ind w:firstLine="540"/>
        <w:jc w:val="both"/>
      </w:pPr>
      <w:r>
        <w:t xml:space="preserve">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w:t>
      </w:r>
      <w:r>
        <w:lastRenderedPageBreak/>
        <w:t>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1174DD" w:rsidRDefault="001174DD">
      <w:pPr>
        <w:pStyle w:val="ConsPlusNormal"/>
        <w:spacing w:before="220"/>
        <w:ind w:firstLine="540"/>
        <w:jc w:val="both"/>
      </w:pPr>
      <w:bookmarkStart w:id="271" w:name="P471"/>
      <w:bookmarkEnd w:id="271"/>
      <w: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4008" w:history="1">
        <w:r>
          <w:rPr>
            <w:color w:val="0000FF"/>
          </w:rPr>
          <w:t>порядке</w:t>
        </w:r>
      </w:hyperlink>
      <w:r>
        <w:t>, установленном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bookmarkStart w:id="272" w:name="P473"/>
      <w:bookmarkEnd w:id="272"/>
      <w: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bookmarkStart w:id="273" w:name="P475"/>
      <w:bookmarkEnd w:id="273"/>
      <w:r>
        <w:t>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1174DD" w:rsidRDefault="001174DD">
      <w:pPr>
        <w:pStyle w:val="ConsPlusNormal"/>
        <w:jc w:val="both"/>
      </w:pPr>
      <w:r>
        <w:t xml:space="preserve">(в ред. Федерального </w:t>
      </w:r>
      <w:hyperlink r:id="rId4009" w:history="1">
        <w:r>
          <w:rPr>
            <w:color w:val="0000FF"/>
          </w:rPr>
          <w:t>закона</w:t>
        </w:r>
      </w:hyperlink>
      <w:r>
        <w:t xml:space="preserve"> от 03.04.2018 N 60-ФЗ)</w:t>
      </w:r>
    </w:p>
    <w:p w:rsidR="001174DD" w:rsidRDefault="001174DD">
      <w:pPr>
        <w:pStyle w:val="ConsPlusNormal"/>
        <w:spacing w:before="220"/>
        <w:ind w:firstLine="540"/>
        <w:jc w:val="both"/>
      </w:pPr>
      <w:bookmarkStart w:id="274" w:name="P477"/>
      <w:bookmarkEnd w:id="274"/>
      <w: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4010" w:history="1">
        <w:r>
          <w:rPr>
            <w:color w:val="0000FF"/>
          </w:rPr>
          <w:t>Законом</w:t>
        </w:r>
      </w:hyperlink>
      <w: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права собственности на указанные в таком договоре жилые помещения в орган регистрации прав с 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1174DD" w:rsidRDefault="001174DD">
      <w:pPr>
        <w:pStyle w:val="ConsPlusNormal"/>
        <w:jc w:val="both"/>
      </w:pPr>
      <w:r>
        <w:t xml:space="preserve">(часть 1.1 введена Федеральным </w:t>
      </w:r>
      <w:hyperlink r:id="rId4011" w:history="1">
        <w:r>
          <w:rPr>
            <w:color w:val="0000FF"/>
          </w:rPr>
          <w:t>законом</w:t>
        </w:r>
      </w:hyperlink>
      <w:r>
        <w:t xml:space="preserve"> от 01.07.2017 N 141-ФЗ)</w:t>
      </w:r>
    </w:p>
    <w:p w:rsidR="001174DD" w:rsidRDefault="001174DD">
      <w:pPr>
        <w:pStyle w:val="ConsPlusNormal"/>
        <w:spacing w:before="220"/>
        <w:ind w:firstLine="540"/>
        <w:jc w:val="both"/>
      </w:pPr>
      <w:bookmarkStart w:id="275" w:name="P479"/>
      <w:bookmarkEnd w:id="275"/>
      <w: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4012" w:history="1">
        <w:r>
          <w:rPr>
            <w:color w:val="0000FF"/>
          </w:rPr>
          <w:t>кодексом</w:t>
        </w:r>
      </w:hyperlink>
      <w: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w:t>
      </w:r>
      <w:r>
        <w:lastRenderedPageBreak/>
        <w:t xml:space="preserve">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891" w:history="1">
        <w:r>
          <w:rPr>
            <w:color w:val="0000FF"/>
          </w:rPr>
          <w:t>частью 2 статьи 33</w:t>
        </w:r>
      </w:hyperlink>
      <w:r>
        <w:t xml:space="preserve"> настоящего Федерального закона.</w:t>
      </w:r>
    </w:p>
    <w:p w:rsidR="001174DD" w:rsidRDefault="001174DD">
      <w:pPr>
        <w:pStyle w:val="ConsPlusNormal"/>
        <w:jc w:val="both"/>
      </w:pPr>
      <w:r>
        <w:t xml:space="preserve">(часть 1.2 введена Федеральным </w:t>
      </w:r>
      <w:hyperlink r:id="rId4013" w:history="1">
        <w:r>
          <w:rPr>
            <w:color w:val="0000FF"/>
          </w:rPr>
          <w:t>законом</w:t>
        </w:r>
      </w:hyperlink>
      <w:r>
        <w:t xml:space="preserve"> от 03.08.2018 N 340-ФЗ)</w:t>
      </w:r>
    </w:p>
    <w:p w:rsidR="001174DD" w:rsidRDefault="001174DD">
      <w:pPr>
        <w:pStyle w:val="ConsPlusNormal"/>
        <w:spacing w:before="220"/>
        <w:ind w:firstLine="540"/>
        <w:jc w:val="both"/>
      </w:pPr>
      <w: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36" w:history="1">
        <w:r>
          <w:rPr>
            <w:color w:val="0000FF"/>
          </w:rPr>
          <w:t>статьей 18</w:t>
        </w:r>
      </w:hyperlink>
      <w:r>
        <w:t xml:space="preserve"> настоящего Федерального закона.</w:t>
      </w:r>
    </w:p>
    <w:p w:rsidR="001174DD" w:rsidRDefault="001174DD">
      <w:pPr>
        <w:pStyle w:val="ConsPlusNormal"/>
        <w:spacing w:before="220"/>
        <w:ind w:firstLine="540"/>
        <w:jc w:val="both"/>
      </w:pPr>
      <w:r>
        <w:t>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орган регистрации прав заявление о государственном кадастровом учете и карту-план территории посредством отправления в электронной форме.</w:t>
      </w:r>
    </w:p>
    <w:p w:rsidR="001174DD" w:rsidRDefault="001174DD">
      <w:pPr>
        <w:pStyle w:val="ConsPlusNormal"/>
        <w:spacing w:before="220"/>
        <w:ind w:firstLine="540"/>
        <w:jc w:val="both"/>
      </w:pPr>
      <w: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1174DD" w:rsidRDefault="001174DD">
      <w:pPr>
        <w:pStyle w:val="ConsPlusNormal"/>
        <w:jc w:val="both"/>
      </w:pPr>
    </w:p>
    <w:p w:rsidR="001174DD" w:rsidRDefault="001174DD">
      <w:pPr>
        <w:pStyle w:val="ConsPlusTitle"/>
        <w:ind w:firstLine="540"/>
        <w:jc w:val="both"/>
        <w:outlineLvl w:val="1"/>
      </w:pPr>
      <w:r>
        <w:t>Статья 20. Правила информационного взаимодействия кадастрового инженера с органом регистрации прав</w:t>
      </w:r>
    </w:p>
    <w:p w:rsidR="001174DD" w:rsidRDefault="001174DD">
      <w:pPr>
        <w:pStyle w:val="ConsPlusNormal"/>
        <w:jc w:val="both"/>
      </w:pPr>
    </w:p>
    <w:p w:rsidR="001174DD" w:rsidRDefault="001174DD">
      <w:pPr>
        <w:pStyle w:val="ConsPlusNormal"/>
        <w:ind w:firstLine="540"/>
        <w:jc w:val="both"/>
      </w:pPr>
      <w: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4014" w:history="1">
        <w:r>
          <w:rPr>
            <w:color w:val="0000FF"/>
          </w:rPr>
          <w:t>сайт</w:t>
        </w:r>
      </w:hyperlink>
      <w:r>
        <w:t xml:space="preserve"> с использованием единой системы идентификации и аутентификации (далее - электронный сервис "Личный кабинет кадастрового инженера") в </w:t>
      </w:r>
      <w:hyperlink r:id="rId4015" w:history="1">
        <w:r>
          <w:rPr>
            <w:color w:val="0000FF"/>
          </w:rPr>
          <w:t>порядке</w:t>
        </w:r>
      </w:hyperlink>
      <w: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1174DD" w:rsidRDefault="001174DD">
      <w:pPr>
        <w:pStyle w:val="ConsPlusNormal"/>
        <w:spacing w:before="220"/>
        <w:ind w:firstLine="540"/>
        <w:jc w:val="both"/>
      </w:pPr>
      <w:r>
        <w:t xml:space="preserve">2. За использование кадастровым инженером электронного сервиса "Личный кабинет кадастрового инженера" взимается плата. </w:t>
      </w:r>
      <w:hyperlink r:id="rId4016" w:history="1">
        <w:r>
          <w:rPr>
            <w:color w:val="0000FF"/>
          </w:rPr>
          <w:t>Размер</w:t>
        </w:r>
      </w:hyperlink>
      <w:r>
        <w:t xml:space="preserve"> такой платы, </w:t>
      </w:r>
      <w:hyperlink r:id="rId4017" w:history="1">
        <w:r>
          <w:rPr>
            <w:color w:val="0000FF"/>
          </w:rPr>
          <w:t>порядок</w:t>
        </w:r>
      </w:hyperlink>
      <w:r>
        <w:t xml:space="preserve"> ее взимания и возврата устанавливаются органом нормативно-правового регулирования.</w:t>
      </w:r>
    </w:p>
    <w:p w:rsidR="001174DD" w:rsidRDefault="001174DD">
      <w:pPr>
        <w:pStyle w:val="ConsPlusNormal"/>
        <w:spacing w:before="220"/>
        <w:ind w:firstLine="540"/>
        <w:jc w:val="both"/>
      </w:pPr>
      <w: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w:t>
      </w:r>
      <w:r>
        <w:lastRenderedPageBreak/>
        <w:t xml:space="preserve">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4018" w:history="1">
        <w:r>
          <w:rPr>
            <w:color w:val="0000FF"/>
          </w:rPr>
          <w:t>порядке</w:t>
        </w:r>
      </w:hyperlink>
      <w:r>
        <w:t>.</w:t>
      </w:r>
    </w:p>
    <w:p w:rsidR="001174DD" w:rsidRDefault="001174DD">
      <w:pPr>
        <w:pStyle w:val="ConsPlusNormal"/>
        <w:spacing w:before="220"/>
        <w:ind w:firstLine="540"/>
        <w:jc w:val="both"/>
      </w:pPr>
      <w: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1174DD" w:rsidRDefault="001174DD">
      <w:pPr>
        <w:pStyle w:val="ConsPlusNormal"/>
        <w:spacing w:before="220"/>
        <w:ind w:firstLine="540"/>
        <w:jc w:val="both"/>
      </w:pPr>
      <w: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1174DD" w:rsidRDefault="001174DD">
      <w:pPr>
        <w:pStyle w:val="ConsPlusNormal"/>
        <w:jc w:val="both"/>
      </w:pPr>
    </w:p>
    <w:p w:rsidR="001174DD" w:rsidRDefault="001174DD">
      <w:pPr>
        <w:pStyle w:val="ConsPlusTitle"/>
        <w:ind w:firstLine="540"/>
        <w:jc w:val="both"/>
        <w:outlineLvl w:val="1"/>
      </w:pPr>
      <w:bookmarkStart w:id="276" w:name="P493"/>
      <w:bookmarkEnd w:id="276"/>
      <w: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1174DD" w:rsidRDefault="001174DD">
      <w:pPr>
        <w:pStyle w:val="ConsPlusNormal"/>
        <w:jc w:val="both"/>
      </w:pPr>
    </w:p>
    <w:p w:rsidR="001174DD" w:rsidRDefault="001174DD">
      <w:pPr>
        <w:pStyle w:val="ConsPlusNormal"/>
        <w:ind w:firstLine="540"/>
        <w:jc w:val="both"/>
      </w:pPr>
      <w:bookmarkStart w:id="277" w:name="P495"/>
      <w:bookmarkEnd w:id="277"/>
      <w:r>
        <w:t>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1174DD" w:rsidRDefault="001174DD">
      <w:pPr>
        <w:pStyle w:val="ConsPlusNormal"/>
        <w:spacing w:before="220"/>
        <w:ind w:firstLine="540"/>
        <w:jc w:val="both"/>
      </w:pPr>
      <w:bookmarkStart w:id="278" w:name="P496"/>
      <w:bookmarkEnd w:id="278"/>
      <w: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1174DD" w:rsidRDefault="001174DD">
      <w:pPr>
        <w:pStyle w:val="ConsPlusNormal"/>
        <w:spacing w:before="220"/>
        <w:ind w:firstLine="540"/>
        <w:jc w:val="both"/>
      </w:pPr>
      <w: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1174DD" w:rsidRDefault="001174DD">
      <w:pPr>
        <w:pStyle w:val="ConsPlusNormal"/>
        <w:spacing w:before="220"/>
        <w:ind w:firstLine="540"/>
        <w:jc w:val="both"/>
      </w:pPr>
      <w:r>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1174DD" w:rsidRDefault="001174DD">
      <w:pPr>
        <w:pStyle w:val="ConsPlusNormal"/>
        <w:spacing w:before="220"/>
        <w:ind w:firstLine="540"/>
        <w:jc w:val="both"/>
      </w:pPr>
      <w: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w:t>
      </w:r>
      <w:r>
        <w:lastRenderedPageBreak/>
        <w:t xml:space="preserve">такой сделки возникло до вступления в силу Федерального </w:t>
      </w:r>
      <w:hyperlink r:id="rId4019" w:history="1">
        <w:r>
          <w:rPr>
            <w:color w:val="0000FF"/>
          </w:rPr>
          <w:t>закона</w:t>
        </w:r>
      </w:hyperlink>
      <w:r>
        <w:t xml:space="preserve"> от 21 июля 1997 года N 122-ФЗ "О государственной регистрации прав на недвижимое имущество и сделок с ним".</w:t>
      </w:r>
    </w:p>
    <w:p w:rsidR="001174DD" w:rsidRDefault="001174DD">
      <w:pPr>
        <w:pStyle w:val="ConsPlusNormal"/>
        <w:spacing w:before="220"/>
        <w:ind w:firstLine="540"/>
        <w:jc w:val="both"/>
      </w:pPr>
      <w: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1174DD" w:rsidRDefault="001174DD">
      <w:pPr>
        <w:pStyle w:val="ConsPlusNormal"/>
        <w:spacing w:before="220"/>
        <w:ind w:firstLine="540"/>
        <w:jc w:val="both"/>
      </w:pPr>
      <w:r>
        <w:t>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1174DD" w:rsidRDefault="001174DD">
      <w:pPr>
        <w:pStyle w:val="ConsPlusNormal"/>
        <w:spacing w:before="220"/>
        <w:ind w:firstLine="540"/>
        <w:jc w:val="both"/>
      </w:pPr>
      <w: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1174DD" w:rsidRDefault="001174DD">
      <w:pPr>
        <w:pStyle w:val="ConsPlusNormal"/>
        <w:spacing w:before="220"/>
        <w:ind w:firstLine="540"/>
        <w:jc w:val="both"/>
      </w:pPr>
      <w:bookmarkStart w:id="279" w:name="P503"/>
      <w:bookmarkEnd w:id="279"/>
      <w: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1174DD" w:rsidRDefault="001174DD">
      <w:pPr>
        <w:pStyle w:val="ConsPlusNormal"/>
        <w:spacing w:before="220"/>
        <w:ind w:firstLine="540"/>
        <w:jc w:val="both"/>
      </w:pPr>
      <w: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том числе если такие документы выражают содержание нотариально удостоверенной сделки, за исключением случаев, предусмотренных </w:t>
      </w:r>
      <w:hyperlink w:anchor="P512" w:history="1">
        <w:r>
          <w:rPr>
            <w:color w:val="0000FF"/>
          </w:rPr>
          <w:t>частью 11</w:t>
        </w:r>
      </w:hyperlink>
      <w:r>
        <w:t xml:space="preserve"> настоящей статьи;</w:t>
      </w:r>
    </w:p>
    <w:p w:rsidR="001174DD" w:rsidRDefault="001174DD">
      <w:pPr>
        <w:pStyle w:val="ConsPlusNormal"/>
        <w:jc w:val="both"/>
      </w:pPr>
      <w:r>
        <w:t xml:space="preserve">(в ред. Федерального </w:t>
      </w:r>
      <w:hyperlink r:id="rId4020" w:history="1">
        <w:r>
          <w:rPr>
            <w:color w:val="0000FF"/>
          </w:rPr>
          <w:t>закона</w:t>
        </w:r>
      </w:hyperlink>
      <w:r>
        <w:t xml:space="preserve"> от 03.08.2018 N 338-ФЗ)</w:t>
      </w:r>
    </w:p>
    <w:p w:rsidR="001174DD" w:rsidRDefault="001174DD">
      <w:pPr>
        <w:pStyle w:val="ConsPlusNormal"/>
        <w:spacing w:before="220"/>
        <w:ind w:firstLine="540"/>
        <w:jc w:val="both"/>
      </w:pPr>
      <w: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1174DD" w:rsidRDefault="001174DD">
      <w:pPr>
        <w:pStyle w:val="ConsPlusNormal"/>
        <w:spacing w:before="220"/>
        <w:ind w:firstLine="540"/>
        <w:jc w:val="both"/>
      </w:pPr>
      <w:bookmarkStart w:id="280" w:name="P507"/>
      <w:bookmarkEnd w:id="280"/>
      <w:r>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1174DD" w:rsidRDefault="001174DD">
      <w:pPr>
        <w:pStyle w:val="ConsPlusNormal"/>
        <w:spacing w:before="220"/>
        <w:ind w:firstLine="540"/>
        <w:jc w:val="both"/>
      </w:pPr>
      <w: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1174DD" w:rsidRDefault="001174DD">
      <w:pPr>
        <w:pStyle w:val="ConsPlusNormal"/>
        <w:spacing w:before="220"/>
        <w:ind w:firstLine="540"/>
        <w:jc w:val="both"/>
      </w:pPr>
      <w:r>
        <w:lastRenderedPageBreak/>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С 29.12.2020 в абз. 1 ч. 11 ст. 21 вносятся изменения (</w:t>
            </w:r>
            <w:hyperlink r:id="rId4021" w:history="1">
              <w:r>
                <w:rPr>
                  <w:color w:val="0000FF"/>
                </w:rPr>
                <w:t>ФЗ</w:t>
              </w:r>
            </w:hyperlink>
            <w:r>
              <w:rPr>
                <w:color w:val="392C69"/>
              </w:rPr>
              <w:t xml:space="preserve"> от 27.12.2019 N 480-ФЗ).</w:t>
            </w:r>
          </w:p>
        </w:tc>
      </w:tr>
    </w:tbl>
    <w:p w:rsidR="001174DD" w:rsidRDefault="001174DD">
      <w:pPr>
        <w:pStyle w:val="ConsPlusNormal"/>
        <w:spacing w:before="280"/>
        <w:ind w:firstLine="540"/>
        <w:jc w:val="both"/>
      </w:pPr>
      <w:bookmarkStart w:id="281" w:name="P512"/>
      <w:bookmarkEnd w:id="281"/>
      <w:r>
        <w:t xml:space="preserve">11. В случаях, если в соответствии с </w:t>
      </w:r>
      <w:hyperlink r:id="rId4022" w:history="1">
        <w:r>
          <w:rPr>
            <w:color w:val="0000FF"/>
          </w:rPr>
          <w:t>законодательством</w:t>
        </w:r>
      </w:hyperlink>
      <w: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С 29.12.2020 в п. 1 ч. 11 ст. 21 вносятся изменения (</w:t>
            </w:r>
            <w:hyperlink r:id="rId4023" w:history="1">
              <w:r>
                <w:rPr>
                  <w:color w:val="0000FF"/>
                </w:rPr>
                <w:t>ФЗ</w:t>
              </w:r>
            </w:hyperlink>
            <w:r>
              <w:rPr>
                <w:color w:val="392C69"/>
              </w:rPr>
              <w:t xml:space="preserve"> от 27.12.2019 N 480-ФЗ).</w:t>
            </w:r>
          </w:p>
        </w:tc>
      </w:tr>
    </w:tbl>
    <w:p w:rsidR="001174DD" w:rsidRDefault="001174DD">
      <w:pPr>
        <w:pStyle w:val="ConsPlusNormal"/>
        <w:spacing w:before="280"/>
        <w:ind w:firstLine="540"/>
        <w:jc w:val="both"/>
      </w:pPr>
      <w:r>
        <w:t xml:space="preserve">1) электронного документа, удостоверенного (выданного, совершенного) нотариусом в электронной форме в соответствии с </w:t>
      </w:r>
      <w:hyperlink w:anchor="P507" w:history="1">
        <w:r>
          <w:rPr>
            <w:color w:val="0000FF"/>
          </w:rPr>
          <w:t>частью 8</w:t>
        </w:r>
      </w:hyperlink>
      <w:r>
        <w:t xml:space="preserve"> настоящей статьи или в соответствии со </w:t>
      </w:r>
      <w:hyperlink r:id="rId4024" w:history="1">
        <w:r>
          <w:rPr>
            <w:color w:val="0000FF"/>
          </w:rPr>
          <w:t>статьей 103.8</w:t>
        </w:r>
      </w:hyperlink>
      <w:r>
        <w:t xml:space="preserve"> Основ законодательства Российской Федерации о нотариате от 11 февраля 1993 года N 4462-1;</w:t>
      </w:r>
    </w:p>
    <w:p w:rsidR="001174DD" w:rsidRDefault="001174DD">
      <w:pPr>
        <w:pStyle w:val="ConsPlusNormal"/>
        <w:spacing w:before="220"/>
        <w:ind w:firstLine="540"/>
        <w:jc w:val="both"/>
      </w:pPr>
      <w: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1174DD" w:rsidRDefault="001174DD">
      <w:pPr>
        <w:pStyle w:val="ConsPlusNormal"/>
        <w:jc w:val="both"/>
      </w:pPr>
      <w:r>
        <w:t xml:space="preserve">(часть 11 в ред. Федерального </w:t>
      </w:r>
      <w:hyperlink r:id="rId4025" w:history="1">
        <w:r>
          <w:rPr>
            <w:color w:val="0000FF"/>
          </w:rPr>
          <w:t>закона</w:t>
        </w:r>
      </w:hyperlink>
      <w:r>
        <w:t xml:space="preserve"> от 03.08.2018 N 338-ФЗ)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С 29.12.2020 ч. 11 ст. 21 дополняется п. 3 (</w:t>
            </w:r>
            <w:hyperlink r:id="rId4026" w:history="1">
              <w:r>
                <w:rPr>
                  <w:color w:val="0000FF"/>
                </w:rPr>
                <w:t>ФЗ</w:t>
              </w:r>
            </w:hyperlink>
            <w:r>
              <w:rPr>
                <w:color w:val="392C69"/>
              </w:rPr>
              <w:t xml:space="preserve"> от 27.12.2019 N 480-ФЗ).</w:t>
            </w:r>
          </w:p>
        </w:tc>
      </w:tr>
    </w:tbl>
    <w:p w:rsidR="001174DD" w:rsidRDefault="001174DD">
      <w:pPr>
        <w:pStyle w:val="ConsPlusNormal"/>
        <w:jc w:val="both"/>
      </w:pPr>
    </w:p>
    <w:p w:rsidR="001174DD" w:rsidRDefault="001174DD">
      <w:pPr>
        <w:pStyle w:val="ConsPlusTitle"/>
        <w:ind w:firstLine="540"/>
        <w:jc w:val="both"/>
        <w:outlineLvl w:val="1"/>
      </w:pPr>
      <w:bookmarkStart w:id="282" w:name="P521"/>
      <w:bookmarkEnd w:id="282"/>
      <w:r>
        <w:t>Статья 22. Требования к межевому плану</w:t>
      </w:r>
    </w:p>
    <w:p w:rsidR="001174DD" w:rsidRDefault="001174DD">
      <w:pPr>
        <w:pStyle w:val="ConsPlusNormal"/>
        <w:jc w:val="both"/>
      </w:pPr>
    </w:p>
    <w:p w:rsidR="001174DD" w:rsidRDefault="001174DD">
      <w:pPr>
        <w:pStyle w:val="ConsPlusNormal"/>
        <w:ind w:firstLine="540"/>
        <w:jc w:val="both"/>
      </w:pPr>
      <w:r>
        <w:t>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1174DD" w:rsidRDefault="001174DD">
      <w:pPr>
        <w:pStyle w:val="ConsPlusNormal"/>
        <w:jc w:val="both"/>
      </w:pPr>
      <w:r>
        <w:t xml:space="preserve">(в ред. Федерального </w:t>
      </w:r>
      <w:hyperlink r:id="rId4027" w:history="1">
        <w:r>
          <w:rPr>
            <w:color w:val="0000FF"/>
          </w:rPr>
          <w:t>закона</w:t>
        </w:r>
      </w:hyperlink>
      <w:r>
        <w:t xml:space="preserve"> от 03.07.2016 N 361-ФЗ)</w:t>
      </w:r>
    </w:p>
    <w:p w:rsidR="001174DD" w:rsidRDefault="001174DD">
      <w:pPr>
        <w:pStyle w:val="ConsPlusNormal"/>
        <w:spacing w:before="220"/>
        <w:ind w:firstLine="540"/>
        <w:jc w:val="both"/>
      </w:pPr>
      <w:r>
        <w:t>2. В межевом плане указываются:</w:t>
      </w:r>
    </w:p>
    <w:p w:rsidR="001174DD" w:rsidRDefault="001174DD">
      <w:pPr>
        <w:pStyle w:val="ConsPlusNormal"/>
        <w:spacing w:before="220"/>
        <w:ind w:firstLine="540"/>
        <w:jc w:val="both"/>
      </w:pPr>
      <w: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1174DD" w:rsidRDefault="001174DD">
      <w:pPr>
        <w:pStyle w:val="ConsPlusNormal"/>
        <w:spacing w:before="220"/>
        <w:ind w:firstLine="540"/>
        <w:jc w:val="both"/>
      </w:pPr>
      <w:r>
        <w:lastRenderedPageBreak/>
        <w:t>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1174DD" w:rsidRDefault="001174DD">
      <w:pPr>
        <w:pStyle w:val="ConsPlusNormal"/>
        <w:spacing w:before="220"/>
        <w:ind w:firstLine="540"/>
        <w:jc w:val="both"/>
      </w:pPr>
      <w:r>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1174DD" w:rsidRDefault="001174DD">
      <w:pPr>
        <w:pStyle w:val="ConsPlusNormal"/>
        <w:spacing w:before="220"/>
        <w:ind w:firstLine="540"/>
        <w:jc w:val="both"/>
      </w:pPr>
      <w:bookmarkStart w:id="283" w:name="P529"/>
      <w:bookmarkEnd w:id="283"/>
      <w:r>
        <w:t xml:space="preserve">3. В случае, если в соответствии с федеральным </w:t>
      </w:r>
      <w:hyperlink r:id="rId4028" w:history="1">
        <w:r>
          <w:rPr>
            <w:color w:val="0000FF"/>
          </w:rPr>
          <w:t>законом</w:t>
        </w:r>
      </w:hyperlink>
      <w: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1174DD" w:rsidRDefault="001174DD">
      <w:pPr>
        <w:pStyle w:val="ConsPlusNormal"/>
        <w:spacing w:before="220"/>
        <w:ind w:firstLine="540"/>
        <w:jc w:val="both"/>
      </w:pPr>
      <w:r>
        <w:t xml:space="preserve">4. Утратил силу с 1 января 2017 года. - Федеральный </w:t>
      </w:r>
      <w:hyperlink r:id="rId4029" w:history="1">
        <w:r>
          <w:rPr>
            <w:color w:val="0000FF"/>
          </w:rPr>
          <w:t>закон</w:t>
        </w:r>
      </w:hyperlink>
      <w:r>
        <w:t xml:space="preserve"> от 03.07.2016 N 361-ФЗ.</w:t>
      </w:r>
    </w:p>
    <w:p w:rsidR="001174DD" w:rsidRDefault="001174DD">
      <w:pPr>
        <w:pStyle w:val="ConsPlusNormal"/>
        <w:spacing w:before="220"/>
        <w:ind w:firstLine="540"/>
        <w:jc w:val="both"/>
      </w:pPr>
      <w:r>
        <w:t>5. Межевой план состоит из графической и текстовой частей.</w:t>
      </w:r>
    </w:p>
    <w:p w:rsidR="001174DD" w:rsidRDefault="001174DD">
      <w:pPr>
        <w:pStyle w:val="ConsPlusNormal"/>
        <w:spacing w:before="220"/>
        <w:ind w:firstLine="540"/>
        <w:jc w:val="both"/>
      </w:pPr>
      <w:r>
        <w:t>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1174DD" w:rsidRDefault="001174DD">
      <w:pPr>
        <w:pStyle w:val="ConsPlusNormal"/>
        <w:jc w:val="both"/>
      </w:pPr>
      <w:r>
        <w:t xml:space="preserve">(в ред. Федерального </w:t>
      </w:r>
      <w:hyperlink r:id="rId4030" w:history="1">
        <w:r>
          <w:rPr>
            <w:color w:val="0000FF"/>
          </w:rPr>
          <w:t>закона</w:t>
        </w:r>
      </w:hyperlink>
      <w:r>
        <w:t xml:space="preserve"> от 03.07.2016 N 361-ФЗ)</w:t>
      </w:r>
    </w:p>
    <w:p w:rsidR="001174DD" w:rsidRDefault="001174DD">
      <w:pPr>
        <w:pStyle w:val="ConsPlusNormal"/>
        <w:spacing w:before="220"/>
        <w:ind w:firstLine="540"/>
        <w:jc w:val="both"/>
      </w:pPr>
      <w: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29" w:history="1">
        <w:r>
          <w:rPr>
            <w:color w:val="0000FF"/>
          </w:rPr>
          <w:t>частью 3</w:t>
        </w:r>
      </w:hyperlink>
      <w: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1174DD" w:rsidRDefault="001174DD">
      <w:pPr>
        <w:pStyle w:val="ConsPlusNormal"/>
        <w:spacing w:before="220"/>
        <w:ind w:firstLine="540"/>
        <w:jc w:val="both"/>
      </w:pPr>
      <w: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1174DD" w:rsidRDefault="001174DD">
      <w:pPr>
        <w:pStyle w:val="ConsPlusNormal"/>
        <w:spacing w:before="220"/>
        <w:ind w:firstLine="540"/>
        <w:jc w:val="both"/>
      </w:pPr>
      <w: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1174DD" w:rsidRDefault="001174DD">
      <w:pPr>
        <w:pStyle w:val="ConsPlusNormal"/>
        <w:spacing w:before="220"/>
        <w:ind w:firstLine="540"/>
        <w:jc w:val="both"/>
      </w:pPr>
      <w:r>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1174DD" w:rsidRDefault="001174DD">
      <w:pPr>
        <w:pStyle w:val="ConsPlusNormal"/>
        <w:jc w:val="both"/>
      </w:pPr>
      <w:r>
        <w:t xml:space="preserve">(в ред. Федерального </w:t>
      </w:r>
      <w:hyperlink r:id="rId4031" w:history="1">
        <w:r>
          <w:rPr>
            <w:color w:val="0000FF"/>
          </w:rPr>
          <w:t>закона</w:t>
        </w:r>
      </w:hyperlink>
      <w:r>
        <w:t xml:space="preserve"> от 17.06.2019 N 150-ФЗ)</w:t>
      </w:r>
    </w:p>
    <w:p w:rsidR="001174DD" w:rsidRDefault="001174DD">
      <w:pPr>
        <w:pStyle w:val="ConsPlusNormal"/>
        <w:spacing w:before="220"/>
        <w:ind w:firstLine="540"/>
        <w:jc w:val="both"/>
      </w:pPr>
      <w: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w:t>
      </w:r>
      <w:r>
        <w:lastRenderedPageBreak/>
        <w:t xml:space="preserve">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15" w:history="1">
        <w:r>
          <w:rPr>
            <w:color w:val="0000FF"/>
          </w:rPr>
          <w:t>статьей 60.2</w:t>
        </w:r>
      </w:hyperlink>
      <w: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1174DD" w:rsidRDefault="001174DD">
      <w:pPr>
        <w:pStyle w:val="ConsPlusNormal"/>
        <w:jc w:val="both"/>
      </w:pPr>
      <w:r>
        <w:t xml:space="preserve">(в ред. Федеральных законов от 29.07.2017 </w:t>
      </w:r>
      <w:hyperlink r:id="rId4032" w:history="1">
        <w:r>
          <w:rPr>
            <w:color w:val="0000FF"/>
          </w:rPr>
          <w:t>N 280-ФЗ</w:t>
        </w:r>
      </w:hyperlink>
      <w:r>
        <w:t xml:space="preserve">, от 27.12.2018 </w:t>
      </w:r>
      <w:hyperlink r:id="rId4033" w:history="1">
        <w:r>
          <w:rPr>
            <w:color w:val="0000FF"/>
          </w:rPr>
          <w:t>N 538-ФЗ</w:t>
        </w:r>
      </w:hyperlink>
      <w:r>
        <w:t>)</w:t>
      </w:r>
    </w:p>
    <w:p w:rsidR="001174DD" w:rsidRDefault="001174DD">
      <w:pPr>
        <w:pStyle w:val="ConsPlusNormal"/>
        <w:spacing w:before="220"/>
        <w:ind w:firstLine="540"/>
        <w:jc w:val="both"/>
      </w:pPr>
      <w: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1174DD" w:rsidRDefault="001174DD">
      <w:pPr>
        <w:pStyle w:val="ConsPlusNormal"/>
        <w:jc w:val="both"/>
      </w:pPr>
      <w:r>
        <w:t xml:space="preserve">(в ред. Федерального </w:t>
      </w:r>
      <w:hyperlink r:id="rId4034" w:history="1">
        <w:r>
          <w:rPr>
            <w:color w:val="0000FF"/>
          </w:rPr>
          <w:t>закона</w:t>
        </w:r>
      </w:hyperlink>
      <w:r>
        <w:t xml:space="preserve"> от 27.12.2018 N 538-ФЗ)</w:t>
      </w:r>
    </w:p>
    <w:p w:rsidR="001174DD" w:rsidRDefault="001174DD">
      <w:pPr>
        <w:pStyle w:val="ConsPlusNormal"/>
        <w:spacing w:before="220"/>
        <w:ind w:firstLine="540"/>
        <w:jc w:val="both"/>
      </w:pPr>
      <w: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1174DD" w:rsidRDefault="001174DD">
      <w:pPr>
        <w:pStyle w:val="ConsPlusNormal"/>
        <w:spacing w:before="220"/>
        <w:ind w:firstLine="540"/>
        <w:jc w:val="both"/>
      </w:pPr>
      <w:r>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1174DD" w:rsidRDefault="001174DD">
      <w:pPr>
        <w:pStyle w:val="ConsPlusNormal"/>
        <w:spacing w:before="220"/>
        <w:ind w:firstLine="540"/>
        <w:jc w:val="both"/>
      </w:pPr>
      <w:r>
        <w:t xml:space="preserve">13. </w:t>
      </w:r>
      <w:hyperlink r:id="rId4035" w:history="1">
        <w:r>
          <w:rPr>
            <w:color w:val="0000FF"/>
          </w:rPr>
          <w:t>Форма и состав</w:t>
        </w:r>
      </w:hyperlink>
      <w:r>
        <w:t xml:space="preserve"> сведений межевого плана, требования к его подготовке, а также </w:t>
      </w:r>
      <w:hyperlink r:id="rId4036" w:history="1">
        <w:r>
          <w:rPr>
            <w:color w:val="0000FF"/>
          </w:rPr>
          <w:t>требования</w:t>
        </w:r>
      </w:hyperlink>
      <w: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23. Требования к акту обследования</w:t>
      </w:r>
    </w:p>
    <w:p w:rsidR="001174DD" w:rsidRDefault="001174DD">
      <w:pPr>
        <w:pStyle w:val="ConsPlusNormal"/>
        <w:jc w:val="both"/>
      </w:pPr>
    </w:p>
    <w:p w:rsidR="001174DD" w:rsidRDefault="001174DD">
      <w:pPr>
        <w:pStyle w:val="ConsPlusNormal"/>
        <w:ind w:firstLine="540"/>
        <w:jc w:val="both"/>
      </w:pPr>
      <w:r>
        <w:t>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1174DD" w:rsidRDefault="001174DD">
      <w:pPr>
        <w:pStyle w:val="ConsPlusNormal"/>
        <w:jc w:val="both"/>
      </w:pPr>
      <w:r>
        <w:t xml:space="preserve">(в ред. Федеральных законов от 03.07.2016 </w:t>
      </w:r>
      <w:hyperlink r:id="rId4037" w:history="1">
        <w:r>
          <w:rPr>
            <w:color w:val="0000FF"/>
          </w:rPr>
          <w:t>N 315-ФЗ</w:t>
        </w:r>
      </w:hyperlink>
      <w:r>
        <w:t xml:space="preserve">, от 03.07.2016 </w:t>
      </w:r>
      <w:hyperlink r:id="rId4038" w:history="1">
        <w:r>
          <w:rPr>
            <w:color w:val="0000FF"/>
          </w:rPr>
          <w:t>N 361-ФЗ</w:t>
        </w:r>
      </w:hyperlink>
      <w:r>
        <w:t>)</w:t>
      </w:r>
    </w:p>
    <w:p w:rsidR="001174DD" w:rsidRDefault="001174DD">
      <w:pPr>
        <w:pStyle w:val="ConsPlusNormal"/>
        <w:spacing w:before="220"/>
        <w:ind w:firstLine="540"/>
        <w:jc w:val="both"/>
      </w:pPr>
      <w:r>
        <w:t xml:space="preserve">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w:t>
      </w:r>
      <w:r>
        <w:lastRenderedPageBreak/>
        <w:t>такой акт. Акт обследования,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1174DD" w:rsidRDefault="001174DD">
      <w:pPr>
        <w:pStyle w:val="ConsPlusNormal"/>
        <w:spacing w:before="220"/>
        <w:ind w:firstLine="540"/>
        <w:jc w:val="both"/>
      </w:pPr>
      <w:r>
        <w:t xml:space="preserve">3. </w:t>
      </w:r>
      <w:hyperlink r:id="rId4039" w:history="1">
        <w:r>
          <w:rPr>
            <w:color w:val="0000FF"/>
          </w:rPr>
          <w:t>Форма и состав</w:t>
        </w:r>
      </w:hyperlink>
      <w:r>
        <w:t xml:space="preserve"> сведений акта обследования, а также требования к его подготовке устанавливаются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24. Требования к техническому плану</w:t>
      </w:r>
    </w:p>
    <w:p w:rsidR="001174DD" w:rsidRDefault="001174DD">
      <w:pPr>
        <w:pStyle w:val="ConsPlusNormal"/>
        <w:jc w:val="both"/>
      </w:pPr>
    </w:p>
    <w:p w:rsidR="001174DD" w:rsidRDefault="001174DD">
      <w:pPr>
        <w:pStyle w:val="ConsPlusNormal"/>
        <w:ind w:firstLine="540"/>
        <w:jc w:val="both"/>
      </w:pPr>
      <w:r>
        <w:t>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1174DD" w:rsidRDefault="001174DD">
      <w:pPr>
        <w:pStyle w:val="ConsPlusNormal"/>
        <w:jc w:val="both"/>
      </w:pPr>
      <w:r>
        <w:t xml:space="preserve">(часть 1 в ред. Федерального </w:t>
      </w:r>
      <w:hyperlink r:id="rId4040" w:history="1">
        <w:r>
          <w:rPr>
            <w:color w:val="0000FF"/>
          </w:rPr>
          <w:t>закона</w:t>
        </w:r>
      </w:hyperlink>
      <w:r>
        <w:t xml:space="preserve"> от 03.07.2016 N 361-ФЗ)</w:t>
      </w:r>
    </w:p>
    <w:p w:rsidR="001174DD" w:rsidRDefault="001174DD">
      <w:pPr>
        <w:pStyle w:val="ConsPlusNormal"/>
        <w:spacing w:before="220"/>
        <w:ind w:firstLine="540"/>
        <w:jc w:val="both"/>
      </w:pPr>
      <w:r>
        <w:t>2. В техническом плане указываются:</w:t>
      </w:r>
    </w:p>
    <w:p w:rsidR="001174DD" w:rsidRDefault="001174DD">
      <w:pPr>
        <w:pStyle w:val="ConsPlusNormal"/>
        <w:spacing w:before="220"/>
        <w:ind w:firstLine="540"/>
        <w:jc w:val="both"/>
      </w:pPr>
      <w: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1174DD" w:rsidRDefault="001174DD">
      <w:pPr>
        <w:pStyle w:val="ConsPlusNormal"/>
        <w:jc w:val="both"/>
      </w:pPr>
      <w:r>
        <w:t xml:space="preserve">(в ред. Федеральных законов от 03.07.2016 </w:t>
      </w:r>
      <w:hyperlink r:id="rId4041" w:history="1">
        <w:r>
          <w:rPr>
            <w:color w:val="0000FF"/>
          </w:rPr>
          <w:t>N 315-ФЗ</w:t>
        </w:r>
      </w:hyperlink>
      <w:r>
        <w:t xml:space="preserve">, от 03.07.2016 </w:t>
      </w:r>
      <w:hyperlink r:id="rId4042" w:history="1">
        <w:r>
          <w:rPr>
            <w:color w:val="0000FF"/>
          </w:rPr>
          <w:t>N 361-ФЗ</w:t>
        </w:r>
      </w:hyperlink>
      <w:r>
        <w:t>)</w:t>
      </w:r>
    </w:p>
    <w:p w:rsidR="001174DD" w:rsidRDefault="001174DD">
      <w:pPr>
        <w:pStyle w:val="ConsPlusNormal"/>
        <w:spacing w:before="220"/>
        <w:ind w:firstLine="540"/>
        <w:jc w:val="both"/>
      </w:pPr>
      <w: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1174DD" w:rsidRDefault="001174DD">
      <w:pPr>
        <w:pStyle w:val="ConsPlusNormal"/>
        <w:jc w:val="both"/>
      </w:pPr>
      <w:r>
        <w:t xml:space="preserve">(в ред. Федерального </w:t>
      </w:r>
      <w:hyperlink r:id="rId4043" w:history="1">
        <w:r>
          <w:rPr>
            <w:color w:val="0000FF"/>
          </w:rPr>
          <w:t>закона</w:t>
        </w:r>
      </w:hyperlink>
      <w:r>
        <w:t xml:space="preserve"> от 03.07.2016 N 361-ФЗ)</w:t>
      </w:r>
    </w:p>
    <w:p w:rsidR="001174DD" w:rsidRDefault="001174DD">
      <w:pPr>
        <w:pStyle w:val="ConsPlusNormal"/>
        <w:spacing w:before="220"/>
        <w:ind w:firstLine="540"/>
        <w:jc w:val="both"/>
      </w:pPr>
      <w:r>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1174DD" w:rsidRDefault="001174DD">
      <w:pPr>
        <w:pStyle w:val="ConsPlusNormal"/>
        <w:jc w:val="both"/>
      </w:pPr>
      <w:r>
        <w:t xml:space="preserve">(в ред. Федеральных законов от 03.07.2016 </w:t>
      </w:r>
      <w:hyperlink r:id="rId4044" w:history="1">
        <w:r>
          <w:rPr>
            <w:color w:val="0000FF"/>
          </w:rPr>
          <w:t>N 315-ФЗ</w:t>
        </w:r>
      </w:hyperlink>
      <w:r>
        <w:t xml:space="preserve">, от 03.07.2016 </w:t>
      </w:r>
      <w:hyperlink r:id="rId4045" w:history="1">
        <w:r>
          <w:rPr>
            <w:color w:val="0000FF"/>
          </w:rPr>
          <w:t>N 361-ФЗ</w:t>
        </w:r>
      </w:hyperlink>
      <w:r>
        <w:t>)</w:t>
      </w:r>
    </w:p>
    <w:p w:rsidR="001174DD" w:rsidRDefault="001174DD">
      <w:pPr>
        <w:pStyle w:val="ConsPlusNormal"/>
        <w:spacing w:before="220"/>
        <w:ind w:firstLine="540"/>
        <w:jc w:val="both"/>
      </w:pPr>
      <w:r>
        <w:t>3. Технический план состоит из графической и текстовой частей.</w:t>
      </w:r>
    </w:p>
    <w:p w:rsidR="001174DD" w:rsidRDefault="001174DD">
      <w:pPr>
        <w:pStyle w:val="ConsPlusNormal"/>
        <w:spacing w:before="220"/>
        <w:ind w:firstLine="540"/>
        <w:jc w:val="both"/>
      </w:pPr>
      <w:r>
        <w:t>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1174DD" w:rsidRDefault="001174DD">
      <w:pPr>
        <w:pStyle w:val="ConsPlusNormal"/>
        <w:jc w:val="both"/>
      </w:pPr>
      <w:r>
        <w:lastRenderedPageBreak/>
        <w:t xml:space="preserve">(в ред. Федеральных законов от 03.07.2016 </w:t>
      </w:r>
      <w:hyperlink r:id="rId4046" w:history="1">
        <w:r>
          <w:rPr>
            <w:color w:val="0000FF"/>
          </w:rPr>
          <w:t>N 315-ФЗ</w:t>
        </w:r>
      </w:hyperlink>
      <w:r>
        <w:t xml:space="preserve">, от 03.07.2016 </w:t>
      </w:r>
      <w:hyperlink r:id="rId4047" w:history="1">
        <w:r>
          <w:rPr>
            <w:color w:val="0000FF"/>
          </w:rPr>
          <w:t>N 361-ФЗ</w:t>
        </w:r>
      </w:hyperlink>
      <w:r>
        <w:t>)</w:t>
      </w:r>
    </w:p>
    <w:p w:rsidR="001174DD" w:rsidRDefault="001174DD">
      <w:pPr>
        <w:pStyle w:val="ConsPlusNormal"/>
        <w:spacing w:before="220"/>
        <w:ind w:firstLine="540"/>
        <w:jc w:val="both"/>
      </w:pPr>
      <w:r>
        <w:t>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сооружения или объекта незавершенного строительства, в том числе с учетом высоты или глубины таких конструктивных элементов.</w:t>
      </w:r>
    </w:p>
    <w:p w:rsidR="001174DD" w:rsidRDefault="001174DD">
      <w:pPr>
        <w:pStyle w:val="ConsPlusNormal"/>
        <w:spacing w:before="220"/>
        <w:ind w:firstLine="540"/>
        <w:jc w:val="both"/>
      </w:pPr>
      <w: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1174DD" w:rsidRDefault="001174DD">
      <w:pPr>
        <w:pStyle w:val="ConsPlusNormal"/>
        <w:spacing w:before="220"/>
        <w:ind w:firstLine="540"/>
        <w:jc w:val="both"/>
      </w:pPr>
      <w:r>
        <w:t>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сооружения - на плане здания либо сооружения) геометрической фигуры, соответствующей границам машино-места.</w:t>
      </w:r>
    </w:p>
    <w:p w:rsidR="001174DD" w:rsidRDefault="001174DD">
      <w:pPr>
        <w:pStyle w:val="ConsPlusNormal"/>
        <w:jc w:val="both"/>
      </w:pPr>
      <w:r>
        <w:t xml:space="preserve">(часть 6.1 введена Федеральным </w:t>
      </w:r>
      <w:hyperlink r:id="rId4048" w:history="1">
        <w:r>
          <w:rPr>
            <w:color w:val="0000FF"/>
          </w:rPr>
          <w:t>законом</w:t>
        </w:r>
      </w:hyperlink>
      <w:r>
        <w:t xml:space="preserve"> от 03.07.2016 N 315-ФЗ)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4049" w:history="1">
              <w:r>
                <w:rPr>
                  <w:color w:val="0000FF"/>
                </w:rPr>
                <w:t>ст. 6</w:t>
              </w:r>
            </w:hyperlink>
            <w:r>
              <w:rPr>
                <w:color w:val="392C69"/>
              </w:rPr>
              <w:t xml:space="preserve"> ФЗ от 03.07.2016 N 315-ФЗ).</w:t>
            </w:r>
          </w:p>
        </w:tc>
      </w:tr>
    </w:tbl>
    <w:p w:rsidR="001174DD" w:rsidRDefault="001174DD">
      <w:pPr>
        <w:pStyle w:val="ConsPlusNormal"/>
        <w:spacing w:before="280"/>
        <w:ind w:firstLine="540"/>
        <w:jc w:val="both"/>
      </w:pPr>
      <w: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(или) максимально допустимым </w:t>
      </w:r>
      <w:hyperlink r:id="rId4050" w:history="1">
        <w:r>
          <w:rPr>
            <w:color w:val="0000FF"/>
          </w:rPr>
          <w:t>размерам</w:t>
        </w:r>
      </w:hyperlink>
      <w:r>
        <w:t xml:space="preserve"> машино-места, установленным органом нормативно-правового регулирования.</w:t>
      </w:r>
    </w:p>
    <w:p w:rsidR="001174DD" w:rsidRDefault="001174DD">
      <w:pPr>
        <w:pStyle w:val="ConsPlusNormal"/>
        <w:jc w:val="both"/>
      </w:pPr>
      <w:r>
        <w:t xml:space="preserve">(часть 6.2 введена Федеральным </w:t>
      </w:r>
      <w:hyperlink r:id="rId4051" w:history="1">
        <w:r>
          <w:rPr>
            <w:color w:val="0000FF"/>
          </w:rPr>
          <w:t>законом</w:t>
        </w:r>
      </w:hyperlink>
      <w:r>
        <w:t xml:space="preserve"> от 03.07.2016 N 315-ФЗ)</w:t>
      </w:r>
    </w:p>
    <w:p w:rsidR="001174DD" w:rsidRDefault="001174DD">
      <w:pPr>
        <w:pStyle w:val="ConsPlusNormal"/>
        <w:spacing w:before="220"/>
        <w:ind w:firstLine="540"/>
        <w:jc w:val="both"/>
      </w:pPr>
      <w: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1174DD" w:rsidRDefault="001174DD">
      <w:pPr>
        <w:pStyle w:val="ConsPlusNormal"/>
        <w:jc w:val="both"/>
      </w:pPr>
      <w:r>
        <w:t xml:space="preserve">(часть 6.3 введена Федеральным </w:t>
      </w:r>
      <w:hyperlink r:id="rId4052" w:history="1">
        <w:r>
          <w:rPr>
            <w:color w:val="0000FF"/>
          </w:rPr>
          <w:t>законом</w:t>
        </w:r>
      </w:hyperlink>
      <w:r>
        <w:t xml:space="preserve"> от 03.07.2016 N 315-ФЗ)</w:t>
      </w:r>
    </w:p>
    <w:p w:rsidR="001174DD" w:rsidRDefault="001174DD">
      <w:pPr>
        <w:pStyle w:val="ConsPlusNormal"/>
        <w:spacing w:before="220"/>
        <w:ind w:firstLine="540"/>
        <w:jc w:val="both"/>
      </w:pPr>
      <w: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1174DD" w:rsidRDefault="001174DD">
      <w:pPr>
        <w:pStyle w:val="ConsPlusNormal"/>
        <w:spacing w:before="220"/>
        <w:ind w:firstLine="540"/>
        <w:jc w:val="both"/>
      </w:pPr>
      <w:r>
        <w:lastRenderedPageBreak/>
        <w:t>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1174DD" w:rsidRDefault="001174DD">
      <w:pPr>
        <w:pStyle w:val="ConsPlusNormal"/>
        <w:jc w:val="both"/>
      </w:pPr>
      <w:r>
        <w:t xml:space="preserve">(часть 7.1 введена Федеральным </w:t>
      </w:r>
      <w:hyperlink r:id="rId4053" w:history="1">
        <w:r>
          <w:rPr>
            <w:color w:val="0000FF"/>
          </w:rPr>
          <w:t>законом</w:t>
        </w:r>
      </w:hyperlink>
      <w:r>
        <w:t xml:space="preserve"> от 03.07.2016 N 315-ФЗ)</w:t>
      </w:r>
    </w:p>
    <w:p w:rsidR="001174DD" w:rsidRDefault="001174DD">
      <w:pPr>
        <w:pStyle w:val="ConsPlusNormal"/>
        <w:spacing w:before="220"/>
        <w:ind w:firstLine="540"/>
        <w:jc w:val="both"/>
      </w:pPr>
      <w:bookmarkStart w:id="284" w:name="P581"/>
      <w:bookmarkEnd w:id="284"/>
      <w: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4054" w:history="1">
        <w:r>
          <w:rPr>
            <w:color w:val="0000FF"/>
          </w:rPr>
          <w:t>частью 6 статьи 52</w:t>
        </w:r>
      </w:hyperlink>
      <w:r>
        <w:t xml:space="preserve"> Градостроительного кодекса Российской Федерации.</w:t>
      </w:r>
    </w:p>
    <w:p w:rsidR="001174DD" w:rsidRDefault="001174DD">
      <w:pPr>
        <w:pStyle w:val="ConsPlusNormal"/>
        <w:jc w:val="both"/>
      </w:pPr>
      <w:r>
        <w:t xml:space="preserve">(в ред. Федерального </w:t>
      </w:r>
      <w:hyperlink r:id="rId4055" w:history="1">
        <w:r>
          <w:rPr>
            <w:color w:val="0000FF"/>
          </w:rPr>
          <w:t>закона</w:t>
        </w:r>
      </w:hyperlink>
      <w:r>
        <w:t xml:space="preserve"> от 03.07.2016 N 361-ФЗ)</w:t>
      </w:r>
    </w:p>
    <w:p w:rsidR="001174DD" w:rsidRDefault="001174DD">
      <w:pPr>
        <w:pStyle w:val="ConsPlusNormal"/>
        <w:spacing w:before="220"/>
        <w:ind w:firstLine="540"/>
        <w:jc w:val="both"/>
      </w:pPr>
      <w:r>
        <w:t>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1174DD" w:rsidRDefault="001174DD">
      <w:pPr>
        <w:pStyle w:val="ConsPlusNormal"/>
        <w:spacing w:before="220"/>
        <w:ind w:firstLine="540"/>
        <w:jc w:val="both"/>
      </w:pPr>
      <w:bookmarkStart w:id="285" w:name="P584"/>
      <w:bookmarkEnd w:id="285"/>
      <w:r>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1174DD" w:rsidRDefault="001174DD">
      <w:pPr>
        <w:pStyle w:val="ConsPlusNormal"/>
        <w:jc w:val="both"/>
      </w:pPr>
      <w:r>
        <w:t xml:space="preserve">(часть 10 в ред. Федерального </w:t>
      </w:r>
      <w:hyperlink r:id="rId4056" w:history="1">
        <w:r>
          <w:rPr>
            <w:color w:val="0000FF"/>
          </w:rPr>
          <w:t>закона</w:t>
        </w:r>
      </w:hyperlink>
      <w:r>
        <w:t xml:space="preserve"> от 03.07.2016 N 315-ФЗ)</w:t>
      </w:r>
    </w:p>
    <w:p w:rsidR="001174DD" w:rsidRDefault="001174DD">
      <w:pPr>
        <w:pStyle w:val="ConsPlusNormal"/>
        <w:spacing w:before="220"/>
        <w:ind w:firstLine="540"/>
        <w:jc w:val="both"/>
      </w:pPr>
      <w:bookmarkStart w:id="286" w:name="P586"/>
      <w:bookmarkEnd w:id="286"/>
      <w: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81" w:history="1">
        <w:r>
          <w:rPr>
            <w:color w:val="0000FF"/>
          </w:rPr>
          <w:t>частях 8</w:t>
        </w:r>
      </w:hyperlink>
      <w:r>
        <w:t xml:space="preserve"> - </w:t>
      </w:r>
      <w:hyperlink w:anchor="P584" w:history="1">
        <w:r>
          <w:rPr>
            <w:color w:val="0000FF"/>
          </w:rPr>
          <w:t>10</w:t>
        </w:r>
      </w:hyperlink>
      <w:r>
        <w:t xml:space="preserve"> настоящей статьи разрешений и проектной документации, соответствующие сведения указываются в техническом плане на основании </w:t>
      </w:r>
      <w:hyperlink r:id="rId4057" w:history="1">
        <w:r>
          <w:rPr>
            <w:color w:val="0000FF"/>
          </w:rPr>
          <w:t>декларации</w:t>
        </w:r>
      </w:hyperlink>
      <w:r>
        <w:t>,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которого находится такой объект недвижимости. Указанная декларация прилагается к техническому плану и является его неотъемлемой частью.</w:t>
      </w:r>
    </w:p>
    <w:p w:rsidR="001174DD" w:rsidRDefault="001174DD">
      <w:pPr>
        <w:pStyle w:val="ConsPlusNormal"/>
        <w:jc w:val="both"/>
      </w:pPr>
      <w:r>
        <w:t xml:space="preserve">(в ред. Федерального </w:t>
      </w:r>
      <w:hyperlink r:id="rId4058" w:history="1">
        <w:r>
          <w:rPr>
            <w:color w:val="0000FF"/>
          </w:rPr>
          <w:t>закона</w:t>
        </w:r>
      </w:hyperlink>
      <w:r>
        <w:t xml:space="preserve"> от 03.07.2016 N 361-ФЗ)</w:t>
      </w:r>
    </w:p>
    <w:p w:rsidR="001174DD" w:rsidRDefault="001174DD">
      <w:pPr>
        <w:pStyle w:val="ConsPlusNormal"/>
        <w:spacing w:before="220"/>
        <w:ind w:firstLine="540"/>
        <w:jc w:val="both"/>
      </w:pPr>
      <w: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86" w:history="1">
        <w:r>
          <w:rPr>
            <w:color w:val="0000FF"/>
          </w:rPr>
          <w:t>части 11</w:t>
        </w:r>
      </w:hyperlink>
      <w:r>
        <w:t xml:space="preserve"> настоящей статьи декларации и </w:t>
      </w:r>
      <w:hyperlink r:id="rId4059" w:history="1">
        <w:r>
          <w:rPr>
            <w:color w:val="0000FF"/>
          </w:rPr>
          <w:t>уведомления</w:t>
        </w:r>
      </w:hyperlink>
      <w: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w:t>
      </w:r>
      <w:r>
        <w:lastRenderedPageBreak/>
        <w:t xml:space="preserve">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4060" w:history="1">
        <w:r>
          <w:rPr>
            <w:color w:val="0000FF"/>
          </w:rPr>
          <w:t>предельным параметрам</w:t>
        </w:r>
      </w:hyperlink>
      <w:r>
        <w:t xml:space="preserve"> разрешенного строительства, реконструкции объектов капитального строительства, установленным </w:t>
      </w:r>
      <w:hyperlink r:id="rId4061" w:history="1">
        <w:r>
          <w:rPr>
            <w:color w:val="0000FF"/>
          </w:rPr>
          <w:t>правилами</w:t>
        </w:r>
      </w:hyperlink>
      <w: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1174DD" w:rsidRDefault="001174DD">
      <w:pPr>
        <w:pStyle w:val="ConsPlusNormal"/>
        <w:jc w:val="both"/>
      </w:pPr>
      <w:r>
        <w:t xml:space="preserve">(часть 11.1 введена Федеральным </w:t>
      </w:r>
      <w:hyperlink r:id="rId4062" w:history="1">
        <w:r>
          <w:rPr>
            <w:color w:val="0000FF"/>
          </w:rPr>
          <w:t>законом</w:t>
        </w:r>
      </w:hyperlink>
      <w:r>
        <w:t xml:space="preserve"> от 03.08.2018 N 340-ФЗ; в ред. Федерального </w:t>
      </w:r>
      <w:hyperlink r:id="rId4063" w:history="1">
        <w:r>
          <w:rPr>
            <w:color w:val="0000FF"/>
          </w:rPr>
          <w:t>закона</w:t>
        </w:r>
      </w:hyperlink>
      <w:r>
        <w:t xml:space="preserve"> от 02.08.2019 N 267-ФЗ)</w:t>
      </w:r>
    </w:p>
    <w:p w:rsidR="001174DD" w:rsidRDefault="001174DD">
      <w:pPr>
        <w:pStyle w:val="ConsPlusNormal"/>
        <w:spacing w:before="220"/>
        <w:ind w:firstLine="540"/>
        <w:jc w:val="both"/>
      </w:pPr>
      <w: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1174DD" w:rsidRDefault="001174DD">
      <w:pPr>
        <w:pStyle w:val="ConsPlusNormal"/>
        <w:spacing w:before="220"/>
        <w:ind w:firstLine="540"/>
        <w:jc w:val="both"/>
      </w:pPr>
      <w:r>
        <w:t xml:space="preserve">13. </w:t>
      </w:r>
      <w:hyperlink r:id="rId4064" w:history="1">
        <w:r>
          <w:rPr>
            <w:color w:val="0000FF"/>
          </w:rPr>
          <w:t>Форма</w:t>
        </w:r>
      </w:hyperlink>
      <w:r>
        <w:t xml:space="preserve"> технического плана, </w:t>
      </w:r>
      <w:hyperlink r:id="rId4065" w:history="1">
        <w:r>
          <w:rPr>
            <w:color w:val="0000FF"/>
          </w:rPr>
          <w:t>требования</w:t>
        </w:r>
      </w:hyperlink>
      <w:r>
        <w:t xml:space="preserve"> к его подготовке, состав содержащихся в нем сведений, </w:t>
      </w:r>
      <w:hyperlink r:id="rId4066" w:history="1">
        <w:r>
          <w:rPr>
            <w:color w:val="0000FF"/>
          </w:rPr>
          <w:t>форма</w:t>
        </w:r>
      </w:hyperlink>
      <w:r>
        <w:t xml:space="preserve"> указанной в </w:t>
      </w:r>
      <w:hyperlink w:anchor="P586" w:history="1">
        <w:r>
          <w:rPr>
            <w:color w:val="0000FF"/>
          </w:rPr>
          <w:t>части 11</w:t>
        </w:r>
      </w:hyperlink>
      <w:r>
        <w:t xml:space="preserve"> настоящей статьи декларации, </w:t>
      </w:r>
      <w:hyperlink r:id="rId4067" w:history="1">
        <w:r>
          <w:rPr>
            <w:color w:val="0000FF"/>
          </w:rPr>
          <w:t>требования</w:t>
        </w:r>
      </w:hyperlink>
      <w:r>
        <w:t xml:space="preserve"> к ее подготовке, состав содержащихся в ней сведений, </w:t>
      </w:r>
      <w:hyperlink r:id="rId4068" w:history="1">
        <w:r>
          <w:rPr>
            <w:color w:val="0000FF"/>
          </w:rPr>
          <w:t>требования</w:t>
        </w:r>
      </w:hyperlink>
      <w: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4069" w:history="1">
        <w:r>
          <w:rPr>
            <w:color w:val="0000FF"/>
          </w:rPr>
          <w:t>требования</w:t>
        </w:r>
      </w:hyperlink>
      <w: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4070" w:history="1">
        <w:r>
          <w:rPr>
            <w:color w:val="0000FF"/>
          </w:rPr>
          <w:t>требования</w:t>
        </w:r>
      </w:hyperlink>
      <w:r>
        <w:t xml:space="preserve"> к определению площади здания, сооружения, помещения или машино-места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4071" w:history="1">
        <w:r>
          <w:rPr>
            <w:color w:val="0000FF"/>
          </w:rPr>
          <w:t>закона</w:t>
        </w:r>
      </w:hyperlink>
      <w:r>
        <w:t xml:space="preserve"> от 03.07.2016 N 315-ФЗ)</w:t>
      </w:r>
    </w:p>
    <w:p w:rsidR="001174DD" w:rsidRDefault="001174DD">
      <w:pPr>
        <w:pStyle w:val="ConsPlusNormal"/>
        <w:spacing w:before="220"/>
        <w:ind w:firstLine="540"/>
        <w:jc w:val="both"/>
      </w:pPr>
      <w:r>
        <w:t>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1174DD" w:rsidRDefault="001174DD">
      <w:pPr>
        <w:pStyle w:val="ConsPlusNormal"/>
        <w:jc w:val="both"/>
      </w:pPr>
      <w:r>
        <w:t xml:space="preserve">(в ред. Федерального </w:t>
      </w:r>
      <w:hyperlink r:id="rId4072" w:history="1">
        <w:r>
          <w:rPr>
            <w:color w:val="0000FF"/>
          </w:rPr>
          <w:t>закона</w:t>
        </w:r>
      </w:hyperlink>
      <w:r>
        <w:t xml:space="preserve"> от 03.07.2016 N 315-ФЗ)</w:t>
      </w:r>
    </w:p>
    <w:p w:rsidR="001174DD" w:rsidRDefault="001174DD">
      <w:pPr>
        <w:pStyle w:val="ConsPlusNormal"/>
        <w:spacing w:before="220"/>
        <w:ind w:firstLine="540"/>
        <w:jc w:val="both"/>
      </w:pPr>
      <w: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1174DD" w:rsidRDefault="001174DD">
      <w:pPr>
        <w:pStyle w:val="ConsPlusNormal"/>
        <w:spacing w:before="220"/>
        <w:ind w:firstLine="540"/>
        <w:jc w:val="both"/>
      </w:pPr>
      <w: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1174DD" w:rsidRDefault="001174DD">
      <w:pPr>
        <w:pStyle w:val="ConsPlusNormal"/>
        <w:ind w:firstLine="540"/>
        <w:jc w:val="both"/>
      </w:pPr>
    </w:p>
    <w:p w:rsidR="001174DD" w:rsidRDefault="001174DD">
      <w:pPr>
        <w:pStyle w:val="ConsPlusTitle"/>
        <w:ind w:firstLine="540"/>
        <w:jc w:val="both"/>
        <w:outlineLvl w:val="1"/>
      </w:pPr>
      <w:r>
        <w:t>Статья 24.1. Требования к карте-плану территории</w:t>
      </w:r>
    </w:p>
    <w:p w:rsidR="001174DD" w:rsidRDefault="001174DD">
      <w:pPr>
        <w:pStyle w:val="ConsPlusNormal"/>
        <w:ind w:firstLine="540"/>
        <w:jc w:val="both"/>
      </w:pPr>
      <w:r>
        <w:t xml:space="preserve">(введена Федеральным </w:t>
      </w:r>
      <w:hyperlink r:id="rId4073" w:history="1">
        <w:r>
          <w:rPr>
            <w:color w:val="0000FF"/>
          </w:rPr>
          <w:t>законом</w:t>
        </w:r>
      </w:hyperlink>
      <w:r>
        <w:t xml:space="preserve"> от 03.07.2016 N 361-ФЗ)</w:t>
      </w:r>
    </w:p>
    <w:p w:rsidR="001174DD" w:rsidRDefault="001174DD">
      <w:pPr>
        <w:pStyle w:val="ConsPlusNormal"/>
        <w:jc w:val="both"/>
      </w:pPr>
    </w:p>
    <w:p w:rsidR="001174DD" w:rsidRDefault="001174DD">
      <w:pPr>
        <w:pStyle w:val="ConsPlusNormal"/>
        <w:ind w:firstLine="540"/>
        <w:jc w:val="both"/>
      </w:pPr>
      <w:r>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1174DD" w:rsidRDefault="001174DD">
      <w:pPr>
        <w:pStyle w:val="ConsPlusNormal"/>
        <w:spacing w:before="220"/>
        <w:ind w:firstLine="540"/>
        <w:jc w:val="both"/>
      </w:pPr>
      <w:r>
        <w:lastRenderedPageBreak/>
        <w:t>2. В состав текстовой части карты-плана территории включаются:</w:t>
      </w:r>
    </w:p>
    <w:p w:rsidR="001174DD" w:rsidRDefault="001174DD">
      <w:pPr>
        <w:pStyle w:val="ConsPlusNormal"/>
        <w:spacing w:before="220"/>
        <w:ind w:firstLine="540"/>
        <w:jc w:val="both"/>
      </w:pPr>
      <w: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1174DD" w:rsidRDefault="001174DD">
      <w:pPr>
        <w:pStyle w:val="ConsPlusNormal"/>
        <w:jc w:val="both"/>
      </w:pPr>
      <w:r>
        <w:t xml:space="preserve">(в ред. Федерального </w:t>
      </w:r>
      <w:hyperlink r:id="rId4074" w:history="1">
        <w:r>
          <w:rPr>
            <w:color w:val="0000FF"/>
          </w:rPr>
          <w:t>закона</w:t>
        </w:r>
      </w:hyperlink>
      <w:r>
        <w:t xml:space="preserve"> от 29.07.2017 N 217-ФЗ)</w:t>
      </w:r>
    </w:p>
    <w:p w:rsidR="001174DD" w:rsidRDefault="001174DD">
      <w:pPr>
        <w:pStyle w:val="ConsPlusNormal"/>
        <w:spacing w:before="220"/>
        <w:ind w:firstLine="540"/>
        <w:jc w:val="both"/>
      </w:pPr>
      <w:r>
        <w:t xml:space="preserve">2) сведения об объектах недвижимости, являющихся в соответствии с </w:t>
      </w:r>
      <w:hyperlink r:id="rId4075" w:history="1">
        <w:r>
          <w:rPr>
            <w:color w:val="0000FF"/>
          </w:rPr>
          <w:t>частью 1 статьи 42.1</w:t>
        </w:r>
      </w:hyperlink>
      <w:r>
        <w:t xml:space="preserve"> Федерального закона от 24 июля 2007 года N 221-ФЗ "О кадастровой деятельности" объектами 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1174DD" w:rsidRDefault="001174DD">
      <w:pPr>
        <w:pStyle w:val="ConsPlusNormal"/>
        <w:spacing w:before="220"/>
        <w:ind w:firstLine="540"/>
        <w:jc w:val="both"/>
      </w:pPr>
      <w:r>
        <w:t>3) акт согласования местоположения границ земельных участков при выполнении комплексных кадастровых работ;</w:t>
      </w:r>
    </w:p>
    <w:p w:rsidR="001174DD" w:rsidRDefault="001174DD">
      <w:pPr>
        <w:pStyle w:val="ConsPlusNormal"/>
        <w:spacing w:before="220"/>
        <w:ind w:firstLine="540"/>
        <w:jc w:val="both"/>
      </w:pPr>
      <w:r>
        <w:t xml:space="preserve">4) заключение или заключения согласительной комиссии, сформированной в соответствии с Федеральным </w:t>
      </w:r>
      <w:hyperlink r:id="rId4076" w:history="1">
        <w:r>
          <w:rPr>
            <w:color w:val="0000FF"/>
          </w:rPr>
          <w:t>законом</w:t>
        </w:r>
      </w:hyperlink>
      <w: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1174DD" w:rsidRDefault="001174DD">
      <w:pPr>
        <w:pStyle w:val="ConsPlusNormal"/>
        <w:spacing w:before="220"/>
        <w:ind w:firstLine="540"/>
        <w:jc w:val="both"/>
      </w:pPr>
      <w:r>
        <w:t>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местоположения границ земельных участков, утвержденных в составе проекта планировки территории или в виде отдельного документа.</w:t>
      </w:r>
    </w:p>
    <w:p w:rsidR="001174DD" w:rsidRDefault="001174DD">
      <w:pPr>
        <w:pStyle w:val="ConsPlusNormal"/>
        <w:jc w:val="both"/>
      </w:pPr>
      <w:r>
        <w:t xml:space="preserve">(в ред. Федерального </w:t>
      </w:r>
      <w:hyperlink r:id="rId4077" w:history="1">
        <w:r>
          <w:rPr>
            <w:color w:val="0000FF"/>
          </w:rPr>
          <w:t>закона</w:t>
        </w:r>
      </w:hyperlink>
      <w:r>
        <w:t xml:space="preserve"> от 17.06.2019 N 150-ФЗ)</w:t>
      </w:r>
    </w:p>
    <w:p w:rsidR="001174DD" w:rsidRDefault="001174DD">
      <w:pPr>
        <w:pStyle w:val="ConsPlusNormal"/>
        <w:spacing w:before="220"/>
        <w:ind w:firstLine="540"/>
        <w:jc w:val="both"/>
      </w:pPr>
      <w:r>
        <w:t>4. На схеме границ земельных участков отображаются:</w:t>
      </w:r>
    </w:p>
    <w:p w:rsidR="001174DD" w:rsidRDefault="001174DD">
      <w:pPr>
        <w:pStyle w:val="ConsPlusNormal"/>
        <w:spacing w:before="220"/>
        <w:ind w:firstLine="540"/>
        <w:jc w:val="both"/>
      </w:pPr>
      <w:r>
        <w:t xml:space="preserve">1) местоположение границ земельных участков, которые указаны в </w:t>
      </w:r>
      <w:hyperlink r:id="rId4078" w:history="1">
        <w:r>
          <w:rPr>
            <w:color w:val="0000FF"/>
          </w:rPr>
          <w:t>пунктах 1</w:t>
        </w:r>
      </w:hyperlink>
      <w:r>
        <w:t xml:space="preserve"> - </w:t>
      </w:r>
      <w:hyperlink r:id="rId4079" w:history="1">
        <w:r>
          <w:rPr>
            <w:color w:val="0000FF"/>
          </w:rPr>
          <w:t>3 части 1 статьи 42.1</w:t>
        </w:r>
      </w:hyperlink>
      <w: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1174DD" w:rsidRDefault="001174DD">
      <w:pPr>
        <w:pStyle w:val="ConsPlusNormal"/>
        <w:spacing w:before="220"/>
        <w:ind w:firstLine="540"/>
        <w:jc w:val="both"/>
      </w:pPr>
      <w: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1174DD" w:rsidRDefault="001174DD">
      <w:pPr>
        <w:pStyle w:val="ConsPlusNormal"/>
        <w:spacing w:before="220"/>
        <w:ind w:firstLine="540"/>
        <w:jc w:val="both"/>
      </w:pPr>
      <w:r>
        <w:t xml:space="preserve">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w:t>
      </w:r>
      <w:r>
        <w:lastRenderedPageBreak/>
        <w:t>числе в целях исправления ошибок;</w:t>
      </w:r>
    </w:p>
    <w:p w:rsidR="001174DD" w:rsidRDefault="001174DD">
      <w:pPr>
        <w:pStyle w:val="ConsPlusNormal"/>
        <w:spacing w:before="220"/>
        <w:ind w:firstLine="540"/>
        <w:jc w:val="both"/>
      </w:pPr>
      <w:r>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1174DD" w:rsidRDefault="001174DD">
      <w:pPr>
        <w:pStyle w:val="ConsPlusNormal"/>
        <w:spacing w:before="220"/>
        <w:ind w:firstLine="540"/>
        <w:jc w:val="both"/>
      </w:pPr>
      <w: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4080" w:history="1">
        <w:r>
          <w:rPr>
            <w:color w:val="0000FF"/>
          </w:rPr>
          <w:t>Форма</w:t>
        </w:r>
      </w:hyperlink>
      <w:r>
        <w:t xml:space="preserve"> карты-плана территории и требования к ее подготовке, а также </w:t>
      </w:r>
      <w:hyperlink r:id="rId4081" w:history="1">
        <w:r>
          <w:rPr>
            <w:color w:val="0000FF"/>
          </w:rPr>
          <w:t>форма</w:t>
        </w:r>
      </w:hyperlink>
      <w:r>
        <w:t xml:space="preserve"> акта согласования местоположения границ земельных участков при выполнении комплексных кадастровых работ и </w:t>
      </w:r>
      <w:hyperlink r:id="rId4082" w:history="1">
        <w:r>
          <w:rPr>
            <w:color w:val="0000FF"/>
          </w:rPr>
          <w:t>требования</w:t>
        </w:r>
      </w:hyperlink>
      <w:r>
        <w:t xml:space="preserve"> к его подготовке устанавливаются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bookmarkStart w:id="287" w:name="P617"/>
      <w:bookmarkEnd w:id="287"/>
      <w: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1174DD" w:rsidRDefault="001174DD">
      <w:pPr>
        <w:pStyle w:val="ConsPlusNormal"/>
        <w:jc w:val="both"/>
      </w:pPr>
    </w:p>
    <w:p w:rsidR="001174DD" w:rsidRDefault="001174DD">
      <w:pPr>
        <w:pStyle w:val="ConsPlusNormal"/>
        <w:ind w:firstLine="540"/>
        <w:jc w:val="both"/>
      </w:pPr>
      <w: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1174DD" w:rsidRDefault="001174DD">
      <w:pPr>
        <w:pStyle w:val="ConsPlusNormal"/>
        <w:spacing w:before="220"/>
        <w:ind w:firstLine="540"/>
        <w:jc w:val="both"/>
      </w:pPr>
      <w: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4083" w:history="1">
        <w:r>
          <w:rPr>
            <w:color w:val="0000FF"/>
          </w:rPr>
          <w:t>формату</w:t>
        </w:r>
      </w:hyperlink>
      <w:r>
        <w:t>, установленному органом нормативно-правового регулирования;</w:t>
      </w:r>
    </w:p>
    <w:p w:rsidR="001174DD" w:rsidRDefault="001174DD">
      <w:pPr>
        <w:pStyle w:val="ConsPlusNormal"/>
        <w:spacing w:before="220"/>
        <w:ind w:firstLine="540"/>
        <w:jc w:val="both"/>
      </w:pPr>
      <w: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подписанных усиленной квалифицированной электронной подписью, и при этом не соблюдены требования, установленные </w:t>
      </w:r>
      <w:hyperlink w:anchor="P995" w:history="1">
        <w:r>
          <w:rPr>
            <w:color w:val="0000FF"/>
          </w:rPr>
          <w:t>статьей 36.2</w:t>
        </w:r>
      </w:hyperlink>
      <w:r>
        <w:t xml:space="preserve"> настоящего Федерального закона;</w:t>
      </w:r>
    </w:p>
    <w:p w:rsidR="001174DD" w:rsidRDefault="001174DD">
      <w:pPr>
        <w:pStyle w:val="ConsPlusNormal"/>
        <w:jc w:val="both"/>
      </w:pPr>
      <w:r>
        <w:t xml:space="preserve">(п. 1.1 введен Федеральным </w:t>
      </w:r>
      <w:hyperlink r:id="rId4084" w:history="1">
        <w:r>
          <w:rPr>
            <w:color w:val="0000FF"/>
          </w:rPr>
          <w:t>законом</w:t>
        </w:r>
      </w:hyperlink>
      <w:r>
        <w:t xml:space="preserve"> от 02.08.2019 N 286-ФЗ)</w:t>
      </w:r>
    </w:p>
    <w:p w:rsidR="001174DD" w:rsidRDefault="001174DD">
      <w:pPr>
        <w:pStyle w:val="ConsPlusNormal"/>
        <w:spacing w:before="220"/>
        <w:ind w:firstLine="540"/>
        <w:jc w:val="both"/>
      </w:pPr>
      <w: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1174DD" w:rsidRDefault="001174DD">
      <w:pPr>
        <w:pStyle w:val="ConsPlusNormal"/>
        <w:spacing w:before="220"/>
        <w:ind w:firstLine="540"/>
        <w:jc w:val="both"/>
      </w:pPr>
      <w:bookmarkStart w:id="288" w:name="P624"/>
      <w:bookmarkEnd w:id="288"/>
      <w:r>
        <w:t>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1174DD" w:rsidRDefault="001174DD">
      <w:pPr>
        <w:pStyle w:val="ConsPlusNormal"/>
        <w:spacing w:before="220"/>
        <w:ind w:firstLine="540"/>
        <w:jc w:val="both"/>
      </w:pPr>
      <w: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77" w:history="1">
        <w:r>
          <w:rPr>
            <w:color w:val="0000FF"/>
          </w:rPr>
          <w:t>частью 1.1 статьи 19</w:t>
        </w:r>
      </w:hyperlink>
      <w:r>
        <w:t xml:space="preserve"> настоящего Федерального закона;</w:t>
      </w:r>
    </w:p>
    <w:p w:rsidR="001174DD" w:rsidRDefault="001174DD">
      <w:pPr>
        <w:pStyle w:val="ConsPlusNormal"/>
        <w:jc w:val="both"/>
      </w:pPr>
      <w:r>
        <w:t xml:space="preserve">(в ред. Федерального </w:t>
      </w:r>
      <w:hyperlink r:id="rId4085" w:history="1">
        <w:r>
          <w:rPr>
            <w:color w:val="0000FF"/>
          </w:rPr>
          <w:t>закона</w:t>
        </w:r>
      </w:hyperlink>
      <w:r>
        <w:t xml:space="preserve"> от 01.07.2017 N 141-ФЗ)</w:t>
      </w:r>
    </w:p>
    <w:p w:rsidR="001174DD" w:rsidRDefault="001174DD">
      <w:pPr>
        <w:pStyle w:val="ConsPlusNormal"/>
        <w:spacing w:before="220"/>
        <w:ind w:firstLine="540"/>
        <w:jc w:val="both"/>
      </w:pPr>
      <w: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1174DD" w:rsidRDefault="001174DD">
      <w:pPr>
        <w:pStyle w:val="ConsPlusNormal"/>
        <w:jc w:val="both"/>
      </w:pPr>
    </w:p>
    <w:p w:rsidR="001174DD" w:rsidRDefault="001174DD">
      <w:pPr>
        <w:pStyle w:val="ConsPlusTitle"/>
        <w:ind w:firstLine="540"/>
        <w:jc w:val="both"/>
        <w:outlineLvl w:val="1"/>
      </w:pPr>
      <w:bookmarkStart w:id="289" w:name="P629"/>
      <w:bookmarkEnd w:id="289"/>
      <w: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1174DD" w:rsidRDefault="001174DD">
      <w:pPr>
        <w:pStyle w:val="ConsPlusNormal"/>
        <w:jc w:val="both"/>
      </w:pPr>
    </w:p>
    <w:p w:rsidR="001174DD" w:rsidRDefault="001174DD">
      <w:pPr>
        <w:pStyle w:val="ConsPlusNormal"/>
        <w:ind w:firstLine="540"/>
        <w:jc w:val="both"/>
      </w:pPr>
      <w: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1174DD" w:rsidRDefault="001174DD">
      <w:pPr>
        <w:pStyle w:val="ConsPlusNormal"/>
        <w:spacing w:before="220"/>
        <w:ind w:firstLine="540"/>
        <w:jc w:val="both"/>
      </w:pPr>
      <w:bookmarkStart w:id="290" w:name="P632"/>
      <w:bookmarkEnd w:id="290"/>
      <w:r>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1174DD" w:rsidRDefault="001174DD">
      <w:pPr>
        <w:pStyle w:val="ConsPlusNormal"/>
        <w:spacing w:before="220"/>
        <w:ind w:firstLine="540"/>
        <w:jc w:val="both"/>
      </w:pPr>
      <w:bookmarkStart w:id="291" w:name="P633"/>
      <w:bookmarkEnd w:id="291"/>
      <w:r>
        <w:t>2) с заявлением о государственном кадастровом учете и (или) государственной регистрации прав обратилось ненадлежащее лицо;</w:t>
      </w:r>
    </w:p>
    <w:p w:rsidR="001174DD" w:rsidRDefault="001174DD">
      <w:pPr>
        <w:pStyle w:val="ConsPlusNormal"/>
        <w:spacing w:before="220"/>
        <w:ind w:firstLine="540"/>
        <w:jc w:val="both"/>
      </w:pPr>
      <w:r>
        <w:t>3) имеются противоречия между заявленными правами и уже зарегистрированными правами;</w:t>
      </w:r>
    </w:p>
    <w:p w:rsidR="001174DD" w:rsidRDefault="001174DD">
      <w:pPr>
        <w:pStyle w:val="ConsPlusNormal"/>
        <w:spacing w:before="220"/>
        <w:ind w:firstLine="540"/>
        <w:jc w:val="both"/>
      </w:pPr>
      <w: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4086" w:history="1">
        <w:r>
          <w:rPr>
            <w:color w:val="0000FF"/>
          </w:rPr>
          <w:t>кодексом</w:t>
        </w:r>
      </w:hyperlink>
      <w:r>
        <w:t xml:space="preserve"> Российской Федерации или иным федеральным законом;</w:t>
      </w:r>
    </w:p>
    <w:p w:rsidR="001174DD" w:rsidRDefault="001174DD">
      <w:pPr>
        <w:pStyle w:val="ConsPlusNormal"/>
        <w:spacing w:before="220"/>
        <w:ind w:firstLine="540"/>
        <w:jc w:val="both"/>
      </w:pPr>
      <w:bookmarkStart w:id="292" w:name="P636"/>
      <w:bookmarkEnd w:id="292"/>
      <w:r>
        <w:t>5) не представлены документы, необходимые для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bookmarkStart w:id="293" w:name="P637"/>
      <w:bookmarkEnd w:id="293"/>
      <w:r>
        <w:t>6) представленные документы не являются подлинными или сведения, содержащиеся в них, недостоверны;</w:t>
      </w:r>
    </w:p>
    <w:p w:rsidR="001174DD" w:rsidRDefault="001174DD">
      <w:pPr>
        <w:pStyle w:val="ConsPlusNormal"/>
        <w:spacing w:before="220"/>
        <w:ind w:firstLine="540"/>
        <w:jc w:val="both"/>
      </w:pPr>
      <w:bookmarkStart w:id="294" w:name="P638"/>
      <w:bookmarkEnd w:id="294"/>
      <w:r>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1174DD" w:rsidRDefault="001174DD">
      <w:pPr>
        <w:pStyle w:val="ConsPlusNormal"/>
        <w:spacing w:before="220"/>
        <w:ind w:firstLine="540"/>
        <w:jc w:val="both"/>
      </w:pPr>
      <w:r>
        <w:t>8) представленные документы подписаны (удостоверены) неправомочными лицами;</w:t>
      </w:r>
    </w:p>
    <w:p w:rsidR="001174DD" w:rsidRDefault="001174DD">
      <w:pPr>
        <w:pStyle w:val="ConsPlusNormal"/>
        <w:spacing w:before="220"/>
        <w:ind w:firstLine="540"/>
        <w:jc w:val="both"/>
      </w:pPr>
      <w:bookmarkStart w:id="295" w:name="P640"/>
      <w:bookmarkEnd w:id="295"/>
      <w:r>
        <w:t>9) не представлены (не поступили) документы (сведения, содержащиеся в них), запрошенные органом регистрации прав по межведомственным запросам;</w:t>
      </w:r>
    </w:p>
    <w:p w:rsidR="001174DD" w:rsidRDefault="001174DD">
      <w:pPr>
        <w:pStyle w:val="ConsPlusNormal"/>
        <w:spacing w:before="220"/>
        <w:ind w:firstLine="540"/>
        <w:jc w:val="both"/>
      </w:pPr>
      <w:bookmarkStart w:id="296" w:name="P641"/>
      <w:bookmarkEnd w:id="296"/>
      <w: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1174DD" w:rsidRDefault="001174DD">
      <w:pPr>
        <w:pStyle w:val="ConsPlusNormal"/>
        <w:spacing w:before="220"/>
        <w:ind w:firstLine="540"/>
        <w:jc w:val="both"/>
      </w:pPr>
      <w:bookmarkStart w:id="297" w:name="P642"/>
      <w:bookmarkEnd w:id="297"/>
      <w:r>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1174DD" w:rsidRDefault="001174DD">
      <w:pPr>
        <w:pStyle w:val="ConsPlusNormal"/>
        <w:spacing w:before="220"/>
        <w:ind w:firstLine="540"/>
        <w:jc w:val="both"/>
      </w:pPr>
      <w:bookmarkStart w:id="298" w:name="P643"/>
      <w:bookmarkEnd w:id="298"/>
      <w: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1174DD" w:rsidRDefault="001174DD">
      <w:pPr>
        <w:pStyle w:val="ConsPlusNormal"/>
        <w:spacing w:before="220"/>
        <w:ind w:firstLine="540"/>
        <w:jc w:val="both"/>
      </w:pPr>
      <w:r>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1174DD" w:rsidRDefault="001174DD">
      <w:pPr>
        <w:pStyle w:val="ConsPlusNormal"/>
        <w:spacing w:before="220"/>
        <w:ind w:firstLine="540"/>
        <w:jc w:val="both"/>
      </w:pPr>
      <w:bookmarkStart w:id="299" w:name="P645"/>
      <w:bookmarkEnd w:id="299"/>
      <w:r>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1174DD" w:rsidRDefault="001174DD">
      <w:pPr>
        <w:pStyle w:val="ConsPlusNormal"/>
        <w:spacing w:before="220"/>
        <w:ind w:firstLine="540"/>
        <w:jc w:val="both"/>
      </w:pPr>
      <w:r>
        <w:lastRenderedPageBreak/>
        <w:t xml:space="preserve">15) в представленных документах отсутствует подтверждение наличия в случаях, предусмотренных федеральным </w:t>
      </w:r>
      <w:hyperlink r:id="rId4087" w:history="1">
        <w:r>
          <w:rPr>
            <w:color w:val="0000FF"/>
          </w:rPr>
          <w:t>законом</w:t>
        </w:r>
      </w:hyperlink>
      <w: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1174DD" w:rsidRDefault="001174DD">
      <w:pPr>
        <w:pStyle w:val="ConsPlusNormal"/>
        <w:spacing w:before="220"/>
        <w:ind w:firstLine="540"/>
        <w:jc w:val="both"/>
      </w:pPr>
      <w: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1174DD" w:rsidRDefault="001174DD">
      <w:pPr>
        <w:pStyle w:val="ConsPlusNormal"/>
        <w:spacing w:before="220"/>
        <w:ind w:firstLine="540"/>
        <w:jc w:val="both"/>
      </w:pPr>
      <w: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1174DD" w:rsidRDefault="001174DD">
      <w:pPr>
        <w:pStyle w:val="ConsPlusNormal"/>
        <w:spacing w:before="220"/>
        <w:ind w:firstLine="540"/>
        <w:jc w:val="both"/>
      </w:pPr>
      <w:bookmarkStart w:id="300" w:name="P649"/>
      <w:bookmarkEnd w:id="300"/>
      <w:r>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1174DD" w:rsidRDefault="001174DD">
      <w:pPr>
        <w:pStyle w:val="ConsPlusNormal"/>
        <w:spacing w:before="220"/>
        <w:ind w:firstLine="540"/>
        <w:jc w:val="both"/>
      </w:pPr>
      <w:bookmarkStart w:id="301" w:name="P650"/>
      <w:bookmarkEnd w:id="301"/>
      <w: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1174DD" w:rsidRDefault="001174DD">
      <w:pPr>
        <w:pStyle w:val="ConsPlusNormal"/>
        <w:spacing w:before="220"/>
        <w:ind w:firstLine="540"/>
        <w:jc w:val="both"/>
      </w:pPr>
      <w: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53" w:history="1">
        <w:r>
          <w:rPr>
            <w:color w:val="0000FF"/>
          </w:rPr>
          <w:t>пунктом 20.1</w:t>
        </w:r>
      </w:hyperlink>
      <w:r>
        <w:t xml:space="preserve"> настоящей части и </w:t>
      </w:r>
      <w:hyperlink w:anchor="P1418" w:history="1">
        <w:r>
          <w:rPr>
            <w:color w:val="0000FF"/>
          </w:rPr>
          <w:t>частями 1</w:t>
        </w:r>
      </w:hyperlink>
      <w:r>
        <w:t xml:space="preserve"> и </w:t>
      </w:r>
      <w:hyperlink w:anchor="P1420" w:history="1">
        <w:r>
          <w:rPr>
            <w:color w:val="0000FF"/>
          </w:rPr>
          <w:t>2 статьи 60.2</w:t>
        </w:r>
      </w:hyperlink>
      <w:r>
        <w:t xml:space="preserve"> настоящего Федерального закона);</w:t>
      </w:r>
    </w:p>
    <w:p w:rsidR="001174DD" w:rsidRDefault="001174DD">
      <w:pPr>
        <w:pStyle w:val="ConsPlusNormal"/>
        <w:jc w:val="both"/>
      </w:pPr>
      <w:r>
        <w:t xml:space="preserve">(в ред. Федерального </w:t>
      </w:r>
      <w:hyperlink r:id="rId4088" w:history="1">
        <w:r>
          <w:rPr>
            <w:color w:val="0000FF"/>
          </w:rPr>
          <w:t>закона</w:t>
        </w:r>
      </w:hyperlink>
      <w:r>
        <w:t xml:space="preserve"> от 29.07.2017 N 280-ФЗ)</w:t>
      </w:r>
    </w:p>
    <w:p w:rsidR="001174DD" w:rsidRDefault="001174DD">
      <w:pPr>
        <w:pStyle w:val="ConsPlusNormal"/>
        <w:spacing w:before="220"/>
        <w:ind w:firstLine="540"/>
        <w:jc w:val="both"/>
      </w:pPr>
      <w:bookmarkStart w:id="302" w:name="P653"/>
      <w:bookmarkEnd w:id="302"/>
      <w:r>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1174DD" w:rsidRDefault="001174DD">
      <w:pPr>
        <w:pStyle w:val="ConsPlusNormal"/>
        <w:jc w:val="both"/>
      </w:pPr>
      <w:r>
        <w:t xml:space="preserve">(п. 20.1 введен Федеральным </w:t>
      </w:r>
      <w:hyperlink r:id="rId4089" w:history="1">
        <w:r>
          <w:rPr>
            <w:color w:val="0000FF"/>
          </w:rPr>
          <w:t>законом</w:t>
        </w:r>
      </w:hyperlink>
      <w:r>
        <w:t xml:space="preserve"> от 29.07.2017 N 280-ФЗ)</w:t>
      </w:r>
    </w:p>
    <w:p w:rsidR="001174DD" w:rsidRDefault="001174DD">
      <w:pPr>
        <w:pStyle w:val="ConsPlusNormal"/>
        <w:spacing w:before="220"/>
        <w:ind w:firstLine="540"/>
        <w:jc w:val="both"/>
      </w:pPr>
      <w:bookmarkStart w:id="303" w:name="P655"/>
      <w:bookmarkEnd w:id="303"/>
      <w:r>
        <w:t>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водохранилищ, иных искусственных водных объектов и иных случаев, установленных федеральным законом;</w:t>
      </w:r>
    </w:p>
    <w:p w:rsidR="001174DD" w:rsidRDefault="001174DD">
      <w:pPr>
        <w:pStyle w:val="ConsPlusNormal"/>
        <w:jc w:val="both"/>
      </w:pPr>
      <w:r>
        <w:lastRenderedPageBreak/>
        <w:t xml:space="preserve">(в ред. Федеральных законов от 03.07.2016 </w:t>
      </w:r>
      <w:hyperlink r:id="rId4090" w:history="1">
        <w:r>
          <w:rPr>
            <w:color w:val="0000FF"/>
          </w:rPr>
          <w:t>N 361-ФЗ</w:t>
        </w:r>
      </w:hyperlink>
      <w:r>
        <w:t xml:space="preserve">, от 29.07.2017 </w:t>
      </w:r>
      <w:hyperlink r:id="rId4091" w:history="1">
        <w:r>
          <w:rPr>
            <w:color w:val="0000FF"/>
          </w:rPr>
          <w:t>N 280-ФЗ</w:t>
        </w:r>
      </w:hyperlink>
      <w:r>
        <w:t xml:space="preserve">, от 27.12.2018 </w:t>
      </w:r>
      <w:hyperlink r:id="rId4092" w:history="1">
        <w:r>
          <w:rPr>
            <w:color w:val="0000FF"/>
          </w:rPr>
          <w:t>N 538-ФЗ</w:t>
        </w:r>
      </w:hyperlink>
      <w:r>
        <w:t>)</w:t>
      </w:r>
    </w:p>
    <w:p w:rsidR="001174DD" w:rsidRDefault="001174DD">
      <w:pPr>
        <w:pStyle w:val="ConsPlusNormal"/>
        <w:spacing w:before="220"/>
        <w:ind w:firstLine="540"/>
        <w:jc w:val="both"/>
      </w:pPr>
      <w:bookmarkStart w:id="304" w:name="P657"/>
      <w:bookmarkEnd w:id="304"/>
      <w:r>
        <w:t xml:space="preserve">22) созданный (создаваемый) объект недвижимости, при строительстве (реконструкции) которого в соответствии с </w:t>
      </w:r>
      <w:hyperlink r:id="rId4093" w:history="1">
        <w:r>
          <w:rPr>
            <w:color w:val="0000FF"/>
          </w:rPr>
          <w:t>законодательством</w:t>
        </w:r>
      </w:hyperlink>
      <w: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1174DD" w:rsidRDefault="001174DD">
      <w:pPr>
        <w:pStyle w:val="ConsPlusNormal"/>
        <w:spacing w:before="220"/>
        <w:ind w:firstLine="540"/>
        <w:jc w:val="both"/>
      </w:pPr>
      <w: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1174DD" w:rsidRDefault="001174DD">
      <w:pPr>
        <w:pStyle w:val="ConsPlusNormal"/>
        <w:spacing w:before="220"/>
        <w:ind w:firstLine="540"/>
        <w:jc w:val="both"/>
      </w:pPr>
      <w:bookmarkStart w:id="305" w:name="P659"/>
      <w:bookmarkEnd w:id="305"/>
      <w:r>
        <w:t xml:space="preserve">24) в порядке, установленном Федеральным </w:t>
      </w:r>
      <w:hyperlink r:id="rId4094" w:history="1">
        <w:r>
          <w:rPr>
            <w:color w:val="0000FF"/>
          </w:rPr>
          <w:t>законом</w:t>
        </w:r>
      </w:hyperlink>
      <w: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1174DD" w:rsidRDefault="001174DD">
      <w:pPr>
        <w:pStyle w:val="ConsPlusNormal"/>
        <w:spacing w:before="220"/>
        <w:ind w:firstLine="540"/>
        <w:jc w:val="both"/>
      </w:pPr>
      <w:r>
        <w:t>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1174DD" w:rsidRDefault="001174DD">
      <w:pPr>
        <w:pStyle w:val="ConsPlusNormal"/>
        <w:spacing w:before="220"/>
        <w:ind w:firstLine="540"/>
        <w:jc w:val="both"/>
      </w:pPr>
      <w: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1174DD" w:rsidRDefault="001174DD">
      <w:pPr>
        <w:pStyle w:val="ConsPlusNormal"/>
        <w:spacing w:before="220"/>
        <w:ind w:firstLine="540"/>
        <w:jc w:val="both"/>
      </w:pPr>
      <w: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1174DD" w:rsidRDefault="001174DD">
      <w:pPr>
        <w:pStyle w:val="ConsPlusNormal"/>
        <w:spacing w:before="220"/>
        <w:ind w:firstLine="540"/>
        <w:jc w:val="both"/>
      </w:pPr>
      <w:r>
        <w:t>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1174DD" w:rsidRDefault="001174DD">
      <w:pPr>
        <w:pStyle w:val="ConsPlusNormal"/>
        <w:spacing w:before="220"/>
        <w:ind w:firstLine="540"/>
        <w:jc w:val="both"/>
      </w:pPr>
      <w: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1174DD" w:rsidRDefault="001174DD">
      <w:pPr>
        <w:pStyle w:val="ConsPlusNormal"/>
        <w:spacing w:before="220"/>
        <w:ind w:firstLine="540"/>
        <w:jc w:val="both"/>
      </w:pPr>
      <w: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1174DD" w:rsidRDefault="001174DD">
      <w:pPr>
        <w:pStyle w:val="ConsPlusNormal"/>
        <w:spacing w:before="220"/>
        <w:ind w:firstLine="540"/>
        <w:jc w:val="both"/>
      </w:pPr>
      <w: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1174DD" w:rsidRDefault="001174DD">
      <w:pPr>
        <w:pStyle w:val="ConsPlusNormal"/>
        <w:spacing w:before="220"/>
        <w:ind w:firstLine="540"/>
        <w:jc w:val="both"/>
      </w:pPr>
      <w:r>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w:t>
      </w:r>
      <w:r>
        <w:lastRenderedPageBreak/>
        <w:t xml:space="preserve">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color w:val="0000FF"/>
          </w:rPr>
          <w:t>части 3 статьи 61</w:t>
        </w:r>
      </w:hyperlink>
      <w: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color w:val="0000FF"/>
          </w:rPr>
          <w:t>части 3 статьи 61</w:t>
        </w:r>
      </w:hyperlink>
      <w:r>
        <w:t xml:space="preserve"> настоящего Федерального закона);</w:t>
      </w:r>
    </w:p>
    <w:p w:rsidR="001174DD" w:rsidRDefault="001174DD">
      <w:pPr>
        <w:pStyle w:val="ConsPlusNormal"/>
        <w:jc w:val="both"/>
      </w:pPr>
      <w:r>
        <w:t xml:space="preserve">(п. 32 в ред. Федерального </w:t>
      </w:r>
      <w:hyperlink r:id="rId4095" w:history="1">
        <w:r>
          <w:rPr>
            <w:color w:val="0000FF"/>
          </w:rPr>
          <w:t>закона</w:t>
        </w:r>
      </w:hyperlink>
      <w:r>
        <w:t xml:space="preserve"> от 17.06.2019 N 150-ФЗ)</w:t>
      </w:r>
    </w:p>
    <w:p w:rsidR="001174DD" w:rsidRDefault="001174DD">
      <w:pPr>
        <w:pStyle w:val="ConsPlusNormal"/>
        <w:spacing w:before="220"/>
        <w:ind w:firstLine="540"/>
        <w:jc w:val="both"/>
      </w:pPr>
      <w: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4096" w:history="1">
        <w:r>
          <w:rPr>
            <w:color w:val="0000FF"/>
          </w:rPr>
          <w:t>частью 5 статьи 42.8</w:t>
        </w:r>
      </w:hyperlink>
      <w:r>
        <w:t xml:space="preserve"> Федерального закона от 24 июля 2007 года N 221-ФЗ "О кадастровой деятельности";</w:t>
      </w:r>
    </w:p>
    <w:p w:rsidR="001174DD" w:rsidRDefault="001174DD">
      <w:pPr>
        <w:pStyle w:val="ConsPlusNormal"/>
        <w:jc w:val="both"/>
      </w:pPr>
      <w:r>
        <w:t xml:space="preserve">(п. 32.1 введен Федеральным </w:t>
      </w:r>
      <w:hyperlink r:id="rId4097" w:history="1">
        <w:r>
          <w:rPr>
            <w:color w:val="0000FF"/>
          </w:rPr>
          <w:t>законом</w:t>
        </w:r>
      </w:hyperlink>
      <w:r>
        <w:t xml:space="preserve"> от 17.06.2019 N 150-ФЗ)</w:t>
      </w:r>
    </w:p>
    <w:p w:rsidR="001174DD" w:rsidRDefault="001174DD">
      <w:pPr>
        <w:pStyle w:val="ConsPlusNormal"/>
        <w:spacing w:before="220"/>
        <w:ind w:firstLine="540"/>
        <w:jc w:val="both"/>
      </w:pPr>
      <w: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1174DD" w:rsidRDefault="001174DD">
      <w:pPr>
        <w:pStyle w:val="ConsPlusNormal"/>
        <w:spacing w:before="220"/>
        <w:ind w:firstLine="540"/>
        <w:jc w:val="both"/>
      </w:pPr>
      <w:r>
        <w:t>34) помещение не изолировано или не обособлено от других помещений в здании или сооружении (за исключением машино-мест);</w:t>
      </w:r>
    </w:p>
    <w:p w:rsidR="001174DD" w:rsidRDefault="001174DD">
      <w:pPr>
        <w:pStyle w:val="ConsPlusNormal"/>
        <w:jc w:val="both"/>
      </w:pPr>
      <w:r>
        <w:t xml:space="preserve">(в ред. Федерального </w:t>
      </w:r>
      <w:hyperlink r:id="rId4098" w:history="1">
        <w:r>
          <w:rPr>
            <w:color w:val="0000FF"/>
          </w:rPr>
          <w:t>закона</w:t>
        </w:r>
      </w:hyperlink>
      <w:r>
        <w:t xml:space="preserve"> от 03.07.2016 N 315-ФЗ)</w:t>
      </w:r>
    </w:p>
    <w:p w:rsidR="001174DD" w:rsidRDefault="001174DD">
      <w:pPr>
        <w:pStyle w:val="ConsPlusNormal"/>
        <w:spacing w:before="220"/>
        <w:ind w:firstLine="540"/>
        <w:jc w:val="both"/>
      </w:pPr>
      <w:bookmarkStart w:id="306" w:name="P674"/>
      <w:bookmarkEnd w:id="306"/>
      <w:r>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1174DD" w:rsidRDefault="001174DD">
      <w:pPr>
        <w:pStyle w:val="ConsPlusNormal"/>
        <w:spacing w:before="220"/>
        <w:ind w:firstLine="540"/>
        <w:jc w:val="both"/>
      </w:pPr>
      <w:bookmarkStart w:id="307" w:name="P675"/>
      <w:bookmarkEnd w:id="307"/>
      <w: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1174DD" w:rsidRDefault="001174DD">
      <w:pPr>
        <w:pStyle w:val="ConsPlusNormal"/>
        <w:spacing w:before="220"/>
        <w:ind w:firstLine="540"/>
        <w:jc w:val="both"/>
      </w:pPr>
      <w:bookmarkStart w:id="308" w:name="P676"/>
      <w:bookmarkEnd w:id="308"/>
      <w: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4099" w:history="1">
        <w:r>
          <w:rPr>
            <w:color w:val="0000FF"/>
          </w:rPr>
          <w:t>законодательством</w:t>
        </w:r>
      </w:hyperlink>
      <w:r>
        <w:t xml:space="preserve"> Российской Федерации;</w:t>
      </w:r>
    </w:p>
    <w:p w:rsidR="001174DD" w:rsidRDefault="001174DD">
      <w:pPr>
        <w:pStyle w:val="ConsPlusNormal"/>
        <w:spacing w:before="220"/>
        <w:ind w:firstLine="540"/>
        <w:jc w:val="both"/>
      </w:pPr>
      <w:r>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1174DD" w:rsidRDefault="001174DD">
      <w:pPr>
        <w:pStyle w:val="ConsPlusNormal"/>
        <w:spacing w:before="220"/>
        <w:ind w:firstLine="540"/>
        <w:jc w:val="both"/>
      </w:pPr>
      <w: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4100" w:history="1">
        <w:r>
          <w:rPr>
            <w:color w:val="0000FF"/>
          </w:rPr>
          <w:t>законом</w:t>
        </w:r>
      </w:hyperlink>
      <w: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w:t>
      </w:r>
      <w:r>
        <w:lastRenderedPageBreak/>
        <w:t xml:space="preserve">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4101" w:history="1">
        <w:r>
          <w:rPr>
            <w:color w:val="0000FF"/>
          </w:rPr>
          <w:t>законом</w:t>
        </w:r>
      </w:hyperlink>
      <w: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1174DD" w:rsidRDefault="001174DD">
      <w:pPr>
        <w:pStyle w:val="ConsPlusNormal"/>
        <w:jc w:val="both"/>
      </w:pPr>
      <w:r>
        <w:t xml:space="preserve">(в ред. Федеральных законов от 23.06.2016 </w:t>
      </w:r>
      <w:hyperlink r:id="rId4102" w:history="1">
        <w:r>
          <w:rPr>
            <w:color w:val="0000FF"/>
          </w:rPr>
          <w:t>N 221-ФЗ</w:t>
        </w:r>
      </w:hyperlink>
      <w:r>
        <w:t xml:space="preserve">, от 31.12.2017 </w:t>
      </w:r>
      <w:hyperlink r:id="rId4103" w:history="1">
        <w:r>
          <w:rPr>
            <w:color w:val="0000FF"/>
          </w:rPr>
          <w:t>N 506-ФЗ</w:t>
        </w:r>
      </w:hyperlink>
      <w:r>
        <w:t>)</w:t>
      </w:r>
    </w:p>
    <w:p w:rsidR="001174DD" w:rsidRDefault="001174DD">
      <w:pPr>
        <w:pStyle w:val="ConsPlusNormal"/>
        <w:spacing w:before="220"/>
        <w:ind w:firstLine="540"/>
        <w:jc w:val="both"/>
      </w:pPr>
      <w:r>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4104" w:history="1">
        <w:r>
          <w:rPr>
            <w:color w:val="0000FF"/>
          </w:rPr>
          <w:t>статьей 16.6-3</w:t>
        </w:r>
      </w:hyperlink>
      <w: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4105" w:history="1">
        <w:r>
          <w:rPr>
            <w:color w:val="0000FF"/>
          </w:rPr>
          <w:t>пунктами 3</w:t>
        </w:r>
      </w:hyperlink>
      <w:r>
        <w:t xml:space="preserve"> и </w:t>
      </w:r>
      <w:hyperlink r:id="rId4106" w:history="1">
        <w:r>
          <w:rPr>
            <w:color w:val="0000FF"/>
          </w:rPr>
          <w:t>5 части 4 статьи 16.6-3</w:t>
        </w:r>
      </w:hyperlink>
      <w: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1174DD" w:rsidRDefault="001174DD">
      <w:pPr>
        <w:pStyle w:val="ConsPlusNormal"/>
        <w:jc w:val="both"/>
      </w:pPr>
      <w:r>
        <w:t xml:space="preserve">(п. 39.1 введен Федеральным </w:t>
      </w:r>
      <w:hyperlink r:id="rId4107" w:history="1">
        <w:r>
          <w:rPr>
            <w:color w:val="0000FF"/>
          </w:rPr>
          <w:t>законом</w:t>
        </w:r>
      </w:hyperlink>
      <w:r>
        <w:t xml:space="preserve"> от 31.12.2017 N 506-ФЗ)</w:t>
      </w:r>
    </w:p>
    <w:p w:rsidR="001174DD" w:rsidRDefault="001174DD">
      <w:pPr>
        <w:pStyle w:val="ConsPlusNormal"/>
        <w:spacing w:before="220"/>
        <w:ind w:firstLine="540"/>
        <w:jc w:val="both"/>
      </w:pPr>
      <w: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4108" w:history="1">
        <w:r>
          <w:rPr>
            <w:color w:val="0000FF"/>
          </w:rPr>
          <w:t>статьей 16.6-3</w:t>
        </w:r>
      </w:hyperlink>
      <w: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предусмотренного </w:t>
      </w:r>
      <w:hyperlink r:id="rId4109" w:history="1">
        <w:r>
          <w:rPr>
            <w:color w:val="0000FF"/>
          </w:rPr>
          <w:t>пунктом 5 части 4 статьи 16.6-3</w:t>
        </w:r>
      </w:hyperlink>
      <w:r>
        <w:t xml:space="preserve"> Федерального закона от 24 июля 2008 года N 161-ФЗ "О содействии развитию жилищного строительства";</w:t>
      </w:r>
    </w:p>
    <w:p w:rsidR="001174DD" w:rsidRDefault="001174DD">
      <w:pPr>
        <w:pStyle w:val="ConsPlusNormal"/>
        <w:jc w:val="both"/>
      </w:pPr>
      <w:r>
        <w:t xml:space="preserve">(п. 39.2 введен Федеральным </w:t>
      </w:r>
      <w:hyperlink r:id="rId4110" w:history="1">
        <w:r>
          <w:rPr>
            <w:color w:val="0000FF"/>
          </w:rPr>
          <w:t>законом</w:t>
        </w:r>
      </w:hyperlink>
      <w:r>
        <w:t xml:space="preserve"> от 31.12.2017 N 506-ФЗ)</w:t>
      </w:r>
    </w:p>
    <w:p w:rsidR="001174DD" w:rsidRDefault="001174DD">
      <w:pPr>
        <w:pStyle w:val="ConsPlusNormal"/>
        <w:spacing w:before="220"/>
        <w:ind w:firstLine="540"/>
        <w:jc w:val="both"/>
      </w:pPr>
      <w: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4111" w:history="1">
        <w:r>
          <w:rPr>
            <w:color w:val="0000FF"/>
          </w:rPr>
          <w:t>статьей 10.1</w:t>
        </w:r>
      </w:hyperlink>
      <w: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1174DD" w:rsidRDefault="001174DD">
      <w:pPr>
        <w:pStyle w:val="ConsPlusNormal"/>
        <w:jc w:val="both"/>
      </w:pPr>
      <w:r>
        <w:t xml:space="preserve">(п. 39.3 введен Федеральным </w:t>
      </w:r>
      <w:hyperlink r:id="rId4112" w:history="1">
        <w:r>
          <w:rPr>
            <w:color w:val="0000FF"/>
          </w:rPr>
          <w:t>законом</w:t>
        </w:r>
      </w:hyperlink>
      <w:r>
        <w:t xml:space="preserve"> от 25.12.2018 N 478-ФЗ)</w:t>
      </w:r>
    </w:p>
    <w:p w:rsidR="001174DD" w:rsidRDefault="001174DD">
      <w:pPr>
        <w:pStyle w:val="ConsPlusNormal"/>
        <w:spacing w:before="220"/>
        <w:ind w:firstLine="540"/>
        <w:jc w:val="both"/>
      </w:pPr>
      <w:r>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4113" w:history="1">
        <w:r>
          <w:rPr>
            <w:color w:val="0000FF"/>
          </w:rPr>
          <w:t>статьей 10.1</w:t>
        </w:r>
      </w:hyperlink>
      <w:r>
        <w:t xml:space="preserve"> Федерального закона от 25 февраля 1999 года N 39-ФЗ "Об инвестиционной деятельности в Российской Федерации, осуществляемой в форме капитальных </w:t>
      </w:r>
      <w:r>
        <w:lastRenderedPageBreak/>
        <w:t>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1174DD" w:rsidRDefault="001174DD">
      <w:pPr>
        <w:pStyle w:val="ConsPlusNormal"/>
        <w:jc w:val="both"/>
      </w:pPr>
      <w:r>
        <w:t xml:space="preserve">(п. 39.4 введен Федеральным </w:t>
      </w:r>
      <w:hyperlink r:id="rId4114" w:history="1">
        <w:r>
          <w:rPr>
            <w:color w:val="0000FF"/>
          </w:rPr>
          <w:t>законом</w:t>
        </w:r>
      </w:hyperlink>
      <w:r>
        <w:t xml:space="preserve"> от 25.12.2018 N 478-ФЗ)</w:t>
      </w:r>
    </w:p>
    <w:p w:rsidR="001174DD" w:rsidRDefault="001174DD">
      <w:pPr>
        <w:pStyle w:val="ConsPlusNormal"/>
        <w:spacing w:before="220"/>
        <w:ind w:firstLine="540"/>
        <w:jc w:val="both"/>
      </w:pPr>
      <w:bookmarkStart w:id="309" w:name="P688"/>
      <w:bookmarkEnd w:id="309"/>
      <w:r>
        <w:t>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1174DD" w:rsidRDefault="001174DD">
      <w:pPr>
        <w:pStyle w:val="ConsPlusNormal"/>
        <w:jc w:val="both"/>
      </w:pPr>
      <w:r>
        <w:t xml:space="preserve">(в ред. Федерального </w:t>
      </w:r>
      <w:hyperlink r:id="rId4115" w:history="1">
        <w:r>
          <w:rPr>
            <w:color w:val="0000FF"/>
          </w:rPr>
          <w:t>закона</w:t>
        </w:r>
      </w:hyperlink>
      <w:r>
        <w:t xml:space="preserve"> от 03.07.2016 N 315-ФЗ)</w:t>
      </w:r>
    </w:p>
    <w:p w:rsidR="001174DD" w:rsidRDefault="001174DD">
      <w:pPr>
        <w:pStyle w:val="ConsPlusNormal"/>
        <w:spacing w:before="220"/>
        <w:ind w:firstLine="540"/>
        <w:jc w:val="both"/>
      </w:pPr>
      <w:bookmarkStart w:id="310" w:name="P690"/>
      <w:bookmarkEnd w:id="310"/>
      <w:r>
        <w:t>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Федеральным законом заявление на государственную регистрацию прав может быть представлено одной из сторон договора;</w:t>
      </w:r>
    </w:p>
    <w:p w:rsidR="001174DD" w:rsidRDefault="001174DD">
      <w:pPr>
        <w:pStyle w:val="ConsPlusNormal"/>
        <w:spacing w:before="220"/>
        <w:ind w:firstLine="540"/>
        <w:jc w:val="both"/>
      </w:pPr>
      <w:bookmarkStart w:id="311" w:name="P691"/>
      <w:bookmarkEnd w:id="311"/>
      <w: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1174DD" w:rsidRDefault="001174DD">
      <w:pPr>
        <w:pStyle w:val="ConsPlusNormal"/>
        <w:spacing w:before="220"/>
        <w:ind w:firstLine="540"/>
        <w:jc w:val="both"/>
      </w:pPr>
      <w:bookmarkStart w:id="312" w:name="P692"/>
      <w:bookmarkEnd w:id="312"/>
      <w: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1174DD" w:rsidRDefault="001174DD">
      <w:pPr>
        <w:pStyle w:val="ConsPlusNormal"/>
        <w:spacing w:before="220"/>
        <w:ind w:firstLine="540"/>
        <w:jc w:val="both"/>
      </w:pPr>
      <w: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4116" w:history="1">
        <w:r>
          <w:rPr>
            <w:color w:val="0000FF"/>
          </w:rPr>
          <w:t>закона</w:t>
        </w:r>
      </w:hyperlink>
      <w:r>
        <w:t xml:space="preserve">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1174DD" w:rsidRDefault="001174DD">
      <w:pPr>
        <w:pStyle w:val="ConsPlusNormal"/>
        <w:spacing w:before="220"/>
        <w:ind w:firstLine="540"/>
        <w:jc w:val="both"/>
      </w:pPr>
      <w:bookmarkStart w:id="313" w:name="P694"/>
      <w:bookmarkEnd w:id="313"/>
      <w: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1174DD" w:rsidRDefault="001174DD">
      <w:pPr>
        <w:pStyle w:val="ConsPlusNormal"/>
        <w:spacing w:before="220"/>
        <w:ind w:firstLine="540"/>
        <w:jc w:val="both"/>
      </w:pPr>
      <w:bookmarkStart w:id="314" w:name="P695"/>
      <w:bookmarkEnd w:id="314"/>
      <w:r>
        <w:t xml:space="preserve">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w:t>
      </w:r>
      <w:r>
        <w:lastRenderedPageBreak/>
        <w:t>коммунальной квартире;</w:t>
      </w:r>
    </w:p>
    <w:p w:rsidR="001174DD" w:rsidRDefault="001174DD">
      <w:pPr>
        <w:pStyle w:val="ConsPlusNormal"/>
        <w:spacing w:before="220"/>
        <w:ind w:firstLine="540"/>
        <w:jc w:val="both"/>
      </w:pPr>
      <w:r>
        <w:t xml:space="preserve">47) в ответ на уведомление, направленное в соответствии с </w:t>
      </w:r>
      <w:hyperlink w:anchor="P471" w:history="1">
        <w:r>
          <w:rPr>
            <w:color w:val="0000FF"/>
          </w:rPr>
          <w:t>частью 20 статьи 18</w:t>
        </w:r>
      </w:hyperlink>
      <w: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1174DD" w:rsidRDefault="001174DD">
      <w:pPr>
        <w:pStyle w:val="ConsPlusNormal"/>
        <w:spacing w:before="220"/>
        <w:ind w:firstLine="540"/>
        <w:jc w:val="both"/>
      </w:pPr>
      <w: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4117" w:history="1">
        <w:r>
          <w:rPr>
            <w:color w:val="0000FF"/>
          </w:rPr>
          <w:t>законом</w:t>
        </w:r>
      </w:hyperlink>
      <w:r>
        <w:t xml:space="preserve"> от 26 октября 2002 года N 127-ФЗ "О несостоятельности (банкротстве)" случаях;</w:t>
      </w:r>
    </w:p>
    <w:p w:rsidR="001174DD" w:rsidRDefault="001174DD">
      <w:pPr>
        <w:pStyle w:val="ConsPlusNormal"/>
        <w:spacing w:before="220"/>
        <w:ind w:firstLine="540"/>
        <w:jc w:val="both"/>
      </w:pPr>
      <w:bookmarkStart w:id="315" w:name="P698"/>
      <w:bookmarkEnd w:id="315"/>
      <w: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1174DD" w:rsidRDefault="001174DD">
      <w:pPr>
        <w:pStyle w:val="ConsPlusNormal"/>
        <w:spacing w:before="220"/>
        <w:ind w:firstLine="540"/>
        <w:jc w:val="both"/>
      </w:pPr>
      <w:bookmarkStart w:id="316" w:name="P699"/>
      <w:bookmarkEnd w:id="316"/>
      <w:r>
        <w:t>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1174DD" w:rsidRDefault="001174DD">
      <w:pPr>
        <w:pStyle w:val="ConsPlusNormal"/>
        <w:spacing w:before="220"/>
        <w:ind w:firstLine="540"/>
        <w:jc w:val="both"/>
      </w:pPr>
      <w:r>
        <w:t>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1174DD" w:rsidRDefault="001174DD">
      <w:pPr>
        <w:pStyle w:val="ConsPlusNormal"/>
        <w:jc w:val="both"/>
      </w:pPr>
      <w:r>
        <w:t xml:space="preserve">(п. 51 в ред. Федерального </w:t>
      </w:r>
      <w:hyperlink r:id="rId4118" w:history="1">
        <w:r>
          <w:rPr>
            <w:color w:val="0000FF"/>
          </w:rPr>
          <w:t>закона</w:t>
        </w:r>
      </w:hyperlink>
      <w:r>
        <w:t xml:space="preserve"> от 29.07.2017 N 280-ФЗ)</w:t>
      </w:r>
    </w:p>
    <w:p w:rsidR="001174DD" w:rsidRDefault="001174DD">
      <w:pPr>
        <w:pStyle w:val="ConsPlusNormal"/>
        <w:spacing w:before="220"/>
        <w:ind w:firstLine="540"/>
        <w:jc w:val="both"/>
      </w:pPr>
      <w:bookmarkStart w:id="317" w:name="P702"/>
      <w:bookmarkEnd w:id="317"/>
      <w:r>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1174DD" w:rsidRDefault="001174DD">
      <w:pPr>
        <w:pStyle w:val="ConsPlusNormal"/>
        <w:jc w:val="both"/>
      </w:pPr>
      <w:r>
        <w:t xml:space="preserve">(п. 52 введен Федеральным </w:t>
      </w:r>
      <w:hyperlink r:id="rId4119" w:history="1">
        <w:r>
          <w:rPr>
            <w:color w:val="0000FF"/>
          </w:rPr>
          <w:t>законом</w:t>
        </w:r>
      </w:hyperlink>
      <w:r>
        <w:t xml:space="preserve"> от 03.07.2016 N 315-ФЗ)</w:t>
      </w:r>
    </w:p>
    <w:p w:rsidR="001174DD" w:rsidRDefault="001174DD">
      <w:pPr>
        <w:pStyle w:val="ConsPlusNormal"/>
        <w:spacing w:before="220"/>
        <w:ind w:firstLine="540"/>
        <w:jc w:val="both"/>
      </w:pPr>
      <w: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1174DD" w:rsidRDefault="001174DD">
      <w:pPr>
        <w:pStyle w:val="ConsPlusNormal"/>
        <w:jc w:val="both"/>
      </w:pPr>
      <w:r>
        <w:t xml:space="preserve">(п. 53 введен Федеральным </w:t>
      </w:r>
      <w:hyperlink r:id="rId4120" w:history="1">
        <w:r>
          <w:rPr>
            <w:color w:val="0000FF"/>
          </w:rPr>
          <w:t>законом</w:t>
        </w:r>
      </w:hyperlink>
      <w:r>
        <w:t xml:space="preserve"> от 03.07.2016 N 315-ФЗ)</w:t>
      </w:r>
    </w:p>
    <w:p w:rsidR="001174DD" w:rsidRDefault="001174DD">
      <w:pPr>
        <w:pStyle w:val="ConsPlusNormal"/>
        <w:spacing w:before="220"/>
        <w:ind w:firstLine="540"/>
        <w:jc w:val="both"/>
      </w:pPr>
      <w:bookmarkStart w:id="318" w:name="P706"/>
      <w:bookmarkEnd w:id="318"/>
      <w: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4121"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174DD" w:rsidRDefault="001174DD">
      <w:pPr>
        <w:pStyle w:val="ConsPlusNormal"/>
        <w:jc w:val="both"/>
      </w:pPr>
      <w:r>
        <w:t xml:space="preserve">(п. 54 введен Федеральным </w:t>
      </w:r>
      <w:hyperlink r:id="rId4122" w:history="1">
        <w:r>
          <w:rPr>
            <w:color w:val="0000FF"/>
          </w:rPr>
          <w:t>законом</w:t>
        </w:r>
      </w:hyperlink>
      <w:r>
        <w:t xml:space="preserve"> от 03.07.2016 N 304-ФЗ; в ред. Федерального </w:t>
      </w:r>
      <w:hyperlink r:id="rId4123" w:history="1">
        <w:r>
          <w:rPr>
            <w:color w:val="0000FF"/>
          </w:rPr>
          <w:t>закона</w:t>
        </w:r>
      </w:hyperlink>
      <w:r>
        <w:t xml:space="preserve"> от 01.07.2018 N 175-ФЗ)</w:t>
      </w:r>
    </w:p>
    <w:p w:rsidR="001174DD" w:rsidRDefault="001174DD">
      <w:pPr>
        <w:pStyle w:val="ConsPlusNormal"/>
        <w:spacing w:before="220"/>
        <w:ind w:firstLine="540"/>
        <w:jc w:val="both"/>
      </w:pPr>
      <w:bookmarkStart w:id="319" w:name="P708"/>
      <w:bookmarkEnd w:id="319"/>
      <w:r>
        <w:lastRenderedPageBreak/>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4124" w:history="1">
        <w:r>
          <w:rPr>
            <w:color w:val="0000FF"/>
          </w:rPr>
          <w:t>законом</w:t>
        </w:r>
      </w:hyperlink>
      <w: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1174DD" w:rsidRDefault="001174DD">
      <w:pPr>
        <w:pStyle w:val="ConsPlusNormal"/>
        <w:jc w:val="both"/>
      </w:pPr>
      <w:r>
        <w:t xml:space="preserve">(п. 55 в ред. Федерального </w:t>
      </w:r>
      <w:hyperlink r:id="rId4125" w:history="1">
        <w:r>
          <w:rPr>
            <w:color w:val="0000FF"/>
          </w:rPr>
          <w:t>закона</w:t>
        </w:r>
      </w:hyperlink>
      <w:r>
        <w:t xml:space="preserve"> от 29.07.2017 N 218-ФЗ)</w:t>
      </w:r>
    </w:p>
    <w:p w:rsidR="001174DD" w:rsidRDefault="001174DD">
      <w:pPr>
        <w:pStyle w:val="ConsPlusNormal"/>
        <w:spacing w:before="220"/>
        <w:ind w:firstLine="540"/>
        <w:jc w:val="both"/>
      </w:pPr>
      <w:bookmarkStart w:id="320" w:name="P710"/>
      <w:bookmarkEnd w:id="320"/>
      <w: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4126"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174DD" w:rsidRDefault="001174DD">
      <w:pPr>
        <w:pStyle w:val="ConsPlusNormal"/>
        <w:jc w:val="both"/>
      </w:pPr>
      <w:r>
        <w:t xml:space="preserve">(п. 56 введен Федеральным </w:t>
      </w:r>
      <w:hyperlink r:id="rId4127" w:history="1">
        <w:r>
          <w:rPr>
            <w:color w:val="0000FF"/>
          </w:rPr>
          <w:t>законом</w:t>
        </w:r>
      </w:hyperlink>
      <w:r>
        <w:t xml:space="preserve"> от 01.07.2018 N 175-ФЗ)</w:t>
      </w:r>
    </w:p>
    <w:p w:rsidR="001174DD" w:rsidRDefault="001174DD">
      <w:pPr>
        <w:pStyle w:val="ConsPlusNormal"/>
        <w:spacing w:before="220"/>
        <w:ind w:firstLine="540"/>
        <w:jc w:val="both"/>
      </w:pPr>
      <w:bookmarkStart w:id="321" w:name="P712"/>
      <w:bookmarkEnd w:id="321"/>
      <w:r>
        <w:t>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1174DD" w:rsidRDefault="001174DD">
      <w:pPr>
        <w:pStyle w:val="ConsPlusNormal"/>
        <w:jc w:val="both"/>
      </w:pPr>
      <w:r>
        <w:t xml:space="preserve">(п. 57 введен Федеральным </w:t>
      </w:r>
      <w:hyperlink r:id="rId4128" w:history="1">
        <w:r>
          <w:rPr>
            <w:color w:val="0000FF"/>
          </w:rPr>
          <w:t>законом</w:t>
        </w:r>
      </w:hyperlink>
      <w:r>
        <w:t xml:space="preserve"> от 01.07.2018 N 175-ФЗ)</w:t>
      </w:r>
    </w:p>
    <w:p w:rsidR="001174DD" w:rsidRDefault="001174DD">
      <w:pPr>
        <w:pStyle w:val="ConsPlusNormal"/>
        <w:spacing w:before="220"/>
        <w:ind w:firstLine="540"/>
        <w:jc w:val="both"/>
      </w:pPr>
      <w:r>
        <w:t xml:space="preserve">58) в орган регистрации прав поступило </w:t>
      </w:r>
      <w:hyperlink r:id="rId4129" w:history="1">
        <w:r>
          <w:rPr>
            <w:color w:val="0000FF"/>
          </w:rPr>
          <w:t>уведомление</w:t>
        </w:r>
      </w:hyperlink>
      <w: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разрешений на строительство, в соответствии с </w:t>
      </w:r>
      <w:hyperlink r:id="rId4130" w:history="1">
        <w:r>
          <w:rPr>
            <w:color w:val="0000FF"/>
          </w:rPr>
          <w:t>частью 21 статьи 55</w:t>
        </w:r>
      </w:hyperlink>
      <w:r>
        <w:t xml:space="preserve"> Градостроительного кодекса Российской Федерации;</w:t>
      </w:r>
    </w:p>
    <w:p w:rsidR="001174DD" w:rsidRDefault="001174DD">
      <w:pPr>
        <w:pStyle w:val="ConsPlusNormal"/>
        <w:jc w:val="both"/>
      </w:pPr>
      <w:r>
        <w:t xml:space="preserve">(п. 58 введен Федеральным </w:t>
      </w:r>
      <w:hyperlink r:id="rId4131" w:history="1">
        <w:r>
          <w:rPr>
            <w:color w:val="0000FF"/>
          </w:rPr>
          <w:t>законом</w:t>
        </w:r>
      </w:hyperlink>
      <w:r>
        <w:t xml:space="preserve"> от 03.08.2018 N 340-ФЗ)</w:t>
      </w:r>
    </w:p>
    <w:p w:rsidR="001174DD" w:rsidRDefault="001174DD">
      <w:pPr>
        <w:pStyle w:val="ConsPlusNormal"/>
        <w:spacing w:before="220"/>
        <w:ind w:firstLine="540"/>
        <w:jc w:val="both"/>
      </w:pPr>
      <w:r>
        <w:t xml:space="preserve">59) </w:t>
      </w:r>
      <w:hyperlink r:id="rId4132" w:history="1">
        <w:r>
          <w:rPr>
            <w:color w:val="0000FF"/>
          </w:rPr>
          <w:t>уведомление</w:t>
        </w:r>
      </w:hyperlink>
      <w: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1174DD" w:rsidRDefault="001174DD">
      <w:pPr>
        <w:pStyle w:val="ConsPlusNormal"/>
        <w:jc w:val="both"/>
      </w:pPr>
      <w:r>
        <w:t xml:space="preserve">(п. 59 введен Федеральным </w:t>
      </w:r>
      <w:hyperlink r:id="rId4133" w:history="1">
        <w:r>
          <w:rPr>
            <w:color w:val="0000FF"/>
          </w:rPr>
          <w:t>законом</w:t>
        </w:r>
      </w:hyperlink>
      <w:r>
        <w:t xml:space="preserve"> от 03.08.2018 N 340-ФЗ)</w:t>
      </w:r>
    </w:p>
    <w:p w:rsidR="001174DD" w:rsidRDefault="001174DD">
      <w:pPr>
        <w:pStyle w:val="ConsPlusNormal"/>
        <w:spacing w:before="220"/>
        <w:ind w:firstLine="540"/>
        <w:jc w:val="both"/>
      </w:pPr>
      <w: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4134" w:history="1">
        <w:r>
          <w:rPr>
            <w:color w:val="0000FF"/>
          </w:rPr>
          <w:t>статьями 201.8-1</w:t>
        </w:r>
      </w:hyperlink>
      <w:r>
        <w:t xml:space="preserve"> и </w:t>
      </w:r>
      <w:hyperlink r:id="rId4135" w:history="1">
        <w:r>
          <w:rPr>
            <w:color w:val="0000FF"/>
          </w:rPr>
          <w:t>201.8-2</w:t>
        </w:r>
      </w:hyperlink>
      <w: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1174DD" w:rsidRDefault="001174DD">
      <w:pPr>
        <w:pStyle w:val="ConsPlusNormal"/>
        <w:jc w:val="both"/>
      </w:pPr>
      <w:r>
        <w:t xml:space="preserve">(п. 60 введен Федеральным </w:t>
      </w:r>
      <w:hyperlink r:id="rId4136" w:history="1">
        <w:r>
          <w:rPr>
            <w:color w:val="0000FF"/>
          </w:rPr>
          <w:t>законом</w:t>
        </w:r>
      </w:hyperlink>
      <w:r>
        <w:t xml:space="preserve"> от 25.12.2018 N 478-ФЗ)</w:t>
      </w:r>
    </w:p>
    <w:p w:rsidR="001174DD" w:rsidRDefault="001174DD">
      <w:pPr>
        <w:pStyle w:val="ConsPlusNormal"/>
        <w:spacing w:before="220"/>
        <w:ind w:firstLine="540"/>
        <w:jc w:val="both"/>
      </w:pPr>
      <w: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1174DD" w:rsidRDefault="001174DD">
      <w:pPr>
        <w:pStyle w:val="ConsPlusNormal"/>
        <w:spacing w:before="220"/>
        <w:ind w:firstLine="540"/>
        <w:jc w:val="both"/>
      </w:pPr>
      <w:r>
        <w:lastRenderedPageBreak/>
        <w:t xml:space="preserve">3. Осуществление государственного кадастрового учета и (или) государственной регистрации прав по основанию, указанному в </w:t>
      </w:r>
      <w:hyperlink w:anchor="P640" w:history="1">
        <w:r>
          <w:rPr>
            <w:color w:val="0000FF"/>
          </w:rPr>
          <w:t>пункте 9 части 1</w:t>
        </w:r>
      </w:hyperlink>
      <w:r>
        <w:t xml:space="preserve"> настоящей статьи, приостанавливается на срок до устранения причин, препятствующих их осуществлению, но не более чем на один месяц.</w:t>
      </w:r>
    </w:p>
    <w:p w:rsidR="001174DD" w:rsidRDefault="001174DD">
      <w:pPr>
        <w:pStyle w:val="ConsPlusNormal"/>
        <w:spacing w:before="220"/>
        <w:ind w:firstLine="540"/>
        <w:jc w:val="both"/>
      </w:pPr>
      <w:r>
        <w:t xml:space="preserve">4. Осуществление государственного кадастрового учета и (или) государственной регистрации прав по основанию, указанному в </w:t>
      </w:r>
      <w:hyperlink w:anchor="P642" w:history="1">
        <w:r>
          <w:rPr>
            <w:color w:val="0000FF"/>
          </w:rPr>
          <w:t>пункте 11 части 1</w:t>
        </w:r>
      </w:hyperlink>
      <w: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1174DD" w:rsidRDefault="001174DD">
      <w:pPr>
        <w:pStyle w:val="ConsPlusNormal"/>
        <w:spacing w:before="220"/>
        <w:ind w:firstLine="540"/>
        <w:jc w:val="both"/>
      </w:pPr>
      <w:r>
        <w:t xml:space="preserve">5. Осуществление государственного кадастрового учета и (или) государственной регистрации прав по основанию, указанному в </w:t>
      </w:r>
      <w:hyperlink w:anchor="P675" w:history="1">
        <w:r>
          <w:rPr>
            <w:color w:val="0000FF"/>
          </w:rPr>
          <w:t>пункте 36 части 1</w:t>
        </w:r>
      </w:hyperlink>
      <w:r>
        <w:t xml:space="preserve"> настоящей статьи, приостанавливается до разрешения спора судом.</w:t>
      </w:r>
    </w:p>
    <w:p w:rsidR="001174DD" w:rsidRDefault="001174DD">
      <w:pPr>
        <w:pStyle w:val="ConsPlusNormal"/>
        <w:spacing w:before="220"/>
        <w:ind w:firstLine="540"/>
        <w:jc w:val="both"/>
      </w:pPr>
      <w:r>
        <w:t xml:space="preserve">6. Осуществление государственного кадастрового учета и (или) государственной регистрации прав по основанию, указанному в </w:t>
      </w:r>
      <w:hyperlink w:anchor="P676" w:history="1">
        <w:r>
          <w:rPr>
            <w:color w:val="0000FF"/>
          </w:rPr>
          <w:t>пункте 37 части 1</w:t>
        </w:r>
      </w:hyperlink>
      <w:r>
        <w:t xml:space="preserve"> настоящей статьи, приостанавливается до поступления в орган регистрации прав судебного акта или акта уполномоченного органа о снятии предусмотренных </w:t>
      </w:r>
      <w:hyperlink w:anchor="P676" w:history="1">
        <w:r>
          <w:rPr>
            <w:color w:val="0000FF"/>
          </w:rPr>
          <w:t>пунктом 37 части 1</w:t>
        </w:r>
      </w:hyperlink>
      <w:r>
        <w:t xml:space="preserve"> настоящей статьи ареста или запрета, о возврате залога 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4137" w:history="1">
        <w:r>
          <w:rPr>
            <w:color w:val="0000FF"/>
          </w:rPr>
          <w:t>статьей 84.2</w:t>
        </w:r>
      </w:hyperlink>
      <w: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совершать определенные действия с недвижимым имуществом в соответствии с законодательством Российской Федерации.</w:t>
      </w:r>
    </w:p>
    <w:p w:rsidR="001174DD" w:rsidRDefault="001174DD">
      <w:pPr>
        <w:pStyle w:val="ConsPlusNormal"/>
        <w:jc w:val="both"/>
      </w:pPr>
      <w:r>
        <w:t xml:space="preserve">(в ред. Федерального </w:t>
      </w:r>
      <w:hyperlink r:id="rId4138" w:history="1">
        <w:r>
          <w:rPr>
            <w:color w:val="0000FF"/>
          </w:rPr>
          <w:t>закона</w:t>
        </w:r>
      </w:hyperlink>
      <w:r>
        <w:t xml:space="preserve"> от 29.06.2018 N 171-ФЗ)</w:t>
      </w:r>
    </w:p>
    <w:p w:rsidR="001174DD" w:rsidRDefault="001174DD">
      <w:pPr>
        <w:pStyle w:val="ConsPlusNormal"/>
        <w:spacing w:before="220"/>
        <w:ind w:firstLine="540"/>
        <w:jc w:val="both"/>
      </w:pPr>
      <w:r>
        <w:t xml:space="preserve">7. Осуществление государственного кадастрового учета и (или) государственной регистрации прав по основаниям, указанным в </w:t>
      </w:r>
      <w:hyperlink w:anchor="P688" w:history="1">
        <w:r>
          <w:rPr>
            <w:color w:val="0000FF"/>
          </w:rPr>
          <w:t>пунктах 40</w:t>
        </w:r>
      </w:hyperlink>
      <w:r>
        <w:t xml:space="preserve"> и </w:t>
      </w:r>
      <w:hyperlink w:anchor="P695" w:history="1">
        <w:r>
          <w:rPr>
            <w:color w:val="0000FF"/>
          </w:rPr>
          <w:t>46 части 1</w:t>
        </w:r>
      </w:hyperlink>
      <w: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1174DD" w:rsidRDefault="001174DD">
      <w:pPr>
        <w:pStyle w:val="ConsPlusNormal"/>
        <w:spacing w:before="220"/>
        <w:ind w:firstLine="540"/>
        <w:jc w:val="both"/>
      </w:pPr>
      <w:r>
        <w:t xml:space="preserve">8. Осуществление государственного кадастрового учета и (или) государственной регистрации прав по основанию, указанному в </w:t>
      </w:r>
      <w:hyperlink w:anchor="P690" w:history="1">
        <w:r>
          <w:rPr>
            <w:color w:val="0000FF"/>
          </w:rPr>
          <w:t>пункте 41 части 1</w:t>
        </w:r>
      </w:hyperlink>
      <w:r>
        <w:t xml:space="preserve"> настоящей статьи, приостанавливается на срок не более чем один месяц.</w:t>
      </w:r>
    </w:p>
    <w:p w:rsidR="001174DD" w:rsidRDefault="001174DD">
      <w:pPr>
        <w:pStyle w:val="ConsPlusNormal"/>
        <w:spacing w:before="220"/>
        <w:ind w:firstLine="540"/>
        <w:jc w:val="both"/>
      </w:pPr>
      <w:r>
        <w:t xml:space="preserve">8.1. Осуществление государственного кадастрового учета и (или) государственной регистрации прав по основаниям, указанным в </w:t>
      </w:r>
      <w:hyperlink w:anchor="P710" w:history="1">
        <w:r>
          <w:rPr>
            <w:color w:val="0000FF"/>
          </w:rPr>
          <w:t>пунктах 56</w:t>
        </w:r>
      </w:hyperlink>
      <w:r>
        <w:t xml:space="preserve"> и </w:t>
      </w:r>
      <w:hyperlink w:anchor="P712" w:history="1">
        <w:r>
          <w:rPr>
            <w:color w:val="0000FF"/>
          </w:rPr>
          <w:t>57 части 1</w:t>
        </w:r>
      </w:hyperlink>
      <w: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413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1174DD" w:rsidRDefault="001174DD">
      <w:pPr>
        <w:pStyle w:val="ConsPlusNormal"/>
        <w:jc w:val="both"/>
      </w:pPr>
      <w:r>
        <w:t xml:space="preserve">(часть 8.1 введена Федеральным </w:t>
      </w:r>
      <w:hyperlink r:id="rId4140" w:history="1">
        <w:r>
          <w:rPr>
            <w:color w:val="0000FF"/>
          </w:rPr>
          <w:t>законом</w:t>
        </w:r>
      </w:hyperlink>
      <w:r>
        <w:t xml:space="preserve"> от 01.07.2018 N 175-ФЗ)</w:t>
      </w:r>
    </w:p>
    <w:p w:rsidR="001174DD" w:rsidRDefault="001174DD">
      <w:pPr>
        <w:pStyle w:val="ConsPlusNormal"/>
        <w:spacing w:before="220"/>
        <w:ind w:firstLine="540"/>
        <w:jc w:val="both"/>
      </w:pPr>
      <w:r>
        <w:lastRenderedPageBreak/>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33" w:history="1">
        <w:r>
          <w:rPr>
            <w:color w:val="0000FF"/>
          </w:rPr>
          <w:t>пунктами 2</w:t>
        </w:r>
      </w:hyperlink>
      <w:r>
        <w:t xml:space="preserve">, </w:t>
      </w:r>
      <w:hyperlink w:anchor="P636" w:history="1">
        <w:r>
          <w:rPr>
            <w:color w:val="0000FF"/>
          </w:rPr>
          <w:t>5</w:t>
        </w:r>
      </w:hyperlink>
      <w:r>
        <w:t xml:space="preserve">, </w:t>
      </w:r>
      <w:hyperlink w:anchor="P638" w:history="1">
        <w:r>
          <w:rPr>
            <w:color w:val="0000FF"/>
          </w:rPr>
          <w:t>7</w:t>
        </w:r>
      </w:hyperlink>
      <w:r>
        <w:t xml:space="preserve"> - </w:t>
      </w:r>
      <w:hyperlink w:anchor="P641" w:history="1">
        <w:r>
          <w:rPr>
            <w:color w:val="0000FF"/>
          </w:rPr>
          <w:t>10</w:t>
        </w:r>
      </w:hyperlink>
      <w:r>
        <w:t xml:space="preserve">, </w:t>
      </w:r>
      <w:hyperlink w:anchor="P650" w:history="1">
        <w:r>
          <w:rPr>
            <w:color w:val="0000FF"/>
          </w:rPr>
          <w:t>19</w:t>
        </w:r>
      </w:hyperlink>
      <w:r>
        <w:t xml:space="preserve"> - </w:t>
      </w:r>
      <w:hyperlink w:anchor="P655" w:history="1">
        <w:r>
          <w:rPr>
            <w:color w:val="0000FF"/>
          </w:rPr>
          <w:t>21</w:t>
        </w:r>
      </w:hyperlink>
      <w:r>
        <w:t xml:space="preserve">, </w:t>
      </w:r>
      <w:hyperlink w:anchor="P659" w:history="1">
        <w:r>
          <w:rPr>
            <w:color w:val="0000FF"/>
          </w:rPr>
          <w:t>24</w:t>
        </w:r>
      </w:hyperlink>
      <w:r>
        <w:t xml:space="preserve"> - </w:t>
      </w:r>
      <w:hyperlink w:anchor="P674" w:history="1">
        <w:r>
          <w:rPr>
            <w:color w:val="0000FF"/>
          </w:rPr>
          <w:t>35</w:t>
        </w:r>
      </w:hyperlink>
      <w:r>
        <w:t xml:space="preserve">, </w:t>
      </w:r>
      <w:hyperlink w:anchor="P691" w:history="1">
        <w:r>
          <w:rPr>
            <w:color w:val="0000FF"/>
          </w:rPr>
          <w:t>42</w:t>
        </w:r>
      </w:hyperlink>
      <w:r>
        <w:t xml:space="preserve">, </w:t>
      </w:r>
      <w:hyperlink w:anchor="P692" w:history="1">
        <w:r>
          <w:rPr>
            <w:color w:val="0000FF"/>
          </w:rPr>
          <w:t>43</w:t>
        </w:r>
      </w:hyperlink>
      <w:r>
        <w:t xml:space="preserve">, </w:t>
      </w:r>
      <w:hyperlink w:anchor="P694" w:history="1">
        <w:r>
          <w:rPr>
            <w:color w:val="0000FF"/>
          </w:rPr>
          <w:t>45</w:t>
        </w:r>
      </w:hyperlink>
      <w:r>
        <w:t xml:space="preserve">, </w:t>
      </w:r>
      <w:hyperlink w:anchor="P698" w:history="1">
        <w:r>
          <w:rPr>
            <w:color w:val="0000FF"/>
          </w:rPr>
          <w:t>49</w:t>
        </w:r>
      </w:hyperlink>
      <w:r>
        <w:t xml:space="preserve">, </w:t>
      </w:r>
      <w:hyperlink w:anchor="P699" w:history="1">
        <w:r>
          <w:rPr>
            <w:color w:val="0000FF"/>
          </w:rPr>
          <w:t>50</w:t>
        </w:r>
      </w:hyperlink>
      <w:r>
        <w:t xml:space="preserve">, </w:t>
      </w:r>
      <w:hyperlink w:anchor="P702" w:history="1">
        <w:r>
          <w:rPr>
            <w:color w:val="0000FF"/>
          </w:rPr>
          <w:t>52 части 1</w:t>
        </w:r>
      </w:hyperlink>
      <w:r>
        <w:t xml:space="preserve"> настоящей статьи, могут быть обжалованы в порядке, установленном </w:t>
      </w:r>
      <w:hyperlink r:id="rId4141" w:history="1">
        <w:r>
          <w:rPr>
            <w:color w:val="0000FF"/>
          </w:rPr>
          <w:t>статьей 26.1</w:t>
        </w:r>
      </w:hyperlink>
      <w:r>
        <w:t xml:space="preserve"> Федерального закона от 24 июля 2007 года N 221-ФЗ "О кадастровой деятельности".</w:t>
      </w:r>
    </w:p>
    <w:p w:rsidR="001174DD" w:rsidRDefault="001174DD">
      <w:pPr>
        <w:pStyle w:val="ConsPlusNormal"/>
        <w:jc w:val="both"/>
      </w:pPr>
      <w:r>
        <w:t xml:space="preserve">(часть 9 введена Федеральным </w:t>
      </w:r>
      <w:hyperlink r:id="rId4142" w:history="1">
        <w:r>
          <w:rPr>
            <w:color w:val="0000FF"/>
          </w:rPr>
          <w:t>законом</w:t>
        </w:r>
      </w:hyperlink>
      <w:r>
        <w:t xml:space="preserve"> от 03.07.2016 N 361-ФЗ)</w:t>
      </w:r>
    </w:p>
    <w:p w:rsidR="001174DD" w:rsidRDefault="001174DD">
      <w:pPr>
        <w:pStyle w:val="ConsPlusNormal"/>
        <w:jc w:val="both"/>
      </w:pPr>
    </w:p>
    <w:p w:rsidR="001174DD" w:rsidRDefault="001174DD">
      <w:pPr>
        <w:pStyle w:val="ConsPlusTitle"/>
        <w:ind w:firstLine="540"/>
        <w:jc w:val="both"/>
        <w:outlineLvl w:val="1"/>
      </w:pPr>
      <w:bookmarkStart w:id="322" w:name="P733"/>
      <w:bookmarkEnd w:id="322"/>
      <w:r>
        <w:t>Статья 27. Отказ в осуществлении государственного кадастрового учета и (или)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29" w:history="1">
        <w:r>
          <w:rPr>
            <w:color w:val="0000FF"/>
          </w:rPr>
          <w:t>статье 26</w:t>
        </w:r>
      </w:hyperlink>
      <w:r>
        <w:t xml:space="preserve"> настоящего Федерального закона.</w:t>
      </w:r>
    </w:p>
    <w:p w:rsidR="001174DD" w:rsidRDefault="001174DD">
      <w:pPr>
        <w:pStyle w:val="ConsPlusNormal"/>
        <w:jc w:val="both"/>
      </w:pPr>
    </w:p>
    <w:p w:rsidR="001174DD" w:rsidRDefault="001174DD">
      <w:pPr>
        <w:pStyle w:val="ConsPlusTitle"/>
        <w:ind w:firstLine="540"/>
        <w:jc w:val="both"/>
        <w:outlineLvl w:val="1"/>
      </w:pPr>
      <w:r>
        <w:t>Статья 28. Удостоверение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477" w:history="1">
        <w:r>
          <w:rPr>
            <w:color w:val="0000FF"/>
          </w:rPr>
          <w:t>статьей 62</w:t>
        </w:r>
      </w:hyperlink>
      <w:r>
        <w:t xml:space="preserve"> настоящего Федерального закона.</w:t>
      </w:r>
    </w:p>
    <w:p w:rsidR="001174DD" w:rsidRDefault="001174DD">
      <w:pPr>
        <w:pStyle w:val="ConsPlusNormal"/>
        <w:spacing w:before="220"/>
        <w:ind w:firstLine="540"/>
        <w:jc w:val="both"/>
      </w:pPr>
      <w: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4143" w:history="1">
        <w:r>
          <w:rPr>
            <w:color w:val="0000FF"/>
          </w:rPr>
          <w:t>Форма</w:t>
        </w:r>
      </w:hyperlink>
      <w:r>
        <w:t xml:space="preserve"> специальной регистрационной надписи, </w:t>
      </w:r>
      <w:hyperlink r:id="rId4144" w:history="1">
        <w:r>
          <w:rPr>
            <w:color w:val="0000FF"/>
          </w:rPr>
          <w:t>состав</w:t>
        </w:r>
      </w:hyperlink>
      <w:r>
        <w:t xml:space="preserve"> включаемых в нее сведений и требования к ее 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29. Порядок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1. Государственный кадастровый учет и (или) государственная регистрация прав включают в себя:</w:t>
      </w:r>
    </w:p>
    <w:p w:rsidR="001174DD" w:rsidRDefault="001174DD">
      <w:pPr>
        <w:pStyle w:val="ConsPlusNormal"/>
        <w:spacing w:before="220"/>
        <w:ind w:firstLine="540"/>
        <w:jc w:val="both"/>
      </w:pPr>
      <w:r>
        <w:t>1) прием заявления о государственном кадастровом учете и (или) государственной регистрации прав и прилагаемых к нему документов;</w:t>
      </w:r>
    </w:p>
    <w:p w:rsidR="001174DD" w:rsidRDefault="001174DD">
      <w:pPr>
        <w:pStyle w:val="ConsPlusNormal"/>
        <w:spacing w:before="220"/>
        <w:ind w:firstLine="540"/>
        <w:jc w:val="both"/>
      </w:pPr>
      <w:r>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17" w:history="1">
        <w:r>
          <w:rPr>
            <w:color w:val="0000FF"/>
          </w:rPr>
          <w:t>статьей 25</w:t>
        </w:r>
      </w:hyperlink>
      <w:r>
        <w:t xml:space="preserve"> настоящего Федерального закона;</w:t>
      </w:r>
    </w:p>
    <w:p w:rsidR="001174DD" w:rsidRDefault="001174DD">
      <w:pPr>
        <w:pStyle w:val="ConsPlusNormal"/>
        <w:spacing w:before="220"/>
        <w:ind w:firstLine="540"/>
        <w:jc w:val="both"/>
      </w:pPr>
      <w:r>
        <w:t xml:space="preserve">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w:t>
      </w:r>
      <w:r>
        <w:lastRenderedPageBreak/>
        <w:t>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24" w:history="1">
        <w:r>
          <w:rPr>
            <w:color w:val="0000FF"/>
          </w:rPr>
          <w:t>пункте 3 статьи 25</w:t>
        </w:r>
      </w:hyperlink>
      <w:r>
        <w:t xml:space="preserve"> настоящего Федерального закона, в течение трех рабочих дней по истечении срока, указанного в </w:t>
      </w:r>
      <w:hyperlink w:anchor="P624" w:history="1">
        <w:r>
          <w:rPr>
            <w:color w:val="0000FF"/>
          </w:rPr>
          <w:t>пункте 3 статьи 25</w:t>
        </w:r>
      </w:hyperlink>
      <w:r>
        <w:t xml:space="preserve"> настоящего Федерального закона.</w:t>
      </w:r>
    </w:p>
    <w:p w:rsidR="001174DD" w:rsidRDefault="001174DD">
      <w:pPr>
        <w:pStyle w:val="ConsPlusNormal"/>
        <w:spacing w:before="220"/>
        <w:ind w:firstLine="540"/>
        <w:jc w:val="both"/>
      </w:pPr>
      <w: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4145" w:history="1">
        <w:r>
          <w:rPr>
            <w:color w:val="0000FF"/>
          </w:rPr>
          <w:t>порядке</w:t>
        </w:r>
      </w:hyperlink>
      <w:r>
        <w:t>,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государственной регистрации прав 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1174DD" w:rsidRDefault="001174DD">
      <w:pPr>
        <w:pStyle w:val="ConsPlusNormal"/>
        <w:spacing w:before="220"/>
        <w:ind w:firstLine="540"/>
        <w:jc w:val="both"/>
      </w:pPr>
      <w:r>
        <w:t>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lastRenderedPageBreak/>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59" w:history="1">
        <w:r>
          <w:rPr>
            <w:color w:val="0000FF"/>
          </w:rPr>
          <w:t>частью 7</w:t>
        </w:r>
      </w:hyperlink>
      <w: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1174DD" w:rsidRDefault="001174DD">
      <w:pPr>
        <w:pStyle w:val="ConsPlusNormal"/>
        <w:spacing w:before="220"/>
        <w:ind w:firstLine="540"/>
        <w:jc w:val="both"/>
      </w:pPr>
      <w:bookmarkStart w:id="323" w:name="P758"/>
      <w:bookmarkEnd w:id="323"/>
      <w: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59" w:history="1">
        <w:r>
          <w:rPr>
            <w:color w:val="0000FF"/>
          </w:rPr>
          <w:t>частью 7</w:t>
        </w:r>
      </w:hyperlink>
      <w:r>
        <w:t xml:space="preserve"> настоящей статьи. Уведомление об отказе в государственном кадастровом учете и (или) государственной 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1174DD" w:rsidRDefault="001174DD">
      <w:pPr>
        <w:pStyle w:val="ConsPlusNormal"/>
        <w:spacing w:before="220"/>
        <w:ind w:firstLine="540"/>
        <w:jc w:val="both"/>
      </w:pPr>
      <w:bookmarkStart w:id="324" w:name="P759"/>
      <w:bookmarkEnd w:id="324"/>
      <w:r>
        <w:t xml:space="preserve">7. </w:t>
      </w:r>
      <w:hyperlink r:id="rId4146" w:history="1">
        <w:r>
          <w:rPr>
            <w:color w:val="0000FF"/>
          </w:rPr>
          <w:t>Порядок и способы</w:t>
        </w:r>
      </w:hyperlink>
      <w: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 устанавливаются органом нормативно-правового регулирования.</w:t>
      </w:r>
    </w:p>
    <w:p w:rsidR="001174DD" w:rsidRDefault="001174DD">
      <w:pPr>
        <w:pStyle w:val="ConsPlusNormal"/>
        <w:spacing w:before="220"/>
        <w:ind w:firstLine="540"/>
        <w:jc w:val="both"/>
      </w:pPr>
      <w:r>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1174DD" w:rsidRDefault="001174DD">
      <w:pPr>
        <w:pStyle w:val="ConsPlusNormal"/>
        <w:spacing w:before="220"/>
        <w:ind w:firstLine="540"/>
        <w:jc w:val="both"/>
      </w:pPr>
      <w: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37" w:history="1">
        <w:r>
          <w:rPr>
            <w:color w:val="0000FF"/>
          </w:rPr>
          <w:t>пункте 6 части 1 статьи 26</w:t>
        </w:r>
      </w:hyperlink>
      <w:r>
        <w:t xml:space="preserve"> настоящего Федерального закона, государственный регистратор прав обязан принять 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1174DD" w:rsidRDefault="001174DD">
      <w:pPr>
        <w:pStyle w:val="ConsPlusNormal"/>
        <w:spacing w:before="220"/>
        <w:ind w:firstLine="540"/>
        <w:jc w:val="both"/>
      </w:pPr>
      <w: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4147" w:history="1">
        <w:r>
          <w:rPr>
            <w:color w:val="0000FF"/>
          </w:rPr>
          <w:t>Основами</w:t>
        </w:r>
      </w:hyperlink>
      <w:r>
        <w:t xml:space="preserve"> законодательства Российской Федерации о нотариате от 11 </w:t>
      </w:r>
      <w:r>
        <w:lastRenderedPageBreak/>
        <w:t>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1174DD" w:rsidRDefault="001174DD">
      <w:pPr>
        <w:pStyle w:val="ConsPlusNormal"/>
        <w:spacing w:before="220"/>
        <w:ind w:firstLine="540"/>
        <w:jc w:val="both"/>
      </w:pPr>
      <w: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1174DD" w:rsidRDefault="001174DD">
      <w:pPr>
        <w:pStyle w:val="ConsPlusNormal"/>
        <w:spacing w:before="220"/>
        <w:ind w:firstLine="540"/>
        <w:jc w:val="both"/>
      </w:pPr>
      <w:bookmarkStart w:id="325" w:name="P765"/>
      <w:bookmarkEnd w:id="325"/>
      <w: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1174DD" w:rsidRDefault="001174DD">
      <w:pPr>
        <w:pStyle w:val="ConsPlusNormal"/>
        <w:spacing w:before="220"/>
        <w:ind w:firstLine="540"/>
        <w:jc w:val="both"/>
      </w:pPr>
      <w: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1174DD" w:rsidRDefault="001174DD">
      <w:pPr>
        <w:pStyle w:val="ConsPlusNormal"/>
        <w:spacing w:before="220"/>
        <w:ind w:firstLine="540"/>
        <w:jc w:val="both"/>
      </w:pPr>
      <w:r>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1174DD" w:rsidRDefault="001174DD">
      <w:pPr>
        <w:pStyle w:val="ConsPlusNormal"/>
        <w:spacing w:before="220"/>
        <w:ind w:firstLine="540"/>
        <w:jc w:val="both"/>
      </w:pPr>
      <w: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4148" w:history="1">
        <w:r>
          <w:rPr>
            <w:color w:val="0000FF"/>
          </w:rPr>
          <w:t>Основами</w:t>
        </w:r>
      </w:hyperlink>
      <w:r>
        <w:t xml:space="preserve"> законодательства Российской Федерации о нотариате от 11 февраля 1993 года N 4462-1.</w:t>
      </w:r>
    </w:p>
    <w:p w:rsidR="001174DD" w:rsidRDefault="001174DD">
      <w:pPr>
        <w:pStyle w:val="ConsPlusNormal"/>
        <w:spacing w:before="220"/>
        <w:ind w:firstLine="540"/>
        <w:jc w:val="both"/>
      </w:pPr>
      <w:bookmarkStart w:id="326" w:name="P769"/>
      <w:bookmarkEnd w:id="326"/>
      <w:r>
        <w:t>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кадастрового учета и (или) государственной регистрации прав документы могут выдаваться судебному приставу-исполнителю.</w:t>
      </w:r>
    </w:p>
    <w:p w:rsidR="001174DD" w:rsidRDefault="001174DD">
      <w:pPr>
        <w:pStyle w:val="ConsPlusNormal"/>
        <w:spacing w:before="220"/>
        <w:ind w:firstLine="540"/>
        <w:jc w:val="both"/>
      </w:pPr>
      <w:r>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4149" w:history="1">
        <w:r>
          <w:rPr>
            <w:color w:val="0000FF"/>
          </w:rPr>
          <w:t>порядке</w:t>
        </w:r>
      </w:hyperlink>
      <w:r>
        <w:t>. При этом сроки передачи органом регистрации прав документов в многофункциональный центр не должны превышать два рабочих дня.</w:t>
      </w:r>
    </w:p>
    <w:p w:rsidR="001174DD" w:rsidRDefault="001174DD">
      <w:pPr>
        <w:pStyle w:val="ConsPlusNormal"/>
        <w:spacing w:before="220"/>
        <w:ind w:firstLine="540"/>
        <w:jc w:val="both"/>
      </w:pPr>
      <w:bookmarkStart w:id="327" w:name="P771"/>
      <w:bookmarkEnd w:id="327"/>
      <w:r>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w:t>
      </w:r>
      <w:r>
        <w:lastRenderedPageBreak/>
        <w:t xml:space="preserve">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58" w:history="1">
        <w:r>
          <w:rPr>
            <w:color w:val="0000FF"/>
          </w:rPr>
          <w:t>части 6</w:t>
        </w:r>
      </w:hyperlink>
      <w:r>
        <w:t xml:space="preserve"> настоящей статьи случае могут быть доставлены органом регистрации прав лицам, указанным в </w:t>
      </w:r>
      <w:hyperlink w:anchor="P765" w:history="1">
        <w:r>
          <w:rPr>
            <w:color w:val="0000FF"/>
          </w:rPr>
          <w:t>частях 13</w:t>
        </w:r>
      </w:hyperlink>
      <w:r>
        <w:t xml:space="preserve"> - </w:t>
      </w:r>
      <w:hyperlink w:anchor="P769" w:history="1">
        <w:r>
          <w:rPr>
            <w:color w:val="0000FF"/>
          </w:rPr>
          <w:t>17</w:t>
        </w:r>
      </w:hyperlink>
      <w: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1174DD" w:rsidRDefault="001174DD">
      <w:pPr>
        <w:pStyle w:val="ConsPlusNormal"/>
        <w:spacing w:before="220"/>
        <w:ind w:firstLine="540"/>
        <w:jc w:val="both"/>
      </w:pPr>
      <w:r>
        <w:t xml:space="preserve">20. Указанный в </w:t>
      </w:r>
      <w:hyperlink w:anchor="P771" w:history="1">
        <w:r>
          <w:rPr>
            <w:color w:val="0000FF"/>
          </w:rPr>
          <w:t>части 19</w:t>
        </w:r>
      </w:hyperlink>
      <w:r>
        <w:t xml:space="preserve"> настоящей статьи способ доставки осуществляется за плату. </w:t>
      </w:r>
      <w:hyperlink r:id="rId4150" w:history="1">
        <w:r>
          <w:rPr>
            <w:color w:val="0000FF"/>
          </w:rPr>
          <w:t>Порядок</w:t>
        </w:r>
      </w:hyperlink>
      <w:r>
        <w:t xml:space="preserve"> осуществления органом регистрации прав такой доставки и </w:t>
      </w:r>
      <w:hyperlink r:id="rId4151" w:history="1">
        <w:r>
          <w:rPr>
            <w:color w:val="0000FF"/>
          </w:rPr>
          <w:t>размеры</w:t>
        </w:r>
      </w:hyperlink>
      <w:r>
        <w:t xml:space="preserve"> платы за ее осуществление устанавливаются органом нормативно-правового регулирования.</w:t>
      </w:r>
    </w:p>
    <w:p w:rsidR="001174DD" w:rsidRDefault="001174DD">
      <w:pPr>
        <w:pStyle w:val="ConsPlusNormal"/>
        <w:spacing w:before="220"/>
        <w:ind w:firstLine="540"/>
        <w:jc w:val="both"/>
      </w:pPr>
      <w:r>
        <w:t xml:space="preserve">21. </w:t>
      </w:r>
      <w:hyperlink r:id="rId4152" w:history="1">
        <w:r>
          <w:rPr>
            <w:color w:val="0000FF"/>
          </w:rPr>
          <w:t>Порядок и способы</w:t>
        </w:r>
      </w:hyperlink>
      <w: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1174DD" w:rsidRDefault="001174DD">
      <w:pPr>
        <w:pStyle w:val="ConsPlusNormal"/>
        <w:spacing w:before="220"/>
        <w:ind w:firstLine="540"/>
        <w:jc w:val="both"/>
      </w:pPr>
      <w: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75" w:history="1">
        <w:r>
          <w:rPr>
            <w:color w:val="0000FF"/>
          </w:rPr>
          <w:t>частями 1</w:t>
        </w:r>
      </w:hyperlink>
      <w:r>
        <w:t xml:space="preserve"> и </w:t>
      </w:r>
      <w:hyperlink w:anchor="P479" w:history="1">
        <w:r>
          <w:rPr>
            <w:color w:val="0000FF"/>
          </w:rPr>
          <w:t>1.2 статьи 19</w:t>
        </w:r>
      </w:hyperlink>
      <w: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1174DD" w:rsidRDefault="001174DD">
      <w:pPr>
        <w:pStyle w:val="ConsPlusNormal"/>
        <w:jc w:val="both"/>
      </w:pPr>
      <w:r>
        <w:t xml:space="preserve">(часть 22 введена Федеральным </w:t>
      </w:r>
      <w:hyperlink r:id="rId4153" w:history="1">
        <w:r>
          <w:rPr>
            <w:color w:val="0000FF"/>
          </w:rPr>
          <w:t>законом</w:t>
        </w:r>
      </w:hyperlink>
      <w:r>
        <w:t xml:space="preserve"> от 03.08.2018 N 340-ФЗ)</w:t>
      </w:r>
    </w:p>
    <w:p w:rsidR="001174DD" w:rsidRDefault="001174DD">
      <w:pPr>
        <w:pStyle w:val="ConsPlusNormal"/>
        <w:jc w:val="both"/>
      </w:pPr>
    </w:p>
    <w:p w:rsidR="001174DD" w:rsidRDefault="001174DD">
      <w:pPr>
        <w:pStyle w:val="ConsPlusTitle"/>
        <w:ind w:firstLine="540"/>
        <w:jc w:val="both"/>
        <w:outlineLvl w:val="1"/>
      </w:pPr>
      <w: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1174DD" w:rsidRDefault="001174DD">
      <w:pPr>
        <w:pStyle w:val="ConsPlusNormal"/>
        <w:jc w:val="both"/>
      </w:pPr>
    </w:p>
    <w:p w:rsidR="001174DD" w:rsidRDefault="001174DD">
      <w:pPr>
        <w:pStyle w:val="ConsPlusNormal"/>
        <w:ind w:firstLine="540"/>
        <w:jc w:val="both"/>
      </w:pPr>
      <w: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4" w:history="1">
        <w:r>
          <w:rPr>
            <w:color w:val="0000FF"/>
          </w:rPr>
          <w:t>статье 15</w:t>
        </w:r>
      </w:hyperlink>
      <w:r>
        <w:t xml:space="preserve"> настоящего Федерального закона.</w:t>
      </w:r>
    </w:p>
    <w:p w:rsidR="001174DD" w:rsidRDefault="001174DD">
      <w:pPr>
        <w:pStyle w:val="ConsPlusNormal"/>
        <w:spacing w:before="220"/>
        <w:ind w:firstLine="540"/>
        <w:jc w:val="both"/>
      </w:pPr>
      <w:r>
        <w:t>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1174DD" w:rsidRDefault="001174DD">
      <w:pPr>
        <w:pStyle w:val="ConsPlusNormal"/>
        <w:spacing w:before="220"/>
        <w:ind w:firstLine="540"/>
        <w:jc w:val="both"/>
      </w:pPr>
      <w:r>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12" w:history="1">
        <w:r>
          <w:rPr>
            <w:color w:val="0000FF"/>
          </w:rPr>
          <w:t>частью 1 статьи 16</w:t>
        </w:r>
      </w:hyperlink>
      <w: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1174DD" w:rsidRDefault="001174DD">
      <w:pPr>
        <w:pStyle w:val="ConsPlusNormal"/>
        <w:spacing w:before="220"/>
        <w:ind w:firstLine="540"/>
        <w:jc w:val="both"/>
      </w:pPr>
      <w:r>
        <w:t xml:space="preserve">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w:t>
      </w:r>
      <w:r>
        <w:lastRenderedPageBreak/>
        <w:t>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1174DD" w:rsidRDefault="001174DD">
      <w:pPr>
        <w:pStyle w:val="ConsPlusNormal"/>
        <w:spacing w:before="220"/>
        <w:ind w:firstLine="540"/>
        <w:jc w:val="both"/>
      </w:pPr>
      <w:r>
        <w:t>5. Приостановление государственной регистрации ипотеки по заявлению одной из сторон сделки не допускается.</w:t>
      </w:r>
    </w:p>
    <w:p w:rsidR="001174DD" w:rsidRDefault="001174DD">
      <w:pPr>
        <w:pStyle w:val="ConsPlusNormal"/>
        <w:spacing w:before="220"/>
        <w:ind w:firstLine="540"/>
        <w:jc w:val="both"/>
      </w:pPr>
      <w:r>
        <w:t xml:space="preserve">6. Указанные в настоящей статье заявления представляются соответствующими лицами способами, предусмотренными </w:t>
      </w:r>
      <w:hyperlink w:anchor="P438" w:history="1">
        <w:r>
          <w:rPr>
            <w:color w:val="0000FF"/>
          </w:rPr>
          <w:t>частью 1 статьи 18</w:t>
        </w:r>
      </w:hyperlink>
      <w:r>
        <w:t xml:space="preserve"> настоящего Федерального закона, в </w:t>
      </w:r>
      <w:hyperlink r:id="rId4154" w:history="1">
        <w:r>
          <w:rPr>
            <w:color w:val="0000FF"/>
          </w:rPr>
          <w:t>порядке</w:t>
        </w:r>
      </w:hyperlink>
      <w:r>
        <w:t>, установленном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31. Прекращение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1174DD" w:rsidRDefault="001174DD">
      <w:pPr>
        <w:pStyle w:val="ConsPlusNormal"/>
        <w:spacing w:before="220"/>
        <w:ind w:firstLine="540"/>
        <w:jc w:val="both"/>
      </w:pPr>
      <w: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1174DD" w:rsidRDefault="001174DD">
      <w:pPr>
        <w:pStyle w:val="ConsPlusNormal"/>
        <w:spacing w:before="220"/>
        <w:ind w:firstLine="540"/>
        <w:jc w:val="both"/>
      </w:pPr>
      <w: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4155" w:history="1">
        <w:r>
          <w:rPr>
            <w:color w:val="0000FF"/>
          </w:rPr>
          <w:t>законом</w:t>
        </w:r>
      </w:hyperlink>
      <w: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1174DD" w:rsidRDefault="001174DD">
      <w:pPr>
        <w:pStyle w:val="ConsPlusNormal"/>
        <w:spacing w:before="220"/>
        <w:ind w:firstLine="540"/>
        <w:jc w:val="both"/>
      </w:pPr>
      <w:r>
        <w:t xml:space="preserve">6. </w:t>
      </w:r>
      <w:hyperlink r:id="rId4156" w:history="1">
        <w:r>
          <w:rPr>
            <w:color w:val="0000FF"/>
          </w:rPr>
          <w:t>Порядок и способы</w:t>
        </w:r>
      </w:hyperlink>
      <w: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1174DD" w:rsidRDefault="001174DD">
      <w:pPr>
        <w:pStyle w:val="ConsPlusNormal"/>
        <w:spacing w:before="220"/>
        <w:ind w:firstLine="540"/>
        <w:jc w:val="both"/>
      </w:pPr>
      <w:r>
        <w:lastRenderedPageBreak/>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1174DD" w:rsidRDefault="001174DD">
      <w:pPr>
        <w:pStyle w:val="ConsPlusNormal"/>
        <w:jc w:val="both"/>
      </w:pPr>
    </w:p>
    <w:p w:rsidR="001174DD" w:rsidRDefault="001174DD">
      <w:pPr>
        <w:pStyle w:val="ConsPlusTitle"/>
        <w:jc w:val="center"/>
        <w:outlineLvl w:val="0"/>
      </w:pPr>
      <w:r>
        <w:t>Глава 4. ВНЕСЕНИЕ СВЕДЕНИЙ В ЕДИНЫЙ ГОСУДАРСТВЕННЫЙ</w:t>
      </w:r>
    </w:p>
    <w:p w:rsidR="001174DD" w:rsidRDefault="001174DD">
      <w:pPr>
        <w:pStyle w:val="ConsPlusTitle"/>
        <w:jc w:val="center"/>
      </w:pPr>
      <w:r>
        <w:t>РЕЕСТР НЕДВИЖИМОСТИ В ПОРЯДКЕ МЕЖВЕДОМСТВЕННОГО</w:t>
      </w:r>
    </w:p>
    <w:p w:rsidR="001174DD" w:rsidRDefault="001174DD">
      <w:pPr>
        <w:pStyle w:val="ConsPlusTitle"/>
        <w:jc w:val="center"/>
      </w:pPr>
      <w:r>
        <w:t>ИНФОРМАЦИОННОГО ВЗАИМОДЕЙСТВИЯ</w:t>
      </w:r>
    </w:p>
    <w:p w:rsidR="001174DD" w:rsidRDefault="001174DD">
      <w:pPr>
        <w:pStyle w:val="ConsPlusNormal"/>
        <w:jc w:val="both"/>
      </w:pPr>
    </w:p>
    <w:p w:rsidR="001174DD" w:rsidRDefault="001174DD">
      <w:pPr>
        <w:pStyle w:val="ConsPlusTitle"/>
        <w:ind w:firstLine="540"/>
        <w:jc w:val="both"/>
        <w:outlineLvl w:val="1"/>
      </w:pPr>
      <w:bookmarkStart w:id="328" w:name="P800"/>
      <w:bookmarkEnd w:id="328"/>
      <w: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1174DD" w:rsidRDefault="001174DD">
      <w:pPr>
        <w:pStyle w:val="ConsPlusNormal"/>
        <w:jc w:val="both"/>
      </w:pPr>
    </w:p>
    <w:p w:rsidR="001174DD" w:rsidRDefault="001174DD">
      <w:pPr>
        <w:pStyle w:val="ConsPlusNormal"/>
        <w:ind w:firstLine="540"/>
        <w:jc w:val="both"/>
      </w:pPr>
      <w:bookmarkStart w:id="329" w:name="P802"/>
      <w:bookmarkEnd w:id="329"/>
      <w: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1174DD" w:rsidRDefault="001174DD">
      <w:pPr>
        <w:pStyle w:val="ConsPlusNormal"/>
        <w:spacing w:before="220"/>
        <w:ind w:firstLine="540"/>
        <w:jc w:val="both"/>
      </w:pPr>
      <w:r>
        <w:t>1) об утверждении результатов государственной кадастровой оценки объектов недвижимости;</w:t>
      </w:r>
    </w:p>
    <w:p w:rsidR="001174DD" w:rsidRDefault="001174DD">
      <w:pPr>
        <w:pStyle w:val="ConsPlusNormal"/>
        <w:spacing w:before="220"/>
        <w:ind w:firstLine="540"/>
        <w:jc w:val="both"/>
      </w:pPr>
      <w:r>
        <w:t>2) об установлении или изменении разрешенного использования земельного участка;</w:t>
      </w:r>
    </w:p>
    <w:p w:rsidR="001174DD" w:rsidRDefault="001174DD">
      <w:pPr>
        <w:pStyle w:val="ConsPlusNormal"/>
        <w:spacing w:before="220"/>
        <w:ind w:firstLine="540"/>
        <w:jc w:val="both"/>
      </w:pPr>
      <w:bookmarkStart w:id="330" w:name="P805"/>
      <w:bookmarkEnd w:id="330"/>
      <w: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1174DD" w:rsidRDefault="001174DD">
      <w:pPr>
        <w:pStyle w:val="ConsPlusNormal"/>
        <w:jc w:val="both"/>
      </w:pPr>
      <w:r>
        <w:t xml:space="preserve">(в ред. Федерального </w:t>
      </w:r>
      <w:hyperlink r:id="rId4157" w:history="1">
        <w:r>
          <w:rPr>
            <w:color w:val="0000FF"/>
          </w:rPr>
          <w:t>закона</w:t>
        </w:r>
      </w:hyperlink>
      <w:r>
        <w:t xml:space="preserve"> от 03.07.2016 N 361-ФЗ)</w:t>
      </w:r>
    </w:p>
    <w:p w:rsidR="001174DD" w:rsidRDefault="001174DD">
      <w:pPr>
        <w:pStyle w:val="ConsPlusNormal"/>
        <w:spacing w:before="220"/>
        <w:ind w:firstLine="540"/>
        <w:jc w:val="both"/>
      </w:pPr>
      <w:r>
        <w:t>3.1) об утверждении положения об особо охраняемой природной территории;</w:t>
      </w:r>
    </w:p>
    <w:p w:rsidR="001174DD" w:rsidRDefault="001174DD">
      <w:pPr>
        <w:pStyle w:val="ConsPlusNormal"/>
        <w:jc w:val="both"/>
      </w:pPr>
      <w:r>
        <w:t xml:space="preserve">(п. 3.1 введен Федеральным </w:t>
      </w:r>
      <w:hyperlink r:id="rId4158" w:history="1">
        <w:r>
          <w:rPr>
            <w:color w:val="0000FF"/>
          </w:rPr>
          <w:t>законом</w:t>
        </w:r>
      </w:hyperlink>
      <w:r>
        <w:t xml:space="preserve"> от 03.08.2018 N 342-ФЗ)</w:t>
      </w:r>
    </w:p>
    <w:p w:rsidR="001174DD" w:rsidRDefault="001174DD">
      <w:pPr>
        <w:pStyle w:val="ConsPlusNormal"/>
        <w:spacing w:before="220"/>
        <w:ind w:firstLine="540"/>
        <w:jc w:val="both"/>
      </w:pPr>
      <w:r>
        <w:t>3.2) об утверждении лесохозяйственного регламента лесничества, расположенного на землях лесного фонда;</w:t>
      </w:r>
    </w:p>
    <w:p w:rsidR="001174DD" w:rsidRDefault="001174DD">
      <w:pPr>
        <w:pStyle w:val="ConsPlusNormal"/>
        <w:jc w:val="both"/>
      </w:pPr>
      <w:r>
        <w:t xml:space="preserve">(п. 3.2 введен Федеральным </w:t>
      </w:r>
      <w:hyperlink r:id="rId4159" w:history="1">
        <w:r>
          <w:rPr>
            <w:color w:val="0000FF"/>
          </w:rPr>
          <w:t>законом</w:t>
        </w:r>
      </w:hyperlink>
      <w:r>
        <w:t xml:space="preserve"> от 03.08.2018 N 342-ФЗ; в ред. Федерального </w:t>
      </w:r>
      <w:hyperlink r:id="rId4160" w:history="1">
        <w:r>
          <w:rPr>
            <w:color w:val="0000FF"/>
          </w:rPr>
          <w:t>закона</w:t>
        </w:r>
      </w:hyperlink>
      <w:r>
        <w:t xml:space="preserve"> от 27.12.2018 N 538-ФЗ)</w:t>
      </w:r>
    </w:p>
    <w:p w:rsidR="001174DD" w:rsidRDefault="001174DD">
      <w:pPr>
        <w:pStyle w:val="ConsPlusNormal"/>
        <w:spacing w:before="220"/>
        <w:ind w:firstLine="540"/>
        <w:jc w:val="both"/>
      </w:pPr>
      <w:bookmarkStart w:id="331" w:name="P811"/>
      <w:bookmarkEnd w:id="331"/>
      <w:r>
        <w:t xml:space="preserve">4) утратил силу с 1 января 2017 года. - Федеральный </w:t>
      </w:r>
      <w:hyperlink r:id="rId4161" w:history="1">
        <w:r>
          <w:rPr>
            <w:color w:val="0000FF"/>
          </w:rPr>
          <w:t>закон</w:t>
        </w:r>
      </w:hyperlink>
      <w:r>
        <w:t xml:space="preserve"> от 03.07.2016 N 361-ФЗ;</w:t>
      </w:r>
    </w:p>
    <w:p w:rsidR="001174DD" w:rsidRDefault="001174DD">
      <w:pPr>
        <w:pStyle w:val="ConsPlusNormal"/>
        <w:spacing w:before="220"/>
        <w:ind w:firstLine="540"/>
        <w:jc w:val="both"/>
      </w:pPr>
      <w: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1174DD" w:rsidRDefault="001174DD">
      <w:pPr>
        <w:pStyle w:val="ConsPlusNormal"/>
        <w:spacing w:before="220"/>
        <w:ind w:firstLine="540"/>
        <w:jc w:val="both"/>
      </w:pPr>
      <w:bookmarkStart w:id="332" w:name="P813"/>
      <w:bookmarkEnd w:id="332"/>
      <w:r>
        <w:t>6) об установлении или изменении прохождения Государственной границы Российской Федерации;</w:t>
      </w:r>
    </w:p>
    <w:p w:rsidR="001174DD" w:rsidRDefault="001174DD">
      <w:pPr>
        <w:pStyle w:val="ConsPlusNormal"/>
        <w:spacing w:before="220"/>
        <w:ind w:firstLine="540"/>
        <w:jc w:val="both"/>
      </w:pPr>
      <w:bookmarkStart w:id="333" w:name="P814"/>
      <w:bookmarkEnd w:id="333"/>
      <w:r>
        <w:t>7) об установлении или изменении границ между субъектами Российской Федерации, границ муниципального образования;</w:t>
      </w:r>
    </w:p>
    <w:p w:rsidR="001174DD" w:rsidRDefault="001174DD">
      <w:pPr>
        <w:pStyle w:val="ConsPlusNormal"/>
        <w:spacing w:before="220"/>
        <w:ind w:firstLine="540"/>
        <w:jc w:val="both"/>
      </w:pPr>
      <w:bookmarkStart w:id="334" w:name="P815"/>
      <w:bookmarkEnd w:id="334"/>
      <w:r>
        <w:t>8) об установлении или изменении границ населенного пункта;</w:t>
      </w:r>
    </w:p>
    <w:p w:rsidR="001174DD" w:rsidRDefault="001174DD">
      <w:pPr>
        <w:pStyle w:val="ConsPlusNormal"/>
        <w:spacing w:before="220"/>
        <w:ind w:firstLine="540"/>
        <w:jc w:val="both"/>
      </w:pPr>
      <w:bookmarkStart w:id="335" w:name="P816"/>
      <w:bookmarkEnd w:id="335"/>
      <w:r>
        <w:t>9) об установлении, изменении или о прекращении существования зоны с особыми условиями использования территорий;</w:t>
      </w:r>
    </w:p>
    <w:p w:rsidR="001174DD" w:rsidRDefault="001174DD">
      <w:pPr>
        <w:pStyle w:val="ConsPlusNormal"/>
        <w:jc w:val="both"/>
      </w:pPr>
      <w:r>
        <w:t xml:space="preserve">(в ред. Федерального </w:t>
      </w:r>
      <w:hyperlink r:id="rId4162" w:history="1">
        <w:r>
          <w:rPr>
            <w:color w:val="0000FF"/>
          </w:rPr>
          <w:t>закона</w:t>
        </w:r>
      </w:hyperlink>
      <w:r>
        <w:t xml:space="preserve"> от 03.07.2016 N 361-ФЗ)</w:t>
      </w:r>
    </w:p>
    <w:p w:rsidR="001174DD" w:rsidRDefault="001174DD">
      <w:pPr>
        <w:pStyle w:val="ConsPlusNormal"/>
        <w:spacing w:before="220"/>
        <w:ind w:firstLine="540"/>
        <w:jc w:val="both"/>
      </w:pPr>
      <w:bookmarkStart w:id="336" w:name="P818"/>
      <w:bookmarkEnd w:id="336"/>
      <w:r>
        <w:t>10) об установлении или изменении границ особо охраняемой природной территории;</w:t>
      </w:r>
    </w:p>
    <w:p w:rsidR="001174DD" w:rsidRDefault="001174DD">
      <w:pPr>
        <w:pStyle w:val="ConsPlusNormal"/>
        <w:spacing w:before="220"/>
        <w:ind w:firstLine="540"/>
        <w:jc w:val="both"/>
      </w:pPr>
      <w:r>
        <w:lastRenderedPageBreak/>
        <w:t>11) об отнесении к определенной категории земель или о переводе земельного участка из одной категории земель в другую;</w:t>
      </w:r>
    </w:p>
    <w:p w:rsidR="001174DD" w:rsidRDefault="001174DD">
      <w:pPr>
        <w:pStyle w:val="ConsPlusNormal"/>
        <w:spacing w:before="220"/>
        <w:ind w:firstLine="540"/>
        <w:jc w:val="both"/>
      </w:pPr>
      <w:bookmarkStart w:id="337" w:name="P820"/>
      <w:bookmarkEnd w:id="337"/>
      <w:r>
        <w:t>12) об установлении или изменении границ охотничьих угодий;</w:t>
      </w:r>
    </w:p>
    <w:p w:rsidR="001174DD" w:rsidRDefault="001174DD">
      <w:pPr>
        <w:pStyle w:val="ConsPlusNormal"/>
        <w:spacing w:before="220"/>
        <w:ind w:firstLine="540"/>
        <w:jc w:val="both"/>
      </w:pPr>
      <w:r>
        <w:t>13) об утверждении проекта межевания территории;</w:t>
      </w:r>
    </w:p>
    <w:p w:rsidR="001174DD" w:rsidRDefault="001174DD">
      <w:pPr>
        <w:pStyle w:val="ConsPlusNormal"/>
        <w:spacing w:before="220"/>
        <w:ind w:firstLine="540"/>
        <w:jc w:val="both"/>
      </w:pPr>
      <w:bookmarkStart w:id="338" w:name="P822"/>
      <w:bookmarkEnd w:id="338"/>
      <w:r>
        <w:t>14) об установлении или изменении границ территорий опережающего социально-экономического развития;</w:t>
      </w:r>
    </w:p>
    <w:p w:rsidR="001174DD" w:rsidRDefault="001174DD">
      <w:pPr>
        <w:pStyle w:val="ConsPlusNormal"/>
        <w:spacing w:before="220"/>
        <w:ind w:firstLine="540"/>
        <w:jc w:val="both"/>
      </w:pPr>
      <w:r>
        <w:t>15) об установлении или изменении границ зон территориального развития в Российской Федерации;</w:t>
      </w:r>
    </w:p>
    <w:p w:rsidR="001174DD" w:rsidRDefault="001174DD">
      <w:pPr>
        <w:pStyle w:val="ConsPlusNormal"/>
        <w:spacing w:before="220"/>
        <w:ind w:firstLine="540"/>
        <w:jc w:val="both"/>
      </w:pPr>
      <w:bookmarkStart w:id="339" w:name="P824"/>
      <w:bookmarkEnd w:id="339"/>
      <w:r>
        <w:t>16) об установлении или изменении границ игорных зон;</w:t>
      </w:r>
    </w:p>
    <w:p w:rsidR="001174DD" w:rsidRDefault="001174DD">
      <w:pPr>
        <w:pStyle w:val="ConsPlusNormal"/>
        <w:spacing w:before="220"/>
        <w:ind w:firstLine="540"/>
        <w:jc w:val="both"/>
      </w:pPr>
      <w:r>
        <w:t>17) о результатах проведения государственного земельного надзора;</w:t>
      </w:r>
    </w:p>
    <w:p w:rsidR="001174DD" w:rsidRDefault="001174DD">
      <w:pPr>
        <w:pStyle w:val="ConsPlusNormal"/>
        <w:spacing w:before="220"/>
        <w:ind w:firstLine="540"/>
        <w:jc w:val="both"/>
      </w:pPr>
      <w:r>
        <w:t>18) об установлении или изменении границ лесничеств;</w:t>
      </w:r>
    </w:p>
    <w:p w:rsidR="001174DD" w:rsidRDefault="001174DD">
      <w:pPr>
        <w:pStyle w:val="ConsPlusNormal"/>
        <w:jc w:val="both"/>
      </w:pPr>
      <w:r>
        <w:t xml:space="preserve">(в ред. Федерального </w:t>
      </w:r>
      <w:hyperlink r:id="rId4163" w:history="1">
        <w:r>
          <w:rPr>
            <w:color w:val="0000FF"/>
          </w:rPr>
          <w:t>закона</w:t>
        </w:r>
      </w:hyperlink>
      <w:r>
        <w:t xml:space="preserve"> от 27.12.2018 N 538-ФЗ)</w:t>
      </w:r>
    </w:p>
    <w:p w:rsidR="001174DD" w:rsidRDefault="001174DD">
      <w:pPr>
        <w:pStyle w:val="ConsPlusNormal"/>
        <w:spacing w:before="220"/>
        <w:ind w:firstLine="540"/>
        <w:jc w:val="both"/>
      </w:pPr>
      <w: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1174DD" w:rsidRDefault="001174DD">
      <w:pPr>
        <w:pStyle w:val="ConsPlusNormal"/>
        <w:jc w:val="both"/>
      </w:pPr>
      <w:r>
        <w:t xml:space="preserve">(п. 19 введен Федеральным </w:t>
      </w:r>
      <w:hyperlink r:id="rId4164" w:history="1">
        <w:r>
          <w:rPr>
            <w:color w:val="0000FF"/>
          </w:rPr>
          <w:t>законом</w:t>
        </w:r>
      </w:hyperlink>
      <w:r>
        <w:t xml:space="preserve"> от 03.07.2016 N 361-ФЗ)</w:t>
      </w:r>
    </w:p>
    <w:p w:rsidR="001174DD" w:rsidRDefault="001174DD">
      <w:pPr>
        <w:pStyle w:val="ConsPlusNormal"/>
        <w:spacing w:before="220"/>
        <w:ind w:firstLine="540"/>
        <w:jc w:val="both"/>
      </w:pPr>
      <w:r>
        <w:t>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1174DD" w:rsidRDefault="001174DD">
      <w:pPr>
        <w:pStyle w:val="ConsPlusNormal"/>
        <w:jc w:val="both"/>
      </w:pPr>
      <w:r>
        <w:t xml:space="preserve">(п. 20 введен Федеральным </w:t>
      </w:r>
      <w:hyperlink r:id="rId4165" w:history="1">
        <w:r>
          <w:rPr>
            <w:color w:val="0000FF"/>
          </w:rPr>
          <w:t>законом</w:t>
        </w:r>
      </w:hyperlink>
      <w:r>
        <w:t xml:space="preserve"> от 03.07.2016 N 361-ФЗ)</w:t>
      </w:r>
    </w:p>
    <w:p w:rsidR="001174DD" w:rsidRDefault="001174DD">
      <w:pPr>
        <w:pStyle w:val="ConsPlusNormal"/>
        <w:spacing w:before="220"/>
        <w:ind w:firstLine="540"/>
        <w:jc w:val="both"/>
      </w:pPr>
      <w:r>
        <w:t>21) об установлении или прекращении публичных сервитутов.</w:t>
      </w:r>
    </w:p>
    <w:p w:rsidR="001174DD" w:rsidRDefault="001174DD">
      <w:pPr>
        <w:pStyle w:val="ConsPlusNormal"/>
        <w:jc w:val="both"/>
      </w:pPr>
      <w:r>
        <w:t xml:space="preserve">(п. 21 введен Федеральным </w:t>
      </w:r>
      <w:hyperlink r:id="rId4166" w:history="1">
        <w:r>
          <w:rPr>
            <w:color w:val="0000FF"/>
          </w:rPr>
          <w:t>законом</w:t>
        </w:r>
      </w:hyperlink>
      <w:r>
        <w:t xml:space="preserve"> от 03.08.2018 N 341-ФЗ)</w:t>
      </w:r>
    </w:p>
    <w:p w:rsidR="001174DD" w:rsidRDefault="001174DD">
      <w:pPr>
        <w:pStyle w:val="ConsPlusNormal"/>
        <w:spacing w:before="220"/>
        <w:ind w:firstLine="540"/>
        <w:jc w:val="both"/>
      </w:pPr>
      <w:r>
        <w:t>22) о признании жилого дома садовым домом или садового дома жилым домом.</w:t>
      </w:r>
    </w:p>
    <w:p w:rsidR="001174DD" w:rsidRDefault="001174DD">
      <w:pPr>
        <w:pStyle w:val="ConsPlusNormal"/>
        <w:jc w:val="both"/>
      </w:pPr>
      <w:r>
        <w:t xml:space="preserve">(п. 22 введен Федеральным </w:t>
      </w:r>
      <w:hyperlink r:id="rId4167"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2. В случае, если в соответствии с федеральным законом решение, указанное в </w:t>
      </w:r>
      <w:hyperlink w:anchor="P802" w:history="1">
        <w:r>
          <w:rPr>
            <w:color w:val="0000FF"/>
          </w:rPr>
          <w:t>части 1</w:t>
        </w:r>
      </w:hyperlink>
      <w: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недвижимости, направляют уполномоченные Правительством Российской Федерации федеральные органы исполнительной власти.</w:t>
      </w:r>
    </w:p>
    <w:p w:rsidR="001174DD" w:rsidRDefault="001174DD">
      <w:pPr>
        <w:pStyle w:val="ConsPlusNormal"/>
        <w:spacing w:before="220"/>
        <w:ind w:firstLine="540"/>
        <w:jc w:val="both"/>
      </w:pPr>
      <w:bookmarkStart w:id="340" w:name="P837"/>
      <w:bookmarkEnd w:id="340"/>
      <w: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1174DD" w:rsidRDefault="001174DD">
      <w:pPr>
        <w:pStyle w:val="ConsPlusNormal"/>
        <w:spacing w:before="220"/>
        <w:ind w:firstLine="540"/>
        <w:jc w:val="both"/>
      </w:pPr>
      <w:r>
        <w:lastRenderedPageBreak/>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1174DD" w:rsidRDefault="001174DD">
      <w:pPr>
        <w:pStyle w:val="ConsPlusNormal"/>
        <w:spacing w:before="220"/>
        <w:ind w:firstLine="540"/>
        <w:jc w:val="both"/>
      </w:pPr>
      <w:r>
        <w:t>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1174DD" w:rsidRDefault="001174DD">
      <w:pPr>
        <w:pStyle w:val="ConsPlusNormal"/>
        <w:spacing w:before="220"/>
        <w:ind w:firstLine="540"/>
        <w:jc w:val="both"/>
      </w:pPr>
      <w:r>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174DD" w:rsidRDefault="001174DD">
      <w:pPr>
        <w:pStyle w:val="ConsPlusNormal"/>
        <w:spacing w:before="220"/>
        <w:ind w:firstLine="540"/>
        <w:jc w:val="both"/>
      </w:pPr>
      <w:bookmarkStart w:id="341" w:name="P841"/>
      <w:bookmarkEnd w:id="341"/>
      <w: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2" w:history="1">
        <w:r>
          <w:rPr>
            <w:color w:val="0000FF"/>
          </w:rPr>
          <w:t>пунктами 1</w:t>
        </w:r>
      </w:hyperlink>
      <w:r>
        <w:t xml:space="preserve"> - </w:t>
      </w:r>
      <w:hyperlink w:anchor="P246" w:history="1">
        <w:r>
          <w:rPr>
            <w:color w:val="0000FF"/>
          </w:rPr>
          <w:t>4</w:t>
        </w:r>
      </w:hyperlink>
      <w:r>
        <w:t xml:space="preserve">, </w:t>
      </w:r>
      <w:hyperlink w:anchor="P249" w:history="1">
        <w:r>
          <w:rPr>
            <w:color w:val="0000FF"/>
          </w:rPr>
          <w:t>6 части 1 статьи 10</w:t>
        </w:r>
      </w:hyperlink>
      <w:r>
        <w:t xml:space="preserve"> настоящего Федерального закона;</w:t>
      </w:r>
    </w:p>
    <w:p w:rsidR="001174DD" w:rsidRDefault="001174DD">
      <w:pPr>
        <w:pStyle w:val="ConsPlusNormal"/>
        <w:jc w:val="both"/>
      </w:pPr>
      <w:r>
        <w:t xml:space="preserve">(п. 4 в ред. Федерального </w:t>
      </w:r>
      <w:hyperlink r:id="rId4168" w:history="1">
        <w:r>
          <w:rPr>
            <w:color w:val="0000FF"/>
          </w:rPr>
          <w:t>закона</w:t>
        </w:r>
      </w:hyperlink>
      <w:r>
        <w:t xml:space="preserve"> от 29.07.2017 N 222-ФЗ)</w:t>
      </w:r>
    </w:p>
    <w:p w:rsidR="001174DD" w:rsidRDefault="001174DD">
      <w:pPr>
        <w:pStyle w:val="ConsPlusNormal"/>
        <w:spacing w:before="220"/>
        <w:ind w:firstLine="540"/>
        <w:jc w:val="both"/>
      </w:pPr>
      <w:bookmarkStart w:id="342" w:name="P843"/>
      <w:bookmarkEnd w:id="342"/>
      <w:r>
        <w:t xml:space="preserve">5) об установлении защитной зоны объекта культурного наследия, предусмотренной </w:t>
      </w:r>
      <w:hyperlink r:id="rId4169" w:history="1">
        <w:r>
          <w:rPr>
            <w:color w:val="0000FF"/>
          </w:rPr>
          <w:t>пунктом 5 статьи 34.1</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2" w:history="1">
        <w:r>
          <w:rPr>
            <w:color w:val="0000FF"/>
          </w:rPr>
          <w:t>пунктами 1</w:t>
        </w:r>
      </w:hyperlink>
      <w:r>
        <w:t xml:space="preserve"> - </w:t>
      </w:r>
      <w:hyperlink w:anchor="P246" w:history="1">
        <w:r>
          <w:rPr>
            <w:color w:val="0000FF"/>
          </w:rPr>
          <w:t>4</w:t>
        </w:r>
      </w:hyperlink>
      <w:r>
        <w:t xml:space="preserve">, </w:t>
      </w:r>
      <w:hyperlink w:anchor="P249" w:history="1">
        <w:r>
          <w:rPr>
            <w:color w:val="0000FF"/>
          </w:rPr>
          <w:t>6 части 1 статьи 10</w:t>
        </w:r>
      </w:hyperlink>
      <w:r>
        <w:t xml:space="preserve"> настоящего Федерального закона.</w:t>
      </w:r>
    </w:p>
    <w:p w:rsidR="001174DD" w:rsidRDefault="001174DD">
      <w:pPr>
        <w:pStyle w:val="ConsPlusNormal"/>
        <w:jc w:val="both"/>
      </w:pPr>
      <w:r>
        <w:t xml:space="preserve">(п. 5 введен Федеральным </w:t>
      </w:r>
      <w:hyperlink r:id="rId4170" w:history="1">
        <w:r>
          <w:rPr>
            <w:color w:val="0000FF"/>
          </w:rPr>
          <w:t>законом</w:t>
        </w:r>
      </w:hyperlink>
      <w:r>
        <w:t xml:space="preserve"> от 29.07.2017 N 222-ФЗ)</w:t>
      </w:r>
    </w:p>
    <w:p w:rsidR="001174DD" w:rsidRDefault="001174DD">
      <w:pPr>
        <w:pStyle w:val="ConsPlusNormal"/>
        <w:spacing w:before="220"/>
        <w:ind w:firstLine="540"/>
        <w:jc w:val="both"/>
      </w:pPr>
      <w:bookmarkStart w:id="343" w:name="P845"/>
      <w:bookmarkEnd w:id="343"/>
      <w:r>
        <w:t xml:space="preserve">3.1. Сведения об установленных </w:t>
      </w:r>
      <w:hyperlink r:id="rId4171" w:history="1">
        <w:r>
          <w:rPr>
            <w:color w:val="0000FF"/>
          </w:rPr>
          <w:t>пунктами 3</w:t>
        </w:r>
      </w:hyperlink>
      <w:r>
        <w:t xml:space="preserve"> и </w:t>
      </w:r>
      <w:hyperlink r:id="rId4172" w:history="1">
        <w:r>
          <w:rPr>
            <w:color w:val="0000FF"/>
          </w:rPr>
          <w:t>4 статьи 34.1</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4173" w:history="1">
        <w:r>
          <w:rPr>
            <w:color w:val="0000FF"/>
          </w:rPr>
          <w:t>подпунктом 2 статьи 10</w:t>
        </w:r>
      </w:hyperlink>
      <w: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2" w:history="1">
        <w:r>
          <w:rPr>
            <w:color w:val="0000FF"/>
          </w:rPr>
          <w:t>пунктами 1</w:t>
        </w:r>
      </w:hyperlink>
      <w:r>
        <w:t xml:space="preserve">, </w:t>
      </w:r>
      <w:hyperlink w:anchor="P243" w:history="1">
        <w:r>
          <w:rPr>
            <w:color w:val="0000FF"/>
          </w:rPr>
          <w:t>2</w:t>
        </w:r>
      </w:hyperlink>
      <w:r>
        <w:t xml:space="preserve">, </w:t>
      </w:r>
      <w:hyperlink w:anchor="P246" w:history="1">
        <w:r>
          <w:rPr>
            <w:color w:val="0000FF"/>
          </w:rPr>
          <w:t>4</w:t>
        </w:r>
      </w:hyperlink>
      <w:r>
        <w:t xml:space="preserve"> и </w:t>
      </w:r>
      <w:hyperlink w:anchor="P249" w:history="1">
        <w:r>
          <w:rPr>
            <w:color w:val="0000FF"/>
          </w:rPr>
          <w:t>6 части 1 статьи 10</w:t>
        </w:r>
      </w:hyperlink>
      <w:r>
        <w:t xml:space="preserve"> настоящего Федерального закона, в сроки, указанные в </w:t>
      </w:r>
      <w:hyperlink r:id="rId4174" w:history="1">
        <w:r>
          <w:rPr>
            <w:color w:val="0000FF"/>
          </w:rPr>
          <w:t>пункте 8 статьи 63</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1174DD" w:rsidRDefault="001174DD">
      <w:pPr>
        <w:pStyle w:val="ConsPlusNormal"/>
        <w:jc w:val="both"/>
      </w:pPr>
      <w:r>
        <w:t xml:space="preserve">(часть 3.1 введена Федеральным </w:t>
      </w:r>
      <w:hyperlink r:id="rId4175" w:history="1">
        <w:r>
          <w:rPr>
            <w:color w:val="0000FF"/>
          </w:rPr>
          <w:t>законом</w:t>
        </w:r>
      </w:hyperlink>
      <w:r>
        <w:t xml:space="preserve"> от 29.07.2017 N 222-ФЗ)</w:t>
      </w:r>
    </w:p>
    <w:p w:rsidR="001174DD" w:rsidRDefault="001174DD">
      <w:pPr>
        <w:pStyle w:val="ConsPlusNormal"/>
        <w:spacing w:before="220"/>
        <w:ind w:firstLine="540"/>
        <w:jc w:val="both"/>
      </w:pPr>
      <w:r>
        <w:t xml:space="preserve">3.2. Предусмотренный </w:t>
      </w:r>
      <w:hyperlink r:id="rId4176" w:history="1">
        <w:r>
          <w:rPr>
            <w:color w:val="0000FF"/>
          </w:rPr>
          <w:t>подпунктом 2 статьи 10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2" w:history="1">
        <w:r>
          <w:rPr>
            <w:color w:val="0000FF"/>
          </w:rPr>
          <w:t>пунктами 1</w:t>
        </w:r>
      </w:hyperlink>
      <w:r>
        <w:t xml:space="preserve"> - </w:t>
      </w:r>
      <w:hyperlink w:anchor="P246" w:history="1">
        <w:r>
          <w:rPr>
            <w:color w:val="0000FF"/>
          </w:rPr>
          <w:t>4</w:t>
        </w:r>
      </w:hyperlink>
      <w:r>
        <w:t xml:space="preserve">, </w:t>
      </w:r>
      <w:hyperlink w:anchor="P249" w:history="1">
        <w:r>
          <w:rPr>
            <w:color w:val="0000FF"/>
          </w:rPr>
          <w:t>6 части 1 статьи 10</w:t>
        </w:r>
      </w:hyperlink>
      <w:r>
        <w:t xml:space="preserve"> настоящего Федерального закона.</w:t>
      </w:r>
    </w:p>
    <w:p w:rsidR="001174DD" w:rsidRDefault="001174DD">
      <w:pPr>
        <w:pStyle w:val="ConsPlusNormal"/>
        <w:jc w:val="both"/>
      </w:pPr>
      <w:r>
        <w:t xml:space="preserve">(часть 3.2 введена Федеральным </w:t>
      </w:r>
      <w:hyperlink r:id="rId4177" w:history="1">
        <w:r>
          <w:rPr>
            <w:color w:val="0000FF"/>
          </w:rPr>
          <w:t>законом</w:t>
        </w:r>
      </w:hyperlink>
      <w:r>
        <w:t xml:space="preserve"> от 29.07.2017 N 222-ФЗ)</w:t>
      </w:r>
    </w:p>
    <w:p w:rsidR="001174DD" w:rsidRDefault="001174DD">
      <w:pPr>
        <w:pStyle w:val="ConsPlusNormal"/>
        <w:spacing w:before="220"/>
        <w:ind w:firstLine="540"/>
        <w:jc w:val="both"/>
      </w:pPr>
      <w: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1174DD" w:rsidRDefault="001174DD">
      <w:pPr>
        <w:pStyle w:val="ConsPlusNormal"/>
        <w:spacing w:before="220"/>
        <w:ind w:firstLine="540"/>
        <w:jc w:val="both"/>
      </w:pPr>
      <w:bookmarkStart w:id="344" w:name="P850"/>
      <w:bookmarkEnd w:id="344"/>
      <w:r>
        <w:t xml:space="preserve">5. Оператор федеральной информационной адресной системы, осуществляющий ведение </w:t>
      </w:r>
      <w:r>
        <w:lastRenderedPageBreak/>
        <w:t>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1174DD" w:rsidRDefault="001174DD">
      <w:pPr>
        <w:pStyle w:val="ConsPlusNormal"/>
        <w:spacing w:before="220"/>
        <w:ind w:firstLine="540"/>
        <w:jc w:val="both"/>
      </w:pPr>
      <w: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1174DD" w:rsidRDefault="001174DD">
      <w:pPr>
        <w:pStyle w:val="ConsPlusNormal"/>
        <w:spacing w:before="220"/>
        <w:ind w:firstLine="540"/>
        <w:jc w:val="both"/>
      </w:pPr>
      <w:bookmarkStart w:id="345" w:name="P852"/>
      <w:bookmarkEnd w:id="345"/>
      <w:r>
        <w:t xml:space="preserve">7. Федеральный </w:t>
      </w:r>
      <w:hyperlink r:id="rId4178" w:history="1">
        <w:r>
          <w:rPr>
            <w:color w:val="0000FF"/>
          </w:rPr>
          <w:t>орган</w:t>
        </w:r>
      </w:hyperlink>
      <w: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1174DD" w:rsidRDefault="001174DD">
      <w:pPr>
        <w:pStyle w:val="ConsPlusNormal"/>
        <w:spacing w:before="220"/>
        <w:ind w:firstLine="540"/>
        <w:jc w:val="both"/>
      </w:pPr>
      <w:r>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1174DD" w:rsidRDefault="001174DD">
      <w:pPr>
        <w:pStyle w:val="ConsPlusNormal"/>
        <w:spacing w:before="220"/>
        <w:ind w:firstLine="540"/>
        <w:jc w:val="both"/>
      </w:pPr>
      <w:bookmarkStart w:id="346" w:name="P854"/>
      <w:bookmarkEnd w:id="346"/>
      <w:r>
        <w:t>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1174DD" w:rsidRDefault="001174DD">
      <w:pPr>
        <w:pStyle w:val="ConsPlusNormal"/>
        <w:spacing w:before="220"/>
        <w:ind w:firstLine="540"/>
        <w:jc w:val="both"/>
      </w:pPr>
      <w: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1174DD" w:rsidRDefault="001174DD">
      <w:pPr>
        <w:pStyle w:val="ConsPlusNormal"/>
        <w:jc w:val="both"/>
      </w:pPr>
      <w:r>
        <w:t xml:space="preserve">(в ред. Федеральных законов от 03.07.2016 </w:t>
      </w:r>
      <w:hyperlink r:id="rId4179" w:history="1">
        <w:r>
          <w:rPr>
            <w:color w:val="0000FF"/>
          </w:rPr>
          <w:t>N 315-ФЗ</w:t>
        </w:r>
      </w:hyperlink>
      <w:r>
        <w:t xml:space="preserve">, от 03.07.2016 </w:t>
      </w:r>
      <w:hyperlink r:id="rId4180" w:history="1">
        <w:r>
          <w:rPr>
            <w:color w:val="0000FF"/>
          </w:rPr>
          <w:t>N 361-ФЗ</w:t>
        </w:r>
      </w:hyperlink>
      <w:r>
        <w:t>)</w:t>
      </w:r>
    </w:p>
    <w:p w:rsidR="001174DD" w:rsidRDefault="001174DD">
      <w:pPr>
        <w:pStyle w:val="ConsPlusNormal"/>
        <w:spacing w:before="220"/>
        <w:ind w:firstLine="540"/>
        <w:jc w:val="both"/>
      </w:pPr>
      <w:bookmarkStart w:id="347" w:name="P857"/>
      <w:bookmarkEnd w:id="347"/>
      <w: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4181" w:history="1">
        <w:r>
          <w:rPr>
            <w:color w:val="0000FF"/>
          </w:rPr>
          <w:t>законом</w:t>
        </w:r>
      </w:hyperlink>
      <w:r>
        <w:t xml:space="preserve"> от 15 ноября 1997 года N 143-ФЗ "Об актах гражданского состояния".</w:t>
      </w:r>
    </w:p>
    <w:p w:rsidR="001174DD" w:rsidRDefault="001174DD">
      <w:pPr>
        <w:pStyle w:val="ConsPlusNormal"/>
        <w:spacing w:before="220"/>
        <w:ind w:firstLine="540"/>
        <w:jc w:val="both"/>
      </w:pPr>
      <w:bookmarkStart w:id="348" w:name="P858"/>
      <w:bookmarkEnd w:id="348"/>
      <w:r>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1174DD" w:rsidRDefault="001174DD">
      <w:pPr>
        <w:pStyle w:val="ConsPlusNormal"/>
        <w:spacing w:before="220"/>
        <w:ind w:firstLine="540"/>
        <w:jc w:val="both"/>
      </w:pPr>
      <w:bookmarkStart w:id="349" w:name="P859"/>
      <w:bookmarkEnd w:id="349"/>
      <w: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4182" w:history="1">
        <w:r>
          <w:rPr>
            <w:color w:val="0000FF"/>
          </w:rPr>
          <w:t>законодательством</w:t>
        </w:r>
      </w:hyperlink>
      <w: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1174DD" w:rsidRDefault="001174DD">
      <w:pPr>
        <w:pStyle w:val="ConsPlusNormal"/>
        <w:spacing w:before="220"/>
        <w:ind w:firstLine="540"/>
        <w:jc w:val="both"/>
      </w:pPr>
      <w:r>
        <w:t xml:space="preserve">14. Утратил силу. - Федеральный </w:t>
      </w:r>
      <w:hyperlink r:id="rId4183" w:history="1">
        <w:r>
          <w:rPr>
            <w:color w:val="0000FF"/>
          </w:rPr>
          <w:t>закон</w:t>
        </w:r>
      </w:hyperlink>
      <w:r>
        <w:t xml:space="preserve"> от 03.08.2018 N 338-ФЗ.</w:t>
      </w:r>
    </w:p>
    <w:p w:rsidR="001174DD" w:rsidRDefault="001174DD">
      <w:pPr>
        <w:pStyle w:val="ConsPlusNormal"/>
        <w:spacing w:before="220"/>
        <w:ind w:firstLine="540"/>
        <w:jc w:val="both"/>
      </w:pPr>
      <w:bookmarkStart w:id="350" w:name="P861"/>
      <w:bookmarkEnd w:id="350"/>
      <w:r>
        <w:lastRenderedPageBreak/>
        <w:t>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1174DD" w:rsidRDefault="001174DD">
      <w:pPr>
        <w:pStyle w:val="ConsPlusNormal"/>
        <w:spacing w:before="220"/>
        <w:ind w:firstLine="540"/>
        <w:jc w:val="both"/>
      </w:pPr>
      <w:bookmarkStart w:id="351" w:name="P862"/>
      <w:bookmarkEnd w:id="351"/>
      <w: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1174DD" w:rsidRDefault="001174DD">
      <w:pPr>
        <w:pStyle w:val="ConsPlusNormal"/>
        <w:jc w:val="both"/>
      </w:pPr>
      <w:r>
        <w:t xml:space="preserve">(часть 15.1 введена Федеральным </w:t>
      </w:r>
      <w:hyperlink r:id="rId4184" w:history="1">
        <w:r>
          <w:rPr>
            <w:color w:val="0000FF"/>
          </w:rPr>
          <w:t>законом</w:t>
        </w:r>
      </w:hyperlink>
      <w:r>
        <w:t xml:space="preserve"> от 03.08.2018 N 341-ФЗ)</w:t>
      </w:r>
    </w:p>
    <w:p w:rsidR="001174DD" w:rsidRDefault="001174DD">
      <w:pPr>
        <w:pStyle w:val="ConsPlusNormal"/>
        <w:spacing w:before="220"/>
        <w:ind w:firstLine="540"/>
        <w:jc w:val="both"/>
      </w:pPr>
      <w:bookmarkStart w:id="352" w:name="P864"/>
      <w:bookmarkEnd w:id="352"/>
      <w:r>
        <w:t>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1174DD" w:rsidRDefault="001174DD">
      <w:pPr>
        <w:pStyle w:val="ConsPlusNormal"/>
        <w:jc w:val="both"/>
      </w:pPr>
      <w:r>
        <w:t xml:space="preserve">(часть 15.2 введена Федеральным </w:t>
      </w:r>
      <w:hyperlink r:id="rId4185" w:history="1">
        <w:r>
          <w:rPr>
            <w:color w:val="0000FF"/>
          </w:rPr>
          <w:t>законом</w:t>
        </w:r>
      </w:hyperlink>
      <w:r>
        <w:t xml:space="preserve"> от 18.07.2019 N 194-ФЗ)</w:t>
      </w:r>
    </w:p>
    <w:p w:rsidR="001174DD" w:rsidRDefault="001174DD">
      <w:pPr>
        <w:pStyle w:val="ConsPlusNormal"/>
        <w:spacing w:before="220"/>
        <w:ind w:firstLine="540"/>
        <w:jc w:val="both"/>
      </w:pPr>
      <w:r>
        <w:t>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1174DD" w:rsidRDefault="001174DD">
      <w:pPr>
        <w:pStyle w:val="ConsPlusNormal"/>
        <w:jc w:val="both"/>
      </w:pPr>
      <w:r>
        <w:t xml:space="preserve">(часть 15.3 введена Федеральным </w:t>
      </w:r>
      <w:hyperlink r:id="rId4186" w:history="1">
        <w:r>
          <w:rPr>
            <w:color w:val="0000FF"/>
          </w:rPr>
          <w:t>законом</w:t>
        </w:r>
      </w:hyperlink>
      <w:r>
        <w:t xml:space="preserve"> от 26.07.2019 N 254-ФЗ)</w:t>
      </w:r>
    </w:p>
    <w:p w:rsidR="001174DD" w:rsidRDefault="001174DD">
      <w:pPr>
        <w:pStyle w:val="ConsPlusNormal"/>
        <w:spacing w:before="220"/>
        <w:ind w:firstLine="540"/>
        <w:jc w:val="both"/>
      </w:pPr>
      <w:bookmarkStart w:id="353" w:name="P868"/>
      <w:bookmarkEnd w:id="353"/>
      <w:r>
        <w:t xml:space="preserve">16. </w:t>
      </w:r>
      <w:hyperlink r:id="rId4187" w:history="1">
        <w:r>
          <w:rPr>
            <w:color w:val="0000FF"/>
          </w:rPr>
          <w:t>Перечень</w:t>
        </w:r>
      </w:hyperlink>
      <w:r>
        <w:t xml:space="preserve"> документов и </w:t>
      </w:r>
      <w:hyperlink r:id="rId4188" w:history="1">
        <w:r>
          <w:rPr>
            <w:color w:val="0000FF"/>
          </w:rPr>
          <w:t>состав</w:t>
        </w:r>
      </w:hyperlink>
      <w:r>
        <w:t xml:space="preserve"> содержащихся в них сведений, направляемых или предоставляемых в орган регистрации прав в соответствии с </w:t>
      </w:r>
      <w:hyperlink w:anchor="P802" w:history="1">
        <w:r>
          <w:rPr>
            <w:color w:val="0000FF"/>
          </w:rPr>
          <w:t>частями 1</w:t>
        </w:r>
      </w:hyperlink>
      <w:r>
        <w:t xml:space="preserve">, </w:t>
      </w:r>
      <w:hyperlink w:anchor="P837" w:history="1">
        <w:r>
          <w:rPr>
            <w:color w:val="0000FF"/>
          </w:rPr>
          <w:t>3</w:t>
        </w:r>
      </w:hyperlink>
      <w:r>
        <w:t xml:space="preserve"> - </w:t>
      </w:r>
      <w:hyperlink w:anchor="P859" w:history="1">
        <w:r>
          <w:rPr>
            <w:color w:val="0000FF"/>
          </w:rPr>
          <w:t>13</w:t>
        </w:r>
      </w:hyperlink>
      <w:r>
        <w:t xml:space="preserve">, </w:t>
      </w:r>
      <w:hyperlink w:anchor="P861" w:history="1">
        <w:r>
          <w:rPr>
            <w:color w:val="0000FF"/>
          </w:rPr>
          <w:t>15</w:t>
        </w:r>
      </w:hyperlink>
      <w:r>
        <w:t xml:space="preserve">, </w:t>
      </w:r>
      <w:hyperlink w:anchor="P862" w:history="1">
        <w:r>
          <w:rPr>
            <w:color w:val="0000FF"/>
          </w:rPr>
          <w:t>15.1</w:t>
        </w:r>
      </w:hyperlink>
      <w:r>
        <w:t xml:space="preserve">, </w:t>
      </w:r>
      <w:hyperlink w:anchor="P864" w:history="1">
        <w:r>
          <w:rPr>
            <w:color w:val="0000FF"/>
          </w:rPr>
          <w:t>15.2</w:t>
        </w:r>
      </w:hyperlink>
      <w:r>
        <w:t xml:space="preserve"> настоящей статьи, </w:t>
      </w:r>
      <w:hyperlink r:id="rId4189" w:history="1">
        <w:r>
          <w:rPr>
            <w:color w:val="0000FF"/>
          </w:rPr>
          <w:t>порядок</w:t>
        </w:r>
      </w:hyperlink>
      <w: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1174DD" w:rsidRDefault="001174DD">
      <w:pPr>
        <w:pStyle w:val="ConsPlusNormal"/>
        <w:jc w:val="both"/>
      </w:pPr>
      <w:r>
        <w:t xml:space="preserve">(в ред. Федеральных законов от 03.08.2018 </w:t>
      </w:r>
      <w:hyperlink r:id="rId4190" w:history="1">
        <w:r>
          <w:rPr>
            <w:color w:val="0000FF"/>
          </w:rPr>
          <w:t>N 341-ФЗ</w:t>
        </w:r>
      </w:hyperlink>
      <w:r>
        <w:t xml:space="preserve">, от 18.07.2019 </w:t>
      </w:r>
      <w:hyperlink r:id="rId4191" w:history="1">
        <w:r>
          <w:rPr>
            <w:color w:val="0000FF"/>
          </w:rPr>
          <w:t>N 194-ФЗ</w:t>
        </w:r>
      </w:hyperlink>
      <w:r>
        <w:t>)</w:t>
      </w:r>
    </w:p>
    <w:p w:rsidR="001174DD" w:rsidRDefault="001174DD">
      <w:pPr>
        <w:pStyle w:val="ConsPlusNormal"/>
        <w:spacing w:before="220"/>
        <w:ind w:firstLine="540"/>
        <w:jc w:val="both"/>
      </w:pPr>
      <w:r>
        <w:t xml:space="preserve">17. В установленных федеральными законами случаях </w:t>
      </w:r>
      <w:hyperlink r:id="rId4192" w:history="1">
        <w:r>
          <w:rPr>
            <w:color w:val="0000FF"/>
          </w:rPr>
          <w:t>информационное взаимодействие</w:t>
        </w:r>
      </w:hyperlink>
      <w: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419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w:t>
      </w:r>
      <w:r>
        <w:lastRenderedPageBreak/>
        <w:t xml:space="preserve">законодательные акты Российской Федерации", осуществляется в </w:t>
      </w:r>
      <w:hyperlink r:id="rId4194" w:history="1">
        <w:r>
          <w:rPr>
            <w:color w:val="0000FF"/>
          </w:rPr>
          <w:t>порядке</w:t>
        </w:r>
      </w:hyperlink>
      <w:r>
        <w:t>, установленном Правительством Российской Федерации.</w:t>
      </w:r>
    </w:p>
    <w:p w:rsidR="001174DD" w:rsidRDefault="001174DD">
      <w:pPr>
        <w:pStyle w:val="ConsPlusNormal"/>
        <w:jc w:val="both"/>
      </w:pPr>
      <w:r>
        <w:t xml:space="preserve">(в ред. Федерального </w:t>
      </w:r>
      <w:hyperlink r:id="rId4195" w:history="1">
        <w:r>
          <w:rPr>
            <w:color w:val="0000FF"/>
          </w:rPr>
          <w:t>закона</w:t>
        </w:r>
      </w:hyperlink>
      <w:r>
        <w:t xml:space="preserve"> от 01.07.2018 N 175-ФЗ)</w:t>
      </w:r>
    </w:p>
    <w:p w:rsidR="001174DD" w:rsidRDefault="001174DD">
      <w:pPr>
        <w:pStyle w:val="ConsPlusNormal"/>
        <w:spacing w:before="220"/>
        <w:ind w:firstLine="540"/>
        <w:jc w:val="both"/>
      </w:pPr>
      <w:bookmarkStart w:id="354" w:name="P872"/>
      <w:bookmarkEnd w:id="354"/>
      <w:r>
        <w:t xml:space="preserve">18. Обязательным приложением к документам (содержащимся в них сведениям), направляемым в орган регистрации прав в соответствии с </w:t>
      </w:r>
      <w:hyperlink w:anchor="P814" w:history="1">
        <w:r>
          <w:rPr>
            <w:color w:val="0000FF"/>
          </w:rPr>
          <w:t>пунктом 7 части 1</w:t>
        </w:r>
      </w:hyperlink>
      <w: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4196" w:history="1">
        <w:r>
          <w:rPr>
            <w:color w:val="0000FF"/>
          </w:rPr>
          <w:t>законом</w:t>
        </w:r>
      </w:hyperlink>
      <w:r>
        <w:t xml:space="preserve"> от 18 июня 2001 года N 78-ФЗ "О землеустройстве".</w:t>
      </w:r>
    </w:p>
    <w:p w:rsidR="001174DD" w:rsidRDefault="001174DD">
      <w:pPr>
        <w:pStyle w:val="ConsPlusNormal"/>
        <w:jc w:val="both"/>
      </w:pPr>
      <w:r>
        <w:t xml:space="preserve">(в ред. Федеральных законов от 03.07.2016 </w:t>
      </w:r>
      <w:hyperlink r:id="rId4197" w:history="1">
        <w:r>
          <w:rPr>
            <w:color w:val="0000FF"/>
          </w:rPr>
          <w:t>N 361-ФЗ</w:t>
        </w:r>
      </w:hyperlink>
      <w:r>
        <w:t xml:space="preserve">, от 31.12.2017 </w:t>
      </w:r>
      <w:hyperlink r:id="rId4198" w:history="1">
        <w:r>
          <w:rPr>
            <w:color w:val="0000FF"/>
          </w:rPr>
          <w:t>N 507-ФЗ</w:t>
        </w:r>
      </w:hyperlink>
      <w:r>
        <w:t xml:space="preserve">, от 03.08.2018 </w:t>
      </w:r>
      <w:hyperlink r:id="rId4199" w:history="1">
        <w:r>
          <w:rPr>
            <w:color w:val="0000FF"/>
          </w:rPr>
          <w:t>N 342-ФЗ</w:t>
        </w:r>
      </w:hyperlink>
      <w:r>
        <w:t>)</w:t>
      </w:r>
    </w:p>
    <w:p w:rsidR="001174DD" w:rsidRDefault="001174DD">
      <w:pPr>
        <w:pStyle w:val="ConsPlusNormal"/>
        <w:spacing w:before="220"/>
        <w:ind w:firstLine="540"/>
        <w:jc w:val="both"/>
      </w:pPr>
      <w:bookmarkStart w:id="355" w:name="P874"/>
      <w:bookmarkEnd w:id="355"/>
      <w:r>
        <w:t xml:space="preserve">18.1. Обязательным приложением к документам (содержащимся в них сведениям), направляемым в орган регистрации прав в соответствии с </w:t>
      </w:r>
      <w:hyperlink w:anchor="P805" w:history="1">
        <w:r>
          <w:rPr>
            <w:color w:val="0000FF"/>
          </w:rPr>
          <w:t>пунктами 3</w:t>
        </w:r>
      </w:hyperlink>
      <w:r>
        <w:t xml:space="preserve">, </w:t>
      </w:r>
      <w:hyperlink w:anchor="P815" w:history="1">
        <w:r>
          <w:rPr>
            <w:color w:val="0000FF"/>
          </w:rPr>
          <w:t>8</w:t>
        </w:r>
      </w:hyperlink>
      <w:r>
        <w:t xml:space="preserve"> - </w:t>
      </w:r>
      <w:hyperlink w:anchor="P818" w:history="1">
        <w:r>
          <w:rPr>
            <w:color w:val="0000FF"/>
          </w:rPr>
          <w:t>10 части 1</w:t>
        </w:r>
      </w:hyperlink>
      <w:r>
        <w:t xml:space="preserve">, </w:t>
      </w:r>
      <w:hyperlink w:anchor="P841" w:history="1">
        <w:r>
          <w:rPr>
            <w:color w:val="0000FF"/>
          </w:rPr>
          <w:t>пунктами 4</w:t>
        </w:r>
      </w:hyperlink>
      <w:r>
        <w:t xml:space="preserve"> и </w:t>
      </w:r>
      <w:hyperlink w:anchor="P843" w:history="1">
        <w:r>
          <w:rPr>
            <w:color w:val="0000FF"/>
          </w:rPr>
          <w:t>5 части 3</w:t>
        </w:r>
      </w:hyperlink>
      <w:r>
        <w:t xml:space="preserve">, </w:t>
      </w:r>
      <w:hyperlink w:anchor="P845" w:history="1">
        <w:r>
          <w:rPr>
            <w:color w:val="0000FF"/>
          </w:rPr>
          <w:t>частью 3.1</w:t>
        </w:r>
      </w:hyperlink>
      <w: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1174DD" w:rsidRDefault="001174DD">
      <w:pPr>
        <w:pStyle w:val="ConsPlusNormal"/>
        <w:jc w:val="both"/>
      </w:pPr>
      <w:r>
        <w:t xml:space="preserve">(часть 18.1 введена Федеральным </w:t>
      </w:r>
      <w:hyperlink r:id="rId4200" w:history="1">
        <w:r>
          <w:rPr>
            <w:color w:val="0000FF"/>
          </w:rPr>
          <w:t>законом</w:t>
        </w:r>
      </w:hyperlink>
      <w:r>
        <w:t xml:space="preserve"> от 03.07.2016 N 361-ФЗ; в ред. Федеральных законов от 29.07.2017 </w:t>
      </w:r>
      <w:hyperlink r:id="rId4201" w:history="1">
        <w:r>
          <w:rPr>
            <w:color w:val="0000FF"/>
          </w:rPr>
          <w:t>N 222-ФЗ</w:t>
        </w:r>
      </w:hyperlink>
      <w:r>
        <w:t xml:space="preserve">, от 31.12.2017 </w:t>
      </w:r>
      <w:hyperlink r:id="rId4202" w:history="1">
        <w:r>
          <w:rPr>
            <w:color w:val="0000FF"/>
          </w:rPr>
          <w:t>N 507-ФЗ</w:t>
        </w:r>
      </w:hyperlink>
      <w:r>
        <w:t xml:space="preserve">, от 03.08.2018 </w:t>
      </w:r>
      <w:hyperlink r:id="rId4203" w:history="1">
        <w:r>
          <w:rPr>
            <w:color w:val="0000FF"/>
          </w:rPr>
          <w:t>N 342-ФЗ</w:t>
        </w:r>
      </w:hyperlink>
      <w:r>
        <w:t>)</w:t>
      </w:r>
    </w:p>
    <w:p w:rsidR="001174DD" w:rsidRDefault="001174DD">
      <w:pPr>
        <w:pStyle w:val="ConsPlusNormal"/>
        <w:spacing w:before="220"/>
        <w:ind w:firstLine="540"/>
        <w:jc w:val="both"/>
      </w:pPr>
      <w:bookmarkStart w:id="356" w:name="P876"/>
      <w:bookmarkEnd w:id="356"/>
      <w:r>
        <w:t xml:space="preserve">19. Обязательным приложением к документам (содержащимся в них сведениям), направляемым в орган регистрации прав в соответствии с </w:t>
      </w:r>
      <w:hyperlink w:anchor="P820" w:history="1">
        <w:r>
          <w:rPr>
            <w:color w:val="0000FF"/>
          </w:rPr>
          <w:t>пунктами 12</w:t>
        </w:r>
      </w:hyperlink>
      <w:r>
        <w:t xml:space="preserve">, </w:t>
      </w:r>
      <w:hyperlink w:anchor="P822" w:history="1">
        <w:r>
          <w:rPr>
            <w:color w:val="0000FF"/>
          </w:rPr>
          <w:t>14</w:t>
        </w:r>
      </w:hyperlink>
      <w:r>
        <w:t xml:space="preserve"> - </w:t>
      </w:r>
      <w:hyperlink w:anchor="P824" w:history="1">
        <w:r>
          <w:rPr>
            <w:color w:val="0000FF"/>
          </w:rPr>
          <w:t>16 части 1</w:t>
        </w:r>
      </w:hyperlink>
      <w:r>
        <w:t xml:space="preserve">, </w:t>
      </w:r>
      <w:hyperlink w:anchor="P861" w:history="1">
        <w:r>
          <w:rPr>
            <w:color w:val="0000FF"/>
          </w:rPr>
          <w:t>частью 15</w:t>
        </w:r>
      </w:hyperlink>
      <w:r>
        <w:t xml:space="preserve"> 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4204" w:history="1">
        <w:r>
          <w:rPr>
            <w:color w:val="0000FF"/>
          </w:rPr>
          <w:t>законом</w:t>
        </w:r>
      </w:hyperlink>
      <w:r>
        <w:t xml:space="preserve"> от 18 июня 2001 года N 78-ФЗ "О землеустройстве" для описания местоположения границ объекта землеустройства.</w:t>
      </w:r>
    </w:p>
    <w:p w:rsidR="001174DD" w:rsidRDefault="001174DD">
      <w:pPr>
        <w:pStyle w:val="ConsPlusNormal"/>
        <w:jc w:val="both"/>
      </w:pPr>
      <w:r>
        <w:t xml:space="preserve">(в ред. Федеральных законов от 03.07.2016 </w:t>
      </w:r>
      <w:hyperlink r:id="rId4205" w:history="1">
        <w:r>
          <w:rPr>
            <w:color w:val="0000FF"/>
          </w:rPr>
          <w:t>N 361-ФЗ</w:t>
        </w:r>
      </w:hyperlink>
      <w:r>
        <w:t xml:space="preserve">, от 29.07.2017 </w:t>
      </w:r>
      <w:hyperlink r:id="rId4206" w:history="1">
        <w:r>
          <w:rPr>
            <w:color w:val="0000FF"/>
          </w:rPr>
          <w:t>N 222-ФЗ</w:t>
        </w:r>
      </w:hyperlink>
      <w:r>
        <w:t>)</w:t>
      </w:r>
    </w:p>
    <w:p w:rsidR="001174DD" w:rsidRDefault="001174DD">
      <w:pPr>
        <w:pStyle w:val="ConsPlusNormal"/>
        <w:spacing w:before="220"/>
        <w:ind w:firstLine="540"/>
        <w:jc w:val="both"/>
      </w:pPr>
      <w:r>
        <w:t xml:space="preserve">19.1. Обязательным приложением к документам (содержащимся в них сведениям), направляемым в орган регистрации прав в соответствии с </w:t>
      </w:r>
      <w:hyperlink w:anchor="P864" w:history="1">
        <w:r>
          <w:rPr>
            <w:color w:val="0000FF"/>
          </w:rPr>
          <w:t>частью 15.2</w:t>
        </w:r>
      </w:hyperlink>
      <w: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1174DD" w:rsidRDefault="001174DD">
      <w:pPr>
        <w:pStyle w:val="ConsPlusNormal"/>
        <w:jc w:val="both"/>
      </w:pPr>
      <w:r>
        <w:t xml:space="preserve">(часть 19.1 введена Федеральным </w:t>
      </w:r>
      <w:hyperlink r:id="rId4207" w:history="1">
        <w:r>
          <w:rPr>
            <w:color w:val="0000FF"/>
          </w:rPr>
          <w:t>законом</w:t>
        </w:r>
      </w:hyperlink>
      <w:r>
        <w:t xml:space="preserve"> от 18.07.2019 N 194-ФЗ)</w:t>
      </w:r>
    </w:p>
    <w:p w:rsidR="001174DD" w:rsidRDefault="001174DD">
      <w:pPr>
        <w:pStyle w:val="ConsPlusNormal"/>
        <w:spacing w:before="220"/>
        <w:ind w:firstLine="540"/>
        <w:jc w:val="both"/>
      </w:pPr>
      <w:r>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02" w:history="1">
        <w:r>
          <w:rPr>
            <w:color w:val="0000FF"/>
          </w:rPr>
          <w:t>части 1</w:t>
        </w:r>
      </w:hyperlink>
      <w:r>
        <w:t xml:space="preserve"> настоящей статьи (за исключением решений, предусмотренных </w:t>
      </w:r>
      <w:hyperlink w:anchor="P816" w:history="1">
        <w:r>
          <w:rPr>
            <w:color w:val="0000FF"/>
          </w:rPr>
          <w:t>пунктом 9 части 1</w:t>
        </w:r>
      </w:hyperlink>
      <w:r>
        <w:t xml:space="preserve"> настоящей статьи), а в случае, если в соответствии с </w:t>
      </w:r>
      <w:hyperlink w:anchor="P872" w:history="1">
        <w:r>
          <w:rPr>
            <w:color w:val="0000FF"/>
          </w:rPr>
          <w:t>частью 18</w:t>
        </w:r>
      </w:hyperlink>
      <w:r>
        <w:t xml:space="preserve"> настоящей статьи требуется карта (план) объекта землеустройства или в соответствии с </w:t>
      </w:r>
      <w:hyperlink w:anchor="P876" w:history="1">
        <w:r>
          <w:rPr>
            <w:color w:val="0000FF"/>
          </w:rPr>
          <w:t>частью 19</w:t>
        </w:r>
      </w:hyperlink>
      <w: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20" w:history="1">
        <w:r>
          <w:rPr>
            <w:color w:val="0000FF"/>
          </w:rPr>
          <w:t>пунктах 12</w:t>
        </w:r>
      </w:hyperlink>
      <w:r>
        <w:t xml:space="preserve">, </w:t>
      </w:r>
      <w:hyperlink w:anchor="P822" w:history="1">
        <w:r>
          <w:rPr>
            <w:color w:val="0000FF"/>
          </w:rPr>
          <w:t>14</w:t>
        </w:r>
      </w:hyperlink>
      <w:r>
        <w:t xml:space="preserve"> - </w:t>
      </w:r>
      <w:hyperlink w:anchor="P824" w:history="1">
        <w:r>
          <w:rPr>
            <w:color w:val="0000FF"/>
          </w:rPr>
          <w:t>16 части 1</w:t>
        </w:r>
      </w:hyperlink>
      <w:r>
        <w:t xml:space="preserve"> настоящей статьи решений (актов) или в течение трех месяцев с даты принятия указанных в </w:t>
      </w:r>
      <w:hyperlink w:anchor="P861" w:history="1">
        <w:r>
          <w:rPr>
            <w:color w:val="0000FF"/>
          </w:rPr>
          <w:t>части 15</w:t>
        </w:r>
      </w:hyperlink>
      <w:r>
        <w:t xml:space="preserve"> настоящей статьи решений (актов). При этом карта (план) объекта землеустройства или предусмотренное </w:t>
      </w:r>
      <w:hyperlink w:anchor="P876" w:history="1">
        <w:r>
          <w:rPr>
            <w:color w:val="0000FF"/>
          </w:rPr>
          <w:t>частью 19</w:t>
        </w:r>
      </w:hyperlink>
      <w: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1174DD" w:rsidRDefault="001174DD">
      <w:pPr>
        <w:pStyle w:val="ConsPlusNormal"/>
        <w:jc w:val="both"/>
      </w:pPr>
      <w:r>
        <w:t xml:space="preserve">(в ред. Федеральных законов от 29.07.2017 </w:t>
      </w:r>
      <w:hyperlink r:id="rId4208" w:history="1">
        <w:r>
          <w:rPr>
            <w:color w:val="0000FF"/>
          </w:rPr>
          <w:t>N 222-ФЗ</w:t>
        </w:r>
      </w:hyperlink>
      <w:r>
        <w:t xml:space="preserve">, от 03.08.2018 </w:t>
      </w:r>
      <w:hyperlink r:id="rId4209" w:history="1">
        <w:r>
          <w:rPr>
            <w:color w:val="0000FF"/>
          </w:rPr>
          <w:t>N 342-ФЗ</w:t>
        </w:r>
      </w:hyperlink>
      <w:r>
        <w:t>)</w:t>
      </w:r>
    </w:p>
    <w:p w:rsidR="001174DD" w:rsidRDefault="001174DD">
      <w:pPr>
        <w:pStyle w:val="ConsPlusNormal"/>
        <w:spacing w:before="220"/>
        <w:ind w:firstLine="540"/>
        <w:jc w:val="both"/>
      </w:pPr>
      <w:r>
        <w:t xml:space="preserve">20.1. Органы государственной власти, органы местного самоуправления, принявшие </w:t>
      </w:r>
      <w:r>
        <w:lastRenderedPageBreak/>
        <w:t xml:space="preserve">решения (акты), указанные в </w:t>
      </w:r>
      <w:hyperlink w:anchor="P816" w:history="1">
        <w:r>
          <w:rPr>
            <w:color w:val="0000FF"/>
          </w:rPr>
          <w:t>пункте 9 части 1</w:t>
        </w:r>
      </w:hyperlink>
      <w: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4210" w:history="1">
        <w:r>
          <w:rPr>
            <w:color w:val="0000FF"/>
          </w:rPr>
          <w:t>зон с особыми условиями</w:t>
        </w:r>
      </w:hyperlink>
      <w: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1174DD" w:rsidRDefault="001174DD">
      <w:pPr>
        <w:pStyle w:val="ConsPlusNormal"/>
        <w:jc w:val="both"/>
      </w:pPr>
      <w:r>
        <w:t xml:space="preserve">(часть 20.1 введена Федеральным </w:t>
      </w:r>
      <w:hyperlink r:id="rId4211" w:history="1">
        <w:r>
          <w:rPr>
            <w:color w:val="0000FF"/>
          </w:rPr>
          <w:t>законом</w:t>
        </w:r>
      </w:hyperlink>
      <w:r>
        <w:t xml:space="preserve"> от 03.08.2018 N 342-ФЗ)</w:t>
      </w:r>
    </w:p>
    <w:p w:rsidR="001174DD" w:rsidRDefault="001174DD">
      <w:pPr>
        <w:pStyle w:val="ConsPlusNormal"/>
        <w:spacing w:before="220"/>
        <w:ind w:firstLine="540"/>
        <w:jc w:val="both"/>
      </w:pPr>
      <w:r>
        <w:t xml:space="preserve">21. За непредставление указанных в </w:t>
      </w:r>
      <w:hyperlink w:anchor="P802" w:history="1">
        <w:r>
          <w:rPr>
            <w:color w:val="0000FF"/>
          </w:rPr>
          <w:t>частях 1</w:t>
        </w:r>
      </w:hyperlink>
      <w:r>
        <w:t xml:space="preserve"> - </w:t>
      </w:r>
      <w:hyperlink w:anchor="P857" w:history="1">
        <w:r>
          <w:rPr>
            <w:color w:val="0000FF"/>
          </w:rPr>
          <w:t>11</w:t>
        </w:r>
      </w:hyperlink>
      <w:r>
        <w:t xml:space="preserve">, </w:t>
      </w:r>
      <w:hyperlink w:anchor="P859" w:history="1">
        <w:r>
          <w:rPr>
            <w:color w:val="0000FF"/>
          </w:rPr>
          <w:t>13</w:t>
        </w:r>
      </w:hyperlink>
      <w:r>
        <w:t xml:space="preserve"> - </w:t>
      </w:r>
      <w:hyperlink w:anchor="P861" w:history="1">
        <w:r>
          <w:rPr>
            <w:color w:val="0000FF"/>
          </w:rPr>
          <w:t>15</w:t>
        </w:r>
      </w:hyperlink>
      <w:r>
        <w:t xml:space="preserve">, </w:t>
      </w:r>
      <w:hyperlink w:anchor="P862" w:history="1">
        <w:r>
          <w:rPr>
            <w:color w:val="0000FF"/>
          </w:rPr>
          <w:t>15.1</w:t>
        </w:r>
      </w:hyperlink>
      <w:r>
        <w:t xml:space="preserve">, </w:t>
      </w:r>
      <w:hyperlink w:anchor="P864" w:history="1">
        <w:r>
          <w:rPr>
            <w:color w:val="0000FF"/>
          </w:rPr>
          <w:t>15.2</w:t>
        </w:r>
      </w:hyperlink>
      <w:r>
        <w:t xml:space="preserve"> настоящей статьи документов (содержащихся в них сведений) орган государственной власти, орган местного 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1174DD" w:rsidRDefault="001174DD">
      <w:pPr>
        <w:pStyle w:val="ConsPlusNormal"/>
        <w:jc w:val="both"/>
      </w:pPr>
      <w:r>
        <w:t xml:space="preserve">(в ред. Федеральных законов от 03.08.2018 </w:t>
      </w:r>
      <w:hyperlink r:id="rId4212" w:history="1">
        <w:r>
          <w:rPr>
            <w:color w:val="0000FF"/>
          </w:rPr>
          <w:t>N 341-ФЗ</w:t>
        </w:r>
      </w:hyperlink>
      <w:r>
        <w:t xml:space="preserve">, от 18.07.2019 </w:t>
      </w:r>
      <w:hyperlink r:id="rId4213" w:history="1">
        <w:r>
          <w:rPr>
            <w:color w:val="0000FF"/>
          </w:rPr>
          <w:t>N 194-ФЗ</w:t>
        </w:r>
      </w:hyperlink>
      <w:r>
        <w:t>)</w:t>
      </w:r>
    </w:p>
    <w:p w:rsidR="001174DD" w:rsidRDefault="001174DD">
      <w:pPr>
        <w:pStyle w:val="ConsPlusNormal"/>
        <w:jc w:val="both"/>
      </w:pPr>
    </w:p>
    <w:p w:rsidR="001174DD" w:rsidRDefault="001174DD">
      <w:pPr>
        <w:pStyle w:val="ConsPlusTitle"/>
        <w:ind w:firstLine="540"/>
        <w:jc w:val="both"/>
        <w:outlineLvl w:val="1"/>
      </w:pPr>
      <w:r>
        <w:t>Статья 33. Правила внесения сведений в Единый государственный реестр недвижимости по заявлению заинтересованного лица</w:t>
      </w:r>
    </w:p>
    <w:p w:rsidR="001174DD" w:rsidRDefault="001174DD">
      <w:pPr>
        <w:pStyle w:val="ConsPlusNormal"/>
        <w:jc w:val="both"/>
      </w:pPr>
    </w:p>
    <w:p w:rsidR="001174DD" w:rsidRDefault="001174DD">
      <w:pPr>
        <w:pStyle w:val="ConsPlusNormal"/>
        <w:ind w:firstLine="540"/>
        <w:jc w:val="both"/>
      </w:pPr>
      <w:bookmarkStart w:id="357" w:name="P889"/>
      <w:bookmarkEnd w:id="357"/>
      <w:r>
        <w:t xml:space="preserve">1. В случае, если указанные в </w:t>
      </w:r>
      <w:hyperlink w:anchor="P802" w:history="1">
        <w:r>
          <w:rPr>
            <w:color w:val="0000FF"/>
          </w:rPr>
          <w:t>частях 1</w:t>
        </w:r>
      </w:hyperlink>
      <w:r>
        <w:t xml:space="preserve">, </w:t>
      </w:r>
      <w:hyperlink w:anchor="P850" w:history="1">
        <w:r>
          <w:rPr>
            <w:color w:val="0000FF"/>
          </w:rPr>
          <w:t>5</w:t>
        </w:r>
      </w:hyperlink>
      <w:r>
        <w:t xml:space="preserve">, </w:t>
      </w:r>
      <w:hyperlink w:anchor="P852" w:history="1">
        <w:r>
          <w:rPr>
            <w:color w:val="0000FF"/>
          </w:rPr>
          <w:t>7</w:t>
        </w:r>
      </w:hyperlink>
      <w:r>
        <w:t xml:space="preserve"> - </w:t>
      </w:r>
      <w:hyperlink w:anchor="P854" w:history="1">
        <w:r>
          <w:rPr>
            <w:color w:val="0000FF"/>
          </w:rPr>
          <w:t>9</w:t>
        </w:r>
      </w:hyperlink>
      <w:r>
        <w:t xml:space="preserve">, </w:t>
      </w:r>
      <w:hyperlink w:anchor="P858" w:history="1">
        <w:r>
          <w:rPr>
            <w:color w:val="0000FF"/>
          </w:rPr>
          <w:t>12</w:t>
        </w:r>
      </w:hyperlink>
      <w:r>
        <w:t xml:space="preserve">, </w:t>
      </w:r>
      <w:hyperlink w:anchor="P859" w:history="1">
        <w:r>
          <w:rPr>
            <w:color w:val="0000FF"/>
          </w:rPr>
          <w:t>13</w:t>
        </w:r>
      </w:hyperlink>
      <w:r>
        <w:t xml:space="preserve">, </w:t>
      </w:r>
      <w:hyperlink w:anchor="P862" w:history="1">
        <w:r>
          <w:rPr>
            <w:color w:val="0000FF"/>
          </w:rPr>
          <w:t>15.1 статьи 32</w:t>
        </w:r>
      </w:hyperlink>
      <w:r>
        <w:t xml:space="preserve"> настоящего Федерального закона сведения не внесены в Единый государственный реестр недвижимости в сроки, установленные </w:t>
      </w:r>
      <w:hyperlink w:anchor="P896" w:history="1">
        <w:r>
          <w:rPr>
            <w:color w:val="0000FF"/>
          </w:rPr>
          <w:t>статьей 34</w:t>
        </w:r>
      </w:hyperlink>
      <w: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 </w:t>
      </w:r>
      <w:hyperlink r:id="rId4214" w:history="1">
        <w:r>
          <w:rPr>
            <w:color w:val="0000FF"/>
          </w:rPr>
          <w:t>форма</w:t>
        </w:r>
      </w:hyperlink>
      <w:r>
        <w:t>, требования к заполнению и к формату в электронной форме которого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4215" w:history="1">
        <w:r>
          <w:rPr>
            <w:color w:val="0000FF"/>
          </w:rPr>
          <w:t>закона</w:t>
        </w:r>
      </w:hyperlink>
      <w:r>
        <w:t xml:space="preserve"> от 03.08.2018 N 341-ФЗ)</w:t>
      </w:r>
    </w:p>
    <w:p w:rsidR="001174DD" w:rsidRDefault="001174DD">
      <w:pPr>
        <w:pStyle w:val="ConsPlusNormal"/>
        <w:spacing w:before="220"/>
        <w:ind w:firstLine="540"/>
        <w:jc w:val="both"/>
      </w:pPr>
      <w:bookmarkStart w:id="358" w:name="P891"/>
      <w:bookmarkEnd w:id="358"/>
      <w:r>
        <w:t xml:space="preserve">2. Орган регистрации прав в течение трех рабочих дней со дня получения заявления, указанного в </w:t>
      </w:r>
      <w:hyperlink w:anchor="P889" w:history="1">
        <w:r>
          <w:rPr>
            <w:color w:val="0000FF"/>
          </w:rPr>
          <w:t>части 1</w:t>
        </w:r>
      </w:hyperlink>
      <w: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1174DD" w:rsidRDefault="001174DD">
      <w:pPr>
        <w:pStyle w:val="ConsPlusNormal"/>
        <w:spacing w:before="220"/>
        <w:ind w:firstLine="540"/>
        <w:jc w:val="both"/>
      </w:pPr>
      <w: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00" w:history="1">
        <w:r>
          <w:rPr>
            <w:color w:val="0000FF"/>
          </w:rPr>
          <w:t>статьей 32</w:t>
        </w:r>
      </w:hyperlink>
      <w:r>
        <w:t xml:space="preserve"> настоящего Федерального закона.</w:t>
      </w:r>
    </w:p>
    <w:p w:rsidR="001174DD" w:rsidRDefault="001174DD">
      <w:pPr>
        <w:pStyle w:val="ConsPlusNormal"/>
        <w:spacing w:before="220"/>
        <w:ind w:firstLine="540"/>
        <w:jc w:val="both"/>
      </w:pPr>
      <w: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4216" w:history="1">
        <w:r>
          <w:rPr>
            <w:color w:val="0000FF"/>
          </w:rPr>
          <w:t>порядке</w:t>
        </w:r>
      </w:hyperlink>
      <w:r>
        <w:t>, установленном органом нормативно-правового регулирования.</w:t>
      </w:r>
    </w:p>
    <w:p w:rsidR="001174DD" w:rsidRDefault="001174DD">
      <w:pPr>
        <w:pStyle w:val="ConsPlusNormal"/>
        <w:spacing w:before="220"/>
        <w:ind w:firstLine="540"/>
        <w:jc w:val="both"/>
      </w:pPr>
      <w: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4217" w:history="1">
        <w:r>
          <w:rPr>
            <w:color w:val="0000FF"/>
          </w:rPr>
          <w:t>порядке</w:t>
        </w:r>
      </w:hyperlink>
      <w:r>
        <w:t>, установленном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bookmarkStart w:id="359" w:name="P896"/>
      <w:bookmarkEnd w:id="359"/>
      <w: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1174DD" w:rsidRDefault="001174DD">
      <w:pPr>
        <w:pStyle w:val="ConsPlusNormal"/>
        <w:jc w:val="both"/>
      </w:pPr>
    </w:p>
    <w:p w:rsidR="001174DD" w:rsidRDefault="001174DD">
      <w:pPr>
        <w:pStyle w:val="ConsPlusNormal"/>
        <w:ind w:firstLine="540"/>
        <w:jc w:val="both"/>
      </w:pPr>
      <w: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899" w:history="1">
        <w:r>
          <w:rPr>
            <w:color w:val="0000FF"/>
          </w:rPr>
          <w:t>частью 2</w:t>
        </w:r>
      </w:hyperlink>
      <w:r>
        <w:t xml:space="preserve"> настоящей статьи случаев.</w:t>
      </w:r>
    </w:p>
    <w:p w:rsidR="001174DD" w:rsidRDefault="001174DD">
      <w:pPr>
        <w:pStyle w:val="ConsPlusNormal"/>
        <w:spacing w:before="220"/>
        <w:ind w:firstLine="540"/>
        <w:jc w:val="both"/>
      </w:pPr>
      <w:bookmarkStart w:id="360" w:name="P899"/>
      <w:bookmarkEnd w:id="360"/>
      <w: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1174DD" w:rsidRDefault="001174DD">
      <w:pPr>
        <w:pStyle w:val="ConsPlusNormal"/>
        <w:spacing w:before="220"/>
        <w:ind w:firstLine="540"/>
        <w:jc w:val="both"/>
      </w:pPr>
      <w:r>
        <w:t xml:space="preserve">1) решения (акты), указанные в </w:t>
      </w:r>
      <w:hyperlink w:anchor="P802" w:history="1">
        <w:r>
          <w:rPr>
            <w:color w:val="0000FF"/>
          </w:rPr>
          <w:t>частях 1</w:t>
        </w:r>
      </w:hyperlink>
      <w:r>
        <w:t xml:space="preserve">, </w:t>
      </w:r>
      <w:hyperlink w:anchor="P837" w:history="1">
        <w:r>
          <w:rPr>
            <w:color w:val="0000FF"/>
          </w:rPr>
          <w:t>3</w:t>
        </w:r>
      </w:hyperlink>
      <w:r>
        <w:t xml:space="preserve"> - </w:t>
      </w:r>
      <w:hyperlink w:anchor="P857" w:history="1">
        <w:r>
          <w:rPr>
            <w:color w:val="0000FF"/>
          </w:rPr>
          <w:t>11</w:t>
        </w:r>
      </w:hyperlink>
      <w:r>
        <w:t xml:space="preserve">, </w:t>
      </w:r>
      <w:hyperlink w:anchor="P859" w:history="1">
        <w:r>
          <w:rPr>
            <w:color w:val="0000FF"/>
          </w:rPr>
          <w:t>13</w:t>
        </w:r>
      </w:hyperlink>
      <w:r>
        <w:t xml:space="preserve">, </w:t>
      </w:r>
      <w:hyperlink w:anchor="P861" w:history="1">
        <w:r>
          <w:rPr>
            <w:color w:val="0000FF"/>
          </w:rPr>
          <w:t>15</w:t>
        </w:r>
      </w:hyperlink>
      <w:r>
        <w:t xml:space="preserve">, </w:t>
      </w:r>
      <w:hyperlink w:anchor="P862" w:history="1">
        <w:r>
          <w:rPr>
            <w:color w:val="0000FF"/>
          </w:rPr>
          <w:t>15.1</w:t>
        </w:r>
      </w:hyperlink>
      <w:r>
        <w:t xml:space="preserve"> и </w:t>
      </w:r>
      <w:hyperlink w:anchor="P864" w:history="1">
        <w:r>
          <w:rPr>
            <w:color w:val="0000FF"/>
          </w:rPr>
          <w:t>15.2 статьи 32</w:t>
        </w:r>
      </w:hyperlink>
      <w: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1174DD" w:rsidRDefault="001174DD">
      <w:pPr>
        <w:pStyle w:val="ConsPlusNormal"/>
        <w:jc w:val="both"/>
      </w:pPr>
      <w:r>
        <w:t xml:space="preserve">(в ред. Федеральных законов от 03.08.2018 </w:t>
      </w:r>
      <w:hyperlink r:id="rId4218" w:history="1">
        <w:r>
          <w:rPr>
            <w:color w:val="0000FF"/>
          </w:rPr>
          <w:t>N 341-ФЗ</w:t>
        </w:r>
      </w:hyperlink>
      <w:r>
        <w:t xml:space="preserve">, от 18.07.2019 </w:t>
      </w:r>
      <w:hyperlink r:id="rId4219" w:history="1">
        <w:r>
          <w:rPr>
            <w:color w:val="0000FF"/>
          </w:rPr>
          <w:t>N 194-ФЗ</w:t>
        </w:r>
      </w:hyperlink>
      <w:r>
        <w:t>)</w:t>
      </w:r>
    </w:p>
    <w:p w:rsidR="001174DD" w:rsidRDefault="001174DD">
      <w:pPr>
        <w:pStyle w:val="ConsPlusNormal"/>
        <w:spacing w:before="220"/>
        <w:ind w:firstLine="540"/>
        <w:jc w:val="both"/>
      </w:pPr>
      <w: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72" w:history="1">
        <w:r>
          <w:rPr>
            <w:color w:val="0000FF"/>
          </w:rPr>
          <w:t>частью 18 статьи 32</w:t>
        </w:r>
      </w:hyperlink>
      <w:r>
        <w:t xml:space="preserve"> настоящего Федерального закона, или отсутствует предусмотренное </w:t>
      </w:r>
      <w:hyperlink w:anchor="P874" w:history="1">
        <w:r>
          <w:rPr>
            <w:color w:val="0000FF"/>
          </w:rPr>
          <w:t>частью 18.1</w:t>
        </w:r>
      </w:hyperlink>
      <w:r>
        <w:t xml:space="preserve"> или </w:t>
      </w:r>
      <w:hyperlink w:anchor="P876" w:history="1">
        <w:r>
          <w:rPr>
            <w:color w:val="0000FF"/>
          </w:rPr>
          <w:t>19 статьи 32</w:t>
        </w:r>
      </w:hyperlink>
      <w: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62" w:history="1">
        <w:r>
          <w:rPr>
            <w:color w:val="0000FF"/>
          </w:rPr>
          <w:t>частью 15.1 статьи 32</w:t>
        </w:r>
      </w:hyperlink>
      <w:r>
        <w:t xml:space="preserve"> настоящего Федерального закона описание местоположения границ публичного сервитута, или отсутствует предусмотренное </w:t>
      </w:r>
      <w:hyperlink w:anchor="P864" w:history="1">
        <w:r>
          <w:rPr>
            <w:color w:val="0000FF"/>
          </w:rPr>
          <w:t>частью 15.2 статьи 32</w:t>
        </w:r>
      </w:hyperlink>
      <w:r>
        <w:t xml:space="preserve"> настоящего Федерального закона описание местоположения границ Байкальской природной территории и ее экологических зон;</w:t>
      </w:r>
    </w:p>
    <w:p w:rsidR="001174DD" w:rsidRDefault="001174DD">
      <w:pPr>
        <w:pStyle w:val="ConsPlusNormal"/>
        <w:jc w:val="both"/>
      </w:pPr>
      <w:r>
        <w:t xml:space="preserve">(в ред. Федеральных законов от 03.07.2016 </w:t>
      </w:r>
      <w:hyperlink r:id="rId4220" w:history="1">
        <w:r>
          <w:rPr>
            <w:color w:val="0000FF"/>
          </w:rPr>
          <w:t>N 361-ФЗ</w:t>
        </w:r>
      </w:hyperlink>
      <w:r>
        <w:t xml:space="preserve">, от 03.08.2018 </w:t>
      </w:r>
      <w:hyperlink r:id="rId4221" w:history="1">
        <w:r>
          <w:rPr>
            <w:color w:val="0000FF"/>
          </w:rPr>
          <w:t>N 341-ФЗ</w:t>
        </w:r>
      </w:hyperlink>
      <w:r>
        <w:t xml:space="preserve">, от 18.07.2019 </w:t>
      </w:r>
      <w:hyperlink r:id="rId4222" w:history="1">
        <w:r>
          <w:rPr>
            <w:color w:val="0000FF"/>
          </w:rPr>
          <w:t>N 194-ФЗ</w:t>
        </w:r>
      </w:hyperlink>
      <w:r>
        <w:t>)</w:t>
      </w:r>
    </w:p>
    <w:p w:rsidR="001174DD" w:rsidRDefault="001174DD">
      <w:pPr>
        <w:pStyle w:val="ConsPlusNormal"/>
        <w:spacing w:before="220"/>
        <w:ind w:firstLine="540"/>
        <w:jc w:val="both"/>
      </w:pPr>
      <w:r>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68" w:history="1">
        <w:r>
          <w:rPr>
            <w:color w:val="0000FF"/>
          </w:rPr>
          <w:t>частью 16 статьи 32</w:t>
        </w:r>
      </w:hyperlink>
      <w: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1174DD" w:rsidRDefault="001174DD">
      <w:pPr>
        <w:pStyle w:val="ConsPlusNormal"/>
        <w:spacing w:before="220"/>
        <w:ind w:firstLine="540"/>
        <w:jc w:val="both"/>
      </w:pPr>
      <w:r>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1174DD" w:rsidRDefault="001174DD">
      <w:pPr>
        <w:pStyle w:val="ConsPlusNormal"/>
        <w:jc w:val="both"/>
      </w:pPr>
      <w:r>
        <w:t xml:space="preserve">(п. 4 введен Федеральным </w:t>
      </w:r>
      <w:hyperlink r:id="rId4223" w:history="1">
        <w:r>
          <w:rPr>
            <w:color w:val="0000FF"/>
          </w:rPr>
          <w:t>законом</w:t>
        </w:r>
      </w:hyperlink>
      <w:r>
        <w:t xml:space="preserve"> от 29.07.2017 N 280-ФЗ; в ред. Федерального </w:t>
      </w:r>
      <w:hyperlink r:id="rId4224" w:history="1">
        <w:r>
          <w:rPr>
            <w:color w:val="0000FF"/>
          </w:rPr>
          <w:t>закона</w:t>
        </w:r>
      </w:hyperlink>
      <w:r>
        <w:t xml:space="preserve"> от 27.12.2018 N 538-ФЗ)</w:t>
      </w:r>
    </w:p>
    <w:p w:rsidR="001174DD" w:rsidRDefault="001174DD">
      <w:pPr>
        <w:pStyle w:val="ConsPlusNormal"/>
        <w:spacing w:before="220"/>
        <w:ind w:firstLine="540"/>
        <w:jc w:val="both"/>
      </w:pPr>
      <w: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29" w:history="1">
        <w:r>
          <w:rPr>
            <w:color w:val="0000FF"/>
          </w:rPr>
          <w:t>частей 8</w:t>
        </w:r>
      </w:hyperlink>
      <w:r>
        <w:t xml:space="preserve"> - </w:t>
      </w:r>
      <w:hyperlink w:anchor="P935" w:history="1">
        <w:r>
          <w:rPr>
            <w:color w:val="0000FF"/>
          </w:rPr>
          <w:t>11</w:t>
        </w:r>
      </w:hyperlink>
      <w: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1174DD" w:rsidRDefault="001174DD">
      <w:pPr>
        <w:pStyle w:val="ConsPlusNormal"/>
        <w:jc w:val="both"/>
      </w:pPr>
      <w:r>
        <w:lastRenderedPageBreak/>
        <w:t xml:space="preserve">(п. 5 введен Федеральным </w:t>
      </w:r>
      <w:hyperlink r:id="rId4225"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29" w:history="1">
        <w:r>
          <w:rPr>
            <w:color w:val="0000FF"/>
          </w:rPr>
          <w:t>частей 8</w:t>
        </w:r>
      </w:hyperlink>
      <w:r>
        <w:t xml:space="preserve"> - </w:t>
      </w:r>
      <w:hyperlink w:anchor="P935" w:history="1">
        <w:r>
          <w:rPr>
            <w:color w:val="0000FF"/>
          </w:rPr>
          <w:t>11</w:t>
        </w:r>
      </w:hyperlink>
      <w: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1174DD" w:rsidRDefault="001174DD">
      <w:pPr>
        <w:pStyle w:val="ConsPlusNormal"/>
        <w:jc w:val="both"/>
      </w:pPr>
      <w:r>
        <w:t xml:space="preserve">(п. 6 введен Федеральным </w:t>
      </w:r>
      <w:hyperlink r:id="rId4226" w:history="1">
        <w:r>
          <w:rPr>
            <w:color w:val="0000FF"/>
          </w:rPr>
          <w:t>законом</w:t>
        </w:r>
      </w:hyperlink>
      <w:r>
        <w:t xml:space="preserve"> от 29.07.2017 N 280-ФЗ; в ред. Федерального </w:t>
      </w:r>
      <w:hyperlink r:id="rId4227" w:history="1">
        <w:r>
          <w:rPr>
            <w:color w:val="0000FF"/>
          </w:rPr>
          <w:t>закона</w:t>
        </w:r>
      </w:hyperlink>
      <w:r>
        <w:t xml:space="preserve"> от 27.12.2018 N 538-ФЗ)</w:t>
      </w:r>
    </w:p>
    <w:p w:rsidR="001174DD" w:rsidRDefault="001174DD">
      <w:pPr>
        <w:pStyle w:val="ConsPlusNormal"/>
        <w:spacing w:before="220"/>
        <w:ind w:firstLine="540"/>
        <w:jc w:val="both"/>
      </w:pPr>
      <w:r>
        <w:t xml:space="preserve">3. Документы (содержащиеся в них сведения), указанные в </w:t>
      </w:r>
      <w:hyperlink w:anchor="P802" w:history="1">
        <w:r>
          <w:rPr>
            <w:color w:val="0000FF"/>
          </w:rPr>
          <w:t>частях 1</w:t>
        </w:r>
      </w:hyperlink>
      <w:r>
        <w:t xml:space="preserve">, </w:t>
      </w:r>
      <w:hyperlink w:anchor="P837" w:history="1">
        <w:r>
          <w:rPr>
            <w:color w:val="0000FF"/>
          </w:rPr>
          <w:t>3</w:t>
        </w:r>
      </w:hyperlink>
      <w:r>
        <w:t xml:space="preserve"> - </w:t>
      </w:r>
      <w:hyperlink w:anchor="P861" w:history="1">
        <w:r>
          <w:rPr>
            <w:color w:val="0000FF"/>
          </w:rPr>
          <w:t>15 статьи 32</w:t>
        </w:r>
      </w:hyperlink>
      <w: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1174DD" w:rsidRDefault="001174DD">
      <w:pPr>
        <w:pStyle w:val="ConsPlusNormal"/>
        <w:jc w:val="both"/>
      </w:pPr>
      <w:r>
        <w:t xml:space="preserve">(часть 3 в ред. Федерального </w:t>
      </w:r>
      <w:hyperlink r:id="rId4228" w:history="1">
        <w:r>
          <w:rPr>
            <w:color w:val="0000FF"/>
          </w:rPr>
          <w:t>закона</w:t>
        </w:r>
      </w:hyperlink>
      <w:r>
        <w:t xml:space="preserve"> от 29.07.2017 N 222-ФЗ)</w:t>
      </w:r>
    </w:p>
    <w:p w:rsidR="001174DD" w:rsidRDefault="001174DD">
      <w:pPr>
        <w:pStyle w:val="ConsPlusNormal"/>
        <w:spacing w:before="220"/>
        <w:ind w:firstLine="540"/>
        <w:jc w:val="both"/>
      </w:pPr>
      <w: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(актов), указанных в </w:t>
      </w:r>
      <w:hyperlink w:anchor="P805" w:history="1">
        <w:r>
          <w:rPr>
            <w:color w:val="0000FF"/>
          </w:rPr>
          <w:t>пунктах 3</w:t>
        </w:r>
      </w:hyperlink>
      <w:r>
        <w:t xml:space="preserve">, </w:t>
      </w:r>
      <w:hyperlink w:anchor="P811" w:history="1">
        <w:r>
          <w:rPr>
            <w:color w:val="0000FF"/>
          </w:rPr>
          <w:t>4</w:t>
        </w:r>
      </w:hyperlink>
      <w:r>
        <w:t xml:space="preserve">, </w:t>
      </w:r>
      <w:hyperlink w:anchor="P813" w:history="1">
        <w:r>
          <w:rPr>
            <w:color w:val="0000FF"/>
          </w:rPr>
          <w:t>6</w:t>
        </w:r>
      </w:hyperlink>
      <w:r>
        <w:t xml:space="preserve"> - </w:t>
      </w:r>
      <w:hyperlink w:anchor="P818" w:history="1">
        <w:r>
          <w:rPr>
            <w:color w:val="0000FF"/>
          </w:rPr>
          <w:t>10 части 1</w:t>
        </w:r>
      </w:hyperlink>
      <w:r>
        <w:t xml:space="preserve">, </w:t>
      </w:r>
      <w:hyperlink w:anchor="P837" w:history="1">
        <w:r>
          <w:rPr>
            <w:color w:val="0000FF"/>
          </w:rPr>
          <w:t>частях 3</w:t>
        </w:r>
      </w:hyperlink>
      <w:r>
        <w:t xml:space="preserve">, </w:t>
      </w:r>
      <w:hyperlink w:anchor="P862" w:history="1">
        <w:r>
          <w:rPr>
            <w:color w:val="0000FF"/>
          </w:rPr>
          <w:t>15.1</w:t>
        </w:r>
      </w:hyperlink>
      <w:r>
        <w:t xml:space="preserve">, </w:t>
      </w:r>
      <w:hyperlink w:anchor="P864" w:history="1">
        <w:r>
          <w:rPr>
            <w:color w:val="0000FF"/>
          </w:rPr>
          <w:t>15.2 статьи 32</w:t>
        </w:r>
      </w:hyperlink>
      <w: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1174DD" w:rsidRDefault="001174DD">
      <w:pPr>
        <w:pStyle w:val="ConsPlusNormal"/>
        <w:jc w:val="both"/>
      </w:pPr>
      <w:r>
        <w:t xml:space="preserve">(в ред. Федеральных законов от 29.07.2017 </w:t>
      </w:r>
      <w:hyperlink r:id="rId4229" w:history="1">
        <w:r>
          <w:rPr>
            <w:color w:val="0000FF"/>
          </w:rPr>
          <w:t>N 222-ФЗ</w:t>
        </w:r>
      </w:hyperlink>
      <w:r>
        <w:t xml:space="preserve">, от 03.08.2018 </w:t>
      </w:r>
      <w:hyperlink r:id="rId4230" w:history="1">
        <w:r>
          <w:rPr>
            <w:color w:val="0000FF"/>
          </w:rPr>
          <w:t>N 341-ФЗ</w:t>
        </w:r>
      </w:hyperlink>
      <w:r>
        <w:t xml:space="preserve">, от 18.07.2019 </w:t>
      </w:r>
      <w:hyperlink r:id="rId4231" w:history="1">
        <w:r>
          <w:rPr>
            <w:color w:val="0000FF"/>
          </w:rPr>
          <w:t>N 194-ФЗ</w:t>
        </w:r>
      </w:hyperlink>
      <w:r>
        <w:t>)</w:t>
      </w:r>
    </w:p>
    <w:p w:rsidR="001174DD" w:rsidRDefault="001174DD">
      <w:pPr>
        <w:pStyle w:val="ConsPlusNormal"/>
        <w:spacing w:before="220"/>
        <w:ind w:firstLine="540"/>
        <w:jc w:val="both"/>
      </w:pPr>
      <w: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1174DD" w:rsidRDefault="001174DD">
      <w:pPr>
        <w:pStyle w:val="ConsPlusNormal"/>
        <w:spacing w:before="220"/>
        <w:ind w:firstLine="540"/>
        <w:jc w:val="both"/>
      </w:pPr>
      <w:r>
        <w:t>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1174DD" w:rsidRDefault="001174DD">
      <w:pPr>
        <w:pStyle w:val="ConsPlusNormal"/>
        <w:spacing w:before="220"/>
        <w:ind w:firstLine="540"/>
        <w:jc w:val="both"/>
      </w:pPr>
      <w:bookmarkStart w:id="361" w:name="P917"/>
      <w:bookmarkEnd w:id="361"/>
      <w:r>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4232" w:history="1">
        <w:r>
          <w:rPr>
            <w:color w:val="0000FF"/>
          </w:rPr>
          <w:t>порядке</w:t>
        </w:r>
      </w:hyperlink>
      <w:r>
        <w:t xml:space="preserve">, установленном органом нормативно-правового регулирования, с учетом особенностей, предусмотренных </w:t>
      </w:r>
      <w:hyperlink w:anchor="P919" w:history="1">
        <w:r>
          <w:rPr>
            <w:color w:val="0000FF"/>
          </w:rPr>
          <w:t>частью 5.1</w:t>
        </w:r>
      </w:hyperlink>
      <w:r>
        <w:t xml:space="preserve"> настоящей статьи.</w:t>
      </w:r>
    </w:p>
    <w:p w:rsidR="001174DD" w:rsidRDefault="001174DD">
      <w:pPr>
        <w:pStyle w:val="ConsPlusNormal"/>
        <w:jc w:val="both"/>
      </w:pPr>
      <w:r>
        <w:t xml:space="preserve">(в ред. Федерального </w:t>
      </w:r>
      <w:hyperlink r:id="rId4233" w:history="1">
        <w:r>
          <w:rPr>
            <w:color w:val="0000FF"/>
          </w:rPr>
          <w:t>закона</w:t>
        </w:r>
      </w:hyperlink>
      <w:r>
        <w:t xml:space="preserve"> от 03.08.2018 N 342-ФЗ)</w:t>
      </w:r>
    </w:p>
    <w:p w:rsidR="001174DD" w:rsidRDefault="001174DD">
      <w:pPr>
        <w:pStyle w:val="ConsPlusNormal"/>
        <w:spacing w:before="220"/>
        <w:ind w:firstLine="540"/>
        <w:jc w:val="both"/>
      </w:pPr>
      <w:bookmarkStart w:id="362" w:name="P919"/>
      <w:bookmarkEnd w:id="362"/>
      <w:r>
        <w:t xml:space="preserve">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w:t>
      </w:r>
      <w:r>
        <w:lastRenderedPageBreak/>
        <w:t>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1174DD" w:rsidRDefault="001174DD">
      <w:pPr>
        <w:pStyle w:val="ConsPlusNormal"/>
        <w:jc w:val="both"/>
      </w:pPr>
      <w:r>
        <w:t xml:space="preserve">(часть 5.1 введена Федеральным </w:t>
      </w:r>
      <w:hyperlink r:id="rId4234" w:history="1">
        <w:r>
          <w:rPr>
            <w:color w:val="0000FF"/>
          </w:rPr>
          <w:t>законом</w:t>
        </w:r>
      </w:hyperlink>
      <w:r>
        <w:t xml:space="preserve"> от 03.08.2018 N 342-ФЗ)</w:t>
      </w:r>
    </w:p>
    <w:p w:rsidR="001174DD" w:rsidRDefault="001174DD">
      <w:pPr>
        <w:pStyle w:val="ConsPlusNormal"/>
        <w:spacing w:before="220"/>
        <w:ind w:firstLine="540"/>
        <w:jc w:val="both"/>
      </w:pPr>
      <w: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color w:val="0000FF"/>
          </w:rPr>
          <w:t>части 1 статьи 19</w:t>
        </w:r>
      </w:hyperlink>
      <w:r>
        <w:t xml:space="preserve"> настоящего Федерального закона, заявления о государственном кадастровом учете построенного или 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19" w:history="1">
        <w:r>
          <w:rPr>
            <w:color w:val="0000FF"/>
          </w:rPr>
          <w:t>частью 5.1</w:t>
        </w:r>
      </w:hyperlink>
      <w:r>
        <w:t xml:space="preserve"> настоящей статьи.</w:t>
      </w:r>
    </w:p>
    <w:p w:rsidR="001174DD" w:rsidRDefault="001174DD">
      <w:pPr>
        <w:pStyle w:val="ConsPlusNormal"/>
        <w:jc w:val="both"/>
      </w:pPr>
      <w:r>
        <w:t xml:space="preserve">(часть 5.2 введена Федеральным </w:t>
      </w:r>
      <w:hyperlink r:id="rId4235" w:history="1">
        <w:r>
          <w:rPr>
            <w:color w:val="0000FF"/>
          </w:rPr>
          <w:t>законом</w:t>
        </w:r>
      </w:hyperlink>
      <w:r>
        <w:t xml:space="preserve"> от 03.08.2018 N 342-ФЗ)</w:t>
      </w:r>
    </w:p>
    <w:p w:rsidR="001174DD" w:rsidRDefault="001174DD">
      <w:pPr>
        <w:pStyle w:val="ConsPlusNormal"/>
        <w:spacing w:before="220"/>
        <w:ind w:firstLine="540"/>
        <w:jc w:val="both"/>
      </w:pPr>
      <w:r>
        <w:t>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местного самоуправления поселения, городского округа, применительно к территориям которых установлены указанные зоны, территории.</w:t>
      </w:r>
    </w:p>
    <w:p w:rsidR="001174DD" w:rsidRDefault="001174DD">
      <w:pPr>
        <w:pStyle w:val="ConsPlusNormal"/>
        <w:jc w:val="both"/>
      </w:pPr>
      <w:r>
        <w:t xml:space="preserve">(часть 5.3 введена Федеральным </w:t>
      </w:r>
      <w:hyperlink r:id="rId4236" w:history="1">
        <w:r>
          <w:rPr>
            <w:color w:val="0000FF"/>
          </w:rPr>
          <w:t>законом</w:t>
        </w:r>
      </w:hyperlink>
      <w:r>
        <w:t xml:space="preserve"> от 03.08.2018 N 342-ФЗ; в ред. Федеральных законов от 27.12.2018 </w:t>
      </w:r>
      <w:hyperlink r:id="rId4237" w:history="1">
        <w:r>
          <w:rPr>
            <w:color w:val="0000FF"/>
          </w:rPr>
          <w:t>N 538-ФЗ</w:t>
        </w:r>
      </w:hyperlink>
      <w:r>
        <w:t xml:space="preserve">, от 18.07.2019 </w:t>
      </w:r>
      <w:hyperlink r:id="rId4238" w:history="1">
        <w:r>
          <w:rPr>
            <w:color w:val="0000FF"/>
          </w:rPr>
          <w:t>N 194-ФЗ</w:t>
        </w:r>
      </w:hyperlink>
      <w:r>
        <w:t>)</w:t>
      </w:r>
    </w:p>
    <w:p w:rsidR="001174DD" w:rsidRDefault="001174DD">
      <w:pPr>
        <w:pStyle w:val="ConsPlusNormal"/>
        <w:spacing w:before="220"/>
        <w:ind w:firstLine="540"/>
        <w:jc w:val="both"/>
      </w:pPr>
      <w:bookmarkStart w:id="363" w:name="P925"/>
      <w:bookmarkEnd w:id="363"/>
      <w: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1174DD" w:rsidRDefault="001174DD">
      <w:pPr>
        <w:pStyle w:val="ConsPlusNormal"/>
        <w:jc w:val="both"/>
      </w:pPr>
      <w:r>
        <w:t xml:space="preserve">(часть 6 введена Федеральным </w:t>
      </w:r>
      <w:hyperlink r:id="rId4239"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w:t>
      </w:r>
      <w:r>
        <w:lastRenderedPageBreak/>
        <w:t xml:space="preserve">предоставление земельных участков, находящихся в государственной или муниципальной собственности, в порядке, установленном </w:t>
      </w:r>
      <w:hyperlink w:anchor="P917" w:history="1">
        <w:r>
          <w:rPr>
            <w:color w:val="0000FF"/>
          </w:rPr>
          <w:t>частью 5</w:t>
        </w:r>
      </w:hyperlink>
      <w:r>
        <w:t xml:space="preserve"> настоящей статьи.</w:t>
      </w:r>
    </w:p>
    <w:p w:rsidR="001174DD" w:rsidRDefault="001174DD">
      <w:pPr>
        <w:pStyle w:val="ConsPlusNormal"/>
        <w:jc w:val="both"/>
      </w:pPr>
      <w:r>
        <w:t xml:space="preserve">(часть 7 введена Федеральным </w:t>
      </w:r>
      <w:hyperlink r:id="rId4240" w:history="1">
        <w:r>
          <w:rPr>
            <w:color w:val="0000FF"/>
          </w:rPr>
          <w:t>законом</w:t>
        </w:r>
      </w:hyperlink>
      <w:r>
        <w:t xml:space="preserve"> от 29.07.2017 N 280-ФЗ)</w:t>
      </w:r>
    </w:p>
    <w:p w:rsidR="001174DD" w:rsidRDefault="001174DD">
      <w:pPr>
        <w:pStyle w:val="ConsPlusNormal"/>
        <w:spacing w:before="220"/>
        <w:ind w:firstLine="540"/>
        <w:jc w:val="both"/>
      </w:pPr>
      <w:bookmarkStart w:id="364" w:name="P929"/>
      <w:bookmarkEnd w:id="364"/>
      <w: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4241" w:history="1">
        <w:r>
          <w:rPr>
            <w:color w:val="0000FF"/>
          </w:rPr>
          <w:t>кодексом</w:t>
        </w:r>
      </w:hyperlink>
      <w: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1174DD" w:rsidRDefault="001174DD">
      <w:pPr>
        <w:pStyle w:val="ConsPlusNormal"/>
        <w:jc w:val="both"/>
      </w:pPr>
      <w:r>
        <w:t xml:space="preserve">(часть 8 введена Федеральным </w:t>
      </w:r>
      <w:hyperlink r:id="rId4242"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9. Орган регистрации прав вносит в реестр границ указанные в </w:t>
      </w:r>
      <w:hyperlink w:anchor="P929" w:history="1">
        <w:r>
          <w:rPr>
            <w:color w:val="0000FF"/>
          </w:rPr>
          <w:t>части 8</w:t>
        </w:r>
      </w:hyperlink>
      <w: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1174DD" w:rsidRDefault="001174DD">
      <w:pPr>
        <w:pStyle w:val="ConsPlusNormal"/>
        <w:jc w:val="both"/>
      </w:pPr>
      <w:r>
        <w:t xml:space="preserve">(часть 9 введена Федеральным </w:t>
      </w:r>
      <w:hyperlink r:id="rId4243"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10. Положение </w:t>
      </w:r>
      <w:hyperlink w:anchor="P929" w:history="1">
        <w:r>
          <w:rPr>
            <w:color w:val="0000FF"/>
          </w:rPr>
          <w:t>части 8</w:t>
        </w:r>
      </w:hyperlink>
      <w: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1174DD" w:rsidRDefault="001174DD">
      <w:pPr>
        <w:pStyle w:val="ConsPlusNormal"/>
        <w:jc w:val="both"/>
      </w:pPr>
      <w:r>
        <w:t xml:space="preserve">(часть 10 введена Федеральным </w:t>
      </w:r>
      <w:hyperlink r:id="rId4244" w:history="1">
        <w:r>
          <w:rPr>
            <w:color w:val="0000FF"/>
          </w:rPr>
          <w:t>законом</w:t>
        </w:r>
      </w:hyperlink>
      <w:r>
        <w:t xml:space="preserve"> от 29.07.2017 N 280-ФЗ)</w:t>
      </w:r>
    </w:p>
    <w:p w:rsidR="001174DD" w:rsidRDefault="001174DD">
      <w:pPr>
        <w:pStyle w:val="ConsPlusNormal"/>
        <w:spacing w:before="220"/>
        <w:ind w:firstLine="540"/>
        <w:jc w:val="both"/>
      </w:pPr>
      <w:bookmarkStart w:id="365" w:name="P935"/>
      <w:bookmarkEnd w:id="365"/>
      <w: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1174DD" w:rsidRDefault="001174DD">
      <w:pPr>
        <w:pStyle w:val="ConsPlusNormal"/>
        <w:jc w:val="both"/>
      </w:pPr>
      <w:r>
        <w:t xml:space="preserve">(часть 11 введена Федеральным </w:t>
      </w:r>
      <w:hyperlink r:id="rId4245" w:history="1">
        <w:r>
          <w:rPr>
            <w:color w:val="0000FF"/>
          </w:rPr>
          <w:t>законом</w:t>
        </w:r>
      </w:hyperlink>
      <w:r>
        <w:t xml:space="preserve"> от 29.07.2017 N 280-ФЗ)</w:t>
      </w:r>
    </w:p>
    <w:p w:rsidR="001174DD" w:rsidRDefault="001174DD">
      <w:pPr>
        <w:pStyle w:val="ConsPlusNormal"/>
        <w:spacing w:before="220"/>
        <w:ind w:firstLine="540"/>
        <w:jc w:val="both"/>
      </w:pPr>
      <w:bookmarkStart w:id="366" w:name="P937"/>
      <w:bookmarkEnd w:id="366"/>
      <w:r>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1174DD" w:rsidRDefault="001174DD">
      <w:pPr>
        <w:pStyle w:val="ConsPlusNormal"/>
        <w:jc w:val="both"/>
      </w:pPr>
      <w:r>
        <w:t xml:space="preserve">(часть 12 введена Федеральным </w:t>
      </w:r>
      <w:hyperlink r:id="rId4246" w:history="1">
        <w:r>
          <w:rPr>
            <w:color w:val="0000FF"/>
          </w:rPr>
          <w:t>законом</w:t>
        </w:r>
      </w:hyperlink>
      <w:r>
        <w:t xml:space="preserve"> от 29.07.2017 N 280-ФЗ)</w:t>
      </w:r>
    </w:p>
    <w:p w:rsidR="001174DD" w:rsidRDefault="001174DD">
      <w:pPr>
        <w:pStyle w:val="ConsPlusNormal"/>
        <w:spacing w:before="220"/>
        <w:ind w:firstLine="540"/>
        <w:jc w:val="both"/>
      </w:pPr>
      <w: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1174DD" w:rsidRDefault="001174DD">
      <w:pPr>
        <w:pStyle w:val="ConsPlusNormal"/>
        <w:jc w:val="both"/>
      </w:pPr>
      <w:r>
        <w:t xml:space="preserve">(часть 13 введена Федеральным </w:t>
      </w:r>
      <w:hyperlink r:id="rId4247"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14. В случае, если в соответствии с </w:t>
      </w:r>
      <w:hyperlink w:anchor="P925" w:history="1">
        <w:r>
          <w:rPr>
            <w:color w:val="0000FF"/>
          </w:rPr>
          <w:t>частями 6</w:t>
        </w:r>
      </w:hyperlink>
      <w:r>
        <w:t xml:space="preserve"> - </w:t>
      </w:r>
      <w:hyperlink w:anchor="P937" w:history="1">
        <w:r>
          <w:rPr>
            <w:color w:val="0000FF"/>
          </w:rPr>
          <w:t>12</w:t>
        </w:r>
      </w:hyperlink>
      <w: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1174DD" w:rsidRDefault="001174DD">
      <w:pPr>
        <w:pStyle w:val="ConsPlusNormal"/>
        <w:jc w:val="both"/>
      </w:pPr>
      <w:r>
        <w:t xml:space="preserve">(часть 14 введена Федеральным </w:t>
      </w:r>
      <w:hyperlink r:id="rId4248" w:history="1">
        <w:r>
          <w:rPr>
            <w:color w:val="0000FF"/>
          </w:rPr>
          <w:t>законом</w:t>
        </w:r>
      </w:hyperlink>
      <w:r>
        <w:t xml:space="preserve"> от 29.07.2017 N 280-ФЗ; в ред. Федерального </w:t>
      </w:r>
      <w:hyperlink r:id="rId4249" w:history="1">
        <w:r>
          <w:rPr>
            <w:color w:val="0000FF"/>
          </w:rPr>
          <w:t>закона</w:t>
        </w:r>
      </w:hyperlink>
      <w:r>
        <w:t xml:space="preserve"> от </w:t>
      </w:r>
      <w:r>
        <w:lastRenderedPageBreak/>
        <w:t>27.12.2018 N 538-ФЗ)</w:t>
      </w:r>
    </w:p>
    <w:p w:rsidR="001174DD" w:rsidRDefault="001174DD">
      <w:pPr>
        <w:pStyle w:val="ConsPlusNormal"/>
        <w:spacing w:before="220"/>
        <w:ind w:firstLine="540"/>
        <w:jc w:val="both"/>
      </w:pPr>
      <w:bookmarkStart w:id="367" w:name="P943"/>
      <w:bookmarkEnd w:id="367"/>
      <w:r>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4250" w:history="1">
        <w:r>
          <w:rPr>
            <w:color w:val="0000FF"/>
          </w:rPr>
          <w:t>кодексом</w:t>
        </w:r>
      </w:hyperlink>
      <w: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1174DD" w:rsidRDefault="001174DD">
      <w:pPr>
        <w:pStyle w:val="ConsPlusNormal"/>
        <w:jc w:val="both"/>
      </w:pPr>
      <w:r>
        <w:t xml:space="preserve">(часть 15 введена Федеральным </w:t>
      </w:r>
      <w:hyperlink r:id="rId4251" w:history="1">
        <w:r>
          <w:rPr>
            <w:color w:val="0000FF"/>
          </w:rPr>
          <w:t>законом</w:t>
        </w:r>
      </w:hyperlink>
      <w:r>
        <w:t xml:space="preserve"> от 29.07.2017 N 280-ФЗ; в ред. Федерального </w:t>
      </w:r>
      <w:hyperlink r:id="rId4252" w:history="1">
        <w:r>
          <w:rPr>
            <w:color w:val="0000FF"/>
          </w:rPr>
          <w:t>закона</w:t>
        </w:r>
      </w:hyperlink>
      <w:r>
        <w:t xml:space="preserve"> от 27.12.2018 N 538-ФЗ)</w:t>
      </w:r>
    </w:p>
    <w:p w:rsidR="001174DD" w:rsidRDefault="001174DD">
      <w:pPr>
        <w:pStyle w:val="ConsPlusNormal"/>
        <w:spacing w:before="220"/>
        <w:ind w:firstLine="540"/>
        <w:jc w:val="both"/>
      </w:pPr>
      <w:r>
        <w:t xml:space="preserve">16. Орган регистрации прав вносит в реестр границ указанные в </w:t>
      </w:r>
      <w:hyperlink w:anchor="P943" w:history="1">
        <w:r>
          <w:rPr>
            <w:color w:val="0000FF"/>
          </w:rPr>
          <w:t>части 15</w:t>
        </w:r>
      </w:hyperlink>
      <w: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1174DD" w:rsidRDefault="001174DD">
      <w:pPr>
        <w:pStyle w:val="ConsPlusNormal"/>
        <w:jc w:val="both"/>
      </w:pPr>
      <w:r>
        <w:t xml:space="preserve">(часть 16 введена Федеральным </w:t>
      </w:r>
      <w:hyperlink r:id="rId4253" w:history="1">
        <w:r>
          <w:rPr>
            <w:color w:val="0000FF"/>
          </w:rPr>
          <w:t>законом</w:t>
        </w:r>
      </w:hyperlink>
      <w:r>
        <w:t xml:space="preserve"> от 29.07.2017 N 280-ФЗ; в ред. Федерального </w:t>
      </w:r>
      <w:hyperlink r:id="rId4254" w:history="1">
        <w:r>
          <w:rPr>
            <w:color w:val="0000FF"/>
          </w:rPr>
          <w:t>закона</w:t>
        </w:r>
      </w:hyperlink>
      <w:r>
        <w:t xml:space="preserve"> от 27.12.2018 N 538-ФЗ)</w:t>
      </w:r>
    </w:p>
    <w:p w:rsidR="001174DD" w:rsidRDefault="001174DD">
      <w:pPr>
        <w:pStyle w:val="ConsPlusNormal"/>
        <w:spacing w:before="220"/>
        <w:ind w:firstLine="540"/>
        <w:jc w:val="both"/>
      </w:pPr>
      <w:r>
        <w:t xml:space="preserve">17. </w:t>
      </w:r>
      <w:hyperlink r:id="rId4255" w:history="1">
        <w:r>
          <w:rPr>
            <w:color w:val="0000FF"/>
          </w:rPr>
          <w:t>Орган</w:t>
        </w:r>
      </w:hyperlink>
      <w: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1174DD" w:rsidRDefault="001174DD">
      <w:pPr>
        <w:pStyle w:val="ConsPlusNormal"/>
        <w:jc w:val="both"/>
      </w:pPr>
      <w:r>
        <w:t xml:space="preserve">(часть 17 введена Федеральным </w:t>
      </w:r>
      <w:hyperlink r:id="rId4256" w:history="1">
        <w:r>
          <w:rPr>
            <w:color w:val="0000FF"/>
          </w:rPr>
          <w:t>законом</w:t>
        </w:r>
      </w:hyperlink>
      <w:r>
        <w:t xml:space="preserve"> от 29.07.2017 N 280-ФЗ; в ред. Федерального </w:t>
      </w:r>
      <w:hyperlink r:id="rId4257" w:history="1">
        <w:r>
          <w:rPr>
            <w:color w:val="0000FF"/>
          </w:rPr>
          <w:t>закона</w:t>
        </w:r>
      </w:hyperlink>
      <w:r>
        <w:t xml:space="preserve"> от 27.12.2018 N 538-ФЗ)</w:t>
      </w:r>
    </w:p>
    <w:p w:rsidR="001174DD" w:rsidRDefault="001174DD">
      <w:pPr>
        <w:pStyle w:val="ConsPlusNormal"/>
        <w:spacing w:before="220"/>
        <w:ind w:firstLine="540"/>
        <w:jc w:val="both"/>
      </w:pPr>
      <w:r>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1174DD" w:rsidRDefault="001174DD">
      <w:pPr>
        <w:pStyle w:val="ConsPlusNormal"/>
        <w:jc w:val="both"/>
      </w:pPr>
      <w:r>
        <w:t xml:space="preserve">(часть 18 введена Федеральным </w:t>
      </w:r>
      <w:hyperlink r:id="rId4258" w:history="1">
        <w:r>
          <w:rPr>
            <w:color w:val="0000FF"/>
          </w:rPr>
          <w:t>законом</w:t>
        </w:r>
      </w:hyperlink>
      <w:r>
        <w:t xml:space="preserve"> от 03.08.2018 N 342-ФЗ)</w:t>
      </w:r>
    </w:p>
    <w:p w:rsidR="001174DD" w:rsidRDefault="001174DD">
      <w:pPr>
        <w:pStyle w:val="ConsPlusNormal"/>
        <w:spacing w:before="220"/>
        <w:ind w:firstLine="540"/>
        <w:jc w:val="both"/>
      </w:pPr>
      <w:r>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1174DD" w:rsidRDefault="001174DD">
      <w:pPr>
        <w:pStyle w:val="ConsPlusNormal"/>
        <w:jc w:val="both"/>
      </w:pPr>
      <w:r>
        <w:t xml:space="preserve">(часть 19 введена Федеральным </w:t>
      </w:r>
      <w:hyperlink r:id="rId4259" w:history="1">
        <w:r>
          <w:rPr>
            <w:color w:val="0000FF"/>
          </w:rPr>
          <w:t>законом</w:t>
        </w:r>
      </w:hyperlink>
      <w:r>
        <w:t xml:space="preserve"> от 03.08.2018 N 341-ФЗ)</w:t>
      </w:r>
    </w:p>
    <w:p w:rsidR="001174DD" w:rsidRDefault="001174DD">
      <w:pPr>
        <w:pStyle w:val="ConsPlusNormal"/>
        <w:ind w:firstLine="540"/>
        <w:jc w:val="both"/>
      </w:pPr>
    </w:p>
    <w:p w:rsidR="001174DD" w:rsidRDefault="001174DD">
      <w:pPr>
        <w:pStyle w:val="ConsPlusTitle"/>
        <w:jc w:val="center"/>
        <w:outlineLvl w:val="0"/>
      </w:pPr>
      <w:r>
        <w:t>Глава 5. ВНЕСЕНИЕ СВЕДЕНИЙ В ЕДИНЫЙ ГОСУДАРСТВЕННЫЙ РЕЕСТР</w:t>
      </w:r>
    </w:p>
    <w:p w:rsidR="001174DD" w:rsidRDefault="001174DD">
      <w:pPr>
        <w:pStyle w:val="ConsPlusTitle"/>
        <w:jc w:val="center"/>
      </w:pPr>
      <w:r>
        <w:lastRenderedPageBreak/>
        <w:t>НЕДВИЖИМОСТИ В УВЕДОМИТЕЛЬНОМ ПОРЯДКЕ</w:t>
      </w:r>
    </w:p>
    <w:p w:rsidR="001174DD" w:rsidRDefault="001174DD">
      <w:pPr>
        <w:pStyle w:val="ConsPlusNormal"/>
        <w:jc w:val="both"/>
      </w:pPr>
    </w:p>
    <w:p w:rsidR="001174DD" w:rsidRDefault="001174DD">
      <w:pPr>
        <w:pStyle w:val="ConsPlusTitle"/>
        <w:ind w:firstLine="540"/>
        <w:jc w:val="both"/>
        <w:outlineLvl w:val="1"/>
      </w:pPr>
      <w:bookmarkStart w:id="368" w:name="P957"/>
      <w:bookmarkEnd w:id="368"/>
      <w: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1174DD" w:rsidRDefault="001174DD">
      <w:pPr>
        <w:pStyle w:val="ConsPlusNormal"/>
        <w:jc w:val="both"/>
      </w:pPr>
    </w:p>
    <w:p w:rsidR="001174DD" w:rsidRDefault="001174DD">
      <w:pPr>
        <w:pStyle w:val="ConsPlusNormal"/>
        <w:ind w:firstLine="540"/>
        <w:jc w:val="both"/>
      </w:pPr>
      <w:r>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1174DD" w:rsidRDefault="001174DD">
      <w:pPr>
        <w:pStyle w:val="ConsPlusNormal"/>
        <w:spacing w:before="220"/>
        <w:ind w:firstLine="540"/>
        <w:jc w:val="both"/>
      </w:pPr>
      <w: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1174DD" w:rsidRDefault="001174DD">
      <w:pPr>
        <w:pStyle w:val="ConsPlusNormal"/>
        <w:spacing w:before="220"/>
        <w:ind w:firstLine="540"/>
        <w:jc w:val="both"/>
      </w:pPr>
      <w:r>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1174DD" w:rsidRDefault="001174DD">
      <w:pPr>
        <w:pStyle w:val="ConsPlusNormal"/>
        <w:spacing w:before="220"/>
        <w:ind w:firstLine="540"/>
        <w:jc w:val="both"/>
      </w:pPr>
      <w: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1174DD" w:rsidRDefault="001174DD">
      <w:pPr>
        <w:pStyle w:val="ConsPlusNormal"/>
        <w:spacing w:before="220"/>
        <w:ind w:firstLine="540"/>
        <w:jc w:val="both"/>
      </w:pPr>
      <w:r>
        <w:t>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государственный реестр недвижимости записи, указывающей на наличие заявленного в судебном порядке права требования;</w:t>
      </w:r>
    </w:p>
    <w:p w:rsidR="001174DD" w:rsidRDefault="001174DD">
      <w:pPr>
        <w:pStyle w:val="ConsPlusNormal"/>
        <w:spacing w:before="220"/>
        <w:ind w:firstLine="540"/>
        <w:jc w:val="both"/>
      </w:pPr>
      <w: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1174DD" w:rsidRDefault="001174DD">
      <w:pPr>
        <w:pStyle w:val="ConsPlusNormal"/>
        <w:spacing w:before="220"/>
        <w:ind w:firstLine="540"/>
        <w:jc w:val="both"/>
      </w:pPr>
      <w: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1174DD" w:rsidRDefault="001174DD">
      <w:pPr>
        <w:pStyle w:val="ConsPlusNormal"/>
        <w:spacing w:before="220"/>
        <w:ind w:firstLine="540"/>
        <w:jc w:val="both"/>
      </w:pPr>
      <w:r>
        <w:t>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вступившего в законную силу судебного акта о погашении этой записи.</w:t>
      </w:r>
    </w:p>
    <w:p w:rsidR="001174DD" w:rsidRDefault="001174DD">
      <w:pPr>
        <w:pStyle w:val="ConsPlusNormal"/>
        <w:spacing w:before="220"/>
        <w:ind w:firstLine="540"/>
        <w:jc w:val="both"/>
      </w:pPr>
      <w: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1174DD" w:rsidRDefault="001174DD">
      <w:pPr>
        <w:pStyle w:val="ConsPlusNormal"/>
        <w:spacing w:before="220"/>
        <w:ind w:firstLine="540"/>
        <w:jc w:val="both"/>
      </w:pPr>
      <w:r>
        <w:lastRenderedPageBreak/>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1174DD" w:rsidRDefault="001174DD">
      <w:pPr>
        <w:pStyle w:val="ConsPlusNormal"/>
        <w:spacing w:before="220"/>
        <w:ind w:firstLine="540"/>
        <w:jc w:val="both"/>
      </w:pPr>
      <w:r>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1174DD" w:rsidRDefault="001174DD">
      <w:pPr>
        <w:pStyle w:val="ConsPlusNormal"/>
        <w:spacing w:before="220"/>
        <w:ind w:firstLine="540"/>
        <w:jc w:val="both"/>
      </w:pPr>
      <w:r>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1174DD" w:rsidRDefault="001174DD">
      <w:pPr>
        <w:pStyle w:val="ConsPlusNormal"/>
        <w:spacing w:before="220"/>
        <w:ind w:firstLine="540"/>
        <w:jc w:val="both"/>
      </w:pPr>
      <w: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1174DD" w:rsidRDefault="001174DD">
      <w:pPr>
        <w:pStyle w:val="ConsPlusNormal"/>
        <w:spacing w:before="220"/>
        <w:ind w:firstLine="540"/>
        <w:jc w:val="both"/>
      </w:pPr>
      <w:r>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1174DD" w:rsidRDefault="001174DD">
      <w:pPr>
        <w:pStyle w:val="ConsPlusNormal"/>
        <w:spacing w:before="220"/>
        <w:ind w:firstLine="540"/>
        <w:jc w:val="both"/>
      </w:pPr>
      <w: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1174DD" w:rsidRDefault="001174DD">
      <w:pPr>
        <w:pStyle w:val="ConsPlusNormal"/>
        <w:spacing w:before="220"/>
        <w:ind w:firstLine="540"/>
        <w:jc w:val="both"/>
      </w:pPr>
      <w: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1174DD" w:rsidRDefault="001174DD">
      <w:pPr>
        <w:pStyle w:val="ConsPlusNormal"/>
        <w:spacing w:before="220"/>
        <w:ind w:firstLine="540"/>
        <w:jc w:val="both"/>
      </w:pPr>
      <w:r>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1174DD" w:rsidRDefault="001174DD">
      <w:pPr>
        <w:pStyle w:val="ConsPlusNormal"/>
        <w:spacing w:before="220"/>
        <w:ind w:firstLine="540"/>
        <w:jc w:val="both"/>
      </w:pPr>
      <w:r>
        <w:t xml:space="preserve">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w:t>
      </w:r>
      <w:r>
        <w:lastRenderedPageBreak/>
        <w:t>осуществлении.</w:t>
      </w:r>
    </w:p>
    <w:p w:rsidR="001174DD" w:rsidRDefault="001174DD">
      <w:pPr>
        <w:pStyle w:val="ConsPlusNormal"/>
        <w:jc w:val="both"/>
      </w:pPr>
    </w:p>
    <w:p w:rsidR="001174DD" w:rsidRDefault="001174DD">
      <w:pPr>
        <w:pStyle w:val="ConsPlusTitle"/>
        <w:ind w:firstLine="540"/>
        <w:jc w:val="both"/>
        <w:outlineLvl w:val="1"/>
      </w:pPr>
      <w: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1174DD" w:rsidRDefault="001174DD">
      <w:pPr>
        <w:pStyle w:val="ConsPlusNormal"/>
        <w:jc w:val="both"/>
      </w:pPr>
    </w:p>
    <w:p w:rsidR="001174DD" w:rsidRDefault="001174DD">
      <w:pPr>
        <w:pStyle w:val="ConsPlusNormal"/>
        <w:ind w:firstLine="540"/>
        <w:jc w:val="both"/>
      </w:pPr>
      <w:bookmarkStart w:id="369" w:name="P980"/>
      <w:bookmarkEnd w:id="369"/>
      <w: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4260" w:history="1">
        <w:r>
          <w:rPr>
            <w:color w:val="0000FF"/>
          </w:rPr>
          <w:t>заявления</w:t>
        </w:r>
      </w:hyperlink>
      <w: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1174DD" w:rsidRDefault="001174DD">
      <w:pPr>
        <w:pStyle w:val="ConsPlusNormal"/>
        <w:spacing w:before="220"/>
        <w:ind w:firstLine="540"/>
        <w:jc w:val="both"/>
      </w:pPr>
      <w:r>
        <w:t>2. Запись, содержащаяся в Едином государственном реестре недвижимости, о заявлении о невозможности регистрации погашается на основании:</w:t>
      </w:r>
    </w:p>
    <w:p w:rsidR="001174DD" w:rsidRDefault="001174DD">
      <w:pPr>
        <w:pStyle w:val="ConsPlusNormal"/>
        <w:spacing w:before="220"/>
        <w:ind w:firstLine="540"/>
        <w:jc w:val="both"/>
      </w:pPr>
      <w:r>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1174DD" w:rsidRDefault="001174DD">
      <w:pPr>
        <w:pStyle w:val="ConsPlusNormal"/>
        <w:spacing w:before="220"/>
        <w:ind w:firstLine="540"/>
        <w:jc w:val="both"/>
      </w:pPr>
      <w:r>
        <w:t>2) заявления собственника (его законного представителя) об отзыве ранее представленного заявления о невозможности регистрации;</w:t>
      </w:r>
    </w:p>
    <w:p w:rsidR="001174DD" w:rsidRDefault="001174DD">
      <w:pPr>
        <w:pStyle w:val="ConsPlusNormal"/>
        <w:spacing w:before="220"/>
        <w:ind w:firstLine="540"/>
        <w:jc w:val="both"/>
      </w:pPr>
      <w:r>
        <w:t>3) вступившего в законную силу судебного акта.</w:t>
      </w:r>
    </w:p>
    <w:p w:rsidR="001174DD" w:rsidRDefault="001174DD">
      <w:pPr>
        <w:pStyle w:val="ConsPlusNormal"/>
        <w:spacing w:before="220"/>
        <w:ind w:firstLine="540"/>
        <w:jc w:val="both"/>
      </w:pPr>
      <w:r>
        <w:t xml:space="preserve">3. Наличие указанной в </w:t>
      </w:r>
      <w:hyperlink w:anchor="P980" w:history="1">
        <w:r>
          <w:rPr>
            <w:color w:val="0000FF"/>
          </w:rPr>
          <w:t>части 1</w:t>
        </w:r>
      </w:hyperlink>
      <w: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4261" w:history="1">
        <w:r>
          <w:rPr>
            <w:color w:val="0000FF"/>
          </w:rPr>
          <w:t>законом</w:t>
        </w:r>
      </w:hyperlink>
      <w:r>
        <w:t xml:space="preserve"> от 2 октября 2007 года N 229-ФЗ "Об исполнительном производстве", и иных случаях, установленных федеральными законами.</w:t>
      </w:r>
    </w:p>
    <w:p w:rsidR="001174DD" w:rsidRDefault="001174DD">
      <w:pPr>
        <w:pStyle w:val="ConsPlusNormal"/>
        <w:ind w:firstLine="540"/>
        <w:jc w:val="both"/>
      </w:pPr>
    </w:p>
    <w:p w:rsidR="001174DD" w:rsidRDefault="001174DD">
      <w:pPr>
        <w:pStyle w:val="ConsPlusTitle"/>
        <w:ind w:firstLine="540"/>
        <w:jc w:val="both"/>
        <w:outlineLvl w:val="1"/>
      </w:pPr>
      <w: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1174DD" w:rsidRDefault="001174DD">
      <w:pPr>
        <w:pStyle w:val="ConsPlusNormal"/>
        <w:ind w:firstLine="540"/>
        <w:jc w:val="both"/>
      </w:pPr>
      <w:r>
        <w:t xml:space="preserve">(введена Федеральным </w:t>
      </w:r>
      <w:hyperlink r:id="rId4262" w:history="1">
        <w:r>
          <w:rPr>
            <w:color w:val="0000FF"/>
          </w:rPr>
          <w:t>законом</w:t>
        </w:r>
      </w:hyperlink>
      <w:r>
        <w:t xml:space="preserve"> от 03.07.2016 N 354-ФЗ)</w:t>
      </w:r>
    </w:p>
    <w:p w:rsidR="001174DD" w:rsidRDefault="001174DD">
      <w:pPr>
        <w:pStyle w:val="ConsPlusNormal"/>
        <w:jc w:val="both"/>
      </w:pPr>
    </w:p>
    <w:p w:rsidR="001174DD" w:rsidRDefault="001174DD">
      <w:pPr>
        <w:pStyle w:val="ConsPlusNormal"/>
        <w:ind w:firstLine="540"/>
        <w:jc w:val="both"/>
      </w:pPr>
      <w:r>
        <w:t xml:space="preserve">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w:t>
      </w:r>
      <w:r>
        <w:lastRenderedPageBreak/>
        <w:t>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1174DD" w:rsidRDefault="001174DD">
      <w:pPr>
        <w:pStyle w:val="ConsPlusNormal"/>
        <w:spacing w:before="220"/>
        <w:ind w:firstLine="540"/>
        <w:jc w:val="both"/>
      </w:pPr>
      <w:r>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1174DD" w:rsidRDefault="001174DD">
      <w:pPr>
        <w:pStyle w:val="ConsPlusNormal"/>
        <w:spacing w:before="220"/>
        <w:ind w:firstLine="540"/>
        <w:jc w:val="both"/>
      </w:pPr>
      <w:r>
        <w:t>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1174DD" w:rsidRDefault="001174DD">
      <w:pPr>
        <w:pStyle w:val="ConsPlusNormal"/>
        <w:spacing w:before="220"/>
        <w:ind w:firstLine="540"/>
        <w:jc w:val="both"/>
      </w:pPr>
      <w:r>
        <w:t>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заявления без рассмотрения с указанием причины возврата в течение пяти рабочих дней со дня принятия указанного заявления.</w:t>
      </w:r>
    </w:p>
    <w:p w:rsidR="001174DD" w:rsidRDefault="001174DD">
      <w:pPr>
        <w:pStyle w:val="ConsPlusNormal"/>
        <w:jc w:val="both"/>
      </w:pPr>
    </w:p>
    <w:p w:rsidR="001174DD" w:rsidRDefault="001174DD">
      <w:pPr>
        <w:pStyle w:val="ConsPlusTitle"/>
        <w:ind w:firstLine="540"/>
        <w:jc w:val="both"/>
        <w:outlineLvl w:val="1"/>
      </w:pPr>
      <w:bookmarkStart w:id="370" w:name="P995"/>
      <w:bookmarkEnd w:id="370"/>
      <w: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1174DD" w:rsidRDefault="001174DD">
      <w:pPr>
        <w:pStyle w:val="ConsPlusNormal"/>
        <w:ind w:firstLine="540"/>
        <w:jc w:val="both"/>
      </w:pPr>
      <w:r>
        <w:t xml:space="preserve">(введена Федеральным </w:t>
      </w:r>
      <w:hyperlink r:id="rId4263" w:history="1">
        <w:r>
          <w:rPr>
            <w:color w:val="0000FF"/>
          </w:rPr>
          <w:t>законом</w:t>
        </w:r>
      </w:hyperlink>
      <w:r>
        <w:t xml:space="preserve"> от 02.08.2019 N 286-ФЗ)</w:t>
      </w:r>
    </w:p>
    <w:p w:rsidR="001174DD" w:rsidRDefault="001174DD">
      <w:pPr>
        <w:pStyle w:val="ConsPlusNormal"/>
        <w:ind w:firstLine="540"/>
        <w:jc w:val="both"/>
      </w:pPr>
    </w:p>
    <w:p w:rsidR="001174DD" w:rsidRDefault="001174DD">
      <w:pPr>
        <w:pStyle w:val="ConsPlusNormal"/>
        <w:ind w:firstLine="540"/>
        <w:jc w:val="both"/>
      </w:pPr>
      <w:bookmarkStart w:id="371" w:name="P998"/>
      <w:bookmarkEnd w:id="371"/>
      <w:r>
        <w:t xml:space="preserve">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основании документов, подписанных усиленной квалифицированной электронной подписью), запись об этом вносится в Единый государственный реестр </w:t>
      </w:r>
      <w:r>
        <w:lastRenderedPageBreak/>
        <w:t>недвижимости в срок не более пяти рабочих дней с момента поступления данного заявления.</w:t>
      </w:r>
    </w:p>
    <w:p w:rsidR="001174DD" w:rsidRDefault="001174DD">
      <w:pPr>
        <w:pStyle w:val="ConsPlusNormal"/>
        <w:spacing w:before="220"/>
        <w:ind w:firstLine="540"/>
        <w:jc w:val="both"/>
      </w:pPr>
      <w: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1174DD" w:rsidRDefault="001174DD">
      <w:pPr>
        <w:pStyle w:val="ConsPlusNormal"/>
        <w:spacing w:before="220"/>
        <w:ind w:firstLine="540"/>
        <w:jc w:val="both"/>
      </w:pPr>
      <w:bookmarkStart w:id="372" w:name="P1000"/>
      <w:bookmarkEnd w:id="372"/>
      <w: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отправления в соответствии с требованиями, предусмотренными </w:t>
      </w:r>
      <w:hyperlink w:anchor="P439" w:history="1">
        <w:r>
          <w:rPr>
            <w:color w:val="0000FF"/>
          </w:rPr>
          <w:t>пунктом 1 части 1</w:t>
        </w:r>
      </w:hyperlink>
      <w:r>
        <w:t xml:space="preserve">, </w:t>
      </w:r>
      <w:hyperlink w:anchor="P442" w:history="1">
        <w:r>
          <w:rPr>
            <w:color w:val="0000FF"/>
          </w:rPr>
          <w:t>частями 2</w:t>
        </w:r>
      </w:hyperlink>
      <w:r>
        <w:t xml:space="preserve"> и </w:t>
      </w:r>
      <w:hyperlink w:anchor="P443" w:history="1">
        <w:r>
          <w:rPr>
            <w:color w:val="0000FF"/>
          </w:rPr>
          <w:t>3</w:t>
        </w:r>
      </w:hyperlink>
      <w:r>
        <w:t xml:space="preserve">, </w:t>
      </w:r>
      <w:hyperlink w:anchor="P445" w:history="1">
        <w:r>
          <w:rPr>
            <w:color w:val="0000FF"/>
          </w:rPr>
          <w:t>пунктом 1 части 4</w:t>
        </w:r>
      </w:hyperlink>
      <w:r>
        <w:t xml:space="preserve">, </w:t>
      </w:r>
      <w:hyperlink w:anchor="P451" w:history="1">
        <w:r>
          <w:rPr>
            <w:color w:val="0000FF"/>
          </w:rPr>
          <w:t>частью 8</w:t>
        </w:r>
      </w:hyperlink>
      <w:r>
        <w:t xml:space="preserve">, </w:t>
      </w:r>
      <w:hyperlink w:anchor="P456" w:history="1">
        <w:r>
          <w:rPr>
            <w:color w:val="0000FF"/>
          </w:rPr>
          <w:t>пунктами 1</w:t>
        </w:r>
      </w:hyperlink>
      <w:r>
        <w:t xml:space="preserve"> и </w:t>
      </w:r>
      <w:hyperlink w:anchor="P459" w:history="1">
        <w:r>
          <w:rPr>
            <w:color w:val="0000FF"/>
          </w:rPr>
          <w:t>4 части 12</w:t>
        </w:r>
      </w:hyperlink>
      <w:r>
        <w:t xml:space="preserve">, </w:t>
      </w:r>
      <w:hyperlink w:anchor="P461" w:history="1">
        <w:r>
          <w:rPr>
            <w:color w:val="0000FF"/>
          </w:rPr>
          <w:t>частями 14</w:t>
        </w:r>
      </w:hyperlink>
      <w:r>
        <w:t xml:space="preserve">, </w:t>
      </w:r>
      <w:hyperlink w:anchor="P462" w:history="1">
        <w:r>
          <w:rPr>
            <w:color w:val="0000FF"/>
          </w:rPr>
          <w:t>15</w:t>
        </w:r>
      </w:hyperlink>
      <w:r>
        <w:t xml:space="preserve">, </w:t>
      </w:r>
      <w:hyperlink w:anchor="P464" w:history="1">
        <w:r>
          <w:rPr>
            <w:color w:val="0000FF"/>
          </w:rPr>
          <w:t>17</w:t>
        </w:r>
      </w:hyperlink>
      <w:r>
        <w:t xml:space="preserve">, </w:t>
      </w:r>
      <w:hyperlink w:anchor="P467" w:history="1">
        <w:r>
          <w:rPr>
            <w:color w:val="0000FF"/>
          </w:rPr>
          <w:t>18 статьи 18</w:t>
        </w:r>
      </w:hyperlink>
      <w:r>
        <w:t xml:space="preserve"> и </w:t>
      </w:r>
      <w:hyperlink w:anchor="P495" w:history="1">
        <w:r>
          <w:rPr>
            <w:color w:val="0000FF"/>
          </w:rPr>
          <w:t>частями 1</w:t>
        </w:r>
      </w:hyperlink>
      <w:r>
        <w:t xml:space="preserve">, </w:t>
      </w:r>
      <w:hyperlink w:anchor="P496" w:history="1">
        <w:r>
          <w:rPr>
            <w:color w:val="0000FF"/>
          </w:rPr>
          <w:t>2 статьи 21</w:t>
        </w:r>
      </w:hyperlink>
      <w:r>
        <w:t xml:space="preserve"> настоящего Федерального закона.</w:t>
      </w:r>
    </w:p>
    <w:p w:rsidR="001174DD" w:rsidRDefault="001174DD">
      <w:pPr>
        <w:pStyle w:val="ConsPlusNormal"/>
        <w:spacing w:before="220"/>
        <w:ind w:firstLine="540"/>
        <w:jc w:val="both"/>
      </w:pPr>
      <w: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03" w:history="1">
        <w:r>
          <w:rPr>
            <w:color w:val="0000FF"/>
          </w:rPr>
          <w:t>частью 6</w:t>
        </w:r>
      </w:hyperlink>
      <w: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1174DD" w:rsidRDefault="001174DD">
      <w:pPr>
        <w:pStyle w:val="ConsPlusNormal"/>
        <w:spacing w:before="220"/>
        <w:ind w:firstLine="540"/>
        <w:jc w:val="both"/>
      </w:pPr>
      <w:r>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1174DD" w:rsidRDefault="001174DD">
      <w:pPr>
        <w:pStyle w:val="ConsPlusNormal"/>
        <w:spacing w:before="220"/>
        <w:ind w:firstLine="540"/>
        <w:jc w:val="both"/>
      </w:pPr>
      <w:bookmarkStart w:id="373" w:name="P1003"/>
      <w:bookmarkEnd w:id="373"/>
      <w:r>
        <w:t>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1174DD" w:rsidRDefault="001174DD">
      <w:pPr>
        <w:pStyle w:val="ConsPlusNormal"/>
        <w:spacing w:before="220"/>
        <w:ind w:firstLine="540"/>
        <w:jc w:val="both"/>
      </w:pPr>
      <w:r>
        <w:t xml:space="preserve">1) органом государственной власти или органом местного самоуправления в случаях, предусмотренных </w:t>
      </w:r>
      <w:hyperlink w:anchor="P473" w:history="1">
        <w:r>
          <w:rPr>
            <w:color w:val="0000FF"/>
          </w:rPr>
          <w:t>статьей 19</w:t>
        </w:r>
      </w:hyperlink>
      <w:r>
        <w:t xml:space="preserve"> настоящего Федерального закона;</w:t>
      </w:r>
    </w:p>
    <w:p w:rsidR="001174DD" w:rsidRDefault="001174DD">
      <w:pPr>
        <w:pStyle w:val="ConsPlusNormal"/>
        <w:spacing w:before="220"/>
        <w:ind w:firstLine="540"/>
        <w:jc w:val="both"/>
      </w:pPr>
      <w:r>
        <w:t xml:space="preserve">2) нотариусом в случаях, предусмотренных </w:t>
      </w:r>
      <w:hyperlink w:anchor="P399" w:history="1">
        <w:r>
          <w:rPr>
            <w:color w:val="0000FF"/>
          </w:rPr>
          <w:t>пунктом 5 части 3 статьи 15</w:t>
        </w:r>
      </w:hyperlink>
      <w:r>
        <w:t xml:space="preserve"> настоящего Федерального закона;</w:t>
      </w:r>
    </w:p>
    <w:p w:rsidR="001174DD" w:rsidRDefault="001174DD">
      <w:pPr>
        <w:pStyle w:val="ConsPlusNormal"/>
        <w:spacing w:before="220"/>
        <w:ind w:firstLine="540"/>
        <w:jc w:val="both"/>
      </w:pPr>
      <w: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36" w:history="1">
        <w:r>
          <w:rPr>
            <w:color w:val="0000FF"/>
          </w:rPr>
          <w:t>статьей 18</w:t>
        </w:r>
      </w:hyperlink>
      <w:r>
        <w:t xml:space="preserve"> настоящего Федерального закона;</w:t>
      </w:r>
    </w:p>
    <w:p w:rsidR="001174DD" w:rsidRDefault="001174DD">
      <w:pPr>
        <w:pStyle w:val="ConsPlusNormal"/>
        <w:spacing w:before="220"/>
        <w:ind w:firstLine="540"/>
        <w:jc w:val="both"/>
      </w:pPr>
      <w:r>
        <w:lastRenderedPageBreak/>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5" w:history="1">
        <w:r>
          <w:rPr>
            <w:color w:val="0000FF"/>
          </w:rPr>
          <w:t>части 4 статьи 3</w:t>
        </w:r>
      </w:hyperlink>
      <w:r>
        <w:t xml:space="preserve"> настоящего Федерального закона.</w:t>
      </w:r>
    </w:p>
    <w:p w:rsidR="001174DD" w:rsidRDefault="001174DD">
      <w:pPr>
        <w:pStyle w:val="ConsPlusNormal"/>
        <w:spacing w:before="220"/>
        <w:ind w:firstLine="540"/>
        <w:jc w:val="both"/>
      </w:pPr>
      <w:r>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1174DD" w:rsidRDefault="001174DD">
      <w:pPr>
        <w:pStyle w:val="ConsPlusNormal"/>
        <w:spacing w:before="220"/>
        <w:ind w:firstLine="540"/>
        <w:jc w:val="both"/>
      </w:pPr>
      <w:r>
        <w:t xml:space="preserve">1) представленного в порядке, предусмотренном </w:t>
      </w:r>
      <w:hyperlink w:anchor="P1000" w:history="1">
        <w:r>
          <w:rPr>
            <w:color w:val="0000FF"/>
          </w:rPr>
          <w:t>частью 3</w:t>
        </w:r>
      </w:hyperlink>
      <w:r>
        <w:t xml:space="preserve"> настоящей статьи, заявления лица, указанного в </w:t>
      </w:r>
      <w:hyperlink w:anchor="P998" w:history="1">
        <w:r>
          <w:rPr>
            <w:color w:val="0000FF"/>
          </w:rPr>
          <w:t>части 1</w:t>
        </w:r>
      </w:hyperlink>
      <w: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1174DD" w:rsidRDefault="001174DD">
      <w:pPr>
        <w:pStyle w:val="ConsPlusNormal"/>
        <w:spacing w:before="220"/>
        <w:ind w:firstLine="540"/>
        <w:jc w:val="both"/>
      </w:pPr>
      <w:r>
        <w:t>2) вступившего в законную силу судебного акта.</w:t>
      </w:r>
    </w:p>
    <w:p w:rsidR="001174DD" w:rsidRDefault="001174DD">
      <w:pPr>
        <w:pStyle w:val="ConsPlusNormal"/>
        <w:jc w:val="both"/>
      </w:pPr>
    </w:p>
    <w:p w:rsidR="001174DD" w:rsidRDefault="001174DD">
      <w:pPr>
        <w:pStyle w:val="ConsPlusTitle"/>
        <w:ind w:firstLine="540"/>
        <w:jc w:val="both"/>
        <w:outlineLvl w:val="1"/>
      </w:pPr>
      <w:bookmarkStart w:id="374" w:name="P1012"/>
      <w:bookmarkEnd w:id="374"/>
      <w:r>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1174DD" w:rsidRDefault="001174DD">
      <w:pPr>
        <w:pStyle w:val="ConsPlusNormal"/>
        <w:jc w:val="both"/>
      </w:pPr>
    </w:p>
    <w:p w:rsidR="001174DD" w:rsidRDefault="001174DD">
      <w:pPr>
        <w:pStyle w:val="ConsPlusNormal"/>
        <w:ind w:firstLine="540"/>
        <w:jc w:val="both"/>
      </w:pPr>
      <w: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1174DD" w:rsidRDefault="001174DD">
      <w:pPr>
        <w:pStyle w:val="ConsPlusNormal"/>
        <w:spacing w:before="220"/>
        <w:ind w:firstLine="540"/>
        <w:jc w:val="both"/>
      </w:pPr>
      <w: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1174DD" w:rsidRDefault="001174DD">
      <w:pPr>
        <w:pStyle w:val="ConsPlusNormal"/>
        <w:spacing w:before="220"/>
        <w:ind w:firstLine="540"/>
        <w:jc w:val="both"/>
      </w:pPr>
      <w:r>
        <w:t>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 если иное не установлено федеральным законом.</w:t>
      </w:r>
    </w:p>
    <w:p w:rsidR="001174DD" w:rsidRDefault="001174DD">
      <w:pPr>
        <w:pStyle w:val="ConsPlusNormal"/>
        <w:jc w:val="both"/>
      </w:pPr>
    </w:p>
    <w:p w:rsidR="001174DD" w:rsidRDefault="001174DD">
      <w:pPr>
        <w:pStyle w:val="ConsPlusTitle"/>
        <w:ind w:firstLine="540"/>
        <w:jc w:val="both"/>
        <w:outlineLvl w:val="1"/>
      </w:pPr>
      <w: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1174DD" w:rsidRDefault="001174DD">
      <w:pPr>
        <w:pStyle w:val="ConsPlusNormal"/>
        <w:jc w:val="both"/>
      </w:pPr>
    </w:p>
    <w:p w:rsidR="001174DD" w:rsidRDefault="001174DD">
      <w:pPr>
        <w:pStyle w:val="ConsPlusNormal"/>
        <w:ind w:firstLine="540"/>
        <w:jc w:val="both"/>
      </w:pPr>
      <w:bookmarkStart w:id="375" w:name="P1020"/>
      <w:bookmarkEnd w:id="375"/>
      <w: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4264" w:history="1">
        <w:r>
          <w:rPr>
            <w:color w:val="0000FF"/>
          </w:rPr>
          <w:t>законом</w:t>
        </w:r>
      </w:hyperlink>
      <w: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1174DD" w:rsidRDefault="001174DD">
      <w:pPr>
        <w:pStyle w:val="ConsPlusNormal"/>
        <w:jc w:val="both"/>
      </w:pPr>
      <w:r>
        <w:t xml:space="preserve">(в ред. Федерального </w:t>
      </w:r>
      <w:hyperlink r:id="rId4265" w:history="1">
        <w:r>
          <w:rPr>
            <w:color w:val="0000FF"/>
          </w:rPr>
          <w:t>закона</w:t>
        </w:r>
      </w:hyperlink>
      <w:r>
        <w:t xml:space="preserve"> от 17.06.2019 N 150-ФЗ)</w:t>
      </w:r>
    </w:p>
    <w:p w:rsidR="001174DD" w:rsidRDefault="001174DD">
      <w:pPr>
        <w:pStyle w:val="ConsPlusNormal"/>
        <w:spacing w:before="220"/>
        <w:ind w:firstLine="540"/>
        <w:jc w:val="both"/>
      </w:pPr>
      <w:r>
        <w:lastRenderedPageBreak/>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1174DD" w:rsidRDefault="001174DD">
      <w:pPr>
        <w:pStyle w:val="ConsPlusNormal"/>
        <w:spacing w:before="220"/>
        <w:ind w:firstLine="540"/>
        <w:jc w:val="both"/>
      </w:pPr>
      <w:bookmarkStart w:id="376" w:name="P1023"/>
      <w:bookmarkEnd w:id="376"/>
      <w:r>
        <w:t>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1174DD" w:rsidRDefault="001174DD">
      <w:pPr>
        <w:pStyle w:val="ConsPlusNormal"/>
        <w:spacing w:before="220"/>
        <w:ind w:firstLine="540"/>
        <w:jc w:val="both"/>
      </w:pPr>
      <w: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1174DD" w:rsidRDefault="001174DD">
      <w:pPr>
        <w:pStyle w:val="ConsPlusNormal"/>
        <w:spacing w:before="220"/>
        <w:ind w:firstLine="540"/>
        <w:jc w:val="both"/>
      </w:pPr>
      <w:r>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4266" w:history="1">
        <w:r>
          <w:rPr>
            <w:color w:val="0000FF"/>
          </w:rPr>
          <w:t>закона</w:t>
        </w:r>
      </w:hyperlink>
      <w: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4267" w:history="1">
        <w:r>
          <w:rPr>
            <w:color w:val="0000FF"/>
          </w:rPr>
          <w:t>закона</w:t>
        </w:r>
      </w:hyperlink>
      <w: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1174DD" w:rsidRDefault="001174DD">
      <w:pPr>
        <w:pStyle w:val="ConsPlusNormal"/>
        <w:spacing w:before="220"/>
        <w:ind w:firstLine="540"/>
        <w:jc w:val="both"/>
      </w:pPr>
      <w: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4268" w:history="1">
        <w:r>
          <w:rPr>
            <w:color w:val="0000FF"/>
          </w:rPr>
          <w:t>кодекса</w:t>
        </w:r>
      </w:hyperlink>
      <w:r>
        <w:t xml:space="preserve"> Российской Федерации к уточнению границ публичного сервитута.</w:t>
      </w:r>
    </w:p>
    <w:p w:rsidR="001174DD" w:rsidRDefault="001174DD">
      <w:pPr>
        <w:pStyle w:val="ConsPlusNormal"/>
        <w:jc w:val="both"/>
      </w:pPr>
      <w:r>
        <w:t xml:space="preserve">(часть 6 введена Федеральным </w:t>
      </w:r>
      <w:hyperlink r:id="rId4269" w:history="1">
        <w:r>
          <w:rPr>
            <w:color w:val="0000FF"/>
          </w:rPr>
          <w:t>законом</w:t>
        </w:r>
      </w:hyperlink>
      <w:r>
        <w:t xml:space="preserve"> от 03.08.2018 N 341-ФЗ)</w:t>
      </w:r>
    </w:p>
    <w:p w:rsidR="001174DD" w:rsidRDefault="001174DD">
      <w:pPr>
        <w:pStyle w:val="ConsPlusNormal"/>
        <w:jc w:val="both"/>
      </w:pPr>
    </w:p>
    <w:p w:rsidR="001174DD" w:rsidRDefault="001174DD">
      <w:pPr>
        <w:pStyle w:val="ConsPlusTitle"/>
        <w:ind w:firstLine="540"/>
        <w:jc w:val="both"/>
        <w:outlineLvl w:val="1"/>
      </w:pPr>
      <w:r>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1174DD" w:rsidRDefault="001174DD">
      <w:pPr>
        <w:pStyle w:val="ConsPlusNormal"/>
        <w:jc w:val="both"/>
      </w:pPr>
    </w:p>
    <w:p w:rsidR="001174DD" w:rsidRDefault="001174DD">
      <w:pPr>
        <w:pStyle w:val="ConsPlusNormal"/>
        <w:ind w:firstLine="540"/>
        <w:jc w:val="both"/>
      </w:pPr>
      <w:r>
        <w:t xml:space="preserve">1. Указанные в </w:t>
      </w:r>
      <w:hyperlink w:anchor="P957" w:history="1">
        <w:r>
          <w:rPr>
            <w:color w:val="0000FF"/>
          </w:rPr>
          <w:t>статьях 35</w:t>
        </w:r>
      </w:hyperlink>
      <w:r>
        <w:t xml:space="preserve"> - </w:t>
      </w:r>
      <w:hyperlink w:anchor="P1012" w:history="1">
        <w:r>
          <w:rPr>
            <w:color w:val="0000FF"/>
          </w:rPr>
          <w:t>37</w:t>
        </w:r>
      </w:hyperlink>
      <w:r>
        <w:t xml:space="preserve">, а также </w:t>
      </w:r>
      <w:hyperlink w:anchor="P1020" w:history="1">
        <w:r>
          <w:rPr>
            <w:color w:val="0000FF"/>
          </w:rPr>
          <w:t>частях 1</w:t>
        </w:r>
      </w:hyperlink>
      <w:r>
        <w:t xml:space="preserve"> - </w:t>
      </w:r>
      <w:hyperlink w:anchor="P1023" w:history="1">
        <w:r>
          <w:rPr>
            <w:color w:val="0000FF"/>
          </w:rPr>
          <w:t>3 статьи 38</w:t>
        </w:r>
      </w:hyperlink>
      <w: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38" w:history="1">
        <w:r>
          <w:rPr>
            <w:color w:val="0000FF"/>
          </w:rPr>
          <w:t>частью 1</w:t>
        </w:r>
      </w:hyperlink>
      <w:r>
        <w:t xml:space="preserve">, </w:t>
      </w:r>
      <w:hyperlink w:anchor="P456" w:history="1">
        <w:r>
          <w:rPr>
            <w:color w:val="0000FF"/>
          </w:rPr>
          <w:t>пунктом 1 части 12 статьи 18</w:t>
        </w:r>
      </w:hyperlink>
      <w:r>
        <w:t xml:space="preserve">, </w:t>
      </w:r>
      <w:hyperlink w:anchor="P495" w:history="1">
        <w:r>
          <w:rPr>
            <w:color w:val="0000FF"/>
          </w:rPr>
          <w:t>частями 1</w:t>
        </w:r>
      </w:hyperlink>
      <w:r>
        <w:t xml:space="preserve">, </w:t>
      </w:r>
      <w:hyperlink w:anchor="P496" w:history="1">
        <w:r>
          <w:rPr>
            <w:color w:val="0000FF"/>
          </w:rPr>
          <w:t>2</w:t>
        </w:r>
      </w:hyperlink>
      <w:r>
        <w:t xml:space="preserve">, </w:t>
      </w:r>
      <w:hyperlink w:anchor="P503" w:history="1">
        <w:r>
          <w:rPr>
            <w:color w:val="0000FF"/>
          </w:rPr>
          <w:t>7</w:t>
        </w:r>
      </w:hyperlink>
      <w:r>
        <w:t xml:space="preserve">, </w:t>
      </w:r>
      <w:hyperlink w:anchor="P507" w:history="1">
        <w:r>
          <w:rPr>
            <w:color w:val="0000FF"/>
          </w:rPr>
          <w:t>8 статьи 21</w:t>
        </w:r>
      </w:hyperlink>
      <w:r>
        <w:t xml:space="preserve"> настоящего Федерального закона, если иное не установлено </w:t>
      </w:r>
      <w:hyperlink w:anchor="P995" w:history="1">
        <w:r>
          <w:rPr>
            <w:color w:val="0000FF"/>
          </w:rPr>
          <w:t>статьей 36.2</w:t>
        </w:r>
      </w:hyperlink>
      <w:r>
        <w:t xml:space="preserve"> настоящего Федерального закона.</w:t>
      </w:r>
    </w:p>
    <w:p w:rsidR="001174DD" w:rsidRDefault="001174DD">
      <w:pPr>
        <w:pStyle w:val="ConsPlusNormal"/>
        <w:jc w:val="both"/>
      </w:pPr>
      <w:r>
        <w:t xml:space="preserve">(в ред. Федерального </w:t>
      </w:r>
      <w:hyperlink r:id="rId4270" w:history="1">
        <w:r>
          <w:rPr>
            <w:color w:val="0000FF"/>
          </w:rPr>
          <w:t>закона</w:t>
        </w:r>
      </w:hyperlink>
      <w:r>
        <w:t xml:space="preserve"> от 02.08.2019 N 286-ФЗ)</w:t>
      </w:r>
    </w:p>
    <w:p w:rsidR="001174DD" w:rsidRDefault="001174DD">
      <w:pPr>
        <w:pStyle w:val="ConsPlusNormal"/>
        <w:spacing w:before="220"/>
        <w:ind w:firstLine="540"/>
        <w:jc w:val="both"/>
      </w:pPr>
      <w:r>
        <w:t xml:space="preserve">2. Формы указанных в </w:t>
      </w:r>
      <w:hyperlink w:anchor="P957" w:history="1">
        <w:r>
          <w:rPr>
            <w:color w:val="0000FF"/>
          </w:rPr>
          <w:t>статьях 35</w:t>
        </w:r>
      </w:hyperlink>
      <w:r>
        <w:t xml:space="preserve"> - </w:t>
      </w:r>
      <w:hyperlink w:anchor="P1012" w:history="1">
        <w:r>
          <w:rPr>
            <w:color w:val="0000FF"/>
          </w:rPr>
          <w:t>37</w:t>
        </w:r>
      </w:hyperlink>
      <w:r>
        <w:t xml:space="preserve">, а также </w:t>
      </w:r>
      <w:hyperlink w:anchor="P1020" w:history="1">
        <w:r>
          <w:rPr>
            <w:color w:val="0000FF"/>
          </w:rPr>
          <w:t>частях 1</w:t>
        </w:r>
      </w:hyperlink>
      <w:r>
        <w:t xml:space="preserve"> - </w:t>
      </w:r>
      <w:hyperlink w:anchor="P1023" w:history="1">
        <w:r>
          <w:rPr>
            <w:color w:val="0000FF"/>
          </w:rPr>
          <w:t>3 статьи 38</w:t>
        </w:r>
      </w:hyperlink>
      <w: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1174DD" w:rsidRDefault="001174DD">
      <w:pPr>
        <w:pStyle w:val="ConsPlusNormal"/>
        <w:spacing w:before="220"/>
        <w:ind w:firstLine="540"/>
        <w:jc w:val="both"/>
      </w:pPr>
      <w:r>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w:t>
      </w:r>
      <w:r>
        <w:lastRenderedPageBreak/>
        <w:t xml:space="preserve">правообладателя (правообладателей) об указанных изменениях в </w:t>
      </w:r>
      <w:hyperlink r:id="rId4271" w:history="1">
        <w:r>
          <w:rPr>
            <w:color w:val="0000FF"/>
          </w:rPr>
          <w:t>порядке</w:t>
        </w:r>
      </w:hyperlink>
      <w:r>
        <w:t>, установленном органом нормативно-правового регулирования.</w:t>
      </w:r>
    </w:p>
    <w:p w:rsidR="001174DD" w:rsidRDefault="001174DD">
      <w:pPr>
        <w:pStyle w:val="ConsPlusNormal"/>
        <w:jc w:val="both"/>
      </w:pPr>
    </w:p>
    <w:p w:rsidR="001174DD" w:rsidRDefault="001174DD">
      <w:pPr>
        <w:pStyle w:val="ConsPlusTitle"/>
        <w:jc w:val="center"/>
        <w:outlineLvl w:val="0"/>
      </w:pPr>
      <w:r>
        <w:t>Глава 6. ОСОБЕННОСТИ ОСУЩЕСТВЛЕНИЯ ГОСУДАРСТВЕННОГО</w:t>
      </w:r>
    </w:p>
    <w:p w:rsidR="001174DD" w:rsidRDefault="001174DD">
      <w:pPr>
        <w:pStyle w:val="ConsPlusTitle"/>
        <w:jc w:val="center"/>
      </w:pPr>
      <w:r>
        <w:t>КАДАСТРОВОГО УЧЕТА ОТДЕЛЬНЫХ ВИДОВ НЕДВИЖИМОГО ИМУЩЕСТВА</w:t>
      </w:r>
    </w:p>
    <w:p w:rsidR="001174DD" w:rsidRDefault="001174DD">
      <w:pPr>
        <w:pStyle w:val="ConsPlusTitle"/>
        <w:jc w:val="center"/>
      </w:pPr>
      <w:r>
        <w:t>И ГОСУДАРСТВЕННОЙ РЕГИСТРАЦИИ ОТДЕЛЬНЫХ ВИДОВ ПРАВ</w:t>
      </w:r>
    </w:p>
    <w:p w:rsidR="001174DD" w:rsidRDefault="001174DD">
      <w:pPr>
        <w:pStyle w:val="ConsPlusTitle"/>
        <w:jc w:val="center"/>
      </w:pPr>
      <w:r>
        <w:t>НА НЕДВИЖИМОЕ ИМУЩЕСТВО</w:t>
      </w:r>
    </w:p>
    <w:p w:rsidR="001174DD" w:rsidRDefault="001174DD">
      <w:pPr>
        <w:pStyle w:val="ConsPlusNormal"/>
        <w:jc w:val="both"/>
      </w:pPr>
    </w:p>
    <w:p w:rsidR="001174DD" w:rsidRDefault="001174DD">
      <w:pPr>
        <w:pStyle w:val="ConsPlusTitle"/>
        <w:ind w:firstLine="540"/>
        <w:jc w:val="both"/>
        <w:outlineLvl w:val="1"/>
      </w:pPr>
      <w: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1174DD" w:rsidRDefault="001174DD">
      <w:pPr>
        <w:pStyle w:val="ConsPlusNormal"/>
        <w:jc w:val="both"/>
      </w:pPr>
    </w:p>
    <w:p w:rsidR="001174DD" w:rsidRDefault="001174DD">
      <w:pPr>
        <w:pStyle w:val="ConsPlusNormal"/>
        <w:ind w:firstLine="540"/>
        <w:jc w:val="both"/>
      </w:pPr>
      <w: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61" w:history="1">
        <w:r>
          <w:rPr>
            <w:color w:val="0000FF"/>
          </w:rPr>
          <w:t>частью 10</w:t>
        </w:r>
      </w:hyperlink>
      <w:r>
        <w:t xml:space="preserve"> настоящей статьи.</w:t>
      </w:r>
    </w:p>
    <w:p w:rsidR="001174DD" w:rsidRDefault="001174DD">
      <w:pPr>
        <w:pStyle w:val="ConsPlusNormal"/>
        <w:spacing w:before="220"/>
        <w:ind w:firstLine="540"/>
        <w:jc w:val="both"/>
      </w:pPr>
      <w:r>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1174DD" w:rsidRDefault="001174DD">
      <w:pPr>
        <w:pStyle w:val="ConsPlusNormal"/>
        <w:spacing w:before="220"/>
        <w:ind w:firstLine="540"/>
        <w:jc w:val="both"/>
      </w:pPr>
      <w:r>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1174DD" w:rsidRDefault="001174DD">
      <w:pPr>
        <w:pStyle w:val="ConsPlusNormal"/>
        <w:spacing w:before="220"/>
        <w:ind w:firstLine="540"/>
        <w:jc w:val="both"/>
      </w:pPr>
      <w:r>
        <w:t>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1174DD" w:rsidRDefault="001174DD">
      <w:pPr>
        <w:pStyle w:val="ConsPlusNormal"/>
        <w:jc w:val="both"/>
      </w:pPr>
      <w:r>
        <w:t xml:space="preserve">(часть 3.1 введена Федеральным </w:t>
      </w:r>
      <w:hyperlink r:id="rId4272" w:history="1">
        <w:r>
          <w:rPr>
            <w:color w:val="0000FF"/>
          </w:rPr>
          <w:t>законом</w:t>
        </w:r>
      </w:hyperlink>
      <w:r>
        <w:t xml:space="preserve"> от 03.07.2016 N 315-ФЗ)</w:t>
      </w:r>
    </w:p>
    <w:p w:rsidR="001174DD" w:rsidRDefault="001174DD">
      <w:pPr>
        <w:pStyle w:val="ConsPlusNormal"/>
        <w:spacing w:before="220"/>
        <w:ind w:firstLine="540"/>
        <w:jc w:val="both"/>
      </w:pPr>
      <w:r>
        <w:t xml:space="preserve">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w:t>
      </w:r>
      <w:r>
        <w:lastRenderedPageBreak/>
        <w:t>многоквартирном доме, а также расположенных в таком многоквартирном доме машино-мест.</w:t>
      </w:r>
    </w:p>
    <w:p w:rsidR="001174DD" w:rsidRDefault="001174DD">
      <w:pPr>
        <w:pStyle w:val="ConsPlusNormal"/>
        <w:jc w:val="both"/>
      </w:pPr>
      <w:r>
        <w:t xml:space="preserve">(в ред. Федерального </w:t>
      </w:r>
      <w:hyperlink r:id="rId4273" w:history="1">
        <w:r>
          <w:rPr>
            <w:color w:val="0000FF"/>
          </w:rPr>
          <w:t>закона</w:t>
        </w:r>
      </w:hyperlink>
      <w:r>
        <w:t xml:space="preserve"> от 03.07.2016 N 315-ФЗ)</w:t>
      </w:r>
    </w:p>
    <w:p w:rsidR="001174DD" w:rsidRDefault="001174DD">
      <w:pPr>
        <w:pStyle w:val="ConsPlusNormal"/>
        <w:spacing w:before="220"/>
        <w:ind w:firstLine="540"/>
        <w:jc w:val="both"/>
      </w:pPr>
      <w:r>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1174DD" w:rsidRDefault="001174DD">
      <w:pPr>
        <w:pStyle w:val="ConsPlusNormal"/>
        <w:spacing w:before="220"/>
        <w:ind w:firstLine="540"/>
        <w:jc w:val="both"/>
      </w:pPr>
      <w: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1174DD" w:rsidRDefault="001174DD">
      <w:pPr>
        <w:pStyle w:val="ConsPlusNormal"/>
        <w:jc w:val="both"/>
      </w:pPr>
      <w:r>
        <w:t xml:space="preserve">(в ред. Федерального </w:t>
      </w:r>
      <w:hyperlink r:id="rId4274" w:history="1">
        <w:r>
          <w:rPr>
            <w:color w:val="0000FF"/>
          </w:rPr>
          <w:t>закона</w:t>
        </w:r>
      </w:hyperlink>
      <w:r>
        <w:t xml:space="preserve"> от 03.07.2016 N 315-ФЗ)</w:t>
      </w:r>
    </w:p>
    <w:p w:rsidR="001174DD" w:rsidRDefault="001174DD">
      <w:pPr>
        <w:pStyle w:val="ConsPlusNormal"/>
        <w:spacing w:before="220"/>
        <w:ind w:firstLine="540"/>
        <w:jc w:val="both"/>
      </w:pPr>
      <w:r>
        <w:t>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прекращением его существования осуществляется одновременно с государственной регистрацией прекращения прав на него.</w:t>
      </w:r>
    </w:p>
    <w:p w:rsidR="001174DD" w:rsidRDefault="001174DD">
      <w:pPr>
        <w:pStyle w:val="ConsPlusNormal"/>
        <w:jc w:val="both"/>
      </w:pPr>
      <w:r>
        <w:t xml:space="preserve">(в ред. Федерального </w:t>
      </w:r>
      <w:hyperlink r:id="rId4275" w:history="1">
        <w:r>
          <w:rPr>
            <w:color w:val="0000FF"/>
          </w:rPr>
          <w:t>закона</w:t>
        </w:r>
      </w:hyperlink>
      <w:r>
        <w:t xml:space="preserve"> от 03.07.2016 N 315-ФЗ)</w:t>
      </w:r>
    </w:p>
    <w:p w:rsidR="001174DD" w:rsidRDefault="001174DD">
      <w:pPr>
        <w:pStyle w:val="ConsPlusNormal"/>
        <w:spacing w:before="220"/>
        <w:ind w:firstLine="540"/>
        <w:jc w:val="both"/>
      </w:pPr>
      <w:r>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1174DD" w:rsidRDefault="001174DD">
      <w:pPr>
        <w:pStyle w:val="ConsPlusNormal"/>
        <w:jc w:val="both"/>
      </w:pPr>
      <w:r>
        <w:t xml:space="preserve">(в ред. Федерального </w:t>
      </w:r>
      <w:hyperlink r:id="rId4276" w:history="1">
        <w:r>
          <w:rPr>
            <w:color w:val="0000FF"/>
          </w:rPr>
          <w:t>закона</w:t>
        </w:r>
      </w:hyperlink>
      <w:r>
        <w:t xml:space="preserve"> от 03.07.2016 N 315-ФЗ)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До установления требований к стандартному жилью под таким жильем понимается жилье экономического класса (</w:t>
            </w:r>
            <w:hyperlink r:id="rId4277" w:history="1">
              <w:r>
                <w:rPr>
                  <w:color w:val="0000FF"/>
                </w:rPr>
                <w:t>ст. 15</w:t>
              </w:r>
            </w:hyperlink>
            <w:r>
              <w:rPr>
                <w:color w:val="392C69"/>
              </w:rPr>
              <w:t xml:space="preserve"> ФЗ от 31.12.2017 N 506-ФЗ).</w:t>
            </w:r>
          </w:p>
        </w:tc>
      </w:tr>
    </w:tbl>
    <w:p w:rsidR="001174DD" w:rsidRDefault="001174DD">
      <w:pPr>
        <w:pStyle w:val="ConsPlusNormal"/>
        <w:spacing w:before="280"/>
        <w:ind w:firstLine="540"/>
        <w:jc w:val="both"/>
      </w:pPr>
      <w: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4278" w:history="1">
        <w:r>
          <w:rPr>
            <w:color w:val="0000FF"/>
          </w:rPr>
          <w:t>условиям</w:t>
        </w:r>
      </w:hyperlink>
      <w: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w:t>
      </w:r>
      <w:r>
        <w:lastRenderedPageBreak/>
        <w:t xml:space="preserve">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4279" w:history="1">
        <w:r>
          <w:rPr>
            <w:color w:val="0000FF"/>
          </w:rPr>
          <w:t>законом</w:t>
        </w:r>
      </w:hyperlink>
      <w: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1174DD" w:rsidRDefault="001174DD">
      <w:pPr>
        <w:pStyle w:val="ConsPlusNormal"/>
        <w:jc w:val="both"/>
      </w:pPr>
      <w:r>
        <w:t xml:space="preserve">(в ред. Федеральных законов от 23.06.2016 </w:t>
      </w:r>
      <w:hyperlink r:id="rId4280" w:history="1">
        <w:r>
          <w:rPr>
            <w:color w:val="0000FF"/>
          </w:rPr>
          <w:t>N 221-ФЗ</w:t>
        </w:r>
      </w:hyperlink>
      <w:r>
        <w:t xml:space="preserve">, от 31.12.2017 </w:t>
      </w:r>
      <w:hyperlink r:id="rId4281" w:history="1">
        <w:r>
          <w:rPr>
            <w:color w:val="0000FF"/>
          </w:rPr>
          <w:t>N 506-ФЗ</w:t>
        </w:r>
      </w:hyperlink>
      <w:r>
        <w:t>)</w:t>
      </w:r>
    </w:p>
    <w:p w:rsidR="001174DD" w:rsidRDefault="001174DD">
      <w:pPr>
        <w:pStyle w:val="ConsPlusNormal"/>
        <w:spacing w:before="220"/>
        <w:ind w:firstLine="540"/>
        <w:jc w:val="both"/>
      </w:pPr>
      <w:bookmarkStart w:id="377" w:name="P1061"/>
      <w:bookmarkEnd w:id="377"/>
      <w: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w:t>
      </w:r>
      <w:hyperlink r:id="rId4282" w:history="1">
        <w:r>
          <w:rPr>
            <w:color w:val="0000FF"/>
          </w:rPr>
          <w:t>законами</w:t>
        </w:r>
      </w:hyperlink>
      <w: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4283" w:history="1">
        <w:r>
          <w:rPr>
            <w:color w:val="0000FF"/>
          </w:rPr>
          <w:t>кодексом</w:t>
        </w:r>
      </w:hyperlink>
      <w: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1174DD" w:rsidRDefault="001174DD">
      <w:pPr>
        <w:pStyle w:val="ConsPlusNormal"/>
        <w:spacing w:before="220"/>
        <w:ind w:firstLine="540"/>
        <w:jc w:val="both"/>
      </w:pPr>
      <w: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4284" w:history="1">
        <w:r>
          <w:rPr>
            <w:color w:val="0000FF"/>
          </w:rPr>
          <w:t>статьей 16.6-3</w:t>
        </w:r>
      </w:hyperlink>
      <w: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4285" w:history="1">
        <w:r>
          <w:rPr>
            <w:color w:val="0000FF"/>
          </w:rPr>
          <w:t>пунктом 5 части 4 статьи 16.6-3</w:t>
        </w:r>
      </w:hyperlink>
      <w: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1174DD" w:rsidRDefault="001174DD">
      <w:pPr>
        <w:pStyle w:val="ConsPlusNormal"/>
        <w:jc w:val="both"/>
      </w:pPr>
      <w:r>
        <w:t xml:space="preserve">(часть 11 введена Федеральным </w:t>
      </w:r>
      <w:hyperlink r:id="rId4286" w:history="1">
        <w:r>
          <w:rPr>
            <w:color w:val="0000FF"/>
          </w:rPr>
          <w:t>законом</w:t>
        </w:r>
      </w:hyperlink>
      <w:r>
        <w:t xml:space="preserve"> от 31.12.2017 N 506-ФЗ)</w:t>
      </w:r>
    </w:p>
    <w:p w:rsidR="001174DD" w:rsidRDefault="001174DD">
      <w:pPr>
        <w:pStyle w:val="ConsPlusNormal"/>
        <w:spacing w:before="220"/>
        <w:ind w:firstLine="540"/>
        <w:jc w:val="both"/>
      </w:pPr>
      <w:r>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4287" w:history="1">
        <w:r>
          <w:rPr>
            <w:color w:val="0000FF"/>
          </w:rPr>
          <w:t>статьей 10.1</w:t>
        </w:r>
      </w:hyperlink>
      <w: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4288" w:history="1">
        <w:r>
          <w:rPr>
            <w:color w:val="0000FF"/>
          </w:rPr>
          <w:t>подпунктом 3 пункта 2 статьи 10.1</w:t>
        </w:r>
      </w:hyperlink>
      <w:r>
        <w:t xml:space="preserve"> Федерального </w:t>
      </w:r>
      <w:hyperlink r:id="rId4289" w:history="1">
        <w:r>
          <w:rPr>
            <w:color w:val="0000FF"/>
          </w:rPr>
          <w:t>закона</w:t>
        </w:r>
      </w:hyperlink>
      <w: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1174DD" w:rsidRDefault="001174DD">
      <w:pPr>
        <w:pStyle w:val="ConsPlusNormal"/>
        <w:jc w:val="both"/>
      </w:pPr>
      <w:r>
        <w:t xml:space="preserve">(часть 12 введена Федеральным </w:t>
      </w:r>
      <w:hyperlink r:id="rId4290" w:history="1">
        <w:r>
          <w:rPr>
            <w:color w:val="0000FF"/>
          </w:rPr>
          <w:t>законом</w:t>
        </w:r>
      </w:hyperlink>
      <w:r>
        <w:t xml:space="preserve"> от 25.12.2018 N 478-ФЗ)</w:t>
      </w:r>
    </w:p>
    <w:p w:rsidR="001174DD" w:rsidRDefault="001174DD">
      <w:pPr>
        <w:pStyle w:val="ConsPlusNormal"/>
        <w:jc w:val="both"/>
      </w:pPr>
    </w:p>
    <w:p w:rsidR="001174DD" w:rsidRDefault="001174DD">
      <w:pPr>
        <w:pStyle w:val="ConsPlusTitle"/>
        <w:ind w:firstLine="540"/>
        <w:jc w:val="both"/>
        <w:outlineLvl w:val="1"/>
      </w:pPr>
      <w:r>
        <w:lastRenderedPageBreak/>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1174DD" w:rsidRDefault="001174DD">
      <w:pPr>
        <w:pStyle w:val="ConsPlusNormal"/>
        <w:jc w:val="both"/>
      </w:pPr>
    </w:p>
    <w:p w:rsidR="001174DD" w:rsidRDefault="001174DD">
      <w:pPr>
        <w:pStyle w:val="ConsPlusNormal"/>
        <w:ind w:firstLine="540"/>
        <w:jc w:val="both"/>
      </w:pPr>
      <w: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1174DD" w:rsidRDefault="001174DD">
      <w:pPr>
        <w:pStyle w:val="ConsPlusNormal"/>
        <w:jc w:val="both"/>
      </w:pPr>
      <w:r>
        <w:t xml:space="preserve">(часть 1 в ред. Федерального </w:t>
      </w:r>
      <w:hyperlink r:id="rId4291" w:history="1">
        <w:r>
          <w:rPr>
            <w:color w:val="0000FF"/>
          </w:rPr>
          <w:t>закона</w:t>
        </w:r>
      </w:hyperlink>
      <w:r>
        <w:t xml:space="preserve"> от 03.07.2016 N 315-ФЗ)</w:t>
      </w:r>
    </w:p>
    <w:p w:rsidR="001174DD" w:rsidRDefault="001174DD">
      <w:pPr>
        <w:pStyle w:val="ConsPlusNormal"/>
        <w:spacing w:before="220"/>
        <w:ind w:firstLine="540"/>
        <w:jc w:val="both"/>
      </w:pPr>
      <w:r>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1174DD" w:rsidRDefault="001174DD">
      <w:pPr>
        <w:pStyle w:val="ConsPlusNormal"/>
        <w:jc w:val="both"/>
      </w:pPr>
      <w:r>
        <w:t xml:space="preserve">(часть 1.1 введена Федеральным </w:t>
      </w:r>
      <w:hyperlink r:id="rId4292" w:history="1">
        <w:r>
          <w:rPr>
            <w:color w:val="0000FF"/>
          </w:rPr>
          <w:t>законом</w:t>
        </w:r>
      </w:hyperlink>
      <w:r>
        <w:t xml:space="preserve"> от 03.07.2016 N 315-ФЗ)</w:t>
      </w:r>
    </w:p>
    <w:p w:rsidR="001174DD" w:rsidRDefault="001174DD">
      <w:pPr>
        <w:pStyle w:val="ConsPlusNormal"/>
        <w:spacing w:before="220"/>
        <w:ind w:firstLine="540"/>
        <w:jc w:val="both"/>
      </w:pPr>
      <w:r>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1174DD" w:rsidRDefault="001174DD">
      <w:pPr>
        <w:pStyle w:val="ConsPlusNormal"/>
        <w:spacing w:before="220"/>
        <w:ind w:firstLine="540"/>
        <w:jc w:val="both"/>
      </w:pPr>
      <w:r>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1174DD" w:rsidRDefault="001174DD">
      <w:pPr>
        <w:pStyle w:val="ConsPlusNormal"/>
        <w:spacing w:before="220"/>
        <w:ind w:firstLine="540"/>
        <w:jc w:val="both"/>
      </w:pPr>
      <w: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1174DD" w:rsidRDefault="001174DD">
      <w:pPr>
        <w:pStyle w:val="ConsPlusNormal"/>
        <w:jc w:val="both"/>
      </w:pPr>
      <w:r>
        <w:t xml:space="preserve">(в ред. Федерального </w:t>
      </w:r>
      <w:hyperlink r:id="rId4293" w:history="1">
        <w:r>
          <w:rPr>
            <w:color w:val="0000FF"/>
          </w:rPr>
          <w:t>закона</w:t>
        </w:r>
      </w:hyperlink>
      <w:r>
        <w:t xml:space="preserve"> от 29.07.2017 N 217-ФЗ)</w:t>
      </w:r>
    </w:p>
    <w:p w:rsidR="001174DD" w:rsidRDefault="001174DD">
      <w:pPr>
        <w:pStyle w:val="ConsPlusNormal"/>
        <w:spacing w:before="220"/>
        <w:ind w:firstLine="540"/>
        <w:jc w:val="both"/>
      </w:pPr>
      <w: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1174DD" w:rsidRDefault="001174DD">
      <w:pPr>
        <w:pStyle w:val="ConsPlusNormal"/>
        <w:jc w:val="both"/>
      </w:pPr>
      <w:r>
        <w:t xml:space="preserve">(часть 5 в ред. Федерального </w:t>
      </w:r>
      <w:hyperlink r:id="rId4294" w:history="1">
        <w:r>
          <w:rPr>
            <w:color w:val="0000FF"/>
          </w:rPr>
          <w:t>закона</w:t>
        </w:r>
      </w:hyperlink>
      <w:r>
        <w:t xml:space="preserve"> от 03.07.2016 N 361-ФЗ)</w:t>
      </w:r>
    </w:p>
    <w:p w:rsidR="001174DD" w:rsidRDefault="001174DD">
      <w:pPr>
        <w:pStyle w:val="ConsPlusNormal"/>
        <w:spacing w:before="220"/>
        <w:ind w:firstLine="540"/>
        <w:jc w:val="both"/>
      </w:pPr>
      <w:r>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1174DD" w:rsidRDefault="001174DD">
      <w:pPr>
        <w:pStyle w:val="ConsPlusNormal"/>
        <w:jc w:val="both"/>
      </w:pPr>
      <w:r>
        <w:t xml:space="preserve">(в ред. Федерального </w:t>
      </w:r>
      <w:hyperlink r:id="rId4295" w:history="1">
        <w:r>
          <w:rPr>
            <w:color w:val="0000FF"/>
          </w:rPr>
          <w:t>закона</w:t>
        </w:r>
      </w:hyperlink>
      <w:r>
        <w:t xml:space="preserve"> от 03.07.2016 N 315-ФЗ)</w:t>
      </w:r>
    </w:p>
    <w:p w:rsidR="001174DD" w:rsidRDefault="001174DD">
      <w:pPr>
        <w:pStyle w:val="ConsPlusNormal"/>
        <w:spacing w:before="220"/>
        <w:ind w:firstLine="540"/>
        <w:jc w:val="both"/>
      </w:pPr>
      <w:r>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1174DD" w:rsidRDefault="001174DD">
      <w:pPr>
        <w:pStyle w:val="ConsPlusNormal"/>
        <w:jc w:val="both"/>
      </w:pPr>
      <w:r>
        <w:t xml:space="preserve">(в ред. Федеральных законов от 03.07.2016 </w:t>
      </w:r>
      <w:hyperlink r:id="rId4296" w:history="1">
        <w:r>
          <w:rPr>
            <w:color w:val="0000FF"/>
          </w:rPr>
          <w:t>N 361-ФЗ</w:t>
        </w:r>
      </w:hyperlink>
      <w:r>
        <w:t xml:space="preserve">, от 29.07.2017 </w:t>
      </w:r>
      <w:hyperlink r:id="rId4297" w:history="1">
        <w:r>
          <w:rPr>
            <w:color w:val="0000FF"/>
          </w:rPr>
          <w:t>N 217-ФЗ</w:t>
        </w:r>
      </w:hyperlink>
      <w:r>
        <w:t>)</w:t>
      </w:r>
    </w:p>
    <w:p w:rsidR="001174DD" w:rsidRDefault="001174DD">
      <w:pPr>
        <w:pStyle w:val="ConsPlusNormal"/>
        <w:spacing w:before="220"/>
        <w:ind w:firstLine="540"/>
        <w:jc w:val="both"/>
      </w:pPr>
      <w:bookmarkStart w:id="378" w:name="P1083"/>
      <w:bookmarkEnd w:id="378"/>
      <w: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1174DD" w:rsidRDefault="001174DD">
      <w:pPr>
        <w:pStyle w:val="ConsPlusNormal"/>
        <w:spacing w:before="220"/>
        <w:ind w:firstLine="540"/>
        <w:jc w:val="both"/>
      </w:pPr>
      <w:r>
        <w:lastRenderedPageBreak/>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1174DD" w:rsidRDefault="001174DD">
      <w:pPr>
        <w:pStyle w:val="ConsPlusNormal"/>
        <w:spacing w:before="220"/>
        <w:ind w:firstLine="540"/>
        <w:jc w:val="both"/>
      </w:pPr>
      <w:r>
        <w:t>2) соглашение о разделе объекта недвижимости - при разделе объекта недвижимости, находящегося в общей собственности нескольких лиц;</w:t>
      </w:r>
    </w:p>
    <w:p w:rsidR="001174DD" w:rsidRDefault="001174DD">
      <w:pPr>
        <w:pStyle w:val="ConsPlusNormal"/>
        <w:spacing w:before="220"/>
        <w:ind w:firstLine="540"/>
        <w:jc w:val="both"/>
      </w:pPr>
      <w:r>
        <w:t>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С 1 января 2035 года Федеральным </w:t>
            </w:r>
            <w:hyperlink r:id="rId4298" w:history="1">
              <w:r>
                <w:rPr>
                  <w:color w:val="0000FF"/>
                </w:rPr>
                <w:t>законом</w:t>
              </w:r>
            </w:hyperlink>
            <w:r>
              <w:rPr>
                <w:color w:val="392C69"/>
              </w:rPr>
              <w:t xml:space="preserve"> от 01.05.2016 N 119-ФЗ пункт 3.1 части 8 признается утратившим силу.</w:t>
            </w:r>
          </w:p>
        </w:tc>
      </w:tr>
    </w:tbl>
    <w:p w:rsidR="001174DD" w:rsidRDefault="001174DD">
      <w:pPr>
        <w:pStyle w:val="ConsPlusNormal"/>
        <w:spacing w:before="280"/>
        <w:ind w:firstLine="540"/>
        <w:jc w:val="both"/>
      </w:pPr>
      <w:r>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4299" w:history="1">
        <w:r>
          <w:rPr>
            <w:color w:val="0000FF"/>
          </w:rPr>
          <w:t>законом</w:t>
        </w:r>
      </w:hyperlink>
      <w: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1174DD" w:rsidRDefault="001174DD">
      <w:pPr>
        <w:pStyle w:val="ConsPlusNormal"/>
        <w:jc w:val="both"/>
      </w:pPr>
      <w:r>
        <w:t xml:space="preserve">(п. 3.1 введен Федеральным </w:t>
      </w:r>
      <w:hyperlink r:id="rId4300" w:history="1">
        <w:r>
          <w:rPr>
            <w:color w:val="0000FF"/>
          </w:rPr>
          <w:t>законом</w:t>
        </w:r>
      </w:hyperlink>
      <w:r>
        <w:t xml:space="preserve"> от 01.05.2016 N 119-ФЗ)</w:t>
      </w:r>
    </w:p>
    <w:p w:rsidR="001174DD" w:rsidRDefault="001174DD">
      <w:pPr>
        <w:pStyle w:val="ConsPlusNormal"/>
        <w:spacing w:before="220"/>
        <w:ind w:firstLine="540"/>
        <w:jc w:val="both"/>
      </w:pPr>
      <w:r>
        <w:t>4) судебное решение, если образование объектов недвижимости осуществляется на основании такого судебного решения;</w:t>
      </w:r>
    </w:p>
    <w:p w:rsidR="001174DD" w:rsidRDefault="001174DD">
      <w:pPr>
        <w:pStyle w:val="ConsPlusNormal"/>
        <w:spacing w:before="220"/>
        <w:ind w:firstLine="540"/>
        <w:jc w:val="both"/>
      </w:pPr>
      <w:r>
        <w:t>5) разрешение на ввод объекта в эксплуатацию;</w:t>
      </w:r>
    </w:p>
    <w:p w:rsidR="001174DD" w:rsidRDefault="001174DD">
      <w:pPr>
        <w:pStyle w:val="ConsPlusNormal"/>
        <w:spacing w:before="220"/>
        <w:ind w:firstLine="540"/>
        <w:jc w:val="both"/>
      </w:pPr>
      <w: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1174DD" w:rsidRDefault="001174DD">
      <w:pPr>
        <w:pStyle w:val="ConsPlusNormal"/>
        <w:spacing w:before="220"/>
        <w:ind w:firstLine="540"/>
        <w:jc w:val="both"/>
      </w:pPr>
      <w: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1174DD" w:rsidRDefault="001174DD">
      <w:pPr>
        <w:pStyle w:val="ConsPlusNormal"/>
        <w:spacing w:before="220"/>
        <w:ind w:firstLine="540"/>
        <w:jc w:val="both"/>
      </w:pPr>
      <w:r>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государственной регистрации прав, а также документы, перечисленные в </w:t>
      </w:r>
      <w:hyperlink w:anchor="P1083" w:history="1">
        <w:r>
          <w:rPr>
            <w:color w:val="0000FF"/>
          </w:rPr>
          <w:t>части 8</w:t>
        </w:r>
      </w:hyperlink>
      <w:r>
        <w:t xml:space="preserve"> настоящей статьи.</w:t>
      </w:r>
    </w:p>
    <w:p w:rsidR="001174DD" w:rsidRDefault="001174DD">
      <w:pPr>
        <w:pStyle w:val="ConsPlusNormal"/>
        <w:spacing w:before="220"/>
        <w:ind w:firstLine="540"/>
        <w:jc w:val="both"/>
      </w:pPr>
      <w:r>
        <w:lastRenderedPageBreak/>
        <w:t>11. Государственный кадастровый учет и государственная регистрация прав на образуемый объект недвижимости осуществляются на основании:</w:t>
      </w:r>
    </w:p>
    <w:p w:rsidR="001174DD" w:rsidRDefault="001174DD">
      <w:pPr>
        <w:pStyle w:val="ConsPlusNormal"/>
        <w:spacing w:before="220"/>
        <w:ind w:firstLine="540"/>
        <w:jc w:val="both"/>
      </w:pPr>
      <w: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1174DD" w:rsidRDefault="001174DD">
      <w:pPr>
        <w:pStyle w:val="ConsPlusNormal"/>
        <w:spacing w:before="220"/>
        <w:ind w:firstLine="540"/>
        <w:jc w:val="both"/>
      </w:pPr>
      <w: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1174DD" w:rsidRDefault="001174DD">
      <w:pPr>
        <w:pStyle w:val="ConsPlusNormal"/>
        <w:spacing w:before="220"/>
        <w:ind w:firstLine="540"/>
        <w:jc w:val="both"/>
      </w:pPr>
      <w: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4301" w:history="1">
        <w:r>
          <w:rPr>
            <w:color w:val="0000FF"/>
          </w:rPr>
          <w:t>кодекса</w:t>
        </w:r>
      </w:hyperlink>
      <w: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1174DD" w:rsidRDefault="001174DD">
      <w:pPr>
        <w:pStyle w:val="ConsPlusNormal"/>
        <w:jc w:val="both"/>
      </w:pPr>
      <w:r>
        <w:t xml:space="preserve">(в ред. Федерального </w:t>
      </w:r>
      <w:hyperlink r:id="rId4302" w:history="1">
        <w:r>
          <w:rPr>
            <w:color w:val="0000FF"/>
          </w:rPr>
          <w:t>закона</w:t>
        </w:r>
      </w:hyperlink>
      <w:r>
        <w:t xml:space="preserve"> от 03.07.2016 N 361-ФЗ)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С 1 января 2035 года Федеральным </w:t>
            </w:r>
            <w:hyperlink r:id="rId4303" w:history="1">
              <w:r>
                <w:rPr>
                  <w:color w:val="0000FF"/>
                </w:rPr>
                <w:t>законом</w:t>
              </w:r>
            </w:hyperlink>
            <w:r>
              <w:rPr>
                <w:color w:val="392C69"/>
              </w:rPr>
              <w:t xml:space="preserve"> от 01.05.2016 N 119-ФЗ пункт 3.1 части 11 статьи 41 признается утратившим силу.</w:t>
            </w:r>
          </w:p>
        </w:tc>
      </w:tr>
    </w:tbl>
    <w:p w:rsidR="001174DD" w:rsidRDefault="001174DD">
      <w:pPr>
        <w:pStyle w:val="ConsPlusNormal"/>
        <w:spacing w:before="280"/>
        <w:ind w:firstLine="540"/>
        <w:jc w:val="both"/>
      </w:pPr>
      <w:r>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4304" w:history="1">
        <w:r>
          <w:rPr>
            <w:color w:val="0000FF"/>
          </w:rPr>
          <w:t>законом</w:t>
        </w:r>
      </w:hyperlink>
      <w: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1174DD" w:rsidRDefault="001174DD">
      <w:pPr>
        <w:pStyle w:val="ConsPlusNormal"/>
        <w:jc w:val="both"/>
      </w:pPr>
      <w:r>
        <w:t xml:space="preserve">(п. 3.1 введен Федеральным </w:t>
      </w:r>
      <w:hyperlink r:id="rId4305" w:history="1">
        <w:r>
          <w:rPr>
            <w:color w:val="0000FF"/>
          </w:rPr>
          <w:t>законом</w:t>
        </w:r>
      </w:hyperlink>
      <w:r>
        <w:t xml:space="preserve"> от 01.05.2016 N 119-ФЗ; в ред. Федерального </w:t>
      </w:r>
      <w:hyperlink r:id="rId4306" w:history="1">
        <w:r>
          <w:rPr>
            <w:color w:val="0000FF"/>
          </w:rPr>
          <w:t>закона</w:t>
        </w:r>
      </w:hyperlink>
      <w:r>
        <w:t xml:space="preserve"> от 29.07.2017 N 247-ФЗ)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Положения ч. 11 ст. 41 (в ред. ФЗ от 27.06.2019 N 151-ФЗ) </w:t>
            </w:r>
            <w:hyperlink r:id="rId4307" w:history="1">
              <w:r>
                <w:rPr>
                  <w:color w:val="0000FF"/>
                </w:rPr>
                <w:t>применяются</w:t>
              </w:r>
            </w:hyperlink>
            <w:r>
              <w:rPr>
                <w:color w:val="392C69"/>
              </w:rPr>
              <w:t xml:space="preserve"> к правоотношениям, возникшим до 27.06.2019.</w:t>
            </w:r>
          </w:p>
        </w:tc>
      </w:tr>
    </w:tbl>
    <w:p w:rsidR="001174DD" w:rsidRDefault="001174DD">
      <w:pPr>
        <w:pStyle w:val="ConsPlusNormal"/>
        <w:spacing w:before="280"/>
        <w:ind w:firstLine="540"/>
        <w:jc w:val="both"/>
      </w:pPr>
      <w: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4308" w:history="1">
        <w:r>
          <w:rPr>
            <w:color w:val="0000FF"/>
          </w:rPr>
          <w:t>частью 2.1 статьи 13</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174DD" w:rsidRDefault="001174DD">
      <w:pPr>
        <w:pStyle w:val="ConsPlusNormal"/>
        <w:jc w:val="both"/>
      </w:pPr>
      <w:r>
        <w:t xml:space="preserve">(п. 3.2 введен Федеральным </w:t>
      </w:r>
      <w:hyperlink r:id="rId4309" w:history="1">
        <w:r>
          <w:rPr>
            <w:color w:val="0000FF"/>
          </w:rPr>
          <w:t>законом</w:t>
        </w:r>
      </w:hyperlink>
      <w:r>
        <w:t xml:space="preserve"> от 27.06.2019 N 151-ФЗ)</w:t>
      </w:r>
    </w:p>
    <w:p w:rsidR="001174DD" w:rsidRDefault="001174DD">
      <w:pPr>
        <w:pStyle w:val="ConsPlusNormal"/>
        <w:spacing w:before="220"/>
        <w:ind w:firstLine="540"/>
        <w:jc w:val="both"/>
      </w:pPr>
      <w: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4310" w:history="1">
        <w:r>
          <w:rPr>
            <w:color w:val="0000FF"/>
          </w:rPr>
          <w:t>кодекса</w:t>
        </w:r>
      </w:hyperlink>
      <w:r>
        <w:t xml:space="preserve"> Российской Федерации;</w:t>
      </w:r>
    </w:p>
    <w:p w:rsidR="001174DD" w:rsidRDefault="001174DD">
      <w:pPr>
        <w:pStyle w:val="ConsPlusNormal"/>
        <w:jc w:val="both"/>
      </w:pPr>
      <w:r>
        <w:t xml:space="preserve">(п. 4 в ред. Федерального </w:t>
      </w:r>
      <w:hyperlink r:id="rId4311" w:history="1">
        <w:r>
          <w:rPr>
            <w:color w:val="0000FF"/>
          </w:rPr>
          <w:t>закона</w:t>
        </w:r>
      </w:hyperlink>
      <w:r>
        <w:t xml:space="preserve"> от 03.08.2018 N 342-ФЗ)</w:t>
      </w:r>
    </w:p>
    <w:p w:rsidR="001174DD" w:rsidRDefault="001174DD">
      <w:pPr>
        <w:pStyle w:val="ConsPlusNormal"/>
        <w:spacing w:before="220"/>
        <w:ind w:firstLine="540"/>
        <w:jc w:val="both"/>
      </w:pPr>
      <w:r>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1174DD" w:rsidRDefault="001174DD">
      <w:pPr>
        <w:pStyle w:val="ConsPlusNormal"/>
        <w:spacing w:before="220"/>
        <w:ind w:firstLine="540"/>
        <w:jc w:val="both"/>
      </w:pPr>
      <w:r>
        <w:t xml:space="preserve">12. В случае, если в отношении исходного объекта недвижимости в Едином государственном </w:t>
      </w:r>
      <w:r>
        <w:lastRenderedPageBreak/>
        <w:t>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1174DD" w:rsidRDefault="001174DD">
      <w:pPr>
        <w:pStyle w:val="ConsPlusNormal"/>
        <w:spacing w:before="220"/>
        <w:ind w:firstLine="540"/>
        <w:jc w:val="both"/>
      </w:pPr>
      <w: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1174DD" w:rsidRDefault="001174DD">
      <w:pPr>
        <w:pStyle w:val="ConsPlusNormal"/>
        <w:spacing w:before="220"/>
        <w:ind w:firstLine="540"/>
        <w:jc w:val="both"/>
      </w:pPr>
      <w: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1174DD" w:rsidRDefault="001174DD">
      <w:pPr>
        <w:pStyle w:val="ConsPlusNormal"/>
        <w:spacing w:before="220"/>
        <w:ind w:firstLine="540"/>
        <w:jc w:val="both"/>
      </w:pPr>
      <w: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4312" w:history="1">
        <w:r>
          <w:rPr>
            <w:color w:val="0000FF"/>
          </w:rPr>
          <w:t>статьей 11</w:t>
        </w:r>
      </w:hyperlink>
      <w: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1174DD" w:rsidRDefault="001174DD">
      <w:pPr>
        <w:pStyle w:val="ConsPlusNormal"/>
        <w:jc w:val="both"/>
      </w:pPr>
      <w:r>
        <w:t xml:space="preserve">(часть 12.1 введена Федеральным </w:t>
      </w:r>
      <w:hyperlink r:id="rId4313" w:history="1">
        <w:r>
          <w:rPr>
            <w:color w:val="0000FF"/>
          </w:rPr>
          <w:t>законом</w:t>
        </w:r>
      </w:hyperlink>
      <w:r>
        <w:t xml:space="preserve"> от 01.05.2016 N 119-ФЗ; в ред. Федерального </w:t>
      </w:r>
      <w:hyperlink r:id="rId4314" w:history="1">
        <w:r>
          <w:rPr>
            <w:color w:val="0000FF"/>
          </w:rPr>
          <w:t>закона</w:t>
        </w:r>
      </w:hyperlink>
      <w:r>
        <w:t xml:space="preserve"> от 29.07.2017 N 247-ФЗ)</w:t>
      </w:r>
    </w:p>
    <w:p w:rsidR="001174DD" w:rsidRDefault="001174DD">
      <w:pPr>
        <w:pStyle w:val="ConsPlusNormal"/>
        <w:spacing w:before="220"/>
        <w:ind w:firstLine="540"/>
        <w:jc w:val="both"/>
      </w:pPr>
      <w:r>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1174DD" w:rsidRDefault="001174DD">
      <w:pPr>
        <w:pStyle w:val="ConsPlusNormal"/>
        <w:spacing w:before="220"/>
        <w:ind w:firstLine="540"/>
        <w:jc w:val="both"/>
      </w:pPr>
      <w:bookmarkStart w:id="379" w:name="P1118"/>
      <w:bookmarkEnd w:id="379"/>
      <w: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4315" w:history="1">
        <w:r>
          <w:rPr>
            <w:color w:val="0000FF"/>
          </w:rPr>
          <w:t>законом</w:t>
        </w:r>
      </w:hyperlink>
      <w: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1174DD" w:rsidRDefault="001174DD">
      <w:pPr>
        <w:pStyle w:val="ConsPlusNormal"/>
        <w:spacing w:before="220"/>
        <w:ind w:firstLine="540"/>
        <w:jc w:val="both"/>
      </w:pPr>
      <w:r>
        <w:t xml:space="preserve">15. Если в течение пяти лет со дня государственного кадастрового учета земельного участка, указанного в </w:t>
      </w:r>
      <w:hyperlink w:anchor="P1118" w:history="1">
        <w:r>
          <w:rPr>
            <w:color w:val="0000FF"/>
          </w:rPr>
          <w:t>части 14</w:t>
        </w:r>
      </w:hyperlink>
      <w: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4316" w:history="1">
        <w:r>
          <w:rPr>
            <w:color w:val="0000FF"/>
          </w:rPr>
          <w:t>законодательством</w:t>
        </w:r>
      </w:hyperlink>
      <w: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1174DD" w:rsidRDefault="001174DD">
      <w:pPr>
        <w:pStyle w:val="ConsPlusNormal"/>
        <w:spacing w:before="220"/>
        <w:ind w:firstLine="540"/>
        <w:jc w:val="both"/>
      </w:pPr>
      <w:bookmarkStart w:id="380" w:name="P1120"/>
      <w:bookmarkEnd w:id="380"/>
      <w:r>
        <w:lastRenderedPageBreak/>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4317" w:history="1">
        <w:r>
          <w:rPr>
            <w:color w:val="0000FF"/>
          </w:rPr>
          <w:t>Форма</w:t>
        </w:r>
      </w:hyperlink>
      <w:r>
        <w:t xml:space="preserve"> уведомления устанавливается органом нормативно-правового регулирования.</w:t>
      </w:r>
    </w:p>
    <w:p w:rsidR="001174DD" w:rsidRDefault="001174DD">
      <w:pPr>
        <w:pStyle w:val="ConsPlusNormal"/>
        <w:jc w:val="both"/>
      </w:pPr>
      <w:r>
        <w:t xml:space="preserve">(часть 16 введена Федеральным </w:t>
      </w:r>
      <w:hyperlink r:id="rId4318" w:history="1">
        <w:r>
          <w:rPr>
            <w:color w:val="0000FF"/>
          </w:rPr>
          <w:t>законом</w:t>
        </w:r>
      </w:hyperlink>
      <w:r>
        <w:t xml:space="preserve"> от 03.07.2016 N 361-ФЗ; в ред. Федерального </w:t>
      </w:r>
      <w:hyperlink r:id="rId4319" w:history="1">
        <w:r>
          <w:rPr>
            <w:color w:val="0000FF"/>
          </w:rPr>
          <w:t>закона</w:t>
        </w:r>
      </w:hyperlink>
      <w:r>
        <w:t xml:space="preserve"> от 17.06.2019 N 150-ФЗ)</w:t>
      </w:r>
    </w:p>
    <w:p w:rsidR="001174DD" w:rsidRDefault="001174DD">
      <w:pPr>
        <w:pStyle w:val="ConsPlusNormal"/>
        <w:spacing w:before="220"/>
        <w:ind w:firstLine="540"/>
        <w:jc w:val="both"/>
      </w:pPr>
      <w:r>
        <w:t>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1174DD" w:rsidRDefault="001174DD">
      <w:pPr>
        <w:pStyle w:val="ConsPlusNormal"/>
        <w:jc w:val="both"/>
      </w:pPr>
      <w:r>
        <w:t xml:space="preserve">(часть 17 введена Федеральным </w:t>
      </w:r>
      <w:hyperlink r:id="rId4320" w:history="1">
        <w:r>
          <w:rPr>
            <w:color w:val="0000FF"/>
          </w:rPr>
          <w:t>законом</w:t>
        </w:r>
      </w:hyperlink>
      <w:r>
        <w:t xml:space="preserve"> от 03.08.2018 N 341-ФЗ)</w:t>
      </w:r>
    </w:p>
    <w:p w:rsidR="001174DD" w:rsidRDefault="001174DD">
      <w:pPr>
        <w:pStyle w:val="ConsPlusNormal"/>
        <w:ind w:firstLine="540"/>
        <w:jc w:val="both"/>
      </w:pPr>
    </w:p>
    <w:p w:rsidR="001174DD" w:rsidRDefault="001174DD">
      <w:pPr>
        <w:pStyle w:val="ConsPlusTitle"/>
        <w:ind w:firstLine="540"/>
        <w:jc w:val="both"/>
        <w:outlineLvl w:val="1"/>
      </w:pPr>
      <w:r>
        <w:t>Статья 42. Особенности государственной регистрации права общей собственности на недвижимое имущество</w:t>
      </w:r>
    </w:p>
    <w:p w:rsidR="001174DD" w:rsidRDefault="001174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1 ст. 42 (в ред. ФЗ от 01.05.2019 N 76-ФЗ) </w:t>
            </w:r>
            <w:hyperlink r:id="rId4321" w:history="1">
              <w:r>
                <w:rPr>
                  <w:color w:val="0000FF"/>
                </w:rPr>
                <w:t>распространяется</w:t>
              </w:r>
            </w:hyperlink>
            <w:r>
              <w:rPr>
                <w:color w:val="392C69"/>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1174DD" w:rsidRDefault="001174DD">
      <w:pPr>
        <w:pStyle w:val="ConsPlusNormal"/>
        <w:spacing w:before="280"/>
        <w:ind w:firstLine="540"/>
        <w:jc w:val="both"/>
      </w:pPr>
      <w: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4322" w:history="1">
        <w:r>
          <w:rPr>
            <w:color w:val="0000FF"/>
          </w:rPr>
          <w:t>нотариальному удостоверению</w:t>
        </w:r>
      </w:hyperlink>
      <w:r>
        <w:t xml:space="preserve">, за исключением сделок при отчуждении </w:t>
      </w:r>
      <w:r>
        <w:lastRenderedPageBreak/>
        <w:t xml:space="preserve">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4323" w:history="1">
        <w:r>
          <w:rPr>
            <w:color w:val="0000FF"/>
          </w:rPr>
          <w:t>Законом</w:t>
        </w:r>
      </w:hyperlink>
      <w:r>
        <w:t xml:space="preserve"> Российской Федерации от 15 апреля 1993 года N 4802-1 "О статусе столицы Российской Федерации" (кроме случая, предусмотренного </w:t>
      </w:r>
      <w:hyperlink r:id="rId4324" w:history="1">
        <w:r>
          <w:rPr>
            <w:color w:val="0000FF"/>
          </w:rPr>
          <w:t>частью девятнадцатой статьи 7.3</w:t>
        </w:r>
      </w:hyperlink>
      <w: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1174DD" w:rsidRDefault="001174DD">
      <w:pPr>
        <w:pStyle w:val="ConsPlusNormal"/>
        <w:jc w:val="both"/>
      </w:pPr>
      <w:r>
        <w:t xml:space="preserve">(в ред. Федеральных законов от 02.06.2016 </w:t>
      </w:r>
      <w:hyperlink r:id="rId4325" w:history="1">
        <w:r>
          <w:rPr>
            <w:color w:val="0000FF"/>
          </w:rPr>
          <w:t>N 172-ФЗ</w:t>
        </w:r>
      </w:hyperlink>
      <w:r>
        <w:t xml:space="preserve">, от 03.07.2016 </w:t>
      </w:r>
      <w:hyperlink r:id="rId4326" w:history="1">
        <w:r>
          <w:rPr>
            <w:color w:val="0000FF"/>
          </w:rPr>
          <w:t>N 351-ФЗ</w:t>
        </w:r>
      </w:hyperlink>
      <w:r>
        <w:t xml:space="preserve">, от 01.07.2017 </w:t>
      </w:r>
      <w:hyperlink r:id="rId4327" w:history="1">
        <w:r>
          <w:rPr>
            <w:color w:val="0000FF"/>
          </w:rPr>
          <w:t>N 141-ФЗ</w:t>
        </w:r>
      </w:hyperlink>
      <w:r>
        <w:t xml:space="preserve">, от 29.07.2017 </w:t>
      </w:r>
      <w:hyperlink r:id="rId4328" w:history="1">
        <w:r>
          <w:rPr>
            <w:color w:val="0000FF"/>
          </w:rPr>
          <w:t>N 217-ФЗ</w:t>
        </w:r>
      </w:hyperlink>
      <w:r>
        <w:t xml:space="preserve">, от 03.08.2018 </w:t>
      </w:r>
      <w:hyperlink r:id="rId4329" w:history="1">
        <w:r>
          <w:rPr>
            <w:color w:val="0000FF"/>
          </w:rPr>
          <w:t>N 338-ФЗ</w:t>
        </w:r>
      </w:hyperlink>
      <w:r>
        <w:t xml:space="preserve">, от 01.05.2019 </w:t>
      </w:r>
      <w:hyperlink r:id="rId4330" w:history="1">
        <w:r>
          <w:rPr>
            <w:color w:val="0000FF"/>
          </w:rPr>
          <w:t>N 76-ФЗ</w:t>
        </w:r>
      </w:hyperlink>
      <w:r>
        <w:t>)</w:t>
      </w:r>
    </w:p>
    <w:p w:rsidR="001174DD" w:rsidRDefault="001174DD">
      <w:pPr>
        <w:pStyle w:val="ConsPlusNormal"/>
        <w:spacing w:before="220"/>
        <w:ind w:firstLine="540"/>
        <w:jc w:val="both"/>
      </w:pPr>
      <w:r>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1174DD" w:rsidRDefault="001174DD">
      <w:pPr>
        <w:pStyle w:val="ConsPlusNormal"/>
        <w:spacing w:before="220"/>
        <w:ind w:firstLine="540"/>
        <w:jc w:val="both"/>
      </w:pPr>
      <w: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1174DD" w:rsidRDefault="001174DD">
      <w:pPr>
        <w:pStyle w:val="ConsPlusNormal"/>
        <w:spacing w:before="220"/>
        <w:ind w:firstLine="540"/>
        <w:jc w:val="both"/>
      </w:pPr>
      <w: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4331" w:history="1">
        <w:r>
          <w:rPr>
            <w:color w:val="0000FF"/>
          </w:rPr>
          <w:t>отказ</w:t>
        </w:r>
      </w:hyperlink>
      <w: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1174DD" w:rsidRDefault="001174DD">
      <w:pPr>
        <w:pStyle w:val="ConsPlusNormal"/>
        <w:spacing w:before="220"/>
        <w:ind w:firstLine="540"/>
        <w:jc w:val="both"/>
      </w:pPr>
      <w:bookmarkStart w:id="381" w:name="P1134"/>
      <w:bookmarkEnd w:id="381"/>
      <w:r>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4332" w:history="1">
        <w:r>
          <w:rPr>
            <w:color w:val="0000FF"/>
          </w:rPr>
          <w:t>сайте</w:t>
        </w:r>
      </w:hyperlink>
      <w:r>
        <w:t>. Данное правило не распространяется на извещения о продаже доли в праве общей собственности на жилые помещения.</w:t>
      </w:r>
    </w:p>
    <w:p w:rsidR="001174DD" w:rsidRDefault="001174DD">
      <w:pPr>
        <w:pStyle w:val="ConsPlusNormal"/>
        <w:jc w:val="both"/>
      </w:pPr>
      <w:r>
        <w:t xml:space="preserve">(часть 4.1 введена Федеральным </w:t>
      </w:r>
      <w:hyperlink r:id="rId4333" w:history="1">
        <w:r>
          <w:rPr>
            <w:color w:val="0000FF"/>
          </w:rPr>
          <w:t>законом</w:t>
        </w:r>
      </w:hyperlink>
      <w:r>
        <w:t xml:space="preserve"> от 03.07.2016 N 315-ФЗ)</w:t>
      </w:r>
    </w:p>
    <w:p w:rsidR="001174DD" w:rsidRDefault="001174DD">
      <w:pPr>
        <w:pStyle w:val="ConsPlusNormal"/>
        <w:spacing w:before="220"/>
        <w:ind w:firstLine="540"/>
        <w:jc w:val="both"/>
      </w:pPr>
      <w:r>
        <w:t xml:space="preserve">4.2. В случае, указанном в </w:t>
      </w:r>
      <w:hyperlink w:anchor="P1134" w:history="1">
        <w:r>
          <w:rPr>
            <w:color w:val="0000FF"/>
          </w:rPr>
          <w:t>части 4.1</w:t>
        </w:r>
      </w:hyperlink>
      <w:r>
        <w:t xml:space="preserve"> настоящей статьи, в заявлении о государственной регистрации прав должно быть указано, что уведомление участников общей долевой собственности осуществлялось способом, установленным в </w:t>
      </w:r>
      <w:hyperlink w:anchor="P1134" w:history="1">
        <w:r>
          <w:rPr>
            <w:color w:val="0000FF"/>
          </w:rPr>
          <w:t>части 4.1</w:t>
        </w:r>
      </w:hyperlink>
      <w: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w:t>
      </w:r>
      <w:r>
        <w:lastRenderedPageBreak/>
        <w:t xml:space="preserve">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4334" w:history="1">
        <w:r>
          <w:rPr>
            <w:color w:val="0000FF"/>
          </w:rPr>
          <w:t>Порядок</w:t>
        </w:r>
      </w:hyperlink>
      <w: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1174DD" w:rsidRDefault="001174DD">
      <w:pPr>
        <w:pStyle w:val="ConsPlusNormal"/>
        <w:jc w:val="both"/>
      </w:pPr>
      <w:r>
        <w:t xml:space="preserve">(часть 4.2 введена Федеральным </w:t>
      </w:r>
      <w:hyperlink r:id="rId4335" w:history="1">
        <w:r>
          <w:rPr>
            <w:color w:val="0000FF"/>
          </w:rPr>
          <w:t>законом</w:t>
        </w:r>
      </w:hyperlink>
      <w:r>
        <w:t xml:space="preserve"> от 03.07.2016 N 315-ФЗ)</w:t>
      </w:r>
    </w:p>
    <w:p w:rsidR="001174DD" w:rsidRDefault="001174DD">
      <w:pPr>
        <w:pStyle w:val="ConsPlusNormal"/>
        <w:spacing w:before="220"/>
        <w:ind w:firstLine="540"/>
        <w:jc w:val="both"/>
      </w:pPr>
      <w:r>
        <w:t>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1174DD" w:rsidRDefault="001174DD">
      <w:pPr>
        <w:pStyle w:val="ConsPlusNormal"/>
        <w:spacing w:before="220"/>
        <w:ind w:firstLine="540"/>
        <w:jc w:val="both"/>
      </w:pPr>
      <w:r>
        <w:t xml:space="preserve">1) выписка из реестра паевых инвестиционных фондов, выданная в установленном Федеральным </w:t>
      </w:r>
      <w:hyperlink r:id="rId4336" w:history="1">
        <w:r>
          <w:rPr>
            <w:color w:val="0000FF"/>
          </w:rPr>
          <w:t>законом</w:t>
        </w:r>
      </w:hyperlink>
      <w: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1174DD" w:rsidRDefault="001174DD">
      <w:pPr>
        <w:pStyle w:val="ConsPlusNormal"/>
        <w:spacing w:before="220"/>
        <w:ind w:firstLine="540"/>
        <w:jc w:val="both"/>
      </w:pPr>
      <w: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1174DD" w:rsidRDefault="001174DD">
      <w:pPr>
        <w:pStyle w:val="ConsPlusNormal"/>
        <w:spacing w:before="220"/>
        <w:ind w:firstLine="540"/>
        <w:jc w:val="both"/>
      </w:pPr>
      <w: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4337" w:history="1">
        <w:r>
          <w:rPr>
            <w:color w:val="0000FF"/>
          </w:rPr>
          <w:t>законом</w:t>
        </w:r>
      </w:hyperlink>
      <w:r>
        <w:t xml:space="preserve"> от 29 ноября 2001 года N 156-ФЗ "Об инвестиционных фондах".</w:t>
      </w:r>
    </w:p>
    <w:p w:rsidR="001174DD" w:rsidRDefault="001174DD">
      <w:pPr>
        <w:pStyle w:val="ConsPlusNormal"/>
        <w:jc w:val="both"/>
      </w:pPr>
      <w:r>
        <w:t xml:space="preserve">(в ред. Федерального </w:t>
      </w:r>
      <w:hyperlink r:id="rId4338" w:history="1">
        <w:r>
          <w:rPr>
            <w:color w:val="0000FF"/>
          </w:rPr>
          <w:t>закона</w:t>
        </w:r>
      </w:hyperlink>
      <w:r>
        <w:t xml:space="preserve"> от 26.07.2019 N 248-ФЗ)</w:t>
      </w:r>
    </w:p>
    <w:p w:rsidR="001174DD" w:rsidRDefault="001174DD">
      <w:pPr>
        <w:pStyle w:val="ConsPlusNormal"/>
        <w:jc w:val="both"/>
      </w:pPr>
    </w:p>
    <w:p w:rsidR="001174DD" w:rsidRDefault="001174DD">
      <w:pPr>
        <w:pStyle w:val="ConsPlusTitle"/>
        <w:ind w:firstLine="540"/>
        <w:jc w:val="both"/>
        <w:outlineLvl w:val="1"/>
      </w:pPr>
      <w:r>
        <w:t>Статья 43. Особенности осуществления государственного кадастрового учета при уточнении границ земельных участков</w:t>
      </w:r>
    </w:p>
    <w:p w:rsidR="001174DD" w:rsidRDefault="001174DD">
      <w:pPr>
        <w:pStyle w:val="ConsPlusNormal"/>
        <w:jc w:val="both"/>
      </w:pPr>
    </w:p>
    <w:p w:rsidR="001174DD" w:rsidRDefault="001174DD">
      <w:pPr>
        <w:pStyle w:val="ConsPlusNormal"/>
        <w:ind w:firstLine="540"/>
        <w:jc w:val="both"/>
      </w:pPr>
      <w: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недвижимости, не соответствуют установленным на основании настоящего Федерального </w:t>
      </w:r>
      <w:hyperlink w:anchor="P521" w:history="1">
        <w:r>
          <w:rPr>
            <w:color w:val="0000FF"/>
          </w:rPr>
          <w:t>закона</w:t>
        </w:r>
      </w:hyperlink>
      <w:r>
        <w:t xml:space="preserve"> требованиям к описанию местоположения границ земельных участков (далее - уточнение границ земельного участка).</w:t>
      </w:r>
    </w:p>
    <w:p w:rsidR="001174DD" w:rsidRDefault="001174DD">
      <w:pPr>
        <w:pStyle w:val="ConsPlusNormal"/>
        <w:spacing w:before="220"/>
        <w:ind w:firstLine="540"/>
        <w:jc w:val="both"/>
      </w:pPr>
      <w:r>
        <w:t xml:space="preserve">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w:t>
      </w:r>
      <w:r>
        <w:lastRenderedPageBreak/>
        <w:t>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1174DD" w:rsidRDefault="001174DD">
      <w:pPr>
        <w:pStyle w:val="ConsPlusNormal"/>
        <w:spacing w:before="220"/>
        <w:ind w:firstLine="540"/>
        <w:jc w:val="both"/>
      </w:pPr>
      <w: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объектов незавершенного строительства, </w:t>
      </w:r>
      <w:hyperlink r:id="rId4339" w:history="1">
        <w:r>
          <w:rPr>
            <w:color w:val="0000FF"/>
          </w:rPr>
          <w:t>форма</w:t>
        </w:r>
      </w:hyperlink>
      <w:r>
        <w:t xml:space="preserve"> которого устанавливается органом нормативно-правового регулирования, и карты-плана территории.</w:t>
      </w:r>
    </w:p>
    <w:p w:rsidR="001174DD" w:rsidRDefault="001174DD">
      <w:pPr>
        <w:pStyle w:val="ConsPlusNormal"/>
        <w:spacing w:before="220"/>
        <w:ind w:firstLine="540"/>
        <w:jc w:val="both"/>
      </w:pPr>
      <w: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1174DD" w:rsidRDefault="001174DD">
      <w:pPr>
        <w:pStyle w:val="ConsPlusNormal"/>
        <w:spacing w:before="220"/>
        <w:ind w:firstLine="540"/>
        <w:jc w:val="both"/>
      </w:pPr>
      <w:bookmarkStart w:id="382" w:name="P1150"/>
      <w:bookmarkEnd w:id="382"/>
      <w: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1174DD" w:rsidRDefault="001174DD">
      <w:pPr>
        <w:pStyle w:val="ConsPlusNormal"/>
        <w:spacing w:before="220"/>
        <w:ind w:firstLine="540"/>
        <w:jc w:val="both"/>
      </w:pPr>
      <w: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1174DD" w:rsidRDefault="001174DD">
      <w:pPr>
        <w:pStyle w:val="ConsPlusNormal"/>
        <w:spacing w:before="220"/>
        <w:ind w:firstLine="540"/>
        <w:jc w:val="both"/>
      </w:pPr>
      <w:bookmarkStart w:id="383" w:name="P1152"/>
      <w:bookmarkEnd w:id="383"/>
      <w:r>
        <w:t>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1174DD" w:rsidRDefault="001174DD">
      <w:pPr>
        <w:pStyle w:val="ConsPlusNormal"/>
        <w:spacing w:before="220"/>
        <w:ind w:firstLine="540"/>
        <w:jc w:val="both"/>
      </w:pPr>
      <w:bookmarkStart w:id="384" w:name="P1153"/>
      <w:bookmarkEnd w:id="384"/>
      <w: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1174DD" w:rsidRDefault="001174DD">
      <w:pPr>
        <w:pStyle w:val="ConsPlusNormal"/>
        <w:spacing w:before="220"/>
        <w:ind w:firstLine="540"/>
        <w:jc w:val="both"/>
      </w:pPr>
      <w:r>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52" w:history="1">
        <w:r>
          <w:rPr>
            <w:color w:val="0000FF"/>
          </w:rPr>
          <w:t>пунктах 1</w:t>
        </w:r>
      </w:hyperlink>
      <w:r>
        <w:t xml:space="preserve"> и </w:t>
      </w:r>
      <w:hyperlink w:anchor="P1153" w:history="1">
        <w:r>
          <w:rPr>
            <w:color w:val="0000FF"/>
          </w:rPr>
          <w:t>2</w:t>
        </w:r>
      </w:hyperlink>
      <w:r>
        <w:t xml:space="preserve"> настоящей части.</w:t>
      </w:r>
    </w:p>
    <w:p w:rsidR="001174DD" w:rsidRDefault="001174DD">
      <w:pPr>
        <w:pStyle w:val="ConsPlusNormal"/>
        <w:spacing w:before="220"/>
        <w:ind w:firstLine="540"/>
        <w:jc w:val="both"/>
      </w:pPr>
      <w:bookmarkStart w:id="385" w:name="P1155"/>
      <w:bookmarkEnd w:id="385"/>
      <w: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4340" w:history="1">
        <w:r>
          <w:rPr>
            <w:color w:val="0000FF"/>
          </w:rPr>
          <w:t>Форма</w:t>
        </w:r>
      </w:hyperlink>
      <w:r>
        <w:t xml:space="preserve"> уведомления устанавливается органом нормативно-правового регулирования.</w:t>
      </w:r>
    </w:p>
    <w:p w:rsidR="001174DD" w:rsidRDefault="001174DD">
      <w:pPr>
        <w:pStyle w:val="ConsPlusNormal"/>
        <w:jc w:val="both"/>
      </w:pPr>
      <w:r>
        <w:t xml:space="preserve">(часть 7 введена Федеральным </w:t>
      </w:r>
      <w:hyperlink r:id="rId4341"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8. Если представленная в орган регистрации прав по результатам комплексных кадастровых </w:t>
      </w:r>
      <w:r>
        <w:lastRenderedPageBreak/>
        <w:t xml:space="preserve">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55" w:history="1">
        <w:r>
          <w:rPr>
            <w:color w:val="0000FF"/>
          </w:rPr>
          <w:t>части 7</w:t>
        </w:r>
      </w:hyperlink>
      <w:r>
        <w:t xml:space="preserve"> настоящей статьи или </w:t>
      </w:r>
      <w:hyperlink w:anchor="P1120" w:history="1">
        <w:r>
          <w:rPr>
            <w:color w:val="0000FF"/>
          </w:rPr>
          <w:t>части 16 статьи 41</w:t>
        </w:r>
      </w:hyperlink>
      <w:r>
        <w:t xml:space="preserve"> настоящего Федерального закона, и в карте-плане территории отсутствуют сведения об указанной в </w:t>
      </w:r>
      <w:hyperlink w:anchor="P1453" w:history="1">
        <w:r>
          <w:rPr>
            <w:color w:val="0000FF"/>
          </w:rPr>
          <w:t>части 3 статьи 61</w:t>
        </w:r>
      </w:hyperlink>
      <w: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55" w:history="1">
        <w:r>
          <w:rPr>
            <w:color w:val="0000FF"/>
          </w:rPr>
          <w:t>части 7</w:t>
        </w:r>
      </w:hyperlink>
      <w:r>
        <w:t xml:space="preserve"> настоящей статьи или </w:t>
      </w:r>
      <w:hyperlink w:anchor="P1120" w:history="1">
        <w:r>
          <w:rPr>
            <w:color w:val="0000FF"/>
          </w:rPr>
          <w:t>части 16 статьи 41</w:t>
        </w:r>
      </w:hyperlink>
      <w: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55" w:history="1">
        <w:r>
          <w:rPr>
            <w:color w:val="0000FF"/>
          </w:rPr>
          <w:t>части 7</w:t>
        </w:r>
      </w:hyperlink>
      <w:r>
        <w:t xml:space="preserve"> настоящей статьи или </w:t>
      </w:r>
      <w:hyperlink w:anchor="P1120" w:history="1">
        <w:r>
          <w:rPr>
            <w:color w:val="0000FF"/>
          </w:rPr>
          <w:t>части 16 статьи 41</w:t>
        </w:r>
      </w:hyperlink>
      <w:r>
        <w:t xml:space="preserve"> настоящего Федерального закона земельными участками. При наличии в карте-плане территории сведений об указанной в </w:t>
      </w:r>
      <w:hyperlink w:anchor="P1453" w:history="1">
        <w:r>
          <w:rPr>
            <w:color w:val="0000FF"/>
          </w:rPr>
          <w:t>части 3 статьи 61</w:t>
        </w:r>
      </w:hyperlink>
      <w:r>
        <w:t xml:space="preserve"> настоящего Федерального закона ошибке в описании местоположения границ земельных участков, указанных в </w:t>
      </w:r>
      <w:hyperlink w:anchor="P1155" w:history="1">
        <w:r>
          <w:rPr>
            <w:color w:val="0000FF"/>
          </w:rPr>
          <w:t>части 7</w:t>
        </w:r>
      </w:hyperlink>
      <w:r>
        <w:t xml:space="preserve"> настоящей статьи или </w:t>
      </w:r>
      <w:hyperlink w:anchor="P1120" w:history="1">
        <w:r>
          <w:rPr>
            <w:color w:val="0000FF"/>
          </w:rPr>
          <w:t>части 16 статьи 41</w:t>
        </w:r>
      </w:hyperlink>
      <w: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местоположении границ таких земельных участков, в том числе осуществляет их государственный кадастровый учет.</w:t>
      </w:r>
    </w:p>
    <w:p w:rsidR="001174DD" w:rsidRDefault="001174DD">
      <w:pPr>
        <w:pStyle w:val="ConsPlusNormal"/>
        <w:jc w:val="both"/>
      </w:pPr>
      <w:r>
        <w:t xml:space="preserve">(часть 8 введена Федеральным </w:t>
      </w:r>
      <w:hyperlink r:id="rId4342" w:history="1">
        <w:r>
          <w:rPr>
            <w:color w:val="0000FF"/>
          </w:rPr>
          <w:t>законом</w:t>
        </w:r>
      </w:hyperlink>
      <w:r>
        <w:t xml:space="preserve"> от 17.06.2019 N 150-ФЗ)</w:t>
      </w:r>
    </w:p>
    <w:p w:rsidR="001174DD" w:rsidRDefault="001174DD">
      <w:pPr>
        <w:pStyle w:val="ConsPlusNormal"/>
        <w:jc w:val="both"/>
      </w:pPr>
    </w:p>
    <w:p w:rsidR="001174DD" w:rsidRDefault="001174DD">
      <w:pPr>
        <w:pStyle w:val="ConsPlusTitle"/>
        <w:ind w:firstLine="540"/>
        <w:jc w:val="both"/>
        <w:outlineLvl w:val="1"/>
      </w:pPr>
      <w: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1174DD" w:rsidRDefault="001174DD">
      <w:pPr>
        <w:pStyle w:val="ConsPlusNormal"/>
        <w:jc w:val="both"/>
      </w:pPr>
    </w:p>
    <w:p w:rsidR="001174DD" w:rsidRDefault="001174DD">
      <w:pPr>
        <w:pStyle w:val="ConsPlusNormal"/>
        <w:ind w:firstLine="540"/>
        <w:jc w:val="both"/>
      </w:pPr>
      <w: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1174DD" w:rsidRDefault="001174DD">
      <w:pPr>
        <w:pStyle w:val="ConsPlusNormal"/>
        <w:spacing w:before="220"/>
        <w:ind w:firstLine="540"/>
        <w:jc w:val="both"/>
      </w:pPr>
      <w:r>
        <w:t>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1174DD" w:rsidRDefault="001174DD">
      <w:pPr>
        <w:pStyle w:val="ConsPlusNormal"/>
        <w:spacing w:before="220"/>
        <w:ind w:firstLine="540"/>
        <w:jc w:val="both"/>
      </w:pPr>
      <w:r>
        <w:t xml:space="preserve">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w:t>
      </w:r>
      <w:r>
        <w:lastRenderedPageBreak/>
        <w:t>недвижимости, или одновременно с государственным кадастровым учетом такой части.</w:t>
      </w:r>
    </w:p>
    <w:p w:rsidR="001174DD" w:rsidRDefault="001174DD">
      <w:pPr>
        <w:pStyle w:val="ConsPlusNormal"/>
        <w:spacing w:before="220"/>
        <w:ind w:firstLine="540"/>
        <w:jc w:val="both"/>
      </w:pPr>
      <w:r>
        <w:t>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1174DD" w:rsidRDefault="001174DD">
      <w:pPr>
        <w:pStyle w:val="ConsPlusNormal"/>
        <w:spacing w:before="220"/>
        <w:ind w:firstLine="540"/>
        <w:jc w:val="both"/>
      </w:pPr>
      <w:r>
        <w:t>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сооружение и снятие таких здания или сооружения с государственного кадастрового учета не осуществляются.</w:t>
      </w:r>
    </w:p>
    <w:p w:rsidR="001174DD" w:rsidRDefault="001174DD">
      <w:pPr>
        <w:pStyle w:val="ConsPlusNormal"/>
        <w:spacing w:before="220"/>
        <w:ind w:firstLine="540"/>
        <w:jc w:val="both"/>
      </w:pPr>
      <w: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1174DD" w:rsidRDefault="001174DD">
      <w:pPr>
        <w:pStyle w:val="ConsPlusNormal"/>
        <w:jc w:val="both"/>
      </w:pPr>
      <w:r>
        <w:t xml:space="preserve">(часть 6 введена Федеральным </w:t>
      </w:r>
      <w:hyperlink r:id="rId4343" w:history="1">
        <w:r>
          <w:rPr>
            <w:color w:val="0000FF"/>
          </w:rPr>
          <w:t>законом</w:t>
        </w:r>
      </w:hyperlink>
      <w:r>
        <w:t xml:space="preserve"> от 03.08.2018 N 341-ФЗ)</w:t>
      </w:r>
    </w:p>
    <w:p w:rsidR="001174DD" w:rsidRDefault="001174DD">
      <w:pPr>
        <w:pStyle w:val="ConsPlusNormal"/>
        <w:jc w:val="both"/>
      </w:pPr>
    </w:p>
    <w:p w:rsidR="001174DD" w:rsidRDefault="001174DD">
      <w:pPr>
        <w:pStyle w:val="ConsPlusTitle"/>
        <w:ind w:firstLine="540"/>
        <w:jc w:val="both"/>
        <w:outlineLvl w:val="1"/>
      </w:pPr>
      <w: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1174DD" w:rsidRDefault="001174DD">
      <w:pPr>
        <w:pStyle w:val="ConsPlusNormal"/>
        <w:jc w:val="both"/>
      </w:pPr>
    </w:p>
    <w:p w:rsidR="001174DD" w:rsidRDefault="001174DD">
      <w:pPr>
        <w:pStyle w:val="ConsPlusNormal"/>
        <w:ind w:firstLine="540"/>
        <w:jc w:val="both"/>
      </w:pPr>
      <w:bookmarkStart w:id="386" w:name="P1172"/>
      <w:bookmarkEnd w:id="386"/>
      <w: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1174DD" w:rsidRDefault="001174DD">
      <w:pPr>
        <w:pStyle w:val="ConsPlusNormal"/>
        <w:spacing w:before="220"/>
        <w:ind w:firstLine="540"/>
        <w:jc w:val="both"/>
      </w:pPr>
      <w:r>
        <w:t>1) разрешение на ввод в эксплуатацию искусственно созданного земельного участка;</w:t>
      </w:r>
    </w:p>
    <w:p w:rsidR="001174DD" w:rsidRDefault="001174DD">
      <w:pPr>
        <w:pStyle w:val="ConsPlusNormal"/>
        <w:spacing w:before="220"/>
        <w:ind w:firstLine="540"/>
        <w:jc w:val="both"/>
      </w:pPr>
      <w:r>
        <w:t>2) документация по планировке территории в планируемых границах искусственного земельного участка;</w:t>
      </w:r>
    </w:p>
    <w:p w:rsidR="001174DD" w:rsidRDefault="001174DD">
      <w:pPr>
        <w:pStyle w:val="ConsPlusNormal"/>
        <w:spacing w:before="220"/>
        <w:ind w:firstLine="540"/>
        <w:jc w:val="both"/>
      </w:pPr>
      <w:r>
        <w:t>3) разрешение на создание искусственного земельного участка;</w:t>
      </w:r>
    </w:p>
    <w:p w:rsidR="001174DD" w:rsidRDefault="001174DD">
      <w:pPr>
        <w:pStyle w:val="ConsPlusNormal"/>
        <w:spacing w:before="220"/>
        <w:ind w:firstLine="540"/>
        <w:jc w:val="both"/>
      </w:pPr>
      <w: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1174DD" w:rsidRDefault="001174DD">
      <w:pPr>
        <w:pStyle w:val="ConsPlusNormal"/>
        <w:spacing w:before="220"/>
        <w:ind w:firstLine="540"/>
        <w:jc w:val="both"/>
      </w:pPr>
      <w:r>
        <w:t xml:space="preserve">2. В случае, если в представленном в соответствии с </w:t>
      </w:r>
      <w:hyperlink w:anchor="P1172" w:history="1">
        <w:r>
          <w:rPr>
            <w:color w:val="0000FF"/>
          </w:rPr>
          <w:t>частью 1</w:t>
        </w:r>
      </w:hyperlink>
      <w: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1174DD" w:rsidRDefault="001174DD">
      <w:pPr>
        <w:pStyle w:val="ConsPlusNormal"/>
        <w:jc w:val="both"/>
      </w:pPr>
    </w:p>
    <w:p w:rsidR="001174DD" w:rsidRDefault="001174DD">
      <w:pPr>
        <w:pStyle w:val="ConsPlusTitle"/>
        <w:ind w:firstLine="540"/>
        <w:jc w:val="both"/>
        <w:outlineLvl w:val="1"/>
      </w:pPr>
      <w:r>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1174DD" w:rsidRDefault="001174DD">
      <w:pPr>
        <w:pStyle w:val="ConsPlusNormal"/>
        <w:jc w:val="both"/>
      </w:pPr>
    </w:p>
    <w:p w:rsidR="001174DD" w:rsidRDefault="001174DD">
      <w:pPr>
        <w:pStyle w:val="ConsPlusNormal"/>
        <w:ind w:firstLine="540"/>
        <w:jc w:val="both"/>
      </w:pPr>
      <w:r>
        <w:t>1. Государственный кадастровый учет и государственная регистрация права собственности на единый недвижимый комплекс осуществляются:</w:t>
      </w:r>
    </w:p>
    <w:p w:rsidR="001174DD" w:rsidRDefault="001174DD">
      <w:pPr>
        <w:pStyle w:val="ConsPlusNormal"/>
        <w:spacing w:before="220"/>
        <w:ind w:firstLine="540"/>
        <w:jc w:val="both"/>
      </w:pPr>
      <w:r>
        <w:lastRenderedPageBreak/>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1174DD" w:rsidRDefault="001174DD">
      <w:pPr>
        <w:pStyle w:val="ConsPlusNormal"/>
        <w:spacing w:before="220"/>
        <w:ind w:firstLine="540"/>
        <w:jc w:val="both"/>
      </w:pPr>
      <w:r>
        <w:t xml:space="preserve">2) в связи с объединением нескольких указанных в </w:t>
      </w:r>
      <w:hyperlink r:id="rId4344" w:history="1">
        <w:r>
          <w:rPr>
            <w:color w:val="0000FF"/>
          </w:rPr>
          <w:t>статье 133.1</w:t>
        </w:r>
      </w:hyperlink>
      <w: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1174DD" w:rsidRDefault="001174DD">
      <w:pPr>
        <w:pStyle w:val="ConsPlusNormal"/>
        <w:spacing w:before="220"/>
        <w:ind w:firstLine="540"/>
        <w:jc w:val="both"/>
      </w:pPr>
      <w:r>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1174DD" w:rsidRDefault="001174DD">
      <w:pPr>
        <w:pStyle w:val="ConsPlusNormal"/>
        <w:spacing w:before="220"/>
        <w:ind w:firstLine="540"/>
        <w:jc w:val="both"/>
      </w:pPr>
      <w: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1174DD" w:rsidRDefault="001174DD">
      <w:pPr>
        <w:pStyle w:val="ConsPlusNormal"/>
        <w:jc w:val="both"/>
      </w:pPr>
    </w:p>
    <w:p w:rsidR="001174DD" w:rsidRDefault="001174DD">
      <w:pPr>
        <w:pStyle w:val="ConsPlusTitle"/>
        <w:ind w:firstLine="540"/>
        <w:jc w:val="both"/>
        <w:outlineLvl w:val="1"/>
      </w:pPr>
      <w:r>
        <w:t>Статья 47. Особенности государственной регистрации прав на земельную долю, земельный участок из земель сельскохозяйственного назначения</w:t>
      </w:r>
    </w:p>
    <w:p w:rsidR="001174DD" w:rsidRDefault="001174DD">
      <w:pPr>
        <w:pStyle w:val="ConsPlusNormal"/>
        <w:jc w:val="both"/>
      </w:pPr>
    </w:p>
    <w:p w:rsidR="001174DD" w:rsidRDefault="001174DD">
      <w:pPr>
        <w:pStyle w:val="ConsPlusNormal"/>
        <w:ind w:firstLine="540"/>
        <w:jc w:val="both"/>
      </w:pPr>
      <w:r>
        <w:t>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1174DD" w:rsidRDefault="001174DD">
      <w:pPr>
        <w:pStyle w:val="ConsPlusNormal"/>
        <w:spacing w:before="220"/>
        <w:ind w:firstLine="540"/>
        <w:jc w:val="both"/>
      </w:pPr>
      <w: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191" w:history="1">
        <w:r>
          <w:rPr>
            <w:color w:val="0000FF"/>
          </w:rPr>
          <w:t>части 3</w:t>
        </w:r>
      </w:hyperlink>
      <w: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192" w:history="1">
        <w:r>
          <w:rPr>
            <w:color w:val="0000FF"/>
          </w:rPr>
          <w:t>части 4</w:t>
        </w:r>
      </w:hyperlink>
      <w: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1174DD" w:rsidRDefault="001174DD">
      <w:pPr>
        <w:pStyle w:val="ConsPlusNormal"/>
        <w:spacing w:before="220"/>
        <w:ind w:firstLine="540"/>
        <w:jc w:val="both"/>
      </w:pPr>
      <w:bookmarkStart w:id="387" w:name="P1191"/>
      <w:bookmarkEnd w:id="387"/>
      <w: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1174DD" w:rsidRDefault="001174DD">
      <w:pPr>
        <w:pStyle w:val="ConsPlusNormal"/>
        <w:spacing w:before="220"/>
        <w:ind w:firstLine="540"/>
        <w:jc w:val="both"/>
      </w:pPr>
      <w:bookmarkStart w:id="388" w:name="P1192"/>
      <w:bookmarkEnd w:id="388"/>
      <w:r>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1174DD" w:rsidRDefault="001174DD">
      <w:pPr>
        <w:pStyle w:val="ConsPlusNormal"/>
        <w:spacing w:before="220"/>
        <w:ind w:firstLine="540"/>
        <w:jc w:val="both"/>
      </w:pPr>
      <w:r>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1174DD" w:rsidRDefault="001174DD">
      <w:pPr>
        <w:pStyle w:val="ConsPlusNormal"/>
        <w:spacing w:before="220"/>
        <w:ind w:firstLine="540"/>
        <w:jc w:val="both"/>
      </w:pPr>
      <w:r>
        <w:lastRenderedPageBreak/>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1174DD" w:rsidRDefault="001174DD">
      <w:pPr>
        <w:pStyle w:val="ConsPlusNormal"/>
        <w:spacing w:before="220"/>
        <w:ind w:firstLine="540"/>
        <w:jc w:val="both"/>
      </w:pPr>
      <w:r>
        <w:t>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1174DD" w:rsidRDefault="001174DD">
      <w:pPr>
        <w:pStyle w:val="ConsPlusNormal"/>
        <w:spacing w:before="220"/>
        <w:ind w:firstLine="540"/>
        <w:jc w:val="both"/>
      </w:pPr>
      <w:r>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1174DD" w:rsidRDefault="001174DD">
      <w:pPr>
        <w:pStyle w:val="ConsPlusNormal"/>
        <w:spacing w:before="220"/>
        <w:ind w:firstLine="540"/>
        <w:jc w:val="both"/>
      </w:pPr>
      <w: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1174DD" w:rsidRDefault="001174DD">
      <w:pPr>
        <w:pStyle w:val="ConsPlusNormal"/>
        <w:spacing w:before="220"/>
        <w:ind w:firstLine="540"/>
        <w:jc w:val="both"/>
      </w:pPr>
      <w:r>
        <w:t xml:space="preserve">7. В случаях, предусмотренных Федеральным </w:t>
      </w:r>
      <w:hyperlink r:id="rId4345" w:history="1">
        <w:r>
          <w:rPr>
            <w:color w:val="0000FF"/>
          </w:rPr>
          <w:t>законом</w:t>
        </w:r>
      </w:hyperlink>
      <w: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1174DD" w:rsidRDefault="001174DD">
      <w:pPr>
        <w:pStyle w:val="ConsPlusNormal"/>
        <w:spacing w:before="220"/>
        <w:ind w:firstLine="540"/>
        <w:jc w:val="both"/>
      </w:pPr>
      <w:r>
        <w:t xml:space="preserve">8. Размер земельной доли может быть определен в виде простой правильной дроби или иным способом, предусмотренным Федеральным </w:t>
      </w:r>
      <w:hyperlink r:id="rId4346" w:history="1">
        <w:r>
          <w:rPr>
            <w:color w:val="0000FF"/>
          </w:rPr>
          <w:t>законом</w:t>
        </w:r>
      </w:hyperlink>
      <w:r>
        <w:t xml:space="preserve"> от 24 июля 2002 года N 101-ФЗ "Об обороте земель сельскохозяйственного назначения".</w:t>
      </w:r>
    </w:p>
    <w:p w:rsidR="001174DD" w:rsidRDefault="001174DD">
      <w:pPr>
        <w:pStyle w:val="ConsPlusNormal"/>
        <w:spacing w:before="220"/>
        <w:ind w:firstLine="540"/>
        <w:jc w:val="both"/>
      </w:pPr>
      <w: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w:t>
      </w:r>
      <w:r>
        <w:lastRenderedPageBreak/>
        <w:t xml:space="preserve">проведения государственной регистрации прав в </w:t>
      </w:r>
      <w:hyperlink r:id="rId4347" w:history="1">
        <w:r>
          <w:rPr>
            <w:color w:val="0000FF"/>
          </w:rPr>
          <w:t>порядке и способами</w:t>
        </w:r>
      </w:hyperlink>
      <w:r>
        <w:t>, которые установлены органом нормативно-правового регулирования.</w:t>
      </w:r>
    </w:p>
    <w:p w:rsidR="001174DD" w:rsidRDefault="001174DD">
      <w:pPr>
        <w:pStyle w:val="ConsPlusNormal"/>
        <w:spacing w:before="220"/>
        <w:ind w:firstLine="540"/>
        <w:jc w:val="both"/>
      </w:pPr>
      <w:r>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1174DD" w:rsidRDefault="001174DD">
      <w:pPr>
        <w:pStyle w:val="ConsPlusNormal"/>
        <w:spacing w:before="220"/>
        <w:ind w:firstLine="540"/>
        <w:jc w:val="both"/>
      </w:pPr>
      <w: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4348" w:history="1">
        <w:r>
          <w:rPr>
            <w:color w:val="0000FF"/>
          </w:rPr>
          <w:t>законом</w:t>
        </w:r>
      </w:hyperlink>
      <w: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1174DD" w:rsidRDefault="001174DD">
      <w:pPr>
        <w:pStyle w:val="ConsPlusNormal"/>
        <w:spacing w:before="220"/>
        <w:ind w:firstLine="540"/>
        <w:jc w:val="both"/>
      </w:pPr>
      <w:r>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4349" w:history="1">
        <w:r>
          <w:rPr>
            <w:color w:val="0000FF"/>
          </w:rPr>
          <w:t>пунктами 4</w:t>
        </w:r>
      </w:hyperlink>
      <w:r>
        <w:t xml:space="preserve"> - </w:t>
      </w:r>
      <w:hyperlink r:id="rId4350" w:history="1">
        <w:r>
          <w:rPr>
            <w:color w:val="0000FF"/>
          </w:rPr>
          <w:t>6 статьи 13</w:t>
        </w:r>
      </w:hyperlink>
      <w:r>
        <w:t xml:space="preserve"> Федерального закона от 24 июля 2002 года N 101-ФЗ "Об обороте земель сельскохозяйственного назначения".</w:t>
      </w:r>
    </w:p>
    <w:p w:rsidR="001174DD" w:rsidRDefault="001174DD">
      <w:pPr>
        <w:pStyle w:val="ConsPlusNormal"/>
        <w:spacing w:before="220"/>
        <w:ind w:firstLine="540"/>
        <w:jc w:val="both"/>
      </w:pPr>
      <w:r>
        <w:t>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1174DD" w:rsidRDefault="001174DD">
      <w:pPr>
        <w:pStyle w:val="ConsPlusNormal"/>
        <w:jc w:val="both"/>
      </w:pPr>
    </w:p>
    <w:p w:rsidR="001174DD" w:rsidRDefault="001174DD">
      <w:pPr>
        <w:pStyle w:val="ConsPlusTitle"/>
        <w:ind w:firstLine="540"/>
        <w:jc w:val="both"/>
        <w:outlineLvl w:val="1"/>
      </w:pPr>
      <w:bookmarkStart w:id="389" w:name="P1206"/>
      <w:bookmarkEnd w:id="389"/>
      <w: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1174DD" w:rsidRDefault="001174DD">
      <w:pPr>
        <w:pStyle w:val="ConsPlusNormal"/>
        <w:ind w:firstLine="540"/>
        <w:jc w:val="both"/>
      </w:pPr>
      <w:r>
        <w:t xml:space="preserve">(в ред. Федерального </w:t>
      </w:r>
      <w:hyperlink r:id="rId4351" w:history="1">
        <w:r>
          <w:rPr>
            <w:color w:val="0000FF"/>
          </w:rPr>
          <w:t>закона</w:t>
        </w:r>
      </w:hyperlink>
      <w:r>
        <w:t xml:space="preserve"> от 03.07.2016 N 304-ФЗ)</w:t>
      </w:r>
    </w:p>
    <w:p w:rsidR="001174DD" w:rsidRDefault="001174DD">
      <w:pPr>
        <w:pStyle w:val="ConsPlusNormal"/>
        <w:jc w:val="both"/>
      </w:pPr>
    </w:p>
    <w:p w:rsidR="001174DD" w:rsidRDefault="001174DD">
      <w:pPr>
        <w:pStyle w:val="ConsPlusNormal"/>
        <w:ind w:firstLine="540"/>
        <w:jc w:val="both"/>
      </w:pPr>
      <w: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1174DD" w:rsidRDefault="001174DD">
      <w:pPr>
        <w:pStyle w:val="ConsPlusNormal"/>
        <w:spacing w:before="220"/>
        <w:ind w:firstLine="540"/>
        <w:jc w:val="both"/>
      </w:pPr>
      <w:r>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1174DD" w:rsidRDefault="001174DD">
      <w:pPr>
        <w:pStyle w:val="ConsPlusNormal"/>
        <w:spacing w:before="220"/>
        <w:ind w:firstLine="540"/>
        <w:jc w:val="both"/>
      </w:pPr>
      <w:r>
        <w:t>1) разрешение на строительство. Заявитель вправе не представлять разрешение на строительство. В случае, если разрешение на строительство не представлено заявителем,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представляет его в срок не более чем два рабочих дня с даты получения запроса органа регистрации прав;</w:t>
      </w:r>
    </w:p>
    <w:p w:rsidR="001174DD" w:rsidRDefault="001174DD">
      <w:pPr>
        <w:pStyle w:val="ConsPlusNormal"/>
        <w:jc w:val="both"/>
      </w:pPr>
      <w:r>
        <w:t xml:space="preserve">(в ред. Федерального </w:t>
      </w:r>
      <w:hyperlink r:id="rId4352" w:history="1">
        <w:r>
          <w:rPr>
            <w:color w:val="0000FF"/>
          </w:rPr>
          <w:t>закона</w:t>
        </w:r>
      </w:hyperlink>
      <w:r>
        <w:t xml:space="preserve"> от 01.07.2018 N 175-ФЗ)</w:t>
      </w:r>
    </w:p>
    <w:p w:rsidR="001174DD" w:rsidRDefault="001174DD">
      <w:pPr>
        <w:pStyle w:val="ConsPlusNormal"/>
        <w:spacing w:before="220"/>
        <w:ind w:firstLine="540"/>
        <w:jc w:val="both"/>
      </w:pPr>
      <w:r>
        <w:t xml:space="preserve">2) план создаваемого многоквартирного дома, иного объекта недвижимости с указанием </w:t>
      </w:r>
      <w:r>
        <w:lastRenderedPageBreak/>
        <w:t>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1174DD" w:rsidRDefault="001174DD">
      <w:pPr>
        <w:pStyle w:val="ConsPlusNormal"/>
        <w:spacing w:before="220"/>
        <w:ind w:firstLine="540"/>
        <w:jc w:val="both"/>
      </w:pPr>
      <w:r>
        <w:t>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w:t>
      </w:r>
    </w:p>
    <w:p w:rsidR="001174DD" w:rsidRDefault="001174DD">
      <w:pPr>
        <w:pStyle w:val="ConsPlusNormal"/>
        <w:jc w:val="both"/>
      </w:pPr>
      <w:r>
        <w:t xml:space="preserve">(п. 3 в ред. Федерального </w:t>
      </w:r>
      <w:hyperlink r:id="rId4353" w:history="1">
        <w:r>
          <w:rPr>
            <w:color w:val="0000FF"/>
          </w:rPr>
          <w:t>закона</w:t>
        </w:r>
      </w:hyperlink>
      <w:r>
        <w:t xml:space="preserve"> от 01.07.2018 N 175-ФЗ)</w:t>
      </w:r>
    </w:p>
    <w:p w:rsidR="001174DD" w:rsidRDefault="001174DD">
      <w:pPr>
        <w:pStyle w:val="ConsPlusNormal"/>
        <w:spacing w:before="220"/>
        <w:ind w:firstLine="540"/>
        <w:jc w:val="both"/>
      </w:pPr>
      <w:bookmarkStart w:id="390" w:name="P1216"/>
      <w:bookmarkEnd w:id="390"/>
      <w:r>
        <w:t xml:space="preserve">4) утратил силу. - Федеральный </w:t>
      </w:r>
      <w:hyperlink r:id="rId4354" w:history="1">
        <w:r>
          <w:rPr>
            <w:color w:val="0000FF"/>
          </w:rPr>
          <w:t>закон</w:t>
        </w:r>
      </w:hyperlink>
      <w:r>
        <w:t xml:space="preserve"> от 27.06.2019 N 151-ФЗ;</w:t>
      </w:r>
    </w:p>
    <w:p w:rsidR="001174DD" w:rsidRDefault="001174DD">
      <w:pPr>
        <w:pStyle w:val="ConsPlusNormal"/>
        <w:spacing w:before="220"/>
        <w:ind w:firstLine="540"/>
        <w:jc w:val="both"/>
      </w:pPr>
      <w:r>
        <w:t xml:space="preserve">5) утратил силу. - Федеральный </w:t>
      </w:r>
      <w:hyperlink r:id="rId4355" w:history="1">
        <w:r>
          <w:rPr>
            <w:color w:val="0000FF"/>
          </w:rPr>
          <w:t>закон</w:t>
        </w:r>
      </w:hyperlink>
      <w:r>
        <w:t xml:space="preserve"> от 29.07.2017 N 218-ФЗ;</w:t>
      </w:r>
    </w:p>
    <w:p w:rsidR="001174DD" w:rsidRDefault="001174DD">
      <w:pPr>
        <w:pStyle w:val="ConsPlusNormal"/>
        <w:spacing w:before="220"/>
        <w:ind w:firstLine="540"/>
        <w:jc w:val="both"/>
      </w:pPr>
      <w:bookmarkStart w:id="391" w:name="P1218"/>
      <w:bookmarkEnd w:id="391"/>
      <w:r>
        <w:t xml:space="preserve">6) заключенный в соответствии с Федеральным </w:t>
      </w:r>
      <w:hyperlink r:id="rId4356"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4357" w:history="1">
        <w:r>
          <w:rPr>
            <w:color w:val="0000FF"/>
          </w:rPr>
          <w:t>закона</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1174DD" w:rsidRDefault="001174DD">
      <w:pPr>
        <w:pStyle w:val="ConsPlusNormal"/>
        <w:spacing w:before="220"/>
        <w:ind w:firstLine="540"/>
        <w:jc w:val="both"/>
      </w:pPr>
      <w: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4358" w:history="1">
        <w:r>
          <w:rPr>
            <w:color w:val="0000FF"/>
          </w:rPr>
          <w:t>законом</w:t>
        </w:r>
      </w:hyperlink>
      <w: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4359" w:history="1">
        <w:r>
          <w:rPr>
            <w:color w:val="0000FF"/>
          </w:rPr>
          <w:t>законом</w:t>
        </w:r>
      </w:hyperlink>
      <w:r>
        <w:t xml:space="preserve"> от 24 июля 2008 года N 161-ФЗ "О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1174DD" w:rsidRDefault="001174DD">
      <w:pPr>
        <w:pStyle w:val="ConsPlusNormal"/>
        <w:jc w:val="both"/>
      </w:pPr>
      <w:r>
        <w:t xml:space="preserve">(в ред. Федерального </w:t>
      </w:r>
      <w:hyperlink r:id="rId4360" w:history="1">
        <w:r>
          <w:rPr>
            <w:color w:val="0000FF"/>
          </w:rPr>
          <w:t>закона</w:t>
        </w:r>
      </w:hyperlink>
      <w:r>
        <w:t xml:space="preserve"> от 31.12.2017 N 506-ФЗ)</w:t>
      </w:r>
    </w:p>
    <w:p w:rsidR="001174DD" w:rsidRDefault="001174DD">
      <w:pPr>
        <w:pStyle w:val="ConsPlusNormal"/>
        <w:spacing w:before="220"/>
        <w:ind w:firstLine="540"/>
        <w:jc w:val="both"/>
      </w:pPr>
      <w:bookmarkStart w:id="392" w:name="P1221"/>
      <w:bookmarkEnd w:id="392"/>
      <w:r>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4361" w:history="1">
        <w:r>
          <w:rPr>
            <w:color w:val="0000FF"/>
          </w:rPr>
          <w:t>подпунктом 3.1 пункта 1 статьи 201.1</w:t>
        </w:r>
      </w:hyperlink>
      <w: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4362" w:history="1">
        <w:r>
          <w:rPr>
            <w:color w:val="0000FF"/>
          </w:rPr>
          <w:t>порядке</w:t>
        </w:r>
      </w:hyperlink>
      <w:r>
        <w:t xml:space="preserve">,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w:t>
      </w:r>
      <w:r>
        <w:lastRenderedPageBreak/>
        <w:t>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1174DD" w:rsidRDefault="001174DD">
      <w:pPr>
        <w:pStyle w:val="ConsPlusNormal"/>
        <w:jc w:val="both"/>
      </w:pPr>
      <w:r>
        <w:t xml:space="preserve">(в ред. Федеральных законов от 29.07.2017 </w:t>
      </w:r>
      <w:hyperlink r:id="rId4363" w:history="1">
        <w:r>
          <w:rPr>
            <w:color w:val="0000FF"/>
          </w:rPr>
          <w:t>N 218-ФЗ</w:t>
        </w:r>
      </w:hyperlink>
      <w:r>
        <w:t xml:space="preserve">, от 27.06.2019 </w:t>
      </w:r>
      <w:hyperlink r:id="rId4364" w:history="1">
        <w:r>
          <w:rPr>
            <w:color w:val="0000FF"/>
          </w:rPr>
          <w:t>N 151-ФЗ</w:t>
        </w:r>
      </w:hyperlink>
      <w:r>
        <w:t>)</w:t>
      </w:r>
    </w:p>
    <w:p w:rsidR="001174DD" w:rsidRDefault="001174DD">
      <w:pPr>
        <w:pStyle w:val="ConsPlusNormal"/>
        <w:spacing w:before="220"/>
        <w:ind w:firstLine="540"/>
        <w:jc w:val="both"/>
      </w:pPr>
      <w: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1174DD" w:rsidRDefault="001174DD">
      <w:pPr>
        <w:pStyle w:val="ConsPlusNormal"/>
        <w:spacing w:before="220"/>
        <w:ind w:firstLine="540"/>
        <w:jc w:val="both"/>
      </w:pPr>
      <w:r>
        <w:t>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регистрации прав направляет уведомление об этом в контролирующий орган по адресу электронной почты контролирующего органа.</w:t>
      </w:r>
    </w:p>
    <w:p w:rsidR="001174DD" w:rsidRDefault="001174DD">
      <w:pPr>
        <w:pStyle w:val="ConsPlusNormal"/>
        <w:spacing w:before="220"/>
        <w:ind w:firstLine="540"/>
        <w:jc w:val="both"/>
      </w:pPr>
      <w:r>
        <w:t>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1174DD" w:rsidRDefault="001174DD">
      <w:pPr>
        <w:pStyle w:val="ConsPlusNormal"/>
        <w:jc w:val="both"/>
      </w:pPr>
      <w:r>
        <w:t xml:space="preserve">(часть 5.1 введена Федеральным </w:t>
      </w:r>
      <w:hyperlink r:id="rId4365" w:history="1">
        <w:r>
          <w:rPr>
            <w:color w:val="0000FF"/>
          </w:rPr>
          <w:t>законом</w:t>
        </w:r>
      </w:hyperlink>
      <w:r>
        <w:t xml:space="preserve"> от 29.07.2017 N 218-ФЗ; в ред. Федерального </w:t>
      </w:r>
      <w:hyperlink r:id="rId4366" w:history="1">
        <w:r>
          <w:rPr>
            <w:color w:val="0000FF"/>
          </w:rPr>
          <w:t>закона</w:t>
        </w:r>
      </w:hyperlink>
      <w:r>
        <w:t xml:space="preserve"> от 01.07.2018 N 175-ФЗ)</w:t>
      </w:r>
    </w:p>
    <w:p w:rsidR="001174DD" w:rsidRDefault="001174DD">
      <w:pPr>
        <w:pStyle w:val="ConsPlusNormal"/>
        <w:spacing w:before="220"/>
        <w:ind w:firstLine="540"/>
        <w:jc w:val="both"/>
      </w:pPr>
      <w:bookmarkStart w:id="393" w:name="P1227"/>
      <w:bookmarkEnd w:id="393"/>
      <w:r>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1174DD" w:rsidRDefault="001174DD">
      <w:pPr>
        <w:pStyle w:val="ConsPlusNormal"/>
        <w:spacing w:before="220"/>
        <w:ind w:firstLine="540"/>
        <w:jc w:val="both"/>
      </w:pPr>
      <w:r>
        <w:t xml:space="preserve">1) - 2) утратили силу. - Федеральный </w:t>
      </w:r>
      <w:hyperlink r:id="rId4367" w:history="1">
        <w:r>
          <w:rPr>
            <w:color w:val="0000FF"/>
          </w:rPr>
          <w:t>закон</w:t>
        </w:r>
      </w:hyperlink>
      <w:r>
        <w:t xml:space="preserve"> от 29.07.2017 N 218-ФЗ;</w:t>
      </w:r>
    </w:p>
    <w:p w:rsidR="001174DD" w:rsidRDefault="001174DD">
      <w:pPr>
        <w:pStyle w:val="ConsPlusNormal"/>
        <w:spacing w:before="220"/>
        <w:ind w:firstLine="540"/>
        <w:jc w:val="both"/>
      </w:pPr>
      <w: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1174DD" w:rsidRDefault="001174DD">
      <w:pPr>
        <w:pStyle w:val="ConsPlusNormal"/>
        <w:spacing w:before="220"/>
        <w:ind w:firstLine="540"/>
        <w:jc w:val="both"/>
      </w:pPr>
      <w: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4368" w:history="1">
        <w:r>
          <w:rPr>
            <w:color w:val="0000FF"/>
          </w:rPr>
          <w:t>закона</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1174DD" w:rsidRDefault="001174DD">
      <w:pPr>
        <w:pStyle w:val="ConsPlusNormal"/>
        <w:spacing w:before="220"/>
        <w:ind w:firstLine="540"/>
        <w:jc w:val="both"/>
      </w:pPr>
      <w:r>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4369" w:history="1">
        <w:r>
          <w:rPr>
            <w:color w:val="0000FF"/>
          </w:rPr>
          <w:t>Законом</w:t>
        </w:r>
      </w:hyperlink>
      <w: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16" w:history="1">
        <w:r>
          <w:rPr>
            <w:color w:val="0000FF"/>
          </w:rPr>
          <w:t>пунктами 4</w:t>
        </w:r>
      </w:hyperlink>
      <w:r>
        <w:t xml:space="preserve"> - </w:t>
      </w:r>
      <w:hyperlink w:anchor="P1218" w:history="1">
        <w:r>
          <w:rPr>
            <w:color w:val="0000FF"/>
          </w:rPr>
          <w:t>6 части 2</w:t>
        </w:r>
      </w:hyperlink>
      <w:r>
        <w:t xml:space="preserve"> настоящей статьи, не требуется, а положения </w:t>
      </w:r>
      <w:hyperlink w:anchor="P1221" w:history="1">
        <w:r>
          <w:rPr>
            <w:color w:val="0000FF"/>
          </w:rPr>
          <w:t>частей 3</w:t>
        </w:r>
      </w:hyperlink>
      <w:r>
        <w:t xml:space="preserve"> и </w:t>
      </w:r>
      <w:hyperlink w:anchor="P1227" w:history="1">
        <w:r>
          <w:rPr>
            <w:color w:val="0000FF"/>
          </w:rPr>
          <w:t>6</w:t>
        </w:r>
      </w:hyperlink>
      <w:r>
        <w:t xml:space="preserve"> настоящей статьи не применяются.</w:t>
      </w:r>
    </w:p>
    <w:p w:rsidR="001174DD" w:rsidRDefault="001174DD">
      <w:pPr>
        <w:pStyle w:val="ConsPlusNormal"/>
        <w:jc w:val="both"/>
      </w:pPr>
      <w:r>
        <w:t xml:space="preserve">(часть 6.1 введена Федеральным </w:t>
      </w:r>
      <w:hyperlink r:id="rId4370" w:history="1">
        <w:r>
          <w:rPr>
            <w:color w:val="0000FF"/>
          </w:rPr>
          <w:t>законом</w:t>
        </w:r>
      </w:hyperlink>
      <w:r>
        <w:t xml:space="preserve"> от 01.07.2017 N 141-ФЗ)</w:t>
      </w:r>
    </w:p>
    <w:p w:rsidR="001174DD" w:rsidRDefault="001174DD">
      <w:pPr>
        <w:pStyle w:val="ConsPlusNormal"/>
        <w:spacing w:before="220"/>
        <w:ind w:firstLine="540"/>
        <w:jc w:val="both"/>
      </w:pPr>
      <w: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4371" w:history="1">
        <w:r>
          <w:rPr>
            <w:color w:val="0000FF"/>
          </w:rPr>
          <w:t>статьями 15.4</w:t>
        </w:r>
      </w:hyperlink>
      <w:r>
        <w:t xml:space="preserve"> и </w:t>
      </w:r>
      <w:hyperlink r:id="rId4372" w:history="1">
        <w:r>
          <w:rPr>
            <w:color w:val="0000FF"/>
          </w:rPr>
          <w:t>15.5</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21" w:history="1">
        <w:r>
          <w:rPr>
            <w:color w:val="0000FF"/>
          </w:rPr>
          <w:t>части 3</w:t>
        </w:r>
      </w:hyperlink>
      <w:r>
        <w:t xml:space="preserve"> настоящей статьи не применяются.</w:t>
      </w:r>
    </w:p>
    <w:p w:rsidR="001174DD" w:rsidRDefault="001174DD">
      <w:pPr>
        <w:pStyle w:val="ConsPlusNormal"/>
        <w:jc w:val="both"/>
      </w:pPr>
      <w:r>
        <w:t xml:space="preserve">(часть 6.2 введена Федеральным </w:t>
      </w:r>
      <w:hyperlink r:id="rId4373" w:history="1">
        <w:r>
          <w:rPr>
            <w:color w:val="0000FF"/>
          </w:rPr>
          <w:t>законом</w:t>
        </w:r>
      </w:hyperlink>
      <w:r>
        <w:t xml:space="preserve"> от 01.07.2018 N 175-ФЗ)</w:t>
      </w:r>
    </w:p>
    <w:p w:rsidR="001174DD" w:rsidRDefault="001174DD">
      <w:pPr>
        <w:pStyle w:val="ConsPlusNormal"/>
        <w:spacing w:before="220"/>
        <w:ind w:firstLine="540"/>
        <w:jc w:val="both"/>
      </w:pPr>
      <w:r>
        <w:t xml:space="preserve">6.3. Положения </w:t>
      </w:r>
      <w:hyperlink w:anchor="P706" w:history="1">
        <w:r>
          <w:rPr>
            <w:color w:val="0000FF"/>
          </w:rPr>
          <w:t>пунктов 54</w:t>
        </w:r>
      </w:hyperlink>
      <w:r>
        <w:t xml:space="preserve">, </w:t>
      </w:r>
      <w:hyperlink w:anchor="P708" w:history="1">
        <w:r>
          <w:rPr>
            <w:color w:val="0000FF"/>
          </w:rPr>
          <w:t>55</w:t>
        </w:r>
      </w:hyperlink>
      <w:r>
        <w:t xml:space="preserve">, </w:t>
      </w:r>
      <w:hyperlink w:anchor="P710" w:history="1">
        <w:r>
          <w:rPr>
            <w:color w:val="0000FF"/>
          </w:rPr>
          <w:t>56</w:t>
        </w:r>
      </w:hyperlink>
      <w:r>
        <w:t xml:space="preserve">, </w:t>
      </w:r>
      <w:hyperlink w:anchor="P712" w:history="1">
        <w:r>
          <w:rPr>
            <w:color w:val="0000FF"/>
          </w:rPr>
          <w:t>57 части 1 статьи 26</w:t>
        </w:r>
      </w:hyperlink>
      <w: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4374" w:history="1">
        <w:r>
          <w:rPr>
            <w:color w:val="0000FF"/>
          </w:rPr>
          <w:t>статьями 201.8-1</w:t>
        </w:r>
      </w:hyperlink>
      <w:r>
        <w:t xml:space="preserve"> и </w:t>
      </w:r>
      <w:hyperlink r:id="rId4375" w:history="1">
        <w:r>
          <w:rPr>
            <w:color w:val="0000FF"/>
          </w:rPr>
          <w:t>201.8-2</w:t>
        </w:r>
      </w:hyperlink>
      <w:r>
        <w:t xml:space="preserve"> Федерального закона от 26 октября 2002 года N 127-ФЗ "О несостоятельности (банкротстве)".</w:t>
      </w:r>
    </w:p>
    <w:p w:rsidR="001174DD" w:rsidRDefault="001174DD">
      <w:pPr>
        <w:pStyle w:val="ConsPlusNormal"/>
        <w:jc w:val="both"/>
      </w:pPr>
      <w:r>
        <w:t xml:space="preserve">(часть 6.3 введена Федеральным </w:t>
      </w:r>
      <w:hyperlink r:id="rId4376" w:history="1">
        <w:r>
          <w:rPr>
            <w:color w:val="0000FF"/>
          </w:rPr>
          <w:t>законом</w:t>
        </w:r>
      </w:hyperlink>
      <w:r>
        <w:t xml:space="preserve"> от 25.12.2018 N 478-ФЗ)</w:t>
      </w:r>
    </w:p>
    <w:p w:rsidR="001174DD" w:rsidRDefault="001174DD">
      <w:pPr>
        <w:pStyle w:val="ConsPlusNormal"/>
        <w:spacing w:before="220"/>
        <w:ind w:firstLine="540"/>
        <w:jc w:val="both"/>
      </w:pPr>
      <w:r>
        <w:t xml:space="preserve">6.4. Положения </w:t>
      </w:r>
      <w:hyperlink w:anchor="P1221" w:history="1">
        <w:r>
          <w:rPr>
            <w:color w:val="0000FF"/>
          </w:rPr>
          <w:t>части 3</w:t>
        </w:r>
      </w:hyperlink>
      <w:r>
        <w:t xml:space="preserve"> настоящей статьи не применяются в случае заключения застройщиком договоров участия в долевом строительстве в соответствии с </w:t>
      </w:r>
      <w:hyperlink r:id="rId4377" w:history="1">
        <w:r>
          <w:rPr>
            <w:color w:val="0000FF"/>
          </w:rPr>
          <w:t>частью 7.1 статьи 18</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4378" w:history="1">
        <w:r>
          <w:rPr>
            <w:color w:val="0000FF"/>
          </w:rPr>
          <w:t>статьями 201.8-1</w:t>
        </w:r>
      </w:hyperlink>
      <w:r>
        <w:t xml:space="preserve"> и </w:t>
      </w:r>
      <w:hyperlink r:id="rId4379" w:history="1">
        <w:r>
          <w:rPr>
            <w:color w:val="0000FF"/>
          </w:rPr>
          <w:t>201.8-2</w:t>
        </w:r>
      </w:hyperlink>
      <w:r>
        <w:t xml:space="preserve"> Федерального закона от 26 октября 2002 года N 127-ФЗ "О несостоятельности (банкротстве)".</w:t>
      </w:r>
    </w:p>
    <w:p w:rsidR="001174DD" w:rsidRDefault="001174DD">
      <w:pPr>
        <w:pStyle w:val="ConsPlusNormal"/>
        <w:jc w:val="both"/>
      </w:pPr>
      <w:r>
        <w:t xml:space="preserve">(часть 6.4 введена Федеральным </w:t>
      </w:r>
      <w:hyperlink r:id="rId4380" w:history="1">
        <w:r>
          <w:rPr>
            <w:color w:val="0000FF"/>
          </w:rPr>
          <w:t>законом</w:t>
        </w:r>
      </w:hyperlink>
      <w:r>
        <w:t xml:space="preserve"> от 25.12.2018 N 478-ФЗ)</w:t>
      </w:r>
    </w:p>
    <w:p w:rsidR="001174DD" w:rsidRDefault="001174DD">
      <w:pPr>
        <w:pStyle w:val="ConsPlusNormal"/>
        <w:spacing w:before="220"/>
        <w:ind w:firstLine="540"/>
        <w:jc w:val="both"/>
      </w:pPr>
      <w: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4381"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4382" w:history="1">
        <w:r>
          <w:rPr>
            <w:color w:val="0000FF"/>
          </w:rPr>
          <w:t>пунктах 1</w:t>
        </w:r>
      </w:hyperlink>
      <w:r>
        <w:t xml:space="preserve"> и </w:t>
      </w:r>
      <w:hyperlink r:id="rId4383" w:history="1">
        <w:r>
          <w:rPr>
            <w:color w:val="0000FF"/>
          </w:rPr>
          <w:t>2 части 5.2 статьи 11</w:t>
        </w:r>
      </w:hyperlink>
      <w: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438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1174DD" w:rsidRDefault="001174DD">
      <w:pPr>
        <w:pStyle w:val="ConsPlusNormal"/>
        <w:jc w:val="both"/>
      </w:pPr>
      <w:r>
        <w:lastRenderedPageBreak/>
        <w:t xml:space="preserve">(часть 7 в ред. Федерального </w:t>
      </w:r>
      <w:hyperlink r:id="rId4385" w:history="1">
        <w:r>
          <w:rPr>
            <w:color w:val="0000FF"/>
          </w:rPr>
          <w:t>закона</w:t>
        </w:r>
      </w:hyperlink>
      <w:r>
        <w:t xml:space="preserve"> от 01.07.2018 N 175-ФЗ)</w:t>
      </w:r>
    </w:p>
    <w:p w:rsidR="001174DD" w:rsidRDefault="001174DD">
      <w:pPr>
        <w:pStyle w:val="ConsPlusNormal"/>
        <w:spacing w:before="220"/>
        <w:ind w:firstLine="540"/>
        <w:jc w:val="both"/>
      </w:pPr>
      <w:r>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1174DD" w:rsidRDefault="001174DD">
      <w:pPr>
        <w:pStyle w:val="ConsPlusNormal"/>
        <w:spacing w:before="220"/>
        <w:ind w:firstLine="540"/>
        <w:jc w:val="both"/>
      </w:pPr>
      <w:r>
        <w:t>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долевом строительстве или в договоре залога прав требований по такому договору, уведомление о погашении в Едином государственном реестре недвижимости записи о государственной регистрации договора участия в долевом строительстве.</w:t>
      </w:r>
    </w:p>
    <w:p w:rsidR="001174DD" w:rsidRDefault="001174DD">
      <w:pPr>
        <w:pStyle w:val="ConsPlusNormal"/>
        <w:jc w:val="both"/>
      </w:pPr>
      <w:r>
        <w:t xml:space="preserve">(в ред. Федерального </w:t>
      </w:r>
      <w:hyperlink r:id="rId4386" w:history="1">
        <w:r>
          <w:rPr>
            <w:color w:val="0000FF"/>
          </w:rPr>
          <w:t>закона</w:t>
        </w:r>
      </w:hyperlink>
      <w:r>
        <w:t xml:space="preserve"> от 27.06.2019 N 151-ФЗ)</w:t>
      </w:r>
    </w:p>
    <w:p w:rsidR="001174DD" w:rsidRDefault="001174DD">
      <w:pPr>
        <w:pStyle w:val="ConsPlusNormal"/>
        <w:spacing w:before="220"/>
        <w:ind w:firstLine="540"/>
        <w:jc w:val="both"/>
      </w:pPr>
      <w: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1174DD" w:rsidRDefault="001174DD">
      <w:pPr>
        <w:pStyle w:val="ConsPlusNormal"/>
        <w:spacing w:before="220"/>
        <w:ind w:firstLine="540"/>
        <w:jc w:val="both"/>
      </w:pPr>
      <w:r>
        <w:t>1) договор об уступке прав требований по договору участия в долевом строительстве;</w:t>
      </w:r>
    </w:p>
    <w:p w:rsidR="001174DD" w:rsidRDefault="001174DD">
      <w:pPr>
        <w:pStyle w:val="ConsPlusNormal"/>
        <w:spacing w:before="220"/>
        <w:ind w:firstLine="540"/>
        <w:jc w:val="both"/>
      </w:pPr>
      <w:r>
        <w:t>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1174DD" w:rsidRDefault="001174DD">
      <w:pPr>
        <w:pStyle w:val="ConsPlusNormal"/>
        <w:spacing w:before="220"/>
        <w:ind w:firstLine="540"/>
        <w:jc w:val="both"/>
      </w:pPr>
      <w: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1174DD" w:rsidRDefault="001174DD">
      <w:pPr>
        <w:pStyle w:val="ConsPlusNormal"/>
        <w:spacing w:before="220"/>
        <w:ind w:firstLine="540"/>
        <w:jc w:val="both"/>
      </w:pPr>
      <w:r>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73" w:history="1">
        <w:r>
          <w:rPr>
            <w:color w:val="0000FF"/>
          </w:rPr>
          <w:t>статьей 19</w:t>
        </w:r>
      </w:hyperlink>
      <w: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w:t>
      </w:r>
      <w:r>
        <w:lastRenderedPageBreak/>
        <w:t>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1174DD" w:rsidRDefault="001174DD">
      <w:pPr>
        <w:pStyle w:val="ConsPlusNormal"/>
        <w:jc w:val="both"/>
      </w:pPr>
      <w:r>
        <w:t xml:space="preserve">(в ред. Федерального </w:t>
      </w:r>
      <w:hyperlink r:id="rId4387" w:history="1">
        <w:r>
          <w:rPr>
            <w:color w:val="0000FF"/>
          </w:rPr>
          <w:t>закона</w:t>
        </w:r>
      </w:hyperlink>
      <w:r>
        <w:t xml:space="preserve"> от 01.07.2018 N 175-ФЗ)</w:t>
      </w:r>
    </w:p>
    <w:p w:rsidR="001174DD" w:rsidRDefault="001174DD">
      <w:pPr>
        <w:pStyle w:val="ConsPlusNormal"/>
        <w:spacing w:before="220"/>
        <w:ind w:firstLine="540"/>
        <w:jc w:val="both"/>
      </w:pPr>
      <w:r>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1174DD" w:rsidRDefault="001174DD">
      <w:pPr>
        <w:pStyle w:val="ConsPlusNormal"/>
        <w:spacing w:before="220"/>
        <w:ind w:firstLine="540"/>
        <w:jc w:val="both"/>
      </w:pPr>
      <w:r>
        <w:t>3) передаточный акт или иной документ о передаче объекта долевого строительства.</w:t>
      </w:r>
    </w:p>
    <w:p w:rsidR="001174DD" w:rsidRDefault="001174DD">
      <w:pPr>
        <w:pStyle w:val="ConsPlusNormal"/>
        <w:spacing w:before="220"/>
        <w:ind w:firstLine="540"/>
        <w:jc w:val="both"/>
      </w:pPr>
      <w: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1174DD" w:rsidRDefault="001174DD">
      <w:pPr>
        <w:pStyle w:val="ConsPlusNormal"/>
        <w:jc w:val="both"/>
      </w:pPr>
      <w:r>
        <w:t xml:space="preserve">(часть 11.1 введена Федеральным </w:t>
      </w:r>
      <w:hyperlink r:id="rId4388" w:history="1">
        <w:r>
          <w:rPr>
            <w:color w:val="0000FF"/>
          </w:rPr>
          <w:t>законом</w:t>
        </w:r>
      </w:hyperlink>
      <w:r>
        <w:t xml:space="preserve"> от 27.06.2019 N 151-ФЗ)</w:t>
      </w:r>
    </w:p>
    <w:p w:rsidR="001174DD" w:rsidRDefault="001174DD">
      <w:pPr>
        <w:pStyle w:val="ConsPlusNormal"/>
        <w:spacing w:before="220"/>
        <w:ind w:firstLine="540"/>
        <w:jc w:val="both"/>
      </w:pPr>
      <w: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1174DD" w:rsidRDefault="001174DD">
      <w:pPr>
        <w:pStyle w:val="ConsPlusNormal"/>
        <w:jc w:val="both"/>
      </w:pPr>
    </w:p>
    <w:p w:rsidR="001174DD" w:rsidRDefault="001174DD">
      <w:pPr>
        <w:pStyle w:val="ConsPlusTitle"/>
        <w:ind w:firstLine="540"/>
        <w:jc w:val="both"/>
        <w:outlineLvl w:val="1"/>
      </w:pPr>
      <w:r>
        <w:t>Статья 49. Особенности осуществления государственной регистрации права собственности гражданина на земельный участок, предоставленный для ведения личного подсобного хозяйства, огородничества, садоводства, индивидуального гаражного или индивидуального жилищного строительства</w:t>
      </w:r>
    </w:p>
    <w:p w:rsidR="001174DD" w:rsidRDefault="001174DD">
      <w:pPr>
        <w:pStyle w:val="ConsPlusNormal"/>
        <w:jc w:val="both"/>
      </w:pPr>
      <w:r>
        <w:t xml:space="preserve">(в ред. Федерального </w:t>
      </w:r>
      <w:hyperlink r:id="rId4389" w:history="1">
        <w:r>
          <w:rPr>
            <w:color w:val="0000FF"/>
          </w:rPr>
          <w:t>закона</w:t>
        </w:r>
      </w:hyperlink>
      <w:r>
        <w:t xml:space="preserve"> от 29.07.2017 N 217-ФЗ)</w:t>
      </w:r>
    </w:p>
    <w:p w:rsidR="001174DD" w:rsidRDefault="001174DD">
      <w:pPr>
        <w:pStyle w:val="ConsPlusNormal"/>
        <w:jc w:val="both"/>
      </w:pPr>
    </w:p>
    <w:p w:rsidR="001174DD" w:rsidRDefault="001174DD">
      <w:pPr>
        <w:pStyle w:val="ConsPlusNormal"/>
        <w:ind w:firstLine="540"/>
        <w:jc w:val="both"/>
      </w:pPr>
      <w:bookmarkStart w:id="394" w:name="P1259"/>
      <w:bookmarkEnd w:id="394"/>
      <w:r>
        <w:t xml:space="preserve">1. Государственная регистрация права собственности гражданина на земельный участок, предоставленный до дня </w:t>
      </w:r>
      <w:hyperlink r:id="rId4390" w:history="1">
        <w:r>
          <w:rPr>
            <w:color w:val="0000FF"/>
          </w:rPr>
          <w:t>введения</w:t>
        </w:r>
      </w:hyperlink>
      <w:r>
        <w:t xml:space="preserve"> в действие Земельного </w:t>
      </w:r>
      <w:hyperlink r:id="rId4391" w:history="1">
        <w:r>
          <w:rPr>
            <w:color w:val="0000FF"/>
          </w:rPr>
          <w:t>кодекса</w:t>
        </w:r>
      </w:hyperlink>
      <w: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1174DD" w:rsidRDefault="001174DD">
      <w:pPr>
        <w:pStyle w:val="ConsPlusNormal"/>
        <w:jc w:val="both"/>
      </w:pPr>
      <w:r>
        <w:t xml:space="preserve">(в ред. Федерального </w:t>
      </w:r>
      <w:hyperlink r:id="rId4392" w:history="1">
        <w:r>
          <w:rPr>
            <w:color w:val="0000FF"/>
          </w:rPr>
          <w:t>закона</w:t>
        </w:r>
      </w:hyperlink>
      <w:r>
        <w:t xml:space="preserve"> от 29.07.2017 N 217-ФЗ)</w:t>
      </w:r>
    </w:p>
    <w:p w:rsidR="001174DD" w:rsidRDefault="001174DD">
      <w:pPr>
        <w:pStyle w:val="ConsPlusNormal"/>
        <w:spacing w:before="220"/>
        <w:ind w:firstLine="540"/>
        <w:jc w:val="both"/>
      </w:pPr>
      <w:r>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1174DD" w:rsidRDefault="001174DD">
      <w:pPr>
        <w:pStyle w:val="ConsPlusNormal"/>
        <w:spacing w:before="220"/>
        <w:ind w:firstLine="540"/>
        <w:jc w:val="both"/>
      </w:pPr>
      <w:r>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1174DD" w:rsidRDefault="001174DD">
      <w:pPr>
        <w:pStyle w:val="ConsPlusNormal"/>
        <w:spacing w:before="220"/>
        <w:ind w:firstLine="540"/>
        <w:jc w:val="both"/>
      </w:pPr>
      <w:r>
        <w:lastRenderedPageBreak/>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1174DD" w:rsidRDefault="001174DD">
      <w:pPr>
        <w:pStyle w:val="ConsPlusNormal"/>
        <w:spacing w:before="220"/>
        <w:ind w:firstLine="540"/>
        <w:jc w:val="both"/>
      </w:pPr>
      <w:r>
        <w:t>4) иной документ, устанавливающий или удостоверяющий право такого гражданина на указанный земельный участок.</w:t>
      </w:r>
    </w:p>
    <w:p w:rsidR="001174DD" w:rsidRDefault="001174DD">
      <w:pPr>
        <w:pStyle w:val="ConsPlusNormal"/>
        <w:spacing w:before="220"/>
        <w:ind w:firstLine="540"/>
        <w:jc w:val="both"/>
      </w:pPr>
      <w:r>
        <w:t xml:space="preserve">2. Государственная регистрация права собственности гражданина на указанный в </w:t>
      </w:r>
      <w:hyperlink w:anchor="P1259" w:history="1">
        <w:r>
          <w:rPr>
            <w:color w:val="0000FF"/>
          </w:rPr>
          <w:t>части 1</w:t>
        </w:r>
      </w:hyperlink>
      <w:r>
        <w:t xml:space="preserve"> настоящей статьи земельный участок в случае, если к такому гражданину перешло в порядке 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государственной регистрации права собственности такого гражданина на этот земельный участок могут быть представлены следующие документы:</w:t>
      </w:r>
    </w:p>
    <w:p w:rsidR="001174DD" w:rsidRDefault="001174DD">
      <w:pPr>
        <w:pStyle w:val="ConsPlusNormal"/>
        <w:spacing w:before="220"/>
        <w:ind w:firstLine="540"/>
        <w:jc w:val="both"/>
      </w:pPr>
      <w:bookmarkStart w:id="395" w:name="P1266"/>
      <w:bookmarkEnd w:id="395"/>
      <w: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1174DD" w:rsidRDefault="001174DD">
      <w:pPr>
        <w:pStyle w:val="ConsPlusNormal"/>
        <w:spacing w:before="220"/>
        <w:ind w:firstLine="540"/>
        <w:jc w:val="both"/>
      </w:pPr>
      <w:r>
        <w:t xml:space="preserve">2) один из документов, предусмотренных </w:t>
      </w:r>
      <w:hyperlink w:anchor="P1259" w:history="1">
        <w:r>
          <w:rPr>
            <w:color w:val="0000FF"/>
          </w:rPr>
          <w:t>частью 1</w:t>
        </w:r>
      </w:hyperlink>
      <w: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1174DD" w:rsidRDefault="001174DD">
      <w:pPr>
        <w:pStyle w:val="ConsPlusNormal"/>
        <w:spacing w:before="220"/>
        <w:ind w:firstLine="540"/>
        <w:jc w:val="both"/>
      </w:pPr>
      <w:r>
        <w:t xml:space="preserve">3. Представление предусмотренных </w:t>
      </w:r>
      <w:hyperlink w:anchor="P1266" w:history="1">
        <w:r>
          <w:rPr>
            <w:color w:val="0000FF"/>
          </w:rPr>
          <w:t>пунктом 1 части 2</w:t>
        </w:r>
      </w:hyperlink>
      <w: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1174DD" w:rsidRDefault="001174DD">
      <w:pPr>
        <w:pStyle w:val="ConsPlusNormal"/>
        <w:jc w:val="both"/>
      </w:pPr>
    </w:p>
    <w:p w:rsidR="001174DD" w:rsidRDefault="001174DD">
      <w:pPr>
        <w:pStyle w:val="ConsPlusTitle"/>
        <w:ind w:firstLine="540"/>
        <w:jc w:val="both"/>
        <w:outlineLvl w:val="1"/>
      </w:pPr>
      <w: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1174DD" w:rsidRDefault="001174DD">
      <w:pPr>
        <w:pStyle w:val="ConsPlusNormal"/>
        <w:jc w:val="both"/>
      </w:pPr>
    </w:p>
    <w:p w:rsidR="001174DD" w:rsidRDefault="001174DD">
      <w:pPr>
        <w:pStyle w:val="ConsPlusNormal"/>
        <w:ind w:firstLine="540"/>
        <w:jc w:val="both"/>
      </w:pPr>
      <w:bookmarkStart w:id="396" w:name="P1272"/>
      <w:bookmarkEnd w:id="396"/>
      <w:r>
        <w:t>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1174DD" w:rsidRDefault="001174DD">
      <w:pPr>
        <w:pStyle w:val="ConsPlusNormal"/>
        <w:spacing w:before="220"/>
        <w:ind w:firstLine="540"/>
        <w:jc w:val="both"/>
      </w:pPr>
      <w:r>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1174DD" w:rsidRDefault="001174DD">
      <w:pPr>
        <w:pStyle w:val="ConsPlusNormal"/>
        <w:spacing w:before="220"/>
        <w:ind w:firstLine="540"/>
        <w:jc w:val="both"/>
      </w:pPr>
      <w:r>
        <w:t xml:space="preserve">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w:t>
      </w:r>
      <w:r>
        <w:lastRenderedPageBreak/>
        <w:t>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1174DD" w:rsidRDefault="001174DD">
      <w:pPr>
        <w:pStyle w:val="ConsPlusNormal"/>
        <w:spacing w:before="220"/>
        <w:ind w:firstLine="540"/>
        <w:jc w:val="both"/>
      </w:pPr>
      <w:r>
        <w:t>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1174DD" w:rsidRDefault="001174DD">
      <w:pPr>
        <w:pStyle w:val="ConsPlusNormal"/>
        <w:spacing w:before="220"/>
        <w:ind w:firstLine="540"/>
        <w:jc w:val="both"/>
      </w:pPr>
      <w:r>
        <w:t xml:space="preserve">2. При государственной регистрации перехода права собственности на недвижимое имущество в предусмотренных </w:t>
      </w:r>
      <w:hyperlink w:anchor="P1272" w:history="1">
        <w:r>
          <w:rPr>
            <w:color w:val="0000FF"/>
          </w:rPr>
          <w:t>частью 1</w:t>
        </w:r>
      </w:hyperlink>
      <w: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1174DD" w:rsidRDefault="001174DD">
      <w:pPr>
        <w:pStyle w:val="ConsPlusNormal"/>
        <w:spacing w:before="220"/>
        <w:ind w:firstLine="540"/>
        <w:jc w:val="both"/>
      </w:pPr>
      <w: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1174DD" w:rsidRDefault="001174DD">
      <w:pPr>
        <w:pStyle w:val="ConsPlusNormal"/>
        <w:jc w:val="both"/>
      </w:pPr>
    </w:p>
    <w:p w:rsidR="001174DD" w:rsidRDefault="001174DD">
      <w:pPr>
        <w:pStyle w:val="ConsPlusTitle"/>
        <w:ind w:firstLine="540"/>
        <w:jc w:val="both"/>
        <w:outlineLvl w:val="1"/>
      </w:pPr>
      <w: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1174DD" w:rsidRDefault="001174DD">
      <w:pPr>
        <w:pStyle w:val="ConsPlusNormal"/>
        <w:jc w:val="both"/>
      </w:pPr>
    </w:p>
    <w:p w:rsidR="001174DD" w:rsidRDefault="001174DD">
      <w:pPr>
        <w:pStyle w:val="ConsPlusNormal"/>
        <w:ind w:firstLine="540"/>
        <w:jc w:val="both"/>
      </w:pPr>
      <w:bookmarkStart w:id="397" w:name="P1281"/>
      <w:bookmarkEnd w:id="397"/>
      <w:r>
        <w:t>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1174DD" w:rsidRDefault="001174DD">
      <w:pPr>
        <w:pStyle w:val="ConsPlusNormal"/>
        <w:jc w:val="both"/>
      </w:pPr>
      <w:r>
        <w:t xml:space="preserve">(в ред. Федерального </w:t>
      </w:r>
      <w:hyperlink r:id="rId4393" w:history="1">
        <w:r>
          <w:rPr>
            <w:color w:val="0000FF"/>
          </w:rPr>
          <w:t>закона</w:t>
        </w:r>
      </w:hyperlink>
      <w:r>
        <w:t xml:space="preserve"> от 03.07.2016 N 315-ФЗ)</w:t>
      </w:r>
    </w:p>
    <w:p w:rsidR="001174DD" w:rsidRDefault="001174DD">
      <w:pPr>
        <w:pStyle w:val="ConsPlusNormal"/>
        <w:spacing w:before="220"/>
        <w:ind w:firstLine="540"/>
        <w:jc w:val="both"/>
      </w:pPr>
      <w:r>
        <w:t xml:space="preserve">1.1. При государственной регистрации заключаемого в соответствии со </w:t>
      </w:r>
      <w:hyperlink r:id="rId4394" w:history="1">
        <w:r>
          <w:rPr>
            <w:color w:val="0000FF"/>
          </w:rPr>
          <w:t>статьей 16.6-3</w:t>
        </w:r>
      </w:hyperlink>
      <w: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w:t>
      </w:r>
      <w:r>
        <w:lastRenderedPageBreak/>
        <w:t>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1174DD" w:rsidRDefault="001174DD">
      <w:pPr>
        <w:pStyle w:val="ConsPlusNormal"/>
        <w:spacing w:before="220"/>
        <w:ind w:firstLine="540"/>
        <w:jc w:val="both"/>
      </w:pPr>
      <w:r>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1174DD" w:rsidRDefault="001174DD">
      <w:pPr>
        <w:pStyle w:val="ConsPlusNormal"/>
        <w:spacing w:before="220"/>
        <w:ind w:firstLine="540"/>
        <w:jc w:val="both"/>
      </w:pPr>
      <w:r>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1174DD" w:rsidRDefault="001174DD">
      <w:pPr>
        <w:pStyle w:val="ConsPlusNormal"/>
        <w:jc w:val="both"/>
      </w:pPr>
      <w:r>
        <w:t xml:space="preserve">(часть 1.1 введена Федеральным </w:t>
      </w:r>
      <w:hyperlink r:id="rId4395" w:history="1">
        <w:r>
          <w:rPr>
            <w:color w:val="0000FF"/>
          </w:rPr>
          <w:t>законом</w:t>
        </w:r>
      </w:hyperlink>
      <w:r>
        <w:t xml:space="preserve"> от 31.12.2017 N 506-ФЗ)</w:t>
      </w:r>
    </w:p>
    <w:p w:rsidR="001174DD" w:rsidRDefault="001174DD">
      <w:pPr>
        <w:pStyle w:val="ConsPlusNormal"/>
        <w:spacing w:before="220"/>
        <w:ind w:firstLine="540"/>
        <w:jc w:val="both"/>
      </w:pPr>
      <w:r>
        <w:t xml:space="preserve">1.2. При государственной регистрации заключаемого в соответствии со </w:t>
      </w:r>
      <w:hyperlink r:id="rId4396" w:history="1">
        <w:r>
          <w:rPr>
            <w:color w:val="0000FF"/>
          </w:rPr>
          <w:t>статьей 10.1</w:t>
        </w:r>
      </w:hyperlink>
      <w: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1174DD" w:rsidRDefault="001174DD">
      <w:pPr>
        <w:pStyle w:val="ConsPlusNormal"/>
        <w:spacing w:before="220"/>
        <w:ind w:firstLine="540"/>
        <w:jc w:val="both"/>
      </w:pPr>
      <w:bookmarkStart w:id="398" w:name="P1288"/>
      <w:bookmarkEnd w:id="398"/>
      <w: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нежилых помещений арендодателю в соответствии с соглашением, предусмотренным </w:t>
      </w:r>
      <w:hyperlink w:anchor="P1290" w:history="1">
        <w:r>
          <w:rPr>
            <w:color w:val="0000FF"/>
          </w:rPr>
          <w:t>пунктом 3</w:t>
        </w:r>
      </w:hyperlink>
      <w:r>
        <w:t xml:space="preserve"> настоящей части, максимальный срок выполнения такого обязательства;</w:t>
      </w:r>
    </w:p>
    <w:p w:rsidR="001174DD" w:rsidRDefault="001174DD">
      <w:pPr>
        <w:pStyle w:val="ConsPlusNormal"/>
        <w:spacing w:before="220"/>
        <w:ind w:firstLine="540"/>
        <w:jc w:val="both"/>
      </w:pPr>
      <w:r>
        <w:t xml:space="preserve">2) доля общей площади жилых и (или) нежилых помещений, которая должна быть передана в соответствии с </w:t>
      </w:r>
      <w:hyperlink w:anchor="P1288" w:history="1">
        <w:r>
          <w:rPr>
            <w:color w:val="0000FF"/>
          </w:rPr>
          <w:t>пунктом 1</w:t>
        </w:r>
      </w:hyperlink>
      <w:r>
        <w:t xml:space="preserve"> настоящей части;</w:t>
      </w:r>
    </w:p>
    <w:p w:rsidR="001174DD" w:rsidRDefault="001174DD">
      <w:pPr>
        <w:pStyle w:val="ConsPlusNormal"/>
        <w:spacing w:before="220"/>
        <w:ind w:firstLine="540"/>
        <w:jc w:val="both"/>
      </w:pPr>
      <w:bookmarkStart w:id="399" w:name="P1290"/>
      <w:bookmarkEnd w:id="399"/>
      <w: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1174DD" w:rsidRDefault="001174DD">
      <w:pPr>
        <w:pStyle w:val="ConsPlusNormal"/>
        <w:spacing w:before="220"/>
        <w:ind w:firstLine="540"/>
        <w:jc w:val="both"/>
      </w:pPr>
      <w: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color w:val="0000FF"/>
          </w:rPr>
          <w:t>пунктом 1</w:t>
        </w:r>
      </w:hyperlink>
      <w:r>
        <w:t xml:space="preserve"> настоящей части;</w:t>
      </w:r>
    </w:p>
    <w:p w:rsidR="001174DD" w:rsidRDefault="001174DD">
      <w:pPr>
        <w:pStyle w:val="ConsPlusNormal"/>
        <w:spacing w:before="220"/>
        <w:ind w:firstLine="540"/>
        <w:jc w:val="both"/>
      </w:pPr>
      <w:r>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290" w:history="1">
        <w:r>
          <w:rPr>
            <w:color w:val="0000FF"/>
          </w:rPr>
          <w:t>пункте 3</w:t>
        </w:r>
      </w:hyperlink>
      <w: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color w:val="0000FF"/>
          </w:rPr>
          <w:t>пунктом 1</w:t>
        </w:r>
      </w:hyperlink>
      <w:r>
        <w:t xml:space="preserve"> настоящей части.</w:t>
      </w:r>
    </w:p>
    <w:p w:rsidR="001174DD" w:rsidRDefault="001174DD">
      <w:pPr>
        <w:pStyle w:val="ConsPlusNormal"/>
        <w:jc w:val="both"/>
      </w:pPr>
      <w:r>
        <w:t xml:space="preserve">(часть 1.2 введена Федеральным </w:t>
      </w:r>
      <w:hyperlink r:id="rId4397" w:history="1">
        <w:r>
          <w:rPr>
            <w:color w:val="0000FF"/>
          </w:rPr>
          <w:t>законом</w:t>
        </w:r>
      </w:hyperlink>
      <w:r>
        <w:t xml:space="preserve"> от 25.12.2018 N 478-ФЗ)</w:t>
      </w:r>
    </w:p>
    <w:p w:rsidR="001174DD" w:rsidRDefault="001174DD">
      <w:pPr>
        <w:pStyle w:val="ConsPlusNormal"/>
        <w:spacing w:before="220"/>
        <w:ind w:firstLine="540"/>
        <w:jc w:val="both"/>
      </w:pPr>
      <w:bookmarkStart w:id="400" w:name="P1294"/>
      <w:bookmarkEnd w:id="400"/>
      <w:r>
        <w:lastRenderedPageBreak/>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296" w:history="1">
        <w:r>
          <w:rPr>
            <w:color w:val="0000FF"/>
          </w:rPr>
          <w:t>частью 3</w:t>
        </w:r>
      </w:hyperlink>
      <w:r>
        <w:t xml:space="preserve"> настоящей статьи.</w:t>
      </w:r>
    </w:p>
    <w:p w:rsidR="001174DD" w:rsidRDefault="001174DD">
      <w:pPr>
        <w:pStyle w:val="ConsPlusNormal"/>
        <w:jc w:val="both"/>
      </w:pPr>
      <w:r>
        <w:t xml:space="preserve">(в ред. Федерального </w:t>
      </w:r>
      <w:hyperlink r:id="rId4398" w:history="1">
        <w:r>
          <w:rPr>
            <w:color w:val="0000FF"/>
          </w:rPr>
          <w:t>закона</w:t>
        </w:r>
      </w:hyperlink>
      <w:r>
        <w:t xml:space="preserve"> от 03.07.2016 N 361-ФЗ)</w:t>
      </w:r>
    </w:p>
    <w:p w:rsidR="001174DD" w:rsidRDefault="001174DD">
      <w:pPr>
        <w:pStyle w:val="ConsPlusNormal"/>
        <w:spacing w:before="220"/>
        <w:ind w:firstLine="540"/>
        <w:jc w:val="both"/>
      </w:pPr>
      <w:bookmarkStart w:id="401" w:name="P1296"/>
      <w:bookmarkEnd w:id="401"/>
      <w: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осуществляться на основании заявления нанимателя по договору, указанному в </w:t>
      </w:r>
      <w:hyperlink w:anchor="P1294" w:history="1">
        <w:r>
          <w:rPr>
            <w:color w:val="0000FF"/>
          </w:rPr>
          <w:t>части 2</w:t>
        </w:r>
      </w:hyperlink>
      <w:r>
        <w:t xml:space="preserve"> настоящей статьи.</w:t>
      </w:r>
    </w:p>
    <w:p w:rsidR="001174DD" w:rsidRDefault="001174DD">
      <w:pPr>
        <w:pStyle w:val="ConsPlusNormal"/>
        <w:spacing w:before="220"/>
        <w:ind w:firstLine="540"/>
        <w:jc w:val="both"/>
      </w:pPr>
      <w: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294" w:history="1">
        <w:r>
          <w:rPr>
            <w:color w:val="0000FF"/>
          </w:rPr>
          <w:t>части 2</w:t>
        </w:r>
      </w:hyperlink>
      <w:r>
        <w:t xml:space="preserve"> настоящей статьи.</w:t>
      </w:r>
    </w:p>
    <w:p w:rsidR="001174DD" w:rsidRDefault="001174DD">
      <w:pPr>
        <w:pStyle w:val="ConsPlusNormal"/>
        <w:spacing w:before="220"/>
        <w:ind w:firstLine="540"/>
        <w:jc w:val="both"/>
      </w:pPr>
      <w:r>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1174DD" w:rsidRDefault="001174DD">
      <w:pPr>
        <w:pStyle w:val="ConsPlusNormal"/>
        <w:spacing w:before="220"/>
        <w:ind w:firstLine="540"/>
        <w:jc w:val="both"/>
      </w:pPr>
      <w: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1174DD" w:rsidRDefault="001174DD">
      <w:pPr>
        <w:pStyle w:val="ConsPlusNormal"/>
        <w:spacing w:before="220"/>
        <w:ind w:firstLine="540"/>
        <w:jc w:val="both"/>
      </w:pPr>
      <w:r>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294" w:history="1">
        <w:r>
          <w:rPr>
            <w:color w:val="0000FF"/>
          </w:rPr>
          <w:t>части 2</w:t>
        </w:r>
      </w:hyperlink>
      <w: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294" w:history="1">
        <w:r>
          <w:rPr>
            <w:color w:val="0000FF"/>
          </w:rPr>
          <w:t>части 2</w:t>
        </w:r>
      </w:hyperlink>
      <w:r>
        <w:t xml:space="preserve"> настоящей статьи, к заявлению прилагаются документы, подтверждающие его расторжение. Если сторона договора, указанного в </w:t>
      </w:r>
      <w:hyperlink w:anchor="P1294" w:history="1">
        <w:r>
          <w:rPr>
            <w:color w:val="0000FF"/>
          </w:rPr>
          <w:t>части 2</w:t>
        </w:r>
      </w:hyperlink>
      <w: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1174DD" w:rsidRDefault="001174DD">
      <w:pPr>
        <w:pStyle w:val="ConsPlusNormal"/>
        <w:spacing w:before="220"/>
        <w:ind w:firstLine="540"/>
        <w:jc w:val="both"/>
      </w:pPr>
      <w: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1174DD" w:rsidRDefault="001174DD">
      <w:pPr>
        <w:pStyle w:val="ConsPlusNormal"/>
        <w:spacing w:before="220"/>
        <w:ind w:firstLine="540"/>
        <w:jc w:val="both"/>
      </w:pPr>
      <w: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281" w:history="1">
        <w:r>
          <w:rPr>
            <w:color w:val="0000FF"/>
          </w:rPr>
          <w:t>частью 1</w:t>
        </w:r>
      </w:hyperlink>
      <w:r>
        <w:t xml:space="preserve"> настоящей статьи.</w:t>
      </w:r>
    </w:p>
    <w:p w:rsidR="001174DD" w:rsidRDefault="001174DD">
      <w:pPr>
        <w:pStyle w:val="ConsPlusNormal"/>
        <w:jc w:val="both"/>
      </w:pPr>
    </w:p>
    <w:p w:rsidR="001174DD" w:rsidRDefault="001174DD">
      <w:pPr>
        <w:pStyle w:val="ConsPlusTitle"/>
        <w:ind w:firstLine="540"/>
        <w:jc w:val="both"/>
        <w:outlineLvl w:val="1"/>
      </w:pPr>
      <w:r>
        <w:t>Статья 52. Особенности осуществления государственной регистрации сервитута</w:t>
      </w:r>
    </w:p>
    <w:p w:rsidR="001174DD" w:rsidRDefault="001174DD">
      <w:pPr>
        <w:pStyle w:val="ConsPlusNormal"/>
        <w:jc w:val="both"/>
      </w:pPr>
    </w:p>
    <w:p w:rsidR="001174DD" w:rsidRDefault="001174DD">
      <w:pPr>
        <w:pStyle w:val="ConsPlusNormal"/>
        <w:ind w:firstLine="540"/>
        <w:jc w:val="both"/>
      </w:pPr>
      <w:r>
        <w:t xml:space="preserve">1. Государственная регистрация сервитута осуществляется на основании заявления лица, </w:t>
      </w:r>
      <w:r>
        <w:lastRenderedPageBreak/>
        <w:t>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1174DD" w:rsidRDefault="001174DD">
      <w:pPr>
        <w:pStyle w:val="ConsPlusNormal"/>
        <w:spacing w:before="220"/>
        <w:ind w:firstLine="540"/>
        <w:jc w:val="both"/>
      </w:pPr>
      <w:r>
        <w:t xml:space="preserve">2. В случае, если заключение </w:t>
      </w:r>
      <w:hyperlink r:id="rId4399" w:history="1">
        <w:r>
          <w:rPr>
            <w:color w:val="0000FF"/>
          </w:rPr>
          <w:t>соглашения</w:t>
        </w:r>
      </w:hyperlink>
      <w: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1174DD" w:rsidRDefault="001174DD">
      <w:pPr>
        <w:pStyle w:val="ConsPlusNormal"/>
        <w:jc w:val="both"/>
      </w:pPr>
    </w:p>
    <w:p w:rsidR="001174DD" w:rsidRDefault="001174DD">
      <w:pPr>
        <w:pStyle w:val="ConsPlusTitle"/>
        <w:ind w:firstLine="540"/>
        <w:jc w:val="both"/>
        <w:outlineLvl w:val="1"/>
      </w:pPr>
      <w:r>
        <w:t>Статья 53. Особенности осуществления государственной регистрации ипотеки</w:t>
      </w:r>
    </w:p>
    <w:p w:rsidR="001174DD" w:rsidRDefault="001174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1 ст. 53 (в ред. ФЗ от 31.12.2017 N 486-ФЗ) </w:t>
            </w:r>
            <w:hyperlink r:id="rId4400" w:history="1">
              <w:r>
                <w:rPr>
                  <w:color w:val="0000FF"/>
                </w:rPr>
                <w:t>применяется</w:t>
              </w:r>
            </w:hyperlink>
            <w:r>
              <w:rPr>
                <w:color w:val="392C69"/>
              </w:rPr>
              <w:t xml:space="preserve"> к отношениям, возникшим после </w:t>
            </w:r>
            <w:hyperlink r:id="rId4401" w:history="1">
              <w:r>
                <w:rPr>
                  <w:color w:val="0000FF"/>
                </w:rPr>
                <w:t>01.02.2018</w:t>
              </w:r>
            </w:hyperlink>
            <w:r>
              <w:rPr>
                <w:color w:val="392C69"/>
              </w:rPr>
              <w:t xml:space="preserve">. Стороны договоров, заключенных до 01.02.2018, вправе установить, что ч. 1 ст. 53 </w:t>
            </w:r>
            <w:hyperlink r:id="rId4402" w:history="1">
              <w:r>
                <w:rPr>
                  <w:color w:val="0000FF"/>
                </w:rPr>
                <w:t>применяется</w:t>
              </w:r>
            </w:hyperlink>
            <w:r>
              <w:rPr>
                <w:color w:val="392C69"/>
              </w:rPr>
              <w:t xml:space="preserve"> после указанной даты к правам и обязанностям, возникшим из таких договоров.</w:t>
            </w:r>
          </w:p>
        </w:tc>
      </w:tr>
    </w:tbl>
    <w:p w:rsidR="001174DD" w:rsidRDefault="001174DD">
      <w:pPr>
        <w:pStyle w:val="ConsPlusNormal"/>
        <w:spacing w:before="280"/>
        <w:ind w:firstLine="540"/>
        <w:jc w:val="both"/>
      </w:pPr>
      <w:r>
        <w:t>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1174DD" w:rsidRDefault="001174DD">
      <w:pPr>
        <w:pStyle w:val="ConsPlusNormal"/>
        <w:jc w:val="both"/>
      </w:pPr>
      <w:r>
        <w:t xml:space="preserve">(в ред. Федерального </w:t>
      </w:r>
      <w:hyperlink r:id="rId4403" w:history="1">
        <w:r>
          <w:rPr>
            <w:color w:val="0000FF"/>
          </w:rPr>
          <w:t>закона</w:t>
        </w:r>
      </w:hyperlink>
      <w:r>
        <w:t xml:space="preserve"> от 31.12.2017 N 486-ФЗ)</w:t>
      </w:r>
    </w:p>
    <w:p w:rsidR="001174DD" w:rsidRDefault="001174DD">
      <w:pPr>
        <w:pStyle w:val="ConsPlusNormal"/>
        <w:spacing w:before="220"/>
        <w:ind w:firstLine="540"/>
        <w:jc w:val="both"/>
      </w:pPr>
      <w:r>
        <w:t>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возникновение ипотеки на основании закона, если иное не предусмотрено настоящим Федеральным законом.</w:t>
      </w:r>
    </w:p>
    <w:p w:rsidR="001174DD" w:rsidRDefault="001174DD">
      <w:pPr>
        <w:pStyle w:val="ConsPlusNormal"/>
        <w:spacing w:before="220"/>
        <w:ind w:firstLine="540"/>
        <w:jc w:val="both"/>
      </w:pPr>
      <w:r>
        <w:t>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1174DD" w:rsidRDefault="001174DD">
      <w:pPr>
        <w:pStyle w:val="ConsPlusNormal"/>
        <w:spacing w:before="220"/>
        <w:ind w:firstLine="540"/>
        <w:jc w:val="both"/>
      </w:pPr>
      <w:r>
        <w:t xml:space="preserve">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w:t>
      </w:r>
      <w:r>
        <w:lastRenderedPageBreak/>
        <w:t>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недвижимости, о государственной регистрации ипотеки такого объекта недвижимости или такого права сохраняется.</w:t>
      </w:r>
    </w:p>
    <w:p w:rsidR="001174DD" w:rsidRDefault="001174DD">
      <w:pPr>
        <w:pStyle w:val="ConsPlusNormal"/>
        <w:spacing w:before="220"/>
        <w:ind w:firstLine="540"/>
        <w:jc w:val="both"/>
      </w:pPr>
      <w:r>
        <w:t xml:space="preserve">4.1. Государственная регистрация ипотеки в соответствии с </w:t>
      </w:r>
      <w:hyperlink r:id="rId4404" w:history="1">
        <w:r>
          <w:rPr>
            <w:color w:val="0000FF"/>
          </w:rPr>
          <w:t>Законом</w:t>
        </w:r>
      </w:hyperlink>
      <w: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4405" w:history="1">
        <w:r>
          <w:rPr>
            <w:color w:val="0000FF"/>
          </w:rPr>
          <w:t>Законом</w:t>
        </w:r>
      </w:hyperlink>
      <w: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4406" w:history="1">
        <w:r>
          <w:rPr>
            <w:color w:val="0000FF"/>
          </w:rPr>
          <w:t>равнозначное</w:t>
        </w:r>
      </w:hyperlink>
      <w: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равноценного жилого помещения уведомляет об этом залогодержателя в </w:t>
      </w:r>
      <w:hyperlink r:id="rId4407" w:history="1">
        <w:r>
          <w:rPr>
            <w:color w:val="0000FF"/>
          </w:rPr>
          <w:t>порядке</w:t>
        </w:r>
      </w:hyperlink>
      <w:r>
        <w:t>, установленном органом нормативно-правового регулирования.</w:t>
      </w:r>
    </w:p>
    <w:p w:rsidR="001174DD" w:rsidRDefault="001174DD">
      <w:pPr>
        <w:pStyle w:val="ConsPlusNormal"/>
        <w:jc w:val="both"/>
      </w:pPr>
      <w:r>
        <w:t xml:space="preserve">(часть 4.1 введена Федеральным </w:t>
      </w:r>
      <w:hyperlink r:id="rId4408" w:history="1">
        <w:r>
          <w:rPr>
            <w:color w:val="0000FF"/>
          </w:rPr>
          <w:t>законом</w:t>
        </w:r>
      </w:hyperlink>
      <w:r>
        <w:t xml:space="preserve"> от 01.07.2017 N 141-ФЗ)</w:t>
      </w:r>
    </w:p>
    <w:p w:rsidR="001174DD" w:rsidRDefault="001174DD">
      <w:pPr>
        <w:pStyle w:val="ConsPlusNormal"/>
        <w:spacing w:before="220"/>
        <w:ind w:firstLine="540"/>
        <w:jc w:val="both"/>
      </w:pPr>
      <w: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жилищного фонда в соответствии с </w:t>
      </w:r>
      <w:hyperlink r:id="rId4409" w:history="1">
        <w:r>
          <w:rPr>
            <w:color w:val="0000FF"/>
          </w:rPr>
          <w:t>Законом</w:t>
        </w:r>
      </w:hyperlink>
      <w: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4410" w:history="1">
        <w:r>
          <w:rPr>
            <w:color w:val="0000FF"/>
          </w:rPr>
          <w:t>законом</w:t>
        </w:r>
      </w:hyperlink>
      <w:r>
        <w:t xml:space="preserve"> от 16 июля 1998 года N 102-ФЗ "Об ипотеке (залоге недвижимости)".</w:t>
      </w:r>
    </w:p>
    <w:p w:rsidR="001174DD" w:rsidRDefault="001174DD">
      <w:pPr>
        <w:pStyle w:val="ConsPlusNormal"/>
        <w:jc w:val="both"/>
      </w:pPr>
      <w:r>
        <w:t xml:space="preserve">(часть 4.2 введена Федеральным </w:t>
      </w:r>
      <w:hyperlink r:id="rId4411" w:history="1">
        <w:r>
          <w:rPr>
            <w:color w:val="0000FF"/>
          </w:rPr>
          <w:t>законом</w:t>
        </w:r>
      </w:hyperlink>
      <w:r>
        <w:t xml:space="preserve"> от 01.07.2017 N 141-ФЗ)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4.3 ст. 53 (в ред. ФЗ от 31.12.2017 N 486-ФЗ) </w:t>
            </w:r>
            <w:hyperlink r:id="rId4412" w:history="1">
              <w:r>
                <w:rPr>
                  <w:color w:val="0000FF"/>
                </w:rPr>
                <w:t>применяется</w:t>
              </w:r>
            </w:hyperlink>
            <w:r>
              <w:rPr>
                <w:color w:val="392C69"/>
              </w:rPr>
              <w:t xml:space="preserve"> к отношениям, возникшим после </w:t>
            </w:r>
            <w:hyperlink r:id="rId4413" w:history="1">
              <w:r>
                <w:rPr>
                  <w:color w:val="0000FF"/>
                </w:rPr>
                <w:t>01.02.2018</w:t>
              </w:r>
            </w:hyperlink>
            <w:r>
              <w:rPr>
                <w:color w:val="392C69"/>
              </w:rPr>
              <w:t xml:space="preserve">. Стороны договоров, заключенных до 01.02.2018, вправе установить, что ч. 4.3 ст. 53 </w:t>
            </w:r>
            <w:hyperlink r:id="rId4414" w:history="1">
              <w:r>
                <w:rPr>
                  <w:color w:val="0000FF"/>
                </w:rPr>
                <w:t>применяется</w:t>
              </w:r>
            </w:hyperlink>
            <w:r>
              <w:rPr>
                <w:color w:val="392C69"/>
              </w:rPr>
              <w:t xml:space="preserve"> после указанной даты к правам и обязанностям, возникшим из таких договоров.</w:t>
            </w:r>
          </w:p>
        </w:tc>
      </w:tr>
    </w:tbl>
    <w:p w:rsidR="001174DD" w:rsidRDefault="001174DD">
      <w:pPr>
        <w:pStyle w:val="ConsPlusNormal"/>
        <w:spacing w:before="280"/>
        <w:ind w:firstLine="540"/>
        <w:jc w:val="both"/>
      </w:pPr>
      <w:r>
        <w:t>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Едином государственном реестре недвижимости, либо заявления нотариуса, удостоверившего соответствующий договор уступки прав.</w:t>
      </w:r>
    </w:p>
    <w:p w:rsidR="001174DD" w:rsidRDefault="001174DD">
      <w:pPr>
        <w:pStyle w:val="ConsPlusNormal"/>
        <w:jc w:val="both"/>
      </w:pPr>
      <w:r>
        <w:t xml:space="preserve">(часть 4.3 введена Федеральным </w:t>
      </w:r>
      <w:hyperlink r:id="rId4415" w:history="1">
        <w:r>
          <w:rPr>
            <w:color w:val="0000FF"/>
          </w:rPr>
          <w:t>законом</w:t>
        </w:r>
      </w:hyperlink>
      <w:r>
        <w:t xml:space="preserve"> от 31.12.2017 N 486-ФЗ)</w:t>
      </w:r>
    </w:p>
    <w:p w:rsidR="001174DD" w:rsidRDefault="001174DD">
      <w:pPr>
        <w:pStyle w:val="ConsPlusNormal"/>
        <w:spacing w:before="220"/>
        <w:ind w:firstLine="540"/>
        <w:jc w:val="both"/>
      </w:pPr>
      <w: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4416" w:history="1">
        <w:r>
          <w:rPr>
            <w:color w:val="0000FF"/>
          </w:rPr>
          <w:t>законом</w:t>
        </w:r>
      </w:hyperlink>
      <w: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4417" w:history="1">
        <w:r>
          <w:rPr>
            <w:color w:val="0000FF"/>
          </w:rPr>
          <w:t>порядке и способами</w:t>
        </w:r>
      </w:hyperlink>
      <w:r>
        <w:t>, которые установлены органом нормативно-правового регулирования.</w:t>
      </w:r>
    </w:p>
    <w:p w:rsidR="001174DD" w:rsidRDefault="001174DD">
      <w:pPr>
        <w:pStyle w:val="ConsPlusNormal"/>
        <w:jc w:val="both"/>
      </w:pPr>
      <w:r>
        <w:lastRenderedPageBreak/>
        <w:t xml:space="preserve">(в ред. Федерального </w:t>
      </w:r>
      <w:hyperlink r:id="rId4418" w:history="1">
        <w:r>
          <w:rPr>
            <w:color w:val="0000FF"/>
          </w:rPr>
          <w:t>закона</w:t>
        </w:r>
      </w:hyperlink>
      <w:r>
        <w:t xml:space="preserve"> от 25.11.2017 N 328-ФЗ)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6 ст. 53 (в ред. ФЗ от 31.12.2017 N 486-ФЗ) </w:t>
            </w:r>
            <w:hyperlink r:id="rId4419" w:history="1">
              <w:r>
                <w:rPr>
                  <w:color w:val="0000FF"/>
                </w:rPr>
                <w:t>применяется</w:t>
              </w:r>
            </w:hyperlink>
            <w:r>
              <w:rPr>
                <w:color w:val="392C69"/>
              </w:rPr>
              <w:t xml:space="preserve"> к отношениям, возникшим после </w:t>
            </w:r>
            <w:hyperlink r:id="rId4420" w:history="1">
              <w:r>
                <w:rPr>
                  <w:color w:val="0000FF"/>
                </w:rPr>
                <w:t>01.02.2018</w:t>
              </w:r>
            </w:hyperlink>
            <w:r>
              <w:rPr>
                <w:color w:val="392C69"/>
              </w:rPr>
              <w:t xml:space="preserve">. Стороны договоров, заключенных до 01.02.2018, вправе установить, что ч. 6 ст. 53 </w:t>
            </w:r>
            <w:hyperlink r:id="rId4421" w:history="1">
              <w:r>
                <w:rPr>
                  <w:color w:val="0000FF"/>
                </w:rPr>
                <w:t>применяется</w:t>
              </w:r>
            </w:hyperlink>
            <w:r>
              <w:rPr>
                <w:color w:val="392C69"/>
              </w:rPr>
              <w:t xml:space="preserve"> после указанной даты к правам и обязанностям, возникшим из таких договоров.</w:t>
            </w:r>
          </w:p>
        </w:tc>
      </w:tr>
    </w:tbl>
    <w:p w:rsidR="001174DD" w:rsidRDefault="001174DD">
      <w:pPr>
        <w:pStyle w:val="ConsPlusNormal"/>
        <w:spacing w:before="280"/>
        <w:ind w:firstLine="540"/>
        <w:jc w:val="both"/>
      </w:pPr>
      <w:r>
        <w:t>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4422" w:history="1">
        <w:r>
          <w:rPr>
            <w:color w:val="0000FF"/>
          </w:rPr>
          <w:t>статья 356</w:t>
        </w:r>
      </w:hyperlink>
      <w: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1174DD" w:rsidRDefault="001174DD">
      <w:pPr>
        <w:pStyle w:val="ConsPlusNormal"/>
        <w:jc w:val="both"/>
      </w:pPr>
      <w:r>
        <w:t xml:space="preserve">(в ред. Федеральных законов от 03.07.2016 </w:t>
      </w:r>
      <w:hyperlink r:id="rId4423" w:history="1">
        <w:r>
          <w:rPr>
            <w:color w:val="0000FF"/>
          </w:rPr>
          <w:t>N 361-ФЗ</w:t>
        </w:r>
      </w:hyperlink>
      <w:r>
        <w:t xml:space="preserve">, от 31.12.2017 </w:t>
      </w:r>
      <w:hyperlink r:id="rId4424" w:history="1">
        <w:r>
          <w:rPr>
            <w:color w:val="0000FF"/>
          </w:rPr>
          <w:t>N 486-ФЗ</w:t>
        </w:r>
      </w:hyperlink>
      <w:r>
        <w:t xml:space="preserve">, от 25.11.2017 </w:t>
      </w:r>
      <w:hyperlink r:id="rId4425" w:history="1">
        <w:r>
          <w:rPr>
            <w:color w:val="0000FF"/>
          </w:rPr>
          <w:t>N 328-ФЗ</w:t>
        </w:r>
      </w:hyperlink>
      <w:r>
        <w:t>)</w:t>
      </w:r>
    </w:p>
    <w:p w:rsidR="001174DD" w:rsidRDefault="001174DD">
      <w:pPr>
        <w:pStyle w:val="ConsPlusNormal"/>
        <w:spacing w:before="220"/>
        <w:ind w:firstLine="540"/>
        <w:jc w:val="both"/>
      </w:pPr>
      <w: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1174DD" w:rsidRDefault="001174DD">
      <w:pPr>
        <w:pStyle w:val="ConsPlusNormal"/>
        <w:spacing w:before="220"/>
        <w:ind w:firstLine="540"/>
        <w:jc w:val="both"/>
      </w:pPr>
      <w:r>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1174DD" w:rsidRDefault="001174DD">
      <w:pPr>
        <w:pStyle w:val="ConsPlusNormal"/>
        <w:spacing w:before="220"/>
        <w:ind w:firstLine="540"/>
        <w:jc w:val="both"/>
      </w:pPr>
      <w: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23" w:history="1">
        <w:r>
          <w:rPr>
            <w:color w:val="0000FF"/>
          </w:rPr>
          <w:t>пунктах 9</w:t>
        </w:r>
      </w:hyperlink>
      <w:r>
        <w:t xml:space="preserve"> и </w:t>
      </w:r>
      <w:hyperlink w:anchor="P424" w:history="1">
        <w:r>
          <w:rPr>
            <w:color w:val="0000FF"/>
          </w:rPr>
          <w:t>10 части 1 статьи 16</w:t>
        </w:r>
      </w:hyperlink>
      <w:r>
        <w:t xml:space="preserve"> настоящего Федерального закона.</w:t>
      </w:r>
    </w:p>
    <w:p w:rsidR="001174DD" w:rsidRDefault="001174DD">
      <w:pPr>
        <w:pStyle w:val="ConsPlusNormal"/>
        <w:jc w:val="both"/>
      </w:pPr>
      <w:r>
        <w:t xml:space="preserve">(часть 9 в ред. Федерального </w:t>
      </w:r>
      <w:hyperlink r:id="rId4426" w:history="1">
        <w:r>
          <w:rPr>
            <w:color w:val="0000FF"/>
          </w:rPr>
          <w:t>закона</w:t>
        </w:r>
      </w:hyperlink>
      <w:r>
        <w:t xml:space="preserve"> от 03.07.2016 N 361-ФЗ)</w:t>
      </w:r>
    </w:p>
    <w:p w:rsidR="001174DD" w:rsidRDefault="001174DD">
      <w:pPr>
        <w:pStyle w:val="ConsPlusNormal"/>
        <w:spacing w:before="220"/>
        <w:ind w:firstLine="540"/>
        <w:jc w:val="both"/>
      </w:pPr>
      <w:r>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1174DD" w:rsidRDefault="001174DD">
      <w:pPr>
        <w:pStyle w:val="ConsPlusNormal"/>
        <w:jc w:val="both"/>
      </w:pPr>
      <w:r>
        <w:t xml:space="preserve">(часть 9.1 введена Федеральным </w:t>
      </w:r>
      <w:hyperlink r:id="rId4427" w:history="1">
        <w:r>
          <w:rPr>
            <w:color w:val="0000FF"/>
          </w:rPr>
          <w:t>законом</w:t>
        </w:r>
      </w:hyperlink>
      <w:r>
        <w:t xml:space="preserve"> от 03.07.2016 N 361-ФЗ)</w:t>
      </w:r>
    </w:p>
    <w:p w:rsidR="001174DD" w:rsidRDefault="001174DD">
      <w:pPr>
        <w:pStyle w:val="ConsPlusNormal"/>
        <w:spacing w:before="220"/>
        <w:ind w:firstLine="540"/>
        <w:jc w:val="both"/>
      </w:pPr>
      <w:r>
        <w:t xml:space="preserve">10. Утратил силу с 1 июля 2018 года. - Федеральный </w:t>
      </w:r>
      <w:hyperlink r:id="rId4428" w:history="1">
        <w:r>
          <w:rPr>
            <w:color w:val="0000FF"/>
          </w:rPr>
          <w:t>закон</w:t>
        </w:r>
      </w:hyperlink>
      <w:r>
        <w:t xml:space="preserve"> от 25.11.2017 N 328-ФЗ.</w:t>
      </w:r>
    </w:p>
    <w:p w:rsidR="001174DD" w:rsidRDefault="001174DD">
      <w:pPr>
        <w:pStyle w:val="ConsPlusNormal"/>
        <w:spacing w:before="220"/>
        <w:ind w:firstLine="540"/>
        <w:jc w:val="both"/>
      </w:pPr>
      <w:r>
        <w:lastRenderedPageBreak/>
        <w:t xml:space="preserve">11. Регистрационная запись об ипотеке погашается по основаниям, предусмотренным Федеральным </w:t>
      </w:r>
      <w:hyperlink r:id="rId4429" w:history="1">
        <w:r>
          <w:rPr>
            <w:color w:val="0000FF"/>
          </w:rPr>
          <w:t>законом</w:t>
        </w:r>
      </w:hyperlink>
      <w:r>
        <w:t xml:space="preserve"> от 16 июля 1998 года N 102-ФЗ "Об ипотеке (залоге недвижимости)", а также по основаниям, предусмотренным настоящим Федеральным законом.</w:t>
      </w:r>
    </w:p>
    <w:p w:rsidR="001174DD" w:rsidRDefault="001174DD">
      <w:pPr>
        <w:pStyle w:val="ConsPlusNormal"/>
        <w:jc w:val="both"/>
      </w:pPr>
      <w:r>
        <w:t xml:space="preserve">(в ред. Федерального </w:t>
      </w:r>
      <w:hyperlink r:id="rId4430" w:history="1">
        <w:r>
          <w:rPr>
            <w:color w:val="0000FF"/>
          </w:rPr>
          <w:t>закона</w:t>
        </w:r>
      </w:hyperlink>
      <w:r>
        <w:t xml:space="preserve"> от 01.07.2017 N 141-ФЗ)</w:t>
      </w:r>
    </w:p>
    <w:p w:rsidR="001174DD" w:rsidRDefault="001174DD">
      <w:pPr>
        <w:pStyle w:val="ConsPlusNormal"/>
        <w:spacing w:before="220"/>
        <w:ind w:firstLine="540"/>
        <w:jc w:val="both"/>
      </w:pPr>
      <w: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4431" w:history="1">
        <w:r>
          <w:rPr>
            <w:color w:val="0000FF"/>
          </w:rPr>
          <w:t>Законом</w:t>
        </w:r>
      </w:hyperlink>
      <w: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1174DD" w:rsidRDefault="001174DD">
      <w:pPr>
        <w:pStyle w:val="ConsPlusNormal"/>
        <w:jc w:val="both"/>
      </w:pPr>
      <w:r>
        <w:t xml:space="preserve">(часть 11.1 введена Федеральным </w:t>
      </w:r>
      <w:hyperlink r:id="rId4432" w:history="1">
        <w:r>
          <w:rPr>
            <w:color w:val="0000FF"/>
          </w:rPr>
          <w:t>законом</w:t>
        </w:r>
      </w:hyperlink>
      <w:r>
        <w:t xml:space="preserve"> от 01.07.2017 N 141-ФЗ)</w:t>
      </w:r>
    </w:p>
    <w:p w:rsidR="001174DD" w:rsidRDefault="001174DD">
      <w:pPr>
        <w:pStyle w:val="ConsPlusNormal"/>
        <w:spacing w:before="220"/>
        <w:ind w:firstLine="540"/>
        <w:jc w:val="both"/>
      </w:pPr>
      <w:r>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1174DD" w:rsidRDefault="001174DD">
      <w:pPr>
        <w:pStyle w:val="ConsPlusNormal"/>
        <w:spacing w:before="220"/>
        <w:ind w:firstLine="540"/>
        <w:jc w:val="both"/>
      </w:pPr>
      <w:r>
        <w:t xml:space="preserve">13. Особенности государственной регистрации ипотеки могут устанавливаться Федеральным </w:t>
      </w:r>
      <w:hyperlink r:id="rId4433" w:history="1">
        <w:r>
          <w:rPr>
            <w:color w:val="0000FF"/>
          </w:rPr>
          <w:t>законом</w:t>
        </w:r>
      </w:hyperlink>
      <w:r>
        <w:t xml:space="preserve"> от 16 июля 1998 года N 102-ФЗ "Об ипотеке (залоге недвижимости)".</w:t>
      </w:r>
    </w:p>
    <w:p w:rsidR="001174DD" w:rsidRDefault="001174DD">
      <w:pPr>
        <w:pStyle w:val="ConsPlusNormal"/>
        <w:spacing w:before="220"/>
        <w:ind w:firstLine="540"/>
        <w:jc w:val="both"/>
      </w:pPr>
      <w: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1174DD" w:rsidRDefault="001174DD">
      <w:pPr>
        <w:pStyle w:val="ConsPlusNormal"/>
        <w:jc w:val="both"/>
      </w:pPr>
    </w:p>
    <w:p w:rsidR="001174DD" w:rsidRDefault="001174DD">
      <w:pPr>
        <w:pStyle w:val="ConsPlusTitle"/>
        <w:ind w:firstLine="540"/>
        <w:jc w:val="both"/>
        <w:outlineLvl w:val="1"/>
      </w:pPr>
      <w: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1174DD" w:rsidRDefault="001174DD">
      <w:pPr>
        <w:pStyle w:val="ConsPlusNormal"/>
        <w:jc w:val="both"/>
      </w:pPr>
    </w:p>
    <w:p w:rsidR="001174DD" w:rsidRDefault="00FA0C29">
      <w:pPr>
        <w:pStyle w:val="ConsPlusNormal"/>
        <w:ind w:firstLine="540"/>
        <w:jc w:val="both"/>
      </w:pPr>
      <w:hyperlink r:id="rId4434" w:history="1">
        <w:r w:rsidR="001174DD">
          <w:rPr>
            <w:color w:val="0000FF"/>
          </w:rPr>
          <w:t>1</w:t>
        </w:r>
      </w:hyperlink>
      <w:r w:rsidR="001174DD">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1174DD" w:rsidRDefault="001174DD">
      <w:pPr>
        <w:pStyle w:val="ConsPlusNormal"/>
        <w:spacing w:before="220"/>
        <w:ind w:firstLine="540"/>
        <w:jc w:val="both"/>
      </w:pPr>
      <w: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1174DD" w:rsidRDefault="001174DD">
      <w:pPr>
        <w:pStyle w:val="ConsPlusNormal"/>
        <w:jc w:val="both"/>
      </w:pPr>
      <w:r>
        <w:t xml:space="preserve">(часть 2 введена Федеральным </w:t>
      </w:r>
      <w:hyperlink r:id="rId4435" w:history="1">
        <w:r>
          <w:rPr>
            <w:color w:val="0000FF"/>
          </w:rPr>
          <w:t>законом</w:t>
        </w:r>
      </w:hyperlink>
      <w:r>
        <w:t xml:space="preserve"> от 02.06.2016 N 172-ФЗ)</w:t>
      </w:r>
    </w:p>
    <w:p w:rsidR="001174DD" w:rsidRDefault="001174DD">
      <w:pPr>
        <w:pStyle w:val="ConsPlusNormal"/>
        <w:jc w:val="both"/>
      </w:pPr>
    </w:p>
    <w:p w:rsidR="001174DD" w:rsidRDefault="001174DD">
      <w:pPr>
        <w:pStyle w:val="ConsPlusTitle"/>
        <w:ind w:firstLine="540"/>
        <w:jc w:val="both"/>
        <w:outlineLvl w:val="1"/>
      </w:pPr>
      <w: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1174DD" w:rsidRDefault="001174DD">
      <w:pPr>
        <w:pStyle w:val="ConsPlusNormal"/>
        <w:jc w:val="both"/>
      </w:pPr>
    </w:p>
    <w:p w:rsidR="001174DD" w:rsidRDefault="001174DD">
      <w:pPr>
        <w:pStyle w:val="ConsPlusNormal"/>
        <w:ind w:firstLine="540"/>
        <w:jc w:val="both"/>
      </w:pPr>
      <w: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1174DD" w:rsidRDefault="001174DD">
      <w:pPr>
        <w:pStyle w:val="ConsPlusNormal"/>
        <w:spacing w:before="220"/>
        <w:ind w:firstLine="540"/>
        <w:jc w:val="both"/>
      </w:pPr>
      <w:r>
        <w:t xml:space="preserve">2. </w:t>
      </w:r>
      <w:hyperlink r:id="rId4436" w:history="1">
        <w:r>
          <w:rPr>
            <w:color w:val="0000FF"/>
          </w:rPr>
          <w:t>Перечень</w:t>
        </w:r>
      </w:hyperlink>
      <w: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1174DD" w:rsidRDefault="001174DD">
      <w:pPr>
        <w:pStyle w:val="ConsPlusNormal"/>
        <w:jc w:val="both"/>
      </w:pPr>
    </w:p>
    <w:p w:rsidR="001174DD" w:rsidRDefault="001174DD">
      <w:pPr>
        <w:pStyle w:val="ConsPlusTitle"/>
        <w:ind w:firstLine="540"/>
        <w:jc w:val="both"/>
        <w:outlineLvl w:val="1"/>
      </w:pPr>
      <w:r>
        <w:t xml:space="preserve">Статья 56. Особенности осуществления государственной регистрации прекращения права </w:t>
      </w:r>
      <w:r>
        <w:lastRenderedPageBreak/>
        <w:t>собственности на земельный участок или земельную долю вследствие отказа от права собственности</w:t>
      </w:r>
    </w:p>
    <w:p w:rsidR="001174DD" w:rsidRDefault="001174DD">
      <w:pPr>
        <w:pStyle w:val="ConsPlusNormal"/>
        <w:jc w:val="both"/>
      </w:pPr>
    </w:p>
    <w:p w:rsidR="001174DD" w:rsidRDefault="001174DD">
      <w:pPr>
        <w:pStyle w:val="ConsPlusNormal"/>
        <w:ind w:firstLine="540"/>
        <w:jc w:val="both"/>
      </w:pPr>
      <w:bookmarkStart w:id="402" w:name="P1360"/>
      <w:bookmarkEnd w:id="402"/>
      <w: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1174DD" w:rsidRDefault="001174DD">
      <w:pPr>
        <w:pStyle w:val="ConsPlusNormal"/>
        <w:spacing w:before="220"/>
        <w:ind w:firstLine="540"/>
        <w:jc w:val="both"/>
      </w:pPr>
      <w:r>
        <w:t xml:space="preserve">2. К указанному в </w:t>
      </w:r>
      <w:hyperlink w:anchor="P1360" w:history="1">
        <w:r>
          <w:rPr>
            <w:color w:val="0000FF"/>
          </w:rPr>
          <w:t>части 1</w:t>
        </w:r>
      </w:hyperlink>
      <w: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1174DD" w:rsidRDefault="001174DD">
      <w:pPr>
        <w:pStyle w:val="ConsPlusNormal"/>
        <w:spacing w:before="220"/>
        <w:ind w:firstLine="540"/>
        <w:jc w:val="both"/>
      </w:pPr>
      <w: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56" w:history="1">
        <w:r>
          <w:rPr>
            <w:color w:val="0000FF"/>
          </w:rPr>
          <w:t>части 3 статьи 69</w:t>
        </w:r>
      </w:hyperlink>
      <w:r>
        <w:t xml:space="preserve"> настоящего Федерального закона не применяются.</w:t>
      </w:r>
    </w:p>
    <w:p w:rsidR="001174DD" w:rsidRDefault="001174DD">
      <w:pPr>
        <w:pStyle w:val="ConsPlusNormal"/>
        <w:spacing w:before="220"/>
        <w:ind w:firstLine="540"/>
        <w:jc w:val="both"/>
      </w:pPr>
      <w:bookmarkStart w:id="403" w:name="P1363"/>
      <w:bookmarkEnd w:id="403"/>
      <w:r>
        <w:t>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1174DD" w:rsidRDefault="001174DD">
      <w:pPr>
        <w:pStyle w:val="ConsPlusNormal"/>
        <w:spacing w:before="220"/>
        <w:ind w:firstLine="540"/>
        <w:jc w:val="both"/>
      </w:pPr>
      <w: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63" w:history="1">
        <w:r>
          <w:rPr>
            <w:color w:val="0000FF"/>
          </w:rPr>
          <w:t>частью 4</w:t>
        </w:r>
      </w:hyperlink>
      <w: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4437" w:history="1">
        <w:r>
          <w:rPr>
            <w:color w:val="0000FF"/>
          </w:rPr>
          <w:t>порядке и способами</w:t>
        </w:r>
      </w:hyperlink>
      <w:r>
        <w:t>, которые установлены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1174DD" w:rsidRDefault="001174DD">
      <w:pPr>
        <w:pStyle w:val="ConsPlusNormal"/>
        <w:jc w:val="both"/>
      </w:pPr>
    </w:p>
    <w:p w:rsidR="001174DD" w:rsidRDefault="001174DD">
      <w:pPr>
        <w:pStyle w:val="ConsPlusNormal"/>
        <w:ind w:firstLine="540"/>
        <w:jc w:val="both"/>
      </w:pPr>
      <w:r>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1174DD" w:rsidRDefault="001174DD">
      <w:pPr>
        <w:pStyle w:val="ConsPlusNormal"/>
        <w:spacing w:before="220"/>
        <w:ind w:firstLine="540"/>
        <w:jc w:val="both"/>
      </w:pPr>
      <w: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4438" w:history="1">
        <w:r>
          <w:rPr>
            <w:color w:val="0000FF"/>
          </w:rPr>
          <w:t>законом</w:t>
        </w:r>
      </w:hyperlink>
      <w:r>
        <w:t xml:space="preserve"> от 8 декабря 2011 года N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1174DD" w:rsidRDefault="001174DD">
      <w:pPr>
        <w:pStyle w:val="ConsPlusNormal"/>
        <w:jc w:val="both"/>
      </w:pPr>
      <w:r>
        <w:t xml:space="preserve">(в ред. Федеральных законов от 26.04.2016 </w:t>
      </w:r>
      <w:hyperlink r:id="rId4439" w:history="1">
        <w:r>
          <w:rPr>
            <w:color w:val="0000FF"/>
          </w:rPr>
          <w:t>N 108-ФЗ</w:t>
        </w:r>
      </w:hyperlink>
      <w:r>
        <w:t xml:space="preserve">, от 03.08.2018 </w:t>
      </w:r>
      <w:hyperlink r:id="rId4440" w:history="1">
        <w:r>
          <w:rPr>
            <w:color w:val="0000FF"/>
          </w:rPr>
          <w:t>N 308-ФЗ</w:t>
        </w:r>
      </w:hyperlink>
      <w:r>
        <w:t>)</w:t>
      </w:r>
    </w:p>
    <w:p w:rsidR="001174DD" w:rsidRDefault="001174DD">
      <w:pPr>
        <w:pStyle w:val="ConsPlusNormal"/>
        <w:spacing w:before="220"/>
        <w:ind w:firstLine="540"/>
        <w:jc w:val="both"/>
      </w:pPr>
      <w: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4441" w:history="1">
        <w:r>
          <w:rPr>
            <w:color w:val="0000FF"/>
          </w:rPr>
          <w:t>Законом</w:t>
        </w:r>
      </w:hyperlink>
      <w:r>
        <w:t xml:space="preserve"> Российской Федерации от 15 апреля 1993 года N 4802-1 "О статусе столицы Российской Федерации", является предусмотренный </w:t>
      </w:r>
      <w:hyperlink r:id="rId4442" w:history="1">
        <w:r>
          <w:rPr>
            <w:color w:val="0000FF"/>
          </w:rPr>
          <w:t>статьей 7.3</w:t>
        </w:r>
      </w:hyperlink>
      <w:r>
        <w:t xml:space="preserve"> указанного Закона договор или вступивший в 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или иной документ, подтверждающий исполнение сторонами своих обязательств по договору, заключенному в соответствии с указанным </w:t>
      </w:r>
      <w:hyperlink r:id="rId4443" w:history="1">
        <w:r>
          <w:rPr>
            <w:color w:val="0000FF"/>
          </w:rPr>
          <w:t>Законом</w:t>
        </w:r>
      </w:hyperlink>
      <w:r>
        <w:t>.</w:t>
      </w:r>
    </w:p>
    <w:p w:rsidR="001174DD" w:rsidRDefault="001174DD">
      <w:pPr>
        <w:pStyle w:val="ConsPlusNormal"/>
        <w:jc w:val="both"/>
      </w:pPr>
      <w:r>
        <w:t xml:space="preserve">(часть 3 введена Федеральным </w:t>
      </w:r>
      <w:hyperlink r:id="rId4444" w:history="1">
        <w:r>
          <w:rPr>
            <w:color w:val="0000FF"/>
          </w:rPr>
          <w:t>законом</w:t>
        </w:r>
      </w:hyperlink>
      <w:r>
        <w:t xml:space="preserve"> от 01.07.2017 N 141-ФЗ)</w:t>
      </w:r>
    </w:p>
    <w:p w:rsidR="001174DD" w:rsidRDefault="001174DD">
      <w:pPr>
        <w:pStyle w:val="ConsPlusNormal"/>
        <w:spacing w:before="220"/>
        <w:ind w:firstLine="540"/>
        <w:jc w:val="both"/>
      </w:pPr>
      <w: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1174DD" w:rsidRDefault="001174DD">
      <w:pPr>
        <w:pStyle w:val="ConsPlusNormal"/>
        <w:jc w:val="both"/>
      </w:pPr>
      <w:r>
        <w:t xml:space="preserve">(часть 4 введена Федеральным </w:t>
      </w:r>
      <w:hyperlink r:id="rId4445" w:history="1">
        <w:r>
          <w:rPr>
            <w:color w:val="0000FF"/>
          </w:rPr>
          <w:t>законом</w:t>
        </w:r>
      </w:hyperlink>
      <w:r>
        <w:t xml:space="preserve"> от 03.08.2018 N 341-ФЗ)</w:t>
      </w:r>
    </w:p>
    <w:p w:rsidR="001174DD" w:rsidRDefault="001174DD">
      <w:pPr>
        <w:pStyle w:val="ConsPlusNormal"/>
        <w:ind w:firstLine="540"/>
        <w:jc w:val="both"/>
      </w:pPr>
    </w:p>
    <w:p w:rsidR="001174DD" w:rsidRDefault="001174DD">
      <w:pPr>
        <w:pStyle w:val="ConsPlusTitle"/>
        <w:ind w:firstLine="540"/>
        <w:jc w:val="both"/>
        <w:outlineLvl w:val="1"/>
      </w:pPr>
      <w:r>
        <w:t>Статья 58. Осуществление государственной регистрации прав на недвижимое имущество на основании решения суда</w:t>
      </w:r>
    </w:p>
    <w:p w:rsidR="001174DD" w:rsidRDefault="001174DD">
      <w:pPr>
        <w:pStyle w:val="ConsPlusNormal"/>
        <w:jc w:val="both"/>
      </w:pPr>
    </w:p>
    <w:p w:rsidR="001174DD" w:rsidRDefault="001174DD">
      <w:pPr>
        <w:pStyle w:val="ConsPlusNormal"/>
        <w:ind w:firstLine="540"/>
        <w:jc w:val="both"/>
      </w:pPr>
      <w: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1174DD" w:rsidRDefault="001174DD">
      <w:pPr>
        <w:pStyle w:val="ConsPlusNormal"/>
        <w:spacing w:before="220"/>
        <w:ind w:firstLine="540"/>
        <w:jc w:val="both"/>
      </w:pPr>
      <w: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1174DD" w:rsidRDefault="001174DD">
      <w:pPr>
        <w:pStyle w:val="ConsPlusNormal"/>
        <w:spacing w:before="220"/>
        <w:ind w:firstLine="540"/>
        <w:jc w:val="both"/>
      </w:pPr>
      <w:r>
        <w:t>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1174DD" w:rsidRDefault="001174DD">
      <w:pPr>
        <w:pStyle w:val="ConsPlusNormal"/>
        <w:jc w:val="both"/>
      </w:pPr>
    </w:p>
    <w:p w:rsidR="001174DD" w:rsidRDefault="001174DD">
      <w:pPr>
        <w:pStyle w:val="ConsPlusTitle"/>
        <w:ind w:firstLine="540"/>
        <w:jc w:val="both"/>
        <w:outlineLvl w:val="1"/>
      </w:pPr>
      <w:r>
        <w:t>Статья 59. Осуществление государственной регистрации прав на недвижимое имущество на основании нотариально удостоверенного документа</w:t>
      </w:r>
    </w:p>
    <w:p w:rsidR="001174DD" w:rsidRDefault="001174DD">
      <w:pPr>
        <w:pStyle w:val="ConsPlusNormal"/>
        <w:jc w:val="both"/>
      </w:pPr>
    </w:p>
    <w:p w:rsidR="001174DD" w:rsidRDefault="001174DD">
      <w:pPr>
        <w:pStyle w:val="ConsPlusNormal"/>
        <w:ind w:firstLine="540"/>
        <w:jc w:val="both"/>
      </w:pPr>
      <w: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1174DD" w:rsidRDefault="001174DD">
      <w:pPr>
        <w:pStyle w:val="ConsPlusNormal"/>
        <w:spacing w:before="220"/>
        <w:ind w:firstLine="540"/>
        <w:jc w:val="both"/>
      </w:pPr>
      <w:r>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4446" w:history="1">
        <w:r>
          <w:rPr>
            <w:color w:val="0000FF"/>
          </w:rPr>
          <w:t>Основами</w:t>
        </w:r>
      </w:hyperlink>
      <w:r>
        <w:t xml:space="preserve">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1174DD" w:rsidRDefault="001174DD">
      <w:pPr>
        <w:pStyle w:val="ConsPlusNormal"/>
        <w:spacing w:before="220"/>
        <w:ind w:firstLine="540"/>
        <w:jc w:val="both"/>
      </w:pPr>
      <w:r>
        <w:t xml:space="preserve">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w:t>
      </w:r>
      <w:r>
        <w:lastRenderedPageBreak/>
        <w:t>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1174DD" w:rsidRDefault="001174DD">
      <w:pPr>
        <w:pStyle w:val="ConsPlusNormal"/>
        <w:jc w:val="both"/>
      </w:pPr>
    </w:p>
    <w:p w:rsidR="001174DD" w:rsidRDefault="001174DD">
      <w:pPr>
        <w:pStyle w:val="ConsPlusTitle"/>
        <w:ind w:firstLine="540"/>
        <w:jc w:val="both"/>
        <w:outlineLvl w:val="1"/>
      </w:pPr>
      <w: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1174DD" w:rsidRDefault="001174DD">
      <w:pPr>
        <w:pStyle w:val="ConsPlusNormal"/>
        <w:jc w:val="both"/>
      </w:pPr>
    </w:p>
    <w:p w:rsidR="001174DD" w:rsidRDefault="001174DD">
      <w:pPr>
        <w:pStyle w:val="ConsPlusNormal"/>
        <w:ind w:firstLine="540"/>
        <w:jc w:val="both"/>
      </w:pPr>
      <w:bookmarkStart w:id="404" w:name="P1390"/>
      <w:bookmarkEnd w:id="404"/>
      <w:r>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1174DD" w:rsidRDefault="001174DD">
      <w:pPr>
        <w:pStyle w:val="ConsPlusNormal"/>
        <w:spacing w:before="220"/>
        <w:ind w:firstLine="540"/>
        <w:jc w:val="both"/>
      </w:pPr>
      <w:bookmarkStart w:id="405" w:name="P1391"/>
      <w:bookmarkEnd w:id="405"/>
      <w:r>
        <w:t xml:space="preserve">2. Одновременно с документом, указанным в </w:t>
      </w:r>
      <w:hyperlink w:anchor="P1390" w:history="1">
        <w:r>
          <w:rPr>
            <w:color w:val="0000FF"/>
          </w:rPr>
          <w:t>части 1</w:t>
        </w:r>
      </w:hyperlink>
      <w: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1174DD" w:rsidRDefault="001174DD">
      <w:pPr>
        <w:pStyle w:val="ConsPlusNormal"/>
        <w:spacing w:before="220"/>
        <w:ind w:firstLine="540"/>
        <w:jc w:val="both"/>
      </w:pPr>
      <w:bookmarkStart w:id="406" w:name="P1392"/>
      <w:bookmarkEnd w:id="406"/>
      <w: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1174DD" w:rsidRDefault="001174DD">
      <w:pPr>
        <w:pStyle w:val="ConsPlusNormal"/>
        <w:spacing w:before="220"/>
        <w:ind w:firstLine="540"/>
        <w:jc w:val="both"/>
      </w:pPr>
      <w: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1" w:history="1">
        <w:r>
          <w:rPr>
            <w:color w:val="0000FF"/>
          </w:rPr>
          <w:t>части 2</w:t>
        </w:r>
      </w:hyperlink>
      <w: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были внесены в Единый государственный реестр недвижимости на основании договоров, заключенных с прежним собственником такого имущества.</w:t>
      </w:r>
    </w:p>
    <w:p w:rsidR="001174DD" w:rsidRDefault="001174DD">
      <w:pPr>
        <w:pStyle w:val="ConsPlusNormal"/>
        <w:spacing w:before="220"/>
        <w:ind w:firstLine="540"/>
        <w:jc w:val="both"/>
      </w:pPr>
      <w: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0" w:history="1">
        <w:r>
          <w:rPr>
            <w:color w:val="0000FF"/>
          </w:rPr>
          <w:t>части 1</w:t>
        </w:r>
      </w:hyperlink>
      <w:r>
        <w:t xml:space="preserve"> настоящей статьи, за исключением случаев, если из заявления лица, указанного в </w:t>
      </w:r>
      <w:hyperlink w:anchor="P1392" w:history="1">
        <w:r>
          <w:rPr>
            <w:color w:val="0000FF"/>
          </w:rPr>
          <w:t>части 3</w:t>
        </w:r>
      </w:hyperlink>
      <w:r>
        <w:t xml:space="preserve"> настоящей статьи, следует, что сервитут подлежит сохранению.</w:t>
      </w:r>
    </w:p>
    <w:p w:rsidR="001174DD" w:rsidRDefault="001174DD">
      <w:pPr>
        <w:pStyle w:val="ConsPlusNormal"/>
        <w:spacing w:before="220"/>
        <w:ind w:firstLine="540"/>
        <w:jc w:val="both"/>
      </w:pPr>
      <w: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56" w:history="1">
        <w:r>
          <w:rPr>
            <w:color w:val="0000FF"/>
          </w:rPr>
          <w:t>части 3 статьи 69</w:t>
        </w:r>
      </w:hyperlink>
      <w:r>
        <w:t xml:space="preserve"> настоящего Федерального закона не применяются.</w:t>
      </w:r>
    </w:p>
    <w:p w:rsidR="001174DD" w:rsidRDefault="001174DD">
      <w:pPr>
        <w:pStyle w:val="ConsPlusNormal"/>
        <w:spacing w:before="220"/>
        <w:ind w:firstLine="540"/>
        <w:jc w:val="both"/>
      </w:pPr>
      <w:r>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1174DD" w:rsidRDefault="001174DD">
      <w:pPr>
        <w:pStyle w:val="ConsPlusNormal"/>
        <w:spacing w:before="220"/>
        <w:ind w:firstLine="540"/>
        <w:jc w:val="both"/>
      </w:pPr>
      <w:r>
        <w:lastRenderedPageBreak/>
        <w:t xml:space="preserve">8. Сведения Единого государственного реестра недвижимости, предусмотренные </w:t>
      </w:r>
      <w:hyperlink w:anchor="P225" w:history="1">
        <w:r>
          <w:rPr>
            <w:color w:val="0000FF"/>
          </w:rPr>
          <w:t>пунктом 8 части 3 статьи 9</w:t>
        </w:r>
      </w:hyperlink>
      <w: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1174DD" w:rsidRDefault="001174DD">
      <w:pPr>
        <w:pStyle w:val="ConsPlusNormal"/>
        <w:spacing w:before="220"/>
        <w:ind w:firstLine="540"/>
        <w:jc w:val="both"/>
      </w:pPr>
      <w: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1174DD" w:rsidRDefault="001174DD">
      <w:pPr>
        <w:pStyle w:val="ConsPlusNormal"/>
        <w:spacing w:before="220"/>
        <w:ind w:firstLine="540"/>
        <w:jc w:val="both"/>
      </w:pPr>
      <w:r>
        <w:t>1) решения об изъятии недвижимого имущества для государственных или муниципальных нужд;</w:t>
      </w:r>
    </w:p>
    <w:p w:rsidR="001174DD" w:rsidRDefault="001174DD">
      <w:pPr>
        <w:pStyle w:val="ConsPlusNormal"/>
        <w:spacing w:before="220"/>
        <w:ind w:firstLine="540"/>
        <w:jc w:val="both"/>
      </w:pPr>
      <w:r>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1174DD" w:rsidRDefault="001174DD">
      <w:pPr>
        <w:pStyle w:val="ConsPlusNormal"/>
        <w:spacing w:before="220"/>
        <w:ind w:firstLine="540"/>
        <w:jc w:val="both"/>
      </w:pPr>
      <w:r>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4447" w:history="1">
        <w:r>
          <w:rPr>
            <w:color w:val="0000FF"/>
          </w:rPr>
          <w:t>кодекса</w:t>
        </w:r>
      </w:hyperlink>
      <w: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1174DD" w:rsidRDefault="001174DD">
      <w:pPr>
        <w:pStyle w:val="ConsPlusNormal"/>
        <w:spacing w:before="220"/>
        <w:ind w:firstLine="540"/>
        <w:jc w:val="both"/>
      </w:pPr>
      <w: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1174DD" w:rsidRDefault="001174DD">
      <w:pPr>
        <w:pStyle w:val="ConsPlusNormal"/>
        <w:spacing w:before="220"/>
        <w:ind w:firstLine="540"/>
        <w:jc w:val="both"/>
      </w:pPr>
      <w: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1174DD" w:rsidRDefault="001174DD">
      <w:pPr>
        <w:pStyle w:val="ConsPlusNormal"/>
        <w:spacing w:before="220"/>
        <w:ind w:firstLine="540"/>
        <w:jc w:val="both"/>
      </w:pPr>
      <w:r>
        <w:t>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1174DD" w:rsidRDefault="001174DD">
      <w:pPr>
        <w:pStyle w:val="ConsPlusNormal"/>
        <w:spacing w:before="220"/>
        <w:ind w:firstLine="540"/>
        <w:jc w:val="both"/>
      </w:pPr>
      <w:r>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1174DD" w:rsidRDefault="001174DD">
      <w:pPr>
        <w:pStyle w:val="ConsPlusNormal"/>
        <w:ind w:firstLine="540"/>
        <w:jc w:val="both"/>
      </w:pPr>
    </w:p>
    <w:p w:rsidR="001174DD" w:rsidRDefault="001174DD">
      <w:pPr>
        <w:pStyle w:val="ConsPlusTitle"/>
        <w:ind w:firstLine="540"/>
        <w:jc w:val="both"/>
        <w:outlineLvl w:val="1"/>
      </w:pPr>
      <w: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1174DD" w:rsidRDefault="001174DD">
      <w:pPr>
        <w:pStyle w:val="ConsPlusNormal"/>
        <w:ind w:firstLine="540"/>
        <w:jc w:val="both"/>
      </w:pPr>
      <w:r>
        <w:t xml:space="preserve">(введена Федеральным </w:t>
      </w:r>
      <w:hyperlink r:id="rId4448" w:history="1">
        <w:r>
          <w:rPr>
            <w:color w:val="0000FF"/>
          </w:rPr>
          <w:t>законом</w:t>
        </w:r>
      </w:hyperlink>
      <w:r>
        <w:t xml:space="preserve"> от 03.07.2016 N 354-ФЗ)</w:t>
      </w:r>
    </w:p>
    <w:p w:rsidR="001174DD" w:rsidRDefault="001174DD">
      <w:pPr>
        <w:pStyle w:val="ConsPlusNormal"/>
        <w:jc w:val="both"/>
      </w:pPr>
    </w:p>
    <w:p w:rsidR="001174DD" w:rsidRDefault="001174DD">
      <w:pPr>
        <w:pStyle w:val="ConsPlusNormal"/>
        <w:ind w:firstLine="540"/>
        <w:jc w:val="both"/>
      </w:pPr>
      <w: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4449" w:history="1">
        <w:r>
          <w:rPr>
            <w:color w:val="0000FF"/>
          </w:rPr>
          <w:t>законом</w:t>
        </w:r>
      </w:hyperlink>
      <w:r>
        <w:t xml:space="preserve"> от 24 июля 2002 года N 101-</w:t>
      </w:r>
      <w:r>
        <w:lastRenderedPageBreak/>
        <w:t>ФЗ "Об 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1174DD" w:rsidRDefault="001174DD">
      <w:pPr>
        <w:pStyle w:val="ConsPlusNormal"/>
        <w:spacing w:before="220"/>
        <w:ind w:firstLine="540"/>
        <w:jc w:val="both"/>
      </w:pPr>
      <w:r>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1174DD" w:rsidRDefault="001174DD">
      <w:pPr>
        <w:pStyle w:val="ConsPlusNormal"/>
        <w:spacing w:before="220"/>
        <w:ind w:firstLine="540"/>
        <w:jc w:val="both"/>
      </w:pPr>
      <w: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56" w:history="1">
        <w:r>
          <w:rPr>
            <w:color w:val="0000FF"/>
          </w:rPr>
          <w:t>части 3 статьи 69</w:t>
        </w:r>
      </w:hyperlink>
      <w:r>
        <w:t xml:space="preserve"> настоящего Федерального закона не применяются.</w:t>
      </w:r>
    </w:p>
    <w:p w:rsidR="001174DD" w:rsidRDefault="001174DD">
      <w:pPr>
        <w:pStyle w:val="ConsPlusNormal"/>
        <w:spacing w:before="220"/>
        <w:ind w:firstLine="540"/>
        <w:jc w:val="both"/>
      </w:pPr>
      <w:r>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1174DD" w:rsidRDefault="001174DD">
      <w:pPr>
        <w:pStyle w:val="ConsPlusNormal"/>
        <w:ind w:firstLine="540"/>
        <w:jc w:val="both"/>
      </w:pPr>
    </w:p>
    <w:p w:rsidR="001174DD" w:rsidRDefault="001174DD">
      <w:pPr>
        <w:pStyle w:val="ConsPlusTitle"/>
        <w:ind w:firstLine="540"/>
        <w:jc w:val="both"/>
        <w:outlineLvl w:val="1"/>
      </w:pPr>
      <w:bookmarkStart w:id="407" w:name="P1415"/>
      <w:bookmarkEnd w:id="407"/>
      <w:r>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1174DD" w:rsidRDefault="001174DD">
      <w:pPr>
        <w:pStyle w:val="ConsPlusNormal"/>
        <w:ind w:firstLine="540"/>
        <w:jc w:val="both"/>
      </w:pPr>
      <w:r>
        <w:t xml:space="preserve">(введена Федеральным </w:t>
      </w:r>
      <w:hyperlink r:id="rId4450" w:history="1">
        <w:r>
          <w:rPr>
            <w:color w:val="0000FF"/>
          </w:rPr>
          <w:t>законом</w:t>
        </w:r>
      </w:hyperlink>
      <w:r>
        <w:t xml:space="preserve"> от 29.07.2017 N 280-ФЗ)</w:t>
      </w:r>
    </w:p>
    <w:p w:rsidR="001174DD" w:rsidRDefault="001174DD">
      <w:pPr>
        <w:pStyle w:val="ConsPlusNormal"/>
        <w:ind w:firstLine="540"/>
        <w:jc w:val="both"/>
      </w:pPr>
    </w:p>
    <w:p w:rsidR="001174DD" w:rsidRDefault="001174DD">
      <w:pPr>
        <w:pStyle w:val="ConsPlusNormal"/>
        <w:ind w:firstLine="540"/>
        <w:jc w:val="both"/>
      </w:pPr>
      <w:bookmarkStart w:id="408" w:name="P1418"/>
      <w:bookmarkEnd w:id="408"/>
      <w: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1174DD" w:rsidRDefault="001174DD">
      <w:pPr>
        <w:pStyle w:val="ConsPlusNormal"/>
        <w:jc w:val="both"/>
      </w:pPr>
      <w:r>
        <w:t xml:space="preserve">(в ред. Федерального </w:t>
      </w:r>
      <w:hyperlink r:id="rId4451" w:history="1">
        <w:r>
          <w:rPr>
            <w:color w:val="0000FF"/>
          </w:rPr>
          <w:t>закона</w:t>
        </w:r>
      </w:hyperlink>
      <w:r>
        <w:t xml:space="preserve"> от 27.12.2018 N 538-ФЗ)</w:t>
      </w:r>
    </w:p>
    <w:p w:rsidR="001174DD" w:rsidRDefault="001174DD">
      <w:pPr>
        <w:pStyle w:val="ConsPlusNormal"/>
        <w:spacing w:before="220"/>
        <w:ind w:firstLine="540"/>
        <w:jc w:val="both"/>
      </w:pPr>
      <w:bookmarkStart w:id="409" w:name="P1420"/>
      <w:bookmarkEnd w:id="409"/>
      <w:r>
        <w:t>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1174DD" w:rsidRDefault="001174DD">
      <w:pPr>
        <w:pStyle w:val="ConsPlusNormal"/>
        <w:jc w:val="both"/>
      </w:pPr>
      <w:r>
        <w:t xml:space="preserve">(в ред. Федерального </w:t>
      </w:r>
      <w:hyperlink r:id="rId4452" w:history="1">
        <w:r>
          <w:rPr>
            <w:color w:val="0000FF"/>
          </w:rPr>
          <w:t>закона</w:t>
        </w:r>
      </w:hyperlink>
      <w:r>
        <w:t xml:space="preserve"> от 27.12.2018 N 538-ФЗ)</w:t>
      </w:r>
    </w:p>
    <w:p w:rsidR="001174DD" w:rsidRDefault="001174DD">
      <w:pPr>
        <w:pStyle w:val="ConsPlusNormal"/>
        <w:spacing w:before="220"/>
        <w:ind w:firstLine="540"/>
        <w:jc w:val="both"/>
      </w:pPr>
      <w:bookmarkStart w:id="410" w:name="P1422"/>
      <w:bookmarkEnd w:id="410"/>
      <w:r>
        <w:t xml:space="preserve">3. В случаях, предусмотренных </w:t>
      </w:r>
      <w:hyperlink w:anchor="P1418" w:history="1">
        <w:r>
          <w:rPr>
            <w:color w:val="0000FF"/>
          </w:rPr>
          <w:t>частями 1</w:t>
        </w:r>
      </w:hyperlink>
      <w:r>
        <w:t xml:space="preserve"> и </w:t>
      </w:r>
      <w:hyperlink w:anchor="P1420" w:history="1">
        <w:r>
          <w:rPr>
            <w:color w:val="0000FF"/>
          </w:rPr>
          <w:t>2</w:t>
        </w:r>
      </w:hyperlink>
      <w: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1174DD" w:rsidRDefault="001174DD">
      <w:pPr>
        <w:pStyle w:val="ConsPlusNormal"/>
        <w:spacing w:before="220"/>
        <w:ind w:firstLine="540"/>
        <w:jc w:val="both"/>
      </w:pPr>
      <w:bookmarkStart w:id="411" w:name="P1423"/>
      <w:bookmarkEnd w:id="411"/>
      <w:r>
        <w:t xml:space="preserve">4. Границы лесных участков изменяются в соответствии с описанием местоположения </w:t>
      </w:r>
      <w:r>
        <w:lastRenderedPageBreak/>
        <w:t xml:space="preserve">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53" w:history="1">
        <w:r>
          <w:rPr>
            <w:color w:val="0000FF"/>
          </w:rPr>
          <w:t>части 3 статьи 61</w:t>
        </w:r>
      </w:hyperlink>
      <w:r>
        <w:t xml:space="preserve"> настоящего Федерального закона (далее также - реестровая ошибка), в том числе выявленной по заявлению правообладателя земельного участка.</w:t>
      </w:r>
    </w:p>
    <w:p w:rsidR="001174DD" w:rsidRDefault="001174DD">
      <w:pPr>
        <w:pStyle w:val="ConsPlusNormal"/>
        <w:spacing w:before="220"/>
        <w:ind w:firstLine="540"/>
        <w:jc w:val="both"/>
      </w:pPr>
      <w:bookmarkStart w:id="412" w:name="P1424"/>
      <w:bookmarkEnd w:id="412"/>
      <w: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4453" w:history="1">
        <w:r>
          <w:rPr>
            <w:color w:val="0000FF"/>
          </w:rPr>
          <w:t>статьей 14</w:t>
        </w:r>
      </w:hyperlink>
      <w:r>
        <w:t xml:space="preserve"> Федерального закона от 21 декабря 2004 года N 172-ФЗ "О переводе земель или земельных участков из одной категории в другую".</w:t>
      </w:r>
    </w:p>
    <w:p w:rsidR="001174DD" w:rsidRDefault="001174DD">
      <w:pPr>
        <w:pStyle w:val="ConsPlusNormal"/>
        <w:spacing w:before="220"/>
        <w:ind w:firstLine="540"/>
        <w:jc w:val="both"/>
      </w:pPr>
      <w:bookmarkStart w:id="413" w:name="P1425"/>
      <w:bookmarkEnd w:id="413"/>
      <w:r>
        <w:t xml:space="preserve">6. Положения </w:t>
      </w:r>
      <w:hyperlink w:anchor="P1423" w:history="1">
        <w:r>
          <w:rPr>
            <w:color w:val="0000FF"/>
          </w:rPr>
          <w:t>части 4</w:t>
        </w:r>
      </w:hyperlink>
      <w:r>
        <w:t xml:space="preserve"> настоящей статьи не распространяются на земельные участки:</w:t>
      </w:r>
    </w:p>
    <w:p w:rsidR="001174DD" w:rsidRDefault="001174DD">
      <w:pPr>
        <w:pStyle w:val="ConsPlusNormal"/>
        <w:spacing w:before="220"/>
        <w:ind w:firstLine="540"/>
        <w:jc w:val="both"/>
      </w:pPr>
      <w:r>
        <w:t>1) расположенные в границах особо охраняемых природных территорий, территорий объектов культурного наследия;</w:t>
      </w:r>
    </w:p>
    <w:p w:rsidR="001174DD" w:rsidRDefault="001174DD">
      <w:pPr>
        <w:pStyle w:val="ConsPlusNormal"/>
        <w:spacing w:before="220"/>
        <w:ind w:firstLine="540"/>
        <w:jc w:val="both"/>
      </w:pPr>
      <w: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1174DD" w:rsidRDefault="001174DD">
      <w:pPr>
        <w:pStyle w:val="ConsPlusNormal"/>
        <w:spacing w:before="220"/>
        <w:ind w:firstLine="540"/>
        <w:jc w:val="both"/>
      </w:pPr>
      <w:r>
        <w:t xml:space="preserve">3) земельные участки, относящиеся к землям сельскохозяйственного назначения, оборот которых регулируется Федеральным </w:t>
      </w:r>
      <w:hyperlink r:id="rId4454" w:history="1">
        <w:r>
          <w:rPr>
            <w:color w:val="0000FF"/>
          </w:rPr>
          <w:t>законом</w:t>
        </w:r>
      </w:hyperlink>
      <w: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1174DD" w:rsidRDefault="001174DD">
      <w:pPr>
        <w:pStyle w:val="ConsPlusNormal"/>
        <w:spacing w:before="220"/>
        <w:ind w:firstLine="540"/>
        <w:jc w:val="both"/>
      </w:pPr>
      <w:bookmarkStart w:id="414" w:name="P1429"/>
      <w:bookmarkEnd w:id="414"/>
      <w: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23" w:history="1">
        <w:r>
          <w:rPr>
            <w:color w:val="0000FF"/>
          </w:rPr>
          <w:t>части 4</w:t>
        </w:r>
      </w:hyperlink>
      <w: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1174DD" w:rsidRDefault="001174DD">
      <w:pPr>
        <w:pStyle w:val="ConsPlusNormal"/>
        <w:spacing w:before="220"/>
        <w:ind w:firstLine="540"/>
        <w:jc w:val="both"/>
      </w:pPr>
      <w:r>
        <w:t xml:space="preserve">8. Положения </w:t>
      </w:r>
      <w:hyperlink w:anchor="P1423" w:history="1">
        <w:r>
          <w:rPr>
            <w:color w:val="0000FF"/>
          </w:rPr>
          <w:t>части 4</w:t>
        </w:r>
      </w:hyperlink>
      <w:r>
        <w:t xml:space="preserve"> настоящей статьи применяются в отношении земельных участков, указанных в </w:t>
      </w:r>
      <w:hyperlink w:anchor="P1425" w:history="1">
        <w:r>
          <w:rPr>
            <w:color w:val="0000FF"/>
          </w:rPr>
          <w:t>частях 6</w:t>
        </w:r>
      </w:hyperlink>
      <w:r>
        <w:t xml:space="preserve"> и </w:t>
      </w:r>
      <w:hyperlink w:anchor="P1429" w:history="1">
        <w:r>
          <w:rPr>
            <w:color w:val="0000FF"/>
          </w:rPr>
          <w:t>7</w:t>
        </w:r>
      </w:hyperlink>
      <w:r>
        <w:t xml:space="preserve"> настоящей статьи, в случае, если в течение трех месяцев со дня выявления сведений, указанных в </w:t>
      </w:r>
      <w:hyperlink w:anchor="P1423" w:history="1">
        <w:r>
          <w:rPr>
            <w:color w:val="0000FF"/>
          </w:rPr>
          <w:t>части 4</w:t>
        </w:r>
      </w:hyperlink>
      <w: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1174DD" w:rsidRDefault="001174DD">
      <w:pPr>
        <w:pStyle w:val="ConsPlusNormal"/>
        <w:spacing w:before="220"/>
        <w:ind w:firstLine="540"/>
        <w:jc w:val="both"/>
      </w:pPr>
      <w:bookmarkStart w:id="415" w:name="P1431"/>
      <w:bookmarkEnd w:id="415"/>
      <w:r>
        <w:t xml:space="preserve">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w:t>
      </w:r>
      <w:r>
        <w:lastRenderedPageBreak/>
        <w:t>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1174DD" w:rsidRDefault="001174DD">
      <w:pPr>
        <w:pStyle w:val="ConsPlusNormal"/>
        <w:spacing w:before="220"/>
        <w:ind w:firstLine="540"/>
        <w:jc w:val="both"/>
      </w:pPr>
      <w:r>
        <w:t xml:space="preserve">10. В случаях, предусмотренных </w:t>
      </w:r>
      <w:hyperlink w:anchor="P1423" w:history="1">
        <w:r>
          <w:rPr>
            <w:color w:val="0000FF"/>
          </w:rPr>
          <w:t>частями 4</w:t>
        </w:r>
      </w:hyperlink>
      <w:r>
        <w:t xml:space="preserve">, </w:t>
      </w:r>
      <w:hyperlink w:anchor="P1424" w:history="1">
        <w:r>
          <w:rPr>
            <w:color w:val="0000FF"/>
          </w:rPr>
          <w:t>5</w:t>
        </w:r>
      </w:hyperlink>
      <w:r>
        <w:t xml:space="preserve"> и </w:t>
      </w:r>
      <w:hyperlink w:anchor="P1431" w:history="1">
        <w:r>
          <w:rPr>
            <w:color w:val="0000FF"/>
          </w:rPr>
          <w:t>9</w:t>
        </w:r>
      </w:hyperlink>
      <w: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23" w:history="1">
        <w:r>
          <w:rPr>
            <w:color w:val="0000FF"/>
          </w:rPr>
          <w:t>частью 4</w:t>
        </w:r>
      </w:hyperlink>
      <w:r>
        <w:t xml:space="preserve"> настоящей статьи, в отношении земельных участков, указанных в </w:t>
      </w:r>
      <w:hyperlink w:anchor="P1425" w:history="1">
        <w:r>
          <w:rPr>
            <w:color w:val="0000FF"/>
          </w:rPr>
          <w:t>части 6</w:t>
        </w:r>
      </w:hyperlink>
      <w: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1174DD" w:rsidRDefault="001174DD">
      <w:pPr>
        <w:pStyle w:val="ConsPlusNormal"/>
        <w:spacing w:before="220"/>
        <w:ind w:firstLine="540"/>
        <w:jc w:val="both"/>
      </w:pPr>
      <w:bookmarkStart w:id="416" w:name="P1433"/>
      <w:bookmarkEnd w:id="416"/>
      <w: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регистрации прав на иные земельные участки, указанные в </w:t>
      </w:r>
      <w:hyperlink w:anchor="P1418" w:history="1">
        <w:r>
          <w:rPr>
            <w:color w:val="0000FF"/>
          </w:rPr>
          <w:t>частях 1</w:t>
        </w:r>
      </w:hyperlink>
      <w:r>
        <w:t xml:space="preserve"> и </w:t>
      </w:r>
      <w:hyperlink w:anchor="P1420" w:history="1">
        <w:r>
          <w:rPr>
            <w:color w:val="0000FF"/>
          </w:rPr>
          <w:t>2</w:t>
        </w:r>
      </w:hyperlink>
      <w:r>
        <w:t xml:space="preserve"> настоящей статьи, или устранения реестровой ошибки в отношении земельных участков, указанных в </w:t>
      </w:r>
      <w:hyperlink w:anchor="P1423" w:history="1">
        <w:r>
          <w:rPr>
            <w:color w:val="0000FF"/>
          </w:rPr>
          <w:t>частях 4</w:t>
        </w:r>
      </w:hyperlink>
      <w:r>
        <w:t xml:space="preserve">, </w:t>
      </w:r>
      <w:hyperlink w:anchor="P1424" w:history="1">
        <w:r>
          <w:rPr>
            <w:color w:val="0000FF"/>
          </w:rPr>
          <w:t>5</w:t>
        </w:r>
      </w:hyperlink>
      <w:r>
        <w:t xml:space="preserve"> и </w:t>
      </w:r>
      <w:hyperlink w:anchor="P1431" w:history="1">
        <w:r>
          <w:rPr>
            <w:color w:val="0000FF"/>
          </w:rPr>
          <w:t>9</w:t>
        </w:r>
      </w:hyperlink>
      <w: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18" w:history="1">
        <w:r>
          <w:rPr>
            <w:color w:val="0000FF"/>
          </w:rPr>
          <w:t>частях 1</w:t>
        </w:r>
      </w:hyperlink>
      <w:r>
        <w:t xml:space="preserve"> и </w:t>
      </w:r>
      <w:hyperlink w:anchor="P1420" w:history="1">
        <w:r>
          <w:rPr>
            <w:color w:val="0000FF"/>
          </w:rPr>
          <w:t>2</w:t>
        </w:r>
      </w:hyperlink>
      <w: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23" w:history="1">
        <w:r>
          <w:rPr>
            <w:color w:val="0000FF"/>
          </w:rPr>
          <w:t>частях 4</w:t>
        </w:r>
      </w:hyperlink>
      <w:r>
        <w:t xml:space="preserve">, </w:t>
      </w:r>
      <w:hyperlink w:anchor="P1424" w:history="1">
        <w:r>
          <w:rPr>
            <w:color w:val="0000FF"/>
          </w:rPr>
          <w:t>5</w:t>
        </w:r>
      </w:hyperlink>
      <w:r>
        <w:t xml:space="preserve"> и </w:t>
      </w:r>
      <w:hyperlink w:anchor="P1431" w:history="1">
        <w:r>
          <w:rPr>
            <w:color w:val="0000FF"/>
          </w:rPr>
          <w:t>9</w:t>
        </w:r>
      </w:hyperlink>
      <w:r>
        <w:t xml:space="preserve"> настоящей статьи.</w:t>
      </w:r>
    </w:p>
    <w:p w:rsidR="001174DD" w:rsidRDefault="001174DD">
      <w:pPr>
        <w:pStyle w:val="ConsPlusNormal"/>
        <w:spacing w:before="220"/>
        <w:ind w:firstLine="540"/>
        <w:jc w:val="both"/>
      </w:pPr>
      <w:r>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22" w:history="1">
        <w:r>
          <w:rPr>
            <w:color w:val="0000FF"/>
          </w:rPr>
          <w:t>частями 3</w:t>
        </w:r>
      </w:hyperlink>
      <w:r>
        <w:t xml:space="preserve">, </w:t>
      </w:r>
      <w:hyperlink w:anchor="P1423" w:history="1">
        <w:r>
          <w:rPr>
            <w:color w:val="0000FF"/>
          </w:rPr>
          <w:t>4</w:t>
        </w:r>
      </w:hyperlink>
      <w:r>
        <w:t xml:space="preserve">, </w:t>
      </w:r>
      <w:hyperlink w:anchor="P1424" w:history="1">
        <w:r>
          <w:rPr>
            <w:color w:val="0000FF"/>
          </w:rPr>
          <w:t>5</w:t>
        </w:r>
      </w:hyperlink>
      <w:r>
        <w:t xml:space="preserve">, </w:t>
      </w:r>
      <w:hyperlink w:anchor="P1431" w:history="1">
        <w:r>
          <w:rPr>
            <w:color w:val="0000FF"/>
          </w:rPr>
          <w:t>9</w:t>
        </w:r>
      </w:hyperlink>
      <w:r>
        <w:t xml:space="preserve"> и </w:t>
      </w:r>
      <w:hyperlink w:anchor="P1433" w:history="1">
        <w:r>
          <w:rPr>
            <w:color w:val="0000FF"/>
          </w:rPr>
          <w:t>11</w:t>
        </w:r>
      </w:hyperlink>
      <w:r>
        <w:t xml:space="preserve"> настоящей статьи орган регистрации прав вносит в сведения Единого государственного реестра 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1174DD" w:rsidRDefault="001174DD">
      <w:pPr>
        <w:pStyle w:val="ConsPlusNormal"/>
        <w:jc w:val="both"/>
      </w:pPr>
      <w:r>
        <w:t xml:space="preserve">(в ред. Федерального </w:t>
      </w:r>
      <w:hyperlink r:id="rId4455" w:history="1">
        <w:r>
          <w:rPr>
            <w:color w:val="0000FF"/>
          </w:rPr>
          <w:t>закона</w:t>
        </w:r>
      </w:hyperlink>
      <w:r>
        <w:t xml:space="preserve"> от 27.12.2018 N 538-ФЗ)</w:t>
      </w:r>
    </w:p>
    <w:p w:rsidR="001174DD" w:rsidRDefault="001174DD">
      <w:pPr>
        <w:pStyle w:val="ConsPlusNormal"/>
        <w:spacing w:before="220"/>
        <w:ind w:firstLine="540"/>
        <w:jc w:val="both"/>
      </w:pPr>
      <w: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w:t>
      </w:r>
      <w:r>
        <w:lastRenderedPageBreak/>
        <w:t xml:space="preserve">том числе с одновременной государственной регистрацией прекращения права, исходя из положений </w:t>
      </w:r>
      <w:hyperlink w:anchor="P1438" w:history="1">
        <w:r>
          <w:rPr>
            <w:color w:val="0000FF"/>
          </w:rPr>
          <w:t>частей 15</w:t>
        </w:r>
      </w:hyperlink>
      <w:r>
        <w:t xml:space="preserve"> и </w:t>
      </w:r>
      <w:hyperlink w:anchor="P1442" w:history="1">
        <w:r>
          <w:rPr>
            <w:color w:val="0000FF"/>
          </w:rPr>
          <w:t>16</w:t>
        </w:r>
      </w:hyperlink>
      <w:r>
        <w:t xml:space="preserve"> настоящей статьи.</w:t>
      </w:r>
    </w:p>
    <w:p w:rsidR="001174DD" w:rsidRDefault="001174DD">
      <w:pPr>
        <w:pStyle w:val="ConsPlusNormal"/>
        <w:spacing w:before="220"/>
        <w:ind w:firstLine="540"/>
        <w:jc w:val="both"/>
      </w:pPr>
      <w:r>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38" w:history="1">
        <w:r>
          <w:rPr>
            <w:color w:val="0000FF"/>
          </w:rPr>
          <w:t>частями 15</w:t>
        </w:r>
      </w:hyperlink>
      <w:r>
        <w:t xml:space="preserve"> и </w:t>
      </w:r>
      <w:hyperlink w:anchor="P1442" w:history="1">
        <w:r>
          <w:rPr>
            <w:color w:val="0000FF"/>
          </w:rPr>
          <w:t>16</w:t>
        </w:r>
      </w:hyperlink>
      <w:r>
        <w:t xml:space="preserve"> настоящей статьи.</w:t>
      </w:r>
    </w:p>
    <w:p w:rsidR="001174DD" w:rsidRDefault="001174DD">
      <w:pPr>
        <w:pStyle w:val="ConsPlusNormal"/>
        <w:spacing w:before="220"/>
        <w:ind w:firstLine="540"/>
        <w:jc w:val="both"/>
      </w:pPr>
      <w:bookmarkStart w:id="417" w:name="P1438"/>
      <w:bookmarkEnd w:id="417"/>
      <w:r>
        <w:t>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1174DD" w:rsidRDefault="001174DD">
      <w:pPr>
        <w:pStyle w:val="ConsPlusNormal"/>
        <w:spacing w:before="220"/>
        <w:ind w:firstLine="540"/>
        <w:jc w:val="both"/>
      </w:pPr>
      <w:r>
        <w:t>1) местоположение границ пересекающегося лесного участка не установлено посредством определения координат характерных точек таких границ;</w:t>
      </w:r>
    </w:p>
    <w:p w:rsidR="001174DD" w:rsidRDefault="001174DD">
      <w:pPr>
        <w:pStyle w:val="ConsPlusNormal"/>
        <w:spacing w:before="220"/>
        <w:ind w:firstLine="540"/>
        <w:jc w:val="both"/>
      </w:pPr>
      <w: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1174DD" w:rsidRDefault="001174DD">
      <w:pPr>
        <w:pStyle w:val="ConsPlusNormal"/>
        <w:spacing w:before="220"/>
        <w:ind w:firstLine="540"/>
        <w:jc w:val="both"/>
      </w:pPr>
      <w: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1174DD" w:rsidRDefault="001174DD">
      <w:pPr>
        <w:pStyle w:val="ConsPlusNormal"/>
        <w:spacing w:before="220"/>
        <w:ind w:firstLine="540"/>
        <w:jc w:val="both"/>
      </w:pPr>
      <w:bookmarkStart w:id="418" w:name="P1442"/>
      <w:bookmarkEnd w:id="418"/>
      <w:r>
        <w:t>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1174DD" w:rsidRDefault="001174DD">
      <w:pPr>
        <w:pStyle w:val="ConsPlusNormal"/>
        <w:spacing w:before="220"/>
        <w:ind w:firstLine="540"/>
        <w:jc w:val="both"/>
      </w:pPr>
      <w:r>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1174DD" w:rsidRDefault="001174DD">
      <w:pPr>
        <w:pStyle w:val="ConsPlusNormal"/>
        <w:spacing w:before="220"/>
        <w:ind w:firstLine="540"/>
        <w:jc w:val="both"/>
      </w:pPr>
      <w:r>
        <w:t xml:space="preserve">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w:t>
      </w:r>
      <w:r>
        <w:lastRenderedPageBreak/>
        <w:t>зон с особыми условиями использования территории.</w:t>
      </w:r>
    </w:p>
    <w:p w:rsidR="001174DD" w:rsidRDefault="001174DD">
      <w:pPr>
        <w:pStyle w:val="ConsPlusNormal"/>
        <w:jc w:val="both"/>
      </w:pPr>
    </w:p>
    <w:p w:rsidR="001174DD" w:rsidRDefault="001174DD">
      <w:pPr>
        <w:pStyle w:val="ConsPlusTitle"/>
        <w:jc w:val="center"/>
        <w:outlineLvl w:val="0"/>
      </w:pPr>
      <w:r>
        <w:t>Глава 7. ИСПРАВЛЕНИЕ ОШИБОК, СОДЕРЖАЩИХСЯ В ЕДИНОМ</w:t>
      </w:r>
    </w:p>
    <w:p w:rsidR="001174DD" w:rsidRDefault="001174DD">
      <w:pPr>
        <w:pStyle w:val="ConsPlusTitle"/>
        <w:jc w:val="center"/>
      </w:pPr>
      <w:r>
        <w:t>ГОСУДАРСТВЕННОМ РЕЕСТРЕ НЕДВИЖИМОСТИ</w:t>
      </w:r>
    </w:p>
    <w:p w:rsidR="001174DD" w:rsidRDefault="001174DD">
      <w:pPr>
        <w:pStyle w:val="ConsPlusNormal"/>
        <w:jc w:val="both"/>
      </w:pPr>
    </w:p>
    <w:p w:rsidR="001174DD" w:rsidRDefault="001174DD">
      <w:pPr>
        <w:pStyle w:val="ConsPlusTitle"/>
        <w:ind w:firstLine="540"/>
        <w:jc w:val="both"/>
        <w:outlineLvl w:val="1"/>
      </w:pPr>
      <w:r>
        <w:t>Статья 61. Порядок исправления ошибок, содержащихся в Едином государственном реестре недвижимости</w:t>
      </w:r>
    </w:p>
    <w:p w:rsidR="001174DD" w:rsidRDefault="001174DD">
      <w:pPr>
        <w:pStyle w:val="ConsPlusNormal"/>
        <w:jc w:val="both"/>
      </w:pPr>
    </w:p>
    <w:p w:rsidR="001174DD" w:rsidRDefault="001174DD">
      <w:pPr>
        <w:pStyle w:val="ConsPlusNormal"/>
        <w:ind w:firstLine="540"/>
        <w:jc w:val="both"/>
      </w:pPr>
      <w:r>
        <w:t>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1174DD" w:rsidRDefault="001174DD">
      <w:pPr>
        <w:pStyle w:val="ConsPlusNormal"/>
        <w:spacing w:before="220"/>
        <w:ind w:firstLine="540"/>
        <w:jc w:val="both"/>
      </w:pPr>
      <w:r>
        <w:t xml:space="preserve">2. </w:t>
      </w:r>
      <w:hyperlink r:id="rId4456" w:history="1">
        <w:r>
          <w:rPr>
            <w:color w:val="0000FF"/>
          </w:rPr>
          <w:t>Порядок</w:t>
        </w:r>
      </w:hyperlink>
      <w:r>
        <w:t xml:space="preserve"> представления и </w:t>
      </w:r>
      <w:hyperlink r:id="rId4457" w:history="1">
        <w:r>
          <w:rPr>
            <w:color w:val="0000FF"/>
          </w:rPr>
          <w:t>форма</w:t>
        </w:r>
      </w:hyperlink>
      <w:r>
        <w:t xml:space="preserve"> заявления об исправлении технической ошибки в записях, а также </w:t>
      </w:r>
      <w:hyperlink r:id="rId4458" w:history="1">
        <w:r>
          <w:rPr>
            <w:color w:val="0000FF"/>
          </w:rPr>
          <w:t>требования</w:t>
        </w:r>
      </w:hyperlink>
      <w: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1174DD" w:rsidRDefault="001174DD">
      <w:pPr>
        <w:pStyle w:val="ConsPlusNormal"/>
        <w:spacing w:before="220"/>
        <w:ind w:firstLine="540"/>
        <w:jc w:val="both"/>
      </w:pPr>
      <w:bookmarkStart w:id="419" w:name="P1453"/>
      <w:bookmarkEnd w:id="419"/>
      <w:r>
        <w:t>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1174DD" w:rsidRDefault="001174DD">
      <w:pPr>
        <w:pStyle w:val="ConsPlusNormal"/>
        <w:jc w:val="both"/>
      </w:pPr>
      <w:r>
        <w:t xml:space="preserve">(в ред. Федерального </w:t>
      </w:r>
      <w:hyperlink r:id="rId4459" w:history="1">
        <w:r>
          <w:rPr>
            <w:color w:val="0000FF"/>
          </w:rPr>
          <w:t>закона</w:t>
        </w:r>
      </w:hyperlink>
      <w:r>
        <w:t xml:space="preserve"> от 03.07.2016 N 361-ФЗ)</w:t>
      </w:r>
    </w:p>
    <w:p w:rsidR="001174DD" w:rsidRDefault="001174DD">
      <w:pPr>
        <w:pStyle w:val="ConsPlusNormal"/>
        <w:spacing w:before="220"/>
        <w:ind w:firstLine="540"/>
        <w:jc w:val="both"/>
      </w:pPr>
      <w:r>
        <w:t>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1174DD" w:rsidRDefault="001174DD">
      <w:pPr>
        <w:pStyle w:val="ConsPlusNormal"/>
        <w:spacing w:before="220"/>
        <w:ind w:firstLine="540"/>
        <w:jc w:val="both"/>
      </w:pPr>
      <w:r>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w:t>
      </w:r>
      <w:r>
        <w:lastRenderedPageBreak/>
        <w:t xml:space="preserve">и в </w:t>
      </w:r>
      <w:hyperlink r:id="rId4460" w:history="1">
        <w:r>
          <w:rPr>
            <w:color w:val="0000FF"/>
          </w:rPr>
          <w:t>порядке</w:t>
        </w:r>
      </w:hyperlink>
      <w:r>
        <w:t>, которые установлены органом нормативно-правового регулирования.</w:t>
      </w:r>
    </w:p>
    <w:p w:rsidR="001174DD" w:rsidRDefault="001174DD">
      <w:pPr>
        <w:pStyle w:val="ConsPlusNormal"/>
        <w:spacing w:before="220"/>
        <w:ind w:firstLine="540"/>
        <w:jc w:val="both"/>
      </w:pPr>
      <w:bookmarkStart w:id="420" w:name="P1457"/>
      <w:bookmarkEnd w:id="420"/>
      <w: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4461" w:history="1">
        <w:r>
          <w:rPr>
            <w:color w:val="0000FF"/>
          </w:rPr>
          <w:t>Порядок и способы</w:t>
        </w:r>
      </w:hyperlink>
      <w: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1174DD" w:rsidRDefault="001174DD">
      <w:pPr>
        <w:pStyle w:val="ConsPlusNormal"/>
        <w:jc w:val="both"/>
      </w:pPr>
      <w:r>
        <w:t xml:space="preserve">(в ред. Федерального </w:t>
      </w:r>
      <w:hyperlink r:id="rId4462" w:history="1">
        <w:r>
          <w:rPr>
            <w:color w:val="0000FF"/>
          </w:rPr>
          <w:t>закона</w:t>
        </w:r>
      </w:hyperlink>
      <w:r>
        <w:t xml:space="preserve"> от 17.06.2019 N 150-ФЗ)</w:t>
      </w:r>
    </w:p>
    <w:p w:rsidR="001174DD" w:rsidRDefault="001174DD">
      <w:pPr>
        <w:pStyle w:val="ConsPlusNormal"/>
        <w:spacing w:before="220"/>
        <w:ind w:firstLine="540"/>
        <w:jc w:val="both"/>
      </w:pPr>
      <w:r>
        <w:t xml:space="preserve">6.1. По истечении трех месяцев со дня направления в предусмотренные частью 6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896" w:history="1">
        <w:r>
          <w:rPr>
            <w:color w:val="0000FF"/>
          </w:rPr>
          <w:t>статьей 34</w:t>
        </w:r>
      </w:hyperlink>
      <w:r>
        <w:t xml:space="preserve"> настоящего Федерального закона.</w:t>
      </w:r>
    </w:p>
    <w:p w:rsidR="001174DD" w:rsidRDefault="001174DD">
      <w:pPr>
        <w:pStyle w:val="ConsPlusNormal"/>
        <w:jc w:val="both"/>
      </w:pPr>
      <w:r>
        <w:t xml:space="preserve">(часть 6.1 введена Федеральным </w:t>
      </w:r>
      <w:hyperlink r:id="rId4463" w:history="1">
        <w:r>
          <w:rPr>
            <w:color w:val="0000FF"/>
          </w:rPr>
          <w:t>законом</w:t>
        </w:r>
      </w:hyperlink>
      <w:r>
        <w:t xml:space="preserve"> от 17.06.2019 N 150-ФЗ)</w:t>
      </w:r>
    </w:p>
    <w:p w:rsidR="001174DD" w:rsidRDefault="001174DD">
      <w:pPr>
        <w:pStyle w:val="ConsPlusNormal"/>
        <w:spacing w:before="220"/>
        <w:ind w:firstLine="540"/>
        <w:jc w:val="both"/>
      </w:pPr>
      <w:bookmarkStart w:id="421" w:name="P1461"/>
      <w:bookmarkEnd w:id="421"/>
      <w:r>
        <w:t xml:space="preserve">7. По истечении трех месяцев со дня направления указанным в </w:t>
      </w:r>
      <w:hyperlink w:anchor="P1457" w:history="1">
        <w:r>
          <w:rPr>
            <w:color w:val="0000FF"/>
          </w:rPr>
          <w:t>части 6</w:t>
        </w:r>
      </w:hyperlink>
      <w: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4464" w:history="1">
        <w:r>
          <w:rPr>
            <w:color w:val="0000FF"/>
          </w:rPr>
          <w:t>порядке</w:t>
        </w:r>
      </w:hyperlink>
      <w: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1174DD" w:rsidRDefault="001174DD">
      <w:pPr>
        <w:pStyle w:val="ConsPlusNormal"/>
        <w:jc w:val="both"/>
      </w:pPr>
      <w:r>
        <w:t xml:space="preserve">(часть 7 в ред. Федерального </w:t>
      </w:r>
      <w:hyperlink r:id="rId4465" w:history="1">
        <w:r>
          <w:rPr>
            <w:color w:val="0000FF"/>
          </w:rPr>
          <w:t>закона</w:t>
        </w:r>
      </w:hyperlink>
      <w:r>
        <w:t xml:space="preserve"> от 17.06.2019 N 150-ФЗ)</w:t>
      </w:r>
    </w:p>
    <w:p w:rsidR="001174DD" w:rsidRDefault="001174DD">
      <w:pPr>
        <w:pStyle w:val="ConsPlusNormal"/>
        <w:spacing w:before="220"/>
        <w:ind w:firstLine="540"/>
        <w:jc w:val="both"/>
      </w:pPr>
      <w:bookmarkStart w:id="422" w:name="P1463"/>
      <w:bookmarkEnd w:id="422"/>
      <w:r>
        <w:t xml:space="preserve">7.1. При исправлении реестровых ошибок в порядке, установленном </w:t>
      </w:r>
      <w:hyperlink w:anchor="P1461" w:history="1">
        <w:r>
          <w:rPr>
            <w:color w:val="0000FF"/>
          </w:rPr>
          <w:t>частью 7</w:t>
        </w:r>
      </w:hyperlink>
      <w:r>
        <w:t xml:space="preserve"> настоящей </w:t>
      </w:r>
      <w:r>
        <w:lastRenderedPageBreak/>
        <w:t>статьи, орган регистрации прав на основании имеющихся и (или) полученных дополнительно 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1174DD" w:rsidRDefault="001174DD">
      <w:pPr>
        <w:pStyle w:val="ConsPlusNormal"/>
        <w:jc w:val="both"/>
      </w:pPr>
      <w:r>
        <w:t xml:space="preserve">(часть 7.1 введена Федеральным </w:t>
      </w:r>
      <w:hyperlink r:id="rId4466" w:history="1">
        <w:r>
          <w:rPr>
            <w:color w:val="0000FF"/>
          </w:rPr>
          <w:t>законом</w:t>
        </w:r>
      </w:hyperlink>
      <w:r>
        <w:t xml:space="preserve"> от 17.06.2019 N 150-ФЗ)</w:t>
      </w:r>
    </w:p>
    <w:p w:rsidR="001174DD" w:rsidRDefault="001174DD">
      <w:pPr>
        <w:pStyle w:val="ConsPlusNormal"/>
        <w:spacing w:before="220"/>
        <w:ind w:firstLine="540"/>
        <w:jc w:val="both"/>
      </w:pPr>
      <w:r>
        <w:t>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1174DD" w:rsidRDefault="001174DD">
      <w:pPr>
        <w:pStyle w:val="ConsPlusNormal"/>
        <w:jc w:val="both"/>
      </w:pPr>
      <w:r>
        <w:t xml:space="preserve">(часть 7.2 введена Федеральным </w:t>
      </w:r>
      <w:hyperlink r:id="rId4467"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7.3. В целях реализации полномочий органа регистрации прав, предусмотренных </w:t>
      </w:r>
      <w:hyperlink w:anchor="P1463" w:history="1">
        <w:r>
          <w:rPr>
            <w:color w:val="0000FF"/>
          </w:rPr>
          <w:t>частью 7.1</w:t>
        </w:r>
      </w:hyperlink>
      <w: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1174DD" w:rsidRDefault="001174DD">
      <w:pPr>
        <w:pStyle w:val="ConsPlusNormal"/>
        <w:jc w:val="both"/>
      </w:pPr>
      <w:r>
        <w:t xml:space="preserve">(часть 7.3 введена Федеральным </w:t>
      </w:r>
      <w:hyperlink r:id="rId4468"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63" w:history="1">
        <w:r>
          <w:rPr>
            <w:color w:val="0000FF"/>
          </w:rPr>
          <w:t>частью 7.1</w:t>
        </w:r>
      </w:hyperlink>
      <w:r>
        <w:t xml:space="preserve"> настоящей статьи случае устанавливаются органом нормативно-правового регулирования.</w:t>
      </w:r>
    </w:p>
    <w:p w:rsidR="001174DD" w:rsidRDefault="001174DD">
      <w:pPr>
        <w:pStyle w:val="ConsPlusNormal"/>
        <w:jc w:val="both"/>
      </w:pPr>
      <w:r>
        <w:t xml:space="preserve">(часть 7.4 введена Федеральным </w:t>
      </w:r>
      <w:hyperlink r:id="rId4469"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8. В течение пяти рабочих дней со дня исправления реестровой ошибки в случае, указанном в </w:t>
      </w:r>
      <w:hyperlink w:anchor="P1461" w:history="1">
        <w:r>
          <w:rPr>
            <w:color w:val="0000FF"/>
          </w:rPr>
          <w:t>части 7</w:t>
        </w:r>
      </w:hyperlink>
      <w:r>
        <w:t xml:space="preserve"> настоящей статьи, орган регистрации прав обязан уведомить об этом правообладателя земельного участка в </w:t>
      </w:r>
      <w:hyperlink r:id="rId4470" w:history="1">
        <w:r>
          <w:rPr>
            <w:color w:val="0000FF"/>
          </w:rPr>
          <w:t>порядке и способами</w:t>
        </w:r>
      </w:hyperlink>
      <w:r>
        <w:t>, которые установлены органом нормативно-правового регулирования.</w:t>
      </w:r>
    </w:p>
    <w:p w:rsidR="001174DD" w:rsidRDefault="001174DD">
      <w:pPr>
        <w:pStyle w:val="ConsPlusNormal"/>
        <w:spacing w:before="220"/>
        <w:ind w:firstLine="540"/>
        <w:jc w:val="both"/>
      </w:pPr>
      <w:r>
        <w:t xml:space="preserve">9. Споры, возникающие в связи с исправлением реестровой ошибки в случае, указанном в </w:t>
      </w:r>
      <w:hyperlink w:anchor="P1461" w:history="1">
        <w:r>
          <w:rPr>
            <w:color w:val="0000FF"/>
          </w:rPr>
          <w:t>части 7</w:t>
        </w:r>
      </w:hyperlink>
      <w:r>
        <w:t xml:space="preserve"> настоящей статьи, рассматриваются в судебном порядке.</w:t>
      </w:r>
    </w:p>
    <w:p w:rsidR="001174DD" w:rsidRDefault="001174DD">
      <w:pPr>
        <w:pStyle w:val="ConsPlusNormal"/>
        <w:jc w:val="both"/>
      </w:pPr>
    </w:p>
    <w:p w:rsidR="001174DD" w:rsidRDefault="001174DD">
      <w:pPr>
        <w:pStyle w:val="ConsPlusTitle"/>
        <w:jc w:val="center"/>
        <w:outlineLvl w:val="0"/>
      </w:pPr>
      <w:r>
        <w:lastRenderedPageBreak/>
        <w:t>Глава 8. ПРЕДОСТАВЛЕНИЕ СВЕДЕНИЙ, СОДЕРЖАЩИХСЯ В ЕДИНОМ</w:t>
      </w:r>
    </w:p>
    <w:p w:rsidR="001174DD" w:rsidRDefault="001174DD">
      <w:pPr>
        <w:pStyle w:val="ConsPlusTitle"/>
        <w:jc w:val="center"/>
      </w:pPr>
      <w:r>
        <w:t>ГОСУДАРСТВЕННОМ РЕЕСТРЕ НЕДВИЖИМОСТИ</w:t>
      </w:r>
    </w:p>
    <w:p w:rsidR="001174DD" w:rsidRDefault="001174DD">
      <w:pPr>
        <w:pStyle w:val="ConsPlusNormal"/>
        <w:jc w:val="both"/>
      </w:pPr>
    </w:p>
    <w:p w:rsidR="001174DD" w:rsidRDefault="001174DD">
      <w:pPr>
        <w:pStyle w:val="ConsPlusTitle"/>
        <w:ind w:firstLine="540"/>
        <w:jc w:val="both"/>
        <w:outlineLvl w:val="1"/>
      </w:pPr>
      <w:bookmarkStart w:id="423" w:name="P1477"/>
      <w:bookmarkEnd w:id="423"/>
      <w:r>
        <w:t>Статья 62. Порядок предоставления сведений, содержащихся в Едином государственном реестре недвижимости</w:t>
      </w:r>
    </w:p>
    <w:p w:rsidR="001174DD" w:rsidRDefault="001174DD">
      <w:pPr>
        <w:pStyle w:val="ConsPlusNormal"/>
        <w:jc w:val="both"/>
      </w:pPr>
    </w:p>
    <w:p w:rsidR="001174DD" w:rsidRDefault="001174DD">
      <w:pPr>
        <w:pStyle w:val="ConsPlusNormal"/>
        <w:ind w:firstLine="540"/>
        <w:jc w:val="both"/>
      </w:pPr>
      <w:r>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4471" w:history="1">
        <w:r>
          <w:rPr>
            <w:color w:val="0000FF"/>
          </w:rPr>
          <w:t>законом</w:t>
        </w:r>
      </w:hyperlink>
      <w:r>
        <w:t>,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1174DD" w:rsidRDefault="001174DD">
      <w:pPr>
        <w:pStyle w:val="ConsPlusNormal"/>
        <w:spacing w:before="220"/>
        <w:ind w:firstLine="540"/>
        <w:jc w:val="both"/>
      </w:pPr>
      <w: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1174DD" w:rsidRDefault="001174DD">
      <w:pPr>
        <w:pStyle w:val="ConsPlusNormal"/>
        <w:spacing w:before="220"/>
        <w:ind w:firstLine="540"/>
        <w:jc w:val="both"/>
      </w:pPr>
      <w: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1174DD" w:rsidRDefault="001174DD">
      <w:pPr>
        <w:pStyle w:val="ConsPlusNormal"/>
        <w:jc w:val="both"/>
      </w:pPr>
      <w:r>
        <w:t xml:space="preserve">(часть 2.1 введена Федеральным </w:t>
      </w:r>
      <w:hyperlink r:id="rId4472" w:history="1">
        <w:r>
          <w:rPr>
            <w:color w:val="0000FF"/>
          </w:rPr>
          <w:t>законом</w:t>
        </w:r>
      </w:hyperlink>
      <w:r>
        <w:t xml:space="preserve"> от 25.11.2017 N 328-ФЗ)</w:t>
      </w:r>
    </w:p>
    <w:p w:rsidR="001174DD" w:rsidRDefault="001174DD">
      <w:pPr>
        <w:pStyle w:val="ConsPlusNormal"/>
        <w:spacing w:before="220"/>
        <w:ind w:firstLine="540"/>
        <w:jc w:val="both"/>
      </w:pPr>
      <w: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4473" w:history="1">
        <w:r>
          <w:rPr>
            <w:color w:val="0000FF"/>
          </w:rPr>
          <w:t>информационного взаимодействия</w:t>
        </w:r>
      </w:hyperlink>
      <w:r>
        <w:t xml:space="preserve"> с федеральной государственной информационной системой ведения Единого государственного реестра недвижимости в </w:t>
      </w:r>
      <w:hyperlink r:id="rId4474" w:history="1">
        <w:r>
          <w:rPr>
            <w:color w:val="0000FF"/>
          </w:rPr>
          <w:t>порядке</w:t>
        </w:r>
      </w:hyperlink>
      <w:r>
        <w:t>, установленном Правительством Российской Федерации.</w:t>
      </w:r>
    </w:p>
    <w:p w:rsidR="001174DD" w:rsidRDefault="001174DD">
      <w:pPr>
        <w:pStyle w:val="ConsPlusNormal"/>
        <w:spacing w:before="220"/>
        <w:ind w:firstLine="540"/>
        <w:jc w:val="both"/>
      </w:pPr>
      <w: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1174DD" w:rsidRDefault="001174DD">
      <w:pPr>
        <w:pStyle w:val="ConsPlusNormal"/>
        <w:spacing w:before="220"/>
        <w:ind w:firstLine="540"/>
        <w:jc w:val="both"/>
      </w:pPr>
      <w:r>
        <w:t xml:space="preserve">5. </w:t>
      </w:r>
      <w:hyperlink r:id="rId4475" w:history="1">
        <w:r>
          <w:rPr>
            <w:color w:val="0000FF"/>
          </w:rPr>
          <w:t>Порядок</w:t>
        </w:r>
      </w:hyperlink>
      <w: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порядок заполнения таких запросов), и </w:t>
      </w:r>
      <w:hyperlink r:id="rId4476" w:history="1">
        <w:r>
          <w:rPr>
            <w:color w:val="0000FF"/>
          </w:rPr>
          <w:t>порядок</w:t>
        </w:r>
      </w:hyperlink>
      <w: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4477" w:history="1">
        <w:r>
          <w:rPr>
            <w:color w:val="0000FF"/>
          </w:rPr>
          <w:t>закона</w:t>
        </w:r>
      </w:hyperlink>
      <w:r>
        <w:t xml:space="preserve"> от 03.07.2016 N 361-ФЗ)</w:t>
      </w:r>
    </w:p>
    <w:p w:rsidR="001174DD" w:rsidRDefault="001174DD">
      <w:pPr>
        <w:pStyle w:val="ConsPlusNormal"/>
        <w:spacing w:before="220"/>
        <w:ind w:firstLine="540"/>
        <w:jc w:val="both"/>
      </w:pPr>
      <w: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w:t>
      </w:r>
      <w:r>
        <w:lastRenderedPageBreak/>
        <w:t xml:space="preserve">государственный реестр недвижимости, выписки из Единого государственного реестра недвижимости или </w:t>
      </w:r>
      <w:hyperlink r:id="rId4478" w:history="1">
        <w:r>
          <w:rPr>
            <w:color w:val="0000FF"/>
          </w:rPr>
          <w:t>ином виде</w:t>
        </w:r>
      </w:hyperlink>
      <w:r>
        <w:t>, установленном органом нормативно-правового регулирования.</w:t>
      </w:r>
    </w:p>
    <w:p w:rsidR="001174DD" w:rsidRDefault="001174DD">
      <w:pPr>
        <w:pStyle w:val="ConsPlusNormal"/>
        <w:spacing w:before="220"/>
        <w:ind w:firstLine="540"/>
        <w:jc w:val="both"/>
      </w:pPr>
      <w: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27" w:history="1">
        <w:r>
          <w:rPr>
            <w:color w:val="0000FF"/>
          </w:rPr>
          <w:t>части 6 статьи 48</w:t>
        </w:r>
      </w:hyperlink>
      <w:r>
        <w:t xml:space="preserve"> настоящего Федерального закона, а также иные сведения, определяемые органом нормативно-правового регулирования.</w:t>
      </w:r>
    </w:p>
    <w:p w:rsidR="001174DD" w:rsidRDefault="001174DD">
      <w:pPr>
        <w:pStyle w:val="ConsPlusNormal"/>
        <w:jc w:val="both"/>
      </w:pPr>
      <w:r>
        <w:t xml:space="preserve">(в ред. Федерального </w:t>
      </w:r>
      <w:hyperlink r:id="rId4479" w:history="1">
        <w:r>
          <w:rPr>
            <w:color w:val="0000FF"/>
          </w:rPr>
          <w:t>закона</w:t>
        </w:r>
      </w:hyperlink>
      <w:r>
        <w:t xml:space="preserve"> от 03.07.2016 N 304-ФЗ)</w:t>
      </w:r>
    </w:p>
    <w:p w:rsidR="001174DD" w:rsidRDefault="001174DD">
      <w:pPr>
        <w:pStyle w:val="ConsPlusNormal"/>
        <w:spacing w:before="220"/>
        <w:ind w:firstLine="540"/>
        <w:jc w:val="both"/>
      </w:pPr>
      <w: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4480" w:history="1">
        <w:r>
          <w:rPr>
            <w:color w:val="0000FF"/>
          </w:rPr>
          <w:t>требования</w:t>
        </w:r>
      </w:hyperlink>
      <w: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1174DD" w:rsidRDefault="001174DD">
      <w:pPr>
        <w:pStyle w:val="ConsPlusNormal"/>
        <w:spacing w:before="220"/>
        <w:ind w:firstLine="540"/>
        <w:jc w:val="both"/>
      </w:pPr>
      <w: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1174DD" w:rsidRDefault="001174DD">
      <w:pPr>
        <w:pStyle w:val="ConsPlusNormal"/>
        <w:spacing w:before="220"/>
        <w:ind w:firstLine="540"/>
        <w:jc w:val="both"/>
      </w:pPr>
      <w: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4481" w:history="1">
        <w:r>
          <w:rPr>
            <w:color w:val="0000FF"/>
          </w:rPr>
          <w:t>порядке</w:t>
        </w:r>
      </w:hyperlink>
      <w:r>
        <w:t>, установленном Правительством Российской Федерации.</w:t>
      </w:r>
    </w:p>
    <w:p w:rsidR="001174DD" w:rsidRDefault="001174DD">
      <w:pPr>
        <w:pStyle w:val="ConsPlusNormal"/>
        <w:spacing w:before="220"/>
        <w:ind w:firstLine="540"/>
        <w:jc w:val="both"/>
      </w:pPr>
      <w:r>
        <w:t>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1174DD" w:rsidRDefault="001174DD">
      <w:pPr>
        <w:pStyle w:val="ConsPlusNormal"/>
        <w:spacing w:before="220"/>
        <w:ind w:firstLine="540"/>
        <w:jc w:val="both"/>
      </w:pPr>
      <w: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1174DD" w:rsidRDefault="001174DD">
      <w:pPr>
        <w:pStyle w:val="ConsPlusNormal"/>
        <w:spacing w:before="220"/>
        <w:ind w:firstLine="540"/>
        <w:jc w:val="both"/>
      </w:pPr>
      <w:r>
        <w:t xml:space="preserve">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 о содержании </w:t>
      </w:r>
      <w:r>
        <w:lastRenderedPageBreak/>
        <w:t>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1174DD" w:rsidRDefault="001174DD">
      <w:pPr>
        <w:pStyle w:val="ConsPlusNormal"/>
        <w:spacing w:before="220"/>
        <w:ind w:firstLine="540"/>
        <w:jc w:val="both"/>
      </w:pPr>
      <w:r>
        <w:t>1) самим правообладателям или их законным представителям;</w:t>
      </w:r>
    </w:p>
    <w:p w:rsidR="001174DD" w:rsidRDefault="001174DD">
      <w:pPr>
        <w:pStyle w:val="ConsPlusNormal"/>
        <w:spacing w:before="220"/>
        <w:ind w:firstLine="540"/>
        <w:jc w:val="both"/>
      </w:pPr>
      <w:r>
        <w:t>2) физическим и юридическим лицам, имеющим доверенность от правообладателя или его законного представителя;</w:t>
      </w:r>
    </w:p>
    <w:p w:rsidR="001174DD" w:rsidRDefault="001174DD">
      <w:pPr>
        <w:pStyle w:val="ConsPlusNormal"/>
        <w:spacing w:before="220"/>
        <w:ind w:firstLine="540"/>
        <w:jc w:val="both"/>
      </w:pPr>
      <w: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1174DD" w:rsidRDefault="001174DD">
      <w:pPr>
        <w:pStyle w:val="ConsPlusNormal"/>
        <w:spacing w:before="220"/>
        <w:ind w:firstLine="540"/>
        <w:jc w:val="both"/>
      </w:pPr>
      <w:r>
        <w:t>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установленной сфере деятельности, в том числе для оказания государственных или муниципальных услуг;</w:t>
      </w:r>
    </w:p>
    <w:p w:rsidR="001174DD" w:rsidRDefault="001174DD">
      <w:pPr>
        <w:pStyle w:val="ConsPlusNormal"/>
        <w:spacing w:before="220"/>
        <w:ind w:firstLine="540"/>
        <w:jc w:val="both"/>
      </w:pPr>
      <w:r>
        <w:t>5) руководителям, заместителям руководителей многофункциональных центров в целях предоставления государственных или муниципальных услуг;</w:t>
      </w:r>
    </w:p>
    <w:p w:rsidR="001174DD" w:rsidRDefault="001174DD">
      <w:pPr>
        <w:pStyle w:val="ConsPlusNormal"/>
        <w:spacing w:before="220"/>
        <w:ind w:firstLine="540"/>
        <w:jc w:val="both"/>
      </w:pPr>
      <w:r>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4482" w:history="1">
        <w:r>
          <w:rPr>
            <w:color w:val="0000FF"/>
          </w:rPr>
          <w:t>статьей 7</w:t>
        </w:r>
      </w:hyperlink>
      <w:r>
        <w:t xml:space="preserve"> Федерального закона от 12 августа 1995 года N 144-ФЗ "Об оперативно-розыскной деятельности";</w:t>
      </w:r>
    </w:p>
    <w:p w:rsidR="001174DD" w:rsidRDefault="001174DD">
      <w:pPr>
        <w:pStyle w:val="ConsPlusNormal"/>
        <w:spacing w:before="220"/>
        <w:ind w:firstLine="540"/>
        <w:jc w:val="both"/>
      </w:pPr>
      <w:r>
        <w:t>7) лицам, имеющим право на наследование недвижимого имущества правообладателя по завещанию или по закону;</w:t>
      </w:r>
    </w:p>
    <w:p w:rsidR="001174DD" w:rsidRDefault="001174DD">
      <w:pPr>
        <w:pStyle w:val="ConsPlusNormal"/>
        <w:spacing w:before="220"/>
        <w:ind w:firstLine="540"/>
        <w:jc w:val="both"/>
      </w:pPr>
      <w: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4483" w:history="1">
        <w:r>
          <w:rPr>
            <w:color w:val="0000FF"/>
          </w:rPr>
          <w:t>законом</w:t>
        </w:r>
      </w:hyperlink>
      <w:r>
        <w:t xml:space="preserve"> от 26 октября 2002 года N 127-ФЗ "О несостоятельности (банкротстве)";</w:t>
      </w:r>
    </w:p>
    <w:p w:rsidR="001174DD" w:rsidRDefault="001174DD">
      <w:pPr>
        <w:pStyle w:val="ConsPlusNormal"/>
        <w:jc w:val="both"/>
      </w:pPr>
      <w:r>
        <w:t xml:space="preserve">(в ред. Федерального </w:t>
      </w:r>
      <w:hyperlink r:id="rId4484" w:history="1">
        <w:r>
          <w:rPr>
            <w:color w:val="0000FF"/>
          </w:rPr>
          <w:t>закона</w:t>
        </w:r>
      </w:hyperlink>
      <w:r>
        <w:t xml:space="preserve"> от 29.07.2017 N 218-ФЗ)</w:t>
      </w:r>
    </w:p>
    <w:p w:rsidR="001174DD" w:rsidRDefault="001174DD">
      <w:pPr>
        <w:pStyle w:val="ConsPlusNormal"/>
        <w:spacing w:before="220"/>
        <w:ind w:firstLine="540"/>
        <w:jc w:val="both"/>
      </w:pPr>
      <w:r>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1174DD" w:rsidRDefault="001174DD">
      <w:pPr>
        <w:pStyle w:val="ConsPlusNormal"/>
        <w:spacing w:before="220"/>
        <w:ind w:firstLine="540"/>
        <w:jc w:val="both"/>
      </w:pPr>
      <w: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1174DD" w:rsidRDefault="001174DD">
      <w:pPr>
        <w:pStyle w:val="ConsPlusNormal"/>
        <w:spacing w:before="220"/>
        <w:ind w:firstLine="540"/>
        <w:jc w:val="both"/>
      </w:pPr>
      <w:r>
        <w:lastRenderedPageBreak/>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4485" w:history="1">
        <w:r>
          <w:rPr>
            <w:color w:val="0000FF"/>
          </w:rPr>
          <w:t>законом</w:t>
        </w:r>
      </w:hyperlink>
      <w:r>
        <w:t xml:space="preserve"> от 13 июля 2015 года N 225-ФЗ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1174DD" w:rsidRDefault="001174DD">
      <w:pPr>
        <w:pStyle w:val="ConsPlusNormal"/>
        <w:jc w:val="both"/>
      </w:pPr>
      <w:r>
        <w:t xml:space="preserve">(п. 11 в ред. Федерального </w:t>
      </w:r>
      <w:hyperlink r:id="rId4486" w:history="1">
        <w:r>
          <w:rPr>
            <w:color w:val="0000FF"/>
          </w:rPr>
          <w:t>закона</w:t>
        </w:r>
      </w:hyperlink>
      <w:r>
        <w:t xml:space="preserve"> от 23.06.2016 N 221-ФЗ)</w:t>
      </w:r>
    </w:p>
    <w:p w:rsidR="001174DD" w:rsidRDefault="001174DD">
      <w:pPr>
        <w:pStyle w:val="ConsPlusNormal"/>
        <w:spacing w:before="220"/>
        <w:ind w:firstLine="540"/>
        <w:jc w:val="both"/>
      </w:pPr>
      <w:r>
        <w:t>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1174DD" w:rsidRDefault="001174DD">
      <w:pPr>
        <w:pStyle w:val="ConsPlusNormal"/>
        <w:spacing w:before="220"/>
        <w:ind w:firstLine="540"/>
        <w:jc w:val="both"/>
      </w:pPr>
      <w: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4487" w:history="1">
        <w:r>
          <w:rPr>
            <w:color w:val="0000FF"/>
          </w:rPr>
          <w:t>статьями 12.1</w:t>
        </w:r>
      </w:hyperlink>
      <w:r>
        <w:t xml:space="preserve"> и </w:t>
      </w:r>
      <w:hyperlink r:id="rId4488" w:history="1">
        <w:r>
          <w:rPr>
            <w:color w:val="0000FF"/>
          </w:rPr>
          <w:t>12.2</w:t>
        </w:r>
      </w:hyperlink>
      <w:r>
        <w:t xml:space="preserve"> Федерального закона от 23 декабря 2003 года N 177-ФЗ "О страховании вкладов в банках Российской Федерации";</w:t>
      </w:r>
    </w:p>
    <w:p w:rsidR="001174DD" w:rsidRDefault="001174DD">
      <w:pPr>
        <w:pStyle w:val="ConsPlusNormal"/>
        <w:jc w:val="both"/>
      </w:pPr>
      <w:r>
        <w:t xml:space="preserve">(в ред. Федеральных законов от 01.07.2018 </w:t>
      </w:r>
      <w:hyperlink r:id="rId4489" w:history="1">
        <w:r>
          <w:rPr>
            <w:color w:val="0000FF"/>
          </w:rPr>
          <w:t>N 175-ФЗ</w:t>
        </w:r>
      </w:hyperlink>
      <w:r>
        <w:t xml:space="preserve">, от 03.08.2018 </w:t>
      </w:r>
      <w:hyperlink r:id="rId4490" w:history="1">
        <w:r>
          <w:rPr>
            <w:color w:val="0000FF"/>
          </w:rPr>
          <w:t>N 322-ФЗ</w:t>
        </w:r>
      </w:hyperlink>
      <w:r>
        <w:t>)</w:t>
      </w:r>
    </w:p>
    <w:p w:rsidR="001174DD" w:rsidRDefault="001174DD">
      <w:pPr>
        <w:pStyle w:val="ConsPlusNormal"/>
        <w:spacing w:before="220"/>
        <w:ind w:firstLine="540"/>
        <w:jc w:val="both"/>
      </w:pPr>
      <w: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4491" w:history="1">
        <w:r>
          <w:rPr>
            <w:color w:val="0000FF"/>
          </w:rPr>
          <w:t>законом</w:t>
        </w:r>
      </w:hyperlink>
      <w: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предметом договоров участия в долевом строительстве, или объектов, непосредственно связанных с такими объектами.</w:t>
      </w:r>
    </w:p>
    <w:p w:rsidR="001174DD" w:rsidRDefault="001174DD">
      <w:pPr>
        <w:pStyle w:val="ConsPlusNormal"/>
        <w:jc w:val="both"/>
      </w:pPr>
      <w:r>
        <w:t xml:space="preserve">(п. 14 введен Федеральным </w:t>
      </w:r>
      <w:hyperlink r:id="rId4492" w:history="1">
        <w:r>
          <w:rPr>
            <w:color w:val="0000FF"/>
          </w:rPr>
          <w:t>законом</w:t>
        </w:r>
      </w:hyperlink>
      <w:r>
        <w:t xml:space="preserve"> от 27.06.2019 N 153-ФЗ)</w:t>
      </w:r>
    </w:p>
    <w:p w:rsidR="001174DD" w:rsidRDefault="001174DD">
      <w:pPr>
        <w:pStyle w:val="ConsPlusNormal"/>
        <w:spacing w:before="220"/>
        <w:ind w:firstLine="540"/>
        <w:jc w:val="both"/>
      </w:pPr>
      <w: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1174DD" w:rsidRDefault="001174DD">
      <w:pPr>
        <w:pStyle w:val="ConsPlusNormal"/>
        <w:jc w:val="both"/>
      </w:pPr>
      <w:r>
        <w:t xml:space="preserve">(часть 13.1 введена Федеральным </w:t>
      </w:r>
      <w:hyperlink r:id="rId4493" w:history="1">
        <w:r>
          <w:rPr>
            <w:color w:val="0000FF"/>
          </w:rPr>
          <w:t>законом</w:t>
        </w:r>
      </w:hyperlink>
      <w:r>
        <w:t xml:space="preserve"> от 25.11.2017 N 328-ФЗ)</w:t>
      </w:r>
    </w:p>
    <w:p w:rsidR="001174DD" w:rsidRDefault="001174DD">
      <w:pPr>
        <w:pStyle w:val="ConsPlusNormal"/>
        <w:spacing w:before="220"/>
        <w:ind w:firstLine="540"/>
        <w:jc w:val="both"/>
      </w:pPr>
      <w: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С 29.12.2020 в п. 1 ч. 14 ст. 62 вносятся изменения (</w:t>
            </w:r>
            <w:hyperlink r:id="rId4494" w:history="1">
              <w:r>
                <w:rPr>
                  <w:color w:val="0000FF"/>
                </w:rPr>
                <w:t>ФЗ</w:t>
              </w:r>
            </w:hyperlink>
            <w:r>
              <w:rPr>
                <w:color w:val="392C69"/>
              </w:rPr>
              <w:t xml:space="preserve"> от 27.12.2019 N 480-ФЗ).</w:t>
            </w:r>
          </w:p>
        </w:tc>
      </w:tr>
    </w:tbl>
    <w:p w:rsidR="001174DD" w:rsidRDefault="001174DD">
      <w:pPr>
        <w:pStyle w:val="ConsPlusNormal"/>
        <w:spacing w:before="280"/>
        <w:ind w:firstLine="540"/>
        <w:jc w:val="both"/>
      </w:pPr>
      <w:r>
        <w:t>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сведения о правах наследодателя на имеющиеся у него объекты недвижимости в связи с открытием наследства;</w:t>
      </w:r>
    </w:p>
    <w:p w:rsidR="001174DD" w:rsidRDefault="001174DD">
      <w:pPr>
        <w:pStyle w:val="ConsPlusNormal"/>
        <w:spacing w:before="220"/>
        <w:ind w:firstLine="540"/>
        <w:jc w:val="both"/>
      </w:pPr>
      <w:r>
        <w:t xml:space="preserve">2) сведения о правах на объекты недвижимого имущества, сведения о документах - </w:t>
      </w:r>
      <w:r>
        <w:lastRenderedPageBreak/>
        <w:t>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предмет ипотеки и (или) копии правоустанавливающих документов, сведения о содержании правоустанавливающих документов (их копии).</w:t>
      </w:r>
    </w:p>
    <w:p w:rsidR="001174DD" w:rsidRDefault="001174DD">
      <w:pPr>
        <w:pStyle w:val="ConsPlusNormal"/>
        <w:jc w:val="both"/>
      </w:pPr>
      <w:r>
        <w:t xml:space="preserve">(в ред. Федерального </w:t>
      </w:r>
      <w:hyperlink r:id="rId4495" w:history="1">
        <w:r>
          <w:rPr>
            <w:color w:val="0000FF"/>
          </w:rPr>
          <w:t>закона</w:t>
        </w:r>
      </w:hyperlink>
      <w:r>
        <w:t xml:space="preserve"> от 03.08.2018 N 338-ФЗ)</w:t>
      </w:r>
    </w:p>
    <w:p w:rsidR="001174DD" w:rsidRDefault="001174DD">
      <w:pPr>
        <w:pStyle w:val="ConsPlusNormal"/>
        <w:spacing w:before="220"/>
        <w:ind w:firstLine="540"/>
        <w:jc w:val="both"/>
      </w:pPr>
      <w: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1174DD" w:rsidRDefault="001174DD">
      <w:pPr>
        <w:pStyle w:val="ConsPlusNormal"/>
        <w:spacing w:before="220"/>
        <w:ind w:firstLine="540"/>
        <w:jc w:val="both"/>
      </w:pPr>
      <w: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4496" w:history="1">
        <w:r>
          <w:rPr>
            <w:color w:val="0000FF"/>
          </w:rPr>
          <w:t>статьей 7</w:t>
        </w:r>
      </w:hyperlink>
      <w:r>
        <w:t xml:space="preserve"> Федерального закона от 12 августа 1995 года N 144-ФЗ "Об 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1174DD" w:rsidRDefault="001174DD">
      <w:pPr>
        <w:pStyle w:val="ConsPlusNormal"/>
        <w:spacing w:before="220"/>
        <w:ind w:firstLine="540"/>
        <w:jc w:val="both"/>
      </w:pPr>
      <w:r>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4497" w:history="1">
        <w:r>
          <w:rPr>
            <w:color w:val="0000FF"/>
          </w:rPr>
          <w:t>частью 4 статьи 42.6</w:t>
        </w:r>
      </w:hyperlink>
      <w:r>
        <w:t xml:space="preserve"> Федерального закона от 24 июля 2007 года N 221-ФЗ "О кадастровой деятельности".</w:t>
      </w:r>
    </w:p>
    <w:p w:rsidR="001174DD" w:rsidRDefault="001174DD">
      <w:pPr>
        <w:pStyle w:val="ConsPlusNormal"/>
        <w:jc w:val="both"/>
      </w:pPr>
      <w:r>
        <w:t xml:space="preserve">(часть 16.1 введена Федеральным </w:t>
      </w:r>
      <w:hyperlink r:id="rId4498"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w:t>
      </w:r>
      <w:r>
        <w:lastRenderedPageBreak/>
        <w:t>работы (выписки из такого документа), копии государственного или муниципального контракта на выполнение комплексных кадастровых работ.</w:t>
      </w:r>
    </w:p>
    <w:p w:rsidR="001174DD" w:rsidRDefault="001174DD">
      <w:pPr>
        <w:pStyle w:val="ConsPlusNormal"/>
        <w:jc w:val="both"/>
      </w:pPr>
      <w:r>
        <w:t xml:space="preserve">(часть 16.2 введена Федеральным </w:t>
      </w:r>
      <w:hyperlink r:id="rId4499" w:history="1">
        <w:r>
          <w:rPr>
            <w:color w:val="0000FF"/>
          </w:rPr>
          <w:t>законом</w:t>
        </w:r>
      </w:hyperlink>
      <w:r>
        <w:t xml:space="preserve"> от 17.06.2019 N 150-ФЗ)</w:t>
      </w:r>
    </w:p>
    <w:p w:rsidR="001174DD" w:rsidRDefault="001174DD">
      <w:pPr>
        <w:pStyle w:val="ConsPlusNormal"/>
        <w:spacing w:before="220"/>
        <w:ind w:firstLine="540"/>
        <w:jc w:val="both"/>
      </w:pPr>
      <w:r>
        <w:t>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зарегистрировано, либо лицо, в пользу которого зарегистрировано ограничение права или обременение указанного объекта недвижимости.</w:t>
      </w:r>
    </w:p>
    <w:p w:rsidR="001174DD" w:rsidRDefault="001174DD">
      <w:pPr>
        <w:pStyle w:val="ConsPlusNormal"/>
        <w:jc w:val="both"/>
      </w:pPr>
      <w:r>
        <w:t xml:space="preserve">(часть 16.3 введена Федеральным </w:t>
      </w:r>
      <w:hyperlink r:id="rId4500"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4501" w:history="1">
        <w:r>
          <w:rPr>
            <w:color w:val="0000FF"/>
          </w:rPr>
          <w:t>статьей 7</w:t>
        </w:r>
      </w:hyperlink>
      <w: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1174DD" w:rsidRDefault="001174DD">
      <w:pPr>
        <w:pStyle w:val="ConsPlusNormal"/>
        <w:spacing w:before="220"/>
        <w:ind w:firstLine="540"/>
        <w:jc w:val="both"/>
      </w:pPr>
      <w:r>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4502" w:history="1">
        <w:r>
          <w:rPr>
            <w:color w:val="0000FF"/>
          </w:rPr>
          <w:t>статьей 7</w:t>
        </w:r>
      </w:hyperlink>
      <w: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1174DD" w:rsidRDefault="001174DD">
      <w:pPr>
        <w:pStyle w:val="ConsPlusNormal"/>
        <w:spacing w:before="220"/>
        <w:ind w:firstLine="540"/>
        <w:jc w:val="both"/>
      </w:pPr>
      <w: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1174DD" w:rsidRDefault="001174DD">
      <w:pPr>
        <w:pStyle w:val="ConsPlusNormal"/>
        <w:jc w:val="both"/>
      </w:pPr>
      <w:r>
        <w:t xml:space="preserve">(в ред. Федерального </w:t>
      </w:r>
      <w:hyperlink r:id="rId4503" w:history="1">
        <w:r>
          <w:rPr>
            <w:color w:val="0000FF"/>
          </w:rPr>
          <w:t>закона</w:t>
        </w:r>
      </w:hyperlink>
      <w:r>
        <w:t xml:space="preserve"> от 03.07.2016 N 361-ФЗ)</w:t>
      </w:r>
    </w:p>
    <w:p w:rsidR="001174DD" w:rsidRDefault="001174DD">
      <w:pPr>
        <w:pStyle w:val="ConsPlusNormal"/>
        <w:spacing w:before="220"/>
        <w:ind w:firstLine="540"/>
        <w:jc w:val="both"/>
      </w:pPr>
      <w:r>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4504" w:history="1">
        <w:r>
          <w:rPr>
            <w:color w:val="0000FF"/>
          </w:rPr>
          <w:t>сайте</w:t>
        </w:r>
      </w:hyperlink>
      <w: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4505" w:history="1">
        <w:r>
          <w:rPr>
            <w:color w:val="0000FF"/>
          </w:rPr>
          <w:t>Состав</w:t>
        </w:r>
      </w:hyperlink>
      <w:r>
        <w:t xml:space="preserve"> обобщенной информации, </w:t>
      </w:r>
      <w:hyperlink r:id="rId4506" w:history="1">
        <w:r>
          <w:rPr>
            <w:color w:val="0000FF"/>
          </w:rPr>
          <w:t>периодичность и порядок</w:t>
        </w:r>
      </w:hyperlink>
      <w: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1174DD" w:rsidRDefault="001174DD">
      <w:pPr>
        <w:pStyle w:val="ConsPlusNormal"/>
        <w:jc w:val="both"/>
      </w:pPr>
      <w:r>
        <w:lastRenderedPageBreak/>
        <w:t xml:space="preserve">(в ред. Федерального </w:t>
      </w:r>
      <w:hyperlink r:id="rId4507" w:history="1">
        <w:r>
          <w:rPr>
            <w:color w:val="0000FF"/>
          </w:rPr>
          <w:t>закона</w:t>
        </w:r>
      </w:hyperlink>
      <w:r>
        <w:t xml:space="preserve"> от 03.07.2016 N 361-ФЗ)</w:t>
      </w:r>
    </w:p>
    <w:p w:rsidR="001174DD" w:rsidRDefault="001174DD">
      <w:pPr>
        <w:pStyle w:val="ConsPlusNormal"/>
        <w:spacing w:before="220"/>
        <w:ind w:firstLine="540"/>
        <w:jc w:val="both"/>
      </w:pPr>
      <w:r>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4508" w:history="1">
        <w:r>
          <w:rPr>
            <w:color w:val="0000FF"/>
          </w:rPr>
          <w:t>Требования</w:t>
        </w:r>
      </w:hyperlink>
      <w:r>
        <w:t xml:space="preserve"> к аналитической информации и </w:t>
      </w:r>
      <w:hyperlink r:id="rId4509" w:history="1">
        <w:r>
          <w:rPr>
            <w:color w:val="0000FF"/>
          </w:rPr>
          <w:t>порядок</w:t>
        </w:r>
      </w:hyperlink>
      <w:r>
        <w:t xml:space="preserve"> ее предоставления, в том числе </w:t>
      </w:r>
      <w:hyperlink r:id="rId4510" w:history="1">
        <w:r>
          <w:rPr>
            <w:color w:val="0000FF"/>
          </w:rPr>
          <w:t>форма</w:t>
        </w:r>
      </w:hyperlink>
      <w:r>
        <w:t xml:space="preserve"> запроса такой информации, устанавливаются органом нормативно-правового регулирования.</w:t>
      </w:r>
    </w:p>
    <w:p w:rsidR="001174DD" w:rsidRDefault="001174DD">
      <w:pPr>
        <w:pStyle w:val="ConsPlusNormal"/>
        <w:jc w:val="both"/>
      </w:pPr>
      <w:r>
        <w:t xml:space="preserve">(часть 21 введена Федеральным </w:t>
      </w:r>
      <w:hyperlink r:id="rId4511" w:history="1">
        <w:r>
          <w:rPr>
            <w:color w:val="0000FF"/>
          </w:rPr>
          <w:t>законом</w:t>
        </w:r>
      </w:hyperlink>
      <w:r>
        <w:t xml:space="preserve"> от 03.07.2016 N 361-ФЗ)</w:t>
      </w:r>
    </w:p>
    <w:p w:rsidR="001174DD" w:rsidRDefault="001174DD">
      <w:pPr>
        <w:pStyle w:val="ConsPlusNormal"/>
        <w:spacing w:before="220"/>
        <w:ind w:firstLine="540"/>
        <w:jc w:val="both"/>
      </w:pPr>
      <w:r>
        <w:t xml:space="preserve">22. Сведения, внесенные в соответствии со </w:t>
      </w:r>
      <w:hyperlink w:anchor="P1206" w:history="1">
        <w:r>
          <w:rPr>
            <w:color w:val="0000FF"/>
          </w:rPr>
          <w:t>статьей 48</w:t>
        </w:r>
      </w:hyperlink>
      <w: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1174DD" w:rsidRDefault="001174DD">
      <w:pPr>
        <w:pStyle w:val="ConsPlusNormal"/>
        <w:jc w:val="both"/>
      </w:pPr>
      <w:r>
        <w:t xml:space="preserve">(часть 22 введена Федеральным </w:t>
      </w:r>
      <w:hyperlink r:id="rId4512" w:history="1">
        <w:r>
          <w:rPr>
            <w:color w:val="0000FF"/>
          </w:rPr>
          <w:t>законом</w:t>
        </w:r>
      </w:hyperlink>
      <w:r>
        <w:t xml:space="preserve"> от 03.07.2016 N 361-ФЗ; в ред. Федерального </w:t>
      </w:r>
      <w:hyperlink r:id="rId4513" w:history="1">
        <w:r>
          <w:rPr>
            <w:color w:val="0000FF"/>
          </w:rPr>
          <w:t>закона</w:t>
        </w:r>
      </w:hyperlink>
      <w:r>
        <w:t xml:space="preserve"> от 29.07.2017 N 218-ФЗ)</w:t>
      </w:r>
    </w:p>
    <w:p w:rsidR="001174DD" w:rsidRDefault="001174DD">
      <w:pPr>
        <w:pStyle w:val="ConsPlusNormal"/>
        <w:jc w:val="both"/>
      </w:pPr>
    </w:p>
    <w:p w:rsidR="001174DD" w:rsidRDefault="001174DD">
      <w:pPr>
        <w:pStyle w:val="ConsPlusTitle"/>
        <w:ind w:firstLine="540"/>
        <w:jc w:val="both"/>
        <w:outlineLvl w:val="1"/>
      </w:pPr>
      <w:r>
        <w:t>Статья 63. Плата за предоставление сведений, содержащихся в Едином государственном реестре недвижимости</w:t>
      </w:r>
    </w:p>
    <w:p w:rsidR="001174DD" w:rsidRDefault="001174DD">
      <w:pPr>
        <w:pStyle w:val="ConsPlusNormal"/>
        <w:jc w:val="both"/>
      </w:pPr>
    </w:p>
    <w:p w:rsidR="001174DD" w:rsidRDefault="001174DD">
      <w:pPr>
        <w:pStyle w:val="ConsPlusNormal"/>
        <w:ind w:firstLine="540"/>
        <w:jc w:val="both"/>
      </w:pPr>
      <w:bookmarkStart w:id="424" w:name="P1543"/>
      <w:bookmarkEnd w:id="424"/>
      <w:r>
        <w:t>1. Сведения, содержащиеся в Едином государственном реестре недвижимости, предоставляются бесплатно по запросам о предоставлении сведений:</w:t>
      </w:r>
    </w:p>
    <w:p w:rsidR="001174DD" w:rsidRDefault="001174DD">
      <w:pPr>
        <w:pStyle w:val="ConsPlusNormal"/>
        <w:spacing w:before="220"/>
        <w:ind w:firstLine="540"/>
        <w:jc w:val="both"/>
      </w:pPr>
      <w: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деятельность по основаниям, установленным </w:t>
      </w:r>
      <w:hyperlink r:id="rId4514" w:history="1">
        <w:r>
          <w:rPr>
            <w:color w:val="0000FF"/>
          </w:rPr>
          <w:t>статьей 7</w:t>
        </w:r>
      </w:hyperlink>
      <w:r>
        <w:t xml:space="preserve"> Федерального закона от 12 августа 1995 года N 144-ФЗ "Об оперативно-розыскной деятельности";</w:t>
      </w:r>
    </w:p>
    <w:p w:rsidR="001174DD" w:rsidRDefault="001174DD">
      <w:pPr>
        <w:pStyle w:val="ConsPlusNormal"/>
        <w:spacing w:before="220"/>
        <w:ind w:firstLine="540"/>
        <w:jc w:val="both"/>
      </w:pPr>
      <w: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1174DD" w:rsidRDefault="001174DD">
      <w:pPr>
        <w:pStyle w:val="ConsPlusNormal"/>
        <w:jc w:val="both"/>
      </w:pPr>
      <w:r>
        <w:t xml:space="preserve">(в ред. Федерального </w:t>
      </w:r>
      <w:hyperlink r:id="rId4515" w:history="1">
        <w:r>
          <w:rPr>
            <w:color w:val="0000FF"/>
          </w:rPr>
          <w:t>закона</w:t>
        </w:r>
      </w:hyperlink>
      <w:r>
        <w:t xml:space="preserve"> от 26.07.2019 N 238-ФЗ)</w:t>
      </w:r>
    </w:p>
    <w:p w:rsidR="001174DD" w:rsidRDefault="001174DD">
      <w:pPr>
        <w:pStyle w:val="ConsPlusNormal"/>
        <w:spacing w:before="220"/>
        <w:ind w:firstLine="540"/>
        <w:jc w:val="both"/>
      </w:pPr>
      <w:r>
        <w:t>3) органов прокуратуры Российской Федерации в целях осуществления надзора за исполнением законодательства Российской Федерации;</w:t>
      </w:r>
    </w:p>
    <w:p w:rsidR="001174DD" w:rsidRDefault="001174DD">
      <w:pPr>
        <w:pStyle w:val="ConsPlusNormal"/>
        <w:spacing w:before="220"/>
        <w:ind w:firstLine="540"/>
        <w:jc w:val="both"/>
      </w:pPr>
      <w:r>
        <w:t>4) Председателя Счетной палаты Российской Федерации, его заместителя и аудиторов Счетной палаты Российской Федерации;</w:t>
      </w:r>
    </w:p>
    <w:p w:rsidR="001174DD" w:rsidRDefault="001174DD">
      <w:pPr>
        <w:pStyle w:val="ConsPlusNormal"/>
        <w:spacing w:before="220"/>
        <w:ind w:firstLine="540"/>
        <w:jc w:val="both"/>
      </w:pPr>
      <w: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4516" w:history="1">
        <w:r>
          <w:rPr>
            <w:color w:val="0000FF"/>
          </w:rPr>
          <w:t>законом</w:t>
        </w:r>
      </w:hyperlink>
      <w:r>
        <w:t xml:space="preserve"> от 26 октября 2002 года N 127-ФЗ "О несостоятельности (банкротстве)";</w:t>
      </w:r>
    </w:p>
    <w:p w:rsidR="001174DD" w:rsidRDefault="001174DD">
      <w:pPr>
        <w:pStyle w:val="ConsPlusNormal"/>
        <w:spacing w:before="220"/>
        <w:ind w:firstLine="540"/>
        <w:jc w:val="both"/>
      </w:pPr>
      <w:r>
        <w:t>6) многофункционального центра в целях предоставления государственных или муниципальных услуг;</w:t>
      </w:r>
    </w:p>
    <w:p w:rsidR="001174DD" w:rsidRDefault="001174DD">
      <w:pPr>
        <w:pStyle w:val="ConsPlusNormal"/>
        <w:spacing w:before="220"/>
        <w:ind w:firstLine="540"/>
        <w:jc w:val="both"/>
      </w:pPr>
      <w:r>
        <w:lastRenderedPageBreak/>
        <w:t>7) Уполномоченного по правам человека в Российской Федерации, а также уполномоченных по правам человека в субъектах Российской Федерации;</w:t>
      </w:r>
    </w:p>
    <w:p w:rsidR="001174DD" w:rsidRDefault="001174DD">
      <w:pPr>
        <w:pStyle w:val="ConsPlusNormal"/>
        <w:spacing w:before="220"/>
        <w:ind w:firstLine="540"/>
        <w:jc w:val="both"/>
      </w:pPr>
      <w:r>
        <w:t>8) Уполномоченного при Президенте Российской Федерации по правам ребенка;</w:t>
      </w:r>
    </w:p>
    <w:p w:rsidR="001174DD" w:rsidRDefault="001174DD">
      <w:pPr>
        <w:pStyle w:val="ConsPlusNormal"/>
        <w:spacing w:before="220"/>
        <w:ind w:firstLine="540"/>
        <w:jc w:val="both"/>
      </w:pPr>
      <w:r>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1174DD" w:rsidRDefault="001174DD">
      <w:pPr>
        <w:pStyle w:val="ConsPlusNormal"/>
        <w:spacing w:before="220"/>
        <w:ind w:firstLine="540"/>
        <w:jc w:val="both"/>
      </w:pPr>
      <w:r>
        <w:t>10) нотариуса в связи с совершаемыми нотариальными действиями;</w:t>
      </w:r>
    </w:p>
    <w:p w:rsidR="001174DD" w:rsidRDefault="001174DD">
      <w:pPr>
        <w:pStyle w:val="ConsPlusNormal"/>
        <w:spacing w:before="220"/>
        <w:ind w:firstLine="540"/>
        <w:jc w:val="both"/>
      </w:pPr>
      <w:r>
        <w:t>11) Пенсионного фонда Российской Федерации и его территориальных органов;</w:t>
      </w:r>
    </w:p>
    <w:p w:rsidR="001174DD" w:rsidRDefault="001174DD">
      <w:pPr>
        <w:pStyle w:val="ConsPlusNormal"/>
        <w:spacing w:before="220"/>
        <w:ind w:firstLine="540"/>
        <w:jc w:val="both"/>
      </w:pPr>
      <w:r>
        <w:t>12) руководителя, заместителей руководителя государственной корпорации "Агентство по страхованию вкладов";</w:t>
      </w:r>
    </w:p>
    <w:p w:rsidR="001174DD" w:rsidRDefault="001174DD">
      <w:pPr>
        <w:pStyle w:val="ConsPlusNormal"/>
        <w:spacing w:before="220"/>
        <w:ind w:firstLine="540"/>
        <w:jc w:val="both"/>
      </w:pPr>
      <w:r>
        <w:t>13) генерального директора единого института развития в жилищной сфере, его заместителей;</w:t>
      </w:r>
    </w:p>
    <w:p w:rsidR="001174DD" w:rsidRDefault="001174DD">
      <w:pPr>
        <w:pStyle w:val="ConsPlusNormal"/>
        <w:jc w:val="both"/>
      </w:pPr>
      <w:r>
        <w:t xml:space="preserve">(п. 13 введен Федеральным </w:t>
      </w:r>
      <w:hyperlink r:id="rId4517" w:history="1">
        <w:r>
          <w:rPr>
            <w:color w:val="0000FF"/>
          </w:rPr>
          <w:t>законом</w:t>
        </w:r>
      </w:hyperlink>
      <w:r>
        <w:t xml:space="preserve"> от 23.06.2016 N 221-ФЗ)</w:t>
      </w:r>
    </w:p>
    <w:p w:rsidR="001174DD" w:rsidRDefault="001174DD">
      <w:pPr>
        <w:pStyle w:val="ConsPlusNormal"/>
        <w:spacing w:before="220"/>
        <w:ind w:firstLine="540"/>
        <w:jc w:val="both"/>
      </w:pPr>
      <w: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Федеральным </w:t>
      </w:r>
      <w:hyperlink r:id="rId4518" w:history="1">
        <w:r>
          <w:rPr>
            <w:color w:val="0000FF"/>
          </w:rPr>
          <w:t>законом</w:t>
        </w:r>
      </w:hyperlink>
      <w:r>
        <w:t xml:space="preserve"> от 24 июля 2007 года N 209-ФЗ "О развитии малого и среднего предпринимательства в Российской Федерации";</w:t>
      </w:r>
    </w:p>
    <w:p w:rsidR="001174DD" w:rsidRDefault="001174DD">
      <w:pPr>
        <w:pStyle w:val="ConsPlusNormal"/>
        <w:jc w:val="both"/>
      </w:pPr>
      <w:r>
        <w:t xml:space="preserve">(п. 14 введен Федеральным </w:t>
      </w:r>
      <w:hyperlink r:id="rId4519" w:history="1">
        <w:r>
          <w:rPr>
            <w:color w:val="0000FF"/>
          </w:rPr>
          <w:t>законом</w:t>
        </w:r>
      </w:hyperlink>
      <w:r>
        <w:t xml:space="preserve"> от 03.07.2016 N 265-ФЗ)</w:t>
      </w:r>
    </w:p>
    <w:p w:rsidR="001174DD" w:rsidRDefault="001174DD">
      <w:pPr>
        <w:pStyle w:val="ConsPlusNormal"/>
        <w:spacing w:before="220"/>
        <w:ind w:firstLine="540"/>
        <w:jc w:val="both"/>
      </w:pPr>
      <w:r>
        <w:t>15) публично-правовой компании "Фонд защиты прав граждан - участников долевого строительства".</w:t>
      </w:r>
    </w:p>
    <w:p w:rsidR="001174DD" w:rsidRDefault="001174DD">
      <w:pPr>
        <w:pStyle w:val="ConsPlusNormal"/>
        <w:jc w:val="both"/>
      </w:pPr>
      <w:r>
        <w:t xml:space="preserve">(п. 15 введен Федеральным </w:t>
      </w:r>
      <w:hyperlink r:id="rId4520" w:history="1">
        <w:r>
          <w:rPr>
            <w:color w:val="0000FF"/>
          </w:rPr>
          <w:t>законом</w:t>
        </w:r>
      </w:hyperlink>
      <w:r>
        <w:t xml:space="preserve"> от 29.07.2017 N 218-ФЗ)</w:t>
      </w:r>
    </w:p>
    <w:p w:rsidR="001174DD" w:rsidRDefault="001174DD">
      <w:pPr>
        <w:pStyle w:val="ConsPlusNormal"/>
        <w:spacing w:before="220"/>
        <w:ind w:firstLine="540"/>
        <w:jc w:val="both"/>
      </w:pPr>
      <w: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43" w:history="1">
        <w:r>
          <w:rPr>
            <w:color w:val="0000FF"/>
          </w:rPr>
          <w:t>части 1</w:t>
        </w:r>
      </w:hyperlink>
      <w:r>
        <w:t xml:space="preserve"> настоящей статьи, предоставляются за плату. </w:t>
      </w:r>
      <w:hyperlink r:id="rId4521" w:history="1">
        <w:r>
          <w:rPr>
            <w:color w:val="0000FF"/>
          </w:rPr>
          <w:t>Размер</w:t>
        </w:r>
      </w:hyperlink>
      <w:r>
        <w:t xml:space="preserve"> такой платы, </w:t>
      </w:r>
      <w:hyperlink r:id="rId4522" w:history="1">
        <w:r>
          <w:rPr>
            <w:color w:val="0000FF"/>
          </w:rPr>
          <w:t>порядок</w:t>
        </w:r>
      </w:hyperlink>
      <w:r>
        <w:t xml:space="preserve"> ее взимания и возврата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4523" w:history="1">
        <w:r>
          <w:rPr>
            <w:color w:val="0000FF"/>
          </w:rPr>
          <w:t>закона</w:t>
        </w:r>
      </w:hyperlink>
      <w:r>
        <w:t xml:space="preserve"> от 03.07.2016 N 361-ФЗ)</w:t>
      </w:r>
    </w:p>
    <w:p w:rsidR="001174DD" w:rsidRDefault="001174DD">
      <w:pPr>
        <w:pStyle w:val="ConsPlusNormal"/>
        <w:spacing w:before="220"/>
        <w:ind w:firstLine="540"/>
        <w:jc w:val="both"/>
      </w:pPr>
      <w:r>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1174DD" w:rsidRDefault="001174DD">
      <w:pPr>
        <w:pStyle w:val="ConsPlusNormal"/>
        <w:spacing w:before="220"/>
        <w:ind w:firstLine="540"/>
        <w:jc w:val="both"/>
      </w:pPr>
      <w: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1174DD" w:rsidRDefault="001174DD">
      <w:pPr>
        <w:pStyle w:val="ConsPlusNormal"/>
        <w:jc w:val="both"/>
      </w:pPr>
    </w:p>
    <w:p w:rsidR="001174DD" w:rsidRDefault="001174DD">
      <w:pPr>
        <w:pStyle w:val="ConsPlusTitle"/>
        <w:jc w:val="center"/>
        <w:outlineLvl w:val="0"/>
      </w:pPr>
      <w:r>
        <w:t>Глава 9. ГОСУДАРСТВЕННЫЙ РЕГИСТРАТОР ПРАВ</w:t>
      </w:r>
    </w:p>
    <w:p w:rsidR="001174DD" w:rsidRDefault="001174DD">
      <w:pPr>
        <w:pStyle w:val="ConsPlusNormal"/>
        <w:jc w:val="both"/>
      </w:pPr>
    </w:p>
    <w:p w:rsidR="001174DD" w:rsidRDefault="001174DD">
      <w:pPr>
        <w:pStyle w:val="ConsPlusTitle"/>
        <w:ind w:firstLine="540"/>
        <w:jc w:val="both"/>
        <w:outlineLvl w:val="1"/>
      </w:pPr>
      <w:r>
        <w:t>Статья 64. Государственный регистратор прав и гарантии при осуществлении им должностных обязанностей</w:t>
      </w:r>
    </w:p>
    <w:p w:rsidR="001174DD" w:rsidRDefault="001174DD">
      <w:pPr>
        <w:pStyle w:val="ConsPlusNormal"/>
        <w:jc w:val="both"/>
      </w:pPr>
    </w:p>
    <w:p w:rsidR="001174DD" w:rsidRDefault="001174DD">
      <w:pPr>
        <w:pStyle w:val="ConsPlusNormal"/>
        <w:ind w:firstLine="540"/>
        <w:jc w:val="both"/>
      </w:pPr>
      <w: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1174DD" w:rsidRDefault="001174DD">
      <w:pPr>
        <w:pStyle w:val="ConsPlusNormal"/>
        <w:spacing w:before="220"/>
        <w:ind w:firstLine="540"/>
        <w:jc w:val="both"/>
      </w:pPr>
      <w:r>
        <w:t xml:space="preserve">2. С государственным регистратором прав заключается срочный служебный контракт в соответствии с Федеральным </w:t>
      </w:r>
      <w:hyperlink r:id="rId4524" w:history="1">
        <w:r>
          <w:rPr>
            <w:color w:val="0000FF"/>
          </w:rPr>
          <w:t>законом</w:t>
        </w:r>
      </w:hyperlink>
      <w:r>
        <w:t xml:space="preserve"> от 27 июля 2004 года N 79-ФЗ "О государственной гражданской службе Российской Федерации".</w:t>
      </w:r>
    </w:p>
    <w:p w:rsidR="001174DD" w:rsidRDefault="001174DD">
      <w:pPr>
        <w:pStyle w:val="ConsPlusNormal"/>
        <w:spacing w:before="220"/>
        <w:ind w:firstLine="540"/>
        <w:jc w:val="both"/>
      </w:pPr>
      <w:r>
        <w:lastRenderedPageBreak/>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4525" w:history="1">
        <w:r>
          <w:rPr>
            <w:color w:val="0000FF"/>
          </w:rPr>
          <w:t>Порядок</w:t>
        </w:r>
      </w:hyperlink>
      <w: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1174DD" w:rsidRDefault="001174DD">
      <w:pPr>
        <w:pStyle w:val="ConsPlusNormal"/>
        <w:spacing w:before="220"/>
        <w:ind w:firstLine="540"/>
        <w:jc w:val="both"/>
      </w:pPr>
      <w: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4526" w:history="1">
        <w:r>
          <w:rPr>
            <w:color w:val="0000FF"/>
          </w:rPr>
          <w:t>порядок</w:t>
        </w:r>
      </w:hyperlink>
      <w:r>
        <w:t xml:space="preserve"> ведения и состав сведений которого устанавливаются органом нормативно-правового регулирования.</w:t>
      </w:r>
    </w:p>
    <w:p w:rsidR="001174DD" w:rsidRDefault="001174DD">
      <w:pPr>
        <w:pStyle w:val="ConsPlusNormal"/>
        <w:spacing w:before="220"/>
        <w:ind w:firstLine="540"/>
        <w:jc w:val="both"/>
      </w:pPr>
      <w:r>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1174DD" w:rsidRDefault="001174DD">
      <w:pPr>
        <w:pStyle w:val="ConsPlusNormal"/>
        <w:jc w:val="both"/>
      </w:pPr>
    </w:p>
    <w:p w:rsidR="001174DD" w:rsidRDefault="001174DD">
      <w:pPr>
        <w:pStyle w:val="ConsPlusTitle"/>
        <w:ind w:firstLine="540"/>
        <w:jc w:val="both"/>
        <w:outlineLvl w:val="1"/>
      </w:pPr>
      <w:r>
        <w:t>Статья 65. Права и обязанности государственного регистратора прав</w:t>
      </w:r>
    </w:p>
    <w:p w:rsidR="001174DD" w:rsidRDefault="001174DD">
      <w:pPr>
        <w:pStyle w:val="ConsPlusNormal"/>
        <w:jc w:val="both"/>
      </w:pPr>
    </w:p>
    <w:p w:rsidR="001174DD" w:rsidRDefault="001174DD">
      <w:pPr>
        <w:pStyle w:val="ConsPlusNormal"/>
        <w:ind w:firstLine="540"/>
        <w:jc w:val="both"/>
      </w:pPr>
      <w:r>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1174DD" w:rsidRDefault="001174DD">
      <w:pPr>
        <w:pStyle w:val="ConsPlusNormal"/>
        <w:jc w:val="both"/>
      </w:pPr>
    </w:p>
    <w:p w:rsidR="001174DD" w:rsidRDefault="001174DD">
      <w:pPr>
        <w:pStyle w:val="ConsPlusTitle"/>
        <w:jc w:val="center"/>
        <w:outlineLvl w:val="0"/>
      </w:pPr>
      <w:r>
        <w:t>Глава 10. ОТВЕТСТВЕННОСТЬ ПРИ ОСУЩЕСТВЛЕНИИ</w:t>
      </w:r>
    </w:p>
    <w:p w:rsidR="001174DD" w:rsidRDefault="001174DD">
      <w:pPr>
        <w:pStyle w:val="ConsPlusTitle"/>
        <w:jc w:val="center"/>
      </w:pPr>
      <w:r>
        <w:t>ГОСУДАРСТВЕННОГО КАДАСТРОВОГО УЧЕТА НЕДВИЖИМОГО ИМУЩЕСТВА</w:t>
      </w:r>
    </w:p>
    <w:p w:rsidR="001174DD" w:rsidRDefault="001174DD">
      <w:pPr>
        <w:pStyle w:val="ConsPlusTitle"/>
        <w:jc w:val="center"/>
      </w:pPr>
      <w:r>
        <w:t>И ГОСУДАРСТВЕННОЙ РЕГИСТРАЦИИ ПРАВ НА НЕДВИЖИМОЕ ИМУЩЕСТВО,</w:t>
      </w:r>
    </w:p>
    <w:p w:rsidR="001174DD" w:rsidRDefault="001174DD">
      <w:pPr>
        <w:pStyle w:val="ConsPlusTitle"/>
        <w:jc w:val="center"/>
      </w:pPr>
      <w:r>
        <w:t>ВЕДЕНИИ ЕДИНОГО ГОСУДАРСТВЕННОГО РЕЕСТРА НЕДВИЖИМОСТИ,</w:t>
      </w:r>
    </w:p>
    <w:p w:rsidR="001174DD" w:rsidRDefault="001174DD">
      <w:pPr>
        <w:pStyle w:val="ConsPlusTitle"/>
        <w:jc w:val="center"/>
      </w:pPr>
      <w:r>
        <w:t>ПРЕДОСТАВЛЕНИИ СВЕДЕНИЙ ИЗ ЕДИНОГО ГОСУДАРСТВЕННОГО</w:t>
      </w:r>
    </w:p>
    <w:p w:rsidR="001174DD" w:rsidRDefault="001174DD">
      <w:pPr>
        <w:pStyle w:val="ConsPlusTitle"/>
        <w:jc w:val="center"/>
      </w:pPr>
      <w:r>
        <w:t>РЕЕСТРА НЕДВИЖИМОСТИ</w:t>
      </w:r>
    </w:p>
    <w:p w:rsidR="001174DD" w:rsidRDefault="001174DD">
      <w:pPr>
        <w:pStyle w:val="ConsPlusNormal"/>
        <w:jc w:val="both"/>
      </w:pPr>
    </w:p>
    <w:p w:rsidR="001174DD" w:rsidRDefault="001174DD">
      <w:pPr>
        <w:pStyle w:val="ConsPlusTitle"/>
        <w:ind w:firstLine="540"/>
        <w:jc w:val="both"/>
        <w:outlineLvl w:val="1"/>
      </w:pPr>
      <w:r>
        <w:t>Статья 66. Ответственность органа регистрации прав</w:t>
      </w:r>
    </w:p>
    <w:p w:rsidR="001174DD" w:rsidRDefault="001174DD">
      <w:pPr>
        <w:pStyle w:val="ConsPlusNormal"/>
        <w:jc w:val="both"/>
      </w:pPr>
    </w:p>
    <w:p w:rsidR="001174DD" w:rsidRDefault="001174DD">
      <w:pPr>
        <w:pStyle w:val="ConsPlusNormal"/>
        <w:ind w:firstLine="540"/>
        <w:jc w:val="both"/>
      </w:pPr>
      <w: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1174DD" w:rsidRDefault="001174DD">
      <w:pPr>
        <w:pStyle w:val="ConsPlusNormal"/>
        <w:spacing w:before="220"/>
        <w:ind w:firstLine="540"/>
        <w:jc w:val="both"/>
      </w:pPr>
      <w:r>
        <w:t>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Федерации, регулирующих осуществление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2) за утрату или искажение сведений, содержащихся в Едином государственном реестре недвижимости;</w:t>
      </w:r>
    </w:p>
    <w:p w:rsidR="001174DD" w:rsidRDefault="001174DD">
      <w:pPr>
        <w:pStyle w:val="ConsPlusNormal"/>
        <w:spacing w:before="220"/>
        <w:ind w:firstLine="540"/>
        <w:jc w:val="both"/>
      </w:pPr>
      <w:r>
        <w:t>3) за полноту и достоверность предоставляемых сведений, содержащихся в Едином государственном реестре недвижимости;</w:t>
      </w:r>
    </w:p>
    <w:p w:rsidR="001174DD" w:rsidRDefault="001174DD">
      <w:pPr>
        <w:pStyle w:val="ConsPlusNormal"/>
        <w:spacing w:before="220"/>
        <w:ind w:firstLine="540"/>
        <w:jc w:val="both"/>
      </w:pPr>
      <w:r>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1174DD" w:rsidRDefault="001174DD">
      <w:pPr>
        <w:pStyle w:val="ConsPlusNormal"/>
        <w:spacing w:before="220"/>
        <w:ind w:firstLine="540"/>
        <w:jc w:val="both"/>
      </w:pPr>
      <w:r>
        <w:t xml:space="preserve">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w:t>
      </w:r>
      <w:r>
        <w:lastRenderedPageBreak/>
        <w:t>прав документов без рассмотрения;</w:t>
      </w:r>
    </w:p>
    <w:p w:rsidR="001174DD" w:rsidRDefault="001174DD">
      <w:pPr>
        <w:pStyle w:val="ConsPlusNormal"/>
        <w:spacing w:before="220"/>
        <w:ind w:firstLine="540"/>
        <w:jc w:val="both"/>
      </w:pPr>
      <w:r>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1174DD" w:rsidRDefault="001174DD">
      <w:pPr>
        <w:pStyle w:val="ConsPlusNormal"/>
        <w:spacing w:before="220"/>
        <w:ind w:firstLine="540"/>
        <w:jc w:val="both"/>
      </w:pPr>
      <w: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1174DD" w:rsidRDefault="001174DD">
      <w:pPr>
        <w:pStyle w:val="ConsPlusNormal"/>
        <w:spacing w:before="220"/>
        <w:ind w:firstLine="540"/>
        <w:jc w:val="both"/>
      </w:pPr>
      <w:r>
        <w:t>8) за несоответствие сведений публичных кадастровых карт сведениям, содержащимся в Едином государственном реестре недвижимости;</w:t>
      </w:r>
    </w:p>
    <w:p w:rsidR="001174DD" w:rsidRDefault="001174DD">
      <w:pPr>
        <w:pStyle w:val="ConsPlusNormal"/>
        <w:spacing w:before="220"/>
        <w:ind w:firstLine="540"/>
        <w:jc w:val="both"/>
      </w:pPr>
      <w:r>
        <w:t>9) за необоснованный отказ в предоставлении сведений, содержащихся в Едином государственном реестре недвижимости.</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4527" w:history="1">
              <w:r>
                <w:rPr>
                  <w:color w:val="0000FF"/>
                </w:rPr>
                <w:t>ФЗ</w:t>
              </w:r>
            </w:hyperlink>
            <w:r>
              <w:rPr>
                <w:color w:val="392C69"/>
              </w:rPr>
              <w:t xml:space="preserve"> от 02.08.2019 N 299-ФЗ).</w:t>
            </w:r>
          </w:p>
        </w:tc>
      </w:tr>
    </w:tbl>
    <w:p w:rsidR="001174DD" w:rsidRDefault="001174DD">
      <w:pPr>
        <w:pStyle w:val="ConsPlusNormal"/>
        <w:spacing w:before="280"/>
        <w:ind w:firstLine="540"/>
        <w:jc w:val="both"/>
      </w:pPr>
      <w:bookmarkStart w:id="425" w:name="P1603"/>
      <w:bookmarkEnd w:id="425"/>
      <w:r>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2.1 ст. 66 </w:t>
            </w:r>
            <w:hyperlink r:id="rId4528" w:history="1">
              <w:r>
                <w:rPr>
                  <w:color w:val="0000FF"/>
                </w:rPr>
                <w:t>применяется</w:t>
              </w:r>
            </w:hyperlink>
            <w:r>
              <w:rPr>
                <w:color w:val="392C69"/>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1174DD" w:rsidRDefault="001174DD">
      <w:pPr>
        <w:pStyle w:val="ConsPlusNormal"/>
        <w:spacing w:before="280"/>
        <w:ind w:firstLine="540"/>
        <w:jc w:val="both"/>
      </w:pPr>
      <w:bookmarkStart w:id="426" w:name="P1606"/>
      <w:bookmarkEnd w:id="426"/>
      <w:r>
        <w:t>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установленные требования), включаются:</w:t>
      </w:r>
    </w:p>
    <w:p w:rsidR="001174DD" w:rsidRDefault="001174DD">
      <w:pPr>
        <w:pStyle w:val="ConsPlusNormal"/>
        <w:spacing w:before="220"/>
        <w:ind w:firstLine="540"/>
        <w:jc w:val="both"/>
      </w:pPr>
      <w:r>
        <w:t>1) рыночная стоимость здания, сооружения или другого строения в случае их сноса;</w:t>
      </w:r>
    </w:p>
    <w:p w:rsidR="001174DD" w:rsidRDefault="001174DD">
      <w:pPr>
        <w:pStyle w:val="ConsPlusNormal"/>
        <w:spacing w:before="220"/>
        <w:ind w:firstLine="540"/>
        <w:jc w:val="both"/>
      </w:pPr>
      <w: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1174DD" w:rsidRDefault="001174DD">
      <w:pPr>
        <w:pStyle w:val="ConsPlusNormal"/>
        <w:spacing w:before="220"/>
        <w:ind w:firstLine="540"/>
        <w:jc w:val="both"/>
      </w:pPr>
      <w:r>
        <w:lastRenderedPageBreak/>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1174DD" w:rsidRDefault="001174DD">
      <w:pPr>
        <w:pStyle w:val="ConsPlusNormal"/>
        <w:spacing w:before="220"/>
        <w:ind w:firstLine="540"/>
        <w:jc w:val="both"/>
      </w:pPr>
      <w: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1174DD" w:rsidRDefault="001174DD">
      <w:pPr>
        <w:pStyle w:val="ConsPlusNormal"/>
        <w:jc w:val="both"/>
      </w:pPr>
      <w:r>
        <w:t xml:space="preserve">(часть 2.1 введена Федеральным </w:t>
      </w:r>
      <w:hyperlink r:id="rId4529" w:history="1">
        <w:r>
          <w:rPr>
            <w:color w:val="0000FF"/>
          </w:rPr>
          <w:t>законом</w:t>
        </w:r>
      </w:hyperlink>
      <w:r>
        <w:t xml:space="preserve"> от 03.08.2018 N 340-ФЗ)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2.2 ст. 66 </w:t>
            </w:r>
            <w:hyperlink r:id="rId4530" w:history="1">
              <w:r>
                <w:rPr>
                  <w:color w:val="0000FF"/>
                </w:rPr>
                <w:t>применяется</w:t>
              </w:r>
            </w:hyperlink>
            <w:r>
              <w:rPr>
                <w:color w:val="392C69"/>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1174DD" w:rsidRDefault="001174DD">
      <w:pPr>
        <w:pStyle w:val="ConsPlusNormal"/>
        <w:spacing w:before="280"/>
        <w:ind w:firstLine="540"/>
        <w:jc w:val="both"/>
      </w:pPr>
      <w:r>
        <w:t xml:space="preserve">2.2. Если в случае, предусмотренном </w:t>
      </w:r>
      <w:hyperlink w:anchor="P1606" w:history="1">
        <w:r>
          <w:rPr>
            <w:color w:val="0000FF"/>
          </w:rPr>
          <w:t>частью 2.1</w:t>
        </w:r>
      </w:hyperlink>
      <w: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1174DD" w:rsidRDefault="001174DD">
      <w:pPr>
        <w:pStyle w:val="ConsPlusNormal"/>
        <w:jc w:val="both"/>
      </w:pPr>
      <w:r>
        <w:t xml:space="preserve">(часть 2.2 введена Федеральным </w:t>
      </w:r>
      <w:hyperlink r:id="rId4531" w:history="1">
        <w:r>
          <w:rPr>
            <w:color w:val="0000FF"/>
          </w:rPr>
          <w:t>законом</w:t>
        </w:r>
      </w:hyperlink>
      <w:r>
        <w:t xml:space="preserve"> от 03.08.2018 N 340-ФЗ)</w:t>
      </w:r>
    </w:p>
    <w:p w:rsidR="001174DD" w:rsidRDefault="001174DD">
      <w:pPr>
        <w:pStyle w:val="ConsPlusNormal"/>
        <w:spacing w:before="220"/>
        <w:ind w:firstLine="540"/>
        <w:jc w:val="both"/>
      </w:pPr>
      <w:bookmarkStart w:id="427" w:name="P1616"/>
      <w:bookmarkEnd w:id="427"/>
      <w:r>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w:t>
      </w:r>
    </w:p>
    <w:p w:rsidR="001174DD" w:rsidRDefault="001174DD">
      <w:pPr>
        <w:pStyle w:val="ConsPlusNormal"/>
        <w:spacing w:before="220"/>
        <w:ind w:firstLine="540"/>
        <w:jc w:val="both"/>
      </w:pPr>
      <w:bookmarkStart w:id="428" w:name="P1617"/>
      <w:bookmarkEnd w:id="428"/>
      <w:r>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16" w:history="1">
        <w:r>
          <w:rPr>
            <w:color w:val="0000FF"/>
          </w:rPr>
          <w:t>части 3</w:t>
        </w:r>
      </w:hyperlink>
      <w:r>
        <w:t xml:space="preserve"> настоящей статьи, орган регистрации прав имеет право регрессного требования в размере возмещенных Российской Федерацией сумм:</w:t>
      </w:r>
    </w:p>
    <w:p w:rsidR="001174DD" w:rsidRDefault="001174DD">
      <w:pPr>
        <w:pStyle w:val="ConsPlusNormal"/>
        <w:spacing w:before="220"/>
        <w:ind w:firstLine="540"/>
        <w:jc w:val="both"/>
      </w:pPr>
      <w:r>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1174DD" w:rsidRDefault="001174DD">
      <w:pPr>
        <w:pStyle w:val="ConsPlusNormal"/>
        <w:spacing w:before="220"/>
        <w:ind w:firstLine="540"/>
        <w:jc w:val="both"/>
      </w:pPr>
      <w: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1174DD" w:rsidRDefault="001174DD">
      <w:pPr>
        <w:pStyle w:val="ConsPlusNormal"/>
        <w:spacing w:before="220"/>
        <w:ind w:firstLine="540"/>
        <w:jc w:val="both"/>
      </w:pPr>
      <w:r>
        <w:t>3) к иному физическому лицу или юридическому лицу, незаконные действия которых привели к возникновению таких убытков.</w:t>
      </w:r>
    </w:p>
    <w:p w:rsidR="001174DD" w:rsidRDefault="001174DD">
      <w:pPr>
        <w:pStyle w:val="ConsPlusNormal"/>
        <w:jc w:val="both"/>
      </w:pPr>
    </w:p>
    <w:p w:rsidR="001174DD" w:rsidRDefault="001174DD">
      <w:pPr>
        <w:pStyle w:val="ConsPlusTitle"/>
        <w:ind w:firstLine="540"/>
        <w:jc w:val="both"/>
        <w:outlineLvl w:val="1"/>
      </w:pPr>
      <w:r>
        <w:t>Статья 67. Ответственность государственного регистратора прав</w:t>
      </w:r>
    </w:p>
    <w:p w:rsidR="001174DD" w:rsidRDefault="001174DD">
      <w:pPr>
        <w:pStyle w:val="ConsPlusNormal"/>
        <w:jc w:val="both"/>
      </w:pPr>
    </w:p>
    <w:p w:rsidR="001174DD" w:rsidRDefault="001174DD">
      <w:pPr>
        <w:pStyle w:val="ConsPlusNormal"/>
        <w:ind w:firstLine="540"/>
        <w:jc w:val="both"/>
      </w:pPr>
      <w:r>
        <w:t xml:space="preserve">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w:t>
      </w:r>
      <w:r>
        <w:lastRenderedPageBreak/>
        <w:t>внесенных в Единый государственный реестр недвижимости из других государственных информационных ресурсов.</w:t>
      </w:r>
    </w:p>
    <w:p w:rsidR="001174DD" w:rsidRDefault="001174DD">
      <w:pPr>
        <w:pStyle w:val="ConsPlusNormal"/>
        <w:spacing w:before="220"/>
        <w:ind w:firstLine="540"/>
        <w:jc w:val="both"/>
      </w:pPr>
      <w:r>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1174DD" w:rsidRDefault="001174DD">
      <w:pPr>
        <w:pStyle w:val="ConsPlusNormal"/>
        <w:spacing w:before="220"/>
        <w:ind w:firstLine="540"/>
        <w:jc w:val="both"/>
      </w:pPr>
      <w: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29" w:history="1">
        <w:r>
          <w:rPr>
            <w:color w:val="0000FF"/>
          </w:rPr>
          <w:t>статье 26</w:t>
        </w:r>
      </w:hyperlink>
      <w: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33" w:history="1">
        <w:r>
          <w:rPr>
            <w:color w:val="0000FF"/>
          </w:rPr>
          <w:t>статье 27</w:t>
        </w:r>
      </w:hyperlink>
      <w:r>
        <w:t xml:space="preserve"> настоящего Федерального закона) отказ в осуществлении государственного 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Title"/>
        <w:ind w:firstLine="540"/>
        <w:jc w:val="both"/>
        <w:outlineLvl w:val="1"/>
      </w:pPr>
      <w:bookmarkStart w:id="429" w:name="P1628"/>
      <w:bookmarkEnd w:id="429"/>
      <w:r>
        <w:t xml:space="preserve">Статья 68. Утратила силу с 1 января 2020 года. - Федеральный </w:t>
      </w:r>
      <w:hyperlink r:id="rId4532" w:history="1">
        <w:r>
          <w:rPr>
            <w:color w:val="0000FF"/>
          </w:rPr>
          <w:t>закон</w:t>
        </w:r>
      </w:hyperlink>
      <w:r>
        <w:t xml:space="preserve"> от 02.08.2019 N 299-ФЗ.</w:t>
      </w:r>
    </w:p>
    <w:p w:rsidR="001174DD" w:rsidRDefault="001174DD">
      <w:pPr>
        <w:pStyle w:val="ConsPlusNormal"/>
        <w:ind w:firstLine="540"/>
        <w:jc w:val="both"/>
      </w:pPr>
    </w:p>
    <w:p w:rsidR="001174DD" w:rsidRDefault="001174DD">
      <w:pPr>
        <w:pStyle w:val="ConsPlusTitle"/>
        <w:jc w:val="center"/>
        <w:outlineLvl w:val="0"/>
      </w:pPr>
      <w:r>
        <w:t>Глава 10.1. КОМПЕНСАЦИЯ ДОБРОСОВЕСТНОМУ ПРИОБРЕТАТЕЛЮ</w:t>
      </w:r>
    </w:p>
    <w:p w:rsidR="001174DD" w:rsidRDefault="001174DD">
      <w:pPr>
        <w:pStyle w:val="ConsPlusTitle"/>
        <w:jc w:val="center"/>
      </w:pPr>
      <w:r>
        <w:t>ЗА УТРАТУ ИМ ЖИЛОГО ПОМЕЩЕНИЯ</w:t>
      </w:r>
    </w:p>
    <w:p w:rsidR="001174DD" w:rsidRDefault="001174DD">
      <w:pPr>
        <w:pStyle w:val="ConsPlusNormal"/>
        <w:jc w:val="center"/>
      </w:pPr>
      <w:r>
        <w:t xml:space="preserve">(введена Федеральным </w:t>
      </w:r>
      <w:hyperlink r:id="rId4533" w:history="1">
        <w:r>
          <w:rPr>
            <w:color w:val="0000FF"/>
          </w:rPr>
          <w:t>законом</w:t>
        </w:r>
      </w:hyperlink>
      <w:r>
        <w:t xml:space="preserve"> от 02.08.2019 N 299-ФЗ)</w:t>
      </w:r>
    </w:p>
    <w:p w:rsidR="001174DD" w:rsidRDefault="001174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03" w:history="1">
              <w:r>
                <w:rPr>
                  <w:color w:val="0000FF"/>
                </w:rPr>
                <w:t>ст. 66</w:t>
              </w:r>
            </w:hyperlink>
            <w:r>
              <w:rPr>
                <w:color w:val="392C69"/>
              </w:rPr>
              <w:t xml:space="preserve"> (ФЗ от 02.08.2019 </w:t>
            </w:r>
            <w:hyperlink r:id="rId4534" w:history="1">
              <w:r>
                <w:rPr>
                  <w:color w:val="0000FF"/>
                </w:rPr>
                <w:t>N 299-ФЗ</w:t>
              </w:r>
            </w:hyperlink>
            <w:r>
              <w:rPr>
                <w:color w:val="392C69"/>
              </w:rPr>
              <w:t>).</w:t>
            </w:r>
          </w:p>
        </w:tc>
      </w:tr>
    </w:tbl>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Требования о компенсации, предъявленные добросовестными приобретателями в соответствии с ФЗ от 21.07.1997 </w:t>
            </w:r>
            <w:hyperlink r:id="rId4535" w:history="1">
              <w:r>
                <w:rPr>
                  <w:color w:val="0000FF"/>
                </w:rPr>
                <w:t>N 122-ФЗ</w:t>
              </w:r>
            </w:hyperlink>
            <w:r>
              <w:rPr>
                <w:color w:val="392C69"/>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4536" w:history="1">
              <w:r>
                <w:rPr>
                  <w:color w:val="0000FF"/>
                </w:rPr>
                <w:t>299-ФЗ</w:t>
              </w:r>
            </w:hyperlink>
            <w:r>
              <w:rPr>
                <w:color w:val="392C69"/>
              </w:rPr>
              <w:t>).</w:t>
            </w:r>
          </w:p>
        </w:tc>
      </w:tr>
    </w:tbl>
    <w:p w:rsidR="001174DD" w:rsidRDefault="001174DD">
      <w:pPr>
        <w:pStyle w:val="ConsPlusTitle"/>
        <w:spacing w:before="280"/>
        <w:ind w:firstLine="540"/>
        <w:jc w:val="both"/>
        <w:outlineLvl w:val="1"/>
      </w:pPr>
      <w:r>
        <w:t>Статья 68.1. Компенсация добросовестному приобретателю за утрату им жилого помещения</w:t>
      </w:r>
    </w:p>
    <w:p w:rsidR="001174DD" w:rsidRDefault="001174DD">
      <w:pPr>
        <w:pStyle w:val="ConsPlusNormal"/>
        <w:ind w:firstLine="540"/>
        <w:jc w:val="both"/>
      </w:pPr>
      <w:r>
        <w:t xml:space="preserve">(введена Федеральным </w:t>
      </w:r>
      <w:hyperlink r:id="rId4537" w:history="1">
        <w:r>
          <w:rPr>
            <w:color w:val="0000FF"/>
          </w:rPr>
          <w:t>законом</w:t>
        </w:r>
      </w:hyperlink>
      <w:r>
        <w:t xml:space="preserve"> от 02.08.2019 N 299-ФЗ)</w:t>
      </w:r>
    </w:p>
    <w:p w:rsidR="001174DD" w:rsidRDefault="001174DD">
      <w:pPr>
        <w:pStyle w:val="ConsPlusNormal"/>
        <w:ind w:firstLine="540"/>
        <w:jc w:val="both"/>
      </w:pPr>
    </w:p>
    <w:p w:rsidR="001174DD" w:rsidRDefault="001174DD">
      <w:pPr>
        <w:pStyle w:val="ConsPlusNormal"/>
        <w:ind w:firstLine="540"/>
        <w:jc w:val="both"/>
      </w:pPr>
      <w:bookmarkStart w:id="430" w:name="P1641"/>
      <w:bookmarkEnd w:id="430"/>
      <w:r>
        <w:t xml:space="preserve">1. Физическое лицо - добросовестный приобретатель, от которого было истребовано жилое помещение в соответствии со </w:t>
      </w:r>
      <w:hyperlink r:id="rId4538" w:history="1">
        <w:r>
          <w:rPr>
            <w:color w:val="0000FF"/>
          </w:rPr>
          <w:t>статьей 302</w:t>
        </w:r>
      </w:hyperlink>
      <w: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1174DD" w:rsidRDefault="001174DD">
      <w:pPr>
        <w:pStyle w:val="ConsPlusNormal"/>
        <w:spacing w:before="220"/>
        <w:ind w:firstLine="540"/>
        <w:jc w:val="both"/>
      </w:pPr>
      <w: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lastRenderedPageBreak/>
              <w:t>КонсультантПлюс: примечание.</w:t>
            </w:r>
          </w:p>
          <w:p w:rsidR="001174DD" w:rsidRDefault="001174DD">
            <w:pPr>
              <w:pStyle w:val="ConsPlusNormal"/>
              <w:jc w:val="both"/>
            </w:pPr>
            <w:r>
              <w:rPr>
                <w:color w:val="392C69"/>
              </w:rPr>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4539" w:history="1">
              <w:r>
                <w:rPr>
                  <w:color w:val="0000FF"/>
                </w:rPr>
                <w:t>ч. 1 ст. 2</w:t>
              </w:r>
            </w:hyperlink>
            <w:r>
              <w:rPr>
                <w:color w:val="392C69"/>
              </w:rPr>
              <w:t xml:space="preserve"> ФЗ от 02.08.2019 N 299-ФЗ.</w:t>
            </w:r>
          </w:p>
        </w:tc>
      </w:tr>
    </w:tbl>
    <w:p w:rsidR="001174DD" w:rsidRDefault="001174DD">
      <w:pPr>
        <w:pStyle w:val="ConsPlusNormal"/>
        <w:spacing w:before="280"/>
        <w:ind w:firstLine="540"/>
        <w:jc w:val="both"/>
      </w:pPr>
      <w:r>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действующей на дату вступления в силу судебного акта, предусмотренного </w:t>
      </w:r>
      <w:hyperlink w:anchor="P1641" w:history="1">
        <w:r>
          <w:rPr>
            <w:color w:val="0000FF"/>
          </w:rPr>
          <w:t>частью 1</w:t>
        </w:r>
      </w:hyperlink>
      <w:r>
        <w:t xml:space="preserve"> настоящей статьи.</w:t>
      </w:r>
    </w:p>
    <w:p w:rsidR="001174DD" w:rsidRDefault="001174DD">
      <w:pPr>
        <w:pStyle w:val="ConsPlusNormal"/>
        <w:spacing w:before="220"/>
        <w:ind w:firstLine="540"/>
        <w:jc w:val="both"/>
      </w:pPr>
      <w:r>
        <w:t>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возникшие в связи с истребованием от него жилого помещения, размер компенсации подлежит уменьшению на сумму возмещенных убытков.</w:t>
      </w:r>
    </w:p>
    <w:p w:rsidR="001174DD" w:rsidRDefault="001174DD">
      <w:pPr>
        <w:pStyle w:val="ConsPlusNormal"/>
        <w:spacing w:before="220"/>
        <w:ind w:firstLine="540"/>
        <w:jc w:val="both"/>
      </w:pPr>
      <w:bookmarkStart w:id="431" w:name="P1647"/>
      <w:bookmarkEnd w:id="431"/>
      <w:r>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1174DD" w:rsidRDefault="001174DD">
      <w:pPr>
        <w:pStyle w:val="ConsPlusNormal"/>
        <w:spacing w:before="220"/>
        <w:ind w:firstLine="540"/>
        <w:jc w:val="both"/>
      </w:pPr>
      <w:r>
        <w:t xml:space="preserve">6. Порядок учета перешедших к Российской Федерации прав (требований), предусмотренных </w:t>
      </w:r>
      <w:hyperlink w:anchor="P1647" w:history="1">
        <w:r>
          <w:rPr>
            <w:color w:val="0000FF"/>
          </w:rPr>
          <w:t>частью 5</w:t>
        </w:r>
      </w:hyperlink>
      <w:r>
        <w:t xml:space="preserve"> настоящей статьи, и орган, уполномоченный на предъявление таких требований, устанавливаются Правительством Российской Федерации.</w:t>
      </w:r>
    </w:p>
    <w:p w:rsidR="001174DD" w:rsidRDefault="001174DD">
      <w:pPr>
        <w:pStyle w:val="ConsPlusNormal"/>
        <w:jc w:val="both"/>
      </w:pPr>
    </w:p>
    <w:p w:rsidR="001174DD" w:rsidRDefault="001174DD">
      <w:pPr>
        <w:pStyle w:val="ConsPlusTitle"/>
        <w:jc w:val="center"/>
        <w:outlineLvl w:val="0"/>
      </w:pPr>
      <w:r>
        <w:t>Глава 11. ЗАКЛЮЧИТЕЛЬНЫЕ И ПЕРЕХОДНЫЕ ПОЛОЖЕНИЯ</w:t>
      </w:r>
    </w:p>
    <w:p w:rsidR="001174DD" w:rsidRDefault="001174DD">
      <w:pPr>
        <w:pStyle w:val="ConsPlusNormal"/>
        <w:jc w:val="both"/>
      </w:pPr>
    </w:p>
    <w:p w:rsidR="001174DD" w:rsidRDefault="001174DD">
      <w:pPr>
        <w:pStyle w:val="ConsPlusTitle"/>
        <w:ind w:firstLine="540"/>
        <w:jc w:val="both"/>
        <w:outlineLvl w:val="1"/>
      </w:pPr>
      <w:r>
        <w:t>Статья 69. Признание ранее возникших прав, прав, возникающих в силу закона. Ранее учтенные объекты недвижимости</w:t>
      </w:r>
    </w:p>
    <w:p w:rsidR="001174DD" w:rsidRDefault="001174DD">
      <w:pPr>
        <w:pStyle w:val="ConsPlusNormal"/>
        <w:jc w:val="both"/>
      </w:pPr>
    </w:p>
    <w:p w:rsidR="001174DD" w:rsidRDefault="001174DD">
      <w:pPr>
        <w:pStyle w:val="ConsPlusNormal"/>
        <w:ind w:firstLine="540"/>
        <w:jc w:val="both"/>
      </w:pPr>
      <w:bookmarkStart w:id="432" w:name="P1654"/>
      <w:bookmarkEnd w:id="432"/>
      <w:r>
        <w:t xml:space="preserve">1. Права на объекты недвижимости, возникшие до дня вступления в силу Федерального </w:t>
      </w:r>
      <w:hyperlink r:id="rId4540" w:history="1">
        <w:r>
          <w:rPr>
            <w:color w:val="0000FF"/>
          </w:rPr>
          <w:t>закона</w:t>
        </w:r>
      </w:hyperlink>
      <w: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1174DD" w:rsidRDefault="001174DD">
      <w:pPr>
        <w:pStyle w:val="ConsPlusNormal"/>
        <w:spacing w:before="220"/>
        <w:ind w:firstLine="540"/>
        <w:jc w:val="both"/>
      </w:pPr>
      <w:bookmarkStart w:id="433" w:name="P1655"/>
      <w:bookmarkEnd w:id="433"/>
      <w:r>
        <w:t>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1174DD" w:rsidRDefault="001174DD">
      <w:pPr>
        <w:pStyle w:val="ConsPlusNormal"/>
        <w:spacing w:before="220"/>
        <w:ind w:firstLine="540"/>
        <w:jc w:val="both"/>
      </w:pPr>
      <w:bookmarkStart w:id="434" w:name="P1656"/>
      <w:bookmarkEnd w:id="434"/>
      <w:r>
        <w:t xml:space="preserve">3. Государственная регистрация прав на объекты недвижимости, указанные в </w:t>
      </w:r>
      <w:hyperlink w:anchor="P1654" w:history="1">
        <w:r>
          <w:rPr>
            <w:color w:val="0000FF"/>
          </w:rPr>
          <w:t>частях 1</w:t>
        </w:r>
      </w:hyperlink>
      <w:r>
        <w:t xml:space="preserve"> и </w:t>
      </w:r>
      <w:hyperlink w:anchor="P1655" w:history="1">
        <w:r>
          <w:rPr>
            <w:color w:val="0000FF"/>
          </w:rPr>
          <w:t>2</w:t>
        </w:r>
      </w:hyperlink>
      <w: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54" w:history="1">
        <w:r>
          <w:rPr>
            <w:color w:val="0000FF"/>
          </w:rPr>
          <w:t>частях 1</w:t>
        </w:r>
      </w:hyperlink>
      <w:r>
        <w:t xml:space="preserve"> и </w:t>
      </w:r>
      <w:hyperlink w:anchor="P1655" w:history="1">
        <w:r>
          <w:rPr>
            <w:color w:val="0000FF"/>
          </w:rPr>
          <w:t>2</w:t>
        </w:r>
      </w:hyperlink>
      <w:r>
        <w:t xml:space="preserve"> настоящей статьи, или совершенной после дня вступления в силу Федерального </w:t>
      </w:r>
      <w:hyperlink r:id="rId4541" w:history="1">
        <w:r>
          <w:rPr>
            <w:color w:val="0000FF"/>
          </w:rPr>
          <w:t>закона</w:t>
        </w:r>
      </w:hyperlink>
      <w: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4542" w:history="1">
        <w:r>
          <w:rPr>
            <w:color w:val="0000FF"/>
          </w:rPr>
          <w:t>кодексом</w:t>
        </w:r>
      </w:hyperlink>
      <w:r>
        <w:t xml:space="preserve"> Российской Федерации и настоящим Федеральным законом. Заявление о государственной регистрации указанных в </w:t>
      </w:r>
      <w:r>
        <w:lastRenderedPageBreak/>
        <w:t>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1174DD" w:rsidRDefault="001174DD">
      <w:pPr>
        <w:pStyle w:val="ConsPlusNormal"/>
        <w:spacing w:before="220"/>
        <w:ind w:firstLine="540"/>
        <w:jc w:val="both"/>
      </w:pPr>
      <w: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4543" w:history="1">
        <w:r>
          <w:rPr>
            <w:color w:val="0000FF"/>
          </w:rPr>
          <w:t>закона</w:t>
        </w:r>
      </w:hyperlink>
      <w:r>
        <w:t xml:space="preserve"> от 24 июля 2007 года N 221-ФЗ "О государственном 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4544" w:history="1">
        <w:r>
          <w:rPr>
            <w:color w:val="0000FF"/>
          </w:rPr>
          <w:t>законом</w:t>
        </w:r>
      </w:hyperlink>
      <w: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1174DD" w:rsidRDefault="001174DD">
      <w:pPr>
        <w:pStyle w:val="ConsPlusNormal"/>
        <w:spacing w:before="220"/>
        <w:ind w:firstLine="540"/>
        <w:jc w:val="both"/>
      </w:pPr>
      <w:r>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477" w:history="1">
        <w:r>
          <w:rPr>
            <w:color w:val="0000FF"/>
          </w:rPr>
          <w:t>статьей 62</w:t>
        </w:r>
      </w:hyperlink>
      <w: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1174DD" w:rsidRDefault="001174DD">
      <w:pPr>
        <w:pStyle w:val="ConsPlusNormal"/>
        <w:spacing w:before="220"/>
        <w:ind w:firstLine="540"/>
        <w:jc w:val="both"/>
      </w:pPr>
      <w:r>
        <w:t>1) имеющейся в его распоряжении документации о ранее учтенном объекте недвижимости;</w:t>
      </w:r>
    </w:p>
    <w:p w:rsidR="001174DD" w:rsidRDefault="001174DD">
      <w:pPr>
        <w:pStyle w:val="ConsPlusNormal"/>
        <w:spacing w:before="220"/>
        <w:ind w:firstLine="540"/>
        <w:jc w:val="both"/>
      </w:pPr>
      <w: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4545" w:history="1">
        <w:r>
          <w:rPr>
            <w:color w:val="0000FF"/>
          </w:rPr>
          <w:t>пункте 9 статьи 3</w:t>
        </w:r>
      </w:hyperlink>
      <w: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1174DD" w:rsidRDefault="001174DD">
      <w:pPr>
        <w:pStyle w:val="ConsPlusNormal"/>
        <w:spacing w:before="220"/>
        <w:ind w:firstLine="540"/>
        <w:jc w:val="both"/>
      </w:pPr>
      <w:bookmarkStart w:id="435" w:name="P1661"/>
      <w:bookmarkEnd w:id="435"/>
      <w: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1174DD" w:rsidRDefault="001174DD">
      <w:pPr>
        <w:pStyle w:val="ConsPlusNormal"/>
        <w:spacing w:before="220"/>
        <w:ind w:firstLine="540"/>
        <w:jc w:val="both"/>
      </w:pPr>
      <w:r>
        <w:t xml:space="preserve">6. </w:t>
      </w:r>
      <w:hyperlink r:id="rId4546" w:history="1">
        <w:r>
          <w:rPr>
            <w:color w:val="0000FF"/>
          </w:rPr>
          <w:t>Порядок и сроки</w:t>
        </w:r>
      </w:hyperlink>
      <w:r>
        <w:t xml:space="preserve"> направления органом регистрации прав указанных в </w:t>
      </w:r>
      <w:hyperlink w:anchor="P1661" w:history="1">
        <w:r>
          <w:rPr>
            <w:color w:val="0000FF"/>
          </w:rPr>
          <w:t>пункте 3 части 5</w:t>
        </w:r>
      </w:hyperlink>
      <w: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61" w:history="1">
        <w:r>
          <w:rPr>
            <w:color w:val="0000FF"/>
          </w:rPr>
          <w:t>пункте 3 части 5</w:t>
        </w:r>
      </w:hyperlink>
      <w:r>
        <w:t xml:space="preserve"> настоящей 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1174DD" w:rsidRDefault="001174DD">
      <w:pPr>
        <w:pStyle w:val="ConsPlusNormal"/>
        <w:spacing w:before="220"/>
        <w:ind w:firstLine="540"/>
        <w:jc w:val="both"/>
      </w:pPr>
      <w:r>
        <w:t xml:space="preserve">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w:t>
      </w:r>
      <w:r>
        <w:lastRenderedPageBreak/>
        <w:t>внесении сведений о ранее учтенном объекте недвижимости, выписку из Единого государственного реестра недвижимости об объекте недвижимости:</w:t>
      </w:r>
    </w:p>
    <w:p w:rsidR="001174DD" w:rsidRDefault="001174DD">
      <w:pPr>
        <w:pStyle w:val="ConsPlusNormal"/>
        <w:spacing w:before="220"/>
        <w:ind w:firstLine="540"/>
        <w:jc w:val="both"/>
      </w:pPr>
      <w: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1174DD" w:rsidRDefault="001174DD">
      <w:pPr>
        <w:pStyle w:val="ConsPlusNormal"/>
        <w:spacing w:before="220"/>
        <w:ind w:firstLine="540"/>
        <w:jc w:val="both"/>
      </w:pPr>
      <w: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1174DD" w:rsidRDefault="001174DD">
      <w:pPr>
        <w:pStyle w:val="ConsPlusNormal"/>
        <w:spacing w:before="220"/>
        <w:ind w:firstLine="540"/>
        <w:jc w:val="both"/>
      </w:pPr>
      <w:r>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1174DD" w:rsidRDefault="001174DD">
      <w:pPr>
        <w:pStyle w:val="ConsPlusNormal"/>
        <w:spacing w:before="220"/>
        <w:ind w:firstLine="540"/>
        <w:jc w:val="both"/>
      </w:pPr>
      <w:r>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1174DD" w:rsidRDefault="001174DD">
      <w:pPr>
        <w:pStyle w:val="ConsPlusNormal"/>
        <w:spacing w:before="220"/>
        <w:ind w:firstLine="540"/>
        <w:jc w:val="both"/>
      </w:pPr>
      <w: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1174DD" w:rsidRDefault="001174DD">
      <w:pPr>
        <w:pStyle w:val="ConsPlusNormal"/>
        <w:spacing w:before="220"/>
        <w:ind w:firstLine="540"/>
        <w:jc w:val="both"/>
      </w:pPr>
      <w:r>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1" w:history="1">
        <w:r>
          <w:rPr>
            <w:color w:val="0000FF"/>
          </w:rPr>
          <w:t>пункте 3 части 5</w:t>
        </w:r>
      </w:hyperlink>
      <w:r>
        <w:t xml:space="preserve"> настоящей статьи;</w:t>
      </w:r>
    </w:p>
    <w:p w:rsidR="001174DD" w:rsidRDefault="001174DD">
      <w:pPr>
        <w:pStyle w:val="ConsPlusNormal"/>
        <w:spacing w:before="220"/>
        <w:ind w:firstLine="540"/>
        <w:jc w:val="both"/>
      </w:pPr>
      <w:r>
        <w:t>3) сведения об объекте недвижимости содержатся в Едином государственном реестре недвижимости;</w:t>
      </w:r>
    </w:p>
    <w:p w:rsidR="001174DD" w:rsidRDefault="001174DD">
      <w:pPr>
        <w:pStyle w:val="ConsPlusNormal"/>
        <w:spacing w:before="220"/>
        <w:ind w:firstLine="540"/>
        <w:jc w:val="both"/>
      </w:pPr>
      <w: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1" w:history="1">
        <w:r>
          <w:rPr>
            <w:color w:val="0000FF"/>
          </w:rPr>
          <w:t>пункте 3 части 5</w:t>
        </w:r>
      </w:hyperlink>
      <w: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1174DD" w:rsidRDefault="001174DD">
      <w:pPr>
        <w:pStyle w:val="ConsPlusNormal"/>
        <w:spacing w:before="220"/>
        <w:ind w:firstLine="540"/>
        <w:jc w:val="both"/>
      </w:pPr>
      <w:r>
        <w:t xml:space="preserve">9. Сведения об объектах недвижимости, права на которые возникли до дня вступления в силу Федерального </w:t>
      </w:r>
      <w:hyperlink r:id="rId4547" w:history="1">
        <w:r>
          <w:rPr>
            <w:color w:val="0000FF"/>
          </w:rPr>
          <w:t>закона</w:t>
        </w:r>
      </w:hyperlink>
      <w: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1174DD" w:rsidRDefault="001174DD">
      <w:pPr>
        <w:pStyle w:val="ConsPlusNormal"/>
        <w:spacing w:before="220"/>
        <w:ind w:firstLine="540"/>
        <w:jc w:val="both"/>
      </w:pPr>
      <w:r>
        <w:t xml:space="preserve">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w:t>
      </w:r>
      <w:r>
        <w:lastRenderedPageBreak/>
        <w:t>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1174DD" w:rsidRDefault="001174DD">
      <w:pPr>
        <w:pStyle w:val="ConsPlusNormal"/>
        <w:jc w:val="both"/>
      </w:pPr>
    </w:p>
    <w:p w:rsidR="001174DD" w:rsidRDefault="001174DD">
      <w:pPr>
        <w:pStyle w:val="ConsPlusTitle"/>
        <w:ind w:firstLine="540"/>
        <w:jc w:val="both"/>
        <w:outlineLvl w:val="1"/>
      </w:pPr>
      <w: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1174DD" w:rsidRDefault="001174DD">
      <w:pPr>
        <w:pStyle w:val="ConsPlusNormal"/>
        <w:jc w:val="both"/>
      </w:pPr>
    </w:p>
    <w:p w:rsidR="001174DD" w:rsidRDefault="001174DD">
      <w:pPr>
        <w:pStyle w:val="ConsPlusNormal"/>
        <w:ind w:firstLine="540"/>
        <w:jc w:val="both"/>
      </w:pPr>
      <w:r>
        <w:t xml:space="preserve">1. Орган регистрации прав снимает с учета часть земельного участка, сведения о которой внесены в соответствии с Федеральным </w:t>
      </w:r>
      <w:hyperlink r:id="rId4548" w:history="1">
        <w:r>
          <w:rPr>
            <w:color w:val="0000FF"/>
          </w:rPr>
          <w:t>законом</w:t>
        </w:r>
      </w:hyperlink>
      <w: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1174DD" w:rsidRDefault="001174DD">
      <w:pPr>
        <w:pStyle w:val="ConsPlusNormal"/>
        <w:spacing w:before="220"/>
        <w:ind w:firstLine="540"/>
        <w:jc w:val="both"/>
      </w:pPr>
      <w: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1174DD" w:rsidRDefault="001174DD">
      <w:pPr>
        <w:pStyle w:val="ConsPlusNormal"/>
        <w:spacing w:before="220"/>
        <w:ind w:firstLine="540"/>
        <w:jc w:val="both"/>
      </w:pPr>
      <w:r>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1174DD" w:rsidRDefault="001174DD">
      <w:pPr>
        <w:pStyle w:val="ConsPlusNormal"/>
        <w:spacing w:before="220"/>
        <w:ind w:firstLine="540"/>
        <w:jc w:val="both"/>
      </w:pPr>
      <w:r>
        <w:t>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1174DD" w:rsidRDefault="001174DD">
      <w:pPr>
        <w:pStyle w:val="ConsPlusNormal"/>
        <w:spacing w:before="220"/>
        <w:ind w:firstLine="540"/>
        <w:jc w:val="both"/>
      </w:pPr>
      <w:r>
        <w:t xml:space="preserve">3. Орган регистрации прав в соответствии с установленными </w:t>
      </w:r>
      <w:hyperlink r:id="rId4549" w:history="1">
        <w:r>
          <w:rPr>
            <w:color w:val="0000FF"/>
          </w:rPr>
          <w:t>правилами</w:t>
        </w:r>
      </w:hyperlink>
      <w: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1174DD" w:rsidRDefault="001174DD">
      <w:pPr>
        <w:pStyle w:val="ConsPlusNormal"/>
        <w:spacing w:before="220"/>
        <w:ind w:firstLine="540"/>
        <w:jc w:val="both"/>
      </w:pPr>
      <w: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4550" w:history="1">
        <w:r>
          <w:rPr>
            <w:color w:val="0000FF"/>
          </w:rPr>
          <w:t>законом</w:t>
        </w:r>
      </w:hyperlink>
      <w: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w:t>
      </w:r>
      <w:r>
        <w:lastRenderedPageBreak/>
        <w:t>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земельным участком в связи с отказом гражданина от договора безвозмездного пользования земельным участком.</w:t>
      </w:r>
    </w:p>
    <w:p w:rsidR="001174DD" w:rsidRDefault="001174DD">
      <w:pPr>
        <w:pStyle w:val="ConsPlusNormal"/>
        <w:jc w:val="both"/>
      </w:pPr>
      <w:r>
        <w:t xml:space="preserve">(часть 3.1 введена Федеральным </w:t>
      </w:r>
      <w:hyperlink r:id="rId4551" w:history="1">
        <w:r>
          <w:rPr>
            <w:color w:val="0000FF"/>
          </w:rPr>
          <w:t>законом</w:t>
        </w:r>
      </w:hyperlink>
      <w:r>
        <w:t xml:space="preserve"> от 29.07.2017 N 247-ФЗ)</w:t>
      </w:r>
    </w:p>
    <w:p w:rsidR="001174DD" w:rsidRDefault="001174DD">
      <w:pPr>
        <w:pStyle w:val="ConsPlusNormal"/>
        <w:spacing w:before="220"/>
        <w:ind w:firstLine="540"/>
        <w:jc w:val="both"/>
      </w:pPr>
      <w: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пользования таким земельным участком или право аренды такого земельного участка переоформлено на публичный сервитут в соответствии со </w:t>
      </w:r>
      <w:hyperlink r:id="rId4552" w:history="1">
        <w:r>
          <w:rPr>
            <w:color w:val="0000FF"/>
          </w:rPr>
          <w:t>статьей 3.6</w:t>
        </w:r>
      </w:hyperlink>
      <w:r>
        <w:t xml:space="preserve"> Федерального закона от 25 октября 2001 года N 137-ФЗ "О введении в действие Земельного кодекса Российской Федерации".</w:t>
      </w:r>
    </w:p>
    <w:p w:rsidR="001174DD" w:rsidRDefault="001174DD">
      <w:pPr>
        <w:pStyle w:val="ConsPlusNormal"/>
        <w:jc w:val="both"/>
      </w:pPr>
      <w:r>
        <w:t xml:space="preserve">(часть 3.2 введена Федеральным </w:t>
      </w:r>
      <w:hyperlink r:id="rId4553" w:history="1">
        <w:r>
          <w:rPr>
            <w:color w:val="0000FF"/>
          </w:rPr>
          <w:t>законом</w:t>
        </w:r>
      </w:hyperlink>
      <w:r>
        <w:t xml:space="preserve"> от 03.08.2018 N 341-ФЗ)</w:t>
      </w:r>
    </w:p>
    <w:p w:rsidR="001174DD" w:rsidRDefault="001174DD">
      <w:pPr>
        <w:pStyle w:val="ConsPlusNormal"/>
        <w:spacing w:before="220"/>
        <w:ind w:firstLine="540"/>
        <w:jc w:val="both"/>
      </w:pPr>
      <w: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1174DD" w:rsidRDefault="001174DD">
      <w:pPr>
        <w:pStyle w:val="ConsPlusNormal"/>
        <w:spacing w:before="220"/>
        <w:ind w:firstLine="540"/>
        <w:jc w:val="both"/>
      </w:pPr>
      <w: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1174DD" w:rsidRDefault="001174DD">
      <w:pPr>
        <w:pStyle w:val="ConsPlusNormal"/>
        <w:spacing w:before="220"/>
        <w:ind w:firstLine="540"/>
        <w:jc w:val="both"/>
      </w:pPr>
      <w:r>
        <w:t>2) прекращения прав на такую часть помещения.</w:t>
      </w:r>
    </w:p>
    <w:p w:rsidR="001174DD" w:rsidRDefault="001174DD">
      <w:pPr>
        <w:pStyle w:val="ConsPlusNormal"/>
        <w:spacing w:before="220"/>
        <w:ind w:firstLine="540"/>
        <w:jc w:val="both"/>
      </w:pPr>
      <w:bookmarkStart w:id="436" w:name="P1689"/>
      <w:bookmarkEnd w:id="436"/>
      <w:r>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недвижимости. </w:t>
      </w:r>
      <w:hyperlink r:id="rId4554" w:history="1">
        <w:r>
          <w:rPr>
            <w:color w:val="0000FF"/>
          </w:rPr>
          <w:t>Форма</w:t>
        </w:r>
      </w:hyperlink>
      <w:r>
        <w:t xml:space="preserve"> данной декларации, </w:t>
      </w:r>
      <w:hyperlink r:id="rId4555" w:history="1">
        <w:r>
          <w:rPr>
            <w:color w:val="0000FF"/>
          </w:rPr>
          <w:t>требования</w:t>
        </w:r>
      </w:hyperlink>
      <w:r>
        <w:t xml:space="preserve"> к ее заполнению, </w:t>
      </w:r>
      <w:hyperlink r:id="rId4556" w:history="1">
        <w:r>
          <w:rPr>
            <w:color w:val="0000FF"/>
          </w:rPr>
          <w:t>состав</w:t>
        </w:r>
      </w:hyperlink>
      <w:r>
        <w:t xml:space="preserve"> включаемых в нее сведений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4557" w:history="1">
        <w:r>
          <w:rPr>
            <w:color w:val="0000FF"/>
          </w:rPr>
          <w:t>закона</w:t>
        </w:r>
      </w:hyperlink>
      <w:r>
        <w:t xml:space="preserve"> от 03.07.2016 N 361-ФЗ)</w:t>
      </w:r>
    </w:p>
    <w:p w:rsidR="001174DD" w:rsidRDefault="001174DD">
      <w:pPr>
        <w:pStyle w:val="ConsPlusNormal"/>
        <w:spacing w:before="220"/>
        <w:ind w:firstLine="540"/>
        <w:jc w:val="both"/>
      </w:pPr>
      <w:r>
        <w:t xml:space="preserve">6. Особенности, установленные </w:t>
      </w:r>
      <w:hyperlink w:anchor="P1689" w:history="1">
        <w:r>
          <w:rPr>
            <w:color w:val="0000FF"/>
          </w:rPr>
          <w:t>частью 5</w:t>
        </w:r>
      </w:hyperlink>
      <w: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4558" w:history="1">
        <w:r>
          <w:rPr>
            <w:color w:val="0000FF"/>
          </w:rPr>
          <w:t>постановления</w:t>
        </w:r>
      </w:hyperlink>
      <w:r>
        <w:t xml:space="preserve"> Верховного Совета Российской 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1174DD" w:rsidRDefault="001174DD">
      <w:pPr>
        <w:pStyle w:val="ConsPlusNormal"/>
        <w:spacing w:before="220"/>
        <w:ind w:firstLine="540"/>
        <w:jc w:val="both"/>
      </w:pPr>
      <w:r>
        <w:t xml:space="preserve">7. Утратил силу. - Федеральный </w:t>
      </w:r>
      <w:hyperlink r:id="rId4559" w:history="1">
        <w:r>
          <w:rPr>
            <w:color w:val="0000FF"/>
          </w:rPr>
          <w:t>закон</w:t>
        </w:r>
      </w:hyperlink>
      <w:r>
        <w:t xml:space="preserve"> от 03.08.2018 N 340-ФЗ.</w:t>
      </w:r>
    </w:p>
    <w:p w:rsidR="001174DD" w:rsidRDefault="001174DD">
      <w:pPr>
        <w:pStyle w:val="ConsPlusNormal"/>
        <w:spacing w:before="220"/>
        <w:ind w:firstLine="540"/>
        <w:jc w:val="both"/>
      </w:pPr>
      <w: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4560" w:history="1">
        <w:r>
          <w:rPr>
            <w:color w:val="0000FF"/>
          </w:rPr>
          <w:t>законом</w:t>
        </w:r>
      </w:hyperlink>
      <w: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4561" w:history="1">
        <w:r>
          <w:rPr>
            <w:color w:val="0000FF"/>
          </w:rPr>
          <w:t>законом</w:t>
        </w:r>
      </w:hyperlink>
      <w: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w:t>
      </w:r>
      <w:r>
        <w:lastRenderedPageBreak/>
        <w:t xml:space="preserve">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4562" w:history="1">
        <w:r>
          <w:rPr>
            <w:color w:val="0000FF"/>
          </w:rPr>
          <w:t>пункте 2 части 1 статьи 12</w:t>
        </w:r>
      </w:hyperlink>
      <w: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1174DD" w:rsidRDefault="001174DD">
      <w:pPr>
        <w:pStyle w:val="ConsPlusNormal"/>
        <w:jc w:val="both"/>
      </w:pPr>
      <w:r>
        <w:t xml:space="preserve">(в ред. Федерального </w:t>
      </w:r>
      <w:hyperlink r:id="rId4563" w:history="1">
        <w:r>
          <w:rPr>
            <w:color w:val="0000FF"/>
          </w:rPr>
          <w:t>закона</w:t>
        </w:r>
      </w:hyperlink>
      <w:r>
        <w:t xml:space="preserve"> от 23.06.2016 N 221-ФЗ)</w:t>
      </w:r>
    </w:p>
    <w:p w:rsidR="001174DD" w:rsidRDefault="001174DD">
      <w:pPr>
        <w:pStyle w:val="ConsPlusNormal"/>
        <w:spacing w:before="220"/>
        <w:ind w:firstLine="540"/>
        <w:jc w:val="both"/>
      </w:pPr>
      <w: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8" w:history="1">
        <w:r>
          <w:rPr>
            <w:color w:val="0000FF"/>
          </w:rPr>
          <w:t>частью 4 статьи 14</w:t>
        </w:r>
      </w:hyperlink>
      <w:r>
        <w:t xml:space="preserve"> настоящего Федерального закона.</w:t>
      </w:r>
    </w:p>
    <w:p w:rsidR="001174DD" w:rsidRDefault="001174DD">
      <w:pPr>
        <w:pStyle w:val="ConsPlusNormal"/>
        <w:jc w:val="both"/>
      </w:pPr>
      <w:r>
        <w:t xml:space="preserve">(часть 9 введена Федеральным </w:t>
      </w:r>
      <w:hyperlink r:id="rId4564"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4565" w:history="1">
        <w:r>
          <w:rPr>
            <w:color w:val="0000FF"/>
          </w:rPr>
          <w:t>кодекса</w:t>
        </w:r>
      </w:hyperlink>
      <w: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1174DD" w:rsidRDefault="001174DD">
      <w:pPr>
        <w:pStyle w:val="ConsPlusNormal"/>
        <w:jc w:val="both"/>
      </w:pPr>
      <w:r>
        <w:t xml:space="preserve">(часть 10 введена Федеральным </w:t>
      </w:r>
      <w:hyperlink r:id="rId4566" w:history="1">
        <w:r>
          <w:rPr>
            <w:color w:val="0000FF"/>
          </w:rPr>
          <w:t>законом</w:t>
        </w:r>
      </w:hyperlink>
      <w:r>
        <w:t xml:space="preserve"> от 29.07.2017 N 217-ФЗ)</w:t>
      </w:r>
    </w:p>
    <w:p w:rsidR="001174DD" w:rsidRDefault="001174DD">
      <w:pPr>
        <w:pStyle w:val="ConsPlusNormal"/>
        <w:spacing w:before="220"/>
        <w:ind w:firstLine="540"/>
        <w:jc w:val="both"/>
      </w:pPr>
      <w: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color w:val="0000FF"/>
          </w:rPr>
          <w:t>части 1 статьи 19</w:t>
        </w:r>
      </w:hyperlink>
      <w:r>
        <w:t xml:space="preserve"> настоящего 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896" w:history="1">
        <w:r>
          <w:rPr>
            <w:color w:val="0000FF"/>
          </w:rPr>
          <w:t>статьей 34</w:t>
        </w:r>
      </w:hyperlink>
      <w:r>
        <w:t xml:space="preserve"> настоящего Федерального закона, если в соответствии с Градостроительным </w:t>
      </w:r>
      <w:hyperlink r:id="rId4567" w:history="1">
        <w:r>
          <w:rPr>
            <w:color w:val="0000FF"/>
          </w:rPr>
          <w:t>кодексом</w:t>
        </w:r>
      </w:hyperlink>
      <w: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1174DD" w:rsidRDefault="001174DD">
      <w:pPr>
        <w:pStyle w:val="ConsPlusNormal"/>
        <w:jc w:val="both"/>
      </w:pPr>
      <w:r>
        <w:t xml:space="preserve">(часть 11 введена Федеральным </w:t>
      </w:r>
      <w:hyperlink r:id="rId4568" w:history="1">
        <w:r>
          <w:rPr>
            <w:color w:val="0000FF"/>
          </w:rPr>
          <w:t>законом</w:t>
        </w:r>
      </w:hyperlink>
      <w:r>
        <w:t xml:space="preserve"> от 03.08.2018 N 342-ФЗ)</w:t>
      </w:r>
    </w:p>
    <w:p w:rsidR="001174DD" w:rsidRDefault="001174DD">
      <w:pPr>
        <w:pStyle w:val="ConsPlusNormal"/>
        <w:spacing w:before="220"/>
        <w:ind w:firstLine="540"/>
        <w:jc w:val="both"/>
      </w:pPr>
      <w:bookmarkStart w:id="437" w:name="P1701"/>
      <w:bookmarkEnd w:id="437"/>
      <w: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86" w:history="1">
        <w:r>
          <w:rPr>
            <w:color w:val="0000FF"/>
          </w:rPr>
          <w:t>части 11 статьи 24</w:t>
        </w:r>
      </w:hyperlink>
      <w:r>
        <w:t xml:space="preserve"> настоящего Федерального закона. При этом наличие уведомления о планируемых строительстве </w:t>
      </w:r>
      <w:r>
        <w:lastRenderedPageBreak/>
        <w:t xml:space="preserve">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4569" w:history="1">
        <w:r>
          <w:rPr>
            <w:color w:val="0000FF"/>
          </w:rPr>
          <w:t>частью 2 статьи 23</w:t>
        </w:r>
      </w:hyperlink>
      <w: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174DD" w:rsidRDefault="001174DD">
      <w:pPr>
        <w:pStyle w:val="ConsPlusNormal"/>
        <w:jc w:val="both"/>
      </w:pPr>
      <w:r>
        <w:t xml:space="preserve">(часть 12 введена Федеральным </w:t>
      </w:r>
      <w:hyperlink r:id="rId4570" w:history="1">
        <w:r>
          <w:rPr>
            <w:color w:val="0000FF"/>
          </w:rPr>
          <w:t>законом</w:t>
        </w:r>
      </w:hyperlink>
      <w:r>
        <w:t xml:space="preserve"> от 02.08.2019 N 267-ФЗ)</w:t>
      </w:r>
    </w:p>
    <w:p w:rsidR="001174DD" w:rsidRDefault="001174DD">
      <w:pPr>
        <w:pStyle w:val="ConsPlusNormal"/>
        <w:spacing w:before="220"/>
        <w:ind w:firstLine="540"/>
        <w:jc w:val="both"/>
      </w:pPr>
      <w: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01" w:history="1">
        <w:r>
          <w:rPr>
            <w:color w:val="0000FF"/>
          </w:rPr>
          <w:t>частью 12</w:t>
        </w:r>
      </w:hyperlink>
      <w: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32" w:history="1">
        <w:r>
          <w:rPr>
            <w:color w:val="0000FF"/>
          </w:rPr>
          <w:t>пунктами 1</w:t>
        </w:r>
      </w:hyperlink>
      <w:r>
        <w:t xml:space="preserve"> - </w:t>
      </w:r>
      <w:hyperlink w:anchor="P641" w:history="1">
        <w:r>
          <w:rPr>
            <w:color w:val="0000FF"/>
          </w:rPr>
          <w:t>10</w:t>
        </w:r>
      </w:hyperlink>
      <w:r>
        <w:t xml:space="preserve">, </w:t>
      </w:r>
      <w:hyperlink w:anchor="P643" w:history="1">
        <w:r>
          <w:rPr>
            <w:color w:val="0000FF"/>
          </w:rPr>
          <w:t>12</w:t>
        </w:r>
      </w:hyperlink>
      <w:r>
        <w:t xml:space="preserve">, </w:t>
      </w:r>
      <w:hyperlink w:anchor="P645" w:history="1">
        <w:r>
          <w:rPr>
            <w:color w:val="0000FF"/>
          </w:rPr>
          <w:t>14</w:t>
        </w:r>
      </w:hyperlink>
      <w:r>
        <w:t xml:space="preserve">, </w:t>
      </w:r>
      <w:hyperlink w:anchor="P649" w:history="1">
        <w:r>
          <w:rPr>
            <w:color w:val="0000FF"/>
          </w:rPr>
          <w:t>18</w:t>
        </w:r>
      </w:hyperlink>
      <w:r>
        <w:t xml:space="preserve">, </w:t>
      </w:r>
      <w:hyperlink w:anchor="P650" w:history="1">
        <w:r>
          <w:rPr>
            <w:color w:val="0000FF"/>
          </w:rPr>
          <w:t>19</w:t>
        </w:r>
      </w:hyperlink>
      <w:r>
        <w:t xml:space="preserve">, </w:t>
      </w:r>
      <w:hyperlink w:anchor="P657" w:history="1">
        <w:r>
          <w:rPr>
            <w:color w:val="0000FF"/>
          </w:rPr>
          <w:t>22</w:t>
        </w:r>
      </w:hyperlink>
      <w:r>
        <w:t xml:space="preserve">, </w:t>
      </w:r>
      <w:hyperlink w:anchor="P674" w:history="1">
        <w:r>
          <w:rPr>
            <w:color w:val="0000FF"/>
          </w:rPr>
          <w:t>35</w:t>
        </w:r>
      </w:hyperlink>
      <w:r>
        <w:t xml:space="preserve">, </w:t>
      </w:r>
      <w:hyperlink w:anchor="P676" w:history="1">
        <w:r>
          <w:rPr>
            <w:color w:val="0000FF"/>
          </w:rPr>
          <w:t>37</w:t>
        </w:r>
      </w:hyperlink>
      <w:r>
        <w:t xml:space="preserve">, </w:t>
      </w:r>
      <w:hyperlink w:anchor="P690" w:history="1">
        <w:r>
          <w:rPr>
            <w:color w:val="0000FF"/>
          </w:rPr>
          <w:t>41</w:t>
        </w:r>
      </w:hyperlink>
      <w:r>
        <w:t xml:space="preserve">, </w:t>
      </w:r>
      <w:hyperlink w:anchor="P694" w:history="1">
        <w:r>
          <w:rPr>
            <w:color w:val="0000FF"/>
          </w:rPr>
          <w:t>45 части 1 статьи 26</w:t>
        </w:r>
      </w:hyperlink>
      <w: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1174DD" w:rsidRDefault="001174DD">
      <w:pPr>
        <w:pStyle w:val="ConsPlusNormal"/>
        <w:spacing w:before="220"/>
        <w:ind w:firstLine="540"/>
        <w:jc w:val="both"/>
      </w:pPr>
      <w:r>
        <w:t>1) сведениям, содержащимся в Едином государственном реестре недвижимости;</w:t>
      </w:r>
    </w:p>
    <w:p w:rsidR="001174DD" w:rsidRDefault="001174DD">
      <w:pPr>
        <w:pStyle w:val="ConsPlusNormal"/>
        <w:spacing w:before="220"/>
        <w:ind w:firstLine="540"/>
        <w:jc w:val="both"/>
      </w:pPr>
      <w:r>
        <w:t>2) предельным параметрам соответствующих объектов недвижимости, установленным федеральным законом.</w:t>
      </w:r>
    </w:p>
    <w:p w:rsidR="001174DD" w:rsidRDefault="001174DD">
      <w:pPr>
        <w:pStyle w:val="ConsPlusNormal"/>
        <w:jc w:val="both"/>
      </w:pPr>
      <w:r>
        <w:t xml:space="preserve">(часть 13 введена Федеральным </w:t>
      </w:r>
      <w:hyperlink r:id="rId4571" w:history="1">
        <w:r>
          <w:rPr>
            <w:color w:val="0000FF"/>
          </w:rPr>
          <w:t>законом</w:t>
        </w:r>
      </w:hyperlink>
      <w:r>
        <w:t xml:space="preserve"> от 02.08.2019 N 267-ФЗ)</w:t>
      </w:r>
    </w:p>
    <w:p w:rsidR="001174DD" w:rsidRDefault="001174DD">
      <w:pPr>
        <w:pStyle w:val="ConsPlusNormal"/>
        <w:jc w:val="both"/>
      </w:pPr>
    </w:p>
    <w:p w:rsidR="001174DD" w:rsidRDefault="001174DD">
      <w:pPr>
        <w:pStyle w:val="ConsPlusTitle"/>
        <w:ind w:firstLine="540"/>
        <w:jc w:val="both"/>
        <w:outlineLvl w:val="1"/>
      </w:pPr>
      <w:r>
        <w:t>Статья 71. Особенности подготовки технического плана здания, сооружения, помещения, машино-места, объекта незавершенного строительства</w:t>
      </w:r>
    </w:p>
    <w:p w:rsidR="001174DD" w:rsidRDefault="001174DD">
      <w:pPr>
        <w:pStyle w:val="ConsPlusNormal"/>
        <w:jc w:val="both"/>
      </w:pPr>
      <w:r>
        <w:t xml:space="preserve">(в ред. Федерального </w:t>
      </w:r>
      <w:hyperlink r:id="rId4572" w:history="1">
        <w:r>
          <w:rPr>
            <w:color w:val="0000FF"/>
          </w:rPr>
          <w:t>закона</w:t>
        </w:r>
      </w:hyperlink>
      <w:r>
        <w:t xml:space="preserve"> от 03.07.2016 N 315-ФЗ)</w:t>
      </w:r>
    </w:p>
    <w:p w:rsidR="001174DD" w:rsidRDefault="001174DD">
      <w:pPr>
        <w:pStyle w:val="ConsPlusNormal"/>
        <w:jc w:val="both"/>
      </w:pPr>
    </w:p>
    <w:p w:rsidR="001174DD" w:rsidRDefault="001174DD">
      <w:pPr>
        <w:pStyle w:val="ConsPlusNormal"/>
        <w:ind w:firstLine="540"/>
        <w:jc w:val="both"/>
      </w:pPr>
      <w:bookmarkStart w:id="438" w:name="P1711"/>
      <w:bookmarkEnd w:id="438"/>
      <w: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1174DD" w:rsidRDefault="001174DD">
      <w:pPr>
        <w:pStyle w:val="ConsPlusNormal"/>
        <w:spacing w:before="220"/>
        <w:ind w:firstLine="540"/>
        <w:jc w:val="both"/>
      </w:pPr>
      <w:r>
        <w:t>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1174DD" w:rsidRDefault="001174DD">
      <w:pPr>
        <w:pStyle w:val="ConsPlusNormal"/>
        <w:spacing w:before="220"/>
        <w:ind w:firstLine="540"/>
        <w:jc w:val="both"/>
      </w:pPr>
      <w:bookmarkStart w:id="439" w:name="P1713"/>
      <w:bookmarkEnd w:id="439"/>
      <w:r>
        <w:t>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1174DD" w:rsidRDefault="001174DD">
      <w:pPr>
        <w:pStyle w:val="ConsPlusNormal"/>
        <w:jc w:val="both"/>
      </w:pPr>
      <w:r>
        <w:t xml:space="preserve">(в ред. Федерального </w:t>
      </w:r>
      <w:hyperlink r:id="rId4573" w:history="1">
        <w:r>
          <w:rPr>
            <w:color w:val="0000FF"/>
          </w:rPr>
          <w:t>закона</w:t>
        </w:r>
      </w:hyperlink>
      <w:r>
        <w:t xml:space="preserve"> от 03.07.2016 N 315-ФЗ)</w:t>
      </w:r>
    </w:p>
    <w:p w:rsidR="001174DD" w:rsidRDefault="001174DD">
      <w:pPr>
        <w:pStyle w:val="ConsPlusNormal"/>
        <w:spacing w:before="220"/>
        <w:ind w:firstLine="540"/>
        <w:jc w:val="both"/>
      </w:pPr>
      <w:r>
        <w:t xml:space="preserve">4. В случаях, указанных в </w:t>
      </w:r>
      <w:hyperlink w:anchor="P1711" w:history="1">
        <w:r>
          <w:rPr>
            <w:color w:val="0000FF"/>
          </w:rPr>
          <w:t>частях 1</w:t>
        </w:r>
      </w:hyperlink>
      <w:r>
        <w:t xml:space="preserve"> - </w:t>
      </w:r>
      <w:hyperlink w:anchor="P1713" w:history="1">
        <w:r>
          <w:rPr>
            <w:color w:val="0000FF"/>
          </w:rPr>
          <w:t>3</w:t>
        </w:r>
      </w:hyperlink>
      <w:r>
        <w:t xml:space="preserve"> настоящей статьи, сведения о здании, сооружении, </w:t>
      </w:r>
      <w:r>
        <w:lastRenderedPageBreak/>
        <w:t>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1174DD" w:rsidRDefault="001174DD">
      <w:pPr>
        <w:pStyle w:val="ConsPlusNormal"/>
        <w:jc w:val="both"/>
      </w:pPr>
      <w:r>
        <w:t xml:space="preserve">(в ред. Федерального </w:t>
      </w:r>
      <w:hyperlink r:id="rId4574" w:history="1">
        <w:r>
          <w:rPr>
            <w:color w:val="0000FF"/>
          </w:rPr>
          <w:t>закона</w:t>
        </w:r>
      </w:hyperlink>
      <w:r>
        <w:t xml:space="preserve"> от 03.07.2016 N 315-ФЗ)</w:t>
      </w:r>
    </w:p>
    <w:p w:rsidR="001174DD" w:rsidRDefault="001174DD">
      <w:pPr>
        <w:pStyle w:val="ConsPlusNormal"/>
        <w:spacing w:before="220"/>
        <w:ind w:firstLine="540"/>
        <w:jc w:val="both"/>
      </w:pPr>
      <w: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1174DD" w:rsidRDefault="001174DD">
      <w:pPr>
        <w:pStyle w:val="ConsPlusNormal"/>
        <w:jc w:val="both"/>
      </w:pPr>
      <w:r>
        <w:t xml:space="preserve">(в ред. Федерального </w:t>
      </w:r>
      <w:hyperlink r:id="rId4575" w:history="1">
        <w:r>
          <w:rPr>
            <w:color w:val="0000FF"/>
          </w:rPr>
          <w:t>закона</w:t>
        </w:r>
      </w:hyperlink>
      <w:r>
        <w:t xml:space="preserve"> от 03.07.2016 N 315-ФЗ)</w:t>
      </w:r>
    </w:p>
    <w:p w:rsidR="001174DD" w:rsidRDefault="001174DD">
      <w:pPr>
        <w:pStyle w:val="ConsPlusNormal"/>
        <w:jc w:val="both"/>
      </w:pPr>
    </w:p>
    <w:p w:rsidR="001174DD" w:rsidRDefault="001174DD">
      <w:pPr>
        <w:pStyle w:val="ConsPlusTitle"/>
        <w:ind w:firstLine="540"/>
        <w:jc w:val="both"/>
        <w:outlineLvl w:val="1"/>
      </w:pPr>
      <w: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1174DD" w:rsidRDefault="001174DD">
      <w:pPr>
        <w:pStyle w:val="ConsPlusNormal"/>
        <w:ind w:firstLine="540"/>
        <w:jc w:val="both"/>
      </w:pPr>
      <w:r>
        <w:t xml:space="preserve">(введена Федеральным </w:t>
      </w:r>
      <w:hyperlink r:id="rId4576" w:history="1">
        <w:r>
          <w:rPr>
            <w:color w:val="0000FF"/>
          </w:rPr>
          <w:t>законом</w:t>
        </w:r>
      </w:hyperlink>
      <w:r>
        <w:t xml:space="preserve"> от 03.08.2018 N 342-ФЗ)</w:t>
      </w:r>
    </w:p>
    <w:p w:rsidR="001174DD" w:rsidRDefault="001174DD">
      <w:pPr>
        <w:pStyle w:val="ConsPlusNormal"/>
        <w:ind w:firstLine="540"/>
        <w:jc w:val="both"/>
      </w:pPr>
    </w:p>
    <w:p w:rsidR="001174DD" w:rsidRDefault="001174DD">
      <w:pPr>
        <w:pStyle w:val="ConsPlusNormal"/>
        <w:ind w:firstLine="540"/>
        <w:jc w:val="both"/>
      </w:pPr>
      <w:bookmarkStart w:id="440" w:name="P1723"/>
      <w:bookmarkEnd w:id="440"/>
      <w:r>
        <w:t xml:space="preserve">1. До 1 сентября 2019 года в реестр границ наряду со сведениями, предусмотренными </w:t>
      </w:r>
      <w:hyperlink w:anchor="P238" w:history="1">
        <w:r>
          <w:rPr>
            <w:color w:val="0000FF"/>
          </w:rPr>
          <w:t>статьей 10</w:t>
        </w:r>
      </w:hyperlink>
      <w: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сведения, предусмотренные </w:t>
      </w:r>
      <w:hyperlink w:anchor="P243" w:history="1">
        <w:r>
          <w:rPr>
            <w:color w:val="0000FF"/>
          </w:rPr>
          <w:t>пунктами 2</w:t>
        </w:r>
      </w:hyperlink>
      <w:r>
        <w:t xml:space="preserve"> - </w:t>
      </w:r>
      <w:hyperlink w:anchor="P246" w:history="1">
        <w:r>
          <w:rPr>
            <w:color w:val="0000FF"/>
          </w:rPr>
          <w:t>4</w:t>
        </w:r>
      </w:hyperlink>
      <w:r>
        <w:t xml:space="preserve"> и </w:t>
      </w:r>
      <w:hyperlink w:anchor="P249" w:history="1">
        <w:r>
          <w:rPr>
            <w:color w:val="0000FF"/>
          </w:rPr>
          <w:t>6 части 1 статьи 10</w:t>
        </w:r>
      </w:hyperlink>
      <w:r>
        <w:t xml:space="preserve"> настоящего Федерального закона применительно к зонам с особыми условиями использования территорий.</w:t>
      </w:r>
    </w:p>
    <w:p w:rsidR="001174DD" w:rsidRDefault="001174DD">
      <w:pPr>
        <w:pStyle w:val="ConsPlusNormal"/>
        <w:spacing w:before="220"/>
        <w:ind w:firstLine="540"/>
        <w:jc w:val="both"/>
      </w:pPr>
      <w: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1174DD" w:rsidRDefault="001174DD">
      <w:pPr>
        <w:pStyle w:val="ConsPlusNormal"/>
        <w:spacing w:before="220"/>
        <w:ind w:firstLine="540"/>
        <w:jc w:val="both"/>
      </w:pPr>
      <w: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23" w:history="1">
        <w:r>
          <w:rPr>
            <w:color w:val="0000FF"/>
          </w:rPr>
          <w:t>частью 1</w:t>
        </w:r>
      </w:hyperlink>
      <w:r>
        <w:t xml:space="preserve"> настоящей статьи.</w:t>
      </w:r>
    </w:p>
    <w:p w:rsidR="001174DD" w:rsidRDefault="001174DD">
      <w:pPr>
        <w:pStyle w:val="ConsPlusNormal"/>
        <w:jc w:val="both"/>
      </w:pPr>
    </w:p>
    <w:p w:rsidR="001174DD" w:rsidRDefault="001174DD">
      <w:pPr>
        <w:pStyle w:val="ConsPlusTitle"/>
        <w:ind w:firstLine="540"/>
        <w:jc w:val="both"/>
        <w:outlineLvl w:val="1"/>
      </w:pPr>
      <w:r>
        <w:t>Статья 72. Порядок вступления в силу настоящего Федерального закона</w:t>
      </w:r>
    </w:p>
    <w:p w:rsidR="001174DD" w:rsidRDefault="001174DD">
      <w:pPr>
        <w:pStyle w:val="ConsPlusNormal"/>
        <w:jc w:val="both"/>
      </w:pPr>
    </w:p>
    <w:p w:rsidR="001174DD" w:rsidRDefault="001174DD">
      <w:pPr>
        <w:pStyle w:val="ConsPlusNormal"/>
        <w:ind w:firstLine="540"/>
        <w:jc w:val="both"/>
      </w:pPr>
      <w:r>
        <w:lastRenderedPageBreak/>
        <w:t xml:space="preserve">1. Настоящий Федеральный закон вступает в силу с 1 января 2017 года, за исключением </w:t>
      </w:r>
      <w:hyperlink w:anchor="P1617" w:history="1">
        <w:r>
          <w:rPr>
            <w:color w:val="0000FF"/>
          </w:rPr>
          <w:t>части 4 статьи 66</w:t>
        </w:r>
      </w:hyperlink>
      <w:r>
        <w:t xml:space="preserve"> и </w:t>
      </w:r>
      <w:hyperlink w:anchor="P1628" w:history="1">
        <w:r>
          <w:rPr>
            <w:color w:val="0000FF"/>
          </w:rPr>
          <w:t>статьи 68</w:t>
        </w:r>
      </w:hyperlink>
      <w:r>
        <w:t xml:space="preserve"> настоящего Федерального закона.</w:t>
      </w:r>
    </w:p>
    <w:p w:rsidR="001174DD" w:rsidRDefault="001174DD">
      <w:pPr>
        <w:pStyle w:val="ConsPlusNormal"/>
        <w:spacing w:before="220"/>
        <w:ind w:firstLine="540"/>
        <w:jc w:val="both"/>
      </w:pPr>
      <w:r>
        <w:t xml:space="preserve">2. </w:t>
      </w:r>
      <w:hyperlink w:anchor="P1617" w:history="1">
        <w:r>
          <w:rPr>
            <w:color w:val="0000FF"/>
          </w:rPr>
          <w:t>Часть 4 статьи 66</w:t>
        </w:r>
      </w:hyperlink>
      <w:r>
        <w:t xml:space="preserve"> и </w:t>
      </w:r>
      <w:hyperlink w:anchor="P1628" w:history="1">
        <w:r>
          <w:rPr>
            <w:color w:val="0000FF"/>
          </w:rPr>
          <w:t>статья 68</w:t>
        </w:r>
      </w:hyperlink>
      <w:r>
        <w:t xml:space="preserve"> настоящего Федерального закона вступают в силу с 1 января 2020 года.</w:t>
      </w:r>
    </w:p>
    <w:p w:rsidR="001174DD" w:rsidRDefault="001174DD">
      <w:pPr>
        <w:pStyle w:val="ConsPlusNormal"/>
        <w:spacing w:before="220"/>
        <w:ind w:firstLine="540"/>
        <w:jc w:val="both"/>
      </w:pPr>
      <w:r>
        <w:t>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1174DD" w:rsidRDefault="001174DD">
      <w:pPr>
        <w:pStyle w:val="ConsPlusNormal"/>
        <w:spacing w:before="220"/>
        <w:ind w:firstLine="540"/>
        <w:jc w:val="both"/>
      </w:pPr>
      <w: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1174DD" w:rsidRDefault="001174DD">
      <w:pPr>
        <w:pStyle w:val="ConsPlusNormal"/>
        <w:spacing w:before="220"/>
        <w:ind w:firstLine="540"/>
        <w:jc w:val="both"/>
      </w:pPr>
      <w: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1174DD" w:rsidRDefault="001174DD">
      <w:pPr>
        <w:pStyle w:val="ConsPlusNormal"/>
        <w:spacing w:before="220"/>
        <w:ind w:firstLine="540"/>
        <w:jc w:val="both"/>
      </w:pPr>
      <w: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0" w:history="1">
        <w:r>
          <w:rPr>
            <w:color w:val="0000FF"/>
          </w:rPr>
          <w:t>статье 4</w:t>
        </w:r>
      </w:hyperlink>
      <w: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1174DD" w:rsidRDefault="001174DD">
      <w:pPr>
        <w:pStyle w:val="ConsPlusNormal"/>
        <w:jc w:val="both"/>
      </w:pPr>
    </w:p>
    <w:p w:rsidR="001174DD" w:rsidRDefault="001174DD">
      <w:pPr>
        <w:pStyle w:val="ConsPlusNormal"/>
        <w:jc w:val="right"/>
      </w:pPr>
      <w:r>
        <w:t>Президент</w:t>
      </w:r>
    </w:p>
    <w:p w:rsidR="001174DD" w:rsidRDefault="001174DD">
      <w:pPr>
        <w:pStyle w:val="ConsPlusNormal"/>
        <w:jc w:val="right"/>
      </w:pPr>
      <w:r>
        <w:t>Российской Федерации</w:t>
      </w:r>
    </w:p>
    <w:p w:rsidR="001174DD" w:rsidRDefault="001174DD">
      <w:pPr>
        <w:pStyle w:val="ConsPlusNormal"/>
        <w:jc w:val="right"/>
      </w:pPr>
      <w:r>
        <w:t>В.ПУТИН</w:t>
      </w:r>
    </w:p>
    <w:p w:rsidR="001174DD" w:rsidRDefault="001174DD">
      <w:pPr>
        <w:pStyle w:val="ConsPlusNormal"/>
      </w:pPr>
      <w:r>
        <w:lastRenderedPageBreak/>
        <w:t>Москва, Кремль</w:t>
      </w:r>
    </w:p>
    <w:p w:rsidR="001174DD" w:rsidRDefault="001174DD">
      <w:pPr>
        <w:pStyle w:val="ConsPlusNormal"/>
        <w:spacing w:before="220"/>
      </w:pPr>
      <w:r>
        <w:t>13 июля 2015 года</w:t>
      </w:r>
    </w:p>
    <w:p w:rsidR="001174DD" w:rsidRDefault="001174DD">
      <w:pPr>
        <w:pStyle w:val="ConsPlusNormal"/>
        <w:spacing w:before="220"/>
      </w:pPr>
      <w:r>
        <w:t>N 218-ФЗ</w:t>
      </w:r>
    </w:p>
    <w:p w:rsidR="001174DD" w:rsidRDefault="001174DD">
      <w:pPr>
        <w:pStyle w:val="ConsPlusNormal"/>
        <w:jc w:val="both"/>
      </w:pPr>
    </w:p>
    <w:p w:rsidR="001174DD" w:rsidRDefault="001174DD">
      <w:pPr>
        <w:pStyle w:val="ConsPlusNormal"/>
        <w:jc w:val="both"/>
      </w:pPr>
    </w:p>
    <w:p w:rsidR="001174DD" w:rsidRDefault="001174DD">
      <w:pPr>
        <w:pStyle w:val="ConsPlusNormal"/>
        <w:pBdr>
          <w:top w:val="single" w:sz="6" w:space="0" w:color="auto"/>
        </w:pBdr>
        <w:spacing w:before="100" w:after="100"/>
        <w:jc w:val="both"/>
        <w:rPr>
          <w:sz w:val="2"/>
          <w:szCs w:val="2"/>
        </w:rPr>
      </w:pPr>
    </w:p>
    <w:p w:rsidR="003171AC" w:rsidRDefault="003171AC"/>
    <w:sectPr w:rsidR="003171AC" w:rsidSect="00B558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4DD"/>
    <w:rsid w:val="001174DD"/>
    <w:rsid w:val="003171AC"/>
    <w:rsid w:val="00B026EA"/>
    <w:rsid w:val="00C655E5"/>
    <w:rsid w:val="00FA0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174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174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174D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174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174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174D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174D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174D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174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174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174D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174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174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174D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174D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174D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11A821B4A361D3F7B8851ECF71E82F0FA46AE3A3B322051707ADB4A41FA49FB3617E2FE87FFBB1FDE3E414B623EAF81B951A846FA0n65FI" TargetMode="External"/><Relationship Id="rId3182" Type="http://schemas.openxmlformats.org/officeDocument/2006/relationships/hyperlink" Target="consultantplus://offline/ref=C6B47ED97C6AF01EF888C2C7F9ECAD8005540FF07C73D0A309134DA6F742A6F6701A92A0AC3612566F9CBB09B32BA1B128EE6AF20D49E934EEDAJ" TargetMode="External"/><Relationship Id="rId4233" Type="http://schemas.openxmlformats.org/officeDocument/2006/relationships/hyperlink" Target="consultantplus://offline/ref=53C764B3B77798E4F75566A991FBF252CC86F115F9E1D06F04E283707C75EE6FD1EBB2F427373912559C5CCA2E0E7661FFCE995DE4312538q5q1J" TargetMode="External"/><Relationship Id="rId3999" Type="http://schemas.openxmlformats.org/officeDocument/2006/relationships/hyperlink" Target="consultantplus://offline/ref=53C764B3B77798E4F75566A991FBF252CC86F115F9E3D06F04E283707C75EE6FD1EBB2F32F3C6A4518C2059B6C457B65E7D2995BqFqAJ" TargetMode="External"/><Relationship Id="rId4300" Type="http://schemas.openxmlformats.org/officeDocument/2006/relationships/hyperlink" Target="consultantplus://offline/ref=53C764B3B77798E4F75566A991FBF252CC80FA16FEE0D06F04E283707C75EE6FD1EBB2F427373C125C9C5CCA2E0E7661FFCE995DE4312538q5q1J" TargetMode="External"/><Relationship Id="rId170" Type="http://schemas.openxmlformats.org/officeDocument/2006/relationships/hyperlink" Target="consultantplus://offline/ref=1A678263667C3E00C6CBB48104B10775A18E0BB8CB15B060AE531EE7F17779E1A133701FFD6D1E160401440348z7XAL" TargetMode="External"/><Relationship Id="rId987" Type="http://schemas.openxmlformats.org/officeDocument/2006/relationships/hyperlink" Target="consultantplus://offline/ref=11444CB5F2147C0398BBFA54BED01E9C544F3AC3B6345614A5BFC2A053B10A183C60DAF0944490283106CB90FBFFA6A784DC5442D6E43F1CqAtAK" TargetMode="External"/><Relationship Id="rId2668" Type="http://schemas.openxmlformats.org/officeDocument/2006/relationships/hyperlink" Target="consultantplus://offline/ref=5CCCCB43C0DA45269295207A3E2ABB22D7F0CCC322BE0BBFE7AD463E1BBA2E2A59155426AF05C8728CD551492BB59E029C5FA07393EC0E4B5DB5J" TargetMode="External"/><Relationship Id="rId3719" Type="http://schemas.openxmlformats.org/officeDocument/2006/relationships/hyperlink" Target="consultantplus://offline/ref=C6B47ED97C6AF01EF888C2C7F9ECAD80055108F07578D0A309134DA6F742A6F6701A92A0AC361350659CBB09B32BA1B128EE6AF20D49E934EEDAJ" TargetMode="External"/><Relationship Id="rId4090" Type="http://schemas.openxmlformats.org/officeDocument/2006/relationships/hyperlink" Target="consultantplus://offline/ref=53C764B3B77798E4F75566A991FBF252CD8AF411F2EFD06F04E283707C75EE6FD1EBB2F427373815549C5CCA2E0E7661FFCE995DE4312538q5q1J" TargetMode="External"/><Relationship Id="rId1684" Type="http://schemas.openxmlformats.org/officeDocument/2006/relationships/hyperlink" Target="consultantplus://offline/ref=11A821B4A361D3F7B8851ECF71E82F0FA46BEAA1B021051707ADB4A41FA49FB3617E2FE97FF8BEA2E6F105EE2CE1EF059001986DA26DnB52I" TargetMode="External"/><Relationship Id="rId2735" Type="http://schemas.openxmlformats.org/officeDocument/2006/relationships/hyperlink" Target="consultantplus://offline/ref=5CCCCB43C0DA45269295207A3E2ABB22D7F4C0C325B10BBFE7AD463E1BBA2E2A4B150C2AAD0CD6758FC007186D5EB0J" TargetMode="External"/><Relationship Id="rId707" Type="http://schemas.openxmlformats.org/officeDocument/2006/relationships/hyperlink" Target="consultantplus://offline/ref=1A678263667C3E00C6CBB48104B10775A1880DB2C718B060AE531EE7F17779E1B333281BF9680B425C5B130E4A799A431652603522z4XEL" TargetMode="External"/><Relationship Id="rId1337" Type="http://schemas.openxmlformats.org/officeDocument/2006/relationships/hyperlink" Target="consultantplus://offline/ref=11444CB5F2147C0398BBFA54BED01E9C564538C0B7315614A5BFC2A053B10A183C60DAF09444952F3306CB90FBFFA6A784DC5442D6E43F1CqAtAK" TargetMode="External"/><Relationship Id="rId1751" Type="http://schemas.openxmlformats.org/officeDocument/2006/relationships/hyperlink" Target="consultantplus://offline/ref=11A821B4A361D3F7B8851ECF71E82F0FA46BE3A6B92F051707ADB4A41FA49FB3617E2FEA7FF9B8ABBBAB15EA65B6EB19991A866ABC6DB26FnF50I" TargetMode="External"/><Relationship Id="rId2802" Type="http://schemas.openxmlformats.org/officeDocument/2006/relationships/hyperlink" Target="consultantplus://offline/ref=5CCCCB43C0DA45269295207A3E2ABB22D7F4C8CB23B40BBFE7AD463E1BBA2E2A59155426AF05C87583D551492BB59E029C5FA07393EC0E4B5DB5J" TargetMode="External"/><Relationship Id="rId43" Type="http://schemas.openxmlformats.org/officeDocument/2006/relationships/hyperlink" Target="consultantplus://offline/ref=1A678263667C3E00C6CBB48104B10775A18802B9C61DB060AE531EE7F17779E1B3332813FD6E00120E1412520E2F89431C52623C3E4C9A85zBX7L" TargetMode="External"/><Relationship Id="rId1404" Type="http://schemas.openxmlformats.org/officeDocument/2006/relationships/hyperlink" Target="consultantplus://offline/ref=11444CB5F2147C0398BBFA54BED01E9C564236C7B0355614A5BFC2A053B10A183C60DAF0944492283506CB90FBFFA6A784DC5442D6E43F1CqAtAK" TargetMode="External"/><Relationship Id="rId3576" Type="http://schemas.openxmlformats.org/officeDocument/2006/relationships/hyperlink" Target="consultantplus://offline/ref=C6B47ED97C6AF01EF888C2C7F9ECAD8004550DF77D78D0A309134DA6F742A6F6701A92A0AC361358619CBB09B32BA1B128EE6AF20D49E934EEDAJ" TargetMode="External"/><Relationship Id="rId497" Type="http://schemas.openxmlformats.org/officeDocument/2006/relationships/hyperlink" Target="consultantplus://offline/ref=1A678263667C3E00C6CBB48104B10775A08A0BBDC714B060AE531EE7F17779E1B3332813FD6E001E041412520E2F89431C52623C3E4C9A85zBX7L" TargetMode="External"/><Relationship Id="rId2178" Type="http://schemas.openxmlformats.org/officeDocument/2006/relationships/hyperlink" Target="consultantplus://offline/ref=9E82F7FDC6D8AD069FF5604CB77743F8DC6FF0610B0789AFF442484AD344D1ECD5D0CB2CB4C87BD22BE329506AF52B69349ED0F21E9C54C7o153I" TargetMode="External"/><Relationship Id="rId3229" Type="http://schemas.openxmlformats.org/officeDocument/2006/relationships/hyperlink" Target="consultantplus://offline/ref=C6B47ED97C6AF01EF888C2C7F9ECAD8004550CF97770D0A309134DA6F742A6F6621ACAACAE3F0D516289ED58F5E7DEJ" TargetMode="External"/><Relationship Id="rId3990" Type="http://schemas.openxmlformats.org/officeDocument/2006/relationships/hyperlink" Target="consultantplus://offline/ref=53C764B3B77798E4F75566A991FBF252CC81F516F9EED06F04E283707C75EE6FD1EBB2F427373A13559C5CCA2E0E7661FFCE995DE4312538q5q1J" TargetMode="External"/><Relationship Id="rId1194" Type="http://schemas.openxmlformats.org/officeDocument/2006/relationships/hyperlink" Target="consultantplus://offline/ref=11444CB5F2147C0398BBFA54BED01E9C56473AC1B6375614A5BFC2A053B10A183C60DAF0944493283106CB90FBFFA6A784DC5442D6E43F1CqAtAK" TargetMode="External"/><Relationship Id="rId2592" Type="http://schemas.openxmlformats.org/officeDocument/2006/relationships/hyperlink" Target="consultantplus://offline/ref=5CCCCB43C0DA45269295207A3E2ABB22D6F8CEC422B00BBFE7AD463E1BBA2E2A59155426AF05CD748DD551492BB59E029C5FA07393EC0E4B5DB5J" TargetMode="External"/><Relationship Id="rId3643" Type="http://schemas.openxmlformats.org/officeDocument/2006/relationships/hyperlink" Target="consultantplus://offline/ref=C6B47ED97C6AF01EF888C2C7F9ECAD80055105F17476D0A309134DA6F742A6F6701A92A8AE33180536D3BA55F577B2B324EE68F711E4DBJ" TargetMode="External"/><Relationship Id="rId217" Type="http://schemas.openxmlformats.org/officeDocument/2006/relationships/hyperlink" Target="consultantplus://offline/ref=1A678263667C3E00C6CBB48104B10775A18F0DBBCC1BB060AE531EE7F17779E1B3332811FD6E0B425C5B130E4A799A431652603522z4XEL" TargetMode="External"/><Relationship Id="rId564" Type="http://schemas.openxmlformats.org/officeDocument/2006/relationships/hyperlink" Target="consultantplus://offline/ref=1A678263667C3E00C6CBB48104B10775A18F0CBACB19B060AE531EE7F17779E1A133701FFD6D1E160401440348z7XAL" TargetMode="External"/><Relationship Id="rId2245" Type="http://schemas.openxmlformats.org/officeDocument/2006/relationships/hyperlink" Target="consultantplus://offline/ref=9E82F7FDC6D8AD069FF5604CB77743F8DC65F663080889AFF442484AD344D1ECD5D0CB2CB4C87FD229E329506AF52B69349ED0F21E9C54C7o153I" TargetMode="External"/><Relationship Id="rId3710" Type="http://schemas.openxmlformats.org/officeDocument/2006/relationships/hyperlink" Target="consultantplus://offline/ref=C6B47ED97C6AF01EF888C2C7F9ECAD8005570BF97C74D0A309134DA6F742A6F6701A92A0AC361251639CBB09B32BA1B128EE6AF20D49E934EEDAJ" TargetMode="External"/><Relationship Id="rId631" Type="http://schemas.openxmlformats.org/officeDocument/2006/relationships/hyperlink" Target="consultantplus://offline/ref=1A678263667C3E00C6CBB48104B10775A18B09BAC61FB060AE531EE7F17779E1B3332813FD6E0111091412520E2F89431C52623C3E4C9A85zBX7L" TargetMode="External"/><Relationship Id="rId1261" Type="http://schemas.openxmlformats.org/officeDocument/2006/relationships/hyperlink" Target="consultantplus://offline/ref=11444CB5F2147C0398BBFA54BED01E9C57463EC1B8395614A5BFC2A053B10A183C60DAF0944490203206CB90FBFFA6A784DC5442D6E43F1CqAtAK" TargetMode="External"/><Relationship Id="rId2312" Type="http://schemas.openxmlformats.org/officeDocument/2006/relationships/hyperlink" Target="consultantplus://offline/ref=DC97C0C46CFB50F4790B731EA8EEE7CC0F95896A660C89D127F04A1B8F4BDDF13597A8BBBFB66C77A13157FDAC8AC8946C6B124BC8DC53034FBFJ" TargetMode="External"/><Relationship Id="rId4484" Type="http://schemas.openxmlformats.org/officeDocument/2006/relationships/hyperlink" Target="consultantplus://offline/ref=53C764B3B77798E4F75566A991FBF252CC81F512FDE7D06F04E283707C75EE6FD1EBB2F427373B125E9C5CCA2E0E7661FFCE995DE4312538q5q1J" TargetMode="External"/><Relationship Id="rId3086" Type="http://schemas.openxmlformats.org/officeDocument/2006/relationships/hyperlink" Target="consultantplus://offline/ref=C6B47ED97C6AF01EF888C2C7F9ECAD80045C09F67674D0A309134DA6F742A6F6701A92A0AC3613516F9CBB09B32BA1B128EE6AF20D49E934EEDAJ" TargetMode="External"/><Relationship Id="rId4137" Type="http://schemas.openxmlformats.org/officeDocument/2006/relationships/hyperlink" Target="consultantplus://offline/ref=53C764B3B77798E4F75566A991FBF252CC80FA17FAE2D06F04E283707C75EE6FD1EBB2FD273435400DD35D966A5D6561FDCE9B59F8q3q3J" TargetMode="External"/><Relationship Id="rId4551" Type="http://schemas.openxmlformats.org/officeDocument/2006/relationships/hyperlink" Target="consultantplus://offline/ref=53C764B3B77798E4F75566A991FBF252CD80F217F8E1D06F04E283707C75EE6FD1EBB2F427373F165A9C5CCA2E0E7661FFCE995DE4312538q5q1J" TargetMode="External"/><Relationship Id="rId3153" Type="http://schemas.openxmlformats.org/officeDocument/2006/relationships/hyperlink" Target="consultantplus://offline/ref=C6B47ED97C6AF01EF888C2C7F9ECAD8004550DF77D78D0A309134DA6F742A6F6701A92A0AC361355609CBB09B32BA1B128EE6AF20D49E934EEDAJ" TargetMode="External"/><Relationship Id="rId4204" Type="http://schemas.openxmlformats.org/officeDocument/2006/relationships/hyperlink" Target="consultantplus://offline/ref=53C764B3B77798E4F75566A991FBF252CC80FA14F3E6D06F04E283707C75EE6FC3EBEAF82731201458890A9B68q5qBJ" TargetMode="External"/><Relationship Id="rId141" Type="http://schemas.openxmlformats.org/officeDocument/2006/relationships/hyperlink" Target="consultantplus://offline/ref=1A678263667C3E00C6CBB48104B10775A18E09BBCC1AB060AE531EE7F17779E1B3332813FD6E0713051412520E2F89431C52623C3E4C9A85zBX7L" TargetMode="External"/><Relationship Id="rId3220" Type="http://schemas.openxmlformats.org/officeDocument/2006/relationships/hyperlink" Target="consultantplus://offline/ref=C6B47ED97C6AF01EF888C2C7F9ECAD8004550DF77D78D0A309134DA6F742A6F6701A92A0AC361354659CBB09B32BA1B128EE6AF20D49E934EEDAJ" TargetMode="External"/><Relationship Id="rId7" Type="http://schemas.openxmlformats.org/officeDocument/2006/relationships/hyperlink" Target="consultantplus://offline/ref=1A678263667C3E00C6CBB48104B10775A08A0ABEC614B060AE531EE7F17779E1B3332813FD6E00150F1412520E2F89431C52623C3E4C9A85zBX7L" TargetMode="External"/><Relationship Id="rId2986" Type="http://schemas.openxmlformats.org/officeDocument/2006/relationships/hyperlink" Target="consultantplus://offline/ref=5CCCCB43C0DA45269295207A3E2ABB22D7F2CECB2DB30BBFE7AD463E1BBA2E2A59155426AF05C97488D551492BB59E029C5FA07393EC0E4B5DB5J" TargetMode="External"/><Relationship Id="rId958" Type="http://schemas.openxmlformats.org/officeDocument/2006/relationships/hyperlink" Target="consultantplus://offline/ref=11444CB5F2147C0398BBFA54BED01E9C574E39C3B8395614A5BFC2A053B10A183C60DAF09444952E3A06CB90FBFFA6A784DC5442D6E43F1CqAtAK" TargetMode="External"/><Relationship Id="rId1588" Type="http://schemas.openxmlformats.org/officeDocument/2006/relationships/hyperlink" Target="consultantplus://offline/ref=11A821B4A361D3F7B8851ECF71E82F0FA46CE2A1B323051707ADB4A41FA49FB3617E2FEA7FF9BBA1B4AB15EA65B6EB19991A866ABC6DB26FnF50I" TargetMode="External"/><Relationship Id="rId2639" Type="http://schemas.openxmlformats.org/officeDocument/2006/relationships/hyperlink" Target="consultantplus://offline/ref=5CCCCB43C0DA45269295207A3E2ABB22D5F9CAC424B40BBFE7AD463E1BBA2E2A59155426AF05C87488D551492BB59E029C5FA07393EC0E4B5DB5J" TargetMode="External"/><Relationship Id="rId1655" Type="http://schemas.openxmlformats.org/officeDocument/2006/relationships/hyperlink" Target="consultantplus://offline/ref=11A821B4A361D3F7B8851ECF71E82F0FA56DE3A3B321051707ADB4A41FA49FB3617E2FEA7FF9BBA8BBAB15EA65B6EB19991A866ABC6DB26FnF50I" TargetMode="External"/><Relationship Id="rId2706" Type="http://schemas.openxmlformats.org/officeDocument/2006/relationships/hyperlink" Target="consultantplus://offline/ref=5CCCCB43C0DA45269295207A3E2ABB22D7F0CCC322BF0BBFE7AD463E1BBA2E2A59155426AF05CC708BD551492BB59E029C5FA07393EC0E4B5DB5J" TargetMode="External"/><Relationship Id="rId4061" Type="http://schemas.openxmlformats.org/officeDocument/2006/relationships/hyperlink" Target="consultantplus://offline/ref=53C764B3B77798E4F75566A991FBF252CC86F115F9E7D06F04E283707C75EE6FD1EBB2F427373A12589C5CCA2E0E7661FFCE995DE4312538q5q1J" TargetMode="External"/><Relationship Id="rId1308" Type="http://schemas.openxmlformats.org/officeDocument/2006/relationships/hyperlink" Target="consultantplus://offline/ref=11444CB5F2147C0398BBFA54BED01E9C56433DC5B6305614A5BFC2A053B10A183C60DAF09444902B3306CB90FBFFA6A784DC5442D6E43F1CqAtAK" TargetMode="External"/><Relationship Id="rId1722" Type="http://schemas.openxmlformats.org/officeDocument/2006/relationships/hyperlink" Target="consultantplus://offline/ref=11A821B4A361D3F7B8851ECF71E82F0FA567E5A5B92F051707ADB4A41FA49FB3617E2FEA7FF9BFA1B1AB15EA65B6EB19991A866ABC6DB26FnF50I" TargetMode="External"/><Relationship Id="rId14" Type="http://schemas.openxmlformats.org/officeDocument/2006/relationships/hyperlink" Target="consultantplus://offline/ref=1A678263667C3E00C6CBB48104B10775A08A0BBCCD18B060AE531EE7F17779E1B3332813FD6E00170F1412520E2F89431C52623C3E4C9A85zBX7L" TargetMode="External"/><Relationship Id="rId3894" Type="http://schemas.openxmlformats.org/officeDocument/2006/relationships/hyperlink" Target="consultantplus://offline/ref=53C764B3B77798E4F75566A991FBF252CE8BF51DFFE5D06F04E283707C75EE6FD1EBB2F427373E145A9C5CCA2E0E7661FFCE995DE4312538q5q1J" TargetMode="External"/><Relationship Id="rId2496" Type="http://schemas.openxmlformats.org/officeDocument/2006/relationships/hyperlink" Target="consultantplus://offline/ref=5CCCCB43C0DA45269295207A3E2ABB22D6F1C1C326B40BBFE7AD463E1BBA2E2A59155426AF05CA778DD551492BB59E029C5FA07393EC0E4B5DB5J" TargetMode="External"/><Relationship Id="rId3547" Type="http://schemas.openxmlformats.org/officeDocument/2006/relationships/hyperlink" Target="consultantplus://offline/ref=C6B47ED97C6AF01EF888C2C7F9ECAD80055704F27177D0A309134DA6F742A6F6621ACAACAE3F0D516289ED58F5E7DEJ" TargetMode="External"/><Relationship Id="rId3961" Type="http://schemas.openxmlformats.org/officeDocument/2006/relationships/hyperlink" Target="consultantplus://offline/ref=53C764B3B77798E4F75566A991FBF252CC80FA16FDE1D06F04E283707C75EE6FD1EBB2F427373E155D9C5CCA2E0E7661FFCE995DE4312538q5q1J" TargetMode="External"/><Relationship Id="rId468" Type="http://schemas.openxmlformats.org/officeDocument/2006/relationships/hyperlink" Target="consultantplus://offline/ref=1A678263667C3E00C6CBB48104B10775A18F03B2CD1FB060AE531EE7F17779E1A133701FFD6D1E160401440348z7XAL" TargetMode="External"/><Relationship Id="rId882" Type="http://schemas.openxmlformats.org/officeDocument/2006/relationships/hyperlink" Target="consultantplus://offline/ref=11444CB5F2147C0398BBFA54BED01E9C57463EC1B8395614A5BFC2A053B10A183C60DAF09444902D3B06CB90FBFFA6A784DC5442D6E43F1CqAtAK" TargetMode="External"/><Relationship Id="rId1098" Type="http://schemas.openxmlformats.org/officeDocument/2006/relationships/hyperlink" Target="consultantplus://offline/ref=11444CB5F2147C0398BBFA54BED01E9C564439C0B9355614A5BFC2A053B10A183C60DAF09444932A3606CB90FBFFA6A784DC5442D6E43F1CqAtAK" TargetMode="External"/><Relationship Id="rId2149" Type="http://schemas.openxmlformats.org/officeDocument/2006/relationships/hyperlink" Target="consultantplus://offline/ref=9E82F7FDC6D8AD069FF5604CB77743F8DD6CF362010C89AFF442484AD344D1ECD5D0CB2CB4C87BDC26E329506AF52B69349ED0F21E9C54C7o153I" TargetMode="External"/><Relationship Id="rId2563" Type="http://schemas.openxmlformats.org/officeDocument/2006/relationships/hyperlink" Target="consultantplus://offline/ref=5CCCCB43C0DA45269295207A3E2ABB22D7F2CECA2CB30BBFE7AD463E1BBA2E2A5915542EAC02C321DB9A50156DE98D00905FA2768F5EBEJ" TargetMode="External"/><Relationship Id="rId3614" Type="http://schemas.openxmlformats.org/officeDocument/2006/relationships/hyperlink" Target="consultantplus://offline/ref=C6B47ED97C6AF01EF888C2C7F9ECAD80045404F17773D0A309134DA6F742A6F6701A92A0AC361152669CBB09B32BA1B128EE6AF20D49E934EEDAJ" TargetMode="External"/><Relationship Id="rId535" Type="http://schemas.openxmlformats.org/officeDocument/2006/relationships/hyperlink" Target="consultantplus://offline/ref=1A678263667C3E00C6CBB48104B10775A18A0FBBC915B060AE531EE7F17779E1B3332813FD6E00110A1412520E2F89431C52623C3E4C9A85zBX7L" TargetMode="External"/><Relationship Id="rId1165" Type="http://schemas.openxmlformats.org/officeDocument/2006/relationships/hyperlink" Target="consultantplus://offline/ref=11444CB5F2147C0398BBFA54BED01E9C564439C0B9355614A5BFC2A053B10A183C60DAF09444932A3B06CB90FBFFA6A784DC5442D6E43F1CqAtAK" TargetMode="External"/><Relationship Id="rId2216" Type="http://schemas.openxmlformats.org/officeDocument/2006/relationships/hyperlink" Target="consultantplus://offline/ref=9E82F7FDC6D8AD069FF5604CB77743F8DD68F2600E0E89AFF442484AD344D1ECD5D0CB2CB4C87FD326E329506AF52B69349ED0F21E9C54C7o153I" TargetMode="External"/><Relationship Id="rId2630" Type="http://schemas.openxmlformats.org/officeDocument/2006/relationships/hyperlink" Target="consultantplus://offline/ref=5CCCCB43C0DA45269295207A3E2ABB22D7F2CEC420B00BBFE7AD463E1BBA2E2A59155426AF05C9758DD551492BB59E029C5FA07393EC0E4B5DB5J" TargetMode="External"/><Relationship Id="rId602" Type="http://schemas.openxmlformats.org/officeDocument/2006/relationships/hyperlink" Target="consultantplus://offline/ref=1A678263667C3E00C6CBB48104B10775A0820DBCC91BB060AE531EE7F17779E1B3332813FD6E0514081412520E2F89431C52623C3E4C9A85zBX7L" TargetMode="External"/><Relationship Id="rId1232" Type="http://schemas.openxmlformats.org/officeDocument/2006/relationships/hyperlink" Target="consultantplus://offline/ref=11444CB5F2147C0398BBFA54BED01E9C57463EC0B3305614A5BFC2A053B10A183C60DAF0944490203406CB90FBFFA6A784DC5442D6E43F1CqAtAK" TargetMode="External"/><Relationship Id="rId4388" Type="http://schemas.openxmlformats.org/officeDocument/2006/relationships/hyperlink" Target="consultantplus://offline/ref=53C764B3B77798E4F75566A991FBF252CC81F31CF8E7D06F04E283707C75EE6FD1EBB2F427373A1D5C9C5CCA2E0E7661FFCE995DE4312538q5q1J" TargetMode="External"/><Relationship Id="rId3057" Type="http://schemas.openxmlformats.org/officeDocument/2006/relationships/hyperlink" Target="consultantplus://offline/ref=5CCCCB43C0DA45269295207A3E2ABB22D7F3C8C521B00BBFE7AD463E1BBA2E2A59155426AF05C8768ED551492BB59E029C5FA07393EC0E4B5DB5J" TargetMode="External"/><Relationship Id="rId4108" Type="http://schemas.openxmlformats.org/officeDocument/2006/relationships/hyperlink" Target="consultantplus://offline/ref=53C764B3B77798E4F75566A991FBF252CC81FA17FEE0D06F04E283707C75EE6FD1EBB2F424323D1F08C64CCE675B7D7FF9D4875BFA31q2q5J" TargetMode="External"/><Relationship Id="rId4455" Type="http://schemas.openxmlformats.org/officeDocument/2006/relationships/hyperlink" Target="consultantplus://offline/ref=53C764B3B77798E4F75566A991FBF252CC83F713FCE1D06F04E283707C75EE6FD1EBB2F427373D165E9C5CCA2E0E7661FFCE995DE4312538q5q1J" TargetMode="External"/><Relationship Id="rId3471" Type="http://schemas.openxmlformats.org/officeDocument/2006/relationships/hyperlink" Target="consultantplus://offline/ref=C6B47ED97C6AF01EF888C2C7F9ECAD8004570CF07278D0A309134DA6F742A6F6701A92A0AC361355629CBB09B32BA1B128EE6AF20D49E934EEDAJ" TargetMode="External"/><Relationship Id="rId4522" Type="http://schemas.openxmlformats.org/officeDocument/2006/relationships/hyperlink" Target="consultantplus://offline/ref=53C764B3B77798E4F75566A991FBF252CC81F217FDE0D06F04E283707C75EE6FD1EBB2F427373E155C9C5CCA2E0E7661FFCE995DE4312538q5q1J" TargetMode="External"/><Relationship Id="rId392" Type="http://schemas.openxmlformats.org/officeDocument/2006/relationships/hyperlink" Target="consultantplus://offline/ref=1A678263667C3E00C6CBB48104B10775A3830FB3CC15B060AE531EE7F17779E1B3332813FD6E0017091412520E2F89431C52623C3E4C9A85zBX7L" TargetMode="External"/><Relationship Id="rId2073" Type="http://schemas.openxmlformats.org/officeDocument/2006/relationships/hyperlink" Target="consultantplus://offline/ref=9E82F7FDC6D8AD069FF5604CB77743F8DD6FF767080B89AFF442484AD344D1ECC7D09320B6C164DB2BF67F012CoA50I" TargetMode="External"/><Relationship Id="rId3124" Type="http://schemas.openxmlformats.org/officeDocument/2006/relationships/hyperlink" Target="consultantplus://offline/ref=C6B47ED97C6AF01EF888C2C7F9ECAD8005500EF37070D0A309134DA6F742A6F6621ACAACAE3F0D516289ED58F5E7DEJ" TargetMode="External"/><Relationship Id="rId2140" Type="http://schemas.openxmlformats.org/officeDocument/2006/relationships/hyperlink" Target="consultantplus://offline/ref=9E82F7FDC6D8AD069FF5604CB77743F8DD6CF362010C89AFF442484AD344D1ECD5D0CB2CB4C87BDC29E329506AF52B69349ED0F21E9C54C7o153I" TargetMode="External"/><Relationship Id="rId112" Type="http://schemas.openxmlformats.org/officeDocument/2006/relationships/hyperlink" Target="consultantplus://offline/ref=1A678263667C3E00C6CBB48104B10775A18802B8CB1BB060AE531EE7F17779E1A133701FFD6D1E160401440348z7XAL" TargetMode="External"/><Relationship Id="rId2957" Type="http://schemas.openxmlformats.org/officeDocument/2006/relationships/hyperlink" Target="consultantplus://offline/ref=5CCCCB43C0DA45269295207A3E2ABB22DDF3C1CB24BC56B5EFF44A3C1CB5712F5E045425A61BC87094DC051A56BFJ" TargetMode="External"/><Relationship Id="rId929" Type="http://schemas.openxmlformats.org/officeDocument/2006/relationships/hyperlink" Target="consultantplus://offline/ref=11444CB5F2147C0398BBFA54BED01E9C57463DC4B4315614A5BFC2A053B10A183C60DAF09444902A3706CB90FBFFA6A784DC5442D6E43F1CqAtAK" TargetMode="External"/><Relationship Id="rId1559" Type="http://schemas.openxmlformats.org/officeDocument/2006/relationships/hyperlink" Target="consultantplus://offline/ref=11A821B4A361D3F7B8851ECF71E82F0FA56FE2A6B226051707ADB4A41FA49FB3617E2FEA7FF9BAA0B4AB15EA65B6EB19991A866ABC6DB26FnF50I" TargetMode="External"/><Relationship Id="rId1973" Type="http://schemas.openxmlformats.org/officeDocument/2006/relationships/hyperlink" Target="consultantplus://offline/ref=11A821B4A361D3F7B8851ECF71E82F0FA56DE3A3B22F051707ADB4A41FA49FB3617E2FEA7FF9BBA1BAAB15EA65B6EB19991A866ABC6DB26FnF50I" TargetMode="External"/><Relationship Id="rId4032" Type="http://schemas.openxmlformats.org/officeDocument/2006/relationships/hyperlink" Target="consultantplus://offline/ref=53C764B3B77798E4F75566A991FBF252CD80F217F9EFD06F04E283707C75EE6FD1EBB2F427373F12559C5CCA2E0E7661FFCE995DE4312538q5q1J" TargetMode="External"/><Relationship Id="rId1626" Type="http://schemas.openxmlformats.org/officeDocument/2006/relationships/hyperlink" Target="consultantplus://offline/ref=11A821B4A361D3F7B8851ECF71E82F0FA46FE6A1B72F051707ADB4A41FA49FB3617E2FEA7FF9BEABB5AB15EA65B6EB19991A866ABC6DB26FnF50I" TargetMode="External"/><Relationship Id="rId3798" Type="http://schemas.openxmlformats.org/officeDocument/2006/relationships/hyperlink" Target="consultantplus://offline/ref=C6B47ED97C6AF01EF888C2C7F9ECAD80045504F37775D0A309134DA6F742A6F6701A92A0AC361350659CBB09B32BA1B128EE6AF20D49E934EEDAJ" TargetMode="External"/><Relationship Id="rId3865" Type="http://schemas.openxmlformats.org/officeDocument/2006/relationships/hyperlink" Target="consultantplus://offline/ref=53C764B3B77798E4F75566A991FBF252CC81F313FCEFD06F04E283707C75EE6FD1EBB2F427373E14559C5CCA2E0E7661FFCE995DE4312538q5q1J" TargetMode="External"/><Relationship Id="rId786" Type="http://schemas.openxmlformats.org/officeDocument/2006/relationships/hyperlink" Target="consultantplus://offline/ref=E09E40BA0558CEA36A851EFE696BD3CD0F0164FBCD80C48668C1984349D4901F80F52FCC0DAB3D569E60D78C4A7FD0E1A7B25A4B0A4C8D4500X7L" TargetMode="External"/><Relationship Id="rId2467" Type="http://schemas.openxmlformats.org/officeDocument/2006/relationships/hyperlink" Target="consultantplus://offline/ref=DC97C0C46CFB50F4790B731EA8EEE7CC0E9488676E0A89D127F04A1B8F4BDDF13597A8BBBFB66B76A83157FDAC8AC8946C6B124BC8DC53034FBFJ" TargetMode="External"/><Relationship Id="rId3518" Type="http://schemas.openxmlformats.org/officeDocument/2006/relationships/hyperlink" Target="consultantplus://offline/ref=C6B47ED97C6AF01EF888C2C7F9ECAD8004550DF77D78D0A309134DA6F742A6F6701A92A0AC361359619CBB09B32BA1B128EE6AF20D49E934EEDAJ" TargetMode="External"/><Relationship Id="rId439" Type="http://schemas.openxmlformats.org/officeDocument/2006/relationships/hyperlink" Target="consultantplus://offline/ref=1A678263667C3E00C6CBB48104B10775A18F0CB9C61CB060AE531EE7F17779E1A133701FFD6D1E160401440348z7XAL" TargetMode="External"/><Relationship Id="rId1069" Type="http://schemas.openxmlformats.org/officeDocument/2006/relationships/hyperlink" Target="consultantplus://offline/ref=11444CB5F2147C0398BBFA54BED01E9C56433FC5B2345614A5BFC2A053B10A183C60DAF294469B7D6249CACCBFA3B5A78BDC5644CAqEt6K" TargetMode="External"/><Relationship Id="rId1483" Type="http://schemas.openxmlformats.org/officeDocument/2006/relationships/hyperlink" Target="consultantplus://offline/ref=11444CB5F2147C0398BBFA54BED01E9C574E39C3B8395614A5BFC2A053B10A183C60DAF09444962C3706CB90FBFFA6A784DC5442D6E43F1CqAtAK" TargetMode="External"/><Relationship Id="rId2881" Type="http://schemas.openxmlformats.org/officeDocument/2006/relationships/hyperlink" Target="consultantplus://offline/ref=5CCCCB43C0DA45269295207A3E2ABB22D6F8CEC422B00BBFE7AD463E1BBA2E2A59155426AF05CD778FD551492BB59E029C5FA07393EC0E4B5DB5J" TargetMode="External"/><Relationship Id="rId3932" Type="http://schemas.openxmlformats.org/officeDocument/2006/relationships/hyperlink" Target="consultantplus://offline/ref=53C764B3B77798E4F75566A991FBF252CC81F512FDE7D06F04E283707C75EE6FD1EBB2F427373B10559C5CCA2E0E7661FFCE995DE4312538q5q1J" TargetMode="External"/><Relationship Id="rId506" Type="http://schemas.openxmlformats.org/officeDocument/2006/relationships/hyperlink" Target="consultantplus://offline/ref=1A678263667C3E00C6CBB48104B10775A18802B8CB1BB060AE531EE7F17779E1B3332813FD6E02100D1412520E2F89431C52623C3E4C9A85zBX7L" TargetMode="External"/><Relationship Id="rId853" Type="http://schemas.openxmlformats.org/officeDocument/2006/relationships/hyperlink" Target="consultantplus://offline/ref=11444CB5F2147C0398BBFA54BED01E9C544F36C0B8395614A5BFC2A053B10A183C60DAF09444902B3606CB90FBFFA6A784DC5442D6E43F1CqAtAK" TargetMode="External"/><Relationship Id="rId1136" Type="http://schemas.openxmlformats.org/officeDocument/2006/relationships/hyperlink" Target="consultantplus://offline/ref=11444CB5F2147C0398BBFA54BED01E9C56463AC7B6395614A5BFC2A053B10A183C60DAF09444942D3206CB90FBFFA6A784DC5442D6E43F1CqAtAK" TargetMode="External"/><Relationship Id="rId2534" Type="http://schemas.openxmlformats.org/officeDocument/2006/relationships/hyperlink" Target="consultantplus://offline/ref=5CCCCB43C0DA45269295207A3E2ABB22D6F0C8C52CBF0BBFE7AD463E1BBA2E2A59155426AF05C97582D551492BB59E029C5FA07393EC0E4B5DB5J" TargetMode="External"/><Relationship Id="rId920" Type="http://schemas.openxmlformats.org/officeDocument/2006/relationships/hyperlink" Target="consultantplus://offline/ref=11444CB5F2147C0398BBFA54BED01E9C56473AC1B6375614A5BFC2A053B10A183C60DAF0944493293106CB90FBFFA6A784DC5442D6E43F1CqAtAK" TargetMode="External"/><Relationship Id="rId1550" Type="http://schemas.openxmlformats.org/officeDocument/2006/relationships/hyperlink" Target="consultantplus://offline/ref=11A821B4A361D3F7B8851ECF71E82F0FA46FE6A3B827051707ADB4A41FA49FB3617E2FEA7FF9B8A8B6AB15EA65B6EB19991A866ABC6DB26FnF50I" TargetMode="External"/><Relationship Id="rId2601" Type="http://schemas.openxmlformats.org/officeDocument/2006/relationships/hyperlink" Target="consultantplus://offline/ref=5CCCCB43C0DA45269295207A3E2ABB22D6F0C9CB26B70BBFE7AD463E1BBA2E2A4B150C2AAD0CD6758FC007186D5EB0J" TargetMode="External"/><Relationship Id="rId1203" Type="http://schemas.openxmlformats.org/officeDocument/2006/relationships/hyperlink" Target="consultantplus://offline/ref=11444CB5F2147C0398BBFA54BED01E9C56423CC7B3375614A5BFC2A053B10A183C60DAF09444972F3A06CB90FBFFA6A784DC5442D6E43F1CqAtAK" TargetMode="External"/><Relationship Id="rId4359" Type="http://schemas.openxmlformats.org/officeDocument/2006/relationships/hyperlink" Target="consultantplus://offline/ref=53C764B3B77798E4F75566A991FBF252CC81FA17FEE0D06F04E283707C75EE6FC3EBEAF82731201458890A9B68q5qBJ" TargetMode="External"/><Relationship Id="rId3375" Type="http://schemas.openxmlformats.org/officeDocument/2006/relationships/hyperlink" Target="consultantplus://offline/ref=C6B47ED97C6AF01EF888C2C7F9ECAD8005500CF37379D0A309134DA6F742A6F6701A92A3AA33175A33C6AB0DFA7CA5AD21F574F51349EED9J" TargetMode="External"/><Relationship Id="rId4426" Type="http://schemas.openxmlformats.org/officeDocument/2006/relationships/hyperlink" Target="consultantplus://offline/ref=53C764B3B77798E4F75566A991FBF252CD8AF411F2EFD06F04E283707C75EE6FD1EBB2F427373810599C5CCA2E0E7661FFCE995DE4312538q5q1J" TargetMode="External"/><Relationship Id="rId296" Type="http://schemas.openxmlformats.org/officeDocument/2006/relationships/hyperlink" Target="consultantplus://offline/ref=1A678263667C3E00C6CBB48104B10775A18F0AB9CA1CB060AE531EE7F17779E1A133701FFD6D1E160401440348z7XAL" TargetMode="External"/><Relationship Id="rId2391" Type="http://schemas.openxmlformats.org/officeDocument/2006/relationships/hyperlink" Target="consultantplus://offline/ref=DC97C0C46CFB50F4790B731EA8EEE7CC0F978869660289D127F04A1B8F4BDDF13597A8BBBFB66F7BAD3157FDAC8AC8946C6B124BC8DC53034FBFJ" TargetMode="External"/><Relationship Id="rId3028" Type="http://schemas.openxmlformats.org/officeDocument/2006/relationships/hyperlink" Target="consultantplus://offline/ref=5CCCCB43C0DA45269295207A3E2ABB22D7F4C8C026B20BBFE7AD463E1BBA2E2A4B150C2AAD0CD6758FC007186D5EB0J" TargetMode="External"/><Relationship Id="rId3442" Type="http://schemas.openxmlformats.org/officeDocument/2006/relationships/hyperlink" Target="consultantplus://offline/ref=C6B47ED97C6AF01EF888C2C7F9ECAD8005510FF17676D0A309134DA6F742A6F6701A92A0AC361457649CBB09B32BA1B128EE6AF20D49E934EEDAJ" TargetMode="External"/><Relationship Id="rId363" Type="http://schemas.openxmlformats.org/officeDocument/2006/relationships/hyperlink" Target="consultantplus://offline/ref=1A678263667C3E00C6CBB48104B10775A0820CBFC714B060AE531EE7F17779E1B3332813FD6E0614051412520E2F89431C52623C3E4C9A85zBX7L" TargetMode="External"/><Relationship Id="rId2044" Type="http://schemas.openxmlformats.org/officeDocument/2006/relationships/hyperlink" Target="consultantplus://offline/ref=9E82F7FDC6D8AD069FF5604CB77743F8DD68F0610E0689AFF442484AD344D1ECD5D0CB2CB4C87CDD26E329506AF52B69349ED0F21E9C54C7o153I" TargetMode="External"/><Relationship Id="rId430" Type="http://schemas.openxmlformats.org/officeDocument/2006/relationships/hyperlink" Target="consultantplus://offline/ref=1A678263667C3E00C6CBB48104B10775A1880DBCCB1BB060AE531EE7F17779E1B3332813FD6E01160A1412520E2F89431C52623C3E4C9A85zBX7L" TargetMode="External"/><Relationship Id="rId1060" Type="http://schemas.openxmlformats.org/officeDocument/2006/relationships/hyperlink" Target="consultantplus://offline/ref=11444CB5F2147C0398BBFA54BED01E9C574E39C3B8395614A5BFC2A053B10A183C60DAF0944496283B06CB90FBFFA6A784DC5442D6E43F1CqAtAK" TargetMode="External"/><Relationship Id="rId2111" Type="http://schemas.openxmlformats.org/officeDocument/2006/relationships/hyperlink" Target="consultantplus://offline/ref=9E82F7FDC6D8AD069FF5604CB77743F8DD6EF7640F0F89AFF442484AD344D1ECD5D0CB2CB4C87DDB28E329506AF52B69349ED0F21E9C54C7o153I" TargetMode="External"/><Relationship Id="rId1877" Type="http://schemas.openxmlformats.org/officeDocument/2006/relationships/hyperlink" Target="consultantplus://offline/ref=11A821B4A361D3F7B8851ECF71E82F0FA46BE1A9B821051707ADB4A41FA49FB3617E2FEA7FF9BBAAB6AB15EA65B6EB19991A866ABC6DB26FnF50I" TargetMode="External"/><Relationship Id="rId2928" Type="http://schemas.openxmlformats.org/officeDocument/2006/relationships/hyperlink" Target="consultantplus://offline/ref=5CCCCB43C0DA45269295207A3E2ABB22D7F5CBC021B00BBFE7AD463E1BBA2E2A59155426AF05C87C8CD551492BB59E029C5FA07393EC0E4B5DB5J" TargetMode="External"/><Relationship Id="rId4283" Type="http://schemas.openxmlformats.org/officeDocument/2006/relationships/hyperlink" Target="consultantplus://offline/ref=53C764B3B77798E4F75566A991FBF252CC86FB15FBE1D06F04E283707C75EE6FC3EBEAF82731201458890A9B68q5qBJ" TargetMode="External"/><Relationship Id="rId1944" Type="http://schemas.openxmlformats.org/officeDocument/2006/relationships/hyperlink" Target="consultantplus://offline/ref=11A821B4A361D3F7B8851ECF71E82F0FA46DE4A6B520051707ADB4A41FA49FB3617E2FEA7FF9BBA9B5AB15EA65B6EB19991A866ABC6DB26FnF50I" TargetMode="External"/><Relationship Id="rId4350" Type="http://schemas.openxmlformats.org/officeDocument/2006/relationships/hyperlink" Target="consultantplus://offline/ref=53C764B3B77798E4F75566A991FBF252CC80F511FAE3D06F04E283707C75EE6FD1EBB2F6263C6A4518C2059B6C457B65E7D2995BqFqAJ" TargetMode="External"/><Relationship Id="rId4003" Type="http://schemas.openxmlformats.org/officeDocument/2006/relationships/hyperlink" Target="consultantplus://offline/ref=53C764B3B77798E4F75566A991FBF252CC82FB10F2E5D06F04E283707C75EE6FD1EBB2F427373A1C5C9C5CCA2E0E7661FFCE995DE4312538q5q1J" TargetMode="External"/><Relationship Id="rId3769" Type="http://schemas.openxmlformats.org/officeDocument/2006/relationships/hyperlink" Target="consultantplus://offline/ref=C6B47ED97C6AF01EF888C2C7F9ECAD8005550AF97071D0A309134DA6F742A6F6701A92A0AC361350679CBB09B32BA1B128EE6AF20D49E934EEDAJ" TargetMode="External"/><Relationship Id="rId2785" Type="http://schemas.openxmlformats.org/officeDocument/2006/relationships/hyperlink" Target="consultantplus://offline/ref=5CCCCB43C0DA45269295207A3E2ABB22D7F2C1C020B00BBFE7AD463E1BBA2E2A59155426AF05CA738AD551492BB59E029C5FA07393EC0E4B5DB5J" TargetMode="External"/><Relationship Id="rId3836" Type="http://schemas.openxmlformats.org/officeDocument/2006/relationships/hyperlink" Target="consultantplus://offline/ref=53C764B3B77798E4F75566A991FBF252CD80F214FDEFD06F04E283707C75EE6FD1EBB2F427373E175C9C5CCA2E0E7661FFCE995DE4312538q5q1J" TargetMode="External"/><Relationship Id="rId757" Type="http://schemas.openxmlformats.org/officeDocument/2006/relationships/hyperlink" Target="consultantplus://offline/ref=E09E40BA0558CEA36A851EFE696BD3CD0E0463FCC78AC48668C1984349D4901F80F52FCC0DAB3C549D60D78C4A7FD0E1A7B25A4B0A4C8D4500X7L" TargetMode="External"/><Relationship Id="rId1387" Type="http://schemas.openxmlformats.org/officeDocument/2006/relationships/hyperlink" Target="consultantplus://offline/ref=11444CB5F2147C0398BBFA54BED01E9C564438C0B4365614A5BFC2A053B10A183C60DAF0944490283106CB90FBFFA6A784DC5442D6E43F1CqAtAK" TargetMode="External"/><Relationship Id="rId2438" Type="http://schemas.openxmlformats.org/officeDocument/2006/relationships/hyperlink" Target="consultantplus://offline/ref=DC97C0C46CFB50F4790B731EA8EEE7CC0E938A6F6D0C89D127F04A1B8F4BDDF13597A8BBBFB6687AAF3157FDAC8AC8946C6B124BC8DC53034FBFJ" TargetMode="External"/><Relationship Id="rId2852" Type="http://schemas.openxmlformats.org/officeDocument/2006/relationships/hyperlink" Target="consultantplus://offline/ref=5CCCCB43C0DA45269295207A3E2ABB22D7F2CFC42DB30BBFE7AD463E1BBA2E2A59155426AF05CB718FD551492BB59E029C5FA07393EC0E4B5DB5J" TargetMode="External"/><Relationship Id="rId3903" Type="http://schemas.openxmlformats.org/officeDocument/2006/relationships/hyperlink" Target="consultantplus://offline/ref=53C764B3B77798E4F75566A991FBF252CE8BF71DFBE1D06F04E283707C75EE6FD1EBB2F427373E15599C5CCA2E0E7661FFCE995DE4312538q5q1J" TargetMode="External"/><Relationship Id="rId93" Type="http://schemas.openxmlformats.org/officeDocument/2006/relationships/hyperlink" Target="consultantplus://offline/ref=1A678263667C3E00C6CBB48104B10775A08A0BBDC714B060AE531EE7F17779E1B3332813FD6E0012091412520E2F89431C52623C3E4C9A85zBX7L" TargetMode="External"/><Relationship Id="rId824" Type="http://schemas.openxmlformats.org/officeDocument/2006/relationships/hyperlink" Target="consultantplus://offline/ref=11444CB5F2147C0398BBFA54BED01E9C56443DC0B9325614A5BFC2A053B10A183C60DAF0944491293106CB90FBFFA6A784DC5442D6E43F1CqAtAK" TargetMode="External"/><Relationship Id="rId1454" Type="http://schemas.openxmlformats.org/officeDocument/2006/relationships/hyperlink" Target="consultantplus://offline/ref=11444CB5F2147C0398BBFA54BED01E9C564538C0B7315614A5BFC2A053B10A183C60DAF09444952F3106CB90FBFFA6A784DC5442D6E43F1CqAtAK" TargetMode="External"/><Relationship Id="rId2505" Type="http://schemas.openxmlformats.org/officeDocument/2006/relationships/hyperlink" Target="consultantplus://offline/ref=5CCCCB43C0DA45269295207A3E2ABB22D7F0CCC322BE0BBFE7AD463E1BBA2E2A59155426AF05C8728BD551492BB59E029C5FA07393EC0E4B5DB5J" TargetMode="External"/><Relationship Id="rId1107" Type="http://schemas.openxmlformats.org/officeDocument/2006/relationships/hyperlink" Target="consultantplus://offline/ref=11444CB5F2147C0398BBFA54BED01E9C564539C3B5315614A5BFC2A053B10A183C60DAF994479B7D6249CACCBFA3B5A78BDC5644CAqEt6K" TargetMode="External"/><Relationship Id="rId1521" Type="http://schemas.openxmlformats.org/officeDocument/2006/relationships/hyperlink" Target="consultantplus://offline/ref=11444CB5F2147C0398BBFA54BED01E9C564238C5B2375614A5BFC2A053B10A183C60DAF09445902F3706CB90FBFFA6A784DC5442D6E43F1CqAtAK" TargetMode="External"/><Relationship Id="rId3279" Type="http://schemas.openxmlformats.org/officeDocument/2006/relationships/hyperlink" Target="consultantplus://offline/ref=C6B47ED97C6AF01EF888C2C7F9ECAD80055505F47D74D0A309134DA6F742A6F6701A92A0AC361350659CBB09B32BA1B128EE6AF20D49E934EEDAJ" TargetMode="External"/><Relationship Id="rId3693" Type="http://schemas.openxmlformats.org/officeDocument/2006/relationships/hyperlink" Target="consultantplus://offline/ref=C6B47ED97C6AF01EF888C2C7F9ECAD8005570BF57574D0A309134DA6F742A6F6621ACAACAE3F0D516289ED58F5E7DEJ" TargetMode="External"/><Relationship Id="rId2295" Type="http://schemas.openxmlformats.org/officeDocument/2006/relationships/hyperlink" Target="consultantplus://offline/ref=9E82F7FDC6D8AD069FF5604CB77743F8DD68F0610E0689AFF442484AD344D1ECC7D09320B6C164DB2BF67F012CoA50I" TargetMode="External"/><Relationship Id="rId3346" Type="http://schemas.openxmlformats.org/officeDocument/2006/relationships/hyperlink" Target="consultantplus://offline/ref=C6B47ED97C6AF01EF888C2C7F9ECAD80045D0BF67377D0A309134DA6F742A6F6701A92A0AC361650619CBB09B32BA1B128EE6AF20D49E934EEDAJ" TargetMode="External"/><Relationship Id="rId267" Type="http://schemas.openxmlformats.org/officeDocument/2006/relationships/hyperlink" Target="consultantplus://offline/ref=1A678263667C3E00C6CBB48104B10775A08A0BBDC714B060AE531EE7F17779E1B3332813FD6E00110F1412520E2F89431C52623C3E4C9A85zBX7L" TargetMode="External"/><Relationship Id="rId3760" Type="http://schemas.openxmlformats.org/officeDocument/2006/relationships/hyperlink" Target="consultantplus://offline/ref=C6B47ED97C6AF01EF888C2C7F9ECAD8005500CF37172D0A309134DA6F742A6F6621ACAACAE3F0D516289ED58F5E7DEJ" TargetMode="External"/><Relationship Id="rId681" Type="http://schemas.openxmlformats.org/officeDocument/2006/relationships/hyperlink" Target="consultantplus://offline/ref=1A678263667C3E00C6CBB48104B10775A3830FB3CC15B060AE531EE7F17779E1B3332813FD6E0017091412520E2F89431C52623C3E4C9A85zBX7L" TargetMode="External"/><Relationship Id="rId2362" Type="http://schemas.openxmlformats.org/officeDocument/2006/relationships/hyperlink" Target="consultantplus://offline/ref=DC97C0C46CFB50F4790B731EA8EEE7CC0F9F8F6B660289D127F04A1B8F4BDDF13597A8BBBFB66A7CAF3157FDAC8AC8946C6B124BC8DC53034FBFJ" TargetMode="External"/><Relationship Id="rId3413" Type="http://schemas.openxmlformats.org/officeDocument/2006/relationships/hyperlink" Target="consultantplus://offline/ref=C6B47ED97C6AF01EF888C2C7F9ECAD8004570CF07278D0A309134DA6F742A6F6701A92A0AC361352619CBB09B32BA1B128EE6AF20D49E934EEDAJ" TargetMode="External"/><Relationship Id="rId334" Type="http://schemas.openxmlformats.org/officeDocument/2006/relationships/hyperlink" Target="consultantplus://offline/ref=1A678263667C3E00C6CBB48104B10775A18F0CBBC81BB060AE531EE7F17779E1B3332813FD6E0211051412520E2F89431C52623C3E4C9A85zBX7L" TargetMode="External"/><Relationship Id="rId2015" Type="http://schemas.openxmlformats.org/officeDocument/2006/relationships/hyperlink" Target="consultantplus://offline/ref=9E82F7FDC6D8AD069FF5604CB77743F8DD6EF16A0A0B89AFF442484AD344D1ECD5D0CB2CB4C878DB28E329506AF52B69349ED0F21E9C54C7o153I" TargetMode="External"/><Relationship Id="rId401" Type="http://schemas.openxmlformats.org/officeDocument/2006/relationships/hyperlink" Target="consultantplus://offline/ref=1A678263667C3E00C6CBB48104B10775A18E09BBCC1AB060AE531EE7F17779E1B3332813FD6E0710091412520E2F89431C52623C3E4C9A85zBX7L" TargetMode="External"/><Relationship Id="rId1031" Type="http://schemas.openxmlformats.org/officeDocument/2006/relationships/hyperlink" Target="consultantplus://offline/ref=11444CB5F2147C0398BBFA54BED01E9C56433FC5B6385614A5BFC2A053B10A183C60DAF09444942F3706CB90FBFFA6A784DC5442D6E43F1CqAtAK" TargetMode="External"/><Relationship Id="rId4187" Type="http://schemas.openxmlformats.org/officeDocument/2006/relationships/hyperlink" Target="consultantplus://offline/ref=53C764B3B77798E4F75566A991FBF252CC86F617FDE2D06F04E283707C75EE6FD1EBB2F427373E15549C5CCA2E0E7661FFCE995DE4312538q5q1J" TargetMode="External"/><Relationship Id="rId4254" Type="http://schemas.openxmlformats.org/officeDocument/2006/relationships/hyperlink" Target="consultantplus://offline/ref=53C764B3B77798E4F75566A991FBF252CC83F713FCE1D06F04E283707C75EE6FD1EBB2F427373D155B9C5CCA2E0E7661FFCE995DE4312538q5q1J" TargetMode="External"/><Relationship Id="rId1848" Type="http://schemas.openxmlformats.org/officeDocument/2006/relationships/hyperlink" Target="consultantplus://offline/ref=11A821B4A361D3F7B8851ECF71E82F0FA56FE2A7B92F051707ADB4A41FA49FB3617E2FEA7FF9BAAEBAAB15EA65B6EB19991A866ABC6DB26FnF50I" TargetMode="External"/><Relationship Id="rId3270" Type="http://schemas.openxmlformats.org/officeDocument/2006/relationships/hyperlink" Target="consultantplus://offline/ref=C6B47ED97C6AF01EF888C2C7F9ECAD80045D0AF57D78D0A309134DA6F742A6F6701A92A0AC3616596F9CBB09B32BA1B128EE6AF20D49E934EEDAJ" TargetMode="External"/><Relationship Id="rId4321" Type="http://schemas.openxmlformats.org/officeDocument/2006/relationships/hyperlink" Target="consultantplus://offline/ref=53C764B3B77798E4F75566A991FBF252CC80F012F3E4D06F04E283707C75EE6FD1EBB2F427373F14599C5CCA2E0E7661FFCE995DE4312538q5q1J" TargetMode="External"/><Relationship Id="rId191" Type="http://schemas.openxmlformats.org/officeDocument/2006/relationships/hyperlink" Target="consultantplus://offline/ref=1A678263667C3E00C6CBB48104B10775A18C0BBFCB1CB060AE531EE7F17779E1B3332813FD6E0017051412520E2F89431C52623C3E4C9A85zBX7L" TargetMode="External"/><Relationship Id="rId1915" Type="http://schemas.openxmlformats.org/officeDocument/2006/relationships/hyperlink" Target="consultantplus://offline/ref=11A821B4A361D3F7B8851ECF71E82F0FA46BE7A3B622051707ADB4A41FA49FB3617E2FEA7FF9BAA8BAAB15EA65B6EB19991A866ABC6DB26FnF50I" TargetMode="External"/><Relationship Id="rId2689" Type="http://schemas.openxmlformats.org/officeDocument/2006/relationships/hyperlink" Target="consultantplus://offline/ref=5CCCCB43C0DA45269295207A3E2ABB22D7F2C1C22DB60BBFE7AD463E1BBA2E2A4B150C2AAD0CD6758FC007186D5EB0J" TargetMode="External"/><Relationship Id="rId2756" Type="http://schemas.openxmlformats.org/officeDocument/2006/relationships/hyperlink" Target="consultantplus://offline/ref=5CCCCB43C0DA45269295207A3E2ABB22D7F2CEC420B00BBFE7AD463E1BBA2E2A59155426AF05C9758DD551492BB59E029C5FA07393EC0E4B5DB5J" TargetMode="External"/><Relationship Id="rId3807" Type="http://schemas.openxmlformats.org/officeDocument/2006/relationships/hyperlink" Target="consultantplus://offline/ref=C6B47ED97C6AF01EF888C2C7F9ECAD80045D0AF17577D0A309134DA6F742A6F6701A92A0AC3616586E9CBB09B32BA1B128EE6AF20D49E934EEDAJ" TargetMode="External"/><Relationship Id="rId728" Type="http://schemas.openxmlformats.org/officeDocument/2006/relationships/hyperlink" Target="consultantplus://offline/ref=1A678263667C3E00C6CBB48104B10775A18F0FBECA14B060AE531EE7F17779E1A133701FFD6D1E160401440348z7XAL" TargetMode="External"/><Relationship Id="rId1358" Type="http://schemas.openxmlformats.org/officeDocument/2006/relationships/hyperlink" Target="consultantplus://offline/ref=11444CB5F2147C0398BBFA54BED01E9C56453ECEB2315614A5BFC2A053B10A183C60DAF0944494203306CB90FBFFA6A784DC5442D6E43F1CqAtAK" TargetMode="External"/><Relationship Id="rId1772" Type="http://schemas.openxmlformats.org/officeDocument/2006/relationships/hyperlink" Target="consultantplus://offline/ref=11A821B4A361D3F7B8851ECF71E82F0FA56FE2A7B92F051707ADB4A41FA49FB3617E2FEA7FF9BAACBBAB15EA65B6EB19991A866ABC6DB26FnF50I" TargetMode="External"/><Relationship Id="rId2409" Type="http://schemas.openxmlformats.org/officeDocument/2006/relationships/hyperlink" Target="consultantplus://offline/ref=DC97C0C46CFB50F4790B731EA8EEE7CC0E95816C6A0D89D127F04A1B8F4BDDF12797F0B7BDBF717FAC2401ACEA4DBFJ" TargetMode="External"/><Relationship Id="rId64" Type="http://schemas.openxmlformats.org/officeDocument/2006/relationships/hyperlink" Target="consultantplus://offline/ref=1A678263667C3E00C6CBB48104B10775A0820CBFC714B060AE531EE7F17779E1B3332813FD6E05150B1412520E2F89431C52623C3E4C9A85zBX7L" TargetMode="External"/><Relationship Id="rId1425" Type="http://schemas.openxmlformats.org/officeDocument/2006/relationships/hyperlink" Target="consultantplus://offline/ref=11444CB5F2147C0398BBFA54BED01E9C56473AC1B6375614A5BFC2A053B10A183C60DAF09444932B3106CB90FBFFA6A784DC5442D6E43F1CqAtAK" TargetMode="External"/><Relationship Id="rId2823" Type="http://schemas.openxmlformats.org/officeDocument/2006/relationships/hyperlink" Target="consultantplus://offline/ref=5CCCCB43C0DA45269295207A3E2ABB22D7F3C8C326B20BBFE7AD463E1BBA2E2A59155426AF05CA738ED551492BB59E029C5FA07393EC0E4B5DB5J" TargetMode="External"/><Relationship Id="rId2199" Type="http://schemas.openxmlformats.org/officeDocument/2006/relationships/hyperlink" Target="consultantplus://offline/ref=9E82F7FDC6D8AD069FF5604CB77743F8D76EF86B0804D4A5FC1B4448D44B8EE9D2C1CB2FBDD67ADE30EA7D03o25EI" TargetMode="External"/><Relationship Id="rId3597" Type="http://schemas.openxmlformats.org/officeDocument/2006/relationships/hyperlink" Target="consultantplus://offline/ref=C6B47ED97C6AF01EF888C2C7F9ECAD8005570AF67C74D0A309134DA6F742A6F6701A92A0AC361055659CBB09B32BA1B128EE6AF20D49E934EEDAJ" TargetMode="External"/><Relationship Id="rId3664" Type="http://schemas.openxmlformats.org/officeDocument/2006/relationships/hyperlink" Target="consultantplus://offline/ref=C6B47ED97C6AF01EF888C2C7F9ECAD8005540FF07C73D0A309134DA6F742A6F6701A92A0AC361256619CBB09B32BA1B128EE6AF20D49E934EEDAJ" TargetMode="External"/><Relationship Id="rId585" Type="http://schemas.openxmlformats.org/officeDocument/2006/relationships/hyperlink" Target="consultantplus://offline/ref=1A678263667C3E00C6CBB48104B10775A18F03B3CF14B060AE531EE7F17779E1B3332814FB6C091D594E0256477A875D1F457C37204Cz9XAL" TargetMode="External"/><Relationship Id="rId2266" Type="http://schemas.openxmlformats.org/officeDocument/2006/relationships/hyperlink" Target="consultantplus://offline/ref=9E82F7FDC6D8AD069FF5604CB77743F8DD69F1600A0A89AFF442484AD344D1ECD5D0CB2CB4C97FDA2DE329506AF52B69349ED0F21E9C54C7o153I" TargetMode="External"/><Relationship Id="rId2680" Type="http://schemas.openxmlformats.org/officeDocument/2006/relationships/hyperlink" Target="consultantplus://offline/ref=5CCCCB43C0DA45269295207A3E2ABB22D7F2CFC42DB30BBFE7AD463E1BBA2E2A59155426AF05CB7682D551492BB59E029C5FA07393EC0E4B5DB5J" TargetMode="External"/><Relationship Id="rId3317" Type="http://schemas.openxmlformats.org/officeDocument/2006/relationships/hyperlink" Target="consultantplus://offline/ref=C6B47ED97C6AF01EF888C2C7F9ECAD80055509F37171D0A309134DA6F742A6F6701A92A0AC361658669CBB09B32BA1B128EE6AF20D49E934EEDAJ" TargetMode="External"/><Relationship Id="rId3731" Type="http://schemas.openxmlformats.org/officeDocument/2006/relationships/hyperlink" Target="consultantplus://offline/ref=C6B47ED97C6AF01EF888C2C7F9ECAD8005500EF27371D0A309134DA6F742A6F6701A92A0AC361652609CBB09B32BA1B128EE6AF20D49E934EEDAJ" TargetMode="External"/><Relationship Id="rId238" Type="http://schemas.openxmlformats.org/officeDocument/2006/relationships/hyperlink" Target="consultantplus://offline/ref=1A678263667C3E00C6CBB48104B10775A0820CBFC714B060AE531EE7F17779E1B3332813FD6E051F0A1412520E2F89431C52623C3E4C9A85zBX7L" TargetMode="External"/><Relationship Id="rId652" Type="http://schemas.openxmlformats.org/officeDocument/2006/relationships/hyperlink" Target="consultantplus://offline/ref=1A678263667C3E00C6CBB48104B10775A18A0FBBC914B060AE531EE7F17779E1B3332813FD6E04100C1412520E2F89431C52623C3E4C9A85zBX7L" TargetMode="External"/><Relationship Id="rId1282" Type="http://schemas.openxmlformats.org/officeDocument/2006/relationships/hyperlink" Target="consultantplus://offline/ref=11444CB5F2147C0398BBFA54BED01E9C564437C4B4365614A5BFC2A053B10A183C60DAF09444922F3706CB90FBFFA6A784DC5442D6E43F1CqAtAK" TargetMode="External"/><Relationship Id="rId2333" Type="http://schemas.openxmlformats.org/officeDocument/2006/relationships/hyperlink" Target="consultantplus://offline/ref=DC97C0C46CFB50F4790B731EA8EEE7CC0E978C6F680389D127F04A1B8F4BDDF13597A8BBBFB66F79A03157FDAC8AC8946C6B124BC8DC53034FBFJ" TargetMode="External"/><Relationship Id="rId305" Type="http://schemas.openxmlformats.org/officeDocument/2006/relationships/hyperlink" Target="consultantplus://offline/ref=1A678263667C3E00C6CBB48104B10775A0820DBCC91BB060AE531EE7F17779E1B3332813FD6E0517041412520E2F89431C52623C3E4C9A85zBX7L" TargetMode="External"/><Relationship Id="rId2400" Type="http://schemas.openxmlformats.org/officeDocument/2006/relationships/hyperlink" Target="consultantplus://offline/ref=DC97C0C46CFB50F4790B731EA8EEE7CC0F978869660289D127F04A1B8F4BDDF13597A8BBBFB66F7AA93157FDAC8AC8946C6B124BC8DC53034FBFJ" TargetMode="External"/><Relationship Id="rId1002" Type="http://schemas.openxmlformats.org/officeDocument/2006/relationships/hyperlink" Target="consultantplus://offline/ref=11444CB5F2147C0398BBFA54BED01E9C57443FC5B3395614A5BFC2A053B10A183C60DAF09444912F3A06CB90FBFFA6A784DC5442D6E43F1CqAtAK" TargetMode="External"/><Relationship Id="rId4158" Type="http://schemas.openxmlformats.org/officeDocument/2006/relationships/hyperlink" Target="consultantplus://offline/ref=53C764B3B77798E4F75566A991FBF252CC86F115F9E1D06F04E283707C75EE6FD1EBB2F4273739125C9C5CCA2E0E7661FFCE995DE4312538q5q1J" TargetMode="External"/><Relationship Id="rId3174" Type="http://schemas.openxmlformats.org/officeDocument/2006/relationships/hyperlink" Target="consultantplus://offline/ref=C6B47ED97C6AF01EF888C2C7F9ECAD8004570CF37776D0A309134DA6F742A6F6701A92A0AC361253669CBB09B32BA1B128EE6AF20D49E934EEDAJ" TargetMode="External"/><Relationship Id="rId4572" Type="http://schemas.openxmlformats.org/officeDocument/2006/relationships/hyperlink" Target="consultantplus://offline/ref=53C764B3B77798E4F75566A991FBF252CD82F313F2EFD06F04E283707C75EE6FD1EBB2F427373F14589C5CCA2E0E7661FFCE995DE4312538q5q1J" TargetMode="External"/><Relationship Id="rId1819" Type="http://schemas.openxmlformats.org/officeDocument/2006/relationships/hyperlink" Target="consultantplus://offline/ref=11A821B4A361D3F7B8851ECF71E82F0FA56DE3A3B22F051707ADB4A41FA49FB3617E2FEA7FF9BBAEB6AB15EA65B6EB19991A866ABC6DB26FnF50I" TargetMode="External"/><Relationship Id="rId4225" Type="http://schemas.openxmlformats.org/officeDocument/2006/relationships/hyperlink" Target="consultantplus://offline/ref=53C764B3B77798E4F75566A991FBF252CD80F217F9EFD06F04E283707C75EE6FD1EBB2F427373F1C5C9C5CCA2E0E7661FFCE995DE4312538q5q1J" TargetMode="External"/><Relationship Id="rId2190" Type="http://schemas.openxmlformats.org/officeDocument/2006/relationships/hyperlink" Target="consultantplus://offline/ref=9E82F7FDC6D8AD069FF5604CB77743F8DD6FF76B010B89AFF442484AD344D1ECD5D0CB2CB4C87AD227E329506AF52B69349ED0F21E9C54C7o153I" TargetMode="External"/><Relationship Id="rId3241" Type="http://schemas.openxmlformats.org/officeDocument/2006/relationships/hyperlink" Target="consultantplus://offline/ref=C6B47ED97C6AF01EF888C2C7F9ECAD8004550EF27170D0A309134DA6F742A6F6701A92A0AC361352639CBB09B32BA1B128EE6AF20D49E934EEDAJ" TargetMode="External"/><Relationship Id="rId162" Type="http://schemas.openxmlformats.org/officeDocument/2006/relationships/hyperlink" Target="consultantplus://offline/ref=1A678263667C3E00C6CBB48104B10775A0830FBCCC18B060AE531EE7F17779E1B3332813FD6E00170C1412520E2F89431C52623C3E4C9A85zBX7L" TargetMode="External"/><Relationship Id="rId979" Type="http://schemas.openxmlformats.org/officeDocument/2006/relationships/hyperlink" Target="consultantplus://offline/ref=11444CB5F2147C0398BBFA54BED01E9C574F3AC0B3355614A5BFC2A053B10A183C60DAF0944490283006CB90FBFFA6A784DC5442D6E43F1CqAtAK" TargetMode="External"/><Relationship Id="rId4082" Type="http://schemas.openxmlformats.org/officeDocument/2006/relationships/hyperlink" Target="consultantplus://offline/ref=53C764B3B77798E4F75566A991FBF252CC81F417FBE1D06F04E283707C75EE6FD1EBB2F4273738105F9C5CCA2E0E7661FFCE995DE4312538q5q1J" TargetMode="External"/><Relationship Id="rId1676" Type="http://schemas.openxmlformats.org/officeDocument/2006/relationships/hyperlink" Target="consultantplus://offline/ref=11A821B4A361D3F7B8851ECF71E82F0FA46EE6A7B721051707ADB4A41FA49FB3617E2FEA7FF9B9A9B3AB15EA65B6EB19991A866ABC6DB26FnF50I" TargetMode="External"/><Relationship Id="rId2727" Type="http://schemas.openxmlformats.org/officeDocument/2006/relationships/hyperlink" Target="consultantplus://offline/ref=5CCCCB43C0DA45269295207A3E2ABB22D6F2C9C127BF0BBFE7AD463E1BBA2E2A59155426AF05C97D8FD551492BB59E029C5FA07393EC0E4B5DB5J" TargetMode="External"/><Relationship Id="rId1329" Type="http://schemas.openxmlformats.org/officeDocument/2006/relationships/hyperlink" Target="consultantplus://offline/ref=11444CB5F2147C0398BBFA54BED01E9C56433FC5B5315614A5BFC2A053B10A182E6082FC944D8E2935139DC1BDqAtAK" TargetMode="External"/><Relationship Id="rId1743" Type="http://schemas.openxmlformats.org/officeDocument/2006/relationships/hyperlink" Target="consultantplus://offline/ref=11A821B4A361D3F7B8851ECF71E82F0FA666E3A4B923051707ADB4A41FA49FB3617E2FEA7FF9BAA8B2AB15EA65B6EB19991A866ABC6DB26FnF50I" TargetMode="External"/><Relationship Id="rId35" Type="http://schemas.openxmlformats.org/officeDocument/2006/relationships/hyperlink" Target="consultantplus://offline/ref=1A678263667C3E00C6CBB48104B10775A18A0FBBC914B060AE531EE7F17779E1B3332813FD6E0414081412520E2F89431C52623C3E4C9A85zBX7L" TargetMode="External"/><Relationship Id="rId1810" Type="http://schemas.openxmlformats.org/officeDocument/2006/relationships/hyperlink" Target="consultantplus://offline/ref=11A821B4A361D3F7B8851ECF71E82F0FA46CE5A3B021051707ADB4A41FA49FB3617E2FEA7FF9BCADB1AB15EA65B6EB19991A866ABC6DB26FnF50I" TargetMode="External"/><Relationship Id="rId3568" Type="http://schemas.openxmlformats.org/officeDocument/2006/relationships/hyperlink" Target="consultantplus://offline/ref=C6B47ED97C6AF01EF888C2C7F9ECAD80055105F17574D0A309134DA6F742A6F6701A92A0AC361150629CBB09B32BA1B128EE6AF20D49E934EEDAJ" TargetMode="External"/><Relationship Id="rId3982" Type="http://schemas.openxmlformats.org/officeDocument/2006/relationships/hyperlink" Target="consultantplus://offline/ref=53C764B3B77798E4F75566A991FBF252CC81F31DFAE7D06F04E283707C75EE6FD1EBB2F427373A1D5D9C5CCA2E0E7661FFCE995DE4312538q5q1J" TargetMode="External"/><Relationship Id="rId489" Type="http://schemas.openxmlformats.org/officeDocument/2006/relationships/hyperlink" Target="consultantplus://offline/ref=1A678263667C3E00C6CBB48104B10775A0820DBCC91BB060AE531EE7F17779E1B3332813FD6E05140F1412520E2F89431C52623C3E4C9A85zBX7L" TargetMode="External"/><Relationship Id="rId2584" Type="http://schemas.openxmlformats.org/officeDocument/2006/relationships/hyperlink" Target="consultantplus://offline/ref=5CCCCB43C0DA45269295207A3E2ABB22D7F5C9C126B20BBFE7AD463E1BBA2E2A59155424AF07C321DB9A50156DE98D00905FA2768F5EBEJ" TargetMode="External"/><Relationship Id="rId3635" Type="http://schemas.openxmlformats.org/officeDocument/2006/relationships/hyperlink" Target="consultantplus://offline/ref=C6B47ED97C6AF01EF888C2C7F9ECAD80055105F17476D0A309134DA6F742A6F6621ACAACAE3F0D516289ED58F5E7DEJ" TargetMode="External"/><Relationship Id="rId556" Type="http://schemas.openxmlformats.org/officeDocument/2006/relationships/hyperlink" Target="consultantplus://offline/ref=1A678263667C3E00C6CBB48104B10775A1880DBFCF18B060AE531EE7F17779E1B3332810F4655447494A4B034964844A014E6237z2X0L" TargetMode="External"/><Relationship Id="rId1186" Type="http://schemas.openxmlformats.org/officeDocument/2006/relationships/hyperlink" Target="consultantplus://offline/ref=11444CB5F2147C0398BBFA54BED01E9C564438C0B4365614A5BFC2A053B10A183C60DAF0944491293406CB90FBFFA6A784DC5442D6E43F1CqAtAK" TargetMode="External"/><Relationship Id="rId2237" Type="http://schemas.openxmlformats.org/officeDocument/2006/relationships/hyperlink" Target="consultantplus://offline/ref=9E82F7FDC6D8AD069FF5604CB77743F8DC6DF8620E0889AFF442484AD344D1ECD5D0CB2CB4C87ADA2CE329506AF52B69349ED0F21E9C54C7o153I" TargetMode="External"/><Relationship Id="rId209" Type="http://schemas.openxmlformats.org/officeDocument/2006/relationships/hyperlink" Target="consultantplus://offline/ref=1A678263667C3E00C6CBB48104B10775A3830FBFC919B060AE531EE7F17779E1B3332813FD6E00170F1412520E2F89431C52623C3E4C9A85zBX7L" TargetMode="External"/><Relationship Id="rId970" Type="http://schemas.openxmlformats.org/officeDocument/2006/relationships/hyperlink" Target="consultantplus://offline/ref=11444CB5F2147C0398BBFA54BED01E9C56473FCFB3315614A5BFC2A053B10A183C60DAF0944490283B06CB90FBFFA6A784DC5442D6E43F1CqAtAK" TargetMode="External"/><Relationship Id="rId1253" Type="http://schemas.openxmlformats.org/officeDocument/2006/relationships/hyperlink" Target="consultantplus://offline/ref=11444CB5F2147C0398BBFA54BED01E9C56433FC5B5315614A5BFC2A053B10A183C60DAF097419322675CDB94B2AAA2B98DC44A46C8E4q3tFK" TargetMode="External"/><Relationship Id="rId2651" Type="http://schemas.openxmlformats.org/officeDocument/2006/relationships/hyperlink" Target="consultantplus://offline/ref=5CCCCB43C0DA45269295207A3E2ABB22D7F0CCC322BF0BBFE7AD463E1BBA2E2A59155426AF05CC718BD551492BB59E029C5FA07393EC0E4B5DB5J" TargetMode="External"/><Relationship Id="rId3702" Type="http://schemas.openxmlformats.org/officeDocument/2006/relationships/hyperlink" Target="consultantplus://offline/ref=C6B47ED97C6AF01EF888C2C7F9ECAD80055505F47D72D0A309134DA6F742A6F6701A92A0AC361759679CBB09B32BA1B128EE6AF20D49E934EEDAJ" TargetMode="External"/><Relationship Id="rId623" Type="http://schemas.openxmlformats.org/officeDocument/2006/relationships/hyperlink" Target="consultantplus://offline/ref=1A678263667C3E00C6CBB48104B10775A18E0DBBCE1DB060AE531EE7F17779E1B3332816F86D0B425C5B130E4A799A431652603522z4XEL" TargetMode="External"/><Relationship Id="rId2304" Type="http://schemas.openxmlformats.org/officeDocument/2006/relationships/hyperlink" Target="consultantplus://offline/ref=9E82F7FDC6D8AD069FF5604CB77743F8DD69F3630B0989AFF442484AD344D1ECD5D0CB2CB4C87DD32EE329506AF52B69349ED0F21E9C54C7o153I" TargetMode="External"/><Relationship Id="rId1320" Type="http://schemas.openxmlformats.org/officeDocument/2006/relationships/hyperlink" Target="consultantplus://offline/ref=11444CB5F2147C0398BBFA54BED01E9C564438C3B0355614A5BFC2A053B10A183C60DAF2954FC478775892C1B6B4ABA193C05446qCt8K" TargetMode="External"/><Relationship Id="rId4476" Type="http://schemas.openxmlformats.org/officeDocument/2006/relationships/hyperlink" Target="consultantplus://offline/ref=53C764B3B77798E4F75566A991FBF252CC86F614FAEFD06F04E283707C75EE6FD1EBB2F4273736125D9C5CCA2E0E7661FFCE995DE4312538q5q1J" TargetMode="External"/><Relationship Id="rId3078" Type="http://schemas.openxmlformats.org/officeDocument/2006/relationships/hyperlink" Target="consultantplus://offline/ref=C6B47ED97C6AF01EF888C2C7F9ECAD8004570CF07278D0A309134DA6F742A6F6701A92A0AC361352679CBB09B32BA1B128EE6AF20D49E934EEDAJ" TargetMode="External"/><Relationship Id="rId3492" Type="http://schemas.openxmlformats.org/officeDocument/2006/relationships/hyperlink" Target="consultantplus://offline/ref=C6B47ED97C6AF01EF888C2C7F9ECAD80055409F77376D0A309134DA6F742A6F6701A92A0AC361050629CBB09B32BA1B128EE6AF20D49E934EEDAJ" TargetMode="External"/><Relationship Id="rId4129" Type="http://schemas.openxmlformats.org/officeDocument/2006/relationships/hyperlink" Target="consultantplus://offline/ref=53C764B3B77798E4F75566A991FBF252CC86F115F9E7D06F04E283707C75EE6FD1EBB2F72131381F08C64CCE675B7D7FF9D4875BFA31q2q5J" TargetMode="External"/><Relationship Id="rId4543" Type="http://schemas.openxmlformats.org/officeDocument/2006/relationships/hyperlink" Target="consultantplus://offline/ref=53C764B3B77798E4F75566A991FBF252CC80F51CF2E3D06F04E283707C75EE6FC3EBEAF82731201458890A9B68q5qBJ" TargetMode="External"/><Relationship Id="rId2094" Type="http://schemas.openxmlformats.org/officeDocument/2006/relationships/hyperlink" Target="consultantplus://offline/ref=9E82F7FDC6D8AD069FF5604CB77743F8DD6FF664010B89AFF442484AD344D1ECD5D0CB2CB4C879DF2BE329506AF52B69349ED0F21E9C54C7o153I" TargetMode="External"/><Relationship Id="rId3145" Type="http://schemas.openxmlformats.org/officeDocument/2006/relationships/hyperlink" Target="consultantplus://offline/ref=C6B47ED97C6AF01EF888C2C7F9ECAD8005510BF37776D0A309134DA6F742A6F6701A92A0AC361350639CBB09B32BA1B128EE6AF20D49E934EEDAJ" TargetMode="External"/><Relationship Id="rId480" Type="http://schemas.openxmlformats.org/officeDocument/2006/relationships/hyperlink" Target="consultantplus://offline/ref=1A678263667C3E00C6CBB48104B10775A08A0BBDC714B060AE531EE7F17779E1B3332813FD6E001E0A1412520E2F89431C52623C3E4C9A85zBX7L" TargetMode="External"/><Relationship Id="rId2161" Type="http://schemas.openxmlformats.org/officeDocument/2006/relationships/hyperlink" Target="consultantplus://offline/ref=9E82F7FDC6D8AD069FF5604CB77743F8DD69F8670C0F89AFF442484AD344D1ECD5D0CB2CB4C87FDD2FE329506AF52B69349ED0F21E9C54C7o153I" TargetMode="External"/><Relationship Id="rId3212" Type="http://schemas.openxmlformats.org/officeDocument/2006/relationships/hyperlink" Target="consultantplus://offline/ref=C6B47ED97C6AF01EF888C2C7F9ECAD80045C09F67674D0A309134DA6F742A6F6701A92A0AC361350679CBB09B32BA1B128EE6AF20D49E934EEDAJ" TargetMode="External"/><Relationship Id="rId133" Type="http://schemas.openxmlformats.org/officeDocument/2006/relationships/hyperlink" Target="consultantplus://offline/ref=1A678263667C3E00C6CBB48104B10775A18802B9C61DB060AE531EE7F17779E1B3332813FD6E0012051412520E2F89431C52623C3E4C9A85zBX7L" TargetMode="External"/><Relationship Id="rId200" Type="http://schemas.openxmlformats.org/officeDocument/2006/relationships/hyperlink" Target="consultantplus://offline/ref=1A678263667C3E00C6CBB48104B10775A3830CB3C71AB060AE531EE7F17779E1B3332813FD6E00140C1412520E2F89431C52623C3E4C9A85zBX7L" TargetMode="External"/><Relationship Id="rId2978" Type="http://schemas.openxmlformats.org/officeDocument/2006/relationships/hyperlink" Target="consultantplus://offline/ref=5CCCCB43C0DA45269295207A3E2ABB22D7F2CFC425B60BBFE7AD463E1BBA2E2A59155426AF05C8748BD551492BB59E029C5FA07393EC0E4B5DB5J" TargetMode="External"/><Relationship Id="rId1994" Type="http://schemas.openxmlformats.org/officeDocument/2006/relationships/hyperlink" Target="consultantplus://offline/ref=11A821B4A361D3F7B8851ECF71E82F0FA46BE2A2B322051707ADB4A41FA49FB3617E2FE87DF0B1FDE3E414B623EAF81B951A846FA0n65FI" TargetMode="External"/><Relationship Id="rId1647" Type="http://schemas.openxmlformats.org/officeDocument/2006/relationships/hyperlink" Target="consultantplus://offline/ref=11A821B4A361D3F7B8851ECF71E82F0FA46EE6A7B721051707ADB4A41FA49FB3617E2FEA7FF9B8A0BAAB15EA65B6EB19991A866ABC6DB26FnF50I" TargetMode="External"/><Relationship Id="rId4053" Type="http://schemas.openxmlformats.org/officeDocument/2006/relationships/hyperlink" Target="consultantplus://offline/ref=53C764B3B77798E4F75566A991FBF252CD82F313F2EFD06F04E283707C75EE6FD1EBB2F427373E125B9C5CCA2E0E7661FFCE995DE4312538q5q1J" TargetMode="External"/><Relationship Id="rId1714" Type="http://schemas.openxmlformats.org/officeDocument/2006/relationships/hyperlink" Target="consultantplus://offline/ref=11A821B4A361D3F7B8851ECF71E82F0FA56FE3A9B327051707ADB4A41FA49FB3737E77E67DF0A4A9B7BE43BB23nE53I" TargetMode="External"/><Relationship Id="rId4120" Type="http://schemas.openxmlformats.org/officeDocument/2006/relationships/hyperlink" Target="consultantplus://offline/ref=53C764B3B77798E4F75566A991FBF252CD82F313F2EFD06F04E283707C75EE6FD1EBB2F427373E13549C5CCA2E0E7661FFCE995DE4312538q5q1J" TargetMode="External"/><Relationship Id="rId2488" Type="http://schemas.openxmlformats.org/officeDocument/2006/relationships/hyperlink" Target="consultantplus://offline/ref=DC97C0C46CFB50F4790B731EA8EEE7CC0E97806A660889D127F04A1B8F4BDDF13597A8BBBFB66B77A93157FDAC8AC8946C6B124BC8DC53034FBFJ" TargetMode="External"/><Relationship Id="rId3886" Type="http://schemas.openxmlformats.org/officeDocument/2006/relationships/hyperlink" Target="consultantplus://offline/ref=53C764B3B77798E4F75566A991FBF252CC83F713FCE1D06F04E283707C75EE6FD1EBB2F427373C1D5A9C5CCA2E0E7661FFCE995DE4312538q5q1J" TargetMode="External"/><Relationship Id="rId3539" Type="http://schemas.openxmlformats.org/officeDocument/2006/relationships/hyperlink" Target="consultantplus://offline/ref=C6B47ED97C6AF01EF888C2C7F9ECAD80045D0AF57D78D0A309134DA6F742A6F6701A92A0AC3615526F9CBB09B32BA1B128EE6AF20D49E934EEDAJ" TargetMode="External"/><Relationship Id="rId3953" Type="http://schemas.openxmlformats.org/officeDocument/2006/relationships/hyperlink" Target="consultantplus://offline/ref=53C764B3B77798E4F75566A991FBF252CC86F115F9E1D06F04E283707C75EE6FD1EBB2F4273739115A9C5CCA2E0E7661FFCE995DE4312538q5q1J" TargetMode="External"/><Relationship Id="rId874" Type="http://schemas.openxmlformats.org/officeDocument/2006/relationships/hyperlink" Target="consultantplus://offline/ref=11444CB5F2147C0398BBFA54BED01E9C564237C3B3325614A5BFC2A053B10A182E6082FC944D8E2935139DC1BDqAtAK" TargetMode="External"/><Relationship Id="rId2555" Type="http://schemas.openxmlformats.org/officeDocument/2006/relationships/hyperlink" Target="consultantplus://offline/ref=5CCCCB43C0DA45269295207A3E2ABB22D7F0C0C62CB30BBFE7AD463E1BBA2E2A59155426AF05C87C8BD551492BB59E029C5FA07393EC0E4B5DB5J" TargetMode="External"/><Relationship Id="rId3606" Type="http://schemas.openxmlformats.org/officeDocument/2006/relationships/hyperlink" Target="consultantplus://offline/ref=C6B47ED97C6AF01EF888C2C7F9ECAD8005560BF67270D0A309134DA6F742A6F6701A92A0AC361356649CBB09B32BA1B128EE6AF20D49E934EEDAJ" TargetMode="External"/><Relationship Id="rId527" Type="http://schemas.openxmlformats.org/officeDocument/2006/relationships/hyperlink" Target="consultantplus://offline/ref=1A678263667C3E00C6CBB48104B10775A18808BCC61FB060AE531EE7F17779E1B3332813FD6E0116081412520E2F89431C52623C3E4C9A85zBX7L" TargetMode="External"/><Relationship Id="rId941" Type="http://schemas.openxmlformats.org/officeDocument/2006/relationships/hyperlink" Target="consultantplus://offline/ref=11444CB5F2147C0398BBFA54BED01E9C574E39C3B8395614A5BFC2A053B10A183C60DAF09444952E3206CB90FBFFA6A784DC5442D6E43F1CqAtAK" TargetMode="External"/><Relationship Id="rId1157" Type="http://schemas.openxmlformats.org/officeDocument/2006/relationships/hyperlink" Target="consultantplus://offline/ref=11444CB5F2147C0398BBFA54BED01E9C56423BC5B7345614A5BFC2A053B10A183C60DAF0944490283B06CB90FBFFA6A784DC5442D6E43F1CqAtAK" TargetMode="External"/><Relationship Id="rId1571" Type="http://schemas.openxmlformats.org/officeDocument/2006/relationships/hyperlink" Target="consultantplus://offline/ref=11A821B4A361D3F7B8851ECF71E82F0FA566E3A9B220051707ADB4A41FA49FB3617E2FEA7FF9BAA8B1AB15EA65B6EB19991A866ABC6DB26FnF50I" TargetMode="External"/><Relationship Id="rId2208" Type="http://schemas.openxmlformats.org/officeDocument/2006/relationships/hyperlink" Target="consultantplus://offline/ref=9E82F7FDC6D8AD069FF5604CB77743F8DD69F462080B89AFF442484AD344D1ECD5D0CB2CB4C873D92DE329506AF52B69349ED0F21E9C54C7o153I" TargetMode="External"/><Relationship Id="rId2622" Type="http://schemas.openxmlformats.org/officeDocument/2006/relationships/hyperlink" Target="consultantplus://offline/ref=5CCCCB43C0DA45269295207A3E2ABB22D7F3CFC721B70BBFE7AD463E1BBA2E2A5915542FAF06C321DB9A50156DE98D00905FA2768F5EBEJ" TargetMode="External"/><Relationship Id="rId1224" Type="http://schemas.openxmlformats.org/officeDocument/2006/relationships/hyperlink" Target="consultantplus://offline/ref=11444CB5F2147C0398BBFA54BED01E9C56473AC1B6375614A5BFC2A053B10A183C60DAF0944493283406CB90FBFFA6A784DC5442D6E43F1CqAtAK" TargetMode="External"/><Relationship Id="rId3396" Type="http://schemas.openxmlformats.org/officeDocument/2006/relationships/hyperlink" Target="consultantplus://offline/ref=C6B47ED97C6AF01EF888C2C7F9ECAD8005560DF97570D0A309134DA6F742A6F6701A92A0AC361651679CBB09B32BA1B128EE6AF20D49E934EEDAJ" TargetMode="External"/><Relationship Id="rId4447" Type="http://schemas.openxmlformats.org/officeDocument/2006/relationships/hyperlink" Target="consultantplus://offline/ref=53C764B3B77798E4F75566A991FBF252CC86FB15FBE1D06F04E283707C75EE6FC3EBEAF82731201458890A9B68q5qBJ" TargetMode="External"/><Relationship Id="rId3049" Type="http://schemas.openxmlformats.org/officeDocument/2006/relationships/hyperlink" Target="consultantplus://offline/ref=5CCCCB43C0DA45269295207A3E2ABB22D6F8CFC324B00BBFE7AD463E1BBA2E2A59155426AF05CD7C83D551492BB59E029C5FA07393EC0E4B5DB5J" TargetMode="External"/><Relationship Id="rId3463" Type="http://schemas.openxmlformats.org/officeDocument/2006/relationships/hyperlink" Target="consultantplus://offline/ref=C6B47ED97C6AF01EF888C2C7F9ECAD80045D0AF57D78D0A309134DA6F742A6F6701A92A0AC361552639CBB09B32BA1B128EE6AF20D49E934EEDAJ" TargetMode="External"/><Relationship Id="rId384" Type="http://schemas.openxmlformats.org/officeDocument/2006/relationships/hyperlink" Target="consultantplus://offline/ref=1A678263667C3E00C6CBB48104B10775A18802B2C61BB060AE531EE7F17779E1B3332813FD6E00110E1412520E2F89431C52623C3E4C9A85zBX7L" TargetMode="External"/><Relationship Id="rId2065" Type="http://schemas.openxmlformats.org/officeDocument/2006/relationships/hyperlink" Target="consultantplus://offline/ref=9E82F7FDC6D8AD069FF5604CB77743F8DD6EF766010A89AFF442484AD344D1ECC7D09320B6C164DB2BF67F012CoA50I" TargetMode="External"/><Relationship Id="rId3116" Type="http://schemas.openxmlformats.org/officeDocument/2006/relationships/hyperlink" Target="consultantplus://offline/ref=C6B47ED97C6AF01EF888C2C7F9ECAD80045D0AF57D78D0A309134DA6F742A6F6701A92A0AC361652639CBB09B32BA1B128EE6AF20D49E934EEDAJ" TargetMode="External"/><Relationship Id="rId4514" Type="http://schemas.openxmlformats.org/officeDocument/2006/relationships/hyperlink" Target="consultantplus://offline/ref=53C764B3B77798E4F75566A991FBF252CC81F31DFBEFD06F04E283707C75EE6FD1EBB2F427373E125C9C5CCA2E0E7661FFCE995DE4312538q5q1J" TargetMode="External"/><Relationship Id="rId1081" Type="http://schemas.openxmlformats.org/officeDocument/2006/relationships/hyperlink" Target="consultantplus://offline/ref=11444CB5F2147C0398BBFA54BED01E9C56453ECEB2355614A5BFC2A053B10A183C60DAF0944492293506CB90FBFFA6A784DC5442D6E43F1CqAtAK" TargetMode="External"/><Relationship Id="rId3530" Type="http://schemas.openxmlformats.org/officeDocument/2006/relationships/hyperlink" Target="consultantplus://offline/ref=C6B47ED97C6AF01EF888C2C7F9ECAD8005560DF87774D0A309134DA6F742A6F6701A92A0AC361151619CBB09B32BA1B128EE6AF20D49E934EEDAJ" TargetMode="External"/><Relationship Id="rId451" Type="http://schemas.openxmlformats.org/officeDocument/2006/relationships/hyperlink" Target="consultantplus://offline/ref=1A678263667C3E00C6CBB48104B10775A0880AB9CC14B060AE531EE7F17779E1B3332813FD6E011F0E1412520E2F89431C52623C3E4C9A85zBX7L" TargetMode="External"/><Relationship Id="rId2132" Type="http://schemas.openxmlformats.org/officeDocument/2006/relationships/hyperlink" Target="consultantplus://offline/ref=9E82F7FDC6D8AD069FF5604CB77743F8DD68F2600D0889AFF442484AD344D1ECC7D09320B6C164DB2BF67F012CoA50I" TargetMode="External"/><Relationship Id="rId104" Type="http://schemas.openxmlformats.org/officeDocument/2006/relationships/hyperlink" Target="consultantplus://offline/ref=1A678263667C3E00C6CBB48104B10775A0820CBFC714B060AE531EE7F17779E1B3332813FD6E0513041412520E2F89431C52623C3E4C9A85zBX7L" TargetMode="External"/><Relationship Id="rId1898" Type="http://schemas.openxmlformats.org/officeDocument/2006/relationships/hyperlink" Target="consultantplus://offline/ref=11A821B4A361D3F7B8851ECF71E82F0FA56DE3A0B62F051707ADB4A41FA49FB3617E2FEA7FF9BAAAB4AB15EA65B6EB19991A866ABC6DB26FnF50I" TargetMode="External"/><Relationship Id="rId2949" Type="http://schemas.openxmlformats.org/officeDocument/2006/relationships/hyperlink" Target="consultantplus://offline/ref=5CCCCB43C0DA45269295207A3E2ABB22D7F2CECB2DB30BBFE7AD463E1BBA2E2A59155426AF05C9758AD551492BB59E029C5FA07393EC0E4B5DB5J" TargetMode="External"/><Relationship Id="rId4371" Type="http://schemas.openxmlformats.org/officeDocument/2006/relationships/hyperlink" Target="consultantplus://offline/ref=53C764B3B77798E4F75566A991FBF252CC80F41DFAE4D06F04E283707C75EE6FD1EBB2F7273E35400DD35D966A5D6561FDCE9B59F8q3q3J" TargetMode="External"/><Relationship Id="rId1965" Type="http://schemas.openxmlformats.org/officeDocument/2006/relationships/hyperlink" Target="consultantplus://offline/ref=11A821B4A361D3F7B8851ECF71E82F0FA46EE6A7B721051707ADB4A41FA49FB3617E2FEA7FF9B9A8B6AB15EA65B6EB19991A866ABC6DB26FnF50I" TargetMode="External"/><Relationship Id="rId4024" Type="http://schemas.openxmlformats.org/officeDocument/2006/relationships/hyperlink" Target="consultantplus://offline/ref=53C764B3B77798E4F75566A991FBF252CC80FA17FAE2D06F04E283707C75EE6FD1EBB2F0253235400DD35D966A5D6561FDCE9B59F8q3q3J" TargetMode="External"/><Relationship Id="rId1618" Type="http://schemas.openxmlformats.org/officeDocument/2006/relationships/hyperlink" Target="consultantplus://offline/ref=11A821B4A361D3F7B8851ECF71E82F0FA46FE6A3B827051707ADB4A41FA49FB3617E2FEA7FF9B8A8B7AB15EA65B6EB19991A866ABC6DB26FnF50I" TargetMode="External"/><Relationship Id="rId3040" Type="http://schemas.openxmlformats.org/officeDocument/2006/relationships/hyperlink" Target="consultantplus://offline/ref=5CCCCB43C0DA45269295207A3E2ABB22D6F0C1C126B20BBFE7AD463E1BBA2E2A59155426AF05C87488D551492BB59E029C5FA07393EC0E4B5DB5J" TargetMode="External"/><Relationship Id="rId3857" Type="http://schemas.openxmlformats.org/officeDocument/2006/relationships/hyperlink" Target="consultantplus://offline/ref=53C764B3B77798E4F75566A991FBF252CC81F31CF8E7D06F04E283707C75EE6FD1EBB2F427373A1C5F9C5CCA2E0E7661FFCE995DE4312538q5q1J" TargetMode="External"/><Relationship Id="rId778" Type="http://schemas.openxmlformats.org/officeDocument/2006/relationships/hyperlink" Target="consultantplus://offline/ref=E09E40BA0558CEA36A851EFE696BD3CD0E046CF5C08AC48668C1984349D4901F80F52FCC0DAB395F9260D78C4A7FD0E1A7B25A4B0A4C8D4500X7L" TargetMode="External"/><Relationship Id="rId2459" Type="http://schemas.openxmlformats.org/officeDocument/2006/relationships/hyperlink" Target="consultantplus://offline/ref=DC97C0C46CFB50F4790B731EA8EEE7CC0F9789676C0A89D127F04A1B8F4BDDF12797F0B7BDBF717FAC2401ACEA4DBFJ" TargetMode="External"/><Relationship Id="rId2873" Type="http://schemas.openxmlformats.org/officeDocument/2006/relationships/hyperlink" Target="consultantplus://offline/ref=5CCCCB43C0DA45269295207A3E2ABB22D7F2CFC42DB30BBFE7AD463E1BBA2E2A59155426AF05CB708AD551492BB59E029C5FA07393EC0E4B5DB5J" TargetMode="External"/><Relationship Id="rId3924" Type="http://schemas.openxmlformats.org/officeDocument/2006/relationships/hyperlink" Target="consultantplus://offline/ref=53C764B3B77798E4F75566A991FBF252CC80FA16FEE0D06F04E283707C75EE6FC3EBEAF82731201458890A9B68q5qBJ" TargetMode="External"/><Relationship Id="rId845" Type="http://schemas.openxmlformats.org/officeDocument/2006/relationships/hyperlink" Target="consultantplus://offline/ref=11444CB5F2147C0398BBFA54BED01E9C56423EC4B2345614A5BFC2A053B10A182E6082FC944D8E2935139DC1BDqAtAK" TargetMode="External"/><Relationship Id="rId1475" Type="http://schemas.openxmlformats.org/officeDocument/2006/relationships/hyperlink" Target="consultantplus://offline/ref=11444CB5F2147C0398BBFA54BED01E9C574E39C3B8395614A5BFC2A053B10A183C60DAF09444962C3106CB90FBFFA6A784DC5442D6E43F1CqAtAK" TargetMode="External"/><Relationship Id="rId2526" Type="http://schemas.openxmlformats.org/officeDocument/2006/relationships/hyperlink" Target="consultantplus://offline/ref=5CCCCB43C0DA45269295207A3E2ABB22D6F0C8C52CBF0BBFE7AD463E1BBA2E2A59155426AF05C87082D551492BB59E029C5FA07393EC0E4B5DB5J" TargetMode="External"/><Relationship Id="rId705" Type="http://schemas.openxmlformats.org/officeDocument/2006/relationships/hyperlink" Target="consultantplus://offline/ref=1A678263667C3E00C6CBB48104B10775A18A0FBBC915B060AE531EE7F17779E1B3332813FD6E0011051412520E2F89431C52623C3E4C9A85zBX7L" TargetMode="External"/><Relationship Id="rId1128" Type="http://schemas.openxmlformats.org/officeDocument/2006/relationships/hyperlink" Target="consultantplus://offline/ref=11444CB5F2147C0398BBFA54BED01E9C56423CC7B3375614A5BFC2A053B10A183C60DAF09444972F3306CB90FBFFA6A784DC5442D6E43F1CqAtAK" TargetMode="External"/><Relationship Id="rId1335" Type="http://schemas.openxmlformats.org/officeDocument/2006/relationships/hyperlink" Target="consultantplus://offline/ref=11444CB5F2147C0398BBFA54BED01E9C564538C0B7315614A5BFC2A053B10A183C60DAF09444952C3B06CB90FBFFA6A784DC5442D6E43F1CqAtAK" TargetMode="External"/><Relationship Id="rId1542" Type="http://schemas.openxmlformats.org/officeDocument/2006/relationships/hyperlink" Target="consultantplus://offline/ref=11444CB5F2147C0398BBFA54BED01E9C56453EC1B5365614A5BFC2A053B10A183C60DAF09444902A3106CB90FBFFA6A784DC5442D6E43F1CqAtAK" TargetMode="External"/><Relationship Id="rId2940" Type="http://schemas.openxmlformats.org/officeDocument/2006/relationships/hyperlink" Target="consultantplus://offline/ref=5CCCCB43C0DA45269295207A3E2ABB22D7F2CEC724B30BBFE7AD463E1BBA2E2A4B150C2AAD0CD6758FC007186D5EB0J" TargetMode="External"/><Relationship Id="rId912" Type="http://schemas.openxmlformats.org/officeDocument/2006/relationships/hyperlink" Target="consultantplus://offline/ref=11444CB5F2147C0398BBFA54BED01E9C564437C5B9305614A5BFC2A053B10A183C60DAF09444902D3406CB90FBFFA6A784DC5442D6E43F1CqAtAK" TargetMode="External"/><Relationship Id="rId2800" Type="http://schemas.openxmlformats.org/officeDocument/2006/relationships/hyperlink" Target="consultantplus://offline/ref=5CCCCB43C0DA45269295207A3E2ABB22D7F4CAC326BE0BBFE7AD463E1BBA2E2A59155426AC02C321DB9A50156DE98D00905FA2768F5EBEJ" TargetMode="External"/><Relationship Id="rId41" Type="http://schemas.openxmlformats.org/officeDocument/2006/relationships/hyperlink" Target="consultantplus://offline/ref=1A678263667C3E00C6CBB48104B10775A18F0CBACD1CB060AE531EE7F17779E1B3332813FD6E041E0E1412520E2F89431C52623C3E4C9A85zBX7L" TargetMode="External"/><Relationship Id="rId1402" Type="http://schemas.openxmlformats.org/officeDocument/2006/relationships/hyperlink" Target="consultantplus://offline/ref=11444CB5F2147C0398BBFA54BED01E9C574737C7B2325614A5BFC2A053B10A183C60DAF09444922A3B06CB90FBFFA6A784DC5442D6E43F1CqAtAK" TargetMode="External"/><Relationship Id="rId4558" Type="http://schemas.openxmlformats.org/officeDocument/2006/relationships/hyperlink" Target="consultantplus://offline/ref=53C764B3B77798E4F75566A991FBF252CB8AF212F3EC8D650CBB8F727B7AB16AD6FAB2F521293E1042950899q6qAJ" TargetMode="External"/><Relationship Id="rId288" Type="http://schemas.openxmlformats.org/officeDocument/2006/relationships/hyperlink" Target="consultantplus://offline/ref=1A678263667C3E00C6CBB48104B10775A18F0CB9C61DB060AE531EE7F17779E1B3332813FD6E08150B1412520E2F89431C52623C3E4C9A85zBX7L" TargetMode="External"/><Relationship Id="rId3367" Type="http://schemas.openxmlformats.org/officeDocument/2006/relationships/hyperlink" Target="consultantplus://offline/ref=C6B47ED97C6AF01EF888C2C7F9ECAD8005560BF67270D0A309134DA6F742A6F6701A92A0AC361356649CBB09B32BA1B128EE6AF20D49E934EEDAJ" TargetMode="External"/><Relationship Id="rId3574" Type="http://schemas.openxmlformats.org/officeDocument/2006/relationships/hyperlink" Target="consultantplus://offline/ref=C6B47ED97C6AF01EF888C2C7F9ECAD80075C0BF47D77D0A309134DA6F742A6F6701A92A0AC361355639CBB09B32BA1B128EE6AF20D49E934EEDAJ" TargetMode="External"/><Relationship Id="rId3781" Type="http://schemas.openxmlformats.org/officeDocument/2006/relationships/hyperlink" Target="consultantplus://offline/ref=C6B47ED97C6AF01EF888C2C7F9ECAD8005560DF77378D0A309134DA6F742A6F6701A92A0AC361350669CBB09B32BA1B128EE6AF20D49E934EEDAJ" TargetMode="External"/><Relationship Id="rId4418" Type="http://schemas.openxmlformats.org/officeDocument/2006/relationships/hyperlink" Target="consultantplus://offline/ref=53C764B3B77798E4F75566A991FBF252CD8AF016F2E4D06F04E283707C75EE6FD1EBB2F427373C1C5F9C5CCA2E0E7661FFCE995DE4312538q5q1J" TargetMode="External"/><Relationship Id="rId495" Type="http://schemas.openxmlformats.org/officeDocument/2006/relationships/hyperlink" Target="consultantplus://offline/ref=1A678263667C3E00C6CBB48104B10775A18F0CBBC81BB060AE531EE7F17779E1B3332813FD6E021E0E1412520E2F89431C52623C3E4C9A85zBX7L" TargetMode="External"/><Relationship Id="rId2176" Type="http://schemas.openxmlformats.org/officeDocument/2006/relationships/hyperlink" Target="consultantplus://offline/ref=9E82F7FDC6D8AD069FF5604CB77743F8DC6DF1640B0E89AFF442484AD344D1ECD5D0CB2CB4C87BDB2DE329506AF52B69349ED0F21E9C54C7o153I" TargetMode="External"/><Relationship Id="rId2383" Type="http://schemas.openxmlformats.org/officeDocument/2006/relationships/hyperlink" Target="consultantplus://offline/ref=DC97C0C46CFB50F4790B731EA8EEE7CC0E978C6F680289D127F04A1B8F4BDDF13597A8BBBFB66B7DAE3157FDAC8AC8946C6B124BC8DC53034FBFJ" TargetMode="External"/><Relationship Id="rId2590" Type="http://schemas.openxmlformats.org/officeDocument/2006/relationships/hyperlink" Target="consultantplus://offline/ref=5CCCCB43C0DA45269295207A3E2ABB22D7F5C9C121B70BBFE7AD463E1BBA2E2A59155426AC03C87EDE8F414D62E29A1E9544BE748DEC50BEJ" TargetMode="External"/><Relationship Id="rId3227" Type="http://schemas.openxmlformats.org/officeDocument/2006/relationships/hyperlink" Target="consultantplus://offline/ref=C6B47ED97C6AF01EF888C2C7F9ECAD80045C09F67674D0A309134DA6F742A6F6701A92A0AC361350659CBB09B32BA1B128EE6AF20D49E934EEDAJ" TargetMode="External"/><Relationship Id="rId3434" Type="http://schemas.openxmlformats.org/officeDocument/2006/relationships/hyperlink" Target="consultantplus://offline/ref=C6B47ED97C6AF01EF888C2C7F9ECAD80055704F37C71D0A309134DA6F742A6F6701A92A0AC361354659CBB09B32BA1B128EE6AF20D49E934EEDAJ" TargetMode="External"/><Relationship Id="rId3641" Type="http://schemas.openxmlformats.org/officeDocument/2006/relationships/hyperlink" Target="consultantplus://offline/ref=C6B47ED97C6AF01EF888C2C7F9ECAD8005570AF67C73D0A309134DA6F742A6F6701A92A0AC361057659CBB09B32BA1B128EE6AF20D49E934EEDAJ" TargetMode="External"/><Relationship Id="rId148" Type="http://schemas.openxmlformats.org/officeDocument/2006/relationships/hyperlink" Target="consultantplus://offline/ref=1A678263667C3E00C6CBB48104B10775A18802B8C81AB060AE531EE7F17779E1B3332813FD6E00170C1412520E2F89431C52623C3E4C9A85zBX7L" TargetMode="External"/><Relationship Id="rId355" Type="http://schemas.openxmlformats.org/officeDocument/2006/relationships/hyperlink" Target="consultantplus://offline/ref=1A678263667C3E00C6CBB48104B10775A0820CBFC714B060AE531EE7F17779E1B3332813FD6E06140E1412520E2F89431C52623C3E4C9A85zBX7L" TargetMode="External"/><Relationship Id="rId562" Type="http://schemas.openxmlformats.org/officeDocument/2006/relationships/hyperlink" Target="consultantplus://offline/ref=1A678263667C3E00C6CBB48104B10775A18F0CBAC914B060AE531EE7F17779E1B3332813FD6E0513081412520E2F89431C52623C3E4C9A85zBX7L" TargetMode="External"/><Relationship Id="rId1192" Type="http://schemas.openxmlformats.org/officeDocument/2006/relationships/hyperlink" Target="consultantplus://offline/ref=11444CB5F2147C0398BBFA54BED01E9C564437C5B9305614A5BFC2A053B10A183C60DAF09444902C3A06CB90FBFFA6A784DC5442D6E43F1CqAtAK" TargetMode="External"/><Relationship Id="rId2036" Type="http://schemas.openxmlformats.org/officeDocument/2006/relationships/hyperlink" Target="consultantplus://offline/ref=9E82F7FDC6D8AD069FF5604CB77743F8DD6FF66B080C89AFF442484AD344D1ECD5D0CB2CB4C872DE2AE329506AF52B69349ED0F21E9C54C7o153I" TargetMode="External"/><Relationship Id="rId2243" Type="http://schemas.openxmlformats.org/officeDocument/2006/relationships/hyperlink" Target="consultantplus://offline/ref=9E82F7FDC6D8AD069FF5604CB77743F8DD6EF1630A0B89AFF442484AD344D1ECD5D0CB2CB4C87BD328E329506AF52B69349ED0F21E9C54C7o153I" TargetMode="External"/><Relationship Id="rId2450" Type="http://schemas.openxmlformats.org/officeDocument/2006/relationships/hyperlink" Target="consultantplus://offline/ref=DC97C0C46CFB50F4790B731EA8EEE7CC0E95816C6A0D89D127F04A1B8F4BDDF12797F0B7BDBF717FAC2401ACEA4DBFJ" TargetMode="External"/><Relationship Id="rId3501" Type="http://schemas.openxmlformats.org/officeDocument/2006/relationships/hyperlink" Target="consultantplus://offline/ref=C6B47ED97C6AF01EF888C2C7F9ECAD8005510FF17676D0A309134DA6F742A6F6701A92A0AC361456639CBB09B32BA1B128EE6AF20D49E934EEDAJ" TargetMode="External"/><Relationship Id="rId215" Type="http://schemas.openxmlformats.org/officeDocument/2006/relationships/hyperlink" Target="consultantplus://offline/ref=1A678263667C3E00C6CBB48104B10775A1890CBFCA1CB060AE531EE7F17779E1B3332814F46E0B425C5B130E4A799A431652603522z4XEL" TargetMode="External"/><Relationship Id="rId422" Type="http://schemas.openxmlformats.org/officeDocument/2006/relationships/hyperlink" Target="consultantplus://offline/ref=1A678263667C3E00C6CBB48104B10775A18B0FBDC91AB060AE531EE7F17779E1B3332813FD6E03170F1412520E2F89431C52623C3E4C9A85zBX7L" TargetMode="External"/><Relationship Id="rId1052" Type="http://schemas.openxmlformats.org/officeDocument/2006/relationships/hyperlink" Target="consultantplus://offline/ref=11444CB5F2147C0398BBFA54BED01E9C564539C5B1375614A5BFC2A053B10A183C60DAF09444962D3006CB90FBFFA6A784DC5442D6E43F1CqAtAK" TargetMode="External"/><Relationship Id="rId2103" Type="http://schemas.openxmlformats.org/officeDocument/2006/relationships/hyperlink" Target="consultantplus://offline/ref=9E82F7FDC6D8AD069FF5604CB77743F8DD68F0610C0D89AFF442484AD344D1ECD5D0CB28BDC879D07AB9395423A22F753D85CEF5009Co554I" TargetMode="External"/><Relationship Id="rId2310" Type="http://schemas.openxmlformats.org/officeDocument/2006/relationships/hyperlink" Target="consultantplus://offline/ref=DC97C0C46CFB50F4790B731EA8EEE7CC0F9F8F6F6E0D89D127F04A1B8F4BDDF13597A8BBBFB66A76A83157FDAC8AC8946C6B124BC8DC53034FBFJ" TargetMode="External"/><Relationship Id="rId4068" Type="http://schemas.openxmlformats.org/officeDocument/2006/relationships/hyperlink" Target="consultantplus://offline/ref=53C764B3B77798E4F75566A991FBF252CC82FB10F2E3D06F04E283707C75EE6FD1EBB2F427373E155E9C5CCA2E0E7661FFCE995DE4312538q5q1J" TargetMode="External"/><Relationship Id="rId4275" Type="http://schemas.openxmlformats.org/officeDocument/2006/relationships/hyperlink" Target="consultantplus://offline/ref=53C764B3B77798E4F75566A991FBF252CD82F313F2EFD06F04E283707C75EE6FD1EBB2F427373E1C5A9C5CCA2E0E7661FFCE995DE4312538q5q1J" TargetMode="External"/><Relationship Id="rId4482" Type="http://schemas.openxmlformats.org/officeDocument/2006/relationships/hyperlink" Target="consultantplus://offline/ref=53C764B3B77798E4F75566A991FBF252CC81F31DFBEFD06F04E283707C75EE6FD1EBB2F427373E125C9C5CCA2E0E7661FFCE995DE4312538q5q1J" TargetMode="External"/><Relationship Id="rId1869" Type="http://schemas.openxmlformats.org/officeDocument/2006/relationships/hyperlink" Target="consultantplus://offline/ref=11A821B4A361D3F7B8851ECF71E82F0FA46DE4A8B923051707ADB4A41FA49FB3617E2FE379FCB1FDE3E414B623EAF81B951A846FA0n65FI" TargetMode="External"/><Relationship Id="rId3084" Type="http://schemas.openxmlformats.org/officeDocument/2006/relationships/hyperlink" Target="consultantplus://offline/ref=C6B47ED97C6AF01EF888C2C7F9ECAD80045D0BF67374D0A309134DA6F742A6F6701A92A0AC361259639CBB09B32BA1B128EE6AF20D49E934EEDAJ" TargetMode="External"/><Relationship Id="rId3291" Type="http://schemas.openxmlformats.org/officeDocument/2006/relationships/hyperlink" Target="consultantplus://offline/ref=C6B47ED97C6AF01EF888C2C7F9ECAD8004550DF77D78D0A309134DA6F742A6F6701A92A0AC361357669CBB09B32BA1B128EE6AF20D49E934EEDAJ" TargetMode="External"/><Relationship Id="rId4135" Type="http://schemas.openxmlformats.org/officeDocument/2006/relationships/hyperlink" Target="consultantplus://offline/ref=53C764B3B77798E4F75566A991FBF252CC86FB15FAE4D06F04E283707C75EE6FD1EBB2F02E373D1F08C64CCE675B7D7FF9D4875BFA31q2q5J" TargetMode="External"/><Relationship Id="rId1729" Type="http://schemas.openxmlformats.org/officeDocument/2006/relationships/hyperlink" Target="consultantplus://offline/ref=11A821B4A361D3F7B8851ECF71E82F0FA56FE1A2B527051707ADB4A41FA49FB3617E2FEA7FF9BAAAB6AB15EA65B6EB19991A866ABC6DB26FnF50I" TargetMode="External"/><Relationship Id="rId1936" Type="http://schemas.openxmlformats.org/officeDocument/2006/relationships/hyperlink" Target="consultantplus://offline/ref=11A821B4A361D3F7B8851ECF71E82F0FA56DE3A0B62F051707ADB4A41FA49FB3617E2FEA7FF9BAADB1AB15EA65B6EB19991A866ABC6DB26FnF50I" TargetMode="External"/><Relationship Id="rId4342" Type="http://schemas.openxmlformats.org/officeDocument/2006/relationships/hyperlink" Target="consultantplus://offline/ref=53C764B3B77798E4F75566A991FBF252CC80F51DF3E3D06F04E283707C75EE6FD1EBB2F427373E1D5B9C5CCA2E0E7661FFCE995DE4312538q5q1J" TargetMode="External"/><Relationship Id="rId3151" Type="http://schemas.openxmlformats.org/officeDocument/2006/relationships/hyperlink" Target="consultantplus://offline/ref=C6B47ED97C6AF01EF888C2C7F9ECAD80075C04F47278D0A309134DA6F742A6F6621ACAACAE3F0D516289ED58F5E7DEJ" TargetMode="External"/><Relationship Id="rId4202" Type="http://schemas.openxmlformats.org/officeDocument/2006/relationships/hyperlink" Target="consultantplus://offline/ref=53C764B3B77798E4F75566A991FBF252CD8AF512FCE3D06F04E283707C75EE6FD1EBB2F427373F1C5A9C5CCA2E0E7661FFCE995DE4312538q5q1J" TargetMode="External"/><Relationship Id="rId3011" Type="http://schemas.openxmlformats.org/officeDocument/2006/relationships/hyperlink" Target="consultantplus://offline/ref=5CCCCB43C0DA45269295207A3E2ABB22D7F0CFCB21B60BBFE7AD463E1BBA2E2A59155426AF05C8748AD551492BB59E029C5FA07393EC0E4B5DB5J" TargetMode="External"/><Relationship Id="rId3968" Type="http://schemas.openxmlformats.org/officeDocument/2006/relationships/hyperlink" Target="consultantplus://offline/ref=53C764B3B77798E4F75566A991FBF252CD8AF411F2EFD06F04E283707C75EE6FD1EBB2F427373B12559C5CCA2E0E7661FFCE995DE4312538q5q1J"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11444CB5F2147C0398BBFA54BED01E9C56473AC1B6375614A5BFC2A053B10A183C60DAF0944492203B06CB90FBFFA6A784DC5442D6E43F1CqAtAK" TargetMode="External"/><Relationship Id="rId2777" Type="http://schemas.openxmlformats.org/officeDocument/2006/relationships/hyperlink" Target="consultantplus://offline/ref=5CCCCB43C0DA45269295207A3E2ABB22D6F0C8C52CBF0BBFE7AD463E1BBA2E2A59155426AF05C87C8BD551492BB59E029C5FA07393EC0E4B5DB5J" TargetMode="External"/><Relationship Id="rId749" Type="http://schemas.openxmlformats.org/officeDocument/2006/relationships/hyperlink" Target="consultantplus://offline/ref=E09E40BA0558CEA36A851EFE696BD3CD0E0264FBC380C48668C1984349D4901F80F52FCC0DAB3C579A60D78C4A7FD0E1A7B25A4B0A4C8D4500X7L" TargetMode="External"/><Relationship Id="rId1379" Type="http://schemas.openxmlformats.org/officeDocument/2006/relationships/hyperlink" Target="consultantplus://offline/ref=11444CB5F2147C0398BBFA54BED01E9C56433DC4B5365614A5BFC2A053B10A182E6082FC944D8E2935139DC1BDqAtAK" TargetMode="External"/><Relationship Id="rId1586" Type="http://schemas.openxmlformats.org/officeDocument/2006/relationships/hyperlink" Target="consultantplus://offline/ref=11A821B4A361D3F7B8851ECF71E82F0FA46DE5A6B026051707ADB4A41FA49FB3617E2FEA7FF9BAA8B3AB15EA65B6EB19991A866ABC6DB26FnF50I" TargetMode="External"/><Relationship Id="rId2984" Type="http://schemas.openxmlformats.org/officeDocument/2006/relationships/hyperlink" Target="consultantplus://offline/ref=5CCCCB43C0DA45269295207A3E2ABB22D7F2CECB2DB30BBFE7AD463E1BBA2E2A59155426AF05C97583D551492BB59E029C5FA07393EC0E4B5DB5J" TargetMode="External"/><Relationship Id="rId3828" Type="http://schemas.openxmlformats.org/officeDocument/2006/relationships/hyperlink" Target="consultantplus://offline/ref=53C764B3B77798E4F75566A991FBF252CD80F210F2E1D06F04E283707C75EE6FD1EBB2F427373D1C549C5CCA2E0E7661FFCE995DE4312538q5q1J" TargetMode="External"/><Relationship Id="rId609" Type="http://schemas.openxmlformats.org/officeDocument/2006/relationships/hyperlink" Target="consultantplus://offline/ref=1A678263667C3E00C6CBB48104B10775A18B09BAC61FB060AE531EE7F17779E1B3332813FD6E0111051412520E2F89431C52623C3E4C9A85zBX7L" TargetMode="External"/><Relationship Id="rId956" Type="http://schemas.openxmlformats.org/officeDocument/2006/relationships/hyperlink" Target="consultantplus://offline/ref=11444CB5F2147C0398BBFA54BED01E9C57463FCFB2315614A5BFC2A053B10A182E6082FC944D8E2935139DC1BDqAtAK" TargetMode="External"/><Relationship Id="rId1239" Type="http://schemas.openxmlformats.org/officeDocument/2006/relationships/hyperlink" Target="consultantplus://offline/ref=11444CB5F2147C0398BBFA54BED01E9C56463AC7B6395614A5BFC2A053B10A183C60DAF09444942C3606CB90FBFFA6A784DC5442D6E43F1CqAtAK" TargetMode="External"/><Relationship Id="rId1793" Type="http://schemas.openxmlformats.org/officeDocument/2006/relationships/hyperlink" Target="consultantplus://offline/ref=11A821B4A361D3F7B8851ECF71E82F0FA46BE0A3B426051707ADB4A41FA49FB3617E2FEA7FF9B8AEB2AB15EA65B6EB19991A866ABC6DB26FnF50I" TargetMode="External"/><Relationship Id="rId2637" Type="http://schemas.openxmlformats.org/officeDocument/2006/relationships/hyperlink" Target="consultantplus://offline/ref=5CCCCB43C0DA45269295207A3E2ABB22D5F9CFC020BE0BBFE7AD463E1BBA2E2A59155426AF05C8748AD551492BB59E029C5FA07393EC0E4B5DB5J" TargetMode="External"/><Relationship Id="rId2844" Type="http://schemas.openxmlformats.org/officeDocument/2006/relationships/hyperlink" Target="consultantplus://offline/ref=5CCCCB43C0DA45269295207A3E2ABB22D7F5C9C121B70BBFE7AD463E1BBA2E2A4B150C2AAD0CD6758FC007186D5EB0J" TargetMode="External"/><Relationship Id="rId85" Type="http://schemas.openxmlformats.org/officeDocument/2006/relationships/hyperlink" Target="consultantplus://offline/ref=1A678263667C3E00C6CBB48104B10775A18A0FBBC914B060AE531EE7F17779E1B3332813FD6E04140A1412520E2F89431C52623C3E4C9A85zBX7L" TargetMode="External"/><Relationship Id="rId816" Type="http://schemas.openxmlformats.org/officeDocument/2006/relationships/hyperlink" Target="consultantplus://offline/ref=11444CB5F2147C0398BBFA54BED01E9C56463AC7B4335614A5BFC2A053B10A183C60DAF09444902D3406CB90FBFFA6A784DC5442D6E43F1CqAtAK" TargetMode="External"/><Relationship Id="rId1446" Type="http://schemas.openxmlformats.org/officeDocument/2006/relationships/hyperlink" Target="consultantplus://offline/ref=11444CB5F2147C0398BBFA54BED01E9C56423BC6B0395614A5BFC2A053B10A183C60DAF09444982F3206CB90FBFFA6A784DC5442D6E43F1CqAtAK" TargetMode="External"/><Relationship Id="rId1653" Type="http://schemas.openxmlformats.org/officeDocument/2006/relationships/hyperlink" Target="consultantplus://offline/ref=11A821B4A361D3F7B8851ECF71E82F0FA46DEBA2B520051707ADB4A41FA49FB3737E77E67DF0A4A9B7BE43BB23nE53I" TargetMode="External"/><Relationship Id="rId1860" Type="http://schemas.openxmlformats.org/officeDocument/2006/relationships/hyperlink" Target="consultantplus://offline/ref=11A821B4A361D3F7B8851ECF71E82F0FA46AE3A3B72E051707ADB4A41FA49FB3617E2FE979FCBEA2E6F105EE2CE1EF059001986DA26DnB52I" TargetMode="External"/><Relationship Id="rId2704" Type="http://schemas.openxmlformats.org/officeDocument/2006/relationships/hyperlink" Target="consultantplus://offline/ref=5CCCCB43C0DA45269295207A3E2ABB22D7F2C1C12DB60BBFE7AD463E1BBA2E2A59155426AF05C87082D551492BB59E029C5FA07393EC0E4B5DB5J" TargetMode="External"/><Relationship Id="rId2911" Type="http://schemas.openxmlformats.org/officeDocument/2006/relationships/hyperlink" Target="consultantplus://offline/ref=5CCCCB43C0DA45269295207A3E2ABB22D6F8CBC02CB40BBFE7AD463E1BBA2E2A59155426AF05CA7D8ED551492BB59E029C5FA07393EC0E4B5DB5J" TargetMode="External"/><Relationship Id="rId1306" Type="http://schemas.openxmlformats.org/officeDocument/2006/relationships/hyperlink" Target="consultantplus://offline/ref=11444CB5F2147C0398BBFA54BED01E9C564538C2B9345614A5BFC2A053B10A183C60DAF991479B7D6249CACCBFA3B5A78BDC5644CAqEt6K" TargetMode="External"/><Relationship Id="rId1513" Type="http://schemas.openxmlformats.org/officeDocument/2006/relationships/hyperlink" Target="consultantplus://offline/ref=11444CB5F2147C0398BBFA54BED01E9C57463FCFB2315614A5BFC2A053B10A182E6082FC944D8E2935139DC1BDqAtAK" TargetMode="External"/><Relationship Id="rId1720" Type="http://schemas.openxmlformats.org/officeDocument/2006/relationships/hyperlink" Target="consultantplus://offline/ref=11A821B4A361D3F7B8851ECF71E82F0FA46DE4A9B823051707ADB4A41FA49FB3617E2FEA7FF9BAA1B1AB15EA65B6EB19991A866ABC6DB26FnF50I" TargetMode="External"/><Relationship Id="rId12" Type="http://schemas.openxmlformats.org/officeDocument/2006/relationships/hyperlink" Target="consultantplus://offline/ref=1A678263667C3E00C6CBB48104B10775A0880ABEC71AB060AE531EE7F17779E1B3332813FD6E031E051412520E2F89431C52623C3E4C9A85zBX7L" TargetMode="External"/><Relationship Id="rId3478" Type="http://schemas.openxmlformats.org/officeDocument/2006/relationships/hyperlink" Target="consultantplus://offline/ref=C6B47ED97C6AF01EF888C2C7F9ECAD8005510FF17676D0A309134DA6F742A6F6701A92A0AC361456659CBB09B32BA1B128EE6AF20D49E934EEDAJ" TargetMode="External"/><Relationship Id="rId3685" Type="http://schemas.openxmlformats.org/officeDocument/2006/relationships/hyperlink" Target="consultantplus://offline/ref=C6B47ED97C6AF01EF888C2C7F9ECAD8005500EF27077D0A309134DA6F742A6F6621ACAACAE3F0D516289ED58F5E7DEJ" TargetMode="External"/><Relationship Id="rId3892" Type="http://schemas.openxmlformats.org/officeDocument/2006/relationships/hyperlink" Target="consultantplus://offline/ref=53C764B3B77798E4F75566A991FBF252CC82F717F3E7D06F04E283707C75EE6FD1EBB2F427373C155A9C5CCA2E0E7661FFCE995DE4312538q5q1J" TargetMode="External"/><Relationship Id="rId4529" Type="http://schemas.openxmlformats.org/officeDocument/2006/relationships/hyperlink" Target="consultantplus://offline/ref=53C764B3B77798E4F75566A991FBF252CC81F31DFAE7D06F04E283707C75EE6FD1EBB2F427373B145E9C5CCA2E0E7661FFCE995DE4312538q5q1J" TargetMode="External"/><Relationship Id="rId399" Type="http://schemas.openxmlformats.org/officeDocument/2006/relationships/hyperlink" Target="consultantplus://offline/ref=1A678263667C3E00C6CBB48104B10775A0880ABAC814B060AE531EE7F17779E1B3332813FD6E00120C1412520E2F89431C52623C3E4C9A85zBX7L" TargetMode="External"/><Relationship Id="rId2287" Type="http://schemas.openxmlformats.org/officeDocument/2006/relationships/hyperlink" Target="consultantplus://offline/ref=9E82F7FDC6D8AD069FF5604CB77743F8DD6EF16B080F89AFF442484AD344D1ECD5D0CB2CB4C87FDB27E329506AF52B69349ED0F21E9C54C7o153I" TargetMode="External"/><Relationship Id="rId2494" Type="http://schemas.openxmlformats.org/officeDocument/2006/relationships/hyperlink" Target="consultantplus://offline/ref=5CCCCB43C0DA45269295207A3E2ABB22D6F9CCC427B30BBFE7AD463E1BBA2E2A59155426AF05C87489D551492BB59E029C5FA07393EC0E4B5DB5J" TargetMode="External"/><Relationship Id="rId3338" Type="http://schemas.openxmlformats.org/officeDocument/2006/relationships/hyperlink" Target="consultantplus://offline/ref=C6B47ED97C6AF01EF888C2C7F9ECAD8005570BF97C74D0A309134DA6F742A6F6701A92A0AC361359609CBB09B32BA1B128EE6AF20D49E934EEDAJ" TargetMode="External"/><Relationship Id="rId3545" Type="http://schemas.openxmlformats.org/officeDocument/2006/relationships/hyperlink" Target="consultantplus://offline/ref=C6B47ED97C6AF01EF888C2C7F9ECAD80045D0AF57D78D0A309134DA6F742A6F6701A92A0AC3615526E9CBB09B32BA1B128EE6AF20D49E934EEDAJ" TargetMode="External"/><Relationship Id="rId3752" Type="http://schemas.openxmlformats.org/officeDocument/2006/relationships/hyperlink" Target="consultantplus://offline/ref=C6B47ED97C6AF01EF888C2C7F9ECAD80045504F07377D0A309134DA6F742A6F6701A92A0AC361350659CBB09B32BA1B128EE6AF20D49E934EEDAJ" TargetMode="External"/><Relationship Id="rId259" Type="http://schemas.openxmlformats.org/officeDocument/2006/relationships/hyperlink" Target="consultantplus://offline/ref=1A678263667C3E00C6CBB48104B10775A18E09B9CA1DB060AE531EE7F17779E1B3332813FD6E0017091412520E2F89431C52623C3E4C9A85zBX7L" TargetMode="External"/><Relationship Id="rId466" Type="http://schemas.openxmlformats.org/officeDocument/2006/relationships/hyperlink" Target="consultantplus://offline/ref=1A678263667C3E00C6CBB48104B10775A18F0CB9C61CB060AE531EE7F17779E1A133701FFD6D1E160401440348z7XAL" TargetMode="External"/><Relationship Id="rId673" Type="http://schemas.openxmlformats.org/officeDocument/2006/relationships/hyperlink" Target="consultantplus://offline/ref=1A678263667C3E00C6CBB48104B10775A1880DB3C618B060AE531EE7F17779E1B3332813FD6E0116091412520E2F89431C52623C3E4C9A85zBX7L" TargetMode="External"/><Relationship Id="rId880" Type="http://schemas.openxmlformats.org/officeDocument/2006/relationships/hyperlink" Target="consultantplus://offline/ref=11444CB5F2147C0398BBFA54BED01E9C57463EC1B8395614A5BFC2A053B10A183C60DAF09444902D3406CB90FBFFA6A784DC5442D6E43F1CqAtAK" TargetMode="External"/><Relationship Id="rId1096" Type="http://schemas.openxmlformats.org/officeDocument/2006/relationships/hyperlink" Target="consultantplus://offline/ref=11444CB5F2147C0398BBFA54BED01E9C564439CFB0325614A5BFC2A053B10A182E6082FC944D8E2935139DC1BDqAtAK" TargetMode="External"/><Relationship Id="rId2147" Type="http://schemas.openxmlformats.org/officeDocument/2006/relationships/hyperlink" Target="consultantplus://offline/ref=9E82F7FDC6D8AD069FF5604CB77743F8DD6CF362010C89AFF442484AD344D1ECD5D0CB2CB4C87BDC29E329506AF52B69349ED0F21E9C54C7o153I" TargetMode="External"/><Relationship Id="rId2354" Type="http://schemas.openxmlformats.org/officeDocument/2006/relationships/hyperlink" Target="consultantplus://offline/ref=DC97C0C46CFB50F4790B731EA8EEE7CC0E93886C6C0F89D127F04A1B8F4BDDF13597A8BBBFB6677FAF3157FDAC8AC8946C6B124BC8DC53034FBFJ" TargetMode="External"/><Relationship Id="rId2561" Type="http://schemas.openxmlformats.org/officeDocument/2006/relationships/hyperlink" Target="consultantplus://offline/ref=5CCCCB43C0DA45269295207A3E2ABB22D7F2CECA2CB30BBFE7AD463E1BBA2E2A59155423AB06C321DB9A50156DE98D00905FA2768F5EBEJ" TargetMode="External"/><Relationship Id="rId3405" Type="http://schemas.openxmlformats.org/officeDocument/2006/relationships/hyperlink" Target="consultantplus://offline/ref=C6B47ED97C6AF01EF888C2C7F9ECAD80045D0AF57D78D0A309134DA6F742A6F6701A92A0AC361553629CBB09B32BA1B128EE6AF20D49E934EEDAJ" TargetMode="External"/><Relationship Id="rId119" Type="http://schemas.openxmlformats.org/officeDocument/2006/relationships/hyperlink" Target="consultantplus://offline/ref=1A678263667C3E00C6CBB48104B10775A18F0CBAC914B060AE531EE7F17779E1B3332813FD6E0512041412520E2F89431C52623C3E4C9A85zBX7L" TargetMode="External"/><Relationship Id="rId326" Type="http://schemas.openxmlformats.org/officeDocument/2006/relationships/hyperlink" Target="consultantplus://offline/ref=1A678263667C3E00C6CBB48104B10775A1890BB3CF1CB060AE531EE7F17779E1B3332813FD6E041F0A1412520E2F89431C52623C3E4C9A85zBX7L" TargetMode="External"/><Relationship Id="rId533" Type="http://schemas.openxmlformats.org/officeDocument/2006/relationships/hyperlink" Target="consultantplus://offline/ref=1A678263667C3E00C6CBB48104B10775A08B02BBCD1FB060AE531EE7F17779E1B3332813FD6E02150D1412520E2F89431C52623C3E4C9A85zBX7L" TargetMode="External"/><Relationship Id="rId1163" Type="http://schemas.openxmlformats.org/officeDocument/2006/relationships/hyperlink" Target="consultantplus://offline/ref=11444CB5F2147C0398BBFA54BED01E9C564439CFB0325614A5BFC2A053B10A183C60DAF09444952C3506CB90FBFFA6A784DC5442D6E43F1CqAtAK" TargetMode="External"/><Relationship Id="rId1370" Type="http://schemas.openxmlformats.org/officeDocument/2006/relationships/hyperlink" Target="consultantplus://offline/ref=11444CB5F2147C0398BBFA54BED01E9C56473CC6B9325614A5BFC2A053B10A183C60DAF09444912E3406CB90FBFFA6A784DC5442D6E43F1CqAtAK" TargetMode="External"/><Relationship Id="rId2007" Type="http://schemas.openxmlformats.org/officeDocument/2006/relationships/hyperlink" Target="consultantplus://offline/ref=9E82F7FDC6D8AD069FF5604CB77743F8DD68F0610D0F89AFF442484AD344D1ECC7D09320B6C164DB2BF67F012CoA50I" TargetMode="External"/><Relationship Id="rId2214" Type="http://schemas.openxmlformats.org/officeDocument/2006/relationships/hyperlink" Target="consultantplus://offline/ref=9E82F7FDC6D8AD069FF5604CB77743F8DC65F663080889AFF442484AD344D1ECD5D0CB2CB4C87FD22BE329506AF52B69349ED0F21E9C54C7o153I" TargetMode="External"/><Relationship Id="rId3612" Type="http://schemas.openxmlformats.org/officeDocument/2006/relationships/hyperlink" Target="consultantplus://offline/ref=C6B47ED97C6AF01EF888C2C7F9ECAD8005570AF97573D0A309134DA6F742A6F6621ACAACAE3F0D516289ED58F5E7DEJ" TargetMode="External"/><Relationship Id="rId740" Type="http://schemas.openxmlformats.org/officeDocument/2006/relationships/hyperlink" Target="consultantplus://offline/ref=E09E40BA0558CEA36A851EFE696BD3CD0E0264F5C588C48668C1984349D4901F80F52FCC0DAB39559A60D78C4A7FD0E1A7B25A4B0A4C8D4500X7L" TargetMode="External"/><Relationship Id="rId1023" Type="http://schemas.openxmlformats.org/officeDocument/2006/relationships/hyperlink" Target="consultantplus://offline/ref=11444CB5F2147C0398BBFA54BED01E9C57463EC1B8395614A5BFC2A053B10A183C60DAF09444902F3406CB90FBFFA6A784DC5442D6E43F1CqAtAK" TargetMode="External"/><Relationship Id="rId2421" Type="http://schemas.openxmlformats.org/officeDocument/2006/relationships/hyperlink" Target="consultantplus://offline/ref=DC97C0C46CFB50F4790B731EA8EEE7CC0E948E68690A89D127F04A1B8F4BDDF13597A8BBBFB66A7AA93157FDAC8AC8946C6B124BC8DC53034FBFJ" TargetMode="External"/><Relationship Id="rId4179" Type="http://schemas.openxmlformats.org/officeDocument/2006/relationships/hyperlink" Target="consultantplus://offline/ref=53C764B3B77798E4F75566A991FBF252CD82F313F2EFD06F04E283707C75EE6FD1EBB2F427373E1C5C9C5CCA2E0E7661FFCE995DE4312538q5q1J" TargetMode="External"/><Relationship Id="rId600" Type="http://schemas.openxmlformats.org/officeDocument/2006/relationships/hyperlink" Target="consultantplus://offline/ref=1A678263667C3E00C6CBB48104B10775A08A0BBDC714B060AE531EE7F17779E1B3332813FD6E01160C1412520E2F89431C52623C3E4C9A85zBX7L" TargetMode="External"/><Relationship Id="rId1230" Type="http://schemas.openxmlformats.org/officeDocument/2006/relationships/hyperlink" Target="consultantplus://offline/ref=11444CB5F2147C0398BBFA54BED01E9C564636C2B8335614A5BFC2A053B10A183C60DAF0944492283206CB90FBFFA6A784DC5442D6E43F1CqAtAK" TargetMode="External"/><Relationship Id="rId4386" Type="http://schemas.openxmlformats.org/officeDocument/2006/relationships/hyperlink" Target="consultantplus://offline/ref=53C764B3B77798E4F75566A991FBF252CC81F31CF8E7D06F04E283707C75EE6FD1EBB2F427373A1C559C5CCA2E0E7661FFCE995DE4312538q5q1J" TargetMode="External"/><Relationship Id="rId3195" Type="http://schemas.openxmlformats.org/officeDocument/2006/relationships/hyperlink" Target="consultantplus://offline/ref=C6B47ED97C6AF01EF888C2C7F9ECAD8005510FF17676D0A309134DA6F742A6F6701A92A0AC361454629CBB09B32BA1B128EE6AF20D49E934EEDAJ" TargetMode="External"/><Relationship Id="rId4039" Type="http://schemas.openxmlformats.org/officeDocument/2006/relationships/hyperlink" Target="consultantplus://offline/ref=53C764B3B77798E4F75566A991FBF252CC86F114F3E5D06F04E283707C75EE6FD1EBB2F427373E155E9C5CCA2E0E7661FFCE995DE4312538q5q1J" TargetMode="External"/><Relationship Id="rId4246" Type="http://schemas.openxmlformats.org/officeDocument/2006/relationships/hyperlink" Target="consultantplus://offline/ref=53C764B3B77798E4F75566A991FBF252CD80F217F9EFD06F04E283707C75EE6FD1EBB2F427373F1C559C5CCA2E0E7661FFCE995DE4312538q5q1J" TargetMode="External"/><Relationship Id="rId4453" Type="http://schemas.openxmlformats.org/officeDocument/2006/relationships/hyperlink" Target="consultantplus://offline/ref=53C764B3B77798E4F75566A991FBF252CC83F614FEE7D06F04E283707C75EE6FD1EBB2F427373E1D5B9C5CCA2E0E7661FFCE995DE4312538q5q1J" TargetMode="External"/><Relationship Id="rId3055" Type="http://schemas.openxmlformats.org/officeDocument/2006/relationships/hyperlink" Target="consultantplus://offline/ref=5CCCCB43C0DA45269295207A3E2ABB22D7F0CCC120B60BBFE7AD463E1BBA2E2A59155426AF05CE738DD551492BB59E029C5FA07393EC0E4B5DB5J" TargetMode="External"/><Relationship Id="rId3262" Type="http://schemas.openxmlformats.org/officeDocument/2006/relationships/hyperlink" Target="consultantplus://offline/ref=C6B47ED97C6AF01EF888C2C7F9ECAD8004550CF97770D0A309134DA6F742A6F6621ACAACAE3F0D516289ED58F5E7DEJ" TargetMode="External"/><Relationship Id="rId4106" Type="http://schemas.openxmlformats.org/officeDocument/2006/relationships/hyperlink" Target="consultantplus://offline/ref=53C764B3B77798E4F75566A991FBF252CC81FA17FEE0D06F04E283707C75EE6FD1EBB2F424313C1F08C64CCE675B7D7FF9D4875BFA31q2q5J" TargetMode="External"/><Relationship Id="rId4313" Type="http://schemas.openxmlformats.org/officeDocument/2006/relationships/hyperlink" Target="consultantplus://offline/ref=53C764B3B77798E4F75566A991FBF252CC80FA16FEE0D06F04E283707C75EE6FD1EBB2F427373C12589C5CCA2E0E7661FFCE995DE4312538q5q1J" TargetMode="External"/><Relationship Id="rId4520" Type="http://schemas.openxmlformats.org/officeDocument/2006/relationships/hyperlink" Target="consultantplus://offline/ref=53C764B3B77798E4F75566A991FBF252CC81F512FDE7D06F04E283707C75EE6FD1EBB2F427373B12589C5CCA2E0E7661FFCE995DE4312538q5q1J" TargetMode="External"/><Relationship Id="rId183" Type="http://schemas.openxmlformats.org/officeDocument/2006/relationships/hyperlink" Target="consultantplus://offline/ref=1A678263667C3E00C6CBB48104B10775A1880DB3C618B060AE531EE7F17779E1B3332813FD6E001E0E1412520E2F89431C52623C3E4C9A85zBX7L" TargetMode="External"/><Relationship Id="rId390" Type="http://schemas.openxmlformats.org/officeDocument/2006/relationships/hyperlink" Target="consultantplus://offline/ref=1A678263667C3E00C6CBB48104B10775A18A08B8C91BB060AE531EE7F17779E1B3332813FD6E00160A1412520E2F89431C52623C3E4C9A85zBX7L" TargetMode="External"/><Relationship Id="rId1907" Type="http://schemas.openxmlformats.org/officeDocument/2006/relationships/hyperlink" Target="consultantplus://offline/ref=11A821B4A361D3F7B8851ECF71E82F0FA56FE2A7B92F051707ADB4A41FA49FB3617E2FEA7FF9BAA1B2AB15EA65B6EB19991A866ABC6DB26FnF50I" TargetMode="External"/><Relationship Id="rId2071" Type="http://schemas.openxmlformats.org/officeDocument/2006/relationships/hyperlink" Target="consultantplus://offline/ref=9E82F7FDC6D8AD069FF5604CB77743F8DD6DF5630E0789AFF442484AD344D1ECD5D0CB2CB4C87EDE27E329506AF52B69349ED0F21E9C54C7o153I" TargetMode="External"/><Relationship Id="rId3122" Type="http://schemas.openxmlformats.org/officeDocument/2006/relationships/hyperlink" Target="consultantplus://offline/ref=C6B47ED97C6AF01EF888C2C7F9ECAD8005510FF17674D0A309134DA6F742A6F6621ACAACAE3F0D516289ED58F5E7DEJ" TargetMode="External"/><Relationship Id="rId250" Type="http://schemas.openxmlformats.org/officeDocument/2006/relationships/hyperlink" Target="consultantplus://offline/ref=1A678263667C3E00C6CBB48104B10775A0820CBFC714B060AE531EE7F17779E1B3332813FD6E06160D1412520E2F89431C52623C3E4C9A85zBX7L" TargetMode="External"/><Relationship Id="rId110" Type="http://schemas.openxmlformats.org/officeDocument/2006/relationships/hyperlink" Target="consultantplus://offline/ref=1A678263667C3E00C6CBB48104B10775A18802B8CB1BB060AE531EE7F17779E1B3332813FD6E02160E1412520E2F89431C52623C3E4C9A85zBX7L" TargetMode="External"/><Relationship Id="rId2888" Type="http://schemas.openxmlformats.org/officeDocument/2006/relationships/hyperlink" Target="consultantplus://offline/ref=5CCCCB43C0DA45269295207A3E2ABB22D7F1CAC22DB40BBFE7AD463E1BBA2E2A59155426AF05C97282D551492BB59E029C5FA07393EC0E4B5DB5J" TargetMode="External"/><Relationship Id="rId3939" Type="http://schemas.openxmlformats.org/officeDocument/2006/relationships/hyperlink" Target="consultantplus://offline/ref=53C764B3B77798E4F75566A991FBF252CC83F114F3E4D06F04E283707C75EE6FD1EBB2F427373F13549C5CCA2E0E7661FFCE995DE4312538q5q1J" TargetMode="External"/><Relationship Id="rId1697" Type="http://schemas.openxmlformats.org/officeDocument/2006/relationships/hyperlink" Target="consultantplus://offline/ref=11A821B4A361D3F7B8851ECF71E82F0FA566E6A6B223051707ADB4A41FA49FB3617E2FEA7FF9BAA8B2AB15EA65B6EB19991A866ABC6DB26FnF50I" TargetMode="External"/><Relationship Id="rId2748" Type="http://schemas.openxmlformats.org/officeDocument/2006/relationships/hyperlink" Target="consultantplus://offline/ref=5CCCCB43C0DA45269295207A3E2ABB22D7F3C8C424B00BBFE7AD463E1BBA2E2A59155426AF05C87489D551492BB59E029C5FA07393EC0E4B5DB5J" TargetMode="External"/><Relationship Id="rId2955" Type="http://schemas.openxmlformats.org/officeDocument/2006/relationships/hyperlink" Target="consultantplus://offline/ref=5CCCCB43C0DA45269295207A3E2ABB22D7F2CECB2DB30BBFE7AD463E1BBA2E2A59155426AF05C97582D551492BB59E029C5FA07393EC0E4B5DB5J" TargetMode="External"/><Relationship Id="rId927" Type="http://schemas.openxmlformats.org/officeDocument/2006/relationships/hyperlink" Target="consultantplus://offline/ref=11444CB5F2147C0398BBFA54BED01E9C56463AC7B6395614A5BFC2A053B10A183C60DAF09444942A3306CB90FBFFA6A784DC5442D6E43F1CqAtAK" TargetMode="External"/><Relationship Id="rId1557" Type="http://schemas.openxmlformats.org/officeDocument/2006/relationships/hyperlink" Target="consultantplus://offline/ref=11A821B4A361D3F7B8851ECF71E82F0FA56FE2A7B92F051707ADB4A41FA49FB3617E2FEA7FF9BAADB3AB15EA65B6EB19991A866ABC6DB26FnF50I" TargetMode="External"/><Relationship Id="rId1764" Type="http://schemas.openxmlformats.org/officeDocument/2006/relationships/hyperlink" Target="consultantplus://offline/ref=11A821B4A361D3F7B8851ECF71E82F0FA46FEAA4B923051707ADB4A41FA49FB3617E2FEA7FF9BAA8B0AB15EA65B6EB19991A866ABC6DB26FnF50I" TargetMode="External"/><Relationship Id="rId1971" Type="http://schemas.openxmlformats.org/officeDocument/2006/relationships/hyperlink" Target="consultantplus://offline/ref=11A821B4A361D3F7B8851ECF71E82F0FA56DE3A3B22F051707ADB4A41FA49FB3617E2FEA7FF9BBA1B4AB15EA65B6EB19991A866ABC6DB26FnF50I" TargetMode="External"/><Relationship Id="rId2608" Type="http://schemas.openxmlformats.org/officeDocument/2006/relationships/hyperlink" Target="consultantplus://offline/ref=5CCCCB43C0DA45269295207A3E2ABB22D7F2CFC42DB30BBFE7AD463E1BBA2E2A59155426AF05CB7688D551492BB59E029C5FA07393EC0E4B5DB5J" TargetMode="External"/><Relationship Id="rId2815" Type="http://schemas.openxmlformats.org/officeDocument/2006/relationships/hyperlink" Target="consultantplus://offline/ref=5CCCCB43C0DA45269295207A3E2ABB22D7F2CBC42DB40BBFE7AD463E1BBA2E2A59155426AF05C97588D551492BB59E029C5FA07393EC0E4B5DB5J" TargetMode="External"/><Relationship Id="rId4170" Type="http://schemas.openxmlformats.org/officeDocument/2006/relationships/hyperlink" Target="consultantplus://offline/ref=53C764B3B77798E4F75566A991FBF252CD80F214FDEFD06F04E283707C75EE6FD1EBB2F427373E175A9C5CCA2E0E7661FFCE995DE4312538q5q1J" TargetMode="External"/><Relationship Id="rId56" Type="http://schemas.openxmlformats.org/officeDocument/2006/relationships/hyperlink" Target="consultantplus://offline/ref=1A678263667C3E00C6CBB48104B10775A18F03B3CD19B060AE531EE7F17779E1B3332813FD6E08160B1412520E2F89431C52623C3E4C9A85zBX7L" TargetMode="External"/><Relationship Id="rId1417" Type="http://schemas.openxmlformats.org/officeDocument/2006/relationships/hyperlink" Target="consultantplus://offline/ref=11444CB5F2147C0398BBFA54BED01E9C564236C7B1375614A5BFC2A053B10A182E6082FC944D8E2935139DC1BDqAtAK" TargetMode="External"/><Relationship Id="rId1624" Type="http://schemas.openxmlformats.org/officeDocument/2006/relationships/hyperlink" Target="consultantplus://offline/ref=11A821B4A361D3F7B8851ECF71E82F0FA56DE1A5B525051707ADB4A41FA49FB3617E2FEA7FF9BAA8B2AB15EA65B6EB19991A866ABC6DB26FnF50I" TargetMode="External"/><Relationship Id="rId1831" Type="http://schemas.openxmlformats.org/officeDocument/2006/relationships/hyperlink" Target="consultantplus://offline/ref=11A821B4A361D3F7B8851ECF71E82F0FA567E4A6B720051707ADB4A41FA49FB3617E2FEA7FF9BFA8B4AB15EA65B6EB19991A866ABC6DB26FnF50I" TargetMode="External"/><Relationship Id="rId4030" Type="http://schemas.openxmlformats.org/officeDocument/2006/relationships/hyperlink" Target="consultantplus://offline/ref=53C764B3B77798E4F75566A991FBF252CD8AF411F2EFD06F04E283707C75EE6FD1EBB2F427373B1D5C9C5CCA2E0E7661FFCE995DE4312538q5q1J" TargetMode="External"/><Relationship Id="rId3589" Type="http://schemas.openxmlformats.org/officeDocument/2006/relationships/hyperlink" Target="consultantplus://offline/ref=C6B47ED97C6AF01EF888C2C7F9ECAD8005570BF57574D0A309134DA6F742A6F6621ACAACAE3F0D516289ED58F5E7DEJ" TargetMode="External"/><Relationship Id="rId3796" Type="http://schemas.openxmlformats.org/officeDocument/2006/relationships/hyperlink" Target="consultantplus://offline/ref=C6B47ED97C6AF01EF888C2C7F9ECAD8005510FF17779D0A309134DA6F742A6F6701A92A3AF32180536D3BA55F577B2B324EE68F711E4DBJ" TargetMode="External"/><Relationship Id="rId2398" Type="http://schemas.openxmlformats.org/officeDocument/2006/relationships/hyperlink" Target="consultantplus://offline/ref=DC97C0C46CFB50F4790B731EA8EEE7CC0F978869660289D127F04A1B8F4BDDF13597A8BBBFB66F7BA03157FDAC8AC8946C6B124BC8DC53034FBFJ" TargetMode="External"/><Relationship Id="rId3449" Type="http://schemas.openxmlformats.org/officeDocument/2006/relationships/hyperlink" Target="consultantplus://offline/ref=C6B47ED97C6AF01EF888C2C7F9ECAD8004570CF07278D0A309134DA6F742A6F6701A92A0AC361355659CBB09B32BA1B128EE6AF20D49E934EEDAJ" TargetMode="External"/><Relationship Id="rId577" Type="http://schemas.openxmlformats.org/officeDocument/2006/relationships/hyperlink" Target="consultantplus://offline/ref=1A678263667C3E00C6CBB48104B10775A08B02BBCD1FB060AE531EE7F17779E1B3332813FD6E02150C1412520E2F89431C52623C3E4C9A85zBX7L" TargetMode="External"/><Relationship Id="rId2258" Type="http://schemas.openxmlformats.org/officeDocument/2006/relationships/hyperlink" Target="consultantplus://offline/ref=9E82F7FDC6D8AD069FF5604CB77743F8DD6EF16B080F89AFF442484AD344D1ECD5D0CB2CB4C87FD82FE329506AF52B69349ED0F21E9C54C7o153I" TargetMode="External"/><Relationship Id="rId3656" Type="http://schemas.openxmlformats.org/officeDocument/2006/relationships/hyperlink" Target="consultantplus://offline/ref=C6B47ED97C6AF01EF888C2C7F9ECAD8005540FF07C73D0A309134DA6F742A6F6701A92A0AC361256609CBB09B32BA1B128EE6AF20D49E934EEDAJ" TargetMode="External"/><Relationship Id="rId3863" Type="http://schemas.openxmlformats.org/officeDocument/2006/relationships/hyperlink" Target="consultantplus://offline/ref=53C764B3B77798E4F75566A991FBF252CC81F313FFE0D06F04E283707C75EE6FD1EBB2F427373E175C9C5CCA2E0E7661FFCE995DE4312538q5q1J" TargetMode="External"/><Relationship Id="rId784" Type="http://schemas.openxmlformats.org/officeDocument/2006/relationships/hyperlink" Target="consultantplus://offline/ref=E09E40BA0558CEA36A851EFE696BD3CD0E0463FDC28FC48668C1984349D4901F80F52FCC0DAB3E5F9B60D78C4A7FD0E1A7B25A4B0A4C8D4500X7L" TargetMode="External"/><Relationship Id="rId991" Type="http://schemas.openxmlformats.org/officeDocument/2006/relationships/hyperlink" Target="consultantplus://offline/ref=11444CB5F2147C0398BBFA54BED01E9C56423FC0B8395614A5BFC2A053B10A183C60DAF09444922B3B06CB90FBFFA6A784DC5442D6E43F1CqAtAK" TargetMode="External"/><Relationship Id="rId1067" Type="http://schemas.openxmlformats.org/officeDocument/2006/relationships/hyperlink" Target="consultantplus://offline/ref=11444CB5F2147C0398BBFA54BED01E9C564438CFB9355614A5BFC2A053B10A183C60DAF0944490213A06CB90FBFFA6A784DC5442D6E43F1CqAtAK" TargetMode="External"/><Relationship Id="rId2465" Type="http://schemas.openxmlformats.org/officeDocument/2006/relationships/hyperlink" Target="consultantplus://offline/ref=DC97C0C46CFB50F4790B731EA8EEE7CC0F9F8F6B660289D127F04A1B8F4BDDF13597A8BBBFB66A78A13157FDAC8AC8946C6B124BC8DC53034FBFJ" TargetMode="External"/><Relationship Id="rId2672" Type="http://schemas.openxmlformats.org/officeDocument/2006/relationships/hyperlink" Target="consultantplus://offline/ref=5CCCCB43C0DA45269295207A3E2ABB22D7F4CDC123B20BBFE7AD463E1BBA2E2A59155426AF05C87482D551492BB59E029C5FA07393EC0E4B5DB5J" TargetMode="External"/><Relationship Id="rId3309" Type="http://schemas.openxmlformats.org/officeDocument/2006/relationships/hyperlink" Target="consultantplus://offline/ref=C6B47ED97C6AF01EF888C2C7F9ECAD8005510FF37071D0A309134DA6F742A6F6701A92A0AC361454609CBB09B32BA1B128EE6AF20D49E934EEDAJ" TargetMode="External"/><Relationship Id="rId3516" Type="http://schemas.openxmlformats.org/officeDocument/2006/relationships/hyperlink" Target="consultantplus://offline/ref=C6B47ED97C6AF01EF888C2C7F9ECAD8004550DF77D78D0A309134DA6F742A6F6701A92A0AC361359639CBB09B32BA1B128EE6AF20D49E934EEDAJ" TargetMode="External"/><Relationship Id="rId3723" Type="http://schemas.openxmlformats.org/officeDocument/2006/relationships/hyperlink" Target="consultantplus://offline/ref=C6B47ED97C6AF01EF888C2C7F9ECAD8004570CF47D76D0A309134DA6F742A6F6701A92A0AC361753639CBB09B32BA1B128EE6AF20D49E934EEDAJ" TargetMode="External"/><Relationship Id="rId3930" Type="http://schemas.openxmlformats.org/officeDocument/2006/relationships/hyperlink" Target="consultantplus://offline/ref=53C764B3B77798E4F75566A991FBF252CC81F312FAE0D06F04E283707C75EE6FD1EBB2F427373E155C9C5CCA2E0E7661FFCE995DE4312538q5q1J" TargetMode="External"/><Relationship Id="rId437" Type="http://schemas.openxmlformats.org/officeDocument/2006/relationships/hyperlink" Target="consultantplus://offline/ref=1A678263667C3E00C6CBB48104B10775A0880AB9CC14B060AE531EE7F17779E1B3332813FD6E011E0F1412520E2F89431C52623C3E4C9A85zBX7L" TargetMode="External"/><Relationship Id="rId644" Type="http://schemas.openxmlformats.org/officeDocument/2006/relationships/hyperlink" Target="consultantplus://offline/ref=1A678263667C3E00C6CBB48104B10775A1880DBCCB1BB060AE531EE7F17779E1B3332813FD6E00170F1412520E2F89431C52623C3E4C9A85zBX7L" TargetMode="External"/><Relationship Id="rId851" Type="http://schemas.openxmlformats.org/officeDocument/2006/relationships/hyperlink" Target="consultantplus://offline/ref=11444CB5F2147C0398BBFA54BED01E9C56433DC5B5315614A5BFC2A053B10A182E6082FC944D8E2935139DC1BDqAtAK" TargetMode="External"/><Relationship Id="rId1274" Type="http://schemas.openxmlformats.org/officeDocument/2006/relationships/hyperlink" Target="consultantplus://offline/ref=11444CB5F2147C0398BBFA54BED01E9C564437C4B4365614A5BFC2A053B10A183C60DAF09444922F3106CB90FBFFA6A784DC5442D6E43F1CqAtAK" TargetMode="External"/><Relationship Id="rId1481" Type="http://schemas.openxmlformats.org/officeDocument/2006/relationships/hyperlink" Target="consultantplus://offline/ref=11444CB5F2147C0398BBFA54BED01E9C574637C6B6365614A5BFC2A053B10A183C60DAF0944490283106CB90FBFFA6A784DC5442D6E43F1CqAtAK" TargetMode="External"/><Relationship Id="rId2118" Type="http://schemas.openxmlformats.org/officeDocument/2006/relationships/hyperlink" Target="consultantplus://offline/ref=9E82F7FDC6D8AD069FF5604CB77743F8DD69F3630A0689AFF442484AD344D1ECD5D0CB2CB4C87ADB26E329506AF52B69349ED0F21E9C54C7o153I" TargetMode="External"/><Relationship Id="rId2325" Type="http://schemas.openxmlformats.org/officeDocument/2006/relationships/hyperlink" Target="consultantplus://offline/ref=DC97C0C46CFB50F4790B731EA8EEE7CC0F9F8E68680D89D127F04A1B8F4BDDF13597A8BBBFB66A7EAD3157FDAC8AC8946C6B124BC8DC53034FBFJ" TargetMode="External"/><Relationship Id="rId2532" Type="http://schemas.openxmlformats.org/officeDocument/2006/relationships/hyperlink" Target="consultantplus://offline/ref=5CCCCB43C0DA45269295207A3E2ABB22D6F8CFC72CBF0BBFE7AD463E1BBA2E2A59155426AF05CD7C83D551492BB59E029C5FA07393EC0E4B5DB5J" TargetMode="External"/><Relationship Id="rId504" Type="http://schemas.openxmlformats.org/officeDocument/2006/relationships/hyperlink" Target="consultantplus://offline/ref=1A678263667C3E00C6CBB48104B10775A18802B8CB1BB060AE531EE7F17779E1B3332813FD6E021F0E1412520E2F89431C52623C3E4C9A85zBX7L" TargetMode="External"/><Relationship Id="rId711" Type="http://schemas.openxmlformats.org/officeDocument/2006/relationships/hyperlink" Target="consultantplus://offline/ref=1A678263667C3E00C6CBB48104B10775A1890BB3CE14B060AE531EE7F17779E1B3332813FD6E00100D1412520E2F89431C52623C3E4C9A85zBX7L" TargetMode="External"/><Relationship Id="rId1134" Type="http://schemas.openxmlformats.org/officeDocument/2006/relationships/hyperlink" Target="consultantplus://offline/ref=11444CB5F2147C0398BBFA54BED01E9C574E39C3B8395614A5BFC2A053B10A183C60DAF09444962B3506CB90FBFFA6A784DC5442D6E43F1CqAtAK" TargetMode="External"/><Relationship Id="rId1341" Type="http://schemas.openxmlformats.org/officeDocument/2006/relationships/hyperlink" Target="consultantplus://offline/ref=11444CB5F2147C0398BBFA54BED01E9C564439CFB0325614A5BFC2A053B10A183C60DAF3944D9B7D6249CACCBFA3B5A78BDC5644CAqEt6K" TargetMode="External"/><Relationship Id="rId4497" Type="http://schemas.openxmlformats.org/officeDocument/2006/relationships/hyperlink" Target="consultantplus://offline/ref=53C764B3B77798E4F75566A991FBF252CC80F51CF2E3D06F04E283707C75EE6FD1EBB2FC233135400DD35D966A5D6561FDCE9B59F8q3q3J" TargetMode="External"/><Relationship Id="rId1201" Type="http://schemas.openxmlformats.org/officeDocument/2006/relationships/hyperlink" Target="consultantplus://offline/ref=11444CB5F2147C0398BBFA54BED01E9C564437C5B9305614A5BFC2A053B10A183C60DAF09444902F3306CB90FBFFA6A784DC5442D6E43F1CqAtAK" TargetMode="External"/><Relationship Id="rId3099" Type="http://schemas.openxmlformats.org/officeDocument/2006/relationships/hyperlink" Target="consultantplus://offline/ref=C6B47ED97C6AF01EF888C2C7F9ECAD8005560DF87770D0A309134DA6F742A6F6701A92A0AC361759649CBB09B32BA1B128EE6AF20D49E934EEDAJ" TargetMode="External"/><Relationship Id="rId4357" Type="http://schemas.openxmlformats.org/officeDocument/2006/relationships/hyperlink" Target="consultantplus://offline/ref=53C764B3B77798E4F75566A991FBF252CC80F41DFAE4D06F04E283707C75EE6FC3EBEAF82731201458890A9B68q5qBJ" TargetMode="External"/><Relationship Id="rId4564" Type="http://schemas.openxmlformats.org/officeDocument/2006/relationships/hyperlink" Target="consultantplus://offline/ref=53C764B3B77798E4F75566A991FBF252CD80F217F9EFD06F04E283707C75EE6FD1EBB2F427373C165D9C5CCA2E0E7661FFCE995DE4312538q5q1J" TargetMode="External"/><Relationship Id="rId3166" Type="http://schemas.openxmlformats.org/officeDocument/2006/relationships/hyperlink" Target="consultantplus://offline/ref=C6B47ED97C6AF01EF888C2C7F9ECAD80055704F27177D0A309134DA6F742A6F6701A92A0AC361151649CBB09B32BA1B128EE6AF20D49E934EEDAJ" TargetMode="External"/><Relationship Id="rId3373" Type="http://schemas.openxmlformats.org/officeDocument/2006/relationships/hyperlink" Target="consultantplus://offline/ref=C6B47ED97C6AF01EF888C2C7F9ECAD8005500CF37379D0A309134DA6F742A6F6701A92A3AA31125A33C6AB0DFA7CA5AD21F574F51349EED9J" TargetMode="External"/><Relationship Id="rId3580" Type="http://schemas.openxmlformats.org/officeDocument/2006/relationships/hyperlink" Target="consultantplus://offline/ref=C6B47ED97C6AF01EF888C2C7F9ECAD8005560BF47C75D0A309134DA6F742A6F6621ACAACAE3F0D516289ED58F5E7DEJ" TargetMode="External"/><Relationship Id="rId4217" Type="http://schemas.openxmlformats.org/officeDocument/2006/relationships/hyperlink" Target="consultantplus://offline/ref=53C764B3B77798E4F75566A991FBF252CC80F512FEE0D06F04E283707C75EE6FD1EBB2F427373F145B9C5CCA2E0E7661FFCE995DE4312538q5q1J" TargetMode="External"/><Relationship Id="rId4424" Type="http://schemas.openxmlformats.org/officeDocument/2006/relationships/hyperlink" Target="consultantplus://offline/ref=53C764B3B77798E4F75566A991FBF252CC83F114F3E4D06F04E283707C75EE6FD1EBB2F427373F13589C5CCA2E0E7661FFCE995DE4312538q5q1J" TargetMode="External"/><Relationship Id="rId294" Type="http://schemas.openxmlformats.org/officeDocument/2006/relationships/hyperlink" Target="consultantplus://offline/ref=1A678263667C3E00C6CBB48104B10775A18F03B3CC1BB060AE531EE7F17779E1B3332811FD6C0B425C5B130E4A799A431652603522z4XEL" TargetMode="External"/><Relationship Id="rId2182" Type="http://schemas.openxmlformats.org/officeDocument/2006/relationships/hyperlink" Target="consultantplus://offline/ref=9E82F7FDC6D8AD069FF5604CB77743F8DD6FF767080B89AFF442484AD344D1ECC7D09320B6C164DB2BF67F012CoA50I" TargetMode="External"/><Relationship Id="rId3026" Type="http://schemas.openxmlformats.org/officeDocument/2006/relationships/hyperlink" Target="consultantplus://offline/ref=5CCCCB43C0DA45269295207A3E2ABB22D6F0C9CB26B70BBFE7AD463E1BBA2E2A4B150C2AAD0CD6758FC007186D5EB0J" TargetMode="External"/><Relationship Id="rId3233" Type="http://schemas.openxmlformats.org/officeDocument/2006/relationships/hyperlink" Target="consultantplus://offline/ref=C6B47ED97C6AF01EF888C2C7F9ECAD8005560BF27679D0A309134DA6F742A6F6701A92A0AC3617566E9CBB09B32BA1B128EE6AF20D49E934EEDAJ" TargetMode="External"/><Relationship Id="rId154" Type="http://schemas.openxmlformats.org/officeDocument/2006/relationships/hyperlink" Target="consultantplus://offline/ref=1A678263667C3E00C6CBB48104B10775A0880AB9CD1AB060AE531EE7F17779E1B3332813FD6E01140F1412520E2F89431C52623C3E4C9A85zBX7L" TargetMode="External"/><Relationship Id="rId361" Type="http://schemas.openxmlformats.org/officeDocument/2006/relationships/hyperlink" Target="consultantplus://offline/ref=1A678263667C3E00C6CBB48104B10775A18B0FBDC91AB060AE531EE7F17779E1B3332813FD6E0316041412520E2F89431C52623C3E4C9A85zBX7L" TargetMode="External"/><Relationship Id="rId2042" Type="http://schemas.openxmlformats.org/officeDocument/2006/relationships/hyperlink" Target="consultantplus://offline/ref=9E82F7FDC6D8AD069FF5604CB77743F8DC6FF0610A0989AFF442484AD344D1ECD5D0CB2CB4C87BD92BE329506AF52B69349ED0F21E9C54C7o153I" TargetMode="External"/><Relationship Id="rId3440" Type="http://schemas.openxmlformats.org/officeDocument/2006/relationships/hyperlink" Target="consultantplus://offline/ref=C6B47ED97C6AF01EF888C2C7F9ECAD80045D0AF57D78D0A309134DA6F742A6F6701A92A0AC361552679CBB09B32BA1B128EE6AF20D49E934EEDAJ" TargetMode="External"/><Relationship Id="rId2999" Type="http://schemas.openxmlformats.org/officeDocument/2006/relationships/hyperlink" Target="consultantplus://offline/ref=5CCCCB43C0DA45269295207A3E2ABB22D7F3CEC423B70BBFE7AD463E1BBA2E2A59155426AF05CD7389D551492BB59E029C5FA07393EC0E4B5DB5J" TargetMode="External"/><Relationship Id="rId3300" Type="http://schemas.openxmlformats.org/officeDocument/2006/relationships/hyperlink" Target="consultantplus://offline/ref=C6B47ED97C6AF01EF888C2C7F9ECAD8005510FF37071D0A309134DA6F742A6F6701A92A0AC361454609CBB09B32BA1B128EE6AF20D49E934EEDAJ" TargetMode="External"/><Relationship Id="rId221" Type="http://schemas.openxmlformats.org/officeDocument/2006/relationships/hyperlink" Target="consultantplus://offline/ref=1A678263667C3E00C6CBB48104B10775A18F0DBBCC1BB060AE531EE7F17779E1B3332811FD6F0B425C5B130E4A799A431652603522z4XEL" TargetMode="External"/><Relationship Id="rId2859" Type="http://schemas.openxmlformats.org/officeDocument/2006/relationships/hyperlink" Target="consultantplus://offline/ref=5CCCCB43C0DA45269295207A3E2ABB22D7F2CFC42DB30BBFE7AD463E1BBA2E2A59155426AF05CB718CD551492BB59E029C5FA07393EC0E4B5DB5J" TargetMode="External"/><Relationship Id="rId1668" Type="http://schemas.openxmlformats.org/officeDocument/2006/relationships/hyperlink" Target="consultantplus://offline/ref=11A821B4A361D3F7B8851ECF71E82F0FA46EE0A0B824051707ADB4A41FA49FB3617E2FEA7FF9BBAFBAAB15EA65B6EB19991A866ABC6DB26FnF50I" TargetMode="External"/><Relationship Id="rId1875" Type="http://schemas.openxmlformats.org/officeDocument/2006/relationships/hyperlink" Target="consultantplus://offline/ref=11A821B4A361D3F7B8851ECF71E82F0FA46CE5A5B427051707ADB4A41FA49FB3617E2FEF7DF8B1FDE3E414B623EAF81B951A846FA0n65FI" TargetMode="External"/><Relationship Id="rId2719" Type="http://schemas.openxmlformats.org/officeDocument/2006/relationships/hyperlink" Target="consultantplus://offline/ref=5CCCCB43C0DA45269295207A3E2ABB22D7F4CAC327B10BBFE7AD463E1BBA2E2A59155426AF05CF728AD551492BB59E029C5FA07393EC0E4B5DB5J" TargetMode="External"/><Relationship Id="rId4074" Type="http://schemas.openxmlformats.org/officeDocument/2006/relationships/hyperlink" Target="consultantplus://offline/ref=53C764B3B77798E4F75566A991FBF252CC82F717FEE6D06F04E283707C75EE6FD1EBB2F427373B1D5D9C5CCA2E0E7661FFCE995DE4312538q5q1J" TargetMode="External"/><Relationship Id="rId4281" Type="http://schemas.openxmlformats.org/officeDocument/2006/relationships/hyperlink" Target="consultantplus://offline/ref=53C764B3B77798E4F75566A991FBF252CD8AF512FCE0D06F04E283707C75EE6FD1EBB2F427373B165D9C5CCA2E0E7661FFCE995DE4312538q5q1J" TargetMode="External"/><Relationship Id="rId1528" Type="http://schemas.openxmlformats.org/officeDocument/2006/relationships/hyperlink" Target="consultantplus://offline/ref=11444CB5F2147C0398BBFA54BED01E9C574637C5B2345614A5BFC2A053B10A183C60DAF09444912B3706CB90FBFFA6A784DC5442D6E43F1CqAtAK" TargetMode="External"/><Relationship Id="rId2926" Type="http://schemas.openxmlformats.org/officeDocument/2006/relationships/hyperlink" Target="consultantplus://offline/ref=5CCCCB43C0DA45269295207A3E2ABB22D7F0CCC320B50BBFE7AD463E1BBA2E2A59155426AF05C8718DD551492BB59E029C5FA07393EC0E4B5DB5J" TargetMode="External"/><Relationship Id="rId3090" Type="http://schemas.openxmlformats.org/officeDocument/2006/relationships/hyperlink" Target="consultantplus://offline/ref=C6B47ED97C6AF01EF888C2C7F9ECAD80055509F17C71D0A309134DA6F742A6F6701A92A0AC3612586E9CBB09B32BA1B128EE6AF20D49E934EEDAJ" TargetMode="External"/><Relationship Id="rId4141" Type="http://schemas.openxmlformats.org/officeDocument/2006/relationships/hyperlink" Target="consultantplus://offline/ref=53C764B3B77798E4F75566A991FBF252CC80F51CF2E3D06F04E283707C75EE6FD1EBB2FD213235400DD35D966A5D6561FDCE9B59F8q3q3J" TargetMode="External"/><Relationship Id="rId1735" Type="http://schemas.openxmlformats.org/officeDocument/2006/relationships/hyperlink" Target="consultantplus://offline/ref=11A821B4A361D3F7B8851ECF71E82F0FA46BE3A6B92F051707ADB4A41FA49FB3617E2FEA7FF9B8ABB4AB15EA65B6EB19991A866ABC6DB26FnF50I" TargetMode="External"/><Relationship Id="rId1942" Type="http://schemas.openxmlformats.org/officeDocument/2006/relationships/hyperlink" Target="consultantplus://offline/ref=11A821B4A361D3F7B8851ECF71E82F0FA46FEAA4B925051707ADB4A41FA49FB3617E2FEA7FF9B8A8B3AB15EA65B6EB19991A866ABC6DB26FnF50I" TargetMode="External"/><Relationship Id="rId4001" Type="http://schemas.openxmlformats.org/officeDocument/2006/relationships/hyperlink" Target="consultantplus://offline/ref=53C764B3B77798E4F75566A991FBF252CD82F016FEE7D06F04E283707C75EE6FD1EBB2F427373E17589C5CCA2E0E7661FFCE995DE4312538q5q1J" TargetMode="External"/><Relationship Id="rId27" Type="http://schemas.openxmlformats.org/officeDocument/2006/relationships/hyperlink" Target="consultantplus://offline/ref=1A678263667C3E00C6CBB48104B10775A0830AB3CC1BB060AE531EE7F17779E1B3332813FD6E00170E1412520E2F89431C52623C3E4C9A85zBX7L" TargetMode="External"/><Relationship Id="rId1802" Type="http://schemas.openxmlformats.org/officeDocument/2006/relationships/hyperlink" Target="consultantplus://offline/ref=11A821B4A361D3F7B8851ECF71E82F0FA46FE6A3B526051707ADB4A41FA49FB3617E2FEA7FF9BFA0B3AB15EA65B6EB19991A866ABC6DB26FnF50I" TargetMode="External"/><Relationship Id="rId3767" Type="http://schemas.openxmlformats.org/officeDocument/2006/relationships/hyperlink" Target="consultantplus://offline/ref=C6B47ED97C6AF01EF888C2C7F9ECAD80045D0AF57D78D0A309134DA6F742A6F6701A92A0AC3615546F9CBB09B32BA1B128EE6AF20D49E934EEDAJ" TargetMode="External"/><Relationship Id="rId3974" Type="http://schemas.openxmlformats.org/officeDocument/2006/relationships/hyperlink" Target="consultantplus://offline/ref=53C764B3B77798E4F75566A991FBF252CD82F21DF8E7D06F04E283707C75EE6FC3EBEAF82731201458890A9B68q5qBJ" TargetMode="External"/><Relationship Id="rId688" Type="http://schemas.openxmlformats.org/officeDocument/2006/relationships/hyperlink" Target="consultantplus://offline/ref=1A678263667C3E00C6CBB48104B10775A18C0BBFCB1AB060AE531EE7F17779E1B3332813FD6E0115091412520E2F89431C52623C3E4C9A85zBX7L" TargetMode="External"/><Relationship Id="rId895" Type="http://schemas.openxmlformats.org/officeDocument/2006/relationships/hyperlink" Target="consultantplus://offline/ref=11444CB5F2147C0398BBFA54BED01E9C564437C4B4365614A5BFC2A053B10A182E6082FC944D8E2935139DC1BDqAtAK" TargetMode="External"/><Relationship Id="rId2369" Type="http://schemas.openxmlformats.org/officeDocument/2006/relationships/hyperlink" Target="consultantplus://offline/ref=DC97C0C46CFB50F4790B731EA8EEE7CC0F95886C690D89D127F04A1B8F4BDDF12797F0B7BDBF717FAC2401ACEA4DBFJ" TargetMode="External"/><Relationship Id="rId2576" Type="http://schemas.openxmlformats.org/officeDocument/2006/relationships/hyperlink" Target="consultantplus://offline/ref=5CCCCB43C0DA45269295207A3E2ABB22D6F2C9C127BF0BBFE7AD463E1BBA2E2A59155426AF05C9728ED551492BB59E029C5FA07393EC0E4B5DB5J" TargetMode="External"/><Relationship Id="rId2783" Type="http://schemas.openxmlformats.org/officeDocument/2006/relationships/hyperlink" Target="consultantplus://offline/ref=5CCCCB43C0DA45269295207A3E2ABB22D7F2C1C020B00BBFE7AD463E1BBA2E2A59155426AF05CA7C89D551492BB59E029C5FA07393EC0E4B5DB5J" TargetMode="External"/><Relationship Id="rId2990" Type="http://schemas.openxmlformats.org/officeDocument/2006/relationships/hyperlink" Target="consultantplus://offline/ref=5CCCCB43C0DA45269295207A3E2ABB22D6F0CBC020B70BBFE7AD463E1BBA2E2A59155426AF05C8768ED551492BB59E029C5FA07393EC0E4B5DB5J" TargetMode="External"/><Relationship Id="rId3627" Type="http://schemas.openxmlformats.org/officeDocument/2006/relationships/hyperlink" Target="consultantplus://offline/ref=C6B47ED97C6AF01EF888C2C7F9ECAD8005560BF67270D0A309134DA6F742A6F6701A92A0AC361451619CBB09B32BA1B128EE6AF20D49E934EEDAJ" TargetMode="External"/><Relationship Id="rId3834" Type="http://schemas.openxmlformats.org/officeDocument/2006/relationships/hyperlink" Target="consultantplus://offline/ref=53C764B3B77798E4F75566A991FBF252CC82F717FEE6D06F04E283707C75EE6FD1EBB2F427373B1D5C9C5CCA2E0E7661FFCE995DE4312538q5q1J" TargetMode="External"/><Relationship Id="rId548" Type="http://schemas.openxmlformats.org/officeDocument/2006/relationships/hyperlink" Target="consultantplus://offline/ref=1A678263667C3E00C6CBB48104B10775A1880DB3C618B060AE531EE7F17779E1B3332813FD6E001F081412520E2F89431C52623C3E4C9A85zBX7L" TargetMode="External"/><Relationship Id="rId755" Type="http://schemas.openxmlformats.org/officeDocument/2006/relationships/hyperlink" Target="consultantplus://offline/ref=E09E40BA0558CEA36A851EFE696BD3CD0E0362F4CD8CC48668C1984349D4901F92F577C00DA82256927581DD0C02XAL" TargetMode="External"/><Relationship Id="rId962" Type="http://schemas.openxmlformats.org/officeDocument/2006/relationships/hyperlink" Target="consultantplus://offline/ref=11444CB5F2147C0398BBFA54BED01E9C564438CFB9355614A5BFC2A053B10A183C60DAF0944490213006CB90FBFFA6A784DC5442D6E43F1CqAtAK" TargetMode="External"/><Relationship Id="rId1178" Type="http://schemas.openxmlformats.org/officeDocument/2006/relationships/hyperlink" Target="consultantplus://offline/ref=11444CB5F2147C0398BBFA54BED01E9C57443FC6B7395614A5BFC2A053B10A183C60DAF09444902D3006CB90FBFFA6A784DC5442D6E43F1CqAtAK" TargetMode="External"/><Relationship Id="rId1385" Type="http://schemas.openxmlformats.org/officeDocument/2006/relationships/hyperlink" Target="consultantplus://offline/ref=11444CB5F2147C0398BBFA54BED01E9C56473CC6B9325614A5BFC2A053B10A183C60DAF09444912E3106CB90FBFFA6A784DC5442D6E43F1CqAtAK" TargetMode="External"/><Relationship Id="rId1592" Type="http://schemas.openxmlformats.org/officeDocument/2006/relationships/hyperlink" Target="consultantplus://offline/ref=11A821B4A361D3F7B8851ECF71E82F0FA46CE2A6B120051707ADB4A41FA49FB3617E2FEA7FF9BAA9BBAB15EA65B6EB19991A866ABC6DB26FnF50I" TargetMode="External"/><Relationship Id="rId2229" Type="http://schemas.openxmlformats.org/officeDocument/2006/relationships/hyperlink" Target="consultantplus://offline/ref=9E82F7FDC6D8AD069FF5604CB77743F8DD6EF16B090789AFF442484AD344D1ECD5D0CB2CB4C87ADD2EE329506AF52B69349ED0F21E9C54C7o153I" TargetMode="External"/><Relationship Id="rId2436" Type="http://schemas.openxmlformats.org/officeDocument/2006/relationships/hyperlink" Target="consultantplus://offline/ref=DC97C0C46CFB50F4790B731EA8EEE7CC0E938A6F6D0C89D127F04A1B8F4BDDF13597A8BBBFB6687AAD3157FDAC8AC8946C6B124BC8DC53034FBFJ" TargetMode="External"/><Relationship Id="rId2643" Type="http://schemas.openxmlformats.org/officeDocument/2006/relationships/hyperlink" Target="consultantplus://offline/ref=5CCCCB43C0DA45269295207A3E2ABB22D7F4CAC327B10BBFE7AD463E1BBA2E2A59155426AF05CF738AD551492BB59E029C5FA07393EC0E4B5DB5J" TargetMode="External"/><Relationship Id="rId2850" Type="http://schemas.openxmlformats.org/officeDocument/2006/relationships/hyperlink" Target="consultantplus://offline/ref=5CCCCB43C0DA45269295207A3E2ABB22D7F3C8CA26B70BBFE7AD463E1BBA2E2A59155426AF05CC7D82D551492BB59E029C5FA07393EC0E4B5DB5J" TargetMode="External"/><Relationship Id="rId91" Type="http://schemas.openxmlformats.org/officeDocument/2006/relationships/hyperlink" Target="consultantplus://offline/ref=1A678263667C3E00C6CBB48104B10775A18E02BFCC1FB060AE531EE7F17779E1A133701FFD6D1E160401440348z7XAL" TargetMode="External"/><Relationship Id="rId408" Type="http://schemas.openxmlformats.org/officeDocument/2006/relationships/hyperlink" Target="consultantplus://offline/ref=1A678263667C3E00C6CBB48104B10775A18F0CB9C61CB060AE531EE7F17779E1B3332813F56B031D594E0256477A875D1F457C37204Cz9XAL" TargetMode="External"/><Relationship Id="rId615" Type="http://schemas.openxmlformats.org/officeDocument/2006/relationships/hyperlink" Target="consultantplus://offline/ref=1A678263667C3E00C6CBB48104B10775A08B02BBCD1FB060AE531EE7F17779E1B3332813FD6E0215091412520E2F89431C52623C3E4C9A85zBX7L" TargetMode="External"/><Relationship Id="rId822" Type="http://schemas.openxmlformats.org/officeDocument/2006/relationships/hyperlink" Target="consultantplus://offline/ref=11444CB5F2147C0398BBFA54BED01E9C564439C0B9325614A5BFC2A053B10A183C60DAF09444932C3306CB90FBFFA6A784DC5442D6E43F1CqAtAK" TargetMode="External"/><Relationship Id="rId1038" Type="http://schemas.openxmlformats.org/officeDocument/2006/relationships/hyperlink" Target="consultantplus://offline/ref=11444CB5F2147C0398BBFA54BED01E9C564636C2B8355614A5BFC2A053B10A183C60DAF0944490283106CB90FBFFA6A784DC5442D6E43F1CqAtAK" TargetMode="External"/><Relationship Id="rId1245" Type="http://schemas.openxmlformats.org/officeDocument/2006/relationships/hyperlink" Target="consultantplus://offline/ref=11444CB5F2147C0398BBFA54BED01E9C57463EC1B8395614A5BFC2A053B10A183C60DAF0944490213506CB90FBFFA6A784DC5442D6E43F1CqAtAK" TargetMode="External"/><Relationship Id="rId1452" Type="http://schemas.openxmlformats.org/officeDocument/2006/relationships/hyperlink" Target="consultantplus://offline/ref=11444CB5F2147C0398BBFA54BED01E9C56453ECFB1395614A5BFC2A053B10A183C60DAF09444902F3306CB90FBFFA6A784DC5442D6E43F1CqAtAK" TargetMode="External"/><Relationship Id="rId2503" Type="http://schemas.openxmlformats.org/officeDocument/2006/relationships/hyperlink" Target="consultantplus://offline/ref=5CCCCB43C0DA45269295207A3E2ABB22D5F9CECB23B30BBFE7AD463E1BBA2E2A59155426AF05C8748AD551492BB59E029C5FA07393EC0E4B5DB5J" TargetMode="External"/><Relationship Id="rId3901" Type="http://schemas.openxmlformats.org/officeDocument/2006/relationships/hyperlink" Target="consultantplus://offline/ref=53C764B3B77798E4F75566A991FBF252C681FA1DFAEC8D650CBB8F727B7AB16AD6FAB2F521293E1042950899q6qAJ" TargetMode="External"/><Relationship Id="rId1105" Type="http://schemas.openxmlformats.org/officeDocument/2006/relationships/hyperlink" Target="consultantplus://offline/ref=11444CB5F2147C0398BBFA54BED01E9C56433FC5B4335614A5BFC2A053B10A183C60DAF49D449322675CDB94B2AAA2B98DC44A46C8E4q3tFK" TargetMode="External"/><Relationship Id="rId1312" Type="http://schemas.openxmlformats.org/officeDocument/2006/relationships/hyperlink" Target="consultantplus://offline/ref=11444CB5F2147C0398BBFA54BED01E9C564438CFB9355614A5BFC2A053B10A183C60DAF0944490203406CB90FBFFA6A784DC5442D6E43F1CqAtAK" TargetMode="External"/><Relationship Id="rId2710" Type="http://schemas.openxmlformats.org/officeDocument/2006/relationships/hyperlink" Target="consultantplus://offline/ref=5CCCCB43C0DA45269295207A3E2ABB22D6F2C9C127BF0BBFE7AD463E1BBA2E2A59155426AF05C97D8AD551492BB59E029C5FA07393EC0E4B5DB5J" TargetMode="External"/><Relationship Id="rId4468" Type="http://schemas.openxmlformats.org/officeDocument/2006/relationships/hyperlink" Target="consultantplus://offline/ref=53C764B3B77798E4F75566A991FBF252CC80F51DF3E3D06F04E283707C75EE6FD1EBB2F427373F145B9C5CCA2E0E7661FFCE995DE4312538q5q1J" TargetMode="External"/><Relationship Id="rId3277" Type="http://schemas.openxmlformats.org/officeDocument/2006/relationships/hyperlink" Target="consultantplus://offline/ref=C6B47ED97C6AF01EF888C2C7F9ECAD80055409F77376D0A309134DA6F742A6F6701A92A0AC361051629CBB09B32BA1B128EE6AF20D49E934EEDAJ" TargetMode="External"/><Relationship Id="rId198" Type="http://schemas.openxmlformats.org/officeDocument/2006/relationships/hyperlink" Target="consultantplus://offline/ref=1A678263667C3E00C6CBB48104B10775A18E0ABCC714B060AE531EE7F17779E1B3332813FD6E02140B1412520E2F89431C52623C3E4C9A85zBX7L" TargetMode="External"/><Relationship Id="rId2086" Type="http://schemas.openxmlformats.org/officeDocument/2006/relationships/hyperlink" Target="consultantplus://offline/ref=9E82F7FDC6D8AD069FF5604CB77743F8DD68F0610D0F89AFF442484AD344D1ECC7D09320B6C164DB2BF67F012CoA50I" TargetMode="External"/><Relationship Id="rId3484" Type="http://schemas.openxmlformats.org/officeDocument/2006/relationships/hyperlink" Target="consultantplus://offline/ref=C6B47ED97C6AF01EF888C2C7F9ECAD80055105F17476D0A309134DA6F742A6F6621ACAACAE3F0D516289ED58F5E7DEJ" TargetMode="External"/><Relationship Id="rId3691" Type="http://schemas.openxmlformats.org/officeDocument/2006/relationships/hyperlink" Target="consultantplus://offline/ref=C6B47ED97C6AF01EF888C2C7F9ECAD80055105F17476D0A309134DA6F742A6F6621ACAACAE3F0D516289ED58F5E7DEJ" TargetMode="External"/><Relationship Id="rId4328" Type="http://schemas.openxmlformats.org/officeDocument/2006/relationships/hyperlink" Target="consultantplus://offline/ref=53C764B3B77798E4F75566A991FBF252CC82F717FEE6D06F04E283707C75EE6FD1EBB2F427373B1D599C5CCA2E0E7661FFCE995DE4312538q5q1J" TargetMode="External"/><Relationship Id="rId4535" Type="http://schemas.openxmlformats.org/officeDocument/2006/relationships/hyperlink" Target="consultantplus://offline/ref=53C764B3B77798E4F75566A991FBF252CD82F21DF8E7D06F04E283707C75EE6FD1EBB2F427373A155B9C5CCA2E0E7661FFCE995DE4312538q5q1J" TargetMode="External"/><Relationship Id="rId2293" Type="http://schemas.openxmlformats.org/officeDocument/2006/relationships/hyperlink" Target="consultantplus://offline/ref=9E82F7FDC6D8AD069FF5604CB77743F8DD68F0610E0689AFF442484AD344D1ECC7D09320B6C164DB2BF67F012CoA50I" TargetMode="External"/><Relationship Id="rId3137" Type="http://schemas.openxmlformats.org/officeDocument/2006/relationships/hyperlink" Target="consultantplus://offline/ref=C6B47ED97C6AF01EF888C2C7F9ECAD80075C0BF97072D0A309134DA6F742A6F6701A92A0AC361351619CBB09B32BA1B128EE6AF20D49E934EEDAJ" TargetMode="External"/><Relationship Id="rId3344" Type="http://schemas.openxmlformats.org/officeDocument/2006/relationships/hyperlink" Target="consultantplus://offline/ref=C6B47ED97C6AF01EF888C2C7F9ECAD8005500CF37070D0A309134DA6F742A6F6621ACAACAE3F0D516289ED58F5E7DEJ" TargetMode="External"/><Relationship Id="rId3551" Type="http://schemas.openxmlformats.org/officeDocument/2006/relationships/hyperlink" Target="consultantplus://offline/ref=C6B47ED97C6AF01EF888C2C7F9ECAD8005570AF97573D0A309134DA6F742A6F6701A92A0AC361B54639CBB09B32BA1B128EE6AF20D49E934EEDAJ" TargetMode="External"/><Relationship Id="rId265" Type="http://schemas.openxmlformats.org/officeDocument/2006/relationships/hyperlink" Target="consultantplus://offline/ref=1A678263667C3E00C6CBB48104B10775A18A03BEC718B060AE531EE7F17779E1B3332813FD6E001F0C1412520E2F89431C52623C3E4C9A85zBX7L" TargetMode="External"/><Relationship Id="rId472" Type="http://schemas.openxmlformats.org/officeDocument/2006/relationships/hyperlink" Target="consultantplus://offline/ref=1A678263667C3E00C6CBB48104B10775A18F03B2CD1FB060AE531EE7F17779E1B333281BF8655447494A4B034964844A014E6237z2X0L" TargetMode="External"/><Relationship Id="rId2153" Type="http://schemas.openxmlformats.org/officeDocument/2006/relationships/hyperlink" Target="consultantplus://offline/ref=9E82F7FDC6D8AD069FF5604CB77743F8DC65F260000C89AFF442484AD344D1ECD5D0CB2CB4C878D32AE329506AF52B69349ED0F21E9C54C7o153I" TargetMode="External"/><Relationship Id="rId2360" Type="http://schemas.openxmlformats.org/officeDocument/2006/relationships/hyperlink" Target="consultantplus://offline/ref=DC97C0C46CFB50F4790B731EA8EEE7CC0E93886C6C0F89D127F04A1B8F4BDDF12797F0B7BDBF717FAC2401ACEA4DBFJ" TargetMode="External"/><Relationship Id="rId3204" Type="http://schemas.openxmlformats.org/officeDocument/2006/relationships/hyperlink" Target="consultantplus://offline/ref=C6B47ED97C6AF01EF888C2C7F9ECAD80055704F27276D0A309134DA6F742A6F6701A92A0AC361350669CBB09B32BA1B128EE6AF20D49E934EEDAJ" TargetMode="External"/><Relationship Id="rId3411" Type="http://schemas.openxmlformats.org/officeDocument/2006/relationships/hyperlink" Target="consultantplus://offline/ref=C6B47ED97C6AF01EF888C2C7F9ECAD8004570CF07278D0A309134DA6F742A6F6701A92A0AC361352639CBB09B32BA1B128EE6AF20D49E934EEDAJ" TargetMode="External"/><Relationship Id="rId125" Type="http://schemas.openxmlformats.org/officeDocument/2006/relationships/hyperlink" Target="consultantplus://offline/ref=1A678263667C3E00C6CBB48104B10775A18B09BAC61FB060AE531EE7F17779E1B3332813FD6E01110B1412520E2F89431C52623C3E4C9A85zBX7L" TargetMode="External"/><Relationship Id="rId332" Type="http://schemas.openxmlformats.org/officeDocument/2006/relationships/hyperlink" Target="consultantplus://offline/ref=1A678263667C3E00C6CBB48104B10775A18F0CBBC81BB060AE531EE7F17779E1B3332813FD6E0211081412520E2F89431C52623C3E4C9A85zBX7L" TargetMode="External"/><Relationship Id="rId2013" Type="http://schemas.openxmlformats.org/officeDocument/2006/relationships/hyperlink" Target="consultantplus://offline/ref=9E82F7FDC6D8AD069FF5604CB77743F8DD68F0610D0F89AFF442484AD344D1ECD5D0CB2CB7CE78D07AB9395423A22F753D85CEF5009Co554I" TargetMode="External"/><Relationship Id="rId2220" Type="http://schemas.openxmlformats.org/officeDocument/2006/relationships/hyperlink" Target="consultantplus://offline/ref=9E82F7FDC6D8AD069FF5604CB77743F8DD6FF664090E89AFF442484AD344D1ECD5D0CB2CB4C87ADA2FE329506AF52B69349ED0F21E9C54C7o153I" TargetMode="External"/><Relationship Id="rId4185" Type="http://schemas.openxmlformats.org/officeDocument/2006/relationships/hyperlink" Target="consultantplus://offline/ref=53C764B3B77798E4F75566A991FBF252CC80FA17F3E6D06F04E283707C75EE6FD1EBB2F427373E115C9C5CCA2E0E7661FFCE995DE4312538q5q1J" TargetMode="External"/><Relationship Id="rId4392" Type="http://schemas.openxmlformats.org/officeDocument/2006/relationships/hyperlink" Target="consultantplus://offline/ref=53C764B3B77798E4F75566A991FBF252CC82F717FEE6D06F04E283707C75EE6FD1EBB2F427373B1D549C5CCA2E0E7661FFCE995DE4312538q5q1J" TargetMode="External"/><Relationship Id="rId1779" Type="http://schemas.openxmlformats.org/officeDocument/2006/relationships/hyperlink" Target="consultantplus://offline/ref=11A821B4A361D3F7B8851ECF71E82F0FA56FE2A7B92F051707ADB4A41FA49FB3617E2FEA7FF9BAAFB1AB15EA65B6EB19991A866ABC6DB26FnF50I" TargetMode="External"/><Relationship Id="rId1986" Type="http://schemas.openxmlformats.org/officeDocument/2006/relationships/hyperlink" Target="consultantplus://offline/ref=11A821B4A361D3F7B8851ECF71E82F0FA46BE0A1B221051707ADB4A41FA49FB3617E2FEA7FF9BDAEB6AB15EA65B6EB19991A866ABC6DB26FnF50I" TargetMode="External"/><Relationship Id="rId4045" Type="http://schemas.openxmlformats.org/officeDocument/2006/relationships/hyperlink" Target="consultantplus://offline/ref=53C764B3B77798E4F75566A991FBF252CD8AF411F2EFD06F04E283707C75EE6FD1EBB2F427373B1D549C5CCA2E0E7661FFCE995DE4312538q5q1J" TargetMode="External"/><Relationship Id="rId4252" Type="http://schemas.openxmlformats.org/officeDocument/2006/relationships/hyperlink" Target="consultantplus://offline/ref=53C764B3B77798E4F75566A991FBF252CC83F713FCE1D06F04E283707C75EE6FD1EBB2F427373D155A9C5CCA2E0E7661FFCE995DE4312538q5q1J" TargetMode="External"/><Relationship Id="rId1639" Type="http://schemas.openxmlformats.org/officeDocument/2006/relationships/hyperlink" Target="consultantplus://offline/ref=11A821B4A361D3F7B8851ECF71E82F0FA567E5A5B92F051707ADB4A41FA49FB3617E2FEA7FF9BFACB1AB15EA65B6EB19991A866ABC6DB26FnF50I" TargetMode="External"/><Relationship Id="rId1846" Type="http://schemas.openxmlformats.org/officeDocument/2006/relationships/hyperlink" Target="consultantplus://offline/ref=11A821B4A361D3F7B8851ECF71E82F0FA56DE3A3B22F051707ADB4A41FA49FB3617E2FEA7FF9BBAEB7AB15EA65B6EB19991A866ABC6DB26FnF50I" TargetMode="External"/><Relationship Id="rId3061" Type="http://schemas.openxmlformats.org/officeDocument/2006/relationships/hyperlink" Target="consultantplus://offline/ref=5CCCCB43C0DA45269295207A3E2ABB22D6F0C8C52CBF0BBFE7AD463E1BBA2E2A59155426AF05C9758DD551492BB59E029C5FA07393EC0E4B5DB5J" TargetMode="External"/><Relationship Id="rId1706" Type="http://schemas.openxmlformats.org/officeDocument/2006/relationships/hyperlink" Target="consultantplus://offline/ref=11A821B4A361D3F7B8851ECF71E82F0FA567E5A5B92F051707ADB4A41FA49FB3617E2FEA7FF9BFAEB7AB15EA65B6EB19991A866ABC6DB26FnF50I" TargetMode="External"/><Relationship Id="rId1913" Type="http://schemas.openxmlformats.org/officeDocument/2006/relationships/hyperlink" Target="consultantplus://offline/ref=11A821B4A361D3F7B8851ECF71E82F0FA46DEBA3B826051707ADB4A41FA49FB3617E2FEA7FF9BAACB2AB15EA65B6EB19991A866ABC6DB26FnF50I" TargetMode="External"/><Relationship Id="rId4112" Type="http://schemas.openxmlformats.org/officeDocument/2006/relationships/hyperlink" Target="consultantplus://offline/ref=53C764B3B77798E4F75566A991FBF252CC80F412F3E4D06F04E283707C75EE6FD1EBB2F427373D115E9C5CCA2E0E7661FFCE995DE4312538q5q1J" TargetMode="External"/><Relationship Id="rId3878" Type="http://schemas.openxmlformats.org/officeDocument/2006/relationships/hyperlink" Target="consultantplus://offline/ref=53C764B3B77798E4F75566A991FBF252CD82F512F8EFD06F04E283707C75EE6FD1EBB2F427373E145B9C5CCA2E0E7661FFCE995DE4312538q5q1J" TargetMode="External"/><Relationship Id="rId799" Type="http://schemas.openxmlformats.org/officeDocument/2006/relationships/hyperlink" Target="consultantplus://offline/ref=11444CB5F2147C0398BBFA54BED01E9C57463EC0B2355614A5BFC2A053B10A183C60DAF0944490283106CB90FBFFA6A784DC5442D6E43F1CqAtAK" TargetMode="External"/><Relationship Id="rId2687" Type="http://schemas.openxmlformats.org/officeDocument/2006/relationships/hyperlink" Target="consultantplus://offline/ref=5CCCCB43C0DA45269295207A3E2ABB22D6F8CEC422B30BBFE7AD463E1BBA2E2A59155426AF05C97D8CD551492BB59E029C5FA07393EC0E4B5DB5J" TargetMode="External"/><Relationship Id="rId2894" Type="http://schemas.openxmlformats.org/officeDocument/2006/relationships/hyperlink" Target="consultantplus://offline/ref=5CCCCB43C0DA45269295207A3E2ABB22D6F1C1C326B40BBFE7AD463E1BBA2E2A59155426AF05CA768ED551492BB59E029C5FA07393EC0E4B5DB5J" TargetMode="External"/><Relationship Id="rId3738" Type="http://schemas.openxmlformats.org/officeDocument/2006/relationships/hyperlink" Target="consultantplus://offline/ref=C6B47ED97C6AF01EF888C2C7F9ECAD8005510CF67D78D0A309134DA6F742A6F6701A92A0AC361152659CBB09B32BA1B128EE6AF20D49E934EEDAJ" TargetMode="External"/><Relationship Id="rId659" Type="http://schemas.openxmlformats.org/officeDocument/2006/relationships/hyperlink" Target="consultantplus://offline/ref=1A678263667C3E00C6CBB48104B10775A18B0FBDC91AB060AE531EE7F17779E1B3332813FD6E03140C1412520E2F89431C52623C3E4C9A85zBX7L" TargetMode="External"/><Relationship Id="rId866" Type="http://schemas.openxmlformats.org/officeDocument/2006/relationships/hyperlink" Target="consultantplus://offline/ref=11444CB5F2147C0398BBFA54BED01E9C57443DC3B4335614A5BFC2A053B10A183C60DAF0944490283306CB90FBFFA6A784DC5442D6E43F1CqAtAK" TargetMode="External"/><Relationship Id="rId1289" Type="http://schemas.openxmlformats.org/officeDocument/2006/relationships/hyperlink" Target="consultantplus://offline/ref=11444CB5F2147C0398BBFA54BED01E9C56463AC7B6395614A5BFC2A053B10A183C60DAF09444942C3406CB90FBFFA6A784DC5442D6E43F1CqAtAK" TargetMode="External"/><Relationship Id="rId1496" Type="http://schemas.openxmlformats.org/officeDocument/2006/relationships/hyperlink" Target="consultantplus://offline/ref=11444CB5F2147C0398BBFA54BED01E9C56423EC4B6365614A5BFC2A053B10A182E6082FC944D8E2935139DC1BDqAtAK" TargetMode="External"/><Relationship Id="rId2547" Type="http://schemas.openxmlformats.org/officeDocument/2006/relationships/hyperlink" Target="consultantplus://offline/ref=5CCCCB43C0DA45269295207A3E2ABB22D7F3C8CB24B70BBFE7AD463E1BBA2E2A59155426AF05CC7C8FD551492BB59E029C5FA07393EC0E4B5DB5J" TargetMode="External"/><Relationship Id="rId3945" Type="http://schemas.openxmlformats.org/officeDocument/2006/relationships/hyperlink" Target="consultantplus://offline/ref=53C764B3B77798E4F75566A991FBF252CC86F115F9E1D06F04E283707C75EE6FD1EBB2F4273739115C9C5CCA2E0E7661FFCE995DE4312538q5q1J" TargetMode="External"/><Relationship Id="rId519" Type="http://schemas.openxmlformats.org/officeDocument/2006/relationships/hyperlink" Target="consultantplus://offline/ref=1A678263667C3E00C6CBB48104B10775A18802B8CB1BB060AE531EE7F17779E1B3332813FD6E0210091412520E2F89431C52623C3E4C9A85zBX7L" TargetMode="External"/><Relationship Id="rId1149" Type="http://schemas.openxmlformats.org/officeDocument/2006/relationships/hyperlink" Target="consultantplus://offline/ref=11444CB5F2147C0398BBFA54BED01E9C57463EC1B8395614A5BFC2A053B10A183C60DAF0944490213306CB90FBFFA6A784DC5442D6E43F1CqAtAK" TargetMode="External"/><Relationship Id="rId1356" Type="http://schemas.openxmlformats.org/officeDocument/2006/relationships/hyperlink" Target="consultantplus://offline/ref=11444CB5F2147C0398BBFA54BED01E9C56453ECEB2315614A5BFC2A053B10A183C60DAF0944494213A06CB90FBFFA6A784DC5442D6E43F1CqAtAK" TargetMode="External"/><Relationship Id="rId2754" Type="http://schemas.openxmlformats.org/officeDocument/2006/relationships/hyperlink" Target="consultantplus://offline/ref=5CCCCB43C0DA45269295207A3E2ABB22D7F0CCC322BF0BBFE7AD463E1BBA2E2A59155426AF05CC708FD551492BB59E029C5FA07393EC0E4B5DB5J" TargetMode="External"/><Relationship Id="rId2961" Type="http://schemas.openxmlformats.org/officeDocument/2006/relationships/hyperlink" Target="consultantplus://offline/ref=5CCCCB43C0DA45269295207A3E2ABB22D7F4CDC224BF0BBFE7AD463E1BBA2E2A59155426AF05C87488D551492BB59E029C5FA07393EC0E4B5DB5J" TargetMode="External"/><Relationship Id="rId3805" Type="http://schemas.openxmlformats.org/officeDocument/2006/relationships/hyperlink" Target="consultantplus://offline/ref=C6B47ED97C6AF01EF888C2C7F9ECAD8005500CF37070D0A309134DA6F742A6F6621ACAACAE3F0D516289ED58F5E7DEJ" TargetMode="External"/><Relationship Id="rId726" Type="http://schemas.openxmlformats.org/officeDocument/2006/relationships/hyperlink" Target="consultantplus://offline/ref=1A678263667C3E00C6CBB48104B10775A18F03B3CF14B060AE531EE7F17779E1A133701FFD6D1E160401440348z7XAL" TargetMode="External"/><Relationship Id="rId933" Type="http://schemas.openxmlformats.org/officeDocument/2006/relationships/hyperlink" Target="consultantplus://offline/ref=11444CB5F2147C0398BBFA54BED01E9C564636C2B8335614A5BFC2A053B10A183C60DAF0944490283606CB90FBFFA6A784DC5442D6E43F1CqAtAK" TargetMode="External"/><Relationship Id="rId1009" Type="http://schemas.openxmlformats.org/officeDocument/2006/relationships/hyperlink" Target="consultantplus://offline/ref=11444CB5F2147C0398BBFA54BED01E9C56423CC6B9335614A5BFC2A053B10A183C60DAF0944490283106CB90FBFFA6A784DC5442D6E43F1CqAtAK" TargetMode="External"/><Relationship Id="rId1563" Type="http://schemas.openxmlformats.org/officeDocument/2006/relationships/hyperlink" Target="consultantplus://offline/ref=11A821B4A361D3F7B8851ECF71E82F0FA46CE4A6B627051707ADB4A41FA49FB3617E2FEA7FF9BFADB5AB15EA65B6EB19991A866ABC6DB26FnF50I" TargetMode="External"/><Relationship Id="rId1770" Type="http://schemas.openxmlformats.org/officeDocument/2006/relationships/hyperlink" Target="consultantplus://offline/ref=11A821B4A361D3F7B8851ECF71E82F0FA567E5A5B92F051707ADB4A41FA49FB3617E2FEA7FF9BFA0B4AB15EA65B6EB19991A866ABC6DB26FnF50I" TargetMode="External"/><Relationship Id="rId2407" Type="http://schemas.openxmlformats.org/officeDocument/2006/relationships/hyperlink" Target="consultantplus://offline/ref=DC97C0C46CFB50F4790B731EA8EEE7CC0E938A6F6C0389D127F04A1B8F4BDDF13597A8BBBCB1642BF87E56A1EAD6DB96606B104ED44DBEJ" TargetMode="External"/><Relationship Id="rId2614" Type="http://schemas.openxmlformats.org/officeDocument/2006/relationships/hyperlink" Target="consultantplus://offline/ref=5CCCCB43C0DA45269295207A3E2ABB22D7F5C9C122BE0BBFE7AD463E1BBA2E2A59155425A903CE7EDE8F414D62E29A1E9544BE748DEC50BEJ" TargetMode="External"/><Relationship Id="rId2821" Type="http://schemas.openxmlformats.org/officeDocument/2006/relationships/hyperlink" Target="consultantplus://offline/ref=5CCCCB43C0DA45269295207A3E2ABB22D7F3CEC62DB20BBFE7AD463E1BBA2E2A4B150C2AAD0CD6758FC007186D5EB0J" TargetMode="External"/><Relationship Id="rId62" Type="http://schemas.openxmlformats.org/officeDocument/2006/relationships/hyperlink" Target="consultantplus://offline/ref=1A678263667C3E00C6CBB48104B10775A18F03B3CD19B060AE531EE7F17779E1A133701FFD6D1E160401440348z7XAL" TargetMode="External"/><Relationship Id="rId1216" Type="http://schemas.openxmlformats.org/officeDocument/2006/relationships/hyperlink" Target="consultantplus://offline/ref=11444CB5F2147C0398BBFA54BED01E9C57443FC5B3395614A5BFC2A053B10A183C60DAF0944491213A06CB90FBFFA6A784DC5442D6E43F1CqAtAK" TargetMode="External"/><Relationship Id="rId1423" Type="http://schemas.openxmlformats.org/officeDocument/2006/relationships/hyperlink" Target="consultantplus://offline/ref=11444CB5F2147C0398BBFA54BED01E9C56473BC6B4315614A5BFC2A053B10A183C60DAF0944490203406CB90FBFFA6A784DC5442D6E43F1CqAtAK" TargetMode="External"/><Relationship Id="rId1630" Type="http://schemas.openxmlformats.org/officeDocument/2006/relationships/hyperlink" Target="consultantplus://offline/ref=11A821B4A361D3F7B8851ECF71E82F0FA46BE4A3B321051707ADB4A41FA49FB3617E2FEA7FF9BAA8B6AB15EA65B6EB19991A866ABC6DB26FnF50I" TargetMode="External"/><Relationship Id="rId3388" Type="http://schemas.openxmlformats.org/officeDocument/2006/relationships/hyperlink" Target="consultantplus://offline/ref=C6B47ED97C6AF01EF888C2C7F9ECAD8005570BF67177D0A309134DA6F742A6F6701A92A0AC361251609CBB09B32BA1B128EE6AF20D49E934EEDAJ" TargetMode="External"/><Relationship Id="rId3595" Type="http://schemas.openxmlformats.org/officeDocument/2006/relationships/hyperlink" Target="consultantplus://offline/ref=C6B47ED97C6AF01EF888C2C7F9ECAD8004570CF47D76D0A309134DA6F742A6F6701A92A0AC361058659CBB09B32BA1B128EE6AF20D49E934EEDAJ" TargetMode="External"/><Relationship Id="rId4439" Type="http://schemas.openxmlformats.org/officeDocument/2006/relationships/hyperlink" Target="consultantplus://offline/ref=53C764B3B77798E4F75566A991FBF252CD82F210F3EFD06F04E283707C75EE6FD1EBB2F427373E175E9C5CCA2E0E7661FFCE995DE4312538q5q1J" TargetMode="External"/><Relationship Id="rId2197" Type="http://schemas.openxmlformats.org/officeDocument/2006/relationships/hyperlink" Target="consultantplus://offline/ref=9E82F7FDC6D8AD069FF5604CB77743F8DD6FF76B010B89AFF442484AD344D1ECD5D0CB2CB4C87BDB26E329506AF52B69349ED0F21E9C54C7o153I" TargetMode="External"/><Relationship Id="rId3248" Type="http://schemas.openxmlformats.org/officeDocument/2006/relationships/hyperlink" Target="consultantplus://offline/ref=C6B47ED97C6AF01EF888C2C7F9ECAD80075C0AF97D76D0A309134DA6F742A6F6701A92A0AC361350659CBB09B32BA1B128EE6AF20D49E934EEDAJ" TargetMode="External"/><Relationship Id="rId3455" Type="http://schemas.openxmlformats.org/officeDocument/2006/relationships/hyperlink" Target="consultantplus://offline/ref=C6B47ED97C6AF01EF888C2C7F9ECAD80055509F17378D0A309134DA6F742A6F6701A92A0AC361755619CBB09B32BA1B128EE6AF20D49E934EEDAJ" TargetMode="External"/><Relationship Id="rId3662" Type="http://schemas.openxmlformats.org/officeDocument/2006/relationships/hyperlink" Target="consultantplus://offline/ref=C6B47ED97C6AF01EF888C2C7F9ECAD80045D0EF27D73D0A309134DA6F742A6F6701A92A0AC361159649CBB09B32BA1B128EE6AF20D49E934EEDAJ" TargetMode="External"/><Relationship Id="rId4506" Type="http://schemas.openxmlformats.org/officeDocument/2006/relationships/hyperlink" Target="consultantplus://offline/ref=53C764B3B77798E4F75566A991FBF252CD82F513FAEED06F04E283707C75EE6FD1EBB2F427373E105A9C5CCA2E0E7661FFCE995DE4312538q5q1J" TargetMode="External"/><Relationship Id="rId169" Type="http://schemas.openxmlformats.org/officeDocument/2006/relationships/hyperlink" Target="consultantplus://offline/ref=1A678263667C3E00C6CBB48104B10775A1890BB3CF1CB060AE531EE7F17779E1B3332813FD6E041F0C1412520E2F89431C52623C3E4C9A85zBX7L" TargetMode="External"/><Relationship Id="rId376" Type="http://schemas.openxmlformats.org/officeDocument/2006/relationships/hyperlink" Target="consultantplus://offline/ref=1A678263667C3E00C6CBB48104B10775A18E0ABFC91EB060AE531EE7F17779E1B3332813FD6E00170A1412520E2F89431C52623C3E4C9A85zBX7L" TargetMode="External"/><Relationship Id="rId583" Type="http://schemas.openxmlformats.org/officeDocument/2006/relationships/hyperlink" Target="consultantplus://offline/ref=1A678263667C3E00C6CBB48104B10775A18F0CBACA1EB060AE531EE7F17779E1B3332813FD6E0313041412520E2F89431C52623C3E4C9A85zBX7L" TargetMode="External"/><Relationship Id="rId790" Type="http://schemas.openxmlformats.org/officeDocument/2006/relationships/hyperlink" Target="http://www.consultant.ru" TargetMode="External"/><Relationship Id="rId2057" Type="http://schemas.openxmlformats.org/officeDocument/2006/relationships/hyperlink" Target="consultantplus://offline/ref=9E82F7FDC6D8AD069FF5604CB77743F8DD6DF5630E0689AFF442484AD344D1ECD5D0CB2CB4C87ADC29E329506AF52B69349ED0F21E9C54C7o153I" TargetMode="External"/><Relationship Id="rId2264" Type="http://schemas.openxmlformats.org/officeDocument/2006/relationships/hyperlink" Target="consultantplus://offline/ref=9E82F7FDC6D8AD069FF5604CB77743F8DD6EF1650E0789AFF442484AD344D1ECD5D0CB2CB4C87AD92DE329506AF52B69349ED0F21E9C54C7o153I" TargetMode="External"/><Relationship Id="rId2471" Type="http://schemas.openxmlformats.org/officeDocument/2006/relationships/hyperlink" Target="consultantplus://offline/ref=DC97C0C46CFB50F4790B731EA8EEE7CC0F9789676C0A89D127F04A1B8F4BDDF12797F0B7BDBF717FAC2401ACEA4DBFJ" TargetMode="External"/><Relationship Id="rId3108" Type="http://schemas.openxmlformats.org/officeDocument/2006/relationships/hyperlink" Target="consultantplus://offline/ref=C6B47ED97C6AF01EF888C2C7F9ECAD8005500EF37371D0A309134DA6F742A6F6701A92A0AC361353679CBB09B32BA1B128EE6AF20D49E934EEDAJ" TargetMode="External"/><Relationship Id="rId3315" Type="http://schemas.openxmlformats.org/officeDocument/2006/relationships/hyperlink" Target="consultantplus://offline/ref=C6B47ED97C6AF01EF888C2C7F9ECAD8004550DF77D78D0A309134DA6F742A6F6701A92A0AC361356659CBB09B32BA1B128EE6AF20D49E934EEDAJ" TargetMode="External"/><Relationship Id="rId3522" Type="http://schemas.openxmlformats.org/officeDocument/2006/relationships/hyperlink" Target="consultantplus://offline/ref=C6B47ED97C6AF01EF888C2C7F9ECAD8005500CF37070D0A309134DA6F742A6F6621ACAACAE3F0D516289ED58F5E7DEJ" TargetMode="External"/><Relationship Id="rId236" Type="http://schemas.openxmlformats.org/officeDocument/2006/relationships/hyperlink" Target="consultantplus://offline/ref=1A678263667C3E00C6CBB48104B10775A08A0BBDC714B060AE531EE7F17779E1B3332813FD6E0013051412520E2F89431C52623C3E4C9A85zBX7L" TargetMode="External"/><Relationship Id="rId443" Type="http://schemas.openxmlformats.org/officeDocument/2006/relationships/hyperlink" Target="consultantplus://offline/ref=1A678263667C3E00C6CBB48104B10775A0880AB9CC14B060AE531EE7F17779E1B3332813FD6E011E051412520E2F89431C52623C3E4C9A85zBX7L" TargetMode="External"/><Relationship Id="rId650" Type="http://schemas.openxmlformats.org/officeDocument/2006/relationships/hyperlink" Target="consultantplus://offline/ref=1A678263667C3E00C6CBB48104B10775A18F08B8CA1BB060AE531EE7F17779E1A133701FFD6D1E160401440348z7XAL" TargetMode="External"/><Relationship Id="rId1073" Type="http://schemas.openxmlformats.org/officeDocument/2006/relationships/hyperlink" Target="consultantplus://offline/ref=11444CB5F2147C0398BBFA54BED01E9C574E38C0B6365614A5BFC2A053B10A183C60DAF0944495283506CB90FBFFA6A784DC5442D6E43F1CqAtAK" TargetMode="External"/><Relationship Id="rId1280" Type="http://schemas.openxmlformats.org/officeDocument/2006/relationships/hyperlink" Target="consultantplus://offline/ref=11444CB5F2147C0398BBFA54BED01E9C56423CC7B3375614A5BFC2A053B10A183C60DAF09444972E3506CB90FBFFA6A784DC5442D6E43F1CqAtAK" TargetMode="External"/><Relationship Id="rId2124" Type="http://schemas.openxmlformats.org/officeDocument/2006/relationships/hyperlink" Target="consultantplus://offline/ref=9E82F7FDC6D8AD069FF5604CB77743F8DD6EF16A0A0B89AFF442484AD344D1ECD5D0CB2CB4C878DB28E329506AF52B69349ED0F21E9C54C7o153I" TargetMode="External"/><Relationship Id="rId2331" Type="http://schemas.openxmlformats.org/officeDocument/2006/relationships/hyperlink" Target="consultantplus://offline/ref=DC97C0C46CFB50F4790B731EA8EEE7CC0E978C6F6A0889D127F04A1B8F4BDDF13597A8BBBFB66F7BAE3157FDAC8AC8946C6B124BC8DC53034FBFJ" TargetMode="External"/><Relationship Id="rId303" Type="http://schemas.openxmlformats.org/officeDocument/2006/relationships/hyperlink" Target="consultantplus://offline/ref=1A678263667C3E00C6CBB48104B10775A18F0AB9CA1CB060AE531EE7F17779E1B3332813FE6B031D594E0256477A875D1F457C37204Cz9XAL" TargetMode="External"/><Relationship Id="rId1140" Type="http://schemas.openxmlformats.org/officeDocument/2006/relationships/hyperlink" Target="consultantplus://offline/ref=11444CB5F2147C0398BBFA54BED01E9C57443FC6B7395614A5BFC2A053B10A183C60DAF09444902A3506CB90FBFFA6A784DC5442D6E43F1CqAtAK" TargetMode="External"/><Relationship Id="rId4089" Type="http://schemas.openxmlformats.org/officeDocument/2006/relationships/hyperlink" Target="consultantplus://offline/ref=53C764B3B77798E4F75566A991FBF252CD80F217F9EFD06F04E283707C75EE6FD1EBB2F427373F135E9C5CCA2E0E7661FFCE995DE4312538q5q1J" TargetMode="External"/><Relationship Id="rId4296" Type="http://schemas.openxmlformats.org/officeDocument/2006/relationships/hyperlink" Target="consultantplus://offline/ref=53C764B3B77798E4F75566A991FBF252CD8AF411F2EFD06F04E283707C75EE6FD1EBB2F427373817549C5CCA2E0E7661FFCE995DE4312538q5q1J" TargetMode="External"/><Relationship Id="rId510" Type="http://schemas.openxmlformats.org/officeDocument/2006/relationships/hyperlink" Target="consultantplus://offline/ref=1A678263667C3E00C6CBB48104B10775A18802B8CB1BB060AE531EE7F17779E1A133701FFD6D1E160401440348z7XAL" TargetMode="External"/><Relationship Id="rId1000" Type="http://schemas.openxmlformats.org/officeDocument/2006/relationships/hyperlink" Target="consultantplus://offline/ref=11444CB5F2147C0398BBFA54BED01E9C574E39C3B8395614A5BFC2A053B10A183C60DAF0944495203306CB90FBFFA6A784DC5442D6E43F1CqAtAK" TargetMode="External"/><Relationship Id="rId1957" Type="http://schemas.openxmlformats.org/officeDocument/2006/relationships/hyperlink" Target="consultantplus://offline/ref=11A821B4A361D3F7B8851ECF71E82F0FA56DE3A0B62F051707ADB4A41FA49FB3617E2FEA7FF9BAADB5AB15EA65B6EB19991A866ABC6DB26FnF50I" TargetMode="External"/><Relationship Id="rId4156" Type="http://schemas.openxmlformats.org/officeDocument/2006/relationships/hyperlink" Target="consultantplus://offline/ref=53C764B3B77798E4F75566A991FBF252CC80F512FEE0D06F04E283707C75EE6FD1EBB2F427373E155E9C5CCA2E0E7661FFCE995DE4312538q5q1J" TargetMode="External"/><Relationship Id="rId4363" Type="http://schemas.openxmlformats.org/officeDocument/2006/relationships/hyperlink" Target="consultantplus://offline/ref=53C764B3B77798E4F75566A991FBF252CC81F512FDE7D06F04E283707C75EE6FD1EBB2F427373B115A9C5CCA2E0E7661FFCE995DE4312538q5q1J" TargetMode="External"/><Relationship Id="rId4570" Type="http://schemas.openxmlformats.org/officeDocument/2006/relationships/hyperlink" Target="consultantplus://offline/ref=53C764B3B77798E4F75566A991FBF252CC81F313FFE0D06F04E283707C75EE6FD1EBB2F427373E175E9C5CCA2E0E7661FFCE995DE4312538q5q1J" TargetMode="External"/><Relationship Id="rId1817" Type="http://schemas.openxmlformats.org/officeDocument/2006/relationships/hyperlink" Target="consultantplus://offline/ref=11A821B4A361D3F7B8851ECF71E82F0FA56DE3A3B22F051707ADB4A41FA49FB3617E2FEA7FF9BBAEB0AB15EA65B6EB19991A866ABC6DB26FnF50I" TargetMode="External"/><Relationship Id="rId3172" Type="http://schemas.openxmlformats.org/officeDocument/2006/relationships/hyperlink" Target="consultantplus://offline/ref=C6B47ED97C6AF01EF888C2C7F9ECAD80075D0CF77572D0A309134DA6F742A6F6701A92A0AC361350619CBB09B32BA1B128EE6AF20D49E934EEDAJ" TargetMode="External"/><Relationship Id="rId4016" Type="http://schemas.openxmlformats.org/officeDocument/2006/relationships/hyperlink" Target="consultantplus://offline/ref=53C764B3B77798E4F75566A991FBF252CE8BF711FCE2D06F04E283707C75EE6FD1EBB2F427373E175D9C5CCA2E0E7661FFCE995DE4312538q5q1J" TargetMode="External"/><Relationship Id="rId4223" Type="http://schemas.openxmlformats.org/officeDocument/2006/relationships/hyperlink" Target="consultantplus://offline/ref=53C764B3B77798E4F75566A991FBF252CD80F217F9EFD06F04E283707C75EE6FD1EBB2F427373F13549C5CCA2E0E7661FFCE995DE4312538q5q1J" TargetMode="External"/><Relationship Id="rId4430" Type="http://schemas.openxmlformats.org/officeDocument/2006/relationships/hyperlink" Target="consultantplus://offline/ref=53C764B3B77798E4F75566A991FBF252CD83FA15F8E4D06F04E283707C75EE6FD1EBB2F427373C175B9C5CCA2E0E7661FFCE995DE4312538q5q1J" TargetMode="External"/><Relationship Id="rId3032" Type="http://schemas.openxmlformats.org/officeDocument/2006/relationships/hyperlink" Target="consultantplus://offline/ref=5CCCCB43C0DA45269295207A3E2ABB22D5F9CEC527BE0BBFE7AD463E1BBA2E2A59155426AF05C8748AD551492BB59E029C5FA07393EC0E4B5DB5J" TargetMode="External"/><Relationship Id="rId160" Type="http://schemas.openxmlformats.org/officeDocument/2006/relationships/hyperlink" Target="consultantplus://offline/ref=1A678263667C3E00C6CBB48104B10775A0820CBFC714B060AE531EE7F17779E1B3332813FD6E05110E1412520E2F89431C52623C3E4C9A85zBX7L" TargetMode="External"/><Relationship Id="rId3989" Type="http://schemas.openxmlformats.org/officeDocument/2006/relationships/hyperlink" Target="consultantplus://offline/ref=53C764B3B77798E4F75566A991FBF252CD80F217F9EFD06F04E283707C75EE6FD1EBB2F427373F125B9C5CCA2E0E7661FFCE995DE4312538q5q1J" TargetMode="External"/><Relationship Id="rId2798" Type="http://schemas.openxmlformats.org/officeDocument/2006/relationships/hyperlink" Target="consultantplus://offline/ref=5CCCCB43C0DA45269295207A3E2ABB22D7F2C1C020B00BBFE7AD463E1BBA2E2A59155426AF05CA738ED551492BB59E029C5FA07393EC0E4B5DB5J" TargetMode="External"/><Relationship Id="rId3849" Type="http://schemas.openxmlformats.org/officeDocument/2006/relationships/hyperlink" Target="consultantplus://offline/ref=53C764B3B77798E4F75566A991FBF252CC82F715FCEED06F04E283707C75EE6FD1EBB2F427373E12559C5CCA2E0E7661FFCE995DE4312538q5q1J" TargetMode="External"/><Relationship Id="rId977" Type="http://schemas.openxmlformats.org/officeDocument/2006/relationships/hyperlink" Target="consultantplus://offline/ref=11444CB5F2147C0398BBFA54BED01E9C56423FC0B8395614A5BFC2A053B10A183C60DAF09444922B3506CB90FBFFA6A784DC5442D6E43F1CqAtAK" TargetMode="External"/><Relationship Id="rId2658" Type="http://schemas.openxmlformats.org/officeDocument/2006/relationships/hyperlink" Target="consultantplus://offline/ref=5CCCCB43C0DA45269295207A3E2ABB22D7F5C9C126B10BBFE7AD463E1BBA2E2A59155424A802C321DB9A50156DE98D00905FA2768F5EBEJ" TargetMode="External"/><Relationship Id="rId2865" Type="http://schemas.openxmlformats.org/officeDocument/2006/relationships/hyperlink" Target="consultantplus://offline/ref=5CCCCB43C0DA45269295207A3E2ABB22D7F5C9C120B50BBFE7AD463E1BBA2E2A59155422A605CB7EDE8F414D62E29A1E9544BE748DEC50BEJ" TargetMode="External"/><Relationship Id="rId3709" Type="http://schemas.openxmlformats.org/officeDocument/2006/relationships/hyperlink" Target="consultantplus://offline/ref=C6B47ED97C6AF01EF888C2C7F9ECAD8005570BF97C74D0A309134DA6F742A6F6701A92A0AC361251659CBB09B32BA1B128EE6AF20D49E934EEDAJ" TargetMode="External"/><Relationship Id="rId3916" Type="http://schemas.openxmlformats.org/officeDocument/2006/relationships/hyperlink" Target="consultantplus://offline/ref=53C764B3B77798E4F75566A991FBF252CD8AF411F2EFD06F04E283707C75EE6FD1EBB2F427373B115B9C5CCA2E0E7661FFCE995DE4312538q5q1J" TargetMode="External"/><Relationship Id="rId4080" Type="http://schemas.openxmlformats.org/officeDocument/2006/relationships/hyperlink" Target="consultantplus://offline/ref=53C764B3B77798E4F75566A991FBF252CC81F417FBE1D06F04E283707C75EE6FD1EBB2F427373E15599C5CCA2E0E7661FFCE995DE4312538q5q1J" TargetMode="External"/><Relationship Id="rId837" Type="http://schemas.openxmlformats.org/officeDocument/2006/relationships/hyperlink" Target="consultantplus://offline/ref=11444CB5F2147C0398BBFA54BED01E9C56423EC4B2345614A5BFC2A053B10A183C60DAF0944497203706CB90FBFFA6A784DC5442D6E43F1CqAtAK" TargetMode="External"/><Relationship Id="rId1467" Type="http://schemas.openxmlformats.org/officeDocument/2006/relationships/hyperlink" Target="consultantplus://offline/ref=11444CB5F2147C0398BBFA54BED01E9C56463AC7B6385614A5BFC2A053B10A183C60DAF09444902E3B06CB90FBFFA6A784DC5442D6E43F1CqAtAK" TargetMode="External"/><Relationship Id="rId1674" Type="http://schemas.openxmlformats.org/officeDocument/2006/relationships/hyperlink" Target="consultantplus://offline/ref=11A821B4A361D3F7B8851ECF71E82F0FA46DEBA3B826051707ADB4A41FA49FB3617E2FEA7FF9BAADBAAB15EA65B6EB19991A866ABC6DB26FnF50I" TargetMode="External"/><Relationship Id="rId1881" Type="http://schemas.openxmlformats.org/officeDocument/2006/relationships/hyperlink" Target="consultantplus://offline/ref=11A821B4A361D3F7B8851ECF71E82F0FA46CE2A9B127051707ADB4A41FA49FB3617E2FEA7FF9BFA9B2AB15EA65B6EB19991A866ABC6DB26FnF50I" TargetMode="External"/><Relationship Id="rId2518" Type="http://schemas.openxmlformats.org/officeDocument/2006/relationships/hyperlink" Target="consultantplus://offline/ref=5CCCCB43C0DA45269295207A3E2ABB22D7F1CCC522B10BBFE7AD463E1BBA2E2A59155426AF05CB758ED551492BB59E029C5FA07393EC0E4B5DB5J" TargetMode="External"/><Relationship Id="rId2725" Type="http://schemas.openxmlformats.org/officeDocument/2006/relationships/hyperlink" Target="consultantplus://offline/ref=5CCCCB43C0DA45269295207A3E2ABB22D6F2C9C127BF0BBFE7AD463E1BBA2E2A59155426AF05C97D8ED551492BB59E029C5FA07393EC0E4B5DB5J" TargetMode="External"/><Relationship Id="rId2932" Type="http://schemas.openxmlformats.org/officeDocument/2006/relationships/hyperlink" Target="consultantplus://offline/ref=5CCCCB43C0DA45269295207A3E2ABB22D7F3CFC721B70BBFE7AD463E1BBA2E2A4B150C2AAD0CD6758FC007186D5EB0J" TargetMode="External"/><Relationship Id="rId904" Type="http://schemas.openxmlformats.org/officeDocument/2006/relationships/hyperlink" Target="consultantplus://offline/ref=11444CB5F2147C0398BBFA54BED01E9C574737C7B2325614A5BFC2A053B10A183C60DAF09444922B3606CB90FBFFA6A784DC5442D6E43F1CqAtAK" TargetMode="External"/><Relationship Id="rId1327" Type="http://schemas.openxmlformats.org/officeDocument/2006/relationships/hyperlink" Target="consultantplus://offline/ref=11444CB5F2147C0398BBFA54BED01E9C564439CFB0325614A5BFC2A053B10A182E6082FC944D8E2935139DC1BDqAtAK" TargetMode="External"/><Relationship Id="rId1534" Type="http://schemas.openxmlformats.org/officeDocument/2006/relationships/hyperlink" Target="consultantplus://offline/ref=11444CB5F2147C0398BBFA54BED01E9C56433FC5B5315614A5BFC2A053B10A183C60DAF595429B7D6249CACCBFA3B5A78BDC5644CAqEt6K" TargetMode="External"/><Relationship Id="rId1741" Type="http://schemas.openxmlformats.org/officeDocument/2006/relationships/hyperlink" Target="consultantplus://offline/ref=11A821B4A361D3F7B8851ECF71E82F0FA46CE2A9B127051707ADB4A41FA49FB3617E2FEA7FF9BEA0B1AB15EA65B6EB19991A866ABC6DB26FnF50I" TargetMode="External"/><Relationship Id="rId33" Type="http://schemas.openxmlformats.org/officeDocument/2006/relationships/hyperlink" Target="consultantplus://offline/ref=1A678263667C3E00C6CBB48104B10775A18A0FBBC915B060AE531EE7F17779E1B3332813FD6E0010041412520E2F89431C52623C3E4C9A85zBX7L" TargetMode="External"/><Relationship Id="rId1601" Type="http://schemas.openxmlformats.org/officeDocument/2006/relationships/hyperlink" Target="consultantplus://offline/ref=11A821B4A361D3F7B8851ECF71E82F0FA567E5A5B92F051707ADB4A41FA49FB3617E2FEA7FF9BFAAB6AB15EA65B6EB19991A866ABC6DB26FnF50I" TargetMode="External"/><Relationship Id="rId3499" Type="http://schemas.openxmlformats.org/officeDocument/2006/relationships/hyperlink" Target="consultantplus://offline/ref=C6B47ED97C6AF01EF888C2C7F9ECAD8004570CF37678D0A309134DA6F742A6F6701A92A0AC361258639CBB09B32BA1B128EE6AF20D49E934EEDAJ" TargetMode="External"/><Relationship Id="rId3359" Type="http://schemas.openxmlformats.org/officeDocument/2006/relationships/hyperlink" Target="consultantplus://offline/ref=C6B47ED97C6AF01EF888C2C7F9ECAD8004550CF97770D0A309134DA6F742A6F6621ACAACAE3F0D516289ED58F5E7DEJ" TargetMode="External"/><Relationship Id="rId3566" Type="http://schemas.openxmlformats.org/officeDocument/2006/relationships/hyperlink" Target="consultantplus://offline/ref=C6B47ED97C6AF01EF888C2C7F9ECAD8005500EF27077D0A309134DA6F742A6F6621ACAACAE3F0D516289ED58F5E7DEJ" TargetMode="External"/><Relationship Id="rId487" Type="http://schemas.openxmlformats.org/officeDocument/2006/relationships/hyperlink" Target="consultantplus://offline/ref=1A678263667C3E00C6CBB48104B10775A18F0AB9CA1CB060AE531EE7F17779E1B3332813FE6B031D594E0256477A875D1F457C37204Cz9XAL" TargetMode="External"/><Relationship Id="rId694" Type="http://schemas.openxmlformats.org/officeDocument/2006/relationships/hyperlink" Target="consultantplus://offline/ref=1A678263667C3E00C6CBB48104B10775A18F0CB2CD1CB060AE531EE7F17779E1B3332813FD6E011E041412520E2F89431C52623C3E4C9A85zBX7L" TargetMode="External"/><Relationship Id="rId2168" Type="http://schemas.openxmlformats.org/officeDocument/2006/relationships/hyperlink" Target="consultantplus://offline/ref=9E82F7FDC6D8AD069FF5604CB77743F8DD6DF5630C0D89AFF442484AD344D1ECD5D0CB2CB4C87ADF29E329506AF52B69349ED0F21E9C54C7o153I" TargetMode="External"/><Relationship Id="rId2375" Type="http://schemas.openxmlformats.org/officeDocument/2006/relationships/hyperlink" Target="consultantplus://offline/ref=DC97C0C46CFB50F4790B731EA8EEE7CC0E978C6D670A89D127F04A1B8F4BDDF13597A8BBBFB66D7EAC3157FDAC8AC8946C6B124BC8DC53034FBFJ" TargetMode="External"/><Relationship Id="rId3219" Type="http://schemas.openxmlformats.org/officeDocument/2006/relationships/hyperlink" Target="consultantplus://offline/ref=C6B47ED97C6AF01EF888C2C7F9ECAD8005560DF97570D0A309134DA6F742A6F6701A92A0AC361758679CBB09B32BA1B128EE6AF20D49E934EEDAJ" TargetMode="External"/><Relationship Id="rId3773" Type="http://schemas.openxmlformats.org/officeDocument/2006/relationships/hyperlink" Target="consultantplus://offline/ref=C6B47ED97C6AF01EF888C2C7F9ECAD8005560DF97570D0A309134DA6F742A6F6701A92A0AC361651659CBB09B32BA1B128EE6AF20D49E934EEDAJ" TargetMode="External"/><Relationship Id="rId3980" Type="http://schemas.openxmlformats.org/officeDocument/2006/relationships/hyperlink" Target="consultantplus://offline/ref=53C764B3B77798E4F75566A991FBF252CD8AF411F2EFD06F04E283707C75EE6FD1EBB2F427373B13549C5CCA2E0E7661FFCE995DE4312538q5q1J" TargetMode="External"/><Relationship Id="rId347" Type="http://schemas.openxmlformats.org/officeDocument/2006/relationships/hyperlink" Target="consultantplus://offline/ref=1A678263667C3E00C6CBB48104B10775A18C0BBFCB1AB060AE531EE7F17779E1B3332813FD6E0115091412520E2F89431C52623C3E4C9A85zBX7L" TargetMode="External"/><Relationship Id="rId1184" Type="http://schemas.openxmlformats.org/officeDocument/2006/relationships/hyperlink" Target="consultantplus://offline/ref=11444CB5F2147C0398BBFA54BED01E9C564636C2B8335614A5BFC2A053B10A183C60DAF0944492283206CB90FBFFA6A784DC5442D6E43F1CqAtAK" TargetMode="External"/><Relationship Id="rId2028" Type="http://schemas.openxmlformats.org/officeDocument/2006/relationships/hyperlink" Target="consultantplus://offline/ref=9E82F7FDC6D8AD069FF5604CB77743F8DD6FF8600C0889AFF442484AD344D1ECD5D0CB2CB4C878DD2EE329506AF52B69349ED0F21E9C54C7o153I" TargetMode="External"/><Relationship Id="rId2582" Type="http://schemas.openxmlformats.org/officeDocument/2006/relationships/hyperlink" Target="consultantplus://offline/ref=5CCCCB43C0DA45269295207A3E2ABB22D7F2CECB2DB30BBFE7AD463E1BBA2E2A59155426AF05C87D83D551492BB59E029C5FA07393EC0E4B5DB5J" TargetMode="External"/><Relationship Id="rId3426" Type="http://schemas.openxmlformats.org/officeDocument/2006/relationships/hyperlink" Target="consultantplus://offline/ref=C6B47ED97C6AF01EF888C2C7F9ECAD80055509F17379D0A309134DA6F742A6F6701A92A0AC361356619CBB09B32BA1B128EE6AF20D49E934EEDAJ" TargetMode="External"/><Relationship Id="rId3633" Type="http://schemas.openxmlformats.org/officeDocument/2006/relationships/hyperlink" Target="consultantplus://offline/ref=C6B47ED97C6AF01EF888C2C7F9ECAD80055509F37171D0A309134DA6F742A6F6701A92A0AC361658609CBB09B32BA1B128EE6AF20D49E934EEDAJ" TargetMode="External"/><Relationship Id="rId3840" Type="http://schemas.openxmlformats.org/officeDocument/2006/relationships/hyperlink" Target="consultantplus://offline/ref=53C764B3B77798E4F75566A991FBF252CC83F114F3E4D06F04E283707C75EE6FD1EBB2F427373F125B9C5CCA2E0E7661FFCE995DE4312538q5q1J" TargetMode="External"/><Relationship Id="rId554" Type="http://schemas.openxmlformats.org/officeDocument/2006/relationships/hyperlink" Target="consultantplus://offline/ref=1A678263667C3E00C6CBB48104B10775A1880DBCCB1BB060AE531EE7F17779E1B3332813FD6E00170F1412520E2F89431C52623C3E4C9A85zBX7L" TargetMode="External"/><Relationship Id="rId761" Type="http://schemas.openxmlformats.org/officeDocument/2006/relationships/hyperlink" Target="consultantplus://offline/ref=E09E40BA0558CEA36A851EFE696BD3CD0E0562FFC78EC48668C1984349D4901F80F52FCC0DAA3C509F60D78C4A7FD0E1A7B25A4B0A4C8D4500X7L" TargetMode="External"/><Relationship Id="rId1391" Type="http://schemas.openxmlformats.org/officeDocument/2006/relationships/hyperlink" Target="consultantplus://offline/ref=11444CB5F2147C0398BBFA54BED01E9C56473CC6B9325614A5BFC2A053B10A183C60DAF09444912E3B06CB90FBFFA6A784DC5442D6E43F1CqAtAK" TargetMode="External"/><Relationship Id="rId2235" Type="http://schemas.openxmlformats.org/officeDocument/2006/relationships/hyperlink" Target="consultantplus://offline/ref=9E82F7FDC6D8AD069FF5604CB77743F8DC65F667000789AFF442484AD344D1ECD5D0CB2CB4C87CDE2DE329506AF52B69349ED0F21E9C54C7o153I" TargetMode="External"/><Relationship Id="rId2442" Type="http://schemas.openxmlformats.org/officeDocument/2006/relationships/hyperlink" Target="consultantplus://offline/ref=DC97C0C46CFB50F4790B731EA8EEE7CC0E978C6F680289D127F04A1B8F4BDDF13597A8BBBFB66B7CA93157FDAC8AC8946C6B124BC8DC53034FBFJ" TargetMode="External"/><Relationship Id="rId3700" Type="http://schemas.openxmlformats.org/officeDocument/2006/relationships/hyperlink" Target="consultantplus://offline/ref=C6B47ED97C6AF01EF888C2C7F9ECAD80075C0FF67573D0A309134DA6F742A6F6701A92A0AC361355619CBB09B32BA1B128EE6AF20D49E934EEDAJ" TargetMode="External"/><Relationship Id="rId207" Type="http://schemas.openxmlformats.org/officeDocument/2006/relationships/hyperlink" Target="consultantplus://offline/ref=1A678263667C3E00C6CBB48104B10775A3830ABEC718B060AE531EE7F17779E1B3332813FD6E00170D1412520E2F89431C52623C3E4C9A85zBX7L" TargetMode="External"/><Relationship Id="rId414" Type="http://schemas.openxmlformats.org/officeDocument/2006/relationships/hyperlink" Target="consultantplus://offline/ref=1A678263667C3E00C6CBB48104B10775A1880DBCCB1BB060AE531EE7F17779E1B3332813FD6E01160A1412520E2F89431C52623C3E4C9A85zBX7L" TargetMode="External"/><Relationship Id="rId621" Type="http://schemas.openxmlformats.org/officeDocument/2006/relationships/hyperlink" Target="consultantplus://offline/ref=1A678263667C3E00C6CBB48104B10775A18B09BAC61FB060AE531EE7F17779E1B3332813FD6E0111051412520E2F89431C52623C3E4C9A85zBX7L" TargetMode="External"/><Relationship Id="rId1044" Type="http://schemas.openxmlformats.org/officeDocument/2006/relationships/hyperlink" Target="consultantplus://offline/ref=11444CB5F2147C0398BBFA54BED01E9C56433DC4B5385614A5BFC2A053B10A183C60DAF0944495203206CB90FBFFA6A784DC5442D6E43F1CqAtAK" TargetMode="External"/><Relationship Id="rId1251" Type="http://schemas.openxmlformats.org/officeDocument/2006/relationships/hyperlink" Target="consultantplus://offline/ref=11444CB5F2147C0398BBFA54BED01E9C56433FC5B6385614A5BFC2A053B10A183C60DAF09444982A3506CB90FBFFA6A784DC5442D6E43F1CqAtAK" TargetMode="External"/><Relationship Id="rId2302" Type="http://schemas.openxmlformats.org/officeDocument/2006/relationships/hyperlink" Target="consultantplus://offline/ref=9E82F7FDC6D8AD069FF5604CB77743F8DC6DF165000789AFF442484AD344D1ECD5D0CB2CB4C87BDB28E329506AF52B69349ED0F21E9C54C7o153I" TargetMode="External"/><Relationship Id="rId1111" Type="http://schemas.openxmlformats.org/officeDocument/2006/relationships/hyperlink" Target="consultantplus://offline/ref=11444CB5F2147C0398BBFA54BED01E9C564438CEB8355614A5BFC2A053B10A183C60DAF992419B7D6249CACCBFA3B5A78BDC5644CAqEt6K" TargetMode="External"/><Relationship Id="rId4267" Type="http://schemas.openxmlformats.org/officeDocument/2006/relationships/hyperlink" Target="consultantplus://offline/ref=53C764B3B77798E4F75566A991FBF252CC86F316F8E2D06F04E283707C75EE6FD1EBB2F6223435400DD35D966A5D6561FDCE9B59F8q3q3J" TargetMode="External"/><Relationship Id="rId4474" Type="http://schemas.openxmlformats.org/officeDocument/2006/relationships/hyperlink" Target="consultantplus://offline/ref=53C764B3B77798E4F75566A991FBF252CE8BF71DF9EED06F04E283707C75EE6FD1EBB2F427373E15589C5CCA2E0E7661FFCE995DE4312538q5q1J" TargetMode="External"/><Relationship Id="rId3076" Type="http://schemas.openxmlformats.org/officeDocument/2006/relationships/hyperlink" Target="consultantplus://offline/ref=C6B47ED97C6AF01EF888C2C7F9ECAD80055509F37171D0A309134DA6F742A6F6701A92A0AC361658679CBB09B32BA1B128EE6AF20D49E934EEDAJ" TargetMode="External"/><Relationship Id="rId3283" Type="http://schemas.openxmlformats.org/officeDocument/2006/relationships/hyperlink" Target="consultantplus://offline/ref=C6B47ED97C6AF01EF888C2C7F9ECAD80045D0AF57D78D0A309134DA6F742A6F6701A92A0AC361658649CBB09B32BA1B128EE6AF20D49E934EEDAJ" TargetMode="External"/><Relationship Id="rId3490" Type="http://schemas.openxmlformats.org/officeDocument/2006/relationships/hyperlink" Target="consultantplus://offline/ref=C6B47ED97C6AF01EF888C2C7F9ECAD8004570CF37678D0A309134DA6F742A6F6701A92A0AC361258679CBB09B32BA1B128EE6AF20D49E934EEDAJ" TargetMode="External"/><Relationship Id="rId4127" Type="http://schemas.openxmlformats.org/officeDocument/2006/relationships/hyperlink" Target="consultantplus://offline/ref=53C764B3B77798E4F75566A991FBF252CC80F412F3E3D06F04E283707C75EE6FD1EBB2F427373D175F9C5CCA2E0E7661FFCE995DE4312538q5q1J" TargetMode="External"/><Relationship Id="rId4334" Type="http://schemas.openxmlformats.org/officeDocument/2006/relationships/hyperlink" Target="consultantplus://offline/ref=53C764B3B77798E4F75566A991FBF252CD82FB1DFAE1D06F04E283707C75EE6FD1EBB2F427373E155C9C5CCA2E0E7661FFCE995DE4312538q5q1J" TargetMode="External"/><Relationship Id="rId4541" Type="http://schemas.openxmlformats.org/officeDocument/2006/relationships/hyperlink" Target="consultantplus://offline/ref=53C764B3B77798E4F75566A991FBF252CD82F21DF8E7D06F04E283707C75EE6FC3EBEAF82731201458890A9B68q5qBJ" TargetMode="External"/><Relationship Id="rId1928" Type="http://schemas.openxmlformats.org/officeDocument/2006/relationships/hyperlink" Target="consultantplus://offline/ref=11A821B4A361D3F7B8851ECF71E82F0FA567E5A5B92F051707ADB4A41FA49FB3617E2FEA7FF9BCAAB3AB15EA65B6EB19991A866ABC6DB26FnF50I" TargetMode="External"/><Relationship Id="rId2092" Type="http://schemas.openxmlformats.org/officeDocument/2006/relationships/hyperlink" Target="consultantplus://offline/ref=9E82F7FDC6D8AD069FF5604CB77743F8DD6EF16A0A0F89AFF442484AD344D1ECD5D0CB2CB4C87ED326E329506AF52B69349ED0F21E9C54C7o153I" TargetMode="External"/><Relationship Id="rId3143" Type="http://schemas.openxmlformats.org/officeDocument/2006/relationships/hyperlink" Target="consultantplus://offline/ref=C6B47ED97C6AF01EF888C2C7F9ECAD80055704F37C71D0A309134DA6F742A6F6701A92A0AC361355629CBB09B32BA1B128EE6AF20D49E934EEDAJ" TargetMode="External"/><Relationship Id="rId3350" Type="http://schemas.openxmlformats.org/officeDocument/2006/relationships/hyperlink" Target="consultantplus://offline/ref=C6B47ED97C6AF01EF888C2C7F9ECAD80045D0BF67377D0A309134DA6F742A6F6701A92A0AC361650609CBB09B32BA1B128EE6AF20D49E934EEDAJ" TargetMode="External"/><Relationship Id="rId271" Type="http://schemas.openxmlformats.org/officeDocument/2006/relationships/hyperlink" Target="consultantplus://offline/ref=1A678263667C3E00C6CBB48104B10775A1880DB2C718B060AE531EE7F17779E1B3332816F96D0B425C5B130E4A799A431652603522z4XEL" TargetMode="External"/><Relationship Id="rId3003" Type="http://schemas.openxmlformats.org/officeDocument/2006/relationships/hyperlink" Target="consultantplus://offline/ref=5CCCCB43C0DA45269295207A3E2ABB22D6F8CFC324B00BBFE7AD463E1BBA2E2A59155426AF05CD7C8DD551492BB59E029C5FA07393EC0E4B5DB5J" TargetMode="External"/><Relationship Id="rId4401" Type="http://schemas.openxmlformats.org/officeDocument/2006/relationships/hyperlink" Target="consultantplus://offline/ref=53C764B3B77798E4F75566A991FBF252CC83F114F3E4D06F04E283707C75EE6FD1EBB2F427373F135A9C5CCA2E0E7661FFCE995DE4312538q5q1J" TargetMode="External"/><Relationship Id="rId131" Type="http://schemas.openxmlformats.org/officeDocument/2006/relationships/hyperlink" Target="consultantplus://offline/ref=1A678263667C3E00C6CBB48104B10775A0880ABAC814B060AE531EE7F17779E1B3332813FD6E00150C1412520E2F89431C52623C3E4C9A85zBX7L" TargetMode="External"/><Relationship Id="rId3210" Type="http://schemas.openxmlformats.org/officeDocument/2006/relationships/hyperlink" Target="consultantplus://offline/ref=C6B47ED97C6AF01EF888C2C7F9ECAD8004570CF37776D0A309134DA6F742A6F6701A92A0AC361253659CBB09B32BA1B128EE6AF20D49E934EEDAJ" TargetMode="External"/><Relationship Id="rId2769" Type="http://schemas.openxmlformats.org/officeDocument/2006/relationships/hyperlink" Target="consultantplus://offline/ref=5CCCCB43C0DA45269295207A3E2ABB22D7F5C9C121B70BBFE7AD463E1BBA2E2A59155426AC00CB7EDE8F414D62E29A1E9544BE748DEC50BEJ" TargetMode="External"/><Relationship Id="rId2976" Type="http://schemas.openxmlformats.org/officeDocument/2006/relationships/hyperlink" Target="consultantplus://offline/ref=5CCCCB43C0DA45269295207A3E2ABB22D7F0CCC32DB60BBFE7AD463E1BBA2E2A59155426AF05C97C83D551492BB59E029C5FA07393EC0E4B5DB5J" TargetMode="External"/><Relationship Id="rId948" Type="http://schemas.openxmlformats.org/officeDocument/2006/relationships/hyperlink" Target="consultantplus://offline/ref=11444CB5F2147C0398BBFA54BED01E9C574E39C3B8395614A5BFC2A053B10A183C60DAF09444952E3606CB90FBFFA6A784DC5442D6E43F1CqAtAK" TargetMode="External"/><Relationship Id="rId1578" Type="http://schemas.openxmlformats.org/officeDocument/2006/relationships/hyperlink" Target="consultantplus://offline/ref=11A821B4A361D3F7B8851ECF71E82F0FA46CE2A9B127051707ADB4A41FA49FB3617E2FEA7FF9BEA1B5AB15EA65B6EB19991A866ABC6DB26FnF50I" TargetMode="External"/><Relationship Id="rId1785" Type="http://schemas.openxmlformats.org/officeDocument/2006/relationships/hyperlink" Target="consultantplus://offline/ref=11A821B4A361D3F7B8851ECF71E82F0FA46BE0A3B426051707ADB4A41FA49FB3617E2FEA7FF9BDACB5AB15EA65B6EB19991A866ABC6DB26FnF50I" TargetMode="External"/><Relationship Id="rId1992" Type="http://schemas.openxmlformats.org/officeDocument/2006/relationships/hyperlink" Target="consultantplus://offline/ref=11A821B4A361D3F7B8851ECF71E82F0FA46DE4A8B923051707ADB4A41FA49FB3617E2FE27BFDB1FDE3E414B623EAF81B951A846FA0n65FI" TargetMode="External"/><Relationship Id="rId2629" Type="http://schemas.openxmlformats.org/officeDocument/2006/relationships/hyperlink" Target="consultantplus://offline/ref=5CCCCB43C0DA45269295207A3E2ABB22D7F4CEC126B10BBFE7AD463E1BBA2E2A59155426AF04C87D89D551492BB59E029C5FA07393EC0E4B5DB5J" TargetMode="External"/><Relationship Id="rId2836" Type="http://schemas.openxmlformats.org/officeDocument/2006/relationships/hyperlink" Target="consultantplus://offline/ref=5CCCCB43C0DA45269295207A3E2ABB22D7F2CEC724B30BBFE7AD463E1BBA2E2A59155424AE0E9C24CE8B081A66FE93058B43A07458BDJ" TargetMode="External"/><Relationship Id="rId4191" Type="http://schemas.openxmlformats.org/officeDocument/2006/relationships/hyperlink" Target="consultantplus://offline/ref=53C764B3B77798E4F75566A991FBF252CC80FA17F3E6D06F04E283707C75EE6FD1EBB2F427373E115E9C5CCA2E0E7661FFCE995DE4312538q5q1J" TargetMode="External"/><Relationship Id="rId77" Type="http://schemas.openxmlformats.org/officeDocument/2006/relationships/hyperlink" Target="consultantplus://offline/ref=1A678263667C3E00C6CBB48104B10775A18A0FB9C61CB060AE531EE7F17779E1B3332813FD6E0217081412520E2F89431C52623C3E4C9A85zBX7L" TargetMode="External"/><Relationship Id="rId808" Type="http://schemas.openxmlformats.org/officeDocument/2006/relationships/hyperlink" Target="consultantplus://offline/ref=11444CB5F2147C0398BBFA54BED01E9C574E3DC4B8325614A5BFC2A053B10A183C60DAF09444922E3A06CB90FBFFA6A784DC5442D6E43F1CqAtAK" TargetMode="External"/><Relationship Id="rId1438" Type="http://schemas.openxmlformats.org/officeDocument/2006/relationships/hyperlink" Target="consultantplus://offline/ref=11444CB5F2147C0398BBFA54BED01E9C564438CFB9355614A5BFC2A053B10A183C60DAF0944491293406CB90FBFFA6A784DC5442D6E43F1CqAtAK" TargetMode="External"/><Relationship Id="rId1645" Type="http://schemas.openxmlformats.org/officeDocument/2006/relationships/hyperlink" Target="consultantplus://offline/ref=11A821B4A361D3F7B8851ECF71E82F0FA567E5A5B92F051707ADB4A41FA49FB3617E2FEA7FF9BFACBBAB15EA65B6EB19991A866ABC6DB26FnF50I" TargetMode="External"/><Relationship Id="rId4051" Type="http://schemas.openxmlformats.org/officeDocument/2006/relationships/hyperlink" Target="consultantplus://offline/ref=53C764B3B77798E4F75566A991FBF252CD82F313F2EFD06F04E283707C75EE6FD1EBB2F427373E125F9C5CCA2E0E7661FFCE995DE4312538q5q1J" TargetMode="External"/><Relationship Id="rId1852" Type="http://schemas.openxmlformats.org/officeDocument/2006/relationships/hyperlink" Target="consultantplus://offline/ref=11A821B4A361D3F7B8851ECF71E82F0FA46CE4A6B627051707ADB4A41FA49FB3617E2FEA7FF9BAAEB1AB15EA65B6EB19991A866ABC6DB26FnF50I" TargetMode="External"/><Relationship Id="rId2903" Type="http://schemas.openxmlformats.org/officeDocument/2006/relationships/hyperlink" Target="consultantplus://offline/ref=5CCCCB43C0DA45269295207A3E2ABB22D7F2CEC420B00BBFE7AD463E1BBA2E2A59155426AF05C87488D551492BB59E029C5FA07393EC0E4B5DB5J" TargetMode="External"/><Relationship Id="rId1505" Type="http://schemas.openxmlformats.org/officeDocument/2006/relationships/hyperlink" Target="consultantplus://offline/ref=11444CB5F2147C0398BBFA54BED01E9C56453EC1B6395614A5BFC2A053B10A183C60DAF0944490283206CB90FBFFA6A784DC5442D6E43F1CqAtAK" TargetMode="External"/><Relationship Id="rId1712" Type="http://schemas.openxmlformats.org/officeDocument/2006/relationships/hyperlink" Target="consultantplus://offline/ref=11A821B4A361D3F7B8851ECF71E82F0FA566E6A6B223051707ADB4A41FA49FB3617E2FEA7FF9BAA8B0AB15EA65B6EB19991A866ABC6DB26FnF50I" TargetMode="External"/><Relationship Id="rId3677" Type="http://schemas.openxmlformats.org/officeDocument/2006/relationships/hyperlink" Target="consultantplus://offline/ref=C6B47ED97C6AF01EF888C2C7F9ECAD80055104F57170D0A309134DA6F742A6F6701A92A0AC361657669CBB09B32BA1B128EE6AF20D49E934EEDAJ" TargetMode="External"/><Relationship Id="rId3884" Type="http://schemas.openxmlformats.org/officeDocument/2006/relationships/hyperlink" Target="consultantplus://offline/ref=53C764B3B77798E4F75566A991FBF252CD80F316FDE0D06F04E283707C75EE6FC3EBEAF82731201458890A9B68q5qBJ" TargetMode="External"/><Relationship Id="rId598" Type="http://schemas.openxmlformats.org/officeDocument/2006/relationships/hyperlink" Target="consultantplus://offline/ref=1A678263667C3E00C6CBB48104B10775A18F0CB9C61CB060AE531EE7F17779E1A133701FFD6D1E160401440348z7XAL" TargetMode="External"/><Relationship Id="rId2279" Type="http://schemas.openxmlformats.org/officeDocument/2006/relationships/hyperlink" Target="consultantplus://offline/ref=9E82F7FDC6D8AD069FF5604CB77743F8DC6FF0610A0989AFF442484AD344D1ECD5D0CB2CB4C87BD928E329506AF52B69349ED0F21E9C54C7o153I" TargetMode="External"/><Relationship Id="rId2486" Type="http://schemas.openxmlformats.org/officeDocument/2006/relationships/hyperlink" Target="consultantplus://offline/ref=DC97C0C46CFB50F4790B731EA8EEE7CC0F978B6C6A0A89D127F04A1B8F4BDDF13597A8BBBFB66F7CAD3157FDAC8AC8946C6B124BC8DC53034FBFJ" TargetMode="External"/><Relationship Id="rId2693" Type="http://schemas.openxmlformats.org/officeDocument/2006/relationships/hyperlink" Target="consultantplus://offline/ref=5CCCCB43C0DA45269295207A3E2ABB22D6F2C9C223BF0BBFE7AD463E1BBA2E2A59155426AF05C87189D551492BB59E029C5FA07393EC0E4B5DB5J" TargetMode="External"/><Relationship Id="rId3537" Type="http://schemas.openxmlformats.org/officeDocument/2006/relationships/hyperlink" Target="consultantplus://offline/ref=C6B47ED97C6AF01EF888C2C7F9ECAD80045D0AF57D78D0A309134DA6F742A6F6701A92A0AC361552619CBB09B32BA1B128EE6AF20D49E934EEDAJ" TargetMode="External"/><Relationship Id="rId3744" Type="http://schemas.openxmlformats.org/officeDocument/2006/relationships/hyperlink" Target="consultantplus://offline/ref=C6B47ED97C6AF01EF888C2C7F9ECAD8005570BF97C74D0A309134DA6F742A6F6701A92A0AC361250659CBB09B32BA1B128EE6AF20D49E934EEDAJ" TargetMode="External"/><Relationship Id="rId3951" Type="http://schemas.openxmlformats.org/officeDocument/2006/relationships/hyperlink" Target="consultantplus://offline/ref=53C764B3B77798E4F75566A991FBF252CC86F115F9E1D06F04E283707C75EE6FD1EBB2F427373911589C5CCA2E0E7661FFCE995DE4312538q5q1J" TargetMode="External"/><Relationship Id="rId458" Type="http://schemas.openxmlformats.org/officeDocument/2006/relationships/hyperlink" Target="consultantplus://offline/ref=1A678263667C3E00C6CBB48104B10775A18A03BEC71EB060AE531EE7F17779E1B3332813FD6E02170C1412520E2F89431C52623C3E4C9A85zBX7L" TargetMode="External"/><Relationship Id="rId665" Type="http://schemas.openxmlformats.org/officeDocument/2006/relationships/hyperlink" Target="consultantplus://offline/ref=1A678263667C3E00C6CBB48104B10775A18A03BEC71EB060AE531EE7F17779E1B3332813FD6E041E0D1412520E2F89431C52623C3E4C9A85zBX7L" TargetMode="External"/><Relationship Id="rId872" Type="http://schemas.openxmlformats.org/officeDocument/2006/relationships/hyperlink" Target="consultantplus://offline/ref=11444CB5F2147C0398BBFA54BED01E9C564238C5B2375614A5BFC2A053B10A183C60DAF0944490283706CB90FBFFA6A784DC5442D6E43F1CqAtAK" TargetMode="External"/><Relationship Id="rId1088" Type="http://schemas.openxmlformats.org/officeDocument/2006/relationships/hyperlink" Target="consultantplus://offline/ref=11444CB5F2147C0398BBFA54BED01E9C57443FC5B3395614A5BFC2A053B10A183C60DAF09444912E3606CB90FBFFA6A784DC5442D6E43F1CqAtAK" TargetMode="External"/><Relationship Id="rId1295" Type="http://schemas.openxmlformats.org/officeDocument/2006/relationships/hyperlink" Target="consultantplus://offline/ref=11444CB5F2147C0398BBFA54BED01E9C57463EC0B2355614A5BFC2A053B10A183C60DAF0944490283106CB90FBFFA6A784DC5442D6E43F1CqAtAK" TargetMode="External"/><Relationship Id="rId2139" Type="http://schemas.openxmlformats.org/officeDocument/2006/relationships/hyperlink" Target="consultantplus://offline/ref=9E82F7FDC6D8AD069FF5604CB77743F8DC6CF8630A0C89AFF442484AD344D1ECD5D0CB2CB4C878D828E329506AF52B69349ED0F21E9C54C7o153I" TargetMode="External"/><Relationship Id="rId2346" Type="http://schemas.openxmlformats.org/officeDocument/2006/relationships/hyperlink" Target="consultantplus://offline/ref=DC97C0C46CFB50F4790B731EA8EEE7CC0E958166670D89D127F04A1B8F4BDDF13597A8BBBFB66F78AA3157FDAC8AC8946C6B124BC8DC53034FBFJ" TargetMode="External"/><Relationship Id="rId2553" Type="http://schemas.openxmlformats.org/officeDocument/2006/relationships/hyperlink" Target="consultantplus://offline/ref=5CCCCB43C0DA45269295207A3E2ABB22D7F0C0C62CB30BBFE7AD463E1BBA2E2A59155426AF05C87488D551492BB59E029C5FA07393EC0E4B5DB5J" TargetMode="External"/><Relationship Id="rId2760" Type="http://schemas.openxmlformats.org/officeDocument/2006/relationships/hyperlink" Target="consultantplus://offline/ref=5CCCCB43C0DA45269295207A3E2ABB22D6F0C8C52CBF0BBFE7AD463E1BBA2E2A59155426AF05C87D8CD551492BB59E029C5FA07393EC0E4B5DB5J" TargetMode="External"/><Relationship Id="rId3604" Type="http://schemas.openxmlformats.org/officeDocument/2006/relationships/hyperlink" Target="consultantplus://offline/ref=C6B47ED97C6AF01EF888C2C7F9ECAD80045D0BF67377D0A309134DA6F742A6F6701A92A0AC361653639CBB09B32BA1B128EE6AF20D49E934EEDAJ" TargetMode="External"/><Relationship Id="rId3811" Type="http://schemas.openxmlformats.org/officeDocument/2006/relationships/hyperlink" Target="consultantplus://offline/ref=C6B47ED97C6AF01EF888C2C7F9ECAD8005500CF37379D0A309134DA6F742A6F6621ACAACAE3F0D516289ED58F5E7DEJ" TargetMode="External"/><Relationship Id="rId318" Type="http://schemas.openxmlformats.org/officeDocument/2006/relationships/hyperlink" Target="consultantplus://offline/ref=1A678263667C3E00C6CBB48104B10775A1880CBCC618B060AE531EE7F17779E1B3332813FD6E03150F1412520E2F89431C52623C3E4C9A85zBX7L" TargetMode="External"/><Relationship Id="rId525" Type="http://schemas.openxmlformats.org/officeDocument/2006/relationships/hyperlink" Target="consultantplus://offline/ref=1A678263667C3E00C6CBB48104B10775A1880DB3C618B060AE531EE7F17779E1B3332813FD6E001F091412520E2F89431C52623C3E4C9A85zBX7L" TargetMode="External"/><Relationship Id="rId732" Type="http://schemas.openxmlformats.org/officeDocument/2006/relationships/hyperlink" Target="consultantplus://offline/ref=E09E40BA0558CEA36A851EFE696BD3CD0E0463F4CD8FC48668C1984349D4901F80F52FCC0DAB3C579960D78C4A7FD0E1A7B25A4B0A4C8D4500X7L" TargetMode="External"/><Relationship Id="rId1155" Type="http://schemas.openxmlformats.org/officeDocument/2006/relationships/hyperlink" Target="consultantplus://offline/ref=11444CB5F2147C0398BBFA54BED01E9C564437C5B9305614A5BFC2A053B10A183C60DAF09444902C3306CB90FBFFA6A784DC5442D6E43F1CqAtAK" TargetMode="External"/><Relationship Id="rId1362" Type="http://schemas.openxmlformats.org/officeDocument/2006/relationships/hyperlink" Target="consultantplus://offline/ref=11444CB5F2147C0398BBFA54BED01E9C56433DC4B5385614A5BFC2A053B10A183C60DAF0944495203B06CB90FBFFA6A784DC5442D6E43F1CqAtAK" TargetMode="External"/><Relationship Id="rId2206" Type="http://schemas.openxmlformats.org/officeDocument/2006/relationships/hyperlink" Target="consultantplus://offline/ref=9E82F7FDC6D8AD069FF5604CB77743F8DD69F462080989AFF442484AD344D1ECD5D0CB2CB4C97ADD28E329506AF52B69349ED0F21E9C54C7o153I" TargetMode="External"/><Relationship Id="rId2413" Type="http://schemas.openxmlformats.org/officeDocument/2006/relationships/hyperlink" Target="consultantplus://offline/ref=DC97C0C46CFB50F4790B731EA8EEE7CC0F9F8F6B660289D127F04A1B8F4BDDF13597A8BBBFB66A79AD3157FDAC8AC8946C6B124BC8DC53034FBFJ" TargetMode="External"/><Relationship Id="rId2620" Type="http://schemas.openxmlformats.org/officeDocument/2006/relationships/hyperlink" Target="consultantplus://offline/ref=5CCCCB43C0DA45269295207A3E2ABB22D7F5C9C120B50BBFE7AD463E1BBA2E2A59155422A605CB7EDE8F414D62E29A1E9544BE748DEC50BEJ" TargetMode="External"/><Relationship Id="rId1015" Type="http://schemas.openxmlformats.org/officeDocument/2006/relationships/hyperlink" Target="consultantplus://offline/ref=11444CB5F2147C0398BBFA54BED01E9C574E39C3B8395614A5BFC2A053B10A183C60DAF0944495203B06CB90FBFFA6A784DC5442D6E43F1CqAtAK" TargetMode="External"/><Relationship Id="rId1222" Type="http://schemas.openxmlformats.org/officeDocument/2006/relationships/hyperlink" Target="consultantplus://offline/ref=11444CB5F2147C0398BBFA54BED01E9C56473AC1B6375614A5BFC2A053B10A183C60DAF0944493283506CB90FBFFA6A784DC5442D6E43F1CqAtAK" TargetMode="External"/><Relationship Id="rId4378" Type="http://schemas.openxmlformats.org/officeDocument/2006/relationships/hyperlink" Target="consultantplus://offline/ref=53C764B3B77798E4F75566A991FBF252CC86FB15FAE4D06F04E283707C75EE6FD1EBB2F32135371F08C64CCE675B7D7FF9D4875BFA31q2q5J" TargetMode="External"/><Relationship Id="rId3187" Type="http://schemas.openxmlformats.org/officeDocument/2006/relationships/hyperlink" Target="consultantplus://offline/ref=C6B47ED97C6AF01EF888C2C7F9ECAD8004570CF07278D0A309134DA6F742A6F6701A92A0AC361352669CBB09B32BA1B128EE6AF20D49E934EEDAJ" TargetMode="External"/><Relationship Id="rId3394" Type="http://schemas.openxmlformats.org/officeDocument/2006/relationships/hyperlink" Target="consultantplus://offline/ref=C6B47ED97C6AF01EF888C2C7F9ECAD8004550FF37471D0A309134DA6F742A6F6701A92A0AC361359639CBB09B32BA1B128EE6AF20D49E934EEDAJ" TargetMode="External"/><Relationship Id="rId4238" Type="http://schemas.openxmlformats.org/officeDocument/2006/relationships/hyperlink" Target="consultantplus://offline/ref=53C764B3B77798E4F75566A991FBF252CC80FA17F3E6D06F04E283707C75EE6FD1EBB2F427373E125D9C5CCA2E0E7661FFCE995DE4312538q5q1J" TargetMode="External"/><Relationship Id="rId3047" Type="http://schemas.openxmlformats.org/officeDocument/2006/relationships/hyperlink" Target="consultantplus://offline/ref=5CCCCB43C0DA45269295207A3E2ABB22D7F5C9C121B70BBFE7AD463E1BBA2E2A4B150C2AAD0CD6758FC007186D5EB0J" TargetMode="External"/><Relationship Id="rId4445" Type="http://schemas.openxmlformats.org/officeDocument/2006/relationships/hyperlink" Target="consultantplus://offline/ref=53C764B3B77798E4F75566A991FBF252CC82F715FCEFD06F04E283707C75EE6FD1EBB2F427373A125D9C5CCA2E0E7661FFCE995DE4312538q5q1J" TargetMode="External"/><Relationship Id="rId175" Type="http://schemas.openxmlformats.org/officeDocument/2006/relationships/hyperlink" Target="consultantplus://offline/ref=1A678263667C3E00C6CBB48104B10775A18F0CBBC81BB060AE531EE7F17779E1B3332813FD6E0211091412520E2F89431C52623C3E4C9A85zBX7L" TargetMode="External"/><Relationship Id="rId3254" Type="http://schemas.openxmlformats.org/officeDocument/2006/relationships/hyperlink" Target="consultantplus://offline/ref=C6B47ED97C6AF01EF888C2C7F9ECAD80045404F17773D0A309134DA6F742A6F6701A92A0AC361153609CBB09B32BA1B128EE6AF20D49E934EEDAJ" TargetMode="External"/><Relationship Id="rId3461" Type="http://schemas.openxmlformats.org/officeDocument/2006/relationships/hyperlink" Target="consultantplus://offline/ref=C6B47ED97C6AF01EF888C2C7F9ECAD80055509F17378D0A309134DA6F742A6F6701A92A0AC361754679CBB09B32BA1B128EE6AF20D49E934EEDAJ" TargetMode="External"/><Relationship Id="rId4305" Type="http://schemas.openxmlformats.org/officeDocument/2006/relationships/hyperlink" Target="consultantplus://offline/ref=53C764B3B77798E4F75566A991FBF252CC80FA16FEE0D06F04E283707C75EE6FD1EBB2F427373C125E9C5CCA2E0E7661FFCE995DE4312538q5q1J" TargetMode="External"/><Relationship Id="rId4512" Type="http://schemas.openxmlformats.org/officeDocument/2006/relationships/hyperlink" Target="consultantplus://offline/ref=53C764B3B77798E4F75566A991FBF252CD8AF411F2EFD06F04E283707C75EE6FD1EBB2F4273738115A9C5CCA2E0E7661FFCE995DE4312538q5q1J" TargetMode="External"/><Relationship Id="rId382" Type="http://schemas.openxmlformats.org/officeDocument/2006/relationships/hyperlink" Target="consultantplus://offline/ref=1A678263667C3E00C6CBB48104B10775A18A0FBBC914B060AE531EE7F17779E1B3332813FD6E04120E1412520E2F89431C52623C3E4C9A85zBX7L" TargetMode="External"/><Relationship Id="rId2063" Type="http://schemas.openxmlformats.org/officeDocument/2006/relationships/hyperlink" Target="consultantplus://offline/ref=9E82F7FDC6D8AD069FF5604CB77743F8DC6DF165000789AFF442484AD344D1ECD5D0CB2CB4C87AD226E329506AF52B69349ED0F21E9C54C7o153I" TargetMode="External"/><Relationship Id="rId2270" Type="http://schemas.openxmlformats.org/officeDocument/2006/relationships/hyperlink" Target="consultantplus://offline/ref=9E82F7FDC6D8AD069FF5604CB77743F8DD69F1600A0A89AFF442484AD344D1ECC7D09320B6C164DB2BF67F012CoA50I" TargetMode="External"/><Relationship Id="rId3114" Type="http://schemas.openxmlformats.org/officeDocument/2006/relationships/hyperlink" Target="consultantplus://offline/ref=C6B47ED97C6AF01EF888C2C7F9ECAD8005510DF27775D0A309134DA6F742A6F6701A92A2A837180536D3BA55F577B2B324EE68F711E4DBJ" TargetMode="External"/><Relationship Id="rId3321" Type="http://schemas.openxmlformats.org/officeDocument/2006/relationships/hyperlink" Target="consultantplus://offline/ref=C6B47ED97C6AF01EF888C2C7F9ECAD8005570BF87D74D0A309134DA6F742A6F6701A92A8AF31180536D3BA55F577B2B324EE68F711E4DBJ" TargetMode="External"/><Relationship Id="rId242" Type="http://schemas.openxmlformats.org/officeDocument/2006/relationships/hyperlink" Target="consultantplus://offline/ref=1A678263667C3E00C6CBB48104B10775A0820CBFC714B060AE531EE7F17779E1B3332813FD6E051F041412520E2F89431C52623C3E4C9A85zBX7L" TargetMode="External"/><Relationship Id="rId2130" Type="http://schemas.openxmlformats.org/officeDocument/2006/relationships/hyperlink" Target="consultantplus://offline/ref=9E82F7FDC6D8AD069FF5604CB77743F8DD6CF362010C89AFF442484AD344D1ECD5D0CB2CB4C87BDC26E329506AF52B69349ED0F21E9C54C7o153I" TargetMode="External"/><Relationship Id="rId102" Type="http://schemas.openxmlformats.org/officeDocument/2006/relationships/hyperlink" Target="consultantplus://offline/ref=1A678263667C3E00C6CBB48104B10775A08A0BBDC714B060AE531EE7F17779E1B3332813FD6E00130D1412520E2F89431C52623C3E4C9A85zBX7L" TargetMode="External"/><Relationship Id="rId1689" Type="http://schemas.openxmlformats.org/officeDocument/2006/relationships/hyperlink" Target="consultantplus://offline/ref=11A821B4A361D3F7B8851ECF71E82F0FA46DEBA2B621051707ADB4A41FA49FB3617E2FEA7FF9BAA8B3AB15EA65B6EB19991A866ABC6DB26FnF50I" TargetMode="External"/><Relationship Id="rId4095" Type="http://schemas.openxmlformats.org/officeDocument/2006/relationships/hyperlink" Target="consultantplus://offline/ref=53C764B3B77798E4F75566A991FBF252CC80F51DF3E3D06F04E283707C75EE6FD1EBB2F427373E1C5B9C5CCA2E0E7661FFCE995DE4312538q5q1J" TargetMode="External"/><Relationship Id="rId1896" Type="http://schemas.openxmlformats.org/officeDocument/2006/relationships/hyperlink" Target="consultantplus://offline/ref=11A821B4A361D3F7B8851ECF71E82F0FA56DE3A0B62F051707ADB4A41FA49FB3617E2FEA7FF9BAAAB6AB15EA65B6EB19991A866ABC6DB26FnF50I" TargetMode="External"/><Relationship Id="rId2947" Type="http://schemas.openxmlformats.org/officeDocument/2006/relationships/hyperlink" Target="consultantplus://offline/ref=5CCCCB43C0DA45269295207A3E2ABB22D6F9C8C22DBE0BBFE7AD463E1BBA2E2A59155426AF05C8748AD551492BB59E029C5FA07393EC0E4B5DB5J" TargetMode="External"/><Relationship Id="rId4162" Type="http://schemas.openxmlformats.org/officeDocument/2006/relationships/hyperlink" Target="consultantplus://offline/ref=53C764B3B77798E4F75566A991FBF252CD8AF411F2EFD06F04E283707C75EE6FD1EBB2F427373816599C5CCA2E0E7661FFCE995DE4312538q5q1J" TargetMode="External"/><Relationship Id="rId919" Type="http://schemas.openxmlformats.org/officeDocument/2006/relationships/hyperlink" Target="consultantplus://offline/ref=11444CB5F2147C0398BBFA54BED01E9C56423CC7B3375614A5BFC2A053B10A183C60DAF09444972C3006CB90FBFFA6A784DC5442D6E43F1CqAtAK" TargetMode="External"/><Relationship Id="rId1549" Type="http://schemas.openxmlformats.org/officeDocument/2006/relationships/hyperlink" Target="http://www.consultant.ru" TargetMode="External"/><Relationship Id="rId1756" Type="http://schemas.openxmlformats.org/officeDocument/2006/relationships/hyperlink" Target="consultantplus://offline/ref=11A821B4A361D3F7B8851ECF71E82F0FA46DE4A8B923051707ADB4A41FA49FB3617E2FE27DF0B1FDE3E414B623EAF81B951A846FA0n65FI" TargetMode="External"/><Relationship Id="rId1963" Type="http://schemas.openxmlformats.org/officeDocument/2006/relationships/hyperlink" Target="consultantplus://offline/ref=11A821B4A361D3F7B8851ECF71E82F0FA46BE0A1B221051707ADB4A41FA49FB3617E2FEA7FF9BDAEB0AB15EA65B6EB19991A866ABC6DB26FnF50I" TargetMode="External"/><Relationship Id="rId2807" Type="http://schemas.openxmlformats.org/officeDocument/2006/relationships/hyperlink" Target="consultantplus://offline/ref=5CCCCB43C0DA45269295207A3E2ABB22D7F3CFC721B70BBFE7AD463E1BBA2E2A59155426AF05CA7D8AD551492BB59E029C5FA07393EC0E4B5DB5J" TargetMode="External"/><Relationship Id="rId4022" Type="http://schemas.openxmlformats.org/officeDocument/2006/relationships/hyperlink" Target="consultantplus://offline/ref=53C764B3B77798E4F75566A991FBF252CC80FA17FAE2D06F04E283707C75EE6FD1EBB2F32E3735400DD35D966A5D6561FDCE9B59F8q3q3J" TargetMode="External"/><Relationship Id="rId48" Type="http://schemas.openxmlformats.org/officeDocument/2006/relationships/hyperlink" Target="consultantplus://offline/ref=1A678263667C3E00C6CBB48104B10775A1890BBCCF1BB060AE531EE7F17779E1B3332813FD6E0016041412520E2F89431C52623C3E4C9A85zBX7L" TargetMode="External"/><Relationship Id="rId1409" Type="http://schemas.openxmlformats.org/officeDocument/2006/relationships/hyperlink" Target="consultantplus://offline/ref=11444CB5F2147C0398BBFA54BED01E9C57463FC2B9395614A5BFC2A053B10A183C60DAF09444902A3106CB90FBFFA6A784DC5442D6E43F1CqAtAK" TargetMode="External"/><Relationship Id="rId1616" Type="http://schemas.openxmlformats.org/officeDocument/2006/relationships/hyperlink" Target="consultantplus://offline/ref=11A821B4A361D3F7B8851ECF71E82F0FA46EE1A6B923051707ADB4A41FA49FB3617E2FEA7FF9BAA8B1AB15EA65B6EB19991A866ABC6DB26FnF50I" TargetMode="External"/><Relationship Id="rId1823" Type="http://schemas.openxmlformats.org/officeDocument/2006/relationships/hyperlink" Target="consultantplus://offline/ref=11A821B4A361D3F7B8851ECF71E82F0FA46DE4A9B823051707ADB4A41FA49FB3617E2FEA7FF9BAA1B5AB15EA65B6EB19991A866ABC6DB26FnF50I" TargetMode="External"/><Relationship Id="rId3788" Type="http://schemas.openxmlformats.org/officeDocument/2006/relationships/hyperlink" Target="consultantplus://offline/ref=C6B47ED97C6AF01EF888C2C7F9ECAD8004550CF97770D0A309134DA6F742A6F6621ACAACAE3F0D516289ED58F5E7DEJ" TargetMode="External"/><Relationship Id="rId3995" Type="http://schemas.openxmlformats.org/officeDocument/2006/relationships/hyperlink" Target="consultantplus://offline/ref=53C764B3B77798E4F75566A991FBF252CD8AF411F2EFD06F04E283707C75EE6FD1EBB2F427373B1C599C5CCA2E0E7661FFCE995DE4312538q5q1J" TargetMode="External"/><Relationship Id="rId2597" Type="http://schemas.openxmlformats.org/officeDocument/2006/relationships/hyperlink" Target="consultantplus://offline/ref=5CCCCB43C0DA45269295207A3E2ABB22D7F2CFC42DB40BBFE7AD463E1BBA2E2A59155426AF05CB7088D551492BB59E029C5FA07393EC0E4B5DB5J" TargetMode="External"/><Relationship Id="rId3648" Type="http://schemas.openxmlformats.org/officeDocument/2006/relationships/hyperlink" Target="consultantplus://offline/ref=C6B47ED97C6AF01EF888C2C7F9ECAD8005500EF27077D0A309134DA6F742A6F6621ACAACAE3F0D516289ED58F5E7DEJ" TargetMode="External"/><Relationship Id="rId3855" Type="http://schemas.openxmlformats.org/officeDocument/2006/relationships/hyperlink" Target="consultantplus://offline/ref=53C764B3B77798E4F75566A991FBF252CC80F012F3E4D06F04E283707C75EE6FD1EBB2F427373F145E9C5CCA2E0E7661FFCE995DE4312538q5q1J" TargetMode="External"/><Relationship Id="rId569" Type="http://schemas.openxmlformats.org/officeDocument/2006/relationships/hyperlink" Target="consultantplus://offline/ref=1A678263667C3E00C6CBB48104B10775A18F0CBAC914B060AE531EE7F17779E1B3332813FD6E00110E1412520E2F89431C52623C3E4C9A85zBX7L" TargetMode="External"/><Relationship Id="rId776" Type="http://schemas.openxmlformats.org/officeDocument/2006/relationships/hyperlink" Target="consultantplus://offline/ref=E09E40BA0558CEA36A851EFE696BD3CD0F0365FFC680C48668C1984349D4901F80F52FCC0DAB3E549A60D78C4A7FD0E1A7B25A4B0A4C8D4500X7L" TargetMode="External"/><Relationship Id="rId983" Type="http://schemas.openxmlformats.org/officeDocument/2006/relationships/hyperlink" Target="consultantplus://offline/ref=11444CB5F2147C0398BBFA54BED01E9C56453ECFB0315614A5BFC2A053B10A183C60DAF0944494203006CB90FBFFA6A784DC5442D6E43F1CqAtAK" TargetMode="External"/><Relationship Id="rId1199" Type="http://schemas.openxmlformats.org/officeDocument/2006/relationships/hyperlink" Target="consultantplus://offline/ref=11444CB5F2147C0398BBFA54BED01E9C57443FC6B7395614A5BFC2A053B10A183C60DAF09444902D3406CB90FBFFA6A784DC5442D6E43F1CqAtAK" TargetMode="External"/><Relationship Id="rId2457" Type="http://schemas.openxmlformats.org/officeDocument/2006/relationships/hyperlink" Target="consultantplus://offline/ref=DC97C0C46CFB50F4790B731EA8EEE7CC0F9F8F6B660289D127F04A1B8F4BDDF13597A8BBBFB66A78AB3157FDAC8AC8946C6B124BC8DC53034FBFJ" TargetMode="External"/><Relationship Id="rId2664" Type="http://schemas.openxmlformats.org/officeDocument/2006/relationships/hyperlink" Target="consultantplus://offline/ref=5CCCCB43C0DA45269295207A3E2ABB22D6F0C8C52CBF0BBFE7AD463E1BBA2E2A59155426AF05C87D8AD551492BB59E029C5FA07393EC0E4B5DB5J" TargetMode="External"/><Relationship Id="rId3508" Type="http://schemas.openxmlformats.org/officeDocument/2006/relationships/hyperlink" Target="consultantplus://offline/ref=C6B47ED97C6AF01EF888C2C7F9ECAD8005570BF97C74D0A309134DA6F742A6F6701A92A0AC361358649CBB09B32BA1B128EE6AF20D49E934EEDAJ" TargetMode="External"/><Relationship Id="rId429" Type="http://schemas.openxmlformats.org/officeDocument/2006/relationships/hyperlink" Target="consultantplus://offline/ref=1A678263667C3E00C6CBB48104B10775A18802B9C61DB060AE531EE7F17779E1B3332813FD6E00100D1412520E2F89431C52623C3E4C9A85zBX7L" TargetMode="External"/><Relationship Id="rId636" Type="http://schemas.openxmlformats.org/officeDocument/2006/relationships/hyperlink" Target="consultantplus://offline/ref=1A678263667C3E00C6CBB48104B10775A18E0DBBCE1DB060AE531EE7F17779E1B333281BFC655447494A4B034964844A014E6237z2X0L" TargetMode="External"/><Relationship Id="rId1059" Type="http://schemas.openxmlformats.org/officeDocument/2006/relationships/hyperlink" Target="consultantplus://offline/ref=11444CB5F2147C0398BBFA54BED01E9C57443FC5B3395614A5BFC2A053B10A183C60DAF09444912E3106CB90FBFFA6A784DC5442D6E43F1CqAtAK" TargetMode="External"/><Relationship Id="rId1266" Type="http://schemas.openxmlformats.org/officeDocument/2006/relationships/hyperlink" Target="consultantplus://offline/ref=11444CB5F2147C0398BBFA54BED01E9C56433DC4B5385614A5BFC2A053B10A183C60DAF0944495203706CB90FBFFA6A784DC5442D6E43F1CqAtAK" TargetMode="External"/><Relationship Id="rId1473" Type="http://schemas.openxmlformats.org/officeDocument/2006/relationships/hyperlink" Target="consultantplus://offline/ref=11444CB5F2147C0398BBFA54BED01E9C56453ECFB1395614A5BFC2A053B10A183C60DAF09444902F3306CB90FBFFA6A784DC5442D6E43F1CqAtAK" TargetMode="External"/><Relationship Id="rId2317" Type="http://schemas.openxmlformats.org/officeDocument/2006/relationships/hyperlink" Target="consultantplus://offline/ref=DC97C0C46CFB50F4790B731EA8EEE7CC0F96816F6C0989D127F04A1B8F4BDDF13597A8BBBFB66D7DAD3157FDAC8AC8946C6B124BC8DC53034FBFJ" TargetMode="External"/><Relationship Id="rId2871" Type="http://schemas.openxmlformats.org/officeDocument/2006/relationships/hyperlink" Target="consultantplus://offline/ref=5CCCCB43C0DA45269295207A3E2ABB22D7F2CFC42DB30BBFE7AD463E1BBA2E2A59155426AF05CB7182D551492BB59E029C5FA07393EC0E4B5DB5J" TargetMode="External"/><Relationship Id="rId3715" Type="http://schemas.openxmlformats.org/officeDocument/2006/relationships/hyperlink" Target="consultantplus://offline/ref=C6B47ED97C6AF01EF888C2C7F9ECAD800F5604F9757B8DA9014A41A4F04DF9F3770B92A3A52813547995EF5AEFD7J" TargetMode="External"/><Relationship Id="rId3922" Type="http://schemas.openxmlformats.org/officeDocument/2006/relationships/hyperlink" Target="consultantplus://offline/ref=53C764B3B77798E4F75566A991FBF252CC86F115F8EED06F04E283707C75EE6FD1EBB2F4243035400DD35D966A5D6561FDCE9B59F8q3q3J" TargetMode="External"/><Relationship Id="rId843" Type="http://schemas.openxmlformats.org/officeDocument/2006/relationships/hyperlink" Target="consultantplus://offline/ref=11444CB5F2147C0398BBFA54BED01E9C574E39C3B8395614A5BFC2A053B10A183C60DAF09444952A3706CB90FBFFA6A784DC5442D6E43F1CqAtAK" TargetMode="External"/><Relationship Id="rId1126" Type="http://schemas.openxmlformats.org/officeDocument/2006/relationships/hyperlink" Target="consultantplus://offline/ref=11444CB5F2147C0398BBFA54BED01E9C564438C0B4365614A5BFC2A053B10A183C60DAF0944490283106CB90FBFFA6A784DC5442D6E43F1CqAtAK" TargetMode="External"/><Relationship Id="rId1680" Type="http://schemas.openxmlformats.org/officeDocument/2006/relationships/hyperlink" Target="consultantplus://offline/ref=11A821B4A361D3F7B8851ECF71E82F0FA46BE0A1B221051707ADB4A41FA49FB3617E2FEA7FF9BDACB7AB15EA65B6EB19991A866ABC6DB26FnF50I" TargetMode="External"/><Relationship Id="rId2524" Type="http://schemas.openxmlformats.org/officeDocument/2006/relationships/hyperlink" Target="consultantplus://offline/ref=5CCCCB43C0DA45269295207A3E2ABB22D7F4CAC22DB50BBFE7AD463E1BBA2E2A59155426AF05C87488D551492BB59E029C5FA07393EC0E4B5DB5J" TargetMode="External"/><Relationship Id="rId2731" Type="http://schemas.openxmlformats.org/officeDocument/2006/relationships/hyperlink" Target="consultantplus://offline/ref=5CCCCB43C0DA45269295207A3E2ABB22D6F2C9C127BF0BBFE7AD463E1BBA2E2A59155426AF05C97D83D551492BB59E029C5FA07393EC0E4B5DB5J" TargetMode="External"/><Relationship Id="rId703" Type="http://schemas.openxmlformats.org/officeDocument/2006/relationships/hyperlink" Target="consultantplus://offline/ref=1A678263667C3E00C6CBB48104B10775A18E0ABCC714B060AE531EE7F17779E1B3332813FD6E02150F1412520E2F89431C52623C3E4C9A85zBX7L" TargetMode="External"/><Relationship Id="rId910" Type="http://schemas.openxmlformats.org/officeDocument/2006/relationships/hyperlink" Target="consultantplus://offline/ref=11444CB5F2147C0398BBFA54BED01E9C56473CC6B9325614A5BFC2A053B10A183C60DAF09444912F3B06CB90FBFFA6A784DC5442D6E43F1CqAtAK" TargetMode="External"/><Relationship Id="rId1333" Type="http://schemas.openxmlformats.org/officeDocument/2006/relationships/hyperlink" Target="consultantplus://offline/ref=11444CB5F2147C0398BBFA54BED01E9C564538C0B7315614A5BFC2A053B10A183C60DAF09444952C3506CB90FBFFA6A784DC5442D6E43F1CqAtAK" TargetMode="External"/><Relationship Id="rId1540" Type="http://schemas.openxmlformats.org/officeDocument/2006/relationships/hyperlink" Target="consultantplus://offline/ref=11444CB5F2147C0398BBFA54BED01E9C56423CC7B3375614A5BFC2A053B10A183C60DAF09444972E3B06CB90FBFFA6A784DC5442D6E43F1CqAtAK" TargetMode="External"/><Relationship Id="rId4489" Type="http://schemas.openxmlformats.org/officeDocument/2006/relationships/hyperlink" Target="consultantplus://offline/ref=53C764B3B77798E4F75566A991FBF252CC80F412F3E3D06F04E283707C75EE6FD1EBB2F427373D115D9C5CCA2E0E7661FFCE995DE4312538q5q1J" TargetMode="External"/><Relationship Id="rId1400" Type="http://schemas.openxmlformats.org/officeDocument/2006/relationships/hyperlink" Target="consultantplus://offline/ref=11444CB5F2147C0398BBFA54BED01E9C574737C7B2325614A5BFC2A053B10A183C60DAF09444922A3406CB90FBFFA6A784DC5442D6E43F1CqAtAK" TargetMode="External"/><Relationship Id="rId3298" Type="http://schemas.openxmlformats.org/officeDocument/2006/relationships/hyperlink" Target="consultantplus://offline/ref=C6B47ED97C6AF01EF888C2C7F9ECAD80045D0AF57D78D0A309134DA6F742A6F6701A92A0AC361551679CBB09B32BA1B128EE6AF20D49E934EEDAJ" TargetMode="External"/><Relationship Id="rId4349" Type="http://schemas.openxmlformats.org/officeDocument/2006/relationships/hyperlink" Target="consultantplus://offline/ref=53C764B3B77798E4F75566A991FBF252CC80F511FAE3D06F04E283707C75EE6FD1EBB2F72E3C6A4518C2059B6C457B65E7D2995BqFqAJ" TargetMode="External"/><Relationship Id="rId4556" Type="http://schemas.openxmlformats.org/officeDocument/2006/relationships/hyperlink" Target="consultantplus://offline/ref=53C764B3B77798E4F75566A991FBF252CD82FA17F8E2D06F04E283707C75EE6FD1EBB2F427373F16589C5CCA2E0E7661FFCE995DE4312538q5q1J" TargetMode="External"/><Relationship Id="rId3158" Type="http://schemas.openxmlformats.org/officeDocument/2006/relationships/hyperlink" Target="consultantplus://offline/ref=C6B47ED97C6AF01EF888C2C7F9ECAD8004550DF77D78D0A309134DA6F742A6F6701A92A0AC361354679CBB09B32BA1B128EE6AF20D49E934EEDAJ" TargetMode="External"/><Relationship Id="rId3365" Type="http://schemas.openxmlformats.org/officeDocument/2006/relationships/hyperlink" Target="consultantplus://offline/ref=C6B47ED97C6AF01EF888C2C7F9ECAD8004570CF47D76D0A309134DA6F742A6F6701A92A0AC3610596E9CBB09B32BA1B128EE6AF20D49E934EEDAJ" TargetMode="External"/><Relationship Id="rId3572" Type="http://schemas.openxmlformats.org/officeDocument/2006/relationships/hyperlink" Target="consultantplus://offline/ref=C6B47ED97C6AF01EF888C2C7F9ECAD80055509F17379D0A309134DA6F742A6F6701A92A0AC361356609CBB09B32BA1B128EE6AF20D49E934EEDAJ" TargetMode="External"/><Relationship Id="rId4209" Type="http://schemas.openxmlformats.org/officeDocument/2006/relationships/hyperlink" Target="consultantplus://offline/ref=53C764B3B77798E4F75566A991FBF252CC86F115F9E1D06F04E283707C75EE6FD1EBB2F427373912599C5CCA2E0E7661FFCE995DE4312538q5q1J" TargetMode="External"/><Relationship Id="rId4416" Type="http://schemas.openxmlformats.org/officeDocument/2006/relationships/hyperlink" Target="consultantplus://offline/ref=53C764B3B77798E4F75566A991FBF252CC80F11DFDE7D06F04E283707C75EE6FD1EBB2F1223435400DD35D966A5D6561FDCE9B59F8q3q3J" TargetMode="External"/><Relationship Id="rId286" Type="http://schemas.openxmlformats.org/officeDocument/2006/relationships/hyperlink" Target="consultantplus://offline/ref=1A678263667C3E00C6CBB48104B10775A0880AB9CC14B060AE531EE7F17779E1B3332813FD6E0111091412520E2F89431C52623C3E4C9A85zBX7L" TargetMode="External"/><Relationship Id="rId493" Type="http://schemas.openxmlformats.org/officeDocument/2006/relationships/hyperlink" Target="consultantplus://offline/ref=1A678263667C3E00C6CBB48104B10775A18F0CBACA1EB060AE531EE7F17779E1B3332813FD6E03130A1412520E2F89431C52623C3E4C9A85zBX7L" TargetMode="External"/><Relationship Id="rId2174" Type="http://schemas.openxmlformats.org/officeDocument/2006/relationships/hyperlink" Target="consultantplus://offline/ref=9E82F7FDC6D8AD069FF5604CB77743F8DD6EF6670D0F89AFF442484AD344D1ECC7D09320B6C164DB2BF67F012CoA50I" TargetMode="External"/><Relationship Id="rId2381" Type="http://schemas.openxmlformats.org/officeDocument/2006/relationships/hyperlink" Target="consultantplus://offline/ref=DC97C0C46CFB50F4790B731EA8EEE7CC0F958B6B6A0889D127F04A1B8F4BDDF13597A8BBBFB66F7EA93157FDAC8AC8946C6B124BC8DC53034FBFJ" TargetMode="External"/><Relationship Id="rId3018" Type="http://schemas.openxmlformats.org/officeDocument/2006/relationships/hyperlink" Target="consultantplus://offline/ref=5CCCCB43C0DA45269295207A3E2ABB22D7F3C8C522BF0BBFE7AD463E1BBA2E2A59155426AF05C8748AD551492BB59E029C5FA07393EC0E4B5DB5J" TargetMode="External"/><Relationship Id="rId3225" Type="http://schemas.openxmlformats.org/officeDocument/2006/relationships/hyperlink" Target="consultantplus://offline/ref=C6B47ED97C6AF01EF888C2C7F9ECAD8005560DF97570D0A309134DA6F742A6F6701A92A0AC361758669CBB09B32BA1B128EE6AF20D49E934EEDAJ" TargetMode="External"/><Relationship Id="rId3432" Type="http://schemas.openxmlformats.org/officeDocument/2006/relationships/hyperlink" Target="consultantplus://offline/ref=C6B47ED97C6AF01EF888C2C7F9ECAD80055108F37275D0A309134DA6F742A6F6701A92A0AC361350609CBB09B32BA1B128EE6AF20D49E934EEDAJ" TargetMode="External"/><Relationship Id="rId146" Type="http://schemas.openxmlformats.org/officeDocument/2006/relationships/hyperlink" Target="consultantplus://offline/ref=1A678263667C3E00C6CBB48104B10775A08A08B8CB1CB060AE531EE7F17779E1B3332813FD6E0015091412520E2F89431C52623C3E4C9A85zBX7L" TargetMode="External"/><Relationship Id="rId353" Type="http://schemas.openxmlformats.org/officeDocument/2006/relationships/hyperlink" Target="consultantplus://offline/ref=1A678263667C3E00C6CBB48104B10775A18F03B2CE1BB060AE531EE7F17779E1A133701FFD6D1E160401440348z7XAL" TargetMode="External"/><Relationship Id="rId560" Type="http://schemas.openxmlformats.org/officeDocument/2006/relationships/hyperlink" Target="consultantplus://offline/ref=1A678263667C3E00C6CBB48104B10775A1880CBCC618B060AE531EE7F17779E1B3332813FD6E03120F1412520E2F89431C52623C3E4C9A85zBX7L" TargetMode="External"/><Relationship Id="rId1190" Type="http://schemas.openxmlformats.org/officeDocument/2006/relationships/hyperlink" Target="consultantplus://offline/ref=11444CB5F2147C0398BBFA54BED01E9C574E39C3B8395614A5BFC2A053B10A183C60DAF09444962A3706CB90FBFFA6A784DC5442D6E43F1CqAtAK" TargetMode="External"/><Relationship Id="rId2034" Type="http://schemas.openxmlformats.org/officeDocument/2006/relationships/hyperlink" Target="consultantplus://offline/ref=9E82F7FDC6D8AD069FF5604CB77743F8DC6FF0610A0989AFF442484AD344D1ECD5D0CB2CB4C87BD92AE329506AF52B69349ED0F21E9C54C7o153I" TargetMode="External"/><Relationship Id="rId2241" Type="http://schemas.openxmlformats.org/officeDocument/2006/relationships/hyperlink" Target="consultantplus://offline/ref=9E82F7FDC6D8AD069FF5604CB77743F8DD6EF7640F0F89AFF442484AD344D1ECD5D0CB2CB4C87FDD2DE329506AF52B69349ED0F21E9C54C7o153I" TargetMode="External"/><Relationship Id="rId213" Type="http://schemas.openxmlformats.org/officeDocument/2006/relationships/hyperlink" Target="consultantplus://offline/ref=1A678263667C3E00C6CBB48104B10775A18E0ABCC714B060AE531EE7F17779E1B3332813FD6E0214051412520E2F89431C52623C3E4C9A85zBX7L" TargetMode="External"/><Relationship Id="rId420" Type="http://schemas.openxmlformats.org/officeDocument/2006/relationships/hyperlink" Target="consultantplus://offline/ref=1A678263667C3E00C6CBB48104B10775A18802B9C61DB060AE531EE7F17779E1B3332813FD6E0013041412520E2F89431C52623C3E4C9A85zBX7L" TargetMode="External"/><Relationship Id="rId1050" Type="http://schemas.openxmlformats.org/officeDocument/2006/relationships/hyperlink" Target="consultantplus://offline/ref=11444CB5F2147C0398BBFA54BED01E9C564539C5B1375614A5BFC2A053B10A183C60DAF0944490283606CB90FBFFA6A784DC5442D6E43F1CqAtAK" TargetMode="External"/><Relationship Id="rId2101" Type="http://schemas.openxmlformats.org/officeDocument/2006/relationships/hyperlink" Target="consultantplus://offline/ref=9E82F7FDC6D8AD069FF5604CB77743F8DD6FF664010B89AFF442484AD344D1ECD5D0CB2CB4C879DF28E329506AF52B69349ED0F21E9C54C7o153I" TargetMode="External"/><Relationship Id="rId4066" Type="http://schemas.openxmlformats.org/officeDocument/2006/relationships/hyperlink" Target="consultantplus://offline/ref=53C764B3B77798E4F75566A991FBF252CC86F117FFE6D06F04E283707C75EE6FD1EBB2F4273739115B9C5CCA2E0E7661FFCE995DE4312538q5q1J" TargetMode="External"/><Relationship Id="rId1867" Type="http://schemas.openxmlformats.org/officeDocument/2006/relationships/hyperlink" Target="consultantplus://offline/ref=11A821B4A361D3F7B8851ECF71E82F0FA46DE5A9B124051707ADB4A41FA49FB3737E77E67DF0A4A9B7BE43BB23nE53I" TargetMode="External"/><Relationship Id="rId2918" Type="http://schemas.openxmlformats.org/officeDocument/2006/relationships/hyperlink" Target="consultantplus://offline/ref=5CCCCB43C0DA45269295207A3E2ABB22D6F1C1C326B40BBFE7AD463E1BBA2E2A59155426AF05CA7682D551492BB59E029C5FA07393EC0E4B5DB5J" TargetMode="External"/><Relationship Id="rId4273" Type="http://schemas.openxmlformats.org/officeDocument/2006/relationships/hyperlink" Target="consultantplus://offline/ref=53C764B3B77798E4F75566A991FBF252CD82F313F2EFD06F04E283707C75EE6FD1EBB2F427373E1C589C5CCA2E0E7661FFCE995DE4312538q5q1J" TargetMode="External"/><Relationship Id="rId4480" Type="http://schemas.openxmlformats.org/officeDocument/2006/relationships/hyperlink" Target="consultantplus://offline/ref=53C764B3B77798E4F75566A991FBF252CC86F614FAE3D06F04E283707C75EE6FD1EBB2F4273737165F9C5CCA2E0E7661FFCE995DE4312538q5q1J" TargetMode="External"/><Relationship Id="rId1727" Type="http://schemas.openxmlformats.org/officeDocument/2006/relationships/hyperlink" Target="consultantplus://offline/ref=11A821B4A361D3F7B8851ECF71E82F0FA46BE0A1B223051707ADB4A41FA49FB3617E2FED77F2EEF8F6F54CB928FDE61E8E06866DnA52I" TargetMode="External"/><Relationship Id="rId1934" Type="http://schemas.openxmlformats.org/officeDocument/2006/relationships/hyperlink" Target="consultantplus://offline/ref=11A821B4A361D3F7B8851ECF71E82F0FA56DE3A0B62F051707ADB4A41FA49FB3617E2FEA7FF9BAADB0AB15EA65B6EB19991A866ABC6DB26FnF50I" TargetMode="External"/><Relationship Id="rId3082" Type="http://schemas.openxmlformats.org/officeDocument/2006/relationships/hyperlink" Target="consultantplus://offline/ref=C6B47ED97C6AF01EF888C2C7F9ECAD8005540FF07C73D0A309134DA6F742A6F6701A92A0AC361257609CBB09B32BA1B128EE6AF20D49E934EEDAJ" TargetMode="External"/><Relationship Id="rId4133" Type="http://schemas.openxmlformats.org/officeDocument/2006/relationships/hyperlink" Target="consultantplus://offline/ref=53C764B3B77798E4F75566A991FBF252CC81F31DFAE7D06F04E283707C75EE6FD1EBB2F427373A1D559C5CCA2E0E7661FFCE995DE4312538q5q1J" TargetMode="External"/><Relationship Id="rId4340" Type="http://schemas.openxmlformats.org/officeDocument/2006/relationships/hyperlink" Target="consultantplus://offline/ref=53C764B3B77798E4F75566A991FBF252CC86F31DFDE4D06F04E283707C75EE6FD1EBB2F427373E14559C5CCA2E0E7661FFCE995DE4312538q5q1J" TargetMode="External"/><Relationship Id="rId19" Type="http://schemas.openxmlformats.org/officeDocument/2006/relationships/hyperlink" Target="consultantplus://offline/ref=1A678263667C3E00C6CBB48104B10775A18F0CBAC914B060AE531EE7F17779E1B3332813FD6E05120A1412520E2F89431C52623C3E4C9A85zBX7L" TargetMode="External"/><Relationship Id="rId3899" Type="http://schemas.openxmlformats.org/officeDocument/2006/relationships/hyperlink" Target="consultantplus://offline/ref=53C764B3B77798E4F75566A991FBF252CC83F713FCE1D06F04E283707C75EE6FD1EBB2F427373C1D5B9C5CCA2E0E7661FFCE995DE4312538q5q1J" TargetMode="External"/><Relationship Id="rId4200" Type="http://schemas.openxmlformats.org/officeDocument/2006/relationships/hyperlink" Target="consultantplus://offline/ref=53C764B3B77798E4F75566A991FBF252CD8AF411F2EFD06F04E283707C75EE6FD1EBB2F4273738175D9C5CCA2E0E7661FFCE995DE4312538q5q1J" TargetMode="External"/><Relationship Id="rId3759" Type="http://schemas.openxmlformats.org/officeDocument/2006/relationships/hyperlink" Target="consultantplus://offline/ref=C6B47ED97C6AF01EF888C2C7F9ECAD8005560DF17774D0A309134DA6F742A6F6701A92A0AC361259619CBB09B32BA1B128EE6AF20D49E934EEDAJ" TargetMode="External"/><Relationship Id="rId3966" Type="http://schemas.openxmlformats.org/officeDocument/2006/relationships/hyperlink" Target="consultantplus://offline/ref=53C764B3B77798E4F75566A991FBF252CC80FA16FEE0D06F04E283707C75EE6FD1EBB2F427373C115B9C5CCA2E0E7661FFCE995DE4312538q5q1J" TargetMode="External"/><Relationship Id="rId3" Type="http://schemas.openxmlformats.org/officeDocument/2006/relationships/settings" Target="settings.xml"/><Relationship Id="rId887" Type="http://schemas.openxmlformats.org/officeDocument/2006/relationships/hyperlink" Target="consultantplus://offline/ref=11444CB5F2147C0398BBFA54BED01E9C574E39C3B8395614A5BFC2A053B10A183C60DAF09444952C3A06CB90FBFFA6A784DC5442D6E43F1CqAtAK" TargetMode="External"/><Relationship Id="rId2568" Type="http://schemas.openxmlformats.org/officeDocument/2006/relationships/hyperlink" Target="consultantplus://offline/ref=5CCCCB43C0DA45269295207A3E2ABB22D5F9CAC424B40BBFE7AD463E1BBA2E2A59155426AF05C8768CD551492BB59E029C5FA07393EC0E4B5DB5J" TargetMode="External"/><Relationship Id="rId2775" Type="http://schemas.openxmlformats.org/officeDocument/2006/relationships/hyperlink" Target="consultantplus://offline/ref=5CCCCB43C0DA45269295207A3E2ABB22D7F2CFC42DB40BBFE7AD463E1BBA2E2A59155426AF05CB708DD551492BB59E029C5FA07393EC0E4B5DB5J" TargetMode="External"/><Relationship Id="rId2982" Type="http://schemas.openxmlformats.org/officeDocument/2006/relationships/hyperlink" Target="consultantplus://offline/ref=5CCCCB43C0DA45269295207A3E2ABB22D7F3C8CB25BF0BBFE7AD463E1BBA2E2A59155426AF05C8738AD551492BB59E029C5FA07393EC0E4B5DB5J" TargetMode="External"/><Relationship Id="rId3619" Type="http://schemas.openxmlformats.org/officeDocument/2006/relationships/hyperlink" Target="consultantplus://offline/ref=C6B47ED97C6AF01EF888C2C7F9ECAD8005500CF37172D0A309134DA6F742A6F6701A92A4A536105A33C6AB0DFA7CA5AD21F574F51349EED9J" TargetMode="External"/><Relationship Id="rId3826" Type="http://schemas.openxmlformats.org/officeDocument/2006/relationships/hyperlink" Target="consultantplus://offline/ref=53C764B3B77798E4F75566A991FBF252CD8AF415FAE0D06F04E283707C75EE6FD1EBB2F427373B1D5D9C5CCA2E0E7661FFCE995DE4312538q5q1J" TargetMode="External"/><Relationship Id="rId747" Type="http://schemas.openxmlformats.org/officeDocument/2006/relationships/hyperlink" Target="consultantplus://offline/ref=E09E40BA0558CEA36A851EFE696BD3CD0F0165F5C788C48668C1984349D4901F80F52FCC0DAB38579C60D78C4A7FD0E1A7B25A4B0A4C8D4500X7L" TargetMode="External"/><Relationship Id="rId954" Type="http://schemas.openxmlformats.org/officeDocument/2006/relationships/hyperlink" Target="consultantplus://offline/ref=11444CB5F2147C0398BBFA54BED01E9C574F3AC0B3355614A5BFC2A053B10A183C60DAF0944490283106CB90FBFFA6A784DC5442D6E43F1CqAtAK" TargetMode="External"/><Relationship Id="rId1377" Type="http://schemas.openxmlformats.org/officeDocument/2006/relationships/hyperlink" Target="consultantplus://offline/ref=11444CB5F2147C0398BBFA54BED01E9C564438C0B4365614A5BFC2A053B10A183C60DAF2934FC478775892C1B6B4ABA193C05446qCt8K" TargetMode="External"/><Relationship Id="rId1584" Type="http://schemas.openxmlformats.org/officeDocument/2006/relationships/hyperlink" Target="consultantplus://offline/ref=11A821B4A361D3F7B8851ECF71E82F0FA46DE4A9B823051707ADB4A41FA49FB3617E2FEA7FF9BAA1B3AB15EA65B6EB19991A866ABC6DB26FnF50I" TargetMode="External"/><Relationship Id="rId1791" Type="http://schemas.openxmlformats.org/officeDocument/2006/relationships/hyperlink" Target="consultantplus://offline/ref=11A821B4A361D3F7B8851ECF71E82F0FA46CE2A7B420051707ADB4A41FA49FB3617E2FEA7FF9BAAAB3AB15EA65B6EB19991A866ABC6DB26FnF50I" TargetMode="External"/><Relationship Id="rId2428" Type="http://schemas.openxmlformats.org/officeDocument/2006/relationships/hyperlink" Target="consultantplus://offline/ref=DC97C0C46CFB50F4790B731EA8EEE7CC0E938A6F6D0C89D127F04A1B8F4BDDF13597A8BBBFB6687BA03157FDAC8AC8946C6B124BC8DC53034FBFJ" TargetMode="External"/><Relationship Id="rId2635" Type="http://schemas.openxmlformats.org/officeDocument/2006/relationships/hyperlink" Target="consultantplus://offline/ref=5CCCCB43C0DA45269295207A3E2ABB22D6F0CAC125B60BBFE7AD463E1BBA2E2A59155426AF05C87488D551492BB59E029C5FA07393EC0E4B5DB5J" TargetMode="External"/><Relationship Id="rId2842" Type="http://schemas.openxmlformats.org/officeDocument/2006/relationships/hyperlink" Target="consultantplus://offline/ref=5CCCCB43C0DA45269295207A3E2ABB22D7F2CFCB24B40BBFE7AD463E1BBA2E2A4B150C2AAD0CD6758FC007186D5EB0J" TargetMode="External"/><Relationship Id="rId83" Type="http://schemas.openxmlformats.org/officeDocument/2006/relationships/hyperlink" Target="consultantplus://offline/ref=1A678263667C3E00C6CBB48104B10775A08808BFCB1EB060AE531EE7F17779E1B3332813FD6E00170D1412520E2F89431C52623C3E4C9A85zBX7L" TargetMode="External"/><Relationship Id="rId607" Type="http://schemas.openxmlformats.org/officeDocument/2006/relationships/hyperlink" Target="consultantplus://offline/ref=1A678263667C3E00C6CBB48104B10775A18B09BAC61FB060AE531EE7F17779E1B3332813FD6E01110A1412520E2F89431C52623C3E4C9A85zBX7L" TargetMode="External"/><Relationship Id="rId814" Type="http://schemas.openxmlformats.org/officeDocument/2006/relationships/hyperlink" Target="consultantplus://offline/ref=11444CB5F2147C0398BBFA54BED01E9C564237C6B4395614A5BFC2A053B10A183C60DAF0944492203206CB90FBFFA6A784DC5442D6E43F1CqAtAK" TargetMode="External"/><Relationship Id="rId1237" Type="http://schemas.openxmlformats.org/officeDocument/2006/relationships/hyperlink" Target="consultantplus://offline/ref=11444CB5F2147C0398BBFA54BED01E9C56423EC4B2345614A5BFC2A053B10A183C60DAF291479B7D6249CACCBFA3B5A78BDC5644CAqEt6K" TargetMode="External"/><Relationship Id="rId1444" Type="http://schemas.openxmlformats.org/officeDocument/2006/relationships/hyperlink" Target="consultantplus://offline/ref=11444CB5F2147C0398BBFA54BED01E9C544F3ACFB3385614A5BFC2A053B10A183C60DAF0944490283706CB90FBFFA6A784DC5442D6E43F1CqAtAK" TargetMode="External"/><Relationship Id="rId1651" Type="http://schemas.openxmlformats.org/officeDocument/2006/relationships/hyperlink" Target="consultantplus://offline/ref=11A821B4A361D3F7B8851ECF71E82F0FA46DEBA2B520051707ADB4A41FA49FB3617E2FEA7FF9B8A9B1AB15EA65B6EB19991A866ABC6DB26FnF50I" TargetMode="External"/><Relationship Id="rId2702" Type="http://schemas.openxmlformats.org/officeDocument/2006/relationships/hyperlink" Target="consultantplus://offline/ref=5CCCCB43C0DA45269295207A3E2ABB22D7F2CEC420B00BBFE7AD463E1BBA2E2A59155426AF05C9758DD551492BB59E029C5FA07393EC0E4B5DB5J" TargetMode="External"/><Relationship Id="rId1304" Type="http://schemas.openxmlformats.org/officeDocument/2006/relationships/hyperlink" Target="consultantplus://offline/ref=11444CB5F2147C0398BBFA54BED01E9C57463EC1B8395614A5BFC2A053B10A183C60DAF0944490203B06CB90FBFFA6A784DC5442D6E43F1CqAtAK" TargetMode="External"/><Relationship Id="rId1511" Type="http://schemas.openxmlformats.org/officeDocument/2006/relationships/hyperlink" Target="consultantplus://offline/ref=11444CB5F2147C0398BBFA54BED01E9C56453EC1B6395614A5BFC2A053B10A183C60DAF09444902B3206CB90FBFFA6A784DC5442D6E43F1CqAtAK" TargetMode="External"/><Relationship Id="rId3269" Type="http://schemas.openxmlformats.org/officeDocument/2006/relationships/hyperlink" Target="consultantplus://offline/ref=C6B47ED97C6AF01EF888C2C7F9ECAD8005510CF67D78D0A309134DA6F742A6F6701A92A0AC361152679CBB09B32BA1B128EE6AF20D49E934EEDAJ" TargetMode="External"/><Relationship Id="rId3476" Type="http://schemas.openxmlformats.org/officeDocument/2006/relationships/hyperlink" Target="consultantplus://offline/ref=C6B47ED97C6AF01EF888C2C7F9ECAD8005510FF17676D0A309134DA6F742A6F6701A92A0AC3614576E9CBB09B32BA1B128EE6AF20D49E934EEDAJ" TargetMode="External"/><Relationship Id="rId3683" Type="http://schemas.openxmlformats.org/officeDocument/2006/relationships/hyperlink" Target="consultantplus://offline/ref=C6B47ED97C6AF01EF888C2C7F9ECAD8004550CF47C78D0A309134DA6F742A6F6701A92A0AC361352659CBB09B32BA1B128EE6AF20D49E934EEDAJ" TargetMode="External"/><Relationship Id="rId4527" Type="http://schemas.openxmlformats.org/officeDocument/2006/relationships/hyperlink" Target="consultantplus://offline/ref=53C764B3B77798E4F75566A991FBF252CC81F313FCEFD06F04E283707C75EE6FD1EBB2F427373E165E9C5CCA2E0E7661FFCE995DE4312538q5q1J" TargetMode="External"/><Relationship Id="rId10" Type="http://schemas.openxmlformats.org/officeDocument/2006/relationships/hyperlink" Target="consultantplus://offline/ref=1A678263667C3E00C6CBB48104B10775A0820CBBCF1BB060AE531EE7F17779E1B3332813FD6E051F0C1412520E2F89431C52623C3E4C9A85zBX7L" TargetMode="External"/><Relationship Id="rId397" Type="http://schemas.openxmlformats.org/officeDocument/2006/relationships/hyperlink" Target="consultantplus://offline/ref=1A678263667C3E00C6CBB48104B10775A18E09BBCC1AB060AE531EE7F17779E1B3332813FD6E07100E1412520E2F89431C52623C3E4C9A85zBX7L" TargetMode="External"/><Relationship Id="rId2078" Type="http://schemas.openxmlformats.org/officeDocument/2006/relationships/hyperlink" Target="consultantplus://offline/ref=9E82F7FDC6D8AD069FF5604CB77743F8DD6FF767080B89AFF442484AD344D1ECD5D0CB2EB5C32E8A6ABD700327BE266E2382D0F5o050I" TargetMode="External"/><Relationship Id="rId2285" Type="http://schemas.openxmlformats.org/officeDocument/2006/relationships/hyperlink" Target="consultantplus://offline/ref=9E82F7FDC6D8AD069FF5604CB77743F8DC65F667000789AFF442484AD344D1ECD5D0CB2CB4C87CDD2EE329506AF52B69349ED0F21E9C54C7o153I" TargetMode="External"/><Relationship Id="rId2492" Type="http://schemas.openxmlformats.org/officeDocument/2006/relationships/hyperlink" Target="consultantplus://offline/ref=DC97C0C46CFB50F4790B731EA8EEE7CC0E938968660289D127F04A1B8F4BDDF13597A8BBBFB66D7DAF3157FDAC8AC8946C6B124BC8DC53034FBFJ" TargetMode="External"/><Relationship Id="rId3129" Type="http://schemas.openxmlformats.org/officeDocument/2006/relationships/hyperlink" Target="consultantplus://offline/ref=C6B47ED97C6AF01EF888C2C7F9ECAD80055409F77376D0A309134DA6F742A6F6701A92A0AC361158619CBB09B32BA1B128EE6AF20D49E934EEDAJ" TargetMode="External"/><Relationship Id="rId3336" Type="http://schemas.openxmlformats.org/officeDocument/2006/relationships/hyperlink" Target="consultantplus://offline/ref=C6B47ED97C6AF01EF888C2C7F9ECAD8005500CF37379D0A309134DA6F742A6F6701A92A0AC361B52619CBB09B32BA1B128EE6AF20D49E934EEDAJ" TargetMode="External"/><Relationship Id="rId3890" Type="http://schemas.openxmlformats.org/officeDocument/2006/relationships/hyperlink" Target="consultantplus://offline/ref=53C764B3B77798E4F75566A991FBF252CC82F717F3E7D06F04E283707C75EE6FD1EBB2F427373C15599C5CCA2E0E7661FFCE995DE4312538q5q1J" TargetMode="External"/><Relationship Id="rId257" Type="http://schemas.openxmlformats.org/officeDocument/2006/relationships/hyperlink" Target="consultantplus://offline/ref=1A678263667C3E00C6CBB48104B10775A1890BB3CF1CB060AE531EE7F17779E1B3332813FD6E041F081412520E2F89431C52623C3E4C9A85zBX7L" TargetMode="External"/><Relationship Id="rId464" Type="http://schemas.openxmlformats.org/officeDocument/2006/relationships/hyperlink" Target="consultantplus://offline/ref=1A678263667C3E00C6CBB48104B10775A18F03B3CD19B060AE531EE7F17779E1B3332811FF670B425C5B130E4A799A431652603522z4XEL" TargetMode="External"/><Relationship Id="rId1094" Type="http://schemas.openxmlformats.org/officeDocument/2006/relationships/hyperlink" Target="consultantplus://offline/ref=11444CB5F2147C0398BBFA54BED01E9C564538C0B7315614A5BFC2A053B10A183C60DAF09444902E3006CB90FBFFA6A784DC5442D6E43F1CqAtAK" TargetMode="External"/><Relationship Id="rId2145" Type="http://schemas.openxmlformats.org/officeDocument/2006/relationships/hyperlink" Target="consultantplus://offline/ref=9E82F7FDC6D8AD069FF5604CB77743F8DD6FF7640C0889AFF442484AD344D1ECD5D0CB2CB4C87ADA2CE329506AF52B69349ED0F21E9C54C7o153I" TargetMode="External"/><Relationship Id="rId3543" Type="http://schemas.openxmlformats.org/officeDocument/2006/relationships/hyperlink" Target="consultantplus://offline/ref=C6B47ED97C6AF01EF888C2C7F9ECAD80055704F27177D0A309134DA6F742A6F6701A92A0AC361157679CBB09B32BA1B128EE6AF20D49E934EEDAJ" TargetMode="External"/><Relationship Id="rId3750" Type="http://schemas.openxmlformats.org/officeDocument/2006/relationships/hyperlink" Target="consultantplus://offline/ref=C6B47ED97C6AF01EF888C2C7F9ECAD8004550BF77579D0A309134DA6F742A6F6701A92A0AC361355619CBB09B32BA1B128EE6AF20D49E934EEDAJ" TargetMode="External"/><Relationship Id="rId117" Type="http://schemas.openxmlformats.org/officeDocument/2006/relationships/hyperlink" Target="consultantplus://offline/ref=1A678263667C3E00C6CBB48104B10775A1890BBCCF1BB060AE531EE7F17779E1B3332813FD6E00170D1412520E2F89431C52623C3E4C9A85zBX7L" TargetMode="External"/><Relationship Id="rId671" Type="http://schemas.openxmlformats.org/officeDocument/2006/relationships/hyperlink" Target="consultantplus://offline/ref=1A678263667C3E00C6CBB48104B10775A18E0DB9CD1AB060AE531EE7F17779E1B3332813FE6E0B425C5B130E4A799A431652603522z4XEL" TargetMode="External"/><Relationship Id="rId2352" Type="http://schemas.openxmlformats.org/officeDocument/2006/relationships/hyperlink" Target="consultantplus://offline/ref=DC97C0C46CFB50F4790B731EA8EEE7CC0E93886C6C0F89D127F04A1B8F4BDDF13597A8BBBFB66876AD3157FDAC8AC8946C6B124BC8DC53034FBFJ" TargetMode="External"/><Relationship Id="rId3403" Type="http://schemas.openxmlformats.org/officeDocument/2006/relationships/hyperlink" Target="consultantplus://offline/ref=C6B47ED97C6AF01EF888C2C7F9ECAD80055409F77376D0A309134DA6F742A6F6701A92A0AC3610516F9CBB09B32BA1B128EE6AF20D49E934EEDAJ" TargetMode="External"/><Relationship Id="rId3610" Type="http://schemas.openxmlformats.org/officeDocument/2006/relationships/hyperlink" Target="consultantplus://offline/ref=C6B47ED97C6AF01EF888C2C7F9ECAD8005570AF67C74D0A309134DA6F742A6F6701A92A0AC361055629CBB09B32BA1B128EE6AF20D49E934EEDAJ" TargetMode="External"/><Relationship Id="rId324" Type="http://schemas.openxmlformats.org/officeDocument/2006/relationships/hyperlink" Target="consultantplus://offline/ref=1A678263667C3E00C6CBB48104B10775A18F0CB9C61DB060AE531EE7F17779E1B3332810FB68061D594E0256477A875D1F457C37204Cz9XAL" TargetMode="External"/><Relationship Id="rId531" Type="http://schemas.openxmlformats.org/officeDocument/2006/relationships/hyperlink" Target="consultantplus://offline/ref=1A678263667C3E00C6CBB48104B10775A18E03BBCF18B060AE531EE7F17779E1B3332813FD6E0217081412520E2F89431C52623C3E4C9A85zBX7L" TargetMode="External"/><Relationship Id="rId1161" Type="http://schemas.openxmlformats.org/officeDocument/2006/relationships/hyperlink" Target="consultantplus://offline/ref=11444CB5F2147C0398BBFA54BED01E9C564437C5B9305614A5BFC2A053B10A183C60DAF09444902C3106CB90FBFFA6A784DC5442D6E43F1CqAtAK" TargetMode="External"/><Relationship Id="rId2005" Type="http://schemas.openxmlformats.org/officeDocument/2006/relationships/hyperlink" Target="consultantplus://offline/ref=9E82F7FDC6D8AD069FF5604CB77743F8DC65F7640E0889AFF442484AD344D1ECD5D0CB2CB4C87FDF2DE329506AF52B69349ED0F21E9C54C7o153I" TargetMode="External"/><Relationship Id="rId2212" Type="http://schemas.openxmlformats.org/officeDocument/2006/relationships/hyperlink" Target="consultantplus://offline/ref=9E82F7FDC6D8AD069FF5604CB77743F8DD6EF7640F0F89AFF442484AD344D1ECD5D0CB2CB4C87FDD2CE329506AF52B69349ED0F21E9C54C7o153I" TargetMode="External"/><Relationship Id="rId1021" Type="http://schemas.openxmlformats.org/officeDocument/2006/relationships/hyperlink" Target="consultantplus://offline/ref=11444CB5F2147C0398BBFA54BED01E9C57463EC1B8395614A5BFC2A053B10A183C60DAF09444902F3006CB90FBFFA6A784DC5442D6E43F1CqAtAK" TargetMode="External"/><Relationship Id="rId1978" Type="http://schemas.openxmlformats.org/officeDocument/2006/relationships/hyperlink" Target="consultantplus://offline/ref=11A821B4A361D3F7B8851ECF71E82F0FA46BEAA1B021051707ADB4A41FA49FB3737E77E67DF0A4A9B7BE43BB23nE53I" TargetMode="External"/><Relationship Id="rId4177" Type="http://schemas.openxmlformats.org/officeDocument/2006/relationships/hyperlink" Target="consultantplus://offline/ref=53C764B3B77798E4F75566A991FBF252CD80F214FDEFD06F04E283707C75EE6FD1EBB2F427373E105C9C5CCA2E0E7661FFCE995DE4312538q5q1J" TargetMode="External"/><Relationship Id="rId4384" Type="http://schemas.openxmlformats.org/officeDocument/2006/relationships/hyperlink" Target="consultantplus://offline/ref=53C764B3B77798E4F75566A991FBF252CC80F41DFAE4D06F04E283707C75EE6FC3EBEAF82731201458890A9B68q5qBJ" TargetMode="External"/><Relationship Id="rId3193" Type="http://schemas.openxmlformats.org/officeDocument/2006/relationships/hyperlink" Target="consultantplus://offline/ref=C6B47ED97C6AF01EF888C2C7F9ECAD80055409F77376D0A309134DA6F742A6F6701A92A0AC361051659CBB09B32BA1B128EE6AF20D49E934EEDAJ" TargetMode="External"/><Relationship Id="rId4037" Type="http://schemas.openxmlformats.org/officeDocument/2006/relationships/hyperlink" Target="consultantplus://offline/ref=53C764B3B77798E4F75566A991FBF252CD82F313F2EFD06F04E283707C75EE6FD1EBB2F427373E115F9C5CCA2E0E7661FFCE995DE4312538q5q1J" TargetMode="External"/><Relationship Id="rId4244" Type="http://schemas.openxmlformats.org/officeDocument/2006/relationships/hyperlink" Target="consultantplus://offline/ref=53C764B3B77798E4F75566A991FBF252CD80F217F9EFD06F04E283707C75EE6FD1EBB2F427373F1C5B9C5CCA2E0E7661FFCE995DE4312538q5q1J" TargetMode="External"/><Relationship Id="rId4451" Type="http://schemas.openxmlformats.org/officeDocument/2006/relationships/hyperlink" Target="consultantplus://offline/ref=53C764B3B77798E4F75566A991FBF252CC83F713FCE1D06F04E283707C75EE6FD1EBB2F427373D165C9C5CCA2E0E7661FFCE995DE4312538q5q1J" TargetMode="External"/><Relationship Id="rId1838" Type="http://schemas.openxmlformats.org/officeDocument/2006/relationships/hyperlink" Target="consultantplus://offline/ref=11A821B4A361D3F7B8851ECF71E82F0FA567E4A6B720051707ADB4A41FA49FB3617E2FEA7FF9BFA8BBAB15EA65B6EB19991A866ABC6DB26FnF50I" TargetMode="External"/><Relationship Id="rId3053" Type="http://schemas.openxmlformats.org/officeDocument/2006/relationships/hyperlink" Target="consultantplus://offline/ref=5CCCCB43C0DA45269295207A3E2ABB22D7F5C9C122BE0BBFE7AD463E1BBA2E2A4B150C2AAD0CD6758FC007186D5EB0J" TargetMode="External"/><Relationship Id="rId3260" Type="http://schemas.openxmlformats.org/officeDocument/2006/relationships/hyperlink" Target="consultantplus://offline/ref=C6B47ED97C6AF01EF888C2C7F9ECAD80075C09F57375D0A309134DA6F742A6F6701A92A0AC361350659CBB09B32BA1B128EE6AF20D49E934EEDAJ" TargetMode="External"/><Relationship Id="rId4104" Type="http://schemas.openxmlformats.org/officeDocument/2006/relationships/hyperlink" Target="consultantplus://offline/ref=53C764B3B77798E4F75566A991FBF252CC81FA17FEE0D06F04E283707C75EE6FD1EBB2F424323D1F08C64CCE675B7D7FF9D4875BFA31q2q5J" TargetMode="External"/><Relationship Id="rId4311" Type="http://schemas.openxmlformats.org/officeDocument/2006/relationships/hyperlink" Target="consultantplus://offline/ref=53C764B3B77798E4F75566A991FBF252CC86F115F9E1D06F04E283707C75EE6FD1EBB2F4273739135A9C5CCA2E0E7661FFCE995DE4312538q5q1J" TargetMode="External"/><Relationship Id="rId181" Type="http://schemas.openxmlformats.org/officeDocument/2006/relationships/hyperlink" Target="consultantplus://offline/ref=1A678263667C3E00C6CBB48104B10775A18F03B2CE1BB060AE531EE7F17779E1B3332813FD6E0411041412520E2F89431C52623C3E4C9A85zBX7L" TargetMode="External"/><Relationship Id="rId1905" Type="http://schemas.openxmlformats.org/officeDocument/2006/relationships/hyperlink" Target="consultantplus://offline/ref=11A821B4A361D3F7B8851ECF71E82F0FA56DE3A0B62F051707ADB4A41FA49FB3617E2FEA7FF9BAADB2AB15EA65B6EB19991A866ABC6DB26FnF50I" TargetMode="External"/><Relationship Id="rId3120" Type="http://schemas.openxmlformats.org/officeDocument/2006/relationships/hyperlink" Target="consultantplus://offline/ref=C6B47ED97C6AF01EF888C2C7F9ECAD80045D0AF57D78D0A309134DA6F742A6F6701A92A0AC361652619CBB09B32BA1B128EE6AF20D49E934EEDAJ" TargetMode="External"/><Relationship Id="rId998" Type="http://schemas.openxmlformats.org/officeDocument/2006/relationships/hyperlink" Target="consultantplus://offline/ref=11444CB5F2147C0398BBFA54BED01E9C564438CEB8355614A5BFC2A053B10A183C60DAF8964D9B7D6249CACCBFA3B5A78BDC5644CAqEt6K" TargetMode="External"/><Relationship Id="rId2679" Type="http://schemas.openxmlformats.org/officeDocument/2006/relationships/hyperlink" Target="consultantplus://offline/ref=5CCCCB43C0DA45269295207A3E2ABB22D5F9CCCB27BE0BBFE7AD463E1BBA2E2A59155426AF05C8748ED551492BB59E029C5FA07393EC0E4B5DB5J" TargetMode="External"/><Relationship Id="rId2886" Type="http://schemas.openxmlformats.org/officeDocument/2006/relationships/hyperlink" Target="consultantplus://offline/ref=5CCCCB43C0DA45269295207A3E2ABB22D7F1CAC22DB40BBFE7AD463E1BBA2E2A59155426AF05C9728DD551492BB59E029C5FA07393EC0E4B5DB5J" TargetMode="External"/><Relationship Id="rId3937" Type="http://schemas.openxmlformats.org/officeDocument/2006/relationships/hyperlink" Target="consultantplus://offline/ref=53C764B3B77798E4F75566A991FBF252CC83F114F3E4D06F04E283707C75EE6FD1EBB2F427373F135B9C5CCA2E0E7661FFCE995DE4312538q5q1J" TargetMode="External"/><Relationship Id="rId858" Type="http://schemas.openxmlformats.org/officeDocument/2006/relationships/hyperlink" Target="consultantplus://offline/ref=11444CB5F2147C0398BBFA54BED01E9C56473DC0B8355614A5BFC2A053B10A183C60DAF0944490283006CB90FBFFA6A784DC5442D6E43F1CqAtAK" TargetMode="External"/><Relationship Id="rId1488" Type="http://schemas.openxmlformats.org/officeDocument/2006/relationships/hyperlink" Target="consultantplus://offline/ref=11444CB5F2147C0398BBFA54BED01E9C56433FC5B4335614A5BFC2A053B10A182E6082FC944D8E2935139DC1BDqAtAK" TargetMode="External"/><Relationship Id="rId1695" Type="http://schemas.openxmlformats.org/officeDocument/2006/relationships/hyperlink" Target="consultantplus://offline/ref=11A821B4A361D3F7B8851ECF71E82F0FA56DE3A3B321051707ADB4A41FA49FB3617E2FEA7FF9BBABB0AB15EA65B6EB19991A866ABC6DB26FnF50I" TargetMode="External"/><Relationship Id="rId2539" Type="http://schemas.openxmlformats.org/officeDocument/2006/relationships/hyperlink" Target="consultantplus://offline/ref=5CCCCB43C0DA45269295207A3E2ABB22D7F5C9C122BE0BBFE7AD463E1BBA2E2A59155423A90DC321DB9A50156DE98D00905FA2768F5EBEJ" TargetMode="External"/><Relationship Id="rId2746" Type="http://schemas.openxmlformats.org/officeDocument/2006/relationships/hyperlink" Target="consultantplus://offline/ref=5CCCCB43C0DA45269295207A3E2ABB22D7F3CEC027BE0BBFE7AD463E1BBA2E2A4B150C2AAD0CD6758FC007186D5EB0J" TargetMode="External"/><Relationship Id="rId2953" Type="http://schemas.openxmlformats.org/officeDocument/2006/relationships/hyperlink" Target="consultantplus://offline/ref=5CCCCB43C0DA45269295207A3E2ABB22D7F2CECB2DB30BBFE7AD463E1BBA2E2A59155426AF05C9758CD551492BB59E029C5FA07393EC0E4B5DB5J" TargetMode="External"/><Relationship Id="rId718" Type="http://schemas.openxmlformats.org/officeDocument/2006/relationships/hyperlink" Target="consultantplus://offline/ref=1A678263667C3E00C6CBB48104B10775A08A02BAC91BB060AE531EE7F17779E1B3332813FD6E00170F1412520E2F89431C52623C3E4C9A85zBX7L" TargetMode="External"/><Relationship Id="rId925" Type="http://schemas.openxmlformats.org/officeDocument/2006/relationships/hyperlink" Target="consultantplus://offline/ref=11444CB5F2147C0398BBFA54BED01E9C56433FC5B6335614A5BFC2A053B10A183C60DAF09444902F3206CB90FBFFA6A784DC5442D6E43F1CqAtAK" TargetMode="External"/><Relationship Id="rId1348" Type="http://schemas.openxmlformats.org/officeDocument/2006/relationships/hyperlink" Target="consultantplus://offline/ref=11444CB5F2147C0398BBFA54BED01E9C56433FC5B4335614A5BFC2A053B10A183C60DAF792469922675CDB94B2AAA2B98DC44A46C8E4q3tFK" TargetMode="External"/><Relationship Id="rId1555" Type="http://schemas.openxmlformats.org/officeDocument/2006/relationships/hyperlink" Target="consultantplus://offline/ref=11A821B4A361D3F7B8851ECF71E82F0FA56FE2A4B822051707ADB4A41FA49FB3617E2FEA7FF9BBA8B5AB15EA65B6EB19991A866ABC6DB26FnF50I" TargetMode="External"/><Relationship Id="rId1762" Type="http://schemas.openxmlformats.org/officeDocument/2006/relationships/hyperlink" Target="consultantplus://offline/ref=11A821B4A361D3F7B8851ECF71E82F0FA46EE6A7B721051707ADB4A41FA49FB3617E2FEA7FF9B9A9B7AB15EA65B6EB19991A866ABC6DB26FnF50I" TargetMode="External"/><Relationship Id="rId2606" Type="http://schemas.openxmlformats.org/officeDocument/2006/relationships/hyperlink" Target="consultantplus://offline/ref=5CCCCB43C0DA45269295207A3E2ABB22D7F2CFCB24B40BBFE7AD463E1BBA2E2A4B150C2AAD0CD6758FC007186D5EB0J" TargetMode="External"/><Relationship Id="rId1208" Type="http://schemas.openxmlformats.org/officeDocument/2006/relationships/hyperlink" Target="consultantplus://offline/ref=11444CB5F2147C0398BBFA54BED01E9C564437C5B9305614A5BFC2A053B10A183C60DAF09444902F3206CB90FBFFA6A784DC5442D6E43F1CqAtAK" TargetMode="External"/><Relationship Id="rId1415" Type="http://schemas.openxmlformats.org/officeDocument/2006/relationships/hyperlink" Target="consultantplus://offline/ref=11444CB5F2147C0398BBFA54BED01E9C56463AC7B6395614A5BFC2A053B10A183C60DAF09444942F3206CB90FBFFA6A784DC5442D6E43F1CqAtAK" TargetMode="External"/><Relationship Id="rId2813" Type="http://schemas.openxmlformats.org/officeDocument/2006/relationships/hyperlink" Target="consultantplus://offline/ref=5CCCCB43C0DA45269295207A3E2ABB22D7F0CCC120B60BBFE7AD463E1BBA2E2A59155426AF05CD7C8FD551492BB59E029C5FA07393EC0E4B5DB5J" TargetMode="External"/><Relationship Id="rId54" Type="http://schemas.openxmlformats.org/officeDocument/2006/relationships/hyperlink" Target="consultantplus://offline/ref=1A678263667C3E00C6CBB48104B10775A18F03B3CD19B060AE531EE7F17779E1B3332813FD6E071F091412520E2F89431C52623C3E4C9A85zBX7L" TargetMode="External"/><Relationship Id="rId1622" Type="http://schemas.openxmlformats.org/officeDocument/2006/relationships/hyperlink" Target="consultantplus://offline/ref=11A821B4A361D3F7B8851ECF71E82F0FA666E4A9B425051707ADB4A41FA49FB3617E2FEA7FF9BAA9B4AB15EA65B6EB19991A866ABC6DB26FnF50I" TargetMode="External"/><Relationship Id="rId2189" Type="http://schemas.openxmlformats.org/officeDocument/2006/relationships/hyperlink" Target="consultantplus://offline/ref=9E82F7FDC6D8AD069FF5604CB77743F8DC64F162010689AFF442484AD344D1ECD5D0CB2CB4C87ADA2EE329506AF52B69349ED0F21E9C54C7o153I" TargetMode="External"/><Relationship Id="rId3587" Type="http://schemas.openxmlformats.org/officeDocument/2006/relationships/hyperlink" Target="consultantplus://offline/ref=C6B47ED97C6AF01EF888C2C7F9ECAD80055509F17378D0A309134DA6F742A6F6701A92A0AC3617546E9CBB09B32BA1B128EE6AF20D49E934EEDAJ" TargetMode="External"/><Relationship Id="rId3794" Type="http://schemas.openxmlformats.org/officeDocument/2006/relationships/hyperlink" Target="consultantplus://offline/ref=C6B47ED97C6AF01EF888C2C7F9ECAD80055704F27177D0A309134DA6F742A6F6621ACAACAE3F0D516289ED58F5E7DEJ" TargetMode="External"/><Relationship Id="rId2396" Type="http://schemas.openxmlformats.org/officeDocument/2006/relationships/hyperlink" Target="consultantplus://offline/ref=DC97C0C46CFB50F4790B731EA8EEE7CC0F9F8F6B660289D127F04A1B8F4BDDF13597A8BBBFB66A7AAA3157FDAC8AC8946C6B124BC8DC53034FBFJ" TargetMode="External"/><Relationship Id="rId3447" Type="http://schemas.openxmlformats.org/officeDocument/2006/relationships/hyperlink" Target="consultantplus://offline/ref=C6B47ED97C6AF01EF888C2C7F9ECAD80055704F07C71D0A309134DA6F742A6F6621ACAACAE3F0D516289ED58F5E7DEJ" TargetMode="External"/><Relationship Id="rId3654" Type="http://schemas.openxmlformats.org/officeDocument/2006/relationships/hyperlink" Target="consultantplus://offline/ref=C6B47ED97C6AF01EF888C2C7F9ECAD80055104F57170D0A309134DA6F742A6F6701A92A0AC361559649CBB09B32BA1B128EE6AF20D49E934EEDAJ" TargetMode="External"/><Relationship Id="rId3861" Type="http://schemas.openxmlformats.org/officeDocument/2006/relationships/hyperlink" Target="consultantplus://offline/ref=53C764B3B77798E4F75566A991FBF252CC81F315F8E2D06F04E283707C75EE6FD1EBB2F427373C12589C5CCA2E0E7661FFCE995DE4312538q5q1J" TargetMode="External"/><Relationship Id="rId368" Type="http://schemas.openxmlformats.org/officeDocument/2006/relationships/hyperlink" Target="consultantplus://offline/ref=1A678263667C3E00C6CBB48104B10775A0880ABAC814B060AE531EE7F17779E1B3332813FD6E00150B1412520E2F89431C52623C3E4C9A85zBX7L" TargetMode="External"/><Relationship Id="rId575" Type="http://schemas.openxmlformats.org/officeDocument/2006/relationships/hyperlink" Target="consultantplus://offline/ref=1A678263667C3E00C6CBB48104B10775A18F0CBACB19B060AE531EE7F17779E1A133701FFD6D1E160401440348z7XAL" TargetMode="External"/><Relationship Id="rId782" Type="http://schemas.openxmlformats.org/officeDocument/2006/relationships/hyperlink" Target="consultantplus://offline/ref=E09E40BA0558CEA36A851EFE696BD3CD0E0264FBC08FC48668C1984349D4901F80F52FCC0DAB3C559960D78C4A7FD0E1A7B25A4B0A4C8D4500X7L" TargetMode="External"/><Relationship Id="rId2049" Type="http://schemas.openxmlformats.org/officeDocument/2006/relationships/hyperlink" Target="consultantplus://offline/ref=9E82F7FDC6D8AD069FF5604CB77743F8DD6FF264010C89AFF442484AD344D1ECD5D0CB2CB4C87BDB2BE329506AF52B69349ED0F21E9C54C7o153I" TargetMode="External"/><Relationship Id="rId2256" Type="http://schemas.openxmlformats.org/officeDocument/2006/relationships/hyperlink" Target="consultantplus://offline/ref=9E82F7FDC6D8AD069FF5604CB77743F8DD6EF16B080F89AFF442484AD344D1ECD5D0CB2CB4C87FD82FE329506AF52B69349ED0F21E9C54C7o153I" TargetMode="External"/><Relationship Id="rId2463" Type="http://schemas.openxmlformats.org/officeDocument/2006/relationships/hyperlink" Target="consultantplus://offline/ref=DC97C0C46CFB50F4790B731EA8EEE7CC0F9F8F6B660289D127F04A1B8F4BDDF13597A8BBBFB66A78AC3157FDAC8AC8946C6B124BC8DC53034FBFJ" TargetMode="External"/><Relationship Id="rId2670" Type="http://schemas.openxmlformats.org/officeDocument/2006/relationships/hyperlink" Target="consultantplus://offline/ref=5CCCCB43C0DA45269295207A3E2ABB22D7F2C1C12DB60BBFE7AD463E1BBA2E2A59155426AF05C8708AD551492BB59E029C5FA07393EC0E4B5DB5J" TargetMode="External"/><Relationship Id="rId3307" Type="http://schemas.openxmlformats.org/officeDocument/2006/relationships/hyperlink" Target="consultantplus://offline/ref=C6B47ED97C6AF01EF888C2C7F9ECAD8005510FF37071D0A309134DA6F742A6F6701A92A0AC361350639CBB09B32BA1B128EE6AF20D49E934EEDAJ" TargetMode="External"/><Relationship Id="rId3514" Type="http://schemas.openxmlformats.org/officeDocument/2006/relationships/hyperlink" Target="consultantplus://offline/ref=C6B47ED97C6AF01EF888C2C7F9ECAD8005570BF67177D0A309134DA6F742A6F6701A92A0AC361251609CBB09B32BA1B128EE6AF20D49E934EEDAJ" TargetMode="External"/><Relationship Id="rId3721" Type="http://schemas.openxmlformats.org/officeDocument/2006/relationships/hyperlink" Target="consultantplus://offline/ref=C6B47ED97C6AF01EF888C2C7F9ECAD80045D0AF57D78D0A309134DA6F742A6F6701A92A0AC361554669CBB09B32BA1B128EE6AF20D49E934EEDAJ" TargetMode="External"/><Relationship Id="rId228" Type="http://schemas.openxmlformats.org/officeDocument/2006/relationships/hyperlink" Target="consultantplus://offline/ref=1A678263667C3E00C6CBB48104B10775A18B0FBDC91AB060AE531EE7F17779E1B3332813FD6E0316091412520E2F89431C52623C3E4C9A85zBX7L" TargetMode="External"/><Relationship Id="rId435" Type="http://schemas.openxmlformats.org/officeDocument/2006/relationships/hyperlink" Target="consultantplus://offline/ref=1A678263667C3E00C6CBB48104B10775A18B0FBDC91AB060AE531EE7F17779E1B3332813FD6E0317091412520E2F89431C52623C3E4C9A85zBX7L" TargetMode="External"/><Relationship Id="rId642" Type="http://schemas.openxmlformats.org/officeDocument/2006/relationships/hyperlink" Target="consultantplus://offline/ref=1A678263667C3E00C6CBB48104B10775A18E03BBCF18B060AE531EE7F17779E1B3332813FD6E0217051412520E2F89431C52623C3E4C9A85zBX7L" TargetMode="External"/><Relationship Id="rId1065" Type="http://schemas.openxmlformats.org/officeDocument/2006/relationships/hyperlink" Target="consultantplus://offline/ref=11444CB5F2147C0398BBFA54BED01E9C564438CFB9355614A5BFC2A053B10A183C60DAF0944490213406CB90FBFFA6A784DC5442D6E43F1CqAtAK" TargetMode="External"/><Relationship Id="rId1272" Type="http://schemas.openxmlformats.org/officeDocument/2006/relationships/hyperlink" Target="consultantplus://offline/ref=11444CB5F2147C0398BBFA54BED01E9C564437C4B4365614A5BFC2A053B10A183C60DAF0944492203006CB90FBFFA6A784DC5442D6E43F1CqAtAK" TargetMode="External"/><Relationship Id="rId2116" Type="http://schemas.openxmlformats.org/officeDocument/2006/relationships/hyperlink" Target="consultantplus://offline/ref=9E82F7FDC6D8AD069FF5604CB77743F8DD6EF16A0A0F89AFF442484AD344D1ECD5D0CB2CB4C87ED22EE329506AF52B69349ED0F21E9C54C7o153I" TargetMode="External"/><Relationship Id="rId2323" Type="http://schemas.openxmlformats.org/officeDocument/2006/relationships/hyperlink" Target="consultantplus://offline/ref=DC97C0C46CFB50F4790B731EA8EEE7CC0F9F8B6C660989D127F04A1B8F4BDDF13597A8BBBFB66D78A03157FDAC8AC8946C6B124BC8DC53034FBFJ" TargetMode="External"/><Relationship Id="rId2530" Type="http://schemas.openxmlformats.org/officeDocument/2006/relationships/hyperlink" Target="consultantplus://offline/ref=5CCCCB43C0DA45269295207A3E2ABB22D6F8CFC72CBF0BBFE7AD463E1BBA2E2A59155426AF05CD7C82D551492BB59E029C5FA07393EC0E4B5DB5J" TargetMode="External"/><Relationship Id="rId502" Type="http://schemas.openxmlformats.org/officeDocument/2006/relationships/hyperlink" Target="consultantplus://offline/ref=1A678263667C3E00C6CBB48104B10775A0820CBFC714B060AE531EE7F17779E1B3332813FD6E0615051412520E2F89431C52623C3E4C9A85zBX7L" TargetMode="External"/><Relationship Id="rId1132" Type="http://schemas.openxmlformats.org/officeDocument/2006/relationships/hyperlink" Target="consultantplus://offline/ref=11444CB5F2147C0398BBFA54BED01E9C574E39C3B8395614A5BFC2A053B10A183C60DAF09444962B3606CB90FBFFA6A784DC5442D6E43F1CqAtAK" TargetMode="External"/><Relationship Id="rId4288" Type="http://schemas.openxmlformats.org/officeDocument/2006/relationships/hyperlink" Target="consultantplus://offline/ref=53C764B3B77798E4F75566A991FBF252CC81F31CF8E3D06F04E283707C75EE6FD1EBB2F427373C155D9C5CCA2E0E7661FFCE995DE4312538q5q1J" TargetMode="External"/><Relationship Id="rId4495" Type="http://schemas.openxmlformats.org/officeDocument/2006/relationships/hyperlink" Target="consultantplus://offline/ref=53C764B3B77798E4F75566A991FBF252CC82F715FCEED06F04E283707C75EE6FD1EBB2F427373E13549C5CCA2E0E7661FFCE995DE4312538q5q1J" TargetMode="External"/><Relationship Id="rId3097" Type="http://schemas.openxmlformats.org/officeDocument/2006/relationships/hyperlink" Target="consultantplus://offline/ref=C6B47ED97C6AF01EF888C2C7F9ECAD8005570EF67C73D0A309134DA6F742A6F6701A92A0AC361251659CBB09B32BA1B128EE6AF20D49E934EEDAJ" TargetMode="External"/><Relationship Id="rId4148" Type="http://schemas.openxmlformats.org/officeDocument/2006/relationships/hyperlink" Target="consultantplus://offline/ref=53C764B3B77798E4F75566A991FBF252CC80FA17FAE2D06F04E283707C75EE6FC3EBEAF82731201458890A9B68q5qBJ" TargetMode="External"/><Relationship Id="rId4355" Type="http://schemas.openxmlformats.org/officeDocument/2006/relationships/hyperlink" Target="consultantplus://offline/ref=53C764B3B77798E4F75566A991FBF252CC81F512FDE7D06F04E283707C75EE6FD1EBB2F427373B11599C5CCA2E0E7661FFCE995DE4312538q5q1J" TargetMode="External"/><Relationship Id="rId1949" Type="http://schemas.openxmlformats.org/officeDocument/2006/relationships/hyperlink" Target="consultantplus://offline/ref=11A821B4A361D3F7B8851ECF71E82F0FA46FE6A1B72F051707ADB4A41FA49FB3617E2FEA7FF9BEACB3AB15EA65B6EB19991A866ABC6DB26FnF50I" TargetMode="External"/><Relationship Id="rId3164" Type="http://schemas.openxmlformats.org/officeDocument/2006/relationships/hyperlink" Target="consultantplus://offline/ref=C6B47ED97C6AF01EF888C2C7F9ECAD8005570BF97C74D0A309134DA6F742A6F6701A92A0AC361359659CBB09B32BA1B128EE6AF20D49E934EEDAJ" TargetMode="External"/><Relationship Id="rId4008" Type="http://schemas.openxmlformats.org/officeDocument/2006/relationships/hyperlink" Target="consultantplus://offline/ref=53C764B3B77798E4F75566A991FBF252CE8BF41DF2E1D06F04E283707C75EE6FD1EBB2F427373E165D9C5CCA2E0E7661FFCE995DE4312538q5q1J" TargetMode="External"/><Relationship Id="rId4562" Type="http://schemas.openxmlformats.org/officeDocument/2006/relationships/hyperlink" Target="consultantplus://offline/ref=53C764B3B77798E4F75566A991FBF252CC81FA17FEE0D06F04E283707C75EE6FD1EBB2F1263135400DD35D966A5D6561FDCE9B59F8q3q3J" TargetMode="External"/><Relationship Id="rId292" Type="http://schemas.openxmlformats.org/officeDocument/2006/relationships/hyperlink" Target="consultantplus://offline/ref=1A678263667C3E00C6CBB48104B10775A1880DB3C618B060AE531EE7F17779E1B3332813FD6E001E041412520E2F89431C52623C3E4C9A85zBX7L" TargetMode="External"/><Relationship Id="rId1809" Type="http://schemas.openxmlformats.org/officeDocument/2006/relationships/hyperlink" Target="consultantplus://offline/ref=11A821B4A361D3F7B8851ECF71E82F0FA46CE5A3B021051707ADB4A41FA49FB3617E2FEA7FF9BCABB7AB15EA65B6EB19991A866ABC6DB26FnF50I" TargetMode="External"/><Relationship Id="rId3371" Type="http://schemas.openxmlformats.org/officeDocument/2006/relationships/hyperlink" Target="consultantplus://offline/ref=C6B47ED97C6AF01EF888C2C7F9ECAD8005570AF67C74D0A309134DA6F742A6F6701A92A0AC361052629CBB09B32BA1B128EE6AF20D49E934EEDAJ" TargetMode="External"/><Relationship Id="rId4215" Type="http://schemas.openxmlformats.org/officeDocument/2006/relationships/hyperlink" Target="consultantplus://offline/ref=53C764B3B77798E4F75566A991FBF252CC82F715FCEFD06F04E283707C75EE6FD1EBB2F427373A105B9C5CCA2E0E7661FFCE995DE4312538q5q1J" TargetMode="External"/><Relationship Id="rId4422" Type="http://schemas.openxmlformats.org/officeDocument/2006/relationships/hyperlink" Target="consultantplus://offline/ref=53C764B3B77798E4F75566A991FBF252CC86F316F8E2D06F04E283707C75EE6FD1EBB2FC223735400DD35D966A5D6561FDCE9B59F8q3q3J" TargetMode="External"/><Relationship Id="rId2180" Type="http://schemas.openxmlformats.org/officeDocument/2006/relationships/hyperlink" Target="consultantplus://offline/ref=9E82F7FDC6D8AD069FF5604CB77743F8DD6CF5650E0989AFF442484AD344D1ECD5D0CB2CB4C879D92FE329506AF52B69349ED0F21E9C54C7o153I" TargetMode="External"/><Relationship Id="rId3024" Type="http://schemas.openxmlformats.org/officeDocument/2006/relationships/hyperlink" Target="consultantplus://offline/ref=5CCCCB43C0DA45269295207A3E2ABB22D7F4C8C026B20BBFE7AD463E1BBA2E2A59155426AF04CD7489D551492BB59E029C5FA07393EC0E4B5DB5J" TargetMode="External"/><Relationship Id="rId3231" Type="http://schemas.openxmlformats.org/officeDocument/2006/relationships/hyperlink" Target="consultantplus://offline/ref=C6B47ED97C6AF01EF888C2C7F9ECAD80045D0AF57D78D0A309134DA6F742A6F6701A92A0AC3616566E9CBB09B32BA1B128EE6AF20D49E934EEDAJ" TargetMode="External"/><Relationship Id="rId152" Type="http://schemas.openxmlformats.org/officeDocument/2006/relationships/hyperlink" Target="consultantplus://offline/ref=1A678263667C3E00C6CBB48104B10775A18802B8CB1BB060AE531EE7F17779E1A133701FFD6D1E160401440348z7XAL" TargetMode="External"/><Relationship Id="rId2040" Type="http://schemas.openxmlformats.org/officeDocument/2006/relationships/hyperlink" Target="consultantplus://offline/ref=9E82F7FDC6D8AD069FF5604CB77743F8DD6FF8600C0889AFF442484AD344D1ECD5D0CB2CB4C878DB2DE329506AF52B69349ED0F21E9C54C7o153I" TargetMode="External"/><Relationship Id="rId2997" Type="http://schemas.openxmlformats.org/officeDocument/2006/relationships/hyperlink" Target="consultantplus://offline/ref=5CCCCB43C0DA45269295207A3E2ABB22D6F8CFC72CBF0BBFE7AD463E1BBA2E2A59155426AF05CE708ED551492BB59E029C5FA07393EC0E4B5DB5J" TargetMode="External"/><Relationship Id="rId969" Type="http://schemas.openxmlformats.org/officeDocument/2006/relationships/hyperlink" Target="consultantplus://offline/ref=11444CB5F2147C0398BBFA54BED01E9C56423CC7B3355614A5BFC2A053B10A183C60DAF79C4FC478775892C1B6B4ABA193C05446qCt8K" TargetMode="External"/><Relationship Id="rId1599" Type="http://schemas.openxmlformats.org/officeDocument/2006/relationships/hyperlink" Target="consultantplus://offline/ref=11A821B4A361D3F7B8851ECF71E82F0FA46BE2A2B322051707ADB4A41FA49FB3617E2FE87BF8B1FDE3E414B623EAF81B951A846FA0n65FI" TargetMode="External"/><Relationship Id="rId1459" Type="http://schemas.openxmlformats.org/officeDocument/2006/relationships/hyperlink" Target="consultantplus://offline/ref=11444CB5F2147C0398BBFA54BED01E9C56433DC4B6305614A5BFC2A053B10A183C60DAF09444952A3406CB90FBFFA6A784DC5442D6E43F1CqAtAK" TargetMode="External"/><Relationship Id="rId2857" Type="http://schemas.openxmlformats.org/officeDocument/2006/relationships/hyperlink" Target="consultantplus://offline/ref=5CCCCB43C0DA45269295207A3E2ABB22D7F2CFCB24B40BBFE7AD463E1BBA2E2A59155425AF0CC321DB9A50156DE98D00905FA2768F5EBEJ" TargetMode="External"/><Relationship Id="rId3908" Type="http://schemas.openxmlformats.org/officeDocument/2006/relationships/hyperlink" Target="consultantplus://offline/ref=53C764B3B77798E4F75566A991FBF252CE8BFA10FDEFD06F04E283707C75EE6FC3EBEAF82731201458890A9B68q5qBJ" TargetMode="External"/><Relationship Id="rId4072" Type="http://schemas.openxmlformats.org/officeDocument/2006/relationships/hyperlink" Target="consultantplus://offline/ref=53C764B3B77798E4F75566A991FBF252CD82F313F2EFD06F04E283707C75EE6FD1EBB2F427373E135E9C5CCA2E0E7661FFCE995DE4312538q5q1J" TargetMode="External"/><Relationship Id="rId98" Type="http://schemas.openxmlformats.org/officeDocument/2006/relationships/hyperlink" Target="consultantplus://offline/ref=1A678263667C3E00C6CBB48104B10775A0820CBFC714B060AE531EE7F17779E1B3332813FD6E05130E1412520E2F89431C52623C3E4C9A85zBX7L" TargetMode="External"/><Relationship Id="rId829" Type="http://schemas.openxmlformats.org/officeDocument/2006/relationships/hyperlink" Target="consultantplus://offline/ref=11444CB5F2147C0398BBFA54BED01E9C56453EC7B2355614A5BFC2A053B10A183C60DAF0944491213506CB90FBFFA6A784DC5442D6E43F1CqAtAK" TargetMode="External"/><Relationship Id="rId1666" Type="http://schemas.openxmlformats.org/officeDocument/2006/relationships/hyperlink" Target="consultantplus://offline/ref=11A821B4A361D3F7B8851ECF71E82F0FA46EE0A0B824051707ADB4A41FA49FB3617E2FEA7FF9BBAEB4AB15EA65B6EB19991A866ABC6DB26FnF50I" TargetMode="External"/><Relationship Id="rId1873" Type="http://schemas.openxmlformats.org/officeDocument/2006/relationships/hyperlink" Target="consultantplus://offline/ref=11A821B4A361D3F7B8851ECF71E82F0FA46DE4A6B520051707ADB4A41FA49FB3617E2FEA7FF9BBA9B5AB15EA65B6EB19991A866ABC6DB26FnF50I" TargetMode="External"/><Relationship Id="rId2717" Type="http://schemas.openxmlformats.org/officeDocument/2006/relationships/hyperlink" Target="consultantplus://offline/ref=5CCCCB43C0DA45269295207A3E2ABB22D7F2CEC420B00BBFE7AD463E1BBA2E2A59155426AF05C9758DD551492BB59E029C5FA07393EC0E4B5DB5J" TargetMode="External"/><Relationship Id="rId2924" Type="http://schemas.openxmlformats.org/officeDocument/2006/relationships/hyperlink" Target="consultantplus://offline/ref=5CCCCB43C0DA45269295207A3E2ABB22D7F0CCC12CB40BBFE7AD463E1BBA2E2A4B150C2AAD0CD6758FC007186D5EB0J" TargetMode="External"/><Relationship Id="rId1319" Type="http://schemas.openxmlformats.org/officeDocument/2006/relationships/hyperlink" Target="consultantplus://offline/ref=11444CB5F2147C0398BBFA54BED01E9C564438C3B0355614A5BFC2A053B10A183C60DAF39D4FC478775892C1B6B4ABA193C05446qCt8K" TargetMode="External"/><Relationship Id="rId1526" Type="http://schemas.openxmlformats.org/officeDocument/2006/relationships/hyperlink" Target="consultantplus://offline/ref=11444CB5F2147C0398BBFA54BED01E9C574637C5B2345614A5BFC2A053B10A183C60DAF0944490283106CB90FBFFA6A784DC5442D6E43F1CqAtAK" TargetMode="External"/><Relationship Id="rId1733" Type="http://schemas.openxmlformats.org/officeDocument/2006/relationships/hyperlink" Target="consultantplus://offline/ref=11A821B4A361D3F7B8851ECF71E82F0FA666E5A9B921051707ADB4A41FA49FB3617E2FEA7FF9BAA8B0AB15EA65B6EB19991A866ABC6DB26FnF50I" TargetMode="External"/><Relationship Id="rId1940" Type="http://schemas.openxmlformats.org/officeDocument/2006/relationships/hyperlink" Target="consultantplus://offline/ref=11A821B4A361D3F7B8851ECF71E82F0FA46FE6A1B72F051707ADB4A41FA49FB3617E2FEA7FF9BEADB4AB15EA65B6EB19991A866ABC6DB26FnF50I" TargetMode="External"/><Relationship Id="rId25" Type="http://schemas.openxmlformats.org/officeDocument/2006/relationships/hyperlink" Target="consultantplus://offline/ref=1A678263667C3E00C6CBB48104B10775A0820DBCC91BB060AE531EE7F17779E1B3332813FD6E0517091412520E2F89431C52623C3E4C9A85zBX7L" TargetMode="External"/><Relationship Id="rId1800" Type="http://schemas.openxmlformats.org/officeDocument/2006/relationships/hyperlink" Target="consultantplus://offline/ref=11A821B4A361D3F7B8851ECF71E82F0FA56FE2A7B92F051707ADB4A41FA49FB3617E2FEA7FF9BAAEB0AB15EA65B6EB19991A866ABC6DB26FnF50I" TargetMode="External"/><Relationship Id="rId3698" Type="http://schemas.openxmlformats.org/officeDocument/2006/relationships/hyperlink" Target="consultantplus://offline/ref=C6B47ED97C6AF01EF888C2C7F9ECAD8005570BF57574D0A309134DA6F742A6F6621ACAACAE3F0D516289ED58F5E7DEJ" TargetMode="External"/><Relationship Id="rId3558" Type="http://schemas.openxmlformats.org/officeDocument/2006/relationships/hyperlink" Target="consultantplus://offline/ref=C6B47ED97C6AF01EF888C2C7F9ECAD8005510FF17779D0A309134DA6F742A6F6701A92A0AF31180536D3BA55F577B2B324EE68F711E4DBJ" TargetMode="External"/><Relationship Id="rId3765" Type="http://schemas.openxmlformats.org/officeDocument/2006/relationships/hyperlink" Target="consultantplus://offline/ref=C6B47ED97C6AF01EF888C2C7F9ECAD8005510FF57379D0A309134DA6F742A6F6701A92A0AC361351619CBB09B32BA1B128EE6AF20D49E934EEDAJ" TargetMode="External"/><Relationship Id="rId3972" Type="http://schemas.openxmlformats.org/officeDocument/2006/relationships/hyperlink" Target="consultantplus://offline/ref=53C764B3B77798E4F75566A991FBF252CD8AF411F2EFD06F04E283707C75EE6FD1EBB2F427373B135E9C5CCA2E0E7661FFCE995DE4312538q5q1J" TargetMode="External"/><Relationship Id="rId479" Type="http://schemas.openxmlformats.org/officeDocument/2006/relationships/hyperlink" Target="consultantplus://offline/ref=1A678263667C3E00C6CBB48104B10775A08A0BBDC714B060AE531EE7F17779E1B3332813FD6E001E0B1412520E2F89431C52623C3E4C9A85zBX7L" TargetMode="External"/><Relationship Id="rId686" Type="http://schemas.openxmlformats.org/officeDocument/2006/relationships/hyperlink" Target="consultantplus://offline/ref=1A678263667C3E00C6CBB48104B10775A0880ABEC71AB060AE531EE7F17779E1B3332813FD6E0414091412520E2F89431C52623C3E4C9A85zBX7L" TargetMode="External"/><Relationship Id="rId893" Type="http://schemas.openxmlformats.org/officeDocument/2006/relationships/hyperlink" Target="consultantplus://offline/ref=11444CB5F2147C0398BBFA54BED01E9C564437C4B4365614A5BFC2A053B10A183C60DAF0944492293006CB90FBFFA6A784DC5442D6E43F1CqAtAK" TargetMode="External"/><Relationship Id="rId2367" Type="http://schemas.openxmlformats.org/officeDocument/2006/relationships/hyperlink" Target="consultantplus://offline/ref=DC97C0C46CFB50F4790B731EA8EEE7CC0F9F8F6B660289D127F04A1B8F4BDDF13597A8BBBFB66A7BAE3157FDAC8AC8946C6B124BC8DC53034FBFJ" TargetMode="External"/><Relationship Id="rId2574" Type="http://schemas.openxmlformats.org/officeDocument/2006/relationships/hyperlink" Target="consultantplus://offline/ref=5CCCCB43C0DA45269295207A3E2ABB22D6F2C9C127BF0BBFE7AD463E1BBA2E2A59155426AF05C97288D551492BB59E029C5FA07393EC0E4B5DB5J" TargetMode="External"/><Relationship Id="rId2781" Type="http://schemas.openxmlformats.org/officeDocument/2006/relationships/hyperlink" Target="consultantplus://offline/ref=5CCCCB43C0DA45269295207A3E2ABB22D6F8CFC72CBF0BBFE7AD463E1BBA2E2A59155426AF05CE7682D551492BB59E029C5FA07393EC0E4B5DB5J" TargetMode="External"/><Relationship Id="rId3418" Type="http://schemas.openxmlformats.org/officeDocument/2006/relationships/hyperlink" Target="consultantplus://offline/ref=C6B47ED97C6AF01EF888C2C7F9ECAD8004570CF07278D0A309134DA6F742A6F6701A92A0AC3613526F9CBB09B32BA1B128EE6AF20D49E934EEDAJ" TargetMode="External"/><Relationship Id="rId3625" Type="http://schemas.openxmlformats.org/officeDocument/2006/relationships/hyperlink" Target="consultantplus://offline/ref=C6B47ED97C6AF01EF888C2C7F9ECAD8005570AF97573D0A309134DA6F742A6F6621ACAACAE3F0D516289ED58F5E7DEJ" TargetMode="External"/><Relationship Id="rId339" Type="http://schemas.openxmlformats.org/officeDocument/2006/relationships/hyperlink" Target="consultantplus://offline/ref=1A678263667C3E00C6CBB48104B10775A1880DB2C718B060AE531EE7F17779E1B333281AFB6B0B425C5B130E4A799A431652603522z4XEL" TargetMode="External"/><Relationship Id="rId546" Type="http://schemas.openxmlformats.org/officeDocument/2006/relationships/hyperlink" Target="consultantplus://offline/ref=1A678263667C3E00C6CBB48104B10775A18A03BEC71EB060AE531EE7F17779E1B3332813FD6E0310041412520E2F89431C52623C3E4C9A85zBX7L" TargetMode="External"/><Relationship Id="rId753" Type="http://schemas.openxmlformats.org/officeDocument/2006/relationships/hyperlink" Target="consultantplus://offline/ref=E09E40BA0558CEA36A851EFE696BD3CD0F0165F5C788C48668C1984349D4901F92F577C00DA82256927581DD0C02XAL" TargetMode="External"/><Relationship Id="rId1176" Type="http://schemas.openxmlformats.org/officeDocument/2006/relationships/hyperlink" Target="consultantplus://offline/ref=11444CB5F2147C0398BBFA54BED01E9C57443FC6B7395614A5BFC2A053B10A183C60DAF09444902D3106CB90FBFFA6A784DC5442D6E43F1CqAtAK" TargetMode="External"/><Relationship Id="rId1383" Type="http://schemas.openxmlformats.org/officeDocument/2006/relationships/hyperlink" Target="consultantplus://offline/ref=11444CB5F2147C0398BBFA54BED01E9C56473CC6B9325614A5BFC2A053B10A183C60DAF09444912E3506CB90FBFFA6A784DC5442D6E43F1CqAtAK" TargetMode="External"/><Relationship Id="rId2227" Type="http://schemas.openxmlformats.org/officeDocument/2006/relationships/hyperlink" Target="consultantplus://offline/ref=9E82F7FDC6D8AD069FF5604CB77743F8DD6FF76B010B89AFF442484AD344D1ECD5D0CB2CB4C87BDA2FE329506AF52B69349ED0F21E9C54C7o153I" TargetMode="External"/><Relationship Id="rId2434" Type="http://schemas.openxmlformats.org/officeDocument/2006/relationships/hyperlink" Target="consultantplus://offline/ref=DC97C0C46CFB50F4790B731EA8EEE7CC0E938A6F6D0C89D127F04A1B8F4BDDF13597A8BBBFB6687AAA3157FDAC8AC8946C6B124BC8DC53034FBFJ" TargetMode="External"/><Relationship Id="rId3832" Type="http://schemas.openxmlformats.org/officeDocument/2006/relationships/hyperlink" Target="consultantplus://offline/ref=53C764B3B77798E4F75566A991FBF252CD8AF411F2EFD06F04E283707C75EE6FD1EBB2F427373B175C9C5CCA2E0E7661FFCE995DE4312538q5q1J" TargetMode="External"/><Relationship Id="rId406" Type="http://schemas.openxmlformats.org/officeDocument/2006/relationships/hyperlink" Target="consultantplus://offline/ref=1A678263667C3E00C6CBB48104B10775A0880ABAC814B060AE531EE7F17779E1B3332813FD6E00120E1412520E2F89431C52623C3E4C9A85zBX7L" TargetMode="External"/><Relationship Id="rId960" Type="http://schemas.openxmlformats.org/officeDocument/2006/relationships/hyperlink" Target="consultantplus://offline/ref=11444CB5F2147C0398BBFA54BED01E9C564537C0B0395614A5BFC2A053B10A183C60DAF09444942E3A06CB90FBFFA6A784DC5442D6E43F1CqAtAK" TargetMode="External"/><Relationship Id="rId1036" Type="http://schemas.openxmlformats.org/officeDocument/2006/relationships/hyperlink" Target="consultantplus://offline/ref=11444CB5F2147C0398BBFA54BED01E9C56423CC5B5305614A5BFC2A053B10A183C60DAF09444972C3406CB90FBFFA6A784DC5442D6E43F1CqAtAK" TargetMode="External"/><Relationship Id="rId1243" Type="http://schemas.openxmlformats.org/officeDocument/2006/relationships/hyperlink" Target="consultantplus://offline/ref=11444CB5F2147C0398BBFA54BED01E9C57463EC1B8395614A5BFC2A053B10A183C60DAF0944490213706CB90FBFFA6A784DC5442D6E43F1CqAtAK" TargetMode="External"/><Relationship Id="rId1590" Type="http://schemas.openxmlformats.org/officeDocument/2006/relationships/hyperlink" Target="consultantplus://offline/ref=11A821B4A361D3F7B8851ECF71E82F0FA46DEBA8B820051707ADB4A41FA49FB3617E2FEA7FF9BAAEB1AB15EA65B6EB19991A866ABC6DB26FnF50I" TargetMode="External"/><Relationship Id="rId2641" Type="http://schemas.openxmlformats.org/officeDocument/2006/relationships/hyperlink" Target="consultantplus://offline/ref=5CCCCB43C0DA45269295207A3E2ABB22D7F2CEC420B00BBFE7AD463E1BBA2E2A59155426AF05C87488D551492BB59E029C5FA07393EC0E4B5DB5J" TargetMode="External"/><Relationship Id="rId4399" Type="http://schemas.openxmlformats.org/officeDocument/2006/relationships/hyperlink" Target="consultantplus://offline/ref=53C764B3B77798E4F75566A991FBF252CC86FB15FBE1D06F04E283707C75EE6FD1EBB2FC253235400DD35D966A5D6561FDCE9B59F8q3q3J" TargetMode="External"/><Relationship Id="rId613" Type="http://schemas.openxmlformats.org/officeDocument/2006/relationships/hyperlink" Target="consultantplus://offline/ref=1A678263667C3E00C6CBB48104B10775A18F08B8CA1BB060AE531EE7F17779E1B3332813FD6E001F051412520E2F89431C52623C3E4C9A85zBX7L" TargetMode="External"/><Relationship Id="rId820" Type="http://schemas.openxmlformats.org/officeDocument/2006/relationships/hyperlink" Target="consultantplus://offline/ref=11444CB5F2147C0398BBFA54BED01E9C56463AC7B6395614A5BFC2A053B10A183C60DAF09444942B3606CB90FBFFA6A784DC5442D6E43F1CqAtAK" TargetMode="External"/><Relationship Id="rId1450" Type="http://schemas.openxmlformats.org/officeDocument/2006/relationships/hyperlink" Target="consultantplus://offline/ref=11444CB5F2147C0398BBFA54BED01E9C56423BC6B0355614A5BFC2A053B10A183C60DAF09444992B3006CB90FBFFA6A784DC5442D6E43F1CqAtAK" TargetMode="External"/><Relationship Id="rId2501" Type="http://schemas.openxmlformats.org/officeDocument/2006/relationships/hyperlink" Target="consultantplus://offline/ref=5CCCCB43C0DA45269295207A3E2ABB22D5F9CCC722B20BBFE7AD463E1BBA2E2A59155426AF05C8768BD551492BB59E029C5FA07393EC0E4B5DB5J" TargetMode="External"/><Relationship Id="rId1103" Type="http://schemas.openxmlformats.org/officeDocument/2006/relationships/hyperlink" Target="consultantplus://offline/ref=11444CB5F2147C0398BBFA54BED01E9C56453ECFB0315614A5BFC2A053B10A183C60DAF0944494203A06CB90FBFFA6A784DC5442D6E43F1CqAtAK" TargetMode="External"/><Relationship Id="rId1310" Type="http://schemas.openxmlformats.org/officeDocument/2006/relationships/hyperlink" Target="consultantplus://offline/ref=11444CB5F2147C0398BBFA54BED01E9C56423ECFB7325614A5BFC2A053B10A183C60DAF0944490293A06CB90FBFFA6A784DC5442D6E43F1CqAtAK" TargetMode="External"/><Relationship Id="rId4259" Type="http://schemas.openxmlformats.org/officeDocument/2006/relationships/hyperlink" Target="consultantplus://offline/ref=53C764B3B77798E4F75566A991FBF252CC82F715FCEFD06F04E283707C75EE6FD1EBB2F427373A115F9C5CCA2E0E7661FFCE995DE4312538q5q1J" TargetMode="External"/><Relationship Id="rId4466" Type="http://schemas.openxmlformats.org/officeDocument/2006/relationships/hyperlink" Target="consultantplus://offline/ref=53C764B3B77798E4F75566A991FBF252CC80F51DF3E3D06F04E283707C75EE6FD1EBB2F427373F14589C5CCA2E0E7661FFCE995DE4312538q5q1J" TargetMode="External"/><Relationship Id="rId3068" Type="http://schemas.openxmlformats.org/officeDocument/2006/relationships/hyperlink" Target="consultantplus://offline/ref=C6B47ED97C6AF01EF888C2C7F9ECAD80045D0AF17577D0A309134DA6F742A6F6701A92A0AC361658669CBB09B32BA1B128EE6AF20D49E934EEDAJ" TargetMode="External"/><Relationship Id="rId3275" Type="http://schemas.openxmlformats.org/officeDocument/2006/relationships/hyperlink" Target="consultantplus://offline/ref=C6B47ED97C6AF01EF888C2C7F9ECAD8004570CF37678D0A309134DA6F742A6F6701A92A0AC3612576E9CBB09B32BA1B128EE6AF20D49E934EEDAJ" TargetMode="External"/><Relationship Id="rId3482" Type="http://schemas.openxmlformats.org/officeDocument/2006/relationships/hyperlink" Target="consultantplus://offline/ref=C6B47ED97C6AF01EF888C2C7F9ECAD8004570CF37678D0A309134DA6F742A6F6701A92A0AC361259659CBB09B32BA1B128EE6AF20D49E934EEDAJ" TargetMode="External"/><Relationship Id="rId4119" Type="http://schemas.openxmlformats.org/officeDocument/2006/relationships/hyperlink" Target="consultantplus://offline/ref=53C764B3B77798E4F75566A991FBF252CD82F313F2EFD06F04E283707C75EE6FD1EBB2F427373E135A9C5CCA2E0E7661FFCE995DE4312538q5q1J" TargetMode="External"/><Relationship Id="rId4326" Type="http://schemas.openxmlformats.org/officeDocument/2006/relationships/hyperlink" Target="consultantplus://offline/ref=53C764B3B77798E4F75566A991FBF252CD82F312F8E3D06F04E283707C75EE6FD1EBB2F427373E155E9C5CCA2E0E7661FFCE995DE4312538q5q1J" TargetMode="External"/><Relationship Id="rId4533" Type="http://schemas.openxmlformats.org/officeDocument/2006/relationships/hyperlink" Target="consultantplus://offline/ref=53C764B3B77798E4F75566A991FBF252CC81F313FCEFD06F04E283707C75EE6FD1EBB2F427373E155D9C5CCA2E0E7661FFCE995DE4312538q5q1J" TargetMode="External"/><Relationship Id="rId196" Type="http://schemas.openxmlformats.org/officeDocument/2006/relationships/hyperlink" Target="consultantplus://offline/ref=1A678263667C3E00C6CBB48104B10775A3830CB3C71AB060AE531EE7F17779E1B3332813FD6E00170F1412520E2F89431C52623C3E4C9A85zBX7L" TargetMode="External"/><Relationship Id="rId2084" Type="http://schemas.openxmlformats.org/officeDocument/2006/relationships/hyperlink" Target="consultantplus://offline/ref=9E82F7FDC6D8AD069FF5604CB77743F8DD6FF66B080C89AFF442484AD344D1ECC7D09320B6C164DB2BF67F012CoA50I" TargetMode="External"/><Relationship Id="rId2291" Type="http://schemas.openxmlformats.org/officeDocument/2006/relationships/hyperlink" Target="consultantplus://offline/ref=9E82F7FDC6D8AD069FF5604CB77743F8DC65F663080889AFF442484AD344D1ECD5D0CB2CB4C87FD227E329506AF52B69349ED0F21E9C54C7o153I" TargetMode="External"/><Relationship Id="rId3135" Type="http://schemas.openxmlformats.org/officeDocument/2006/relationships/hyperlink" Target="consultantplus://offline/ref=C6B47ED97C6AF01EF888C2C7F9ECAD80055509F37C70D0A309134DA6F742A6F6701A92A0AC361150619CBB09B32BA1B128EE6AF20D49E934EEDAJ" TargetMode="External"/><Relationship Id="rId3342" Type="http://schemas.openxmlformats.org/officeDocument/2006/relationships/hyperlink" Target="consultantplus://offline/ref=C6B47ED97C6AF01EF888C2C7F9ECAD8005500CF37775D0A309134DA6F742A6F6701A92A2AC34180536D3BA55F577B2B324EE68F711E4DBJ" TargetMode="External"/><Relationship Id="rId263" Type="http://schemas.openxmlformats.org/officeDocument/2006/relationships/hyperlink" Target="consultantplus://offline/ref=1A678263667C3E00C6CBB48104B10775A18A03BEC718B060AE531EE7F17779E1B3332813FD6E00170F1412520E2F89431C52623C3E4C9A85zBX7L" TargetMode="External"/><Relationship Id="rId470" Type="http://schemas.openxmlformats.org/officeDocument/2006/relationships/hyperlink" Target="consultantplus://offline/ref=1A678263667C3E00C6CBB48104B10775A18F03B2CD1FB060AE531EE7F17779E1B3332813FD6E0113051412520E2F89431C52623C3E4C9A85zBX7L" TargetMode="External"/><Relationship Id="rId2151" Type="http://schemas.openxmlformats.org/officeDocument/2006/relationships/hyperlink" Target="consultantplus://offline/ref=9E82F7FDC6D8AD069FF5604CB77743F8DC65F667000789AFF442484AD344D1ECD5D0CB2CB4C87CDF2AE329506AF52B69349ED0F21E9C54C7o153I" TargetMode="External"/><Relationship Id="rId3202" Type="http://schemas.openxmlformats.org/officeDocument/2006/relationships/hyperlink" Target="consultantplus://offline/ref=C6B47ED97C6AF01EF888C2C7F9ECAD8004550EF27170D0A309134DA6F742A6F6701A92A0AC361352639CBB09B32BA1B128EE6AF20D49E934EEDAJ" TargetMode="External"/><Relationship Id="rId123" Type="http://schemas.openxmlformats.org/officeDocument/2006/relationships/hyperlink" Target="consultantplus://offline/ref=1A678263667C3E00C6CBB48104B10775A18F0CBAC914B060AE531EE7F17779E1B3332813FD6E05130D1412520E2F89431C52623C3E4C9A85zBX7L" TargetMode="External"/><Relationship Id="rId330" Type="http://schemas.openxmlformats.org/officeDocument/2006/relationships/hyperlink" Target="consultantplus://offline/ref=1A678263667C3E00C6CBB48104B10775A18F03B3CF14B060AE531EE7F17779E1B3332817F46E031D594E0256477A875D1F457C37204Cz9XAL" TargetMode="External"/><Relationship Id="rId2011" Type="http://schemas.openxmlformats.org/officeDocument/2006/relationships/hyperlink" Target="consultantplus://offline/ref=9E82F7FDC6D8AD069FF5604CB77743F8DD69F963090989AFF442484AD344D1ECC7D09320B6C164DB2BF67F012CoA50I" TargetMode="External"/><Relationship Id="rId2968" Type="http://schemas.openxmlformats.org/officeDocument/2006/relationships/hyperlink" Target="consultantplus://offline/ref=5CCCCB43C0DA45269295207A3E2ABB22D7F3C8CB25BF0BBFE7AD463E1BBA2E2A59155426AF05C8738AD551492BB59E029C5FA07393EC0E4B5DB5J" TargetMode="External"/><Relationship Id="rId4183" Type="http://schemas.openxmlformats.org/officeDocument/2006/relationships/hyperlink" Target="consultantplus://offline/ref=53C764B3B77798E4F75566A991FBF252CC82F715FCEED06F04E283707C75EE6FD1EBB2F427373E135A9C5CCA2E0E7661FFCE995DE4312538q5q1J" TargetMode="External"/><Relationship Id="rId1777" Type="http://schemas.openxmlformats.org/officeDocument/2006/relationships/hyperlink" Target="consultantplus://offline/ref=11A821B4A361D3F7B8851ECF71E82F0FA56FE2A7B92F051707ADB4A41FA49FB3617E2FEA7FF9BBA9BAAB15EA65B6EB19991A866ABC6DB26FnF50I" TargetMode="External"/><Relationship Id="rId1984" Type="http://schemas.openxmlformats.org/officeDocument/2006/relationships/hyperlink" Target="consultantplus://offline/ref=11A821B4A361D3F7B8851ECF71E82F0FA56DE3A3B22F051707ADB4A41FA49FB3617E2FEA7FF9BBA0B6AB15EA65B6EB19991A866ABC6DB26FnF50I" TargetMode="External"/><Relationship Id="rId2828" Type="http://schemas.openxmlformats.org/officeDocument/2006/relationships/hyperlink" Target="consultantplus://offline/ref=5CCCCB43C0DA45269295207A3E2ABB22D7F2CECB2DB30BBFE7AD463E1BBA2E2A59155426AF05C87C8DD551492BB59E029C5FA07393EC0E4B5DB5J" TargetMode="External"/><Relationship Id="rId4390" Type="http://schemas.openxmlformats.org/officeDocument/2006/relationships/hyperlink" Target="consultantplus://offline/ref=53C764B3B77798E4F75566A991FBF252CC86F115F8EED06F04E283707C75EE6FD1EBB2F427373E14549C5CCA2E0E7661FFCE995DE4312538q5q1J" TargetMode="External"/><Relationship Id="rId69" Type="http://schemas.openxmlformats.org/officeDocument/2006/relationships/hyperlink" Target="consultantplus://offline/ref=1A678263667C3E00C6CBB48104B10775A0820CBFC714B060AE531EE7F17779E1B3332813FD6E05120A1412520E2F89431C52623C3E4C9A85zBX7L" TargetMode="External"/><Relationship Id="rId1637" Type="http://schemas.openxmlformats.org/officeDocument/2006/relationships/hyperlink" Target="consultantplus://offline/ref=11A821B4A361D3F7B8851ECF71E82F0FA567E5A5B92F051707ADB4A41FA49FB3617E2FEA7FF9BFACB3AB15EA65B6EB19991A866ABC6DB26FnF50I" TargetMode="External"/><Relationship Id="rId1844" Type="http://schemas.openxmlformats.org/officeDocument/2006/relationships/hyperlink" Target="consultantplus://offline/ref=11A821B4A361D3F7B8851ECF71E82F0FA56FE3A9B327051707ADB4A41FA49FB3737E77E67DF0A4A9B7BE43BB23nE53I" TargetMode="External"/><Relationship Id="rId4043" Type="http://schemas.openxmlformats.org/officeDocument/2006/relationships/hyperlink" Target="consultantplus://offline/ref=53C764B3B77798E4F75566A991FBF252CD8AF411F2EFD06F04E283707C75EE6FD1EBB2F427373B1D5B9C5CCA2E0E7661FFCE995DE4312538q5q1J" TargetMode="External"/><Relationship Id="rId4250" Type="http://schemas.openxmlformats.org/officeDocument/2006/relationships/hyperlink" Target="consultantplus://offline/ref=53C764B3B77798E4F75566A991FBF252CC86FB15FBE1D06F04E283707C75EE6FC3EBEAF82731201458890A9B68q5qBJ" TargetMode="External"/><Relationship Id="rId1704" Type="http://schemas.openxmlformats.org/officeDocument/2006/relationships/hyperlink" Target="consultantplus://offline/ref=11A821B4A361D3F7B8851ECF71E82F0FA46CE2A9B127051707ADB4A41FA49FB3617E2FEA7FF9BEA0B2AB15EA65B6EB19991A866ABC6DB26FnF50I" TargetMode="External"/><Relationship Id="rId4110" Type="http://schemas.openxmlformats.org/officeDocument/2006/relationships/hyperlink" Target="consultantplus://offline/ref=53C764B3B77798E4F75566A991FBF252CD8AF512FCE0D06F04E283707C75EE6FD1EBB2F427373B15559C5CCA2E0E7661FFCE995DE4312538q5q1J" TargetMode="External"/><Relationship Id="rId1911" Type="http://schemas.openxmlformats.org/officeDocument/2006/relationships/hyperlink" Target="consultantplus://offline/ref=11A821B4A361D3F7B8851ECF71E82F0FA46FE6A1B72E051707ADB4A41FA49FB3617E2FEA7FF9BAAEB4AB15EA65B6EB19991A866ABC6DB26FnF50I" TargetMode="External"/><Relationship Id="rId3669" Type="http://schemas.openxmlformats.org/officeDocument/2006/relationships/hyperlink" Target="consultantplus://offline/ref=C6B47ED97C6AF01EF888C2C7F9ECAD80045D0EF27D73D0A309134DA6F742A6F6701A92A0AC361159639CBB09B32BA1B128EE6AF20D49E934EEDAJ" TargetMode="External"/><Relationship Id="rId797" Type="http://schemas.openxmlformats.org/officeDocument/2006/relationships/hyperlink" Target="consultantplus://offline/ref=11444CB5F2147C0398BBFA54BED01E9C57443FC2B8375614A5BFC2A053B10A183C60DAF0944493213B06CB90FBFFA6A784DC5442D6E43F1CqAtAK" TargetMode="External"/><Relationship Id="rId2478" Type="http://schemas.openxmlformats.org/officeDocument/2006/relationships/hyperlink" Target="consultantplus://offline/ref=DC97C0C46CFB50F4790B731EA8EEE7CC0E92896D6C0F89D127F04A1B8F4BDDF13597A8B9BFB4642BF87E56A1EAD6DB96606B104ED44DBEJ" TargetMode="External"/><Relationship Id="rId3876" Type="http://schemas.openxmlformats.org/officeDocument/2006/relationships/hyperlink" Target="consultantplus://offline/ref=53C764B3B77798E4F75566A991FBF252CE8BF414F3E5D06F04E283707C75EE6FD1EBB2F427373E155C9C5CCA2E0E7661FFCE995DE4312538q5q1J" TargetMode="External"/><Relationship Id="rId1287" Type="http://schemas.openxmlformats.org/officeDocument/2006/relationships/hyperlink" Target="consultantplus://offline/ref=11444CB5F2147C0398BBFA54BED01E9C574E39C3B8395614A5BFC2A053B10A183C60DAF09444962D3306CB90FBFFA6A784DC5442D6E43F1CqAtAK" TargetMode="External"/><Relationship Id="rId2685" Type="http://schemas.openxmlformats.org/officeDocument/2006/relationships/hyperlink" Target="consultantplus://offline/ref=5CCCCB43C0DA45269295207A3E2ABB22D6F8CFC72CBF0BBFE7AD463E1BBA2E2A59155426AF05CE768BD551492BB59E029C5FA07393EC0E4B5DB5J" TargetMode="External"/><Relationship Id="rId2892" Type="http://schemas.openxmlformats.org/officeDocument/2006/relationships/hyperlink" Target="consultantplus://offline/ref=5CCCCB43C0DA45269295207A3E2ABB22D7F5CBC021B00BBFE7AD463E1BBA2E2A59155426AF05C87C82D551492BB59E029C5FA07393EC0E4B5DB5J" TargetMode="External"/><Relationship Id="rId3529" Type="http://schemas.openxmlformats.org/officeDocument/2006/relationships/hyperlink" Target="consultantplus://offline/ref=C6B47ED97C6AF01EF888C2C7F9ECAD80045D0BF67377D0A309134DA6F742A6F6701A92A0AC361653659CBB09B32BA1B128EE6AF20D49E934EEDAJ" TargetMode="External"/><Relationship Id="rId3736" Type="http://schemas.openxmlformats.org/officeDocument/2006/relationships/hyperlink" Target="consultantplus://offline/ref=C6B47ED97C6AF01EF888C2C7F9ECAD8005570AF67471D0A309134DA6F742A6F6701A92A0AC361350669CBB09B32BA1B128EE6AF20D49E934EEDAJ" TargetMode="External"/><Relationship Id="rId3943" Type="http://schemas.openxmlformats.org/officeDocument/2006/relationships/hyperlink" Target="consultantplus://offline/ref=53C764B3B77798E4F75566A991FBF252CC86F115F9E1D06F04E283707C75EE6FD1EBB2F427373910559C5CCA2E0E7661FFCE995DE4312538q5q1J" TargetMode="External"/><Relationship Id="rId657" Type="http://schemas.openxmlformats.org/officeDocument/2006/relationships/hyperlink" Target="consultantplus://offline/ref=1A678263667C3E00C6CBB48104B10775A0880AB9CC14B060AE531EE7F17779E1B3332813FD6E011F081412520E2F89431C52623C3E4C9A85zBX7L" TargetMode="External"/><Relationship Id="rId864" Type="http://schemas.openxmlformats.org/officeDocument/2006/relationships/hyperlink" Target="consultantplus://offline/ref=11444CB5F2147C0398BBFA54BED01E9C544F38CFB5335614A5BFC2A053B10A183C60DAF0944490293506CB90FBFFA6A784DC5442D6E43F1CqAtAK" TargetMode="External"/><Relationship Id="rId1494" Type="http://schemas.openxmlformats.org/officeDocument/2006/relationships/hyperlink" Target="consultantplus://offline/ref=11444CB5F2147C0398BBFA54BED01E9C56453FC5B7365614A5BFC2A053B10A183C60DAF0944490283306CB90FBFFA6A784DC5442D6E43F1CqAtAK" TargetMode="External"/><Relationship Id="rId2338" Type="http://schemas.openxmlformats.org/officeDocument/2006/relationships/hyperlink" Target="consultantplus://offline/ref=DC97C0C46CFB50F4790B731EA8EEE7CC0E968C69680C89D127F04A1B8F4BDDF13597A8BBBFB66D76AC3157FDAC8AC8946C6B124BC8DC53034FBFJ" TargetMode="External"/><Relationship Id="rId2545" Type="http://schemas.openxmlformats.org/officeDocument/2006/relationships/hyperlink" Target="consultantplus://offline/ref=5CCCCB43C0DA45269295207A3E2ABB22D7F5C9C122BE0BBFE7AD463E1BBA2E2A59155426AF05CE758CD551492BB59E029C5FA07393EC0E4B5DB5J" TargetMode="External"/><Relationship Id="rId2752" Type="http://schemas.openxmlformats.org/officeDocument/2006/relationships/hyperlink" Target="consultantplus://offline/ref=5CCCCB43C0DA45269295207A3E2ABB22D7F4C8C026B20BBFE7AD463E1BBA2E2A59155424AA06C321DB9A50156DE98D00905FA2768F5EBEJ" TargetMode="External"/><Relationship Id="rId3803" Type="http://schemas.openxmlformats.org/officeDocument/2006/relationships/hyperlink" Target="consultantplus://offline/ref=C6B47ED97C6AF01EF888C2C7F9ECAD8005560DF97570D0A309134DA6F742A6F6701A92A0AC3616516E9CBB09B32BA1B128EE6AF20D49E934EEDAJ" TargetMode="External"/><Relationship Id="rId517" Type="http://schemas.openxmlformats.org/officeDocument/2006/relationships/hyperlink" Target="consultantplus://offline/ref=1A678263667C3E00C6CBB48104B10775A18E09BBCC1AB060AE531EE7F17779E1B3332813FD6E07110B1412520E2F89431C52623C3E4C9A85zBX7L" TargetMode="External"/><Relationship Id="rId724" Type="http://schemas.openxmlformats.org/officeDocument/2006/relationships/hyperlink" Target="consultantplus://offline/ref=1A678263667C3E00C6CBB48104B10775A1890BB3CE14B060AE531EE7F17779E1B3332813FD6E00100D1412520E2F89431C52623C3E4C9A85zBX7L" TargetMode="External"/><Relationship Id="rId931" Type="http://schemas.openxmlformats.org/officeDocument/2006/relationships/hyperlink" Target="consultantplus://offline/ref=11444CB5F2147C0398BBFA54BED01E9C564437C4B7375614A5BFC2A053B10A183C60DAF0944490283206CB90FBFFA6A784DC5442D6E43F1CqAtAK" TargetMode="External"/><Relationship Id="rId1147" Type="http://schemas.openxmlformats.org/officeDocument/2006/relationships/hyperlink" Target="consultantplus://offline/ref=11444CB5F2147C0398BBFA54BED01E9C57443FC6B7395614A5BFC2A053B10A183C60DAF09444902D3306CB90FBFFA6A784DC5442D6E43F1CqAtAK" TargetMode="External"/><Relationship Id="rId1354" Type="http://schemas.openxmlformats.org/officeDocument/2006/relationships/hyperlink" Target="consultantplus://offline/ref=11444CB5F2147C0398BBFA54BED01E9C564439CFB0325614A5BFC2A053B10A182E6082FC944D8E2935139DC1BDqAtAK" TargetMode="External"/><Relationship Id="rId1561" Type="http://schemas.openxmlformats.org/officeDocument/2006/relationships/hyperlink" Target="consultantplus://offline/ref=11A821B4A361D3F7B8851ECF71E82F0FA56EEBA1B324051707ADB4A41FA49FB3617E2FEA7FF9B8ABB6AB15EA65B6EB19991A866ABC6DB26FnF50I" TargetMode="External"/><Relationship Id="rId2405" Type="http://schemas.openxmlformats.org/officeDocument/2006/relationships/hyperlink" Target="consultantplus://offline/ref=DC97C0C46CFB50F4790B731EA8EEE7CC0F9F8F6B660289D127F04A1B8F4BDDF13597A8BBBFB66A79A83157FDAC8AC8946C6B124BC8DC53034FBFJ" TargetMode="External"/><Relationship Id="rId2612" Type="http://schemas.openxmlformats.org/officeDocument/2006/relationships/hyperlink" Target="consultantplus://offline/ref=5CCCCB43C0DA45269295207A3E2ABB22D7F2CFC42DB30BBFE7AD463E1BBA2E2A59155426AF05CB7689D551492BB59E029C5FA07393EC0E4B5DB5J" TargetMode="External"/><Relationship Id="rId60" Type="http://schemas.openxmlformats.org/officeDocument/2006/relationships/hyperlink" Target="consultantplus://offline/ref=1A678263667C3E00C6CBB48104B10775A0820CBFC714B060AE531EE7F17779E1B3332813FD6E0515091412520E2F89431C52623C3E4C9A85zBX7L" TargetMode="External"/><Relationship Id="rId1007" Type="http://schemas.openxmlformats.org/officeDocument/2006/relationships/hyperlink" Target="consultantplus://offline/ref=11444CB5F2147C0398BBFA54BED01E9C57463EC1B8395614A5BFC2A053B10A183C60DAF09444902C3006CB90FBFFA6A784DC5442D6E43F1CqAtAK" TargetMode="External"/><Relationship Id="rId1214" Type="http://schemas.openxmlformats.org/officeDocument/2006/relationships/hyperlink" Target="consultantplus://offline/ref=11444CB5F2147C0398BBFA54BED01E9C57443FC5B3395614A5BFC2A053B10A183C60DAF0944491213406CB90FBFFA6A784DC5442D6E43F1CqAtAK" TargetMode="External"/><Relationship Id="rId1421" Type="http://schemas.openxmlformats.org/officeDocument/2006/relationships/hyperlink" Target="consultantplus://offline/ref=11444CB5F2147C0398BBFA54BED01E9C56473AC1B6375614A5BFC2A053B10A183C60DAF09444932B3306CB90FBFFA6A784DC5442D6E43F1CqAtAK" TargetMode="External"/><Relationship Id="rId4577" Type="http://schemas.openxmlformats.org/officeDocument/2006/relationships/fontTable" Target="fontTable.xml"/><Relationship Id="rId3179" Type="http://schemas.openxmlformats.org/officeDocument/2006/relationships/hyperlink" Target="consultantplus://offline/ref=C6B47ED97C6AF01EF888C2C7F9ECAD8005560BF67270D0A309134DA6F742A6F6701A92A0AC361654679CBB09B32BA1B128EE6AF20D49E934EEDAJ" TargetMode="External"/><Relationship Id="rId3386" Type="http://schemas.openxmlformats.org/officeDocument/2006/relationships/hyperlink" Target="consultantplus://offline/ref=C6B47ED97C6AF01EF888C2C7F9ECAD8005510BF37776D0A309134DA6F742A6F6701A92A0AC371356669CBB09B32BA1B128EE6AF20D49E934EEDAJ" TargetMode="External"/><Relationship Id="rId3593" Type="http://schemas.openxmlformats.org/officeDocument/2006/relationships/hyperlink" Target="consultantplus://offline/ref=C6B47ED97C6AF01EF888C2C7F9ECAD8005570BF57574D0A309134DA6F742A6F6701A92A3A53D470023C2E25AFE60ACB63FF26AF5E1D3J" TargetMode="External"/><Relationship Id="rId4437" Type="http://schemas.openxmlformats.org/officeDocument/2006/relationships/hyperlink" Target="consultantplus://offline/ref=53C764B3B77798E4F75566A991FBF252CC80F512FEE0D06F04E283707C75EE6FD1EBB2F427373E155E9C5CCA2E0E7661FFCE995DE4312538q5q1J" TargetMode="External"/><Relationship Id="rId2195" Type="http://schemas.openxmlformats.org/officeDocument/2006/relationships/hyperlink" Target="consultantplus://offline/ref=9E82F7FDC6D8AD069FF5604CB77743F8DD6FF76B010B89AFF442484AD344D1ECD5D0CB2CB4C87BDB28E329506AF52B69349ED0F21E9C54C7o153I" TargetMode="External"/><Relationship Id="rId3039" Type="http://schemas.openxmlformats.org/officeDocument/2006/relationships/hyperlink" Target="consultantplus://offline/ref=5CCCCB43C0DA45269295207A3E2ABB22D7F0CCC322BF0BBFE7AD463E1BBA2E2A59155426AF05CC7389D551492BB59E029C5FA07393EC0E4B5DB5J" TargetMode="External"/><Relationship Id="rId3246" Type="http://schemas.openxmlformats.org/officeDocument/2006/relationships/hyperlink" Target="consultantplus://offline/ref=C6B47ED97C6AF01EF888C2C7F9ECAD80055505F47D72D0A309134DA6F742A6F6701A92A0AC361759679CBB09B32BA1B128EE6AF20D49E934EEDAJ" TargetMode="External"/><Relationship Id="rId3453" Type="http://schemas.openxmlformats.org/officeDocument/2006/relationships/hyperlink" Target="consultantplus://offline/ref=C6B47ED97C6AF01EF888C2C7F9ECAD80055105F17476D0A309134DA6F742A6F6701A92A0A433105A33C6AB0DFA7CA5AD21F574F51349EED9J" TargetMode="External"/><Relationship Id="rId167" Type="http://schemas.openxmlformats.org/officeDocument/2006/relationships/hyperlink" Target="consultantplus://offline/ref=1A678263667C3E00C6CBB48104B10775A0820CBFC714B060AE531EE7F17779E1B3332813FD6E0511051412520E2F89431C52623C3E4C9A85zBX7L" TargetMode="External"/><Relationship Id="rId374" Type="http://schemas.openxmlformats.org/officeDocument/2006/relationships/hyperlink" Target="consultantplus://offline/ref=1A678263667C3E00C6CBB48104B10775A18F0AB9CD1AB060AE531EE7F17779E1B3332811FA690B425C5B130E4A799A431652603522z4XEL" TargetMode="External"/><Relationship Id="rId581" Type="http://schemas.openxmlformats.org/officeDocument/2006/relationships/hyperlink" Target="consultantplus://offline/ref=1A678263667C3E00C6CBB48104B10775A18F03B3CF14B060AE531EE7F17779E1B3332814FB6C091D594E0256477A875D1F457C37204Cz9XAL" TargetMode="External"/><Relationship Id="rId2055" Type="http://schemas.openxmlformats.org/officeDocument/2006/relationships/hyperlink" Target="consultantplus://offline/ref=9E82F7FDC6D8AD069FF5604CB77743F8DC6CF8630A0C89AFF442484AD344D1ECD5D0CB2CB4C878D82EE329506AF52B69349ED0F21E9C54C7o153I" TargetMode="External"/><Relationship Id="rId2262" Type="http://schemas.openxmlformats.org/officeDocument/2006/relationships/hyperlink" Target="consultantplus://offline/ref=9E82F7FDC6D8AD069FF5604CB77743F8DD6EF1650E0789AFF442484AD344D1ECD5D0CB2CB4C87AD92CE329506AF52B69349ED0F21E9C54C7o153I" TargetMode="External"/><Relationship Id="rId3106" Type="http://schemas.openxmlformats.org/officeDocument/2006/relationships/hyperlink" Target="consultantplus://offline/ref=C6B47ED97C6AF01EF888C2C7F9ECAD8005560DF67577D0A309134DA6F742A6F6701A92A0AC3613516E9CBB09B32BA1B128EE6AF20D49E934EEDAJ" TargetMode="External"/><Relationship Id="rId3660" Type="http://schemas.openxmlformats.org/officeDocument/2006/relationships/hyperlink" Target="consultantplus://offline/ref=C6B47ED97C6AF01EF888C2C7F9ECAD80055104F57170D0A309134DA6F742A6F6701A92A5A935180536D3BA55F577B2B324EE68F711E4DBJ" TargetMode="External"/><Relationship Id="rId4504" Type="http://schemas.openxmlformats.org/officeDocument/2006/relationships/hyperlink" Target="consultantplus://offline/ref=53C764B3B77798E4F75566A991FBF252CD82F016FEE7D06F04E283707C75EE6FD1EBB2F427373E17589C5CCA2E0E7661FFCE995DE4312538q5q1J" TargetMode="External"/><Relationship Id="rId234" Type="http://schemas.openxmlformats.org/officeDocument/2006/relationships/hyperlink" Target="consultantplus://offline/ref=1A678263667C3E00C6CBB48104B10775A18E09BAC61EB060AE531EE7F17779E1B3332813FD6E00170F1412520E2F89431C52623C3E4C9A85zBX7L" TargetMode="External"/><Relationship Id="rId3313" Type="http://schemas.openxmlformats.org/officeDocument/2006/relationships/hyperlink" Target="consultantplus://offline/ref=C6B47ED97C6AF01EF888C2C7F9ECAD80055505F47D74D0A309134DA6F742A6F6701A92A0AC361358669CBB09B32BA1B128EE6AF20D49E934EEDAJ" TargetMode="External"/><Relationship Id="rId3520" Type="http://schemas.openxmlformats.org/officeDocument/2006/relationships/hyperlink" Target="consultantplus://offline/ref=C6B47ED97C6AF01EF888C2C7F9ECAD80045D0BF67377D0A309134DA6F742A6F6701A92A0AC361655649CBB09B32BA1B128EE6AF20D49E934EEDAJ" TargetMode="External"/><Relationship Id="rId441" Type="http://schemas.openxmlformats.org/officeDocument/2006/relationships/hyperlink" Target="consultantplus://offline/ref=1A678263667C3E00C6CBB48104B10775A0880AB9CC14B060AE531EE7F17779E1B3332813FD6E011E0B1412520E2F89431C52623C3E4C9A85zBX7L" TargetMode="External"/><Relationship Id="rId1071" Type="http://schemas.openxmlformats.org/officeDocument/2006/relationships/hyperlink" Target="consultantplus://offline/ref=11444CB5F2147C0398BBFA54BED01E9C56433FC5B5315614A5BFC2A053B10A182E6082FC944D8E2935139DC1BDqAtAK" TargetMode="External"/><Relationship Id="rId2122" Type="http://schemas.openxmlformats.org/officeDocument/2006/relationships/hyperlink" Target="consultantplus://offline/ref=9E82F7FDC6D8AD069FF5604CB77743F8DD68F0610D0F89AFF442484AD344D1ECD5D0CB2CB7CD79D07AB9395423A22F753D85CEF5009Co554I" TargetMode="External"/><Relationship Id="rId301" Type="http://schemas.openxmlformats.org/officeDocument/2006/relationships/hyperlink" Target="consultantplus://offline/ref=1A678263667C3E00C6CBB48104B10775A18F0AB9CA1CB060AE531EE7F17779E1B3332813FE68021D594E0256477A875D1F457C37204Cz9XAL" TargetMode="External"/><Relationship Id="rId1888" Type="http://schemas.openxmlformats.org/officeDocument/2006/relationships/hyperlink" Target="consultantplus://offline/ref=11A821B4A361D3F7B8851ECF71E82F0FA46EE6A7B721051707ADB4A41FA49FB3617E2FEA7FF9B9A9BAAB15EA65B6EB19991A866ABC6DB26FnF50I" TargetMode="External"/><Relationship Id="rId2939" Type="http://schemas.openxmlformats.org/officeDocument/2006/relationships/hyperlink" Target="consultantplus://offline/ref=5CCCCB43C0DA45269295207A3E2ABB22D7F1CDC220B70BBFE7AD463E1BBA2E2A59155426AF05C87C8DD551492BB59E029C5FA07393EC0E4B5DB5J" TargetMode="External"/><Relationship Id="rId4087" Type="http://schemas.openxmlformats.org/officeDocument/2006/relationships/hyperlink" Target="consultantplus://offline/ref=53C764B3B77798E4F75566A991FBF252CC86F316F8E2D06F04E283707C75EE6FD1EBB2F6253E35400DD35D966A5D6561FDCE9B59F8q3q3J" TargetMode="External"/><Relationship Id="rId4294" Type="http://schemas.openxmlformats.org/officeDocument/2006/relationships/hyperlink" Target="consultantplus://offline/ref=53C764B3B77798E4F75566A991FBF252CD8AF411F2EFD06F04E283707C75EE6FD1EBB2F4273738175A9C5CCA2E0E7661FFCE995DE4312538q5q1J" TargetMode="External"/><Relationship Id="rId1748" Type="http://schemas.openxmlformats.org/officeDocument/2006/relationships/hyperlink" Target="consultantplus://offline/ref=11A821B4A361D3F7B8851ECF71E82F0FA46FE6A1B72E051707ADB4A41FA49FB3617E2FEA7FF9BAAEB3AB15EA65B6EB19991A866ABC6DB26FnF50I" TargetMode="External"/><Relationship Id="rId4154" Type="http://schemas.openxmlformats.org/officeDocument/2006/relationships/hyperlink" Target="consultantplus://offline/ref=53C764B3B77798E4F75566A991FBF252CE8BF112FAE4D06F04E283707C75EE6FD1EBB2F427373E155E9C5CCA2E0E7661FFCE995DE4312538q5q1J" TargetMode="External"/><Relationship Id="rId4361" Type="http://schemas.openxmlformats.org/officeDocument/2006/relationships/hyperlink" Target="consultantplus://offline/ref=53C764B3B77798E4F75566A991FBF252CC86FB15FAE4D06F04E283707C75EE6FD1EBB2F227313C1F08C64CCE675B7D7FF9D4875BFA31q2q5J" TargetMode="External"/><Relationship Id="rId1955" Type="http://schemas.openxmlformats.org/officeDocument/2006/relationships/hyperlink" Target="consultantplus://offline/ref=11A821B4A361D3F7B8851ECF71E82F0FA46EE6A7B721051707ADB4A41FA49FB3617E2FEA7FF9B9A8B1AB15EA65B6EB19991A866ABC6DB26FnF50I" TargetMode="External"/><Relationship Id="rId3170" Type="http://schemas.openxmlformats.org/officeDocument/2006/relationships/hyperlink" Target="consultantplus://offline/ref=C6B47ED97C6AF01EF888C2C7F9ECAD8004570CF37776D0A309134DA6F742A6F6701A92A0AC3612506E9CBB09B32BA1B128EE6AF20D49E934EEDAJ" TargetMode="External"/><Relationship Id="rId4014" Type="http://schemas.openxmlformats.org/officeDocument/2006/relationships/hyperlink" Target="consultantplus://offline/ref=53C764B3B77798E4F75566A991FBF252CD82F016FEE7D06F04E283707C75EE6FD1EBB2F427373E17589C5CCA2E0E7661FFCE995DE4312538q5q1J" TargetMode="External"/><Relationship Id="rId4221" Type="http://schemas.openxmlformats.org/officeDocument/2006/relationships/hyperlink" Target="consultantplus://offline/ref=53C764B3B77798E4F75566A991FBF252CC82F715FCEFD06F04E283707C75EE6FD1EBB2F427373A115D9C5CCA2E0E7661FFCE995DE4312538q5q1J" TargetMode="External"/><Relationship Id="rId1608" Type="http://schemas.openxmlformats.org/officeDocument/2006/relationships/hyperlink" Target="consultantplus://offline/ref=11A821B4A361D3F7B8851ECF71E82F0FA567E5A5B92F051707ADB4A41FA49FB3617E2FEA7FF9BFADB4AB15EA65B6EB19991A866ABC6DB26FnF50I" TargetMode="External"/><Relationship Id="rId1815" Type="http://schemas.openxmlformats.org/officeDocument/2006/relationships/hyperlink" Target="consultantplus://offline/ref=11A821B4A361D3F7B8851ECF71E82F0FA46BE2A2B322051707ADB4A41FA49FB3617E2FE87DF0B1FDE3E414B623EAF81B951A846FA0n65FI" TargetMode="External"/><Relationship Id="rId3030" Type="http://schemas.openxmlformats.org/officeDocument/2006/relationships/hyperlink" Target="consultantplus://offline/ref=5CCCCB43C0DA45269295207A3E2ABB22D6F0C9CB26B70BBFE7AD463E1BBA2E2A4B150C2AAD0CD6758FC007186D5EB0J" TargetMode="External"/><Relationship Id="rId3987" Type="http://schemas.openxmlformats.org/officeDocument/2006/relationships/hyperlink" Target="consultantplus://offline/ref=53C764B3B77798E4F75566A991FBF252CC80FA17FAE2D06F04E283707C75EE6FC3EBEAF82731201458890A9B68q5qBJ" TargetMode="External"/><Relationship Id="rId2589" Type="http://schemas.openxmlformats.org/officeDocument/2006/relationships/hyperlink" Target="consultantplus://offline/ref=5CCCCB43C0DA45269295207A3E2ABB22D7F5C9C121B70BBFE7AD463E1BBA2E2A59155426AC00CB7EDE8F414D62E29A1E9544BE748DEC50BEJ" TargetMode="External"/><Relationship Id="rId2796" Type="http://schemas.openxmlformats.org/officeDocument/2006/relationships/hyperlink" Target="consultantplus://offline/ref=5CCCCB43C0DA45269295207A3E2ABB22D7F4CAC327B10BBFE7AD463E1BBA2E2A59155426AF05CF728CD551492BB59E029C5FA07393EC0E4B5DB5J" TargetMode="External"/><Relationship Id="rId3847" Type="http://schemas.openxmlformats.org/officeDocument/2006/relationships/hyperlink" Target="consultantplus://offline/ref=53C764B3B77798E4F75566A991FBF252CC82F715FEE5D06F04E283707C75EE6FD1EBB2F427373E105B9C5CCA2E0E7661FFCE995DE4312538q5q1J" TargetMode="External"/><Relationship Id="rId768" Type="http://schemas.openxmlformats.org/officeDocument/2006/relationships/hyperlink" Target="consultantplus://offline/ref=E09E40BA0558CEA36A851EFE696BD3CD0F016DFFC78DC48668C1984349D4901F80F52FCC0DAB3D549F60D78C4A7FD0E1A7B25A4B0A4C8D4500X7L" TargetMode="External"/><Relationship Id="rId975" Type="http://schemas.openxmlformats.org/officeDocument/2006/relationships/hyperlink" Target="consultantplus://offline/ref=11444CB5F2147C0398BBFA54BED01E9C544F39CFB8375614A5BFC2A053B10A183C60DAF0944490283106CB90FBFFA6A784DC5442D6E43F1CqAtAK" TargetMode="External"/><Relationship Id="rId1398" Type="http://schemas.openxmlformats.org/officeDocument/2006/relationships/hyperlink" Target="consultantplus://offline/ref=11444CB5F2147C0398BBFA54BED01E9C574E3DC4B8325614A5BFC2A053B10A183C60DAF0944492213606CB90FBFFA6A784DC5442D6E43F1CqAtAK" TargetMode="External"/><Relationship Id="rId2449" Type="http://schemas.openxmlformats.org/officeDocument/2006/relationships/hyperlink" Target="consultantplus://offline/ref=DC97C0C46CFB50F4790B731EA8EEE7CC0E95816C6A0D89D127F04A1B8F4BDDF13597A8BBBFB66D76AA3157FDAC8AC8946C6B124BC8DC53034FBFJ" TargetMode="External"/><Relationship Id="rId2656" Type="http://schemas.openxmlformats.org/officeDocument/2006/relationships/hyperlink" Target="consultantplus://offline/ref=5CCCCB43C0DA45269295207A3E2ABB22D7F5C9C126B10BBFE7AD463E1BBA2E2A5915542FAA00C321DB9A50156DE98D00905FA2768F5EBEJ" TargetMode="External"/><Relationship Id="rId2863" Type="http://schemas.openxmlformats.org/officeDocument/2006/relationships/hyperlink" Target="consultantplus://offline/ref=5CCCCB43C0DA45269295207A3E2ABB22D7F2CFCB24B40BBFE7AD463E1BBA2E2A59155426AF05CE7083D551492BB59E029C5FA07393EC0E4B5DB5J" TargetMode="External"/><Relationship Id="rId3707" Type="http://schemas.openxmlformats.org/officeDocument/2006/relationships/hyperlink" Target="consultantplus://offline/ref=C6B47ED97C6AF01EF888C2C7F9ECAD8005570BF97C74D0A309134DA6F742A6F6701A92A0AC361251679CBB09B32BA1B128EE6AF20D49E934EEDAJ" TargetMode="External"/><Relationship Id="rId3914" Type="http://schemas.openxmlformats.org/officeDocument/2006/relationships/hyperlink" Target="consultantplus://offline/ref=53C764B3B77798E4F75566A991FBF252CD8AF411F2EFD06F04E283707C75EE6FD1EBB2F427373B11599C5CCA2E0E7661FFCE995DE4312538q5q1J" TargetMode="External"/><Relationship Id="rId628" Type="http://schemas.openxmlformats.org/officeDocument/2006/relationships/hyperlink" Target="consultantplus://offline/ref=1A678263667C3E00C6CBB48104B10775A18B09BAC61FB060AE531EE7F17779E1B3332813FD6E0111051412520E2F89431C52623C3E4C9A85zBX7L" TargetMode="External"/><Relationship Id="rId835" Type="http://schemas.openxmlformats.org/officeDocument/2006/relationships/hyperlink" Target="consultantplus://offline/ref=11444CB5F2147C0398BBFA54BED01E9C56433DC5B6305614A5BFC2A053B10A183C60DAF09444902B3306CB90FBFFA6A784DC5442D6E43F1CqAtAK" TargetMode="External"/><Relationship Id="rId1258" Type="http://schemas.openxmlformats.org/officeDocument/2006/relationships/hyperlink" Target="consultantplus://offline/ref=11444CB5F2147C0398BBFA54BED01E9C56453ECEB2355614A5BFC2A053B10A182E6082FC944D8E2935139DC1BDqAtAK" TargetMode="External"/><Relationship Id="rId1465" Type="http://schemas.openxmlformats.org/officeDocument/2006/relationships/hyperlink" Target="consultantplus://offline/ref=11444CB5F2147C0398BBFA54BED01E9C574E3DC4B8325614A5BFC2A053B10A183C60DAF0944492213A06CB90FBFFA6A784DC5442D6E43F1CqAtAK" TargetMode="External"/><Relationship Id="rId1672" Type="http://schemas.openxmlformats.org/officeDocument/2006/relationships/hyperlink" Target="consultantplus://offline/ref=11A821B4A361D3F7B8851ECF71E82F0FA56DE3A0B62F051707ADB4A41FA49FB3617E2FEA7FF9BAAAB3AB15EA65B6EB19991A866ABC6DB26FnF50I" TargetMode="External"/><Relationship Id="rId2309" Type="http://schemas.openxmlformats.org/officeDocument/2006/relationships/hyperlink" Target="consultantplus://offline/ref=DC97C0C46CFB50F4790B731EA8EEE7CC0E93806F6E0E89D127F04A1B8F4BDDF13597A8BBBFB66D7EAD3157FDAC8AC8946C6B124BC8DC53034FBFJ" TargetMode="External"/><Relationship Id="rId2516" Type="http://schemas.openxmlformats.org/officeDocument/2006/relationships/hyperlink" Target="consultantplus://offline/ref=5CCCCB43C0DA45269295207A3E2ABB22D7F2CECB2DB30BBFE7AD463E1BBA2E2A59155426AF05C87D8ED551492BB59E029C5FA07393EC0E4B5DB5J" TargetMode="External"/><Relationship Id="rId2723" Type="http://schemas.openxmlformats.org/officeDocument/2006/relationships/hyperlink" Target="consultantplus://offline/ref=5CCCCB43C0DA45269295207A3E2ABB22D7F2C1C12DB60BBFE7AD463E1BBA2E2A59155426AF05C8738BD551492BB59E029C5FA07393EC0E4B5DB5J" TargetMode="External"/><Relationship Id="rId1118" Type="http://schemas.openxmlformats.org/officeDocument/2006/relationships/hyperlink" Target="consultantplus://offline/ref=11444CB5F2147C0398BBFA54BED01E9C564539C3B5315614A5BFC2A053B10A182E6082FC944D8E2935139DC1BDqAtAK" TargetMode="External"/><Relationship Id="rId1325" Type="http://schemas.openxmlformats.org/officeDocument/2006/relationships/hyperlink" Target="consultantplus://offline/ref=11444CB5F2147C0398BBFA54BED01E9C564538C0B7315614A5BFC2A053B10A183C60DAF09444952C3606CB90FBFFA6A784DC5442D6E43F1CqAtAK" TargetMode="External"/><Relationship Id="rId1532" Type="http://schemas.openxmlformats.org/officeDocument/2006/relationships/hyperlink" Target="consultantplus://offline/ref=11444CB5F2147C0398BBFA54BED01E9C56433FC5B5315614A5BFC2A053B10A183C60DAF597459B7D6249CACCBFA3B5A78BDC5644CAqEt6K" TargetMode="External"/><Relationship Id="rId2930" Type="http://schemas.openxmlformats.org/officeDocument/2006/relationships/hyperlink" Target="consultantplus://offline/ref=5CCCCB43C0DA45269295207A3E2ABB22D6F1C1C326B40BBFE7AD463E1BBA2E2A59155426AF05CA718AD551492BB59E029C5FA07393EC0E4B5DB5J" TargetMode="External"/><Relationship Id="rId902" Type="http://schemas.openxmlformats.org/officeDocument/2006/relationships/hyperlink" Target="consultantplus://offline/ref=11444CB5F2147C0398BBFA54BED01E9C564538C0B7315614A5BFC2A053B10A183C60DAF09444952D3A06CB90FBFFA6A784DC5442D6E43F1CqAtAK" TargetMode="External"/><Relationship Id="rId3497" Type="http://schemas.openxmlformats.org/officeDocument/2006/relationships/hyperlink" Target="consultantplus://offline/ref=C6B47ED97C6AF01EF888C2C7F9ECAD80055409F77376D0A309134DA6F742A6F6701A92A0AC361050609CBB09B32BA1B128EE6AF20D49E934EEDAJ" TargetMode="External"/><Relationship Id="rId31" Type="http://schemas.openxmlformats.org/officeDocument/2006/relationships/hyperlink" Target="consultantplus://offline/ref=1A678263667C3E00C6CBB48104B10775A18A0FBBCB1EB060AE531EE7F17779E1B3332813FD6E00120A1412520E2F89431C52623C3E4C9A85zBX7L" TargetMode="External"/><Relationship Id="rId2099" Type="http://schemas.openxmlformats.org/officeDocument/2006/relationships/hyperlink" Target="consultantplus://offline/ref=9E82F7FDC6D8AD069FF5604CB77743F8DD6FF66B080C89AFF442484AD344D1ECD5D0CB2FB4C1718F7FAC280C2CA9386B389ED2F702o95EI" TargetMode="External"/><Relationship Id="rId4548" Type="http://schemas.openxmlformats.org/officeDocument/2006/relationships/hyperlink" Target="consultantplus://offline/ref=53C764B3B77798E4F75566A991FBF252CE8BFA10FDEFD06F04E283707C75EE6FC3EBEAF82731201458890A9B68q5qBJ" TargetMode="External"/><Relationship Id="rId278" Type="http://schemas.openxmlformats.org/officeDocument/2006/relationships/hyperlink" Target="consultantplus://offline/ref=1A678263667C3E00C6CBB48104B10775A38309BCCF1FB060AE531EE7F17779E1B3332813FD6E00150B1412520E2F89431C52623C3E4C9A85zBX7L" TargetMode="External"/><Relationship Id="rId3357" Type="http://schemas.openxmlformats.org/officeDocument/2006/relationships/hyperlink" Target="consultantplus://offline/ref=C6B47ED97C6AF01EF888C2C7F9ECAD8005570AF67C73D0A309134DA6F742A6F6701A92A0AC361054639CBB09B32BA1B128EE6AF20D49E934EEDAJ" TargetMode="External"/><Relationship Id="rId3564" Type="http://schemas.openxmlformats.org/officeDocument/2006/relationships/hyperlink" Target="consultantplus://offline/ref=C6B47ED97C6AF01EF888C2C7F9ECAD8005570EF67C73D0A309134DA6F742A6F6701A92A0AC361251629CBB09B32BA1B128EE6AF20D49E934EEDAJ" TargetMode="External"/><Relationship Id="rId3771" Type="http://schemas.openxmlformats.org/officeDocument/2006/relationships/hyperlink" Target="consultantplus://offline/ref=C6B47ED97C6AF01EF888C2C7F9ECAD8005560DF77378D0A309134DA6F742A6F6701A92A0AC361353659CBB09B32BA1B128EE6AF20D49E934EEDAJ" TargetMode="External"/><Relationship Id="rId4408" Type="http://schemas.openxmlformats.org/officeDocument/2006/relationships/hyperlink" Target="consultantplus://offline/ref=53C764B3B77798E4F75566A991FBF252CD83FA15F8E4D06F04E283707C75EE6FD1EBB2F427373C17589C5CCA2E0E7661FFCE995DE4312538q5q1J" TargetMode="External"/><Relationship Id="rId485" Type="http://schemas.openxmlformats.org/officeDocument/2006/relationships/hyperlink" Target="consultantplus://offline/ref=1A678263667C3E00C6CBB48104B10775A18F0CB9C61DB060AE531EE7F17779E1B3332813FD6E08150B1412520E2F89431C52623C3E4C9A85zBX7L" TargetMode="External"/><Relationship Id="rId692" Type="http://schemas.openxmlformats.org/officeDocument/2006/relationships/hyperlink" Target="consultantplus://offline/ref=1A678263667C3E00C6CBB48104B10775A18F0CBACD1DB060AE531EE7F17779E1A133701FFD6D1E160401440348z7XAL" TargetMode="External"/><Relationship Id="rId2166" Type="http://schemas.openxmlformats.org/officeDocument/2006/relationships/hyperlink" Target="consultantplus://offline/ref=9E82F7FDC6D8AD069FF5604CB77743F8DD6DF561000C89AFF442484AD344D1ECC7D09320B6C164DB2BF67F012CoA50I" TargetMode="External"/><Relationship Id="rId2373" Type="http://schemas.openxmlformats.org/officeDocument/2006/relationships/hyperlink" Target="consultantplus://offline/ref=DC97C0C46CFB50F4790B731EA8EEE7CC0E968B68660E89D127F04A1B8F4BDDF13597A8BBBFB66F7EAA3157FDAC8AC8946C6B124BC8DC53034FBFJ" TargetMode="External"/><Relationship Id="rId2580" Type="http://schemas.openxmlformats.org/officeDocument/2006/relationships/hyperlink" Target="consultantplus://offline/ref=5CCCCB43C0DA45269295207A3E2ABB22D7F2CECB2DB30BBFE7AD463E1BBA2E2A59155426AF05C87D8DD551492BB59E029C5FA07393EC0E4B5DB5J" TargetMode="External"/><Relationship Id="rId3217" Type="http://schemas.openxmlformats.org/officeDocument/2006/relationships/hyperlink" Target="consultantplus://offline/ref=C6B47ED97C6AF01EF888C2C7F9ECAD8004550CF97770D0A309134DA6F742A6F6621ACAACAE3F0D516289ED58F5E7DEJ" TargetMode="External"/><Relationship Id="rId3424" Type="http://schemas.openxmlformats.org/officeDocument/2006/relationships/hyperlink" Target="consultantplus://offline/ref=C6B47ED97C6AF01EF888C2C7F9ECAD8005500CF37779D0A309134DA6F742A6F6621ACAACAE3F0D516289ED58F5E7DEJ" TargetMode="External"/><Relationship Id="rId3631" Type="http://schemas.openxmlformats.org/officeDocument/2006/relationships/hyperlink" Target="consultantplus://offline/ref=C6B47ED97C6AF01EF888C2C7F9ECAD8005570AF67C74D0A309134DA6F742A6F6701A92A0AC361054679CBB09B32BA1B128EE6AF20D49E934EEDAJ" TargetMode="External"/><Relationship Id="rId138" Type="http://schemas.openxmlformats.org/officeDocument/2006/relationships/hyperlink" Target="consultantplus://offline/ref=1A678263667C3E00C6CBB48104B10775A18E09BBCC1AB060AE531EE7F17779E1B3332813FD6E0713091412520E2F89431C52623C3E4C9A85zBX7L" TargetMode="External"/><Relationship Id="rId345" Type="http://schemas.openxmlformats.org/officeDocument/2006/relationships/hyperlink" Target="consultantplus://offline/ref=1A678263667C3E00C6CBB48104B10775A1890CBFCA1CB060AE531EE7F17779E1B3332816FF6F0B425C5B130E4A799A431652603522z4XEL" TargetMode="External"/><Relationship Id="rId552" Type="http://schemas.openxmlformats.org/officeDocument/2006/relationships/hyperlink" Target="consultantplus://offline/ref=1A678263667C3E00C6CBB48104B10775A1880DBFCF18B060AE531EE7F17779E1A133701FFD6D1E160401440348z7XAL" TargetMode="External"/><Relationship Id="rId1182" Type="http://schemas.openxmlformats.org/officeDocument/2006/relationships/hyperlink" Target="consultantplus://offline/ref=11444CB5F2147C0398BBFA54BED01E9C56463AC7B6395614A5BFC2A053B10A183C60DAF09444942D3506CB90FBFFA6A784DC5442D6E43F1CqAtAK" TargetMode="External"/><Relationship Id="rId2026" Type="http://schemas.openxmlformats.org/officeDocument/2006/relationships/hyperlink" Target="consultantplus://offline/ref=9E82F7FDC6D8AD069FF5604CB77743F8DD6FF8600C0889AFF442484AD344D1ECD5D0CB2CB4C878D22DE329506AF52B69349ED0F21E9C54C7o153I" TargetMode="External"/><Relationship Id="rId2233" Type="http://schemas.openxmlformats.org/officeDocument/2006/relationships/hyperlink" Target="consultantplus://offline/ref=9E82F7FDC6D8AD069FF5604CB77743F8DC6DF765080689AFF442484AD344D1ECD5D0CB2CB4C87ADA2FE329506AF52B69349ED0F21E9C54C7o153I" TargetMode="External"/><Relationship Id="rId2440" Type="http://schemas.openxmlformats.org/officeDocument/2006/relationships/hyperlink" Target="consultantplus://offline/ref=DC97C0C46CFB50F4790B731EA8EEE7CC0E92896D680889D127F04A1B8F4BDDF13597A8BBBFB66F79A83157FDAC8AC8946C6B124BC8DC53034FBFJ" TargetMode="External"/><Relationship Id="rId205" Type="http://schemas.openxmlformats.org/officeDocument/2006/relationships/hyperlink" Target="consultantplus://offline/ref=1A678263667C3E00C6CBB48104B10775A1890BB3CF1CB060AE531EE7F17779E1B3332813FD6E041F0E1412520E2F89431C52623C3E4C9A85zBX7L" TargetMode="External"/><Relationship Id="rId412" Type="http://schemas.openxmlformats.org/officeDocument/2006/relationships/hyperlink" Target="consultantplus://offline/ref=1A678263667C3E00C6CBB48104B10775A18A03BEC71EB060AE531EE7F17779E1B3332813FD6E02170C1412520E2F89431C52623C3E4C9A85zBX7L" TargetMode="External"/><Relationship Id="rId1042" Type="http://schemas.openxmlformats.org/officeDocument/2006/relationships/hyperlink" Target="consultantplus://offline/ref=11444CB5F2147C0398BBFA54BED01E9C57463EC1B8395614A5BFC2A053B10A183C60DAF09444902E3106CB90FBFFA6A784DC5442D6E43F1CqAtAK" TargetMode="External"/><Relationship Id="rId2300" Type="http://schemas.openxmlformats.org/officeDocument/2006/relationships/hyperlink" Target="consultantplus://offline/ref=9E82F7FDC6D8AD069FF5604CB77743F8DC6DF165000789AFF442484AD344D1ECD5D0CB2CB4C87BDB2AE329506AF52B69349ED0F21E9C54C7o153I" TargetMode="External"/><Relationship Id="rId4198" Type="http://schemas.openxmlformats.org/officeDocument/2006/relationships/hyperlink" Target="consultantplus://offline/ref=53C764B3B77798E4F75566A991FBF252CD8AF512FCE3D06F04E283707C75EE6FD1EBB2F427373F1C599C5CCA2E0E7661FFCE995DE4312538q5q1J" TargetMode="External"/><Relationship Id="rId1999" Type="http://schemas.openxmlformats.org/officeDocument/2006/relationships/hyperlink" Target="consultantplus://offline/ref=11A821B4A361D3F7B8851ECF71E82F0FA46DE4A6B520051707ADB4A41FA49FB3617E2FEA7FF9BBA9B5AB15EA65B6EB19991A866ABC6DB26FnF50I" TargetMode="External"/><Relationship Id="rId4058" Type="http://schemas.openxmlformats.org/officeDocument/2006/relationships/hyperlink" Target="consultantplus://offline/ref=53C764B3B77798E4F75566A991FBF252CD8AF411F2EFD06F04E283707C75EE6FD1EBB2F4273738145D9C5CCA2E0E7661FFCE995DE4312538q5q1J" TargetMode="External"/><Relationship Id="rId4265" Type="http://schemas.openxmlformats.org/officeDocument/2006/relationships/hyperlink" Target="consultantplus://offline/ref=53C764B3B77798E4F75566A991FBF252CC80F51DF3E3D06F04E283707C75EE6FD1EBB2F427373E1D5F9C5CCA2E0E7661FFCE995DE4312538q5q1J" TargetMode="External"/><Relationship Id="rId4472" Type="http://schemas.openxmlformats.org/officeDocument/2006/relationships/hyperlink" Target="consultantplus://offline/ref=53C764B3B77798E4F75566A991FBF252CD8AF016F2E4D06F04E283707C75EE6FD1EBB2F427373C1C5B9C5CCA2E0E7661FFCE995DE4312538q5q1J" TargetMode="External"/><Relationship Id="rId1859" Type="http://schemas.openxmlformats.org/officeDocument/2006/relationships/hyperlink" Target="consultantplus://offline/ref=11A821B4A361D3F7B8851ECF71E82F0FA46CE2A9B127051707ADB4A41FA49FB3617E2FEA7FF9BEA0B5AB15EA65B6EB19991A866ABC6DB26FnF50I" TargetMode="External"/><Relationship Id="rId3074" Type="http://schemas.openxmlformats.org/officeDocument/2006/relationships/hyperlink" Target="consultantplus://offline/ref=C6B47ED97C6AF01EF888C2C7F9ECAD80045D0AF57D78D0A309134DA6F742A6F6701A92A0AC361652679CBB09B32BA1B128EE6AF20D49E934EEDAJ" TargetMode="External"/><Relationship Id="rId4125" Type="http://schemas.openxmlformats.org/officeDocument/2006/relationships/hyperlink" Target="consultantplus://offline/ref=53C764B3B77798E4F75566A991FBF252CC81F512FDE7D06F04E283707C75EE6FD1EBB2F427373B115E9C5CCA2E0E7661FFCE995DE4312538q5q1J" TargetMode="External"/><Relationship Id="rId1719" Type="http://schemas.openxmlformats.org/officeDocument/2006/relationships/hyperlink" Target="consultantplus://offline/ref=11A821B4A361D3F7B8851ECF71E82F0FA567E5A5B92F051707ADB4A41FA49FB3617E2FEA7FF9BFA1B0AB15EA65B6EB19991A866ABC6DB26FnF50I" TargetMode="External"/><Relationship Id="rId1926" Type="http://schemas.openxmlformats.org/officeDocument/2006/relationships/hyperlink" Target="consultantplus://offline/ref=11A821B4A361D3F7B8851ECF71E82F0FA567E4A6B723051707ADB4A41FA49FB3617E2FEA7FF9BBA1B7AB15EA65B6EB19991A866ABC6DB26FnF50I" TargetMode="External"/><Relationship Id="rId3281" Type="http://schemas.openxmlformats.org/officeDocument/2006/relationships/hyperlink" Target="consultantplus://offline/ref=C6B47ED97C6AF01EF888C2C7F9ECAD80045D0AF57D78D0A309134DA6F742A6F6701A92A0AC361658669CBB09B32BA1B128EE6AF20D49E934EEDAJ" TargetMode="External"/><Relationship Id="rId4332" Type="http://schemas.openxmlformats.org/officeDocument/2006/relationships/hyperlink" Target="consultantplus://offline/ref=53C764B3B77798E4F75566A991FBF252CD82F016FEE7D06F04E283707C75EE6FD1EBB2F427373E17589C5CCA2E0E7661FFCE995DE4312538q5q1J" TargetMode="External"/><Relationship Id="rId2090" Type="http://schemas.openxmlformats.org/officeDocument/2006/relationships/hyperlink" Target="consultantplus://offline/ref=9E82F7FDC6D8AD069FF5604CB77743F8DD6EF7640F0F89AFF442484AD344D1ECD5D0CB2CB4C87ADC2DE329506AF52B69349ED0F21E9C54C7o153I" TargetMode="External"/><Relationship Id="rId3141" Type="http://schemas.openxmlformats.org/officeDocument/2006/relationships/hyperlink" Target="consultantplus://offline/ref=C6B47ED97C6AF01EF888C2C7F9ECAD80055509F17378D0A309134DA6F742A6F6701A92A0AC361753609CBB09B32BA1B128EE6AF20D49E934EEDAJ" TargetMode="External"/><Relationship Id="rId3001" Type="http://schemas.openxmlformats.org/officeDocument/2006/relationships/hyperlink" Target="consultantplus://offline/ref=5CCCCB43C0DA45269295207A3E2ABB22D7F3C8C326B30BBFE7AD463E1BBA2E2A59155426AF05C97D8CD551492BB59E029C5FA07393EC0E4B5DB5J" TargetMode="External"/><Relationship Id="rId3958" Type="http://schemas.openxmlformats.org/officeDocument/2006/relationships/hyperlink" Target="consultantplus://offline/ref=53C764B3B77798E4F75566A991FBF252CC82F715FCEFD06F04E283707C75EE6FD1EBB2F427373A17549C5CCA2E0E7661FFCE995DE4312538q5q1J" TargetMode="External"/><Relationship Id="rId879" Type="http://schemas.openxmlformats.org/officeDocument/2006/relationships/hyperlink" Target="consultantplus://offline/ref=11444CB5F2147C0398BBFA54BED01E9C574E39C3B8395614A5BFC2A053B10A183C60DAF09444952C3206CB90FBFFA6A784DC5442D6E43F1CqAtAK" TargetMode="External"/><Relationship Id="rId2767" Type="http://schemas.openxmlformats.org/officeDocument/2006/relationships/hyperlink" Target="consultantplus://offline/ref=5CCCCB43C0DA45269295207A3E2ABB22D7F5C9C122BE0BBFE7AD463E1BBA2E2A59155426AF05C0768CD551492BB59E029C5FA07393EC0E4B5DB5J" TargetMode="External"/><Relationship Id="rId739" Type="http://schemas.openxmlformats.org/officeDocument/2006/relationships/hyperlink" Target="consultantplus://offline/ref=E09E40BA0558CEA36A851EFE696BD3CD0E0264F5C588C48668C1984349D4901F80F52FCC0DAB39569960D78C4A7FD0E1A7B25A4B0A4C8D4500X7L" TargetMode="External"/><Relationship Id="rId1369" Type="http://schemas.openxmlformats.org/officeDocument/2006/relationships/hyperlink" Target="consultantplus://offline/ref=11444CB5F2147C0398BBFA54BED01E9C564236C7B1375614A5BFC2A053B10A183C60DAF896419B7D6249CACCBFA3B5A78BDC5644CAqEt6K" TargetMode="External"/><Relationship Id="rId1576" Type="http://schemas.openxmlformats.org/officeDocument/2006/relationships/hyperlink" Target="consultantplus://offline/ref=11A821B4A361D3F7B8851ECF71E82F0FA46FE6A1B826051707ADB4A41FA49FB3617E2FEA7FF9BBA0BBAB15EA65B6EB19991A866ABC6DB26FnF50I" TargetMode="External"/><Relationship Id="rId2974" Type="http://schemas.openxmlformats.org/officeDocument/2006/relationships/hyperlink" Target="consultantplus://offline/ref=5CCCCB43C0DA45269295207A3E2ABB22D7F5CBC022B60BBFE7AD463E1BBA2E2A59155426AF05CD7D82D551492BB59E029C5FA07393EC0E4B5DB5J" TargetMode="External"/><Relationship Id="rId3818" Type="http://schemas.openxmlformats.org/officeDocument/2006/relationships/hyperlink" Target="consultantplus://offline/ref=C6B47ED97C6AF01EF888C2C7F9ECAD8004550DF77D78D0A309134DA6F742A6F6701A92A0AC361251619CBB09B32BA1B128EE6AF20D49E934EEDAJ" TargetMode="External"/><Relationship Id="rId946" Type="http://schemas.openxmlformats.org/officeDocument/2006/relationships/hyperlink" Target="consultantplus://offline/ref=11444CB5F2147C0398BBFA54BED01E9C56453ECFB0315614A5BFC2A053B10A183C60DAF0944494203306CB90FBFFA6A784DC5442D6E43F1CqAtAK" TargetMode="External"/><Relationship Id="rId1229" Type="http://schemas.openxmlformats.org/officeDocument/2006/relationships/hyperlink" Target="consultantplus://offline/ref=11444CB5F2147C0398BBFA54BED01E9C56463AC7B6395614A5BFC2A053B10A183C60DAF09444942C3006CB90FBFFA6A784DC5442D6E43F1CqAtAK" TargetMode="External"/><Relationship Id="rId1783" Type="http://schemas.openxmlformats.org/officeDocument/2006/relationships/hyperlink" Target="consultantplus://offline/ref=11A821B4A361D3F7B8851ECF71E82F0FA567E5A5B92F051707ADB4A41FA49FB3617E2FEA7FF9BCA9B2AB15EA65B6EB19991A866ABC6DB26FnF50I" TargetMode="External"/><Relationship Id="rId1990" Type="http://schemas.openxmlformats.org/officeDocument/2006/relationships/hyperlink" Target="consultantplus://offline/ref=11A821B4A361D3F7B8851ECF71E82F0FA56FE2A6B226051707ADB4A41FA49FB3617E2FEA7FF9BAA0B5AB15EA65B6EB19991A866ABC6DB26FnF50I" TargetMode="External"/><Relationship Id="rId2627" Type="http://schemas.openxmlformats.org/officeDocument/2006/relationships/hyperlink" Target="consultantplus://offline/ref=5CCCCB43C0DA45269295207A3E2ABB22D6F8CFC72CBF0BBFE7AD463E1BBA2E2A59155426AF05CE7483D551492BB59E029C5FA07393EC0E4B5DB5J" TargetMode="External"/><Relationship Id="rId2834" Type="http://schemas.openxmlformats.org/officeDocument/2006/relationships/hyperlink" Target="consultantplus://offline/ref=5CCCCB43C0DA45269295207A3E2ABB22D7F2CEC724B30BBFE7AD463E1BBA2E2A4B150C2AAD0CD6758FC007186D5EB0J" TargetMode="External"/><Relationship Id="rId75" Type="http://schemas.openxmlformats.org/officeDocument/2006/relationships/hyperlink" Target="consultantplus://offline/ref=1A678263667C3E00C6CBB48104B10775A18B08BCC718B060AE531EE7F17779E1B3332813FD6E00170E1412520E2F89431C52623C3E4C9A85zBX7L" TargetMode="External"/><Relationship Id="rId806" Type="http://schemas.openxmlformats.org/officeDocument/2006/relationships/hyperlink" Target="consultantplus://offline/ref=11444CB5F2147C0398BBFA54BED01E9C57443FC5B2375614A5BFC2A053B10A183C60DAF0944491283B06CB90FBFFA6A784DC5442D6E43F1CqAtAK" TargetMode="External"/><Relationship Id="rId1436" Type="http://schemas.openxmlformats.org/officeDocument/2006/relationships/hyperlink" Target="consultantplus://offline/ref=11444CB5F2147C0398BBFA54BED01E9C564438CFB9355614A5BFC2A053B10A183C60DAF0944491293706CB90FBFFA6A784DC5442D6E43F1CqAtAK" TargetMode="External"/><Relationship Id="rId1643" Type="http://schemas.openxmlformats.org/officeDocument/2006/relationships/hyperlink" Target="consultantplus://offline/ref=11A821B4A361D3F7B8851ECF71E82F0FA56FE2A7B92F051707ADB4A41FA49FB3617E2FEA7FF9BAACB2AB15EA65B6EB19991A866ABC6DB26FnF50I" TargetMode="External"/><Relationship Id="rId1850" Type="http://schemas.openxmlformats.org/officeDocument/2006/relationships/hyperlink" Target="consultantplus://offline/ref=11A821B4A361D3F7B8851ECF71E82F0FA56DE3A4B921051707ADB4A41FA49FB3617E2FEA7FF9B9A1BBAB15EA65B6EB19991A866ABC6DB26FnF50I" TargetMode="External"/><Relationship Id="rId2901" Type="http://schemas.openxmlformats.org/officeDocument/2006/relationships/hyperlink" Target="consultantplus://offline/ref=5CCCCB43C0DA45269295207A3E2ABB22D7F1CAC22DB40BBFE7AD463E1BBA2E2A59155426AF05C97288D551492BB59E029C5FA07393EC0E4B5DB5J" TargetMode="External"/><Relationship Id="rId1503" Type="http://schemas.openxmlformats.org/officeDocument/2006/relationships/hyperlink" Target="consultantplus://offline/ref=11444CB5F2147C0398BBFA54BED01E9C56453ECFB0315614A5BFC2A053B10A183C60DAF0944495293B06CB90FBFFA6A784DC5442D6E43F1CqAtAK" TargetMode="External"/><Relationship Id="rId1710" Type="http://schemas.openxmlformats.org/officeDocument/2006/relationships/hyperlink" Target="consultantplus://offline/ref=11A821B4A361D3F7B8851ECF71E82F0FA46CE2A9B127051707ADB4A41FA49FB3617E2FEA7FF9BEA0B3AB15EA65B6EB19991A866ABC6DB26FnF50I" TargetMode="External"/><Relationship Id="rId3468" Type="http://schemas.openxmlformats.org/officeDocument/2006/relationships/hyperlink" Target="consultantplus://offline/ref=C6B47ED97C6AF01EF888C2C7F9ECAD8004570CF37678D0A309134DA6F742A6F6701A92A0AC361259679CBB09B32BA1B128EE6AF20D49E934EEDAJ" TargetMode="External"/><Relationship Id="rId3675" Type="http://schemas.openxmlformats.org/officeDocument/2006/relationships/hyperlink" Target="consultantplus://offline/ref=C6B47ED97C6AF01EF888C2C7F9ECAD8005500EF27077D0A309134DA6F742A6F6621ACAACAE3F0D516289ED58F5E7DEJ" TargetMode="External"/><Relationship Id="rId3882" Type="http://schemas.openxmlformats.org/officeDocument/2006/relationships/hyperlink" Target="consultantplus://offline/ref=53C764B3B77798E4F75566A991FBF252CD8AF411F2EFD06F04E283707C75EE6FD1EBB2F427373B105B9C5CCA2E0E7661FFCE995DE4312538q5q1J" TargetMode="External"/><Relationship Id="rId4519" Type="http://schemas.openxmlformats.org/officeDocument/2006/relationships/hyperlink" Target="consultantplus://offline/ref=53C764B3B77798E4F75566A991FBF252CD82F310F3E2D06F04E283707C75EE6FD1EBB2F427373F155B9C5CCA2E0E7661FFCE995DE4312538q5q1J" TargetMode="External"/><Relationship Id="rId389" Type="http://schemas.openxmlformats.org/officeDocument/2006/relationships/hyperlink" Target="consultantplus://offline/ref=1A678263667C3E00C6CBB48104B10775A18802B9C61DB060AE531EE7F17779E1B3332813FD6E00130F1412520E2F89431C52623C3E4C9A85zBX7L" TargetMode="External"/><Relationship Id="rId596" Type="http://schemas.openxmlformats.org/officeDocument/2006/relationships/hyperlink" Target="consultantplus://offline/ref=1A678263667C3E00C6CBB48104B10775A18F03B3CA1EB060AE531EE7F17779E1B3332813FD6E051F0A1412520E2F89431C52623C3E4C9A85zBX7L" TargetMode="External"/><Relationship Id="rId2277" Type="http://schemas.openxmlformats.org/officeDocument/2006/relationships/hyperlink" Target="consultantplus://offline/ref=9E82F7FDC6D8AD069FF5604CB77743F8DD69F7610A0989AFF442484AD344D1ECD5D0CB2CB4C97ADD2AE329506AF52B69349ED0F21E9C54C7o153I" TargetMode="External"/><Relationship Id="rId2484" Type="http://schemas.openxmlformats.org/officeDocument/2006/relationships/hyperlink" Target="consultantplus://offline/ref=DC97C0C46CFB50F4790B731EA8EEE7CC0E938A6F6D0E89D127F04A1B8F4BDDF13597A8BCB7BD3B2EED6F0EAEE1C1C5937B77124C4DB6J" TargetMode="External"/><Relationship Id="rId2691" Type="http://schemas.openxmlformats.org/officeDocument/2006/relationships/hyperlink" Target="consultantplus://offline/ref=5CCCCB43C0DA45269295207A3E2ABB22D6F2C9C223BF0BBFE7AD463E1BBA2E2A59155426AF05C87188D551492BB59E029C5FA07393EC0E4B5DB5J" TargetMode="External"/><Relationship Id="rId3328" Type="http://schemas.openxmlformats.org/officeDocument/2006/relationships/hyperlink" Target="consultantplus://offline/ref=C6B47ED97C6AF01EF888C2C7F9ECAD80045404F17773D0A309134DA6F742A6F6701A92A0AC3611536E9CBB09B32BA1B128EE6AF20D49E934EEDAJ" TargetMode="External"/><Relationship Id="rId3535" Type="http://schemas.openxmlformats.org/officeDocument/2006/relationships/hyperlink" Target="consultantplus://offline/ref=C6B47ED97C6AF01EF888C2C7F9ECAD8004550DF77D78D0A309134DA6F742A6F6701A92A0AC361358669CBB09B32BA1B128EE6AF20D49E934EEDAJ" TargetMode="External"/><Relationship Id="rId3742" Type="http://schemas.openxmlformats.org/officeDocument/2006/relationships/hyperlink" Target="consultantplus://offline/ref=C6B47ED97C6AF01EF888C2C7F9ECAD8005570BF97C74D0A309134DA6F742A6F6701A92A0AC3612516E9CBB09B32BA1B128EE6AF20D49E934EEDAJ" TargetMode="External"/><Relationship Id="rId249" Type="http://schemas.openxmlformats.org/officeDocument/2006/relationships/hyperlink" Target="consultantplus://offline/ref=1A678263667C3E00C6CBB48104B10775A18F0CB9C61DB060AE531EE7F17779E1B3332816FB660B425C5B130E4A799A431652603522z4XEL" TargetMode="External"/><Relationship Id="rId456" Type="http://schemas.openxmlformats.org/officeDocument/2006/relationships/hyperlink" Target="consultantplus://offline/ref=1A678263667C3E00C6CBB48104B10775A18E09BBCC1AB060AE531EE7F17779E1B3332813FD6E0711091412520E2F89431C52623C3E4C9A85zBX7L" TargetMode="External"/><Relationship Id="rId663" Type="http://schemas.openxmlformats.org/officeDocument/2006/relationships/hyperlink" Target="consultantplus://offline/ref=1A678263667C3E00C6CBB48104B10775A38309BCCF1FB060AE531EE7F17779E1B3332813FD6E00120B1412520E2F89431C52623C3E4C9A85zBX7L" TargetMode="External"/><Relationship Id="rId870" Type="http://schemas.openxmlformats.org/officeDocument/2006/relationships/hyperlink" Target="consultantplus://offline/ref=11444CB5F2147C0398BBFA54BED01E9C564437C5B9305614A5BFC2A053B10A183C60DAF09444902D3606CB90FBFFA6A784DC5442D6E43F1CqAtAK" TargetMode="External"/><Relationship Id="rId1086" Type="http://schemas.openxmlformats.org/officeDocument/2006/relationships/hyperlink" Target="consultantplus://offline/ref=11444CB5F2147C0398BBFA54BED01E9C57463FCFB2315614A5BFC2A053B10A182E6082FC944D8E2935139DC1BDqAtAK" TargetMode="External"/><Relationship Id="rId1293" Type="http://schemas.openxmlformats.org/officeDocument/2006/relationships/hyperlink" Target="consultantplus://offline/ref=11444CB5F2147C0398BBFA54BED01E9C56433DC4B5365614A5BFC2A053B10A183C60DAF09444912B3B06CB90FBFFA6A784DC5442D6E43F1CqAtAK" TargetMode="External"/><Relationship Id="rId2137" Type="http://schemas.openxmlformats.org/officeDocument/2006/relationships/hyperlink" Target="consultantplus://offline/ref=9E82F7FDC6D8AD069FF5604CB77743F8DD68F2600D0889AFF442484AD344D1ECC7D09320B6C164DB2BF67F012CoA50I" TargetMode="External"/><Relationship Id="rId2344" Type="http://schemas.openxmlformats.org/officeDocument/2006/relationships/hyperlink" Target="consultantplus://offline/ref=DC97C0C46CFB50F4790B731EA8EEE7CC0E94886F6C0E89D127F04A1B8F4BDDF13597A8BBBFB66E77AF3157FDAC8AC8946C6B124BC8DC53034FBFJ" TargetMode="External"/><Relationship Id="rId2551" Type="http://schemas.openxmlformats.org/officeDocument/2006/relationships/hyperlink" Target="consultantplus://offline/ref=5CCCCB43C0DA45269295207A3E2ABB22D7F4CAC121B60BBFE7AD463E1BBA2E2A59155426AF05CF708DD551492BB59E029C5FA07393EC0E4B5DB5J" TargetMode="External"/><Relationship Id="rId109" Type="http://schemas.openxmlformats.org/officeDocument/2006/relationships/hyperlink" Target="consultantplus://offline/ref=1A678263667C3E00C6CBB48104B10775A18F0CBACD1EB060AE531EE7F17779E1B3332813FE690B425C5B130E4A799A431652603522z4XEL" TargetMode="External"/><Relationship Id="rId316" Type="http://schemas.openxmlformats.org/officeDocument/2006/relationships/hyperlink" Target="consultantplus://offline/ref=1A678263667C3E00C6CBB48104B10775A18F0CBACB19B060AE531EE7F17779E1A133701FFD6D1E160401440348z7XAL" TargetMode="External"/><Relationship Id="rId523" Type="http://schemas.openxmlformats.org/officeDocument/2006/relationships/hyperlink" Target="consultantplus://offline/ref=1A678263667C3E00C6CBB48104B10775A18E0BB3C81FB060AE531EE7F17779E1B3332813FD6E0016041412520E2F89431C52623C3E4C9A85zBX7L" TargetMode="External"/><Relationship Id="rId1153" Type="http://schemas.openxmlformats.org/officeDocument/2006/relationships/hyperlink" Target="consultantplus://offline/ref=11444CB5F2147C0398BBFA54BED01E9C56463AC7B6385614A5BFC2A053B10A183C60DAF09444902E3506CB90FBFFA6A784DC5442D6E43F1CqAtAK" TargetMode="External"/><Relationship Id="rId2204" Type="http://schemas.openxmlformats.org/officeDocument/2006/relationships/hyperlink" Target="consultantplus://offline/ref=9E82F7FDC6D8AD069FF5604CB77743F8DD69F462080789AFF442484AD344D1ECD5D0CB2CB4C872DD2FE329506AF52B69349ED0F21E9C54C7o153I" TargetMode="External"/><Relationship Id="rId3602" Type="http://schemas.openxmlformats.org/officeDocument/2006/relationships/hyperlink" Target="consultantplus://offline/ref=C6B47ED97C6AF01EF888C2C7F9ECAD8005500CF37070D0A309134DA6F742A6F6621ACAACAE3F0D516289ED58F5E7DEJ" TargetMode="External"/><Relationship Id="rId730" Type="http://schemas.openxmlformats.org/officeDocument/2006/relationships/hyperlink" Target="consultantplus://offline/ref=E09E40BA0558CEA36A851EFE696BD3CD0E0463FCC380C48668C1984349D4901F80F52FCC0DAB39509F60D78C4A7FD0E1A7B25A4B0A4C8D4500X7L" TargetMode="External"/><Relationship Id="rId1013" Type="http://schemas.openxmlformats.org/officeDocument/2006/relationships/hyperlink" Target="consultantplus://offline/ref=11444CB5F2147C0398BBFA54BED01E9C574E39C3B8395614A5BFC2A053B10A183C60DAF0944495203406CB90FBFFA6A784DC5442D6E43F1CqAtAK" TargetMode="External"/><Relationship Id="rId1360" Type="http://schemas.openxmlformats.org/officeDocument/2006/relationships/hyperlink" Target="consultantplus://offline/ref=11444CB5F2147C0398BBFA54BED01E9C56423CC7B2385614A5BFC2A053B10A183C60DAF0944490293B06CB90FBFFA6A784DC5442D6E43F1CqAtAK" TargetMode="External"/><Relationship Id="rId2411" Type="http://schemas.openxmlformats.org/officeDocument/2006/relationships/hyperlink" Target="consultantplus://offline/ref=DC97C0C46CFB50F4790B731EA8EEE7CC0E95816C6A0D89D127F04A1B8F4BDDF13597A8BBBFB66E7AAB3157FDAC8AC8946C6B124BC8DC53034FBFJ" TargetMode="External"/><Relationship Id="rId4169" Type="http://schemas.openxmlformats.org/officeDocument/2006/relationships/hyperlink" Target="consultantplus://offline/ref=53C764B3B77798E4F75566A991FBF252CC80FA16FFEFD06F04E283707C75EE6FD1EBB2FD223E35400DD35D966A5D6561FDCE9B59F8q3q3J" TargetMode="External"/><Relationship Id="rId1220" Type="http://schemas.openxmlformats.org/officeDocument/2006/relationships/hyperlink" Target="consultantplus://offline/ref=11444CB5F2147C0398BBFA54BED01E9C564236C7B1375614A5BFC2A053B10A182E6082FC944D8E2935139DC1BDqAtAK" TargetMode="External"/><Relationship Id="rId4376" Type="http://schemas.openxmlformats.org/officeDocument/2006/relationships/hyperlink" Target="consultantplus://offline/ref=53C764B3B77798E4F75566A991FBF252CC80F412F3E4D06F04E283707C75EE6FD1EBB2F427373D11559C5CCA2E0E7661FFCE995DE4312538q5q1J" TargetMode="External"/><Relationship Id="rId3185" Type="http://schemas.openxmlformats.org/officeDocument/2006/relationships/hyperlink" Target="consultantplus://offline/ref=C6B47ED97C6AF01EF888C2C7F9ECAD80055704F37C71D0A309134DA6F742A6F6701A92A0AC361355609CBB09B32BA1B128EE6AF20D49E934EEDAJ" TargetMode="External"/><Relationship Id="rId3392" Type="http://schemas.openxmlformats.org/officeDocument/2006/relationships/hyperlink" Target="consultantplus://offline/ref=C6B47ED97C6AF01EF888C2C7F9ECAD8005510EF97C76D0A309134DA6F742A6F6701A92A0AC361252639CBB09B32BA1B128EE6AF20D49E934EEDAJ" TargetMode="External"/><Relationship Id="rId4029" Type="http://schemas.openxmlformats.org/officeDocument/2006/relationships/hyperlink" Target="consultantplus://offline/ref=53C764B3B77798E4F75566A991FBF252CD8AF411F2EFD06F04E283707C75EE6FD1EBB2F427373B1C559C5CCA2E0E7661FFCE995DE4312538q5q1J" TargetMode="External"/><Relationship Id="rId4236" Type="http://schemas.openxmlformats.org/officeDocument/2006/relationships/hyperlink" Target="consultantplus://offline/ref=53C764B3B77798E4F75566A991FBF252CC86F115F9E1D06F04E283707C75EE6FD1EBB2F4273739135F9C5CCA2E0E7661FFCE995DE4312538q5q1J" TargetMode="External"/><Relationship Id="rId4443" Type="http://schemas.openxmlformats.org/officeDocument/2006/relationships/hyperlink" Target="consultantplus://offline/ref=53C764B3B77798E4F75566A991FBF252CC86F114F3EED06F04E283707C75EE6FC3EBEAF82731201458890A9B68q5qBJ" TargetMode="External"/><Relationship Id="rId3045" Type="http://schemas.openxmlformats.org/officeDocument/2006/relationships/hyperlink" Target="consultantplus://offline/ref=5CCCCB43C0DA45269295207A3E2ABB22D7F3C8CB24B70BBFE7AD463E1BBA2E2A59155426AF05CD7583D551492BB59E029C5FA07393EC0E4B5DB5J" TargetMode="External"/><Relationship Id="rId3252" Type="http://schemas.openxmlformats.org/officeDocument/2006/relationships/hyperlink" Target="consultantplus://offline/ref=C6B47ED97C6AF01EF888C2C7F9ECAD80045C09F67674D0A309134DA6F742A6F6701A92A0AC361350649CBB09B32BA1B128EE6AF20D49E934EEDAJ" TargetMode="External"/><Relationship Id="rId4303" Type="http://schemas.openxmlformats.org/officeDocument/2006/relationships/hyperlink" Target="consultantplus://offline/ref=53C764B3B77798E4F75566A991FBF252CC80FA16FEE0D06F04E283707C75EE6FD1EBB2F427373C1D5F9C5CCA2E0E7661FFCE995DE4312538q5q1J" TargetMode="External"/><Relationship Id="rId4510" Type="http://schemas.openxmlformats.org/officeDocument/2006/relationships/hyperlink" Target="consultantplus://offline/ref=53C764B3B77798E4F75566A991FBF252CD82FA14FCE0D06F04E283707C75EE6FD1EBB2F427373617549C5CCA2E0E7661FFCE995DE4312538q5q1J" TargetMode="External"/><Relationship Id="rId173" Type="http://schemas.openxmlformats.org/officeDocument/2006/relationships/hyperlink" Target="consultantplus://offline/ref=1A678263667C3E00C6CBB48104B10775A0830FBCCC18B060AE531EE7F17779E1B3332813FD6E00170F1412520E2F89431C52623C3E4C9A85zBX7L" TargetMode="External"/><Relationship Id="rId380" Type="http://schemas.openxmlformats.org/officeDocument/2006/relationships/hyperlink" Target="consultantplus://offline/ref=1A678263667C3E00C6CBB48104B10775A18F03B3CC1BB060AE531EE7F17779E1B3332811FD6C0B425C5B130E4A799A431652603522z4XEL" TargetMode="External"/><Relationship Id="rId2061" Type="http://schemas.openxmlformats.org/officeDocument/2006/relationships/hyperlink" Target="consultantplus://offline/ref=9E82F7FDC6D8AD069FF5604CB77743F8DC6DF165000789AFF442484AD344D1ECD5D0CB2CB4C87AD228E329506AF52B69349ED0F21E9C54C7o153I" TargetMode="External"/><Relationship Id="rId3112" Type="http://schemas.openxmlformats.org/officeDocument/2006/relationships/hyperlink" Target="consultantplus://offline/ref=C6B47ED97C6AF01EF888C2C7F9ECAD8005510DF27775D0A309134DA6F742A6F6701A92A0AC361B51619CBB09B32BA1B128EE6AF20D49E934EEDAJ" TargetMode="External"/><Relationship Id="rId240" Type="http://schemas.openxmlformats.org/officeDocument/2006/relationships/hyperlink" Target="consultantplus://offline/ref=1A678263667C3E00C6CBB48104B10775A0820CBFC714B060AE531EE7F17779E1B3332813FD6E051F051412520E2F89431C52623C3E4C9A85zBX7L" TargetMode="External"/><Relationship Id="rId100" Type="http://schemas.openxmlformats.org/officeDocument/2006/relationships/hyperlink" Target="consultantplus://offline/ref=1A678263667C3E00C6CBB48104B10775A08A0BBDC714B060AE531EE7F17779E1B3332813FD6E0012041412520E2F89431C52623C3E4C9A85zBX7L" TargetMode="External"/><Relationship Id="rId2878" Type="http://schemas.openxmlformats.org/officeDocument/2006/relationships/hyperlink" Target="consultantplus://offline/ref=5CCCCB43C0DA45269295207A3E2ABB22D7F0CCC120B60BBFE7AD463E1BBA2E2A59155426AF05CD7C82D551492BB59E029C5FA07393EC0E4B5DB5J" TargetMode="External"/><Relationship Id="rId3929" Type="http://schemas.openxmlformats.org/officeDocument/2006/relationships/hyperlink" Target="consultantplus://offline/ref=53C764B3B77798E4F75566A991FBF252CE8AF213FAE5D06F04E283707C75EE6FD1EBB2F427373E155A9C5CCA2E0E7661FFCE995DE4312538q5q1J" TargetMode="External"/><Relationship Id="rId4093" Type="http://schemas.openxmlformats.org/officeDocument/2006/relationships/hyperlink" Target="consultantplus://offline/ref=53C764B3B77798E4F75566A991FBF252CC86F115F9E7D06F04E283707C75EE6FD1EBB2F4273736175A9C5CCA2E0E7661FFCE995DE4312538q5q1J" TargetMode="External"/><Relationship Id="rId1687" Type="http://schemas.openxmlformats.org/officeDocument/2006/relationships/hyperlink" Target="consultantplus://offline/ref=11A821B4A361D3F7B8851ECF71E82F0FA56FE1A2B527051707ADB4A41FA49FB3617E2FEA7FF9BAAAB6AB15EA65B6EB19991A866ABC6DB26FnF50I" TargetMode="External"/><Relationship Id="rId1894" Type="http://schemas.openxmlformats.org/officeDocument/2006/relationships/hyperlink" Target="consultantplus://offline/ref=11A821B4A361D3F7B8851ECF71E82F0FA46FE6A1B72F051707ADB4A41FA49FB3617E2FEA7FF9BEADB3AB15EA65B6EB19991A866ABC6DB26FnF50I" TargetMode="External"/><Relationship Id="rId2738" Type="http://schemas.openxmlformats.org/officeDocument/2006/relationships/hyperlink" Target="consultantplus://offline/ref=5CCCCB43C0DA45269295207A3E2ABB22D6F2C9C127BF0BBFE7AD463E1BBA2E2A59155426AF05C97C89D551492BB59E029C5FA07393EC0E4B5DB5J" TargetMode="External"/><Relationship Id="rId2945" Type="http://schemas.openxmlformats.org/officeDocument/2006/relationships/hyperlink" Target="consultantplus://offline/ref=5CCCCB43C0DA45269295207A3E2ABB22D6F8CFC72CBF0BBFE7AD463E1BBA2E2A59155426AF05CE7183D551492BB59E029C5FA07393EC0E4B5DB5J" TargetMode="External"/><Relationship Id="rId917" Type="http://schemas.openxmlformats.org/officeDocument/2006/relationships/hyperlink" Target="consultantplus://offline/ref=11444CB5F2147C0398BBFA54BED01E9C56423CC7B3375614A5BFC2A053B10A183C60DAF09444972C3206CB90FBFFA6A784DC5442D6E43F1CqAtAK" TargetMode="External"/><Relationship Id="rId1547" Type="http://schemas.openxmlformats.org/officeDocument/2006/relationships/hyperlink" Target="consultantplus://offline/ref=11444CB5F2147C0398BBFA54BED01E9C57463EC1B8395614A5BFC2A053B10A183C60DAF0944491293406CB90FBFFA6A784DC5442D6E43F1CqAtAK" TargetMode="External"/><Relationship Id="rId1754" Type="http://schemas.openxmlformats.org/officeDocument/2006/relationships/hyperlink" Target="consultantplus://offline/ref=11A821B4A361D3F7B8851ECF71E82F0FA46BE3A6B92F051707ADB4A41FA49FB3617E2FEA7FF9B8AAB2AB15EA65B6EB19991A866ABC6DB26FnF50I" TargetMode="External"/><Relationship Id="rId1961" Type="http://schemas.openxmlformats.org/officeDocument/2006/relationships/hyperlink" Target="consultantplus://offline/ref=11A821B4A361D3F7B8851ECF71E82F0FA46BE0A1B221051707ADB4A41FA49FB3617E2FEA7FF9BDAFBBAB15EA65B6EB19991A866ABC6DB26FnF50I" TargetMode="External"/><Relationship Id="rId2805" Type="http://schemas.openxmlformats.org/officeDocument/2006/relationships/hyperlink" Target="consultantplus://offline/ref=5CCCCB43C0DA45269295207A3E2ABB22D7F0CCC322BF0BBFE7AD463E1BBA2E2A59155426AF05CC708DD551492BB59E029C5FA07393EC0E4B5DB5J" TargetMode="External"/><Relationship Id="rId4160" Type="http://schemas.openxmlformats.org/officeDocument/2006/relationships/hyperlink" Target="consultantplus://offline/ref=53C764B3B77798E4F75566A991FBF252CC83F713FCE1D06F04E283707C75EE6FD1EBB2F427373D14549C5CCA2E0E7661FFCE995DE4312538q5q1J" TargetMode="External"/><Relationship Id="rId46" Type="http://schemas.openxmlformats.org/officeDocument/2006/relationships/hyperlink" Target="consultantplus://offline/ref=1A678263667C3E00C6CBB48104B10775A18802B2C61BB060AE531EE7F17779E1B3332813FD6E00110E1412520E2F89431C52623C3E4C9A85zBX7L" TargetMode="External"/><Relationship Id="rId1407" Type="http://schemas.openxmlformats.org/officeDocument/2006/relationships/hyperlink" Target="consultantplus://offline/ref=11444CB5F2147C0398BBFA54BED01E9C564438C0B4365614A5BFC2A053B10A183C60DAF0944490283106CB90FBFFA6A784DC5442D6E43F1CqAtAK" TargetMode="External"/><Relationship Id="rId1614" Type="http://schemas.openxmlformats.org/officeDocument/2006/relationships/hyperlink" Target="consultantplus://offline/ref=11A821B4A361D3F7B8851ECF71E82F0FA46EE6A7B721051707ADB4A41FA49FB3617E2FEA7FF9B8A0B4AB15EA65B6EB19991A866ABC6DB26FnF50I" TargetMode="External"/><Relationship Id="rId1821" Type="http://schemas.openxmlformats.org/officeDocument/2006/relationships/hyperlink" Target="consultantplus://offline/ref=11A821B4A361D3F7B8851ECF71E82F0FA46AE3A3B72E051707ADB4A41FA49FB3617E2FEA7FF9B2AAB4AB15EA65B6EB19991A866ABC6DB26FnF50I" TargetMode="External"/><Relationship Id="rId4020" Type="http://schemas.openxmlformats.org/officeDocument/2006/relationships/hyperlink" Target="consultantplus://offline/ref=53C764B3B77798E4F75566A991FBF252CC82F715FCEED06F04E283707C75EE6FD1EBB2F427373E135D9C5CCA2E0E7661FFCE995DE4312538q5q1J" TargetMode="External"/><Relationship Id="rId3579" Type="http://schemas.openxmlformats.org/officeDocument/2006/relationships/hyperlink" Target="consultantplus://offline/ref=C6B47ED97C6AF01EF888C2C7F9ECAD8005560BF47C75D0A309134DA6F742A6F6621ACAACAE3F0D516289ED58F5E7DEJ" TargetMode="External"/><Relationship Id="rId3786" Type="http://schemas.openxmlformats.org/officeDocument/2006/relationships/hyperlink" Target="consultantplus://offline/ref=C6B47ED97C6AF01EF888C2C7F9ECAD8005510DF27775D0A309134DA6F742A6F6621ACAACAE3F0D516289ED58F5E7DEJ" TargetMode="External"/><Relationship Id="rId2388" Type="http://schemas.openxmlformats.org/officeDocument/2006/relationships/hyperlink" Target="consultantplus://offline/ref=DC97C0C46CFB50F4790B731EA8EEE7CC0C9E8C676F0C89D127F04A1B8F4BDDF13597A8BBBFB66F7EAC3157FDAC8AC8946C6B124BC8DC53034FBFJ" TargetMode="External"/><Relationship Id="rId2595" Type="http://schemas.openxmlformats.org/officeDocument/2006/relationships/hyperlink" Target="consultantplus://offline/ref=5CCCCB43C0DA45269295207A3E2ABB22D6F8CEC422B00BBFE7AD463E1BBA2E2A59155426AF05CD7483D551492BB59E029C5FA07393EC0E4B5DB5J" TargetMode="External"/><Relationship Id="rId3439" Type="http://schemas.openxmlformats.org/officeDocument/2006/relationships/hyperlink" Target="consultantplus://offline/ref=C6B47ED97C6AF01EF888C2C7F9ECAD80055704F07C71D0A309134DA6F742A6F6621ACAACAE3F0D516289ED58F5E7DEJ" TargetMode="External"/><Relationship Id="rId3993" Type="http://schemas.openxmlformats.org/officeDocument/2006/relationships/hyperlink" Target="consultantplus://offline/ref=53C764B3B77798E4F75566A991FBF252CC86F61CFBE0D06F04E283707C75EE6FD1EBB2F6273535400DD35D966A5D6561FDCE9B59F8q3q3J" TargetMode="External"/><Relationship Id="rId567" Type="http://schemas.openxmlformats.org/officeDocument/2006/relationships/hyperlink" Target="consultantplus://offline/ref=1A678263667C3E00C6CBB48104B10775A0820DBCC91BB060AE531EE7F17779E1B3332813FD6E0514091412520E2F89431C52623C3E4C9A85zBX7L" TargetMode="External"/><Relationship Id="rId1197" Type="http://schemas.openxmlformats.org/officeDocument/2006/relationships/hyperlink" Target="consultantplus://offline/ref=11444CB5F2147C0398BBFA54BED01E9C56473AC1B6375614A5BFC2A053B10A183C60DAF0944493283006CB90FBFFA6A784DC5442D6E43F1CqAtAK" TargetMode="External"/><Relationship Id="rId2248" Type="http://schemas.openxmlformats.org/officeDocument/2006/relationships/hyperlink" Target="consultantplus://offline/ref=9E82F7FDC6D8AD069FF5604CB77743F8DD6EF7640F0F89AFF442484AD344D1ECD5D0CB2CB4C87FDD2AE329506AF52B69349ED0F21E9C54C7o153I" TargetMode="External"/><Relationship Id="rId3646" Type="http://schemas.openxmlformats.org/officeDocument/2006/relationships/hyperlink" Target="consultantplus://offline/ref=C6B47ED97C6AF01EF888C2C7F9ECAD8005540FF07C73D0A309134DA6F742A6F6701A92A0AC3612566F9CBB09B32BA1B128EE6AF20D49E934EEDAJ" TargetMode="External"/><Relationship Id="rId3853" Type="http://schemas.openxmlformats.org/officeDocument/2006/relationships/hyperlink" Target="consultantplus://offline/ref=53C764B3B77798E4F75566A991FBF252CC80F412F3E4D06F04E283707C75EE6FD1EBB2F427373D115C9C5CCA2E0E7661FFCE995DE4312538q5q1J" TargetMode="External"/><Relationship Id="rId774" Type="http://schemas.openxmlformats.org/officeDocument/2006/relationships/hyperlink" Target="consultantplus://offline/ref=E09E40BA0558CEA36A851EFE696BD3CD0E0465FFC088C48668C1984349D4901F80F52FC90CAD3702CA2FD6D00E29C3E1ADB258421604XEL" TargetMode="External"/><Relationship Id="rId981" Type="http://schemas.openxmlformats.org/officeDocument/2006/relationships/hyperlink" Target="consultantplus://offline/ref=11444CB5F2147C0398BBFA54BED01E9C574737C7B2325614A5BFC2A053B10A183C60DAF09444922B3406CB90FBFFA6A784DC5442D6E43F1CqAtAK" TargetMode="External"/><Relationship Id="rId1057" Type="http://schemas.openxmlformats.org/officeDocument/2006/relationships/hyperlink" Target="consultantplus://offline/ref=11444CB5F2147C0398BBFA54BED01E9C56423EC4B2345614A5BFC2A053B10A183C60DAF2964D9B7D6249CACCBFA3B5A78BDC5644CAqEt6K" TargetMode="External"/><Relationship Id="rId2455" Type="http://schemas.openxmlformats.org/officeDocument/2006/relationships/hyperlink" Target="consultantplus://offline/ref=DC97C0C46CFB50F4790B731EA8EEE7CC0E9488676E0A89D127F04A1B8F4BDDF13597A8BBBFB66B77A03157FDAC8AC8946C6B124BC8DC53034FBFJ" TargetMode="External"/><Relationship Id="rId2662" Type="http://schemas.openxmlformats.org/officeDocument/2006/relationships/hyperlink" Target="consultantplus://offline/ref=5CCCCB43C0DA45269295207A3E2ABB22D6F2C9C223BF0BBFE7AD463E1BBA2E2A59155426AF05C8718AD551492BB59E029C5FA07393EC0E4B5DB5J" TargetMode="External"/><Relationship Id="rId3506" Type="http://schemas.openxmlformats.org/officeDocument/2006/relationships/hyperlink" Target="consultantplus://offline/ref=C6B47ED97C6AF01EF888C2C7F9ECAD8005560DF67577D0A309134DA6F742A6F6701A92A0AC361350649CBB09B32BA1B128EE6AF20D49E934EEDAJ" TargetMode="External"/><Relationship Id="rId3713" Type="http://schemas.openxmlformats.org/officeDocument/2006/relationships/hyperlink" Target="consultantplus://offline/ref=C6B47ED97C6AF01EF888C2C7F9ECAD8005570BF97C74D0A309134DA6F742A6F6701A92A0AC3612516F9CBB09B32BA1B128EE6AF20D49E934EEDAJ" TargetMode="External"/><Relationship Id="rId3920" Type="http://schemas.openxmlformats.org/officeDocument/2006/relationships/hyperlink" Target="consultantplus://offline/ref=53C764B3B77798E4F75566A991FBF252CD8AF411F2EFD06F04E283707C75EE6FD1EBB2F427373B125D9C5CCA2E0E7661FFCE995DE4312538q5q1J" TargetMode="External"/><Relationship Id="rId427" Type="http://schemas.openxmlformats.org/officeDocument/2006/relationships/hyperlink" Target="consultantplus://offline/ref=1A678263667C3E00C6CBB48104B10775A0880ABAC814B060AE531EE7F17779E1B3332813FD6E00120A1412520E2F89431C52623C3E4C9A85zBX7L" TargetMode="External"/><Relationship Id="rId634" Type="http://schemas.openxmlformats.org/officeDocument/2006/relationships/hyperlink" Target="consultantplus://offline/ref=1A678263667C3E00C6CBB48104B10775A0820CBFC714B060AE531EE7F17779E1B3332813FD6E06120A1412520E2F89431C52623C3E4C9A85zBX7L" TargetMode="External"/><Relationship Id="rId841" Type="http://schemas.openxmlformats.org/officeDocument/2006/relationships/hyperlink" Target="consultantplus://offline/ref=11444CB5F2147C0398BBFA54BED01E9C56423EC4B2345614A5BFC2A053B10A183C60DAF290459B7D6249CACCBFA3B5A78BDC5644CAqEt6K" TargetMode="External"/><Relationship Id="rId1264" Type="http://schemas.openxmlformats.org/officeDocument/2006/relationships/hyperlink" Target="consultantplus://offline/ref=11444CB5F2147C0398BBFA54BED01E9C57463EC1B8395614A5BFC2A053B10A183C60DAF0944490203706CB90FBFFA6A784DC5442D6E43F1CqAtAK" TargetMode="External"/><Relationship Id="rId1471" Type="http://schemas.openxmlformats.org/officeDocument/2006/relationships/hyperlink" Target="consultantplus://offline/ref=11444CB5F2147C0398BBFA54BED01E9C564438CFB9355614A5BFC2A053B10A183C60DAF0944491283206CB90FBFFA6A784DC5442D6E43F1CqAtAK" TargetMode="External"/><Relationship Id="rId2108" Type="http://schemas.openxmlformats.org/officeDocument/2006/relationships/hyperlink" Target="consultantplus://offline/ref=9E82F7FDC6D8AD069FF5604CB77743F8DD6FF664010C89AFF442484AD344D1ECD5D0CB2CB4C879DD2FE329506AF52B69349ED0F21E9C54C7o153I" TargetMode="External"/><Relationship Id="rId2315" Type="http://schemas.openxmlformats.org/officeDocument/2006/relationships/hyperlink" Target="consultantplus://offline/ref=DC97C0C46CFB50F4790B731EA8EEE7CC0F9788686D0B89D127F04A1B8F4BDDF13597A8BBBFB66F76AF3157FDAC8AC8946C6B124BC8DC53034FBFJ" TargetMode="External"/><Relationship Id="rId2522" Type="http://schemas.openxmlformats.org/officeDocument/2006/relationships/hyperlink" Target="consultantplus://offline/ref=5CCCCB43C0DA45269295207A3E2ABB22D6F0C8C52CBF0BBFE7AD463E1BBA2E2A59155426AF05C87089D551492BB59E029C5FA07393EC0E4B5DB5J" TargetMode="External"/><Relationship Id="rId701" Type="http://schemas.openxmlformats.org/officeDocument/2006/relationships/hyperlink" Target="consultantplus://offline/ref=1A678263667C3E00C6CBB48104B10775A1880CBCCE1DB060AE531EE7F17779E1B3332813FD6E00170C1412520E2F89431C52623C3E4C9A85zBX7L" TargetMode="External"/><Relationship Id="rId1124" Type="http://schemas.openxmlformats.org/officeDocument/2006/relationships/hyperlink" Target="consultantplus://offline/ref=11444CB5F2147C0398BBFA54BED01E9C544F3CC0B0325614A5BFC2A053B10A183C60DAF0944490283106CB90FBFFA6A784DC5442D6E43F1CqAtAK" TargetMode="External"/><Relationship Id="rId1331" Type="http://schemas.openxmlformats.org/officeDocument/2006/relationships/hyperlink" Target="consultantplus://offline/ref=11444CB5F2147C0398BBFA54BED01E9C56433FC5B4335614A5BFC2A053B10A183C60DAF694429222675CDB94B2AAA2B98DC44A46C8E4q3tFK" TargetMode="External"/><Relationship Id="rId4487" Type="http://schemas.openxmlformats.org/officeDocument/2006/relationships/hyperlink" Target="consultantplus://offline/ref=53C764B3B77798E4F75566A991FBF252CC86F21DF3E5D06F04E283707C75EE6FD1EBB2F427373B175B9C5CCA2E0E7661FFCE995DE4312538q5q1J" TargetMode="External"/><Relationship Id="rId3089" Type="http://schemas.openxmlformats.org/officeDocument/2006/relationships/hyperlink" Target="consultantplus://offline/ref=C6B47ED97C6AF01EF888C2C7F9ECAD80055509F17172D0A309134DA6F742A6F6701A92A0AC361355609CBB09B32BA1B128EE6AF20D49E934EEDAJ" TargetMode="External"/><Relationship Id="rId3296" Type="http://schemas.openxmlformats.org/officeDocument/2006/relationships/hyperlink" Target="consultantplus://offline/ref=C6B47ED97C6AF01EF888C2C7F9ECAD8004550DF77D78D0A309134DA6F742A6F6701A92A0AC361357609CBB09B32BA1B128EE6AF20D49E934EEDAJ" TargetMode="External"/><Relationship Id="rId4347" Type="http://schemas.openxmlformats.org/officeDocument/2006/relationships/hyperlink" Target="consultantplus://offline/ref=53C764B3B77798E4F75566A991FBF252CC80F512FEE0D06F04E283707C75EE6FD1EBB2F427373E155E9C5CCA2E0E7661FFCE995DE4312538q5q1J" TargetMode="External"/><Relationship Id="rId4554" Type="http://schemas.openxmlformats.org/officeDocument/2006/relationships/hyperlink" Target="consultantplus://offline/ref=53C764B3B77798E4F75566A991FBF252CD82FA17F8E2D06F04E283707C75EE6FD1EBB2F427373E155E9C5CCA2E0E7661FFCE995DE4312538q5q1J" TargetMode="External"/><Relationship Id="rId3156" Type="http://schemas.openxmlformats.org/officeDocument/2006/relationships/hyperlink" Target="consultantplus://offline/ref=C6B47ED97C6AF01EF888C2C7F9ECAD8004550DF77D78D0A309134DA6F742A6F6701A92A0AC3613556E9CBB09B32BA1B128EE6AF20D49E934EEDAJ" TargetMode="External"/><Relationship Id="rId3363" Type="http://schemas.openxmlformats.org/officeDocument/2006/relationships/hyperlink" Target="consultantplus://offline/ref=C6B47ED97C6AF01EF888C2C7F9ECAD8004550DF77D78D0A309134DA6F742A6F6701A92A0AC3613566F9CBB09B32BA1B128EE6AF20D49E934EEDAJ" TargetMode="External"/><Relationship Id="rId4207" Type="http://schemas.openxmlformats.org/officeDocument/2006/relationships/hyperlink" Target="consultantplus://offline/ref=53C764B3B77798E4F75566A991FBF252CC80FA17F3E6D06F04E283707C75EE6FD1EBB2F427373E115F9C5CCA2E0E7661FFCE995DE4312538q5q1J" TargetMode="External"/><Relationship Id="rId4414" Type="http://schemas.openxmlformats.org/officeDocument/2006/relationships/hyperlink" Target="consultantplus://offline/ref=53C764B3B77798E4F75566A991FBF252CC83F114F3E4D06F04E283707C75EE6FD1EBB2F427373F13549C5CCA2E0E7661FFCE995DE4312538q5q1J" TargetMode="External"/><Relationship Id="rId284" Type="http://schemas.openxmlformats.org/officeDocument/2006/relationships/hyperlink" Target="consultantplus://offline/ref=1A678263667C3E00C6CBB48104B10775A0880AB9CC14B060AE531EE7F17779E1B3332813FD6E01110F1412520E2F89431C52623C3E4C9A85zBX7L" TargetMode="External"/><Relationship Id="rId491" Type="http://schemas.openxmlformats.org/officeDocument/2006/relationships/hyperlink" Target="consultantplus://offline/ref=1A678263667C3E00C6CBB48104B10775A1890BB2CD18B060AE531EE7F17779E1B3332813FD6E02170C1412520E2F89431C52623C3E4C9A85zBX7L" TargetMode="External"/><Relationship Id="rId2172" Type="http://schemas.openxmlformats.org/officeDocument/2006/relationships/hyperlink" Target="consultantplus://offline/ref=9E82F7FDC6D8AD069FF5604CB77743F8DC6CF8630A0C89AFF442484AD344D1ECD5D0CB2CB4C878DF2EE329506AF52B69349ED0F21E9C54C7o153I" TargetMode="External"/><Relationship Id="rId3016" Type="http://schemas.openxmlformats.org/officeDocument/2006/relationships/hyperlink" Target="consultantplus://offline/ref=5CCCCB43C0DA45269295207A3E2ABB22D7F3C8CB24B70BBFE7AD463E1BBA2E2A59155426AF05CD768BD551492BB59E029C5FA07393EC0E4B5DB5J" TargetMode="External"/><Relationship Id="rId3223" Type="http://schemas.openxmlformats.org/officeDocument/2006/relationships/hyperlink" Target="consultantplus://offline/ref=C6B47ED97C6AF01EF888C2C7F9ECAD80045D0AF57D78D0A309134DA6F742A6F6701A92A0AC3616566F9CBB09B32BA1B128EE6AF20D49E934EEDAJ" TargetMode="External"/><Relationship Id="rId3570" Type="http://schemas.openxmlformats.org/officeDocument/2006/relationships/hyperlink" Target="consultantplus://offline/ref=C6B47ED97C6AF01EF888C2C7F9ECAD80045404F17773D0A309134DA6F742A6F6701A92A0AC361152679CBB09B32BA1B128EE6AF20D49E934EEDAJ" TargetMode="External"/><Relationship Id="rId144" Type="http://schemas.openxmlformats.org/officeDocument/2006/relationships/hyperlink" Target="consultantplus://offline/ref=1A678263667C3E00C6CBB48104B10775A18A0FBBC914B060AE531EE7F17779E1B3332813FD6E04150D1412520E2F89431C52623C3E4C9A85zBX7L" TargetMode="External"/><Relationship Id="rId3430" Type="http://schemas.openxmlformats.org/officeDocument/2006/relationships/hyperlink" Target="consultantplus://offline/ref=C6B47ED97C6AF01EF888C2C7F9ECAD80055108F37275D0A309134DA6F742A6F6701A92A0AC3613506F9CBB09B32BA1B128EE6AF20D49E934EEDAJ" TargetMode="External"/><Relationship Id="rId351" Type="http://schemas.openxmlformats.org/officeDocument/2006/relationships/hyperlink" Target="consultantplus://offline/ref=1A678263667C3E00C6CBB48104B10775A1890BB3CF1CB060AE531EE7F17779E1B3332813FD6E05160D1412520E2F89431C52623C3E4C9A85zBX7L" TargetMode="External"/><Relationship Id="rId2032" Type="http://schemas.openxmlformats.org/officeDocument/2006/relationships/hyperlink" Target="consultantplus://offline/ref=9E82F7FDC6D8AD069FF5604CB77743F8DD6FF8600C0889AFF442484AD344D1ECC7D09320B6C164DB2BF67F012CoA50I" TargetMode="External"/><Relationship Id="rId2989" Type="http://schemas.openxmlformats.org/officeDocument/2006/relationships/hyperlink" Target="consultantplus://offline/ref=5CCCCB43C0DA45269295207A3E2ABB22D6F8CFC72CBF0BBFE7AD463E1BBA2E2A59155426AF05CE7088D551492BB59E029C5FA07393EC0E4B5DB5J" TargetMode="External"/><Relationship Id="rId211" Type="http://schemas.openxmlformats.org/officeDocument/2006/relationships/hyperlink" Target="consultantplus://offline/ref=1A678263667C3E00C6CBB48104B10775A08A0AB3CD1CB060AE531EE7F17779E1A133701FFD6D1E160401440348z7XAL" TargetMode="External"/><Relationship Id="rId1798" Type="http://schemas.openxmlformats.org/officeDocument/2006/relationships/hyperlink" Target="consultantplus://offline/ref=11A821B4A361D3F7B8851ECF71E82F0FA46FEAA4B923051707ADB4A41FA49FB3617E2FEA7FF9BAA0B3AB15EA65B6EB19991A866ABC6DB26FnF50I" TargetMode="External"/><Relationship Id="rId2849" Type="http://schemas.openxmlformats.org/officeDocument/2006/relationships/hyperlink" Target="consultantplus://offline/ref=5CCCCB43C0DA45269295207A3E2ABB22D7F3CEC423B70BBFE7AD463E1BBA2E2A59155426AF05CD708CD551492BB59E029C5FA07393EC0E4B5DB5J" TargetMode="External"/><Relationship Id="rId1658" Type="http://schemas.openxmlformats.org/officeDocument/2006/relationships/hyperlink" Target="consultantplus://offline/ref=11A821B4A361D3F7B8851ECF71E82F0FA46CE2A6B120051707ADB4A41FA49FB3617E2FEA7FF9BAA8B2AB15EA65B6EB19991A866ABC6DB26FnF50I" TargetMode="External"/><Relationship Id="rId1865" Type="http://schemas.openxmlformats.org/officeDocument/2006/relationships/hyperlink" Target="consultantplus://offline/ref=11A821B4A361D3F7B8851ECF71E82F0FA46CE5A5B427051707ADB4A41FA49FB3617E2FE37FFAB1FDE3E414B623EAF81B951A846FA0n65FI" TargetMode="External"/><Relationship Id="rId2709" Type="http://schemas.openxmlformats.org/officeDocument/2006/relationships/hyperlink" Target="consultantplus://offline/ref=5CCCCB43C0DA45269295207A3E2ABB22D7F1CCC522B10BBFE7AD463E1BBA2E2A59155426AF05CB7488D551492BB59E029C5FA07393EC0E4B5DB5J" TargetMode="External"/><Relationship Id="rId4064" Type="http://schemas.openxmlformats.org/officeDocument/2006/relationships/hyperlink" Target="consultantplus://offline/ref=53C764B3B77798E4F75566A991FBF252CC86F117FFE6D06F04E283707C75EE6FD1EBB2F427373E15589C5CCA2E0E7661FFCE995DE4312538q5q1J" TargetMode="External"/><Relationship Id="rId4271" Type="http://schemas.openxmlformats.org/officeDocument/2006/relationships/hyperlink" Target="consultantplus://offline/ref=53C764B3B77798E4F75566A991FBF252CC80F512FEE0D06F04E283707C75EE6FD1EBB2F427373F145B9C5CCA2E0E7661FFCE995DE4312538q5q1J" TargetMode="External"/><Relationship Id="rId1518" Type="http://schemas.openxmlformats.org/officeDocument/2006/relationships/hyperlink" Target="consultantplus://offline/ref=11444CB5F2147C0398BBFA54BED01E9C544F38C1B3385614A5BFC2A053B10A183C60DAF0944490283306CB90FBFFA6A784DC5442D6E43F1CqAtAK" TargetMode="External"/><Relationship Id="rId2916" Type="http://schemas.openxmlformats.org/officeDocument/2006/relationships/hyperlink" Target="consultantplus://offline/ref=5CCCCB43C0DA45269295207A3E2ABB22D6F1C1C326B40BBFE7AD463E1BBA2E2A59155426AF05CA768DD551492BB59E029C5FA07393EC0E4B5DB5J" TargetMode="External"/><Relationship Id="rId3080" Type="http://schemas.openxmlformats.org/officeDocument/2006/relationships/hyperlink" Target="consultantplus://offline/ref=C6B47ED97C6AF01EF888C2C7F9ECAD8004570CF37678D0A309134DA6F742A6F6701A92A0AC361257619CBB09B32BA1B128EE6AF20D49E934EEDAJ" TargetMode="External"/><Relationship Id="rId4131" Type="http://schemas.openxmlformats.org/officeDocument/2006/relationships/hyperlink" Target="consultantplus://offline/ref=53C764B3B77798E4F75566A991FBF252CC81F31DFAE7D06F04E283707C75EE6FD1EBB2F427373A1D5B9C5CCA2E0E7661FFCE995DE4312538q5q1J" TargetMode="External"/><Relationship Id="rId1725" Type="http://schemas.openxmlformats.org/officeDocument/2006/relationships/hyperlink" Target="consultantplus://offline/ref=11A821B4A361D3F7B8851ECF71E82F0FA567E1A2B924051707ADB4A41FA49FB3617E2FEA7FF9B8A1B2AB15EA65B6EB19991A866ABC6DB26FnF50I" TargetMode="External"/><Relationship Id="rId1932" Type="http://schemas.openxmlformats.org/officeDocument/2006/relationships/hyperlink" Target="consultantplus://offline/ref=11A821B4A361D3F7B8851ECF71E82F0FA46DEBA0B826051707ADB4A41FA49FB3737E77E67DF0A4A9B7BE43BB23nE53I" TargetMode="External"/><Relationship Id="rId17" Type="http://schemas.openxmlformats.org/officeDocument/2006/relationships/hyperlink" Target="consultantplus://offline/ref=1A678263667C3E00C6CBB48104B10775A08B02BBCD1FB060AE531EE7F17779E1B3332813FD6E0214091412520E2F89431C52623C3E4C9A85zBX7L" TargetMode="External"/><Relationship Id="rId3897" Type="http://schemas.openxmlformats.org/officeDocument/2006/relationships/hyperlink" Target="consultantplus://offline/ref=53C764B3B77798E4F75566A991FBF252CC82F717F3E7D06F04E283707C75EE6FD1EBB2F427373C165D9C5CCA2E0E7661FFCE995DE4312538q5q1J" TargetMode="External"/><Relationship Id="rId2499" Type="http://schemas.openxmlformats.org/officeDocument/2006/relationships/hyperlink" Target="consultantplus://offline/ref=5CCCCB43C0DA45269295207A3E2ABB22D6F0CBC020B70BBFE7AD463E1BBA2E2A59155426AF05C8768ED551492BB59E029C5FA07393EC0E4B5DB5J" TargetMode="External"/><Relationship Id="rId3757" Type="http://schemas.openxmlformats.org/officeDocument/2006/relationships/hyperlink" Target="consultantplus://offline/ref=C6B47ED97C6AF01EF888C2C7F9ECAD8005560BF67270D0A309134DA6F742A6F6701A92A0AC361657649CBB09B32BA1B128EE6AF20D49E934EEDAJ" TargetMode="External"/><Relationship Id="rId3964" Type="http://schemas.openxmlformats.org/officeDocument/2006/relationships/hyperlink" Target="consultantplus://offline/ref=53C764B3B77798E4F75566A991FBF252CC80FA16FEE0D06F04E283707C75EE6FD1EBB2F427373C1D5F9C5CCA2E0E7661FFCE995DE4312538q5q1J" TargetMode="External"/><Relationship Id="rId1" Type="http://schemas.openxmlformats.org/officeDocument/2006/relationships/styles" Target="styles.xml"/><Relationship Id="rId678" Type="http://schemas.openxmlformats.org/officeDocument/2006/relationships/hyperlink" Target="consultantplus://offline/ref=1A678263667C3E00C6CBB48104B10775AB8902B3CF17ED6AA60A12E5F67826E4B4222812FE70001F131D4601z4XAL" TargetMode="External"/><Relationship Id="rId885" Type="http://schemas.openxmlformats.org/officeDocument/2006/relationships/hyperlink" Target="consultantplus://offline/ref=11444CB5F2147C0398BBFA54BED01E9C57463EC1B8395614A5BFC2A053B10A183C60DAF09444902C3306CB90FBFFA6A784DC5442D6E43F1CqAtAK" TargetMode="External"/><Relationship Id="rId2359" Type="http://schemas.openxmlformats.org/officeDocument/2006/relationships/hyperlink" Target="consultantplus://offline/ref=DC97C0C46CFB50F4790B731EA8EEE7CC0F9F8F6A655CDED376A5441E871B87E123DEA7B3A1B66A61AB3A014ABCJ" TargetMode="External"/><Relationship Id="rId2566" Type="http://schemas.openxmlformats.org/officeDocument/2006/relationships/hyperlink" Target="consultantplus://offline/ref=5CCCCB43C0DA45269295207A3E2ABB22D7F3CFC125B10BBFE7AD463E1BBA2E2A59155426AF05CE778FD551492BB59E029C5FA07393EC0E4B5DB5J" TargetMode="External"/><Relationship Id="rId2773" Type="http://schemas.openxmlformats.org/officeDocument/2006/relationships/hyperlink" Target="consultantplus://offline/ref=5CCCCB43C0DA45269295207A3E2ABB22D7F3C8CA26B30BBFE7AD463E1BBA2E2A59155426AF05CA748BD551492BB59E029C5FA07393EC0E4B5DB5J" TargetMode="External"/><Relationship Id="rId2980" Type="http://schemas.openxmlformats.org/officeDocument/2006/relationships/hyperlink" Target="consultantplus://offline/ref=5CCCCB43C0DA45269295207A3E2ABB22D7F4C9C42CBF0BBFE7AD463E1BBA2E2A59155426AF05CA7688D551492BB59E029C5FA07393EC0E4B5DB5J" TargetMode="External"/><Relationship Id="rId3617" Type="http://schemas.openxmlformats.org/officeDocument/2006/relationships/hyperlink" Target="consultantplus://offline/ref=C6B47ED97C6AF01EF888C2C7F9ECAD8005570AF67C74D0A309134DA6F742A6F6701A92A0AC361055619CBB09B32BA1B128EE6AF20D49E934EEDAJ" TargetMode="External"/><Relationship Id="rId3824" Type="http://schemas.openxmlformats.org/officeDocument/2006/relationships/hyperlink" Target="consultantplus://offline/ref=53C764B3B77798E4F75566A991FBF252CC80FA16FEE0D06F04E283707C75EE6FD1EBB2F427373C11589C5CCA2E0E7661FFCE995DE4312538q5q1J" TargetMode="External"/><Relationship Id="rId538" Type="http://schemas.openxmlformats.org/officeDocument/2006/relationships/hyperlink" Target="consultantplus://offline/ref=1A678263667C3E00C6CBB48104B10775A08A08B8CB1CB060AE531EE7F17779E1B3332813FD6E0015091412520E2F89431C52623C3E4C9A85zBX7L" TargetMode="External"/><Relationship Id="rId745" Type="http://schemas.openxmlformats.org/officeDocument/2006/relationships/hyperlink" Target="consultantplus://offline/ref=E09E40BA0558CEA36A851EFE696BD3CD0E0264FBC380C48668C1984349D4901F80F52FCC0DAB3C579A60D78C4A7FD0E1A7B25A4B0A4C8D4500X7L" TargetMode="External"/><Relationship Id="rId952" Type="http://schemas.openxmlformats.org/officeDocument/2006/relationships/hyperlink" Target="consultantplus://offline/ref=11444CB5F2147C0398BBFA54BED01E9C56453ECFB0315614A5BFC2A053B10A183C60DAF0944494203206CB90FBFFA6A784DC5442D6E43F1CqAtAK" TargetMode="External"/><Relationship Id="rId1168" Type="http://schemas.openxmlformats.org/officeDocument/2006/relationships/hyperlink" Target="consultantplus://offline/ref=11444CB5F2147C0398BBFA54BED01E9C574E38C0B6355614A5BFC2A053B10A183C60DAF0944491213606CB90FBFFA6A784DC5442D6E43F1CqAtAK" TargetMode="External"/><Relationship Id="rId1375" Type="http://schemas.openxmlformats.org/officeDocument/2006/relationships/hyperlink" Target="consultantplus://offline/ref=11444CB5F2147C0398BBFA54BED01E9C56433DC4B5365614A5BFC2A053B10A183C60DAF0944491293006CB90FBFFA6A784DC5442D6E43F1CqAtAK" TargetMode="External"/><Relationship Id="rId1582" Type="http://schemas.openxmlformats.org/officeDocument/2006/relationships/hyperlink" Target="consultantplus://offline/ref=11A821B4A361D3F7B8851ECF71E82F0FA46EE6A7B721051707ADB4A41FA49FB3617E2FEA7FF9B8A0B7AB15EA65B6EB19991A866ABC6DB26FnF50I" TargetMode="External"/><Relationship Id="rId2219" Type="http://schemas.openxmlformats.org/officeDocument/2006/relationships/hyperlink" Target="consultantplus://offline/ref=9E82F7FDC6D8AD069FF5604CB77743F8DD6EF7640F0F89AFF442484AD344D1ECC7D09320B6C164DB2BF67F012CoA50I" TargetMode="External"/><Relationship Id="rId2426" Type="http://schemas.openxmlformats.org/officeDocument/2006/relationships/hyperlink" Target="consultantplus://offline/ref=DC97C0C46CFB50F4790B731EA8EEE7CC0E968C69680C89D127F04A1B8F4BDDF13597A8BBBFB66C7FA93157FDAC8AC8946C6B124BC8DC53034FBFJ" TargetMode="External"/><Relationship Id="rId2633" Type="http://schemas.openxmlformats.org/officeDocument/2006/relationships/hyperlink" Target="consultantplus://offline/ref=5CCCCB43C0DA45269295207A3E2ABB22D7F3CFC721B70BBFE7AD463E1BBA2E2A4B150C2AAD0CD6758FC007186D5EB0J" TargetMode="External"/><Relationship Id="rId81" Type="http://schemas.openxmlformats.org/officeDocument/2006/relationships/hyperlink" Target="consultantplus://offline/ref=1A678263667C3E00C6CBB48104B10775A3830DB3CA1EB060AE531EE7F17779E1B3332813FD6E00160B1412520E2F89431C52623C3E4C9A85zBX7L" TargetMode="External"/><Relationship Id="rId605" Type="http://schemas.openxmlformats.org/officeDocument/2006/relationships/hyperlink" Target="consultantplus://offline/ref=1A678263667C3E00C6CBB48104B10775A0820CBFC714B060AE531EE7F17779E1B3332813FD6E06120F1412520E2F89431C52623C3E4C9A85zBX7L" TargetMode="External"/><Relationship Id="rId812" Type="http://schemas.openxmlformats.org/officeDocument/2006/relationships/hyperlink" Target="consultantplus://offline/ref=11444CB5F2147C0398BBFA54BED01E9C574F3FCFB3365614A5BFC2A053B10A183C60DAF0944490283006CB90FBFFA6A784DC5442D6E43F1CqAtAK" TargetMode="External"/><Relationship Id="rId1028" Type="http://schemas.openxmlformats.org/officeDocument/2006/relationships/hyperlink" Target="consultantplus://offline/ref=11444CB5F2147C0398BBFA54BED01E9C574E39C3B8395614A5BFC2A053B10A183C60DAF0944496293206CB90FBFFA6A784DC5442D6E43F1CqAtAK" TargetMode="External"/><Relationship Id="rId1235" Type="http://schemas.openxmlformats.org/officeDocument/2006/relationships/hyperlink" Target="consultantplus://offline/ref=11444CB5F2147C0398BBFA54BED01E9C564438CFB9355614A5BFC2A053B10A183C60DAF0944490203006CB90FBFFA6A784DC5442D6E43F1CqAtAK" TargetMode="External"/><Relationship Id="rId1442" Type="http://schemas.openxmlformats.org/officeDocument/2006/relationships/hyperlink" Target="consultantplus://offline/ref=11444CB5F2147C0398BBFA54BED01E9C574E3DC4B8325614A5BFC2A053B10A183C60DAF0944492213406CB90FBFFA6A784DC5442D6E43F1CqAtAK" TargetMode="External"/><Relationship Id="rId2840" Type="http://schemas.openxmlformats.org/officeDocument/2006/relationships/hyperlink" Target="consultantplus://offline/ref=5CCCCB43C0DA45269295207A3E2ABB22D7F3C8CA26B70BBFE7AD463E1BBA2E2A59155426AF05CC7D8DD551492BB59E029C5FA07393EC0E4B5DB5J" TargetMode="External"/><Relationship Id="rId1302" Type="http://schemas.openxmlformats.org/officeDocument/2006/relationships/hyperlink" Target="consultantplus://offline/ref=11444CB5F2147C0398BBFA54BED01E9C57463EC1B8395614A5BFC2A053B10A183C60DAF0944490203506CB90FBFFA6A784DC5442D6E43F1CqAtAK" TargetMode="External"/><Relationship Id="rId2700" Type="http://schemas.openxmlformats.org/officeDocument/2006/relationships/hyperlink" Target="consultantplus://offline/ref=5CCCCB43C0DA45269295207A3E2ABB22D7F0CCC322BF0BBFE7AD463E1BBA2E2A59155426AF05CC718DD551492BB59E029C5FA07393EC0E4B5DB5J" TargetMode="External"/><Relationship Id="rId4458" Type="http://schemas.openxmlformats.org/officeDocument/2006/relationships/hyperlink" Target="consultantplus://offline/ref=53C764B3B77798E4F75566A991FBF252CC82FB10F2E5D06F04E283707C75EE6FD1EBB2F427373A1C5C9C5CCA2E0E7661FFCE995DE4312538q5q1J" TargetMode="External"/><Relationship Id="rId3267" Type="http://schemas.openxmlformats.org/officeDocument/2006/relationships/hyperlink" Target="consultantplus://offline/ref=C6B47ED97C6AF01EF888C2C7F9ECAD8005560AF57070D0A309134DA6F742A6F6701A92A4AE33180536D3BA55F577B2B324EE68F711E4DBJ" TargetMode="External"/><Relationship Id="rId188" Type="http://schemas.openxmlformats.org/officeDocument/2006/relationships/hyperlink" Target="consultantplus://offline/ref=1A678263667C3E00C6CBB48104B10775A08208B8C71FB060AE531EE7F17779E1B3332813FD6E021E0D1412520E2F89431C52623C3E4C9A85zBX7L" TargetMode="External"/><Relationship Id="rId395" Type="http://schemas.openxmlformats.org/officeDocument/2006/relationships/hyperlink" Target="consultantplus://offline/ref=1A678263667C3E00C6CBB48104B10775A0820CBFC714B060AE531EE7F17779E1B3332813FD6E06150D1412520E2F89431C52623C3E4C9A85zBX7L" TargetMode="External"/><Relationship Id="rId2076" Type="http://schemas.openxmlformats.org/officeDocument/2006/relationships/hyperlink" Target="consultantplus://offline/ref=9E82F7FDC6D8AD069FF5604CB77743F8DD6FF767080B89AFF442484AD344D1ECC7D09320B6C164DB2BF67F012CoA50I" TargetMode="External"/><Relationship Id="rId3474" Type="http://schemas.openxmlformats.org/officeDocument/2006/relationships/hyperlink" Target="consultantplus://offline/ref=C6B47ED97C6AF01EF888C2C7F9ECAD80055704F37C71D0A309134DA6F742A6F6701A92A0AC361357679CBB09B32BA1B128EE6AF20D49E934EEDAJ" TargetMode="External"/><Relationship Id="rId3681" Type="http://schemas.openxmlformats.org/officeDocument/2006/relationships/hyperlink" Target="consultantplus://offline/ref=C6B47ED97C6AF01EF888C2C7F9ECAD8005570BF67177D0A309134DA6F742A6F6701A92A0AC361350659CBB09B32BA1B128EE6AF20D49E934EEDAJ" TargetMode="External"/><Relationship Id="rId4318" Type="http://schemas.openxmlformats.org/officeDocument/2006/relationships/hyperlink" Target="consultantplus://offline/ref=53C764B3B77798E4F75566A991FBF252CD8AF411F2EFD06F04E283707C75EE6FD1EBB2F4273738105C9C5CCA2E0E7661FFCE995DE4312538q5q1J" TargetMode="External"/><Relationship Id="rId4525" Type="http://schemas.openxmlformats.org/officeDocument/2006/relationships/hyperlink" Target="consultantplus://offline/ref=53C764B3B77798E4F75566A991FBF252CC82F41DFFE6D06F04E283707C75EE6FD1EBB2F427373E155C9C5CCA2E0E7661FFCE995DE4312538q5q1J" TargetMode="External"/><Relationship Id="rId2283" Type="http://schemas.openxmlformats.org/officeDocument/2006/relationships/hyperlink" Target="consultantplus://offline/ref=9E82F7FDC6D8AD069FF5604CB77743F8DC6DF8610A0A89AFF442484AD344D1ECD5D0CB2CB4C87BD92AE329506AF52B69349ED0F21E9C54C7o153I" TargetMode="External"/><Relationship Id="rId2490" Type="http://schemas.openxmlformats.org/officeDocument/2006/relationships/hyperlink" Target="consultantplus://offline/ref=DC97C0C46CFB50F4790B731EA8EEE7CC0C9E8F67660C89D127F04A1B8F4BDDF13597A8BBBFB66F7EAB3157FDAC8AC8946C6B124BC8DC53034FBFJ" TargetMode="External"/><Relationship Id="rId3127" Type="http://schemas.openxmlformats.org/officeDocument/2006/relationships/hyperlink" Target="consultantplus://offline/ref=C6B47ED97C6AF01EF888C2C7F9ECAD8004570DF27277D0A309134DA6F742A6F6621ACAACAE3F0D516289ED58F5E7DEJ" TargetMode="External"/><Relationship Id="rId3334" Type="http://schemas.openxmlformats.org/officeDocument/2006/relationships/hyperlink" Target="consultantplus://offline/ref=C6B47ED97C6AF01EF888C2C7F9ECAD8004570CF37678D0A309134DA6F742A6F6701A92A0AC361256639CBB09B32BA1B128EE6AF20D49E934EEDAJ" TargetMode="External"/><Relationship Id="rId3541" Type="http://schemas.openxmlformats.org/officeDocument/2006/relationships/hyperlink" Target="consultantplus://offline/ref=C6B47ED97C6AF01EF888C2C7F9ECAD80055704F27177D0A309134DA6F742A6F6701A92A0AC361158649CBB09B32BA1B128EE6AF20D49E934EEDAJ" TargetMode="External"/><Relationship Id="rId255" Type="http://schemas.openxmlformats.org/officeDocument/2006/relationships/hyperlink" Target="consultantplus://offline/ref=1A678263667C3E00C6CBB48104B10775A18F0CB9C61DB060AE531EE7F17779E1B3332813FD6E06160B1412520E2F89431C52623C3E4C9A85zBX7L" TargetMode="External"/><Relationship Id="rId462" Type="http://schemas.openxmlformats.org/officeDocument/2006/relationships/hyperlink" Target="consultantplus://offline/ref=1A678263667C3E00C6CBB48104B10775A1880DB2C718B060AE531EE7F17779E1B333281BF96A0B425C5B130E4A799A431652603522z4XEL" TargetMode="External"/><Relationship Id="rId1092" Type="http://schemas.openxmlformats.org/officeDocument/2006/relationships/hyperlink" Target="consultantplus://offline/ref=11444CB5F2147C0398BBFA54BED01E9C57443FC2B8375614A5BFC2A053B10A183C60DAF0944493213A06CB90FBFFA6A784DC5442D6E43F1CqAtAK" TargetMode="External"/><Relationship Id="rId2143" Type="http://schemas.openxmlformats.org/officeDocument/2006/relationships/hyperlink" Target="consultantplus://offline/ref=9E82F7FDC6D8AD069FF5604CB77743F8DD6CF362010C89AFF442484AD344D1ECD5D0CB2CB4C87BDC2CE329506AF52B69349ED0F21E9C54C7o153I" TargetMode="External"/><Relationship Id="rId2350" Type="http://schemas.openxmlformats.org/officeDocument/2006/relationships/hyperlink" Target="consultantplus://offline/ref=DC97C0C46CFB50F4790B731EA8EEE7CC0E928B6D680B89D127F04A1B8F4BDDF13597A8BBBFB66F7DA93157FDAC8AC8946C6B124BC8DC53034FBFJ" TargetMode="External"/><Relationship Id="rId3401" Type="http://schemas.openxmlformats.org/officeDocument/2006/relationships/hyperlink" Target="consultantplus://offline/ref=C6B47ED97C6AF01EF888C2C7F9ECAD8005510FF17676D0A309134DA6F742A6F6701A92A0AC361457679CBB09B32BA1B128EE6AF20D49E934EEDAJ" TargetMode="External"/><Relationship Id="rId115" Type="http://schemas.openxmlformats.org/officeDocument/2006/relationships/hyperlink" Target="consultantplus://offline/ref=1A678263667C3E00C6CBB48104B10775A0820CBFC714B060AE531EE7F17779E1B3332813FD6E0510091412520E2F89431C52623C3E4C9A85zBX7L" TargetMode="External"/><Relationship Id="rId322" Type="http://schemas.openxmlformats.org/officeDocument/2006/relationships/hyperlink" Target="consultantplus://offline/ref=1A678263667C3E00C6CBB48104B10775A1880CBCC618B060AE531EE7F17779E1B3332813FD6E03150E1412520E2F89431C52623C3E4C9A85zBX7L" TargetMode="External"/><Relationship Id="rId2003" Type="http://schemas.openxmlformats.org/officeDocument/2006/relationships/hyperlink" Target="consultantplus://offline/ref=9E82F7FDC6D8AD069FF5604CB77743F8DC6DF165000789AFF442484AD344D1ECD5D0CB2CB4C87AD328E329506AF52B69349ED0F21E9C54C7o153I" TargetMode="External"/><Relationship Id="rId2210" Type="http://schemas.openxmlformats.org/officeDocument/2006/relationships/hyperlink" Target="consultantplus://offline/ref=9E82F7FDC6D8AD069FF5604CB77743F8DD6EF16B090789AFF442484AD344D1ECD5D0CB2CB4C87ADD2EE329506AF52B69349ED0F21E9C54C7o153I" TargetMode="External"/><Relationship Id="rId4175" Type="http://schemas.openxmlformats.org/officeDocument/2006/relationships/hyperlink" Target="consultantplus://offline/ref=53C764B3B77798E4F75566A991FBF252CD80F214FDEFD06F04E283707C75EE6FD1EBB2F427373E17549C5CCA2E0E7661FFCE995DE4312538q5q1J" TargetMode="External"/><Relationship Id="rId4382" Type="http://schemas.openxmlformats.org/officeDocument/2006/relationships/hyperlink" Target="consultantplus://offline/ref=53C764B3B77798E4F75566A991FBF252CC81F512FDE7D06F04E283707C75EE6FD1EBB2F427373914599C5CCA2E0E7661FFCE995DE4312538q5q1J" TargetMode="External"/><Relationship Id="rId1769" Type="http://schemas.openxmlformats.org/officeDocument/2006/relationships/hyperlink" Target="consultantplus://offline/ref=11A821B4A361D3F7B8851ECF71E82F0FA56FE2A7B92F051707ADB4A41FA49FB3617E2FEA7FF9BAACBAAB15EA65B6EB19991A866ABC6DB26FnF50I" TargetMode="External"/><Relationship Id="rId1976" Type="http://schemas.openxmlformats.org/officeDocument/2006/relationships/hyperlink" Target="consultantplus://offline/ref=11A821B4A361D3F7B8851ECF71E82F0FA56DE3A3B22F051707ADB4A41FA49FB3617E2FEA7FF9BBA0B3AB15EA65B6EB19991A866ABC6DB26FnF50I" TargetMode="External"/><Relationship Id="rId3191" Type="http://schemas.openxmlformats.org/officeDocument/2006/relationships/hyperlink" Target="consultantplus://offline/ref=C6B47ED97C6AF01EF888C2C7F9ECAD80055409F77376D0A309134DA6F742A6F6701A92A0AC361051669CBB09B32BA1B128EE6AF20D49E934EEDAJ" TargetMode="External"/><Relationship Id="rId4035" Type="http://schemas.openxmlformats.org/officeDocument/2006/relationships/hyperlink" Target="consultantplus://offline/ref=53C764B3B77798E4F75566A991FBF252CC83F414F9E6D06F04E283707C75EE6FD1EBB2F427373E155E9C5CCA2E0E7661FFCE995DE4312538q5q1J" TargetMode="External"/><Relationship Id="rId4242" Type="http://schemas.openxmlformats.org/officeDocument/2006/relationships/hyperlink" Target="consultantplus://offline/ref=53C764B3B77798E4F75566A991FBF252CD80F217F9EFD06F04E283707C75EE6FD1EBB2F427373F1C599C5CCA2E0E7661FFCE995DE4312538q5q1J" TargetMode="External"/><Relationship Id="rId1629" Type="http://schemas.openxmlformats.org/officeDocument/2006/relationships/hyperlink" Target="consultantplus://offline/ref=11A821B4A361D3F7B8851ECF71E82F0FAE6CEBA9B12C581D0FF4B8A618ABC0B6666F2FE976E7BAACACA241B9n251I" TargetMode="External"/><Relationship Id="rId1836" Type="http://schemas.openxmlformats.org/officeDocument/2006/relationships/hyperlink" Target="consultantplus://offline/ref=11A821B4A361D3F7B8851ECF71E82F0FA46AE3A3B427051707ADB4A41FA49FB3617E2FEA7CFCB9A2E6F105EE2CE1EF059001986DA26DnB52I" TargetMode="External"/><Relationship Id="rId1903" Type="http://schemas.openxmlformats.org/officeDocument/2006/relationships/hyperlink" Target="consultantplus://offline/ref=11A821B4A361D3F7B8851ECF71E82F0FA56DE3A0B62F051707ADB4A41FA49FB3617E2FEA7FF9BAAABAAB15EA65B6EB19991A866ABC6DB26FnF50I" TargetMode="External"/><Relationship Id="rId3051" Type="http://schemas.openxmlformats.org/officeDocument/2006/relationships/hyperlink" Target="consultantplus://offline/ref=5CCCCB43C0DA45269295207A3E2ABB22D7F5C9C122BE0BBFE7AD463E1BBA2E2A4B150C2AAD0CD6758FC007186D5EB0J" TargetMode="External"/><Relationship Id="rId4102" Type="http://schemas.openxmlformats.org/officeDocument/2006/relationships/hyperlink" Target="consultantplus://offline/ref=53C764B3B77798E4F75566A991FBF252CD8AF415FAE0D06F04E283707C75EE6FD1EBB2F427373B1D5E9C5CCA2E0E7661FFCE995DE4312538q5q1J" TargetMode="External"/><Relationship Id="rId3868" Type="http://schemas.openxmlformats.org/officeDocument/2006/relationships/hyperlink" Target="consultantplus://offline/ref=53C764B3B77798E4F75566A991FBF252CC86F316F8E2D06F04E283707C75EE6FD1EBB2F42737391D549C5CCA2E0E7661FFCE995DE4312538q5q1J" TargetMode="External"/><Relationship Id="rId789" Type="http://schemas.openxmlformats.org/officeDocument/2006/relationships/hyperlink" Target="consultantplus://offline/ref=E09E40BA0558CEA36A851EFE696BD3CD0E0566FDC68EC48668C1984349D4901F80F52FCC0DAB3B5E9B60D78C4A7FD0E1A7B25A4B0A4C8D4500X7L" TargetMode="External"/><Relationship Id="rId996" Type="http://schemas.openxmlformats.org/officeDocument/2006/relationships/hyperlink" Target="consultantplus://offline/ref=11444CB5F2147C0398BBFA54BED01E9C56423FC0B8395614A5BFC2A053B10A183C60DAF09444922A3306CB90FBFFA6A784DC5442D6E43F1CqAtAK" TargetMode="External"/><Relationship Id="rId2677" Type="http://schemas.openxmlformats.org/officeDocument/2006/relationships/hyperlink" Target="consultantplus://offline/ref=5CCCCB43C0DA45269295207A3E2ABB22D7F0CBC022B00BBFE7AD463E1BBA2E2A59155426AF05C8758DD551492BB59E029C5FA07393EC0E4B5DB5J" TargetMode="External"/><Relationship Id="rId2884" Type="http://schemas.openxmlformats.org/officeDocument/2006/relationships/hyperlink" Target="consultantplus://offline/ref=5CCCCB43C0DA45269295207A3E2ABB22D6F8CFC72CBF0BBFE7AD463E1BBA2E2A59155426AF05CE7188D551492BB59E029C5FA07393EC0E4B5DB5J" TargetMode="External"/><Relationship Id="rId3728" Type="http://schemas.openxmlformats.org/officeDocument/2006/relationships/hyperlink" Target="consultantplus://offline/ref=C6B47ED97C6AF01EF888C2C7F9ECAD8005560BF67270D0A309134DA6F742A6F6701A92A0AC361657659CBB09B32BA1B128EE6AF20D49E934EEDAJ" TargetMode="External"/><Relationship Id="rId649" Type="http://schemas.openxmlformats.org/officeDocument/2006/relationships/hyperlink" Target="consultantplus://offline/ref=1A678263667C3E00C6CBB48104B10775A18F08B8CA1BB060AE531EE7F17779E1B3332813FD6E001F0B1412520E2F89431C52623C3E4C9A85zBX7L" TargetMode="External"/><Relationship Id="rId856" Type="http://schemas.openxmlformats.org/officeDocument/2006/relationships/hyperlink" Target="consultantplus://offline/ref=11444CB5F2147C0398BBFA54BED01E9C56473AC1B6375614A5BFC2A053B10A183C60DAF0944492203506CB90FBFFA6A784DC5442D6E43F1CqAtAK" TargetMode="External"/><Relationship Id="rId1279" Type="http://schemas.openxmlformats.org/officeDocument/2006/relationships/hyperlink" Target="consultantplus://offline/ref=11444CB5F2147C0398BBFA54BED01E9C56433FC5B2395614A5BFC2A053B10A182E6082FC944D8E2935139DC1BDqAtAK" TargetMode="External"/><Relationship Id="rId1486" Type="http://schemas.openxmlformats.org/officeDocument/2006/relationships/hyperlink" Target="consultantplus://offline/ref=11444CB5F2147C0398BBFA54BED01E9C56453ECFB1395614A5BFC2A053B10A183C60DAF09444902F3306CB90FBFFA6A784DC5442D6E43F1CqAtAK" TargetMode="External"/><Relationship Id="rId2537" Type="http://schemas.openxmlformats.org/officeDocument/2006/relationships/hyperlink" Target="consultantplus://offline/ref=5CCCCB43C0DA45269295207A3E2ABB22D6F0C8C52CBF0BBFE7AD463E1BBA2E2A59155426AF05C8738FD551492BB59E029C5FA07393EC0E4B5DB5J" TargetMode="External"/><Relationship Id="rId3935" Type="http://schemas.openxmlformats.org/officeDocument/2006/relationships/hyperlink" Target="consultantplus://offline/ref=53C764B3B77798E4F75566A991FBF252CC80F41DFAE4D06F04E283707C75EE6FD1EBB2F427373A14599C5CCA2E0E7661FFCE995DE4312538q5q1J" TargetMode="External"/><Relationship Id="rId509" Type="http://schemas.openxmlformats.org/officeDocument/2006/relationships/hyperlink" Target="consultantplus://offline/ref=1A678263667C3E00C6CBB48104B10775A18802B8CB1BB060AE531EE7F17779E1B3332813FD6E021F0E1412520E2F89431C52623C3E4C9A85zBX7L" TargetMode="External"/><Relationship Id="rId1139" Type="http://schemas.openxmlformats.org/officeDocument/2006/relationships/hyperlink" Target="consultantplus://offline/ref=11444CB5F2147C0398BBFA54BED01E9C56433FC5B2375614A5BFC2A053B10A183C60DAF9914D9B7D6249CACCBFA3B5A78BDC5644CAqEt6K" TargetMode="External"/><Relationship Id="rId1346" Type="http://schemas.openxmlformats.org/officeDocument/2006/relationships/hyperlink" Target="consultantplus://offline/ref=11444CB5F2147C0398BBFA54BED01E9C564439C0B9325614A5BFC2A053B10A183C60DAF09444932C3A06CB90FBFFA6A784DC5442D6E43F1CqAtAK" TargetMode="External"/><Relationship Id="rId1693" Type="http://schemas.openxmlformats.org/officeDocument/2006/relationships/hyperlink" Target="consultantplus://offline/ref=11A821B4A361D3F7B8851ECF71E82F0FA46DEBA2B520051707ADB4A41FA49FB3737E77E67DF0A4A9B7BE43BB23nE53I" TargetMode="External"/><Relationship Id="rId2744" Type="http://schemas.openxmlformats.org/officeDocument/2006/relationships/hyperlink" Target="consultantplus://offline/ref=5CCCCB43C0DA45269295207A3E2ABB22D7F0CCC322BF0BBFE7AD463E1BBA2E2A59155426AF05CC7089D551492BB59E029C5FA07393EC0E4B5DB5J" TargetMode="External"/><Relationship Id="rId2951" Type="http://schemas.openxmlformats.org/officeDocument/2006/relationships/hyperlink" Target="consultantplus://offline/ref=5CCCCB43C0DA45269295207A3E2ABB22D7F2CECB2DB30BBFE7AD463E1BBA2E2A59155426AF05C97588D551492BB59E029C5FA07393EC0E4B5DB5J" TargetMode="External"/><Relationship Id="rId716" Type="http://schemas.openxmlformats.org/officeDocument/2006/relationships/hyperlink" Target="consultantplus://offline/ref=1A678263667C3E00C6CBB48104B10775A08A0DBDCF15B060AE531EE7F17779E1B3332813FD6E00120B1412520E2F89431C52623C3E4C9A85zBX7L" TargetMode="External"/><Relationship Id="rId923" Type="http://schemas.openxmlformats.org/officeDocument/2006/relationships/hyperlink" Target="consultantplus://offline/ref=11444CB5F2147C0398BBFA54BED01E9C56423CC7B3375614A5BFC2A053B10A183C60DAF09444972C3506CB90FBFFA6A784DC5442D6E43F1CqAtAK" TargetMode="External"/><Relationship Id="rId1553" Type="http://schemas.openxmlformats.org/officeDocument/2006/relationships/hyperlink" Target="consultantplus://offline/ref=11A821B4A361D3F7B8851ECF71E82F0FA46BEAA1B123051707ADB4A41FA49FB3617E2FEA7FF9B8A8B6AB15EA65B6EB19991A866ABC6DB26FnF50I" TargetMode="External"/><Relationship Id="rId1760" Type="http://schemas.openxmlformats.org/officeDocument/2006/relationships/hyperlink" Target="consultantplus://offline/ref=11A821B4A361D3F7B8851ECF71E82F0FA56DE3A3B22F051707ADB4A41FA49FB3617E2FEA7FF9BBAFBBAB15EA65B6EB19991A866ABC6DB26FnF50I" TargetMode="External"/><Relationship Id="rId2604" Type="http://schemas.openxmlformats.org/officeDocument/2006/relationships/hyperlink" Target="consultantplus://offline/ref=5CCCCB43C0DA45269295207A3E2ABB22D6F0C8C52CBF0BBFE7AD463E1BBA2E2A59155426AF05C8728CD551492BB59E029C5FA07393EC0E4B5DB5J" TargetMode="External"/><Relationship Id="rId2811" Type="http://schemas.openxmlformats.org/officeDocument/2006/relationships/hyperlink" Target="consultantplus://offline/ref=5CCCCB43C0DA45269295207A3E2ABB22D6F0C8C426B30BBFE7AD463E1BBA2E2A59155426AF05C87488D551492BB59E029C5FA07393EC0E4B5DB5J" TargetMode="External"/><Relationship Id="rId52" Type="http://schemas.openxmlformats.org/officeDocument/2006/relationships/hyperlink" Target="consultantplus://offline/ref=1A678263667C3E00C6CBB48104B10775A18F03BCC61CB060AE531EE7F17779E1B3332813FD6E0015091412520E2F89431C52623C3E4C9A85zBX7L" TargetMode="External"/><Relationship Id="rId1206" Type="http://schemas.openxmlformats.org/officeDocument/2006/relationships/hyperlink" Target="consultantplus://offline/ref=11444CB5F2147C0398BBFA54BED01E9C56423CC7B3375614A5BFC2A053B10A183C60DAF09444972E3006CB90FBFFA6A784DC5442D6E43F1CqAtAK" TargetMode="External"/><Relationship Id="rId1413" Type="http://schemas.openxmlformats.org/officeDocument/2006/relationships/hyperlink" Target="consultantplus://offline/ref=11444CB5F2147C0398BBFA54BED01E9C56433DC4B5365614A5BFC2A053B10A182E6082FC944D8E2935139DC1BDqAtAK" TargetMode="External"/><Relationship Id="rId1620" Type="http://schemas.openxmlformats.org/officeDocument/2006/relationships/hyperlink" Target="consultantplus://offline/ref=11A821B4A361D3F7B8851ECF71E82F0FA46FE6A3B827051707ADB4A41FA49FB3617E2FEA7FF9B8A8B4AB15EA65B6EB19991A866ABC6DB26FnF50I" TargetMode="External"/><Relationship Id="rId4569" Type="http://schemas.openxmlformats.org/officeDocument/2006/relationships/hyperlink" Target="consultantplus://offline/ref=53C764B3B77798E4F75566A991FBF252CC82F717FEE6D06F04E283707C75EE6FD1EBB2F4273738125B9C5CCA2E0E7661FFCE995DE4312538q5q1J" TargetMode="External"/><Relationship Id="rId3378" Type="http://schemas.openxmlformats.org/officeDocument/2006/relationships/hyperlink" Target="consultantplus://offline/ref=C6B47ED97C6AF01EF888C2C7F9ECAD8005500CF37172D0A309134DA6F742A6F6701A92A4A536105A33C6AB0DFA7CA5AD21F574F51349EED9J" TargetMode="External"/><Relationship Id="rId3585" Type="http://schemas.openxmlformats.org/officeDocument/2006/relationships/hyperlink" Target="consultantplus://offline/ref=C6B47ED97C6AF01EF888C2C7F9ECAD8005570BF97C74D0A309134DA6F742A6F6701A92A0AC361358629CBB09B32BA1B128EE6AF20D49E934EEDAJ" TargetMode="External"/><Relationship Id="rId3792" Type="http://schemas.openxmlformats.org/officeDocument/2006/relationships/hyperlink" Target="consultantplus://offline/ref=C6B47ED97C6AF01EF888C2C7F9ECAD80075C04F47278D0A309134DA6F742A6F6621ACAACAE3F0D516289ED58F5E7DEJ" TargetMode="External"/><Relationship Id="rId4429" Type="http://schemas.openxmlformats.org/officeDocument/2006/relationships/hyperlink" Target="consultantplus://offline/ref=53C764B3B77798E4F75566A991FBF252CC80F11DFDE7D06F04E283707C75EE6FD1EBB2FC263C6A4518C2059B6C457B65E7D2995BqFqAJ" TargetMode="External"/><Relationship Id="rId299" Type="http://schemas.openxmlformats.org/officeDocument/2006/relationships/hyperlink" Target="consultantplus://offline/ref=1A678263667C3E00C6CBB48104B10775A18F0AB9CA1CB060AE531EE7F17779E1B3332813FE6B031D594E0256477A875D1F457C37204Cz9XAL" TargetMode="External"/><Relationship Id="rId2187" Type="http://schemas.openxmlformats.org/officeDocument/2006/relationships/hyperlink" Target="consultantplus://offline/ref=9E82F7FDC6D8AD069FF5604CB77743F8DC65F667000789AFF442484AD344D1ECD5D0CB2CB4C87CDF27E329506AF52B69349ED0F21E9C54C7o153I" TargetMode="External"/><Relationship Id="rId2394" Type="http://schemas.openxmlformats.org/officeDocument/2006/relationships/hyperlink" Target="consultantplus://offline/ref=DC97C0C46CFB50F4790B731EA8EEE7CC0F9F8F6B660289D127F04A1B8F4BDDF13597A8BBBFB66A7AA83157FDAC8AC8946C6B124BC8DC53034FBFJ" TargetMode="External"/><Relationship Id="rId3238" Type="http://schemas.openxmlformats.org/officeDocument/2006/relationships/hyperlink" Target="consultantplus://offline/ref=C6B47ED97C6AF01EF888C2C7F9ECAD80045D0AF57D78D0A309134DA6F742A6F6701A92A0AC361659629CBB09B32BA1B128EE6AF20D49E934EEDAJ" TargetMode="External"/><Relationship Id="rId3445" Type="http://schemas.openxmlformats.org/officeDocument/2006/relationships/hyperlink" Target="consultantplus://offline/ref=C6B47ED97C6AF01EF888C2C7F9ECAD80045D0BF67374D0A309134DA6F742A6F6701A92A0AC361259619CBB09B32BA1B128EE6AF20D49E934EEDAJ" TargetMode="External"/><Relationship Id="rId3652" Type="http://schemas.openxmlformats.org/officeDocument/2006/relationships/hyperlink" Target="consultantplus://offline/ref=C6B47ED97C6AF01EF888C2C7F9ECAD80045404F17773D0A309134DA6F742A6F6701A92A0AC361152639CBB09B32BA1B128EE6AF20D49E934EEDAJ" TargetMode="External"/><Relationship Id="rId159" Type="http://schemas.openxmlformats.org/officeDocument/2006/relationships/hyperlink" Target="consultantplus://offline/ref=1A678263667C3E00C6CBB48104B10775A0820CBFC714B060AE531EE7F17779E1B3332813FD6E05110F1412520E2F89431C52623C3E4C9A85zBX7L" TargetMode="External"/><Relationship Id="rId366" Type="http://schemas.openxmlformats.org/officeDocument/2006/relationships/hyperlink" Target="consultantplus://offline/ref=1A678263667C3E00C6CBB48104B10775A0880ABAC814B060AE531EE7F17779E1B3332813FD6E0015091412520E2F89431C52623C3E4C9A85zBX7L" TargetMode="External"/><Relationship Id="rId573" Type="http://schemas.openxmlformats.org/officeDocument/2006/relationships/hyperlink" Target="consultantplus://offline/ref=1A678263667C3E00C6CBB48104B10775A1880CBCC618B060AE531EE7F17779E1B3332813FD6E0312081412520E2F89431C52623C3E4C9A85zBX7L" TargetMode="External"/><Relationship Id="rId780" Type="http://schemas.openxmlformats.org/officeDocument/2006/relationships/hyperlink" Target="consultantplus://offline/ref=E09E40BA0558CEA36A851EFE696BD3CD0E0566FDC68EC48668C1984349D4901F80F52FCC0DAB3B519360D78C4A7FD0E1A7B25A4B0A4C8D4500X7L" TargetMode="External"/><Relationship Id="rId2047" Type="http://schemas.openxmlformats.org/officeDocument/2006/relationships/hyperlink" Target="consultantplus://offline/ref=9E82F7FDC6D8AD069FF5604CB77743F8DD6FF76B010B89AFF442484AD344D1ECD5D0CB2CB4C87AD22AE329506AF52B69349ED0F21E9C54C7o153I" TargetMode="External"/><Relationship Id="rId2254" Type="http://schemas.openxmlformats.org/officeDocument/2006/relationships/hyperlink" Target="consultantplus://offline/ref=9E82F7FDC6D8AD069FF5604CB77743F8DC65F06A0D0F89AFF442484AD344D1ECD5D0CB2CB4C87ADA2EE329506AF52B69349ED0F21E9C54C7o153I" TargetMode="External"/><Relationship Id="rId2461" Type="http://schemas.openxmlformats.org/officeDocument/2006/relationships/hyperlink" Target="consultantplus://offline/ref=DC97C0C46CFB50F4790B731EA8EEE7CC0E9488676E0A89D127F04A1B8F4BDDF13597A8BBBFB66B76A93157FDAC8AC8946C6B124BC8DC53034FBFJ" TargetMode="External"/><Relationship Id="rId3305" Type="http://schemas.openxmlformats.org/officeDocument/2006/relationships/hyperlink" Target="consultantplus://offline/ref=C6B47ED97C6AF01EF888C2C7F9ECAD8005560DF97570D0A309134DA6F742A6F6701A92A0AC361758629CBB09B32BA1B128EE6AF20D49E934EEDAJ" TargetMode="External"/><Relationship Id="rId3512" Type="http://schemas.openxmlformats.org/officeDocument/2006/relationships/hyperlink" Target="consultantplus://offline/ref=C6B47ED97C6AF01EF888C2C7F9ECAD80055509F17378D0A309134DA6F742A6F6701A92A0AC361754629CBB09B32BA1B128EE6AF20D49E934EEDAJ" TargetMode="External"/><Relationship Id="rId226" Type="http://schemas.openxmlformats.org/officeDocument/2006/relationships/hyperlink" Target="consultantplus://offline/ref=1A678263667C3E00C6CBB48104B10775A1880DB3C618B060AE531EE7F17779E1B3332813FD6E001E091412520E2F89431C52623C3E4C9A85zBX7L" TargetMode="External"/><Relationship Id="rId433" Type="http://schemas.openxmlformats.org/officeDocument/2006/relationships/hyperlink" Target="consultantplus://offline/ref=1A678263667C3E00C6CBB48104B10775A18E09BBCC1AB060AE531EE7F17779E1B3332813FD6E07110F1412520E2F89431C52623C3E4C9A85zBX7L" TargetMode="External"/><Relationship Id="rId1063" Type="http://schemas.openxmlformats.org/officeDocument/2006/relationships/hyperlink" Target="consultantplus://offline/ref=11444CB5F2147C0398BBFA54BED01E9C56433FC5B6385614A5BFC2A053B10A183C60DAF09444982A3506CB90FBFFA6A784DC5442D6E43F1CqAtAK" TargetMode="External"/><Relationship Id="rId1270" Type="http://schemas.openxmlformats.org/officeDocument/2006/relationships/hyperlink" Target="consultantplus://offline/ref=11444CB5F2147C0398BBFA54BED01E9C564236C7B1375614A5BFC2A053B10A182E6082FC944D8E2935139DC1BDqAtAK" TargetMode="External"/><Relationship Id="rId2114" Type="http://schemas.openxmlformats.org/officeDocument/2006/relationships/hyperlink" Target="consultantplus://offline/ref=9E82F7FDC6D8AD069FF5604CB77743F8DD6EF16A0A0F89AFF442484AD344D1ECD5D0CB2CB4C87ED327E329506AF52B69349ED0F21E9C54C7o153I" TargetMode="External"/><Relationship Id="rId640" Type="http://schemas.openxmlformats.org/officeDocument/2006/relationships/hyperlink" Target="consultantplus://offline/ref=1A678263667C3E00C6CBB48104B10775A18E0DBBCE1DB060AE531EE7F17779E1B3332813FD6E05100C1412520E2F89431C52623C3E4C9A85zBX7L" TargetMode="External"/><Relationship Id="rId2321" Type="http://schemas.openxmlformats.org/officeDocument/2006/relationships/hyperlink" Target="consultantplus://offline/ref=DC97C0C46CFB50F4790B731EA8EEE7CC0F95896D6C0C89D127F04A1B8F4BDDF13597A8BBBFB66E7EA13157FDAC8AC8946C6B124BC8DC53034FBFJ" TargetMode="External"/><Relationship Id="rId4079" Type="http://schemas.openxmlformats.org/officeDocument/2006/relationships/hyperlink" Target="consultantplus://offline/ref=53C764B3B77798E4F75566A991FBF252CC80F51CF2E3D06F04E283707C75EE6FD1EBB2FC243F35400DD35D966A5D6561FDCE9B59F8q3q3J" TargetMode="External"/><Relationship Id="rId4286" Type="http://schemas.openxmlformats.org/officeDocument/2006/relationships/hyperlink" Target="consultantplus://offline/ref=53C764B3B77798E4F75566A991FBF252CD8AF512FCE0D06F04E283707C75EE6FD1EBB2F427373B165E9C5CCA2E0E7661FFCE995DE4312538q5q1J" TargetMode="External"/><Relationship Id="rId500" Type="http://schemas.openxmlformats.org/officeDocument/2006/relationships/hyperlink" Target="consultantplus://offline/ref=1A678263667C3E00C6CBB48104B10775A0820CBFC714B060AE531EE7F17779E1B3332813FD6E06150B1412520E2F89431C52623C3E4C9A85zBX7L" TargetMode="External"/><Relationship Id="rId1130" Type="http://schemas.openxmlformats.org/officeDocument/2006/relationships/hyperlink" Target="consultantplus://offline/ref=11444CB5F2147C0398BBFA54BED01E9C56473AC1B6375614A5BFC2A053B10A183C60DAF0944493293B06CB90FBFFA6A784DC5442D6E43F1CqAtAK" TargetMode="External"/><Relationship Id="rId4493" Type="http://schemas.openxmlformats.org/officeDocument/2006/relationships/hyperlink" Target="consultantplus://offline/ref=53C764B3B77798E4F75566A991FBF252CD8AF016F2E4D06F04E283707C75EE6FD1EBB2F427373C1C559C5CCA2E0E7661FFCE995DE4312538q5q1J" TargetMode="External"/><Relationship Id="rId1947" Type="http://schemas.openxmlformats.org/officeDocument/2006/relationships/hyperlink" Target="consultantplus://offline/ref=11A821B4A361D3F7B8851ECF71E82F0FA46DEBA3B826051707ADB4A41FA49FB3617E2FEA7FF9BAACBAAB15EA65B6EB19991A866ABC6DB26FnF50I" TargetMode="External"/><Relationship Id="rId3095" Type="http://schemas.openxmlformats.org/officeDocument/2006/relationships/hyperlink" Target="consultantplus://offline/ref=C6B47ED97C6AF01EF888C2C7F9ECAD8005570AF67C73D0A309134DA6F742A6F6701A92A0AC361054679CBB09B32BA1B128EE6AF20D49E934EEDAJ" TargetMode="External"/><Relationship Id="rId4146" Type="http://schemas.openxmlformats.org/officeDocument/2006/relationships/hyperlink" Target="consultantplus://offline/ref=53C764B3B77798E4F75566A991FBF252CC80F512FEE0D06F04E283707C75EE6FD1EBB2F427373E155E9C5CCA2E0E7661FFCE995DE4312538q5q1J" TargetMode="External"/><Relationship Id="rId4353" Type="http://schemas.openxmlformats.org/officeDocument/2006/relationships/hyperlink" Target="consultantplus://offline/ref=53C764B3B77798E4F75566A991FBF252CC80F412F3E3D06F04E283707C75EE6FD1EBB2F427373D105E9C5CCA2E0E7661FFCE995DE4312538q5q1J" TargetMode="External"/><Relationship Id="rId4560" Type="http://schemas.openxmlformats.org/officeDocument/2006/relationships/hyperlink" Target="consultantplus://offline/ref=53C764B3B77798E4F75566A991FBF252CC81FA17FEE0D06F04E283707C75EE6FD1EBB2F1243635400DD35D966A5D6561FDCE9B59F8q3q3J" TargetMode="External"/><Relationship Id="rId1807" Type="http://schemas.openxmlformats.org/officeDocument/2006/relationships/hyperlink" Target="consultantplus://offline/ref=11A821B4A361D3F7B8851ECF71E82F0FA46DE4A8B923051707ADB4A41FA49FB3617E2FE27CF1B1FDE3E414B623EAF81B951A846FA0n65FI" TargetMode="External"/><Relationship Id="rId3162" Type="http://schemas.openxmlformats.org/officeDocument/2006/relationships/hyperlink" Target="consultantplus://offline/ref=C6B47ED97C6AF01EF888C2C7F9ECAD80055409F77376D0A309134DA6F742A6F6701A92A0AC3611586F9CBB09B32BA1B128EE6AF20D49E934EEDAJ" TargetMode="External"/><Relationship Id="rId4006" Type="http://schemas.openxmlformats.org/officeDocument/2006/relationships/hyperlink" Target="consultantplus://offline/ref=53C764B3B77798E4F75566A991FBF252CC86F01DF3E1D06F04E283707C75EE6FD1EBB2F427373F17589C5CCA2E0E7661FFCE995DE4312538q5q1J" TargetMode="External"/><Relationship Id="rId4213" Type="http://schemas.openxmlformats.org/officeDocument/2006/relationships/hyperlink" Target="consultantplus://offline/ref=53C764B3B77798E4F75566A991FBF252CC80FA17F3E6D06F04E283707C75EE6FD1EBB2F427373E11599C5CCA2E0E7661FFCE995DE4312538q5q1J" TargetMode="External"/><Relationship Id="rId4420" Type="http://schemas.openxmlformats.org/officeDocument/2006/relationships/hyperlink" Target="consultantplus://offline/ref=53C764B3B77798E4F75566A991FBF252CC83F114F3E4D06F04E283707C75EE6FD1EBB2F427373F135A9C5CCA2E0E7661FFCE995DE4312538q5q1J" TargetMode="External"/><Relationship Id="rId290" Type="http://schemas.openxmlformats.org/officeDocument/2006/relationships/hyperlink" Target="consultantplus://offline/ref=1A678263667C3E00C6CBB48104B10775A1880DB3C618B060AE531EE7F17779E1B3332813FD6E001E0A1412520E2F89431C52623C3E4C9A85zBX7L" TargetMode="External"/><Relationship Id="rId3022" Type="http://schemas.openxmlformats.org/officeDocument/2006/relationships/hyperlink" Target="consultantplus://offline/ref=5CCCCB43C0DA45269295207A3E2ABB22D7F3C8C522BF0BBFE7AD463E1BBA2E2A59155426AF05C87789D551492BB59E029C5FA07393EC0E4B5DB5J" TargetMode="External"/><Relationship Id="rId150" Type="http://schemas.openxmlformats.org/officeDocument/2006/relationships/hyperlink" Target="consultantplus://offline/ref=1A678263667C3E00C6CBB48104B10775A18A03BEC71EB060AE531EE7F17779E1B3332813FD6E0017081412520E2F89431C52623C3E4C9A85zBX7L" TargetMode="External"/><Relationship Id="rId3979" Type="http://schemas.openxmlformats.org/officeDocument/2006/relationships/hyperlink" Target="consultantplus://offline/ref=53C764B3B77798E4F75566A991FBF252CD8AF411F2EFD06F04E283707C75EE6FD1EBB2F427373B135A9C5CCA2E0E7661FFCE995DE4312538q5q1J" TargetMode="External"/><Relationship Id="rId2788" Type="http://schemas.openxmlformats.org/officeDocument/2006/relationships/hyperlink" Target="consultantplus://offline/ref=5CCCCB43C0DA45269295207A3E2ABB22D7F2C1C020B00BBFE7AD463E1BBA2E2A59155426AF05CA7C89D551492BB59E029C5FA07393EC0E4B5DB5J" TargetMode="External"/><Relationship Id="rId2995" Type="http://schemas.openxmlformats.org/officeDocument/2006/relationships/hyperlink" Target="consultantplus://offline/ref=5CCCCB43C0DA45269295207A3E2ABB22D6F0C1C222B00BBFE7AD463E1BBA2E2A59155426AF05C87488D551492BB59E029C5FA07393EC0E4B5DB5J" TargetMode="External"/><Relationship Id="rId3839" Type="http://schemas.openxmlformats.org/officeDocument/2006/relationships/hyperlink" Target="consultantplus://offline/ref=53C764B3B77798E4F75566A991FBF252CD8AF016F2E4D06F04E283707C75EE6FD1EBB2F427373C13559C5CCA2E0E7661FFCE995DE4312538q5q1J" TargetMode="External"/><Relationship Id="rId967" Type="http://schemas.openxmlformats.org/officeDocument/2006/relationships/hyperlink" Target="consultantplus://offline/ref=11444CB5F2147C0398BBFA54BED01E9C574E3DC4B8325614A5BFC2A053B10A183C60DAF0944492213306CB90FBFFA6A784DC5442D6E43F1CqAtAK" TargetMode="External"/><Relationship Id="rId1597" Type="http://schemas.openxmlformats.org/officeDocument/2006/relationships/hyperlink" Target="consultantplus://offline/ref=11A821B4A361D3F7B8851ECF71E82F0FA46BE2A2B322051707ADB4A41FA49FB3617E2FEA7FF9B2A9B4AB15EA65B6EB19991A866ABC6DB26FnF50I" TargetMode="External"/><Relationship Id="rId2648" Type="http://schemas.openxmlformats.org/officeDocument/2006/relationships/hyperlink" Target="consultantplus://offline/ref=5CCCCB43C0DA45269295207A3E2ABB22D7F1CCC522B10BBFE7AD463E1BBA2E2A59155426AF05CB7583D551492BB59E029C5FA07393EC0E4B5DB5J" TargetMode="External"/><Relationship Id="rId2855" Type="http://schemas.openxmlformats.org/officeDocument/2006/relationships/hyperlink" Target="consultantplus://offline/ref=5CCCCB43C0DA45269295207A3E2ABB22D7F5CBC021B00BBFE7AD463E1BBA2E2A59155426AF05C9718CD551492BB59E029C5FA07393EC0E4B5DB5J" TargetMode="External"/><Relationship Id="rId3906" Type="http://schemas.openxmlformats.org/officeDocument/2006/relationships/hyperlink" Target="consultantplus://offline/ref=53C764B3B77798E4F75566A991FBF252CD82F313F2EFD06F04E283707C75EE6FD1EBB2F427373E10589C5CCA2E0E7661FFCE995DE4312538q5q1J" TargetMode="External"/><Relationship Id="rId96" Type="http://schemas.openxmlformats.org/officeDocument/2006/relationships/hyperlink" Target="consultantplus://offline/ref=1A678263667C3E00C6CBB48104B10775A0820CBFC714B060AE531EE7F17779E1B3332813FD6E05130C1412520E2F89431C52623C3E4C9A85zBX7L" TargetMode="External"/><Relationship Id="rId827" Type="http://schemas.openxmlformats.org/officeDocument/2006/relationships/hyperlink" Target="consultantplus://offline/ref=11444CB5F2147C0398BBFA54BED01E9C564439C0B1305614A5BFC2A053B10A183C60DAF0944490283206CB90FBFFA6A784DC5442D6E43F1CqAtAK" TargetMode="External"/><Relationship Id="rId1457" Type="http://schemas.openxmlformats.org/officeDocument/2006/relationships/hyperlink" Target="consultantplus://offline/ref=11444CB5F2147C0398BBFA54BED01E9C56433DC5B6355614A5BFC2A053B10A183C60DAF0944491213A06CB90FBFFA6A784DC5442D6E43F1CqAtAK" TargetMode="External"/><Relationship Id="rId1664" Type="http://schemas.openxmlformats.org/officeDocument/2006/relationships/hyperlink" Target="consultantplus://offline/ref=11A821B4A361D3F7B8851ECF71E82F0FA46CE4A6B627051707ADB4A41FA49FB3617E2FEA7FF9BFACB2AB15EA65B6EB19991A866ABC6DB26FnF50I" TargetMode="External"/><Relationship Id="rId1871" Type="http://schemas.openxmlformats.org/officeDocument/2006/relationships/hyperlink" Target="consultantplus://offline/ref=11A821B4A361D3F7B8851ECF71E82F0FA46BE4A3B321051707ADB4A41FA49FB3617E2FEA7FF8BAAEB3AB15EA65B6EB19991A866ABC6DB26FnF50I" TargetMode="External"/><Relationship Id="rId2508" Type="http://schemas.openxmlformats.org/officeDocument/2006/relationships/hyperlink" Target="consultantplus://offline/ref=5CCCCB43C0DA45269295207A3E2ABB22D7F4C9C42CBF0BBFE7AD463E1BBA2E2A59155426AF05CA7783D551492BB59E029C5FA07393EC0E4B5DB5J" TargetMode="External"/><Relationship Id="rId2715" Type="http://schemas.openxmlformats.org/officeDocument/2006/relationships/hyperlink" Target="consultantplus://offline/ref=5CCCCB43C0DA45269295207A3E2ABB22D7F0CCC322BF0BBFE7AD463E1BBA2E2A59155426AF05CC7088D551492BB59E029C5FA07393EC0E4B5DB5J" TargetMode="External"/><Relationship Id="rId2922" Type="http://schemas.openxmlformats.org/officeDocument/2006/relationships/hyperlink" Target="consultantplus://offline/ref=5CCCCB43C0DA45269295207A3E2ABB22D5F9CECB20BF0BBFE7AD463E1BBA2E2A59155426AF05C8748AD551492BB59E029C5FA07393EC0E4B5DB5J" TargetMode="External"/><Relationship Id="rId4070" Type="http://schemas.openxmlformats.org/officeDocument/2006/relationships/hyperlink" Target="consultantplus://offline/ref=53C764B3B77798E4F75566A991FBF252CC82FB10F2E3D06F04E283707C75EE6FD1EBB2F427373E1D5D9C5CCA2E0E7661FFCE995DE4312538q5q1J" TargetMode="External"/><Relationship Id="rId1317" Type="http://schemas.openxmlformats.org/officeDocument/2006/relationships/hyperlink" Target="consultantplus://offline/ref=11444CB5F2147C0398BBFA54BED01E9C564438C0B4365614A5BFC2A053B10A183C60DAF0944490283106CB90FBFFA6A784DC5442D6E43F1CqAtAK" TargetMode="External"/><Relationship Id="rId1524" Type="http://schemas.openxmlformats.org/officeDocument/2006/relationships/hyperlink" Target="consultantplus://offline/ref=11444CB5F2147C0398BBFA54BED01E9C56423CC7B2385614A5BFC2A053B10A183C60DAF397409B7D6249CACCBFA3B5A78BDC5644CAqEt6K" TargetMode="External"/><Relationship Id="rId1731" Type="http://schemas.openxmlformats.org/officeDocument/2006/relationships/hyperlink" Target="consultantplus://offline/ref=11A821B4A361D3F7B8851ECF71E82F0FA46FEAA4B925051707ADB4A41FA49FB3617E2FEA7FF9BEA1B2AB15EA65B6EB19991A866ABC6DB26FnF50I" TargetMode="External"/><Relationship Id="rId23" Type="http://schemas.openxmlformats.org/officeDocument/2006/relationships/hyperlink" Target="consultantplus://offline/ref=1A678263667C3E00C6CBB48104B10775A08208B8C71FB060AE531EE7F17779E1B3332813FD6E0211041412520E2F89431C52623C3E4C9A85zBX7L" TargetMode="External"/><Relationship Id="rId3489" Type="http://schemas.openxmlformats.org/officeDocument/2006/relationships/hyperlink" Target="consultantplus://offline/ref=C6B47ED97C6AF01EF888C2C7F9ECAD8004570CF37678D0A309134DA6F742A6F6701A92A0AC3612596E9CBB09B32BA1B128EE6AF20D49E934EEDAJ" TargetMode="External"/><Relationship Id="rId3696" Type="http://schemas.openxmlformats.org/officeDocument/2006/relationships/hyperlink" Target="consultantplus://offline/ref=C6B47ED97C6AF01EF888C2C7F9ECAD80055409F77376D0A309134DA6F742A6F6701A92A0AC361053669CBB09B32BA1B128EE6AF20D49E934EEDAJ" TargetMode="External"/><Relationship Id="rId2298" Type="http://schemas.openxmlformats.org/officeDocument/2006/relationships/hyperlink" Target="consultantplus://offline/ref=9E82F7FDC6D8AD069FF5604CB77743F8DD6EF1650D0889AFF442484AD344D1ECD5D0CB2CB4C87AD82CE329506AF52B69349ED0F21E9C54C7o153I" TargetMode="External"/><Relationship Id="rId3349" Type="http://schemas.openxmlformats.org/officeDocument/2006/relationships/hyperlink" Target="consultantplus://offline/ref=C6B47ED97C6AF01EF888C2C7F9ECAD8005500CF37070D0A309134DA6F742A6F6701A92A0AF30115A33C6AB0DFA7CA5AD21F574F51349EED9J" TargetMode="External"/><Relationship Id="rId3556" Type="http://schemas.openxmlformats.org/officeDocument/2006/relationships/hyperlink" Target="consultantplus://offline/ref=C6B47ED97C6AF01EF888C2C7F9ECAD80055704F27177D0A309134DA6F742A6F6701A92A0AC361157639CBB09B32BA1B128EE6AF20D49E934EEDAJ" TargetMode="External"/><Relationship Id="rId477" Type="http://schemas.openxmlformats.org/officeDocument/2006/relationships/hyperlink" Target="consultantplus://offline/ref=1A678263667C3E00C6CBB48104B10775A08A0BBDC714B060AE531EE7F17779E1B3332813FD6E001E091412520E2F89431C52623C3E4C9A85zBX7L" TargetMode="External"/><Relationship Id="rId684" Type="http://schemas.openxmlformats.org/officeDocument/2006/relationships/hyperlink" Target="consultantplus://offline/ref=1A678263667C3E00C6CBB48104B10775A0820CBFC714B060AE531EE7F17779E1B3332813FD6E06130C1412520E2F89431C52623C3E4C9A85zBX7L" TargetMode="External"/><Relationship Id="rId2158" Type="http://schemas.openxmlformats.org/officeDocument/2006/relationships/hyperlink" Target="consultantplus://offline/ref=9E82F7FDC6D8AD069FF5604CB77743F8DC6CF8630A0C89AFF442484AD344D1ECD5D0CB2CB4C878D829E329506AF52B69349ED0F21E9C54C7o153I" TargetMode="External"/><Relationship Id="rId2365" Type="http://schemas.openxmlformats.org/officeDocument/2006/relationships/hyperlink" Target="consultantplus://offline/ref=DC97C0C46CFB50F4790B731EA8EEE7CC0F9F8F6B660289D127F04A1B8F4BDDF13597A8BBBFB66A7BAF3157FDAC8AC8946C6B124BC8DC53034FBFJ" TargetMode="External"/><Relationship Id="rId3209" Type="http://schemas.openxmlformats.org/officeDocument/2006/relationships/hyperlink" Target="consultantplus://offline/ref=C6B47ED97C6AF01EF888C2C7F9ECAD80055704F27177D0A309134DA6F742A6F6701A92A0AC361154609CBB09B32BA1B128EE6AF20D49E934EEDAJ" TargetMode="External"/><Relationship Id="rId3763" Type="http://schemas.openxmlformats.org/officeDocument/2006/relationships/hyperlink" Target="consultantplus://offline/ref=C6B47ED97C6AF01EF888C2C7F9ECAD8004550DF47C75D0A309134DA6F742A6F6701A92A0AC361250609CBB09B32BA1B128EE6AF20D49E934EEDAJ" TargetMode="External"/><Relationship Id="rId3970" Type="http://schemas.openxmlformats.org/officeDocument/2006/relationships/hyperlink" Target="consultantplus://offline/ref=53C764B3B77798E4F75566A991FBF252CC81F31DFAE7D06F04E283707C75EE6FD1EBB2F427373A1C559C5CCA2E0E7661FFCE995DE4312538q5q1J" TargetMode="External"/><Relationship Id="rId337" Type="http://schemas.openxmlformats.org/officeDocument/2006/relationships/hyperlink" Target="consultantplus://offline/ref=1A678263667C3E00C6CBB48104B10775A18F0CBACB19B060AE531EE7F17779E1A133701FFD6D1E160401440348z7XAL" TargetMode="External"/><Relationship Id="rId891" Type="http://schemas.openxmlformats.org/officeDocument/2006/relationships/hyperlink" Target="consultantplus://offline/ref=11444CB5F2147C0398BBFA54BED01E9C564438CFB9355614A5BFC2A053B10A183C60DAF0944490213106CB90FBFFA6A784DC5442D6E43F1CqAtAK" TargetMode="External"/><Relationship Id="rId2018" Type="http://schemas.openxmlformats.org/officeDocument/2006/relationships/hyperlink" Target="consultantplus://offline/ref=9E82F7FDC6D8AD069FF5604CB77743F8DD6FF664010C89AFF442484AD344D1ECD5D0CB2CB4C879DE29E329506AF52B69349ED0F21E9C54C7o153I" TargetMode="External"/><Relationship Id="rId2572" Type="http://schemas.openxmlformats.org/officeDocument/2006/relationships/hyperlink" Target="consultantplus://offline/ref=5CCCCB43C0DA45269295207A3E2ABB22D7F4C8C026B20BBFE7AD463E1BBA2E2A59155424AD0CC321DB9A50156DE98D00905FA2768F5EBEJ" TargetMode="External"/><Relationship Id="rId3416" Type="http://schemas.openxmlformats.org/officeDocument/2006/relationships/hyperlink" Target="consultantplus://offline/ref=C6B47ED97C6AF01EF888C2C7F9ECAD8005500CF37776D0A309134DA6F742A6F6701A92A2AB31180536D3BA55F577B2B324EE68F711E4DBJ" TargetMode="External"/><Relationship Id="rId3623" Type="http://schemas.openxmlformats.org/officeDocument/2006/relationships/hyperlink" Target="consultantplus://offline/ref=C6B47ED97C6AF01EF888C2C7F9ECAD8005500CF37172D0A309134DA6F742A6F6701A92A4A536105A33C6AB0DFA7CA5AD21F574F51349EED9J" TargetMode="External"/><Relationship Id="rId3830" Type="http://schemas.openxmlformats.org/officeDocument/2006/relationships/hyperlink" Target="consultantplus://offline/ref=53C764B3B77798E4F75566A991FBF252CD82F312F8E3D06F04E283707C75EE6FD1EBB2F427373E155E9C5CCA2E0E7661FFCE995DE4312538q5q1J" TargetMode="External"/><Relationship Id="rId544" Type="http://schemas.openxmlformats.org/officeDocument/2006/relationships/hyperlink" Target="consultantplus://offline/ref=1A678263667C3E00C6CBB48104B10775A1890BBBCD19B060AE531EE7F17779E1B3332813FD6E0210091412520E2F89431C52623C3E4C9A85zBX7L" TargetMode="External"/><Relationship Id="rId751" Type="http://schemas.openxmlformats.org/officeDocument/2006/relationships/hyperlink" Target="consultantplus://offline/ref=E09E40BA0558CEA36A851EFE696BD3CD0E0264FBC380C48668C1984349D4901F80F52FCC0DAB3C549A60D78C4A7FD0E1A7B25A4B0A4C8D4500X7L" TargetMode="External"/><Relationship Id="rId1174" Type="http://schemas.openxmlformats.org/officeDocument/2006/relationships/hyperlink" Target="consultantplus://offline/ref=11444CB5F2147C0398BBFA54BED01E9C564437C6B9305614A5BFC2A053B10A182E6082FC944D8E2935139DC1BDqAtAK" TargetMode="External"/><Relationship Id="rId1381" Type="http://schemas.openxmlformats.org/officeDocument/2006/relationships/hyperlink" Target="consultantplus://offline/ref=11444CB5F2147C0398BBFA54BED01E9C574737C7B2325614A5BFC2A053B10A183C60DAF09444922A3506CB90FBFFA6A784DC5442D6E43F1CqAtAK" TargetMode="External"/><Relationship Id="rId2225" Type="http://schemas.openxmlformats.org/officeDocument/2006/relationships/hyperlink" Target="consultantplus://offline/ref=9E82F7FDC6D8AD069FF5604CB77743F8DD6FF76A000B89AFF442484AD344D1ECD5D0CB24B0CE718F7FAC280C2CA9386B389ED2F702o95EI" TargetMode="External"/><Relationship Id="rId2432" Type="http://schemas.openxmlformats.org/officeDocument/2006/relationships/hyperlink" Target="consultantplus://offline/ref=DC97C0C46CFB50F4790B731EA8EEE7CC0E938A6F6D0C89D127F04A1B8F4BDDF13597A8BBBFB6687AA83157FDAC8AC8946C6B124BC8DC53034FBFJ" TargetMode="External"/><Relationship Id="rId404" Type="http://schemas.openxmlformats.org/officeDocument/2006/relationships/hyperlink" Target="consultantplus://offline/ref=1A678263667C3E00C6CBB48104B10775A0880ABAC814B060AE531EE7F17779E1B3332813FD6E00120F1412520E2F89431C52623C3E4C9A85zBX7L" TargetMode="External"/><Relationship Id="rId611" Type="http://schemas.openxmlformats.org/officeDocument/2006/relationships/hyperlink" Target="consultantplus://offline/ref=1A678263667C3E00C6CBB48104B10775A18F08B8CA1BB060AE531EE7F17779E1A133701FFD6D1E160401440348z7XAL" TargetMode="External"/><Relationship Id="rId1034" Type="http://schemas.openxmlformats.org/officeDocument/2006/relationships/hyperlink" Target="consultantplus://offline/ref=11444CB5F2147C0398BBFA54BED01E9C56423CC5B5305614A5BFC2A053B10A183C60DAF0944490283706CB90FBFFA6A784DC5442D6E43F1CqAtAK" TargetMode="External"/><Relationship Id="rId1241" Type="http://schemas.openxmlformats.org/officeDocument/2006/relationships/hyperlink" Target="consultantplus://offline/ref=11444CB5F2147C0398BBFA54BED01E9C564438C0B4365614A5BFC2A053B10A183C60DAF0944491293406CB90FBFFA6A784DC5442D6E43F1CqAtAK" TargetMode="External"/><Relationship Id="rId4397" Type="http://schemas.openxmlformats.org/officeDocument/2006/relationships/hyperlink" Target="consultantplus://offline/ref=53C764B3B77798E4F75566A991FBF252CC80F412F3E4D06F04E283707C75EE6FD1EBB2F427373D125E9C5CCA2E0E7661FFCE995DE4312538q5q1J" TargetMode="External"/><Relationship Id="rId1101" Type="http://schemas.openxmlformats.org/officeDocument/2006/relationships/hyperlink" Target="consultantplus://offline/ref=11444CB5F2147C0398BBFA54BED01E9C56453ECFB0315614A5BFC2A053B10A183C60DAF0944494203406CB90FBFFA6A784DC5442D6E43F1CqAtAK" TargetMode="External"/><Relationship Id="rId4257" Type="http://schemas.openxmlformats.org/officeDocument/2006/relationships/hyperlink" Target="consultantplus://offline/ref=53C764B3B77798E4F75566A991FBF252CC83F713FCE1D06F04E283707C75EE6FD1EBB2F427373D15549C5CCA2E0E7661FFCE995DE4312538q5q1J" TargetMode="External"/><Relationship Id="rId4464" Type="http://schemas.openxmlformats.org/officeDocument/2006/relationships/hyperlink" Target="consultantplus://offline/ref=53C764B3B77798E4F75566A991FBF252CC86F517F8E1D06F04E283707C75EE6FD1EBB2F4243735400DD35D966A5D6561FDCE9B59F8q3q3J" TargetMode="External"/><Relationship Id="rId3066" Type="http://schemas.openxmlformats.org/officeDocument/2006/relationships/hyperlink" Target="consultantplus://offline/ref=C6B47ED97C6AF01EF888C2C7F9ECAD80055704F27177D0A309134DA6F742A6F6701A92A0AC361154639CBB09B32BA1B128EE6AF20D49E934EEDAJ" TargetMode="External"/><Relationship Id="rId3273" Type="http://schemas.openxmlformats.org/officeDocument/2006/relationships/hyperlink" Target="consultantplus://offline/ref=C6B47ED97C6AF01EF888C2C7F9ECAD80045D0AF57D78D0A309134DA6F742A6F6701A92A0AC361658679CBB09B32BA1B128EE6AF20D49E934EEDAJ" TargetMode="External"/><Relationship Id="rId3480" Type="http://schemas.openxmlformats.org/officeDocument/2006/relationships/hyperlink" Target="consultantplus://offline/ref=C6B47ED97C6AF01EF888C2C7F9ECAD80055409F77376D0A309134DA6F742A6F6701A92A0AC361050639CBB09B32BA1B128EE6AF20D49E934EEDAJ" TargetMode="External"/><Relationship Id="rId4117" Type="http://schemas.openxmlformats.org/officeDocument/2006/relationships/hyperlink" Target="consultantplus://offline/ref=53C764B3B77798E4F75566A991FBF252CC86FB15FAE4D06F04E283707C75EE6FC3EBEAF82731201458890A9B68q5qBJ" TargetMode="External"/><Relationship Id="rId4324" Type="http://schemas.openxmlformats.org/officeDocument/2006/relationships/hyperlink" Target="consultantplus://offline/ref=53C764B3B77798E4F75566A991FBF252CC86F114F3EED06F04E283707C75EE6FD1EBB2F427373F16549C5CCA2E0E7661FFCE995DE4312538q5q1J" TargetMode="External"/><Relationship Id="rId4531" Type="http://schemas.openxmlformats.org/officeDocument/2006/relationships/hyperlink" Target="consultantplus://offline/ref=53C764B3B77798E4F75566A991FBF252CC81F31DFAE7D06F04E283707C75EE6FD1EBB2F427373B14549C5CCA2E0E7661FFCE995DE4312538q5q1J" TargetMode="External"/><Relationship Id="rId194" Type="http://schemas.openxmlformats.org/officeDocument/2006/relationships/hyperlink" Target="consultantplus://offline/ref=1A678263667C3E00C6CBB48104B10775A18A03BEC71EB060AE531EE7F17779E1B3332813FD6E041E0D1412520E2F89431C52623C3E4C9A85zBX7L" TargetMode="External"/><Relationship Id="rId1918" Type="http://schemas.openxmlformats.org/officeDocument/2006/relationships/hyperlink" Target="consultantplus://offline/ref=11A821B4A361D3F7B8851ECF71E82F0FA46FE6A1B72F051707ADB4A41FA49FB3617E2FEA7FF9BEADB7AB15EA65B6EB19991A866ABC6DB26FnF50I" TargetMode="External"/><Relationship Id="rId2082" Type="http://schemas.openxmlformats.org/officeDocument/2006/relationships/hyperlink" Target="consultantplus://offline/ref=9E82F7FDC6D8AD069FF5604CB77743F8DD6EF16A0A0F89AFF442484AD344D1ECD5D0CB2CB4C87ED329E329506AF52B69349ED0F21E9C54C7o153I" TargetMode="External"/><Relationship Id="rId3133" Type="http://schemas.openxmlformats.org/officeDocument/2006/relationships/hyperlink" Target="consultantplus://offline/ref=C6B47ED97C6AF01EF888C2C7F9ECAD80055509F37C70D0A309134DA6F742A6F6701A92A0AC361150629CBB09B32BA1B128EE6AF20D49E934EEDAJ" TargetMode="External"/><Relationship Id="rId261" Type="http://schemas.openxmlformats.org/officeDocument/2006/relationships/hyperlink" Target="consultantplus://offline/ref=1A678263667C3E00C6CBB48104B10775A18E09B9CA1DB060AE531EE7F17779E1B3332813FD6E07130A1412520E2F89431C52623C3E4C9A85zBX7L" TargetMode="External"/><Relationship Id="rId3340" Type="http://schemas.openxmlformats.org/officeDocument/2006/relationships/hyperlink" Target="consultantplus://offline/ref=C6B47ED97C6AF01EF888C2C7F9ECAD8005570BF97C74D0A309134DA6F742A6F6701A92A0AC3613596E9CBB09B32BA1B128EE6AF20D49E934EEDAJ" TargetMode="External"/><Relationship Id="rId2899" Type="http://schemas.openxmlformats.org/officeDocument/2006/relationships/hyperlink" Target="consultantplus://offline/ref=5CCCCB43C0DA45269295207A3E2ABB22D7F1CAC22DB40BBFE7AD463E1BBA2E2A59155426AF05C9728CD551492BB59E029C5FA07393EC0E4B5DB5J" TargetMode="External"/><Relationship Id="rId3200" Type="http://schemas.openxmlformats.org/officeDocument/2006/relationships/hyperlink" Target="consultantplus://offline/ref=C6B47ED97C6AF01EF888C2C7F9ECAD80055509F17378D0A309134DA6F742A6F6701A92A0AC361752679CBB09B32BA1B128EE6AF20D49E934EEDAJ" TargetMode="External"/><Relationship Id="rId121" Type="http://schemas.openxmlformats.org/officeDocument/2006/relationships/hyperlink" Target="consultantplus://offline/ref=1A678263667C3E00C6CBB48104B10775A08B02BBCD1FB060AE531EE7F17779E1B3332813FD6E0214081412520E2F89431C52623C3E4C9A85zBX7L" TargetMode="External"/><Relationship Id="rId2759" Type="http://schemas.openxmlformats.org/officeDocument/2006/relationships/hyperlink" Target="consultantplus://offline/ref=5CCCCB43C0DA45269295207A3E2ABB22D6F0C8C52CBF0BBFE7AD463E1BBA2E2A59155426AF05C87D8FD551492BB59E029C5FA07393EC0E4B5DB5J" TargetMode="External"/><Relationship Id="rId2966" Type="http://schemas.openxmlformats.org/officeDocument/2006/relationships/hyperlink" Target="consultantplus://offline/ref=5CCCCB43C0DA45269295207A3E2ABB22D7F4CDC224B30BBFE7AD463E1BBA2E2A59155426AF05C17789D551492BB59E029C5FA07393EC0E4B5DB5J" TargetMode="External"/><Relationship Id="rId938" Type="http://schemas.openxmlformats.org/officeDocument/2006/relationships/hyperlink" Target="consultantplus://offline/ref=11444CB5F2147C0398BBFA54BED01E9C574E39C3B8395614A5BFC2A053B10A183C60DAF09444952F3A06CB90FBFFA6A784DC5442D6E43F1CqAtAK" TargetMode="External"/><Relationship Id="rId1568" Type="http://schemas.openxmlformats.org/officeDocument/2006/relationships/hyperlink" Target="consultantplus://offline/ref=11A821B4A361D3F7B8851ECF71E82F0FA46EE0A0B824051707ADB4A41FA49FB3617E2FEA7FF9BBAFB5AB15EA65B6EB19991A866ABC6DB26FnF50I" TargetMode="External"/><Relationship Id="rId1775" Type="http://schemas.openxmlformats.org/officeDocument/2006/relationships/hyperlink" Target="consultantplus://offline/ref=11A821B4A361D3F7B8851ECF71E82F0FA567E5A5B92F051707ADB4A41FA49FB3617E2FEA7FF9BFA0BBAB15EA65B6EB19991A866ABC6DB26FnF50I" TargetMode="External"/><Relationship Id="rId2619" Type="http://schemas.openxmlformats.org/officeDocument/2006/relationships/hyperlink" Target="consultantplus://offline/ref=5CCCCB43C0DA45269295207A3E2ABB22D7F5C9C120B50BBFE7AD463E1BBA2E2A59155421A907C17EDE8F414D62E29A1E9544BE748DEC50BEJ" TargetMode="External"/><Relationship Id="rId2826" Type="http://schemas.openxmlformats.org/officeDocument/2006/relationships/hyperlink" Target="consultantplus://offline/ref=5CCCCB43C0DA45269295207A3E2ABB22D7F4C8CB23B40BBFE7AD463E1BBA2E2A59155426AF05C87583D551492BB59E029C5FA07393EC0E4B5DB5J" TargetMode="External"/><Relationship Id="rId4181" Type="http://schemas.openxmlformats.org/officeDocument/2006/relationships/hyperlink" Target="consultantplus://offline/ref=53C764B3B77798E4F75566A991FBF252CC80F41CF8E7D06F04E283707C75EE6FC3EBEAF82731201458890A9B68q5qBJ" TargetMode="External"/><Relationship Id="rId67" Type="http://schemas.openxmlformats.org/officeDocument/2006/relationships/hyperlink" Target="consultantplus://offline/ref=1A678263667C3E00C6CBB48104B10775A0820CBFC714B060AE531EE7F17779E1B3332813FD6E05120B1412520E2F89431C52623C3E4C9A85zBX7L" TargetMode="External"/><Relationship Id="rId1428" Type="http://schemas.openxmlformats.org/officeDocument/2006/relationships/hyperlink" Target="consultantplus://offline/ref=11444CB5F2147C0398BBFA54BED01E9C564636C2B8335614A5BFC2A053B10A183C60DAF0944494213306CB90FBFFA6A784DC5442D6E43F1CqAtAK" TargetMode="External"/><Relationship Id="rId1635" Type="http://schemas.openxmlformats.org/officeDocument/2006/relationships/hyperlink" Target="consultantplus://offline/ref=11A821B4A361D3F7B8851ECF71E82F0FA56FE2A7B92F051707ADB4A41FA49FB3617E2FEA7FF9BAADB4AB15EA65B6EB19991A866ABC6DB26FnF50I" TargetMode="External"/><Relationship Id="rId1982" Type="http://schemas.openxmlformats.org/officeDocument/2006/relationships/hyperlink" Target="consultantplus://offline/ref=11A821B4A361D3F7B8851ECF71E82F0FA46EE6A7B721051707ADB4A41FA49FB3617E2FEA7FF9B9A8B5AB15EA65B6EB19991A866ABC6DB26FnF50I" TargetMode="External"/><Relationship Id="rId4041" Type="http://schemas.openxmlformats.org/officeDocument/2006/relationships/hyperlink" Target="consultantplus://offline/ref=53C764B3B77798E4F75566A991FBF252CD82F313F2EFD06F04E283707C75EE6FD1EBB2F427373E11549C5CCA2E0E7661FFCE995DE4312538q5q1J" TargetMode="External"/><Relationship Id="rId1842" Type="http://schemas.openxmlformats.org/officeDocument/2006/relationships/hyperlink" Target="consultantplus://offline/ref=11A821B4A361D3F7B8851ECF71E82F0FA46DE5A6B824051707ADB4A41FA49FB3617E2FEA7FF9B9ACB6AB15EA65B6EB19991A866ABC6DB26FnF50I" TargetMode="External"/><Relationship Id="rId1702" Type="http://schemas.openxmlformats.org/officeDocument/2006/relationships/hyperlink" Target="consultantplus://offline/ref=11A821B4A361D3F7B8851ECF71E82F0FA56FE3A9B327051707ADB4A41FA49FB3737E77E67DF0A4A9B7BE43BB23nE53I" TargetMode="External"/><Relationship Id="rId3667" Type="http://schemas.openxmlformats.org/officeDocument/2006/relationships/hyperlink" Target="consultantplus://offline/ref=C6B47ED97C6AF01EF888C2C7F9ECAD80045D0AF57D78D0A309134DA6F742A6F6701A92A0AC361555639CBB09B32BA1B128EE6AF20D49E934EEDAJ" TargetMode="External"/><Relationship Id="rId3874" Type="http://schemas.openxmlformats.org/officeDocument/2006/relationships/hyperlink" Target="consultantplus://offline/ref=53C764B3B77798E4F75566A991FBF252CD8AF410F1B1876D55B78D757425B47FC7A2BFF339373A0A5E970Aq9qBJ" TargetMode="External"/><Relationship Id="rId588" Type="http://schemas.openxmlformats.org/officeDocument/2006/relationships/hyperlink" Target="consultantplus://offline/ref=1A678263667C3E00C6CBB48104B10775A18F0CBACB19B060AE531EE7F17779E1A133701FFD6D1E160401440348z7XAL" TargetMode="External"/><Relationship Id="rId795" Type="http://schemas.openxmlformats.org/officeDocument/2006/relationships/hyperlink" Target="consultantplus://offline/ref=11444CB5F2147C0398BBFA54BED01E9C574E39C7B0365614A5BFC2A053B10A183C60DAF0944495203206CB90FBFFA6A784DC5442D6E43F1CqAtAK" TargetMode="External"/><Relationship Id="rId2269" Type="http://schemas.openxmlformats.org/officeDocument/2006/relationships/hyperlink" Target="consultantplus://offline/ref=9E82F7FDC6D8AD069FF5604CB77743F8DC6DF06B0A0F89AFF442484AD344D1ECC7D09320B6C164DB2BF67F012CoA50I" TargetMode="External"/><Relationship Id="rId2476" Type="http://schemas.openxmlformats.org/officeDocument/2006/relationships/hyperlink" Target="consultantplus://offline/ref=DC97C0C46CFB50F4790B731EA8EEE7CC0F9F8F6B660289D127F04A1B8F4BDDF13597A8BBBFB66A77AB3157FDAC8AC8946C6B124BC8DC53034FBFJ" TargetMode="External"/><Relationship Id="rId2683" Type="http://schemas.openxmlformats.org/officeDocument/2006/relationships/hyperlink" Target="consultantplus://offline/ref=5CCCCB43C0DA45269295207A3E2ABB22D6F8CEC422B30BBFE7AD463E1BBA2E2A59155426AF05C97D8FD551492BB59E029C5FA07393EC0E4B5DB5J" TargetMode="External"/><Relationship Id="rId2890" Type="http://schemas.openxmlformats.org/officeDocument/2006/relationships/hyperlink" Target="consultantplus://offline/ref=5CCCCB43C0DA45269295207A3E2ABB22D7F5CBC021B00BBFE7AD463E1BBA2E2A4B150C2AAD0CD6758FC007186D5EB0J" TargetMode="External"/><Relationship Id="rId3527" Type="http://schemas.openxmlformats.org/officeDocument/2006/relationships/hyperlink" Target="consultantplus://offline/ref=C6B47ED97C6AF01EF888C2C7F9ECAD8005500CF37070D0A309134DA6F742A6F6701A92A0AF33105A33C6AB0DFA7CA5AD21F574F51349EED9J" TargetMode="External"/><Relationship Id="rId3734" Type="http://schemas.openxmlformats.org/officeDocument/2006/relationships/hyperlink" Target="consultantplus://offline/ref=C6B47ED97C6AF01EF888C2C7F9ECAD80055509F17C71D0A309134DA6F742A6F6701A92A0AC3612586E9CBB09B32BA1B128EE6AF20D49E934EEDAJ" TargetMode="External"/><Relationship Id="rId3941" Type="http://schemas.openxmlformats.org/officeDocument/2006/relationships/hyperlink" Target="consultantplus://offline/ref=53C764B3B77798E4F75566A991FBF252CC83F713FCE1D06F04E283707C75EE6FD1EBB2F427373D145C9C5CCA2E0E7661FFCE995DE4312538q5q1J" TargetMode="External"/><Relationship Id="rId448" Type="http://schemas.openxmlformats.org/officeDocument/2006/relationships/hyperlink" Target="consultantplus://offline/ref=1A678263667C3E00C6CBB48104B10775A18F0CB9C61CB060AE531EE7F17779E1A133701FFD6D1E160401440348z7XAL" TargetMode="External"/><Relationship Id="rId655" Type="http://schemas.openxmlformats.org/officeDocument/2006/relationships/hyperlink" Target="consultantplus://offline/ref=1A678263667C3E00C6CBB48104B10775A08A0BBCCC1DB060AE531EE7F17779E1B3332813FD6E01160E1412520E2F89431C52623C3E4C9A85zBX7L" TargetMode="External"/><Relationship Id="rId862" Type="http://schemas.openxmlformats.org/officeDocument/2006/relationships/hyperlink" Target="consultantplus://offline/ref=11444CB5F2147C0398BBFA54BED01E9C56463AC5B9315614A5BFC2A053B10A183C60DAF0944492283506CB90FBFFA6A784DC5442D6E43F1CqAtAK" TargetMode="External"/><Relationship Id="rId1078" Type="http://schemas.openxmlformats.org/officeDocument/2006/relationships/hyperlink" Target="consultantplus://offline/ref=11444CB5F2147C0398BBFA54BED01E9C56433FC5B5315614A5BFC2A053B10A183C60DAF097419322675CDB94B2AAA2B98DC44A46C8E4q3tFK" TargetMode="External"/><Relationship Id="rId1285" Type="http://schemas.openxmlformats.org/officeDocument/2006/relationships/hyperlink" Target="consultantplus://offline/ref=11444CB5F2147C0398BBFA54BED01E9C56433FC5B6385614A5BFC2A053B10A183C60DAF09444962F3B06CB90FBFFA6A784DC5442D6E43F1CqAtAK" TargetMode="External"/><Relationship Id="rId1492" Type="http://schemas.openxmlformats.org/officeDocument/2006/relationships/hyperlink" Target="consultantplus://offline/ref=11444CB5F2147C0398BBFA54BED01E9C564538C0B7315614A5BFC2A053B10A183C60DAF09444952F3706CB90FBFFA6A784DC5442D6E43F1CqAtAK" TargetMode="External"/><Relationship Id="rId2129" Type="http://schemas.openxmlformats.org/officeDocument/2006/relationships/hyperlink" Target="consultantplus://offline/ref=9E82F7FDC6D8AD069FF5604CB77743F8DD6CF362010C89AFF442484AD344D1ECD5D0CB2CB4C87BDC28E329506AF52B69349ED0F21E9C54C7o153I" TargetMode="External"/><Relationship Id="rId2336" Type="http://schemas.openxmlformats.org/officeDocument/2006/relationships/hyperlink" Target="consultantplus://offline/ref=DC97C0C46CFB50F4790B731EA8EEE7CC0E938A6F6D0C89D127F04A1B8F4BDDF13597A8BBBFB6687BAF3157FDAC8AC8946C6B124BC8DC53034FBFJ" TargetMode="External"/><Relationship Id="rId2543" Type="http://schemas.openxmlformats.org/officeDocument/2006/relationships/hyperlink" Target="consultantplus://offline/ref=5CCCCB43C0DA45269295207A3E2ABB22D6F8CFC72CBF0BBFE7AD463E1BBA2E2A59155426AF05CE758BD551492BB59E029C5FA07393EC0E4B5DB5J" TargetMode="External"/><Relationship Id="rId2750" Type="http://schemas.openxmlformats.org/officeDocument/2006/relationships/hyperlink" Target="consultantplus://offline/ref=5CCCCB43C0DA45269295207A3E2ABB22D7F2CECB2DB30BBFE7AD463E1BBA2E2A59155426AF05C87C89D551492BB59E029C5FA07393EC0E4B5DB5J" TargetMode="External"/><Relationship Id="rId3801" Type="http://schemas.openxmlformats.org/officeDocument/2006/relationships/hyperlink" Target="consultantplus://offline/ref=C6B47ED97C6AF01EF888C2C7F9ECAD80045D0AF57D78D0A309134DA6F742A6F6701A92A0AC361557679CBB09B32BA1B128EE6AF20D49E934EEDAJ" TargetMode="External"/><Relationship Id="rId308" Type="http://schemas.openxmlformats.org/officeDocument/2006/relationships/hyperlink" Target="consultantplus://offline/ref=1A678263667C3E00C6CBB48104B10775A1890BB2CD18B060AE531EE7F17779E1B3332813FD6E02160B1412520E2F89431C52623C3E4C9A85zBX7L" TargetMode="External"/><Relationship Id="rId515" Type="http://schemas.openxmlformats.org/officeDocument/2006/relationships/hyperlink" Target="consultantplus://offline/ref=1A678263667C3E00C6CBB48104B10775A18F0CBACD1CB060AE531EE7F17779E1B3332813FD6E041E091412520E2F89431C52623C3E4C9A85zBX7L" TargetMode="External"/><Relationship Id="rId722" Type="http://schemas.openxmlformats.org/officeDocument/2006/relationships/hyperlink" Target="consultantplus://offline/ref=1A678263667C3E00C6CBB48104B10775A0820CBFC714B060AE531EE7F17779E1B3332813FD6E06130B1412520E2F89431C52623C3E4C9A85zBX7L" TargetMode="External"/><Relationship Id="rId1145" Type="http://schemas.openxmlformats.org/officeDocument/2006/relationships/hyperlink" Target="consultantplus://offline/ref=11444CB5F2147C0398BBFA54BED01E9C57443FC6B7395614A5BFC2A053B10A183C60DAF09444902A3B06CB90FBFFA6A784DC5442D6E43F1CqAtAK" TargetMode="External"/><Relationship Id="rId1352" Type="http://schemas.openxmlformats.org/officeDocument/2006/relationships/hyperlink" Target="consultantplus://offline/ref=11444CB5F2147C0398BBFA54BED01E9C564538C0B7315614A5BFC2A053B10A183C60DAF0944497293606CB90FBFFA6A784DC5442D6E43F1CqAtAK" TargetMode="External"/><Relationship Id="rId2403" Type="http://schemas.openxmlformats.org/officeDocument/2006/relationships/hyperlink" Target="consultantplus://offline/ref=DC97C0C46CFB50F4790B731EA8EEE7CC0E978C6F680289D127F04A1B8F4BDDF13597A8BBBFB66B7DA13157FDAC8AC8946C6B124BC8DC53034FBFJ" TargetMode="External"/><Relationship Id="rId1005" Type="http://schemas.openxmlformats.org/officeDocument/2006/relationships/hyperlink" Target="consultantplus://offline/ref=11444CB5F2147C0398BBFA54BED01E9C564739C6B3305614A5BFC2A053B10A183C60DAF0944490283106CB90FBFFA6A784DC5442D6E43F1CqAtAK" TargetMode="External"/><Relationship Id="rId1212" Type="http://schemas.openxmlformats.org/officeDocument/2006/relationships/hyperlink" Target="consultantplus://offline/ref=11444CB5F2147C0398BBFA54BED01E9C57443FC5B3395614A5BFC2A053B10A183C60DAF0944491213606CB90FBFFA6A784DC5442D6E43F1CqAtAK" TargetMode="External"/><Relationship Id="rId2610" Type="http://schemas.openxmlformats.org/officeDocument/2006/relationships/hyperlink" Target="consultantplus://offline/ref=5CCCCB43C0DA45269295207A3E2ABB22D7F3CEC423B70BBFE7AD463E1BBA2E2A59155426AF05CD7088D551492BB59E029C5FA07393EC0E4B5DB5J" TargetMode="External"/><Relationship Id="rId4368" Type="http://schemas.openxmlformats.org/officeDocument/2006/relationships/hyperlink" Target="consultantplus://offline/ref=53C764B3B77798E4F75566A991FBF252CC80F41DFAE4D06F04E283707C75EE6FC3EBEAF82731201458890A9B68q5qBJ" TargetMode="External"/><Relationship Id="rId4575" Type="http://schemas.openxmlformats.org/officeDocument/2006/relationships/hyperlink" Target="consultantplus://offline/ref=53C764B3B77798E4F75566A991FBF252CD82F313F2EFD06F04E283707C75EE6FD1EBB2F427373F145B9C5CCA2E0E7661FFCE995DE4312538q5q1J" TargetMode="External"/><Relationship Id="rId3177" Type="http://schemas.openxmlformats.org/officeDocument/2006/relationships/hyperlink" Target="consultantplus://offline/ref=C6B47ED97C6AF01EF888C2C7F9ECAD80045404F17773D0A309134DA6F742A6F6701A92A0AC361153629CBB09B32BA1B128EE6AF20D49E934EEDAJ" TargetMode="External"/><Relationship Id="rId4228" Type="http://schemas.openxmlformats.org/officeDocument/2006/relationships/hyperlink" Target="consultantplus://offline/ref=53C764B3B77798E4F75566A991FBF252CD80F214FDEFD06F04E283707C75EE6FD1EBB2F427373E10599C5CCA2E0E7661FFCE995DE4312538q5q1J" TargetMode="External"/><Relationship Id="rId3037" Type="http://schemas.openxmlformats.org/officeDocument/2006/relationships/hyperlink" Target="consultantplus://offline/ref=5CCCCB43C0DA45269295207A3E2ABB22D6F2C9C126B10BBFE7AD463E1BBA2E2A59155426AF05C9778CD551492BB59E029C5FA07393EC0E4B5DB5J" TargetMode="External"/><Relationship Id="rId3384" Type="http://schemas.openxmlformats.org/officeDocument/2006/relationships/hyperlink" Target="consultantplus://offline/ref=C6B47ED97C6AF01EF888C2C7F9ECAD8005570BF87D74D0A309134DA6F742A6F6701A92A9AA33180536D3BA55F577B2B324EE68F711E4DBJ" TargetMode="External"/><Relationship Id="rId3591" Type="http://schemas.openxmlformats.org/officeDocument/2006/relationships/hyperlink" Target="consultantplus://offline/ref=C6B47ED97C6AF01EF888C2C7F9ECAD8005570BF67177D0A309134DA6F742A6F6701A92A0AC361350659CBB09B32BA1B128EE6AF20D49E934EEDAJ" TargetMode="External"/><Relationship Id="rId4435" Type="http://schemas.openxmlformats.org/officeDocument/2006/relationships/hyperlink" Target="consultantplus://offline/ref=53C764B3B77798E4F75566A991FBF252CC86FB15FAE3D06F04E283707C75EE6FD1EBB2F427373C15549C5CCA2E0E7661FFCE995DE4312538q5q1J" TargetMode="External"/><Relationship Id="rId2193" Type="http://schemas.openxmlformats.org/officeDocument/2006/relationships/hyperlink" Target="consultantplus://offline/ref=9E82F7FDC6D8AD069FF5604CB77743F8DD6FF76B010B89AFF442484AD344D1ECD5D0CB2CB4C87BDB2CE329506AF52B69349ED0F21E9C54C7o153I" TargetMode="External"/><Relationship Id="rId3244" Type="http://schemas.openxmlformats.org/officeDocument/2006/relationships/hyperlink" Target="consultantplus://offline/ref=C6B47ED97C6AF01EF888C2C7F9ECAD8004550EF27170D0A309134DA6F742A6F6701A92A0AC361352639CBB09B32BA1B128EE6AF20D49E934EEDAJ" TargetMode="External"/><Relationship Id="rId3451" Type="http://schemas.openxmlformats.org/officeDocument/2006/relationships/hyperlink" Target="consultantplus://offline/ref=C6B47ED97C6AF01EF888C2C7F9ECAD8004570CF07278D0A309134DA6F742A6F6701A92A0AC361355649CBB09B32BA1B128EE6AF20D49E934EEDAJ" TargetMode="External"/><Relationship Id="rId4502" Type="http://schemas.openxmlformats.org/officeDocument/2006/relationships/hyperlink" Target="consultantplus://offline/ref=53C764B3B77798E4F75566A991FBF252CC81F31DFBEFD06F04E283707C75EE6FD1EBB2F427373E125C9C5CCA2E0E7661FFCE995DE4312538q5q1J" TargetMode="External"/><Relationship Id="rId165" Type="http://schemas.openxmlformats.org/officeDocument/2006/relationships/hyperlink" Target="consultantplus://offline/ref=1A678263667C3E00C6CBB48104B10775A0820CBFC714B060AE531EE7F17779E1B3332813FD6E0511081412520E2F89431C52623C3E4C9A85zBX7L" TargetMode="External"/><Relationship Id="rId372" Type="http://schemas.openxmlformats.org/officeDocument/2006/relationships/hyperlink" Target="consultantplus://offline/ref=1A678263667C3E00C6CBB48104B10775A18F0AB9CD1AB060AE531EE7F17779E1B333281AF4690B425C5B130E4A799A431652603522z4XEL" TargetMode="External"/><Relationship Id="rId2053" Type="http://schemas.openxmlformats.org/officeDocument/2006/relationships/hyperlink" Target="consultantplus://offline/ref=9E82F7FDC6D8AD069FF5604CB77743F8DD69F963080B89AFF442484AD344D1ECD5D0CB2CB4C878DA2BE329506AF52B69349ED0F21E9C54C7o153I" TargetMode="External"/><Relationship Id="rId2260" Type="http://schemas.openxmlformats.org/officeDocument/2006/relationships/hyperlink" Target="consultantplus://offline/ref=9E82F7FDC6D8AD069FF5604CB77743F8DD6EF1650E0789AFF442484AD344D1ECD5D0CB2CB4C87ADA2EE329506AF52B69349ED0F21E9C54C7o153I" TargetMode="External"/><Relationship Id="rId3104" Type="http://schemas.openxmlformats.org/officeDocument/2006/relationships/hyperlink" Target="consultantplus://offline/ref=C6B47ED97C6AF01EF888C2C7F9ECAD80055704F87C77D0A309134DA6F742A6F6701A92A0AC361356649CBB09B32BA1B128EE6AF20D49E934EEDAJ" TargetMode="External"/><Relationship Id="rId3311" Type="http://schemas.openxmlformats.org/officeDocument/2006/relationships/hyperlink" Target="consultantplus://offline/ref=C6B47ED97C6AF01EF888C2C7F9ECAD80055505F47D74D0A309134DA6F742A6F6701A92A0AC361350659CBB09B32BA1B128EE6AF20D49E934EEDAJ" TargetMode="External"/><Relationship Id="rId232" Type="http://schemas.openxmlformats.org/officeDocument/2006/relationships/hyperlink" Target="consultantplus://offline/ref=1A678263667C3E00C6CBB48104B10775A08A0BBDC714B060AE531EE7F17779E1B3332813FD6E00130E1412520E2F89431C52623C3E4C9A85zBX7L" TargetMode="External"/><Relationship Id="rId2120" Type="http://schemas.openxmlformats.org/officeDocument/2006/relationships/hyperlink" Target="consultantplus://offline/ref=9E82F7FDC6D8AD069FF5604CB77743F8DD6DF5610C0E89AFF442484AD344D1ECD5D0CB2CB4C87FD226E329506AF52B69349ED0F21E9C54C7o153I" TargetMode="External"/><Relationship Id="rId1679" Type="http://schemas.openxmlformats.org/officeDocument/2006/relationships/hyperlink" Target="consultantplus://offline/ref=11A821B4A361D3F7B8851ECF71E82F0FA46BE0A1B221051707ADB4A41FA49FB3617E2FEA7FF9BDACB6AB15EA65B6EB19991A866ABC6DB26FnF50I" TargetMode="External"/><Relationship Id="rId4085" Type="http://schemas.openxmlformats.org/officeDocument/2006/relationships/hyperlink" Target="consultantplus://offline/ref=53C764B3B77798E4F75566A991FBF252CD83FA15F8E4D06F04E283707C75EE6FD1EBB2F427373C16559C5CCA2E0E7661FFCE995DE4312538q5q1J" TargetMode="External"/><Relationship Id="rId4292" Type="http://schemas.openxmlformats.org/officeDocument/2006/relationships/hyperlink" Target="consultantplus://offline/ref=53C764B3B77798E4F75566A991FBF252CD82F313F2EFD06F04E283707C75EE6FD1EBB2F427373E1D5D9C5CCA2E0E7661FFCE995DE4312538q5q1J" TargetMode="External"/><Relationship Id="rId1886" Type="http://schemas.openxmlformats.org/officeDocument/2006/relationships/hyperlink" Target="consultantplus://offline/ref=11A821B4A361D3F7B8851ECF71E82F0FA46BE0A1B221051707ADB4A41FA49FB3617E2FEA7FF9BDAFB2AB15EA65B6EB19991A866ABC6DB26FnF50I" TargetMode="External"/><Relationship Id="rId2937" Type="http://schemas.openxmlformats.org/officeDocument/2006/relationships/hyperlink" Target="consultantplus://offline/ref=5CCCCB43C0DA45269295207A3E2ABB22D7F1CCC522B10BBFE7AD463E1BBA2E2A59155426AF05CB778AD551492BB59E029C5FA07393EC0E4B5DB5J" TargetMode="External"/><Relationship Id="rId4152" Type="http://schemas.openxmlformats.org/officeDocument/2006/relationships/hyperlink" Target="consultantplus://offline/ref=53C764B3B77798E4F75566A991FBF252CE8BF416FEEED06F04E283707C75EE6FD1EBB2F427373E155C9C5CCA2E0E7661FFCE995DE4312538q5q1J" TargetMode="External"/><Relationship Id="rId909" Type="http://schemas.openxmlformats.org/officeDocument/2006/relationships/hyperlink" Target="consultantplus://offline/ref=11444CB5F2147C0398BBFA54BED01E9C56473CC6B9325614A5BFC2A053B10A183C60DAF09444912E3B06CB90FBFFA6A784DC5442D6E43F1CqAtAK" TargetMode="External"/><Relationship Id="rId1539" Type="http://schemas.openxmlformats.org/officeDocument/2006/relationships/hyperlink" Target="consultantplus://offline/ref=11444CB5F2147C0398BBFA54BED01E9C56433FC5B6385614A5BFC2A053B10A182E6082FC944D8E2935139DC1BDqAtAK" TargetMode="External"/><Relationship Id="rId1746" Type="http://schemas.openxmlformats.org/officeDocument/2006/relationships/hyperlink" Target="consultantplus://offline/ref=11A821B4A361D3F7B8851ECF71E82F0FA666E4A9B623051707ADB4A41FA49FB3617E2FEA7FF9BAA8B2AB15EA65B6EB19991A866ABC6DB26FnF50I" TargetMode="External"/><Relationship Id="rId1953" Type="http://schemas.openxmlformats.org/officeDocument/2006/relationships/hyperlink" Target="consultantplus://offline/ref=11A821B4A361D3F7B8851ECF71E82F0FA56DE3A3B22F051707ADB4A41FA49FB3617E2FEA7FF9BBA1B2AB15EA65B6EB19991A866ABC6DB26FnF50I" TargetMode="External"/><Relationship Id="rId38" Type="http://schemas.openxmlformats.org/officeDocument/2006/relationships/hyperlink" Target="consultantplus://offline/ref=1A678263667C3E00C6CBB48104B10775A18B0FBDC91AB060AE531EE7F17779E1B3332813FD6E021F081412520E2F89431C52623C3E4C9A85zBX7L" TargetMode="External"/><Relationship Id="rId1606" Type="http://schemas.openxmlformats.org/officeDocument/2006/relationships/hyperlink" Target="consultantplus://offline/ref=11A821B4A361D3F7B8851ECF71E82F0FA56FE4A6B32F051707ADB4A41FA49FB3617E2FEA7FF9BAA9B5AB15EA65B6EB19991A866ABC6DB26FnF50I" TargetMode="External"/><Relationship Id="rId1813" Type="http://schemas.openxmlformats.org/officeDocument/2006/relationships/hyperlink" Target="consultantplus://offline/ref=11A821B4A361D3F7B8851ECF71E82F0FA56EEBA1B324051707ADB4A41FA49FB3617E2FEA7FF9B8ABBBAB15EA65B6EB19991A866ABC6DB26FnF50I" TargetMode="External"/><Relationship Id="rId4012" Type="http://schemas.openxmlformats.org/officeDocument/2006/relationships/hyperlink" Target="consultantplus://offline/ref=53C764B3B77798E4F75566A991FBF252CC86F115F9E7D06F04E283707C75EE6FD1EBB2F72131381F08C64CCE675B7D7FF9D4875BFA31q2q5J" TargetMode="External"/><Relationship Id="rId3778" Type="http://schemas.openxmlformats.org/officeDocument/2006/relationships/hyperlink" Target="consultantplus://offline/ref=C6B47ED97C6AF01EF888C2C7F9ECAD8005560DF77378D0A309134DA6F742A6F6701A92A0AC361353659CBB09B32BA1B128EE6AF20D49E934EEDAJ" TargetMode="External"/><Relationship Id="rId3985" Type="http://schemas.openxmlformats.org/officeDocument/2006/relationships/hyperlink" Target="consultantplus://offline/ref=53C764B3B77798E4F75566A991FBF252CC80F51CF3EED06F04E283707C75EE6FD1EBB2F427373E165A9C5CCA2E0E7661FFCE995DE4312538q5q1J" TargetMode="External"/><Relationship Id="rId699" Type="http://schemas.openxmlformats.org/officeDocument/2006/relationships/hyperlink" Target="consultantplus://offline/ref=1A678263667C3E00C6CBB48104B10775A18A0FBBC61DB060AE531EE7F17779E1B3332813FD6E011F041412520E2F89431C52623C3E4C9A85zBX7L" TargetMode="External"/><Relationship Id="rId2587" Type="http://schemas.openxmlformats.org/officeDocument/2006/relationships/hyperlink" Target="consultantplus://offline/ref=5CCCCB43C0DA45269295207A3E2ABB22D6F8CFC324B00BBFE7AD463E1BBA2E2A59155426AF05CD7C88D551492BB59E029C5FA07393EC0E4B5DB5J" TargetMode="External"/><Relationship Id="rId2794" Type="http://schemas.openxmlformats.org/officeDocument/2006/relationships/hyperlink" Target="consultantplus://offline/ref=5CCCCB43C0DA45269295207A3E2ABB22D7F3C8CA26B70BBFE7AD463E1BBA2E2A59155426AF05CC7D8ED551492BB59E029C5FA07393EC0E4B5DB5J" TargetMode="External"/><Relationship Id="rId3638" Type="http://schemas.openxmlformats.org/officeDocument/2006/relationships/hyperlink" Target="consultantplus://offline/ref=C6B47ED97C6AF01EF888C2C7F9ECAD8005500CF37070D0A309134DA6F742A6F6701A92A0AF33105A33C6AB0DFA7CA5AD21F574F51349EED9J" TargetMode="External"/><Relationship Id="rId3845" Type="http://schemas.openxmlformats.org/officeDocument/2006/relationships/hyperlink" Target="consultantplus://offline/ref=53C764B3B77798E4F75566A991FBF252CC82F216FBEED06F04E283707C75EE6FD1EBB2F427373C1D5D9C5CCA2E0E7661FFCE995DE4312538q5q1J" TargetMode="External"/><Relationship Id="rId559" Type="http://schemas.openxmlformats.org/officeDocument/2006/relationships/hyperlink" Target="consultantplus://offline/ref=1A678263667C3E00C6CBB48104B10775A18F0CBBC81BB060AE531EE7F17779E1B3332813FD6E021E081412520E2F89431C52623C3E4C9A85zBX7L" TargetMode="External"/><Relationship Id="rId766" Type="http://schemas.openxmlformats.org/officeDocument/2006/relationships/hyperlink" Target="consultantplus://offline/ref=E09E40BA0558CEA36A851EFE696BD3CD0F016DFFC78DC48668C1984349D4901F80F52FCC0DAB3C579960D78C4A7FD0E1A7B25A4B0A4C8D4500X7L" TargetMode="External"/><Relationship Id="rId1189" Type="http://schemas.openxmlformats.org/officeDocument/2006/relationships/hyperlink" Target="consultantplus://offline/ref=11444CB5F2147C0398BBFA54BED01E9C564437C5B9305614A5BFC2A053B10A183C60DAF09444902C3B06CB90FBFFA6A784DC5442D6E43F1CqAtAK" TargetMode="External"/><Relationship Id="rId1396" Type="http://schemas.openxmlformats.org/officeDocument/2006/relationships/hyperlink" Target="consultantplus://offline/ref=11444CB5F2147C0398BBFA54BED01E9C574E39C3B8395614A5BFC2A053B10A183C60DAF09444962D3606CB90FBFFA6A784DC5442D6E43F1CqAtAK" TargetMode="External"/><Relationship Id="rId2447" Type="http://schemas.openxmlformats.org/officeDocument/2006/relationships/hyperlink" Target="consultantplus://offline/ref=DC97C0C46CFB50F4790B731EA8EEE7CC0F9F8F6B660289D127F04A1B8F4BDDF13597A8BBBFB66A79AE3157FDAC8AC8946C6B124BC8DC53034FBFJ" TargetMode="External"/><Relationship Id="rId419" Type="http://schemas.openxmlformats.org/officeDocument/2006/relationships/hyperlink" Target="consultantplus://offline/ref=1A678263667C3E00C6CBB48104B10775A18A0FBBC914B060AE531EE7F17779E1B3332813FD6E04130C1412520E2F89431C52623C3E4C9A85zBX7L" TargetMode="External"/><Relationship Id="rId626" Type="http://schemas.openxmlformats.org/officeDocument/2006/relationships/hyperlink" Target="consultantplus://offline/ref=1A678263667C3E00C6CBB48104B10775A18B09BAC61FB060AE531EE7F17779E1B3332813FD6E01110A1412520E2F89431C52623C3E4C9A85zBX7L" TargetMode="External"/><Relationship Id="rId973" Type="http://schemas.openxmlformats.org/officeDocument/2006/relationships/hyperlink" Target="consultantplus://offline/ref=11444CB5F2147C0398BBFA54BED01E9C564636C2B8335614A5BFC2A053B10A183C60DAF0944494213306CB90FBFFA6A784DC5442D6E43F1CqAtAK" TargetMode="External"/><Relationship Id="rId1049" Type="http://schemas.openxmlformats.org/officeDocument/2006/relationships/hyperlink" Target="consultantplus://offline/ref=11444CB5F2147C0398BBFA54BED01E9C564438CEB8355614A5BFC2A053B10A183C60DAF8974C9B7D6249CACCBFA3B5A78BDC5644CAqEt6K" TargetMode="External"/><Relationship Id="rId1256" Type="http://schemas.openxmlformats.org/officeDocument/2006/relationships/hyperlink" Target="consultantplus://offline/ref=11444CB5F2147C0398BBFA54BED01E9C56453ECEB2355614A5BFC2A053B10A183C60DAF0944492293506CB90FBFFA6A784DC5442D6E43F1CqAtAK" TargetMode="External"/><Relationship Id="rId2307" Type="http://schemas.openxmlformats.org/officeDocument/2006/relationships/hyperlink" Target="consultantplus://offline/ref=DC97C0C46CFB50F4790B731EA8EEE7CC0F97896A670289D127F04A1B8F4BDDF13597A8BBBFB66F7CAB3157FDAC8AC8946C6B124BC8DC53034FBFJ" TargetMode="External"/><Relationship Id="rId2654" Type="http://schemas.openxmlformats.org/officeDocument/2006/relationships/hyperlink" Target="consultantplus://offline/ref=5CCCCB43C0DA45269295207A3E2ABB22D7F5C9C126B10BBFE7AD463E1BBA2E2A5915542FAA0CC321DB9A50156DE98D00905FA2768F5EBEJ" TargetMode="External"/><Relationship Id="rId2861" Type="http://schemas.openxmlformats.org/officeDocument/2006/relationships/hyperlink" Target="consultantplus://offline/ref=5CCCCB43C0DA45269295207A3E2ABB22D7F5C9C120B50BBFE7AD463E1BBA2E2A59155422A605CB7EDE8F414D62E29A1E9544BE748DEC50BEJ" TargetMode="External"/><Relationship Id="rId3705" Type="http://schemas.openxmlformats.org/officeDocument/2006/relationships/hyperlink" Target="consultantplus://offline/ref=C6B47ED97C6AF01EF888C2C7F9ECAD80045C0DF07C79D0A309134DA6F742A6F6701A92A0AC361350679CBB09B32BA1B128EE6AF20D49E934EEDAJ" TargetMode="External"/><Relationship Id="rId3912" Type="http://schemas.openxmlformats.org/officeDocument/2006/relationships/hyperlink" Target="consultantplus://offline/ref=53C764B3B77798E4F75566A991FBF252CD82F313F2EFD06F04E283707C75EE6FD1EBB2F427373E10549C5CCA2E0E7661FFCE995DE4312538q5q1J" TargetMode="External"/><Relationship Id="rId833" Type="http://schemas.openxmlformats.org/officeDocument/2006/relationships/hyperlink" Target="consultantplus://offline/ref=11444CB5F2147C0398BBFA54BED01E9C56453EC0B0365614A5BFC2A053B10A183C60DAF0944490293A06CB90FBFFA6A784DC5442D6E43F1CqAtAK" TargetMode="External"/><Relationship Id="rId1116" Type="http://schemas.openxmlformats.org/officeDocument/2006/relationships/hyperlink" Target="consultantplus://offline/ref=11444CB5F2147C0398BBFA54BED01E9C564438C0B4365614A5BFC2A053B10A183C60DAF0944490283106CB90FBFFA6A784DC5442D6E43F1CqAtAK" TargetMode="External"/><Relationship Id="rId1463" Type="http://schemas.openxmlformats.org/officeDocument/2006/relationships/hyperlink" Target="consultantplus://offline/ref=11444CB5F2147C0398BBFA54BED01E9C564538C0B7315614A5BFC2A053B10A182E6082FC944D8E2935139DC1BDqAtAK" TargetMode="External"/><Relationship Id="rId1670" Type="http://schemas.openxmlformats.org/officeDocument/2006/relationships/hyperlink" Target="consultantplus://offline/ref=11A821B4A361D3F7B8851ECF71E82F0FA46DEBA3B826051707ADB4A41FA49FB3617E2FEA7FF9BAADB5AB15EA65B6EB19991A866ABC6DB26FnF50I" TargetMode="External"/><Relationship Id="rId2514" Type="http://schemas.openxmlformats.org/officeDocument/2006/relationships/hyperlink" Target="consultantplus://offline/ref=5CCCCB43C0DA45269295207A3E2ABB22D6F8CFC72CBF0BBFE7AD463E1BBA2E2A59155426AF05CD7D83D551492BB59E029C5FA07393EC0E4B5DB5J" TargetMode="External"/><Relationship Id="rId2721" Type="http://schemas.openxmlformats.org/officeDocument/2006/relationships/hyperlink" Target="consultantplus://offline/ref=5CCCCB43C0DA45269295207A3E2ABB22D7F4CAC327B10BBFE7AD463E1BBA2E2A59155426AF05CF7289D551492BB59E029C5FA07393EC0E4B5DB5J" TargetMode="External"/><Relationship Id="rId900" Type="http://schemas.openxmlformats.org/officeDocument/2006/relationships/hyperlink" Target="consultantplus://offline/ref=11444CB5F2147C0398BBFA54BED01E9C56453EC0B0365614A5BFC2A053B10A183C60DAF0944490283306CB90FBFFA6A784DC5442D6E43F1CqAtAK" TargetMode="External"/><Relationship Id="rId1323" Type="http://schemas.openxmlformats.org/officeDocument/2006/relationships/hyperlink" Target="consultantplus://offline/ref=11444CB5F2147C0398BBFA54BED01E9C564439C0B9355614A5BFC2A053B10A183C60DAF09444932D3106CB90FBFFA6A784DC5442D6E43F1CqAtAK" TargetMode="External"/><Relationship Id="rId1530" Type="http://schemas.openxmlformats.org/officeDocument/2006/relationships/hyperlink" Target="consultantplus://offline/ref=11444CB5F2147C0398BBFA54BED01E9C514E3FC0B93A0B1EADE6CEA254BE551D3B71DAF19D5A902F2D0F9FC3qBtFK" TargetMode="External"/><Relationship Id="rId4479" Type="http://schemas.openxmlformats.org/officeDocument/2006/relationships/hyperlink" Target="consultantplus://offline/ref=53C764B3B77798E4F75566A991FBF252CD80F210F2E1D06F04E283707C75EE6FD1EBB2F427373A16589C5CCA2E0E7661FFCE995DE4312538q5q1J" TargetMode="External"/><Relationship Id="rId3288" Type="http://schemas.openxmlformats.org/officeDocument/2006/relationships/hyperlink" Target="consultantplus://offline/ref=C6B47ED97C6AF01EF888C2C7F9ECAD80045D0AF57D78D0A309134DA6F742A6F6701A92A0AC3616586F9CBB09B32BA1B128EE6AF20D49E934EEDAJ" TargetMode="External"/><Relationship Id="rId3495" Type="http://schemas.openxmlformats.org/officeDocument/2006/relationships/hyperlink" Target="consultantplus://offline/ref=C6B47ED97C6AF01EF888C2C7F9ECAD80055409F77376D0A309134DA6F742A6F6701A92A0AC361050619CBB09B32BA1B128EE6AF20D49E934EEDAJ" TargetMode="External"/><Relationship Id="rId4339" Type="http://schemas.openxmlformats.org/officeDocument/2006/relationships/hyperlink" Target="consultantplus://offline/ref=53C764B3B77798E4F75566A991FBF252CC82FB10F2E5D06F04E283707C75EE6FD1EBB2F427373D12559C5CCA2E0E7661FFCE995DE4312538q5q1J" TargetMode="External"/><Relationship Id="rId4546" Type="http://schemas.openxmlformats.org/officeDocument/2006/relationships/hyperlink" Target="consultantplus://offline/ref=53C764B3B77798E4F75566A991FBF252CE8BF513F9EED06F04E283707C75EE6FD1EBB2F427373E155C9C5CCA2E0E7661FFCE995DE4312538q5q1J" TargetMode="External"/><Relationship Id="rId2097" Type="http://schemas.openxmlformats.org/officeDocument/2006/relationships/hyperlink" Target="consultantplus://offline/ref=9E82F7FDC6D8AD069FF5604CB77743F8DD68F2600D0889AFF442484AD344D1ECD5D0CB2CB4C87BDF28E329506AF52B69349ED0F21E9C54C7o153I" TargetMode="External"/><Relationship Id="rId3148" Type="http://schemas.openxmlformats.org/officeDocument/2006/relationships/hyperlink" Target="consultantplus://offline/ref=C6B47ED97C6AF01EF888C2C7F9ECAD8004540AF47670D0A309134DA6F742A6F6701A92A0AC361351609CBB09B32BA1B128EE6AF20D49E934EEDAJ" TargetMode="External"/><Relationship Id="rId3355" Type="http://schemas.openxmlformats.org/officeDocument/2006/relationships/hyperlink" Target="consultantplus://offline/ref=C6B47ED97C6AF01EF888C2C7F9ECAD8005570AF67C73D0A309134DA6F742A6F6701A92A0AC361054659CBB09B32BA1B128EE6AF20D49E934EEDAJ" TargetMode="External"/><Relationship Id="rId3562" Type="http://schemas.openxmlformats.org/officeDocument/2006/relationships/hyperlink" Target="consultantplus://offline/ref=C6B47ED97C6AF01EF888C2C7F9ECAD8005570BF97C74D0A309134DA6F742A6F6701A92A0AC361358639CBB09B32BA1B128EE6AF20D49E934EEDAJ" TargetMode="External"/><Relationship Id="rId4406" Type="http://schemas.openxmlformats.org/officeDocument/2006/relationships/hyperlink" Target="consultantplus://offline/ref=53C764B3B77798E4F75566A991FBF252CC86F114F3EED06F04E283707C75EE6FD1EBB2F427373E1D549C5CCA2E0E7661FFCE995DE4312538q5q1J" TargetMode="External"/><Relationship Id="rId276" Type="http://schemas.openxmlformats.org/officeDocument/2006/relationships/hyperlink" Target="consultantplus://offline/ref=1A678263667C3E00C6CBB48104B10775A1890CB9CE1AB060AE531EE7F17779E1B3332813FD6E0614081412520E2F89431C52623C3E4C9A85zBX7L" TargetMode="External"/><Relationship Id="rId483" Type="http://schemas.openxmlformats.org/officeDocument/2006/relationships/hyperlink" Target="consultantplus://offline/ref=1A678263667C3E00C6CBB48104B10775A0820CBBCF1BB060AE531EE7F17779E1B3332813FD6E051F0E1412520E2F89431C52623C3E4C9A85zBX7L" TargetMode="External"/><Relationship Id="rId690" Type="http://schemas.openxmlformats.org/officeDocument/2006/relationships/hyperlink" Target="consultantplus://offline/ref=1A678263667C3E00C6CBB48104B10775A18F03B3CF14B060AE531EE7F17779E1A133701FFD6D1E160401440348z7XAL" TargetMode="External"/><Relationship Id="rId2164" Type="http://schemas.openxmlformats.org/officeDocument/2006/relationships/hyperlink" Target="consultantplus://offline/ref=9E82F7FDC6D8AD069FF5604CB77743F8DF64F76B0C0789AFF442484AD344D1ECD5D0CB2CB4C87ADA2EE329506AF52B69349ED0F21E9C54C7o153I" TargetMode="External"/><Relationship Id="rId2371" Type="http://schemas.openxmlformats.org/officeDocument/2006/relationships/hyperlink" Target="consultantplus://offline/ref=DC97C0C46CFB50F4790B731EA8EEE7CC0E968C69680C89D127F04A1B8F4BDDF13597A8BBBFB66D76AF3157FDAC8AC8946C6B124BC8DC53034FBFJ" TargetMode="External"/><Relationship Id="rId3008" Type="http://schemas.openxmlformats.org/officeDocument/2006/relationships/hyperlink" Target="consultantplus://offline/ref=5CCCCB43C0DA45269295207A3E2ABB22D7F3C9C123B00BBFE7AD463E1BBA2E2A59155426AF05C8748AD551492BB59E029C5FA07393EC0E4B5DB5J" TargetMode="External"/><Relationship Id="rId3215" Type="http://schemas.openxmlformats.org/officeDocument/2006/relationships/hyperlink" Target="consultantplus://offline/ref=C6B47ED97C6AF01EF888C2C7F9ECAD80045D0AF57D78D0A309134DA6F742A6F6701A92A0AC361656659CBB09B32BA1B128EE6AF20D49E934EEDAJ" TargetMode="External"/><Relationship Id="rId3422" Type="http://schemas.openxmlformats.org/officeDocument/2006/relationships/hyperlink" Target="consultantplus://offline/ref=C6B47ED97C6AF01EF888C2C7F9ECAD8004550DF77D78D0A309134DA6F742A6F6701A92A0AC361359679CBB09B32BA1B128EE6AF20D49E934EEDAJ" TargetMode="External"/><Relationship Id="rId136" Type="http://schemas.openxmlformats.org/officeDocument/2006/relationships/hyperlink" Target="consultantplus://offline/ref=1A678263667C3E00C6CBB48104B10775A18E09BBCC1AB060AE531EE7F17779E1B3332813FD6E07130E1412520E2F89431C52623C3E4C9A85zBX7L" TargetMode="External"/><Relationship Id="rId343" Type="http://schemas.openxmlformats.org/officeDocument/2006/relationships/hyperlink" Target="consultantplus://offline/ref=1A678263667C3E00C6CBB48104B10775A1880DBCCB1BB060AE531EE7F17779E1B3332813FD6E01160A1412520E2F89431C52623C3E4C9A85zBX7L" TargetMode="External"/><Relationship Id="rId550" Type="http://schemas.openxmlformats.org/officeDocument/2006/relationships/hyperlink" Target="consultantplus://offline/ref=1A678263667C3E00C6CBB48104B10775A18A0FBBC914B060AE531EE7F17779E1B3332813FD6E0413041412520E2F89431C52623C3E4C9A85zBX7L" TargetMode="External"/><Relationship Id="rId1180" Type="http://schemas.openxmlformats.org/officeDocument/2006/relationships/hyperlink" Target="consultantplus://offline/ref=11444CB5F2147C0398BBFA54BED01E9C564236C7B1375614A5BFC2A053B10A183C60DAF09C419322675CDB94B2AAA2B98DC44A46C8E4q3tFK" TargetMode="External"/><Relationship Id="rId2024" Type="http://schemas.openxmlformats.org/officeDocument/2006/relationships/hyperlink" Target="consultantplus://offline/ref=9E82F7FDC6D8AD069FF5604CB77743F8DC65F667000789AFF442484AD344D1ECD5D0CB2CB4C87CD826E329506AF52B69349ED0F21E9C54C7o153I" TargetMode="External"/><Relationship Id="rId2231" Type="http://schemas.openxmlformats.org/officeDocument/2006/relationships/hyperlink" Target="consultantplus://offline/ref=9E82F7FDC6D8AD069FF5604CB77743F8DC65F667000789AFF442484AD344D1ECD5D0CB2CB4C87CDE2CE329506AF52B69349ED0F21E9C54C7o153I" TargetMode="External"/><Relationship Id="rId203" Type="http://schemas.openxmlformats.org/officeDocument/2006/relationships/hyperlink" Target="consultantplus://offline/ref=1A678263667C3E00C6CBB48104B10775A08B02BBCD1FB060AE531EE7F17779E1B3332813FD6E02140A1412520E2F89431C52623C3E4C9A85zBX7L" TargetMode="External"/><Relationship Id="rId1040" Type="http://schemas.openxmlformats.org/officeDocument/2006/relationships/hyperlink" Target="consultantplus://offline/ref=11444CB5F2147C0398BBFA54BED01E9C564636C2B8355614A5BFC2A053B10A183C60DAF0944490203206CB90FBFFA6A784DC5442D6E43F1CqAtAK" TargetMode="External"/><Relationship Id="rId4196" Type="http://schemas.openxmlformats.org/officeDocument/2006/relationships/hyperlink" Target="consultantplus://offline/ref=53C764B3B77798E4F75566A991FBF252CC80FA14F3E6D06F04E283707C75EE6FC3EBEAF82731201458890A9B68q5qBJ" TargetMode="External"/><Relationship Id="rId410" Type="http://schemas.openxmlformats.org/officeDocument/2006/relationships/hyperlink" Target="consultantplus://offline/ref=1A678263667C3E00C6CBB48104B10775A18A0FBBC914B060AE531EE7F17779E1B3332813FD6E04120B1412520E2F89431C52623C3E4C9A85zBX7L" TargetMode="External"/><Relationship Id="rId1997" Type="http://schemas.openxmlformats.org/officeDocument/2006/relationships/hyperlink" Target="consultantplus://offline/ref=11A821B4A361D3F7B8851ECF71E82F0FA46FE6A1B72F051707ADB4A41FA49FB3617E2FEA7FF9BEACB7AB15EA65B6EB19991A866ABC6DB26FnF50I" TargetMode="External"/><Relationship Id="rId4056" Type="http://schemas.openxmlformats.org/officeDocument/2006/relationships/hyperlink" Target="consultantplus://offline/ref=53C764B3B77798E4F75566A991FBF252CD82F313F2EFD06F04E283707C75EE6FD1EBB2F427373E12559C5CCA2E0E7661FFCE995DE4312538q5q1J" TargetMode="External"/><Relationship Id="rId1857" Type="http://schemas.openxmlformats.org/officeDocument/2006/relationships/hyperlink" Target="consultantplus://offline/ref=11A821B4A361D3F7B8851ECF71E82F0FA46AE3A3B72E051707ADB4A41FA49FB3617E2FE979FFBCA2E6F105EE2CE1EF059001986DA26DnB52I" TargetMode="External"/><Relationship Id="rId2908" Type="http://schemas.openxmlformats.org/officeDocument/2006/relationships/hyperlink" Target="consultantplus://offline/ref=5CCCCB43C0DA45269295207A3E2ABB22D7F4C8C026B20BBFE7AD463E1BBA2E2A5915542EAA05C321DB9A50156DE98D00905FA2768F5EBEJ" TargetMode="External"/><Relationship Id="rId4263" Type="http://schemas.openxmlformats.org/officeDocument/2006/relationships/hyperlink" Target="consultantplus://offline/ref=53C764B3B77798E4F75566A991FBF252CC81F312FAE0D06F04E283707C75EE6FD1EBB2F427373E155F9C5CCA2E0E7661FFCE995DE4312538q5q1J" TargetMode="External"/><Relationship Id="rId4470" Type="http://schemas.openxmlformats.org/officeDocument/2006/relationships/hyperlink" Target="consultantplus://offline/ref=53C764B3B77798E4F75566A991FBF252CC80F512FEE0D06F04E283707C75EE6FD1EBB2F427373E155E9C5CCA2E0E7661FFCE995DE4312538q5q1J" TargetMode="External"/><Relationship Id="rId1717" Type="http://schemas.openxmlformats.org/officeDocument/2006/relationships/hyperlink" Target="consultantplus://offline/ref=11A821B4A361D3F7B8851ECF71E82F0FA56DE3A3B22F051707ADB4A41FA49FB3617E2FEA7FF9BBAFB5AB15EA65B6EB19991A866ABC6DB26FnF50I" TargetMode="External"/><Relationship Id="rId1924" Type="http://schemas.openxmlformats.org/officeDocument/2006/relationships/hyperlink" Target="consultantplus://offline/ref=11A821B4A361D3F7B8851ECF71E82F0FA46DEBA0B826051707ADB4A41FA49FB3737E77E67DF0A4A9B7BE43BB23nE53I" TargetMode="External"/><Relationship Id="rId3072" Type="http://schemas.openxmlformats.org/officeDocument/2006/relationships/hyperlink" Target="consultantplus://offline/ref=C6B47ED97C6AF01EF888C2C7F9ECAD8004550DF67774D0A309134DA6F742A6F6701A92A0AC361350659CBB09B32BA1B128EE6AF20D49E934EEDAJ" TargetMode="External"/><Relationship Id="rId4123" Type="http://schemas.openxmlformats.org/officeDocument/2006/relationships/hyperlink" Target="consultantplus://offline/ref=53C764B3B77798E4F75566A991FBF252CC80F412F3E3D06F04E283707C75EE6FD1EBB2F427373D175E9C5CCA2E0E7661FFCE995DE4312538q5q1J" TargetMode="External"/><Relationship Id="rId4330" Type="http://schemas.openxmlformats.org/officeDocument/2006/relationships/hyperlink" Target="consultantplus://offline/ref=53C764B3B77798E4F75566A991FBF252CC80F012F3E4D06F04E283707C75EE6FD1EBB2F427373F145E9C5CCA2E0E7661FFCE995DE4312538q5q1J" TargetMode="External"/><Relationship Id="rId3889" Type="http://schemas.openxmlformats.org/officeDocument/2006/relationships/hyperlink" Target="consultantplus://offline/ref=53C764B3B77798E4F75566A991FBF252CC83F012F2E3D06F04E283707C75EE6FD1EBB2F427373E175A9C5CCA2E0E7661FFCE995DE4312538q5q1J" TargetMode="External"/><Relationship Id="rId2698" Type="http://schemas.openxmlformats.org/officeDocument/2006/relationships/hyperlink" Target="consultantplus://offline/ref=5CCCCB43C0DA45269295207A3E2ABB22D7F2C1C12DB60BBFE7AD463E1BBA2E2A59155426AF05C8708FD551492BB59E029C5FA07393EC0E4B5DB5J" TargetMode="External"/><Relationship Id="rId3749" Type="http://schemas.openxmlformats.org/officeDocument/2006/relationships/hyperlink" Target="consultantplus://offline/ref=C6B47ED97C6AF01EF888C2C7F9ECAD8004550BF77579D0A309134DA6F742A6F6701A92A0AC361350669CBB09B32BA1B128EE6AF20D49E934EEDAJ" TargetMode="External"/><Relationship Id="rId3956" Type="http://schemas.openxmlformats.org/officeDocument/2006/relationships/hyperlink" Target="consultantplus://offline/ref=53C764B3B77798E4F75566A991FBF252CC86FB15FBE1D06F04E283707C75EE6FD1EBB2F727363A1F08C64CCE675B7D7FF9D4875BFA31q2q5J" TargetMode="External"/><Relationship Id="rId877" Type="http://schemas.openxmlformats.org/officeDocument/2006/relationships/hyperlink" Target="consultantplus://offline/ref=11444CB5F2147C0398BBFA54BED01E9C57463EC1B8395614A5BFC2A053B10A183C60DAF09444902D3506CB90FBFFA6A784DC5442D6E43F1CqAtAK" TargetMode="External"/><Relationship Id="rId2558" Type="http://schemas.openxmlformats.org/officeDocument/2006/relationships/hyperlink" Target="consultantplus://offline/ref=5CCCCB43C0DA45269295207A3E2ABB22D6F8CFC72CBF0BBFE7AD463E1BBA2E2A59155426AF05CE7588D551492BB59E029C5FA07393EC0E4B5DB5J" TargetMode="External"/><Relationship Id="rId2765" Type="http://schemas.openxmlformats.org/officeDocument/2006/relationships/hyperlink" Target="consultantplus://offline/ref=5CCCCB43C0DA45269295207A3E2ABB22D6F8CFC324B00BBFE7AD463E1BBA2E2A59155426AF05CD7C89D551492BB59E029C5FA07393EC0E4B5DB5J" TargetMode="External"/><Relationship Id="rId2972" Type="http://schemas.openxmlformats.org/officeDocument/2006/relationships/hyperlink" Target="consultantplus://offline/ref=5CCCCB43C0DA45269295207A3E2ABB22D6F8CFC324B00BBFE7AD463E1BBA2E2A59155426AF05CD7C8FD551492BB59E029C5FA07393EC0E4B5DB5J" TargetMode="External"/><Relationship Id="rId3609" Type="http://schemas.openxmlformats.org/officeDocument/2006/relationships/hyperlink" Target="consultantplus://offline/ref=C6B47ED97C6AF01EF888C2C7F9ECAD8005560BF67270D0A309134DA6F742A6F6701A92A0AC3616546F9CBB09B32BA1B128EE6AF20D49E934EEDAJ" TargetMode="External"/><Relationship Id="rId3816" Type="http://schemas.openxmlformats.org/officeDocument/2006/relationships/hyperlink" Target="consultantplus://offline/ref=C6B47ED97C6AF01EF888C2C7F9ECAD8004550DF77D78D0A309134DA6F742A6F6701A92A0AC361251639CBB09B32BA1B128EE6AF20D49E934EEDAJ" TargetMode="External"/><Relationship Id="rId737" Type="http://schemas.openxmlformats.org/officeDocument/2006/relationships/hyperlink" Target="consultantplus://offline/ref=E09E40BA0558CEA36A851EFE696BD3CD0E0264FBC380C48668C1984349D4901F80F52FCC0DAB3C549960D78C4A7FD0E1A7B25A4B0A4C8D4500X7L" TargetMode="External"/><Relationship Id="rId944" Type="http://schemas.openxmlformats.org/officeDocument/2006/relationships/hyperlink" Target="consultantplus://offline/ref=11444CB5F2147C0398BBFA54BED01E9C57463FCFB2315614A5BFC2A053B10A182E6082FC944D8E2935139DC1BDqAtAK" TargetMode="External"/><Relationship Id="rId1367" Type="http://schemas.openxmlformats.org/officeDocument/2006/relationships/hyperlink" Target="consultantplus://offline/ref=11444CB5F2147C0398BBFA54BED01E9C564439C0B9325614A5BFC2A053B10A183C60DAF09444932F3106CB90FBFFA6A784DC5442D6E43F1CqAtAK" TargetMode="External"/><Relationship Id="rId1574" Type="http://schemas.openxmlformats.org/officeDocument/2006/relationships/hyperlink" Target="consultantplus://offline/ref=11A821B4A361D3F7B8851ECF71E82F0FA46DE5A6B823051707ADB4A41FA49FB3617E2FEA7FF9B9ABBBAB15EA65B6EB19991A866ABC6DB26FnF50I" TargetMode="External"/><Relationship Id="rId1781" Type="http://schemas.openxmlformats.org/officeDocument/2006/relationships/hyperlink" Target="consultantplus://offline/ref=11A821B4A361D3F7B8851ECF71E82F0FA56FE2A7B92F051707ADB4A41FA49FB3617E2FEA7FF9BAAFB5AB15EA65B6EB19991A866ABC6DB26FnF50I" TargetMode="External"/><Relationship Id="rId2418" Type="http://schemas.openxmlformats.org/officeDocument/2006/relationships/hyperlink" Target="consultantplus://offline/ref=DC97C0C46CFB50F4790B731EA8EEE7CC0E928B6C6B0D89D127F04A1B8F4BDDF12797F0B7BDBF717FAC2401ACEA4DBFJ" TargetMode="External"/><Relationship Id="rId2625" Type="http://schemas.openxmlformats.org/officeDocument/2006/relationships/hyperlink" Target="consultantplus://offline/ref=5CCCCB43C0DA45269295207A3E2ABB22D7F2CFC42DB30BBFE7AD463E1BBA2E2A59155426AF05CB768CD551492BB59E029C5FA07393EC0E4B5DB5J" TargetMode="External"/><Relationship Id="rId2832" Type="http://schemas.openxmlformats.org/officeDocument/2006/relationships/hyperlink" Target="consultantplus://offline/ref=5CCCCB43C0DA45269295207A3E2ABB22D7F2CEC724B30BBFE7AD463E1BBA2E2A4B150C2AAD0CD6758FC007186D5EB0J" TargetMode="External"/><Relationship Id="rId73" Type="http://schemas.openxmlformats.org/officeDocument/2006/relationships/hyperlink" Target="consultantplus://offline/ref=1A678263667C3E00C6CBB48104B10775A18B0FBDC91AB060AE531EE7F17779E1B3332813FD6E021F0B1412520E2F89431C52623C3E4C9A85zBX7L" TargetMode="External"/><Relationship Id="rId804" Type="http://schemas.openxmlformats.org/officeDocument/2006/relationships/hyperlink" Target="consultantplus://offline/ref=11444CB5F2147C0398BBFA54BED01E9C564538C0B7315614A5BFC2A053B10A183C60DAF09444952D3406CB90FBFFA6A784DC5442D6E43F1CqAtAK" TargetMode="External"/><Relationship Id="rId1227" Type="http://schemas.openxmlformats.org/officeDocument/2006/relationships/hyperlink" Target="consultantplus://offline/ref=11444CB5F2147C0398BBFA54BED01E9C56473AC1B6375614A5BFC2A053B10A183C60DAF0944493283B06CB90FBFFA6A784DC5442D6E43F1CqAtAK" TargetMode="External"/><Relationship Id="rId1434" Type="http://schemas.openxmlformats.org/officeDocument/2006/relationships/hyperlink" Target="consultantplus://offline/ref=11444CB5F2147C0398BBFA54BED01E9C564238C5B2375614A5BFC2A053B10A183C60DAF097449B7D6249CACCBFA3B5A78BDC5644CAqEt6K" TargetMode="External"/><Relationship Id="rId1641" Type="http://schemas.openxmlformats.org/officeDocument/2006/relationships/hyperlink" Target="consultantplus://offline/ref=11A821B4A361D3F7B8851ECF71E82F0FA56FE2A7B92F051707ADB4A41FA49FB3617E2FEA7FF9BAADBBAB15EA65B6EB19991A866ABC6DB26FnF50I" TargetMode="External"/><Relationship Id="rId1501" Type="http://schemas.openxmlformats.org/officeDocument/2006/relationships/hyperlink" Target="consultantplus://offline/ref=11444CB5F2147C0398BBFA54BED01E9C56453ECFB0315614A5BFC2A053B10A183C60DAF0944495293106CB90FBFFA6A784DC5442D6E43F1CqAtAK" TargetMode="External"/><Relationship Id="rId3399" Type="http://schemas.openxmlformats.org/officeDocument/2006/relationships/hyperlink" Target="consultantplus://offline/ref=C6B47ED97C6AF01EF888C2C7F9ECAD8005570BF67177D0A309134DA6F742A6F6701A92A0AC361350659CBB09B32BA1B128EE6AF20D49E934EEDAJ" TargetMode="External"/><Relationship Id="rId3259" Type="http://schemas.openxmlformats.org/officeDocument/2006/relationships/hyperlink" Target="consultantplus://offline/ref=C6B47ED97C6AF01EF888C2C7F9ECAD80075C09F57375D0A309134DA6F742A6F6701A92A0AC361352669CBB09B32BA1B128EE6AF20D49E934EEDAJ" TargetMode="External"/><Relationship Id="rId3466" Type="http://schemas.openxmlformats.org/officeDocument/2006/relationships/hyperlink" Target="consultantplus://offline/ref=C6B47ED97C6AF01EF888C2C7F9ECAD8004570CF37678D0A309134DA6F742A6F6701A92A0AC3612566F9CBB09B32BA1B128EE6AF20D49E934EEDAJ" TargetMode="External"/><Relationship Id="rId4517" Type="http://schemas.openxmlformats.org/officeDocument/2006/relationships/hyperlink" Target="consultantplus://offline/ref=53C764B3B77798E4F75566A991FBF252CD8AF415FAE0D06F04E283707C75EE6FD1EBB2F427373B1D5B9C5CCA2E0E7661FFCE995DE4312538q5q1J" TargetMode="External"/><Relationship Id="rId387" Type="http://schemas.openxmlformats.org/officeDocument/2006/relationships/hyperlink" Target="consultantplus://offline/ref=1A678263667C3E00C6CBB48104B10775A18E0EB9C819B060AE531EE7F17779E1B3332813FD6E00170A1412520E2F89431C52623C3E4C9A85zBX7L" TargetMode="External"/><Relationship Id="rId594" Type="http://schemas.openxmlformats.org/officeDocument/2006/relationships/hyperlink" Target="consultantplus://offline/ref=1A678263667C3E00C6CBB48104B10775A1880CBCC618B060AE531EE7F17779E1B3332813FD6E03130D1412520E2F89431C52623C3E4C9A85zBX7L" TargetMode="External"/><Relationship Id="rId2068" Type="http://schemas.openxmlformats.org/officeDocument/2006/relationships/hyperlink" Target="consultantplus://offline/ref=9E82F7FDC6D8AD069FF5604CB77743F8DD69F16B0F0C89AFF442484AD344D1ECD5D0CB2CB4C87ADB27E329506AF52B69349ED0F21E9C54C7o153I" TargetMode="External"/><Relationship Id="rId2275" Type="http://schemas.openxmlformats.org/officeDocument/2006/relationships/hyperlink" Target="consultantplus://offline/ref=9E82F7FDC6D8AD069FF5604CB77743F8DC6DF06B0A0F89AFF442484AD344D1ECC7D09320B6C164DB2BF67F012CoA50I" TargetMode="External"/><Relationship Id="rId3119" Type="http://schemas.openxmlformats.org/officeDocument/2006/relationships/hyperlink" Target="consultantplus://offline/ref=C6B47ED97C6AF01EF888C2C7F9ECAD80075C0AF07C72D0A309134DA6F742A6F6701A92A0AC361350679CBB09B32BA1B128EE6AF20D49E934EEDAJ" TargetMode="External"/><Relationship Id="rId3326" Type="http://schemas.openxmlformats.org/officeDocument/2006/relationships/hyperlink" Target="consultantplus://offline/ref=C6B47ED97C6AF01EF888C2C7F9ECAD80075C0FF67573D0A309134DA6F742A6F6701A92A0AC361352619CBB09B32BA1B128EE6AF20D49E934EEDAJ" TargetMode="External"/><Relationship Id="rId3673" Type="http://schemas.openxmlformats.org/officeDocument/2006/relationships/hyperlink" Target="consultantplus://offline/ref=C6B47ED97C6AF01EF888C2C7F9ECAD80055104F57170D0A309134DA6F742A6F6701A92A8AD3D470023C2E25AFE60ACB63FF26AF5E1D3J" TargetMode="External"/><Relationship Id="rId3880" Type="http://schemas.openxmlformats.org/officeDocument/2006/relationships/hyperlink" Target="consultantplus://offline/ref=53C764B3B77798E4F75566A991FBF252CD8AF411F2EFD06F04E283707C75EE6FD1EBB2F427373B105A9C5CCA2E0E7661FFCE995DE4312538q5q1J" TargetMode="External"/><Relationship Id="rId247" Type="http://schemas.openxmlformats.org/officeDocument/2006/relationships/hyperlink" Target="consultantplus://offline/ref=1A678263667C3E00C6CBB48104B10775A08A0BBDC714B060AE531EE7F17779E1B3332813FD6E0010081412520E2F89431C52623C3E4C9A85zBX7L" TargetMode="External"/><Relationship Id="rId1084" Type="http://schemas.openxmlformats.org/officeDocument/2006/relationships/hyperlink" Target="consultantplus://offline/ref=11444CB5F2147C0398BBFA54BED01E9C564439C0B9325614A5BFC2A053B10A183C60DAF09444932C3706CB90FBFFA6A784DC5442D6E43F1CqAtAK" TargetMode="External"/><Relationship Id="rId2482" Type="http://schemas.openxmlformats.org/officeDocument/2006/relationships/hyperlink" Target="consultantplus://offline/ref=DC97C0C46CFB50F4790B731EA8EEE7CC0F9F8B6C660989D127F04A1B8F4BDDF13597A8BBBFB66D77A93157FDAC8AC8946C6B124BC8DC53034FBFJ" TargetMode="External"/><Relationship Id="rId3533" Type="http://schemas.openxmlformats.org/officeDocument/2006/relationships/hyperlink" Target="consultantplus://offline/ref=C6B47ED97C6AF01EF888C2C7F9ECAD8005570AF67C73D0A309134DA6F742A6F6701A92A0AC361054609CBB09B32BA1B128EE6AF20D49E934EEDAJ" TargetMode="External"/><Relationship Id="rId3740" Type="http://schemas.openxmlformats.org/officeDocument/2006/relationships/hyperlink" Target="consultantplus://offline/ref=C6B47ED97C6AF01EF888C2C7F9ECAD8005560DF97478D0A309134DA6F742A6F6701A92A0AC361357679CBB09B32BA1B128EE6AF20D49E934EEDAJ" TargetMode="External"/><Relationship Id="rId107" Type="http://schemas.openxmlformats.org/officeDocument/2006/relationships/hyperlink" Target="consultantplus://offline/ref=1A678263667C3E00C6CBB48104B10775A0820CBFC714B060AE531EE7F17779E1B3332813FD6E05100C1412520E2F89431C52623C3E4C9A85zBX7L" TargetMode="External"/><Relationship Id="rId454" Type="http://schemas.openxmlformats.org/officeDocument/2006/relationships/hyperlink" Target="consultantplus://offline/ref=1A678263667C3E00C6CBB48104B10775A0880AB9CC14B060AE531EE7F17779E1B3332813FD6E011F091412520E2F89431C52623C3E4C9A85zBX7L" TargetMode="External"/><Relationship Id="rId661" Type="http://schemas.openxmlformats.org/officeDocument/2006/relationships/hyperlink" Target="consultantplus://offline/ref=1A678263667C3E00C6CBB48104B10775A1880DBFCF18B060AE531EE7F17779E1A133701FFD6D1E160401440348z7XAL" TargetMode="External"/><Relationship Id="rId1291" Type="http://schemas.openxmlformats.org/officeDocument/2006/relationships/hyperlink" Target="consultantplus://offline/ref=11444CB5F2147C0398BBFA54BED01E9C564539C3B5315614A5BFC2A053B10A183C60DAF0944492213306CB90FBFFA6A784DC5442D6E43F1CqAtAK" TargetMode="External"/><Relationship Id="rId2135" Type="http://schemas.openxmlformats.org/officeDocument/2006/relationships/hyperlink" Target="consultantplus://offline/ref=9E82F7FDC6D8AD069FF5604CB77743F8DD6FF7640C0889AFF442484AD344D1ECD5D0CB2EB3C32E8A6ABD700327BE266E2382D0F5o050I" TargetMode="External"/><Relationship Id="rId2342" Type="http://schemas.openxmlformats.org/officeDocument/2006/relationships/hyperlink" Target="consultantplus://offline/ref=DC97C0C46CFB50F4790B731EA8EEE7CC0E958F686F0B89D127F04A1B8F4BDDF13597A8BBBFB66F7EA83157FDAC8AC8946C6B124BC8DC53034FBFJ" TargetMode="External"/><Relationship Id="rId3600" Type="http://schemas.openxmlformats.org/officeDocument/2006/relationships/hyperlink" Target="consultantplus://offline/ref=C6B47ED97C6AF01EF888C2C7F9ECAD8005570AF97573D0A309134DA6F742A6F6621ACAACAE3F0D516289ED58F5E7DEJ" TargetMode="External"/><Relationship Id="rId314" Type="http://schemas.openxmlformats.org/officeDocument/2006/relationships/hyperlink" Target="consultantplus://offline/ref=1A678263667C3E00C6CBB48104B10775A08A0BBDC714B060AE531EE7F17779E1B3332813FD6E00110B1412520E2F89431C52623C3E4C9A85zBX7L" TargetMode="External"/><Relationship Id="rId521" Type="http://schemas.openxmlformats.org/officeDocument/2006/relationships/hyperlink" Target="consultantplus://offline/ref=1A678263667C3E00C6CBB48104B10775A18F0CBACD1EB060AE531EE7F17779E1B3332813FE690B425C5B130E4A799A431652603522z4XEL" TargetMode="External"/><Relationship Id="rId1151" Type="http://schemas.openxmlformats.org/officeDocument/2006/relationships/hyperlink" Target="consultantplus://offline/ref=11444CB5F2147C0398BBFA54BED01E9C56433FC5B2385614A5BFC2A053B10A182E6082FC944D8E2935139DC1BDqAtAK" TargetMode="External"/><Relationship Id="rId2202" Type="http://schemas.openxmlformats.org/officeDocument/2006/relationships/hyperlink" Target="consultantplus://offline/ref=9E82F7FDC6D8AD069FF5604CB77743F8DF64F56B0B0689AFF442484AD344D1ECD5D0CB2CB4C87ADA2AE329506AF52B69349ED0F21E9C54C7o153I" TargetMode="External"/><Relationship Id="rId1011" Type="http://schemas.openxmlformats.org/officeDocument/2006/relationships/hyperlink" Target="consultantplus://offline/ref=11444CB5F2147C0398BBFA54BED01E9C57463EC1B8395614A5BFC2A053B10A183C60DAF09444902C3B06CB90FBFFA6A784DC5442D6E43F1CqAtAK" TargetMode="External"/><Relationship Id="rId1968" Type="http://schemas.openxmlformats.org/officeDocument/2006/relationships/hyperlink" Target="consultantplus://offline/ref=11A821B4A361D3F7B8851ECF71E82F0FA56DE3A3B22F051707ADB4A41FA49FB3617E2FEA7FF9BBA1B6AB15EA65B6EB19991A866ABC6DB26FnF50I" TargetMode="External"/><Relationship Id="rId4167" Type="http://schemas.openxmlformats.org/officeDocument/2006/relationships/hyperlink" Target="consultantplus://offline/ref=53C764B3B77798E4F75566A991FBF252CC80F51DF3E3D06F04E283707C75EE6FD1EBB2F427373E1D5D9C5CCA2E0E7661FFCE995DE4312538q5q1J" TargetMode="External"/><Relationship Id="rId4374" Type="http://schemas.openxmlformats.org/officeDocument/2006/relationships/hyperlink" Target="consultantplus://offline/ref=53C764B3B77798E4F75566A991FBF252CC86FB15FAE4D06F04E283707C75EE6FD1EBB2F32135371F08C64CCE675B7D7FF9D4875BFA31q2q5J" TargetMode="External"/><Relationship Id="rId3183" Type="http://schemas.openxmlformats.org/officeDocument/2006/relationships/hyperlink" Target="consultantplus://offline/ref=C6B47ED97C6AF01EF888C2C7F9ECAD8005540FF07C73D0A309134DA6F742A6F6701A92A0AC3612576F9CBB09B32BA1B128EE6AF20D49E934EEDAJ" TargetMode="External"/><Relationship Id="rId3390" Type="http://schemas.openxmlformats.org/officeDocument/2006/relationships/hyperlink" Target="consultantplus://offline/ref=C6B47ED97C6AF01EF888C2C7F9ECAD8005560AF57070D0A309134DA6F742A6F6701A92A5AE37180536D3BA55F577B2B324EE68F711E4DBJ" TargetMode="External"/><Relationship Id="rId4027" Type="http://schemas.openxmlformats.org/officeDocument/2006/relationships/hyperlink" Target="consultantplus://offline/ref=53C764B3B77798E4F75566A991FBF252CD8AF411F2EFD06F04E283707C75EE6FD1EBB2F427373B1C549C5CCA2E0E7661FFCE995DE4312538q5q1J" TargetMode="External"/><Relationship Id="rId4234" Type="http://schemas.openxmlformats.org/officeDocument/2006/relationships/hyperlink" Target="consultantplus://offline/ref=53C764B3B77798E4F75566A991FBF252CC86F115F9E1D06F04E283707C75EE6FD1EBB2F4273739135C9C5CCA2E0E7661FFCE995DE4312538q5q1J" TargetMode="External"/><Relationship Id="rId4441" Type="http://schemas.openxmlformats.org/officeDocument/2006/relationships/hyperlink" Target="consultantplus://offline/ref=53C764B3B77798E4F75566A991FBF252CC86F114F3EED06F04E283707C75EE6FC3EBEAF82731201458890A9B68q5qBJ" TargetMode="External"/><Relationship Id="rId1828" Type="http://schemas.openxmlformats.org/officeDocument/2006/relationships/hyperlink" Target="consultantplus://offline/ref=11A821B4A361D3F7B8851ECF71E82F0FA46AE3A3B427051707ADB4A41FA49FB3737E77E67DF0A4A9B7BE43BB23nE53I" TargetMode="External"/><Relationship Id="rId3043" Type="http://schemas.openxmlformats.org/officeDocument/2006/relationships/hyperlink" Target="consultantplus://offline/ref=5CCCCB43C0DA45269295207A3E2ABB22D6F8CFC72CBF0BBFE7AD463E1BBA2E2A59155426AF05CE738AD551492BB59E029C5FA07393EC0E4B5DB5J" TargetMode="External"/><Relationship Id="rId3250" Type="http://schemas.openxmlformats.org/officeDocument/2006/relationships/hyperlink" Target="consultantplus://offline/ref=C6B47ED97C6AF01EF888C2C7F9ECAD8005510CF67D78D0A309134DA6F742A6F6701A92A0AC361153619CBB09B32BA1B128EE6AF20D49E934EEDAJ" TargetMode="External"/><Relationship Id="rId171" Type="http://schemas.openxmlformats.org/officeDocument/2006/relationships/hyperlink" Target="consultantplus://offline/ref=1A678263667C3E00C6CBB48104B10775A18F0CBBC81BB060AE531EE7F17779E1B3332813FD6E0210041412520E2F89431C52623C3E4C9A85zBX7L" TargetMode="External"/><Relationship Id="rId4301" Type="http://schemas.openxmlformats.org/officeDocument/2006/relationships/hyperlink" Target="consultantplus://offline/ref=53C764B3B77798E4F75566A991FBF252CC86FB15FBE1D06F04E283707C75EE6FC3EBEAF82731201458890A9B68q5qBJ" TargetMode="External"/><Relationship Id="rId3110" Type="http://schemas.openxmlformats.org/officeDocument/2006/relationships/hyperlink" Target="consultantplus://offline/ref=C6B47ED97C6AF01EF888C2C7F9ECAD8005510DF27775D0A309134DA6F742A6F6701A92A0AC361458639CBB09B32BA1B128EE6AF20D49E934EEDAJ" TargetMode="External"/><Relationship Id="rId988" Type="http://schemas.openxmlformats.org/officeDocument/2006/relationships/hyperlink" Target="consultantplus://offline/ref=11444CB5F2147C0398BBFA54BED01E9C544F38CFB7355614A5BFC2A053B10A183C60DAF0944490283306CB90FBFFA6A784DC5442D6E43F1CqAtAK" TargetMode="External"/><Relationship Id="rId2669" Type="http://schemas.openxmlformats.org/officeDocument/2006/relationships/hyperlink" Target="consultantplus://offline/ref=5CCCCB43C0DA45269295207A3E2ABB22D7F0CCC322BF0BBFE7AD463E1BBA2E2A59155426AF05CC7189D551492BB59E029C5FA07393EC0E4B5DB5J" TargetMode="External"/><Relationship Id="rId2876" Type="http://schemas.openxmlformats.org/officeDocument/2006/relationships/hyperlink" Target="consultantplus://offline/ref=5CCCCB43C0DA45269295207A3E2ABB22D7F4CAC326BE0BBFE7AD463E1BBA2E2A59155426AF05C87582D551492BB59E029C5FA07393EC0E4B5DB5J" TargetMode="External"/><Relationship Id="rId3927" Type="http://schemas.openxmlformats.org/officeDocument/2006/relationships/hyperlink" Target="consultantplus://offline/ref=53C764B3B77798E4F75566A991FBF252CD80F217F8E1D06F04E283707C75EE6FD1EBB2F427373F15559C5CCA2E0E7661FFCE995DE4312538q5q1J" TargetMode="External"/><Relationship Id="rId848" Type="http://schemas.openxmlformats.org/officeDocument/2006/relationships/hyperlink" Target="consultantplus://offline/ref=11444CB5F2147C0398BBFA54BED01E9C574638C0B2395614A5BFC2A053B10A183C60DAF0944490293406CB90FBFFA6A784DC5442D6E43F1CqAtAK" TargetMode="External"/><Relationship Id="rId1478" Type="http://schemas.openxmlformats.org/officeDocument/2006/relationships/hyperlink" Target="consultantplus://offline/ref=11444CB5F2147C0398BBFA54BED01E9C574638C1B0385614A5BFC2A053B10A183C60DAF09444902D3506CB90FBFFA6A784DC5442D6E43F1CqAtAK" TargetMode="External"/><Relationship Id="rId1685" Type="http://schemas.openxmlformats.org/officeDocument/2006/relationships/hyperlink" Target="consultantplus://offline/ref=11A821B4A361D3F7B8851ECF71E82F0FA46FE6A1B72F051707ADB4A41FA49FB3617E2FEA7FF9BEAAB2AB15EA65B6EB19991A866ABC6DB26FnF50I" TargetMode="External"/><Relationship Id="rId1892" Type="http://schemas.openxmlformats.org/officeDocument/2006/relationships/hyperlink" Target="consultantplus://offline/ref=11A821B4A361D3F7B8851ECF71E82F0FA567E5A5B92F051707ADB4A41FA49FB3617E2FEA7FF9BCABB4AB15EA65B6EB19991A866ABC6DB26FnF50I" TargetMode="External"/><Relationship Id="rId2529" Type="http://schemas.openxmlformats.org/officeDocument/2006/relationships/hyperlink" Target="consultantplus://offline/ref=5CCCCB43C0DA45269295207A3E2ABB22D6F0C8C52CBF0BBFE7AD463E1BBA2E2A59155426AF05C87083D551492BB59E029C5FA07393EC0E4B5DB5J" TargetMode="External"/><Relationship Id="rId2736" Type="http://schemas.openxmlformats.org/officeDocument/2006/relationships/hyperlink" Target="consultantplus://offline/ref=5CCCCB43C0DA45269295207A3E2ABB22D6F2C9C127BF0BBFE7AD463E1BBA2E2A59155426AF05C97C88D551492BB59E029C5FA07393EC0E4B5DB5J" TargetMode="External"/><Relationship Id="rId4091" Type="http://schemas.openxmlformats.org/officeDocument/2006/relationships/hyperlink" Target="consultantplus://offline/ref=53C764B3B77798E4F75566A991FBF252CD80F217F9EFD06F04E283707C75EE6FD1EBB2F427373F13589C5CCA2E0E7661FFCE995DE4312538q5q1J" TargetMode="External"/><Relationship Id="rId708" Type="http://schemas.openxmlformats.org/officeDocument/2006/relationships/hyperlink" Target="consultantplus://offline/ref=1A678263667C3E00C6CBB48104B10775A1880DB3C618B060AE531EE7F17779E1B3332813FD6E0116041412520E2F89431C52623C3E4C9A85zBX7L" TargetMode="External"/><Relationship Id="rId915" Type="http://schemas.openxmlformats.org/officeDocument/2006/relationships/hyperlink" Target="consultantplus://offline/ref=11444CB5F2147C0398BBFA54BED01E9C56423CC7B3375614A5BFC2A053B10A183C60DAF09444972C3306CB90FBFFA6A784DC5442D6E43F1CqAtAK" TargetMode="External"/><Relationship Id="rId1338" Type="http://schemas.openxmlformats.org/officeDocument/2006/relationships/hyperlink" Target="consultantplus://offline/ref=11444CB5F2147C0398BBFA54BED01E9C564439CFB0325614A5BFC2A053B10A182E6082FC944D8E2935139DC1BDqAtAK" TargetMode="External"/><Relationship Id="rId1545" Type="http://schemas.openxmlformats.org/officeDocument/2006/relationships/hyperlink" Target="consultantplus://offline/ref=11444CB5F2147C0398BBFA54BED01E9C57463EC1B8395614A5BFC2A053B10A183C60DAF0944491293606CB90FBFFA6A784DC5442D6E43F1CqAtAK" TargetMode="External"/><Relationship Id="rId2943" Type="http://schemas.openxmlformats.org/officeDocument/2006/relationships/hyperlink" Target="consultantplus://offline/ref=5CCCCB43C0DA45269295207A3E2ABB22D7F0C0C62CB50BBFE7AD463E1BBA2E2A59155426AF05CA748BD551492BB59E029C5FA07393EC0E4B5DB5J" TargetMode="External"/><Relationship Id="rId1405" Type="http://schemas.openxmlformats.org/officeDocument/2006/relationships/hyperlink" Target="consultantplus://offline/ref=11444CB5F2147C0398BBFA54BED01E9C564236C7B0355614A5BFC2A053B10A183C60DAF0944492283B06CB90FBFFA6A784DC5442D6E43F1CqAtAK" TargetMode="External"/><Relationship Id="rId1752" Type="http://schemas.openxmlformats.org/officeDocument/2006/relationships/hyperlink" Target="consultantplus://offline/ref=11A821B4A361D3F7B8851ECF71E82F0FA46CE5A5B427051707ADB4A41FA49FB3617E2FEE7DFCB1FDE3E414B623EAF81B951A846FA0n65FI" TargetMode="External"/><Relationship Id="rId2803" Type="http://schemas.openxmlformats.org/officeDocument/2006/relationships/hyperlink" Target="consultantplus://offline/ref=5CCCCB43C0DA45269295207A3E2ABB22D6F8CFC72CBF0BBFE7AD463E1BBA2E2A59155426AF05CE718AD551492BB59E029C5FA07393EC0E4B5DB5J" TargetMode="External"/><Relationship Id="rId44" Type="http://schemas.openxmlformats.org/officeDocument/2006/relationships/hyperlink" Target="consultantplus://offline/ref=1A678263667C3E00C6CBB48104B10775A1890BBBCD18B060AE531EE7F17779E1B3332813FD6E011E0B1412520E2F89431C52623C3E4C9A85zBX7L" TargetMode="External"/><Relationship Id="rId1612" Type="http://schemas.openxmlformats.org/officeDocument/2006/relationships/hyperlink" Target="consultantplus://offline/ref=11A821B4A361D3F7B8851ECF71E82F0FA56DE2A2B620051707ADB4A41FA49FB3737E77E67DF0A4A9B7BE43BB23nE53I" TargetMode="External"/><Relationship Id="rId498" Type="http://schemas.openxmlformats.org/officeDocument/2006/relationships/hyperlink" Target="consultantplus://offline/ref=1A678263667C3E00C6CBB48104B10775A08A0BBDC714B060AE531EE7F17779E1B3332813FD6E001F0C1412520E2F89431C52623C3E4C9A85zBX7L" TargetMode="External"/><Relationship Id="rId2179" Type="http://schemas.openxmlformats.org/officeDocument/2006/relationships/hyperlink" Target="consultantplus://offline/ref=9E82F7FDC6D8AD069FF5604CB77743F8DD6CF5650E0989AFF442484AD344D1ECD5D0CB2CB4C879D92EE329506AF52B69349ED0F21E9C54C7o153I" TargetMode="External"/><Relationship Id="rId3577" Type="http://schemas.openxmlformats.org/officeDocument/2006/relationships/hyperlink" Target="consultantplus://offline/ref=C6B47ED97C6AF01EF888C2C7F9ECAD80045505F97576D0A309134DA6F742A6F6701A92A0AC361350679CBB09B32BA1B128EE6AF20D49E934EEDAJ" TargetMode="External"/><Relationship Id="rId3784" Type="http://schemas.openxmlformats.org/officeDocument/2006/relationships/hyperlink" Target="consultantplus://offline/ref=C6B47ED97C6AF01EF888C2C7F9ECAD8004550CF97770D0A309134DA6F742A6F6621ACAACAE3F0D516289ED58F5E7DEJ" TargetMode="External"/><Relationship Id="rId3991" Type="http://schemas.openxmlformats.org/officeDocument/2006/relationships/hyperlink" Target="consultantplus://offline/ref=53C764B3B77798E4F75566A991FBF252CD8AF411F2EFD06F04E283707C75EE6FD1EBB2F427373B1C5E9C5CCA2E0E7661FFCE995DE4312538q5q1J" TargetMode="External"/><Relationship Id="rId2386" Type="http://schemas.openxmlformats.org/officeDocument/2006/relationships/hyperlink" Target="consultantplus://offline/ref=DC97C0C46CFB50F4790B731EA8EEE7CC049481676E01D4DB2FA94619884482F43286A8B8B6A86F7AB73803AE4EB8J" TargetMode="External"/><Relationship Id="rId2593" Type="http://schemas.openxmlformats.org/officeDocument/2006/relationships/hyperlink" Target="consultantplus://offline/ref=5CCCCB43C0DA45269295207A3E2ABB22D7F5C9C121B70BBFE7AD463E1BBA2E2A59155426AC00CB7EDE8F414D62E29A1E9544BE748DEC50BEJ" TargetMode="External"/><Relationship Id="rId3437" Type="http://schemas.openxmlformats.org/officeDocument/2006/relationships/hyperlink" Target="consultantplus://offline/ref=C6B47ED97C6AF01EF888C2C7F9ECAD80075C09F97679D0A309134DA6F742A6F6701A92A0AC361350639CBB09B32BA1B128EE6AF20D49E934EEDAJ" TargetMode="External"/><Relationship Id="rId3644" Type="http://schemas.openxmlformats.org/officeDocument/2006/relationships/hyperlink" Target="consultantplus://offline/ref=C6B47ED97C6AF01EF888C2C7F9ECAD8005540FF07C73D0A309134DA6F742A6F6701A92A0AC361256609CBB09B32BA1B128EE6AF20D49E934EEDAJ" TargetMode="External"/><Relationship Id="rId3851" Type="http://schemas.openxmlformats.org/officeDocument/2006/relationships/hyperlink" Target="consultantplus://offline/ref=53C764B3B77798E4F75566A991FBF252CC82F715FCEFD06F04E283707C75EE6FD1EBB2F427373A16599C5CCA2E0E7661FFCE995DE4312538q5q1J" TargetMode="External"/><Relationship Id="rId358" Type="http://schemas.openxmlformats.org/officeDocument/2006/relationships/hyperlink" Target="consultantplus://offline/ref=1A678263667C3E00C6CBB48104B10775A18B0FBDC91AB060AE531EE7F17779E1B3332813FD6E0316051412520E2F89431C52623C3E4C9A85zBX7L" TargetMode="External"/><Relationship Id="rId565" Type="http://schemas.openxmlformats.org/officeDocument/2006/relationships/hyperlink" Target="consultantplus://offline/ref=1A678263667C3E00C6CBB48104B10775A18F0AB9CA1CB060AE531EE7F17779E1A133701FFD6D1E160401440348z7XAL" TargetMode="External"/><Relationship Id="rId772" Type="http://schemas.openxmlformats.org/officeDocument/2006/relationships/hyperlink" Target="consultantplus://offline/ref=E09E40BA0558CEA36A851EFE696BD3CD0E0465FFC088C48668C1984349D4901F80F52FC90EAA3702CA2FD6D00E29C3E1ADB258421604XEL" TargetMode="External"/><Relationship Id="rId1195" Type="http://schemas.openxmlformats.org/officeDocument/2006/relationships/hyperlink" Target="consultantplus://offline/ref=11444CB5F2147C0398BBFA54BED01E9C57443FC5B3395614A5BFC2A053B10A183C60DAF0944491213306CB90FBFFA6A784DC5442D6E43F1CqAtAK" TargetMode="External"/><Relationship Id="rId2039" Type="http://schemas.openxmlformats.org/officeDocument/2006/relationships/hyperlink" Target="consultantplus://offline/ref=9E82F7FDC6D8AD069FF5604CB77743F8DD69F3630B0989AFF442484AD344D1ECD5D0CB2CB4C87DDC28E329506AF52B69349ED0F21E9C54C7o153I" TargetMode="External"/><Relationship Id="rId2246" Type="http://schemas.openxmlformats.org/officeDocument/2006/relationships/hyperlink" Target="consultantplus://offline/ref=9E82F7FDC6D8AD069FF5604CB77743F8DD69F8620D0F89AFF442484AD344D1ECC7D09320B6C164DB2BF67F012CoA50I" TargetMode="External"/><Relationship Id="rId2453" Type="http://schemas.openxmlformats.org/officeDocument/2006/relationships/hyperlink" Target="consultantplus://offline/ref=DC97C0C46CFB50F4790B731EA8EEE7CC0F9F8F6B660289D127F04A1B8F4BDDF13597A8BBBFB66A79A03157FDAC8AC8946C6B124BC8DC53034FBFJ" TargetMode="External"/><Relationship Id="rId2660" Type="http://schemas.openxmlformats.org/officeDocument/2006/relationships/hyperlink" Target="consultantplus://offline/ref=5CCCCB43C0DA45269295207A3E2ABB22D6F2C9C223BF0BBFE7AD463E1BBA2E2A59155426AF05C87682D551492BB59E029C5FA07393EC0E4B5DB5J" TargetMode="External"/><Relationship Id="rId3504" Type="http://schemas.openxmlformats.org/officeDocument/2006/relationships/hyperlink" Target="consultantplus://offline/ref=C6B47ED97C6AF01EF888C2C7F9ECAD8005560BF27679D0A309134DA6F742A6F6621ACAACAE3F0D516289ED58F5E7DEJ" TargetMode="External"/><Relationship Id="rId3711" Type="http://schemas.openxmlformats.org/officeDocument/2006/relationships/hyperlink" Target="consultantplus://offline/ref=C6B47ED97C6AF01EF888C2C7F9ECAD8005570BF97C74D0A309134DA6F742A6F6701A92A0AC361251619CBB09B32BA1B128EE6AF20D49E934EEDAJ" TargetMode="External"/><Relationship Id="rId218" Type="http://schemas.openxmlformats.org/officeDocument/2006/relationships/hyperlink" Target="consultantplus://offline/ref=1A678263667C3E00C6CBB48104B10775A1890CBFCA1CB060AE531EE7F17779E1B3332817FF6B0B425C5B130E4A799A431652603522z4XEL" TargetMode="External"/><Relationship Id="rId425" Type="http://schemas.openxmlformats.org/officeDocument/2006/relationships/hyperlink" Target="consultantplus://offline/ref=1A678263667C3E00C6CBB48104B10775A18B0FBDC91AB060AE531EE7F17779E1B3332813FD6E03170E1412520E2F89431C52623C3E4C9A85zBX7L" TargetMode="External"/><Relationship Id="rId632" Type="http://schemas.openxmlformats.org/officeDocument/2006/relationships/hyperlink" Target="consultantplus://offline/ref=1A678263667C3E00C6CBB48104B10775A08208B8C71FB060AE531EE7F17779E1B3332813FD6E021E091412520E2F89431C52623C3E4C9A85zBX7L" TargetMode="External"/><Relationship Id="rId1055" Type="http://schemas.openxmlformats.org/officeDocument/2006/relationships/hyperlink" Target="consultantplus://offline/ref=11444CB5F2147C0398BBFA54BED01E9C574737C7B2325614A5BFC2A053B10A183C60DAF09444922B3A06CB90FBFFA6A784DC5442D6E43F1CqAtAK" TargetMode="External"/><Relationship Id="rId1262" Type="http://schemas.openxmlformats.org/officeDocument/2006/relationships/hyperlink" Target="consultantplus://offline/ref=11444CB5F2147C0398BBFA54BED01E9C56433DC4B5385614A5BFC2A053B10A183C60DAF0944495203006CB90FBFFA6A784DC5442D6E43F1CqAtAK" TargetMode="External"/><Relationship Id="rId2106" Type="http://schemas.openxmlformats.org/officeDocument/2006/relationships/hyperlink" Target="consultantplus://offline/ref=9E82F7FDC6D8AD069FF5604CB77743F8DD68F0610C0D89AFF442484AD344D1ECD5D0CB2BB2CA73D07AB9395423A22F753D85CEF5009Co554I" TargetMode="External"/><Relationship Id="rId2313" Type="http://schemas.openxmlformats.org/officeDocument/2006/relationships/hyperlink" Target="consultantplus://offline/ref=DC97C0C46CFB50F4790B731EA8EEE7CC0F978869660289D127F04A1B8F4BDDF13597A8BBBFB66F7BA83157FDAC8AC8946C6B124BC8DC53034FBFJ" TargetMode="External"/><Relationship Id="rId2520" Type="http://schemas.openxmlformats.org/officeDocument/2006/relationships/hyperlink" Target="consultantplus://offline/ref=5CCCCB43C0DA45269295207A3E2ABB22D7F1CFC227B60BBFE7AD463E1BBA2E2A59155426AF05C87488D551492BB59E029C5FA07393EC0E4B5DB5J" TargetMode="External"/><Relationship Id="rId1122" Type="http://schemas.openxmlformats.org/officeDocument/2006/relationships/hyperlink" Target="consultantplus://offline/ref=11444CB5F2147C0398BBFA54BED01E9C544F39C4B4385614A5BFC2A053B10A183C60DAF0944490283306CB90FBFFA6A784DC5442D6E43F1CqAtAK" TargetMode="External"/><Relationship Id="rId4278" Type="http://schemas.openxmlformats.org/officeDocument/2006/relationships/hyperlink" Target="consultantplus://offline/ref=53C764B3B77798E4F75566A991FBF252CD83F313FCE6D06F04E283707C75EE6FD1EBB2F427373E155E9C5CCA2E0E7661FFCE995DE4312538q5q1J" TargetMode="External"/><Relationship Id="rId4485" Type="http://schemas.openxmlformats.org/officeDocument/2006/relationships/hyperlink" Target="consultantplus://offline/ref=53C764B3B77798E4F75566A991FBF252CC81FA17FAE1D06F04E283707C75EE6FC3EBEAF82731201458890A9B68q5qBJ" TargetMode="External"/><Relationship Id="rId3087" Type="http://schemas.openxmlformats.org/officeDocument/2006/relationships/hyperlink" Target="consultantplus://offline/ref=C6B47ED97C6AF01EF888C2C7F9ECAD80055104F07178D0A309134DA6F742A6F6701A92A0AC361158669CBB09B32BA1B128EE6AF20D49E934EEDAJ" TargetMode="External"/><Relationship Id="rId3294" Type="http://schemas.openxmlformats.org/officeDocument/2006/relationships/hyperlink" Target="consultantplus://offline/ref=C6B47ED97C6AF01EF888C2C7F9ECAD8004550DF77D78D0A309134DA6F742A6F6701A92A0AC361357649CBB09B32BA1B128EE6AF20D49E934EEDAJ" TargetMode="External"/><Relationship Id="rId4138" Type="http://schemas.openxmlformats.org/officeDocument/2006/relationships/hyperlink" Target="consultantplus://offline/ref=53C764B3B77798E4F75566A991FBF252CC82F216FBEED06F04E283707C75EE6FD1EBB2F427373C1D5D9C5CCA2E0E7661FFCE995DE4312538q5q1J" TargetMode="External"/><Relationship Id="rId4345" Type="http://schemas.openxmlformats.org/officeDocument/2006/relationships/hyperlink" Target="consultantplus://offline/ref=53C764B3B77798E4F75566A991FBF252CC80F511FAE3D06F04E283707C75EE6FC3EBEAF82731201458890A9B68q5qBJ" TargetMode="External"/><Relationship Id="rId1939" Type="http://schemas.openxmlformats.org/officeDocument/2006/relationships/hyperlink" Target="consultantplus://offline/ref=11A821B4A361D3F7B8851ECF71E82F0FA46BE0A1B221051707ADB4A41FA49FB3617E2FEA7FF9BDAFB4AB15EA65B6EB19991A866ABC6DB26FnF50I" TargetMode="External"/><Relationship Id="rId4552" Type="http://schemas.openxmlformats.org/officeDocument/2006/relationships/hyperlink" Target="consultantplus://offline/ref=53C764B3B77798E4F75566A991FBF252CC86F115F8EED06F04E283707C75EE6FD1EBB2F7243335400DD35D966A5D6561FDCE9B59F8q3q3J" TargetMode="External"/><Relationship Id="rId3154" Type="http://schemas.openxmlformats.org/officeDocument/2006/relationships/hyperlink" Target="consultantplus://offline/ref=C6B47ED97C6AF01EF888C2C7F9ECAD80045D0AF57D78D0A309134DA6F742A6F6701A92A0AC361654649CBB09B32BA1B128EE6AF20D49E934EEDAJ" TargetMode="External"/><Relationship Id="rId3361" Type="http://schemas.openxmlformats.org/officeDocument/2006/relationships/hyperlink" Target="consultantplus://offline/ref=C6B47ED97C6AF01EF888C2C7F9ECAD8004570CF37678D0A309134DA6F742A6F6701A92A0AC361256629CBB09B32BA1B128EE6AF20D49E934EEDAJ" TargetMode="External"/><Relationship Id="rId4205" Type="http://schemas.openxmlformats.org/officeDocument/2006/relationships/hyperlink" Target="consultantplus://offline/ref=53C764B3B77798E4F75566A991FBF252CD8AF411F2EFD06F04E283707C75EE6FD1EBB2F4273738175F9C5CCA2E0E7661FFCE995DE4312538q5q1J" TargetMode="External"/><Relationship Id="rId4412" Type="http://schemas.openxmlformats.org/officeDocument/2006/relationships/hyperlink" Target="consultantplus://offline/ref=53C764B3B77798E4F75566A991FBF252CC83F114F3E4D06F04E283707C75EE6FD1EBB2F427373F135B9C5CCA2E0E7661FFCE995DE4312538q5q1J" TargetMode="External"/><Relationship Id="rId282" Type="http://schemas.openxmlformats.org/officeDocument/2006/relationships/hyperlink" Target="consultantplus://offline/ref=1A678263667C3E00C6CBB48104B10775A18F03B3CD19B060AE531EE7F17779E1B3332811FF670B425C5B130E4A799A431652603522z4XEL" TargetMode="External"/><Relationship Id="rId2170" Type="http://schemas.openxmlformats.org/officeDocument/2006/relationships/hyperlink" Target="consultantplus://offline/ref=9E82F7FDC6D8AD069FF5604CB77743F8DD68F2600D0889AFF442484AD344D1ECD5D0CB2CB4C87AD228E329506AF52B69349ED0F21E9C54C7o153I" TargetMode="External"/><Relationship Id="rId3014" Type="http://schemas.openxmlformats.org/officeDocument/2006/relationships/hyperlink" Target="consultantplus://offline/ref=5CCCCB43C0DA45269295207A3E2ABB22D7F3C8CB24B70BBFE7AD463E1BBA2E2A59155426AF05CD768BD551492BB59E029C5FA07393EC0E4B5DB5J" TargetMode="External"/><Relationship Id="rId3221" Type="http://schemas.openxmlformats.org/officeDocument/2006/relationships/hyperlink" Target="consultantplus://offline/ref=C6B47ED97C6AF01EF888C2C7F9ECAD80045D0AF57D78D0A309134DA6F742A6F6701A92A0AC361656629CBB09B32BA1B128EE6AF20D49E934EEDAJ" TargetMode="External"/><Relationship Id="rId8" Type="http://schemas.openxmlformats.org/officeDocument/2006/relationships/hyperlink" Target="consultantplus://offline/ref=1A678263667C3E00C6CBB48104B10775A18802B8CB1BB060AE531EE7F17779E1B3332813FD6E0213091412520E2F89431C52623C3E4C9A85zBX7L" TargetMode="External"/><Relationship Id="rId142" Type="http://schemas.openxmlformats.org/officeDocument/2006/relationships/hyperlink" Target="consultantplus://offline/ref=1A678263667C3E00C6CBB48104B10775A18E0BB8CB1EB060AE531EE7F17779E1B3332813FD6E00100C1412520E2F89431C52623C3E4C9A85zBX7L" TargetMode="External"/><Relationship Id="rId2030" Type="http://schemas.openxmlformats.org/officeDocument/2006/relationships/hyperlink" Target="consultantplus://offline/ref=9E82F7FDC6D8AD069FF5604CB77743F8DC65F667000789AFF442484AD344D1ECD5D0CB2CB4C87CD827E329506AF52B69349ED0F21E9C54C7o153I" TargetMode="External"/><Relationship Id="rId2987" Type="http://schemas.openxmlformats.org/officeDocument/2006/relationships/hyperlink" Target="consultantplus://offline/ref=5CCCCB43C0DA45269295207A3E2ABB22D7F3C8CB25BF0BBFE7AD463E1BBA2E2A59155426AF05C8738AD551492BB59E029C5FA07393EC0E4B5DB5J" TargetMode="External"/><Relationship Id="rId959" Type="http://schemas.openxmlformats.org/officeDocument/2006/relationships/hyperlink" Target="consultantplus://offline/ref=11444CB5F2147C0398BBFA54BED01E9C57443FC5B3395614A5BFC2A053B10A183C60DAF09444912F3406CB90FBFFA6A784DC5442D6E43F1CqAtAK" TargetMode="External"/><Relationship Id="rId1589" Type="http://schemas.openxmlformats.org/officeDocument/2006/relationships/hyperlink" Target="consultantplus://offline/ref=11A821B4A361D3F7B8851ECF71E82F0FA46CE2A1B322051707ADB4A41FA49FB3617E2FEA7FF9B8AFB6AB15EA65B6EB19991A866ABC6DB26FnF50I" TargetMode="External"/><Relationship Id="rId1449" Type="http://schemas.openxmlformats.org/officeDocument/2006/relationships/hyperlink" Target="consultantplus://offline/ref=11444CB5F2147C0398BBFA54BED01E9C57443FC2B8375614A5BFC2A053B10A183C60DAF09444942B3706CB90FBFFA6A784DC5442D6E43F1CqAtAK" TargetMode="External"/><Relationship Id="rId1796" Type="http://schemas.openxmlformats.org/officeDocument/2006/relationships/hyperlink" Target="consultantplus://offline/ref=11A821B4A361D3F7B8851ECF71E82F0FA46FEAA4B923051707ADB4A41FA49FB3617E2FEA7FF9BAA8B0AB15EA65B6EB19991A866ABC6DB26FnF50I" TargetMode="External"/><Relationship Id="rId2847" Type="http://schemas.openxmlformats.org/officeDocument/2006/relationships/hyperlink" Target="consultantplus://offline/ref=5CCCCB43C0DA45269295207A3E2ABB22D7F5C9C120B50BBFE7AD463E1BBA2E2A59155420AF03CA7EDE8F414D62E29A1E9544BE748DEC50BEJ" TargetMode="External"/><Relationship Id="rId4062" Type="http://schemas.openxmlformats.org/officeDocument/2006/relationships/hyperlink" Target="consultantplus://offline/ref=53C764B3B77798E4F75566A991FBF252CC81F31DFAE7D06F04E283707C75EE6FD1EBB2F427373A1D599C5CCA2E0E7661FFCE995DE4312538q5q1J" TargetMode="External"/><Relationship Id="rId88" Type="http://schemas.openxmlformats.org/officeDocument/2006/relationships/hyperlink" Target="consultantplus://offline/ref=1A678263667C3E00C6CBB48104B10775AB8902B3CF17ED6AA60A12E5F67826E4B4222812FE70001F131D4601z4XAL" TargetMode="External"/><Relationship Id="rId819" Type="http://schemas.openxmlformats.org/officeDocument/2006/relationships/hyperlink" Target="consultantplus://offline/ref=11444CB5F2147C0398BBFA54BED01E9C56453ECFB0315614A5BFC2A053B10A183C60DAF0944494213406CB90FBFFA6A784DC5442D6E43F1CqAtAK" TargetMode="External"/><Relationship Id="rId1656" Type="http://schemas.openxmlformats.org/officeDocument/2006/relationships/hyperlink" Target="consultantplus://offline/ref=11A821B4A361D3F7B8851ECF71E82F0FA567E5A5B92F051707ADB4A41FA49FB3617E2FEA7FF9BFAFB6AB15EA65B6EB19991A866ABC6DB26FnF50I" TargetMode="External"/><Relationship Id="rId1863" Type="http://schemas.openxmlformats.org/officeDocument/2006/relationships/hyperlink" Target="consultantplus://offline/ref=11A821B4A361D3F7B8851ECF71E82F0FA46AE3A3B525051707ADB4A41FA49FB3617E2FEE76F9B9A2E6F105EE2CE1EF059001986DA26DnB52I" TargetMode="External"/><Relationship Id="rId2707" Type="http://schemas.openxmlformats.org/officeDocument/2006/relationships/hyperlink" Target="consultantplus://offline/ref=5CCCCB43C0DA45269295207A3E2ABB22D7F2C1C12DB60BBFE7AD463E1BBA2E2A59155426AF05C87083D551492BB59E029C5FA07393EC0E4B5DB5J" TargetMode="External"/><Relationship Id="rId2914" Type="http://schemas.openxmlformats.org/officeDocument/2006/relationships/hyperlink" Target="consultantplus://offline/ref=5CCCCB43C0DA45269295207A3E2ABB22D6F8CBC02CB40BBFE7AD463E1BBA2E2A59155426AF05CA7D8FD551492BB59E029C5FA07393EC0E4B5DB5J" TargetMode="External"/><Relationship Id="rId1309" Type="http://schemas.openxmlformats.org/officeDocument/2006/relationships/hyperlink" Target="consultantplus://offline/ref=11444CB5F2147C0398BBFA54BED01E9C564636C2B8335614A5BFC2A053B10A183C60DAF09444932F3A06CB90FBFFA6A784DC5442D6E43F1CqAtAK" TargetMode="External"/><Relationship Id="rId1516" Type="http://schemas.openxmlformats.org/officeDocument/2006/relationships/hyperlink" Target="consultantplus://offline/ref=11444CB5F2147C0398BBFA54BED01E9C57463FCFB2315614A5BFC2A053B10A182E6082FC944D8E2935139DC1BDqAtAK" TargetMode="External"/><Relationship Id="rId1723" Type="http://schemas.openxmlformats.org/officeDocument/2006/relationships/hyperlink" Target="consultantplus://offline/ref=11A821B4A361D3F7B8851ECF71E82F0FA567E5A5B92F051707ADB4A41FA49FB3617E2FEA7FF9BFA1B7AB15EA65B6EB19991A866ABC6DB26FnF50I" TargetMode="External"/><Relationship Id="rId1930" Type="http://schemas.openxmlformats.org/officeDocument/2006/relationships/hyperlink" Target="consultantplus://offline/ref=11A821B4A361D3F7B8851ECF71E82F0FA567E4A6B723051707ADB4A41FA49FB3617E2FEA7FF9BBA1B4AB15EA65B6EB19991A866ABC6DB26FnF50I" TargetMode="External"/><Relationship Id="rId15" Type="http://schemas.openxmlformats.org/officeDocument/2006/relationships/hyperlink" Target="consultantplus://offline/ref=1A678263667C3E00C6CBB48104B10775A08A0BBCCC1DB060AE531EE7F17779E1B3332813FD6E001F0B1412520E2F89431C52623C3E4C9A85zBX7L" TargetMode="External"/><Relationship Id="rId3688" Type="http://schemas.openxmlformats.org/officeDocument/2006/relationships/hyperlink" Target="consultantplus://offline/ref=C6B47ED97C6AF01EF888C2C7F9ECAD80045404F17773D0A309134DA6F742A6F6701A92A0AC361155679CBB09B32BA1B128EE6AF20D49E934EEDAJ" TargetMode="External"/><Relationship Id="rId3895" Type="http://schemas.openxmlformats.org/officeDocument/2006/relationships/hyperlink" Target="consultantplus://offline/ref=53C764B3B77798E4F75566A991FBF252CC82F717F3E7D06F04E283707C75EE6FD1EBB2F427373C15559C5CCA2E0E7661FFCE995DE4312538q5q1J" TargetMode="External"/><Relationship Id="rId2497" Type="http://schemas.openxmlformats.org/officeDocument/2006/relationships/hyperlink" Target="consultantplus://offline/ref=5CCCCB43C0DA45269295207A3E2ABB22D7F5C9C122BE0BBFE7AD463E1BBA2E2A59155425A903CE7EDE8F414D62E29A1E9544BE748DEC50BEJ" TargetMode="External"/><Relationship Id="rId3548" Type="http://schemas.openxmlformats.org/officeDocument/2006/relationships/hyperlink" Target="consultantplus://offline/ref=C6B47ED97C6AF01EF888C2C7F9ECAD80055704F27177D0A309134DA6F742A6F6701A92A0AC361157659CBB09B32BA1B128EE6AF20D49E934EEDAJ" TargetMode="External"/><Relationship Id="rId3755" Type="http://schemas.openxmlformats.org/officeDocument/2006/relationships/hyperlink" Target="consultantplus://offline/ref=C6B47ED97C6AF01EF888C2C7F9ECAD80045D0AF57D78D0A309134DA6F742A6F6701A92A0AC361554639CBB09B32BA1B128EE6AF20D49E934EEDAJ" TargetMode="External"/><Relationship Id="rId469" Type="http://schemas.openxmlformats.org/officeDocument/2006/relationships/hyperlink" Target="consultantplus://offline/ref=1A678263667C3E00C6CBB48104B10775A18F03BCC61CB060AE531EE7F17779E1B3332813FD6E0015091412520E2F89431C52623C3E4C9A85zBX7L" TargetMode="External"/><Relationship Id="rId676" Type="http://schemas.openxmlformats.org/officeDocument/2006/relationships/hyperlink" Target="consultantplus://offline/ref=1A678263667C3E00C6CBB48104B10775A1880DB3C618B060AE531EE7F17779E1B3332813FD6E0116051412520E2F89431C52623C3E4C9A85zBX7L" TargetMode="External"/><Relationship Id="rId883" Type="http://schemas.openxmlformats.org/officeDocument/2006/relationships/hyperlink" Target="consultantplus://offline/ref=11444CB5F2147C0398BBFA54BED01E9C57463EC1B8395614A5BFC2A053B10A183C60DAF09444902D3A06CB90FBFFA6A784DC5442D6E43F1CqAtAK" TargetMode="External"/><Relationship Id="rId1099" Type="http://schemas.openxmlformats.org/officeDocument/2006/relationships/hyperlink" Target="consultantplus://offline/ref=11444CB5F2147C0398BBFA54BED01E9C56433FC5B6385614A5BFC2A053B10A183C60DAF392429622675CDB94B2AAA2B98DC44A46C8E4q3tFK" TargetMode="External"/><Relationship Id="rId2357" Type="http://schemas.openxmlformats.org/officeDocument/2006/relationships/hyperlink" Target="consultantplus://offline/ref=DC97C0C46CFB50F4790B731EA8EEE7CC0F978869660289D127F04A1B8F4BDDF13597A8BBBFB66F7BAB3157FDAC8AC8946C6B124BC8DC53034FBFJ" TargetMode="External"/><Relationship Id="rId2564" Type="http://schemas.openxmlformats.org/officeDocument/2006/relationships/hyperlink" Target="consultantplus://offline/ref=5CCCCB43C0DA45269295207A3E2ABB22D7F2CECA2CB30BBFE7AD463E1BBA2E2A5915542EAC0DC321DB9A50156DE98D00905FA2768F5EBEJ" TargetMode="External"/><Relationship Id="rId3408" Type="http://schemas.openxmlformats.org/officeDocument/2006/relationships/hyperlink" Target="consultantplus://offline/ref=C6B47ED97C6AF01EF888C2C7F9ECAD80045D0AF57D78D0A309134DA6F742A6F6701A92A0AC3615536F9CBB09B32BA1B128EE6AF20D49E934EEDAJ" TargetMode="External"/><Relationship Id="rId3615" Type="http://schemas.openxmlformats.org/officeDocument/2006/relationships/hyperlink" Target="consultantplus://offline/ref=C6B47ED97C6AF01EF888C2C7F9ECAD8005570AF97573D0A309134DA6F742A6F6701A92A3AC3F180536D3BA55F577B2B324EE68F711E4DBJ" TargetMode="External"/><Relationship Id="rId3962" Type="http://schemas.openxmlformats.org/officeDocument/2006/relationships/hyperlink" Target="consultantplus://offline/ref=53C764B3B77798E4F75566A991FBF252CD8AF411F2EFD06F04E283707C75EE6FD1EBB2F427373B125B9C5CCA2E0E7661FFCE995DE4312538q5q1J" TargetMode="External"/><Relationship Id="rId329" Type="http://schemas.openxmlformats.org/officeDocument/2006/relationships/hyperlink" Target="consultantplus://offline/ref=1A678263667C3E00C6CBB48104B10775A18F03B3CF14B060AE531EE7F17779E1B3332814FB6C091D594E0256477A875D1F457C37204Cz9XAL" TargetMode="External"/><Relationship Id="rId536" Type="http://schemas.openxmlformats.org/officeDocument/2006/relationships/hyperlink" Target="consultantplus://offline/ref=1A678263667C3E00C6CBB48104B10775A18808BCC61FB060AE531EE7F17779E1B3332813FD6E01160F1412520E2F89431C52623C3E4C9A85zBX7L" TargetMode="External"/><Relationship Id="rId1166" Type="http://schemas.openxmlformats.org/officeDocument/2006/relationships/hyperlink" Target="consultantplus://offline/ref=11444CB5F2147C0398BBFA54BED01E9C564437C6B9305614A5BFC2A053B10A182E6082FC944D8E2935139DC1BDqAtAK" TargetMode="External"/><Relationship Id="rId1373" Type="http://schemas.openxmlformats.org/officeDocument/2006/relationships/hyperlink" Target="consultantplus://offline/ref=11444CB5F2147C0398BBFA54BED01E9C56473CC6B9325614A5BFC2A053B10A183C60DAF09444912E3206CB90FBFFA6A784DC5442D6E43F1CqAtAK" TargetMode="External"/><Relationship Id="rId2217" Type="http://schemas.openxmlformats.org/officeDocument/2006/relationships/hyperlink" Target="consultantplus://offline/ref=9E82F7FDC6D8AD069FF5604CB77743F8DD6FF664010B89AFF442484AD344D1ECD5D0CB2CB4C879DE2FE329506AF52B69349ED0F21E9C54C7o153I" TargetMode="External"/><Relationship Id="rId2771" Type="http://schemas.openxmlformats.org/officeDocument/2006/relationships/hyperlink" Target="consultantplus://offline/ref=5CCCCB43C0DA45269295207A3E2ABB22D6F8CEC422B00BBFE7AD463E1BBA2E2A59155426AF05CD7788D551492BB59E029C5FA07393EC0E4B5DB5J" TargetMode="External"/><Relationship Id="rId3822" Type="http://schemas.openxmlformats.org/officeDocument/2006/relationships/hyperlink" Target="consultantplus://offline/ref=53C764B3B77798E4F75566A991FBF252CC82F717F3E7D06F04E283707C75EE6FD1EBB2F427373C15589C5CCA2E0E7661FFCE995DE4312538q5q1J" TargetMode="External"/><Relationship Id="rId743" Type="http://schemas.openxmlformats.org/officeDocument/2006/relationships/hyperlink" Target="consultantplus://offline/ref=E09E40BA0558CEA36A851EFE696BD3CD0E0463FDC28FC48668C1984349D4901F80F52FCC0DAB3E5E9360D78C4A7FD0E1A7B25A4B0A4C8D4500X7L" TargetMode="External"/><Relationship Id="rId950" Type="http://schemas.openxmlformats.org/officeDocument/2006/relationships/hyperlink" Target="consultantplus://offline/ref=11444CB5F2147C0398BBFA54BED01E9C574E39C3B8395614A5BFC2A053B10A183C60DAF09444952E3B06CB90FBFFA6A784DC5442D6E43F1CqAtAK" TargetMode="External"/><Relationship Id="rId1026" Type="http://schemas.openxmlformats.org/officeDocument/2006/relationships/hyperlink" Target="consultantplus://offline/ref=11444CB5F2147C0398BBFA54BED01E9C57463EC1B8395614A5BFC2A053B10A183C60DAF09444902F3A06CB90FBFFA6A784DC5442D6E43F1CqAtAK" TargetMode="External"/><Relationship Id="rId1580" Type="http://schemas.openxmlformats.org/officeDocument/2006/relationships/hyperlink" Target="consultantplus://offline/ref=11A821B4A361D3F7B8851ECF71E82F0FA46BE0A1B221051707ADB4A41FA49FB3617E2FEA7FF9BDADB4AB15EA65B6EB19991A866ABC6DB26FnF50I" TargetMode="External"/><Relationship Id="rId2424" Type="http://schemas.openxmlformats.org/officeDocument/2006/relationships/hyperlink" Target="consultantplus://offline/ref=DC97C0C46CFB50F4790B731EA8EEE7CC0E968A6E670989D127F04A1B8F4BDDF13597A8BBBFB66E78A13157FDAC8AC8946C6B124BC8DC53034FBFJ" TargetMode="External"/><Relationship Id="rId2631" Type="http://schemas.openxmlformats.org/officeDocument/2006/relationships/hyperlink" Target="consultantplus://offline/ref=5CCCCB43C0DA45269295207A3E2ABB22D7F2CEC420B00BBFE7AD463E1BBA2E2A59155426AF05C87488D551492BB59E029C5FA07393EC0E4B5DB5J" TargetMode="External"/><Relationship Id="rId4389" Type="http://schemas.openxmlformats.org/officeDocument/2006/relationships/hyperlink" Target="consultantplus://offline/ref=53C764B3B77798E4F75566A991FBF252CC82F717FEE6D06F04E283707C75EE6FD1EBB2F427373B1D5B9C5CCA2E0E7661FFCE995DE4312538q5q1J" TargetMode="External"/><Relationship Id="rId603" Type="http://schemas.openxmlformats.org/officeDocument/2006/relationships/hyperlink" Target="consultantplus://offline/ref=1A678263667C3E00C6CBB48104B10775A1890BB2CD18B060AE531EE7F17779E1B3332813FD6E02160B1412520E2F89431C52623C3E4C9A85zBX7L" TargetMode="External"/><Relationship Id="rId810" Type="http://schemas.openxmlformats.org/officeDocument/2006/relationships/hyperlink" Target="consultantplus://offline/ref=11444CB5F2147C0398BBFA54BED01E9C574E38C0B6365614A5BFC2A053B10A183C60DAF0944495283706CB90FBFFA6A784DC5442D6E43F1CqAtAK" TargetMode="External"/><Relationship Id="rId1233" Type="http://schemas.openxmlformats.org/officeDocument/2006/relationships/hyperlink" Target="consultantplus://offline/ref=11444CB5F2147C0398BBFA54BED01E9C56453EC0B0365614A5BFC2A053B10A183C60DAF0944490283006CB90FBFFA6A784DC5442D6E43F1CqAtAK" TargetMode="External"/><Relationship Id="rId1440" Type="http://schemas.openxmlformats.org/officeDocument/2006/relationships/hyperlink" Target="consultantplus://offline/ref=11444CB5F2147C0398BBFA54BED01E9C564438C0B4365614A5BFC2A053B10A183C60DAF0944490283106CB90FBFFA6A784DC5442D6E43F1CqAtAK" TargetMode="External"/><Relationship Id="rId1300" Type="http://schemas.openxmlformats.org/officeDocument/2006/relationships/hyperlink" Target="consultantplus://offline/ref=11444CB5F2147C0398BBFA54BED01E9C544F38C2B8365614A5BFC2A053B10A183C60DAF09444902D3706CB90FBFFA6A784DC5442D6E43F1CqAtAK" TargetMode="External"/><Relationship Id="rId3198" Type="http://schemas.openxmlformats.org/officeDocument/2006/relationships/hyperlink" Target="consultantplus://offline/ref=C6B47ED97C6AF01EF888C2C7F9ECAD8005500CF37372D0A309134DA6F742A6F6701A92A0AC361357669CBB09B32BA1B128EE6AF20D49E934EEDAJ" TargetMode="External"/><Relationship Id="rId4249" Type="http://schemas.openxmlformats.org/officeDocument/2006/relationships/hyperlink" Target="consultantplus://offline/ref=53C764B3B77798E4F75566A991FBF252CC83F713FCE1D06F04E283707C75EE6FD1EBB2F427373D15599C5CCA2E0E7661FFCE995DE4312538q5q1J" TargetMode="External"/><Relationship Id="rId4456" Type="http://schemas.openxmlformats.org/officeDocument/2006/relationships/hyperlink" Target="consultantplus://offline/ref=53C764B3B77798E4F75566A991FBF252CE8BF112FAE4D06F04E283707C75EE6FD1EBB2F427373E105A9C5CCA2E0E7661FFCE995DE4312538q5q1J" TargetMode="External"/><Relationship Id="rId3058" Type="http://schemas.openxmlformats.org/officeDocument/2006/relationships/hyperlink" Target="consultantplus://offline/ref=5CCCCB43C0DA45269295207A3E2ABB22D6F0C8C52CBF0BBFE7AD463E1BBA2E2A59155426AF05C9758ED551492BB59E029C5FA07393EC0E4B5DB5J" TargetMode="External"/><Relationship Id="rId3265" Type="http://schemas.openxmlformats.org/officeDocument/2006/relationships/hyperlink" Target="consultantplus://offline/ref=C6B47ED97C6AF01EF888C2C7F9ECAD8005560AF57070D0A309134DA6F742A6F6701A92A7A536180536D3BA55F577B2B324EE68F711E4DBJ" TargetMode="External"/><Relationship Id="rId3472" Type="http://schemas.openxmlformats.org/officeDocument/2006/relationships/hyperlink" Target="consultantplus://offline/ref=C6B47ED97C6AF01EF888C2C7F9ECAD8004570CF07278D0A309134DA6F742A6F6701A92A0AC361355609CBB09B32BA1B128EE6AF20D49E934EEDAJ" TargetMode="External"/><Relationship Id="rId4109" Type="http://schemas.openxmlformats.org/officeDocument/2006/relationships/hyperlink" Target="consultantplus://offline/ref=53C764B3B77798E4F75566A991FBF252CC81FA17FEE0D06F04E283707C75EE6FD1EBB2F424313C1F08C64CCE675B7D7FF9D4875BFA31q2q5J" TargetMode="External"/><Relationship Id="rId4316" Type="http://schemas.openxmlformats.org/officeDocument/2006/relationships/hyperlink" Target="consultantplus://offline/ref=53C764B3B77798E4F75566A991FBF252CC86F115F9E7D06F04E283707C75EE6FD1EBB2F427373812549C5CCA2E0E7661FFCE995DE4312538q5q1J" TargetMode="External"/><Relationship Id="rId4523" Type="http://schemas.openxmlformats.org/officeDocument/2006/relationships/hyperlink" Target="consultantplus://offline/ref=53C764B3B77798E4F75566A991FBF252CD8AF411F2EFD06F04E283707C75EE6FD1EBB2F427373811549C5CCA2E0E7661FFCE995DE4312538q5q1J" TargetMode="External"/><Relationship Id="rId186" Type="http://schemas.openxmlformats.org/officeDocument/2006/relationships/hyperlink" Target="consultantplus://offline/ref=1A678263667C3E00C6CBB48104B10775A0820CBFC714B060AE531EE7F17779E1B3332813FD6E051E081412520E2F89431C52623C3E4C9A85zBX7L" TargetMode="External"/><Relationship Id="rId393" Type="http://schemas.openxmlformats.org/officeDocument/2006/relationships/hyperlink" Target="consultantplus://offline/ref=1A678263667C3E00C6CBB48104B10775A1880CBCC618B060AE531EE7F17779E1B3332813FD6E0315051412520E2F89431C52623C3E4C9A85zBX7L" TargetMode="External"/><Relationship Id="rId2074" Type="http://schemas.openxmlformats.org/officeDocument/2006/relationships/hyperlink" Target="consultantplus://offline/ref=9E82F7FDC6D8AD069FF5604CB77743F8DD6FF767080B89AFF442484AD344D1ECC7D09320B6C164DB2BF67F012CoA50I" TargetMode="External"/><Relationship Id="rId2281" Type="http://schemas.openxmlformats.org/officeDocument/2006/relationships/hyperlink" Target="consultantplus://offline/ref=9E82F7FDC6D8AD069FF5604CB77743F8DD6DF5630E0789AFF442484AD344D1ECD5D0CB2CB4C87EDD2DE329506AF52B69349ED0F21E9C54C7o153I" TargetMode="External"/><Relationship Id="rId3125" Type="http://schemas.openxmlformats.org/officeDocument/2006/relationships/hyperlink" Target="consultantplus://offline/ref=C6B47ED97C6AF01EF888C2C7F9ECAD80045D0AF57D78D0A309134DA6F742A6F6701A92A0AC361655609CBB09B32BA1B128EE6AF20D49E934EEDAJ" TargetMode="External"/><Relationship Id="rId3332" Type="http://schemas.openxmlformats.org/officeDocument/2006/relationships/hyperlink" Target="consultantplus://offline/ref=C6B47ED97C6AF01EF888C2C7F9ECAD8004570CF37678D0A309134DA6F742A6F6701A92A0AC361256659CBB09B32BA1B128EE6AF20D49E934EEDAJ" TargetMode="External"/><Relationship Id="rId253" Type="http://schemas.openxmlformats.org/officeDocument/2006/relationships/hyperlink" Target="consultantplus://offline/ref=1A678263667C3E00C6CBB48104B10775A0820CBFC714B060AE531EE7F17779E1B3332813FD6E06160C1412520E2F89431C52623C3E4C9A85zBX7L" TargetMode="External"/><Relationship Id="rId460" Type="http://schemas.openxmlformats.org/officeDocument/2006/relationships/hyperlink" Target="consultantplus://offline/ref=1A678263667C3E00C6CBB48104B10775A08A0BBCCC1DB060AE531EE7F17779E1B3332813FD6E001F0A1412520E2F89431C52623C3E4C9A85zBX7L" TargetMode="External"/><Relationship Id="rId1090" Type="http://schemas.openxmlformats.org/officeDocument/2006/relationships/hyperlink" Target="consultantplus://offline/ref=11444CB5F2147C0398BBFA54BED01E9C57463EC1B8395614A5BFC2A053B10A183C60DAF09444902E3B06CB90FBFFA6A784DC5442D6E43F1CqAtAK" TargetMode="External"/><Relationship Id="rId2141" Type="http://schemas.openxmlformats.org/officeDocument/2006/relationships/hyperlink" Target="consultantplus://offline/ref=9E82F7FDC6D8AD069FF5604CB77743F8DD6CF362010C89AFF442484AD344D1ECD5D0CB2CB4C87BDC28E329506AF52B69349ED0F21E9C54C7o153I" TargetMode="External"/><Relationship Id="rId113" Type="http://schemas.openxmlformats.org/officeDocument/2006/relationships/hyperlink" Target="consultantplus://offline/ref=1A678263667C3E00C6CBB48104B10775A18802B8CB1BB060AE531EE7F17779E1B3332813FD6E01130F1412520E2F89431C52623C3E4C9A85zBX7L" TargetMode="External"/><Relationship Id="rId320" Type="http://schemas.openxmlformats.org/officeDocument/2006/relationships/hyperlink" Target="consultantplus://offline/ref=1A678263667C3E00C6CBB48104B10775A18F0CBAC914B060AE531EE7F17779E1B3332813FD6E05130F1412520E2F89431C52623C3E4C9A85zBX7L" TargetMode="External"/><Relationship Id="rId2001" Type="http://schemas.openxmlformats.org/officeDocument/2006/relationships/hyperlink" Target="consultantplus://offline/ref=11A821B4A361D3F7B8851ECF71E82F0FA56FE2A7B92F051707ADB4A41FA49FB3617E2FEA7FF9BAA1B6AB15EA65B6EB19991A866ABC6DB26FnF50I" TargetMode="External"/><Relationship Id="rId2958" Type="http://schemas.openxmlformats.org/officeDocument/2006/relationships/hyperlink" Target="consultantplus://offline/ref=5CCCCB43C0DA45269295207A3E2ABB22D6F8CBC02CB40BBFE7AD463E1BBA2E2A59155426AF05CA7D8DD551492BB59E029C5FA07393EC0E4B5DB5J" TargetMode="External"/><Relationship Id="rId1767" Type="http://schemas.openxmlformats.org/officeDocument/2006/relationships/hyperlink" Target="consultantplus://offline/ref=11A821B4A361D3F7B8851ECF71E82F0FA46BE0A0B825051707ADB4A41FA49FB3617E2FEA7FF9BAA8B0AB15EA65B6EB19991A866ABC6DB26FnF50I" TargetMode="External"/><Relationship Id="rId1974" Type="http://schemas.openxmlformats.org/officeDocument/2006/relationships/hyperlink" Target="consultantplus://offline/ref=11A821B4A361D3F7B8851ECF71E82F0FA56DE3A3B22F051707ADB4A41FA49FB3617E2FEA7FF9BBA1BBAB15EA65B6EB19991A866ABC6DB26FnF50I" TargetMode="External"/><Relationship Id="rId2818" Type="http://schemas.openxmlformats.org/officeDocument/2006/relationships/hyperlink" Target="consultantplus://offline/ref=5CCCCB43C0DA45269295207A3E2ABB22D6F0C8C52CBF0BBFE7AD463E1BBA2E2A59155426AF05C87C8CD551492BB59E029C5FA07393EC0E4B5DB5J" TargetMode="External"/><Relationship Id="rId4173" Type="http://schemas.openxmlformats.org/officeDocument/2006/relationships/hyperlink" Target="consultantplus://offline/ref=53C764B3B77798E4F75566A991FBF252CC80FA16FFEFD06F04E283707C75EE6FD1EBB2F6203035400DD35D966A5D6561FDCE9B59F8q3q3J" TargetMode="External"/><Relationship Id="rId4380" Type="http://schemas.openxmlformats.org/officeDocument/2006/relationships/hyperlink" Target="consultantplus://offline/ref=53C764B3B77798E4F75566A991FBF252CC80F412F3E4D06F04E283707C75EE6FD1EBB2F427373D125D9C5CCA2E0E7661FFCE995DE4312538q5q1J" TargetMode="External"/><Relationship Id="rId59" Type="http://schemas.openxmlformats.org/officeDocument/2006/relationships/hyperlink" Target="consultantplus://offline/ref=1A678263667C3E00C6CBB48104B10775A08A0BBDC714B060AE531EE7F17779E1B3332813FD6E00120F1412520E2F89431C52623C3E4C9A85zBX7L" TargetMode="External"/><Relationship Id="rId1627" Type="http://schemas.openxmlformats.org/officeDocument/2006/relationships/hyperlink" Target="consultantplus://offline/ref=11A821B4A361D3F7B8851ECF71E82F0FA46EE6A7B721051707ADB4A41FA49FB3617E2FEA7FF9B8A0B5AB15EA65B6EB19991A866ABC6DB26FnF50I" TargetMode="External"/><Relationship Id="rId1834" Type="http://schemas.openxmlformats.org/officeDocument/2006/relationships/hyperlink" Target="consultantplus://offline/ref=11A821B4A361D3F7B8851ECF71E82F0FA46AE3A3B427051707ADB4A41FA49FB3617E2FEA7CFFB8A2E6F105EE2CE1EF059001986DA26DnB52I" TargetMode="External"/><Relationship Id="rId4033" Type="http://schemas.openxmlformats.org/officeDocument/2006/relationships/hyperlink" Target="consultantplus://offline/ref=53C764B3B77798E4F75566A991FBF252CC83F713FCE1D06F04E283707C75EE6FD1EBB2F427373D14589C5CCA2E0E7661FFCE995DE4312538q5q1J" TargetMode="External"/><Relationship Id="rId4240" Type="http://schemas.openxmlformats.org/officeDocument/2006/relationships/hyperlink" Target="consultantplus://offline/ref=53C764B3B77798E4F75566A991FBF252CD80F217F9EFD06F04E283707C75EE6FD1EBB2F427373F1C589C5CCA2E0E7661FFCE995DE4312538q5q1J" TargetMode="External"/><Relationship Id="rId3799" Type="http://schemas.openxmlformats.org/officeDocument/2006/relationships/hyperlink" Target="consultantplus://offline/ref=C6B47ED97C6AF01EF888C2C7F9ECAD80045504F37775D0A309134DA6F742A6F6701A92A0AC361253639CBB09B32BA1B128EE6AF20D49E934EEDAJ" TargetMode="External"/><Relationship Id="rId4100" Type="http://schemas.openxmlformats.org/officeDocument/2006/relationships/hyperlink" Target="consultantplus://offline/ref=53C764B3B77798E4F75566A991FBF252CC81FA17FEE0D06F04E283707C75EE6FC3EBEAF82731201458890A9B68q5qBJ" TargetMode="External"/><Relationship Id="rId1901" Type="http://schemas.openxmlformats.org/officeDocument/2006/relationships/hyperlink" Target="consultantplus://offline/ref=11A821B4A361D3F7B8851ECF71E82F0FA46AE3A3B321051707ADB4A41FA49FB3617E2FE878FEB1FDE3E414B623EAF81B951A846FA0n65FI" TargetMode="External"/><Relationship Id="rId3659" Type="http://schemas.openxmlformats.org/officeDocument/2006/relationships/hyperlink" Target="consultantplus://offline/ref=C6B47ED97C6AF01EF888C2C7F9ECAD8005540FF07C73D0A309134DA6F742A6F6701A92A0AC361256659CBB09B32BA1B128EE6AF20D49E934EEDAJ" TargetMode="External"/><Relationship Id="rId3866" Type="http://schemas.openxmlformats.org/officeDocument/2006/relationships/hyperlink" Target="consultantplus://offline/ref=53C764B3B77798E4F75566A991FBF252CD8AF411F2EFD06F04E283707C75EE6FD1EBB2F427373B175E9C5CCA2E0E7661FFCE995DE4312538q5q1J" TargetMode="External"/><Relationship Id="rId787" Type="http://schemas.openxmlformats.org/officeDocument/2006/relationships/hyperlink" Target="consultantplus://offline/ref=E09E40BA0558CEA36A851EFE696BD3CD0F0164FBCD80C48668C1984349D4901F80F52FCC0DAB3D569D60D78C4A7FD0E1A7B25A4B0A4C8D4500X7L" TargetMode="External"/><Relationship Id="rId994" Type="http://schemas.openxmlformats.org/officeDocument/2006/relationships/hyperlink" Target="consultantplus://offline/ref=11444CB5F2147C0398BBFA54BED01E9C564539C3B5315614A5BFC2A053B10A183C60DAF496419B7D6249CACCBFA3B5A78BDC5644CAqEt6K" TargetMode="External"/><Relationship Id="rId2468" Type="http://schemas.openxmlformats.org/officeDocument/2006/relationships/hyperlink" Target="consultantplus://offline/ref=DC97C0C46CFB50F4790B731EA8EEE7CC0F9F8F6F6C0F89D127F04A1B8F4BDDF12797F0B7BDBF717FAC2401ACEA4DBFJ" TargetMode="External"/><Relationship Id="rId2675" Type="http://schemas.openxmlformats.org/officeDocument/2006/relationships/hyperlink" Target="consultantplus://offline/ref=5CCCCB43C0DA45269295207A3E2ABB22D7F0CCC322BF0BBFE7AD463E1BBA2E2A59155426AF05CC718FD551492BB59E029C5FA07393EC0E4B5DB5J" TargetMode="External"/><Relationship Id="rId2882" Type="http://schemas.openxmlformats.org/officeDocument/2006/relationships/hyperlink" Target="consultantplus://offline/ref=5CCCCB43C0DA45269295207A3E2ABB22D7F3C8CA26B30BBFE7AD463E1BBA2E2A59155426AF05CA758CD551492BB59E029C5FA07393EC0E4B5DB5J" TargetMode="External"/><Relationship Id="rId3519" Type="http://schemas.openxmlformats.org/officeDocument/2006/relationships/hyperlink" Target="consultantplus://offline/ref=C6B47ED97C6AF01EF888C2C7F9ECAD8004550DF77D78D0A309134DA6F742A6F6701A92A0AC361359609CBB09B32BA1B128EE6AF20D49E934EEDAJ" TargetMode="External"/><Relationship Id="rId3726" Type="http://schemas.openxmlformats.org/officeDocument/2006/relationships/hyperlink" Target="consultantplus://offline/ref=C6B47ED97C6AF01EF888C2C7F9ECAD8005560DF97478D0A309134DA6F742A6F6701A92A0AC361357679CBB09B32BA1B128EE6AF20D49E934EEDAJ" TargetMode="External"/><Relationship Id="rId3933" Type="http://schemas.openxmlformats.org/officeDocument/2006/relationships/hyperlink" Target="consultantplus://offline/ref=53C764B3B77798E4F75566A991FBF252CC86F114F3EED06F04E283707C75EE6FC3EBEAF82731201458890A9B68q5qBJ" TargetMode="External"/><Relationship Id="rId647" Type="http://schemas.openxmlformats.org/officeDocument/2006/relationships/hyperlink" Target="consultantplus://offline/ref=1A678263667C3E00C6CBB48104B10775A18A0FBBCB1EB060AE531EE7F17779E1B3332813FD6E00120A1412520E2F89431C52623C3E4C9A85zBX7L" TargetMode="External"/><Relationship Id="rId854" Type="http://schemas.openxmlformats.org/officeDocument/2006/relationships/hyperlink" Target="consultantplus://offline/ref=11444CB5F2147C0398BBFA54BED01E9C57443EC4B7365614A5BFC2A053B10A182E6082FC944D8E2935139DC1BDqAtAK" TargetMode="External"/><Relationship Id="rId1277" Type="http://schemas.openxmlformats.org/officeDocument/2006/relationships/hyperlink" Target="consultantplus://offline/ref=11444CB5F2147C0398BBFA54BED01E9C564439CFB0325614A5BFC2A053B10A183C60DAF09444982C3706CB90FBFFA6A784DC5442D6E43F1CqAtAK" TargetMode="External"/><Relationship Id="rId1484" Type="http://schemas.openxmlformats.org/officeDocument/2006/relationships/hyperlink" Target="consultantplus://offline/ref=11444CB5F2147C0398BBFA54BED01E9C574E39C3B8395614A5BFC2A053B10A183C60DAF09444962C3506CB90FBFFA6A784DC5442D6E43F1CqAtAK" TargetMode="External"/><Relationship Id="rId1691" Type="http://schemas.openxmlformats.org/officeDocument/2006/relationships/hyperlink" Target="consultantplus://offline/ref=11A821B4A361D3F7B8851ECF71E82F0FA46FEAA4B925051707ADB4A41FA49FB3617E2FEA7FF9BAA8B7AB15EA65B6EB19991A866ABC6DB26FnF50I" TargetMode="External"/><Relationship Id="rId2328" Type="http://schemas.openxmlformats.org/officeDocument/2006/relationships/hyperlink" Target="consultantplus://offline/ref=DC97C0C46CFB50F4790B731EA8EEE7CC0F9E8C686D0E89D127F04A1B8F4BDDF13597A8BBBFB66F7FA13157FDAC8AC8946C6B124BC8DC53034FBFJ" TargetMode="External"/><Relationship Id="rId2535" Type="http://schemas.openxmlformats.org/officeDocument/2006/relationships/hyperlink" Target="consultantplus://offline/ref=5CCCCB43C0DA45269295207A3E2ABB22D6F0C1C02DB40BBFE7AD463E1BBA2E2A59155426AF05C8748AD551492BB59E029C5FA07393EC0E4B5DB5J" TargetMode="External"/><Relationship Id="rId2742" Type="http://schemas.openxmlformats.org/officeDocument/2006/relationships/hyperlink" Target="consultantplus://offline/ref=5CCCCB43C0DA45269295207A3E2ABB22D7F1CCC522B10BBFE7AD463E1BBA2E2A59155426AF05CB7482D551492BB59E029C5FA07393EC0E4B5DB5J" TargetMode="External"/><Relationship Id="rId507" Type="http://schemas.openxmlformats.org/officeDocument/2006/relationships/hyperlink" Target="consultantplus://offline/ref=1A678263667C3E00C6CBB48104B10775A18F0CB9C61CB060AE531EE7F17779E1A133701FFD6D1E160401440348z7XAL" TargetMode="External"/><Relationship Id="rId714" Type="http://schemas.openxmlformats.org/officeDocument/2006/relationships/hyperlink" Target="consultantplus://offline/ref=1A678263667C3E00C6CBB48104B10775A08A08B8CB1CB060AE531EE7F17779E1B3332813FD6E0015091412520E2F89431C52623C3E4C9A85zBX7L" TargetMode="External"/><Relationship Id="rId921" Type="http://schemas.openxmlformats.org/officeDocument/2006/relationships/hyperlink" Target="consultantplus://offline/ref=11444CB5F2147C0398BBFA54BED01E9C56423CC7B3375614A5BFC2A053B10A183C60DAF09444972C3706CB90FBFFA6A784DC5442D6E43F1CqAtAK" TargetMode="External"/><Relationship Id="rId1137" Type="http://schemas.openxmlformats.org/officeDocument/2006/relationships/hyperlink" Target="consultantplus://offline/ref=11444CB5F2147C0398BBFA54BED01E9C564438CFB9355614A5BFC2A053B10A183C60DAF0944490203206CB90FBFFA6A784DC5442D6E43F1CqAtAK" TargetMode="External"/><Relationship Id="rId1344" Type="http://schemas.openxmlformats.org/officeDocument/2006/relationships/hyperlink" Target="consultantplus://offline/ref=11444CB5F2147C0398BBFA54BED01E9C56433FC5B4335614A5BFC2A053B10A183C60DAF792469922675CDB94B2AAA2B98DC44A46C8E4q3tFK" TargetMode="External"/><Relationship Id="rId1551" Type="http://schemas.openxmlformats.org/officeDocument/2006/relationships/hyperlink" Target="consultantplus://offline/ref=11A821B4A361D3F7B8851ECF71E82F0FA56FE3A4B82F051707ADB4A41FA49FB3617E2FEA7FF9BAAAB0AB15EA65B6EB19991A866ABC6DB26FnF50I" TargetMode="External"/><Relationship Id="rId2602" Type="http://schemas.openxmlformats.org/officeDocument/2006/relationships/hyperlink" Target="consultantplus://offline/ref=5CCCCB43C0DA45269295207A3E2ABB22D7F5C9C120B50BBFE7AD463E1BBA2E2A4B150C2AAD0CD6758FC007186D5EB0J" TargetMode="External"/><Relationship Id="rId50" Type="http://schemas.openxmlformats.org/officeDocument/2006/relationships/hyperlink" Target="consultantplus://offline/ref=1A678263667C3E00C6CBB48104B10775A18F08B9C91DB060AE531EE7F17779E1B3332813FD6E00140D1412520E2F89431C52623C3E4C9A85zBX7L" TargetMode="External"/><Relationship Id="rId1204" Type="http://schemas.openxmlformats.org/officeDocument/2006/relationships/hyperlink" Target="consultantplus://offline/ref=11444CB5F2147C0398BBFA54BED01E9C56423CC7B3375614A5BFC2A053B10A183C60DAF09444972E3306CB90FBFFA6A784DC5442D6E43F1CqAtAK" TargetMode="External"/><Relationship Id="rId1411" Type="http://schemas.openxmlformats.org/officeDocument/2006/relationships/hyperlink" Target="consultantplus://offline/ref=11444CB5F2147C0398BBFA54BED01E9C56433DC4B5365614A5BFC2A053B10A182E6082FC944D8E2935139DC1BDqAtAK" TargetMode="External"/><Relationship Id="rId4567" Type="http://schemas.openxmlformats.org/officeDocument/2006/relationships/hyperlink" Target="consultantplus://offline/ref=53C764B3B77798E4F75566A991FBF252CC86F115F9E7D06F04E283707C75EE6FC3EBEAF82731201458890A9B68q5qBJ" TargetMode="External"/><Relationship Id="rId3169" Type="http://schemas.openxmlformats.org/officeDocument/2006/relationships/hyperlink" Target="consultantplus://offline/ref=C6B47ED97C6AF01EF888C2C7F9ECAD80055704F27177D0A309134DA6F742A6F6701A92A0AC361254659CBB09B32BA1B128EE6AF20D49E934EEDAJ" TargetMode="External"/><Relationship Id="rId3376" Type="http://schemas.openxmlformats.org/officeDocument/2006/relationships/hyperlink" Target="consultantplus://offline/ref=C6B47ED97C6AF01EF888C2C7F9ECAD8005560DF97570D0A309134DA6F742A6F6701A92A0AC3617586E9CBB09B32BA1B128EE6AF20D49E934EEDAJ" TargetMode="External"/><Relationship Id="rId3583" Type="http://schemas.openxmlformats.org/officeDocument/2006/relationships/hyperlink" Target="consultantplus://offline/ref=C6B47ED97C6AF01EF888C2C7F9ECAD80055505F47D72D0A309134DA6F742A6F6701A92A0AC3610576E9CBB09B32BA1B128EE6AF20D49E934EEDAJ" TargetMode="External"/><Relationship Id="rId4427" Type="http://schemas.openxmlformats.org/officeDocument/2006/relationships/hyperlink" Target="consultantplus://offline/ref=53C764B3B77798E4F75566A991FBF252CD8AF411F2EFD06F04E283707C75EE6FD1EBB2F4273738105B9C5CCA2E0E7661FFCE995DE4312538q5q1J" TargetMode="External"/><Relationship Id="rId297" Type="http://schemas.openxmlformats.org/officeDocument/2006/relationships/hyperlink" Target="consultantplus://offline/ref=1A678263667C3E00C6CBB48104B10775A0820CBBCF1BB060AE531EE7F17779E1B3332813FD6E051F0F1412520E2F89431C52623C3E4C9A85zBX7L" TargetMode="External"/><Relationship Id="rId2185" Type="http://schemas.openxmlformats.org/officeDocument/2006/relationships/hyperlink" Target="consultantplus://offline/ref=9E82F7FDC6D8AD069FF5604CB77743F8DD6DF966000D89AFF442484AD344D1ECD5D0CB2CB4C878DA2FE329506AF52B69349ED0F21E9C54C7o153I" TargetMode="External"/><Relationship Id="rId2392" Type="http://schemas.openxmlformats.org/officeDocument/2006/relationships/hyperlink" Target="consultantplus://offline/ref=DC97C0C46CFB50F4790B731EA8EEE7CC0F978869660289D127F04A1B8F4BDDF13597A8BBBFB66F7BAF3157FDAC8AC8946C6B124BC8DC53034FBFJ" TargetMode="External"/><Relationship Id="rId3029" Type="http://schemas.openxmlformats.org/officeDocument/2006/relationships/hyperlink" Target="consultantplus://offline/ref=5CCCCB43C0DA45269295207A3E2ABB22D7F2CECA2CB30BBFE7AD463E1BBA2E2A4B150C2AAD0CD6758FC007186D5EB0J" TargetMode="External"/><Relationship Id="rId3236" Type="http://schemas.openxmlformats.org/officeDocument/2006/relationships/hyperlink" Target="consultantplus://offline/ref=C6B47ED97C6AF01EF888C2C7F9ECAD8005500CF37775D0A309134DA6F742A6F6701A92A2AC34180536D3BA55F577B2B324EE68F711E4DBJ" TargetMode="External"/><Relationship Id="rId3790" Type="http://schemas.openxmlformats.org/officeDocument/2006/relationships/hyperlink" Target="consultantplus://offline/ref=C6B47ED97C6AF01EF888C2C7F9ECAD80075C0BF77679D0A309134DA6F742A6F6701A92A0AC361350679CBB09B32BA1B128EE6AF20D49E934EEDAJ" TargetMode="External"/><Relationship Id="rId157" Type="http://schemas.openxmlformats.org/officeDocument/2006/relationships/hyperlink" Target="consultantplus://offline/ref=1A678263667C3E00C6CBB48104B10775A1890BB3CF1CB060AE531EE7F17779E1B3332813FD6E041E041412520E2F89431C52623C3E4C9A85zBX7L" TargetMode="External"/><Relationship Id="rId364" Type="http://schemas.openxmlformats.org/officeDocument/2006/relationships/hyperlink" Target="consultantplus://offline/ref=1A678263667C3E00C6CBB48104B10775A18A0FBBC914B060AE531EE7F17779E1B3332813FD6E04120C1412520E2F89431C52623C3E4C9A85zBX7L" TargetMode="External"/><Relationship Id="rId2045" Type="http://schemas.openxmlformats.org/officeDocument/2006/relationships/hyperlink" Target="consultantplus://offline/ref=9E82F7FDC6D8AD069FF5604CB77743F8DD69F16B0F0C89AFF442484AD344D1ECD5D0CB2CB4C87ADB27E329506AF52B69349ED0F21E9C54C7o153I" TargetMode="External"/><Relationship Id="rId3443" Type="http://schemas.openxmlformats.org/officeDocument/2006/relationships/hyperlink" Target="consultantplus://offline/ref=C6B47ED97C6AF01EF888C2C7F9ECAD80045D0AF57D78D0A309134DA6F742A6F6701A92A0AC361552669CBB09B32BA1B128EE6AF20D49E934EEDAJ" TargetMode="External"/><Relationship Id="rId3650" Type="http://schemas.openxmlformats.org/officeDocument/2006/relationships/hyperlink" Target="consultantplus://offline/ref=C6B47ED97C6AF01EF888C2C7F9ECAD8005500EF27077D0A309134DA6F742A6F6701A92A0AC3613586F9CBB09B32BA1B128EE6AF20D49E934EEDAJ" TargetMode="External"/><Relationship Id="rId571" Type="http://schemas.openxmlformats.org/officeDocument/2006/relationships/hyperlink" Target="consultantplus://offline/ref=1A678263667C3E00C6CBB48104B10775A18F0CBACD1CB060AE531EE7F17779E1B3332813FD6E041E051412520E2F89431C52623C3E4C9A85zBX7L" TargetMode="External"/><Relationship Id="rId2252" Type="http://schemas.openxmlformats.org/officeDocument/2006/relationships/hyperlink" Target="consultantplus://offline/ref=9E82F7FDC6D8AD069FF5604CB77743F8DD69F1600E0889AFF442484AD344D1ECC7D09320B6C164DB2BF67F012CoA50I" TargetMode="External"/><Relationship Id="rId3303" Type="http://schemas.openxmlformats.org/officeDocument/2006/relationships/hyperlink" Target="consultantplus://offline/ref=C6B47ED97C6AF01EF888C2C7F9ECAD8005500CF37379D0A309134DA6F742A6F6701A92A0AC361551619CBB09B32BA1B128EE6AF20D49E934EEDAJ" TargetMode="External"/><Relationship Id="rId3510" Type="http://schemas.openxmlformats.org/officeDocument/2006/relationships/hyperlink" Target="consultantplus://offline/ref=C6B47ED97C6AF01EF888C2C7F9ECAD8005510DF27775D0A309134DA6F742A6F6701A92A2A935180536D3BA55F577B2B324EE68F711E4DBJ" TargetMode="External"/><Relationship Id="rId224" Type="http://schemas.openxmlformats.org/officeDocument/2006/relationships/hyperlink" Target="consultantplus://offline/ref=1A678263667C3E00C6CBB48104B10775A0820CBFC714B060AE531EE7F17779E1B3332813FD6E051E041412520E2F89431C52623C3E4C9A85zBX7L" TargetMode="External"/><Relationship Id="rId431" Type="http://schemas.openxmlformats.org/officeDocument/2006/relationships/hyperlink" Target="consultantplus://offline/ref=1A678263667C3E00C6CBB48104B10775A18E09BBCC1AB060AE531EE7F17779E1B3332813FD6E0710041412520E2F89431C52623C3E4C9A85zBX7L" TargetMode="External"/><Relationship Id="rId1061" Type="http://schemas.openxmlformats.org/officeDocument/2006/relationships/hyperlink" Target="consultantplus://offline/ref=11444CB5F2147C0398BBFA54BED01E9C57443FC5B3395614A5BFC2A053B10A183C60DAF09444912E3706CB90FBFFA6A784DC5442D6E43F1CqAtAK" TargetMode="External"/><Relationship Id="rId2112" Type="http://schemas.openxmlformats.org/officeDocument/2006/relationships/hyperlink" Target="consultantplus://offline/ref=9E82F7FDC6D8AD069FF5604CB77743F8DD6FF66B080C89AFF442484AD344D1ECC7D09320B6C164DB2BF67F012CoA50I" TargetMode="External"/><Relationship Id="rId1878" Type="http://schemas.openxmlformats.org/officeDocument/2006/relationships/hyperlink" Target="consultantplus://offline/ref=11A821B4A361D3F7B8851ECF71E82F0FA56FE0A3B026051707ADB4A41FA49FB3617E2FEA7FF9BAA8B0AB15EA65B6EB19991A866ABC6DB26FnF50I" TargetMode="External"/><Relationship Id="rId2929" Type="http://schemas.openxmlformats.org/officeDocument/2006/relationships/hyperlink" Target="consultantplus://offline/ref=5CCCCB43C0DA45269295207A3E2ABB22D7F5CBC021B00BBFE7AD463E1BBA2E2A4B150C2AAD0CD6758FC007186D5EB0J" TargetMode="External"/><Relationship Id="rId4077" Type="http://schemas.openxmlformats.org/officeDocument/2006/relationships/hyperlink" Target="consultantplus://offline/ref=53C764B3B77798E4F75566A991FBF252CC80F51DF3E3D06F04E283707C75EE6FD1EBB2F427373E1C599C5CCA2E0E7661FFCE995DE4312538q5q1J" TargetMode="External"/><Relationship Id="rId4284" Type="http://schemas.openxmlformats.org/officeDocument/2006/relationships/hyperlink" Target="consultantplus://offline/ref=53C764B3B77798E4F75566A991FBF252CC81FA17FEE0D06F04E283707C75EE6FD1EBB2F424323D1F08C64CCE675B7D7FF9D4875BFA31q2q5J" TargetMode="External"/><Relationship Id="rId4491" Type="http://schemas.openxmlformats.org/officeDocument/2006/relationships/hyperlink" Target="consultantplus://offline/ref=53C764B3B77798E4F75566A991FBF252CC81F512FDE7D06F04E283707C75EE6FC3EBEAF82731201458890A9B68q5qBJ" TargetMode="External"/><Relationship Id="rId1738" Type="http://schemas.openxmlformats.org/officeDocument/2006/relationships/hyperlink" Target="consultantplus://offline/ref=11A821B4A361D3F7B8851ECF71E82F0FA46AE1A2B420051707ADB4A41FA49FB3617E2FEA7FF9BAAFB5AB15EA65B6EB19991A866ABC6DB26FnF50I" TargetMode="External"/><Relationship Id="rId3093" Type="http://schemas.openxmlformats.org/officeDocument/2006/relationships/hyperlink" Target="consultantplus://offline/ref=C6B47ED97C6AF01EF888C2C7F9ECAD80055509F17378D0A309134DA6F742A6F6701A92A0AC361753629CBB09B32BA1B128EE6AF20D49E934EEDAJ" TargetMode="External"/><Relationship Id="rId4144" Type="http://schemas.openxmlformats.org/officeDocument/2006/relationships/hyperlink" Target="consultantplus://offline/ref=53C764B3B77798E4F75566A991FBF252CC86F517F8E1D06F04E283707C75EE6FD1EBB2F427363E1C5F9C5CCA2E0E7661FFCE995DE4312538q5q1J" TargetMode="External"/><Relationship Id="rId4351" Type="http://schemas.openxmlformats.org/officeDocument/2006/relationships/hyperlink" Target="consultantplus://offline/ref=53C764B3B77798E4F75566A991FBF252CD80F210F2E1D06F04E283707C75EE6FD1EBB2F427373D1D5E9C5CCA2E0E7661FFCE995DE4312538q5q1J" TargetMode="External"/><Relationship Id="rId1945" Type="http://schemas.openxmlformats.org/officeDocument/2006/relationships/hyperlink" Target="consultantplus://offline/ref=11A821B4A361D3F7B8851ECF71E82F0FA46DE4A6B520051707ADB4A41FA49FB3617E2FEA7FF9BBA9B5AB15EA65B6EB19991A866ABC6DB26FnF50I" TargetMode="External"/><Relationship Id="rId3160" Type="http://schemas.openxmlformats.org/officeDocument/2006/relationships/hyperlink" Target="consultantplus://offline/ref=C6B47ED97C6AF01EF888C2C7F9ECAD80045D0AF57D78D0A309134DA6F742A6F6701A92A0AC3616546E9CBB09B32BA1B128EE6AF20D49E934EEDAJ" TargetMode="External"/><Relationship Id="rId4004" Type="http://schemas.openxmlformats.org/officeDocument/2006/relationships/hyperlink" Target="consultantplus://offline/ref=53C764B3B77798E4F75566A991FBF252CC82FB10F2E5D06F04E283707C75EE6FD1EBB2F427373B11559C5CCA2E0E7661FFCE995DE4312538q5q1J" TargetMode="External"/><Relationship Id="rId4211" Type="http://schemas.openxmlformats.org/officeDocument/2006/relationships/hyperlink" Target="consultantplus://offline/ref=53C764B3B77798E4F75566A991FBF252CC86F115F9E1D06F04E283707C75EE6FD1EBB2F4273739125A9C5CCA2E0E7661FFCE995DE4312538q5q1J" TargetMode="External"/><Relationship Id="rId1805" Type="http://schemas.openxmlformats.org/officeDocument/2006/relationships/hyperlink" Target="consultantplus://offline/ref=11A821B4A361D3F7B8851ECF71E82F0FA46DE4A9B823051707ADB4A41FA49FB3617E2FEA7FF9BAA1B7AB15EA65B6EB19991A866ABC6DB26FnF50I" TargetMode="External"/><Relationship Id="rId3020" Type="http://schemas.openxmlformats.org/officeDocument/2006/relationships/hyperlink" Target="consultantplus://offline/ref=5CCCCB43C0DA45269295207A3E2ABB22D7F3C8C522BF0BBFE7AD463E1BBA2E2A59155426AF05C87788D551492BB59E029C5FA07393EC0E4B5DB5J" TargetMode="External"/><Relationship Id="rId3977" Type="http://schemas.openxmlformats.org/officeDocument/2006/relationships/hyperlink" Target="consultantplus://offline/ref=53C764B3B77798E4F75566A991FBF252CD82F313F2EFD06F04E283707C75EE6FD1EBB2F427373E115E9C5CCA2E0E7661FFCE995DE4312538q5q1J" TargetMode="External"/><Relationship Id="rId898" Type="http://schemas.openxmlformats.org/officeDocument/2006/relationships/hyperlink" Target="consultantplus://offline/ref=11444CB5F2147C0398BBFA54BED01E9C574E39C3B8395614A5BFC2A053B10A183C60DAF09444952F3706CB90FBFFA6A784DC5442D6E43F1CqAtAK" TargetMode="External"/><Relationship Id="rId2579" Type="http://schemas.openxmlformats.org/officeDocument/2006/relationships/hyperlink" Target="consultantplus://offline/ref=5CCCCB43C0DA45269295207A3E2ABB22D7F2CEC724B30BBFE7AD463E1BBA2E2A4B150C2AAD0CD6758FC007186D5EB0J" TargetMode="External"/><Relationship Id="rId2786" Type="http://schemas.openxmlformats.org/officeDocument/2006/relationships/hyperlink" Target="consultantplus://offline/ref=5CCCCB43C0DA45269295207A3E2ABB22D7F4C0C325B10BBFE7AD463E1BBA2E2A4B150C2AAD0CD6758FC007186D5EB0J" TargetMode="External"/><Relationship Id="rId2993" Type="http://schemas.openxmlformats.org/officeDocument/2006/relationships/hyperlink" Target="consultantplus://offline/ref=5CCCCB43C0DA45269295207A3E2ABB22D6F8CFC72CBF0BBFE7AD463E1BBA2E2A59155426AF05CE7089D551492BB59E029C5FA07393EC0E4B5DB5J" TargetMode="External"/><Relationship Id="rId3837" Type="http://schemas.openxmlformats.org/officeDocument/2006/relationships/hyperlink" Target="consultantplus://offline/ref=53C764B3B77798E4F75566A991FBF252CD80F217F8E1D06F04E283707C75EE6FD1EBB2F427373F15549C5CCA2E0E7661FFCE995DE4312538q5q1J" TargetMode="External"/><Relationship Id="rId758" Type="http://schemas.openxmlformats.org/officeDocument/2006/relationships/hyperlink" Target="consultantplus://offline/ref=E09E40BA0558CEA36A851EFE696BD3CD0C0862FBC681C48668C1984349D4901F80F52FCC0DAB3C579B60D78C4A7FD0E1A7B25A4B0A4C8D4500X7L" TargetMode="External"/><Relationship Id="rId965" Type="http://schemas.openxmlformats.org/officeDocument/2006/relationships/hyperlink" Target="consultantplus://offline/ref=11444CB5F2147C0398BBFA54BED01E9C574E39C3B8395614A5BFC2A053B10A183C60DAF0944495213606CB90FBFFA6A784DC5442D6E43F1CqAtAK" TargetMode="External"/><Relationship Id="rId1388" Type="http://schemas.openxmlformats.org/officeDocument/2006/relationships/hyperlink" Target="consultantplus://offline/ref=11444CB5F2147C0398BBFA54BED01E9C574E3DC4B8325614A5BFC2A053B10A183C60DAF0944492213006CB90FBFFA6A784DC5442D6E43F1CqAtAK" TargetMode="External"/><Relationship Id="rId1595" Type="http://schemas.openxmlformats.org/officeDocument/2006/relationships/hyperlink" Target="consultantplus://offline/ref=11A821B4A361D3F7B8851ECF71E82F0FA46BE2A2B322051707ADB4A41FA49FB3617E2FEA7FF9BDA0B6AB15EA65B6EB19991A866ABC6DB26FnF50I" TargetMode="External"/><Relationship Id="rId2439" Type="http://schemas.openxmlformats.org/officeDocument/2006/relationships/hyperlink" Target="consultantplus://offline/ref=DC97C0C46CFB50F4790B731EA8EEE7CC0E938A6F6D0C89D127F04A1B8F4BDDF13597A8BBBFB6687AA13157FDAC8AC8946C6B124BC8DC53034FBFJ" TargetMode="External"/><Relationship Id="rId2646" Type="http://schemas.openxmlformats.org/officeDocument/2006/relationships/hyperlink" Target="consultantplus://offline/ref=5CCCCB43C0DA45269295207A3E2ABB22D6F8CFC72CBF0BBFE7AD463E1BBA2E2A59155426AF05CE778ED551492BB59E029C5FA07393EC0E4B5DB5J" TargetMode="External"/><Relationship Id="rId2853" Type="http://schemas.openxmlformats.org/officeDocument/2006/relationships/hyperlink" Target="consultantplus://offline/ref=5CCCCB43C0DA45269295207A3E2ABB22D7F3CEC423B70BBFE7AD463E1BBA2E2A59155426AF05CD738AD551492BB59E029C5FA07393EC0E4B5DB5J" TargetMode="External"/><Relationship Id="rId3904" Type="http://schemas.openxmlformats.org/officeDocument/2006/relationships/hyperlink" Target="consultantplus://offline/ref=53C764B3B77798E4F75566A991FBF252CC81FA16F3E1D06F04E283707C75EE6FC3EBEAF82731201458890A9B68q5qBJ" TargetMode="External"/><Relationship Id="rId94" Type="http://schemas.openxmlformats.org/officeDocument/2006/relationships/hyperlink" Target="consultantplus://offline/ref=1A678263667C3E00C6CBB48104B10775A08A0BBDC714B060AE531EE7F17779E1B3332813FD6E00120B1412520E2F89431C52623C3E4C9A85zBX7L" TargetMode="External"/><Relationship Id="rId618" Type="http://schemas.openxmlformats.org/officeDocument/2006/relationships/hyperlink" Target="consultantplus://offline/ref=1A678263667C3E00C6CBB48104B10775A08B02BBCD1FB060AE531EE7F17779E1B3332813FD6E02150B1412520E2F89431C52623C3E4C9A85zBX7L" TargetMode="External"/><Relationship Id="rId825" Type="http://schemas.openxmlformats.org/officeDocument/2006/relationships/hyperlink" Target="consultantplus://offline/ref=11444CB5F2147C0398BBFA54BED01E9C564438CFB9355614A5BFC2A053B10A183C60DAF0944490213206CB90FBFFA6A784DC5442D6E43F1CqAtAK" TargetMode="External"/><Relationship Id="rId1248" Type="http://schemas.openxmlformats.org/officeDocument/2006/relationships/hyperlink" Target="consultantplus://offline/ref=11444CB5F2147C0398BBFA54BED01E9C56433FC5B5315614A5BFC2A053B10A182E6082FC944D8E2935139DC1BDqAtAK" TargetMode="External"/><Relationship Id="rId1455" Type="http://schemas.openxmlformats.org/officeDocument/2006/relationships/hyperlink" Target="consultantplus://offline/ref=11444CB5F2147C0398BBFA54BED01E9C564537C5B0375614A5BFC2A053B10A182E6082FC944D8E2935139DC1BDqAtAK" TargetMode="External"/><Relationship Id="rId1662" Type="http://schemas.openxmlformats.org/officeDocument/2006/relationships/hyperlink" Target="consultantplus://offline/ref=11A821B4A361D3F7B8851ECF71E82F0FA56EEBA1B324051707ADB4A41FA49FB3617E2FEA7FF9B8ABB7AB15EA65B6EB19991A866ABC6DB26FnF50I" TargetMode="External"/><Relationship Id="rId2506" Type="http://schemas.openxmlformats.org/officeDocument/2006/relationships/hyperlink" Target="consultantplus://offline/ref=5CCCCB43C0DA45269295207A3E2ABB22D7F4C9C42CBF0BBFE7AD463E1BBA2E2A59155426AF05CA7782D551492BB59E029C5FA07393EC0E4B5DB5J" TargetMode="External"/><Relationship Id="rId1108" Type="http://schemas.openxmlformats.org/officeDocument/2006/relationships/hyperlink" Target="consultantplus://offline/ref=11444CB5F2147C0398BBFA54BED01E9C564237C6B4395614A5BFC2A053B10A183C60DAF0944492203206CB90FBFFA6A784DC5442D6E43F1CqAtAK" TargetMode="External"/><Relationship Id="rId1315" Type="http://schemas.openxmlformats.org/officeDocument/2006/relationships/hyperlink" Target="consultantplus://offline/ref=11444CB5F2147C0398BBFA54BED01E9C564438C3B0355614A5BFC2A053B10A182E6082FC944D8E2935139DC1BDqAtAK" TargetMode="External"/><Relationship Id="rId2713" Type="http://schemas.openxmlformats.org/officeDocument/2006/relationships/hyperlink" Target="consultantplus://offline/ref=5CCCCB43C0DA45269295207A3E2ABB22D6F2C9C223BF0BBFE7AD463E1BBA2E2A59155426AF05C8718FD551492BB59E029C5FA07393EC0E4B5DB5J" TargetMode="External"/><Relationship Id="rId2920" Type="http://schemas.openxmlformats.org/officeDocument/2006/relationships/hyperlink" Target="consultantplus://offline/ref=5CCCCB43C0DA45269295207A3E2ABB22D7F4C0C324B30BBFE7AD463E1BBA2E2A59155426AF05CA748CD551492BB59E029C5FA07393EC0E4B5DB5J" TargetMode="External"/><Relationship Id="rId1522" Type="http://schemas.openxmlformats.org/officeDocument/2006/relationships/hyperlink" Target="consultantplus://offline/ref=11444CB5F2147C0398BBFA54BED01E9C564437C4B4365614A5BFC2A053B10A182E6082FC944D8E2935139DC1BDqAtAK" TargetMode="External"/><Relationship Id="rId21" Type="http://schemas.openxmlformats.org/officeDocument/2006/relationships/hyperlink" Target="consultantplus://offline/ref=1A678263667C3E00C6CBB48104B10775A0880AB9CD1AB060AE531EE7F17779E1B3332813FD6E0117051412520E2F89431C52623C3E4C9A85zBX7L" TargetMode="External"/><Relationship Id="rId2089" Type="http://schemas.openxmlformats.org/officeDocument/2006/relationships/hyperlink" Target="consultantplus://offline/ref=9E82F7FDC6D8AD069FF5604CB77743F8DD68F0610C0D89AFF442484AD344D1ECD5D0CB2AB4CE78D07AB9395423A22F753D85CEF5009Co554I" TargetMode="External"/><Relationship Id="rId3487" Type="http://schemas.openxmlformats.org/officeDocument/2006/relationships/hyperlink" Target="consultantplus://offline/ref=C6B47ED97C6AF01EF888C2C7F9ECAD8004570CF37678D0A309134DA6F742A6F6701A92A0AC361259609CBB09B32BA1B128EE6AF20D49E934EEDAJ" TargetMode="External"/><Relationship Id="rId3694" Type="http://schemas.openxmlformats.org/officeDocument/2006/relationships/hyperlink" Target="consultantplus://offline/ref=C6B47ED97C6AF01EF888C2C7F9ECAD8004570CF37678D0A309134DA6F742A6F6701A92A0AC361258629CBB09B32BA1B128EE6AF20D49E934EEDAJ" TargetMode="External"/><Relationship Id="rId4538" Type="http://schemas.openxmlformats.org/officeDocument/2006/relationships/hyperlink" Target="consultantplus://offline/ref=53C764B3B77798E4F75566A991FBF252CC86F316F8E2D06F04E283707C75EE6FD1EBB2F427363B155F9C5CCA2E0E7661FFCE995DE4312538q5q1J" TargetMode="External"/><Relationship Id="rId2296" Type="http://schemas.openxmlformats.org/officeDocument/2006/relationships/hyperlink" Target="consultantplus://offline/ref=9E82F7FDC6D8AD069FF5604CB77743F8DD69F3630B0989AFF442484AD344D1ECD5D0CB2CB4C87DDC26E329506AF52B69349ED0F21E9C54C7o153I" TargetMode="External"/><Relationship Id="rId3347" Type="http://schemas.openxmlformats.org/officeDocument/2006/relationships/hyperlink" Target="consultantplus://offline/ref=C6B47ED97C6AF01EF888C2C7F9ECAD8005500CF37070D0A309134DA6F742A6F6701A92A0AF33105A33C6AB0DFA7CA5AD21F574F51349EED9J" TargetMode="External"/><Relationship Id="rId3554" Type="http://schemas.openxmlformats.org/officeDocument/2006/relationships/hyperlink" Target="consultantplus://offline/ref=C6B47ED97C6AF01EF888C2C7F9ECAD8005510FF17676D0A309134DA6F742A6F6701A92A0AC361456619CBB09B32BA1B128EE6AF20D49E934EEDAJ" TargetMode="External"/><Relationship Id="rId3761" Type="http://schemas.openxmlformats.org/officeDocument/2006/relationships/hyperlink" Target="consultantplus://offline/ref=C6B47ED97C6AF01EF888C2C7F9ECAD80045D0AF17577D0A309134DA6F742A6F6701A92A0AC361658609CBB09B32BA1B128EE6AF20D49E934EEDAJ" TargetMode="External"/><Relationship Id="rId268" Type="http://schemas.openxmlformats.org/officeDocument/2006/relationships/hyperlink" Target="consultantplus://offline/ref=1A678263667C3E00C6CBB48104B10775A0820CBFC714B060AE531EE7F17779E1B3332813FD6E06160F1412520E2F89431C52623C3E4C9A85zBX7L" TargetMode="External"/><Relationship Id="rId475" Type="http://schemas.openxmlformats.org/officeDocument/2006/relationships/hyperlink" Target="consultantplus://offline/ref=1A678263667C3E00C6CBB48104B10775A1880DBCCB1BB060AE531EE7F17779E1B3332813FD6E01160A1412520E2F89431C52623C3E4C9A85zBX7L" TargetMode="External"/><Relationship Id="rId682" Type="http://schemas.openxmlformats.org/officeDocument/2006/relationships/hyperlink" Target="consultantplus://offline/ref=1A678263667C3E00C6CBB48104B10775A18E0EBACF14B060AE531EE7F17779E1B3332813FD6E00170F1412520E2F89431C52623C3E4C9A85zBX7L" TargetMode="External"/><Relationship Id="rId2156" Type="http://schemas.openxmlformats.org/officeDocument/2006/relationships/hyperlink" Target="consultantplus://offline/ref=9E82F7FDC6D8AD069FF5604CB77743F8DC65F260000C89AFF442484AD344D1ECD5D0CB2CB4C878D32BE329506AF52B69349ED0F21E9C54C7o153I" TargetMode="External"/><Relationship Id="rId2363" Type="http://schemas.openxmlformats.org/officeDocument/2006/relationships/hyperlink" Target="consultantplus://offline/ref=DC97C0C46CFB50F4790B731EA8EEE7CC0F978E686C0289D127F04A1B8F4BDDF13597A8BBBFB66F7FAE3157FDAC8AC8946C6B124BC8DC53034FBFJ" TargetMode="External"/><Relationship Id="rId2570" Type="http://schemas.openxmlformats.org/officeDocument/2006/relationships/hyperlink" Target="consultantplus://offline/ref=5CCCCB43C0DA45269295207A3E2ABB22D6F1C1C326B40BBFE7AD463E1BBA2E2A59155426AF05CA7783D551492BB59E029C5FA07393EC0E4B5DB5J" TargetMode="External"/><Relationship Id="rId3207" Type="http://schemas.openxmlformats.org/officeDocument/2006/relationships/hyperlink" Target="consultantplus://offline/ref=C6B47ED97C6AF01EF888C2C7F9ECAD80055704F27177D0A309134DA6F742A6F6701A92A0AC361158649CBB09B32BA1B128EE6AF20D49E934EEDAJ" TargetMode="External"/><Relationship Id="rId3414" Type="http://schemas.openxmlformats.org/officeDocument/2006/relationships/hyperlink" Target="consultantplus://offline/ref=C6B47ED97C6AF01EF888C2C7F9ECAD8005500CF37776D0A309134DA6F742A6F6701A92A9A933180536D3BA55F577B2B324EE68F711E4DBJ" TargetMode="External"/><Relationship Id="rId3621" Type="http://schemas.openxmlformats.org/officeDocument/2006/relationships/hyperlink" Target="consultantplus://offline/ref=C6B47ED97C6AF01EF888C2C7F9ECAD8005570AF97573D0A309134DA6F742A6F6701A92A0AC3615546E9CBB09B32BA1B128EE6AF20D49E934EEDAJ" TargetMode="External"/><Relationship Id="rId128" Type="http://schemas.openxmlformats.org/officeDocument/2006/relationships/hyperlink" Target="consultantplus://offline/ref=1A678263667C3E00C6CBB48104B10775A18B0FBDC91AB060AE531EE7F17779E1B3332813FD6E03160D1412520E2F89431C52623C3E4C9A85zBX7L" TargetMode="External"/><Relationship Id="rId335" Type="http://schemas.openxmlformats.org/officeDocument/2006/relationships/hyperlink" Target="consultantplus://offline/ref=1A678263667C3E00C6CBB48104B10775A1890CBFCA1CB060AE531EE7F17779E1B333281AFD6D0B425C5B130E4A799A431652603522z4XEL" TargetMode="External"/><Relationship Id="rId542" Type="http://schemas.openxmlformats.org/officeDocument/2006/relationships/hyperlink" Target="consultantplus://offline/ref=1A678263667C3E00C6CBB48104B10775A18F0CB2CE1DB060AE531EE7F17779E1B333281AF56F0B425C5B130E4A799A431652603522z4XEL" TargetMode="External"/><Relationship Id="rId1172" Type="http://schemas.openxmlformats.org/officeDocument/2006/relationships/hyperlink" Target="consultantplus://offline/ref=11444CB5F2147C0398BBFA54BED01E9C574E38C0B6355614A5BFC2A053B10A183C60DAF0944491213506CB90FBFFA6A784DC5442D6E43F1CqAtAK" TargetMode="External"/><Relationship Id="rId2016" Type="http://schemas.openxmlformats.org/officeDocument/2006/relationships/hyperlink" Target="consultantplus://offline/ref=9E82F7FDC6D8AD069FF5604CB77743F8DD6EF16A0A0B89AFF442484AD344D1ECD5D0CB2CB4C878DA2FE329506AF52B69349ED0F21E9C54C7o153I" TargetMode="External"/><Relationship Id="rId2223" Type="http://schemas.openxmlformats.org/officeDocument/2006/relationships/hyperlink" Target="consultantplus://offline/ref=9E82F7FDC6D8AD069FF5604CB77743F8DD6DF5630E0689AFF442484AD344D1ECD5D0CB2CB4C87ADC26E329506AF52B69349ED0F21E9C54C7o153I" TargetMode="External"/><Relationship Id="rId2430" Type="http://schemas.openxmlformats.org/officeDocument/2006/relationships/hyperlink" Target="consultantplus://offline/ref=DC97C0C46CFB50F4790B731EA8EEE7CC0E938A6F6D0C89D127F04A1B8F4BDDF13597A8BBBFB6687AA93157FDAC8AC8946C6B124BC8DC53034FBFJ" TargetMode="External"/><Relationship Id="rId402" Type="http://schemas.openxmlformats.org/officeDocument/2006/relationships/hyperlink" Target="consultantplus://offline/ref=1A678263667C3E00C6CBB48104B10775A18802BAC61DB060AE531EE7F17779E1A133701FFD6D1E160401440348z7XAL" TargetMode="External"/><Relationship Id="rId1032" Type="http://schemas.openxmlformats.org/officeDocument/2006/relationships/hyperlink" Target="consultantplus://offline/ref=11444CB5F2147C0398BBFA54BED01E9C56453ECFB0315614A5BFC2A053B10A183C60DAF0944494203606CB90FBFFA6A784DC5442D6E43F1CqAtAK" TargetMode="External"/><Relationship Id="rId4188" Type="http://schemas.openxmlformats.org/officeDocument/2006/relationships/hyperlink" Target="consultantplus://offline/ref=53C764B3B77798E4F75566A991FBF252CC86F617FDE2D06F04E283707C75EE6FD1EBB2F427373E15549C5CCA2E0E7661FFCE995DE4312538q5q1J" TargetMode="External"/><Relationship Id="rId4395" Type="http://schemas.openxmlformats.org/officeDocument/2006/relationships/hyperlink" Target="consultantplus://offline/ref=53C764B3B77798E4F75566A991FBF252CD8AF512FCE0D06F04E283707C75EE6FD1EBB2F427373B16599C5CCA2E0E7661FFCE995DE4312538q5q1J" TargetMode="External"/><Relationship Id="rId1989" Type="http://schemas.openxmlformats.org/officeDocument/2006/relationships/hyperlink" Target="consultantplus://offline/ref=11A821B4A361D3F7B8851ECF71E82F0FA46CE4A2B22E051707ADB4A41FA49FB3737E77E67DF0A4A9B7BE43BB23nE53I" TargetMode="External"/><Relationship Id="rId4048" Type="http://schemas.openxmlformats.org/officeDocument/2006/relationships/hyperlink" Target="consultantplus://offline/ref=53C764B3B77798E4F75566A991FBF252CD82F313F2EFD06F04E283707C75EE6FD1EBB2F427373E125D9C5CCA2E0E7661FFCE995DE4312538q5q1J" TargetMode="External"/><Relationship Id="rId4255" Type="http://schemas.openxmlformats.org/officeDocument/2006/relationships/hyperlink" Target="consultantplus://offline/ref=53C764B3B77798E4F75566A991FBF252CC86F610F2E1D06F04E283707C75EE6FD1EBB2F6223C6A4518C2059B6C457B65E7D2995BqFqAJ" TargetMode="External"/><Relationship Id="rId1849" Type="http://schemas.openxmlformats.org/officeDocument/2006/relationships/hyperlink" Target="consultantplus://offline/ref=11A821B4A361D3F7B8851ECF71E82F0FA46DE5A9B124051707ADB4A41FA49FB3737E77E67DF0A4A9B7BE43BB23nE53I" TargetMode="External"/><Relationship Id="rId3064" Type="http://schemas.openxmlformats.org/officeDocument/2006/relationships/hyperlink" Target="consultantplus://offline/ref=C6B47ED97C6AF01EF888C2C7F9ECAD80055509F37C70D0A309134DA6F742A6F6701A92A0AC361150639CBB09B32BA1B128EE6AF20D49E934EEDAJ" TargetMode="External"/><Relationship Id="rId4462" Type="http://schemas.openxmlformats.org/officeDocument/2006/relationships/hyperlink" Target="consultantplus://offline/ref=53C764B3B77798E4F75566A991FBF252CC80F51DF3E3D06F04E283707C75EE6FD1EBB2F427373E1D559C5CCA2E0E7661FFCE995DE4312538q5q1J" TargetMode="External"/><Relationship Id="rId192" Type="http://schemas.openxmlformats.org/officeDocument/2006/relationships/hyperlink" Target="consultantplus://offline/ref=1A678263667C3E00C6CBB48104B10775A08A08B8CB1CB060AE531EE7F17779E1B3332813FD6E0015091412520E2F89431C52623C3E4C9A85zBX7L" TargetMode="External"/><Relationship Id="rId1709" Type="http://schemas.openxmlformats.org/officeDocument/2006/relationships/hyperlink" Target="consultantplus://offline/ref=11A821B4A361D3F7B8851ECF71E82F0FA46AE3A3B72E051707ADB4A41FA49FB3617E2FE979FFBAA2E6F105EE2CE1EF059001986DA26DnB52I" TargetMode="External"/><Relationship Id="rId1916" Type="http://schemas.openxmlformats.org/officeDocument/2006/relationships/hyperlink" Target="consultantplus://offline/ref=11A821B4A361D3F7B8851ECF71E82F0FA46BE7A3B622051707ADB4A41FA49FB3617E2FEA7FF9BAA8BAAB15EA65B6EB19991A866ABC6DB26FnF50I" TargetMode="External"/><Relationship Id="rId3271" Type="http://schemas.openxmlformats.org/officeDocument/2006/relationships/hyperlink" Target="consultantplus://offline/ref=C6B47ED97C6AF01EF888C2C7F9ECAD8005570BF87D74D0A309134DA6F742A6F6701A92A8AE3F180536D3BA55F577B2B324EE68F711E4DBJ" TargetMode="External"/><Relationship Id="rId4115" Type="http://schemas.openxmlformats.org/officeDocument/2006/relationships/hyperlink" Target="consultantplus://offline/ref=53C764B3B77798E4F75566A991FBF252CD82F313F2EFD06F04E283707C75EE6FD1EBB2F427373E13599C5CCA2E0E7661FFCE995DE4312538q5q1J" TargetMode="External"/><Relationship Id="rId4322" Type="http://schemas.openxmlformats.org/officeDocument/2006/relationships/hyperlink" Target="consultantplus://offline/ref=53C764B3B77798E4F75566A991FBF252CC80FA17FAE2D06F04E283707C75EE6FD1EBB2F427373C1C5C9C5CCA2E0E7661FFCE995DE4312538q5q1J" TargetMode="External"/><Relationship Id="rId2080" Type="http://schemas.openxmlformats.org/officeDocument/2006/relationships/hyperlink" Target="consultantplus://offline/ref=9E82F7FDC6D8AD069FF5604CB77743F8DD6FF664010B89AFF442484AD344D1ECD5D0CB2CB4C879DF2FE329506AF52B69349ED0F21E9C54C7o153I" TargetMode="External"/><Relationship Id="rId3131" Type="http://schemas.openxmlformats.org/officeDocument/2006/relationships/hyperlink" Target="consultantplus://offline/ref=C6B47ED97C6AF01EF888C2C7F9ECAD8005540EF67D74D0A309134DA6F742A6F6701A92A0AC361350649CBB09B32BA1B128EE6AF20D49E934EEDAJ" TargetMode="External"/><Relationship Id="rId2897" Type="http://schemas.openxmlformats.org/officeDocument/2006/relationships/hyperlink" Target="consultantplus://offline/ref=5CCCCB43C0DA45269295207A3E2ABB22D6F1C1C326B40BBFE7AD463E1BBA2E2A59155426AF05CA768CD551492BB59E029C5FA07393EC0E4B5DB5J" TargetMode="External"/><Relationship Id="rId3948" Type="http://schemas.openxmlformats.org/officeDocument/2006/relationships/hyperlink" Target="consultantplus://offline/ref=53C764B3B77798E4F75566A991FBF252CC83F713FCE1D06F04E283707C75EE6FD1EBB2F427373D145D9C5CCA2E0E7661FFCE995DE4312538q5q1J" TargetMode="External"/><Relationship Id="rId869" Type="http://schemas.openxmlformats.org/officeDocument/2006/relationships/hyperlink" Target="consultantplus://offline/ref=11444CB5F2147C0398BBFA54BED01E9C56473AC1B6375614A5BFC2A053B10A183C60DAF0944492203406CB90FBFFA6A784DC5442D6E43F1CqAtAK" TargetMode="External"/><Relationship Id="rId1499" Type="http://schemas.openxmlformats.org/officeDocument/2006/relationships/hyperlink" Target="consultantplus://offline/ref=11444CB5F2147C0398BBFA54BED01E9C56453EC1B6395614A5BFC2A053B10A183C60DAF09444902B3106CB90FBFFA6A784DC5442D6E43F1CqAtAK" TargetMode="External"/><Relationship Id="rId729" Type="http://schemas.openxmlformats.org/officeDocument/2006/relationships/hyperlink" Target="consultantplus://offline/ref=1A678263667C3E00C6CBB48104B10775A08A0BBEC619B060AE531EE7F17779E1B3332813FD6E01170A1412520E2F89431C52623C3E4C9A85zBX7L" TargetMode="External"/><Relationship Id="rId1359" Type="http://schemas.openxmlformats.org/officeDocument/2006/relationships/hyperlink" Target="consultantplus://offline/ref=11444CB5F2147C0398BBFA54BED01E9C56433DC4B5385614A5BFC2A053B10A183C60DAF0944495203406CB90FBFFA6A784DC5442D6E43F1CqAtAK" TargetMode="External"/><Relationship Id="rId2757" Type="http://schemas.openxmlformats.org/officeDocument/2006/relationships/hyperlink" Target="consultantplus://offline/ref=5CCCCB43C0DA45269295207A3E2ABB22D6F0C8C52CBF0BBFE7AD463E1BBA2E2A59155426AF05C87D88D551492BB59E029C5FA07393EC0E4B5DB5J" TargetMode="External"/><Relationship Id="rId2964" Type="http://schemas.openxmlformats.org/officeDocument/2006/relationships/hyperlink" Target="consultantplus://offline/ref=5CCCCB43C0DA45269295207A3E2ABB22D7F4CDC224B10BBFE7AD463E1BBA2E2A59155426AF04C8738CD551492BB59E029C5FA07393EC0E4B5DB5J" TargetMode="External"/><Relationship Id="rId3808" Type="http://schemas.openxmlformats.org/officeDocument/2006/relationships/hyperlink" Target="consultantplus://offline/ref=C6B47ED97C6AF01EF888C2C7F9ECAD8004570CF37678D0A309134DA6F742A6F6701A92A0AC361153669CBB09B32BA1B128EE6AF20D49E934EEDAJ" TargetMode="External"/><Relationship Id="rId936" Type="http://schemas.openxmlformats.org/officeDocument/2006/relationships/hyperlink" Target="consultantplus://offline/ref=11444CB5F2147C0398BBFA54BED01E9C564437C4B4365614A5BFC2A053B10A183C60DAF09444922C3406CB90FBFFA6A784DC5442D6E43F1CqAtAK" TargetMode="External"/><Relationship Id="rId1219" Type="http://schemas.openxmlformats.org/officeDocument/2006/relationships/hyperlink" Target="consultantplus://offline/ref=11444CB5F2147C0398BBFA54BED01E9C56473AC1B6375614A5BFC2A053B10A183C60DAF0944493283606CB90FBFFA6A784DC5442D6E43F1CqAtAK" TargetMode="External"/><Relationship Id="rId1566" Type="http://schemas.openxmlformats.org/officeDocument/2006/relationships/hyperlink" Target="consultantplus://offline/ref=11A821B4A361D3F7B8851ECF71E82F0FA56DE3A3B22F051707ADB4A41FA49FB3617E2FEA7FF9BBAFB4AB15EA65B6EB19991A866ABC6DB26FnF50I" TargetMode="External"/><Relationship Id="rId1773" Type="http://schemas.openxmlformats.org/officeDocument/2006/relationships/hyperlink" Target="consultantplus://offline/ref=11A821B4A361D3F7B8851ECF71E82F0FA567E5A5B92F051707ADB4A41FA49FB3617E2FEA7FF9BFA0BAAB15EA65B6EB19991A866ABC6DB26FnF50I" TargetMode="External"/><Relationship Id="rId1980" Type="http://schemas.openxmlformats.org/officeDocument/2006/relationships/hyperlink" Target="consultantplus://offline/ref=11A821B4A361D3F7B8851ECF71E82F0FA46EE6A7B721051707ADB4A41FA49FB3617E2FEA7FF9B9A8B4AB15EA65B6EB19991A866ABC6DB26FnF50I" TargetMode="External"/><Relationship Id="rId2617" Type="http://schemas.openxmlformats.org/officeDocument/2006/relationships/hyperlink" Target="consultantplus://offline/ref=5CCCCB43C0DA45269295207A3E2ABB22D7F5C9C122BE0BBFE7AD463E1BBA2E2A59155425A900CC7EDE8F414D62E29A1E9544BE748DEC50BEJ" TargetMode="External"/><Relationship Id="rId2824" Type="http://schemas.openxmlformats.org/officeDocument/2006/relationships/hyperlink" Target="consultantplus://offline/ref=5CCCCB43C0DA45269295207A3E2ABB22D7F5CBC122B60BBFE7AD463E1BBA2E2A59155426AF05C8778AD551492BB59E029C5FA07393EC0E4B5DB5J" TargetMode="External"/><Relationship Id="rId65" Type="http://schemas.openxmlformats.org/officeDocument/2006/relationships/hyperlink" Target="consultantplus://offline/ref=1A678263667C3E00C6CBB48104B10775A08A0DBCCD14B060AE531EE7F17779E1B3332813FD6E00160A1412520E2F89431C52623C3E4C9A85zBX7L" TargetMode="External"/><Relationship Id="rId1426" Type="http://schemas.openxmlformats.org/officeDocument/2006/relationships/hyperlink" Target="consultantplus://offline/ref=11444CB5F2147C0398BBFA54BED01E9C544F3CC0B0325614A5BFC2A053B10A183C60DAF09444902D3506CB90FBFFA6A784DC5442D6E43F1CqAtAK" TargetMode="External"/><Relationship Id="rId1633" Type="http://schemas.openxmlformats.org/officeDocument/2006/relationships/hyperlink" Target="consultantplus://offline/ref=11A821B4A361D3F7B8851ECF71E82F0FA56EE5A4B227051707ADB4A41FA49FB3617E2FEA7FF9BAA9B5AB15EA65B6EB19991A866ABC6DB26FnF50I" TargetMode="External"/><Relationship Id="rId1840" Type="http://schemas.openxmlformats.org/officeDocument/2006/relationships/hyperlink" Target="consultantplus://offline/ref=11A821B4A361D3F7B8851ECF71E82F0FA46DE5A6B824051707ADB4A41FA49FB3617E2FEA7FF9B9ACB0AB15EA65B6EB19991A866ABC6DB26FnF50I" TargetMode="External"/><Relationship Id="rId1700" Type="http://schemas.openxmlformats.org/officeDocument/2006/relationships/hyperlink" Target="consultantplus://offline/ref=11A821B4A361D3F7B8851ECF71E82F0FA567E5A5B92F051707ADB4A41FA49FB3617E2FEA7FF9BFAEB0AB15EA65B6EB19991A866ABC6DB26FnF50I" TargetMode="External"/><Relationship Id="rId3598" Type="http://schemas.openxmlformats.org/officeDocument/2006/relationships/hyperlink" Target="consultantplus://offline/ref=C6B47ED97C6AF01EF888C2C7F9ECAD8005560DF87770D0A309134DA6F742A6F6701A92A0AC361759609CBB09B32BA1B128EE6AF20D49E934EEDAJ" TargetMode="External"/><Relationship Id="rId3458" Type="http://schemas.openxmlformats.org/officeDocument/2006/relationships/hyperlink" Target="consultantplus://offline/ref=C6B47ED97C6AF01EF888C2C7F9ECAD80055509F17378D0A309134DA6F742A6F6701A92A0AC361755609CBB09B32BA1B128EE6AF20D49E934EEDAJ" TargetMode="External"/><Relationship Id="rId3665" Type="http://schemas.openxmlformats.org/officeDocument/2006/relationships/hyperlink" Target="consultantplus://offline/ref=C6B47ED97C6AF01EF888C2C7F9ECAD8005540FF07C73D0A309134DA6F742A6F6701A92A0AC3612566F9CBB09B32BA1B128EE6AF20D49E934EEDAJ" TargetMode="External"/><Relationship Id="rId3872" Type="http://schemas.openxmlformats.org/officeDocument/2006/relationships/hyperlink" Target="consultantplus://offline/ref=53C764B3B77798E4F75566A991FBF252CD82F313F2EFD06F04E283707C75EE6FD1EBB2F427373E105E9C5CCA2E0E7661FFCE995DE4312538q5q1J" TargetMode="External"/><Relationship Id="rId4509" Type="http://schemas.openxmlformats.org/officeDocument/2006/relationships/hyperlink" Target="consultantplus://offline/ref=53C764B3B77798E4F75566A991FBF252CD82FA14FCE0D06F04E283707C75EE6FD1EBB2F427373E155E9C5CCA2E0E7661FFCE995DE4312538q5q1J" TargetMode="External"/><Relationship Id="rId379" Type="http://schemas.openxmlformats.org/officeDocument/2006/relationships/hyperlink" Target="consultantplus://offline/ref=1A678263667C3E00C6CBB48104B10775A18F0AB9CD15B060AE531EE7F17779E1A133701FFD6D1E160401440348z7XAL" TargetMode="External"/><Relationship Id="rId586" Type="http://schemas.openxmlformats.org/officeDocument/2006/relationships/hyperlink" Target="consultantplus://offline/ref=1A678263667C3E00C6CBB48104B10775A18F03B3CF14B060AE531EE7F17779E1B3332817F46E031D594E0256477A875D1F457C37204Cz9XAL" TargetMode="External"/><Relationship Id="rId793" Type="http://schemas.openxmlformats.org/officeDocument/2006/relationships/hyperlink" Target="consultantplus://offline/ref=11444CB5F2147C0398BBFA54BED01E9C564437C4B4365614A5BFC2A053B10A183C60DAF09444922C3706CB90FBFFA6A784DC5442D6E43F1CqAtAK" TargetMode="External"/><Relationship Id="rId2267" Type="http://schemas.openxmlformats.org/officeDocument/2006/relationships/hyperlink" Target="consultantplus://offline/ref=9E82F7FDC6D8AD069FF5604CB77743F8DD6EF1650E0789AFF442484AD344D1ECD5D0CB2CB4C87AD92FE329506AF52B69349ED0F21E9C54C7o153I" TargetMode="External"/><Relationship Id="rId2474" Type="http://schemas.openxmlformats.org/officeDocument/2006/relationships/hyperlink" Target="consultantplus://offline/ref=DC97C0C46CFB50F4790B731EA8EEE7CC0F95896D6D0289D127F04A1B8F4BDDF13597A8BBBFB66E79AE3157FDAC8AC8946C6B124BC8DC53034FBFJ" TargetMode="External"/><Relationship Id="rId2681" Type="http://schemas.openxmlformats.org/officeDocument/2006/relationships/hyperlink" Target="consultantplus://offline/ref=5CCCCB43C0DA45269295207A3E2ABB22D7F2C1C22DB60BBFE7AD463E1BBA2E2A4B150C2AAD0CD6758FC007186D5EB0J" TargetMode="External"/><Relationship Id="rId3318" Type="http://schemas.openxmlformats.org/officeDocument/2006/relationships/hyperlink" Target="consultantplus://offline/ref=C6B47ED97C6AF01EF888C2C7F9ECAD8005570BF87D74D0A309134DA6F742A6F6701A92A2A931180536D3BA55F577B2B324EE68F711E4DBJ" TargetMode="External"/><Relationship Id="rId3525" Type="http://schemas.openxmlformats.org/officeDocument/2006/relationships/hyperlink" Target="consultantplus://offline/ref=C6B47ED97C6AF01EF888C2C7F9ECAD8005500CF37379D0A309134DA6F742A6F6701A92A0AC361B52619CBB09B32BA1B128EE6AF20D49E934EEDAJ" TargetMode="External"/><Relationship Id="rId239" Type="http://schemas.openxmlformats.org/officeDocument/2006/relationships/hyperlink" Target="consultantplus://offline/ref=1A678263667C3E00C6CBB48104B10775A08A0BBDC714B060AE531EE7F17779E1B3332813FD6E0013041412520E2F89431C52623C3E4C9A85zBX7L" TargetMode="External"/><Relationship Id="rId446" Type="http://schemas.openxmlformats.org/officeDocument/2006/relationships/hyperlink" Target="consultantplus://offline/ref=1A678263667C3E00C6CBB48104B10775A0880AB9CC14B060AE531EE7F17779E1B3332813FD6E011F0C1412520E2F89431C52623C3E4C9A85zBX7L" TargetMode="External"/><Relationship Id="rId653" Type="http://schemas.openxmlformats.org/officeDocument/2006/relationships/hyperlink" Target="consultantplus://offline/ref=1A678263667C3E00C6CBB48104B10775A1890CBFCA1CB060AE531EE7F17779E1A133701FFD6D1E160401440348z7XAL" TargetMode="External"/><Relationship Id="rId1076" Type="http://schemas.openxmlformats.org/officeDocument/2006/relationships/hyperlink" Target="consultantplus://offline/ref=11444CB5F2147C0398BBFA54BED01E9C56433FC5B5315614A5BFC2A053B10A183C60DAF097429222675CDB94B2AAA2B98DC44A46C8E4q3tFK" TargetMode="External"/><Relationship Id="rId1283" Type="http://schemas.openxmlformats.org/officeDocument/2006/relationships/hyperlink" Target="consultantplus://offline/ref=11444CB5F2147C0398BBFA54BED01E9C57443FC5B2375614A5BFC2A053B10A183C60DAF09444912B3606CB90FBFFA6A784DC5442D6E43F1CqAtAK" TargetMode="External"/><Relationship Id="rId1490" Type="http://schemas.openxmlformats.org/officeDocument/2006/relationships/hyperlink" Target="consultantplus://offline/ref=11444CB5F2147C0398BBFA54BED01E9C564237C6B5315614A5BFC2A053B10A182E6082FC944D8E2935139DC1BDqAtAK" TargetMode="External"/><Relationship Id="rId2127" Type="http://schemas.openxmlformats.org/officeDocument/2006/relationships/hyperlink" Target="consultantplus://offline/ref=9E82F7FDC6D8AD069FF5604CB77743F8DD69F963090989AFF442484AD344D1ECD5D0CB24B6CD718F7FAC280C2CA9386B389ED2F702o95EI" TargetMode="External"/><Relationship Id="rId2334" Type="http://schemas.openxmlformats.org/officeDocument/2006/relationships/hyperlink" Target="consultantplus://offline/ref=DC97C0C46CFB50F4790B731EA8EEE7CC0E9488676E0A89D127F04A1B8F4BDDF13597A8BBBFB66B77AE3157FDAC8AC8946C6B124BC8DC53034FBFJ" TargetMode="External"/><Relationship Id="rId3732" Type="http://schemas.openxmlformats.org/officeDocument/2006/relationships/hyperlink" Target="consultantplus://offline/ref=C6B47ED97C6AF01EF888C2C7F9ECAD8005500EF27371D0A309134DA6F742A6F6701A92A0AC3616596F9CBB09B32BA1B128EE6AF20D49E934EEDAJ" TargetMode="External"/><Relationship Id="rId306" Type="http://schemas.openxmlformats.org/officeDocument/2006/relationships/hyperlink" Target="consultantplus://offline/ref=1A678263667C3E00C6CBB48104B10775A1890BB2CD18B060AE531EE7F17779E1B3332813FD6E02160B1412520E2F89431C52623C3E4C9A85zBX7L" TargetMode="External"/><Relationship Id="rId860" Type="http://schemas.openxmlformats.org/officeDocument/2006/relationships/hyperlink" Target="consultantplus://offline/ref=11444CB5F2147C0398BBFA54BED01E9C56463AC5B9315614A5BFC2A053B10A183C60DAF0944492283606CB90FBFFA6A784DC5442D6E43F1CqAtAK" TargetMode="External"/><Relationship Id="rId1143" Type="http://schemas.openxmlformats.org/officeDocument/2006/relationships/hyperlink" Target="consultantplus://offline/ref=11444CB5F2147C0398BBFA54BED01E9C56433FC5B2375614A5BFC2A053B10A183C60DAF293439B7D6249CACCBFA3B5A78BDC5644CAqEt6K" TargetMode="External"/><Relationship Id="rId2541" Type="http://schemas.openxmlformats.org/officeDocument/2006/relationships/hyperlink" Target="consultantplus://offline/ref=5CCCCB43C0DA45269295207A3E2ABB22D6F0C8C52CBF0BBFE7AD463E1BBA2E2A59155426AF05C87383D551492BB59E029C5FA07393EC0E4B5DB5J" TargetMode="External"/><Relationship Id="rId4299" Type="http://schemas.openxmlformats.org/officeDocument/2006/relationships/hyperlink" Target="consultantplus://offline/ref=53C764B3B77798E4F75566A991FBF252CC80FA16FEE0D06F04E283707C75EE6FC3EBEAF82731201458890A9B68q5qBJ" TargetMode="External"/><Relationship Id="rId513" Type="http://schemas.openxmlformats.org/officeDocument/2006/relationships/hyperlink" Target="consultantplus://offline/ref=1A678263667C3E00C6CBB48104B10775A18F0CBACD1CB060AE531EE7F17779E1B3332813FD6E07100C1412520E2F89431C52623C3E4C9A85zBX7L" TargetMode="External"/><Relationship Id="rId720" Type="http://schemas.openxmlformats.org/officeDocument/2006/relationships/hyperlink" Target="consultantplus://offline/ref=1A678263667C3E00C6CBB48104B10775A08A02BAC91BB060AE531EE7F17779E1B3332813FD6E0815051412520E2F89431C52623C3E4C9A85zBX7L" TargetMode="External"/><Relationship Id="rId1350" Type="http://schemas.openxmlformats.org/officeDocument/2006/relationships/hyperlink" Target="consultantplus://offline/ref=11444CB5F2147C0398BBFA54BED01E9C564439C0B9325614A5BFC2A053B10A183C60DAF09444932F3206CB90FBFFA6A784DC5442D6E43F1CqAtAK" TargetMode="External"/><Relationship Id="rId2401" Type="http://schemas.openxmlformats.org/officeDocument/2006/relationships/hyperlink" Target="consultantplus://offline/ref=DC97C0C46CFB50F4790B731EA8EEE7CC0F9F8F6B660289D127F04A1B8F4BDDF13597A8BBBFB66A7AAE3157FDAC8AC8946C6B124BC8DC53034FBFJ" TargetMode="External"/><Relationship Id="rId4159" Type="http://schemas.openxmlformats.org/officeDocument/2006/relationships/hyperlink" Target="consultantplus://offline/ref=53C764B3B77798E4F75566A991FBF252CC86F115F9E1D06F04E283707C75EE6FD1EBB2F4273739125E9C5CCA2E0E7661FFCE995DE4312538q5q1J" TargetMode="External"/><Relationship Id="rId1003" Type="http://schemas.openxmlformats.org/officeDocument/2006/relationships/hyperlink" Target="consultantplus://offline/ref=11444CB5F2147C0398BBFA54BED01E9C56473AC1B6375614A5BFC2A053B10A183C60DAF0944493293706CB90FBFFA6A784DC5442D6E43F1CqAtAK" TargetMode="External"/><Relationship Id="rId1210" Type="http://schemas.openxmlformats.org/officeDocument/2006/relationships/hyperlink" Target="consultantplus://offline/ref=11444CB5F2147C0398BBFA54BED01E9C57443FC5B3395614A5BFC2A053B10A183C60DAF0944491213706CB90FBFFA6A784DC5442D6E43F1CqAtAK" TargetMode="External"/><Relationship Id="rId4366" Type="http://schemas.openxmlformats.org/officeDocument/2006/relationships/hyperlink" Target="consultantplus://offline/ref=53C764B3B77798E4F75566A991FBF252CC80F412F3E3D06F04E283707C75EE6FD1EBB2F427373D10599C5CCA2E0E7661FFCE995DE4312538q5q1J" TargetMode="External"/><Relationship Id="rId4573" Type="http://schemas.openxmlformats.org/officeDocument/2006/relationships/hyperlink" Target="consultantplus://offline/ref=53C764B3B77798E4F75566A991FBF252CD82F313F2EFD06F04E283707C75EE6FD1EBB2F427373F14599C5CCA2E0E7661FFCE995DE4312538q5q1J" TargetMode="External"/><Relationship Id="rId3175" Type="http://schemas.openxmlformats.org/officeDocument/2006/relationships/hyperlink" Target="consultantplus://offline/ref=C6B47ED97C6AF01EF888C2C7F9ECAD8005560BF67270D0A309134DA6F742A6F6701A92A0AC3616556E9CBB09B32BA1B128EE6AF20D49E934EEDAJ" TargetMode="External"/><Relationship Id="rId3382" Type="http://schemas.openxmlformats.org/officeDocument/2006/relationships/hyperlink" Target="consultantplus://offline/ref=C6B47ED97C6AF01EF888C2C7F9ECAD8005570AF97573D0A309134DA6F742A6F6621ACAACAE3F0D516289ED58F5E7DEJ" TargetMode="External"/><Relationship Id="rId4019" Type="http://schemas.openxmlformats.org/officeDocument/2006/relationships/hyperlink" Target="consultantplus://offline/ref=53C764B3B77798E4F75566A991FBF252CD82F21DF8E7D06F04E283707C75EE6FC3EBEAF82731201458890A9B68q5qBJ" TargetMode="External"/><Relationship Id="rId4226" Type="http://schemas.openxmlformats.org/officeDocument/2006/relationships/hyperlink" Target="consultantplus://offline/ref=53C764B3B77798E4F75566A991FBF252CD80F217F9EFD06F04E283707C75EE6FD1EBB2F427373F1C5D9C5CCA2E0E7661FFCE995DE4312538q5q1J" TargetMode="External"/><Relationship Id="rId4433" Type="http://schemas.openxmlformats.org/officeDocument/2006/relationships/hyperlink" Target="consultantplus://offline/ref=53C764B3B77798E4F75566A991FBF252CC80F11DFDE7D06F04E283707C75EE6FD1EBB2F427373B125D9C5CCA2E0E7661FFCE995DE4312538q5q1J" TargetMode="External"/><Relationship Id="rId2191" Type="http://schemas.openxmlformats.org/officeDocument/2006/relationships/hyperlink" Target="consultantplus://offline/ref=9E82F7FDC6D8AD069FF5604CB77743F8DD6FF76B010B89AFF442484AD344D1ECD5D0CB2CB4C87BDB2EE329506AF52B69349ED0F21E9C54C7o153I" TargetMode="External"/><Relationship Id="rId3035" Type="http://schemas.openxmlformats.org/officeDocument/2006/relationships/hyperlink" Target="consultantplus://offline/ref=5CCCCB43C0DA45269295207A3E2ABB22D7F4CEC126B10BBFE7AD463E1BBA2E2A59155426AF04C8738ED551492BB59E029C5FA07393EC0E4B5DB5J" TargetMode="External"/><Relationship Id="rId3242" Type="http://schemas.openxmlformats.org/officeDocument/2006/relationships/hyperlink" Target="consultantplus://offline/ref=C6B47ED97C6AF01EF888C2C7F9ECAD8005510FF17674D0A309134DA6F742A6F6701A92A7A43D470023C2E25AFE60ACB63FF26AF5E1D3J" TargetMode="External"/><Relationship Id="rId4500" Type="http://schemas.openxmlformats.org/officeDocument/2006/relationships/hyperlink" Target="consultantplus://offline/ref=53C764B3B77798E4F75566A991FBF252CC80F51DF3E3D06F04E283707C75EE6FD1EBB2F427373F155E9C5CCA2E0E7661FFCE995DE4312538q5q1J" TargetMode="External"/><Relationship Id="rId163" Type="http://schemas.openxmlformats.org/officeDocument/2006/relationships/hyperlink" Target="consultantplus://offline/ref=1A678263667C3E00C6CBB48104B10775A1890BB3CF1CB060AE531EE7F17779E1B3332813FD6E041F0D1412520E2F89431C52623C3E4C9A85zBX7L" TargetMode="External"/><Relationship Id="rId370" Type="http://schemas.openxmlformats.org/officeDocument/2006/relationships/hyperlink" Target="consultantplus://offline/ref=1A678263667C3E00C6CBB48104B10775A18F0AB9CD1AB060AE531EE7F17779E1B333281AF8660B425C5B130E4A799A431652603522z4XEL" TargetMode="External"/><Relationship Id="rId2051" Type="http://schemas.openxmlformats.org/officeDocument/2006/relationships/hyperlink" Target="consultantplus://offline/ref=9E82F7FDC6D8AD069FF5604CB77743F8DD68F2600D0889AFF442484AD344D1ECC7D09320B6C164DB2BF67F012CoA50I" TargetMode="External"/><Relationship Id="rId3102" Type="http://schemas.openxmlformats.org/officeDocument/2006/relationships/hyperlink" Target="consultantplus://offline/ref=C6B47ED97C6AF01EF888C2C7F9ECAD8005560DF17774D0A309134DA6F742A6F6701A92A0AC361259619CBB09B32BA1B128EE6AF20D49E934EEDAJ" TargetMode="External"/><Relationship Id="rId230" Type="http://schemas.openxmlformats.org/officeDocument/2006/relationships/hyperlink" Target="consultantplus://offline/ref=1A678263667C3E00C6CBB48104B10775A18B0CBACC1DB060AE531EE7F17779E1B3332813FD6E00170F1412520E2F89431C52623C3E4C9A85zBX7L" TargetMode="External"/><Relationship Id="rId2868" Type="http://schemas.openxmlformats.org/officeDocument/2006/relationships/hyperlink" Target="consultantplus://offline/ref=5CCCCB43C0DA45269295207A3E2ABB22D7F3CEC423B70BBFE7AD463E1BBA2E2A59155426AF05CF758FD551492BB59E029C5FA07393EC0E4B5DB5J" TargetMode="External"/><Relationship Id="rId3919" Type="http://schemas.openxmlformats.org/officeDocument/2006/relationships/hyperlink" Target="consultantplus://offline/ref=53C764B3B77798E4F75566A991FBF252CC83F713FCE1D06F04E283707C75EE6FD1EBB2F427373C1D549C5CCA2E0E7661FFCE995DE4312538q5q1J" TargetMode="External"/><Relationship Id="rId4083" Type="http://schemas.openxmlformats.org/officeDocument/2006/relationships/hyperlink" Target="consultantplus://offline/ref=53C764B3B77798E4F75566A991FBF252CE8BF112FAE4D06F04E283707C75EE6FD1EBB2F427373E175A9C5CCA2E0E7661FFCE995DE4312538q5q1J" TargetMode="External"/><Relationship Id="rId1677" Type="http://schemas.openxmlformats.org/officeDocument/2006/relationships/hyperlink" Target="consultantplus://offline/ref=11A821B4A361D3F7B8851ECF71E82F0FA46BE0A1B221051707ADB4A41FA49FB3617E2FEA7FF9BDACB1AB15EA65B6EB19991A866ABC6DB26FnF50I" TargetMode="External"/><Relationship Id="rId1884" Type="http://schemas.openxmlformats.org/officeDocument/2006/relationships/hyperlink" Target="consultantplus://offline/ref=11A821B4A361D3F7B8851ECF71E82F0FA46DE4A6B520051707ADB4A41FA49FB3617E2FEA7FF9BAA8B0AB15EA65B6EB19991A866ABC6DB26FnF50I" TargetMode="External"/><Relationship Id="rId2728" Type="http://schemas.openxmlformats.org/officeDocument/2006/relationships/hyperlink" Target="consultantplus://offline/ref=5CCCCB43C0DA45269295207A3E2ABB22D6F2C9C127BF0BBFE7AD463E1BBA2E2A59155426AF05C97D8CD551492BB59E029C5FA07393EC0E4B5DB5J" TargetMode="External"/><Relationship Id="rId2935" Type="http://schemas.openxmlformats.org/officeDocument/2006/relationships/hyperlink" Target="consultantplus://offline/ref=5CCCCB43C0DA45269295207A3E2ABB22D7F2CEC724B30BBFE7AD463E1BBA2E2A4B150C2AAD0CD6758FC007186D5EB0J" TargetMode="External"/><Relationship Id="rId4290" Type="http://schemas.openxmlformats.org/officeDocument/2006/relationships/hyperlink" Target="consultantplus://offline/ref=53C764B3B77798E4F75566A991FBF252CC80F412F3E4D06F04E283707C75EE6FD1EBB2F427373D115B9C5CCA2E0E7661FFCE995DE4312538q5q1J" TargetMode="External"/><Relationship Id="rId907" Type="http://schemas.openxmlformats.org/officeDocument/2006/relationships/hyperlink" Target="consultantplus://offline/ref=11444CB5F2147C0398BBFA54BED01E9C56473CC6B9325614A5BFC2A053B10A183C60DAF09444912E3406CB90FBFFA6A784DC5442D6E43F1CqAtAK" TargetMode="External"/><Relationship Id="rId1537" Type="http://schemas.openxmlformats.org/officeDocument/2006/relationships/hyperlink" Target="consultantplus://offline/ref=11444CB5F2147C0398BBFA54BED01E9C56433FC5B6385614A5BFC2A053B10A182E6082FC944D8E2935139DC1BDqAtAK" TargetMode="External"/><Relationship Id="rId1744" Type="http://schemas.openxmlformats.org/officeDocument/2006/relationships/hyperlink" Target="consultantplus://offline/ref=11A821B4A361D3F7B8851ECF71E82F0FA666E6A5B722051707ADB4A41FA49FB3617E2FEA7FF9BAAAB3AB15EA65B6EB19991A866ABC6DB26FnF50I" TargetMode="External"/><Relationship Id="rId1951" Type="http://schemas.openxmlformats.org/officeDocument/2006/relationships/hyperlink" Target="consultantplus://offline/ref=11A821B4A361D3F7B8851ECF71E82F0FA56DE3A3B22F051707ADB4A41FA49FB3617E2FEA7FF9BBAEBAAB15EA65B6EB19991A866ABC6DB26FnF50I" TargetMode="External"/><Relationship Id="rId4150" Type="http://schemas.openxmlformats.org/officeDocument/2006/relationships/hyperlink" Target="consultantplus://offline/ref=53C764B3B77798E4F75566A991FBF252CD82F117FBE6D06F04E283707C75EE6FD1EBB2F427373E155E9C5CCA2E0E7661FFCE995DE4312538q5q1J" TargetMode="External"/><Relationship Id="rId36" Type="http://schemas.openxmlformats.org/officeDocument/2006/relationships/hyperlink" Target="consultantplus://offline/ref=1A678263667C3E00C6CBB48104B10775A18E09BBCC1AB060AE531EE7F17779E1B3332813FD6E07120B1412520E2F89431C52623C3E4C9A85zBX7L" TargetMode="External"/><Relationship Id="rId1604" Type="http://schemas.openxmlformats.org/officeDocument/2006/relationships/hyperlink" Target="consultantplus://offline/ref=11A821B4A361D3F7B8851ECF71E82F0FA666E5A0B825051707ADB4A41FA49FB3617E2FEA7FF9BAA8B2AB15EA65B6EB19991A866ABC6DB26FnF50I" TargetMode="External"/><Relationship Id="rId4010" Type="http://schemas.openxmlformats.org/officeDocument/2006/relationships/hyperlink" Target="consultantplus://offline/ref=53C764B3B77798E4F75566A991FBF252CC86F114F3EED06F04E283707C75EE6FD1EBB2F427373E125B9C5CCA2E0E7661FFCE995DE4312538q5q1J" TargetMode="External"/><Relationship Id="rId1811" Type="http://schemas.openxmlformats.org/officeDocument/2006/relationships/hyperlink" Target="consultantplus://offline/ref=11A821B4A361D3F7B8851ECF71E82F0FA666E0A6B124051707ADB4A41FA49FB3617E2FEA7FF9BAAAB4AB15EA65B6EB19991A866ABC6DB26FnF50I" TargetMode="External"/><Relationship Id="rId3569" Type="http://schemas.openxmlformats.org/officeDocument/2006/relationships/hyperlink" Target="consultantplus://offline/ref=C6B47ED97C6AF01EF888C2C7F9ECAD8004550DF67774D0A309134DA6F742A6F6701A92A0AC361350659CBB09B32BA1B128EE6AF20D49E934EEDAJ" TargetMode="External"/><Relationship Id="rId697" Type="http://schemas.openxmlformats.org/officeDocument/2006/relationships/hyperlink" Target="consultantplus://offline/ref=1A678263667C3E00C6CBB48104B10775A18F0CB2CD1AB060AE531EE7F17779E1B3332813FD6E051E051412520E2F89431C52623C3E4C9A85zBX7L" TargetMode="External"/><Relationship Id="rId2378" Type="http://schemas.openxmlformats.org/officeDocument/2006/relationships/hyperlink" Target="consultantplus://offline/ref=DC97C0C46CFB50F4790B731EA8EEE7CC0E978C6D670A89D127F04A1B8F4BDDF13597A8BBBFB66D7EAE3157FDAC8AC8946C6B124BC8DC53034FBFJ" TargetMode="External"/><Relationship Id="rId3429" Type="http://schemas.openxmlformats.org/officeDocument/2006/relationships/hyperlink" Target="consultantplus://offline/ref=C6B47ED97C6AF01EF888C2C7F9ECAD80055704F87C77D0A309134DA6F742A6F6701A92A0AC361356649CBB09B32BA1B128EE6AF20D49E934EEDAJ" TargetMode="External"/><Relationship Id="rId3776" Type="http://schemas.openxmlformats.org/officeDocument/2006/relationships/hyperlink" Target="consultantplus://offline/ref=C6B47ED97C6AF01EF888C2C7F9ECAD8005560DF77378D0A309134DA6F742A6F6701A92A0AC361350679CBB09B32BA1B128EE6AF20D49E934EEDAJ" TargetMode="External"/><Relationship Id="rId3983" Type="http://schemas.openxmlformats.org/officeDocument/2006/relationships/hyperlink" Target="consultantplus://offline/ref=53C764B3B77798E4F75566A991FBF252CD8AF415F8E2D06F04E283707C75EE6FC3EBEAF82731201458890A9B68q5qBJ" TargetMode="External"/><Relationship Id="rId1187" Type="http://schemas.openxmlformats.org/officeDocument/2006/relationships/hyperlink" Target="consultantplus://offline/ref=11444CB5F2147C0398BBFA54BED01E9C564438C0B4365614A5BFC2A053B10A183C60DAF0944491293406CB90FBFFA6A784DC5442D6E43F1CqAtAK" TargetMode="External"/><Relationship Id="rId2585" Type="http://schemas.openxmlformats.org/officeDocument/2006/relationships/hyperlink" Target="consultantplus://offline/ref=5CCCCB43C0DA45269295207A3E2ABB22D7F5C9C121B70BBFE7AD463E1BBA2E2A4B150C2AAD0CD6758FC007186D5EB0J" TargetMode="External"/><Relationship Id="rId2792" Type="http://schemas.openxmlformats.org/officeDocument/2006/relationships/hyperlink" Target="consultantplus://offline/ref=5CCCCB43C0DA45269295207A3E2ABB22D7F3C8CA26B70BBFE7AD463E1BBA2E2A59155426AF05CF738BD551492BB59E029C5FA07393EC0E4B5DB5J" TargetMode="External"/><Relationship Id="rId3636" Type="http://schemas.openxmlformats.org/officeDocument/2006/relationships/hyperlink" Target="consultantplus://offline/ref=C6B47ED97C6AF01EF888C2C7F9ECAD80055509F37171D0A309134DA6F742A6F6701A92A0AC3616586F9CBB09B32BA1B128EE6AF20D49E934EEDAJ" TargetMode="External"/><Relationship Id="rId3843" Type="http://schemas.openxmlformats.org/officeDocument/2006/relationships/hyperlink" Target="consultantplus://offline/ref=53C764B3B77798E4F75566A991FBF252CD8BF21DF9E0D06F04E283707C75EE6FD1EBB2F427373E155F9C5CCA2E0E7661FFCE995DE4312538q5q1J" TargetMode="External"/><Relationship Id="rId557" Type="http://schemas.openxmlformats.org/officeDocument/2006/relationships/hyperlink" Target="consultantplus://offline/ref=1A678263667C3E00C6CBB48104B10775A1880DBFCF18B060AE531EE7F17779E1B3332811FC655447494A4B034964844A014E6237z2X0L" TargetMode="External"/><Relationship Id="rId764" Type="http://schemas.openxmlformats.org/officeDocument/2006/relationships/hyperlink" Target="consultantplus://offline/ref=E09E40BA0558CEA36A851EFE696BD3CD0E0463FCC78AC48668C1984349D4901F80F52FCF0EAF3702CA2FD6D00E29C3E1ADB258421604XEL" TargetMode="External"/><Relationship Id="rId971" Type="http://schemas.openxmlformats.org/officeDocument/2006/relationships/hyperlink" Target="consultantplus://offline/ref=11444CB5F2147C0398BBFA54BED01E9C57463DC4B4315614A5BFC2A053B10A183C60DAF09444902A3706CB90FBFFA6A784DC5442D6E43F1CqAtAK" TargetMode="External"/><Relationship Id="rId1394" Type="http://schemas.openxmlformats.org/officeDocument/2006/relationships/hyperlink" Target="consultantplus://offline/ref=11444CB5F2147C0398BBFA54BED01E9C56473CC6B9325614A5BFC2A053B10A183C60DAF09444912E3706CB90FBFFA6A784DC5442D6E43F1CqAtAK" TargetMode="External"/><Relationship Id="rId2238" Type="http://schemas.openxmlformats.org/officeDocument/2006/relationships/hyperlink" Target="consultantplus://offline/ref=9E82F7FDC6D8AD069FF5604CB77743F8DC6DF8620E0889AFF442484AD344D1ECD5D0CB2CB4C872D826E329506AF52B69349ED0F21E9C54C7o153I" TargetMode="External"/><Relationship Id="rId2445" Type="http://schemas.openxmlformats.org/officeDocument/2006/relationships/hyperlink" Target="consultantplus://offline/ref=DC97C0C46CFB50F4790B731EA8EEE7CC0E948D6A660989D127F04A1B8F4BDDF13597A8BBBFB66F7EA93157FDAC8AC8946C6B124BC8DC53034FBFJ" TargetMode="External"/><Relationship Id="rId2652" Type="http://schemas.openxmlformats.org/officeDocument/2006/relationships/hyperlink" Target="consultantplus://offline/ref=5CCCCB43C0DA45269295207A3E2ABB22D7F2CECB2DB30BBFE7AD463E1BBA2E2A59155426AF05C87C8BD551492BB59E029C5FA07393EC0E4B5DB5J" TargetMode="External"/><Relationship Id="rId3703" Type="http://schemas.openxmlformats.org/officeDocument/2006/relationships/hyperlink" Target="consultantplus://offline/ref=C6B47ED97C6AF01EF888C2C7F9ECAD80045D0AF57D78D0A309134DA6F742A6F6701A92A0AC3615556E9CBB09B32BA1B128EE6AF20D49E934EEDAJ" TargetMode="External"/><Relationship Id="rId3910" Type="http://schemas.openxmlformats.org/officeDocument/2006/relationships/hyperlink" Target="consultantplus://offline/ref=53C764B3B77798E4F75566A991FBF252CD82F313F2EFD06F04E283707C75EE6FD1EBB2F427373E105B9C5CCA2E0E7661FFCE995DE4312538q5q1J" TargetMode="External"/><Relationship Id="rId417" Type="http://schemas.openxmlformats.org/officeDocument/2006/relationships/hyperlink" Target="consultantplus://offline/ref=1A678263667C3E00C6CBB48104B10775A18802B9C61DB060AE531EE7F17779E1B3332813FD6E0013051412520E2F89431C52623C3E4C9A85zBX7L" TargetMode="External"/><Relationship Id="rId624" Type="http://schemas.openxmlformats.org/officeDocument/2006/relationships/hyperlink" Target="consultantplus://offline/ref=1A678263667C3E00C6CBB48104B10775A1880DBCCB1BB060AE531EE7F17779E1B3332813FD6E00170F1412520E2F89431C52623C3E4C9A85zBX7L" TargetMode="External"/><Relationship Id="rId831" Type="http://schemas.openxmlformats.org/officeDocument/2006/relationships/hyperlink" Target="consultantplus://offline/ref=11444CB5F2147C0398BBFA54BED01E9C564437CEB9365614A5BFC2A053B10A183C60DAF09444902E3006CB90FBFFA6A784DC5442D6E43F1CqAtAK" TargetMode="External"/><Relationship Id="rId1047" Type="http://schemas.openxmlformats.org/officeDocument/2006/relationships/hyperlink" Target="consultantplus://offline/ref=11444CB5F2147C0398BBFA54BED01E9C564438CFB9355614A5BFC2A053B10A183C60DAF0944490213606CB90FBFFA6A784DC5442D6E43F1CqAtAK" TargetMode="External"/><Relationship Id="rId1254" Type="http://schemas.openxmlformats.org/officeDocument/2006/relationships/hyperlink" Target="consultantplus://offline/ref=11444CB5F2147C0398BBFA54BED01E9C56433FC5B5315614A5BFC2A053B10A183C60DAF097429222675CDB94B2AAA2B98DC44A46C8E4q3tFK" TargetMode="External"/><Relationship Id="rId1461" Type="http://schemas.openxmlformats.org/officeDocument/2006/relationships/hyperlink" Target="consultantplus://offline/ref=11444CB5F2147C0398BBFA54BED01E9C564439C0B9355614A5BFC2A053B10A183C60DAF09444932C3206CB90FBFFA6A784DC5442D6E43F1CqAtAK" TargetMode="External"/><Relationship Id="rId2305" Type="http://schemas.openxmlformats.org/officeDocument/2006/relationships/hyperlink" Target="http://www.consultant.ru" TargetMode="External"/><Relationship Id="rId2512" Type="http://schemas.openxmlformats.org/officeDocument/2006/relationships/hyperlink" Target="consultantplus://offline/ref=5CCCCB43C0DA45269295207A3E2ABB22D6F8CFC72CBF0BBFE7AD463E1BBA2E2A59155426AF05CD7D82D551492BB59E029C5FA07393EC0E4B5DB5J" TargetMode="External"/><Relationship Id="rId1114" Type="http://schemas.openxmlformats.org/officeDocument/2006/relationships/hyperlink" Target="consultantplus://offline/ref=11444CB5F2147C0398BBFA54BED01E9C564238C5B2375614A5BFC2A053B10A183C60DAF0944590213006CB90FBFFA6A784DC5442D6E43F1CqAtAK" TargetMode="External"/><Relationship Id="rId1321" Type="http://schemas.openxmlformats.org/officeDocument/2006/relationships/hyperlink" Target="consultantplus://offline/ref=11444CB5F2147C0398BBFA54BED01E9C57443FC2B8375614A5BFC2A053B10A183C60DAF0944493203106CB90FBFFA6A784DC5442D6E43F1CqAtAK" TargetMode="External"/><Relationship Id="rId4477" Type="http://schemas.openxmlformats.org/officeDocument/2006/relationships/hyperlink" Target="consultantplus://offline/ref=53C764B3B77798E4F75566A991FBF252CD8AF411F2EFD06F04E283707C75EE6FD1EBB2F4273738115D9C5CCA2E0E7661FFCE995DE4312538q5q1J" TargetMode="External"/><Relationship Id="rId3079" Type="http://schemas.openxmlformats.org/officeDocument/2006/relationships/hyperlink" Target="consultantplus://offline/ref=C6B47ED97C6AF01EF888C2C7F9ECAD8004570CF37776D0A309134DA6F742A6F6701A92A0AC3612506F9CBB09B32BA1B128EE6AF20D49E934EEDAJ" TargetMode="External"/><Relationship Id="rId3286" Type="http://schemas.openxmlformats.org/officeDocument/2006/relationships/hyperlink" Target="consultantplus://offline/ref=C6B47ED97C6AF01EF888C2C7F9ECAD80045D0AF57D78D0A309134DA6F742A6F6701A92A0AC361658609CBB09B32BA1B128EE6AF20D49E934EEDAJ" TargetMode="External"/><Relationship Id="rId3493" Type="http://schemas.openxmlformats.org/officeDocument/2006/relationships/hyperlink" Target="consultantplus://offline/ref=C6B47ED97C6AF01EF888C2C7F9ECAD80055105F17476D0A309134DA6F742A6F6621ACAACAE3F0D516289ED58F5E7DEJ" TargetMode="External"/><Relationship Id="rId4337" Type="http://schemas.openxmlformats.org/officeDocument/2006/relationships/hyperlink" Target="consultantplus://offline/ref=53C764B3B77798E4F75566A991FBF252CC81F317F3E7D06F04E283707C75EE6FC3EBEAF82731201458890A9B68q5qBJ" TargetMode="External"/><Relationship Id="rId4544" Type="http://schemas.openxmlformats.org/officeDocument/2006/relationships/hyperlink" Target="consultantplus://offline/ref=53C764B3B77798E4F75566A991FBF252CD82F21DF8E7D06F04E283707C75EE6FC3EBEAF82731201458890A9B68q5qBJ" TargetMode="External"/><Relationship Id="rId2095" Type="http://schemas.openxmlformats.org/officeDocument/2006/relationships/hyperlink" Target="consultantplus://offline/ref=9E82F7FDC6D8AD069FF5604CB77743F8DD6EF7640F0F89AFF442484AD344D1ECD5D0CB2CB4C87FDD2EE329506AF52B69349ED0F21E9C54C7o153I" TargetMode="External"/><Relationship Id="rId3146" Type="http://schemas.openxmlformats.org/officeDocument/2006/relationships/hyperlink" Target="consultantplus://offline/ref=C6B47ED97C6AF01EF888C2C7F9ECAD80075C09F97476D0A309134DA6F742A6F6701A92A0AC361350629CBB09B32BA1B128EE6AF20D49E934EEDAJ" TargetMode="External"/><Relationship Id="rId3353" Type="http://schemas.openxmlformats.org/officeDocument/2006/relationships/hyperlink" Target="consultantplus://offline/ref=C6B47ED97C6AF01EF888C2C7F9ECAD80045D0BF67377D0A309134DA6F742A6F6701A92A0AC3616506E9CBB09B32BA1B128EE6AF20D49E934EEDAJ" TargetMode="External"/><Relationship Id="rId274" Type="http://schemas.openxmlformats.org/officeDocument/2006/relationships/hyperlink" Target="consultantplus://offline/ref=1A678263667C3E00C6CBB48104B10775A1880DB2C718B060AE531EE7F17779E1B333281BFE660B425C5B130E4A799A431652603522z4XEL" TargetMode="External"/><Relationship Id="rId481" Type="http://schemas.openxmlformats.org/officeDocument/2006/relationships/hyperlink" Target="consultantplus://offline/ref=1A678263667C3E00C6CBB48104B10775A18F08BFCF18B060AE531EE7F17779E1B3332813FD6E00170D1412520E2F89431C52623C3E4C9A85zBX7L" TargetMode="External"/><Relationship Id="rId2162" Type="http://schemas.openxmlformats.org/officeDocument/2006/relationships/hyperlink" Target="consultantplus://offline/ref=9E82F7FDC6D8AD069FF5604CB77743F8DD69F963080B89AFF442484AD344D1ECD5D0CB2CB4C878DA28E329506AF52B69349ED0F21E9C54C7o153I" TargetMode="External"/><Relationship Id="rId3006" Type="http://schemas.openxmlformats.org/officeDocument/2006/relationships/hyperlink" Target="consultantplus://offline/ref=5CCCCB43C0DA45269295207A3E2ABB22D7F3CEC423B70BBFE7AD463E1BBA2E2A59155426AF05CD738ED551492BB59E029C5FA07393EC0E4B5DB5J" TargetMode="External"/><Relationship Id="rId3560" Type="http://schemas.openxmlformats.org/officeDocument/2006/relationships/hyperlink" Target="consultantplus://offline/ref=C6B47ED97C6AF01EF888C2C7F9ECAD8005510DF97273D0A309134DA6F742A6F6701A92A0AC3613516E9CBB09B32BA1B128EE6AF20D49E934EEDAJ" TargetMode="External"/><Relationship Id="rId4404" Type="http://schemas.openxmlformats.org/officeDocument/2006/relationships/hyperlink" Target="consultantplus://offline/ref=53C764B3B77798E4F75566A991FBF252CC86F114F3EED06F04E283707C75EE6FC3EBEAF82731201458890A9B68q5qBJ" TargetMode="External"/><Relationship Id="rId134" Type="http://schemas.openxmlformats.org/officeDocument/2006/relationships/hyperlink" Target="consultantplus://offline/ref=1A678263667C3E00C6CBB48104B10775A18E09BBCC1AB060AE531EE7F17779E1B3332813FD6E07130C1412520E2F89431C52623C3E4C9A85zBX7L" TargetMode="External"/><Relationship Id="rId3213" Type="http://schemas.openxmlformats.org/officeDocument/2006/relationships/hyperlink" Target="consultantplus://offline/ref=C6B47ED97C6AF01EF888C2C7F9ECAD8005560DF97570D0A309134DA6F742A6F6701A92A0AC3617596E9CBB09B32BA1B128EE6AF20D49E934EEDAJ" TargetMode="External"/><Relationship Id="rId3420" Type="http://schemas.openxmlformats.org/officeDocument/2006/relationships/hyperlink" Target="consultantplus://offline/ref=C6B47ED97C6AF01EF888C2C7F9ECAD8004570CF07278D0A309134DA6F742A6F6701A92A0AC361355679CBB09B32BA1B128EE6AF20D49E934EEDAJ" TargetMode="External"/><Relationship Id="rId341" Type="http://schemas.openxmlformats.org/officeDocument/2006/relationships/hyperlink" Target="consultantplus://offline/ref=1A678263667C3E00C6CBB48104B10775A18E0DB9CD1AB060AE531EE7F17779E1B3332813FD6F00110C1412520E2F89431C52623C3E4C9A85zBX7L" TargetMode="External"/><Relationship Id="rId2022" Type="http://schemas.openxmlformats.org/officeDocument/2006/relationships/hyperlink" Target="consultantplus://offline/ref=9E82F7FDC6D8AD069FF5604CB77743F8DC65F667000789AFF442484AD344D1ECD5D0CB2CB4C87CD828E329506AF52B69349ED0F21E9C54C7o153I" TargetMode="External"/><Relationship Id="rId2979" Type="http://schemas.openxmlformats.org/officeDocument/2006/relationships/hyperlink" Target="consultantplus://offline/ref=5CCCCB43C0DA45269295207A3E2ABB22D6F8CBC02CB40BBFE7AD463E1BBA2E2A59155426AF05CA7D83D551492BB59E029C5FA07393EC0E4B5DB5J" TargetMode="External"/><Relationship Id="rId201" Type="http://schemas.openxmlformats.org/officeDocument/2006/relationships/hyperlink" Target="consultantplus://offline/ref=1A678263667C3E00C6CBB48104B10775A0830FBCCC18B060AE531EE7F17779E1B3332813FD6E00170E1412520E2F89431C52623C3E4C9A85zBX7L" TargetMode="External"/><Relationship Id="rId1788" Type="http://schemas.openxmlformats.org/officeDocument/2006/relationships/hyperlink" Target="consultantplus://offline/ref=11A821B4A361D3F7B8851ECF71E82F0FA46AE3A3B72E051707ADB4A41FA49FB3617E2FEA7FF9BCA9B4AB15EA65B6EB19991A866ABC6DB26FnF50I" TargetMode="External"/><Relationship Id="rId1995" Type="http://schemas.openxmlformats.org/officeDocument/2006/relationships/hyperlink" Target="consultantplus://offline/ref=11A821B4A361D3F7B8851ECF71E82F0FA46BE2A2B322051707ADB4A41FA49FB3617E2FE87AFAB1FDE3E414B623EAF81B951A846FA0n65FI" TargetMode="External"/><Relationship Id="rId2839" Type="http://schemas.openxmlformats.org/officeDocument/2006/relationships/hyperlink" Target="consultantplus://offline/ref=5CCCCB43C0DA45269295207A3E2ABB22D7F2CFC42DB30BBFE7AD463E1BBA2E2A59155426AF05CB7188D551492BB59E029C5FA07393EC0E4B5DB5J" TargetMode="External"/><Relationship Id="rId4194" Type="http://schemas.openxmlformats.org/officeDocument/2006/relationships/hyperlink" Target="consultantplus://offline/ref=53C764B3B77798E4F75566A991FBF252CE8BF71DF9EED06F04E283707C75EE6FD1EBB2F427373E15589C5CCA2E0E7661FFCE995DE4312538q5q1J" TargetMode="External"/><Relationship Id="rId1648" Type="http://schemas.openxmlformats.org/officeDocument/2006/relationships/hyperlink" Target="consultantplus://offline/ref=11A821B4A361D3F7B8851ECF71E82F0FA567E5A5B92F051707ADB4A41FA49FB3617E2FEA7FF9BFAFB3AB15EA65B6EB19991A866ABC6DB26FnF50I" TargetMode="External"/><Relationship Id="rId4054" Type="http://schemas.openxmlformats.org/officeDocument/2006/relationships/hyperlink" Target="consultantplus://offline/ref=53C764B3B77798E4F75566A991FBF252CC86F115F9E7D06F04E283707C75EE6FD1EBB2F1213F35400DD35D966A5D6561FDCE9B59F8q3q3J" TargetMode="External"/><Relationship Id="rId4261" Type="http://schemas.openxmlformats.org/officeDocument/2006/relationships/hyperlink" Target="consultantplus://offline/ref=53C764B3B77798E4F75566A991FBF252CC81F516F9EED06F04E283707C75EE6FC3EBEAF82731201458890A9B68q5qBJ" TargetMode="External"/><Relationship Id="rId1508" Type="http://schemas.openxmlformats.org/officeDocument/2006/relationships/hyperlink" Target="consultantplus://offline/ref=11444CB5F2147C0398BBFA54BED01E9C56453EC1B6395614A5BFC2A053B10A183C60DAF09444902B3006CB90FBFFA6A784DC5442D6E43F1CqAtAK" TargetMode="External"/><Relationship Id="rId1855" Type="http://schemas.openxmlformats.org/officeDocument/2006/relationships/hyperlink" Target="consultantplus://offline/ref=11A821B4A361D3F7B8851ECF71E82F0FA46DE5A6B823051707ADB4A41FA49FB3617E2FEA7FF9B9AAB1AB15EA65B6EB19991A866ABC6DB26FnF50I" TargetMode="External"/><Relationship Id="rId2906" Type="http://schemas.openxmlformats.org/officeDocument/2006/relationships/hyperlink" Target="consultantplus://offline/ref=5CCCCB43C0DA45269295207A3E2ABB22D7F1CAC22DB40BBFE7AD463E1BBA2E2A59155426AF05C9728CD551492BB59E029C5FA07393EC0E4B5DB5J" TargetMode="External"/><Relationship Id="rId3070" Type="http://schemas.openxmlformats.org/officeDocument/2006/relationships/hyperlink" Target="consultantplus://offline/ref=C6B47ED97C6AF01EF888C2C7F9ECAD8004570CF47D76D0A309134DA6F742A6F6701A92A0AC3610596F9CBB09B32BA1B128EE6AF20D49E934EEDAJ" TargetMode="External"/><Relationship Id="rId4121" Type="http://schemas.openxmlformats.org/officeDocument/2006/relationships/hyperlink" Target="consultantplus://offline/ref=53C764B3B77798E4F75566A991FBF252CC80F41DFAE4D06F04E283707C75EE6FC3EBEAF82731201458890A9B68q5qBJ" TargetMode="External"/><Relationship Id="rId1715" Type="http://schemas.openxmlformats.org/officeDocument/2006/relationships/hyperlink" Target="consultantplus://offline/ref=11A821B4A361D3F7B8851ECF71E82F0FA46CE5A5B427051707ADB4A41FA49FB3737E77E67DF0A4A9B7BE43BB23nE53I" TargetMode="External"/><Relationship Id="rId1922" Type="http://schemas.openxmlformats.org/officeDocument/2006/relationships/hyperlink" Target="consultantplus://offline/ref=11A821B4A361D3F7B8851ECF71E82F0FA666E6A9B22E051707ADB4A41FA49FB3617E2FEA7FF9BAA8B6AB15EA65B6EB19991A866ABC6DB26FnF50I" TargetMode="External"/><Relationship Id="rId3887" Type="http://schemas.openxmlformats.org/officeDocument/2006/relationships/hyperlink" Target="consultantplus://offline/ref=53C764B3B77798E4F75566A991FBF252CC80FA17F3E6D06F04E283707C75EE6FD1EBB2F427373E10589C5CCA2E0E7661FFCE995DE4312538q5q1J" TargetMode="External"/><Relationship Id="rId2489" Type="http://schemas.openxmlformats.org/officeDocument/2006/relationships/hyperlink" Target="consultantplus://offline/ref=DC97C0C46CFB50F4790B731EA8EEE7CC0E97806A660889D127F04A1B8F4BDDF13597A8BBBFB66A7AA03157FDAC8AC8946C6B124BC8DC53034FBFJ" TargetMode="External"/><Relationship Id="rId2696" Type="http://schemas.openxmlformats.org/officeDocument/2006/relationships/hyperlink" Target="consultantplus://offline/ref=5CCCCB43C0DA45269295207A3E2ABB22D7F4CAC327B10BBFE7AD463E1BBA2E2A59155426AF05CF738CD551492BB59E029C5FA07393EC0E4B5DB5J" TargetMode="External"/><Relationship Id="rId3747" Type="http://schemas.openxmlformats.org/officeDocument/2006/relationships/hyperlink" Target="consultantplus://offline/ref=C6B47ED97C6AF01EF888C2C7F9ECAD80045D0AF57D78D0A309134DA6F742A6F6701A92A0AC361554659CBB09B32BA1B128EE6AF20D49E934EEDAJ" TargetMode="External"/><Relationship Id="rId3954" Type="http://schemas.openxmlformats.org/officeDocument/2006/relationships/hyperlink" Target="consultantplus://offline/ref=53C764B3B77798E4F75566A991FBF252CC86F115F9E1D06F04E283707C75EE6FD1EBB2F427373911549C5CCA2E0E7661FFCE995DE4312538q5q1J" TargetMode="External"/><Relationship Id="rId668" Type="http://schemas.openxmlformats.org/officeDocument/2006/relationships/hyperlink" Target="consultantplus://offline/ref=1A678263667C3E00C6CBB48104B10775A0830BBAC615B060AE531EE7F17779E1B3332813FD6E00170D1412520E2F89431C52623C3E4C9A85zBX7L" TargetMode="External"/><Relationship Id="rId875" Type="http://schemas.openxmlformats.org/officeDocument/2006/relationships/hyperlink" Target="consultantplus://offline/ref=11444CB5F2147C0398BBFA54BED01E9C574739C2B3315614A5BFC2A053B10A183C60DAF0944490293406CB90FBFFA6A784DC5442D6E43F1CqAtAK" TargetMode="External"/><Relationship Id="rId1298" Type="http://schemas.openxmlformats.org/officeDocument/2006/relationships/hyperlink" Target="consultantplus://offline/ref=11444CB5F2147C0398BBFA54BED01E9C56463AC7B6385614A5BFC2A053B10A183C60DAF09444902E3406CB90FBFFA6A784DC5442D6E43F1CqAtAK" TargetMode="External"/><Relationship Id="rId2349" Type="http://schemas.openxmlformats.org/officeDocument/2006/relationships/hyperlink" Target="consultantplus://offline/ref=DC97C0C46CFB50F4790B731EA8EEE7CC0E948869680289D127F04A1B8F4BDDF13597A8BBBFB66F7FA03157FDAC8AC8946C6B124BC8DC53034FBFJ" TargetMode="External"/><Relationship Id="rId2556" Type="http://schemas.openxmlformats.org/officeDocument/2006/relationships/hyperlink" Target="consultantplus://offline/ref=5CCCCB43C0DA45269295207A3E2ABB22D6F0C8C52CBF0BBFE7AD463E1BBA2E2A59155426AF05C8728BD551492BB59E029C5FA07393EC0E4B5DB5J" TargetMode="External"/><Relationship Id="rId2763" Type="http://schemas.openxmlformats.org/officeDocument/2006/relationships/hyperlink" Target="consultantplus://offline/ref=5CCCCB43C0DA45269295207A3E2ABB22D6F1C8C522B60BBFE7AD463E1BBA2E2A59155426AF05C87488D551492BB59E029C5FA07393EC0E4B5DB5J" TargetMode="External"/><Relationship Id="rId2970" Type="http://schemas.openxmlformats.org/officeDocument/2006/relationships/hyperlink" Target="consultantplus://offline/ref=5CCCCB43C0DA45269295207A3E2ABB22D7F3CEC423B70BBFE7AD463E1BBA2E2A59155426AF05CD7388D551492BB59E029C5FA07393EC0E4B5DB5J" TargetMode="External"/><Relationship Id="rId3607" Type="http://schemas.openxmlformats.org/officeDocument/2006/relationships/hyperlink" Target="consultantplus://offline/ref=C6B47ED97C6AF01EF888C2C7F9ECAD8005560BF67270D0A309134DA6F742A6F6701A92A0AC361654619CBB09B32BA1B128EE6AF20D49E934EEDAJ" TargetMode="External"/><Relationship Id="rId3814" Type="http://schemas.openxmlformats.org/officeDocument/2006/relationships/hyperlink" Target="consultantplus://offline/ref=C6B47ED97C6AF01EF888C2C7F9ECAD8005560DF77077D0A309134DA6F742A6F6701A92A0AC361352659CBB09B32BA1B128EE6AF20D49E934EEDAJ" TargetMode="External"/><Relationship Id="rId528" Type="http://schemas.openxmlformats.org/officeDocument/2006/relationships/hyperlink" Target="consultantplus://offline/ref=1A678263667C3E00C6CBB48104B10775A1890CBFCA1CB060AE531EE7F17779E1B3332813FD6E021E0D1412520E2F89431C52623C3E4C9A85zBX7L" TargetMode="External"/><Relationship Id="rId735" Type="http://schemas.openxmlformats.org/officeDocument/2006/relationships/hyperlink" Target="consultantplus://offline/ref=E09E40BA0558CEA36A851EFE696BD3CD0E0163F5C089C48668C1984349D4901F80F52FCC0DAB3C579B60D78C4A7FD0E1A7B25A4B0A4C8D4500X7L" TargetMode="External"/><Relationship Id="rId942" Type="http://schemas.openxmlformats.org/officeDocument/2006/relationships/hyperlink" Target="consultantplus://offline/ref=11444CB5F2147C0398BBFA54BED01E9C574E39C3B8395614A5BFC2A053B10A183C60DAF09444952E3106CB90FBFFA6A784DC5442D6E43F1CqAtAK" TargetMode="External"/><Relationship Id="rId1158" Type="http://schemas.openxmlformats.org/officeDocument/2006/relationships/hyperlink" Target="consultantplus://offline/ref=11444CB5F2147C0398BBFA54BED01E9C56423BC5B7345614A5BFC2A053B10A183C60DAF0944490283B06CB90FBFFA6A784DC5442D6E43F1CqAtAK" TargetMode="External"/><Relationship Id="rId1365" Type="http://schemas.openxmlformats.org/officeDocument/2006/relationships/hyperlink" Target="consultantplus://offline/ref=11444CB5F2147C0398BBFA54BED01E9C574E38C0B6365614A5BFC2A053B10A183C60DAF09444952B3606CB90FBFFA6A784DC5442D6E43F1CqAtAK" TargetMode="External"/><Relationship Id="rId1572" Type="http://schemas.openxmlformats.org/officeDocument/2006/relationships/hyperlink" Target="consultantplus://offline/ref=11A821B4A361D3F7B8851ECF71E82F0FA566E6A6B223051707ADB4A41FA49FB3617E2FEA7FF9BAA9BAAB15EA65B6EB19991A866ABC6DB26FnF50I" TargetMode="External"/><Relationship Id="rId2209" Type="http://schemas.openxmlformats.org/officeDocument/2006/relationships/hyperlink" Target="consultantplus://offline/ref=9E82F7FDC6D8AD069FF5604CB77743F8DD69F26B010989AFF442484AD344D1ECD5D0CB2CB4C87BD82AE329506AF52B69349ED0F21E9C54C7o153I" TargetMode="External"/><Relationship Id="rId2416" Type="http://schemas.openxmlformats.org/officeDocument/2006/relationships/hyperlink" Target="consultantplus://offline/ref=DC97C0C46CFB50F4790B731EA8EEE7CC0F95896D6C0C89D127F04A1B8F4BDDF13597A8BBBFB66E7DA83157FDAC8AC8946C6B124BC8DC53034FBFJ" TargetMode="External"/><Relationship Id="rId2623" Type="http://schemas.openxmlformats.org/officeDocument/2006/relationships/hyperlink" Target="consultantplus://offline/ref=5CCCCB43C0DA45269295207A3E2ABB22D7F4C1C220BF0BBFE7AD463E1BBA2E2A59155426AF05CA7C8BD551492BB59E029C5FA07393EC0E4B5DB5J" TargetMode="External"/><Relationship Id="rId1018" Type="http://schemas.openxmlformats.org/officeDocument/2006/relationships/hyperlink" Target="consultantplus://offline/ref=11444CB5F2147C0398BBFA54BED01E9C57463EC1B8395614A5BFC2A053B10A183C60DAF09444902F3206CB90FBFFA6A784DC5442D6E43F1CqAtAK" TargetMode="External"/><Relationship Id="rId1225" Type="http://schemas.openxmlformats.org/officeDocument/2006/relationships/hyperlink" Target="consultantplus://offline/ref=11444CB5F2147C0398BBFA54BED01E9C56423BC2B8375614A5BFC2A053B10A183C60DAF2914FC478775892C1B6B4ABA193C05446qCt8K" TargetMode="External"/><Relationship Id="rId1432" Type="http://schemas.openxmlformats.org/officeDocument/2006/relationships/hyperlink" Target="consultantplus://offline/ref=11444CB5F2147C0398BBFA54BED01E9C564438CFB9355614A5BFC2A053B10A183C60DAF0944490203A06CB90FBFFA6A784DC5442D6E43F1CqAtAK" TargetMode="External"/><Relationship Id="rId2830" Type="http://schemas.openxmlformats.org/officeDocument/2006/relationships/hyperlink" Target="consultantplus://offline/ref=5CCCCB43C0DA45269295207A3E2ABB22D7F4C8C026B20BBFE7AD463E1BBA2E2A59155422A900C321DB9A50156DE98D00905FA2768F5EBEJ" TargetMode="External"/><Relationship Id="rId71" Type="http://schemas.openxmlformats.org/officeDocument/2006/relationships/hyperlink" Target="consultantplus://offline/ref=1A678263667C3E00C6CBB48104B10775A0880BB8C81BB060AE531EE7F17779E1A133701FFD6D1E160401440348z7XAL" TargetMode="External"/><Relationship Id="rId802" Type="http://schemas.openxmlformats.org/officeDocument/2006/relationships/hyperlink" Target="consultantplus://offline/ref=11444CB5F2147C0398BBFA54BED01E9C574737C7B2325614A5BFC2A053B10A183C60DAF09444922B3706CB90FBFFA6A784DC5442D6E43F1CqAtAK" TargetMode="External"/><Relationship Id="rId3397" Type="http://schemas.openxmlformats.org/officeDocument/2006/relationships/hyperlink" Target="consultantplus://offline/ref=C6B47ED97C6AF01EF888C2C7F9ECAD80075C0FF67573D0A309134DA6F742A6F6701A92A0AC361350659CBB09B32BA1B128EE6AF20D49E934EEDAJ" TargetMode="External"/><Relationship Id="rId4448" Type="http://schemas.openxmlformats.org/officeDocument/2006/relationships/hyperlink" Target="consultantplus://offline/ref=53C764B3B77798E4F75566A991FBF252CD82F312F9E6D06F04E283707C75EE6FD1EBB2F427373F145F9C5CCA2E0E7661FFCE995DE4312538q5q1J" TargetMode="External"/><Relationship Id="rId178" Type="http://schemas.openxmlformats.org/officeDocument/2006/relationships/hyperlink" Target="consultantplus://offline/ref=1A678263667C3E00C6CBB48104B10775A1890CBFCA1CB060AE531EE7F17779E1A133701FFD6D1E160401440348z7XAL" TargetMode="External"/><Relationship Id="rId3257" Type="http://schemas.openxmlformats.org/officeDocument/2006/relationships/hyperlink" Target="consultantplus://offline/ref=C6B47ED97C6AF01EF888C2C7F9ECAD8004550EF27170D0A309134DA6F742A6F6701A92A0AC361352639CBB09B32BA1B128EE6AF20D49E934EEDAJ" TargetMode="External"/><Relationship Id="rId3464" Type="http://schemas.openxmlformats.org/officeDocument/2006/relationships/hyperlink" Target="consultantplus://offline/ref=C6B47ED97C6AF01EF888C2C7F9ECAD80055509F17378D0A309134DA6F742A6F6701A92A0AC361754669CBB09B32BA1B128EE6AF20D49E934EEDAJ" TargetMode="External"/><Relationship Id="rId3671" Type="http://schemas.openxmlformats.org/officeDocument/2006/relationships/hyperlink" Target="consultantplus://offline/ref=C6B47ED97C6AF01EF888C2C7F9ECAD80045D0AF57D78D0A309134DA6F742A6F6701A92A0AC361555609CBB09B32BA1B128EE6AF20D49E934EEDAJ" TargetMode="External"/><Relationship Id="rId4308" Type="http://schemas.openxmlformats.org/officeDocument/2006/relationships/hyperlink" Target="consultantplus://offline/ref=53C764B3B77798E4F75566A991FBF252CC80F41DFAE4D06F04E283707C75EE6FD1EBB2F427373611589C5CCA2E0E7661FFCE995DE4312538q5q1J" TargetMode="External"/><Relationship Id="rId4515" Type="http://schemas.openxmlformats.org/officeDocument/2006/relationships/hyperlink" Target="consultantplus://offline/ref=53C764B3B77798E4F75566A991FBF252CC81F315F8E3D06F04E283707C75EE6FD1EBB2F427373F1C5A9C5CCA2E0E7661FFCE995DE4312538q5q1J" TargetMode="External"/><Relationship Id="rId385" Type="http://schemas.openxmlformats.org/officeDocument/2006/relationships/hyperlink" Target="consultantplus://offline/ref=1A678263667C3E00C6CBB48104B10775A18E0EB9C819B060AE531EE7F17779E1B3332813FD6E0017051412520E2F89431C52623C3E4C9A85zBX7L" TargetMode="External"/><Relationship Id="rId592" Type="http://schemas.openxmlformats.org/officeDocument/2006/relationships/hyperlink" Target="consultantplus://offline/ref=1A678263667C3E00C6CBB48104B10775A1880CBCC618B060AE531EE7F17779E1B3332813FD6E0312051412520E2F89431C52623C3E4C9A85zBX7L" TargetMode="External"/><Relationship Id="rId2066" Type="http://schemas.openxmlformats.org/officeDocument/2006/relationships/hyperlink" Target="consultantplus://offline/ref=9E82F7FDC6D8AD069FF5604CB77743F8DD6EF1630A0A89AFF442484AD344D1ECD5D0CB2CB4C878DD2AE329506AF52B69349ED0F21E9C54C7o153I" TargetMode="External"/><Relationship Id="rId2273" Type="http://schemas.openxmlformats.org/officeDocument/2006/relationships/hyperlink" Target="consultantplus://offline/ref=9E82F7FDC6D8AD069FF5604CB77743F8DD69F3630A0689AFF442484AD344D1ECD5D0CB2CB4C87AD928E329506AF52B69349ED0F21E9C54C7o153I" TargetMode="External"/><Relationship Id="rId2480" Type="http://schemas.openxmlformats.org/officeDocument/2006/relationships/hyperlink" Target="consultantplus://offline/ref=DC97C0C46CFB50F4790B731EA8EEE7CC0F9F8F6B660289D127F04A1B8F4BDDF13597A8BBBFB66A77AC3157FDAC8AC8946C6B124BC8DC53034FBFJ" TargetMode="External"/><Relationship Id="rId3117" Type="http://schemas.openxmlformats.org/officeDocument/2006/relationships/hyperlink" Target="consultantplus://offline/ref=C6B47ED97C6AF01EF888C2C7F9ECAD80045D0AF47E2687A1584643A3FF12FCE666539DA8B236164F6597EDE5D8J" TargetMode="External"/><Relationship Id="rId3324" Type="http://schemas.openxmlformats.org/officeDocument/2006/relationships/hyperlink" Target="consultantplus://offline/ref=C6B47ED97C6AF01EF888C2C7F9ECAD8005560AF37476D0A309134DA6F742A6F6701A92A0AC361553629CBB09B32BA1B128EE6AF20D49E934EEDAJ" TargetMode="External"/><Relationship Id="rId3531" Type="http://schemas.openxmlformats.org/officeDocument/2006/relationships/hyperlink" Target="consultantplus://offline/ref=C6B47ED97C6AF01EF888C2C7F9ECAD8005560DF87774D0A309134DA6F742A6F6701A92A0AC361150669CBB09B32BA1B128EE6AF20D49E934EEDAJ" TargetMode="External"/><Relationship Id="rId245" Type="http://schemas.openxmlformats.org/officeDocument/2006/relationships/hyperlink" Target="consultantplus://offline/ref=1A678263667C3E00C6CBB48104B10775A08A02B8C61FB060AE531EE7F17779E1B3332813FD6E00170D1412520E2F89431C52623C3E4C9A85zBX7L" TargetMode="External"/><Relationship Id="rId452" Type="http://schemas.openxmlformats.org/officeDocument/2006/relationships/hyperlink" Target="consultantplus://offline/ref=1A678263667C3E00C6CBB48104B10775A18B0FBDC91AB060AE531EE7F17779E1B3332813FD6E03170A1412520E2F89431C52623C3E4C9A85zBX7L" TargetMode="External"/><Relationship Id="rId1082" Type="http://schemas.openxmlformats.org/officeDocument/2006/relationships/hyperlink" Target="consultantplus://offline/ref=11444CB5F2147C0398BBFA54BED01E9C564439C0B9325614A5BFC2A053B10A183C60DAF09444932C3106CB90FBFFA6A784DC5442D6E43F1CqAtAK" TargetMode="External"/><Relationship Id="rId2133" Type="http://schemas.openxmlformats.org/officeDocument/2006/relationships/hyperlink" Target="consultantplus://offline/ref=9E82F7FDC6D8AD069FF5604CB77743F8DD68F2600D0889AFF442484AD344D1ECD5D0CB2CB4C87BDB2DE329506AF52B69349ED0F21E9C54C7o153I" TargetMode="External"/><Relationship Id="rId2340" Type="http://schemas.openxmlformats.org/officeDocument/2006/relationships/hyperlink" Target="consultantplus://offline/ref=DC97C0C46CFB50F4790B731EA8EEE7CC0E958E67670E89D127F04A1B8F4BDDF13597A8BBBFB66F77A83157FDAC8AC8946C6B124BC8DC53034FBFJ" TargetMode="External"/><Relationship Id="rId105" Type="http://schemas.openxmlformats.org/officeDocument/2006/relationships/hyperlink" Target="consultantplus://offline/ref=1A678263667C3E00C6CBB48104B10775A18A0FBBC914B060AE531EE7F17779E1B3332813FD6E0414051412520E2F89431C52623C3E4C9A85zBX7L" TargetMode="External"/><Relationship Id="rId312" Type="http://schemas.openxmlformats.org/officeDocument/2006/relationships/hyperlink" Target="consultantplus://offline/ref=1A678263667C3E00C6CBB48104B10775A18F03B3CF14B060AE531EE7F17779E1A133701FFD6D1E160401440348z7XAL" TargetMode="External"/><Relationship Id="rId2200" Type="http://schemas.openxmlformats.org/officeDocument/2006/relationships/hyperlink" Target="consultantplus://offline/ref=9E82F7FDC6D8AD069FF5604CB77743F8DC65F260000C89AFF442484AD344D1ECD5D0CB2CB4C878D329E329506AF52B69349ED0F21E9C54C7o153I" TargetMode="External"/><Relationship Id="rId4098" Type="http://schemas.openxmlformats.org/officeDocument/2006/relationships/hyperlink" Target="consultantplus://offline/ref=53C764B3B77798E4F75566A991FBF252CD82F313F2EFD06F04E283707C75EE6FD1EBB2F427373E13589C5CCA2E0E7661FFCE995DE4312538q5q1J" TargetMode="External"/><Relationship Id="rId1899" Type="http://schemas.openxmlformats.org/officeDocument/2006/relationships/hyperlink" Target="consultantplus://offline/ref=11A821B4A361D3F7B8851ECF71E82F0FA46AE3A3B321051707ADB4A41FA49FB3617E2FE37AFCB1FDE3E414B623EAF81B951A846FA0n65FI" TargetMode="External"/><Relationship Id="rId4165" Type="http://schemas.openxmlformats.org/officeDocument/2006/relationships/hyperlink" Target="consultantplus://offline/ref=53C764B3B77798E4F75566A991FBF252CD8AF411F2EFD06F04E283707C75EE6FD1EBB2F427373816549C5CCA2E0E7661FFCE995DE4312538q5q1J" TargetMode="External"/><Relationship Id="rId4372" Type="http://schemas.openxmlformats.org/officeDocument/2006/relationships/hyperlink" Target="consultantplus://offline/ref=53C764B3B77798E4F75566A991FBF252CC80F41DFAE4D06F04E283707C75EE6FD1EBB2F7243E35400DD35D966A5D6561FDCE9B59F8q3q3J" TargetMode="External"/><Relationship Id="rId1759" Type="http://schemas.openxmlformats.org/officeDocument/2006/relationships/hyperlink" Target="consultantplus://offline/ref=11A821B4A361D3F7B8851ECF71E82F0FA46DE4A9B823051707ADB4A41FA49FB3617E2FEA7FF9BAA1B6AB15EA65B6EB19991A866ABC6DB26FnF50I" TargetMode="External"/><Relationship Id="rId1966" Type="http://schemas.openxmlformats.org/officeDocument/2006/relationships/hyperlink" Target="consultantplus://offline/ref=11A821B4A361D3F7B8851ECF71E82F0FA46DEBA3B826051707ADB4A41FA49FB3617E2FEA7FF9BAAFB3AB15EA65B6EB19991A866ABC6DB26FnF50I" TargetMode="External"/><Relationship Id="rId3181" Type="http://schemas.openxmlformats.org/officeDocument/2006/relationships/hyperlink" Target="consultantplus://offline/ref=C6B47ED97C6AF01EF888C2C7F9ECAD8005540FF07C73D0A309134DA6F742A6F6701A92A0AC361256619CBB09B32BA1B128EE6AF20D49E934EEDAJ" TargetMode="External"/><Relationship Id="rId4025" Type="http://schemas.openxmlformats.org/officeDocument/2006/relationships/hyperlink" Target="consultantplus://offline/ref=53C764B3B77798E4F75566A991FBF252CC82F715FCEED06F04E283707C75EE6FD1EBB2F427373E135E9C5CCA2E0E7661FFCE995DE4312538q5q1J" TargetMode="External"/><Relationship Id="rId1619" Type="http://schemas.openxmlformats.org/officeDocument/2006/relationships/hyperlink" Target="consultantplus://offline/ref=11A821B4A361D3F7B8851ECF71E82F0FA56FE1A2B527051707ADB4A41FA49FB3617E2FEA7FF9BAAAB6AB15EA65B6EB19991A866ABC6DB26FnF50I" TargetMode="External"/><Relationship Id="rId1826" Type="http://schemas.openxmlformats.org/officeDocument/2006/relationships/hyperlink" Target="consultantplus://offline/ref=11A821B4A361D3F7B8851ECF71E82F0FA56FE2A7B92F051707ADB4A41FA49FB3617E2FEA7FF9BAAEB6AB15EA65B6EB19991A866ABC6DB26FnF50I" TargetMode="External"/><Relationship Id="rId4232" Type="http://schemas.openxmlformats.org/officeDocument/2006/relationships/hyperlink" Target="consultantplus://offline/ref=53C764B3B77798E4F75566A991FBF252CC80F512FEE0D06F04E283707C75EE6FD1EBB2F427373F145B9C5CCA2E0E7661FFCE995DE4312538q5q1J" TargetMode="External"/><Relationship Id="rId3041" Type="http://schemas.openxmlformats.org/officeDocument/2006/relationships/hyperlink" Target="consultantplus://offline/ref=5CCCCB43C0DA45269295207A3E2ABB22D6F0C1C126B20BBFE7AD463E1BBA2E2A59155426AF05C9778ED551492BB59E029C5FA07393EC0E4B5DB5J" TargetMode="External"/><Relationship Id="rId3998" Type="http://schemas.openxmlformats.org/officeDocument/2006/relationships/hyperlink" Target="consultantplus://offline/ref=53C764B3B77798E4F75566A991FBF252CD82F016FEE7D06F04E283707C75EE6FD1EBB2F427373E17589C5CCA2E0E7661FFCE995DE4312538q5q1J" TargetMode="External"/><Relationship Id="rId3858" Type="http://schemas.openxmlformats.org/officeDocument/2006/relationships/hyperlink" Target="consultantplus://offline/ref=53C764B3B77798E4F75566A991FBF252CC80F412FBE6D06F04E283707C75EE6FD1EBB2F427373E155D9C5CCA2E0E7661FFCE995DE4312538q5q1J" TargetMode="External"/><Relationship Id="rId779" Type="http://schemas.openxmlformats.org/officeDocument/2006/relationships/hyperlink" Target="consultantplus://offline/ref=E09E40BA0558CEA36A851EFE696BD3CD0E0463FFCC89C48668C1984349D4901F92F577C00DA82256927581DD0C02XAL" TargetMode="External"/><Relationship Id="rId986" Type="http://schemas.openxmlformats.org/officeDocument/2006/relationships/hyperlink" Target="consultantplus://offline/ref=11444CB5F2147C0398BBFA54BED01E9C544F3AC3B6345614A5BFC2A053B10A183C60DAF09444902A3206CB90FBFFA6A784DC5442D6E43F1CqAtAK" TargetMode="External"/><Relationship Id="rId2667" Type="http://schemas.openxmlformats.org/officeDocument/2006/relationships/hyperlink" Target="consultantplus://offline/ref=5CCCCB43C0DA45269295207A3E2ABB22D7F5C9C126B20BBFE7AD463E1BBA2E2A59155424AF07C321DB9A50156DE98D00905FA2768F5EBEJ" TargetMode="External"/><Relationship Id="rId3718" Type="http://schemas.openxmlformats.org/officeDocument/2006/relationships/hyperlink" Target="consultantplus://offline/ref=C6B47ED97C6AF01EF888C2C7F9ECAD80075C09F97679D0A309134DA6F742A6F6701A92A0AC361350639CBB09B32BA1B128EE6AF20D49E934EEDAJ" TargetMode="External"/><Relationship Id="rId639" Type="http://schemas.openxmlformats.org/officeDocument/2006/relationships/hyperlink" Target="consultantplus://offline/ref=1A678263667C3E00C6CBB48104B10775A08B02BBCD1FB060AE531EE7F17779E1B3332813FD6E0215051412520E2F89431C52623C3E4C9A85zBX7L" TargetMode="External"/><Relationship Id="rId1269" Type="http://schemas.openxmlformats.org/officeDocument/2006/relationships/hyperlink" Target="consultantplus://offline/ref=11444CB5F2147C0398BBFA54BED01E9C564437C4B4365614A5BFC2A053B10A183C60DAF09444922F3306CB90FBFFA6A784DC5442D6E43F1CqAtAK" TargetMode="External"/><Relationship Id="rId1476" Type="http://schemas.openxmlformats.org/officeDocument/2006/relationships/hyperlink" Target="consultantplus://offline/ref=11444CB5F2147C0398BBFA54BED01E9C57463DC4B4315614A5BFC2A053B10A183C60DAF09444902A3706CB90FBFFA6A784DC5442D6E43F1CqAtAK" TargetMode="External"/><Relationship Id="rId2874" Type="http://schemas.openxmlformats.org/officeDocument/2006/relationships/hyperlink" Target="consultantplus://offline/ref=5CCCCB43C0DA45269295207A3E2ABB22D7F3C8CA26B70BBFE7AD463E1BBA2E2A59155426AF05CC7C8AD551492BB59E029C5FA07393EC0E4B5DB5J" TargetMode="External"/><Relationship Id="rId3925" Type="http://schemas.openxmlformats.org/officeDocument/2006/relationships/hyperlink" Target="consultantplus://offline/ref=53C764B3B77798E4F75566A991FBF252CC80FA16FEE0D06F04E283707C75EE6FC3EBEAF82731201458890A9B68q5qBJ" TargetMode="External"/><Relationship Id="rId846" Type="http://schemas.openxmlformats.org/officeDocument/2006/relationships/hyperlink" Target="consultantplus://offline/ref=11444CB5F2147C0398BBFA54BED01E9C544F39C6B9335614A5BFC2A053B10A183C60DAF0944490283306CB90FBFFA6A784DC5442D6E43F1CqAtAK" TargetMode="External"/><Relationship Id="rId1129" Type="http://schemas.openxmlformats.org/officeDocument/2006/relationships/hyperlink" Target="consultantplus://offline/ref=11444CB5F2147C0398BBFA54BED01E9C56423CC7B3375614A5BFC2A053B10A183C60DAF09444972F3106CB90FBFFA6A784DC5442D6E43F1CqAtAK" TargetMode="External"/><Relationship Id="rId1683" Type="http://schemas.openxmlformats.org/officeDocument/2006/relationships/hyperlink" Target="consultantplus://offline/ref=11A821B4A361D3F7B8851ECF71E82F0FA46AE3A3B725051707ADB4A41FA49FB3617E2FEA7FF9BAAFB3AB15EA65B6EB19991A866ABC6DB26FnF50I" TargetMode="External"/><Relationship Id="rId1890" Type="http://schemas.openxmlformats.org/officeDocument/2006/relationships/hyperlink" Target="consultantplus://offline/ref=11A821B4A361D3F7B8851ECF71E82F0FA567E5A5B92F051707ADB4A41FA49FB3617E2FEA7FF9BCABB7AB15EA65B6EB19991A866ABC6DB26FnF50I" TargetMode="External"/><Relationship Id="rId2527" Type="http://schemas.openxmlformats.org/officeDocument/2006/relationships/hyperlink" Target="consultantplus://offline/ref=5CCCCB43C0DA45269295207A3E2ABB22D6F8CFC72CBF0BBFE7AD463E1BBA2E2A59155426AF05CD7C8CD551492BB59E029C5FA07393EC0E4B5DB5J" TargetMode="External"/><Relationship Id="rId2734" Type="http://schemas.openxmlformats.org/officeDocument/2006/relationships/hyperlink" Target="consultantplus://offline/ref=5CCCCB43C0DA45269295207A3E2ABB22D7F1CCC522B10BBFE7AD463E1BBA2E2A59155426AF05CB748FD551492BB59E029C5FA07393EC0E4B5DB5J" TargetMode="External"/><Relationship Id="rId2941" Type="http://schemas.openxmlformats.org/officeDocument/2006/relationships/hyperlink" Target="consultantplus://offline/ref=5CCCCB43C0DA45269295207A3E2ABB22D7F1CCC522B10BBFE7AD463E1BBA2E2A59155426AF05CB7788D551492BB59E029C5FA07393EC0E4B5DB5J" TargetMode="External"/><Relationship Id="rId706" Type="http://schemas.openxmlformats.org/officeDocument/2006/relationships/hyperlink" Target="consultantplus://offline/ref=1A678263667C3E00C6CBB48104B10775A1890BB3CE14B060AE531EE7F17779E1B3332813FD6E00100D1412520E2F89431C52623C3E4C9A85zBX7L" TargetMode="External"/><Relationship Id="rId913" Type="http://schemas.openxmlformats.org/officeDocument/2006/relationships/hyperlink" Target="consultantplus://offline/ref=11444CB5F2147C0398BBFA54BED01E9C56423CC7B3375614A5BFC2A053B10A183C60DAF09444972D3A06CB90FBFFA6A784DC5442D6E43F1CqAtAK" TargetMode="External"/><Relationship Id="rId1336" Type="http://schemas.openxmlformats.org/officeDocument/2006/relationships/hyperlink" Target="consultantplus://offline/ref=11444CB5F2147C0398BBFA54BED01E9C564439C0B9355614A5BFC2A053B10A183C60DAF09444932D3606CB90FBFFA6A784DC5442D6E43F1CqAtAK" TargetMode="External"/><Relationship Id="rId1543" Type="http://schemas.openxmlformats.org/officeDocument/2006/relationships/hyperlink" Target="consultantplus://offline/ref=11444CB5F2147C0398BBFA54BED01E9C56453EC1B5365614A5BFC2A053B10A183C60DAF09444902A3706CB90FBFFA6A784DC5442D6E43F1CqAtAK" TargetMode="External"/><Relationship Id="rId1750" Type="http://schemas.openxmlformats.org/officeDocument/2006/relationships/hyperlink" Target="consultantplus://offline/ref=11A821B4A361D3F7B8851ECF71E82F0FA46CE5A5B427051707ADB4A41FA49FB3617E2FED76F9B1FDE3E414B623EAF81B951A846FA0n65FI" TargetMode="External"/><Relationship Id="rId2801" Type="http://schemas.openxmlformats.org/officeDocument/2006/relationships/hyperlink" Target="consultantplus://offline/ref=5CCCCB43C0DA45269295207A3E2ABB22D7F5C9C122BE0BBFE7AD463E1BBA2E2A59155426AF05CE7382D551492BB59E029C5FA07393EC0E4B5DB5J" TargetMode="External"/><Relationship Id="rId42" Type="http://schemas.openxmlformats.org/officeDocument/2006/relationships/hyperlink" Target="consultantplus://offline/ref=1A678263667C3E00C6CBB48104B10775A1880CBCCE1DB060AE531EE7F17779E1B3332813FD6E00170C1412520E2F89431C52623C3E4C9A85zBX7L" TargetMode="External"/><Relationship Id="rId1403" Type="http://schemas.openxmlformats.org/officeDocument/2006/relationships/hyperlink" Target="consultantplus://offline/ref=11444CB5F2147C0398BBFA54BED01E9C564237C3B4315614A5BFC2A053B10A183C60DAF09444952F3206CB90FBFFA6A784DC5442D6E43F1CqAtAK" TargetMode="External"/><Relationship Id="rId1610" Type="http://schemas.openxmlformats.org/officeDocument/2006/relationships/hyperlink" Target="consultantplus://offline/ref=11A821B4A361D3F7B8851ECF71E82F0FA567E5A5B92F051707ADB4A41FA49FB3617E2FEA7FF9BFADB5AB15EA65B6EB19991A866ABC6DB26FnF50I" TargetMode="External"/><Relationship Id="rId4559" Type="http://schemas.openxmlformats.org/officeDocument/2006/relationships/hyperlink" Target="consultantplus://offline/ref=53C764B3B77798E4F75566A991FBF252CC81F31DFAE7D06F04E283707C75EE6FD1EBB2F427373B14559C5CCA2E0E7661FFCE995DE4312538q5q1J" TargetMode="External"/><Relationship Id="rId3368" Type="http://schemas.openxmlformats.org/officeDocument/2006/relationships/hyperlink" Target="consultantplus://offline/ref=C6B47ED97C6AF01EF888C2C7F9ECAD8005560BF67270D0A309134DA6F742A6F6701A92A0AC361654659CBB09B32BA1B128EE6AF20D49E934EEDAJ" TargetMode="External"/><Relationship Id="rId3575" Type="http://schemas.openxmlformats.org/officeDocument/2006/relationships/hyperlink" Target="consultantplus://offline/ref=C6B47ED97C6AF01EF888C2C7F9ECAD8004550EF27170D0A309134DA6F742A6F6701A92A0AC361352639CBB09B32BA1B128EE6AF20D49E934EEDAJ" TargetMode="External"/><Relationship Id="rId3782" Type="http://schemas.openxmlformats.org/officeDocument/2006/relationships/hyperlink" Target="consultantplus://offline/ref=C6B47ED97C6AF01EF888C2C7F9ECAD8005510DF27775D0A309134DA6F742A6F6701A92A0AC371650649CBB09B32BA1B128EE6AF20D49E934EEDAJ" TargetMode="External"/><Relationship Id="rId4419" Type="http://schemas.openxmlformats.org/officeDocument/2006/relationships/hyperlink" Target="consultantplus://offline/ref=53C764B3B77798E4F75566A991FBF252CC83F114F3E4D06F04E283707C75EE6FD1EBB2F427373F135B9C5CCA2E0E7661FFCE995DE4312538q5q1J" TargetMode="External"/><Relationship Id="rId289" Type="http://schemas.openxmlformats.org/officeDocument/2006/relationships/hyperlink" Target="consultantplus://offline/ref=1A678263667C3E00C6CBB48104B10775A1880DBFCF18B060AE531EE7F17779E1A133701FFD6D1E160401440348z7XAL" TargetMode="External"/><Relationship Id="rId496" Type="http://schemas.openxmlformats.org/officeDocument/2006/relationships/hyperlink" Target="consultantplus://offline/ref=1A678263667C3E00C6CBB48104B10775A18F0CBBC81BB060AE531EE7F17779E1B3332813FD6E021E091412520E2F89431C52623C3E4C9A85zBX7L" TargetMode="External"/><Relationship Id="rId2177" Type="http://schemas.openxmlformats.org/officeDocument/2006/relationships/hyperlink" Target="consultantplus://offline/ref=9E82F7FDC6D8AD069FF5604CB77743F8DD6FF767080B89AFF442484AD344D1ECC7D09320B6C164DB2BF67F012CoA50I" TargetMode="External"/><Relationship Id="rId2384" Type="http://schemas.openxmlformats.org/officeDocument/2006/relationships/hyperlink" Target="consultantplus://offline/ref=DC97C0C46CFB50F4790B731EA8EEE7CC0E968C69680C89D127F04A1B8F4BDDF13597A8BBBFB66D76AE3157FDAC8AC8946C6B124BC8DC53034FBFJ" TargetMode="External"/><Relationship Id="rId2591" Type="http://schemas.openxmlformats.org/officeDocument/2006/relationships/hyperlink" Target="consultantplus://offline/ref=5CCCCB43C0DA45269295207A3E2ABB22D7F5C9C121B70BBFE7AD463E1BBA2E2A59155426AC03CA7EDE8F414D62E29A1E9544BE748DEC50BEJ" TargetMode="External"/><Relationship Id="rId3228" Type="http://schemas.openxmlformats.org/officeDocument/2006/relationships/hyperlink" Target="consultantplus://offline/ref=C6B47ED97C6AF01EF888C2C7F9ECAD8005570BF87C79D0A309134DA6F742A6F6701A92A0AC361353619CBB09B32BA1B128EE6AF20D49E934EEDAJ" TargetMode="External"/><Relationship Id="rId3435" Type="http://schemas.openxmlformats.org/officeDocument/2006/relationships/hyperlink" Target="consultantplus://offline/ref=C6B47ED97C6AF01EF888C2C7F9ECAD8005550EF27377D0A309134DA6F742A6F6701A92A0AC361351609CBB09B32BA1B128EE6AF20D49E934EEDAJ" TargetMode="External"/><Relationship Id="rId3642" Type="http://schemas.openxmlformats.org/officeDocument/2006/relationships/hyperlink" Target="consultantplus://offline/ref=C6B47ED97C6AF01EF888C2C7F9ECAD80045D0AF57D78D0A309134DA6F742A6F6701A92A0AC361555659CBB09B32BA1B128EE6AF20D49E934EEDAJ" TargetMode="External"/><Relationship Id="rId149" Type="http://schemas.openxmlformats.org/officeDocument/2006/relationships/hyperlink" Target="consultantplus://offline/ref=1A678263667C3E00C6CBB48104B10775A0820CBFC714B060AE531EE7F17779E1B3332813FD6E05100A1412520E2F89431C52623C3E4C9A85zBX7L" TargetMode="External"/><Relationship Id="rId356" Type="http://schemas.openxmlformats.org/officeDocument/2006/relationships/hyperlink" Target="consultantplus://offline/ref=1A678263667C3E00C6CBB48104B10775A18E09BBCC1AB060AE531EE7F17779E1B3332813FD6E07100D1412520E2F89431C52623C3E4C9A85zBX7L" TargetMode="External"/><Relationship Id="rId563" Type="http://schemas.openxmlformats.org/officeDocument/2006/relationships/hyperlink" Target="consultantplus://offline/ref=1A678263667C3E00C6CBB48104B10775A18F0CBACB19B060AE531EE7F17779E1A133701FFD6D1E160401440348z7XAL" TargetMode="External"/><Relationship Id="rId770" Type="http://schemas.openxmlformats.org/officeDocument/2006/relationships/hyperlink" Target="consultantplus://offline/ref=E09E40BA0558CEA36A851EFE696BD3CD090965FACC83998C609894414EDBCF1A87E42FCD0EB53C5F856983DF00XEL" TargetMode="External"/><Relationship Id="rId1193" Type="http://schemas.openxmlformats.org/officeDocument/2006/relationships/hyperlink" Target="consultantplus://offline/ref=11444CB5F2147C0398BBFA54BED01E9C57443FC5B3395614A5BFC2A053B10A183C60DAF09444912E3B06CB90FBFFA6A784DC5442D6E43F1CqAtAK" TargetMode="External"/><Relationship Id="rId2037" Type="http://schemas.openxmlformats.org/officeDocument/2006/relationships/hyperlink" Target="consultantplus://offline/ref=9E82F7FDC6D8AD069FF5604CB77743F8DD6EF16A0A0F89AFF442484AD344D1ECD5D0CB2CB4C87ED32AE329506AF52B69349ED0F21E9C54C7o153I" TargetMode="External"/><Relationship Id="rId2244" Type="http://schemas.openxmlformats.org/officeDocument/2006/relationships/hyperlink" Target="consultantplus://offline/ref=9E82F7FDC6D8AD069FF5604CB77743F8DD68F0610C0D89AFF442484AD344D1ECC7D09320B6C164DB2BF67F012CoA50I" TargetMode="External"/><Relationship Id="rId2451" Type="http://schemas.openxmlformats.org/officeDocument/2006/relationships/hyperlink" Target="consultantplus://offline/ref=DC97C0C46CFB50F4790B731EA8EEE7CC0E95816C6A0D89D127F04A1B8F4BDDF13597A8BBBFB66D7AAE3157FDAC8AC8946C6B124BC8DC53034FBFJ" TargetMode="External"/><Relationship Id="rId216" Type="http://schemas.openxmlformats.org/officeDocument/2006/relationships/hyperlink" Target="consultantplus://offline/ref=1A678263667C3E00C6CBB48104B10775A18E0ABCC714B060AE531EE7F17779E1B3332813FD6E0214041412520E2F89431C52623C3E4C9A85zBX7L" TargetMode="External"/><Relationship Id="rId423" Type="http://schemas.openxmlformats.org/officeDocument/2006/relationships/hyperlink" Target="consultantplus://offline/ref=1A678263667C3E00C6CBB48104B10775A0880AB9CC14B060AE531EE7F17779E1B3332813FD6E011E0D1412520E2F89431C52623C3E4C9A85zBX7L" TargetMode="External"/><Relationship Id="rId1053" Type="http://schemas.openxmlformats.org/officeDocument/2006/relationships/hyperlink" Target="consultantplus://offline/ref=11444CB5F2147C0398BBFA54BED01E9C544F3CC0B0325614A5BFC2A053B10A183C60DAF09444902A3506CB90FBFFA6A784DC5442D6E43F1CqAtAK" TargetMode="External"/><Relationship Id="rId1260" Type="http://schemas.openxmlformats.org/officeDocument/2006/relationships/hyperlink" Target="consultantplus://offline/ref=11444CB5F2147C0398BBFA54BED01E9C57463EC1B8395614A5BFC2A053B10A183C60DAF0944490213A06CB90FBFFA6A784DC5442D6E43F1CqAtAK" TargetMode="External"/><Relationship Id="rId2104" Type="http://schemas.openxmlformats.org/officeDocument/2006/relationships/hyperlink" Target="consultantplus://offline/ref=9E82F7FDC6D8AD069FF5604CB77743F8DD6FF664010C89AFF442484AD344D1ECD5D0CB2CB4C879DE27E329506AF52B69349ED0F21E9C54C7o153I" TargetMode="External"/><Relationship Id="rId3502" Type="http://schemas.openxmlformats.org/officeDocument/2006/relationships/hyperlink" Target="consultantplus://offline/ref=C6B47ED97C6AF01EF888C2C7F9ECAD80055509F17378D0A309134DA6F742A6F6701A92A0AC361754649CBB09B32BA1B128EE6AF20D49E934EEDAJ" TargetMode="External"/><Relationship Id="rId630" Type="http://schemas.openxmlformats.org/officeDocument/2006/relationships/hyperlink" Target="consultantplus://offline/ref=1A678263667C3E00C6CBB48104B10775A0820CBFC714B060AE531EE7F17779E1B3332813FD6E0612091412520E2F89431C52623C3E4C9A85zBX7L" TargetMode="External"/><Relationship Id="rId2311" Type="http://schemas.openxmlformats.org/officeDocument/2006/relationships/hyperlink" Target="consultantplus://offline/ref=DC97C0C46CFB50F4790B731EA8EEE7CC0F97886A670F89D127F04A1B8F4BDDF13597A8BBBFB66E7EAE3157FDAC8AC8946C6B124BC8DC53034FBFJ" TargetMode="External"/><Relationship Id="rId4069" Type="http://schemas.openxmlformats.org/officeDocument/2006/relationships/hyperlink" Target="consultantplus://offline/ref=53C764B3B77798E4F75566A991FBF252CC86F117FFE6D06F04E283707C75EE6FD1EBB2F6263235400DD35D966A5D6561FDCE9B59F8q3q3J" TargetMode="External"/><Relationship Id="rId1120" Type="http://schemas.openxmlformats.org/officeDocument/2006/relationships/hyperlink" Target="consultantplus://offline/ref=11444CB5F2147C0398BBFA54BED01E9C57463CC5B1305614A5BFC2A053B10A183C60DAF0944490283106CB90FBFFA6A784DC5442D6E43F1CqAtAK" TargetMode="External"/><Relationship Id="rId4276" Type="http://schemas.openxmlformats.org/officeDocument/2006/relationships/hyperlink" Target="consultantplus://offline/ref=53C764B3B77798E4F75566A991FBF252CD82F313F2EFD06F04E283707C75EE6FD1EBB2F427373E1C5B9C5CCA2E0E7661FFCE995DE4312538q5q1J" TargetMode="External"/><Relationship Id="rId4483" Type="http://schemas.openxmlformats.org/officeDocument/2006/relationships/hyperlink" Target="consultantplus://offline/ref=53C764B3B77798E4F75566A991FBF252CC86FB15FAE4D06F04E283707C75EE6FC3EBEAF82731201458890A9B68q5qBJ" TargetMode="External"/><Relationship Id="rId1937" Type="http://schemas.openxmlformats.org/officeDocument/2006/relationships/hyperlink" Target="consultantplus://offline/ref=11A821B4A361D3F7B8851ECF71E82F0FA46BE0A1B221051707ADB4A41FA49FB3617E2FEA7FF9BDAFB7AB15EA65B6EB19991A866ABC6DB26FnF50I" TargetMode="External"/><Relationship Id="rId3085" Type="http://schemas.openxmlformats.org/officeDocument/2006/relationships/hyperlink" Target="consultantplus://offline/ref=C6B47ED97C6AF01EF888C2C7F9ECAD80045C0CF97677D0A309134DA6F742A6F6701A92A0AC361350649CBB09B32BA1B128EE6AF20D49E934EEDAJ" TargetMode="External"/><Relationship Id="rId3292" Type="http://schemas.openxmlformats.org/officeDocument/2006/relationships/hyperlink" Target="consultantplus://offline/ref=C6B47ED97C6AF01EF888C2C7F9ECAD8004550DF77D78D0A309134DA6F742A6F6701A92A0AC3612516F9CBB09B32BA1B128EE6AF20D49E934EEDAJ" TargetMode="External"/><Relationship Id="rId4136" Type="http://schemas.openxmlformats.org/officeDocument/2006/relationships/hyperlink" Target="consultantplus://offline/ref=53C764B3B77798E4F75566A991FBF252CC80F412F3E4D06F04E283707C75EE6FD1EBB2F427373D11599C5CCA2E0E7661FFCE995DE4312538q5q1J" TargetMode="External"/><Relationship Id="rId4343" Type="http://schemas.openxmlformats.org/officeDocument/2006/relationships/hyperlink" Target="consultantplus://offline/ref=53C764B3B77798E4F75566A991FBF252CC82F715FCEFD06F04E283707C75EE6FD1EBB2F427373A11559C5CCA2E0E7661FFCE995DE4312538q5q1J" TargetMode="External"/><Relationship Id="rId4550" Type="http://schemas.openxmlformats.org/officeDocument/2006/relationships/hyperlink" Target="consultantplus://offline/ref=53C764B3B77798E4F75566A991FBF252CC80FA16FEE0D06F04E283707C75EE6FC3EBEAF82731201458890A9B68q5qBJ" TargetMode="External"/><Relationship Id="rId3152" Type="http://schemas.openxmlformats.org/officeDocument/2006/relationships/hyperlink" Target="consultantplus://offline/ref=C6B47ED97C6AF01EF888C2C7F9ECAD80045D0AF57D78D0A309134DA6F742A6F6701A92A0AC361654669CBB09B32BA1B128EE6AF20D49E934EEDAJ" TargetMode="External"/><Relationship Id="rId4203" Type="http://schemas.openxmlformats.org/officeDocument/2006/relationships/hyperlink" Target="consultantplus://offline/ref=53C764B3B77798E4F75566A991FBF252CC86F115F9E1D06F04E283707C75EE6FD1EBB2F427373912589C5CCA2E0E7661FFCE995DE4312538q5q1J" TargetMode="External"/><Relationship Id="rId4410" Type="http://schemas.openxmlformats.org/officeDocument/2006/relationships/hyperlink" Target="consultantplus://offline/ref=53C764B3B77798E4F75566A991FBF252CC80F11DFDE7D06F04E283707C75EE6FD1EBB2F42737381C5F9C5CCA2E0E7661FFCE995DE4312538q5q1J" TargetMode="External"/><Relationship Id="rId280" Type="http://schemas.openxmlformats.org/officeDocument/2006/relationships/hyperlink" Target="consultantplus://offline/ref=1A678263667C3E00C6CBB48104B10775A08B02BBCD1FB060AE531EE7F17779E1B3332813FD6E0214041412520E2F89431C52623C3E4C9A85zBX7L" TargetMode="External"/><Relationship Id="rId3012" Type="http://schemas.openxmlformats.org/officeDocument/2006/relationships/hyperlink" Target="consultantplus://offline/ref=5CCCCB43C0DA45269295207A3E2ABB22D6F8C9CA21B70BBFE7AD463E1BBA2E2A59155426AF05C8748AD551492BB59E029C5FA07393EC0E4B5DB5J" TargetMode="External"/><Relationship Id="rId140" Type="http://schemas.openxmlformats.org/officeDocument/2006/relationships/hyperlink" Target="consultantplus://offline/ref=1A678263667C3E00C6CBB48104B10775A18E09BBCC1AB060AE531EE7F17779E1B3332813FD6E07130B1412520E2F89431C52623C3E4C9A85zBX7L" TargetMode="External"/><Relationship Id="rId3969" Type="http://schemas.openxmlformats.org/officeDocument/2006/relationships/hyperlink" Target="consultantplus://offline/ref=53C764B3B77798E4F75566A991FBF252CD8BF712F9E3D06F04E283707C75EE6FD1EBB2F427373E155C9C5CCA2E0E7661FFCE995DE4312538q5q1J" TargetMode="External"/><Relationship Id="rId6" Type="http://schemas.openxmlformats.org/officeDocument/2006/relationships/hyperlink" Target="consultantplus://offline/ref=1A678263667C3E00C6CBB48104B10775A18A0FB9C61CB060AE531EE7F17779E1B3332813FD6E0217091412520E2F89431C52623C3E4C9A85zBX7L" TargetMode="External"/><Relationship Id="rId2778" Type="http://schemas.openxmlformats.org/officeDocument/2006/relationships/hyperlink" Target="consultantplus://offline/ref=5CCCCB43C0DA45269295207A3E2ABB22D7F0CCC120B60BBFE7AD463E1BBA2E2A59155426AF05CD7C89D551492BB59E029C5FA07393EC0E4B5DB5J" TargetMode="External"/><Relationship Id="rId2985" Type="http://schemas.openxmlformats.org/officeDocument/2006/relationships/hyperlink" Target="consultantplus://offline/ref=5CCCCB43C0DA45269295207A3E2ABB22D7F2CECB2DB30BBFE7AD463E1BBA2E2A59155426AF05C9748BD551492BB59E029C5FA07393EC0E4B5DB5J" TargetMode="External"/><Relationship Id="rId3829" Type="http://schemas.openxmlformats.org/officeDocument/2006/relationships/hyperlink" Target="consultantplus://offline/ref=53C764B3B77798E4F75566A991FBF252CD82F313F2EFD06F04E283707C75EE6FD1EBB2F427373E105D9C5CCA2E0E7661FFCE995DE4312538q5q1J" TargetMode="External"/><Relationship Id="rId957" Type="http://schemas.openxmlformats.org/officeDocument/2006/relationships/hyperlink" Target="consultantplus://offline/ref=11444CB5F2147C0398BBFA54BED01E9C564539C3B5315614A5BFC2A053B10A182E6082FC944D8E2935139DC1BDqAtAK" TargetMode="External"/><Relationship Id="rId1587" Type="http://schemas.openxmlformats.org/officeDocument/2006/relationships/hyperlink" Target="consultantplus://offline/ref=11A821B4A361D3F7B8851ECF71E82F0FA46DEBA3B826051707ADB4A41FA49FB3617E2FEA7FF9BAADB1AB15EA65B6EB19991A866ABC6DB26FnF50I" TargetMode="External"/><Relationship Id="rId1794" Type="http://schemas.openxmlformats.org/officeDocument/2006/relationships/hyperlink" Target="consultantplus://offline/ref=11A821B4A361D3F7B8851ECF71E82F0FA46BE0A3B426051707ADB4A41FA49FB3617E2FEA7FF9BDACB5AB15EA65B6EB19991A866ABC6DB26FnF50I" TargetMode="External"/><Relationship Id="rId2638" Type="http://schemas.openxmlformats.org/officeDocument/2006/relationships/hyperlink" Target="consultantplus://offline/ref=5CCCCB43C0DA45269295207A3E2ABB22D7F3C8CB24B70BBFE7AD463E1BBA2E2A59155426AF05CD758AD551492BB59E029C5FA07393EC0E4B5DB5J" TargetMode="External"/><Relationship Id="rId2845" Type="http://schemas.openxmlformats.org/officeDocument/2006/relationships/hyperlink" Target="consultantplus://offline/ref=5CCCCB43C0DA45269295207A3E2ABB22D7F5C9C121B70BBFE7AD463E1BBA2E2A4B150C2AAD0CD6758FC007186D5EB0J" TargetMode="External"/><Relationship Id="rId86" Type="http://schemas.openxmlformats.org/officeDocument/2006/relationships/hyperlink" Target="consultantplus://offline/ref=1A678263667C3E00C6CBB48104B10775A18B0FBDC91AB060AE531EE7F17779E1B3332813FD6E021F0A1412520E2F89431C52623C3E4C9A85zBX7L" TargetMode="External"/><Relationship Id="rId817" Type="http://schemas.openxmlformats.org/officeDocument/2006/relationships/hyperlink" Target="consultantplus://offline/ref=11444CB5F2147C0398BBFA54BED01E9C56463AC7B9305614A5BFC2A053B10A183C60DAF0944491203A06CB90FBFFA6A784DC5442D6E43F1CqAtAK" TargetMode="External"/><Relationship Id="rId1447" Type="http://schemas.openxmlformats.org/officeDocument/2006/relationships/hyperlink" Target="consultantplus://offline/ref=11444CB5F2147C0398BBFA54BED01E9C574E39C3B8395614A5BFC2A053B10A183C60DAF09444962C3206CB90FBFFA6A784DC5442D6E43F1CqAtAK" TargetMode="External"/><Relationship Id="rId1654" Type="http://schemas.openxmlformats.org/officeDocument/2006/relationships/hyperlink" Target="consultantplus://offline/ref=11A821B4A361D3F7B8851ECF71E82F0FA46DEBA2B520051707ADB4A41FA49FB3617E2FEA7FF9BBACB0AB15EA65B6EB19991A866ABC6DB26FnF50I" TargetMode="External"/><Relationship Id="rId1861" Type="http://schemas.openxmlformats.org/officeDocument/2006/relationships/hyperlink" Target="consultantplus://offline/ref=11A821B4A361D3F7B8851ECF71E82F0FA46CE2A9B127051707ADB4A41FA49FB3617E2FEA7FF9BEA0BBAB15EA65B6EB19991A866ABC6DB26FnF50I" TargetMode="External"/><Relationship Id="rId2705" Type="http://schemas.openxmlformats.org/officeDocument/2006/relationships/hyperlink" Target="consultantplus://offline/ref=5CCCCB43C0DA45269295207A3E2ABB22D6F8CFC72CBF0BBFE7AD463E1BBA2E2A59155426AF05CE768ED551492BB59E029C5FA07393EC0E4B5DB5J" TargetMode="External"/><Relationship Id="rId2912" Type="http://schemas.openxmlformats.org/officeDocument/2006/relationships/hyperlink" Target="consultantplus://offline/ref=5CCCCB43C0DA45269295207A3E2ABB22D6F8CFC72CBF0BBFE7AD463E1BBA2E2A59155426AF05CE718FD551492BB59E029C5FA07393EC0E4B5DB5J" TargetMode="External"/><Relationship Id="rId4060" Type="http://schemas.openxmlformats.org/officeDocument/2006/relationships/hyperlink" Target="consultantplus://offline/ref=53C764B3B77798E4F75566A991FBF252CC86F115F9E7D06F04E283707C75EE6FD1EBB2F4273738145A9C5CCA2E0E7661FFCE995DE4312538q5q1J" TargetMode="External"/><Relationship Id="rId1307" Type="http://schemas.openxmlformats.org/officeDocument/2006/relationships/hyperlink" Target="consultantplus://offline/ref=11444CB5F2147C0398BBFA54BED01E9C56453EC7B2345614A5BFC2A053B10A183C60DAF09444922F3706CB90FBFFA6A784DC5442D6E43F1CqAtAK" TargetMode="External"/><Relationship Id="rId1514" Type="http://schemas.openxmlformats.org/officeDocument/2006/relationships/hyperlink" Target="consultantplus://offline/ref=11444CB5F2147C0398BBFA54BED01E9C56423EC4B2345614A5BFC2A053B10A182E6082FC944D8E2935139DC1BDqAtAK" TargetMode="External"/><Relationship Id="rId1721" Type="http://schemas.openxmlformats.org/officeDocument/2006/relationships/hyperlink" Target="consultantplus://offline/ref=11A821B4A361D3F7B8851ECF71E82F0FA46AE3A3B322051707ADB4A41FA49FB3617E2FE87FFBB1FDE3E414B623EAF81B951A846FA0n65FI" TargetMode="External"/><Relationship Id="rId13" Type="http://schemas.openxmlformats.org/officeDocument/2006/relationships/hyperlink" Target="consultantplus://offline/ref=1A678263667C3E00C6CBB48104B10775A08A0BBDC714B060AE531EE7F17779E1B3332813FD6E00120C1412520E2F89431C52623C3E4C9A85zBX7L" TargetMode="External"/><Relationship Id="rId3479" Type="http://schemas.openxmlformats.org/officeDocument/2006/relationships/hyperlink" Target="consultantplus://offline/ref=C6B47ED97C6AF01EF888C2C7F9ECAD8005510FF17676D0A309134DA6F742A6F6701A92A0AC361456649CBB09B32BA1B128EE6AF20D49E934EEDAJ" TargetMode="External"/><Relationship Id="rId3686" Type="http://schemas.openxmlformats.org/officeDocument/2006/relationships/hyperlink" Target="consultantplus://offline/ref=C6B47ED97C6AF01EF888C2C7F9ECAD8005500EF27077D0A309134DA6F742A6F6701A92A0AC361358619CBB09B32BA1B128EE6AF20D49E934EEDAJ" TargetMode="External"/><Relationship Id="rId2288" Type="http://schemas.openxmlformats.org/officeDocument/2006/relationships/hyperlink" Target="consultantplus://offline/ref=9E82F7FDC6D8AD069FF5604CB77743F8DD68F0610D0F89AFF442484AD344D1ECD5D0CB29B7C9718F7FAC280C2CA9386B389ED2F702o95EI" TargetMode="External"/><Relationship Id="rId2495" Type="http://schemas.openxmlformats.org/officeDocument/2006/relationships/hyperlink" Target="consultantplus://offline/ref=5CCCCB43C0DA45269295207A3E2ABB22D7F5CBC021B00BBFE7AD463E1BBA2E2A59155426AF05C8738DD551492BB59E029C5FA07393EC0E4B5DB5J" TargetMode="External"/><Relationship Id="rId3339" Type="http://schemas.openxmlformats.org/officeDocument/2006/relationships/hyperlink" Target="consultantplus://offline/ref=C6B47ED97C6AF01EF888C2C7F9ECAD8005570BF87D74D0A309134DA6F742A6F6701A92A0AC34165A33C6AB0DFA7CA5AD21F574F51349EED9J" TargetMode="External"/><Relationship Id="rId3893" Type="http://schemas.openxmlformats.org/officeDocument/2006/relationships/hyperlink" Target="consultantplus://offline/ref=53C764B3B77798E4F75566A991FBF252CC82F717F3E7D06F04E283707C75EE6FD1EBB2F427373C155B9C5CCA2E0E7661FFCE995DE4312538q5q1J" TargetMode="External"/><Relationship Id="rId467" Type="http://schemas.openxmlformats.org/officeDocument/2006/relationships/hyperlink" Target="consultantplus://offline/ref=1A678263667C3E00C6CBB48104B10775A18A0FBBC914B060AE531EE7F17779E1B3332813FD6E0413081412520E2F89431C52623C3E4C9A85zBX7L" TargetMode="External"/><Relationship Id="rId1097" Type="http://schemas.openxmlformats.org/officeDocument/2006/relationships/hyperlink" Target="consultantplus://offline/ref=11444CB5F2147C0398BBFA54BED01E9C564439C0B9355614A5BFC2A053B10A183C60DAF09444932A3006CB90FBFFA6A784DC5442D6E43F1CqAtAK" TargetMode="External"/><Relationship Id="rId2148" Type="http://schemas.openxmlformats.org/officeDocument/2006/relationships/hyperlink" Target="consultantplus://offline/ref=9E82F7FDC6D8AD069FF5604CB77743F8DD6CF362010C89AFF442484AD344D1ECD5D0CB2CB4C87BDC28E329506AF52B69349ED0F21E9C54C7o153I" TargetMode="External"/><Relationship Id="rId3546" Type="http://schemas.openxmlformats.org/officeDocument/2006/relationships/hyperlink" Target="consultantplus://offline/ref=C6B47ED97C6AF01EF888C2C7F9ECAD80055704F27177D0A309134DA6F742A6F6701A92A0AC361158649CBB09B32BA1B128EE6AF20D49E934EEDAJ" TargetMode="External"/><Relationship Id="rId3753" Type="http://schemas.openxmlformats.org/officeDocument/2006/relationships/hyperlink" Target="consultantplus://offline/ref=C6B47ED97C6AF01EF888C2C7F9ECAD80045504F07377D0A309134DA6F742A6F6701A92A0AC361350659CBB09B32BA1B128EE6AF20D49E934EEDAJ" TargetMode="External"/><Relationship Id="rId3960" Type="http://schemas.openxmlformats.org/officeDocument/2006/relationships/hyperlink" Target="consultantplus://offline/ref=53C764B3B77798E4F75566A991FBF252CC81F610F2E4D06F04E283707C75EE6FD1EBB2F427373E155C9C5CCA2E0E7661FFCE995DE4312538q5q1J" TargetMode="External"/><Relationship Id="rId674" Type="http://schemas.openxmlformats.org/officeDocument/2006/relationships/hyperlink" Target="consultantplus://offline/ref=1A678263667C3E00C6CBB48104B10775A1880DB3C618B060AE531EE7F17779E1B3332813FD6E01160B1412520E2F89431C52623C3E4C9A85zBX7L" TargetMode="External"/><Relationship Id="rId881" Type="http://schemas.openxmlformats.org/officeDocument/2006/relationships/hyperlink" Target="consultantplus://offline/ref=11444CB5F2147C0398BBFA54BED01E9C574E39C3B8395614A5BFC2A053B10A183C60DAF09444952C3006CB90FBFFA6A784DC5442D6E43F1CqAtAK" TargetMode="External"/><Relationship Id="rId2355" Type="http://schemas.openxmlformats.org/officeDocument/2006/relationships/hyperlink" Target="consultantplus://offline/ref=DC97C0C46CFB50F4790B731EA8EEE7CC0E93886C6C0F89D127F04A1B8F4BDDF13597A8BFB9B3642BF87E56A1EAD6DB96606B104ED44DBEJ" TargetMode="External"/><Relationship Id="rId2562" Type="http://schemas.openxmlformats.org/officeDocument/2006/relationships/hyperlink" Target="consultantplus://offline/ref=5CCCCB43C0DA45269295207A3E2ABB22D7F2CECB2DB30BBFE7AD463E1BBA2E2A59155426AF05C87D8FD551492BB59E029C5FA07393EC0E4B5DB5J" TargetMode="External"/><Relationship Id="rId3406" Type="http://schemas.openxmlformats.org/officeDocument/2006/relationships/hyperlink" Target="consultantplus://offline/ref=C6B47ED97C6AF01EF888C2C7F9ECAD80055409F77376D0A309134DA6F742A6F6701A92A0AC3610516E9CBB09B32BA1B128EE6AF20D49E934EEDAJ" TargetMode="External"/><Relationship Id="rId3613" Type="http://schemas.openxmlformats.org/officeDocument/2006/relationships/hyperlink" Target="consultantplus://offline/ref=C6B47ED97C6AF01EF888C2C7F9ECAD8005500EF27077D0A309134DA6F742A6F6701A92A0AC361255619CBB09B32BA1B128EE6AF20D49E934EEDAJ" TargetMode="External"/><Relationship Id="rId3820" Type="http://schemas.openxmlformats.org/officeDocument/2006/relationships/hyperlink" Target="consultantplus://offline/ref=C6B47ED97C6AF01EF888C2C7F9ECAD8005510FF17676D0A309134DA6F742A6F6701A92A0AC361459679CBB09B32BA1B128EE6AF20D49E934EEDAJ" TargetMode="External"/><Relationship Id="rId327" Type="http://schemas.openxmlformats.org/officeDocument/2006/relationships/hyperlink" Target="consultantplus://offline/ref=1A678263667C3E00C6CBB48104B10775A18F0CB9C61DB060AE531EE7F17779E1B3332810FB6B041D594E0256477A875D1F457C37204Cz9XAL" TargetMode="External"/><Relationship Id="rId534" Type="http://schemas.openxmlformats.org/officeDocument/2006/relationships/hyperlink" Target="consultantplus://offline/ref=1A678263667C3E00C6CBB48104B10775A18F03B3CA1EB060AE531EE7F17779E1B3332813FD6E051F081412520E2F89431C52623C3E4C9A85zBX7L" TargetMode="External"/><Relationship Id="rId741" Type="http://schemas.openxmlformats.org/officeDocument/2006/relationships/hyperlink" Target="consultantplus://offline/ref=E09E40BA0558CEA36A851EFE696BD3CD0E0264F5C588C48668C1984349D4901F80F52FCC0DAB39569360D78C4A7FD0E1A7B25A4B0A4C8D4500X7L" TargetMode="External"/><Relationship Id="rId1164" Type="http://schemas.openxmlformats.org/officeDocument/2006/relationships/hyperlink" Target="consultantplus://offline/ref=11444CB5F2147C0398BBFA54BED01E9C544F3ACFB3385614A5BFC2A053B10A183C60DAF0944490283706CB90FBFFA6A784DC5442D6E43F1CqAtAK" TargetMode="External"/><Relationship Id="rId1371" Type="http://schemas.openxmlformats.org/officeDocument/2006/relationships/hyperlink" Target="consultantplus://offline/ref=11444CB5F2147C0398BBFA54BED01E9C56473CC6B9325614A5BFC2A053B10A183C60DAF09444912E3506CB90FBFFA6A784DC5442D6E43F1CqAtAK" TargetMode="External"/><Relationship Id="rId2008" Type="http://schemas.openxmlformats.org/officeDocument/2006/relationships/hyperlink" Target="consultantplus://offline/ref=9E82F7FDC6D8AD069FF5604CB77743F8DC65F663080889AFF442484AD344D1ECD5D0CB2CB4C87FD22DE329506AF52B69349ED0F21E9C54C7o153I" TargetMode="External"/><Relationship Id="rId2215" Type="http://schemas.openxmlformats.org/officeDocument/2006/relationships/hyperlink" Target="consultantplus://offline/ref=9E82F7FDC6D8AD069FF5604CB77743F8DD68F2600E0E89AFF442484AD344D1ECD5D0CB2CB4C87FD829E329506AF52B69349ED0F21E9C54C7o153I" TargetMode="External"/><Relationship Id="rId2422" Type="http://schemas.openxmlformats.org/officeDocument/2006/relationships/hyperlink" Target="consultantplus://offline/ref=DC97C0C46CFB50F4790B731EA8EEE7CC0E968A6E670989D127F04A1B8F4BDDF13597A8BBBFB66E78AE3157FDAC8AC8946C6B124BC8DC53034FBFJ" TargetMode="External"/><Relationship Id="rId601" Type="http://schemas.openxmlformats.org/officeDocument/2006/relationships/hyperlink" Target="consultantplus://offline/ref=1A678263667C3E00C6CBB48104B10775A18F0AB9CA1CB060AE531EE7F17779E1B3332813FE6B031D594E0256477A875D1F457C37204Cz9XAL" TargetMode="External"/><Relationship Id="rId1024" Type="http://schemas.openxmlformats.org/officeDocument/2006/relationships/hyperlink" Target="consultantplus://offline/ref=11444CB5F2147C0398BBFA54BED01E9C56433FC5B6385614A5BFC2A053B10A183C60DAF5924C9B7D6249CACCBFA3B5A78BDC5644CAqEt6K" TargetMode="External"/><Relationship Id="rId1231" Type="http://schemas.openxmlformats.org/officeDocument/2006/relationships/hyperlink" Target="consultantplus://offline/ref=11444CB5F2147C0398BBFA54BED01E9C564537C0B0395614A5BFC2A053B10A182E6082FC944D8E2935139DC1BDqAtAK" TargetMode="External"/><Relationship Id="rId4387" Type="http://schemas.openxmlformats.org/officeDocument/2006/relationships/hyperlink" Target="consultantplus://offline/ref=53C764B3B77798E4F75566A991FBF252CC80F412F3E3D06F04E283707C75EE6FD1EBB2F427373D115C9C5CCA2E0E7661FFCE995DE4312538q5q1J" TargetMode="External"/><Relationship Id="rId3196" Type="http://schemas.openxmlformats.org/officeDocument/2006/relationships/hyperlink" Target="consultantplus://offline/ref=C6B47ED97C6AF01EF888C2C7F9ECAD8005510FF17676D0A309134DA6F742A6F6701A92A0AC361454619CBB09B32BA1B128EE6AF20D49E934EEDAJ" TargetMode="External"/><Relationship Id="rId4247" Type="http://schemas.openxmlformats.org/officeDocument/2006/relationships/hyperlink" Target="consultantplus://offline/ref=53C764B3B77798E4F75566A991FBF252CD80F217F9EFD06F04E283707C75EE6FD1EBB2F427373F1D5C9C5CCA2E0E7661FFCE995DE4312538q5q1J" TargetMode="External"/><Relationship Id="rId4454" Type="http://schemas.openxmlformats.org/officeDocument/2006/relationships/hyperlink" Target="consultantplus://offline/ref=53C764B3B77798E4F75566A991FBF252CC80F511FAE3D06F04E283707C75EE6FC3EBEAF82731201458890A9B68q5qBJ" TargetMode="External"/><Relationship Id="rId3056" Type="http://schemas.openxmlformats.org/officeDocument/2006/relationships/hyperlink" Target="consultantplus://offline/ref=5CCCCB43C0DA45269295207A3E2ABB22D7F3C8C521B00BBFE7AD463E1BBA2E2A59155426AF05C87688D551492BB59E029C5FA07393EC0E4B5DB5J" TargetMode="External"/><Relationship Id="rId3263" Type="http://schemas.openxmlformats.org/officeDocument/2006/relationships/hyperlink" Target="consultantplus://offline/ref=C6B47ED97C6AF01EF888C2C7F9ECAD80055509F17379D0A309134DA6F742A6F6701A92A0AC361356669CBB09B32BA1B128EE6AF20D49E934EEDAJ" TargetMode="External"/><Relationship Id="rId3470" Type="http://schemas.openxmlformats.org/officeDocument/2006/relationships/hyperlink" Target="consultantplus://offline/ref=C6B47ED97C6AF01EF888C2C7F9ECAD80055409F77376D0A309134DA6F742A6F6701A92A0AC361050649CBB09B32BA1B128EE6AF20D49E934EEDAJ" TargetMode="External"/><Relationship Id="rId4107" Type="http://schemas.openxmlformats.org/officeDocument/2006/relationships/hyperlink" Target="consultantplus://offline/ref=53C764B3B77798E4F75566A991FBF252CD8AF512FCE0D06F04E283707C75EE6FD1EBB2F427373B155B9C5CCA2E0E7661FFCE995DE4312538q5q1J" TargetMode="External"/><Relationship Id="rId4314" Type="http://schemas.openxmlformats.org/officeDocument/2006/relationships/hyperlink" Target="consultantplus://offline/ref=53C764B3B77798E4F75566A991FBF252CD80F217F8E1D06F04E283707C75EE6FD1EBB2F427373F16599C5CCA2E0E7661FFCE995DE4312538q5q1J" TargetMode="External"/><Relationship Id="rId184" Type="http://schemas.openxmlformats.org/officeDocument/2006/relationships/hyperlink" Target="consultantplus://offline/ref=1A678263667C3E00C6CBB48104B10775A18F03B3CC1BB060AE531EE7F17779E1B3332811FD6C0B425C5B130E4A799A431652603522z4XEL" TargetMode="External"/><Relationship Id="rId391" Type="http://schemas.openxmlformats.org/officeDocument/2006/relationships/hyperlink" Target="consultantplus://offline/ref=1A678263667C3E00C6CBB48104B10775A18F0CBACB19B060AE531EE7F17779E1B3332813FD6E05130B1412520E2F89431C52623C3E4C9A85zBX7L" TargetMode="External"/><Relationship Id="rId1908" Type="http://schemas.openxmlformats.org/officeDocument/2006/relationships/hyperlink" Target="consultantplus://offline/ref=11A821B4A361D3F7B8851ECF71E82F0FA567E5A5B92F051707ADB4A41FA49FB3617E2FEA7FF9BCABBBAB15EA65B6EB19991A866ABC6DB26FnF50I" TargetMode="External"/><Relationship Id="rId2072" Type="http://schemas.openxmlformats.org/officeDocument/2006/relationships/hyperlink" Target="consultantplus://offline/ref=9E82F7FDC6D8AD069FF5604CB77743F8DD69F1600A0A89AFF442484AD344D1ECD5D0CB28B2CD718F7FAC280C2CA9386B389ED2F702o95EI" TargetMode="External"/><Relationship Id="rId3123" Type="http://schemas.openxmlformats.org/officeDocument/2006/relationships/hyperlink" Target="consultantplus://offline/ref=C6B47ED97C6AF01EF888C2C7F9ECAD80045D0AF57D78D0A309134DA6F742A6F6701A92A0AC361655619CBB09B32BA1B128EE6AF20D49E934EEDAJ" TargetMode="External"/><Relationship Id="rId4521" Type="http://schemas.openxmlformats.org/officeDocument/2006/relationships/hyperlink" Target="consultantplus://offline/ref=53C764B3B77798E4F75566A991FBF252CC86F111FCEED06F04E283707C75EE6FD1EBB2F427373E145A9C5CCA2E0E7661FFCE995DE4312538q5q1J" TargetMode="External"/><Relationship Id="rId251" Type="http://schemas.openxmlformats.org/officeDocument/2006/relationships/hyperlink" Target="consultantplus://offline/ref=1A678263667C3E00C6CBB48104B10775A08A0BBDC714B060AE531EE7F17779E1B3332813FD6E0010041412520E2F89431C52623C3E4C9A85zBX7L" TargetMode="External"/><Relationship Id="rId3330" Type="http://schemas.openxmlformats.org/officeDocument/2006/relationships/hyperlink" Target="consultantplus://offline/ref=C6B47ED97C6AF01EF888C2C7F9ECAD8005510DF27775D0A309134DA6F742A6F6701A92A2AE3F180536D3BA55F577B2B324EE68F711E4DBJ" TargetMode="External"/><Relationship Id="rId2889" Type="http://schemas.openxmlformats.org/officeDocument/2006/relationships/hyperlink" Target="consultantplus://offline/ref=5CCCCB43C0DA45269295207A3E2ABB22D7F1CAC22DB40BBFE7AD463E1BBA2E2A59155426AF05C9728BD551492BB59E029C5FA07393EC0E4B5DB5J" TargetMode="External"/><Relationship Id="rId111" Type="http://schemas.openxmlformats.org/officeDocument/2006/relationships/hyperlink" Target="consultantplus://offline/ref=1A678263667C3E00C6CBB48104B10775A18802B8CB1BB060AE531EE7F17779E1A133701FFD6D1E160401440348z7XAL" TargetMode="External"/><Relationship Id="rId1698" Type="http://schemas.openxmlformats.org/officeDocument/2006/relationships/hyperlink" Target="consultantplus://offline/ref=11A821B4A361D3F7B8851ECF71E82F0FA46CE2A9B127051707ADB4A41FA49FB3617E2FEA7FF9BEA1BBAB15EA65B6EB19991A866ABC6DB26FnF50I" TargetMode="External"/><Relationship Id="rId2749" Type="http://schemas.openxmlformats.org/officeDocument/2006/relationships/hyperlink" Target="consultantplus://offline/ref=5CCCCB43C0DA45269295207A3E2ABB22D7F2CECA2CB30BBFE7AD463E1BBA2E2A5915542EAB01C321DB9A50156DE98D00905FA2768F5EBEJ" TargetMode="External"/><Relationship Id="rId2956" Type="http://schemas.openxmlformats.org/officeDocument/2006/relationships/hyperlink" Target="consultantplus://offline/ref=5CCCCB43C0DA45269295207A3E2ABB22D7F2CEC420B00BBFE7AD463E1BBA2E2A59155426AF05C87488D551492BB59E029C5FA07393EC0E4B5DB5J" TargetMode="External"/><Relationship Id="rId928" Type="http://schemas.openxmlformats.org/officeDocument/2006/relationships/hyperlink" Target="consultantplus://offline/ref=11444CB5F2147C0398BBFA54BED01E9C56463AC7B6395614A5BFC2A053B10A183C60DAF09444942A3B06CB90FBFFA6A784DC5442D6E43F1CqAtAK" TargetMode="External"/><Relationship Id="rId1558" Type="http://schemas.openxmlformats.org/officeDocument/2006/relationships/hyperlink" Target="consultantplus://offline/ref=11A821B4A361D3F7B8851ECF71E82F0FA56FE2A6B323051707ADB4A41FA49FB3617E2FEA7FF9BAA8B0AB15EA65B6EB19991A866ABC6DB26FnF50I" TargetMode="External"/><Relationship Id="rId1765" Type="http://schemas.openxmlformats.org/officeDocument/2006/relationships/hyperlink" Target="consultantplus://offline/ref=11A821B4A361D3F7B8851ECF71E82F0FA56FE2A7B92F051707ADB4A41FA49FB3617E2FEA7FF9BAACB1AB15EA65B6EB19991A866ABC6DB26FnF50I" TargetMode="External"/><Relationship Id="rId2609" Type="http://schemas.openxmlformats.org/officeDocument/2006/relationships/hyperlink" Target="consultantplus://offline/ref=5CCCCB43C0DA45269295207A3E2ABB22D7F3CEC423B70BBFE7AD463E1BBA2E2A59155426AF05C87289D551492BB59E029C5FA07393EC0E4B5DB5J" TargetMode="External"/><Relationship Id="rId4171" Type="http://schemas.openxmlformats.org/officeDocument/2006/relationships/hyperlink" Target="consultantplus://offline/ref=53C764B3B77798E4F75566A991FBF252CC80FA16FFEFD06F04E283707C75EE6FD1EBB2FD223235400DD35D966A5D6561FDCE9B59F8q3q3J" TargetMode="External"/><Relationship Id="rId57" Type="http://schemas.openxmlformats.org/officeDocument/2006/relationships/hyperlink" Target="consultantplus://offline/ref=1A678263667C3E00C6CBB48104B10775A18F03B3CD19B060AE531EE7F17779E1B3332817FB6B0B425C5B130E4A799A431652603522z4XEL" TargetMode="External"/><Relationship Id="rId1418" Type="http://schemas.openxmlformats.org/officeDocument/2006/relationships/hyperlink" Target="consultantplus://offline/ref=11444CB5F2147C0398BBFA54BED01E9C57463EC0B3305614A5BFC2A053B10A183C60DAF0944491293006CB90FBFFA6A784DC5442D6E43F1CqAtAK" TargetMode="External"/><Relationship Id="rId1972" Type="http://schemas.openxmlformats.org/officeDocument/2006/relationships/hyperlink" Target="consultantplus://offline/ref=11A821B4A361D3F7B8851ECF71E82F0FA56DE3A3B22F051707ADB4A41FA49FB3617E2FEA7FF9BBA1B5AB15EA65B6EB19991A866ABC6DB26FnF50I" TargetMode="External"/><Relationship Id="rId2816" Type="http://schemas.openxmlformats.org/officeDocument/2006/relationships/hyperlink" Target="consultantplus://offline/ref=5CCCCB43C0DA45269295207A3E2ABB22D5F9CEC62CB00BBFE7AD463E1BBA2E2A59155426AF05C8718ED551492BB59E029C5FA07393EC0E4B5DB5J" TargetMode="External"/><Relationship Id="rId4031" Type="http://schemas.openxmlformats.org/officeDocument/2006/relationships/hyperlink" Target="consultantplus://offline/ref=53C764B3B77798E4F75566A991FBF252CC80F51DF3E3D06F04E283707C75EE6FD1EBB2F427373E1C589C5CCA2E0E7661FFCE995DE4312538q5q1J" TargetMode="External"/><Relationship Id="rId1625" Type="http://schemas.openxmlformats.org/officeDocument/2006/relationships/hyperlink" Target="consultantplus://offline/ref=11A821B4A361D3F7B8851ECF71E82F0FA46FE6A3B827051707ADB4A41FA49FB3617E2FEA7FF9B8ABB3AB15EA65B6EB19991A866ABC6DB26FnF50I" TargetMode="External"/><Relationship Id="rId1832" Type="http://schemas.openxmlformats.org/officeDocument/2006/relationships/hyperlink" Target="consultantplus://offline/ref=11A821B4A361D3F7B8851ECF71E82F0FA46AE3A3B427051707ADB4A41FA49FB3617E2FEA7CFCB9A2E6F105EE2CE1EF059001986DA26DnB52I" TargetMode="External"/><Relationship Id="rId3797" Type="http://schemas.openxmlformats.org/officeDocument/2006/relationships/hyperlink" Target="consultantplus://offline/ref=C6B47ED97C6AF01EF888C2C7F9ECAD80055509F17378D0A309134DA6F742A6F6701A92A0AC361757649CBB09B32BA1B128EE6AF20D49E934EEDAJ" TargetMode="External"/><Relationship Id="rId2399" Type="http://schemas.openxmlformats.org/officeDocument/2006/relationships/hyperlink" Target="consultantplus://offline/ref=DC97C0C46CFB50F4790B731EA8EEE7CC0F9F8F6B660289D127F04A1B8F4BDDF13597A8BBBFB66A7AAC3157FDAC8AC8946C6B124BC8DC53034FBFJ" TargetMode="External"/><Relationship Id="rId3657" Type="http://schemas.openxmlformats.org/officeDocument/2006/relationships/hyperlink" Target="consultantplus://offline/ref=C6B47ED97C6AF01EF888C2C7F9ECAD8005540FF07C73D0A309134DA6F742A6F6701A92A0AC361256619CBB09B32BA1B128EE6AF20D49E934EEDAJ" TargetMode="External"/><Relationship Id="rId3864" Type="http://schemas.openxmlformats.org/officeDocument/2006/relationships/hyperlink" Target="consultantplus://offline/ref=53C764B3B77798E4F75566A991FBF252CC81F312FAE0D06F04E283707C75EE6FD1EBB2F427373E14559C5CCA2E0E7661FFCE995DE4312538q5q1J" TargetMode="External"/><Relationship Id="rId578" Type="http://schemas.openxmlformats.org/officeDocument/2006/relationships/hyperlink" Target="consultantplus://offline/ref=1A678263667C3E00C6CBB48104B10775A18F0CBACB19B060AE531EE7F17779E1B3332810FD670B425C5B130E4A799A431652603522z4XEL" TargetMode="External"/><Relationship Id="rId785" Type="http://schemas.openxmlformats.org/officeDocument/2006/relationships/hyperlink" Target="consultantplus://offline/ref=E09E40BA0558CEA36A851EFE696BD3CD0F0164FBCD80C48668C1984349D4901F80F52FCC0DAB3D569F60D78C4A7FD0E1A7B25A4B0A4C8D4500X7L" TargetMode="External"/><Relationship Id="rId992" Type="http://schemas.openxmlformats.org/officeDocument/2006/relationships/hyperlink" Target="consultantplus://offline/ref=11444CB5F2147C0398BBFA54BED01E9C564539C3B5315614A5BFC2A053B10A183C60DAF79D449B7D6249CACCBFA3B5A78BDC5644CAqEt6K" TargetMode="External"/><Relationship Id="rId2259" Type="http://schemas.openxmlformats.org/officeDocument/2006/relationships/hyperlink" Target="consultantplus://offline/ref=9E82F7FDC6D8AD069FF5604CB77743F8DD6EF16B080F89AFF442484AD344D1ECD5D0CB2CB4C87FDB26E329506AF52B69349ED0F21E9C54C7o153I" TargetMode="External"/><Relationship Id="rId2466" Type="http://schemas.openxmlformats.org/officeDocument/2006/relationships/hyperlink" Target="consultantplus://offline/ref=DC97C0C46CFB50F4790B731EA8EEE7CC0E92896D680389D127F04A1B8F4BDDF13597A8B8B9B06F74FD6B47F9E5DDCC8865700C4CD6DC45B3J" TargetMode="External"/><Relationship Id="rId2673" Type="http://schemas.openxmlformats.org/officeDocument/2006/relationships/hyperlink" Target="consultantplus://offline/ref=5CCCCB43C0DA45269295207A3E2ABB22D7F4CDC123B20BBFE7AD463E1BBA2E2A59155426AF05C87482D551492BB59E029C5FA07393EC0E4B5DB5J" TargetMode="External"/><Relationship Id="rId2880" Type="http://schemas.openxmlformats.org/officeDocument/2006/relationships/hyperlink" Target="consultantplus://offline/ref=5CCCCB43C0DA45269295207A3E2ABB22D7F5C9C121B70BBFE7AD463E1BBA2E2A59155426AC00CB7EDE8F414D62E29A1E9544BE748DEC50BEJ" TargetMode="External"/><Relationship Id="rId3517" Type="http://schemas.openxmlformats.org/officeDocument/2006/relationships/hyperlink" Target="consultantplus://offline/ref=C6B47ED97C6AF01EF888C2C7F9ECAD8004550DF77D78D0A309134DA6F742A6F6701A92A0AC361359629CBB09B32BA1B128EE6AF20D49E934EEDAJ" TargetMode="External"/><Relationship Id="rId3724" Type="http://schemas.openxmlformats.org/officeDocument/2006/relationships/hyperlink" Target="consultantplus://offline/ref=C6B47ED97C6AF01EF888C2C7F9ECAD80055108F07574D0A309134DA6F742A6F6701A92A0AC361A53649CBB09B32BA1B128EE6AF20D49E934EEDAJ" TargetMode="External"/><Relationship Id="rId3931" Type="http://schemas.openxmlformats.org/officeDocument/2006/relationships/hyperlink" Target="consultantplus://offline/ref=53C764B3B77798E4F75566A991FBF252CD80F217F8E1D06F04E283707C75EE6FD1EBB2F427373F165D9C5CCA2E0E7661FFCE995DE4312538q5q1J" TargetMode="External"/><Relationship Id="rId438" Type="http://schemas.openxmlformats.org/officeDocument/2006/relationships/hyperlink" Target="consultantplus://offline/ref=1A678263667C3E00C6CBB48104B10775A0880AB9CC14B060AE531EE7F17779E1B3332813FD6E011E091412520E2F89431C52623C3E4C9A85zBX7L" TargetMode="External"/><Relationship Id="rId645" Type="http://schemas.openxmlformats.org/officeDocument/2006/relationships/hyperlink" Target="consultantplus://offline/ref=1A678263667C3E00C6CBB48104B10775A18A0FB9C71FB060AE531EE7F17779E1A133701FFD6D1E160401440348z7XAL" TargetMode="External"/><Relationship Id="rId852" Type="http://schemas.openxmlformats.org/officeDocument/2006/relationships/hyperlink" Target="consultantplus://offline/ref=11444CB5F2147C0398BBFA54BED01E9C574E39C3B8395614A5BFC2A053B10A183C60DAF09444952D3406CB90FBFFA6A784DC5442D6E43F1CqAtAK" TargetMode="External"/><Relationship Id="rId1068" Type="http://schemas.openxmlformats.org/officeDocument/2006/relationships/hyperlink" Target="consultantplus://offline/ref=11444CB5F2147C0398BBFA54BED01E9C57463EC1B8395614A5BFC2A053B10A183C60DAF09444902E3706CB90FBFFA6A784DC5442D6E43F1CqAtAK" TargetMode="External"/><Relationship Id="rId1275" Type="http://schemas.openxmlformats.org/officeDocument/2006/relationships/hyperlink" Target="consultantplus://offline/ref=11444CB5F2147C0398BBFA54BED01E9C57443FC5B2375614A5BFC2A053B10A183C60DAF09444912B3706CB90FBFFA6A784DC5442D6E43F1CqAtAK" TargetMode="External"/><Relationship Id="rId1482" Type="http://schemas.openxmlformats.org/officeDocument/2006/relationships/hyperlink" Target="consultantplus://offline/ref=11444CB5F2147C0398BBFA54BED01E9C574637C6B6365614A5BFC2A053B10A183C60DAF09444982A3B06CB90FBFFA6A784DC5442D6E43F1CqAtAK" TargetMode="External"/><Relationship Id="rId2119" Type="http://schemas.openxmlformats.org/officeDocument/2006/relationships/hyperlink" Target="consultantplus://offline/ref=9E82F7FDC6D8AD069FF5604CB77743F8DD69F963090989AFF442484AD344D1ECC7D09320B6C164DB2BF67F012CoA50I" TargetMode="External"/><Relationship Id="rId2326" Type="http://schemas.openxmlformats.org/officeDocument/2006/relationships/hyperlink" Target="consultantplus://offline/ref=DC97C0C46CFB50F4790B731EA8EEE7CC0F9F8E68680E89D127F04A1B8F4BDDF13597A8BBBFB66E77AD3157FDAC8AC8946C6B124BC8DC53034FBFJ" TargetMode="External"/><Relationship Id="rId2533" Type="http://schemas.openxmlformats.org/officeDocument/2006/relationships/hyperlink" Target="consultantplus://offline/ref=5CCCCB43C0DA45269295207A3E2ABB22D6F0C8C52CBF0BBFE7AD463E1BBA2E2A59155426AF05C8738BD551492BB59E029C5FA07393EC0E4B5DB5J" TargetMode="External"/><Relationship Id="rId2740" Type="http://schemas.openxmlformats.org/officeDocument/2006/relationships/hyperlink" Target="consultantplus://offline/ref=5CCCCB43C0DA45269295207A3E2ABB22D7F4CDC62CB10BBFE7AD463E1BBA2E2A59155424AA0E9C24CE8B081A66FE93058B43A07458BDJ" TargetMode="External"/><Relationship Id="rId505" Type="http://schemas.openxmlformats.org/officeDocument/2006/relationships/hyperlink" Target="consultantplus://offline/ref=1A678263667C3E00C6CBB48104B10775A18802B8CB1BB060AE531EE7F17779E1A133701FFD6D1E160401440348z7XAL" TargetMode="External"/><Relationship Id="rId712" Type="http://schemas.openxmlformats.org/officeDocument/2006/relationships/hyperlink" Target="consultantplus://offline/ref=1A678263667C3E00C6CBB48104B10775A1890BB3CE14B060AE531EE7F17779E1B3332813FD6E00100D1412520E2F89431C52623C3E4C9A85zBX7L" TargetMode="External"/><Relationship Id="rId1135" Type="http://schemas.openxmlformats.org/officeDocument/2006/relationships/hyperlink" Target="consultantplus://offline/ref=11444CB5F2147C0398BBFA54BED01E9C574E39C3B8395614A5BFC2A053B10A183C60DAF09444962B3B06CB90FBFFA6A784DC5442D6E43F1CqAtAK" TargetMode="External"/><Relationship Id="rId1342" Type="http://schemas.openxmlformats.org/officeDocument/2006/relationships/hyperlink" Target="consultantplus://offline/ref=11444CB5F2147C0398BBFA54BED01E9C564439CFB0325614A5BFC2A053B10A183C60DAF3974D9B7D6249CACCBFA3B5A78BDC5644CAqEt6K" TargetMode="External"/><Relationship Id="rId4498" Type="http://schemas.openxmlformats.org/officeDocument/2006/relationships/hyperlink" Target="consultantplus://offline/ref=53C764B3B77798E4F75566A991FBF252CC80F51DF3E3D06F04E283707C75EE6FD1EBB2F427373F14559C5CCA2E0E7661FFCE995DE4312538q5q1J" TargetMode="External"/><Relationship Id="rId1202" Type="http://schemas.openxmlformats.org/officeDocument/2006/relationships/hyperlink" Target="consultantplus://offline/ref=11444CB5F2147C0398BBFA54BED01E9C564438C0B4365614A5BFC2A053B10A183C60DAF0944491293406CB90FBFFA6A784DC5442D6E43F1CqAtAK" TargetMode="External"/><Relationship Id="rId2600" Type="http://schemas.openxmlformats.org/officeDocument/2006/relationships/hyperlink" Target="consultantplus://offline/ref=5CCCCB43C0DA45269295207A3E2ABB22D6F0C8C52CBF0BBFE7AD463E1BBA2E2A59155426AF05C8728FD551492BB59E029C5FA07393EC0E4B5DB5J" TargetMode="External"/><Relationship Id="rId4358" Type="http://schemas.openxmlformats.org/officeDocument/2006/relationships/hyperlink" Target="consultantplus://offline/ref=53C764B3B77798E4F75566A991FBF252CC81FA17FEE0D06F04E283707C75EE6FC3EBEAF82731201458890A9B68q5qBJ" TargetMode="External"/><Relationship Id="rId3167" Type="http://schemas.openxmlformats.org/officeDocument/2006/relationships/hyperlink" Target="consultantplus://offline/ref=C6B47ED97C6AF01EF888C2C7F9ECAD80055704F27177D0A309134DA6F742A6F6621ACAACAE3F0D516289ED58F5E7DEJ" TargetMode="External"/><Relationship Id="rId4565" Type="http://schemas.openxmlformats.org/officeDocument/2006/relationships/hyperlink" Target="consultantplus://offline/ref=53C764B3B77798E4F75566A991FBF252CC86F115F9E7D06F04E283707C75EE6FC3EBEAF82731201458890A9B68q5qBJ" TargetMode="External"/><Relationship Id="rId295" Type="http://schemas.openxmlformats.org/officeDocument/2006/relationships/hyperlink" Target="consultantplus://offline/ref=1A678263667C3E00C6CBB48104B10775A18F0AB9CA1CB060AE531EE7F17779E1A133701FFD6D1E160401440348z7XAL" TargetMode="External"/><Relationship Id="rId3374" Type="http://schemas.openxmlformats.org/officeDocument/2006/relationships/hyperlink" Target="consultantplus://offline/ref=C6B47ED97C6AF01EF888C2C7F9ECAD8005560DF97570D0A309134DA6F742A6F6701A92A0AC361758609CBB09B32BA1B128EE6AF20D49E934EEDAJ" TargetMode="External"/><Relationship Id="rId3581" Type="http://schemas.openxmlformats.org/officeDocument/2006/relationships/hyperlink" Target="consultantplus://offline/ref=C6B47ED97C6AF01EF888C2C7F9ECAD8005560DF17775D0A309134DA6F742A6F6701A92A0AC361157639CBB09B32BA1B128EE6AF20D49E934EEDAJ" TargetMode="External"/><Relationship Id="rId4218" Type="http://schemas.openxmlformats.org/officeDocument/2006/relationships/hyperlink" Target="consultantplus://offline/ref=53C764B3B77798E4F75566A991FBF252CC82F715FCEFD06F04E283707C75EE6FD1EBB2F427373A115C9C5CCA2E0E7661FFCE995DE4312538q5q1J" TargetMode="External"/><Relationship Id="rId4425" Type="http://schemas.openxmlformats.org/officeDocument/2006/relationships/hyperlink" Target="consultantplus://offline/ref=53C764B3B77798E4F75566A991FBF252CD8AF016F2E4D06F04E283707C75EE6FD1EBB2F427373C1C589C5CCA2E0E7661FFCE995DE4312538q5q1J" TargetMode="External"/><Relationship Id="rId2183" Type="http://schemas.openxmlformats.org/officeDocument/2006/relationships/hyperlink" Target="consultantplus://offline/ref=9E82F7FDC6D8AD069FF5604CB77743F8DD6CF5650E0989AFF442484AD344D1ECD5D0CB2CB4C879D92CE329506AF52B69349ED0F21E9C54C7o153I" TargetMode="External"/><Relationship Id="rId2390" Type="http://schemas.openxmlformats.org/officeDocument/2006/relationships/hyperlink" Target="consultantplus://offline/ref=DC97C0C46CFB50F4790B731EA8EEE7CC0F968F6A6D0A89D127F04A1B8F4BDDF13597A8BBBFB66F7FAE3157FDAC8AC8946C6B124BC8DC53034FBFJ" TargetMode="External"/><Relationship Id="rId3027" Type="http://schemas.openxmlformats.org/officeDocument/2006/relationships/hyperlink" Target="consultantplus://offline/ref=5CCCCB43C0DA45269295207A3E2ABB22D6F0C9CB26B70BBFE7AD463E1BBA2E2A4B150C2AAD0CD6758FC007186D5EB0J" TargetMode="External"/><Relationship Id="rId3234" Type="http://schemas.openxmlformats.org/officeDocument/2006/relationships/hyperlink" Target="consultantplus://offline/ref=C6B47ED97C6AF01EF888C2C7F9ECAD80045D0AF57D78D0A309134DA6F742A6F6701A92A0AC361659659CBB09B32BA1B128EE6AF20D49E934EEDAJ" TargetMode="External"/><Relationship Id="rId3441" Type="http://schemas.openxmlformats.org/officeDocument/2006/relationships/hyperlink" Target="consultantplus://offline/ref=C6B47ED97C6AF01EF888C2C7F9ECAD80045D0BF67374D0A309134DA6F742A6F6701A92A0AC361259629CBB09B32BA1B128EE6AF20D49E934EEDAJ" TargetMode="External"/><Relationship Id="rId155" Type="http://schemas.openxmlformats.org/officeDocument/2006/relationships/hyperlink" Target="consultantplus://offline/ref=1A678263667C3E00C6CBB48104B10775A0820CBFC714B060AE531EE7F17779E1B3332813FD6E0510041412520E2F89431C52623C3E4C9A85zBX7L" TargetMode="External"/><Relationship Id="rId362" Type="http://schemas.openxmlformats.org/officeDocument/2006/relationships/hyperlink" Target="consultantplus://offline/ref=1A678263667C3E00C6CBB48104B10775A0820CBFC714B060AE531EE7F17779E1B3332813FD6E06140B1412520E2F89431C52623C3E4C9A85zBX7L" TargetMode="External"/><Relationship Id="rId2043" Type="http://schemas.openxmlformats.org/officeDocument/2006/relationships/hyperlink" Target="consultantplus://offline/ref=9E82F7FDC6D8AD069FF5604CB77743F8DD69F3630A0689AFF442484AD344D1ECD5D0CB2CB7CF718F7FAC280C2CA9386B389ED2F702o95EI" TargetMode="External"/><Relationship Id="rId2250" Type="http://schemas.openxmlformats.org/officeDocument/2006/relationships/hyperlink" Target="consultantplus://offline/ref=9E82F7FDC6D8AD069FF5604CB77743F8DD6EF0610F0889AFF442484AD344D1ECD5D0CB2CB4C87ADA2EE329506AF52B69349ED0F21E9C54C7o153I" TargetMode="External"/><Relationship Id="rId3301" Type="http://schemas.openxmlformats.org/officeDocument/2006/relationships/hyperlink" Target="consultantplus://offline/ref=C6B47ED97C6AF01EF888C2C7F9ECAD80045D0AF57D78D0A309134DA6F742A6F6701A92A0AC361551669CBB09B32BA1B128EE6AF20D49E934EEDAJ" TargetMode="External"/><Relationship Id="rId222" Type="http://schemas.openxmlformats.org/officeDocument/2006/relationships/hyperlink" Target="consultantplus://offline/ref=1A678263667C3E00C6CBB48104B10775A0820CBFC714B060AE531EE7F17779E1B3332813FD6E051E051412520E2F89431C52623C3E4C9A85zBX7L" TargetMode="External"/><Relationship Id="rId2110" Type="http://schemas.openxmlformats.org/officeDocument/2006/relationships/hyperlink" Target="consultantplus://offline/ref=9E82F7FDC6D8AD069FF5604CB77743F8DD6EF7640F0F89AFF442484AD344D1ECD5D0CB2CB4C87DDB2BE329506AF52B69349ED0F21E9C54C7o153I" TargetMode="External"/><Relationship Id="rId4075" Type="http://schemas.openxmlformats.org/officeDocument/2006/relationships/hyperlink" Target="consultantplus://offline/ref=53C764B3B77798E4F75566A991FBF252CC80F51CF2E3D06F04E283707C75EE6FD1EBB2F6223035400DD35D966A5D6561FDCE9B59F8q3q3J" TargetMode="External"/><Relationship Id="rId4282" Type="http://schemas.openxmlformats.org/officeDocument/2006/relationships/hyperlink" Target="consultantplus://offline/ref=53C764B3B77798E4F75566A991FBF252CC86F115F9E7D06F04E283707C75EE6FD1EBB2F4273736175A9C5CCA2E0E7661FFCE995DE4312538q5q1J" TargetMode="External"/><Relationship Id="rId1669" Type="http://schemas.openxmlformats.org/officeDocument/2006/relationships/hyperlink" Target="consultantplus://offline/ref=11A821B4A361D3F7B8851ECF71E82F0FA46EE6A7B721051707ADB4A41FA49FB3617E2FEA7FF9B9A9B2AB15EA65B6EB19991A866ABC6DB26FnF50I" TargetMode="External"/><Relationship Id="rId1876" Type="http://schemas.openxmlformats.org/officeDocument/2006/relationships/hyperlink" Target="consultantplus://offline/ref=11A821B4A361D3F7B8851ECF71E82F0FA46CE5A5B427051707ADB4A41FA49FB3737E77E67DF0A4A9B7BE43BB23nE53I" TargetMode="External"/><Relationship Id="rId2927" Type="http://schemas.openxmlformats.org/officeDocument/2006/relationships/hyperlink" Target="consultantplus://offline/ref=5CCCCB43C0DA45269295207A3E2ABB22D7F5CBC021B00BBFE7AD463E1BBA2E2A4B150C2AAD0CD6758FC007186D5EB0J" TargetMode="External"/><Relationship Id="rId3091" Type="http://schemas.openxmlformats.org/officeDocument/2006/relationships/hyperlink" Target="consultantplus://offline/ref=C6B47ED97C6AF01EF888C2C7F9ECAD80055509F17379D0A309134DA6F742A6F6701A92A0AC3613576E9CBB09B32BA1B128EE6AF20D49E934EEDAJ" TargetMode="External"/><Relationship Id="rId4142" Type="http://schemas.openxmlformats.org/officeDocument/2006/relationships/hyperlink" Target="consultantplus://offline/ref=53C764B3B77798E4F75566A991FBF252CD8AF411F2EFD06F04E283707C75EE6FD1EBB2F427373815559C5CCA2E0E7661FFCE995DE4312538q5q1J" TargetMode="External"/><Relationship Id="rId1529" Type="http://schemas.openxmlformats.org/officeDocument/2006/relationships/hyperlink" Target="consultantplus://offline/ref=11444CB5F2147C0398BBFA54BED01E9C574E39C3B8395614A5BFC2A053B10A183C60DAF09444962F3306CB90FBFFA6A784DC5442D6E43F1CqAtAK" TargetMode="External"/><Relationship Id="rId1736" Type="http://schemas.openxmlformats.org/officeDocument/2006/relationships/hyperlink" Target="consultantplus://offline/ref=11A821B4A361D3F7B8851ECF71E82F0FA666E5A9B921051707ADB4A41FA49FB3617E2FEA7FF9BAABB3AB15EA65B6EB19991A866ABC6DB26FnF50I" TargetMode="External"/><Relationship Id="rId1943" Type="http://schemas.openxmlformats.org/officeDocument/2006/relationships/hyperlink" Target="consultantplus://offline/ref=11A821B4A361D3F7B8851ECF71E82F0FA46FE6A1B72F051707ADB4A41FA49FB3617E2FEA7FF9BEADB5AB15EA65B6EB19991A866ABC6DB26FnF50I" TargetMode="External"/><Relationship Id="rId28" Type="http://schemas.openxmlformats.org/officeDocument/2006/relationships/hyperlink" Target="consultantplus://offline/ref=1A678263667C3E00C6CBB48104B10775A0830FBCCC18B060AE531EE7F17779E1B3332813FD6E0016051412520E2F89431C52623C3E4C9A85zBX7L" TargetMode="External"/><Relationship Id="rId1803" Type="http://schemas.openxmlformats.org/officeDocument/2006/relationships/hyperlink" Target="consultantplus://offline/ref=11A821B4A361D3F7B8851ECF71E82F0FA46DE4A8B923051707ADB4A41FA49FB3617E2FE87AFEB1FDE3E414B623EAF81B951A846FA0n65FI" TargetMode="External"/><Relationship Id="rId4002" Type="http://schemas.openxmlformats.org/officeDocument/2006/relationships/hyperlink" Target="consultantplus://offline/ref=53C764B3B77798E4F75566A991FBF252CC82FB10F2E5D06F04E283707C75EE6FD1EBB2F427373E15599C5CCA2E0E7661FFCE995DE4312538q5q1J" TargetMode="External"/><Relationship Id="rId3768" Type="http://schemas.openxmlformats.org/officeDocument/2006/relationships/hyperlink" Target="consultantplus://offline/ref=C6B47ED97C6AF01EF888C2C7F9ECAD8005510DF27377D0A309134DA6F742A6F6621ACAACAE3F0D516289ED58F5E7DEJ" TargetMode="External"/><Relationship Id="rId3975" Type="http://schemas.openxmlformats.org/officeDocument/2006/relationships/hyperlink" Target="consultantplus://offline/ref=53C764B3B77798E4F75566A991FBF252CD8BF712F9E3D06F04E283707C75EE6FD1EBB2F427373E155D9C5CCA2E0E7661FFCE995DE4312538q5q1J" TargetMode="External"/><Relationship Id="rId689" Type="http://schemas.openxmlformats.org/officeDocument/2006/relationships/hyperlink" Target="consultantplus://offline/ref=1A678263667C3E00C6CBB48104B10775A1890BB3CE14B060AE531EE7F17779E1B3332813FD6E00100D1412520E2F89431C52623C3E4C9A85zBX7L" TargetMode="External"/><Relationship Id="rId896" Type="http://schemas.openxmlformats.org/officeDocument/2006/relationships/hyperlink" Target="consultantplus://offline/ref=11444CB5F2147C0398BBFA54BED01E9C564437C4B4365614A5BFC2A053B10A183C60DAF09444912C3106CB90FBFFA6A784DC5442D6E43F1CqAtAK" TargetMode="External"/><Relationship Id="rId2577" Type="http://schemas.openxmlformats.org/officeDocument/2006/relationships/hyperlink" Target="consultantplus://offline/ref=5CCCCB43C0DA45269295207A3E2ABB22D7F1CCC522B10BBFE7AD463E1BBA2E2A59155426AF05CB758CD551492BB59E029C5FA07393EC0E4B5DB5J" TargetMode="External"/><Relationship Id="rId2784" Type="http://schemas.openxmlformats.org/officeDocument/2006/relationships/hyperlink" Target="consultantplus://offline/ref=5CCCCB43C0DA45269295207A3E2ABB22D7F2C1C020B00BBFE7AD463E1BBA2E2A4B150C2AAD0CD6758FC007186D5EB0J" TargetMode="External"/><Relationship Id="rId3628" Type="http://schemas.openxmlformats.org/officeDocument/2006/relationships/hyperlink" Target="consultantplus://offline/ref=C6B47ED97C6AF01EF888C2C7F9ECAD8005570AF97573D0A309134DA6F742A6F6621ACAACAE3F0D516289ED58F5E7DEJ" TargetMode="External"/><Relationship Id="rId549" Type="http://schemas.openxmlformats.org/officeDocument/2006/relationships/hyperlink" Target="consultantplus://offline/ref=1A678263667C3E00C6CBB48104B10775A1880DB3C618B060AE531EE7F17779E1B3332813FD6E001F0A1412520E2F89431C52623C3E4C9A85zBX7L" TargetMode="External"/><Relationship Id="rId756" Type="http://schemas.openxmlformats.org/officeDocument/2006/relationships/hyperlink" Target="consultantplus://offline/ref=E09E40BA0558CEA36A851EFE696BD3CD0F0165F5C788C48668C1984349D4901F92F577C00DA82256927581DD0C02XAL" TargetMode="External"/><Relationship Id="rId1179" Type="http://schemas.openxmlformats.org/officeDocument/2006/relationships/hyperlink" Target="consultantplus://offline/ref=11444CB5F2147C0398BBFA54BED01E9C56423CC7B3375614A5BFC2A053B10A183C60DAF09444972F3606CB90FBFFA6A784DC5442D6E43F1CqAtAK" TargetMode="External"/><Relationship Id="rId1386" Type="http://schemas.openxmlformats.org/officeDocument/2006/relationships/hyperlink" Target="consultantplus://offline/ref=11444CB5F2147C0398BBFA54BED01E9C564237C3B4315614A5BFC2A053B10A183C60DAF591479B7D6249CACCBFA3B5A78BDC5644CAqEt6K" TargetMode="External"/><Relationship Id="rId1593" Type="http://schemas.openxmlformats.org/officeDocument/2006/relationships/hyperlink" Target="consultantplus://offline/ref=11A821B4A361D3F7B8851ECF71E82F0FA46CE2A7B72F051707ADB4A41FA49FB3617E2FEA7FF9BAA9BBAB15EA65B6EB19991A866ABC6DB26FnF50I" TargetMode="External"/><Relationship Id="rId2437" Type="http://schemas.openxmlformats.org/officeDocument/2006/relationships/hyperlink" Target="consultantplus://offline/ref=DC97C0C46CFB50F4790B731EA8EEE7CC0E938A6F6D0C89D127F04A1B8F4BDDF13597A8BBBFB6687AAC3157FDAC8AC8946C6B124BC8DC53034FBFJ" TargetMode="External"/><Relationship Id="rId2991" Type="http://schemas.openxmlformats.org/officeDocument/2006/relationships/hyperlink" Target="consultantplus://offline/ref=5CCCCB43C0DA45269295207A3E2ABB22D6F0CEC524BE0BBFE7AD463E1BBA2E2A59155426AF05C8748BD551492BB59E029C5FA07393EC0E4B5DB5J" TargetMode="External"/><Relationship Id="rId3835" Type="http://schemas.openxmlformats.org/officeDocument/2006/relationships/hyperlink" Target="consultantplus://offline/ref=53C764B3B77798E4F75566A991FBF252CC81F512FDE7D06F04E283707C75EE6FD1EBB2F427373B105B9C5CCA2E0E7661FFCE995DE4312538q5q1J" TargetMode="External"/><Relationship Id="rId409" Type="http://schemas.openxmlformats.org/officeDocument/2006/relationships/hyperlink" Target="consultantplus://offline/ref=1A678263667C3E00C6CBB48104B10775A18E09BBCC1AB060AE531EE7F17779E1B3332813FD6E07100B1412520E2F89431C52623C3E4C9A85zBX7L" TargetMode="External"/><Relationship Id="rId963" Type="http://schemas.openxmlformats.org/officeDocument/2006/relationships/hyperlink" Target="consultantplus://offline/ref=11444CB5F2147C0398BBFA54BED01E9C56433FC5B2345614A5BFC2A053B10A183C60DAF294469B7D6249CACCBFA3B5A78BDC5644CAqEt6K" TargetMode="External"/><Relationship Id="rId1039" Type="http://schemas.openxmlformats.org/officeDocument/2006/relationships/hyperlink" Target="consultantplus://offline/ref=11444CB5F2147C0398BBFA54BED01E9C56423CC5B5305614A5BFC2A053B10A183C60DAF295419B7D6249CACCBFA3B5A78BDC5644CAqEt6K" TargetMode="External"/><Relationship Id="rId1246" Type="http://schemas.openxmlformats.org/officeDocument/2006/relationships/hyperlink" Target="consultantplus://offline/ref=11444CB5F2147C0398BBFA54BED01E9C57463EC1B8395614A5BFC2A053B10A183C60DAF0944490213406CB90FBFFA6A784DC5442D6E43F1CqAtAK" TargetMode="External"/><Relationship Id="rId2644" Type="http://schemas.openxmlformats.org/officeDocument/2006/relationships/hyperlink" Target="consultantplus://offline/ref=5CCCCB43C0DA45269295207A3E2ABB22D7F4CAC327B10BBFE7AD463E1BBA2E2A59155426AF05CF7388D551492BB59E029C5FA07393EC0E4B5DB5J" TargetMode="External"/><Relationship Id="rId2851" Type="http://schemas.openxmlformats.org/officeDocument/2006/relationships/hyperlink" Target="consultantplus://offline/ref=5CCCCB43C0DA45269295207A3E2ABB22D7F3CEC423B70BBFE7AD463E1BBA2E2A59155426AF05CD7082D551492BB59E029C5FA07393EC0E4B5DB5J" TargetMode="External"/><Relationship Id="rId3902" Type="http://schemas.openxmlformats.org/officeDocument/2006/relationships/hyperlink" Target="consultantplus://offline/ref=53C764B3B77798E4F75566A991FBF252CC86F517F8E1D06F04E283707C75EE6FD1EBB2F427373E15589C5CCA2E0E7661FFCE995DE4312538q5q1J" TargetMode="External"/><Relationship Id="rId92" Type="http://schemas.openxmlformats.org/officeDocument/2006/relationships/hyperlink" Target="consultantplus://offline/ref=1A678263667C3E00C6CBB48104B10775A08B0CBECC1CB060AE531EE7F17779E1B3332813FD6E00160A1412520E2F89431C52623C3E4C9A85zBX7L" TargetMode="External"/><Relationship Id="rId616" Type="http://schemas.openxmlformats.org/officeDocument/2006/relationships/hyperlink" Target="consultantplus://offline/ref=1A678263667C3E00C6CBB48104B10775A18F08B8CA1BB060AE531EE7F17779E1A133701FFD6D1E160401440348z7XAL" TargetMode="External"/><Relationship Id="rId823" Type="http://schemas.openxmlformats.org/officeDocument/2006/relationships/hyperlink" Target="consultantplus://offline/ref=11444CB5F2147C0398BBFA54BED01E9C56473AC1B6375614A5BFC2A053B10A183C60DAF0944492203606CB90FBFFA6A784DC5442D6E43F1CqAtAK" TargetMode="External"/><Relationship Id="rId1453" Type="http://schemas.openxmlformats.org/officeDocument/2006/relationships/hyperlink" Target="consultantplus://offline/ref=11444CB5F2147C0398BBFA54BED01E9C56433FC5B4335614A5BFC2A053B10A182E6082FC944D8E2935139DC1BDqAtAK" TargetMode="External"/><Relationship Id="rId1660" Type="http://schemas.openxmlformats.org/officeDocument/2006/relationships/hyperlink" Target="consultantplus://offline/ref=11A821B4A361D3F7B8851ECF71E82F0FA46CE4A6B627051707ADB4A41FA49FB3617E2FEA7FF9BFADBBAB15EA65B6EB19991A866ABC6DB26FnF50I" TargetMode="External"/><Relationship Id="rId2504" Type="http://schemas.openxmlformats.org/officeDocument/2006/relationships/hyperlink" Target="consultantplus://offline/ref=5CCCCB43C0DA45269295207A3E2ABB22D6F0C9CB26B70BBFE7AD463E1BBA2E2A4B150C2AAD0CD6758FC007186D5EB0J" TargetMode="External"/><Relationship Id="rId2711" Type="http://schemas.openxmlformats.org/officeDocument/2006/relationships/hyperlink" Target="consultantplus://offline/ref=5CCCCB43C0DA45269295207A3E2ABB22D6F2C9C127BF0BBFE7AD463E1BBA2E2A59155426AF05C97D8BD551492BB59E029C5FA07393EC0E4B5DB5J" TargetMode="External"/><Relationship Id="rId1106" Type="http://schemas.openxmlformats.org/officeDocument/2006/relationships/hyperlink" Target="consultantplus://offline/ref=11444CB5F2147C0398BBFA54BED01E9C564439C0B9325614A5BFC2A053B10A183C60DAF09444932C3606CB90FBFFA6A784DC5442D6E43F1CqAtAK" TargetMode="External"/><Relationship Id="rId1313" Type="http://schemas.openxmlformats.org/officeDocument/2006/relationships/hyperlink" Target="consultantplus://offline/ref=11444CB5F2147C0398BBFA54BED01E9C56463AC7B6395614A5BFC2A053B10A183C60DAF09444942C3A06CB90FBFFA6A784DC5442D6E43F1CqAtAK" TargetMode="External"/><Relationship Id="rId1520" Type="http://schemas.openxmlformats.org/officeDocument/2006/relationships/hyperlink" Target="consultantplus://offline/ref=11444CB5F2147C0398BBFA54BED01E9C544F37C2B7395614A5BFC2A053B10A182E6082FC944D8E2935139DC1BDqAtAK" TargetMode="External"/><Relationship Id="rId4469" Type="http://schemas.openxmlformats.org/officeDocument/2006/relationships/hyperlink" Target="consultantplus://offline/ref=53C764B3B77798E4F75566A991FBF252CC80F51DF3E3D06F04E283707C75EE6FD1EBB2F427373F14549C5CCA2E0E7661FFCE995DE4312538q5q1J" TargetMode="External"/><Relationship Id="rId3278" Type="http://schemas.openxmlformats.org/officeDocument/2006/relationships/hyperlink" Target="consultantplus://offline/ref=C6B47ED97C6AF01EF888C2C7F9ECAD8005540AF07671D0A309134DA6F742A6F6701A92A0AC361350659CBB09B32BA1B128EE6AF20D49E934EEDAJ" TargetMode="External"/><Relationship Id="rId3485" Type="http://schemas.openxmlformats.org/officeDocument/2006/relationships/hyperlink" Target="consultantplus://offline/ref=C6B47ED97C6AF01EF888C2C7F9ECAD8004570CF37678D0A309134DA6F742A6F6701A92A0AC361259629CBB09B32BA1B128EE6AF20D49E934EEDAJ" TargetMode="External"/><Relationship Id="rId3692" Type="http://schemas.openxmlformats.org/officeDocument/2006/relationships/hyperlink" Target="consultantplus://offline/ref=C6B47ED97C6AF01EF888C2C7F9ECAD8004550DF67671D0A309134DA6F742A6F6701A92A0AC361251649CBB09B32BA1B128EE6AF20D49E934EEDAJ" TargetMode="External"/><Relationship Id="rId4329" Type="http://schemas.openxmlformats.org/officeDocument/2006/relationships/hyperlink" Target="consultantplus://offline/ref=53C764B3B77798E4F75566A991FBF252CC82F715FCEED06F04E283707C75EE6FD1EBB2F427373E135B9C5CCA2E0E7661FFCE995DE4312538q5q1J" TargetMode="External"/><Relationship Id="rId4536" Type="http://schemas.openxmlformats.org/officeDocument/2006/relationships/hyperlink" Target="consultantplus://offline/ref=53C764B3B77798E4F75566A991FBF252CC81F313FCEFD06F04E283707C75EE6FD1EBB2F427373E165F9C5CCA2E0E7661FFCE995DE4312538q5q1J" TargetMode="External"/><Relationship Id="rId199" Type="http://schemas.openxmlformats.org/officeDocument/2006/relationships/hyperlink" Target="consultantplus://offline/ref=1A678263667C3E00C6CBB48104B10775A18F0DBBCC1BB060AE531EE7F17779E1B3332810F4660B425C5B130E4A799A431652603522z4XEL" TargetMode="External"/><Relationship Id="rId2087" Type="http://schemas.openxmlformats.org/officeDocument/2006/relationships/hyperlink" Target="consultantplus://offline/ref=9E82F7FDC6D8AD069FF5604CB77743F8DD68F0610D0F89AFF442484AD344D1ECC7D09320B6C164DB2BF67F012CoA50I" TargetMode="External"/><Relationship Id="rId2294" Type="http://schemas.openxmlformats.org/officeDocument/2006/relationships/hyperlink" Target="consultantplus://offline/ref=9E82F7FDC6D8AD069FF5604CB77743F8DD6DF5610C0E89AFF442484AD344D1ECD5D0CB2CB4C87FD227E329506AF52B69349ED0F21E9C54C7o153I" TargetMode="External"/><Relationship Id="rId3138" Type="http://schemas.openxmlformats.org/officeDocument/2006/relationships/hyperlink" Target="consultantplus://offline/ref=C6B47ED97C6AF01EF888C2C7F9ECAD80055509F37C70D0A309134DA6F742A6F6701A92A0AC3611506E9CBB09B32BA1B128EE6AF20D49E934EEDAJ" TargetMode="External"/><Relationship Id="rId3345" Type="http://schemas.openxmlformats.org/officeDocument/2006/relationships/hyperlink" Target="consultantplus://offline/ref=C6B47ED97C6AF01EF888C2C7F9ECAD80045D0AF17577D0A309134DA6F742A6F6701A92A0AC361658659CBB09B32BA1B128EE6AF20D49E934EEDAJ" TargetMode="External"/><Relationship Id="rId3552" Type="http://schemas.openxmlformats.org/officeDocument/2006/relationships/hyperlink" Target="consultantplus://offline/ref=C6B47ED97C6AF01EF888C2C7F9ECAD8005560DF87770D0A309134DA6F742A6F6701A92A0AC361759639CBB09B32BA1B128EE6AF20D49E934EEDAJ" TargetMode="External"/><Relationship Id="rId266" Type="http://schemas.openxmlformats.org/officeDocument/2006/relationships/hyperlink" Target="consultantplus://offline/ref=1A678263667C3E00C6CBB48104B10775A08A0BBDC714B060AE531EE7F17779E1B3332813FD6E00110C1412520E2F89431C52623C3E4C9A85zBX7L" TargetMode="External"/><Relationship Id="rId473" Type="http://schemas.openxmlformats.org/officeDocument/2006/relationships/hyperlink" Target="consultantplus://offline/ref=1A678263667C3E00C6CBB48104B10775A18F03BCC61CB060AE531EE7F17779E1B3332813FD6E00150A1412520E2F89431C52623C3E4C9A85zBX7L" TargetMode="External"/><Relationship Id="rId680" Type="http://schemas.openxmlformats.org/officeDocument/2006/relationships/hyperlink" Target="consultantplus://offline/ref=1A678263667C3E00C6CBB48104B10775A18A08B8C91BB060AE531EE7F17779E1B3332813FD6E00160A1412520E2F89431C52623C3E4C9A85zBX7L" TargetMode="External"/><Relationship Id="rId2154" Type="http://schemas.openxmlformats.org/officeDocument/2006/relationships/hyperlink" Target="consultantplus://offline/ref=9E82F7FDC6D8AD069FF5604CB77743F8DC65F667000789AFF442484AD344D1ECD5D0CB2CB4C87CDF2BE329506AF52B69349ED0F21E9C54C7o153I" TargetMode="External"/><Relationship Id="rId2361" Type="http://schemas.openxmlformats.org/officeDocument/2006/relationships/hyperlink" Target="consultantplus://offline/ref=DC97C0C46CFB50F4790B731EA8EEE7CC0C9E8F6E670889D127F04A1B8F4BDDF13597A8BBBFB66F7EA93157FDAC8AC8946C6B124BC8DC53034FBFJ" TargetMode="External"/><Relationship Id="rId3205" Type="http://schemas.openxmlformats.org/officeDocument/2006/relationships/hyperlink" Target="consultantplus://offline/ref=C6B47ED97C6AF01EF888C2C7F9ECAD80045D0AF57D78D0A309134DA6F742A6F6701A92A0AC361657609CBB09B32BA1B128EE6AF20D49E934EEDAJ" TargetMode="External"/><Relationship Id="rId3412" Type="http://schemas.openxmlformats.org/officeDocument/2006/relationships/hyperlink" Target="consultantplus://offline/ref=C6B47ED97C6AF01EF888C2C7F9ECAD8005500CF37776D0A309134DA6F742A6F6701A92A9A93F180536D3BA55F577B2B324EE68F711E4DBJ" TargetMode="External"/><Relationship Id="rId126" Type="http://schemas.openxmlformats.org/officeDocument/2006/relationships/hyperlink" Target="consultantplus://offline/ref=1A678263667C3E00C6CBB48104B10775A18B09BAC61FB060AE531EE7F17779E1B3332813FD6E0111051412520E2F89431C52623C3E4C9A85zBX7L" TargetMode="External"/><Relationship Id="rId333" Type="http://schemas.openxmlformats.org/officeDocument/2006/relationships/hyperlink" Target="consultantplus://offline/ref=1A678263667C3E00C6CBB48104B10775A18F0CBBC81BB060AE531EE7F17779E1B3332813FD6E02110A1412520E2F89431C52623C3E4C9A85zBX7L" TargetMode="External"/><Relationship Id="rId540" Type="http://schemas.openxmlformats.org/officeDocument/2006/relationships/hyperlink" Target="consultantplus://offline/ref=1A678263667C3E00C6CBB48104B10775A08A03B3CF1AB060AE531EE7F17779E1B3332813FD6E00170D1412520E2F89431C52623C3E4C9A85zBX7L" TargetMode="External"/><Relationship Id="rId1170" Type="http://schemas.openxmlformats.org/officeDocument/2006/relationships/hyperlink" Target="consultantplus://offline/ref=11444CB5F2147C0398BBFA54BED01E9C574E39C3B8395614A5BFC2A053B10A183C60DAF09444962A3206CB90FBFFA6A784DC5442D6E43F1CqAtAK" TargetMode="External"/><Relationship Id="rId2014" Type="http://schemas.openxmlformats.org/officeDocument/2006/relationships/hyperlink" Target="consultantplus://offline/ref=9E82F7FDC6D8AD069FF5604CB77743F8DC65F7640E0889AFF442484AD344D1ECD5D0CB2CB4C87FD92CE329506AF52B69349ED0F21E9C54C7o153I" TargetMode="External"/><Relationship Id="rId2221" Type="http://schemas.openxmlformats.org/officeDocument/2006/relationships/hyperlink" Target="consultantplus://offline/ref=9E82F7FDC6D8AD069FF5604CB77743F8DC65F260000C89AFF442484AD344D1ECD5D0CB2CB4C878D327E329506AF52B69349ED0F21E9C54C7o153I" TargetMode="External"/><Relationship Id="rId1030" Type="http://schemas.openxmlformats.org/officeDocument/2006/relationships/hyperlink" Target="consultantplus://offline/ref=11444CB5F2147C0398BBFA54BED01E9C56433FC5B6385614A5BFC2A053B10A183C60DAF0944496293506CB90FBFFA6A784DC5442D6E43F1CqAtAK" TargetMode="External"/><Relationship Id="rId4186" Type="http://schemas.openxmlformats.org/officeDocument/2006/relationships/hyperlink" Target="consultantplus://offline/ref=53C764B3B77798E4F75566A991FBF252CC80FA1CF3E0D06F04E283707C75EE6FD1EBB2F427373E135F9C5CCA2E0E7661FFCE995DE4312538q5q1J" TargetMode="External"/><Relationship Id="rId400" Type="http://schemas.openxmlformats.org/officeDocument/2006/relationships/hyperlink" Target="consultantplus://offline/ref=1A678263667C3E00C6CBB48104B10775A18F0FBECC1FB060AE531EE7F17779E1B3332813FD6E011E0B1412520E2F89431C52623C3E4C9A85zBX7L" TargetMode="External"/><Relationship Id="rId1987" Type="http://schemas.openxmlformats.org/officeDocument/2006/relationships/hyperlink" Target="consultantplus://offline/ref=11A821B4A361D3F7B8851ECF71E82F0FA46FE6A1B72F051707ADB4A41FA49FB3617E2FEA7FF9BEACB1AB15EA65B6EB19991A866ABC6DB26FnF50I" TargetMode="External"/><Relationship Id="rId4393" Type="http://schemas.openxmlformats.org/officeDocument/2006/relationships/hyperlink" Target="consultantplus://offline/ref=53C764B3B77798E4F75566A991FBF252CD82F313F2EFD06F04E283707C75EE6FD1EBB2F427373F145D9C5CCA2E0E7661FFCE995DE4312538q5q1J" TargetMode="External"/><Relationship Id="rId1847" Type="http://schemas.openxmlformats.org/officeDocument/2006/relationships/hyperlink" Target="consultantplus://offline/ref=11A821B4A361D3F7B8851ECF71E82F0FA56FE2A7B92F051707ADB4A41FA49FB3617E2FEA7FF9BAAEB4AB15EA65B6EB19991A866ABC6DB26FnF50I" TargetMode="External"/><Relationship Id="rId4046" Type="http://schemas.openxmlformats.org/officeDocument/2006/relationships/hyperlink" Target="consultantplus://offline/ref=53C764B3B77798E4F75566A991FBF252CD82F313F2EFD06F04E283707C75EE6FD1EBB2F427373E125C9C5CCA2E0E7661FFCE995DE4312538q5q1J" TargetMode="External"/><Relationship Id="rId4253" Type="http://schemas.openxmlformats.org/officeDocument/2006/relationships/hyperlink" Target="consultantplus://offline/ref=53C764B3B77798E4F75566A991FBF252CD80F217F9EFD06F04E283707C75EE6FD1EBB2F427373F1D5F9C5CCA2E0E7661FFCE995DE4312538q5q1J" TargetMode="External"/><Relationship Id="rId4460" Type="http://schemas.openxmlformats.org/officeDocument/2006/relationships/hyperlink" Target="consultantplus://offline/ref=53C764B3B77798E4F75566A991FBF252CC80F512FEE0D06F04E283707C75EE6FD1EBB2F427373F145B9C5CCA2E0E7661FFCE995DE4312538q5q1J" TargetMode="External"/><Relationship Id="rId1707" Type="http://schemas.openxmlformats.org/officeDocument/2006/relationships/hyperlink" Target="consultantplus://offline/ref=11A821B4A361D3F7B8851ECF71E82F0FA567E5A5B92F051707ADB4A41FA49FB3617E2FEA7FF9BFAEB4AB15EA65B6EB19991A866ABC6DB26FnF50I" TargetMode="External"/><Relationship Id="rId3062" Type="http://schemas.openxmlformats.org/officeDocument/2006/relationships/hyperlink" Target="consultantplus://offline/ref=5CCCCB43C0DA45269295207A3E2ABB22D7F4CAC327B10BBFE7AD463E1BBA2E2A59155426AF05CF7D8AD551492BB59E029C5FA07393EC0E4B5DB5J" TargetMode="External"/><Relationship Id="rId4113" Type="http://schemas.openxmlformats.org/officeDocument/2006/relationships/hyperlink" Target="consultantplus://offline/ref=53C764B3B77798E4F75566A991FBF252CC81F31CF8E3D06F04E283707C75EE6FD1EBB2F427373C145A9C5CCA2E0E7661FFCE995DE4312538q5q1J" TargetMode="External"/><Relationship Id="rId4320" Type="http://schemas.openxmlformats.org/officeDocument/2006/relationships/hyperlink" Target="consultantplus://offline/ref=53C764B3B77798E4F75566A991FBF252CC82F715FCEFD06F04E283707C75EE6FD1EBB2F427373A115B9C5CCA2E0E7661FFCE995DE4312538q5q1J" TargetMode="External"/><Relationship Id="rId190" Type="http://schemas.openxmlformats.org/officeDocument/2006/relationships/hyperlink" Target="consultantplus://offline/ref=1A678263667C3E00C6CBB48104B10775A18F03B3CA1AB060AE531EE7F17779E1B3332814F5655447494A4B034964844A014E6237z2X0L" TargetMode="External"/><Relationship Id="rId1914" Type="http://schemas.openxmlformats.org/officeDocument/2006/relationships/hyperlink" Target="consultantplus://offline/ref=11A821B4A361D3F7B8851ECF71E82F0FA46DEBA8B820051707ADB4A41FA49FB3617E2FEA7FF9BAAEB1AB15EA65B6EB19991A866ABC6DB26FnF50I" TargetMode="External"/><Relationship Id="rId3879" Type="http://schemas.openxmlformats.org/officeDocument/2006/relationships/hyperlink" Target="consultantplus://offline/ref=53C764B3B77798E4F75566A991FBF252CC86F115F9E3D06F04E283707C75EE6FC3EBEAF82731201458890A9B68q5qBJ" TargetMode="External"/><Relationship Id="rId2688" Type="http://schemas.openxmlformats.org/officeDocument/2006/relationships/hyperlink" Target="consultantplus://offline/ref=5CCCCB43C0DA45269295207A3E2ABB22D7F4CAC327B10BBFE7AD463E1BBA2E2A59155426AF05CF738ED551492BB59E029C5FA07393EC0E4B5DB5J" TargetMode="External"/><Relationship Id="rId2895" Type="http://schemas.openxmlformats.org/officeDocument/2006/relationships/hyperlink" Target="consultantplus://offline/ref=5CCCCB43C0DA45269295207A3E2ABB22D7F5CBC021B00BBFE7AD463E1BBA2E2A4B150C2AAD0CD6758FC007186D5EB0J" TargetMode="External"/><Relationship Id="rId3739" Type="http://schemas.openxmlformats.org/officeDocument/2006/relationships/hyperlink" Target="consultantplus://offline/ref=C6B47ED97C6AF01EF888C2C7F9ECAD80055509F17379D0A309134DA6F742A6F6701A92A0AC3613566F9CBB09B32BA1B128EE6AF20D49E934EEDAJ" TargetMode="External"/><Relationship Id="rId3946" Type="http://schemas.openxmlformats.org/officeDocument/2006/relationships/hyperlink" Target="consultantplus://offline/ref=53C764B3B77798E4F75566A991FBF252CC80FA17F3E6D06F04E283707C75EE6FD1EBB2F427373E10549C5CCA2E0E7661FFCE995DE4312538q5q1J" TargetMode="External"/><Relationship Id="rId867" Type="http://schemas.openxmlformats.org/officeDocument/2006/relationships/hyperlink" Target="consultantplus://offline/ref=11444CB5F2147C0398BBFA54BED01E9C56463AC5B9315614A5BFC2A053B10A183C60DAF09444922B3206CB90FBFFA6A784DC5442D6E43F1CqAtAK" TargetMode="External"/><Relationship Id="rId1497" Type="http://schemas.openxmlformats.org/officeDocument/2006/relationships/hyperlink" Target="consultantplus://offline/ref=11444CB5F2147C0398BBFA54BED01E9C564639CFB5305614A5BFC2A053B10A183C60DAF0944490283306CB90FBFFA6A784DC5442D6E43F1CqAtAK" TargetMode="External"/><Relationship Id="rId2548" Type="http://schemas.openxmlformats.org/officeDocument/2006/relationships/hyperlink" Target="consultantplus://offline/ref=5CCCCB43C0DA45269295207A3E2ABB22D7F3C8C521B00BBFE7AD463E1BBA2E2A59155426AF05C8768BD551492BB59E029C5FA07393EC0E4B5DB5J" TargetMode="External"/><Relationship Id="rId2755" Type="http://schemas.openxmlformats.org/officeDocument/2006/relationships/hyperlink" Target="consultantplus://offline/ref=5CCCCB43C0DA45269295207A3E2ABB22D7F3C8C424B00BBFE7AD463E1BBA2E2A59155426AF05C87782D551492BB59E029C5FA07393EC0E4B5DB5J" TargetMode="External"/><Relationship Id="rId2962" Type="http://schemas.openxmlformats.org/officeDocument/2006/relationships/hyperlink" Target="consultantplus://offline/ref=5CCCCB43C0DA45269295207A3E2ABB22D7F4CDC224BF0BBFE7AD463E1BBA2E2A59155426AF05C0738BD551492BB59E029C5FA07393EC0E4B5DB5J" TargetMode="External"/><Relationship Id="rId3806" Type="http://schemas.openxmlformats.org/officeDocument/2006/relationships/hyperlink" Target="consultantplus://offline/ref=C6B47ED97C6AF01EF888C2C7F9ECAD8005500CF37070D0A309134DA6F742A6F6701A92A5AD30180536D3BA55F577B2B324EE68F711E4DBJ" TargetMode="External"/><Relationship Id="rId727" Type="http://schemas.openxmlformats.org/officeDocument/2006/relationships/hyperlink" Target="consultantplus://offline/ref=1A678263667C3E00C6CBB48104B10775A0820CBBCF1BB060AE531EE7F17779E1B3332813FD6E051F0A1412520E2F89431C52623C3E4C9A85zBX7L" TargetMode="External"/><Relationship Id="rId934" Type="http://schemas.openxmlformats.org/officeDocument/2006/relationships/hyperlink" Target="consultantplus://offline/ref=11444CB5F2147C0398BBFA54BED01E9C564437C4B4365614A5BFC2A053B10A183C60DAF0944492203006CB90FBFFA6A784DC5442D6E43F1CqAtAK" TargetMode="External"/><Relationship Id="rId1357" Type="http://schemas.openxmlformats.org/officeDocument/2006/relationships/hyperlink" Target="consultantplus://offline/ref=11444CB5F2147C0398BBFA54BED01E9C564439C0B9355614A5BFC2A053B10A183C60DAF09444932C3306CB90FBFFA6A784DC5442D6E43F1CqAtAK" TargetMode="External"/><Relationship Id="rId1564" Type="http://schemas.openxmlformats.org/officeDocument/2006/relationships/hyperlink" Target="consultantplus://offline/ref=11A821B4A361D3F7B8851ECF71E82F0FA56DE3A0B62F051707ADB4A41FA49FB3617E2FEA7FF9BAAAB2AB15EA65B6EB19991A866ABC6DB26FnF50I" TargetMode="External"/><Relationship Id="rId1771" Type="http://schemas.openxmlformats.org/officeDocument/2006/relationships/hyperlink" Target="consultantplus://offline/ref=11A821B4A361D3F7B8851ECF71E82F0FA567E5A5B92F051707ADB4A41FA49FB3617E2FEA7FF9BFA0B5AB15EA65B6EB19991A866ABC6DB26FnF50I" TargetMode="External"/><Relationship Id="rId2408" Type="http://schemas.openxmlformats.org/officeDocument/2006/relationships/hyperlink" Target="consultantplus://offline/ref=DC97C0C46CFB50F4790B731EA8EEE7CC0E95816C6A0D89D127F04A1B8F4BDDF13597A8BBBFB66D7FAA3157FDAC8AC8946C6B124BC8DC53034FBFJ" TargetMode="External"/><Relationship Id="rId2615" Type="http://schemas.openxmlformats.org/officeDocument/2006/relationships/hyperlink" Target="consultantplus://offline/ref=5CCCCB43C0DA45269295207A3E2ABB22D7F5C9C122BE0BBFE7AD463E1BBA2E2A59155425A902C97EDE8F414D62E29A1E9544BE748DEC50BEJ" TargetMode="External"/><Relationship Id="rId2822" Type="http://schemas.openxmlformats.org/officeDocument/2006/relationships/hyperlink" Target="consultantplus://offline/ref=5CCCCB43C0DA45269295207A3E2ABB22D7F3CEC62DB20BBFE7AD463E1BBA2E2A4B150C2AAD0CD6758FC007186D5EB0J" TargetMode="External"/><Relationship Id="rId63" Type="http://schemas.openxmlformats.org/officeDocument/2006/relationships/hyperlink" Target="consultantplus://offline/ref=1A678263667C3E00C6CBB48104B10775A3830CBAC61EB060AE531EE7F17779E1B3332813FD6E00170D1412520E2F89431C52623C3E4C9A85zBX7L" TargetMode="External"/><Relationship Id="rId1217" Type="http://schemas.openxmlformats.org/officeDocument/2006/relationships/hyperlink" Target="consultantplus://offline/ref=11444CB5F2147C0398BBFA54BED01E9C57443FC5B3395614A5BFC2A053B10A183C60DAF0944491203306CB90FBFFA6A784DC5442D6E43F1CqAtAK" TargetMode="External"/><Relationship Id="rId1424" Type="http://schemas.openxmlformats.org/officeDocument/2006/relationships/hyperlink" Target="consultantplus://offline/ref=11444CB5F2147C0398BBFA54BED01E9C564438C3B0355614A5BFC2A053B10A182E6082FC944D8E2935139DC1BDqAtAK" TargetMode="External"/><Relationship Id="rId1631" Type="http://schemas.openxmlformats.org/officeDocument/2006/relationships/hyperlink" Target="consultantplus://offline/ref=11A821B4A361D3F7B8851ECF71E82F0FA666E6A9B021051707ADB4A41FA49FB3617E2FEA7FF9BAA8B7AB15EA65B6EB19991A866ABC6DB26FnF50I" TargetMode="External"/><Relationship Id="rId3389" Type="http://schemas.openxmlformats.org/officeDocument/2006/relationships/hyperlink" Target="consultantplus://offline/ref=C6B47ED97C6AF01EF888C2C7F9ECAD8005570BF67177D0A309134DA6F742A6F6701A92A0AC361350659CBB09B32BA1B128EE6AF20D49E934EEDAJ" TargetMode="External"/><Relationship Id="rId3596" Type="http://schemas.openxmlformats.org/officeDocument/2006/relationships/hyperlink" Target="consultantplus://offline/ref=C6B47ED97C6AF01EF888C2C7F9ECAD8005570AF67C74D0A309134DA6F742A6F6701A92A0AC361055669CBB09B32BA1B128EE6AF20D49E934EEDAJ" TargetMode="External"/><Relationship Id="rId2198" Type="http://schemas.openxmlformats.org/officeDocument/2006/relationships/hyperlink" Target="consultantplus://offline/ref=9E82F7FDC6D8AD069FF5604CB77743F8DD6FF7640C0889AFF442484AD344D1ECD5D0CB2CB4C87ADA2CE329506AF52B69349ED0F21E9C54C7o153I" TargetMode="External"/><Relationship Id="rId3249" Type="http://schemas.openxmlformats.org/officeDocument/2006/relationships/hyperlink" Target="consultantplus://offline/ref=C6B47ED97C6AF01EF888C2C7F9ECAD8005510EF97C76D0A309134DA6F742A6F6701A92A0AC361252639CBB09B32BA1B128EE6AF20D49E934EEDAJ" TargetMode="External"/><Relationship Id="rId3456" Type="http://schemas.openxmlformats.org/officeDocument/2006/relationships/hyperlink" Target="consultantplus://offline/ref=C6B47ED97C6AF01EF888C2C7F9ECAD80055704F37C71D0A309134DA6F742A6F6701A92A0AC361354629CBB09B32BA1B128EE6AF20D49E934EEDAJ" TargetMode="External"/><Relationship Id="rId377" Type="http://schemas.openxmlformats.org/officeDocument/2006/relationships/hyperlink" Target="consultantplus://offline/ref=1A678263667C3E00C6CBB48104B10775A08A0BBDC714B060AE531EE7F17779E1B3332813FD6E001E0D1412520E2F89431C52623C3E4C9A85zBX7L" TargetMode="External"/><Relationship Id="rId584" Type="http://schemas.openxmlformats.org/officeDocument/2006/relationships/hyperlink" Target="consultantplus://offline/ref=1A678263667C3E00C6CBB48104B10775A18F0CBACB19B060AE531EE7F17779E1B3332813FD6E0613041412520E2F89431C52623C3E4C9A85zBX7L" TargetMode="External"/><Relationship Id="rId2058" Type="http://schemas.openxmlformats.org/officeDocument/2006/relationships/hyperlink" Target="consultantplus://offline/ref=9E82F7FDC6D8AD069FF5604CB77743F8DD6FF264010C89AFF442484AD344D1ECD5D0CB2CB4C87BDB2CE329506AF52B69349ED0F21E9C54C7o153I" TargetMode="External"/><Relationship Id="rId2265" Type="http://schemas.openxmlformats.org/officeDocument/2006/relationships/hyperlink" Target="consultantplus://offline/ref=9E82F7FDC6D8AD069FF5604CB77743F8DD6EF1650E0789AFF442484AD344D1ECD5D0CB2CB4C87ADA2FE329506AF52B69349ED0F21E9C54C7o153I" TargetMode="External"/><Relationship Id="rId3109" Type="http://schemas.openxmlformats.org/officeDocument/2006/relationships/hyperlink" Target="consultantplus://offline/ref=C6B47ED97C6AF01EF888C2C7F9ECAD80045D0AF57D78D0A309134DA6F742A6F6701A92A0AC361652659CBB09B32BA1B128EE6AF20D49E934EEDAJ" TargetMode="External"/><Relationship Id="rId3663" Type="http://schemas.openxmlformats.org/officeDocument/2006/relationships/hyperlink" Target="consultantplus://offline/ref=C6B47ED97C6AF01EF888C2C7F9ECAD8005540FF07C73D0A309134DA6F742A6F6701A92A0AC361256609CBB09B32BA1B128EE6AF20D49E934EEDAJ" TargetMode="External"/><Relationship Id="rId3870" Type="http://schemas.openxmlformats.org/officeDocument/2006/relationships/hyperlink" Target="consultantplus://offline/ref=53C764B3B77798E4F75566A991FBF252CC86F316F8E2D06F04E283707C75EE6FD1EBB2F0213235400DD35D966A5D6561FDCE9B59F8q3q3J" TargetMode="External"/><Relationship Id="rId4507" Type="http://schemas.openxmlformats.org/officeDocument/2006/relationships/hyperlink" Target="consultantplus://offline/ref=53C764B3B77798E4F75566A991FBF252CD8AF411F2EFD06F04E283707C75EE6FD1EBB2F4273738115F9C5CCA2E0E7661FFCE995DE4312538q5q1J" TargetMode="External"/><Relationship Id="rId237" Type="http://schemas.openxmlformats.org/officeDocument/2006/relationships/hyperlink" Target="consultantplus://offline/ref=1A678263667C3E00C6CBB48104B10775A0820CBFC714B060AE531EE7F17779E1B3332813FD6E051F0B1412520E2F89431C52623C3E4C9A85zBX7L" TargetMode="External"/><Relationship Id="rId791" Type="http://schemas.openxmlformats.org/officeDocument/2006/relationships/hyperlink" Target="consultantplus://offline/ref=11444CB5F2147C0398BBFA54BED01E9C56463AC5B9315614A5BFC2A053B10A183C60DAF0944492283706CB90FBFFA6A784DC5442D6E43F1CqAtAK" TargetMode="External"/><Relationship Id="rId1074" Type="http://schemas.openxmlformats.org/officeDocument/2006/relationships/hyperlink" Target="consultantplus://offline/ref=11444CB5F2147C0398BBFA54BED01E9C56433FC5B5315614A5BFC2A053B10A183C60DAF097419322675CDB94B2AAA2B98DC44A46C8E4q3tFK" TargetMode="External"/><Relationship Id="rId2472" Type="http://schemas.openxmlformats.org/officeDocument/2006/relationships/hyperlink" Target="consultantplus://offline/ref=DC97C0C46CFB50F4790B731EA8EEE7CC0E948F6B6B0A89D127F04A1B8F4BDDF12797F0B7BDBF717FAC2401ACEA4DBFJ" TargetMode="External"/><Relationship Id="rId3316" Type="http://schemas.openxmlformats.org/officeDocument/2006/relationships/hyperlink" Target="consultantplus://offline/ref=C6B47ED97C6AF01EF888C2C7F9ECAD80045D0AF57D78D0A309134DA6F742A6F6701A92A0AC361551659CBB09B32BA1B128EE6AF20D49E934EEDAJ" TargetMode="External"/><Relationship Id="rId3523" Type="http://schemas.openxmlformats.org/officeDocument/2006/relationships/hyperlink" Target="consultantplus://offline/ref=C6B47ED97C6AF01EF888C2C7F9ECAD80045D0AF17577D0A309134DA6F742A6F6701A92A0AC361658649CBB09B32BA1B128EE6AF20D49E934EEDAJ" TargetMode="External"/><Relationship Id="rId3730" Type="http://schemas.openxmlformats.org/officeDocument/2006/relationships/hyperlink" Target="consultantplus://offline/ref=C6B47ED97C6AF01EF888C2C7F9ECAD80045D0AF17577D0A309134DA6F742A6F6701A92A0AC361658629CBB09B32BA1B128EE6AF20D49E934EEDAJ" TargetMode="External"/><Relationship Id="rId444" Type="http://schemas.openxmlformats.org/officeDocument/2006/relationships/hyperlink" Target="consultantplus://offline/ref=1A678263667C3E00C6CBB48104B10775A0880AB9CC14B060AE531EE7F17779E1B3332813FD6E011E041412520E2F89431C52623C3E4C9A85zBX7L" TargetMode="External"/><Relationship Id="rId651" Type="http://schemas.openxmlformats.org/officeDocument/2006/relationships/hyperlink" Target="consultantplus://offline/ref=1A678263667C3E00C6CBB48104B10775A08B02BBCD1FB060AE531EE7F17779E1B3332813FD6E02120D1412520E2F89431C52623C3E4C9A85zBX7L" TargetMode="External"/><Relationship Id="rId1281" Type="http://schemas.openxmlformats.org/officeDocument/2006/relationships/hyperlink" Target="consultantplus://offline/ref=11444CB5F2147C0398BBFA54BED01E9C564437C4B4365614A5BFC2A053B10A183C60DAF0944492293006CB90FBFFA6A784DC5442D6E43F1CqAtAK" TargetMode="External"/><Relationship Id="rId2125" Type="http://schemas.openxmlformats.org/officeDocument/2006/relationships/hyperlink" Target="consultantplus://offline/ref=9E82F7FDC6D8AD069FF5604CB77743F8DD6FF664010C89AFF442484AD344D1ECD5D0CB2CB4C879DD2CE329506AF52B69349ED0F21E9C54C7o153I" TargetMode="External"/><Relationship Id="rId2332" Type="http://schemas.openxmlformats.org/officeDocument/2006/relationships/hyperlink" Target="consultantplus://offline/ref=DC97C0C46CFB50F4790B731EA8EEE7CC0E978C6F670B89D127F04A1B8F4BDDF13597A8BBBFB66E76A03157FDAC8AC8946C6B124BC8DC53034FBFJ" TargetMode="External"/><Relationship Id="rId304" Type="http://schemas.openxmlformats.org/officeDocument/2006/relationships/hyperlink" Target="consultantplus://offline/ref=1A678263667C3E00C6CBB48104B10775A18F0AB9CA1CB060AE531EE7F17779E1B3332813FE68021D594E0256477A875D1F457C37204Cz9XAL" TargetMode="External"/><Relationship Id="rId511" Type="http://schemas.openxmlformats.org/officeDocument/2006/relationships/hyperlink" Target="consultantplus://offline/ref=1A678263667C3E00C6CBB48104B10775A18802B8CB1BB060AE531EE7F17779E1B3332813FD6E02100F1412520E2F89431C52623C3E4C9A85zBX7L" TargetMode="External"/><Relationship Id="rId1141" Type="http://schemas.openxmlformats.org/officeDocument/2006/relationships/hyperlink" Target="consultantplus://offline/ref=11444CB5F2147C0398BBFA54BED01E9C56433FC5B2375614A5BFC2A053B10A183C60DAF991419B7D6249CACCBFA3B5A78BDC5644CAqEt6K" TargetMode="External"/><Relationship Id="rId4297" Type="http://schemas.openxmlformats.org/officeDocument/2006/relationships/hyperlink" Target="consultantplus://offline/ref=53C764B3B77798E4F75566A991FBF252CC82F717FEE6D06F04E283707C75EE6FD1EBB2F427373B1D589C5CCA2E0E7661FFCE995DE4312538q5q1J" TargetMode="External"/><Relationship Id="rId1001" Type="http://schemas.openxmlformats.org/officeDocument/2006/relationships/hyperlink" Target="consultantplus://offline/ref=11444CB5F2147C0398BBFA54BED01E9C564438CFB9355614A5BFC2A053B10A183C60DAF0944490213706CB90FBFFA6A784DC5442D6E43F1CqAtAK" TargetMode="External"/><Relationship Id="rId4157" Type="http://schemas.openxmlformats.org/officeDocument/2006/relationships/hyperlink" Target="consultantplus://offline/ref=53C764B3B77798E4F75566A991FBF252CD8AF411F2EFD06F04E283707C75EE6FD1EBB2F4273738165F9C5CCA2E0E7661FFCE995DE4312538q5q1J" TargetMode="External"/><Relationship Id="rId4364" Type="http://schemas.openxmlformats.org/officeDocument/2006/relationships/hyperlink" Target="consultantplus://offline/ref=53C764B3B77798E4F75566A991FBF252CC81F31CF8E7D06F04E283707C75EE6FD1EBB2F427373A1C549C5CCA2E0E7661FFCE995DE4312538q5q1J" TargetMode="External"/><Relationship Id="rId4571" Type="http://schemas.openxmlformats.org/officeDocument/2006/relationships/hyperlink" Target="consultantplus://offline/ref=53C764B3B77798E4F75566A991FBF252CC81F313FFE0D06F04E283707C75EE6FD1EBB2F427373E17589C5CCA2E0E7661FFCE995DE4312538q5q1J" TargetMode="External"/><Relationship Id="rId1958" Type="http://schemas.openxmlformats.org/officeDocument/2006/relationships/hyperlink" Target="consultantplus://offline/ref=11A821B4A361D3F7B8851ECF71E82F0FA46FE6A1B72F051707ADB4A41FA49FB3617E2FEA7FF9BEACB0AB15EA65B6EB19991A866ABC6DB26FnF50I" TargetMode="External"/><Relationship Id="rId3173" Type="http://schemas.openxmlformats.org/officeDocument/2006/relationships/hyperlink" Target="consultantplus://offline/ref=C6B47ED97C6AF01EF888C2C7F9ECAD8005560DF67577D0A309134DA6F742A6F6701A92A0AC361350679CBB09B32BA1B128EE6AF20D49E934EEDAJ" TargetMode="External"/><Relationship Id="rId3380" Type="http://schemas.openxmlformats.org/officeDocument/2006/relationships/hyperlink" Target="consultantplus://offline/ref=C6B47ED97C6AF01EF888C2C7F9ECAD8005560AF57070D0A309134DA6F742A6F6701A92A9AC35180536D3BA55F577B2B324EE68F711E4DBJ" TargetMode="External"/><Relationship Id="rId4017" Type="http://schemas.openxmlformats.org/officeDocument/2006/relationships/hyperlink" Target="consultantplus://offline/ref=53C764B3B77798E4F75566A991FBF252CE8BF711FCE2D06F04E283707C75EE6FD1EBB2F427373E155E9C5CCA2E0E7661FFCE995DE4312538q5q1J" TargetMode="External"/><Relationship Id="rId4224" Type="http://schemas.openxmlformats.org/officeDocument/2006/relationships/hyperlink" Target="consultantplus://offline/ref=53C764B3B77798E4F75566A991FBF252CC83F713FCE1D06F04E283707C75EE6FD1EBB2F427373D155E9C5CCA2E0E7661FFCE995DE4312538q5q1J" TargetMode="External"/><Relationship Id="rId4431" Type="http://schemas.openxmlformats.org/officeDocument/2006/relationships/hyperlink" Target="consultantplus://offline/ref=53C764B3B77798E4F75566A991FBF252CC86F114F3EED06F04E283707C75EE6FC3EBEAF82731201458890A9B68q5qBJ" TargetMode="External"/><Relationship Id="rId1818" Type="http://schemas.openxmlformats.org/officeDocument/2006/relationships/hyperlink" Target="consultantplus://offline/ref=11A821B4A361D3F7B8851ECF71E82F0FA567E5A5B92F051707ADB4A41FA49FB3617E2FEA7FF9BCA8BAAB15EA65B6EB19991A866ABC6DB26FnF50I" TargetMode="External"/><Relationship Id="rId3033" Type="http://schemas.openxmlformats.org/officeDocument/2006/relationships/hyperlink" Target="consultantplus://offline/ref=5CCCCB43C0DA45269295207A3E2ABB22D6F0C9CB26B70BBFE7AD463E1BBA2E2A4B150C2AAD0CD6758FC007186D5EB0J" TargetMode="External"/><Relationship Id="rId3240" Type="http://schemas.openxmlformats.org/officeDocument/2006/relationships/hyperlink" Target="consultantplus://offline/ref=C6B47ED97C6AF01EF888C2C7F9ECAD80045D0EF27D73D0A309134DA6F742A6F6701A92A0AC361159679CBB09B32BA1B128EE6AF20D49E934EEDAJ" TargetMode="External"/><Relationship Id="rId161" Type="http://schemas.openxmlformats.org/officeDocument/2006/relationships/hyperlink" Target="consultantplus://offline/ref=1A678263667C3E00C6CBB48104B10775A08A0AB3CD1CB060AE531EE7F17779E1A133701FFD6D1E160401440348z7XAL" TargetMode="External"/><Relationship Id="rId2799" Type="http://schemas.openxmlformats.org/officeDocument/2006/relationships/hyperlink" Target="consultantplus://offline/ref=5CCCCB43C0DA45269295207A3E2ABB22D6F2C9C126B10BBFE7AD463E1BBA2E2A59155426AF05C9778FD551492BB59E029C5FA07393EC0E4B5DB5J" TargetMode="External"/><Relationship Id="rId3100" Type="http://schemas.openxmlformats.org/officeDocument/2006/relationships/hyperlink" Target="consultantplus://offline/ref=C6B47ED97C6AF01EF888C2C7F9ECAD8005570AF67471D0A309134DA6F742A6F6701A92A0AC361350669CBB09B32BA1B128EE6AF20D49E934EEDAJ" TargetMode="External"/><Relationship Id="rId978" Type="http://schemas.openxmlformats.org/officeDocument/2006/relationships/hyperlink" Target="consultantplus://offline/ref=11444CB5F2147C0398BBFA54BED01E9C544F39CFB8375614A5BFC2A053B10A183C60DAF09444902B3206CB90FBFFA6A784DC5442D6E43F1CqAtAK" TargetMode="External"/><Relationship Id="rId2659" Type="http://schemas.openxmlformats.org/officeDocument/2006/relationships/hyperlink" Target="consultantplus://offline/ref=5CCCCB43C0DA45269295207A3E2ABB22D7F5C9C126B10BBFE7AD463E1BBA2E2A5915542FA602C321DB9A50156DE98D00905FA2768F5EBEJ" TargetMode="External"/><Relationship Id="rId2866" Type="http://schemas.openxmlformats.org/officeDocument/2006/relationships/hyperlink" Target="consultantplus://offline/ref=5CCCCB43C0DA45269295207A3E2ABB22D7F2CFC42DB40BBFE7AD463E1BBA2E2A59155426AF05CB738BD551492BB59E029C5FA07393EC0E4B5DB5J" TargetMode="External"/><Relationship Id="rId3917" Type="http://schemas.openxmlformats.org/officeDocument/2006/relationships/hyperlink" Target="consultantplus://offline/ref=53C764B3B77798E4F75566A991FBF252CD8AF411F2EFD06F04E283707C75EE6FD1EBB2F427373B11559C5CCA2E0E7661FFCE995DE4312538q5q1J" TargetMode="External"/><Relationship Id="rId838" Type="http://schemas.openxmlformats.org/officeDocument/2006/relationships/hyperlink" Target="consultantplus://offline/ref=11444CB5F2147C0398BBFA54BED01E9C56423EC4B2345614A5BFC2A053B10A183C60DAF0944497203B06CB90FBFFA6A784DC5442D6E43F1CqAtAK" TargetMode="External"/><Relationship Id="rId1468" Type="http://schemas.openxmlformats.org/officeDocument/2006/relationships/hyperlink" Target="consultantplus://offline/ref=11444CB5F2147C0398BBFA54BED01E9C56453ECFB1395614A5BFC2A053B10A183C60DAF09444902F3306CB90FBFFA6A784DC5442D6E43F1CqAtAK" TargetMode="External"/><Relationship Id="rId1675" Type="http://schemas.openxmlformats.org/officeDocument/2006/relationships/hyperlink" Target="consultantplus://offline/ref=11A821B4A361D3F7B8851ECF71E82F0FA46BE0A1B221051707ADB4A41FA49FB3617E2FEA7FF9BDACB3AB15EA65B6EB19991A866ABC6DB26FnF50I" TargetMode="External"/><Relationship Id="rId1882" Type="http://schemas.openxmlformats.org/officeDocument/2006/relationships/hyperlink" Target="consultantplus://offline/ref=11A821B4A361D3F7B8851ECF71E82F0FA666E0A6B124051707ADB4A41FA49FB3617E2FEA7FF9BAA8B0AB15EA65B6EB19991A866ABC6DB26FnF50I" TargetMode="External"/><Relationship Id="rId2519" Type="http://schemas.openxmlformats.org/officeDocument/2006/relationships/hyperlink" Target="consultantplus://offline/ref=5CCCCB43C0DA45269295207A3E2ABB22D7F1CCC522B10BBFE7AD463E1BBA2E2A59155426AF05CB758FD551492BB59E029C5FA07393EC0E4B5DB5J" TargetMode="External"/><Relationship Id="rId2726" Type="http://schemas.openxmlformats.org/officeDocument/2006/relationships/hyperlink" Target="consultantplus://offline/ref=5CCCCB43C0DA45269295207A3E2ABB22D7F4C0C325B10BBFE7AD463E1BBA2E2A4B150C2AAD0CD6758FC007186D5EB0J" TargetMode="External"/><Relationship Id="rId4081" Type="http://schemas.openxmlformats.org/officeDocument/2006/relationships/hyperlink" Target="consultantplus://offline/ref=53C764B3B77798E4F75566A991FBF252CC81F417FBE1D06F04E283707C75EE6FD1EBB2F427373816599C5CCA2E0E7661FFCE995DE4312538q5q1J" TargetMode="External"/><Relationship Id="rId1328" Type="http://schemas.openxmlformats.org/officeDocument/2006/relationships/hyperlink" Target="consultantplus://offline/ref=11444CB5F2147C0398BBFA54BED01E9C56433FC5B5315614A5BFC2A053B10A182E6082FC944D8E2935139DC1BDqAtAK" TargetMode="External"/><Relationship Id="rId1535" Type="http://schemas.openxmlformats.org/officeDocument/2006/relationships/hyperlink" Target="consultantplus://offline/ref=11444CB5F2147C0398BBFA54BED01E9C574E39C7B0365614A5BFC2A053B10A183C60DAF0944495203A06CB90FBFFA6A784DC5442D6E43F1CqAtAK" TargetMode="External"/><Relationship Id="rId2933" Type="http://schemas.openxmlformats.org/officeDocument/2006/relationships/hyperlink" Target="consultantplus://offline/ref=5CCCCB43C0DA45269295207A3E2ABB22D7F4C0C325B10BBFE7AD463E1BBA2E2A4B150C2AAD0CD6758FC007186D5EB0J" TargetMode="External"/><Relationship Id="rId905" Type="http://schemas.openxmlformats.org/officeDocument/2006/relationships/hyperlink" Target="consultantplus://offline/ref=11444CB5F2147C0398BBFA54BED01E9C564439CFB0325614A5BFC2A053B10A183C60DAF0944494293606CB90FBFFA6A784DC5442D6E43F1CqAtAK" TargetMode="External"/><Relationship Id="rId1742" Type="http://schemas.openxmlformats.org/officeDocument/2006/relationships/hyperlink" Target="consultantplus://offline/ref=11A821B4A361D3F7B8851ECF71E82F0FA56FE1A2B527051707ADB4A41FA49FB3617E2FEA7FF9BAAAB6AB15EA65B6EB19991A866ABC6DB26FnF50I" TargetMode="External"/><Relationship Id="rId34" Type="http://schemas.openxmlformats.org/officeDocument/2006/relationships/hyperlink" Target="consultantplus://offline/ref=1A678263667C3E00C6CBB48104B10775A1890BB3CF1CB060AE531EE7F17779E1B3332813FD6E041E0A1412520E2F89431C52623C3E4C9A85zBX7L" TargetMode="External"/><Relationship Id="rId1602" Type="http://schemas.openxmlformats.org/officeDocument/2006/relationships/hyperlink" Target="consultantplus://offline/ref=11A821B4A361D3F7B8851ECF71E82F0FA567E5A4BA71521556F8BAA117F4C5A3773720E261F9BFB7B0A043nB5BI" TargetMode="External"/><Relationship Id="rId3567" Type="http://schemas.openxmlformats.org/officeDocument/2006/relationships/hyperlink" Target="consultantplus://offline/ref=C6B47ED97C6AF01EF888C2C7F9ECAD8005500EF27077D0A309134DA6F742A6F6701A92A0AC3612536F9CBB09B32BA1B128EE6AF20D49E934EEDAJ" TargetMode="External"/><Relationship Id="rId3774" Type="http://schemas.openxmlformats.org/officeDocument/2006/relationships/hyperlink" Target="consultantplus://offline/ref=C6B47ED97C6AF01EF888C2C7F9ECAD8005560DF97570D0A309134DA6F742A6F6701A92A0AC361652669CBB09B32BA1B128EE6AF20D49E934EEDAJ" TargetMode="External"/><Relationship Id="rId3981" Type="http://schemas.openxmlformats.org/officeDocument/2006/relationships/hyperlink" Target="consultantplus://offline/ref=53C764B3B77798E4F75566A991FBF252CC86F115F9E7D06F04E283707C75EE6FD1EBB2F721313E1F08C64CCE675B7D7FF9D4875BFA31q2q5J" TargetMode="External"/><Relationship Id="rId488" Type="http://schemas.openxmlformats.org/officeDocument/2006/relationships/hyperlink" Target="consultantplus://offline/ref=1A678263667C3E00C6CBB48104B10775A18F0AB9CA1CB060AE531EE7F17779E1B3332813FE68021D594E0256477A875D1F457C37204Cz9XAL" TargetMode="External"/><Relationship Id="rId695" Type="http://schemas.openxmlformats.org/officeDocument/2006/relationships/hyperlink" Target="consultantplus://offline/ref=1A678263667C3E00C6CBB48104B10775A18F08BFC71CB060AE531EE7F17779E1B3332810F4690B425C5B130E4A799A431652603522z4XEL" TargetMode="External"/><Relationship Id="rId2169" Type="http://schemas.openxmlformats.org/officeDocument/2006/relationships/hyperlink" Target="consultantplus://offline/ref=9E82F7FDC6D8AD069FF5604CB77743F8DD68F2600D0889AFF442484AD344D1ECC7D09320B6C164DB2BF67F012CoA50I" TargetMode="External"/><Relationship Id="rId2376" Type="http://schemas.openxmlformats.org/officeDocument/2006/relationships/hyperlink" Target="consultantplus://offline/ref=DC97C0C46CFB50F4790B731EA8EEE7CC0F978B6C6A0A89D127F04A1B8F4BDDF13597A8BBBFB66F7CAD3157FDAC8AC8946C6B124BC8DC53034FBFJ" TargetMode="External"/><Relationship Id="rId2583" Type="http://schemas.openxmlformats.org/officeDocument/2006/relationships/hyperlink" Target="consultantplus://offline/ref=5CCCCB43C0DA45269295207A3E2ABB22D6F0C8C52CBF0BBFE7AD463E1BBA2E2A59155426AF05C8728ED551492BB59E029C5FA07393EC0E4B5DB5J" TargetMode="External"/><Relationship Id="rId2790" Type="http://schemas.openxmlformats.org/officeDocument/2006/relationships/hyperlink" Target="consultantplus://offline/ref=5CCCCB43C0DA45269295207A3E2ABB22D7F2C1C020B00BBFE7AD463E1BBA2E2A59155426AF05CA7388D551492BB59E029C5FA07393EC0E4B5DB5J" TargetMode="External"/><Relationship Id="rId3427" Type="http://schemas.openxmlformats.org/officeDocument/2006/relationships/hyperlink" Target="consultantplus://offline/ref=C6B47ED97C6AF01EF888C2C7F9ECAD80055509F17378D0A309134DA6F742A6F6701A92A0AC361755649CBB09B32BA1B128EE6AF20D49E934EEDAJ" TargetMode="External"/><Relationship Id="rId3634" Type="http://schemas.openxmlformats.org/officeDocument/2006/relationships/hyperlink" Target="consultantplus://offline/ref=C6B47ED97C6AF01EF888C2C7F9ECAD8005510FF17779D0A309134DA6F742A6F6701A92A0AC3613516F9CBB09B32BA1B128EE6AF20D49E934EEDAJ" TargetMode="External"/><Relationship Id="rId3841" Type="http://schemas.openxmlformats.org/officeDocument/2006/relationships/hyperlink" Target="consultantplus://offline/ref=53C764B3B77798E4F75566A991FBF252CD8AF512FCE0D06F04E283707C75EE6FD1EBB2F427373B15589C5CCA2E0E7661FFCE995DE4312538q5q1J" TargetMode="External"/><Relationship Id="rId348" Type="http://schemas.openxmlformats.org/officeDocument/2006/relationships/hyperlink" Target="consultantplus://offline/ref=1A678263667C3E00C6CBB48104B10775A08A09B9CE1DB060AE531EE7F17779E1B3332813FD6E00170F1412520E2F89431C52623C3E4C9A85zBX7L" TargetMode="External"/><Relationship Id="rId555" Type="http://schemas.openxmlformats.org/officeDocument/2006/relationships/hyperlink" Target="consultantplus://offline/ref=1A678263667C3E00C6CBB48104B10775A1880DBFCF18B060AE531EE7F17779E1A133701FFD6D1E160401440348z7XAL" TargetMode="External"/><Relationship Id="rId762" Type="http://schemas.openxmlformats.org/officeDocument/2006/relationships/hyperlink" Target="consultantplus://offline/ref=E09E40BA0558CEA36A851EFE696BD3CD0E036DFEC18FC48668C1984349D4901F92F577C00DA82256927581DD0C02XAL" TargetMode="External"/><Relationship Id="rId1185" Type="http://schemas.openxmlformats.org/officeDocument/2006/relationships/hyperlink" Target="consultantplus://offline/ref=11444CB5F2147C0398BBFA54BED01E9C56463AC7B6395614A5BFC2A053B10A183C60DAF09444942D3406CB90FBFFA6A784DC5442D6E43F1CqAtAK" TargetMode="External"/><Relationship Id="rId1392" Type="http://schemas.openxmlformats.org/officeDocument/2006/relationships/hyperlink" Target="consultantplus://offline/ref=11444CB5F2147C0398BBFA54BED01E9C56423EC4B2345614A5BFC2A053B10A183C60DAF891449B7D6249CACCBFA3B5A78BDC5644CAqEt6K" TargetMode="External"/><Relationship Id="rId2029" Type="http://schemas.openxmlformats.org/officeDocument/2006/relationships/hyperlink" Target="consultantplus://offline/ref=9E82F7FDC6D8AD069FF5604CB77743F8DD69F963090989AFF442484AD344D1ECC7D09320B6C164DB2BF67F012CoA50I" TargetMode="External"/><Relationship Id="rId2236" Type="http://schemas.openxmlformats.org/officeDocument/2006/relationships/hyperlink" Target="consultantplus://offline/ref=9E82F7FDC6D8AD069FF5604CB77743F8DC6DF8620E0889AFF442484AD344D1ECD5D0CB2CB4C87ADA2CE329506AF52B69349ED0F21E9C54C7o153I" TargetMode="External"/><Relationship Id="rId2443" Type="http://schemas.openxmlformats.org/officeDocument/2006/relationships/hyperlink" Target="consultantplus://offline/ref=DC97C0C46CFB50F4790B731EA8EEE7CC0E978C6F680289D127F04A1B8F4BDDF13597A8BBBFB66B7CA13157FDAC8AC8946C6B124BC8DC53034FBFJ" TargetMode="External"/><Relationship Id="rId2650" Type="http://schemas.openxmlformats.org/officeDocument/2006/relationships/hyperlink" Target="consultantplus://offline/ref=5CCCCB43C0DA45269295207A3E2ABB22D6F8CFC72CBF0BBFE7AD463E1BBA2E2A59155426AF05CE7782D551492BB59E029C5FA07393EC0E4B5DB5J" TargetMode="External"/><Relationship Id="rId3701" Type="http://schemas.openxmlformats.org/officeDocument/2006/relationships/hyperlink" Target="consultantplus://offline/ref=C6B47ED97C6AF01EF888C2C7F9ECAD80055505F47D72D0A309134DA6F742A6F6701A92A0AC361150669CBB09B32BA1B128EE6AF20D49E934EEDAJ" TargetMode="External"/><Relationship Id="rId208" Type="http://schemas.openxmlformats.org/officeDocument/2006/relationships/hyperlink" Target="consultantplus://offline/ref=1A678263667C3E00C6CBB48104B10775A3830FBFC919B060AE531EE7F17779E1B3332813FD6E00150C1412520E2F89431C52623C3E4C9A85zBX7L" TargetMode="External"/><Relationship Id="rId415" Type="http://schemas.openxmlformats.org/officeDocument/2006/relationships/hyperlink" Target="consultantplus://offline/ref=1A678263667C3E00C6CBB48104B10775A1880DBCCB1BB060AE531EE7F17779E1B3332813FD6E01160A1412520E2F89431C52623C3E4C9A85zBX7L" TargetMode="External"/><Relationship Id="rId622" Type="http://schemas.openxmlformats.org/officeDocument/2006/relationships/hyperlink" Target="consultantplus://offline/ref=1A678263667C3E00C6CBB48104B10775A18B09BAC61FB060AE531EE7F17779E1B3332813FD6E01110F1412520E2F89431C52623C3E4C9A85zBX7L" TargetMode="External"/><Relationship Id="rId1045" Type="http://schemas.openxmlformats.org/officeDocument/2006/relationships/hyperlink" Target="consultantplus://offline/ref=11444CB5F2147C0398BBFA54BED01E9C564438CEB8355614A5BFC2A053B10A183C60DAF291439B7D6249CACCBFA3B5A78BDC5644CAqEt6K" TargetMode="External"/><Relationship Id="rId1252" Type="http://schemas.openxmlformats.org/officeDocument/2006/relationships/hyperlink" Target="consultantplus://offline/ref=11444CB5F2147C0398BBFA54BED01E9C564236C7B1375614A5BFC2A053B10A182E6082FC944D8E2935139DC1BDqAtAK" TargetMode="External"/><Relationship Id="rId2303" Type="http://schemas.openxmlformats.org/officeDocument/2006/relationships/hyperlink" Target="consultantplus://offline/ref=9E82F7FDC6D8AD069FF5604CB77743F8DC6DF165000789AFF442484AD344D1ECD5D0CB2CB4C87BDB29E329506AF52B69349ED0F21E9C54C7o153I" TargetMode="External"/><Relationship Id="rId2510" Type="http://schemas.openxmlformats.org/officeDocument/2006/relationships/hyperlink" Target="consultantplus://offline/ref=5CCCCB43C0DA45269295207A3E2ABB22D7F0CCC322BE0BBFE7AD463E1BBA2E2A59155426AF05C87288D551492BB59E029C5FA07393EC0E4B5DB5J" TargetMode="External"/><Relationship Id="rId1112" Type="http://schemas.openxmlformats.org/officeDocument/2006/relationships/hyperlink" Target="consultantplus://offline/ref=11444CB5F2147C0398BBFA54BED01E9C574E39C3B8395614A5BFC2A053B10A183C60DAF0944496283A06CB90FBFFA6A784DC5442D6E43F1CqAtAK" TargetMode="External"/><Relationship Id="rId4268" Type="http://schemas.openxmlformats.org/officeDocument/2006/relationships/hyperlink" Target="consultantplus://offline/ref=53C764B3B77798E4F75566A991FBF252CC86FB15FBE1D06F04E283707C75EE6FC3EBEAF82731201458890A9B68q5qBJ" TargetMode="External"/><Relationship Id="rId4475" Type="http://schemas.openxmlformats.org/officeDocument/2006/relationships/hyperlink" Target="consultantplus://offline/ref=53C764B3B77798E4F75566A991FBF252CC86F614FAEFD06F04E283707C75EE6FD1EBB2F427373E155E9C5CCA2E0E7661FFCE995DE4312538q5q1J" TargetMode="External"/><Relationship Id="rId3077" Type="http://schemas.openxmlformats.org/officeDocument/2006/relationships/hyperlink" Target="consultantplus://offline/ref=C6B47ED97C6AF01EF888C2C7F9ECAD8005560BF67270D0A309134DA6F742A6F6701A92A0AC361655609CBB09B32BA1B128EE6AF20D49E934EEDAJ" TargetMode="External"/><Relationship Id="rId3284" Type="http://schemas.openxmlformats.org/officeDocument/2006/relationships/hyperlink" Target="consultantplus://offline/ref=C6B47ED97C6AF01EF888C2C7F9ECAD8004550DF77D78D0A309134DA6F742A6F6701A92A0AC3613546F9CBB09B32BA1B128EE6AF20D49E934EEDAJ" TargetMode="External"/><Relationship Id="rId4128" Type="http://schemas.openxmlformats.org/officeDocument/2006/relationships/hyperlink" Target="consultantplus://offline/ref=53C764B3B77798E4F75566A991FBF252CC80F412F3E3D06F04E283707C75EE6FD1EBB2F427373D17599C5CCA2E0E7661FFCE995DE4312538q5q1J" TargetMode="External"/><Relationship Id="rId1929" Type="http://schemas.openxmlformats.org/officeDocument/2006/relationships/hyperlink" Target="consultantplus://offline/ref=11A821B4A361D3F7B8851ECF71E82F0FA56DE3A0B62F051707ADB4A41FA49FB3617E2FEA7FF9BAADB3AB15EA65B6EB19991A866ABC6DB26FnF50I" TargetMode="External"/><Relationship Id="rId2093" Type="http://schemas.openxmlformats.org/officeDocument/2006/relationships/hyperlink" Target="consultantplus://offline/ref=9E82F7FDC6D8AD069FF5604CB77743F8DD6EF7640F0F89AFF442484AD344D1ECD5D0CB2CB4C87FDE26E329506AF52B69349ED0F21E9C54C7o153I" TargetMode="External"/><Relationship Id="rId3491" Type="http://schemas.openxmlformats.org/officeDocument/2006/relationships/hyperlink" Target="consultantplus://offline/ref=C6B47ED97C6AF01EF888C2C7F9ECAD8004570CF37678D0A309134DA6F742A6F6701A92A0AC361258669CBB09B32BA1B128EE6AF20D49E934EEDAJ" TargetMode="External"/><Relationship Id="rId4335" Type="http://schemas.openxmlformats.org/officeDocument/2006/relationships/hyperlink" Target="consultantplus://offline/ref=53C764B3B77798E4F75566A991FBF252CD82F313F2EFD06F04E283707C75EE6FD1EBB2F427373E1D549C5CCA2E0E7661FFCE995DE4312538q5q1J" TargetMode="External"/><Relationship Id="rId4542" Type="http://schemas.openxmlformats.org/officeDocument/2006/relationships/hyperlink" Target="consultantplus://offline/ref=53C764B3B77798E4F75566A991FBF252CC86F316F8E2D06F04E283707C75EE6FC3EBEAF82731201458890A9B68q5qBJ" TargetMode="External"/><Relationship Id="rId3144" Type="http://schemas.openxmlformats.org/officeDocument/2006/relationships/hyperlink" Target="consultantplus://offline/ref=C6B47ED97C6AF01EF888C2C7F9ECAD800F5604F9757B8DA9014A41A4F04DF9F3770B92A3A52813547995EF5AEFD7J" TargetMode="External"/><Relationship Id="rId3351" Type="http://schemas.openxmlformats.org/officeDocument/2006/relationships/hyperlink" Target="consultantplus://offline/ref=C6B47ED97C6AF01EF888C2C7F9ECAD8005500CF37070D0A309134DA6F742A6F6701A92A0AF33105A33C6AB0DFA7CA5AD21F574F51349EED9J" TargetMode="External"/><Relationship Id="rId4402" Type="http://schemas.openxmlformats.org/officeDocument/2006/relationships/hyperlink" Target="consultantplus://offline/ref=53C764B3B77798E4F75566A991FBF252CC83F114F3E4D06F04E283707C75EE6FD1EBB2F427373F13549C5CCA2E0E7661FFCE995DE4312538q5q1J" TargetMode="External"/><Relationship Id="rId272" Type="http://schemas.openxmlformats.org/officeDocument/2006/relationships/hyperlink" Target="consultantplus://offline/ref=1A678263667C3E00C6CBB48104B10775A1880DB3C618B060AE531EE7F17779E1B3332813FD6E001E081412520E2F89431C52623C3E4C9A85zBX7L" TargetMode="External"/><Relationship Id="rId2160" Type="http://schemas.openxmlformats.org/officeDocument/2006/relationships/hyperlink" Target="consultantplus://offline/ref=9E82F7FDC6D8AD069FF5604CB77743F8DC6CF8630A0C89AFF442484AD344D1ECD5D0CB2CB4C878D826E329506AF52B69349ED0F21E9C54C7o153I" TargetMode="External"/><Relationship Id="rId3004" Type="http://schemas.openxmlformats.org/officeDocument/2006/relationships/hyperlink" Target="consultantplus://offline/ref=5CCCCB43C0DA45269295207A3E2ABB22D7F4C1C221B70BBFE7AD463E1BBA2E2A4B150C2AAD0CD6758FC007186D5EB0J" TargetMode="External"/><Relationship Id="rId3211" Type="http://schemas.openxmlformats.org/officeDocument/2006/relationships/hyperlink" Target="consultantplus://offline/ref=C6B47ED97C6AF01EF888C2C7F9ECAD80045D0AF57D78D0A309134DA6F742A6F6701A92A0AC3616576E9CBB09B32BA1B128EE6AF20D49E934EEDAJ" TargetMode="External"/><Relationship Id="rId132" Type="http://schemas.openxmlformats.org/officeDocument/2006/relationships/hyperlink" Target="consultantplus://offline/ref=1A678263667C3E00C6CBB48104B10775A18E09BBCC1AB060AE531EE7F17779E1B3332813FD6E07130D1412520E2F89431C52623C3E4C9A85zBX7L" TargetMode="External"/><Relationship Id="rId2020" Type="http://schemas.openxmlformats.org/officeDocument/2006/relationships/hyperlink" Target="consultantplus://offline/ref=9E82F7FDC6D8AD069FF5604CB77743F8DC6DF165000789AFF442484AD344D1ECD5D0CB2CB4C87AD22FE329506AF52B69349ED0F21E9C54C7o153I" TargetMode="External"/><Relationship Id="rId1579" Type="http://schemas.openxmlformats.org/officeDocument/2006/relationships/hyperlink" Target="consultantplus://offline/ref=11A821B4A361D3F7B8851ECF71E82F0FA46FE6A1B72F051707ADB4A41FA49FB3617E2FEA7FF9BEABB7AB15EA65B6EB19991A866ABC6DB26FnF50I" TargetMode="External"/><Relationship Id="rId2977" Type="http://schemas.openxmlformats.org/officeDocument/2006/relationships/hyperlink" Target="consultantplus://offline/ref=5CCCCB43C0DA45269295207A3E2ABB22D7F3CEC423B70BBFE7AD463E1BBA2E2A4B150C2AAD0CD6758FC007186D5EB0J" TargetMode="External"/><Relationship Id="rId4192" Type="http://schemas.openxmlformats.org/officeDocument/2006/relationships/hyperlink" Target="consultantplus://offline/ref=53C764B3B77798E4F75566A991FBF252CC82F016FCE0D06F04E283707C75EE6FD1EBB2F427373E145B9C5CCA2E0E7661FFCE995DE4312538q5q1J" TargetMode="External"/><Relationship Id="rId949" Type="http://schemas.openxmlformats.org/officeDocument/2006/relationships/hyperlink" Target="consultantplus://offline/ref=11444CB5F2147C0398BBFA54BED01E9C574E39C3B8395614A5BFC2A053B10A183C60DAF09444952E3506CB90FBFFA6A784DC5442D6E43F1CqAtAK" TargetMode="External"/><Relationship Id="rId1786" Type="http://schemas.openxmlformats.org/officeDocument/2006/relationships/hyperlink" Target="consultantplus://offline/ref=11A821B4A361D3F7B8851ECF71E82F0FA567E5A5B92F051707ADB4A41FA49FB3617E2FEA7FF9BCA9B3AB15EA65B6EB19991A866ABC6DB26FnF50I" TargetMode="External"/><Relationship Id="rId1993" Type="http://schemas.openxmlformats.org/officeDocument/2006/relationships/hyperlink" Target="consultantplus://offline/ref=11A821B4A361D3F7B8851ECF71E82F0FA46DE4A9B823051707ADB4A41FA49FB3617E2FEA7FF9BAA0B1AB15EA65B6EB19991A866ABC6DB26FnF50I" TargetMode="External"/><Relationship Id="rId2837" Type="http://schemas.openxmlformats.org/officeDocument/2006/relationships/hyperlink" Target="consultantplus://offline/ref=5CCCCB43C0DA45269295207A3E2ABB22D6F2C9C62CB10BBFE7AD463E1BBA2E2A59155426AF05CB7C88D551492BB59E029C5FA07393EC0E4B5DB5J" TargetMode="External"/><Relationship Id="rId4052" Type="http://schemas.openxmlformats.org/officeDocument/2006/relationships/hyperlink" Target="consultantplus://offline/ref=53C764B3B77798E4F75566A991FBF252CD82F313F2EFD06F04E283707C75EE6FD1EBB2F427373E12599C5CCA2E0E7661FFCE995DE4312538q5q1J" TargetMode="External"/><Relationship Id="rId78" Type="http://schemas.openxmlformats.org/officeDocument/2006/relationships/hyperlink" Target="consultantplus://offline/ref=1A678263667C3E00C6CBB48104B10775A08A08B8CB1CB060AE531EE7F17779E1B3332813FD6E0015091412520E2F89431C52623C3E4C9A85zBX7L" TargetMode="External"/><Relationship Id="rId809" Type="http://schemas.openxmlformats.org/officeDocument/2006/relationships/hyperlink" Target="consultantplus://offline/ref=11444CB5F2147C0398BBFA54BED01E9C56473CC6B9325614A5BFC2A053B10A183C60DAF09444912F3406CB90FBFFA6A784DC5442D6E43F1CqAtAK" TargetMode="External"/><Relationship Id="rId1439" Type="http://schemas.openxmlformats.org/officeDocument/2006/relationships/hyperlink" Target="consultantplus://offline/ref=11444CB5F2147C0398BBFA54BED01E9C564438CFB9355614A5BFC2A053B10A183C60DAF0944491293B06CB90FBFFA6A784DC5442D6E43F1CqAtAK" TargetMode="External"/><Relationship Id="rId1646" Type="http://schemas.openxmlformats.org/officeDocument/2006/relationships/hyperlink" Target="consultantplus://offline/ref=11A821B4A361D3F7B8851ECF71E82F0FA46FE6A1B72F051707ADB4A41FA49FB3617E2FEA7FF9BEABBAAB15EA65B6EB19991A866ABC6DB26FnF50I" TargetMode="External"/><Relationship Id="rId1853" Type="http://schemas.openxmlformats.org/officeDocument/2006/relationships/hyperlink" Target="consultantplus://offline/ref=11A821B4A361D3F7B8851ECF71E82F0FA46CE4A6B627051707ADB4A41FA49FB3617E2FEA7FF9BFACB0AB15EA65B6EB19991A866ABC6DB26FnF50I" TargetMode="External"/><Relationship Id="rId2904" Type="http://schemas.openxmlformats.org/officeDocument/2006/relationships/hyperlink" Target="consultantplus://offline/ref=5CCCCB43C0DA45269295207A3E2ABB22D6F8CBC02CB40BBFE7AD463E1BBA2E2A59155426AF05CA7D89D551492BB59E029C5FA07393EC0E4B5DB5J" TargetMode="External"/><Relationship Id="rId1506" Type="http://schemas.openxmlformats.org/officeDocument/2006/relationships/hyperlink" Target="consultantplus://offline/ref=11444CB5F2147C0398BBFA54BED01E9C56453EC1B6395614A5BFC2A053B10A183C60DAF09444902B3106CB90FBFFA6A784DC5442D6E43F1CqAtAK" TargetMode="External"/><Relationship Id="rId1713" Type="http://schemas.openxmlformats.org/officeDocument/2006/relationships/hyperlink" Target="consultantplus://offline/ref=11A821B4A361D3F7B8851ECF71E82F0FA46DE4A8B82E051707ADB4A41FA49FB3617E2FEA7FF9BAABB4AB15EA65B6EB19991A866ABC6DB26FnF50I" TargetMode="External"/><Relationship Id="rId1920" Type="http://schemas.openxmlformats.org/officeDocument/2006/relationships/hyperlink" Target="consultantplus://offline/ref=11A821B4A361D3F7B8851ECF71E82F0FA46FE1A2B720051707ADB4A41FA49FB3617E2FEA7FF9BAA9B5AB15EA65B6EB19991A866ABC6DB26FnF50I" TargetMode="External"/><Relationship Id="rId3678" Type="http://schemas.openxmlformats.org/officeDocument/2006/relationships/hyperlink" Target="consultantplus://offline/ref=C6B47ED97C6AF01EF888C2C7F9ECAD80055105F17574D0A309134DA6F742A6F6701A92A0AC361150619CBB09B32BA1B128EE6AF20D49E934EEDAJ" TargetMode="External"/><Relationship Id="rId3885" Type="http://schemas.openxmlformats.org/officeDocument/2006/relationships/hyperlink" Target="consultantplus://offline/ref=53C764B3B77798E4F75566A991FBF252CC82F715FCEFD06F04E283707C75EE6FD1EBB2F427373A165A9C5CCA2E0E7661FFCE995DE4312538q5q1J" TargetMode="External"/><Relationship Id="rId599" Type="http://schemas.openxmlformats.org/officeDocument/2006/relationships/hyperlink" Target="consultantplus://offline/ref=1A678263667C3E00C6CBB48104B10775A18F03B3CA1EB060AE531EE7F17779E1B3332813FD6E051F051412520E2F89431C52623C3E4C9A85zBX7L" TargetMode="External"/><Relationship Id="rId2487" Type="http://schemas.openxmlformats.org/officeDocument/2006/relationships/hyperlink" Target="consultantplus://offline/ref=DC97C0C46CFB50F4790B731EA8EEE7CC0E97806A660889D127F04A1B8F4BDDF13597A8BBBFB66F7EAC3157FDAC8AC8946C6B124BC8DC53034FBFJ" TargetMode="External"/><Relationship Id="rId2694" Type="http://schemas.openxmlformats.org/officeDocument/2006/relationships/hyperlink" Target="consultantplus://offline/ref=5CCCCB43C0DA45269295207A3E2ABB22D7F4CAC327B10BBFE7AD463E1BBA2E2A59155426AF05CF738FD551492BB59E029C5FA07393EC0E4B5DB5J" TargetMode="External"/><Relationship Id="rId3538" Type="http://schemas.openxmlformats.org/officeDocument/2006/relationships/hyperlink" Target="consultantplus://offline/ref=C6B47ED97C6AF01EF888C2C7F9ECAD8004550DF77D78D0A309134DA6F742A6F6701A92A0AC361358639CBB09B32BA1B128EE6AF20D49E934EEDAJ" TargetMode="External"/><Relationship Id="rId3745" Type="http://schemas.openxmlformats.org/officeDocument/2006/relationships/hyperlink" Target="consultantplus://offline/ref=C6B47ED97C6AF01EF888C2C7F9ECAD8005560DF97478D0A309134DA6F742A6F6701A92A0AC361357679CBB09B32BA1B128EE6AF20D49E934EEDAJ" TargetMode="External"/><Relationship Id="rId459" Type="http://schemas.openxmlformats.org/officeDocument/2006/relationships/hyperlink" Target="consultantplus://offline/ref=1A678263667C3E00C6CBB48104B10775A18F03B2CE1BB060AE531EE7F17779E1A133701FFD6D1E160401440348z7XAL" TargetMode="External"/><Relationship Id="rId666" Type="http://schemas.openxmlformats.org/officeDocument/2006/relationships/hyperlink" Target="consultantplus://offline/ref=1A678263667C3E00C6CBB48104B10775A0820CBFC714B060AE531EE7F17779E1B3332813FD6E0612041412520E2F89431C52623C3E4C9A85zBX7L" TargetMode="External"/><Relationship Id="rId873" Type="http://schemas.openxmlformats.org/officeDocument/2006/relationships/hyperlink" Target="consultantplus://offline/ref=11444CB5F2147C0398BBFA54BED01E9C544F3ACFB1375614A5BFC2A053B10A183C60DAF0944490283606CB90FBFFA6A784DC5442D6E43F1CqAtAK" TargetMode="External"/><Relationship Id="rId1089" Type="http://schemas.openxmlformats.org/officeDocument/2006/relationships/hyperlink" Target="consultantplus://offline/ref=11444CB5F2147C0398BBFA54BED01E9C57463EC1B8395614A5BFC2A053B10A183C60DAF09444902E3506CB90FBFFA6A784DC5442D6E43F1CqAtAK" TargetMode="External"/><Relationship Id="rId1296" Type="http://schemas.openxmlformats.org/officeDocument/2006/relationships/hyperlink" Target="consultantplus://offline/ref=11444CB5F2147C0398BBFA54BED01E9C574737C7B2325614A5BFC2A053B10A183C60DAF09444922A3306CB90FBFFA6A784DC5442D6E43F1CqAtAK" TargetMode="External"/><Relationship Id="rId2347" Type="http://schemas.openxmlformats.org/officeDocument/2006/relationships/hyperlink" Target="consultantplus://offline/ref=DC97C0C46CFB50F4790B731EA8EEE7CC0E9488696B0D89D127F04A1B8F4BDDF13597A8BBBFB66F7CA93157FDAC8AC8946C6B124BC8DC53034FBFJ" TargetMode="External"/><Relationship Id="rId2554" Type="http://schemas.openxmlformats.org/officeDocument/2006/relationships/hyperlink" Target="consultantplus://offline/ref=5CCCCB43C0DA45269295207A3E2ABB22D7F4CAC121B60BBFE7AD463E1BBA2E2A59155424AE00C321DB9A50156DE98D00905FA2768F5EBEJ" TargetMode="External"/><Relationship Id="rId3952" Type="http://schemas.openxmlformats.org/officeDocument/2006/relationships/hyperlink" Target="consultantplus://offline/ref=53C764B3B77798E4F75566A991FBF252CC86F115F9E1D06F04E283707C75EE6FD1EBB2F427373911599C5CCA2E0E7661FFCE995DE4312538q5q1J" TargetMode="External"/><Relationship Id="rId319" Type="http://schemas.openxmlformats.org/officeDocument/2006/relationships/hyperlink" Target="consultantplus://offline/ref=1A678263667C3E00C6CBB48104B10775A18F0CBAC914B060AE531EE7F17779E1B3332813FD6E00110E1412520E2F89431C52623C3E4C9A85zBX7L" TargetMode="External"/><Relationship Id="rId526" Type="http://schemas.openxmlformats.org/officeDocument/2006/relationships/hyperlink" Target="consultantplus://offline/ref=1A678263667C3E00C6CBB48104B10775A18A0FBBC914B060AE531EE7F17779E1B3332813FD6E04130A1412520E2F89431C52623C3E4C9A85zBX7L" TargetMode="External"/><Relationship Id="rId1156" Type="http://schemas.openxmlformats.org/officeDocument/2006/relationships/hyperlink" Target="consultantplus://offline/ref=11444CB5F2147C0398BBFA54BED01E9C564437CEB9365614A5BFC2A053B10A183C60DAF09444902E3006CB90FBFFA6A784DC5442D6E43F1CqAtAK" TargetMode="External"/><Relationship Id="rId1363" Type="http://schemas.openxmlformats.org/officeDocument/2006/relationships/hyperlink" Target="consultantplus://offline/ref=11444CB5F2147C0398BBFA54BED01E9C57463EC1B8395614A5BFC2A053B10A183C60DAF0944491293206CB90FBFFA6A784DC5442D6E43F1CqAtAK" TargetMode="External"/><Relationship Id="rId2207" Type="http://schemas.openxmlformats.org/officeDocument/2006/relationships/hyperlink" Target="consultantplus://offline/ref=9E82F7FDC6D8AD069FF5604CB77743F8DC6FF066000989AFF442484AD344D1ECD5D0CB2CB4C87ED92AE329506AF52B69349ED0F21E9C54C7o153I" TargetMode="External"/><Relationship Id="rId2761" Type="http://schemas.openxmlformats.org/officeDocument/2006/relationships/hyperlink" Target="consultantplus://offline/ref=5CCCCB43C0DA45269295207A3E2ABB22D6F0C8C52CBF0BBFE7AD463E1BBA2E2A59155426AF05C87D8DD551492BB59E029C5FA07393EC0E4B5DB5J" TargetMode="External"/><Relationship Id="rId3605" Type="http://schemas.openxmlformats.org/officeDocument/2006/relationships/hyperlink" Target="consultantplus://offline/ref=C6B47ED97C6AF01EF888C2C7F9ECAD8005500CF37172D0A309134DA6F742A6F6701A92A6AC30115A33C6AB0DFA7CA5AD21F574F51349EED9J" TargetMode="External"/><Relationship Id="rId3812" Type="http://schemas.openxmlformats.org/officeDocument/2006/relationships/hyperlink" Target="consultantplus://offline/ref=C6B47ED97C6AF01EF888C2C7F9ECAD8005510FF17676D0A309134DA6F742A6F6701A92A0AC3614566F9CBB09B32BA1B128EE6AF20D49E934EEDAJ" TargetMode="External"/><Relationship Id="rId733" Type="http://schemas.openxmlformats.org/officeDocument/2006/relationships/hyperlink" Target="consultantplus://offline/ref=E09E40BA0558CEA36A851EFE696BD3CD0F0963F9CD80C48668C1984349D4901F80F52FCC0DAB3A539360D78C4A7FD0E1A7B25A4B0A4C8D4500X7L" TargetMode="External"/><Relationship Id="rId940" Type="http://schemas.openxmlformats.org/officeDocument/2006/relationships/hyperlink" Target="consultantplus://offline/ref=11444CB5F2147C0398BBFA54BED01E9C56453ECFB0315614A5BFC2A053B10A183C60DAF0944494213A06CB90FBFFA6A784DC5442D6E43F1CqAtAK" TargetMode="External"/><Relationship Id="rId1016" Type="http://schemas.openxmlformats.org/officeDocument/2006/relationships/hyperlink" Target="consultantplus://offline/ref=11444CB5F2147C0398BBFA54BED01E9C57463EC1B8395614A5BFC2A053B10A183C60DAF09444902F3306CB90FBFFA6A784DC5442D6E43F1CqAtAK" TargetMode="External"/><Relationship Id="rId1570" Type="http://schemas.openxmlformats.org/officeDocument/2006/relationships/hyperlink" Target="consultantplus://offline/ref=11A821B4A361D3F7B8851ECF71E82F0FA567E4A6B723051707ADB4A41FA49FB3617E2FEA7FF9BBA1B6AB15EA65B6EB19991A866ABC6DB26FnF50I" TargetMode="External"/><Relationship Id="rId2414" Type="http://schemas.openxmlformats.org/officeDocument/2006/relationships/hyperlink" Target="consultantplus://offline/ref=DC97C0C46CFB50F4790B731EA8EEE7CC0C9F89696E0889D127F04A1B8F4BDDF13597A8BBBFB66F7EAF3157FDAC8AC8946C6B124BC8DC53034FBFJ" TargetMode="External"/><Relationship Id="rId2621" Type="http://schemas.openxmlformats.org/officeDocument/2006/relationships/hyperlink" Target="consultantplus://offline/ref=5CCCCB43C0DA45269295207A3E2ABB22D7F2CFC42DB40BBFE7AD463E1BBA2E2A59155426AF05CB708FD551492BB59E029C5FA07393EC0E4B5DB5J" TargetMode="External"/><Relationship Id="rId800" Type="http://schemas.openxmlformats.org/officeDocument/2006/relationships/hyperlink" Target="consultantplus://offline/ref=11444CB5F2147C0398BBFA54BED01E9C57463EC0B3305614A5BFC2A053B10A183C60DAF0944490203506CB90FBFFA6A784DC5442D6E43F1CqAtAK" TargetMode="External"/><Relationship Id="rId1223" Type="http://schemas.openxmlformats.org/officeDocument/2006/relationships/hyperlink" Target="consultantplus://offline/ref=11444CB5F2147C0398BBFA54BED01E9C57443FC5B3395614A5BFC2A053B10A183C60DAF0944491203006CB90FBFFA6A784DC5442D6E43F1CqAtAK" TargetMode="External"/><Relationship Id="rId1430" Type="http://schemas.openxmlformats.org/officeDocument/2006/relationships/hyperlink" Target="consultantplus://offline/ref=11444CB5F2147C0398BBFA54BED01E9C564438C0B4365614A5BFC2A053B10A183C60DAF0944491293406CB90FBFFA6A784DC5442D6E43F1CqAtAK" TargetMode="External"/><Relationship Id="rId4379" Type="http://schemas.openxmlformats.org/officeDocument/2006/relationships/hyperlink" Target="consultantplus://offline/ref=53C764B3B77798E4F75566A991FBF252CC86FB15FAE4D06F04E283707C75EE6FD1EBB2F02E373D1F08C64CCE675B7D7FF9D4875BFA31q2q5J" TargetMode="External"/><Relationship Id="rId3188" Type="http://schemas.openxmlformats.org/officeDocument/2006/relationships/hyperlink" Target="consultantplus://offline/ref=C6B47ED97C6AF01EF888C2C7F9ECAD8005510FF17676D0A309134DA6F742A6F6701A92A0AC361454679CBB09B32BA1B128EE6AF20D49E934EEDAJ" TargetMode="External"/><Relationship Id="rId3395" Type="http://schemas.openxmlformats.org/officeDocument/2006/relationships/hyperlink" Target="consultantplus://offline/ref=C6B47ED97C6AF01EF888C2C7F9ECAD80075C0AF27179D0A309134DA6F742A6F6701A92A0AC361350679CBB09B32BA1B128EE6AF20D49E934EEDAJ" TargetMode="External"/><Relationship Id="rId4239" Type="http://schemas.openxmlformats.org/officeDocument/2006/relationships/hyperlink" Target="consultantplus://offline/ref=53C764B3B77798E4F75566A991FBF252CD80F217F9EFD06F04E283707C75EE6FD1EBB2F427373F1C5E9C5CCA2E0E7661FFCE995DE4312538q5q1J" TargetMode="External"/><Relationship Id="rId4446" Type="http://schemas.openxmlformats.org/officeDocument/2006/relationships/hyperlink" Target="consultantplus://offline/ref=53C764B3B77798E4F75566A991FBF252CC80FA17FAE2D06F04E283707C75EE6FC3EBEAF82731201458890A9B68q5qBJ" TargetMode="External"/><Relationship Id="rId3048" Type="http://schemas.openxmlformats.org/officeDocument/2006/relationships/hyperlink" Target="consultantplus://offline/ref=5CCCCB43C0DA45269295207A3E2ABB22D7F5C9C121B70BBFE7AD463E1BBA2E2A59155423AE03C321DB9A50156DE98D00905FA2768F5EBEJ" TargetMode="External"/><Relationship Id="rId3255" Type="http://schemas.openxmlformats.org/officeDocument/2006/relationships/hyperlink" Target="consultantplus://offline/ref=C6B47ED97C6AF01EF888C2C7F9ECAD8005500CF37379D0A309134DA6F742A6F6701A92A3AA30155A33C6AB0DFA7CA5AD21F574F51349EED9J" TargetMode="External"/><Relationship Id="rId3462" Type="http://schemas.openxmlformats.org/officeDocument/2006/relationships/hyperlink" Target="consultantplus://offline/ref=C6B47ED97C6AF01EF888C2C7F9ECAD80055704F37C71D0A309134DA6F742A6F6701A92A0AC3613546F9CBB09B32BA1B128EE6AF20D49E934EEDAJ" TargetMode="External"/><Relationship Id="rId4306" Type="http://schemas.openxmlformats.org/officeDocument/2006/relationships/hyperlink" Target="consultantplus://offline/ref=53C764B3B77798E4F75566A991FBF252CD80F217F8E1D06F04E283707C75EE6FD1EBB2F427373F16589C5CCA2E0E7661FFCE995DE4312538q5q1J" TargetMode="External"/><Relationship Id="rId4513" Type="http://schemas.openxmlformats.org/officeDocument/2006/relationships/hyperlink" Target="consultantplus://offline/ref=53C764B3B77798E4F75566A991FBF252CC81F512FDE7D06F04E283707C75EE6FD1EBB2F427373B125F9C5CCA2E0E7661FFCE995DE4312538q5q1J" TargetMode="External"/><Relationship Id="rId176" Type="http://schemas.openxmlformats.org/officeDocument/2006/relationships/hyperlink" Target="consultantplus://offline/ref=1A678263667C3E00C6CBB48104B10775A1880DB2C615B060AE531EE7F17779E1B3332813FD6E00140B1412520E2F89431C52623C3E4C9A85zBX7L" TargetMode="External"/><Relationship Id="rId383" Type="http://schemas.openxmlformats.org/officeDocument/2006/relationships/hyperlink" Target="consultantplus://offline/ref=1A678263667C3E00C6CBB48104B10775A18802B9C61DB060AE531EE7F17779E1B3332813FD6E00130D1412520E2F89431C52623C3E4C9A85zBX7L" TargetMode="External"/><Relationship Id="rId590" Type="http://schemas.openxmlformats.org/officeDocument/2006/relationships/hyperlink" Target="consultantplus://offline/ref=1A678263667C3E00C6CBB48104B10775A18F0CBAC914B060AE531EE7F17779E1B3332813FD6E07160B1412520E2F89431C52623C3E4C9A85zBX7L" TargetMode="External"/><Relationship Id="rId2064" Type="http://schemas.openxmlformats.org/officeDocument/2006/relationships/hyperlink" Target="consultantplus://offline/ref=9E82F7FDC6D8AD069FF5604CB77743F8DD6EF766010A89AFF442484AD344D1ECC7D09320B6C164DB2BF67F012CoA50I" TargetMode="External"/><Relationship Id="rId2271" Type="http://schemas.openxmlformats.org/officeDocument/2006/relationships/hyperlink" Target="consultantplus://offline/ref=9E82F7FDC6D8AD069FF5604CB77743F8DD6FF76A000B89AFF442484AD344D1ECC7D09320B6C164DB2BF67F012CoA50I" TargetMode="External"/><Relationship Id="rId3115" Type="http://schemas.openxmlformats.org/officeDocument/2006/relationships/hyperlink" Target="consultantplus://offline/ref=C6B47ED97C6AF01EF888C2C7F9ECAD8004550DF77D78D0A309134DA6F742A6F6701A92A0AC361355659CBB09B32BA1B128EE6AF20D49E934EEDAJ" TargetMode="External"/><Relationship Id="rId3322" Type="http://schemas.openxmlformats.org/officeDocument/2006/relationships/hyperlink" Target="consultantplus://offline/ref=C6B47ED97C6AF01EF888C2C7F9ECAD8005570BF87D74D0A309134DA6F742A6F6701A92A8AF3E180536D3BA55F577B2B324EE68F711E4DBJ" TargetMode="External"/><Relationship Id="rId243" Type="http://schemas.openxmlformats.org/officeDocument/2006/relationships/hyperlink" Target="consultantplus://offline/ref=1A678263667C3E00C6CBB48104B10775A08A0BBDC714B060AE531EE7F17779E1B3332813FD6E00100C1412520E2F89431C52623C3E4C9A85zBX7L" TargetMode="External"/><Relationship Id="rId450" Type="http://schemas.openxmlformats.org/officeDocument/2006/relationships/hyperlink" Target="consultantplus://offline/ref=1A678263667C3E00C6CBB48104B10775A18B0FBDC91AB060AE531EE7F17779E1B3332813FD6E03170B1412520E2F89431C52623C3E4C9A85zBX7L" TargetMode="External"/><Relationship Id="rId1080" Type="http://schemas.openxmlformats.org/officeDocument/2006/relationships/hyperlink" Target="consultantplus://offline/ref=11444CB5F2147C0398BBFA54BED01E9C574E38C0B6365614A5BFC2A053B10A183C60DAF0944495283A06CB90FBFFA6A784DC5442D6E43F1CqAtAK" TargetMode="External"/><Relationship Id="rId2131" Type="http://schemas.openxmlformats.org/officeDocument/2006/relationships/hyperlink" Target="consultantplus://offline/ref=9E82F7FDC6D8AD069FF5604CB77743F8DD6CF362010C89AFF442484AD344D1ECD5D0CB2CB4C87BDC2FE329506AF52B69349ED0F21E9C54C7o153I" TargetMode="External"/><Relationship Id="rId103" Type="http://schemas.openxmlformats.org/officeDocument/2006/relationships/hyperlink" Target="consultantplus://offline/ref=1A678263667C3E00C6CBB48104B10775A0820CBFC714B060AE531EE7F17779E1B3332813FD6E05130A1412520E2F89431C52623C3E4C9A85zBX7L" TargetMode="External"/><Relationship Id="rId310" Type="http://schemas.openxmlformats.org/officeDocument/2006/relationships/hyperlink" Target="consultantplus://offline/ref=1A678263667C3E00C6CBB48104B10775A08A0BBDC714B060AE531EE7F17779E1B3332813FD6E0011081412520E2F89431C52623C3E4C9A85zBX7L" TargetMode="External"/><Relationship Id="rId4096" Type="http://schemas.openxmlformats.org/officeDocument/2006/relationships/hyperlink" Target="consultantplus://offline/ref=53C764B3B77798E4F75566A991FBF252CC80F51CF2E3D06F04E283707C75EE6FD1EBB2F427353B1F08C64CCE675B7D7FF9D4875BFA31q2q5J" TargetMode="External"/><Relationship Id="rId1897" Type="http://schemas.openxmlformats.org/officeDocument/2006/relationships/hyperlink" Target="consultantplus://offline/ref=11A821B4A361D3F7B8851ECF71E82F0FA46AE3A3B321051707ADB4A41FA49FB3617E2FE37AF0B1FDE3E414B623EAF81B951A846FA0n65FI" TargetMode="External"/><Relationship Id="rId2948" Type="http://schemas.openxmlformats.org/officeDocument/2006/relationships/hyperlink" Target="consultantplus://offline/ref=5CCCCB43C0DA45269295207A3E2ABB22D7F2CECB2DB30BBFE7AD463E1BBA2E2A59155426AF05C87C83D551492BB59E029C5FA07393EC0E4B5DB5J" TargetMode="External"/><Relationship Id="rId1757" Type="http://schemas.openxmlformats.org/officeDocument/2006/relationships/hyperlink" Target="consultantplus://offline/ref=11A821B4A361D3F7B8851ECF71E82F0FA567E5A5B92F051707ADB4A41FA49FB3617E2FEA7FF9BFA1BBAB15EA65B6EB19991A866ABC6DB26FnF50I" TargetMode="External"/><Relationship Id="rId1964" Type="http://schemas.openxmlformats.org/officeDocument/2006/relationships/hyperlink" Target="consultantplus://offline/ref=11A821B4A361D3F7B8851ECF71E82F0FA46BE0A1B221051707ADB4A41FA49FB3617E2FEA7FF9BDAEB1AB15EA65B6EB19991A866ABC6DB26FnF50I" TargetMode="External"/><Relationship Id="rId2808" Type="http://schemas.openxmlformats.org/officeDocument/2006/relationships/hyperlink" Target="consultantplus://offline/ref=5CCCCB43C0DA45269295207A3E2ABB22D7F5CBC021B00BBFE7AD463E1BBA2E2A4B150C2AAD0CD6758FC007186D5EB0J" TargetMode="External"/><Relationship Id="rId4163" Type="http://schemas.openxmlformats.org/officeDocument/2006/relationships/hyperlink" Target="consultantplus://offline/ref=53C764B3B77798E4F75566A991FBF252CC83F713FCE1D06F04E283707C75EE6FD1EBB2F427373D14559C5CCA2E0E7661FFCE995DE4312538q5q1J" TargetMode="External"/><Relationship Id="rId4370" Type="http://schemas.openxmlformats.org/officeDocument/2006/relationships/hyperlink" Target="consultantplus://offline/ref=53C764B3B77798E4F75566A991FBF252CD83FA15F8E4D06F04E283707C75EE6FD1EBB2F427373C175D9C5CCA2E0E7661FFCE995DE4312538q5q1J" TargetMode="External"/><Relationship Id="rId49" Type="http://schemas.openxmlformats.org/officeDocument/2006/relationships/hyperlink" Target="consultantplus://offline/ref=1A678263667C3E00C6CBB48104B10775A1890BBDC914B060AE531EE7F17779E1B3332813FD6E0016041412520E2F89431C52623C3E4C9A85zBX7L" TargetMode="External"/><Relationship Id="rId1617" Type="http://schemas.openxmlformats.org/officeDocument/2006/relationships/hyperlink" Target="consultantplus://offline/ref=11A821B4A361D3F7B8851ECF71E82F0FA46EE1A6B923051707ADB4A41FA49FB3617E2FEA7FF9BAAAB4AB15EA65B6EB19991A866ABC6DB26FnF50I" TargetMode="External"/><Relationship Id="rId1824" Type="http://schemas.openxmlformats.org/officeDocument/2006/relationships/hyperlink" Target="consultantplus://offline/ref=11A821B4A361D3F7B8851ECF71E82F0FA46DE4A8B923051707ADB4A41FA49FB3617E2FEA7FFBBFA2E6F105EE2CE1EF059001986DA26DnB52I" TargetMode="External"/><Relationship Id="rId4023" Type="http://schemas.openxmlformats.org/officeDocument/2006/relationships/hyperlink" Target="consultantplus://offline/ref=53C764B3B77798E4F75566A991FBF252CC86F212F2EFD06F04E283707C75EE6FD1EBB2F427373C16559C5CCA2E0E7661FFCE995DE4312538q5q1J" TargetMode="External"/><Relationship Id="rId4230" Type="http://schemas.openxmlformats.org/officeDocument/2006/relationships/hyperlink" Target="consultantplus://offline/ref=53C764B3B77798E4F75566A991FBF252CC82F715FCEFD06F04E283707C75EE6FD1EBB2F427373A115E9C5CCA2E0E7661FFCE995DE4312538q5q1J" TargetMode="External"/><Relationship Id="rId3789" Type="http://schemas.openxmlformats.org/officeDocument/2006/relationships/hyperlink" Target="consultantplus://offline/ref=C6B47ED97C6AF01EF888C2C7F9ECAD8005510FF17779D0A309134DA6F742A6F6701A92A0AC361353619CBB09B32BA1B128EE6AF20D49E934EEDAJ" TargetMode="External"/><Relationship Id="rId2598" Type="http://schemas.openxmlformats.org/officeDocument/2006/relationships/hyperlink" Target="consultantplus://offline/ref=5CCCCB43C0DA45269295207A3E2ABB22D7F3C8CA26B30BBFE7AD463E1BBA2E2A59155426AF05CA758CD551492BB59E029C5FA07393EC0E4B5DB5J" TargetMode="External"/><Relationship Id="rId3996" Type="http://schemas.openxmlformats.org/officeDocument/2006/relationships/hyperlink" Target="consultantplus://offline/ref=53C764B3B77798E4F75566A991FBF252CC81F712F9E1D06F04E283707C75EE6FD1EBB2FD2E34361F08C64CCE675B7D7FF9D4875BFA31q2q5J" TargetMode="External"/><Relationship Id="rId3649" Type="http://schemas.openxmlformats.org/officeDocument/2006/relationships/hyperlink" Target="consultantplus://offline/ref=C6B47ED97C6AF01EF888C2C7F9ECAD8005500EF27077D0A309134DA6F742A6F6701A92A0AC361251649CBB09B32BA1B128EE6AF20D49E934EEDAJ" TargetMode="External"/><Relationship Id="rId3856" Type="http://schemas.openxmlformats.org/officeDocument/2006/relationships/hyperlink" Target="consultantplus://offline/ref=53C764B3B77798E4F75566A991FBF252CC80F51DF3E3D06F04E283707C75EE6FD1EBB2F427373E1C5D9C5CCA2E0E7661FFCE995DE4312538q5q1J" TargetMode="External"/><Relationship Id="rId777" Type="http://schemas.openxmlformats.org/officeDocument/2006/relationships/hyperlink" Target="consultantplus://offline/ref=E09E40BA0558CEA36A851EFE696BD3CD0E0463FFCC89C48668C1984349D4901F92F577C00DA82256927581DD0C02XAL" TargetMode="External"/><Relationship Id="rId984" Type="http://schemas.openxmlformats.org/officeDocument/2006/relationships/hyperlink" Target="consultantplus://offline/ref=11444CB5F2147C0398BBFA54BED01E9C57463DC4B4315614A5BFC2A053B10A183C60DAF09444902A3706CB90FBFFA6A784DC5442D6E43F1CqAtAK" TargetMode="External"/><Relationship Id="rId2458" Type="http://schemas.openxmlformats.org/officeDocument/2006/relationships/hyperlink" Target="consultantplus://offline/ref=DC97C0C46CFB50F4790B731EA8EEE7CC0F9F8F6B660289D127F04A1B8F4BDDF13597A8BBBFB66A78AA3157FDAC8AC8946C6B124BC8DC53034FBFJ" TargetMode="External"/><Relationship Id="rId2665" Type="http://schemas.openxmlformats.org/officeDocument/2006/relationships/hyperlink" Target="consultantplus://offline/ref=5CCCCB43C0DA45269295207A3E2ABB22D6F8CFC72CBF0BBFE7AD463E1BBA2E2A59155426AF05CE7783D551492BB59E029C5FA07393EC0E4B5DB5J" TargetMode="External"/><Relationship Id="rId2872" Type="http://schemas.openxmlformats.org/officeDocument/2006/relationships/hyperlink" Target="consultantplus://offline/ref=5CCCCB43C0DA45269295207A3E2ABB22D7F3C8CA26B70BBFE7AD463E1BBA2E2A59155426AF05CC7D83D551492BB59E029C5FA07393EC0E4B5DB5J" TargetMode="External"/><Relationship Id="rId3509" Type="http://schemas.openxmlformats.org/officeDocument/2006/relationships/hyperlink" Target="consultantplus://offline/ref=C6B47ED97C6AF01EF888C2C7F9ECAD8005510DF27775D0A309134DA6F742A6F6701A92A2AE3F180536D3BA55F577B2B324EE68F711E4DBJ" TargetMode="External"/><Relationship Id="rId3716" Type="http://schemas.openxmlformats.org/officeDocument/2006/relationships/hyperlink" Target="consultantplus://offline/ref=C6B47ED97C6AF01EF888C2C7F9ECAD80045D0EF27D73D0A309134DA6F742A6F6701A92A0AC361159609CBB09B32BA1B128EE6AF20D49E934EEDAJ" TargetMode="External"/><Relationship Id="rId3923" Type="http://schemas.openxmlformats.org/officeDocument/2006/relationships/hyperlink" Target="consultantplus://offline/ref=53C764B3B77798E4F75566A991FBF252CC80FA16FEE0D06F04E283707C75EE6FD1EBB2F427373C145F9C5CCA2E0E7661FFCE995DE4312538q5q1J" TargetMode="External"/><Relationship Id="rId637" Type="http://schemas.openxmlformats.org/officeDocument/2006/relationships/hyperlink" Target="consultantplus://offline/ref=1A678263667C3E00C6CBB48104B10775A08B02BBCD1FB060AE531EE7F17779E1B3332813FD6E02150A1412520E2F89431C52623C3E4C9A85zBX7L" TargetMode="External"/><Relationship Id="rId844" Type="http://schemas.openxmlformats.org/officeDocument/2006/relationships/hyperlink" Target="consultantplus://offline/ref=11444CB5F2147C0398BBFA54BED01E9C574E39C2BB670116F4EACCA55BE150082A29D7F88A449637310D9DqCt1K" TargetMode="External"/><Relationship Id="rId1267" Type="http://schemas.openxmlformats.org/officeDocument/2006/relationships/hyperlink" Target="consultantplus://offline/ref=11444CB5F2147C0398BBFA54BED01E9C564437C4B4365614A5BFC2A053B10A183C60DAF0944492203006CB90FBFFA6A784DC5442D6E43F1CqAtAK" TargetMode="External"/><Relationship Id="rId1474" Type="http://schemas.openxmlformats.org/officeDocument/2006/relationships/hyperlink" Target="consultantplus://offline/ref=11444CB5F2147C0398BBFA54BED01E9C56453ECFB1395614A5BFC2A053B10A183C60DAF09444902F3306CB90FBFFA6A784DC5442D6E43F1CqAtAK" TargetMode="External"/><Relationship Id="rId1681" Type="http://schemas.openxmlformats.org/officeDocument/2006/relationships/hyperlink" Target="consultantplus://offline/ref=11A821B4A361D3F7B8851ECF71E82F0FA46BE0A1B221051707ADB4A41FA49FB3617E2FEA7FF9BDACB4AB15EA65B6EB19991A866ABC6DB26FnF50I" TargetMode="External"/><Relationship Id="rId2318" Type="http://schemas.openxmlformats.org/officeDocument/2006/relationships/hyperlink" Target="consultantplus://offline/ref=DC97C0C46CFB50F4790B731EA8EEE7CC0E978C6D6A0B89D127F04A1B8F4BDDF13597A8BBBFB66A76A93157FDAC8AC8946C6B124BC8DC53034FBFJ" TargetMode="External"/><Relationship Id="rId2525" Type="http://schemas.openxmlformats.org/officeDocument/2006/relationships/hyperlink" Target="consultantplus://offline/ref=5CCCCB43C0DA45269295207A3E2ABB22D6F8CFC72CBF0BBFE7AD463E1BBA2E2A59155426AF05CD7C89D551492BB59E029C5FA07393EC0E4B5DB5J" TargetMode="External"/><Relationship Id="rId2732" Type="http://schemas.openxmlformats.org/officeDocument/2006/relationships/hyperlink" Target="consultantplus://offline/ref=5CCCCB43C0DA45269295207A3E2ABB22D6F2C9C127BF0BBFE7AD463E1BBA2E2A59155426AF05C97C8AD551492BB59E029C5FA07393EC0E4B5DB5J" TargetMode="External"/><Relationship Id="rId704" Type="http://schemas.openxmlformats.org/officeDocument/2006/relationships/hyperlink" Target="consultantplus://offline/ref=1A678263667C3E00C6CBB48104B10775A18F0DBBCC1BB060AE531EE7F17779E1B3332811FD6C0B425C5B130E4A799A431652603522z4XEL" TargetMode="External"/><Relationship Id="rId911" Type="http://schemas.openxmlformats.org/officeDocument/2006/relationships/hyperlink" Target="consultantplus://offline/ref=11444CB5F2147C0398BBFA54BED01E9C56473AC1B6375614A5BFC2A053B10A183C60DAF0944493293306CB90FBFFA6A784DC5442D6E43F1CqAtAK" TargetMode="External"/><Relationship Id="rId1127" Type="http://schemas.openxmlformats.org/officeDocument/2006/relationships/hyperlink" Target="consultantplus://offline/ref=11444CB5F2147C0398BBFA54BED01E9C574E39C3B8395614A5BFC2A053B10A183C60DAF09444962B3006CB90FBFFA6A784DC5442D6E43F1CqAtAK" TargetMode="External"/><Relationship Id="rId1334" Type="http://schemas.openxmlformats.org/officeDocument/2006/relationships/hyperlink" Target="consultantplus://offline/ref=11444CB5F2147C0398BBFA54BED01E9C56453ECEB2315614A5BFC2A053B10A183C60DAF0944494213B06CB90FBFFA6A784DC5442D6E43F1CqAtAK" TargetMode="External"/><Relationship Id="rId1541" Type="http://schemas.openxmlformats.org/officeDocument/2006/relationships/hyperlink" Target="consultantplus://offline/ref=11444CB5F2147C0398BBFA54BED01E9C56433DC4B5385614A5BFC2A053B10A183C60DAF09444962F3406CB90FBFFA6A784DC5442D6E43F1CqAtAK" TargetMode="External"/><Relationship Id="rId40" Type="http://schemas.openxmlformats.org/officeDocument/2006/relationships/hyperlink" Target="consultantplus://offline/ref=1A678263667C3E00C6CBB48104B10775A1880DB3C618B060AE531EE7F17779E1B3332813FD6E001E0C1412520E2F89431C52623C3E4C9A85zBX7L" TargetMode="External"/><Relationship Id="rId1401" Type="http://schemas.openxmlformats.org/officeDocument/2006/relationships/hyperlink" Target="consultantplus://offline/ref=11444CB5F2147C0398BBFA54BED01E9C56433DC4B5365614A5BFC2A053B10A182E6082FC944D8E2935139DC1BDqAtAK" TargetMode="External"/><Relationship Id="rId3299" Type="http://schemas.openxmlformats.org/officeDocument/2006/relationships/hyperlink" Target="consultantplus://offline/ref=C6B47ED97C6AF01EF888C2C7F9ECAD8004550DF77D78D0A309134DA6F742A6F6701A92A0AC3613576E9CBB09B32BA1B128EE6AF20D49E934EEDAJ" TargetMode="External"/><Relationship Id="rId4557" Type="http://schemas.openxmlformats.org/officeDocument/2006/relationships/hyperlink" Target="consultantplus://offline/ref=53C764B3B77798E4F75566A991FBF252CD8AF411F2EFD06F04E283707C75EE6FD1EBB2F4273738125C9C5CCA2E0E7661FFCE995DE4312538q5q1J" TargetMode="External"/><Relationship Id="rId3159" Type="http://schemas.openxmlformats.org/officeDocument/2006/relationships/hyperlink" Target="consultantplus://offline/ref=C6B47ED97C6AF01EF888C2C7F9ECAD80045D0AF57D78D0A309134DA6F742A6F6701A92A0AC361654609CBB09B32BA1B128EE6AF20D49E934EEDAJ" TargetMode="External"/><Relationship Id="rId3366" Type="http://schemas.openxmlformats.org/officeDocument/2006/relationships/hyperlink" Target="consultantplus://offline/ref=C6B47ED97C6AF01EF888C2C7F9ECAD8005570AF67C74D0A309134DA6F742A6F6701A92A0AC361052659CBB09B32BA1B128EE6AF20D49E934EEDAJ" TargetMode="External"/><Relationship Id="rId3573" Type="http://schemas.openxmlformats.org/officeDocument/2006/relationships/hyperlink" Target="consultantplus://offline/ref=C6B47ED97C6AF01EF888C2C7F9ECAD8005570EF67C73D0A309134DA6F742A6F6701A92A0AC361251659CBB09B32BA1B128EE6AF20D49E934EEDAJ" TargetMode="External"/><Relationship Id="rId4417" Type="http://schemas.openxmlformats.org/officeDocument/2006/relationships/hyperlink" Target="consultantplus://offline/ref=53C764B3B77798E4F75566A991FBF252CC80F512FEE0D06F04E283707C75EE6FD1EBB2F427373E155E9C5CCA2E0E7661FFCE995DE4312538q5q1J" TargetMode="External"/><Relationship Id="rId287" Type="http://schemas.openxmlformats.org/officeDocument/2006/relationships/hyperlink" Target="consultantplus://offline/ref=1A678263667C3E00C6CBB48104B10775A18B0FBDC91AB060AE531EE7F17779E1B3332813FD6E03160B1412520E2F89431C52623C3E4C9A85zBX7L" TargetMode="External"/><Relationship Id="rId494" Type="http://schemas.openxmlformats.org/officeDocument/2006/relationships/hyperlink" Target="consultantplus://offline/ref=1A678263667C3E00C6CBB48104B10775A18F0CBBC81BB060AE531EE7F17779E1B3332813FD6E0211041412520E2F89431C52623C3E4C9A85zBX7L" TargetMode="External"/><Relationship Id="rId2175" Type="http://schemas.openxmlformats.org/officeDocument/2006/relationships/hyperlink" Target="consultantplus://offline/ref=9E82F7FDC6D8AD069FF5604CB77743F8DD69F963090989AFF442484AD344D1ECC7D09320B6C164DB2BF67F012CoA50I" TargetMode="External"/><Relationship Id="rId2382" Type="http://schemas.openxmlformats.org/officeDocument/2006/relationships/hyperlink" Target="consultantplus://offline/ref=DC97C0C46CFB50F4790B731EA8EEE7CC0E978C6D670A89D127F04A1B8F4BDDF13597A8BBBFB66D7DA83157FDAC8AC8946C6B124BC8DC53034FBFJ" TargetMode="External"/><Relationship Id="rId3019" Type="http://schemas.openxmlformats.org/officeDocument/2006/relationships/hyperlink" Target="consultantplus://offline/ref=5CCCCB43C0DA45269295207A3E2ABB22D7F3C8C522BF0BBFE7AD463E1BBA2E2A59155426AF05C8748BD551492BB59E029C5FA07393EC0E4B5DB5J" TargetMode="External"/><Relationship Id="rId3226" Type="http://schemas.openxmlformats.org/officeDocument/2006/relationships/hyperlink" Target="consultantplus://offline/ref=C6B47ED97C6AF01EF888C2C7F9ECAD80045D0AF17775D0A309134DA6F742A6F6621ACAACAE3F0D516289ED58F5E7DEJ" TargetMode="External"/><Relationship Id="rId3780" Type="http://schemas.openxmlformats.org/officeDocument/2006/relationships/hyperlink" Target="consultantplus://offline/ref=C6B47ED97C6AF01EF888C2C7F9ECAD8005560DF77378D0A309134DA6F742A6F6701A92A0AC361353649CBB09B32BA1B128EE6AF20D49E934EEDAJ" TargetMode="External"/><Relationship Id="rId147" Type="http://schemas.openxmlformats.org/officeDocument/2006/relationships/hyperlink" Target="consultantplus://offline/ref=1A678263667C3E00C6CBB48104B10775A1890EBEC71FB060AE531EE7F17779E1B3332813FD6E00170D1412520E2F89431C52623C3E4C9A85zBX7L" TargetMode="External"/><Relationship Id="rId354" Type="http://schemas.openxmlformats.org/officeDocument/2006/relationships/hyperlink" Target="consultantplus://offline/ref=1A678263667C3E00C6CBB48104B10775A1880DBCCB1BB060AE531EE7F17779E1B3332813FD6E00170F1412520E2F89431C52623C3E4C9A85zBX7L" TargetMode="External"/><Relationship Id="rId1191" Type="http://schemas.openxmlformats.org/officeDocument/2006/relationships/hyperlink" Target="consultantplus://offline/ref=11444CB5F2147C0398BBFA54BED01E9C56463AC7B6395614A5BFC2A053B10A183C60DAF09444942C3206CB90FBFFA6A784DC5442D6E43F1CqAtAK" TargetMode="External"/><Relationship Id="rId2035" Type="http://schemas.openxmlformats.org/officeDocument/2006/relationships/hyperlink" Target="consultantplus://offline/ref=9E82F7FDC6D8AD069FF5604CB77743F8DD6EF16A0A0F89AFF442484AD344D1ECD5D0CB2CB4C87DDD2FE329506AF52B69349ED0F21E9C54C7o153I" TargetMode="External"/><Relationship Id="rId3433" Type="http://schemas.openxmlformats.org/officeDocument/2006/relationships/hyperlink" Target="consultantplus://offline/ref=C6B47ED97C6AF01EF888C2C7F9ECAD80055509F17378D0A309134DA6F742A6F6701A92A0AC361755629CBB09B32BA1B128EE6AF20D49E934EEDAJ" TargetMode="External"/><Relationship Id="rId3640" Type="http://schemas.openxmlformats.org/officeDocument/2006/relationships/hyperlink" Target="consultantplus://offline/ref=C6B47ED97C6AF01EF888C2C7F9ECAD8005560DF87774D0A309134DA6F742A6F6701A92A0AC361151619CBB09B32BA1B128EE6AF20D49E934EEDAJ" TargetMode="External"/><Relationship Id="rId561" Type="http://schemas.openxmlformats.org/officeDocument/2006/relationships/hyperlink" Target="consultantplus://offline/ref=1A678263667C3E00C6CBB48104B10775A18F0CBACD1CB060AE531EE7F17779E1B3332813FD6E041E0A1412520E2F89431C52623C3E4C9A85zBX7L" TargetMode="External"/><Relationship Id="rId2242" Type="http://schemas.openxmlformats.org/officeDocument/2006/relationships/hyperlink" Target="consultantplus://offline/ref=9E82F7FDC6D8AD069FF5604CB77743F8DD6EF16B090789AFF442484AD344D1ECD5D0CB2CB4C87ADD2EE329506AF52B69349ED0F21E9C54C7o153I" TargetMode="External"/><Relationship Id="rId3500" Type="http://schemas.openxmlformats.org/officeDocument/2006/relationships/hyperlink" Target="consultantplus://offline/ref=C6B47ED97C6AF01EF888C2C7F9ECAD80055409F77376D0A309134DA6F742A6F6701A92A0AC3610506F9CBB09B32BA1B128EE6AF20D49E934EEDAJ" TargetMode="External"/><Relationship Id="rId214" Type="http://schemas.openxmlformats.org/officeDocument/2006/relationships/hyperlink" Target="consultantplus://offline/ref=1A678263667C3E00C6CBB48104B10775A18F0DBBCC1BB060AE531EE7F17779E1B3332810F4670B425C5B130E4A799A431652603522z4XEL" TargetMode="External"/><Relationship Id="rId421" Type="http://schemas.openxmlformats.org/officeDocument/2006/relationships/hyperlink" Target="consultantplus://offline/ref=1A678263667C3E00C6CBB48104B10775A0880AB9CC14B060AE531EE7F17779E1B3332813FD6E0111051412520E2F89431C52623C3E4C9A85zBX7L" TargetMode="External"/><Relationship Id="rId1051" Type="http://schemas.openxmlformats.org/officeDocument/2006/relationships/hyperlink" Target="consultantplus://offline/ref=11444CB5F2147C0398BBFA54BED01E9C564539C5B1375614A5BFC2A053B10A183C60DAF09444962B3606CB90FBFFA6A784DC5442D6E43F1CqAtAK" TargetMode="External"/><Relationship Id="rId2102" Type="http://schemas.openxmlformats.org/officeDocument/2006/relationships/hyperlink" Target="consultantplus://offline/ref=9E82F7FDC6D8AD069FF5604CB77743F8DD68F0610C0D89AFF442484AD344D1ECD5D0CB2BB2CA73D07AB9395423A22F753D85CEF5009Co554I" TargetMode="External"/><Relationship Id="rId1868" Type="http://schemas.openxmlformats.org/officeDocument/2006/relationships/hyperlink" Target="consultantplus://offline/ref=11A821B4A361D3F7B8851ECF71E82F0FA46DE5A6B823051707ADB4A41FA49FB3617E2FEA7FF9B9AAB4AB15EA65B6EB19991A866ABC6DB26FnF50I" TargetMode="External"/><Relationship Id="rId4067" Type="http://schemas.openxmlformats.org/officeDocument/2006/relationships/hyperlink" Target="consultantplus://offline/ref=53C764B3B77798E4F75566A991FBF252CC86F117FFE6D06F04E283707C75EE6FD1EBB2F4273737165F9C5CCA2E0E7661FFCE995DE4312538q5q1J" TargetMode="External"/><Relationship Id="rId4274" Type="http://schemas.openxmlformats.org/officeDocument/2006/relationships/hyperlink" Target="consultantplus://offline/ref=53C764B3B77798E4F75566A991FBF252CD82F313F2EFD06F04E283707C75EE6FD1EBB2F427373E1C599C5CCA2E0E7661FFCE995DE4312538q5q1J" TargetMode="External"/><Relationship Id="rId4481" Type="http://schemas.openxmlformats.org/officeDocument/2006/relationships/hyperlink" Target="consultantplus://offline/ref=53C764B3B77798E4F75566A991FBF252CC86F01DF3E1D06F04E283707C75EE6FD1EBB2F427373F17589C5CCA2E0E7661FFCE995DE4312538q5q1J" TargetMode="External"/><Relationship Id="rId2919" Type="http://schemas.openxmlformats.org/officeDocument/2006/relationships/hyperlink" Target="consultantplus://offline/ref=5CCCCB43C0DA45269295207A3E2ABB22D7F4C1C720B70BBFE7AD463E1BBA2E2A59155426AF05CD738BD551492BB59E029C5FA07393EC0E4B5DB5J" TargetMode="External"/><Relationship Id="rId3083" Type="http://schemas.openxmlformats.org/officeDocument/2006/relationships/hyperlink" Target="consultantplus://offline/ref=C6B47ED97C6AF01EF888C2C7F9ECAD80045D0BF67377D0A309134DA6F742A6F6701A92A0AC361650639CBB09B32BA1B128EE6AF20D49E934EEDAJ" TargetMode="External"/><Relationship Id="rId3290" Type="http://schemas.openxmlformats.org/officeDocument/2006/relationships/hyperlink" Target="consultantplus://offline/ref=C6B47ED97C6AF01EF888C2C7F9ECAD80045D0AF57D78D0A309134DA6F742A6F6701A92A0AC3616586E9CBB09B32BA1B128EE6AF20D49E934EEDAJ" TargetMode="External"/><Relationship Id="rId4134" Type="http://schemas.openxmlformats.org/officeDocument/2006/relationships/hyperlink" Target="consultantplus://offline/ref=53C764B3B77798E4F75566A991FBF252CC86FB15FAE4D06F04E283707C75EE6FD1EBB2F32135371F08C64CCE675B7D7FF9D4875BFA31q2q5J" TargetMode="External"/><Relationship Id="rId4341" Type="http://schemas.openxmlformats.org/officeDocument/2006/relationships/hyperlink" Target="consultantplus://offline/ref=53C764B3B77798E4F75566A991FBF252CC80F51DF3E3D06F04E283707C75EE6FD1EBB2F427373E1D599C5CCA2E0E7661FFCE995DE4312538q5q1J" TargetMode="External"/><Relationship Id="rId1728" Type="http://schemas.openxmlformats.org/officeDocument/2006/relationships/hyperlink" Target="consultantplus://offline/ref=11A821B4A361D3F7B8851ECF71E82F0FA46EE3A9B227051707ADB4A41FA49FB3617E2FEA7FF9BAA8BAAB15EA65B6EB19991A866ABC6DB26FnF50I" TargetMode="External"/><Relationship Id="rId1935" Type="http://schemas.openxmlformats.org/officeDocument/2006/relationships/hyperlink" Target="consultantplus://offline/ref=11A821B4A361D3F7B8851ECF71E82F0FA46DEBA3B826051707ADB4A41FA49FB3617E2FEA7FF9BAACB1AB15EA65B6EB19991A866ABC6DB26FnF50I" TargetMode="External"/><Relationship Id="rId3150" Type="http://schemas.openxmlformats.org/officeDocument/2006/relationships/hyperlink" Target="consultantplus://offline/ref=C6B47ED97C6AF01EF888C2C7F9ECAD8004550DF77D78D0A309134DA6F742A6F6701A92A0AC361355619CBB09B32BA1B128EE6AF20D49E934EEDAJ" TargetMode="External"/><Relationship Id="rId4201" Type="http://schemas.openxmlformats.org/officeDocument/2006/relationships/hyperlink" Target="consultantplus://offline/ref=53C764B3B77798E4F75566A991FBF252CD80F214FDEFD06F04E283707C75EE6FD1EBB2F427373E105D9C5CCA2E0E7661FFCE995DE4312538q5q1J" TargetMode="External"/><Relationship Id="rId3010" Type="http://schemas.openxmlformats.org/officeDocument/2006/relationships/hyperlink" Target="consultantplus://offline/ref=5CCCCB43C0DA45269295207A3E2ABB22D7F4C8C022B00BBFE7AD463E1BBA2E2A4B150C2AAD0CD6758FC007186D5EB0J" TargetMode="External"/><Relationship Id="rId3967" Type="http://schemas.openxmlformats.org/officeDocument/2006/relationships/hyperlink" Target="consultantplus://offline/ref=53C764B3B77798E4F75566A991FBF252CD80F217F8E1D06F04E283707C75EE6FD1EBB2F427373F165E9C5CCA2E0E7661FFCE995DE4312538q5q1J" TargetMode="External"/><Relationship Id="rId4" Type="http://schemas.openxmlformats.org/officeDocument/2006/relationships/webSettings" Target="webSettings.xml"/><Relationship Id="rId888" Type="http://schemas.openxmlformats.org/officeDocument/2006/relationships/hyperlink" Target="consultantplus://offline/ref=11444CB5F2147C0398BBFA54BED01E9C56463AC7B6395614A5BFC2A053B10A183C60DAF09444942B3B06CB90FBFFA6A784DC5442D6E43F1CqAtAK" TargetMode="External"/><Relationship Id="rId2569" Type="http://schemas.openxmlformats.org/officeDocument/2006/relationships/hyperlink" Target="consultantplus://offline/ref=5CCCCB43C0DA45269295207A3E2ABB22D7F3C8C424B00BBFE7AD463E1BBA2E2A59155426AF05C8748BD551492BB59E029C5FA07393EC0E4B5DB5J" TargetMode="External"/><Relationship Id="rId2776" Type="http://schemas.openxmlformats.org/officeDocument/2006/relationships/hyperlink" Target="consultantplus://offline/ref=5CCCCB43C0DA45269295207A3E2ABB22D6F0C8C52CBF0BBFE7AD463E1BBA2E2A59155426AF05C87D83D551492BB59E029C5FA07393EC0E4B5DB5J" TargetMode="External"/><Relationship Id="rId2983" Type="http://schemas.openxmlformats.org/officeDocument/2006/relationships/hyperlink" Target="consultantplus://offline/ref=5CCCCB43C0DA45269295207A3E2ABB22D7F2CECA2CB30BBFE7AD463E1BBA2E2A5915542EAB03C321DB9A50156DE98D00905FA2768F5EBEJ" TargetMode="External"/><Relationship Id="rId3827" Type="http://schemas.openxmlformats.org/officeDocument/2006/relationships/hyperlink" Target="consultantplus://offline/ref=53C764B3B77798E4F75566A991FBF252CD82F310F3E2D06F04E283707C75EE6FD1EBB2F427373F155B9C5CCA2E0E7661FFCE995DE4312538q5q1J" TargetMode="External"/><Relationship Id="rId748" Type="http://schemas.openxmlformats.org/officeDocument/2006/relationships/hyperlink" Target="consultantplus://offline/ref=E09E40BA0558CEA36A851EFE696BD3CD0E0264FBC380C48668C1984349D4901F80F52FCC0DAB3C549860D78C4A7FD0E1A7B25A4B0A4C8D4500X7L" TargetMode="External"/><Relationship Id="rId955" Type="http://schemas.openxmlformats.org/officeDocument/2006/relationships/hyperlink" Target="consultantplus://offline/ref=11444CB5F2147C0398BBFA54BED01E9C564438CEB9385614A5BFC2A053B10A183C60DAF09444902B3506CB90FBFFA6A784DC5442D6E43F1CqAtAK" TargetMode="External"/><Relationship Id="rId1378" Type="http://schemas.openxmlformats.org/officeDocument/2006/relationships/hyperlink" Target="consultantplus://offline/ref=11444CB5F2147C0398BBFA54BED01E9C574737C7B2325614A5BFC2A053B10A183C60DAF09444922A3706CB90FBFFA6A784DC5442D6E43F1CqAtAK" TargetMode="External"/><Relationship Id="rId1585" Type="http://schemas.openxmlformats.org/officeDocument/2006/relationships/hyperlink" Target="consultantplus://offline/ref=11A821B4A361D3F7B8851ECF71E82F0FA46CE2A8B327051707ADB4A41FA49FB3617E2FEA7FF9BEA1B1AB15EA65B6EB19991A866ABC6DB26FnF50I" TargetMode="External"/><Relationship Id="rId1792" Type="http://schemas.openxmlformats.org/officeDocument/2006/relationships/hyperlink" Target="consultantplus://offline/ref=11A821B4A361D3F7B8851ECF71E82F0FA46BE0A3B426051707ADB4A41FA49FB3617E2FEA7FF9BAA8B6AB15EA65B6EB19991A866ABC6DB26FnF50I" TargetMode="External"/><Relationship Id="rId2429" Type="http://schemas.openxmlformats.org/officeDocument/2006/relationships/hyperlink" Target="consultantplus://offline/ref=DC97C0C46CFB50F4790B731EA8EEE7CC0F95896E690289D127F04A1B8F4BDDF13597A8BBBFB66F7CA83157FDAC8AC8946C6B124BC8DC53034FBFJ" TargetMode="External"/><Relationship Id="rId2636" Type="http://schemas.openxmlformats.org/officeDocument/2006/relationships/hyperlink" Target="consultantplus://offline/ref=5CCCCB43C0DA45269295207A3E2ABB22D6F0CAC125B60BBFE7AD463E1BBA2E2A59155426AF05C87D8ED551492BB59E029C5FA07393EC0E4B5DB5J" TargetMode="External"/><Relationship Id="rId2843" Type="http://schemas.openxmlformats.org/officeDocument/2006/relationships/hyperlink" Target="consultantplus://offline/ref=5CCCCB43C0DA45269295207A3E2ABB22D7F2CFCB24B40BBFE7AD463E1BBA2E2A4B150C2AAD0CD6758FC007186D5EB0J" TargetMode="External"/><Relationship Id="rId84" Type="http://schemas.openxmlformats.org/officeDocument/2006/relationships/hyperlink" Target="consultantplus://offline/ref=1A678263667C3E00C6CBB48104B10775A18A0FB9C61CB060AE531EE7F17779E1B3332813FD6E02140C1412520E2F89431C52623C3E4C9A85zBX7L" TargetMode="External"/><Relationship Id="rId608" Type="http://schemas.openxmlformats.org/officeDocument/2006/relationships/hyperlink" Target="consultantplus://offline/ref=1A678263667C3E00C6CBB48104B10775A18B09BAC61FB060AE531EE7F17779E1B3332813FD6E01110B1412520E2F89431C52623C3E4C9A85zBX7L" TargetMode="External"/><Relationship Id="rId815" Type="http://schemas.openxmlformats.org/officeDocument/2006/relationships/hyperlink" Target="consultantplus://offline/ref=11444CB5F2147C0398BBFA54BED01E9C564439C0B9355614A5BFC2A053B10A183C60DAF09444932B3A06CB90FBFFA6A784DC5442D6E43F1CqAtAK" TargetMode="External"/><Relationship Id="rId1238" Type="http://schemas.openxmlformats.org/officeDocument/2006/relationships/hyperlink" Target="consultantplus://offline/ref=11444CB5F2147C0398BBFA54BED01E9C564236C7B1375614A5BFC2A053B10A182E6082FC944D8E2935139DC1BDqAtAK" TargetMode="External"/><Relationship Id="rId1445" Type="http://schemas.openxmlformats.org/officeDocument/2006/relationships/hyperlink" Target="consultantplus://offline/ref=11444CB5F2147C0398BBFA54BED01E9C56423BC6B0395614A5BFC2A053B10A183C60DAF0944490283106CB90FBFFA6A784DC5442D6E43F1CqAtAK" TargetMode="External"/><Relationship Id="rId1652" Type="http://schemas.openxmlformats.org/officeDocument/2006/relationships/hyperlink" Target="consultantplus://offline/ref=11A821B4A361D3F7B8851ECF71E82F0FA46DEBA2B520051707ADB4A41FA49FB3737E77E67DF0A4A9B7BE43BB23nE53I" TargetMode="External"/><Relationship Id="rId1305" Type="http://schemas.openxmlformats.org/officeDocument/2006/relationships/hyperlink" Target="consultantplus://offline/ref=11444CB5F2147C0398BBFA54BED01E9C564538C2B9345614A5BFC2A053B10A183C60DAF99C459B7D6249CACCBFA3B5A78BDC5644CAqEt6K" TargetMode="External"/><Relationship Id="rId2703" Type="http://schemas.openxmlformats.org/officeDocument/2006/relationships/hyperlink" Target="consultantplus://offline/ref=5CCCCB43C0DA45269295207A3E2ABB22D7F0CCC322BF0BBFE7AD463E1BBA2E2A59155426AF05CC708AD551492BB59E029C5FA07393EC0E4B5DB5J" TargetMode="External"/><Relationship Id="rId2910" Type="http://schemas.openxmlformats.org/officeDocument/2006/relationships/hyperlink" Target="consultantplus://offline/ref=5CCCCB43C0DA45269295207A3E2ABB22D7F1CAC22DB40BBFE7AD463E1BBA2E2A59155426AF05C9728ED551492BB59E029C5FA07393EC0E4B5DB5J" TargetMode="External"/><Relationship Id="rId1512" Type="http://schemas.openxmlformats.org/officeDocument/2006/relationships/hyperlink" Target="consultantplus://offline/ref=11444CB5F2147C0398BBFA54BED01E9C57463FCFB2315614A5BFC2A053B10A182E6082FC944D8E2935139DC1BDqAtAK" TargetMode="External"/><Relationship Id="rId11" Type="http://schemas.openxmlformats.org/officeDocument/2006/relationships/hyperlink" Target="consultantplus://offline/ref=1A678263667C3E00C6CBB48104B10775A08A0BBEC619B060AE531EE7F17779E1B3332813FD6E01170A1412520E2F89431C52623C3E4C9A85zBX7L" TargetMode="External"/><Relationship Id="rId398" Type="http://schemas.openxmlformats.org/officeDocument/2006/relationships/hyperlink" Target="consultantplus://offline/ref=1A678263667C3E00C6CBB48104B10775A0820CBFC714B060AE531EE7F17779E1B3332813FD6E06150C1412520E2F89431C52623C3E4C9A85zBX7L" TargetMode="External"/><Relationship Id="rId2079" Type="http://schemas.openxmlformats.org/officeDocument/2006/relationships/hyperlink" Target="consultantplus://offline/ref=9E82F7FDC6D8AD069FF5604CB77743F8DC6FF066000989AFF442484AD344D1ECD5D0CB2CB4C879D22CE329506AF52B69349ED0F21E9C54C7o153I" TargetMode="External"/><Relationship Id="rId3477" Type="http://schemas.openxmlformats.org/officeDocument/2006/relationships/hyperlink" Target="consultantplus://offline/ref=C6B47ED97C6AF01EF888C2C7F9ECAD8005510FF17676D0A309134DA6F742A6F6701A92A0AC361456679CBB09B32BA1B128EE6AF20D49E934EEDAJ" TargetMode="External"/><Relationship Id="rId3684" Type="http://schemas.openxmlformats.org/officeDocument/2006/relationships/hyperlink" Target="consultantplus://offline/ref=C6B47ED97C6AF01EF888C2C7F9ECAD80055509F17172D0A309134DA6F742A6F6701A92A0AC361355609CBB09B32BA1B128EE6AF20D49E934EEDAJ" TargetMode="External"/><Relationship Id="rId3891" Type="http://schemas.openxmlformats.org/officeDocument/2006/relationships/hyperlink" Target="consultantplus://offline/ref=53C764B3B77798E4F75566A991FBF252CD82F016FEE7D06F04E283707C75EE6FD1EBB2F427373E17589C5CCA2E0E7661FFCE995DE4312538q5q1J" TargetMode="External"/><Relationship Id="rId4528" Type="http://schemas.openxmlformats.org/officeDocument/2006/relationships/hyperlink" Target="consultantplus://offline/ref=53C764B3B77798E4F75566A991FBF252CC81F31DFAE7D06F04E283707C75EE6FD1EBB2F427373B175D9C5CCA2E0E7661FFCE995DE4312538q5q1J" TargetMode="External"/><Relationship Id="rId2286" Type="http://schemas.openxmlformats.org/officeDocument/2006/relationships/hyperlink" Target="consultantplus://offline/ref=9E82F7FDC6D8AD069FF5604CB77743F8DA65F0640104D4A5FC1B4448D44B8EE9D2C1CB2FBDD67ADE30EA7D03o25EI" TargetMode="External"/><Relationship Id="rId2493" Type="http://schemas.openxmlformats.org/officeDocument/2006/relationships/hyperlink" Target="consultantplus://offline/ref=DC97C0C46CFB50F4790B731EA8EEE7CC0C9E8F67660C89D127F04A1B8F4BDDF13597A8BBBFB66F7DA83157FDAC8AC8946C6B124BC8DC53034FBFJ" TargetMode="External"/><Relationship Id="rId3337" Type="http://schemas.openxmlformats.org/officeDocument/2006/relationships/hyperlink" Target="consultantplus://offline/ref=C6B47ED97C6AF01EF888C2C7F9ECAD8005570BF57574D0A309134DA6F742A6F6621ACAACAE3F0D516289ED58F5E7DEJ" TargetMode="External"/><Relationship Id="rId3544" Type="http://schemas.openxmlformats.org/officeDocument/2006/relationships/hyperlink" Target="consultantplus://offline/ref=C6B47ED97C6AF01EF888C2C7F9ECAD80055105F17476D0A309134DA6F742A6F6621ACAACAE3F0D516289ED58F5E7DEJ" TargetMode="External"/><Relationship Id="rId3751" Type="http://schemas.openxmlformats.org/officeDocument/2006/relationships/hyperlink" Target="consultantplus://offline/ref=C6B47ED97C6AF01EF888C2C7F9ECAD80045D0AF57D78D0A309134DA6F742A6F6701A92A0AC361554649CBB09B32BA1B128EE6AF20D49E934EEDAJ" TargetMode="External"/><Relationship Id="rId258" Type="http://schemas.openxmlformats.org/officeDocument/2006/relationships/hyperlink" Target="consultantplus://offline/ref=1A678263667C3E00C6CBB48104B10775A1890BBDCA1BB060AE531EE7F17779E1B3332813FD6E00150C1412520E2F89431C52623C3E4C9A85zBX7L" TargetMode="External"/><Relationship Id="rId465" Type="http://schemas.openxmlformats.org/officeDocument/2006/relationships/hyperlink" Target="consultantplus://offline/ref=1A678263667C3E00C6CBB48104B10775A18F03B3CD19B060AE531EE7F17779E1B3332811F86D0B425C5B130E4A799A431652603522z4XEL" TargetMode="External"/><Relationship Id="rId672" Type="http://schemas.openxmlformats.org/officeDocument/2006/relationships/hyperlink" Target="consultantplus://offline/ref=1A678263667C3E00C6CBB48104B10775A1880DB3C618B060AE531EE7F17779E1B3332813FD6E01160F1412520E2F89431C52623C3E4C9A85zBX7L" TargetMode="External"/><Relationship Id="rId1095" Type="http://schemas.openxmlformats.org/officeDocument/2006/relationships/hyperlink" Target="consultantplus://offline/ref=11444CB5F2147C0398BBFA54BED01E9C564538C0B7315614A5BFC2A053B10A183C60DAF09444952C3106CB90FBFFA6A784DC5442D6E43F1CqAtAK" TargetMode="External"/><Relationship Id="rId2146" Type="http://schemas.openxmlformats.org/officeDocument/2006/relationships/hyperlink" Target="consultantplus://offline/ref=9E82F7FDC6D8AD069FF5604CB77743F8DC65F260000C89AFF442484AD344D1ECD5D0CB2CB4C878D32DE329506AF52B69349ED0F21E9C54C7o153I" TargetMode="External"/><Relationship Id="rId2353" Type="http://schemas.openxmlformats.org/officeDocument/2006/relationships/hyperlink" Target="consultantplus://offline/ref=DC97C0C46CFB50F4790B731EA8EEE7CC0E93886C6C0F89D127F04A1B8F4BDDF13597A8BBBFB66876A13157FDAC8AC8946C6B124BC8DC53034FBFJ" TargetMode="External"/><Relationship Id="rId2560" Type="http://schemas.openxmlformats.org/officeDocument/2006/relationships/hyperlink" Target="consultantplus://offline/ref=5CCCCB43C0DA45269295207A3E2ABB22D7F2CECA2CB30BBFE7AD463E1BBA2E2A59155424AA02C321DB9A50156DE98D00905FA2768F5EBEJ" TargetMode="External"/><Relationship Id="rId3404" Type="http://schemas.openxmlformats.org/officeDocument/2006/relationships/hyperlink" Target="consultantplus://offline/ref=C6B47ED97C6AF01EF888C2C7F9ECAD80045D0AF57D78D0A309134DA6F742A6F6701A92A0AC361553639CBB09B32BA1B128EE6AF20D49E934EEDAJ" TargetMode="External"/><Relationship Id="rId3611" Type="http://schemas.openxmlformats.org/officeDocument/2006/relationships/hyperlink" Target="consultantplus://offline/ref=C6B47ED97C6AF01EF888C2C7F9ECAD8005560BF67270D0A309134DA6F742A6F6701A92A0AC361657679CBB09B32BA1B128EE6AF20D49E934EEDAJ" TargetMode="External"/><Relationship Id="rId118" Type="http://schemas.openxmlformats.org/officeDocument/2006/relationships/hyperlink" Target="consultantplus://offline/ref=1A678263667C3E00C6CBB48104B10775A0880AB9CD1AB060AE531EE7F17779E1B3332813FD6E01140C1412520E2F89431C52623C3E4C9A85zBX7L" TargetMode="External"/><Relationship Id="rId325" Type="http://schemas.openxmlformats.org/officeDocument/2006/relationships/hyperlink" Target="consultantplus://offline/ref=1A678263667C3E00C6CBB48104B10775A18F0CB9C61DB060AE531EE7F17779E1B3332810FB69011D594E0256477A875D1F457C37204Cz9XAL" TargetMode="External"/><Relationship Id="rId532" Type="http://schemas.openxmlformats.org/officeDocument/2006/relationships/hyperlink" Target="consultantplus://offline/ref=1A678263667C3E00C6CBB48104B10775A08A0BBCCD18B060AE531EE7F17779E1B3332813FD6E00170F1412520E2F89431C52623C3E4C9A85zBX7L" TargetMode="External"/><Relationship Id="rId1162" Type="http://schemas.openxmlformats.org/officeDocument/2006/relationships/hyperlink" Target="consultantplus://offline/ref=11444CB5F2147C0398BBFA54BED01E9C56463DC4B6365614A5BFC2A053B10A183C60DAF0944490293406CB90FBFFA6A784DC5442D6E43F1CqAtAK" TargetMode="External"/><Relationship Id="rId2006" Type="http://schemas.openxmlformats.org/officeDocument/2006/relationships/hyperlink" Target="consultantplus://offline/ref=9E82F7FDC6D8AD069FF5604CB77743F8DC6CF1650E0E89AFF442484AD344D1ECD5D0CB2CB4C87ADA2CE329506AF52B69349ED0F21E9C54C7o153I" TargetMode="External"/><Relationship Id="rId2213" Type="http://schemas.openxmlformats.org/officeDocument/2006/relationships/hyperlink" Target="consultantplus://offline/ref=9E82F7FDC6D8AD069FF5604CB77743F8DD6EF861080989AFF442484AD344D1ECC7D09320B6C164DB2BF67F012CoA50I" TargetMode="External"/><Relationship Id="rId2420" Type="http://schemas.openxmlformats.org/officeDocument/2006/relationships/hyperlink" Target="consultantplus://offline/ref=DC97C0C46CFB50F4790B731EA8EEE7CC0E958F676E0989D127F04A1B8F4BDDF13597A8BBBFB66B7FAC3157FDAC8AC8946C6B124BC8DC53034FBFJ" TargetMode="External"/><Relationship Id="rId1022" Type="http://schemas.openxmlformats.org/officeDocument/2006/relationships/hyperlink" Target="consultantplus://offline/ref=11444CB5F2147C0398BBFA54BED01E9C57463EC1B8395614A5BFC2A053B10A183C60DAF09444902F3606CB90FBFFA6A784DC5442D6E43F1CqAtAK" TargetMode="External"/><Relationship Id="rId4178" Type="http://schemas.openxmlformats.org/officeDocument/2006/relationships/hyperlink" Target="consultantplus://offline/ref=53C764B3B77798E4F75566A991FBF252CC86F211FCE5D06F04E283707C75EE6FD1EBB2F427373E155B9C5CCA2E0E7661FFCE995DE4312538q5q1J" TargetMode="External"/><Relationship Id="rId4385" Type="http://schemas.openxmlformats.org/officeDocument/2006/relationships/hyperlink" Target="consultantplus://offline/ref=53C764B3B77798E4F75566A991FBF252CC80F412F3E3D06F04E283707C75EE6FD1EBB2F427373D10549C5CCA2E0E7661FFCE995DE4312538q5q1J" TargetMode="External"/><Relationship Id="rId1979" Type="http://schemas.openxmlformats.org/officeDocument/2006/relationships/hyperlink" Target="consultantplus://offline/ref=11A821B4A361D3F7B8851ECF71E82F0FA56DE3A3B22F051707ADB4A41FA49FB3617E2FEA7FF9BBA0B0AB15EA65B6EB19991A866ABC6DB26FnF50I" TargetMode="External"/><Relationship Id="rId3194" Type="http://schemas.openxmlformats.org/officeDocument/2006/relationships/hyperlink" Target="consultantplus://offline/ref=C6B47ED97C6AF01EF888C2C7F9ECAD8005510FF17676D0A309134DA6F742A6F6701A92A0AC361454639CBB09B32BA1B128EE6AF20D49E934EEDAJ" TargetMode="External"/><Relationship Id="rId4038" Type="http://schemas.openxmlformats.org/officeDocument/2006/relationships/hyperlink" Target="consultantplus://offline/ref=53C764B3B77798E4F75566A991FBF252CD8AF411F2EFD06F04E283707C75EE6FD1EBB2F427373B1D5D9C5CCA2E0E7661FFCE995DE4312538q5q1J" TargetMode="External"/><Relationship Id="rId4245" Type="http://schemas.openxmlformats.org/officeDocument/2006/relationships/hyperlink" Target="consultantplus://offline/ref=53C764B3B77798E4F75566A991FBF252CD80F217F9EFD06F04E283707C75EE6FD1EBB2F427373F1C549C5CCA2E0E7661FFCE995DE4312538q5q1J" TargetMode="External"/><Relationship Id="rId1839" Type="http://schemas.openxmlformats.org/officeDocument/2006/relationships/hyperlink" Target="consultantplus://offline/ref=11A821B4A361D3F7B8851ECF71E82F0FA46CE2A8B323051707ADB4A41FA49FB3617E2FEA7FF9B8A9B4AB15EA65B6EB19991A866ABC6DB26FnF50I" TargetMode="External"/><Relationship Id="rId3054" Type="http://schemas.openxmlformats.org/officeDocument/2006/relationships/hyperlink" Target="consultantplus://offline/ref=5CCCCB43C0DA45269295207A3E2ABB22D7F4CAC327B10BBFE7AD463E1BBA2E2A59155426AF05CF7282D551492BB59E029C5FA07393EC0E4B5DB5J" TargetMode="External"/><Relationship Id="rId4452" Type="http://schemas.openxmlformats.org/officeDocument/2006/relationships/hyperlink" Target="consultantplus://offline/ref=53C764B3B77798E4F75566A991FBF252CC83F713FCE1D06F04E283707C75EE6FD1EBB2F427373D165D9C5CCA2E0E7661FFCE995DE4312538q5q1J" TargetMode="External"/><Relationship Id="rId182" Type="http://schemas.openxmlformats.org/officeDocument/2006/relationships/hyperlink" Target="consultantplus://offline/ref=1A678263667C3E00C6CBB48104B10775A0820CBFC714B060AE531EE7F17779E1B3332813FD6E051E0F1412520E2F89431C52623C3E4C9A85zBX7L" TargetMode="External"/><Relationship Id="rId1906" Type="http://schemas.openxmlformats.org/officeDocument/2006/relationships/hyperlink" Target="consultantplus://offline/ref=11A821B4A361D3F7B8851ECF71E82F0FA46BE3A5B725051707ADB4A41FA49FB3617E2FEA7FF9BAA8B5AB15EA65B6EB19991A866ABC6DB26FnF50I" TargetMode="External"/><Relationship Id="rId3261" Type="http://schemas.openxmlformats.org/officeDocument/2006/relationships/hyperlink" Target="consultantplus://offline/ref=C6B47ED97C6AF01EF888C2C7F9ECAD80075C0BF97274D0A309134DA6F742A6F6701A92A0AC361350679CBB09B32BA1B128EE6AF20D49E934EEDAJ" TargetMode="External"/><Relationship Id="rId4105" Type="http://schemas.openxmlformats.org/officeDocument/2006/relationships/hyperlink" Target="consultantplus://offline/ref=53C764B3B77798E4F75566A991FBF252CC81FA17FEE0D06F04E283707C75EE6FD1EBB2F424313E1F08C64CCE675B7D7FF9D4875BFA31q2q5J" TargetMode="External"/><Relationship Id="rId4312" Type="http://schemas.openxmlformats.org/officeDocument/2006/relationships/hyperlink" Target="consultantplus://offline/ref=53C764B3B77798E4F75566A991FBF252CC80FA16FEE0D06F04E283707C75EE6FD1EBB2F427373C145F9C5CCA2E0E7661FFCE995DE4312538q5q1J" TargetMode="External"/><Relationship Id="rId2070" Type="http://schemas.openxmlformats.org/officeDocument/2006/relationships/hyperlink" Target="consultantplus://offline/ref=9E82F7FDC6D8AD069FF5604CB77743F8DD6FF76B010B89AFF442484AD344D1ECD5D0CB2CB4C87AD229E329506AF52B69349ED0F21E9C54C7o153I" TargetMode="External"/><Relationship Id="rId3121" Type="http://schemas.openxmlformats.org/officeDocument/2006/relationships/hyperlink" Target="consultantplus://offline/ref=C6B47ED97C6AF01EF888C2C7F9ECAD8004550BF67778D0A309134DA6F742A6F6701A92A0AC361351609CBB09B32BA1B128EE6AF20D49E934EEDAJ" TargetMode="External"/><Relationship Id="rId999" Type="http://schemas.openxmlformats.org/officeDocument/2006/relationships/hyperlink" Target="consultantplus://offline/ref=11444CB5F2147C0398BBFA54BED01E9C574E39C3B8395614A5BFC2A053B10A183C60DAF0944495213A06CB90FBFFA6A784DC5442D6E43F1CqAtAK" TargetMode="External"/><Relationship Id="rId2887" Type="http://schemas.openxmlformats.org/officeDocument/2006/relationships/hyperlink" Target="consultantplus://offline/ref=5CCCCB43C0DA45269295207A3E2ABB22D7F1CAC22DB40BBFE7AD463E1BBA2E2A59155426AF05C9728CD551492BB59E029C5FA07393EC0E4B5DB5J" TargetMode="External"/><Relationship Id="rId859" Type="http://schemas.openxmlformats.org/officeDocument/2006/relationships/hyperlink" Target="consultantplus://offline/ref=11444CB5F2147C0398BBFA54BED01E9C56473DC0B8355614A5BFC2A053B10A183C60DAF09444902A3506CB90FBFFA6A784DC5442D6E43F1CqAtAK" TargetMode="External"/><Relationship Id="rId1489" Type="http://schemas.openxmlformats.org/officeDocument/2006/relationships/hyperlink" Target="consultantplus://offline/ref=11444CB5F2147C0398BBFA54BED01E9C574E39C7B0365614A5BFC2A053B10A183C60DAF0944495203406CB90FBFFA6A784DC5442D6E43F1CqAtAK" TargetMode="External"/><Relationship Id="rId1696" Type="http://schemas.openxmlformats.org/officeDocument/2006/relationships/hyperlink" Target="consultantplus://offline/ref=11A821B4A361D3F7B8851ECF71E82F0FA567E5A5B92F051707ADB4A41FA49FB3617E2FEA7FF9BFAFBBAB15EA65B6EB19991A866ABC6DB26FnF50I" TargetMode="External"/><Relationship Id="rId3938" Type="http://schemas.openxmlformats.org/officeDocument/2006/relationships/hyperlink" Target="consultantplus://offline/ref=53C764B3B77798E4F75566A991FBF252CC83F114F3E4D06F04E283707C75EE6FD1EBB2F427373F135A9C5CCA2E0E7661FFCE995DE4312538q5q1J" TargetMode="External"/><Relationship Id="rId1349" Type="http://schemas.openxmlformats.org/officeDocument/2006/relationships/hyperlink" Target="consultantplus://offline/ref=11444CB5F2147C0398BBFA54BED01E9C56433FC5B4335614A5BFC2A053B10A183C60DAF49D449322675CDB94B2AAA2B98DC44A46C8E4q3tFK" TargetMode="External"/><Relationship Id="rId2747" Type="http://schemas.openxmlformats.org/officeDocument/2006/relationships/hyperlink" Target="consultantplus://offline/ref=5CCCCB43C0DA45269295207A3E2ABB22D6F0C8C427B60BBFE7AD463E1BBA2E2A59155426AF05C87C8DD551492BB59E029C5FA07393EC0E4B5DB5J" TargetMode="External"/><Relationship Id="rId2954" Type="http://schemas.openxmlformats.org/officeDocument/2006/relationships/hyperlink" Target="consultantplus://offline/ref=5CCCCB43C0DA45269295207A3E2ABB22D7F2CECB2DB30BBFE7AD463E1BBA2E2A59155426AF05C9758DD551492BB59E029C5FA07393EC0E4B5DB5J" TargetMode="External"/><Relationship Id="rId719" Type="http://schemas.openxmlformats.org/officeDocument/2006/relationships/hyperlink" Target="consultantplus://offline/ref=1A678263667C3E00C6CBB48104B10775A08A02BAC91BB060AE531EE7F17779E1B3332813FD6E00170F1412520E2F89431C52623C3E4C9A85zBX7L" TargetMode="External"/><Relationship Id="rId926" Type="http://schemas.openxmlformats.org/officeDocument/2006/relationships/hyperlink" Target="consultantplus://offline/ref=11444CB5F2147C0398BBFA54BED01E9C564236C7B1375614A5BFC2A053B10A183C60DAF394459422675CDB94B2AAA2B98DC44A46C8E4q3tFK" TargetMode="External"/><Relationship Id="rId1556" Type="http://schemas.openxmlformats.org/officeDocument/2006/relationships/hyperlink" Target="consultantplus://offline/ref=11A821B4A361D3F7B8851ECF71E82F0FA56DE3A4B921051707ADB4A41FA49FB3617E2FEA7FF9B9A1BAAB15EA65B6EB19991A866ABC6DB26FnF50I" TargetMode="External"/><Relationship Id="rId1763" Type="http://schemas.openxmlformats.org/officeDocument/2006/relationships/hyperlink" Target="consultantplus://offline/ref=11A821B4A361D3F7B8851ECF71E82F0FA46EE5A0B226051707ADB4A41FA49FB3617E2FEA7FF9BAA8B0AB15EA65B6EB19991A866ABC6DB26FnF50I" TargetMode="External"/><Relationship Id="rId1970" Type="http://schemas.openxmlformats.org/officeDocument/2006/relationships/hyperlink" Target="consultantplus://offline/ref=11A821B4A361D3F7B8851ECF71E82F0FA56DE3A3B22F051707ADB4A41FA49FB3617E2FEA7FF9BBA1B7AB15EA65B6EB19991A866ABC6DB26FnF50I" TargetMode="External"/><Relationship Id="rId2607" Type="http://schemas.openxmlformats.org/officeDocument/2006/relationships/hyperlink" Target="consultantplus://offline/ref=5CCCCB43C0DA45269295207A3E2ABB22D6F2C9C62CB10BBFE7AD463E1BBA2E2A59155426AF05CB7D83D551492BB59E029C5FA07393EC0E4B5DB5J" TargetMode="External"/><Relationship Id="rId2814" Type="http://schemas.openxmlformats.org/officeDocument/2006/relationships/hyperlink" Target="consultantplus://offline/ref=5CCCCB43C0DA45269295207A3E2ABB22D7F0CCC322BE0BBFE7AD463E1BBA2E2A59155426AF05C8728DD551492BB59E029C5FA07393EC0E4B5DB5J" TargetMode="External"/><Relationship Id="rId55" Type="http://schemas.openxmlformats.org/officeDocument/2006/relationships/hyperlink" Target="consultantplus://offline/ref=1A678263667C3E00C6CBB48104B10775A18F03B3CD19B060AE531EE7F17779E1B3332813FD6E071F051412520E2F89431C52623C3E4C9A85zBX7L" TargetMode="External"/><Relationship Id="rId1209" Type="http://schemas.openxmlformats.org/officeDocument/2006/relationships/hyperlink" Target="consultantplus://offline/ref=11444CB5F2147C0398BBFA54BED01E9C57443FC5B3395614A5BFC2A053B10A183C60DAF0944491213106CB90FBFFA6A784DC5442D6E43F1CqAtAK" TargetMode="External"/><Relationship Id="rId1416" Type="http://schemas.openxmlformats.org/officeDocument/2006/relationships/hyperlink" Target="consultantplus://offline/ref=11444CB5F2147C0398BBFA54BED01E9C564539C3B5315614A5BFC2A053B10A182E6082FC944D8E2935139DC1BDqAtAK" TargetMode="External"/><Relationship Id="rId1623" Type="http://schemas.openxmlformats.org/officeDocument/2006/relationships/hyperlink" Target="consultantplus://offline/ref=11A821B4A361D3F7B8851ECF71E82F0FA46FE6A3B827051707ADB4A41FA49FB3617E2FEA7FF9B8A8BBAB15EA65B6EB19991A866ABC6DB26FnF50I" TargetMode="External"/><Relationship Id="rId1830" Type="http://schemas.openxmlformats.org/officeDocument/2006/relationships/hyperlink" Target="consultantplus://offline/ref=11A821B4A361D3F7B8851ECF71E82F0FA567E5A1B120051707ADB4A41FA49FB3617E2FEA7FF9BFA0B0AB15EA65B6EB19991A866ABC6DB26FnF50I" TargetMode="External"/><Relationship Id="rId3588" Type="http://schemas.openxmlformats.org/officeDocument/2006/relationships/hyperlink" Target="consultantplus://offline/ref=C6B47ED97C6AF01EF888C2C7F9ECAD8005510DF27775D0A309134DA6F742A6F6701A92A4AA33180536D3BA55F577B2B324EE68F711E4DBJ" TargetMode="External"/><Relationship Id="rId3795" Type="http://schemas.openxmlformats.org/officeDocument/2006/relationships/hyperlink" Target="consultantplus://offline/ref=C6B47ED97C6AF01EF888C2C7F9ECAD8004570CF37776D0A309134DA6F742A6F6701A92A0AC361253619CBB09B32BA1B128EE6AF20D49E934EEDAJ" TargetMode="External"/><Relationship Id="rId2397" Type="http://schemas.openxmlformats.org/officeDocument/2006/relationships/hyperlink" Target="consultantplus://offline/ref=DC97C0C46CFB50F4790B731EA8EEE7CC0F978869660289D127F04A1B8F4BDDF13597A8BBBFB66F7BA13157FDAC8AC8946C6B124BC8DC53034FBFJ" TargetMode="External"/><Relationship Id="rId3448" Type="http://schemas.openxmlformats.org/officeDocument/2006/relationships/hyperlink" Target="consultantplus://offline/ref=C6B47ED97C6AF01EF888C2C7F9ECAD80045D0AF57D78D0A309134DA6F742A6F6701A92A0AC361552649CBB09B32BA1B128EE6AF20D49E934EEDAJ" TargetMode="External"/><Relationship Id="rId3655" Type="http://schemas.openxmlformats.org/officeDocument/2006/relationships/hyperlink" Target="consultantplus://offline/ref=C6B47ED97C6AF01EF888C2C7F9ECAD80045404F17773D0A309134DA6F742A6F6701A92A0AC361152619CBB09B32BA1B128EE6AF20D49E934EEDAJ" TargetMode="External"/><Relationship Id="rId3862" Type="http://schemas.openxmlformats.org/officeDocument/2006/relationships/hyperlink" Target="consultantplus://offline/ref=53C764B3B77798E4F75566A991FBF252CC80FA1CF3E0D06F04E283707C75EE6FD1EBB2F427373E135F9C5CCA2E0E7661FFCE995DE4312538q5q1J" TargetMode="External"/><Relationship Id="rId369" Type="http://schemas.openxmlformats.org/officeDocument/2006/relationships/hyperlink" Target="consultantplus://offline/ref=1A678263667C3E00C6CBB48104B10775A18F0AB9CD1AB060AE531EE7F17779E1B333281AF86B0B425C5B130E4A799A431652603522z4XEL" TargetMode="External"/><Relationship Id="rId576" Type="http://schemas.openxmlformats.org/officeDocument/2006/relationships/hyperlink" Target="consultantplus://offline/ref=1A678263667C3E00C6CBB48104B10775A18F08B8CA1BB060AE531EE7F17779E1B3332813FD6E01120B1412520E2F89431C52623C3E4C9A85zBX7L" TargetMode="External"/><Relationship Id="rId783" Type="http://schemas.openxmlformats.org/officeDocument/2006/relationships/hyperlink" Target="consultantplus://offline/ref=E09E40BA0558CEA36A851EFE696BD3CD0E0264FBC08FC48668C1984349D4901F80F52FCC0DAB3C559F60D78C4A7FD0E1A7B25A4B0A4C8D4500X7L" TargetMode="External"/><Relationship Id="rId990" Type="http://schemas.openxmlformats.org/officeDocument/2006/relationships/hyperlink" Target="consultantplus://offline/ref=11444CB5F2147C0398BBFA54BED01E9C56463AC7B6385614A5BFC2A053B10A183C60DAF09444902E3206CB90FBFFA6A784DC5442D6E43F1CqAtAK" TargetMode="External"/><Relationship Id="rId2257" Type="http://schemas.openxmlformats.org/officeDocument/2006/relationships/hyperlink" Target="consultantplus://offline/ref=9E82F7FDC6D8AD069FF5604CB77743F8DD6EF16B080F89AFF442484AD344D1ECD5D0CB2CB4C87FDB2CE329506AF52B69349ED0F21E9C54C7o153I" TargetMode="External"/><Relationship Id="rId2464" Type="http://schemas.openxmlformats.org/officeDocument/2006/relationships/hyperlink" Target="consultantplus://offline/ref=DC97C0C46CFB50F4790B731EA8EEE7CC0F9F8F6B660289D127F04A1B8F4BDDF13597A8BBBFB66A78AF3157FDAC8AC8946C6B124BC8DC53034FBFJ" TargetMode="External"/><Relationship Id="rId2671" Type="http://schemas.openxmlformats.org/officeDocument/2006/relationships/hyperlink" Target="consultantplus://offline/ref=5CCCCB43C0DA45269295207A3E2ABB22D7F2C1CA2DB00BBFE7AD463E1BBA2E2A59155426AF05C87289D551492BB59E029C5FA07393EC0E4B5DB5J" TargetMode="External"/><Relationship Id="rId3308" Type="http://schemas.openxmlformats.org/officeDocument/2006/relationships/hyperlink" Target="consultantplus://offline/ref=C6B47ED97C6AF01EF888C2C7F9ECAD8005510FF37071D0A309134DA6F742A6F6701A92A0AC361156679CBB09B32BA1B128EE6AF20D49E934EEDAJ" TargetMode="External"/><Relationship Id="rId3515" Type="http://schemas.openxmlformats.org/officeDocument/2006/relationships/hyperlink" Target="consultantplus://offline/ref=C6B47ED97C6AF01EF888C2C7F9ECAD8004550DF77D78D0A309134DA6F742A6F6701A92A0AC361359659CBB09B32BA1B128EE6AF20D49E934EEDAJ" TargetMode="External"/><Relationship Id="rId229" Type="http://schemas.openxmlformats.org/officeDocument/2006/relationships/hyperlink" Target="consultantplus://offline/ref=1A678263667C3E00C6CBB48104B10775A18B0FBDC91AB060AE531EE7F17779E1B3332813FD6E0316081412520E2F89431C52623C3E4C9A85zBX7L" TargetMode="External"/><Relationship Id="rId436" Type="http://schemas.openxmlformats.org/officeDocument/2006/relationships/hyperlink" Target="consultantplus://offline/ref=1A678263667C3E00C6CBB48104B10775A18802B9C61DB060AE531EE7F17779E1B3332813FD6E00100C1412520E2F89431C52623C3E4C9A85zBX7L" TargetMode="External"/><Relationship Id="rId643" Type="http://schemas.openxmlformats.org/officeDocument/2006/relationships/hyperlink" Target="consultantplus://offline/ref=1A678263667C3E00C6CBB48104B10775A3830DB3CB14B060AE531EE7F17779E1B3332813FD6E00170D1412520E2F89431C52623C3E4C9A85zBX7L" TargetMode="External"/><Relationship Id="rId1066" Type="http://schemas.openxmlformats.org/officeDocument/2006/relationships/hyperlink" Target="consultantplus://offline/ref=11444CB5F2147C0398BBFA54BED01E9C564438CEB8355614A5BFC2A053B10A183C60DAF094469522675CDB94B2AAA2B98DC44A46C8E4q3tFK" TargetMode="External"/><Relationship Id="rId1273" Type="http://schemas.openxmlformats.org/officeDocument/2006/relationships/hyperlink" Target="consultantplus://offline/ref=11444CB5F2147C0398BBFA54BED01E9C564437C4B4365614A5BFC2A053B10A182E6082FC944D8E2935139DC1BDqAtAK" TargetMode="External"/><Relationship Id="rId1480" Type="http://schemas.openxmlformats.org/officeDocument/2006/relationships/hyperlink" Target="consultantplus://offline/ref=11444CB5F2147C0398BBFA54BED01E9C574637C6B6365614A5BFC2A053B10A183C60DAF0944490283106CB90FBFFA6A784DC5442D6E43F1CqAtAK" TargetMode="External"/><Relationship Id="rId2117" Type="http://schemas.openxmlformats.org/officeDocument/2006/relationships/hyperlink" Target="consultantplus://offline/ref=9E82F7FDC6D8AD069FF5604CB77743F8DD6DF5610C0E89AFF442484AD344D1ECD5D0CB2CB4C87FD229E329506AF52B69349ED0F21E9C54C7o153I" TargetMode="External"/><Relationship Id="rId2324" Type="http://schemas.openxmlformats.org/officeDocument/2006/relationships/hyperlink" Target="consultantplus://offline/ref=DC97C0C46CFB50F4790B731EA8EEE7CC0E968A6E670989D127F04A1B8F4BDDF13597A8BBBFB66E79AE3157FDAC8AC8946C6B124BC8DC53034FBFJ" TargetMode="External"/><Relationship Id="rId3722" Type="http://schemas.openxmlformats.org/officeDocument/2006/relationships/hyperlink" Target="consultantplus://offline/ref=C6B47ED97C6AF01EF888C2C7F9ECAD80055108F07576D0A309134DA6F742A6F6701A92A0AC371357619CBB09B32BA1B128EE6AF20D49E934EEDAJ" TargetMode="External"/><Relationship Id="rId850" Type="http://schemas.openxmlformats.org/officeDocument/2006/relationships/hyperlink" Target="consultantplus://offline/ref=11444CB5F2147C0398BBFA54BED01E9C574E39C3B8395614A5BFC2A053B10A183C60DAF09444952D3506CB90FBFFA6A784DC5442D6E43F1CqAtAK" TargetMode="External"/><Relationship Id="rId1133" Type="http://schemas.openxmlformats.org/officeDocument/2006/relationships/hyperlink" Target="consultantplus://offline/ref=11444CB5F2147C0398BBFA54BED01E9C56473AC1B6375614A5BFC2A053B10A183C60DAF0944493293A06CB90FBFFA6A784DC5442D6E43F1CqAtAK" TargetMode="External"/><Relationship Id="rId2531" Type="http://schemas.openxmlformats.org/officeDocument/2006/relationships/hyperlink" Target="consultantplus://offline/ref=5CCCCB43C0DA45269295207A3E2ABB22D6F0C8C52CBF0BBFE7AD463E1BBA2E2A59155426AF05C8738AD551492BB59E029C5FA07393EC0E4B5DB5J" TargetMode="External"/><Relationship Id="rId4289" Type="http://schemas.openxmlformats.org/officeDocument/2006/relationships/hyperlink" Target="consultantplus://offline/ref=53C764B3B77798E4F75566A991FBF252CC81F31CF8E3D06F04E283707C75EE6FC3EBEAF82731201458890A9B68q5qBJ" TargetMode="External"/><Relationship Id="rId503" Type="http://schemas.openxmlformats.org/officeDocument/2006/relationships/hyperlink" Target="consultantplus://offline/ref=1A678263667C3E00C6CBB48104B10775A18F03B3CA1EB060AE531EE7F17779E1B3332813FD6E051F091412520E2F89431C52623C3E4C9A85zBX7L" TargetMode="External"/><Relationship Id="rId710" Type="http://schemas.openxmlformats.org/officeDocument/2006/relationships/hyperlink" Target="consultantplus://offline/ref=1A678263667C3E00C6CBB48104B10775A1880DB3C618B060AE531EE7F17779E1B3332813FD6E01170F1412520E2F89431C52623C3E4C9A85zBX7L" TargetMode="External"/><Relationship Id="rId1340" Type="http://schemas.openxmlformats.org/officeDocument/2006/relationships/hyperlink" Target="consultantplus://offline/ref=11444CB5F2147C0398BBFA54BED01E9C574737C7B2325614A5BFC2A053B10A183C60DAF09444922A3206CB90FBFFA6A784DC5442D6E43F1CqAtAK" TargetMode="External"/><Relationship Id="rId3098" Type="http://schemas.openxmlformats.org/officeDocument/2006/relationships/hyperlink" Target="consultantplus://offline/ref=C6B47ED97C6AF01EF888C2C7F9ECAD8005570BF97C74D0A309134DA6F742A6F6701A92A0AC361359669CBB09B32BA1B128EE6AF20D49E934EEDAJ" TargetMode="External"/><Relationship Id="rId4496" Type="http://schemas.openxmlformats.org/officeDocument/2006/relationships/hyperlink" Target="consultantplus://offline/ref=53C764B3B77798E4F75566A991FBF252CC81F31DFBEFD06F04E283707C75EE6FD1EBB2F427373E125C9C5CCA2E0E7661FFCE995DE4312538q5q1J" TargetMode="External"/><Relationship Id="rId1200" Type="http://schemas.openxmlformats.org/officeDocument/2006/relationships/hyperlink" Target="consultantplus://offline/ref=11444CB5F2147C0398BBFA54BED01E9C56463AC7B6395614A5BFC2A053B10A183C60DAF09444942C3106CB90FBFFA6A784DC5442D6E43F1CqAtAK" TargetMode="External"/><Relationship Id="rId4149" Type="http://schemas.openxmlformats.org/officeDocument/2006/relationships/hyperlink" Target="consultantplus://offline/ref=53C764B3B77798E4F75566A991FBF252CC86F01DF3E1D06F04E283707C75EE6FD1EBB2F427373F17589C5CCA2E0E7661FFCE995DE4312538q5q1J" TargetMode="External"/><Relationship Id="rId4356" Type="http://schemas.openxmlformats.org/officeDocument/2006/relationships/hyperlink" Target="consultantplus://offline/ref=53C764B3B77798E4F75566A991FBF252CC80F41DFAE4D06F04E283707C75EE6FC3EBEAF82731201458890A9B68q5qBJ" TargetMode="External"/><Relationship Id="rId4563" Type="http://schemas.openxmlformats.org/officeDocument/2006/relationships/hyperlink" Target="consultantplus://offline/ref=53C764B3B77798E4F75566A991FBF252CD8AF415FAE0D06F04E283707C75EE6FD1EBB2F427373B1D559C5CCA2E0E7661FFCE995DE4312538q5q1J" TargetMode="External"/><Relationship Id="rId3165" Type="http://schemas.openxmlformats.org/officeDocument/2006/relationships/hyperlink" Target="consultantplus://offline/ref=C6B47ED97C6AF01EF888C2C7F9ECAD8005510FF17779D0A309134DA6F742A6F6701A92A0AF31180536D3BA55F577B2B324EE68F711E4DBJ" TargetMode="External"/><Relationship Id="rId3372" Type="http://schemas.openxmlformats.org/officeDocument/2006/relationships/hyperlink" Target="consultantplus://offline/ref=C6B47ED97C6AF01EF888C2C7F9ECAD8005500CF37379D0A309134DA6F742A6F6701A92A3AA30155A33C6AB0DFA7CA5AD21F574F51349EED9J" TargetMode="External"/><Relationship Id="rId4009" Type="http://schemas.openxmlformats.org/officeDocument/2006/relationships/hyperlink" Target="consultantplus://offline/ref=53C764B3B77798E4F75566A991FBF252CD8BF712F9E3D06F04E283707C75EE6FD1EBB2F427373E155F9C5CCA2E0E7661FFCE995DE4312538q5q1J" TargetMode="External"/><Relationship Id="rId4216" Type="http://schemas.openxmlformats.org/officeDocument/2006/relationships/hyperlink" Target="consultantplus://offline/ref=53C764B3B77798E4F75566A991FBF252CC80F512FEE0D06F04E283707C75EE6FD1EBB2F427373F145B9C5CCA2E0E7661FFCE995DE4312538q5q1J" TargetMode="External"/><Relationship Id="rId4423" Type="http://schemas.openxmlformats.org/officeDocument/2006/relationships/hyperlink" Target="consultantplus://offline/ref=53C764B3B77798E4F75566A991FBF252CD8AF411F2EFD06F04E283707C75EE6FD1EBB2F427373810589C5CCA2E0E7661FFCE995DE4312538q5q1J" TargetMode="External"/><Relationship Id="rId293" Type="http://schemas.openxmlformats.org/officeDocument/2006/relationships/hyperlink" Target="consultantplus://offline/ref=1A678263667C3E00C6CBB48104B10775A08A0BBDC714B060AE531EE7F17779E1B3332813FD6E0011091412520E2F89431C52623C3E4C9A85zBX7L" TargetMode="External"/><Relationship Id="rId2181" Type="http://schemas.openxmlformats.org/officeDocument/2006/relationships/hyperlink" Target="consultantplus://offline/ref=9E82F7FDC6D8AD069FF5604CB77743F8DD6CF4620C0F89AFF442484AD344D1ECD5D0CB2CB4C87AD229E329506AF52B69349ED0F21E9C54C7o153I" TargetMode="External"/><Relationship Id="rId3025" Type="http://schemas.openxmlformats.org/officeDocument/2006/relationships/hyperlink" Target="consultantplus://offline/ref=5CCCCB43C0DA45269295207A3E2ABB22D7F3C8C522BF0BBFE7AD463E1BBA2E2A59155426AF05C8778BD551492BB59E029C5FA07393EC0E4B5DB5J" TargetMode="External"/><Relationship Id="rId3232" Type="http://schemas.openxmlformats.org/officeDocument/2006/relationships/hyperlink" Target="consultantplus://offline/ref=C6B47ED97C6AF01EF888C2C7F9ECAD8004570CF37678D0A309134DA6F742A6F6701A92A0AC361257609CBB09B32BA1B128EE6AF20D49E934EEDAJ" TargetMode="External"/><Relationship Id="rId153" Type="http://schemas.openxmlformats.org/officeDocument/2006/relationships/hyperlink" Target="consultantplus://offline/ref=1A678263667C3E00C6CBB48104B10775A18802B8CB1BB060AE531EE7F17779E1B3332813FD6E02130A1412520E2F89431C52623C3E4C9A85zBX7L" TargetMode="External"/><Relationship Id="rId360" Type="http://schemas.openxmlformats.org/officeDocument/2006/relationships/hyperlink" Target="consultantplus://offline/ref=1A678263667C3E00C6CBB48104B10775A0820CBFC714B060AE531EE7F17779E1B3332813FD6E0614081412520E2F89431C52623C3E4C9A85zBX7L" TargetMode="External"/><Relationship Id="rId2041" Type="http://schemas.openxmlformats.org/officeDocument/2006/relationships/hyperlink" Target="consultantplus://offline/ref=9E82F7FDC6D8AD069FF5604CB77743F8DD6FF8600C0889AFF442484AD344D1ECD5D0CB2CB4C878DD2AE329506AF52B69349ED0F21E9C54C7o153I" TargetMode="External"/><Relationship Id="rId220" Type="http://schemas.openxmlformats.org/officeDocument/2006/relationships/hyperlink" Target="consultantplus://offline/ref=1A678263667C3E00C6CBB48104B10775A18E0ABCC714B060AE531EE7F17779E1B3332813FD6E02150D1412520E2F89431C52623C3E4C9A85zBX7L" TargetMode="External"/><Relationship Id="rId2998" Type="http://schemas.openxmlformats.org/officeDocument/2006/relationships/hyperlink" Target="consultantplus://offline/ref=5CCCCB43C0DA45269295207A3E2ABB22D6F8CFC72CBF0BBFE7AD463E1BBA2E2A59155426AF05CE708CD551492BB59E029C5FA07393EC0E4B5DB5J" TargetMode="External"/><Relationship Id="rId2858" Type="http://schemas.openxmlformats.org/officeDocument/2006/relationships/hyperlink" Target="consultantplus://offline/ref=5CCCCB43C0DA45269295207A3E2ABB22D7F2CFCB24B40BBFE7AD463E1BBA2E2A59155425AC0CC321DB9A50156DE98D00905FA2768F5EBEJ" TargetMode="External"/><Relationship Id="rId3909" Type="http://schemas.openxmlformats.org/officeDocument/2006/relationships/hyperlink" Target="consultantplus://offline/ref=53C764B3B77798E4F75566A991FBF252CD8AF411F2EFD06F04E283707C75EE6FD1EBB2F427373B115D9C5CCA2E0E7661FFCE995DE4312538q5q1J" TargetMode="External"/><Relationship Id="rId4073" Type="http://schemas.openxmlformats.org/officeDocument/2006/relationships/hyperlink" Target="consultantplus://offline/ref=53C764B3B77798E4F75566A991FBF252CD8AF411F2EFD06F04E283707C75EE6FD1EBB2F4273738145E9C5CCA2E0E7661FFCE995DE4312538q5q1J" TargetMode="External"/><Relationship Id="rId99" Type="http://schemas.openxmlformats.org/officeDocument/2006/relationships/hyperlink" Target="consultantplus://offline/ref=1A678263667C3E00C6CBB48104B10775A08A0BBDC714B060AE531EE7F17779E1B3332813FD6E0012051412520E2F89431C52623C3E4C9A85zBX7L" TargetMode="External"/><Relationship Id="rId1667" Type="http://schemas.openxmlformats.org/officeDocument/2006/relationships/hyperlink" Target="consultantplus://offline/ref=11A821B4A361D3F7B8851ECF71E82F0FA46EE0A0B824051707ADB4A41FA49FB3617E2FEA7FF9BBAEBAAB15EA65B6EB19991A866ABC6DB26FnF50I" TargetMode="External"/><Relationship Id="rId1874" Type="http://schemas.openxmlformats.org/officeDocument/2006/relationships/hyperlink" Target="consultantplus://offline/ref=11A821B4A361D3F7B8851ECF71E82F0FA46DE4A6B520051707ADB4A41FA49FB3617E2FEA7FF9BAA8B0AB15EA65B6EB19991A866ABC6DB26FnF50I" TargetMode="External"/><Relationship Id="rId2718" Type="http://schemas.openxmlformats.org/officeDocument/2006/relationships/hyperlink" Target="consultantplus://offline/ref=5CCCCB43C0DA45269295207A3E2ABB22D7F4CAC327B10BBFE7AD463E1BBA2E2A59155426AF05CF7383D551492BB59E029C5FA07393EC0E4B5DB5J" TargetMode="External"/><Relationship Id="rId2925" Type="http://schemas.openxmlformats.org/officeDocument/2006/relationships/hyperlink" Target="consultantplus://offline/ref=5CCCCB43C0DA45269295207A3E2ABB22D6F0C9C62DBF0BBFE7AD463E1BBA2E2A59155426AF05C87688D551492BB59E029C5FA07393EC0E4B5DB5J" TargetMode="External"/><Relationship Id="rId4280" Type="http://schemas.openxmlformats.org/officeDocument/2006/relationships/hyperlink" Target="consultantplus://offline/ref=53C764B3B77798E4F75566A991FBF252CD8AF415FAE0D06F04E283707C75EE6FD1EBB2F427373B1D5F9C5CCA2E0E7661FFCE995DE4312538q5q1J" TargetMode="External"/><Relationship Id="rId1527" Type="http://schemas.openxmlformats.org/officeDocument/2006/relationships/hyperlink" Target="consultantplus://offline/ref=11444CB5F2147C0398BBFA54BED01E9C574637C5B2345614A5BFC2A053B10A183C60DAF09444912B3706CB90FBFFA6A784DC5442D6E43F1CqAtAK" TargetMode="External"/><Relationship Id="rId1734" Type="http://schemas.openxmlformats.org/officeDocument/2006/relationships/hyperlink" Target="consultantplus://offline/ref=11A821B4A361D3F7B8851ECF71E82F0FA46BE1A9B821051707ADB4A41FA49FB3617E2FEA7FF9BBAAB6AB15EA65B6EB19991A866ABC6DB26FnF50I" TargetMode="External"/><Relationship Id="rId1941" Type="http://schemas.openxmlformats.org/officeDocument/2006/relationships/hyperlink" Target="consultantplus://offline/ref=11A821B4A361D3F7B8851ECF71E82F0FA46DEBA3B826051707ADB4A41FA49FB3617E2FEA7FF9BAACB7AB15EA65B6EB19991A866ABC6DB26FnF50I" TargetMode="External"/><Relationship Id="rId4140" Type="http://schemas.openxmlformats.org/officeDocument/2006/relationships/hyperlink" Target="consultantplus://offline/ref=53C764B3B77798E4F75566A991FBF252CC80F412F3E3D06F04E283707C75EE6FD1EBB2F427373D175A9C5CCA2E0E7661FFCE995DE4312538q5q1J" TargetMode="External"/><Relationship Id="rId26" Type="http://schemas.openxmlformats.org/officeDocument/2006/relationships/hyperlink" Target="consultantplus://offline/ref=1A678263667C3E00C6CBB48104B10775A18F0FBECC1FB060AE531EE7F17779E1B3332813FD6E011E091412520E2F89431C52623C3E4C9A85zBX7L" TargetMode="External"/><Relationship Id="rId3699" Type="http://schemas.openxmlformats.org/officeDocument/2006/relationships/hyperlink" Target="consultantplus://offline/ref=C6B47ED97C6AF01EF888C2C7F9ECAD80055409F77376D0A309134DA6F742A6F6701A92A0AC361053659CBB09B32BA1B128EE6AF20D49E934EEDAJ" TargetMode="External"/><Relationship Id="rId4000" Type="http://schemas.openxmlformats.org/officeDocument/2006/relationships/hyperlink" Target="consultantplus://offline/ref=53C764B3B77798E4F75566A991FBF252CC83F21DF9E7D06F04E283707C75EE6FD1EBB2F427373E15549C5CCA2E0E7661FFCE995DE4312538q5q1J" TargetMode="External"/><Relationship Id="rId1801" Type="http://schemas.openxmlformats.org/officeDocument/2006/relationships/hyperlink" Target="consultantplus://offline/ref=11A821B4A361D3F7B8851ECF71E82F0FA567E5A5B92F051707ADB4A41FA49FB3617E2FEA7FF9BCA9B0AB15EA65B6EB19991A866ABC6DB26FnF50I" TargetMode="External"/><Relationship Id="rId3559" Type="http://schemas.openxmlformats.org/officeDocument/2006/relationships/hyperlink" Target="consultantplus://offline/ref=C6B47ED97C6AF01EF888C2C7F9ECAD8005500CF37379D0A309134DA6F742A6F6701A92A0AC3615576F9CBB09B32BA1B128EE6AF20D49E934EEDAJ" TargetMode="External"/><Relationship Id="rId687" Type="http://schemas.openxmlformats.org/officeDocument/2006/relationships/hyperlink" Target="consultantplus://offline/ref=1A678263667C3E00C6CBB48104B10775A18E0EBACF18B060AE531EE7F17779E1B3332813FD6E09140E1412520E2F89431C52623C3E4C9A85zBX7L" TargetMode="External"/><Relationship Id="rId2368" Type="http://schemas.openxmlformats.org/officeDocument/2006/relationships/hyperlink" Target="consultantplus://offline/ref=DC97C0C46CFB50F4790B731EA8EEE7CC0C9E8068660289D127F04A1B8F4BDDF13597A8BBBFB66F7DAC3157FDAC8AC8946C6B124BC8DC53034FBFJ" TargetMode="External"/><Relationship Id="rId3766" Type="http://schemas.openxmlformats.org/officeDocument/2006/relationships/hyperlink" Target="consultantplus://offline/ref=C6B47ED97C6AF01EF888C2C7F9ECAD8005560CF37277D0A309134DA6F742A6F6701A92A0AC361350679CBB09B32BA1B128EE6AF20D49E934EEDAJ" TargetMode="External"/><Relationship Id="rId3973" Type="http://schemas.openxmlformats.org/officeDocument/2006/relationships/hyperlink" Target="consultantplus://offline/ref=53C764B3B77798E4F75566A991FBF252CD8AF411F2EFD06F04E283707C75EE6FD1EBB2F427373B135F9C5CCA2E0E7661FFCE995DE4312538q5q1J" TargetMode="External"/><Relationship Id="rId894" Type="http://schemas.openxmlformats.org/officeDocument/2006/relationships/hyperlink" Target="consultantplus://offline/ref=11444CB5F2147C0398BBFA54BED01E9C564437C4B4365614A5BFC2A053B10A182E6082FC944D8E2935139DC1BDqAtAK" TargetMode="External"/><Relationship Id="rId1177" Type="http://schemas.openxmlformats.org/officeDocument/2006/relationships/hyperlink" Target="consultantplus://offline/ref=11444CB5F2147C0398BBFA54BED01E9C564437C5B9305614A5BFC2A053B10A183C60DAF09444902C3006CB90FBFFA6A784DC5442D6E43F1CqAtAK" TargetMode="External"/><Relationship Id="rId2575" Type="http://schemas.openxmlformats.org/officeDocument/2006/relationships/hyperlink" Target="consultantplus://offline/ref=5CCCCB43C0DA45269295207A3E2ABB22D6F8CFC72CBF0BBFE7AD463E1BBA2E2A59155426AF05CE7482D551492BB59E029C5FA07393EC0E4B5DB5J" TargetMode="External"/><Relationship Id="rId2782" Type="http://schemas.openxmlformats.org/officeDocument/2006/relationships/hyperlink" Target="consultantplus://offline/ref=5CCCCB43C0DA45269295207A3E2ABB22D7F0CCC120B60BBFE7AD463E1BBA2E2A59155426AF05CD7C8ED551492BB59E029C5FA07393EC0E4B5DB5J" TargetMode="External"/><Relationship Id="rId3419" Type="http://schemas.openxmlformats.org/officeDocument/2006/relationships/hyperlink" Target="consultantplus://offline/ref=C6B47ED97C6AF01EF888C2C7F9ECAD8005500CF37776D0A309134DA6F742A6F6701A92A2AB31180536D3BA55F577B2B324EE68F711E4DBJ" TargetMode="External"/><Relationship Id="rId3626" Type="http://schemas.openxmlformats.org/officeDocument/2006/relationships/hyperlink" Target="consultantplus://offline/ref=C6B47ED97C6AF01EF888C2C7F9ECAD8005560BF67270D0A309134DA6F742A6F6701A92A0AC361451629CBB09B32BA1B128EE6AF20D49E934EEDAJ" TargetMode="External"/><Relationship Id="rId3833" Type="http://schemas.openxmlformats.org/officeDocument/2006/relationships/hyperlink" Target="consultantplus://offline/ref=53C764B3B77798E4F75566A991FBF252CD83FA15F8E4D06F04E283707C75EE6FD1EBB2F427373C16589C5CCA2E0E7661FFCE995DE4312538q5q1J" TargetMode="External"/><Relationship Id="rId547" Type="http://schemas.openxmlformats.org/officeDocument/2006/relationships/hyperlink" Target="consultantplus://offline/ref=1A678263667C3E00C6CBB48104B10775A18E0BB3C81FB060AE531EE7F17779E1B3332813FD6E0016041412520E2F89431C52623C3E4C9A85zBX7L" TargetMode="External"/><Relationship Id="rId754" Type="http://schemas.openxmlformats.org/officeDocument/2006/relationships/hyperlink" Target="consultantplus://offline/ref=E09E40BA0558CEA36A851EFE696BD3CD0E046CF5C78DC48668C1984349D4901F92F577C00DA82256927581DD0C02XAL" TargetMode="External"/><Relationship Id="rId961" Type="http://schemas.openxmlformats.org/officeDocument/2006/relationships/hyperlink" Target="consultantplus://offline/ref=11444CB5F2147C0398BBFA54BED01E9C574E39C3B8395614A5BFC2A053B10A183C60DAF0944495213106CB90FBFFA6A784DC5442D6E43F1CqAtAK" TargetMode="External"/><Relationship Id="rId1384" Type="http://schemas.openxmlformats.org/officeDocument/2006/relationships/hyperlink" Target="consultantplus://offline/ref=11444CB5F2147C0398BBFA54BED01E9C56473CC6B9325614A5BFC2A053B10A183C60DAF09444912E3B06CB90FBFFA6A784DC5442D6E43F1CqAtAK" TargetMode="External"/><Relationship Id="rId1591" Type="http://schemas.openxmlformats.org/officeDocument/2006/relationships/hyperlink" Target="consultantplus://offline/ref=11A821B4A361D3F7B8851ECF71E82F0FA46CE2A7B420051707ADB4A41FA49FB3617E2FEA7FF9BAAAB2AB15EA65B6EB19991A866ABC6DB26FnF50I" TargetMode="External"/><Relationship Id="rId2228" Type="http://schemas.openxmlformats.org/officeDocument/2006/relationships/hyperlink" Target="consultantplus://offline/ref=9E82F7FDC6D8AD069FF5604CB77743F8DD6FF76B010B89AFF442484AD344D1ECD5D0CB2CB4C87BDA2CE329506AF52B69349ED0F21E9C54C7o153I" TargetMode="External"/><Relationship Id="rId2435" Type="http://schemas.openxmlformats.org/officeDocument/2006/relationships/hyperlink" Target="consultantplus://offline/ref=DC97C0C46CFB50F4790B731EA8EEE7CC0E968C69680C89D127F04A1B8F4BDDF13597A8BBBFB66C7FAB3157FDAC8AC8946C6B124BC8DC53034FBFJ" TargetMode="External"/><Relationship Id="rId2642" Type="http://schemas.openxmlformats.org/officeDocument/2006/relationships/hyperlink" Target="consultantplus://offline/ref=5CCCCB43C0DA45269295207A3E2ABB22D6F8CFC72CBF0BBFE7AD463E1BBA2E2A59155426AF05CE7789D551492BB59E029C5FA07393EC0E4B5DB5J" TargetMode="External"/><Relationship Id="rId3900" Type="http://schemas.openxmlformats.org/officeDocument/2006/relationships/hyperlink" Target="consultantplus://offline/ref=53C764B3B77798E4F75566A991FBF252CC80FA17F3E6D06F04E283707C75EE6FD1EBB2F427373E10599C5CCA2E0E7661FFCE995DE4312538q5q1J" TargetMode="External"/><Relationship Id="rId90" Type="http://schemas.openxmlformats.org/officeDocument/2006/relationships/hyperlink" Target="consultantplus://offline/ref=1A678263667C3E00C6CBB48104B10775A3830FB3CE1AB060AE531EE7F17779E1B3332813FD6E0017081412520E2F89431C52623C3E4C9A85zBX7L" TargetMode="External"/><Relationship Id="rId407" Type="http://schemas.openxmlformats.org/officeDocument/2006/relationships/hyperlink" Target="consultantplus://offline/ref=1A678263667C3E00C6CBB48104B10775A18E09BBCC1AB060AE531EE7F17779E1B3332813FD6E0710081412520E2F89431C52623C3E4C9A85zBX7L" TargetMode="External"/><Relationship Id="rId614" Type="http://schemas.openxmlformats.org/officeDocument/2006/relationships/hyperlink" Target="consultantplus://offline/ref=1A678263667C3E00C6CBB48104B10775A1880DBCCB1BB060AE531EE7F17779E1B3332811FA655447494A4B034964844A014E6237z2X0L" TargetMode="External"/><Relationship Id="rId821" Type="http://schemas.openxmlformats.org/officeDocument/2006/relationships/hyperlink" Target="consultantplus://offline/ref=11444CB5F2147C0398BBFA54BED01E9C56423CC7B3375614A5BFC2A053B10A183C60DAF09444972D3506CB90FBFFA6A784DC5442D6E43F1CqAtAK" TargetMode="External"/><Relationship Id="rId1037" Type="http://schemas.openxmlformats.org/officeDocument/2006/relationships/hyperlink" Target="consultantplus://offline/ref=11444CB5F2147C0398BBFA54BED01E9C56423CC5B5305614A5BFC2A053B10A183C60DAF09444992B3006CB90FBFFA6A784DC5442D6E43F1CqAtAK" TargetMode="External"/><Relationship Id="rId1244" Type="http://schemas.openxmlformats.org/officeDocument/2006/relationships/hyperlink" Target="consultantplus://offline/ref=11444CB5F2147C0398BBFA54BED01E9C57463EC1B8395614A5BFC2A053B10A183C60DAF0944490213606CB90FBFFA6A784DC5442D6E43F1CqAtAK" TargetMode="External"/><Relationship Id="rId1451" Type="http://schemas.openxmlformats.org/officeDocument/2006/relationships/hyperlink" Target="consultantplus://offline/ref=11444CB5F2147C0398BBFA54BED01E9C56423DCFB9375614A5BFC2A053B10A183C60DAF09444912A3706CB90FBFFA6A784DC5442D6E43F1CqAtAK" TargetMode="External"/><Relationship Id="rId2502" Type="http://schemas.openxmlformats.org/officeDocument/2006/relationships/hyperlink" Target="consultantplus://offline/ref=5CCCCB43C0DA45269295207A3E2ABB22D5F9CCC722B20BBFE7AD463E1BBA2E2A59155426AF05C87488D551492BB59E029C5FA07393EC0E4B5DB5J" TargetMode="External"/><Relationship Id="rId1104" Type="http://schemas.openxmlformats.org/officeDocument/2006/relationships/hyperlink" Target="consultantplus://offline/ref=11444CB5F2147C0398BBFA54BED01E9C56433FC5B4335614A5BFC2A053B10A183C60DAF792469922675CDB94B2AAA2B98DC44A46C8E4q3tFK" TargetMode="External"/><Relationship Id="rId1311" Type="http://schemas.openxmlformats.org/officeDocument/2006/relationships/hyperlink" Target="consultantplus://offline/ref=11444CB5F2147C0398BBFA54BED01E9C564438CFB9355614A5BFC2A053B10A183C60DAF0944490203606CB90FBFFA6A784DC5442D6E43F1CqAtAK" TargetMode="External"/><Relationship Id="rId4467" Type="http://schemas.openxmlformats.org/officeDocument/2006/relationships/hyperlink" Target="consultantplus://offline/ref=53C764B3B77798E4F75566A991FBF252CC80F51DF3E3D06F04E283707C75EE6FD1EBB2F427373F145A9C5CCA2E0E7661FFCE995DE4312538q5q1J" TargetMode="External"/><Relationship Id="rId3069" Type="http://schemas.openxmlformats.org/officeDocument/2006/relationships/hyperlink" Target="consultantplus://offline/ref=C6B47ED97C6AF01EF888C2C7F9ECAD8004550DF47C75D0A309134DA6F742A6F6701A92A0AC361250609CBB09B32BA1B128EE6AF20D49E934EEDAJ" TargetMode="External"/><Relationship Id="rId3276" Type="http://schemas.openxmlformats.org/officeDocument/2006/relationships/hyperlink" Target="consultantplus://offline/ref=C6B47ED97C6AF01EF888C2C7F9ECAD80055409F77376D0A309134DA6F742A6F6701A92A0AC361051639CBB09B32BA1B128EE6AF20D49E934EEDAJ" TargetMode="External"/><Relationship Id="rId3483" Type="http://schemas.openxmlformats.org/officeDocument/2006/relationships/hyperlink" Target="consultantplus://offline/ref=C6B47ED97C6AF01EF888C2C7F9ECAD8004570CF37678D0A309134DA6F742A6F6701A92A0AC361259639CBB09B32BA1B128EE6AF20D49E934EEDAJ" TargetMode="External"/><Relationship Id="rId3690" Type="http://schemas.openxmlformats.org/officeDocument/2006/relationships/hyperlink" Target="consultantplus://offline/ref=C6B47ED97C6AF01EF888C2C7F9ECAD8005560AF57070D0A309134DA6F742A6F6621ACAACAE3F0D516289ED58F5E7DEJ" TargetMode="External"/><Relationship Id="rId4327" Type="http://schemas.openxmlformats.org/officeDocument/2006/relationships/hyperlink" Target="consultantplus://offline/ref=53C764B3B77798E4F75566A991FBF252CD83FA15F8E4D06F04E283707C75EE6FD1EBB2F427373C175C9C5CCA2E0E7661FFCE995DE4312538q5q1J" TargetMode="External"/><Relationship Id="rId4534" Type="http://schemas.openxmlformats.org/officeDocument/2006/relationships/hyperlink" Target="consultantplus://offline/ref=53C764B3B77798E4F75566A991FBF252CC81F313FCEFD06F04E283707C75EE6FD1EBB2F427373E165E9C5CCA2E0E7661FFCE995DE4312538q5q1J" TargetMode="External"/><Relationship Id="rId197" Type="http://schemas.openxmlformats.org/officeDocument/2006/relationships/hyperlink" Target="consultantplus://offline/ref=1A678263667C3E00C6CBB48104B10775A18C0BBFCB1AB060AE531EE7F17779E1B3332813FD6E0115091412520E2F89431C52623C3E4C9A85zBX7L" TargetMode="External"/><Relationship Id="rId2085" Type="http://schemas.openxmlformats.org/officeDocument/2006/relationships/hyperlink" Target="consultantplus://offline/ref=9E82F7FDC6D8AD069FF5604CB77743F8DD6FF66B080C89AFF442484AD344D1ECC7D09320B6C164DB2BF67F012CoA50I" TargetMode="External"/><Relationship Id="rId2292" Type="http://schemas.openxmlformats.org/officeDocument/2006/relationships/hyperlink" Target="consultantplus://offline/ref=9E82F7FDC6D8AD069FF5604CB77743F8DC6FF0610B0789AFF442484AD344D1ECD5D0CB2CB4C878D92FE329506AF52B69349ED0F21E9C54C7o153I" TargetMode="External"/><Relationship Id="rId3136" Type="http://schemas.openxmlformats.org/officeDocument/2006/relationships/hyperlink" Target="consultantplus://offline/ref=C6B47ED97C6AF01EF888C2C7F9ECAD80055509F37C70D0A309134DA6F742A6F6701A92A0AC361150609CBB09B32BA1B128EE6AF20D49E934EEDAJ" TargetMode="External"/><Relationship Id="rId3343" Type="http://schemas.openxmlformats.org/officeDocument/2006/relationships/hyperlink" Target="consultantplus://offline/ref=C6B47ED97C6AF01EF888C2C7F9ECAD8005500CF37070D0A309134DA6F742A6F6621ACAACAE3F0D516289ED58F5E7DEJ" TargetMode="External"/><Relationship Id="rId264" Type="http://schemas.openxmlformats.org/officeDocument/2006/relationships/hyperlink" Target="consultantplus://offline/ref=1A678263667C3E00C6CBB48104B10775A18E09B9CA1DB060AE531EE7F17779E1B3332811FC6B0B425C5B130E4A799A431652603522z4XEL" TargetMode="External"/><Relationship Id="rId471" Type="http://schemas.openxmlformats.org/officeDocument/2006/relationships/hyperlink" Target="consultantplus://offline/ref=1A678263667C3E00C6CBB48104B10775A18F03BCC61CB060AE531EE7F17779E1B3332813FD6E00150B1412520E2F89431C52623C3E4C9A85zBX7L" TargetMode="External"/><Relationship Id="rId2152" Type="http://schemas.openxmlformats.org/officeDocument/2006/relationships/hyperlink" Target="consultantplus://offline/ref=9E82F7FDC6D8AD069FF5604CB77743F8DD6CF362010C89AFF442484AD344D1ECD5D0CB2CB4C87BDC2AE329506AF52B69349ED0F21E9C54C7o153I" TargetMode="External"/><Relationship Id="rId3550" Type="http://schemas.openxmlformats.org/officeDocument/2006/relationships/hyperlink" Target="consultantplus://offline/ref=C6B47ED97C6AF01EF888C2C7F9ECAD8005560DF87770D0A309134DA6F742A6F6701A92A0AC361457669CBB09B32BA1B128EE6AF20D49E934EEDAJ" TargetMode="External"/><Relationship Id="rId124" Type="http://schemas.openxmlformats.org/officeDocument/2006/relationships/hyperlink" Target="consultantplus://offline/ref=1A678263667C3E00C6CBB48104B10775A18B09BAC61FB060AE531EE7F17779E1B3332813FD6E01110A1412520E2F89431C52623C3E4C9A85zBX7L" TargetMode="External"/><Relationship Id="rId3203" Type="http://schemas.openxmlformats.org/officeDocument/2006/relationships/hyperlink" Target="consultantplus://offline/ref=C6B47ED97C6AF01EF888C2C7F9ECAD80055608F47D73D0A309134DA6F742A6F6701A92A0AC361350679CBB09B32BA1B128EE6AF20D49E934EEDAJ" TargetMode="External"/><Relationship Id="rId3410" Type="http://schemas.openxmlformats.org/officeDocument/2006/relationships/hyperlink" Target="consultantplus://offline/ref=C6B47ED97C6AF01EF888C2C7F9ECAD8005570BF97C74D0A309134DA6F742A6F6701A92A0AC361358669CBB09B32BA1B128EE6AF20D49E934EEDAJ" TargetMode="External"/><Relationship Id="rId331" Type="http://schemas.openxmlformats.org/officeDocument/2006/relationships/hyperlink" Target="consultantplus://offline/ref=1A678263667C3E00C6CBB48104B10775A18F0CBACA1EB060AE531EE7F17779E1B3332813FD6E0313081412520E2F89431C52623C3E4C9A85zBX7L" TargetMode="External"/><Relationship Id="rId2012" Type="http://schemas.openxmlformats.org/officeDocument/2006/relationships/hyperlink" Target="consultantplus://offline/ref=9E82F7FDC6D8AD069FF5604CB77743F8DD68F0610D0F89AFF442484AD344D1ECD5D0CB2CB7CD79D07AB9395423A22F753D85CEF5009Co554I" TargetMode="External"/><Relationship Id="rId2969" Type="http://schemas.openxmlformats.org/officeDocument/2006/relationships/hyperlink" Target="consultantplus://offline/ref=5CCCCB43C0DA45269295207A3E2ABB22D7F5C9C120B50BBFE7AD463E1BBA2E2A4B150C2AAD0CD6758FC007186D5EB0J" TargetMode="External"/><Relationship Id="rId1778" Type="http://schemas.openxmlformats.org/officeDocument/2006/relationships/hyperlink" Target="consultantplus://offline/ref=11A821B4A361D3F7B8851ECF71E82F0FA56FEBA2B824051707ADB4A41FA49FB3617E2FEA7FF9BAA8B2AB15EA65B6EB19991A866ABC6DB26FnF50I" TargetMode="External"/><Relationship Id="rId1985" Type="http://schemas.openxmlformats.org/officeDocument/2006/relationships/hyperlink" Target="consultantplus://offline/ref=11A821B4A361D3F7B8851ECF71E82F0FA46EE6A7B721051707ADB4A41FA49FB3617E2FEA7FF9B9A8BAAB15EA65B6EB19991A866ABC6DB26FnF50I" TargetMode="External"/><Relationship Id="rId2829" Type="http://schemas.openxmlformats.org/officeDocument/2006/relationships/hyperlink" Target="consultantplus://offline/ref=5CCCCB43C0DA45269295207A3E2ABB22D7F0CCC322BF0BBFE7AD463E1BBA2E2A59155426AF05CC7083D551492BB59E029C5FA07393EC0E4B5DB5J" TargetMode="External"/><Relationship Id="rId4184" Type="http://schemas.openxmlformats.org/officeDocument/2006/relationships/hyperlink" Target="consultantplus://offline/ref=53C764B3B77798E4F75566A991FBF252CC82F715FCEFD06F04E283707C75EE6FD1EBB2F427373A105F9C5CCA2E0E7661FFCE995DE4312538q5q1J" TargetMode="External"/><Relationship Id="rId4391" Type="http://schemas.openxmlformats.org/officeDocument/2006/relationships/hyperlink" Target="consultantplus://offline/ref=53C764B3B77798E4F75566A991FBF252CC86FB15FBE1D06F04E283707C75EE6FC3EBEAF82731201458890A9B68q5qBJ" TargetMode="External"/><Relationship Id="rId1638" Type="http://schemas.openxmlformats.org/officeDocument/2006/relationships/hyperlink" Target="consultantplus://offline/ref=11A821B4A361D3F7B8851ECF71E82F0FA56FE2A7B92F051707ADB4A41FA49FB3617E2FEA7FF9BAADB5AB15EA65B6EB19991A866ABC6DB26FnF50I" TargetMode="External"/><Relationship Id="rId4044" Type="http://schemas.openxmlformats.org/officeDocument/2006/relationships/hyperlink" Target="consultantplus://offline/ref=53C764B3B77798E4F75566A991FBF252CD82F313F2EFD06F04E283707C75EE6FD1EBB2F427373E11559C5CCA2E0E7661FFCE995DE4312538q5q1J" TargetMode="External"/><Relationship Id="rId4251" Type="http://schemas.openxmlformats.org/officeDocument/2006/relationships/hyperlink" Target="consultantplus://offline/ref=53C764B3B77798E4F75566A991FBF252CD80F217F9EFD06F04E283707C75EE6FD1EBB2F427373F1D5E9C5CCA2E0E7661FFCE995DE4312538q5q1J" TargetMode="External"/><Relationship Id="rId1845" Type="http://schemas.openxmlformats.org/officeDocument/2006/relationships/hyperlink" Target="consultantplus://offline/ref=11A821B4A361D3F7B8851ECF71E82F0FA46AE3A3B525051707ADB4A41FA49FB3737E77E67DF0A4A9B7BE43BB23nE53I" TargetMode="External"/><Relationship Id="rId3060" Type="http://schemas.openxmlformats.org/officeDocument/2006/relationships/hyperlink" Target="consultantplus://offline/ref=5CCCCB43C0DA45269295207A3E2ABB22D6F0C8C52CBF0BBFE7AD463E1BBA2E2A59155426AF05C9758CD551492BB59E029C5FA07393EC0E4B5DB5J" TargetMode="External"/><Relationship Id="rId4111" Type="http://schemas.openxmlformats.org/officeDocument/2006/relationships/hyperlink" Target="consultantplus://offline/ref=53C764B3B77798E4F75566A991FBF252CC81F31CF8E3D06F04E283707C75EE6FD1EBB2F427373C145A9C5CCA2E0E7661FFCE995DE4312538q5q1J" TargetMode="External"/><Relationship Id="rId1705" Type="http://schemas.openxmlformats.org/officeDocument/2006/relationships/hyperlink" Target="consultantplus://offline/ref=11A821B4A361D3F7B8851ECF71E82F0FA56FE2A7B92F051707ADB4A41FA49FB3617E2FEA7FF9BAACB0AB15EA65B6EB19991A866ABC6DB26FnF50I" TargetMode="External"/><Relationship Id="rId1912" Type="http://schemas.openxmlformats.org/officeDocument/2006/relationships/hyperlink" Target="consultantplus://offline/ref=11A821B4A361D3F7B8851ECF71E82F0FA46FE6A1B72F051707ADB4A41FA49FB3617E2FEA7FF9BEADB1AB15EA65B6EB19991A866ABC6DB26FnF50I" TargetMode="External"/><Relationship Id="rId3877" Type="http://schemas.openxmlformats.org/officeDocument/2006/relationships/hyperlink" Target="consultantplus://offline/ref=53C764B3B77798E4F75566A991FBF252CD8AF411F2EFD06F04E283707C75EE6FD1EBB2F427373B175A9C5CCA2E0E7661FFCE995DE4312538q5q1J" TargetMode="External"/><Relationship Id="rId798" Type="http://schemas.openxmlformats.org/officeDocument/2006/relationships/hyperlink" Target="consultantplus://offline/ref=11444CB5F2147C0398BBFA54BED01E9C57463EC1B8395614A5BFC2A053B10A183C60DAF09444902D3206CB90FBFFA6A784DC5442D6E43F1CqAtAK" TargetMode="External"/><Relationship Id="rId2479" Type="http://schemas.openxmlformats.org/officeDocument/2006/relationships/hyperlink" Target="consultantplus://offline/ref=DC97C0C46CFB50F4790B731EA8EEE7CC0F9F8F6B660289D127F04A1B8F4BDDF13597A8BBBFB66A77AA3157FDAC8AC8946C6B124BC8DC53034FBFJ" TargetMode="External"/><Relationship Id="rId2686" Type="http://schemas.openxmlformats.org/officeDocument/2006/relationships/hyperlink" Target="consultantplus://offline/ref=5CCCCB43C0DA45269295207A3E2ABB22D6F2C9C223BF0BBFE7AD463E1BBA2E2A59155426AF05C8718BD551492BB59E029C5FA07393EC0E4B5DB5J" TargetMode="External"/><Relationship Id="rId2893" Type="http://schemas.openxmlformats.org/officeDocument/2006/relationships/hyperlink" Target="consultantplus://offline/ref=5CCCCB43C0DA45269295207A3E2ABB22D7F2CEC420B00BBFE7AD463E1BBA2E2A59155424A80E9C24CE8B081A66FE93058B43A07458BDJ" TargetMode="External"/><Relationship Id="rId3737" Type="http://schemas.openxmlformats.org/officeDocument/2006/relationships/hyperlink" Target="consultantplus://offline/ref=C6B47ED97C6AF01EF888C2C7F9ECAD80045D0EF27D73D0A309134DA6F742A6F6701A92A0AC3611596E9CBB09B32BA1B128EE6AF20D49E934EEDAJ" TargetMode="External"/><Relationship Id="rId3944" Type="http://schemas.openxmlformats.org/officeDocument/2006/relationships/hyperlink" Target="consultantplus://offline/ref=53C764B3B77798E4F75566A991FBF252CD80F214FDEFD06F04E283707C75EE6FD1EBB2F427373E175D9C5CCA2E0E7661FFCE995DE4312538q5q1J" TargetMode="External"/><Relationship Id="rId658" Type="http://schemas.openxmlformats.org/officeDocument/2006/relationships/hyperlink" Target="consultantplus://offline/ref=1A678263667C3E00C6CBB48104B10775A18B0FBDC91AB060AE531EE7F17779E1B3332813FD6E03140D1412520E2F89431C52623C3E4C9A85zBX7L" TargetMode="External"/><Relationship Id="rId865" Type="http://schemas.openxmlformats.org/officeDocument/2006/relationships/hyperlink" Target="consultantplus://offline/ref=11444CB5F2147C0398BBFA54BED01E9C56463AC5B9315614A5BFC2A053B10A183C60DAF0944492283A06CB90FBFFA6A784DC5442D6E43F1CqAtAK" TargetMode="External"/><Relationship Id="rId1288" Type="http://schemas.openxmlformats.org/officeDocument/2006/relationships/hyperlink" Target="consultantplus://offline/ref=11444CB5F2147C0398BBFA54BED01E9C564438CFB9355614A5BFC2A053B10A183C60DAF0944490203706CB90FBFFA6A784DC5442D6E43F1CqAtAK" TargetMode="External"/><Relationship Id="rId1495" Type="http://schemas.openxmlformats.org/officeDocument/2006/relationships/hyperlink" Target="consultantplus://offline/ref=11444CB5F2147C0398BBFA54BED01E9C574E39C3B8395614A5BFC2A053B10A183C60DAF09444962C3B06CB90FBFFA6A784DC5442D6E43F1CqAtAK" TargetMode="External"/><Relationship Id="rId2339" Type="http://schemas.openxmlformats.org/officeDocument/2006/relationships/hyperlink" Target="consultantplus://offline/ref=DC97C0C46CFB50F4790B731EA8EEE7CC0E958B68670989D127F04A1B8F4BDDF13597A8BBBFB66E7FAB3157FDAC8AC8946C6B124BC8DC53034FBFJ" TargetMode="External"/><Relationship Id="rId2546" Type="http://schemas.openxmlformats.org/officeDocument/2006/relationships/hyperlink" Target="consultantplus://offline/ref=5CCCCB43C0DA45269295207A3E2ABB22D7F5C9C122BE0BBFE7AD463E1BBA2E2A59155426AF05CC738ED551492BB59E029C5FA07393EC0E4B5DB5J" TargetMode="External"/><Relationship Id="rId2753" Type="http://schemas.openxmlformats.org/officeDocument/2006/relationships/hyperlink" Target="consultantplus://offline/ref=5CCCCB43C0DA45269295207A3E2ABB22D7F4C0C325B10BBFE7AD463E1BBA2E2A4B150C2AAD0CD6758FC007186D5EB0J" TargetMode="External"/><Relationship Id="rId2960" Type="http://schemas.openxmlformats.org/officeDocument/2006/relationships/hyperlink" Target="consultantplus://offline/ref=5CCCCB43C0DA45269295207A3E2ABB22D5F9CCCB27BE0BBFE7AD463E1BBA2E2A59155426AF05C8748ED551492BB59E029C5FA07393EC0E4B5DB5J" TargetMode="External"/><Relationship Id="rId3804" Type="http://schemas.openxmlformats.org/officeDocument/2006/relationships/hyperlink" Target="consultantplus://offline/ref=C6B47ED97C6AF01EF888C2C7F9ECAD8005500CF37070D0A309134DA6F742A6F6701A92A5AF37180536D3BA55F577B2B324EE68F711E4DBJ" TargetMode="External"/><Relationship Id="rId518" Type="http://schemas.openxmlformats.org/officeDocument/2006/relationships/hyperlink" Target="consultantplus://offline/ref=1A678263667C3E00C6CBB48104B10775A18802B8CB1BB060AE531EE7F17779E1B3332813FD6E02160E1412520E2F89431C52623C3E4C9A85zBX7L" TargetMode="External"/><Relationship Id="rId725" Type="http://schemas.openxmlformats.org/officeDocument/2006/relationships/hyperlink" Target="consultantplus://offline/ref=1A678263667C3E00C6CBB48104B10775A1890BBBCD18B060AE531EE7F17779E1B3332813FD6E011E0B1412520E2F89431C52623C3E4C9A85zBX7L" TargetMode="External"/><Relationship Id="rId932" Type="http://schemas.openxmlformats.org/officeDocument/2006/relationships/hyperlink" Target="consultantplus://offline/ref=11444CB5F2147C0398BBFA54BED01E9C574E39C3B8395614A5BFC2A053B10A183C60DAF09444952F3406CB90FBFFA6A784DC5442D6E43F1CqAtAK" TargetMode="External"/><Relationship Id="rId1148" Type="http://schemas.openxmlformats.org/officeDocument/2006/relationships/hyperlink" Target="consultantplus://offline/ref=11444CB5F2147C0398BBFA54BED01E9C56423FC3B6335614A5BFC2A053B10A183C60DAF0944490283406CB90FBFFA6A784DC5442D6E43F1CqAtAK" TargetMode="External"/><Relationship Id="rId1355" Type="http://schemas.openxmlformats.org/officeDocument/2006/relationships/hyperlink" Target="consultantplus://offline/ref=11444CB5F2147C0398BBFA54BED01E9C564439C0B9355614A5BFC2A053B10A183C60DAF09444932D3B06CB90FBFFA6A784DC5442D6E43F1CqAtAK" TargetMode="External"/><Relationship Id="rId1562" Type="http://schemas.openxmlformats.org/officeDocument/2006/relationships/hyperlink" Target="consultantplus://offline/ref=11A821B4A361D3F7B8851ECF71E82F0FA46FE6A3B526051707ADB4A41FA49FB3617E2FEA7FF9BFA0B2AB15EA65B6EB19991A866ABC6DB26FnF50I" TargetMode="External"/><Relationship Id="rId2406" Type="http://schemas.openxmlformats.org/officeDocument/2006/relationships/hyperlink" Target="consultantplus://offline/ref=DC97C0C46CFB50F4790B731EA8EEE7CC0E958E67670E89D127F04A1B8F4BDDF13597A8BBBFB66F77AB3157FDAC8AC8946C6B124BC8DC53034FBFJ" TargetMode="External"/><Relationship Id="rId2613" Type="http://schemas.openxmlformats.org/officeDocument/2006/relationships/hyperlink" Target="consultantplus://offline/ref=5CCCCB43C0DA45269295207A3E2ABB22D7F2CFC42DB30BBFE7AD463E1BBA2E2A59155426AF05CB768FD551492BB59E029C5FA07393EC0E4B5DB5J" TargetMode="External"/><Relationship Id="rId1008" Type="http://schemas.openxmlformats.org/officeDocument/2006/relationships/hyperlink" Target="consultantplus://offline/ref=11444CB5F2147C0398BBFA54BED01E9C574E39C3B8395614A5BFC2A053B10A183C60DAF0944495203206CB90FBFFA6A784DC5442D6E43F1CqAtAK" TargetMode="External"/><Relationship Id="rId1215" Type="http://schemas.openxmlformats.org/officeDocument/2006/relationships/hyperlink" Target="consultantplus://offline/ref=11444CB5F2147C0398BBFA54BED01E9C57443FC5B3395614A5BFC2A053B10A183C60DAF0944491213B06CB90FBFFA6A784DC5442D6E43F1CqAtAK" TargetMode="External"/><Relationship Id="rId1422" Type="http://schemas.openxmlformats.org/officeDocument/2006/relationships/hyperlink" Target="consultantplus://offline/ref=11444CB5F2147C0398BBFA54BED01E9C56473AC1B6375614A5BFC2A053B10A183C60DAF09444932B3206CB90FBFFA6A784DC5442D6E43F1CqAtAK" TargetMode="External"/><Relationship Id="rId2820" Type="http://schemas.openxmlformats.org/officeDocument/2006/relationships/hyperlink" Target="consultantplus://offline/ref=5CCCCB43C0DA45269295207A3E2ABB22D6F0C8C52CBF0BBFE7AD463E1BBA2E2A59155426AF05C87C82D551492BB59E029C5FA07393EC0E4B5DB5J" TargetMode="External"/><Relationship Id="rId4578" Type="http://schemas.openxmlformats.org/officeDocument/2006/relationships/theme" Target="theme/theme1.xml"/><Relationship Id="rId61" Type="http://schemas.openxmlformats.org/officeDocument/2006/relationships/hyperlink" Target="consultantplus://offline/ref=1A678263667C3E00C6CBB48104B10775A0820CBEC44AE762FF0610E2F92723F1A57A2511E36E09080F1F44z0X3L" TargetMode="External"/><Relationship Id="rId3387" Type="http://schemas.openxmlformats.org/officeDocument/2006/relationships/hyperlink" Target="consultantplus://offline/ref=C6B47ED97C6AF01EF888C2C7F9ECAD8005510BF37776D0A309134DA6F742A6F6701A92A0AC371359649CBB09B32BA1B128EE6AF20D49E934EEDAJ" TargetMode="External"/><Relationship Id="rId2196" Type="http://schemas.openxmlformats.org/officeDocument/2006/relationships/hyperlink" Target="consultantplus://offline/ref=9E82F7FDC6D8AD069FF5604CB77743F8DD6FF76B010B89AFF442484AD344D1ECD5D0CB2CB4C87BDB29E329506AF52B69349ED0F21E9C54C7o153I" TargetMode="External"/><Relationship Id="rId3594" Type="http://schemas.openxmlformats.org/officeDocument/2006/relationships/hyperlink" Target="consultantplus://offline/ref=C6B47ED97C6AF01EF888C2C7F9ECAD8005570BF57574D0A309134DA6F742A6F6701A92A2AD3D470023C2E25AFE60ACB63FF26AF5E1D3J" TargetMode="External"/><Relationship Id="rId4438" Type="http://schemas.openxmlformats.org/officeDocument/2006/relationships/hyperlink" Target="consultantplus://offline/ref=53C764B3B77798E4F75566A991FBF252CC82F717F2E4D06F04E283707C75EE6FC3EBEAF82731201458890A9B68q5qBJ" TargetMode="External"/><Relationship Id="rId168" Type="http://schemas.openxmlformats.org/officeDocument/2006/relationships/hyperlink" Target="consultantplus://offline/ref=1A678263667C3E00C6CBB48104B10775A18F0CB9C61DB060AE531EE7F17779E1B3332810FB68001D594E0256477A875D1F457C37204Cz9XAL" TargetMode="External"/><Relationship Id="rId3247" Type="http://schemas.openxmlformats.org/officeDocument/2006/relationships/hyperlink" Target="consultantplus://offline/ref=C6B47ED97C6AF01EF888C2C7F9ECAD80055505F47D72D0A309134DA6F742A6F6701A92A0AC3616546E9CBB09B32BA1B128EE6AF20D49E934EEDAJ" TargetMode="External"/><Relationship Id="rId3454" Type="http://schemas.openxmlformats.org/officeDocument/2006/relationships/hyperlink" Target="consultantplus://offline/ref=C6B47ED97C6AF01EF888C2C7F9ECAD8005510FF17676D0A309134DA6F742A6F6701A92A0AC361457619CBB09B32BA1B128EE6AF20D49E934EEDAJ" TargetMode="External"/><Relationship Id="rId3661" Type="http://schemas.openxmlformats.org/officeDocument/2006/relationships/hyperlink" Target="consultantplus://offline/ref=C6B47ED97C6AF01EF888C2C7F9ECAD8005570BF67177D0A309134DA6F742A6F6701A92A0AC361350659CBB09B32BA1B128EE6AF20D49E934EEDAJ" TargetMode="External"/><Relationship Id="rId4505" Type="http://schemas.openxmlformats.org/officeDocument/2006/relationships/hyperlink" Target="consultantplus://offline/ref=53C764B3B77798E4F75566A991FBF252CD82F513FAEED06F04E283707C75EE6FD1EBB2F427373E155D9C5CCA2E0E7661FFCE995DE4312538q5q1J" TargetMode="External"/><Relationship Id="rId375" Type="http://schemas.openxmlformats.org/officeDocument/2006/relationships/hyperlink" Target="consultantplus://offline/ref=1A678263667C3E00C6CBB48104B10775A0880ABAC814B060AE531EE7F17779E1B3332813FD6E00120D1412520E2F89431C52623C3E4C9A85zBX7L" TargetMode="External"/><Relationship Id="rId582" Type="http://schemas.openxmlformats.org/officeDocument/2006/relationships/hyperlink" Target="consultantplus://offline/ref=1A678263667C3E00C6CBB48104B10775A18F03B3CF14B060AE531EE7F17779E1B3332817F46E031D594E0256477A875D1F457C37204Cz9XAL" TargetMode="External"/><Relationship Id="rId2056" Type="http://schemas.openxmlformats.org/officeDocument/2006/relationships/hyperlink" Target="consultantplus://offline/ref=9E82F7FDC6D8AD069FF5604CB77743F8DD6DF5610C0E89AFF442484AD344D1ECD5D0CB2CB4C87FD22BE329506AF52B69349ED0F21E9C54C7o153I" TargetMode="External"/><Relationship Id="rId2263" Type="http://schemas.openxmlformats.org/officeDocument/2006/relationships/hyperlink" Target="consultantplus://offline/ref=9E82F7FDC6D8AD069FF5604CB77743F8DC6DF06B0A0F89AFF442484AD344D1ECD5D0CB2CB4C87EDA29E329506AF52B69349ED0F21E9C54C7o153I" TargetMode="External"/><Relationship Id="rId2470" Type="http://schemas.openxmlformats.org/officeDocument/2006/relationships/hyperlink" Target="consultantplus://offline/ref=DC97C0C46CFB50F4790B731EA8EEE7CC0E958E66670389D127F04A1B8F4BDDF13597A8BBBFB66F7DAF3157FDAC8AC8946C6B124BC8DC53034FBFJ" TargetMode="External"/><Relationship Id="rId3107" Type="http://schemas.openxmlformats.org/officeDocument/2006/relationships/hyperlink" Target="consultantplus://offline/ref=C6B47ED97C6AF01EF888C2C7F9ECAD8005560DF77378D0A309134DA6F742A6F6701A92A0AC3613516E9CBB09B32BA1B128EE6AF20D49E934EEDAJ" TargetMode="External"/><Relationship Id="rId3314" Type="http://schemas.openxmlformats.org/officeDocument/2006/relationships/hyperlink" Target="consultantplus://offline/ref=C6B47ED97C6AF01EF888C2C7F9ECAD8004550DF77D78D0A309134DA6F742A6F6701A92A0AC361356669CBB09B32BA1B128EE6AF20D49E934EEDAJ" TargetMode="External"/><Relationship Id="rId3521" Type="http://schemas.openxmlformats.org/officeDocument/2006/relationships/hyperlink" Target="consultantplus://offline/ref=C6B47ED97C6AF01EF888C2C7F9ECAD8004540DF77371D0A309134DA6F742A6F6701A92A0AC361350659CBB09B32BA1B128EE6AF20D49E934EEDAJ" TargetMode="External"/><Relationship Id="rId235" Type="http://schemas.openxmlformats.org/officeDocument/2006/relationships/hyperlink" Target="consultantplus://offline/ref=1A678263667C3E00C6CBB48104B10775A0820CBFC714B060AE531EE7F17779E1B3332813FD6E051F0E1412520E2F89431C52623C3E4C9A85zBX7L" TargetMode="External"/><Relationship Id="rId442" Type="http://schemas.openxmlformats.org/officeDocument/2006/relationships/hyperlink" Target="consultantplus://offline/ref=1A678263667C3E00C6CBB48104B10775A0880AB9CC14B060AE531EE7F17779E1B3332813FD6E011E0A1412520E2F89431C52623C3E4C9A85zBX7L" TargetMode="External"/><Relationship Id="rId1072" Type="http://schemas.openxmlformats.org/officeDocument/2006/relationships/hyperlink" Target="consultantplus://offline/ref=11444CB5F2147C0398BBFA54BED01E9C574E39C7B0365614A5BFC2A053B10A183C60DAF0944495203106CB90FBFFA6A784DC5442D6E43F1CqAtAK" TargetMode="External"/><Relationship Id="rId2123" Type="http://schemas.openxmlformats.org/officeDocument/2006/relationships/hyperlink" Target="consultantplus://offline/ref=9E82F7FDC6D8AD069FF5604CB77743F8DC65F7640E0889AFF442484AD344D1ECD5D0CB2CB4C87FD92BE329506AF52B69349ED0F21E9C54C7o153I" TargetMode="External"/><Relationship Id="rId2330" Type="http://schemas.openxmlformats.org/officeDocument/2006/relationships/hyperlink" Target="consultantplus://offline/ref=DC97C0C46CFB50F4790B731EA8EEE7CC0E958F68670E89D127F04A1B8F4BDDF13597A8BBBFB66C7DA03157FDAC8AC8946C6B124BC8DC53034FBFJ" TargetMode="External"/><Relationship Id="rId302" Type="http://schemas.openxmlformats.org/officeDocument/2006/relationships/hyperlink" Target="consultantplus://offline/ref=1A678263667C3E00C6CBB48104B10775A0820DBCC91BB060AE531EE7F17779E1B3332813FD6E05170A1412520E2F89431C52623C3E4C9A85zBX7L" TargetMode="External"/><Relationship Id="rId4088" Type="http://schemas.openxmlformats.org/officeDocument/2006/relationships/hyperlink" Target="consultantplus://offline/ref=53C764B3B77798E4F75566A991FBF252CD80F217F9EFD06F04E283707C75EE6FD1EBB2F427373F135D9C5CCA2E0E7661FFCE995DE4312538q5q1J" TargetMode="External"/><Relationship Id="rId4295" Type="http://schemas.openxmlformats.org/officeDocument/2006/relationships/hyperlink" Target="consultantplus://offline/ref=53C764B3B77798E4F75566A991FBF252CD82F313F2EFD06F04E283707C75EE6FD1EBB2F427373E1D589C5CCA2E0E7661FFCE995DE4312538q5q1J" TargetMode="External"/><Relationship Id="rId1889" Type="http://schemas.openxmlformats.org/officeDocument/2006/relationships/hyperlink" Target="consultantplus://offline/ref=11A821B4A361D3F7B8851ECF71E82F0FA567E5A5B92F051707ADB4A41FA49FB3617E2FEA7FF9BCABB6AB15EA65B6EB19991A866ABC6DB26FnF50I" TargetMode="External"/><Relationship Id="rId4155" Type="http://schemas.openxmlformats.org/officeDocument/2006/relationships/hyperlink" Target="consultantplus://offline/ref=53C764B3B77798E4F75566A991FBF252CC81F516F9EED06F04E283707C75EE6FC3EBEAF82731201458890A9B68q5qBJ" TargetMode="External"/><Relationship Id="rId4362" Type="http://schemas.openxmlformats.org/officeDocument/2006/relationships/hyperlink" Target="consultantplus://offline/ref=53C764B3B77798E4F75566A991FBF252CC81F512FDE7D06F04E283707C75EE6FD1EBB2F427373E135F9C5CCA2E0E7661FFCE995DE4312538q5q1J" TargetMode="External"/><Relationship Id="rId1749" Type="http://schemas.openxmlformats.org/officeDocument/2006/relationships/hyperlink" Target="consultantplus://offline/ref=11A821B4A361D3F7B8851ECF71E82F0FA46BE3A6B92F051707ADB4A41FA49FB3617E2FEA7FF9B8ABBAAB15EA65B6EB19991A866ABC6DB26FnF50I" TargetMode="External"/><Relationship Id="rId1956" Type="http://schemas.openxmlformats.org/officeDocument/2006/relationships/hyperlink" Target="consultantplus://offline/ref=11A821B4A361D3F7B8851ECF71E82F0FA56DE3A0B62F051707ADB4A41FA49FB3617E2FEA7FF9BAADB7AB15EA65B6EB19991A866ABC6DB26FnF50I" TargetMode="External"/><Relationship Id="rId3171" Type="http://schemas.openxmlformats.org/officeDocument/2006/relationships/hyperlink" Target="consultantplus://offline/ref=C6B47ED97C6AF01EF888C2C7F9ECAD80045D0AF57D78D0A309134DA6F742A6F6701A92A0AC361657639CBB09B32BA1B128EE6AF20D49E934EEDAJ" TargetMode="External"/><Relationship Id="rId4015" Type="http://schemas.openxmlformats.org/officeDocument/2006/relationships/hyperlink" Target="consultantplus://offline/ref=53C764B3B77798E4F75566A991FBF252CE8BF210F2E3D06F04E283707C75EE6FD1EBB2F427373E155C9C5CCA2E0E7661FFCE995DE4312538q5q1J" TargetMode="External"/><Relationship Id="rId1609" Type="http://schemas.openxmlformats.org/officeDocument/2006/relationships/hyperlink" Target="consultantplus://offline/ref=11A821B4A361D3F7B8851ECF71E82F0FA46AE1A3B427051707ADB4A41FA49FB3737E77E67DF0A4A9B7BE43BB23nE53I" TargetMode="External"/><Relationship Id="rId1816" Type="http://schemas.openxmlformats.org/officeDocument/2006/relationships/hyperlink" Target="consultantplus://offline/ref=11A821B4A361D3F7B8851ECF71E82F0FA56DE3A3B22F051707ADB4A41FA49FB3617E2FEA7FF9BBAEB3AB15EA65B6EB19991A866ABC6DB26FnF50I" TargetMode="External"/><Relationship Id="rId4222" Type="http://schemas.openxmlformats.org/officeDocument/2006/relationships/hyperlink" Target="consultantplus://offline/ref=53C764B3B77798E4F75566A991FBF252CC80FA17F3E6D06F04E283707C75EE6FD1EBB2F427373E11559C5CCA2E0E7661FFCE995DE4312538q5q1J" TargetMode="External"/><Relationship Id="rId3031" Type="http://schemas.openxmlformats.org/officeDocument/2006/relationships/hyperlink" Target="consultantplus://offline/ref=5CCCCB43C0DA45269295207A3E2ABB22D7F4CAC326BE0BBFE7AD463E1BBA2E2A59155426AF05C8778CD551492BB59E029C5FA07393EC0E4B5DB5J" TargetMode="External"/><Relationship Id="rId3988" Type="http://schemas.openxmlformats.org/officeDocument/2006/relationships/hyperlink" Target="consultantplus://offline/ref=53C764B3B77798E4F75566A991FBF252CD8AF411F2EFD06F04E283707C75EE6FD1EBB2F427373B13559C5CCA2E0E7661FFCE995DE4312538q5q1J" TargetMode="External"/><Relationship Id="rId2797" Type="http://schemas.openxmlformats.org/officeDocument/2006/relationships/hyperlink" Target="consultantplus://offline/ref=5CCCCB43C0DA45269295207A3E2ABB22D7F2C1C020B00BBFE7AD463E1BBA2E2A59155426AF05CA7589D551492BB59E029C5FA07393EC0E4B5DB5J" TargetMode="External"/><Relationship Id="rId3848" Type="http://schemas.openxmlformats.org/officeDocument/2006/relationships/hyperlink" Target="consultantplus://offline/ref=53C764B3B77798E4F75566A991FBF252CC82F715F3E6D06F04E283707C75EE6FD1EBB2F427373F1D559C5CCA2E0E7661FFCE995DE4312538q5q1J" TargetMode="External"/><Relationship Id="rId769" Type="http://schemas.openxmlformats.org/officeDocument/2006/relationships/hyperlink" Target="consultantplus://offline/ref=E09E40BA0558CEA36A851EFE696BD3CD0F0963F9CD80C48668C1984349D4901F80F52FCC0DAB3A509B60D78C4A7FD0E1A7B25A4B0A4C8D4500X7L" TargetMode="External"/><Relationship Id="rId976" Type="http://schemas.openxmlformats.org/officeDocument/2006/relationships/hyperlink" Target="consultantplus://offline/ref=11444CB5F2147C0398BBFA54BED01E9C56423DCFB9375614A5BFC2A053B10A183C60DAF09444912A3706CB90FBFFA6A784DC5442D6E43F1CqAtAK" TargetMode="External"/><Relationship Id="rId1399" Type="http://schemas.openxmlformats.org/officeDocument/2006/relationships/hyperlink" Target="consultantplus://offline/ref=11444CB5F2147C0398BBFA54BED01E9C564237C3B4315614A5BFC2A053B10A183C60DAF8954FC478775892C1B6B4ABA193C05446qCt8K" TargetMode="External"/><Relationship Id="rId2657" Type="http://schemas.openxmlformats.org/officeDocument/2006/relationships/hyperlink" Target="consultantplus://offline/ref=5CCCCB43C0DA45269295207A3E2ABB22D7F5C9C126B10BBFE7AD463E1BBA2E2A5915542FAA0DC321DB9A50156DE98D00905FA2768F5EBEJ" TargetMode="External"/><Relationship Id="rId629" Type="http://schemas.openxmlformats.org/officeDocument/2006/relationships/hyperlink" Target="consultantplus://offline/ref=1A678263667C3E00C6CBB48104B10775A18F03B3CD19B060AE531EE7F17779E1B333281BF86E0B425C5B130E4A799A431652603522z4XEL" TargetMode="External"/><Relationship Id="rId1259" Type="http://schemas.openxmlformats.org/officeDocument/2006/relationships/hyperlink" Target="consultantplus://offline/ref=11444CB5F2147C0398BBFA54BED01E9C564439C0B9325614A5BFC2A053B10A183C60DAF09444932C3406CB90FBFFA6A784DC5442D6E43F1CqAtAK" TargetMode="External"/><Relationship Id="rId1466" Type="http://schemas.openxmlformats.org/officeDocument/2006/relationships/hyperlink" Target="consultantplus://offline/ref=11444CB5F2147C0398BBFA54BED01E9C56423FC0B8395614A5BFC2A053B10A183C60DAF09444922A3106CB90FBFFA6A784DC5442D6E43F1CqAtAK" TargetMode="External"/><Relationship Id="rId2864" Type="http://schemas.openxmlformats.org/officeDocument/2006/relationships/hyperlink" Target="consultantplus://offline/ref=5CCCCB43C0DA45269295207A3E2ABB22D7F5C9C120B50BBFE7AD463E1BBA2E2A59155421A907C17EDE8F414D62E29A1E9544BE748DEC50BEJ" TargetMode="External"/><Relationship Id="rId3708" Type="http://schemas.openxmlformats.org/officeDocument/2006/relationships/hyperlink" Target="consultantplus://offline/ref=C6B47ED97C6AF01EF888C2C7F9ECAD8005510BF37776D0A309134DA6F742A6F6701A92A0AF36180536D3BA55F577B2B324EE68F711E4DBJ" TargetMode="External"/><Relationship Id="rId3915" Type="http://schemas.openxmlformats.org/officeDocument/2006/relationships/hyperlink" Target="consultantplus://offline/ref=53C764B3B77798E4F75566A991FBF252CD82F313F2EFD06F04E283707C75EE6FD1EBB2F427373E115C9C5CCA2E0E7661FFCE995DE4312538q5q1J" TargetMode="External"/><Relationship Id="rId836" Type="http://schemas.openxmlformats.org/officeDocument/2006/relationships/hyperlink" Target="consultantplus://offline/ref=11444CB5F2147C0398BBFA54BED01E9C574E39C3B8395614A5BFC2A053B10A183C60DAF09444952A3106CB90FBFFA6A784DC5442D6E43F1CqAtAK" TargetMode="External"/><Relationship Id="rId1119" Type="http://schemas.openxmlformats.org/officeDocument/2006/relationships/hyperlink" Target="consultantplus://offline/ref=11444CB5F2147C0398BBFA54BED01E9C56423DCFB9375614A5BFC2A053B10A183C60DAF09444912A3706CB90FBFFA6A784DC5442D6E43F1CqAtAK" TargetMode="External"/><Relationship Id="rId1673" Type="http://schemas.openxmlformats.org/officeDocument/2006/relationships/hyperlink" Target="consultantplus://offline/ref=11A821B4A361D3F7B8851ECF71E82F0FA46BE0A1B221051707ADB4A41FA49FB3617E2FEA7FF9BDACB2AB15EA65B6EB19991A866ABC6DB26FnF50I" TargetMode="External"/><Relationship Id="rId1880" Type="http://schemas.openxmlformats.org/officeDocument/2006/relationships/hyperlink" Target="consultantplus://offline/ref=11A821B4A361D3F7B8851ECF71E82F0FA666E5A2B52E051707ADB4A41FA49FB3617E2FEA7FF9BAA8B2AB15EA65B6EB19991A866ABC6DB26FnF50I" TargetMode="External"/><Relationship Id="rId2517" Type="http://schemas.openxmlformats.org/officeDocument/2006/relationships/hyperlink" Target="consultantplus://offline/ref=5CCCCB43C0DA45269295207A3E2ABB22D6F2C9C127BF0BBFE7AD463E1BBA2E2A59155426AF05C97383D551492BB59E029C5FA07393EC0E4B5DB5J" TargetMode="External"/><Relationship Id="rId2724" Type="http://schemas.openxmlformats.org/officeDocument/2006/relationships/hyperlink" Target="consultantplus://offline/ref=5CCCCB43C0DA45269295207A3E2ABB22D6F2C9C127BF0BBFE7AD463E1BBA2E2A59155426AF05C97D88D551492BB59E029C5FA07393EC0E4B5DB5J" TargetMode="External"/><Relationship Id="rId2931" Type="http://schemas.openxmlformats.org/officeDocument/2006/relationships/hyperlink" Target="consultantplus://offline/ref=5CCCCB43C0DA45269295207A3E2ABB22D7F0CCC322BF0BBFE7AD463E1BBA2E2A59155426AF05CC738BD551492BB59E029C5FA07393EC0E4B5DB5J" TargetMode="External"/><Relationship Id="rId903" Type="http://schemas.openxmlformats.org/officeDocument/2006/relationships/hyperlink" Target="consultantplus://offline/ref=11444CB5F2147C0398BBFA54BED01E9C56433DC4B5365614A5BFC2A053B10A182E6082FC944D8E2935139DC1BDqAtAK" TargetMode="External"/><Relationship Id="rId1326" Type="http://schemas.openxmlformats.org/officeDocument/2006/relationships/hyperlink" Target="consultantplus://offline/ref=11444CB5F2147C0398BBFA54BED01E9C564439CFB0325614A5BFC2A053B10A182E6082FC944D8E2935139DC1BDqAtAK" TargetMode="External"/><Relationship Id="rId1533" Type="http://schemas.openxmlformats.org/officeDocument/2006/relationships/hyperlink" Target="consultantplus://offline/ref=11444CB5F2147C0398BBFA54BED01E9C56433FC5B5315614A5BFC2A053B10A182E6082FC944D8E2935139DC1BDqAtAK" TargetMode="External"/><Relationship Id="rId1740" Type="http://schemas.openxmlformats.org/officeDocument/2006/relationships/hyperlink" Target="consultantplus://offline/ref=11A821B4A361D3F7B8851ECF71E82F0FA46AE3A3B72E051707ADB4A41FA49FB3617E2FE979FFBCA2E6F105EE2CE1EF059001986DA26DnB52I" TargetMode="External"/><Relationship Id="rId32" Type="http://schemas.openxmlformats.org/officeDocument/2006/relationships/hyperlink" Target="consultantplus://offline/ref=1A678263667C3E00C6CBB48104B10775A18A0FBBC61DB060AE531EE7F17779E1B3332813FD6E011F041412520E2F89431C52623C3E4C9A85zBX7L" TargetMode="External"/><Relationship Id="rId1600" Type="http://schemas.openxmlformats.org/officeDocument/2006/relationships/hyperlink" Target="consultantplus://offline/ref=11A821B4A361D3F7B8851ECF71E82F0FA56FE2A7B92F051707ADB4A41FA49FB3617E2FEA7FF9BAADB0AB15EA65B6EB19991A866ABC6DB26FnF50I" TargetMode="External"/><Relationship Id="rId3498" Type="http://schemas.openxmlformats.org/officeDocument/2006/relationships/hyperlink" Target="consultantplus://offline/ref=C6B47ED97C6AF01EF888C2C7F9ECAD80055108F47D76D0A309134DA6F742A6F6701A92A2A93D470023C2E25AFE60ACB63FF26AF5E1D3J" TargetMode="External"/><Relationship Id="rId4549" Type="http://schemas.openxmlformats.org/officeDocument/2006/relationships/hyperlink" Target="consultantplus://offline/ref=53C764B3B77798E4F75566A991FBF252CC86F517F8E1D06F04E283707C75EE6FD1EBB2F427363E12589C5CCA2E0E7661FFCE995DE4312538q5q1J" TargetMode="External"/><Relationship Id="rId3358" Type="http://schemas.openxmlformats.org/officeDocument/2006/relationships/hyperlink" Target="consultantplus://offline/ref=C6B47ED97C6AF01EF888C2C7F9ECAD8004550DF77D78D0A309134DA6F742A6F6701A92A0AC361356629CBB09B32BA1B128EE6AF20D49E934EEDAJ" TargetMode="External"/><Relationship Id="rId3565" Type="http://schemas.openxmlformats.org/officeDocument/2006/relationships/hyperlink" Target="consultantplus://offline/ref=C6B47ED97C6AF01EF888C2C7F9ECAD8005560AF57070D0A309134DA6F742A6F6701A92A0AC361159679CBB09B32BA1B128EE6AF20D49E934EEDAJ" TargetMode="External"/><Relationship Id="rId3772" Type="http://schemas.openxmlformats.org/officeDocument/2006/relationships/hyperlink" Target="consultantplus://offline/ref=C6B47ED97C6AF01EF888C2C7F9ECAD8005560DF97570D0A309134DA6F742A6F6701A92A0AC361652669CBB09B32BA1B128EE6AF20D49E934EEDAJ" TargetMode="External"/><Relationship Id="rId4409" Type="http://schemas.openxmlformats.org/officeDocument/2006/relationships/hyperlink" Target="consultantplus://offline/ref=53C764B3B77798E4F75566A991FBF252CC86F114F3EED06F04E283707C75EE6FC3EBEAF82731201458890A9B68q5qBJ" TargetMode="External"/><Relationship Id="rId279" Type="http://schemas.openxmlformats.org/officeDocument/2006/relationships/hyperlink" Target="consultantplus://offline/ref=1A678263667C3E00C6CBB48104B10775A1890BBCCF1BB060AE531EE7F17779E1B3332813FD6E00170C1412520E2F89431C52623C3E4C9A85zBX7L" TargetMode="External"/><Relationship Id="rId486" Type="http://schemas.openxmlformats.org/officeDocument/2006/relationships/hyperlink" Target="consultantplus://offline/ref=1A678263667C3E00C6CBB48104B10775A18F0CB9C61CB060AE531EE7F17779E1A133701FFD6D1E160401440348z7XAL" TargetMode="External"/><Relationship Id="rId693" Type="http://schemas.openxmlformats.org/officeDocument/2006/relationships/hyperlink" Target="consultantplus://offline/ref=1A678263667C3E00C6CBB48104B10775A0820CBBCF1BB060AE531EE7F17779E1B3332813FD6E051F081412520E2F89431C52623C3E4C9A85zBX7L" TargetMode="External"/><Relationship Id="rId2167" Type="http://schemas.openxmlformats.org/officeDocument/2006/relationships/hyperlink" Target="consultantplus://offline/ref=9E82F7FDC6D8AD069FF5604CB77743F8DC6DF066010789AFF442484AD344D1ECD5D0CB2CB4C87AD82CE329506AF52B69349ED0F21E9C54C7o153I" TargetMode="External"/><Relationship Id="rId2374" Type="http://schemas.openxmlformats.org/officeDocument/2006/relationships/hyperlink" Target="consultantplus://offline/ref=DC97C0C46CFB50F4790B731EA8EEE7CC0E968B68660E89D127F04A1B8F4BDDF13597A8BBBFB66F7CAF3157FDAC8AC8946C6B124BC8DC53034FBFJ" TargetMode="External"/><Relationship Id="rId2581" Type="http://schemas.openxmlformats.org/officeDocument/2006/relationships/hyperlink" Target="consultantplus://offline/ref=5CCCCB43C0DA45269295207A3E2ABB22D7F2CECA2CB30BBFE7AD463E1BBA2E2A59155426AF07CD7EDE8F414D62E29A1E9544BE748DEC50BEJ" TargetMode="External"/><Relationship Id="rId3218" Type="http://schemas.openxmlformats.org/officeDocument/2006/relationships/hyperlink" Target="consultantplus://offline/ref=C6B47ED97C6AF01EF888C2C7F9ECAD80045C09F67674D0A309134DA6F742A6F6701A92A0AC361350669CBB09B32BA1B128EE6AF20D49E934EEDAJ" TargetMode="External"/><Relationship Id="rId3425" Type="http://schemas.openxmlformats.org/officeDocument/2006/relationships/hyperlink" Target="consultantplus://offline/ref=C6B47ED97C6AF01EF888C2C7F9ECAD8005500CF37775D0A309134DA6F742A6F6701A92A2AC34180536D3BA55F577B2B324EE68F711E4DBJ" TargetMode="External"/><Relationship Id="rId3632" Type="http://schemas.openxmlformats.org/officeDocument/2006/relationships/hyperlink" Target="consultantplus://offline/ref=C6B47ED97C6AF01EF888C2C7F9ECAD8005560DF87770D0A309134DA6F742A6F6701A92A0AC361758679CBB09B32BA1B128EE6AF20D49E934EEDAJ" TargetMode="External"/><Relationship Id="rId139" Type="http://schemas.openxmlformats.org/officeDocument/2006/relationships/hyperlink" Target="consultantplus://offline/ref=1A678263667C3E00C6CBB48104B10775A18E09BBCC1AB060AE531EE7F17779E1B3332813FD6E0713081412520E2F89431C52623C3E4C9A85zBX7L" TargetMode="External"/><Relationship Id="rId346" Type="http://schemas.openxmlformats.org/officeDocument/2006/relationships/hyperlink" Target="consultantplus://offline/ref=1A678263667C3E00C6CBB48104B10775A1890CBFCA1CB060AE531EE7F17779E1A133701FFD6D1E160401440348z7XAL" TargetMode="External"/><Relationship Id="rId553" Type="http://schemas.openxmlformats.org/officeDocument/2006/relationships/hyperlink" Target="consultantplus://offline/ref=1A678263667C3E00C6CBB48104B10775A1880DBFCF18B060AE531EE7F17779E1A133701FFD6D1E160401440348z7XAL" TargetMode="External"/><Relationship Id="rId760" Type="http://schemas.openxmlformats.org/officeDocument/2006/relationships/hyperlink" Target="consultantplus://offline/ref=E09E40BA0558CEA36A851EFE696BD3CD0C086DF8C280C48668C1984349D4901F92F577C00DA82256927581DD0C02XAL" TargetMode="External"/><Relationship Id="rId1183" Type="http://schemas.openxmlformats.org/officeDocument/2006/relationships/hyperlink" Target="consultantplus://offline/ref=11444CB5F2147C0398BBFA54BED01E9C564437C5B9305614A5BFC2A053B10A183C60DAF09444902C3606CB90FBFFA6A784DC5442D6E43F1CqAtAK" TargetMode="External"/><Relationship Id="rId1390" Type="http://schemas.openxmlformats.org/officeDocument/2006/relationships/hyperlink" Target="consultantplus://offline/ref=11444CB5F2147C0398BBFA54BED01E9C56473CC6B9325614A5BFC2A053B10A183C60DAF09444912E3506CB90FBFFA6A784DC5442D6E43F1CqAtAK" TargetMode="External"/><Relationship Id="rId2027" Type="http://schemas.openxmlformats.org/officeDocument/2006/relationships/hyperlink" Target="consultantplus://offline/ref=9E82F7FDC6D8AD069FF5604CB77743F8DD6FF8600C0889AFF442484AD344D1ECC7D09320B6C164DB2BF67F012CoA50I" TargetMode="External"/><Relationship Id="rId2234" Type="http://schemas.openxmlformats.org/officeDocument/2006/relationships/hyperlink" Target="consultantplus://offline/ref=9E82F7FDC6D8AD069FF5604CB77743F8DC6DF765080689AFF442484AD344D1ECD5D0CB2CB4C87ADF28E329506AF52B69349ED0F21E9C54C7o153I" TargetMode="External"/><Relationship Id="rId2441" Type="http://schemas.openxmlformats.org/officeDocument/2006/relationships/hyperlink" Target="consultantplus://offline/ref=DC97C0C46CFB50F4790B731EA8EEE7CC0E93806F6F0C89D127F04A1B8F4BDDF13597A8B8BFB76B74FD6B47F9E5DDCC8865700C4CD6DC45B3J" TargetMode="External"/><Relationship Id="rId206" Type="http://schemas.openxmlformats.org/officeDocument/2006/relationships/hyperlink" Target="consultantplus://offline/ref=1A678263667C3E00C6CBB48104B10775A08A08B8CB1CB060AE531EE7F17779E1B3332813FD6E0015091412520E2F89431C52623C3E4C9A85zBX7L" TargetMode="External"/><Relationship Id="rId413" Type="http://schemas.openxmlformats.org/officeDocument/2006/relationships/hyperlink" Target="consultantplus://offline/ref=1A678263667C3E00C6CBB48104B10775A18A0FBBC914B060AE531EE7F17779E1B3332813FD6E04120A1412520E2F89431C52623C3E4C9A85zBX7L" TargetMode="External"/><Relationship Id="rId1043" Type="http://schemas.openxmlformats.org/officeDocument/2006/relationships/hyperlink" Target="consultantplus://offline/ref=11444CB5F2147C0398BBFA54BED01E9C574E39C3B8395614A5BFC2A053B10A183C60DAF0944496293106CB90FBFFA6A784DC5442D6E43F1CqAtAK" TargetMode="External"/><Relationship Id="rId4199" Type="http://schemas.openxmlformats.org/officeDocument/2006/relationships/hyperlink" Target="consultantplus://offline/ref=53C764B3B77798E4F75566A991FBF252CC86F115F9E1D06F04E283707C75EE6FD1EBB2F4273739125F9C5CCA2E0E7661FFCE995DE4312538q5q1J" TargetMode="External"/><Relationship Id="rId620" Type="http://schemas.openxmlformats.org/officeDocument/2006/relationships/hyperlink" Target="consultantplus://offline/ref=1A678263667C3E00C6CBB48104B10775A18B09BAC61FB060AE531EE7F17779E1B3332813FD6E01110B1412520E2F89431C52623C3E4C9A85zBX7L" TargetMode="External"/><Relationship Id="rId1250" Type="http://schemas.openxmlformats.org/officeDocument/2006/relationships/hyperlink" Target="consultantplus://offline/ref=11444CB5F2147C0398BBFA54BED01E9C574E38C0B6365614A5BFC2A053B10A183C60DAF09444952B3206CB90FBFFA6A784DC5442D6E43F1CqAtAK" TargetMode="External"/><Relationship Id="rId2301" Type="http://schemas.openxmlformats.org/officeDocument/2006/relationships/hyperlink" Target="consultantplus://offline/ref=9E82F7FDC6D8AD069FF5604CB77743F8DC6DF165000789AFF442484AD344D1ECD5D0CB2CB4C87BDB2BE329506AF52B69349ED0F21E9C54C7o153I" TargetMode="External"/><Relationship Id="rId4059" Type="http://schemas.openxmlformats.org/officeDocument/2006/relationships/hyperlink" Target="consultantplus://offline/ref=53C764B3B77798E4F75566A991FBF252CC86F115F9E7D06F04E283707C75EE6FD1EBB2F7223F3E1F08C64CCE675B7D7FF9D4875BFA31q2q5J" TargetMode="External"/><Relationship Id="rId1110" Type="http://schemas.openxmlformats.org/officeDocument/2006/relationships/hyperlink" Target="consultantplus://offline/ref=11444CB5F2147C0398BBFA54BED01E9C564439C0B9355614A5BFC2A053B10A183C60DAF09444932A3506CB90FBFFA6A784DC5442D6E43F1CqAtAK" TargetMode="External"/><Relationship Id="rId4266" Type="http://schemas.openxmlformats.org/officeDocument/2006/relationships/hyperlink" Target="consultantplus://offline/ref=53C764B3B77798E4F75566A991FBF252CC86F316F8E2D06F04E283707C75EE6FD1EBB2F6253E35400DD35D966A5D6561FDCE9B59F8q3q3J" TargetMode="External"/><Relationship Id="rId4473" Type="http://schemas.openxmlformats.org/officeDocument/2006/relationships/hyperlink" Target="consultantplus://offline/ref=53C764B3B77798E4F75566A991FBF252CC82F016FCE0D06F04E283707C75EE6FD1EBB2F427373E145B9C5CCA2E0E7661FFCE995DE4312538q5q1J" TargetMode="External"/><Relationship Id="rId1927" Type="http://schemas.openxmlformats.org/officeDocument/2006/relationships/hyperlink" Target="consultantplus://offline/ref=11A821B4A361D3F7B8851ECF71E82F0FA46BE0A1B221051707ADB4A41FA49FB3617E2FEA7FF9BDAFB1AB15EA65B6EB19991A866ABC6DB26FnF50I" TargetMode="External"/><Relationship Id="rId3075" Type="http://schemas.openxmlformats.org/officeDocument/2006/relationships/hyperlink" Target="consultantplus://offline/ref=C6B47ED97C6AF01EF888C2C7F9ECAD80045404F17773D0A309134DA6F742A6F6701A92A0AC361153639CBB09B32BA1B128EE6AF20D49E934EEDAJ" TargetMode="External"/><Relationship Id="rId3282" Type="http://schemas.openxmlformats.org/officeDocument/2006/relationships/hyperlink" Target="consultantplus://offline/ref=C6B47ED97C6AF01EF888C2C7F9ECAD8005510FF07C72D0A309134DA6F742A6F6701A92A0AC361350659CBB09B32BA1B128EE6AF20D49E934EEDAJ" TargetMode="External"/><Relationship Id="rId4126" Type="http://schemas.openxmlformats.org/officeDocument/2006/relationships/hyperlink" Target="consultantplus://offline/ref=53C764B3B77798E4F75566A991FBF252CC80F41DFAE4D06F04E283707C75EE6FC3EBEAF82731201458890A9B68q5qBJ" TargetMode="External"/><Relationship Id="rId4333" Type="http://schemas.openxmlformats.org/officeDocument/2006/relationships/hyperlink" Target="consultantplus://offline/ref=53C764B3B77798E4F75566A991FBF252CD82F313F2EFD06F04E283707C75EE6FD1EBB2F427373E1D5A9C5CCA2E0E7661FFCE995DE4312538q5q1J" TargetMode="External"/><Relationship Id="rId4540" Type="http://schemas.openxmlformats.org/officeDocument/2006/relationships/hyperlink" Target="consultantplus://offline/ref=53C764B3B77798E4F75566A991FBF252CD82F21DF8E7D06F04E283707C75EE6FC3EBEAF82731201458890A9B68q5qBJ" TargetMode="External"/><Relationship Id="rId2091" Type="http://schemas.openxmlformats.org/officeDocument/2006/relationships/hyperlink" Target="consultantplus://offline/ref=9E82F7FDC6D8AD069FF5604CB77743F8DD6EF7640F0F89AFF442484AD344D1ECD5D0CB2CB4C87FDE28E329506AF52B69349ED0F21E9C54C7o153I" TargetMode="External"/><Relationship Id="rId3142" Type="http://schemas.openxmlformats.org/officeDocument/2006/relationships/hyperlink" Target="consultantplus://offline/ref=C6B47ED97C6AF01EF888C2C7F9ECAD80055409F77376D0A309134DA6F742A6F6701A92A0AC361158609CBB09B32BA1B128EE6AF20D49E934EEDAJ" TargetMode="External"/><Relationship Id="rId4400" Type="http://schemas.openxmlformats.org/officeDocument/2006/relationships/hyperlink" Target="consultantplus://offline/ref=53C764B3B77798E4F75566A991FBF252CC83F114F3E4D06F04E283707C75EE6FD1EBB2F427373F135B9C5CCA2E0E7661FFCE995DE4312538q5q1J" TargetMode="External"/><Relationship Id="rId270" Type="http://schemas.openxmlformats.org/officeDocument/2006/relationships/hyperlink" Target="consultantplus://offline/ref=1A678263667C3E00C6CBB48104B10775A1880DB2C718B060AE531EE7F17779E1B3332811F8690B425C5B130E4A799A431652603522z4XEL" TargetMode="External"/><Relationship Id="rId3002" Type="http://schemas.openxmlformats.org/officeDocument/2006/relationships/hyperlink" Target="consultantplus://offline/ref=5CCCCB43C0DA45269295207A3E2ABB22D7F5C9C120B50BBFE7AD463E1BBA2E2A4B150C2AAD0CD6758FC007186D5EB0J" TargetMode="External"/><Relationship Id="rId130" Type="http://schemas.openxmlformats.org/officeDocument/2006/relationships/hyperlink" Target="consultantplus://offline/ref=1A678263667C3E00C6CBB48104B10775A18E09BBCC1AB060AE531EE7F17779E1B3332813FD6E0712041412520E2F89431C52623C3E4C9A85zBX7L" TargetMode="External"/><Relationship Id="rId3959" Type="http://schemas.openxmlformats.org/officeDocument/2006/relationships/hyperlink" Target="consultantplus://offline/ref=53C764B3B77798E4F75566A991FBF252CD82F016FEE7D06F04E283707C75EE6FD1EBB2F427373E17589C5CCA2E0E7661FFCE995DE4312538q5q1J" TargetMode="External"/><Relationship Id="rId2768" Type="http://schemas.openxmlformats.org/officeDocument/2006/relationships/hyperlink" Target="consultantplus://offline/ref=5CCCCB43C0DA45269295207A3E2ABB22D7F4C0C325B10BBFE7AD463E1BBA2E2A4B150C2AAD0CD6758FC007186D5EB0J" TargetMode="External"/><Relationship Id="rId2975" Type="http://schemas.openxmlformats.org/officeDocument/2006/relationships/hyperlink" Target="consultantplus://offline/ref=5CCCCB43C0DA45269295207A3E2ABB22D7F2CFC42DB30BBFE7AD463E1BBA2E2A59155426AF05CB708BD551492BB59E029C5FA07393EC0E4B5DB5J" TargetMode="External"/><Relationship Id="rId3819" Type="http://schemas.openxmlformats.org/officeDocument/2006/relationships/hyperlink" Target="consultantplus://offline/ref=C6B47ED97C6AF01EF888C2C7F9ECAD8004550DF77D78D0A309134DA6F742A6F6701A92A0AC361251609CBB09B32BA1B128EE6AF20D49E934EEDAJ" TargetMode="External"/><Relationship Id="rId947" Type="http://schemas.openxmlformats.org/officeDocument/2006/relationships/hyperlink" Target="consultantplus://offline/ref=11444CB5F2147C0398BBFA54BED01E9C57463EC1B8395614A5BFC2A053B10A183C60DAF09444902C3106CB90FBFFA6A784DC5442D6E43F1CqAtAK" TargetMode="External"/><Relationship Id="rId1577" Type="http://schemas.openxmlformats.org/officeDocument/2006/relationships/hyperlink" Target="consultantplus://offline/ref=11A821B4A361D3F7B8851ECF71E82F0FA46FE6A1B72E051707ADB4A41FA49FB3617E2FEA7FF9BAAFBBAB15EA65B6EB19991A866ABC6DB26FnF50I" TargetMode="External"/><Relationship Id="rId1784" Type="http://schemas.openxmlformats.org/officeDocument/2006/relationships/hyperlink" Target="consultantplus://offline/ref=11A821B4A361D3F7B8851ECF71E82F0FA56FE2A7B92F051707ADB4A41FA49FB3617E2FEA7FF9BAAFBBAB15EA65B6EB19991A866ABC6DB26FnF50I" TargetMode="External"/><Relationship Id="rId1991" Type="http://schemas.openxmlformats.org/officeDocument/2006/relationships/hyperlink" Target="consultantplus://offline/ref=11A821B4A361D3F7B8851ECF71E82F0FA46CE2A6B120051707ADB4A41FA49FB3617E2FEA7FF9BAA8B1AB15EA65B6EB19991A866ABC6DB26FnF50I" TargetMode="External"/><Relationship Id="rId2628" Type="http://schemas.openxmlformats.org/officeDocument/2006/relationships/hyperlink" Target="consultantplus://offline/ref=5CCCCB43C0DA45269295207A3E2ABB22D7F4CEC126B10BBFE7AD463E1BBA2E2A59155426AF04C8728BD551492BB59E029C5FA07393EC0E4B5DB5J" TargetMode="External"/><Relationship Id="rId2835" Type="http://schemas.openxmlformats.org/officeDocument/2006/relationships/hyperlink" Target="consultantplus://offline/ref=5CCCCB43C0DA45269295207A3E2ABB22D7F2CEC724B30BBFE7AD463E1BBA2E2A59155425A60E9C24CE8B081A66FE93058B43A07458BDJ" TargetMode="External"/><Relationship Id="rId4190" Type="http://schemas.openxmlformats.org/officeDocument/2006/relationships/hyperlink" Target="consultantplus://offline/ref=53C764B3B77798E4F75566A991FBF252CC82F715FCEFD06F04E283707C75EE6FD1EBB2F427373A10599C5CCA2E0E7661FFCE995DE4312538q5q1J" TargetMode="External"/><Relationship Id="rId76" Type="http://schemas.openxmlformats.org/officeDocument/2006/relationships/hyperlink" Target="consultantplus://offline/ref=1A678263667C3E00C6CBB48104B10775A18B08BCC718B060AE531EE7F17779E1B3332813FD6E00150B1412520E2F89431C52623C3E4C9A85zBX7L" TargetMode="External"/><Relationship Id="rId807" Type="http://schemas.openxmlformats.org/officeDocument/2006/relationships/hyperlink" Target="consultantplus://offline/ref=11444CB5F2147C0398BBFA54BED01E9C57443FC5B3395614A5BFC2A053B10A183C60DAF09444912F3506CB90FBFFA6A784DC5442D6E43F1CqAtAK" TargetMode="External"/><Relationship Id="rId1437" Type="http://schemas.openxmlformats.org/officeDocument/2006/relationships/hyperlink" Target="consultantplus://offline/ref=11444CB5F2147C0398BBFA54BED01E9C564438CFB9355614A5BFC2A053B10A183C60DAF0944491293506CB90FBFFA6A784DC5442D6E43F1CqAtAK" TargetMode="External"/><Relationship Id="rId1644" Type="http://schemas.openxmlformats.org/officeDocument/2006/relationships/hyperlink" Target="consultantplus://offline/ref=11A821B4A361D3F7B8851ECF71E82F0FA567E5A5B92F051707ADB4A41FA49FB3617E2FEA7FF9BFACB5AB15EA65B6EB19991A866ABC6DB26FnF50I" TargetMode="External"/><Relationship Id="rId1851" Type="http://schemas.openxmlformats.org/officeDocument/2006/relationships/hyperlink" Target="consultantplus://offline/ref=11A821B4A361D3F7B8851ECF71E82F0FA46DE5A6B823051707ADB4A41FA49FB3617E2FEA7FF9B9AAB0AB15EA65B6EB19991A866ABC6DB26FnF50I" TargetMode="External"/><Relationship Id="rId2902" Type="http://schemas.openxmlformats.org/officeDocument/2006/relationships/hyperlink" Target="consultantplus://offline/ref=5CCCCB43C0DA45269295207A3E2ABB22D7F4C1C720B70BBFE7AD463E1BBA2E2A59155423AA06C321DB9A50156DE98D00905FA2768F5EBEJ" TargetMode="External"/><Relationship Id="rId4050" Type="http://schemas.openxmlformats.org/officeDocument/2006/relationships/hyperlink" Target="consultantplus://offline/ref=53C764B3B77798E4F75566A991FBF252CD82FA16F3E4D06F04E283707C75EE6FD1EBB2F427373E155C9C5CCA2E0E7661FFCE995DE4312538q5q1J" TargetMode="External"/><Relationship Id="rId1504" Type="http://schemas.openxmlformats.org/officeDocument/2006/relationships/hyperlink" Target="consultantplus://offline/ref=11444CB5F2147C0398BBFA54BED01E9C56453EC1B6395614A5BFC2A053B10A183C60DAF0944490283306CB90FBFFA6A784DC5442D6E43F1CqAtAK" TargetMode="External"/><Relationship Id="rId1711" Type="http://schemas.openxmlformats.org/officeDocument/2006/relationships/hyperlink" Target="consultantplus://offline/ref=11A821B4A361D3F7B8851ECF71E82F0FA567E5A1B322051707ADB4A41FA49FB3737E77E67DF0A4A9B7BE43BB23nE53I" TargetMode="External"/><Relationship Id="rId3469" Type="http://schemas.openxmlformats.org/officeDocument/2006/relationships/hyperlink" Target="consultantplus://offline/ref=C6B47ED97C6AF01EF888C2C7F9ECAD8004570CF37678D0A309134DA6F742A6F6701A92A0AC361259669CBB09B32BA1B128EE6AF20D49E934EEDAJ" TargetMode="External"/><Relationship Id="rId3676" Type="http://schemas.openxmlformats.org/officeDocument/2006/relationships/hyperlink" Target="consultantplus://offline/ref=C6B47ED97C6AF01EF888C2C7F9ECAD80045404F17773D0A309134DA6F742A6F6701A92A0AC3611526F9CBB09B32BA1B128EE6AF20D49E934EEDAJ" TargetMode="External"/><Relationship Id="rId597" Type="http://schemas.openxmlformats.org/officeDocument/2006/relationships/hyperlink" Target="consultantplus://offline/ref=1A678263667C3E00C6CBB48104B10775A18F0CBACD1EB060AE531EE7F17779E1B3332813FD6E0016051412520E2F89431C52623C3E4C9A85zBX7L" TargetMode="External"/><Relationship Id="rId2278" Type="http://schemas.openxmlformats.org/officeDocument/2006/relationships/hyperlink" Target="consultantplus://offline/ref=9E82F7FDC6D8AD069FF5604CB77743F8DD6FF8600C0889AFF442484AD344D1ECC7D09320B6C164DB2BF67F012CoA50I" TargetMode="External"/><Relationship Id="rId2485" Type="http://schemas.openxmlformats.org/officeDocument/2006/relationships/hyperlink" Target="consultantplus://offline/ref=DC97C0C46CFB50F4790B731EA8EEE7CC0E9689676D0A89D127F04A1B8F4BDDF13597A8BBBFB66F7EA13157FDAC8AC8946C6B124BC8DC53034FBFJ" TargetMode="External"/><Relationship Id="rId3329" Type="http://schemas.openxmlformats.org/officeDocument/2006/relationships/hyperlink" Target="consultantplus://offline/ref=C6B47ED97C6AF01EF888C2C7F9ECAD8005510DF27775D0A309134DA6F742A6F6621ACAACAE3F0D516289ED58F5E7DEJ" TargetMode="External"/><Relationship Id="rId3883" Type="http://schemas.openxmlformats.org/officeDocument/2006/relationships/hyperlink" Target="consultantplus://offline/ref=53C764B3B77798E4F75566A991FBF252CE8BFB12F2EFD06F04E283707C75EE6FD1EBB2F427373E16599C5CCA2E0E7661FFCE995DE4312538q5q1J" TargetMode="External"/><Relationship Id="rId457" Type="http://schemas.openxmlformats.org/officeDocument/2006/relationships/hyperlink" Target="consultantplus://offline/ref=1A678263667C3E00C6CBB48104B10775A18A0FBBC914B060AE531EE7F17779E1B3332813FD6E04130E1412520E2F89431C52623C3E4C9A85zBX7L" TargetMode="External"/><Relationship Id="rId1087" Type="http://schemas.openxmlformats.org/officeDocument/2006/relationships/hyperlink" Target="consultantplus://offline/ref=11444CB5F2147C0398BBFA54BED01E9C56433FC5B4335614A5BFC2A053B10A182E6082FC944D8E2935139DC1BDqAtAK" TargetMode="External"/><Relationship Id="rId1294" Type="http://schemas.openxmlformats.org/officeDocument/2006/relationships/hyperlink" Target="consultantplus://offline/ref=11444CB5F2147C0398BBFA54BED01E9C564236C7B0355614A5BFC2A053B10A183C60DAF0944492283606CB90FBFFA6A784DC5442D6E43F1CqAtAK" TargetMode="External"/><Relationship Id="rId2138" Type="http://schemas.openxmlformats.org/officeDocument/2006/relationships/hyperlink" Target="consultantplus://offline/ref=9E82F7FDC6D8AD069FF5604CB77743F8DD69F8670C0F89AFF442484AD344D1ECD5D0CB2CB4C87CD32DE329506AF52B69349ED0F21E9C54C7o153I" TargetMode="External"/><Relationship Id="rId2692" Type="http://schemas.openxmlformats.org/officeDocument/2006/relationships/hyperlink" Target="consultantplus://offline/ref=5CCCCB43C0DA45269295207A3E2ABB22D7F2C1C12DB60BBFE7AD463E1BBA2E2A59155426AF05C87089D551492BB59E029C5FA07393EC0E4B5DB5J" TargetMode="External"/><Relationship Id="rId3536" Type="http://schemas.openxmlformats.org/officeDocument/2006/relationships/hyperlink" Target="consultantplus://offline/ref=C6B47ED97C6AF01EF888C2C7F9ECAD80055509F37171D0A309134DA6F742A6F6701A92A0AC361658649CBB09B32BA1B128EE6AF20D49E934EEDAJ" TargetMode="External"/><Relationship Id="rId3743" Type="http://schemas.openxmlformats.org/officeDocument/2006/relationships/hyperlink" Target="consultantplus://offline/ref=C6B47ED97C6AF01EF888C2C7F9ECAD8005570BF97C74D0A309134DA6F742A6F6701A92A0AC361250669CBB09B32BA1B128EE6AF20D49E934EEDAJ" TargetMode="External"/><Relationship Id="rId3950" Type="http://schemas.openxmlformats.org/officeDocument/2006/relationships/hyperlink" Target="consultantplus://offline/ref=53C764B3B77798E4F75566A991FBF252CC83F713FCE1D06F04E283707C75EE6FD1EBB2F427373D145E9C5CCA2E0E7661FFCE995DE4312538q5q1J" TargetMode="External"/><Relationship Id="rId664" Type="http://schemas.openxmlformats.org/officeDocument/2006/relationships/hyperlink" Target="consultantplus://offline/ref=1A678263667C3E00C6CBB48104B10775A18A03BEC71EB060AE531EE7F17779E1B3332813FD6E02170C1412520E2F89431C52623C3E4C9A85zBX7L" TargetMode="External"/><Relationship Id="rId871" Type="http://schemas.openxmlformats.org/officeDocument/2006/relationships/hyperlink" Target="consultantplus://offline/ref=11444CB5F2147C0398BBFA54BED01E9C5C4537CFB03A0B1EADE6CEA254BE551D3B71DAF19D5A902F2D0F9FC3qBtFK" TargetMode="External"/><Relationship Id="rId2345" Type="http://schemas.openxmlformats.org/officeDocument/2006/relationships/hyperlink" Target="consultantplus://offline/ref=DC97C0C46CFB50F4790B731EA8EEE7CC0E94886F6C0F89D127F04A1B8F4BDDF13597A8BBBFB66D79AD3157FDAC8AC8946C6B124BC8DC53034FBFJ" TargetMode="External"/><Relationship Id="rId2552" Type="http://schemas.openxmlformats.org/officeDocument/2006/relationships/hyperlink" Target="consultantplus://offline/ref=5CCCCB43C0DA45269295207A3E2ABB22D7F4CAC121B60BBFE7AD463E1BBA2E2A59155426AF05C17789D551492BB59E029C5FA07393EC0E4B5DB5J" TargetMode="External"/><Relationship Id="rId3603" Type="http://schemas.openxmlformats.org/officeDocument/2006/relationships/hyperlink" Target="consultantplus://offline/ref=C6B47ED97C6AF01EF888C2C7F9ECAD8005500CF37070D0A309134DA6F742A6F6621ACAACAE3F0D516289ED58F5E7DEJ" TargetMode="External"/><Relationship Id="rId3810" Type="http://schemas.openxmlformats.org/officeDocument/2006/relationships/hyperlink" Target="consultantplus://offline/ref=C6B47ED97C6AF01EF888C2C7F9ECAD80055509F37171D0A309134DA6F742A6F6701A92A0AC3616586E9CBB09B32BA1B128EE6AF20D49E934EEDAJ" TargetMode="External"/><Relationship Id="rId317" Type="http://schemas.openxmlformats.org/officeDocument/2006/relationships/hyperlink" Target="consultantplus://offline/ref=1A678263667C3E00C6CBB48104B10775A0880ABEC71AB060AE531EE7F17779E1B3332813FD6E031E041412520E2F89431C52623C3E4C9A85zBX7L" TargetMode="External"/><Relationship Id="rId524" Type="http://schemas.openxmlformats.org/officeDocument/2006/relationships/hyperlink" Target="consultantplus://offline/ref=1A678263667C3E00C6CBB48104B10775A0820CBFC714B060AE531EE7F17779E1B3332813FD6E06120D1412520E2F89431C52623C3E4C9A85zBX7L" TargetMode="External"/><Relationship Id="rId731" Type="http://schemas.openxmlformats.org/officeDocument/2006/relationships/hyperlink" Target="consultantplus://offline/ref=E09E40BA0558CEA36A851EFE696BD3CD0E0463F4CD8EC48668C1984349D4901F80F52FCC0DAB3C569D60D78C4A7FD0E1A7B25A4B0A4C8D4500X7L" TargetMode="External"/><Relationship Id="rId1154" Type="http://schemas.openxmlformats.org/officeDocument/2006/relationships/hyperlink" Target="consultantplus://offline/ref=11444CB5F2147C0398BBFA54BED01E9C56463AC7B6395614A5BFC2A053B10A183C60DAF09444942D3006CB90FBFFA6A784DC5442D6E43F1CqAtAK" TargetMode="External"/><Relationship Id="rId1361" Type="http://schemas.openxmlformats.org/officeDocument/2006/relationships/hyperlink" Target="consultantplus://offline/ref=11444CB5F2147C0398BBFA54BED01E9C564236C7B1375614A5BFC2A053B10A182E6082FC944D8E2935139DC1BDqAtAK" TargetMode="External"/><Relationship Id="rId2205" Type="http://schemas.openxmlformats.org/officeDocument/2006/relationships/hyperlink" Target="consultantplus://offline/ref=9E82F7FDC6D8AD069FF5604CB77743F8DC65F667000789AFF442484AD344D1ECD5D0CB2CB4C87CDE2FE329506AF52B69349ED0F21E9C54C7o153I" TargetMode="External"/><Relationship Id="rId2412" Type="http://schemas.openxmlformats.org/officeDocument/2006/relationships/hyperlink" Target="consultantplus://offline/ref=DC97C0C46CFB50F4790B731EA8EEE7CC0F95896D6C0C89D127F04A1B8F4BDDF13597A8BBBFB66E7EA03157FDAC8AC8946C6B124BC8DC53034FBFJ" TargetMode="External"/><Relationship Id="rId1014" Type="http://schemas.openxmlformats.org/officeDocument/2006/relationships/hyperlink" Target="consultantplus://offline/ref=11444CB5F2147C0398BBFA54BED01E9C57463EC1B8395614A5BFC2A053B10A183C60DAF09444902C3A06CB90FBFFA6A784DC5442D6E43F1CqAtAK" TargetMode="External"/><Relationship Id="rId1221" Type="http://schemas.openxmlformats.org/officeDocument/2006/relationships/hyperlink" Target="consultantplus://offline/ref=11444CB5F2147C0398BBFA54BED01E9C57443FC5B3395614A5BFC2A053B10A183C60DAF0944491203106CB90FBFFA6A784DC5442D6E43F1CqAtAK" TargetMode="External"/><Relationship Id="rId4377" Type="http://schemas.openxmlformats.org/officeDocument/2006/relationships/hyperlink" Target="consultantplus://offline/ref=53C764B3B77798E4F75566A991FBF252CC80F41DFAE4D06F04E283707C75EE6FD1EBB2F427373811559C5CCA2E0E7661FFCE995DE4312538q5q1J" TargetMode="External"/><Relationship Id="rId3186" Type="http://schemas.openxmlformats.org/officeDocument/2006/relationships/hyperlink" Target="consultantplus://offline/ref=C6B47ED97C6AF01EF888C2C7F9ECAD8005510FF17676D0A309134DA6F742A6F6701A92A0AC3614556E9CBB09B32BA1B128EE6AF20D49E934EEDAJ" TargetMode="External"/><Relationship Id="rId3393" Type="http://schemas.openxmlformats.org/officeDocument/2006/relationships/hyperlink" Target="consultantplus://offline/ref=C6B47ED97C6AF01EF888C2C7F9ECAD8004550FF37471D0A309134DA6F742A6F6701A92A0AC361350659CBB09B32BA1B128EE6AF20D49E934EEDAJ" TargetMode="External"/><Relationship Id="rId4237" Type="http://schemas.openxmlformats.org/officeDocument/2006/relationships/hyperlink" Target="consultantplus://offline/ref=53C764B3B77798E4F75566A991FBF252CC83F713FCE1D06F04E283707C75EE6FD1EBB2F427373D15589C5CCA2E0E7661FFCE995DE4312538q5q1J" TargetMode="External"/><Relationship Id="rId4444" Type="http://schemas.openxmlformats.org/officeDocument/2006/relationships/hyperlink" Target="consultantplus://offline/ref=53C764B3B77798E4F75566A991FBF252CD83FA15F8E4D06F04E283707C75EE6FD1EBB2F427373C105C9C5CCA2E0E7661FFCE995DE4312538q5q1J" TargetMode="External"/><Relationship Id="rId3046" Type="http://schemas.openxmlformats.org/officeDocument/2006/relationships/hyperlink" Target="consultantplus://offline/ref=5CCCCB43C0DA45269295207A3E2ABB22D7F5C9C121B70BBFE7AD463E1BBA2E2A59155423AC04C321DB9A50156DE98D00905FA2768F5EBEJ" TargetMode="External"/><Relationship Id="rId3253" Type="http://schemas.openxmlformats.org/officeDocument/2006/relationships/hyperlink" Target="consultantplus://offline/ref=C6B47ED97C6AF01EF888C2C7F9ECAD8005500EF27077D0A309134DA6F742A6F6701A92A0AC361357609CBB09B32BA1B128EE6AF20D49E934EEDAJ" TargetMode="External"/><Relationship Id="rId3460" Type="http://schemas.openxmlformats.org/officeDocument/2006/relationships/hyperlink" Target="consultantplus://offline/ref=C6B47ED97C6AF01EF888C2C7F9ECAD8005570BF67177D0A309134DA6F742A6F6701A92A0AC361251609CBB09B32BA1B128EE6AF20D49E934EEDAJ" TargetMode="External"/><Relationship Id="rId4304" Type="http://schemas.openxmlformats.org/officeDocument/2006/relationships/hyperlink" Target="consultantplus://offline/ref=53C764B3B77798E4F75566A991FBF252CC80FA16FEE0D06F04E283707C75EE6FC3EBEAF82731201458890A9B68q5qBJ" TargetMode="External"/><Relationship Id="rId174" Type="http://schemas.openxmlformats.org/officeDocument/2006/relationships/hyperlink" Target="consultantplus://offline/ref=1A678263667C3E00C6CBB48104B10775A18F0CBBC81BB060AE531EE7F17779E1B3332813FD6E02110F1412520E2F89431C52623C3E4C9A85zBX7L" TargetMode="External"/><Relationship Id="rId381" Type="http://schemas.openxmlformats.org/officeDocument/2006/relationships/hyperlink" Target="consultantplus://offline/ref=1A678263667C3E00C6CBB48104B10775A18A0FBBC915B060AE531EE7F17779E1B3332813FD6E00110B1412520E2F89431C52623C3E4C9A85zBX7L" TargetMode="External"/><Relationship Id="rId2062" Type="http://schemas.openxmlformats.org/officeDocument/2006/relationships/hyperlink" Target="consultantplus://offline/ref=9E82F7FDC6D8AD069FF5604CB77743F8DC6DF96B080989AFF442484AD344D1ECD5D0CB2CB4C87ADA2EE329506AF52B69349ED0F21E9C54C7o153I" TargetMode="External"/><Relationship Id="rId3113" Type="http://schemas.openxmlformats.org/officeDocument/2006/relationships/hyperlink" Target="consultantplus://offline/ref=C6B47ED97C6AF01EF888C2C7F9ECAD8005510DF27775D0A309134DA6F742A6F6701A92A4AA33180536D3BA55F577B2B324EE68F711E4DBJ" TargetMode="External"/><Relationship Id="rId4511" Type="http://schemas.openxmlformats.org/officeDocument/2006/relationships/hyperlink" Target="consultantplus://offline/ref=53C764B3B77798E4F75566A991FBF252CD8AF411F2EFD06F04E283707C75EE6FD1EBB2F427373811589C5CCA2E0E7661FFCE995DE4312538q5q1J" TargetMode="External"/><Relationship Id="rId241" Type="http://schemas.openxmlformats.org/officeDocument/2006/relationships/hyperlink" Target="consultantplus://offline/ref=1A678263667C3E00C6CBB48104B10775A08A0BBDC714B060AE531EE7F17779E1B3332813FD6E00100D1412520E2F89431C52623C3E4C9A85zBX7L" TargetMode="External"/><Relationship Id="rId3320" Type="http://schemas.openxmlformats.org/officeDocument/2006/relationships/hyperlink" Target="consultantplus://offline/ref=C6B47ED97C6AF01EF888C2C7F9ECAD8005570BF97C74D0A309134DA6F742A6F6701A92A0AC361359629CBB09B32BA1B128EE6AF20D49E934EEDAJ" TargetMode="External"/><Relationship Id="rId2879" Type="http://schemas.openxmlformats.org/officeDocument/2006/relationships/hyperlink" Target="consultantplus://offline/ref=5CCCCB43C0DA45269295207A3E2ABB22D6F0C8C52CBF0BBFE7AD463E1BBA2E2A59155426AF05C9758BD551492BB59E029C5FA07393EC0E4B5DB5J" TargetMode="External"/><Relationship Id="rId101" Type="http://schemas.openxmlformats.org/officeDocument/2006/relationships/hyperlink" Target="consultantplus://offline/ref=1A678263667C3E00C6CBB48104B10775A0820CBFC714B060AE531EE7F17779E1B3332813FD6E0513081412520E2F89431C52623C3E4C9A85zBX7L" TargetMode="External"/><Relationship Id="rId1688" Type="http://schemas.openxmlformats.org/officeDocument/2006/relationships/hyperlink" Target="consultantplus://offline/ref=11A821B4A361D3F7B8851ECF71E82F0FA46CE7A4B924051707ADB4A41FA49FB3617E2FEA7FF9BAA8B2AB15EA65B6EB19991A866ABC6DB26FnF50I" TargetMode="External"/><Relationship Id="rId1895" Type="http://schemas.openxmlformats.org/officeDocument/2006/relationships/hyperlink" Target="consultantplus://offline/ref=11A821B4A361D3F7B8851ECF71E82F0FA46DE4A9B823051707ADB4A41FA49FB3617E2FEA7FF9BAA0B3AB15EA65B6EB19991A866ABC6DB26FnF50I" TargetMode="External"/><Relationship Id="rId2739" Type="http://schemas.openxmlformats.org/officeDocument/2006/relationships/hyperlink" Target="consultantplus://offline/ref=5CCCCB43C0DA45269295207A3E2ABB22D7F1CCC522B10BBFE7AD463E1BBA2E2A59155426AF05CB748DD551492BB59E029C5FA07393EC0E4B5DB5J" TargetMode="External"/><Relationship Id="rId2946" Type="http://schemas.openxmlformats.org/officeDocument/2006/relationships/hyperlink" Target="consultantplus://offline/ref=5CCCCB43C0DA45269295207A3E2ABB22D7F2CEC420B00BBFE7AD463E1BBA2E2A59155426AF05C9758DD551492BB59E029C5FA07393EC0E4B5DB5J" TargetMode="External"/><Relationship Id="rId4094" Type="http://schemas.openxmlformats.org/officeDocument/2006/relationships/hyperlink" Target="consultantplus://offline/ref=53C764B3B77798E4F75566A991FBF252CC80F511FAE3D06F04E283707C75EE6FC3EBEAF82731201458890A9B68q5qBJ" TargetMode="External"/><Relationship Id="rId918" Type="http://schemas.openxmlformats.org/officeDocument/2006/relationships/hyperlink" Target="consultantplus://offline/ref=11444CB5F2147C0398BBFA54BED01E9C56473AC1B6375614A5BFC2A053B10A183C60DAF0944493293206CB90FBFFA6A784DC5442D6E43F1CqAtAK" TargetMode="External"/><Relationship Id="rId1548" Type="http://schemas.openxmlformats.org/officeDocument/2006/relationships/hyperlink" Target="consultantplus://offline/ref=11444CB5F2147C0398BBFA54BED01E9C56423CC7B3375614A5BFC2A053B10A183C60DAF0944497213306CB90FBFFA6A784DC5442D6E43F1CqAtAK" TargetMode="External"/><Relationship Id="rId1755" Type="http://schemas.openxmlformats.org/officeDocument/2006/relationships/hyperlink" Target="consultantplus://offline/ref=11A821B4A361D3F7B8851ECF71E82F0FA567E5A5B92F051707ADB4A41FA49FB3617E2FEA7FF9BFA1BAAB15EA65B6EB19991A866ABC6DB26FnF50I" TargetMode="External"/><Relationship Id="rId4161" Type="http://schemas.openxmlformats.org/officeDocument/2006/relationships/hyperlink" Target="consultantplus://offline/ref=53C764B3B77798E4F75566A991FBF252CD8AF411F2EFD06F04E283707C75EE6FD1EBB2F427373816589C5CCA2E0E7661FFCE995DE4312538q5q1J" TargetMode="External"/><Relationship Id="rId1408" Type="http://schemas.openxmlformats.org/officeDocument/2006/relationships/hyperlink" Target="consultantplus://offline/ref=11444CB5F2147C0398BBFA54BED01E9C56463AC5B8325614A5BFC2A053B10A182E6082FC944D8E2935139DC1BDqAtAK" TargetMode="External"/><Relationship Id="rId1962" Type="http://schemas.openxmlformats.org/officeDocument/2006/relationships/hyperlink" Target="consultantplus://offline/ref=11A821B4A361D3F7B8851ECF71E82F0FA46BE0A1B221051707ADB4A41FA49FB3617E2FEA7FF9BDAEB2AB15EA65B6EB19991A866ABC6DB26FnF50I" TargetMode="External"/><Relationship Id="rId2806" Type="http://schemas.openxmlformats.org/officeDocument/2006/relationships/hyperlink" Target="consultantplus://offline/ref=5CCCCB43C0DA45269295207A3E2ABB22D7F2CBC42DB40BBFE7AD463E1BBA2E2A59155426AF05C9758FD551492BB59E029C5FA07393EC0E4B5DB5J" TargetMode="External"/><Relationship Id="rId4021" Type="http://schemas.openxmlformats.org/officeDocument/2006/relationships/hyperlink" Target="consultantplus://offline/ref=53C764B3B77798E4F75566A991FBF252CC86F212F2EFD06F04E283707C75EE6FD1EBB2F427373C16549C5CCA2E0E7661FFCE995DE4312538q5q1J" TargetMode="External"/><Relationship Id="rId47" Type="http://schemas.openxmlformats.org/officeDocument/2006/relationships/hyperlink" Target="consultantplus://offline/ref=1A678263667C3E00C6CBB48104B10775A1890BBDCA1BB060AE531EE7F17779E1B3332813FD6E00150D1412520E2F89431C52623C3E4C9A85zBX7L" TargetMode="External"/><Relationship Id="rId1615" Type="http://schemas.openxmlformats.org/officeDocument/2006/relationships/hyperlink" Target="consultantplus://offline/ref=11A821B4A361D3F7B8851ECF71E82F0FA46DEBA3B826051707ADB4A41FA49FB3617E2FEA7FF9BAADB6AB15EA65B6EB19991A866ABC6DB26FnF50I" TargetMode="External"/><Relationship Id="rId1822" Type="http://schemas.openxmlformats.org/officeDocument/2006/relationships/hyperlink" Target="consultantplus://offline/ref=11A821B4A361D3F7B8851ECF71E82F0FA46DE4A5B123051707ADB4A41FA49FB3737E77E67DF0A4A9B7BE43BB23nE53I" TargetMode="External"/><Relationship Id="rId3787" Type="http://schemas.openxmlformats.org/officeDocument/2006/relationships/hyperlink" Target="consultantplus://offline/ref=C6B47ED97C6AF01EF888C2C7F9ECAD8005570BF87D74D0A309134DA6F742A6F6621ACAACAE3F0D516289ED58F5E7DEJ" TargetMode="External"/><Relationship Id="rId3994" Type="http://schemas.openxmlformats.org/officeDocument/2006/relationships/hyperlink" Target="consultantplus://offline/ref=53C764B3B77798E4F75566A991FBF252CD8AF411F2EFD06F04E283707C75EE6FD1EBB2F427373B1C5F9C5CCA2E0E7661FFCE995DE4312538q5q1J" TargetMode="External"/><Relationship Id="rId2389" Type="http://schemas.openxmlformats.org/officeDocument/2006/relationships/hyperlink" Target="consultantplus://offline/ref=DC97C0C46CFB50F4790B731EA8EEE7CC0E93816B6D0989D127F04A1B8F4BDDF12797F0B7BDBF717FAC2401ACEA4DBFJ" TargetMode="External"/><Relationship Id="rId2596" Type="http://schemas.openxmlformats.org/officeDocument/2006/relationships/hyperlink" Target="consultantplus://offline/ref=5CCCCB43C0DA45269295207A3E2ABB22D7F3C8CA26B30BBFE7AD463E1BBA2E2A59155426AF05CA758CD551492BB59E029C5FA07393EC0E4B5DB5J" TargetMode="External"/><Relationship Id="rId3647" Type="http://schemas.openxmlformats.org/officeDocument/2006/relationships/hyperlink" Target="consultantplus://offline/ref=C6B47ED97C6AF01EF888C2C7F9ECAD8005540FF07C73D0A309134DA6F742A6F6701A92A0AC361256669CBB09B32BA1B128EE6AF20D49E934EEDAJ" TargetMode="External"/><Relationship Id="rId3854" Type="http://schemas.openxmlformats.org/officeDocument/2006/relationships/hyperlink" Target="consultantplus://offline/ref=53C764B3B77798E4F75566A991FBF252CC83F713FCE1D06F04E283707C75EE6FD1EBB2F427373C1D599C5CCA2E0E7661FFCE995DE4312538q5q1J" TargetMode="External"/><Relationship Id="rId568" Type="http://schemas.openxmlformats.org/officeDocument/2006/relationships/hyperlink" Target="consultantplus://offline/ref=1A678263667C3E00C6CBB48104B10775A18F03B3CF14B060AE531EE7F17779E1B3332815FD68021D594E0256477A875D1F457C37204Cz9XAL" TargetMode="External"/><Relationship Id="rId775" Type="http://schemas.openxmlformats.org/officeDocument/2006/relationships/hyperlink" Target="consultantplus://offline/ref=E09E40BA0558CEA36A851EFE696BD3CD0F0963FDC58FC48668C1984349D4901F80F52FCC0DAB395F9260D78C4A7FD0E1A7B25A4B0A4C8D4500X7L" TargetMode="External"/><Relationship Id="rId982" Type="http://schemas.openxmlformats.org/officeDocument/2006/relationships/hyperlink" Target="consultantplus://offline/ref=11444CB5F2147C0398BBFA54BED01E9C56433FC5B6385614A5BFC2A053B10A183C60DAF392429622675CDB94B2AAA2B98DC44A46C8E4q3tFK" TargetMode="External"/><Relationship Id="rId1198" Type="http://schemas.openxmlformats.org/officeDocument/2006/relationships/hyperlink" Target="consultantplus://offline/ref=11444CB5F2147C0398BBFA54BED01E9C57443FC6B7395614A5BFC2A053B10A183C60DAF09444902D3606CB90FBFFA6A784DC5442D6E43F1CqAtAK" TargetMode="External"/><Relationship Id="rId2249" Type="http://schemas.openxmlformats.org/officeDocument/2006/relationships/hyperlink" Target="consultantplus://offline/ref=9E82F7FDC6D8AD069FF5604CB77743F8DD69F3670E0689AFF442484AD344D1ECD5D0CB2CB4C87ADB28E329506AF52B69349ED0F21E9C54C7o153I" TargetMode="External"/><Relationship Id="rId2456" Type="http://schemas.openxmlformats.org/officeDocument/2006/relationships/hyperlink" Target="consultantplus://offline/ref=DC97C0C46CFB50F4790B731EA8EEE7CC0F9F8F6B660289D127F04A1B8F4BDDF13597A8BBBFB66A78A83157FDAC8AC8946C6B124BC8DC53034FBFJ" TargetMode="External"/><Relationship Id="rId2663" Type="http://schemas.openxmlformats.org/officeDocument/2006/relationships/hyperlink" Target="consultantplus://offline/ref=5CCCCB43C0DA45269295207A3E2ABB22D7F4C9C722B50BBFE7AD463E1BBA2E2A59155426AF05C8748DD551492BB59E029C5FA07393EC0E4B5DB5J" TargetMode="External"/><Relationship Id="rId2870" Type="http://schemas.openxmlformats.org/officeDocument/2006/relationships/hyperlink" Target="consultantplus://offline/ref=5CCCCB43C0DA45269295207A3E2ABB22D7F2CFCB24B40BBFE7AD463E1BBA2E2A4B150C2AAD0CD6758FC007186D5EB0J" TargetMode="External"/><Relationship Id="rId3507" Type="http://schemas.openxmlformats.org/officeDocument/2006/relationships/hyperlink" Target="consultantplus://offline/ref=C6B47ED97C6AF01EF888C2C7F9ECAD8005570BF87D74D0A309134DA6F742A6F6701A92A8A832180536D3BA55F577B2B324EE68F711E4DBJ" TargetMode="External"/><Relationship Id="rId3714" Type="http://schemas.openxmlformats.org/officeDocument/2006/relationships/hyperlink" Target="consultantplus://offline/ref=C6B47ED97C6AF01EF888C2C7F9ECAD8005570BF67177D0A309134DA6F742A6F6701A92A0AC361350659CBB09B32BA1B128EE6AF20D49E934EEDAJ" TargetMode="External"/><Relationship Id="rId3921" Type="http://schemas.openxmlformats.org/officeDocument/2006/relationships/hyperlink" Target="consultantplus://offline/ref=53C764B3B77798E4F75566A991FBF252CC80F51DF3E3D06F04E283707C75EE6FD1EBB2F427373E1C5E9C5CCA2E0E7661FFCE995DE4312538q5q1J" TargetMode="External"/><Relationship Id="rId428" Type="http://schemas.openxmlformats.org/officeDocument/2006/relationships/hyperlink" Target="consultantplus://offline/ref=1A678263667C3E00C6CBB48104B10775A18A0FBBC914B060AE531EE7F17779E1B3332813FD6E04130F1412520E2F89431C52623C3E4C9A85zBX7L" TargetMode="External"/><Relationship Id="rId635" Type="http://schemas.openxmlformats.org/officeDocument/2006/relationships/hyperlink" Target="consultantplus://offline/ref=1A678263667C3E00C6CBB48104B10775A08208B8C71FB060AE531EE7F17779E1B3332813FD6E021E081412520E2F89431C52623C3E4C9A85zBX7L" TargetMode="External"/><Relationship Id="rId842" Type="http://schemas.openxmlformats.org/officeDocument/2006/relationships/hyperlink" Target="consultantplus://offline/ref=11444CB5F2147C0398BBFA54BED01E9C57463EC1B8395614A5BFC2A053B10A183C60DAF09444902D3106CB90FBFFA6A784DC5442D6E43F1CqAtAK" TargetMode="External"/><Relationship Id="rId1058" Type="http://schemas.openxmlformats.org/officeDocument/2006/relationships/hyperlink" Target="consultantplus://offline/ref=11444CB5F2147C0398BBFA54BED01E9C57443FC5B3395614A5BFC2A053B10A183C60DAF09444912E3206CB90FBFFA6A784DC5442D6E43F1CqAtAK" TargetMode="External"/><Relationship Id="rId1265" Type="http://schemas.openxmlformats.org/officeDocument/2006/relationships/hyperlink" Target="consultantplus://offline/ref=11444CB5F2147C0398BBFA54BED01E9C574E39C3B8395614A5BFC2A053B10A183C60DAF09444962A3B06CB90FBFFA6A784DC5442D6E43F1CqAtAK" TargetMode="External"/><Relationship Id="rId1472" Type="http://schemas.openxmlformats.org/officeDocument/2006/relationships/hyperlink" Target="consultantplus://offline/ref=11444CB5F2147C0398BBFA54BED01E9C564438CFB9355614A5BFC2A053B10A183C60DAF0944491283106CB90FBFFA6A784DC5442D6E43F1CqAtAK" TargetMode="External"/><Relationship Id="rId2109" Type="http://schemas.openxmlformats.org/officeDocument/2006/relationships/hyperlink" Target="consultantplus://offline/ref=9E82F7FDC6D8AD069FF5604CB77743F8DD6FF66B080C89AFF442484AD344D1ECC7D09320B6C164DB2BF67F012CoA50I" TargetMode="External"/><Relationship Id="rId2316" Type="http://schemas.openxmlformats.org/officeDocument/2006/relationships/hyperlink" Target="consultantplus://offline/ref=DC97C0C46CFB50F4790B731EA8EEE7CC0F9F8F6B660289D127F04A1B8F4BDDF13597A8BBBFB66A7CA93157FDAC8AC8946C6B124BC8DC53034FBFJ" TargetMode="External"/><Relationship Id="rId2523" Type="http://schemas.openxmlformats.org/officeDocument/2006/relationships/hyperlink" Target="consultantplus://offline/ref=5CCCCB43C0DA45269295207A3E2ABB22D6F8CFC72CBF0BBFE7AD463E1BBA2E2A59155426AF05CD7C8BD551492BB59E029C5FA07393EC0E4B5DB5J" TargetMode="External"/><Relationship Id="rId2730" Type="http://schemas.openxmlformats.org/officeDocument/2006/relationships/hyperlink" Target="consultantplus://offline/ref=5CCCCB43C0DA45269295207A3E2ABB22D6F2C9C127BF0BBFE7AD463E1BBA2E2A59155426AF05C97D82D551492BB59E029C5FA07393EC0E4B5DB5J" TargetMode="External"/><Relationship Id="rId702" Type="http://schemas.openxmlformats.org/officeDocument/2006/relationships/hyperlink" Target="consultantplus://offline/ref=1A678263667C3E00C6CBB48104B10775A08208B8C71FB060AE531EE7F17779E1B3332813FD6E021E041412520E2F89431C52623C3E4C9A85zBX7L" TargetMode="External"/><Relationship Id="rId1125" Type="http://schemas.openxmlformats.org/officeDocument/2006/relationships/hyperlink" Target="consultantplus://offline/ref=11444CB5F2147C0398BBFA54BED01E9C564537C0B0395614A5BFC2A053B10A182E6082FC944D8E2935139DC1BDqAtAK" TargetMode="External"/><Relationship Id="rId1332" Type="http://schemas.openxmlformats.org/officeDocument/2006/relationships/hyperlink" Target="consultantplus://offline/ref=11444CB5F2147C0398BBFA54BED01E9C564538C0B7315614A5BFC2A053B10A183C60DAF09444902E3006CB90FBFFA6A784DC5442D6E43F1CqAtAK" TargetMode="External"/><Relationship Id="rId4488" Type="http://schemas.openxmlformats.org/officeDocument/2006/relationships/hyperlink" Target="consultantplus://offline/ref=53C764B3B77798E4F75566A991FBF252CC86F21DF3E5D06F04E283707C75EE6FD1EBB2F427373B1C549C5CCA2E0E7661FFCE995DE4312538q5q1J" TargetMode="External"/><Relationship Id="rId3297" Type="http://schemas.openxmlformats.org/officeDocument/2006/relationships/hyperlink" Target="consultantplus://offline/ref=C6B47ED97C6AF01EF888C2C7F9ECAD8005500CF37379D0A309134DA6F742A6F6701A92A5AA3E180536D3BA55F577B2B324EE68F711E4DBJ" TargetMode="External"/><Relationship Id="rId4348" Type="http://schemas.openxmlformats.org/officeDocument/2006/relationships/hyperlink" Target="consultantplus://offline/ref=53C764B3B77798E4F75566A991FBF252CC80F511FAE3D06F04E283707C75EE6FC3EBEAF82731201458890A9B68q5qBJ" TargetMode="External"/><Relationship Id="rId3157" Type="http://schemas.openxmlformats.org/officeDocument/2006/relationships/hyperlink" Target="consultantplus://offline/ref=C6B47ED97C6AF01EF888C2C7F9ECAD80045D0AF57D78D0A309134DA6F742A6F6701A92A0AC361654629CBB09B32BA1B128EE6AF20D49E934EEDAJ" TargetMode="External"/><Relationship Id="rId4555" Type="http://schemas.openxmlformats.org/officeDocument/2006/relationships/hyperlink" Target="consultantplus://offline/ref=53C764B3B77798E4F75566A991FBF252CD82FA17F8E2D06F04E283707C75EE6FD1EBB2F427373F16589C5CCA2E0E7661FFCE995DE4312538q5q1J" TargetMode="External"/><Relationship Id="rId285" Type="http://schemas.openxmlformats.org/officeDocument/2006/relationships/hyperlink" Target="consultantplus://offline/ref=1A678263667C3E00C6CBB48104B10775A0820CBFC714B060AE531EE7F17779E1B3332813FD6E0617051412520E2F89431C52623C3E4C9A85zBX7L" TargetMode="External"/><Relationship Id="rId3364" Type="http://schemas.openxmlformats.org/officeDocument/2006/relationships/hyperlink" Target="consultantplus://offline/ref=C6B47ED97C6AF01EF888C2C7F9ECAD8005570AF97573D0A309134DA6F742A6F6621ACAACAE3F0D516289ED58F5E7DEJ" TargetMode="External"/><Relationship Id="rId3571" Type="http://schemas.openxmlformats.org/officeDocument/2006/relationships/hyperlink" Target="consultantplus://offline/ref=C6B47ED97C6AF01EF888C2C7F9ECAD80055509F37171D0A309134DA6F742A6F6701A92A0AC361658629CBB09B32BA1B128EE6AF20D49E934EEDAJ" TargetMode="External"/><Relationship Id="rId4208" Type="http://schemas.openxmlformats.org/officeDocument/2006/relationships/hyperlink" Target="consultantplus://offline/ref=53C764B3B77798E4F75566A991FBF252CD80F214FDEFD06F04E283707C75EE6FD1EBB2F427373E105F9C5CCA2E0E7661FFCE995DE4312538q5q1J" TargetMode="External"/><Relationship Id="rId4415" Type="http://schemas.openxmlformats.org/officeDocument/2006/relationships/hyperlink" Target="consultantplus://offline/ref=53C764B3B77798E4F75566A991FBF252CC83F114F3E4D06F04E283707C75EE6FD1EBB2F427373F135E9C5CCA2E0E7661FFCE995DE4312538q5q1J" TargetMode="External"/><Relationship Id="rId492" Type="http://schemas.openxmlformats.org/officeDocument/2006/relationships/hyperlink" Target="consultantplus://offline/ref=1A678263667C3E00C6CBB48104B10775A1890BB2CD18B060AE531EE7F17779E1A133701FFD6D1E160401440348z7XAL" TargetMode="External"/><Relationship Id="rId2173" Type="http://schemas.openxmlformats.org/officeDocument/2006/relationships/hyperlink" Target="consultantplus://offline/ref=9E82F7FDC6D8AD069FF5604CB77743F8DD6DF5630E0789AFF442484AD344D1ECD5D0CB2CB4C87EDD2FE329506AF52B69349ED0F21E9C54C7o153I" TargetMode="External"/><Relationship Id="rId2380" Type="http://schemas.openxmlformats.org/officeDocument/2006/relationships/hyperlink" Target="consultantplus://offline/ref=DC97C0C46CFB50F4790B731EA8EEE7CC0E978C6D670A89D127F04A1B8F4BDDF13597A8BBBFB66D7EA03157FDAC8AC8946C6B124BC8DC53034FBFJ" TargetMode="External"/><Relationship Id="rId3017" Type="http://schemas.openxmlformats.org/officeDocument/2006/relationships/hyperlink" Target="consultantplus://offline/ref=5CCCCB43C0DA45269295207A3E2ABB22D7F3C8CB24B70BBFE7AD463E1BBA2E2A59155426AF05CD7582D551492BB59E029C5FA07393EC0E4B5DB5J" TargetMode="External"/><Relationship Id="rId3224" Type="http://schemas.openxmlformats.org/officeDocument/2006/relationships/hyperlink" Target="consultantplus://offline/ref=C6B47ED97C6AF01EF888C2C7F9ECAD8005500CF37379D0A309134DA6F742A6F6701A92A3AA30135A33C6AB0DFA7CA5AD21F574F51349EED9J" TargetMode="External"/><Relationship Id="rId3431" Type="http://schemas.openxmlformats.org/officeDocument/2006/relationships/hyperlink" Target="consultantplus://offline/ref=C6B47ED97C6AF01EF888C2C7F9ECAD80055108F37275D0A309134DA6F742A6F6701A92A0AC3613506F9CBB09B32BA1B128EE6AF20D49E934EEDAJ" TargetMode="External"/><Relationship Id="rId145" Type="http://schemas.openxmlformats.org/officeDocument/2006/relationships/hyperlink" Target="consultantplus://offline/ref=1A678263667C3E00C6CBB48104B10775A18A0FBBC914B060AE531EE7F17779E1B3332813FD6E0415051412520E2F89431C52623C3E4C9A85zBX7L" TargetMode="External"/><Relationship Id="rId352" Type="http://schemas.openxmlformats.org/officeDocument/2006/relationships/hyperlink" Target="consultantplus://offline/ref=1A678263667C3E00C6CBB48104B10775A38309BCCF1FB060AE531EE7F17779E1B3332813FD6E00170F1412520E2F89431C52623C3E4C9A85zBX7L" TargetMode="External"/><Relationship Id="rId2033" Type="http://schemas.openxmlformats.org/officeDocument/2006/relationships/hyperlink" Target="consultantplus://offline/ref=9E82F7FDC6D8AD069FF5604CB77743F8DD6FF8600C0889AFF442484AD344D1ECD5D0CB2CB4C878DD2CE329506AF52B69349ED0F21E9C54C7o153I" TargetMode="External"/><Relationship Id="rId2240" Type="http://schemas.openxmlformats.org/officeDocument/2006/relationships/hyperlink" Target="consultantplus://offline/ref=9E82F7FDC6D8AD069FF5604CB77743F8DC65F667000789AFF442484AD344D1ECD5D0CB2CB4C87CDE28E329506AF52B69349ED0F21E9C54C7o153I" TargetMode="External"/><Relationship Id="rId212" Type="http://schemas.openxmlformats.org/officeDocument/2006/relationships/hyperlink" Target="consultantplus://offline/ref=1A678263667C3E00C6CBB48104B10775A18A0FBBC915B060AE531EE7F17779E1B3332813FD6E00110C1412520E2F89431C52623C3E4C9A85zBX7L" TargetMode="External"/><Relationship Id="rId1799" Type="http://schemas.openxmlformats.org/officeDocument/2006/relationships/hyperlink" Target="consultantplus://offline/ref=11A821B4A361D3F7B8851ECF71E82F0FA56FE2A7B92F051707ADB4A41FA49FB3617E2FEA7FF9BAAEB3AB15EA65B6EB19991A866ABC6DB26FnF50I" TargetMode="External"/><Relationship Id="rId2100" Type="http://schemas.openxmlformats.org/officeDocument/2006/relationships/hyperlink" Target="consultantplus://offline/ref=9E82F7FDC6D8AD069FF5604CB77743F8DD6FF66B080C89AFF442484AD344D1ECD5D0CB2FB7C1718F7FAC280C2CA9386B389ED2F702o95EI" TargetMode="External"/><Relationship Id="rId4065" Type="http://schemas.openxmlformats.org/officeDocument/2006/relationships/hyperlink" Target="consultantplus://offline/ref=53C764B3B77798E4F75566A991FBF252CC86F117FFE6D06F04E283707C75EE6FD1EBB2F427373C135C9C5CCA2E0E7661FFCE995DE4312538q5q1J" TargetMode="External"/><Relationship Id="rId4272" Type="http://schemas.openxmlformats.org/officeDocument/2006/relationships/hyperlink" Target="consultantplus://offline/ref=53C764B3B77798E4F75566A991FBF252CD82F313F2EFD06F04E283707C75EE6FD1EBB2F427373E1C5E9C5CCA2E0E7661FFCE995DE4312538q5q1J" TargetMode="External"/><Relationship Id="rId1659" Type="http://schemas.openxmlformats.org/officeDocument/2006/relationships/hyperlink" Target="consultantplus://offline/ref=11A821B4A361D3F7B8851ECF71E82F0FA56DE3A3B321051707ADB4A41FA49FB3617E2FEA7FF9BBABB3AB15EA65B6EB19991A866ABC6DB26FnF50I" TargetMode="External"/><Relationship Id="rId1866" Type="http://schemas.openxmlformats.org/officeDocument/2006/relationships/hyperlink" Target="consultantplus://offline/ref=11A821B4A361D3F7B8851ECF71E82F0FA46BEBA0B52F051707ADB4A41FA49FB3617E2FEA7FF9B8A0B3AB15EA65B6EB19991A866ABC6DB26FnF50I" TargetMode="External"/><Relationship Id="rId2917" Type="http://schemas.openxmlformats.org/officeDocument/2006/relationships/hyperlink" Target="consultantplus://offline/ref=5CCCCB43C0DA45269295207A3E2ABB22D7F5CBC021B00BBFE7AD463E1BBA2E2A4B150C2AAD0CD6758FC007186D5EB0J" TargetMode="External"/><Relationship Id="rId3081" Type="http://schemas.openxmlformats.org/officeDocument/2006/relationships/hyperlink" Target="consultantplus://offline/ref=C6B47ED97C6AF01EF888C2C7F9ECAD80045D0EF27D73D0A309134DA6F742A6F6701A92A0AC3611566E9CBB09B32BA1B128EE6AF20D49E934EEDAJ" TargetMode="External"/><Relationship Id="rId4132" Type="http://schemas.openxmlformats.org/officeDocument/2006/relationships/hyperlink" Target="consultantplus://offline/ref=53C764B3B77798E4F75566A991FBF252CC86F115F9E7D06F04E283707C75EE6FD1EBB2F721323A1F08C64CCE675B7D7FF9D4875BFA31q2q5J" TargetMode="External"/><Relationship Id="rId1519" Type="http://schemas.openxmlformats.org/officeDocument/2006/relationships/hyperlink" Target="consultantplus://offline/ref=11444CB5F2147C0398BBFA54BED01E9C57463FCFB2315614A5BFC2A053B10A182E6082FC944D8E2935139DC1BDqAtAK" TargetMode="External"/><Relationship Id="rId1726" Type="http://schemas.openxmlformats.org/officeDocument/2006/relationships/hyperlink" Target="consultantplus://offline/ref=11A821B4A361D3F7B8851ECF71E82F0FA56FE1A2B527051707ADB4A41FA49FB3617E2FEA7FF9BAAAB6AB15EA65B6EB19991A866ABC6DB26FnF50I" TargetMode="External"/><Relationship Id="rId1933" Type="http://schemas.openxmlformats.org/officeDocument/2006/relationships/hyperlink" Target="consultantplus://offline/ref=11A821B4A361D3F7B8851ECF71E82F0FA567E5A5B92F051707ADB4A41FA49FB3617E2FEA7FF9BCAAB1AB15EA65B6EB19991A866ABC6DB26FnF50I" TargetMode="External"/><Relationship Id="rId18" Type="http://schemas.openxmlformats.org/officeDocument/2006/relationships/hyperlink" Target="consultantplus://offline/ref=1A678263667C3E00C6CBB48104B10775A18F03B3CA1EB060AE531EE7F17779E1B3332813FD6E051F0D1412520E2F89431C52623C3E4C9A85zBX7L" TargetMode="External"/><Relationship Id="rId3898" Type="http://schemas.openxmlformats.org/officeDocument/2006/relationships/hyperlink" Target="consultantplus://offline/ref=53C764B3B77798E4F75566A991FBF252CC82F715FCEFD06F04E283707C75EE6FD1EBB2F427373A165B9C5CCA2E0E7661FFCE995DE4312538q5q1J" TargetMode="External"/><Relationship Id="rId3758" Type="http://schemas.openxmlformats.org/officeDocument/2006/relationships/hyperlink" Target="consultantplus://offline/ref=C6B47ED97C6AF01EF888C2C7F9ECAD8005560DF97478D0A309134DA6F742A6F6701A92A0AC361357679CBB09B32BA1B128EE6AF20D49E934EEDAJ" TargetMode="External"/><Relationship Id="rId3965" Type="http://schemas.openxmlformats.org/officeDocument/2006/relationships/hyperlink" Target="consultantplus://offline/ref=53C764B3B77798E4F75566A991FBF252CC80FA16FEE0D06F04E283707C75EE6FC3EBEAF82731201458890A9B68q5qBJ" TargetMode="External"/><Relationship Id="rId679" Type="http://schemas.openxmlformats.org/officeDocument/2006/relationships/hyperlink" Target="consultantplus://offline/ref=1A678263667C3E00C6CBB48104B10775A08208B8C71FB060AE531EE7F17779E1B3332813FD6E021E0A1412520E2F89431C52623C3E4C9A85zBX7L" TargetMode="External"/><Relationship Id="rId886" Type="http://schemas.openxmlformats.org/officeDocument/2006/relationships/hyperlink" Target="consultantplus://offline/ref=11444CB5F2147C0398BBFA54BED01E9C574E39C3B8395614A5BFC2A053B10A183C60DAF09444952C3406CB90FBFFA6A784DC5442D6E43F1CqAtAK" TargetMode="External"/><Relationship Id="rId2567" Type="http://schemas.openxmlformats.org/officeDocument/2006/relationships/hyperlink" Target="consultantplus://offline/ref=5CCCCB43C0DA45269295207A3E2ABB22D7F3CFC125B10BBFE7AD463E1BBA2E2A59155426AF05CE7189D551492BB59E029C5FA07393EC0E4B5DB5J" TargetMode="External"/><Relationship Id="rId2774" Type="http://schemas.openxmlformats.org/officeDocument/2006/relationships/hyperlink" Target="consultantplus://offline/ref=5CCCCB43C0DA45269295207A3E2ABB22D7F3C8CA26B30BBFE7AD463E1BBA2E2A4B150C2AAD0CD6758FC007186D5EB0J" TargetMode="External"/><Relationship Id="rId3618" Type="http://schemas.openxmlformats.org/officeDocument/2006/relationships/hyperlink" Target="consultantplus://offline/ref=C6B47ED97C6AF01EF888C2C7F9ECAD8005500CF37172D0A309134DA6F742A6F6701A92A7AA341A5A33C6AB0DFA7CA5AD21F574F51349EED9J" TargetMode="External"/><Relationship Id="rId2" Type="http://schemas.microsoft.com/office/2007/relationships/stylesWithEffects" Target="stylesWithEffects.xml"/><Relationship Id="rId539" Type="http://schemas.openxmlformats.org/officeDocument/2006/relationships/hyperlink" Target="consultantplus://offline/ref=1A678263667C3E00C6CBB48104B10775A08A0BBDC714B060AE531EE7F17779E1B3332813FD6E001F0B1412520E2F89431C52623C3E4C9A85zBX7L" TargetMode="External"/><Relationship Id="rId746" Type="http://schemas.openxmlformats.org/officeDocument/2006/relationships/hyperlink" Target="consultantplus://offline/ref=E09E40BA0558CEA36A851EFE696BD3CD0E0264FBC380C48668C1984349D4901F80F52FCC0DAB3C549960D78C4A7FD0E1A7B25A4B0A4C8D4500X7L" TargetMode="External"/><Relationship Id="rId1169" Type="http://schemas.openxmlformats.org/officeDocument/2006/relationships/hyperlink" Target="consultantplus://offline/ref=11444CB5F2147C0398BBFA54BED01E9C56423CC7B3375614A5BFC2A053B10A183C60DAF09444972F3006CB90FBFFA6A784DC5442D6E43F1CqAtAK" TargetMode="External"/><Relationship Id="rId1376" Type="http://schemas.openxmlformats.org/officeDocument/2006/relationships/hyperlink" Target="consultantplus://offline/ref=11444CB5F2147C0398BBFA54BED01E9C56433DC4B5365614A5BFC2A053B10A183C60DAF0944490203B06CB90FBFFA6A784DC5442D6E43F1CqAtAK" TargetMode="External"/><Relationship Id="rId1583" Type="http://schemas.openxmlformats.org/officeDocument/2006/relationships/hyperlink" Target="consultantplus://offline/ref=11A821B4A361D3F7B8851ECF71E82F0FA46DE1A6B824051707ADB4A41FA49FB3617E2FEA7FF9BBA9B0AB15EA65B6EB19991A866ABC6DB26FnF50I" TargetMode="External"/><Relationship Id="rId2427" Type="http://schemas.openxmlformats.org/officeDocument/2006/relationships/hyperlink" Target="consultantplus://offline/ref=DC97C0C46CFB50F4790B731EA8EEE7CC0E95816D670B89D127F04A1B8F4BDDF13597A8BBBFB66F7BAE3157FDAC8AC8946C6B124BC8DC53034FBFJ" TargetMode="External"/><Relationship Id="rId2981" Type="http://schemas.openxmlformats.org/officeDocument/2006/relationships/hyperlink" Target="consultantplus://offline/ref=5CCCCB43C0DA45269295207A3E2ABB22D7F0CCC322BE0BBFE7AD463E1BBA2E2A59155426AF05C87282D551492BB59E029C5FA07393EC0E4B5DB5J" TargetMode="External"/><Relationship Id="rId3825" Type="http://schemas.openxmlformats.org/officeDocument/2006/relationships/hyperlink" Target="consultantplus://offline/ref=53C764B3B77798E4F75566A991FBF252CC86FB15FAE3D06F04E283707C75EE6FD1EBB2F427373C15589C5CCA2E0E7661FFCE995DE4312538q5q1J" TargetMode="External"/><Relationship Id="rId953" Type="http://schemas.openxmlformats.org/officeDocument/2006/relationships/hyperlink" Target="consultantplus://offline/ref=11444CB5F2147C0398BBFA54BED01E9C574E39C7B2345614A5BFC2A053B10A182E6082FC944D8E2935139DC1BDqAtAK" TargetMode="External"/><Relationship Id="rId1029" Type="http://schemas.openxmlformats.org/officeDocument/2006/relationships/hyperlink" Target="consultantplus://offline/ref=11444CB5F2147C0398BBFA54BED01E9C56433FC5B6385614A5BFC2A053B10A183C60DAF3914C9022675CDB94B2AAA2B98DC44A46C8E4q3tFK" TargetMode="External"/><Relationship Id="rId1236" Type="http://schemas.openxmlformats.org/officeDocument/2006/relationships/hyperlink" Target="consultantplus://offline/ref=11444CB5F2147C0398BBFA54BED01E9C56423EC4B2345614A5BFC2A053B10A183C60DAF2964D9B7D6249CACCBFA3B5A78BDC5644CAqEt6K" TargetMode="External"/><Relationship Id="rId1790" Type="http://schemas.openxmlformats.org/officeDocument/2006/relationships/hyperlink" Target="consultantplus://offline/ref=11A821B4A361D3F7B8851ECF71E82F0FA46CE2A9B127051707ADB4A41FA49FB3617E2FEA7FF9BEA0B7AB15EA65B6EB19991A866ABC6DB26FnF50I" TargetMode="External"/><Relationship Id="rId2634" Type="http://schemas.openxmlformats.org/officeDocument/2006/relationships/hyperlink" Target="consultantplus://offline/ref=5CCCCB43C0DA45269295207A3E2ABB22D7F4CBCB2DB10BBFE7AD463E1BBA2E2A59155426AF05C9768ED551492BB59E029C5FA07393EC0E4B5DB5J" TargetMode="External"/><Relationship Id="rId2841" Type="http://schemas.openxmlformats.org/officeDocument/2006/relationships/hyperlink" Target="consultantplus://offline/ref=5CCCCB43C0DA45269295207A3E2ABB22D7F3CEC423B70BBFE7AD463E1BBA2E2A59155426AF05CD708FD551492BB59E029C5FA07393EC0E4B5DB5J" TargetMode="External"/><Relationship Id="rId82" Type="http://schemas.openxmlformats.org/officeDocument/2006/relationships/hyperlink" Target="consultantplus://offline/ref=1A678263667C3E00C6CBB48104B10775A18A0FB9C61CB060AE531EE7F17779E1B3332813FD6E0217041412520E2F89431C52623C3E4C9A85zBX7L" TargetMode="External"/><Relationship Id="rId606" Type="http://schemas.openxmlformats.org/officeDocument/2006/relationships/hyperlink" Target="consultantplus://offline/ref=1A678263667C3E00C6CBB48104B10775A18F0CB9C61CB060AE531EE7F17779E1B333281BFF6B0B425C5B130E4A799A431652603522z4XEL" TargetMode="External"/><Relationship Id="rId813" Type="http://schemas.openxmlformats.org/officeDocument/2006/relationships/hyperlink" Target="consultantplus://offline/ref=11444CB5F2147C0398BBFA54BED01E9C574F3AC0B3355614A5BFC2A053B10A183C60DAF0944490293B06CB90FBFFA6A784DC5442D6E43F1CqAtAK" TargetMode="External"/><Relationship Id="rId1443" Type="http://schemas.openxmlformats.org/officeDocument/2006/relationships/hyperlink" Target="consultantplus://offline/ref=11444CB5F2147C0398BBFA54BED01E9C56463DC4B6365614A5BFC2A053B10A183C60DAF0944490293406CB90FBFFA6A784DC5442D6E43F1CqAtAK" TargetMode="External"/><Relationship Id="rId1650" Type="http://schemas.openxmlformats.org/officeDocument/2006/relationships/hyperlink" Target="consultantplus://offline/ref=11A821B4A361D3F7B8851ECF71E82F0FA46BE0A1B32E051707ADB4A41FA49FB3617E2FEA7CFEB1FDE3E414B623EAF81B951A846FA0n65FI" TargetMode="External"/><Relationship Id="rId2701" Type="http://schemas.openxmlformats.org/officeDocument/2006/relationships/hyperlink" Target="consultantplus://offline/ref=5CCCCB43C0DA45269295207A3E2ABB22D7F2CEC420B00BBFE7AD463E1BBA2E2A59155426AF05C9758DD551492BB59E029C5FA07393EC0E4B5DB5J" TargetMode="External"/><Relationship Id="rId1303" Type="http://schemas.openxmlformats.org/officeDocument/2006/relationships/hyperlink" Target="consultantplus://offline/ref=11444CB5F2147C0398BBFA54BED01E9C574636CFB0375614A5BFC2A053B10A183C60DAF0944490283306CB90FBFFA6A784DC5442D6E43F1CqAtAK" TargetMode="External"/><Relationship Id="rId1510" Type="http://schemas.openxmlformats.org/officeDocument/2006/relationships/hyperlink" Target="consultantplus://offline/ref=11444CB5F2147C0398BBFA54BED01E9C56423EC4B2345614A5BFC2A053B10A183C60DAF0944595283006CB90FBFFA6A784DC5442D6E43F1CqAtAK" TargetMode="External"/><Relationship Id="rId4459" Type="http://schemas.openxmlformats.org/officeDocument/2006/relationships/hyperlink" Target="consultantplus://offline/ref=53C764B3B77798E4F75566A991FBF252CD8AF411F2EFD06F04E283707C75EE6FD1EBB2F427373810559C5CCA2E0E7661FFCE995DE4312538q5q1J" TargetMode="External"/><Relationship Id="rId3268" Type="http://schemas.openxmlformats.org/officeDocument/2006/relationships/hyperlink" Target="consultantplus://offline/ref=C6B47ED97C6AF01EF888C2C7F9ECAD80055509F17379D0A309134DA6F742A6F6701A92A0AC361356659CBB09B32BA1B128EE6AF20D49E934EEDAJ" TargetMode="External"/><Relationship Id="rId3475" Type="http://schemas.openxmlformats.org/officeDocument/2006/relationships/hyperlink" Target="consultantplus://offline/ref=C6B47ED97C6AF01EF888C2C7F9ECAD8005570BF67177D0A309134DA6F742A6F6701A92A0AC361251609CBB09B32BA1B128EE6AF20D49E934EEDAJ" TargetMode="External"/><Relationship Id="rId3682" Type="http://schemas.openxmlformats.org/officeDocument/2006/relationships/hyperlink" Target="consultantplus://offline/ref=C6B47ED97C6AF01EF888C2C7F9ECAD80055509F37D73D0A309134DA6F742A6F6621ACAACAE3F0D516289ED58F5E7DEJ" TargetMode="External"/><Relationship Id="rId4319" Type="http://schemas.openxmlformats.org/officeDocument/2006/relationships/hyperlink" Target="consultantplus://offline/ref=53C764B3B77798E4F75566A991FBF252CC80F51DF3E3D06F04E283707C75EE6FD1EBB2F427373E1D589C5CCA2E0E7661FFCE995DE4312538q5q1J" TargetMode="External"/><Relationship Id="rId4526" Type="http://schemas.openxmlformats.org/officeDocument/2006/relationships/hyperlink" Target="consultantplus://offline/ref=53C764B3B77798E4F75566A991FBF252CD8AF21CFFE7D06F04E283707C75EE6FD1EBB2F427373E155C9C5CCA2E0E7661FFCE995DE4312538q5q1J" TargetMode="External"/><Relationship Id="rId189" Type="http://schemas.openxmlformats.org/officeDocument/2006/relationships/hyperlink" Target="consultantplus://offline/ref=1A678263667C3E00C6CBB48104B10775A08A08B8CB1CB060AE531EE7F17779E1B3332813FD6E0015091412520E2F89431C52623C3E4C9A85zBX7L" TargetMode="External"/><Relationship Id="rId396" Type="http://schemas.openxmlformats.org/officeDocument/2006/relationships/hyperlink" Target="consultantplus://offline/ref=1A678263667C3E00C6CBB48104B10775A18F0FBECC1FB060AE531EE7F17779E1B3332813FD6E011E081412520E2F89431C52623C3E4C9A85zBX7L" TargetMode="External"/><Relationship Id="rId2077" Type="http://schemas.openxmlformats.org/officeDocument/2006/relationships/hyperlink" Target="consultantplus://offline/ref=9E82F7FDC6D8AD069FF5604CB77743F8DD6FF767080B89AFF442484AD344D1ECD5D0CB2FBDC32E8A6ABD700327BE266E2382D0F5o050I" TargetMode="External"/><Relationship Id="rId2284" Type="http://schemas.openxmlformats.org/officeDocument/2006/relationships/hyperlink" Target="consultantplus://offline/ref=9E82F7FDC6D8AD069FF5604CB77743F8DC6DF8610A0A89AFF442484AD344D1ECD5D0CB2CB4C87BD92AE329506AF52B69349ED0F21E9C54C7o153I" TargetMode="External"/><Relationship Id="rId2491" Type="http://schemas.openxmlformats.org/officeDocument/2006/relationships/hyperlink" Target="consultantplus://offline/ref=DC97C0C46CFB50F4790B731EA8EEE7CC0E938B67670C89D127F04A1B8F4BDDF13597A8BBBFB66E7CAD3157FDAC8AC8946C6B124BC8DC53034FBFJ" TargetMode="External"/><Relationship Id="rId3128" Type="http://schemas.openxmlformats.org/officeDocument/2006/relationships/hyperlink" Target="consultantplus://offline/ref=C6B47ED97C6AF01EF888C2C7F9ECAD80055509F17378D0A309134DA6F742A6F6701A92A0AC361753619CBB09B32BA1B128EE6AF20D49E934EEDAJ" TargetMode="External"/><Relationship Id="rId3335" Type="http://schemas.openxmlformats.org/officeDocument/2006/relationships/hyperlink" Target="consultantplus://offline/ref=C6B47ED97C6AF01EF888C2C7F9ECAD80055409F77376D0A309134DA6F742A6F6701A92A0AC361051619CBB09B32BA1B128EE6AF20D49E934EEDAJ" TargetMode="External"/><Relationship Id="rId3542" Type="http://schemas.openxmlformats.org/officeDocument/2006/relationships/hyperlink" Target="consultantplus://offline/ref=C6B47ED97C6AF01EF888C2C7F9ECAD80055704F27177D0A309134DA6F742A6F6621ACAACAE3F0D516289ED58F5E7DEJ" TargetMode="External"/><Relationship Id="rId256" Type="http://schemas.openxmlformats.org/officeDocument/2006/relationships/hyperlink" Target="consultantplus://offline/ref=1A678263667C3E00C6CBB48104B10775A18F0CB9C61DB060AE531EE7F17779E1B3332813FD6E0410091412520E2F89431C52623C3E4C9A85zBX7L" TargetMode="External"/><Relationship Id="rId463" Type="http://schemas.openxmlformats.org/officeDocument/2006/relationships/hyperlink" Target="consultantplus://offline/ref=1A678263667C3E00C6CBB48104B10775A1880DB3C618B060AE531EE7F17779E1B3332813FD6E001F0E1412520E2F89431C52623C3E4C9A85zBX7L" TargetMode="External"/><Relationship Id="rId670" Type="http://schemas.openxmlformats.org/officeDocument/2006/relationships/hyperlink" Target="consultantplus://offline/ref=1A678263667C3E00C6CBB48104B10775A1880DB3C618B060AE531EE7F17779E1B3332813FD6E01160D1412520E2F89431C52623C3E4C9A85zBX7L" TargetMode="External"/><Relationship Id="rId1093" Type="http://schemas.openxmlformats.org/officeDocument/2006/relationships/hyperlink" Target="consultantplus://offline/ref=11444CB5F2147C0398BBFA54BED01E9C564439C0B9355614A5BFC2A053B10A183C60DAF09444932A3106CB90FBFFA6A784DC5442D6E43F1CqAtAK" TargetMode="External"/><Relationship Id="rId2144" Type="http://schemas.openxmlformats.org/officeDocument/2006/relationships/hyperlink" Target="consultantplus://offline/ref=9E82F7FDC6D8AD069FF5604CB77743F8DD69F8670C0F89AFF442484AD344D1ECD5D0CB29B1CB718F7FAC280C2CA9386B389ED2F702o95EI" TargetMode="External"/><Relationship Id="rId2351" Type="http://schemas.openxmlformats.org/officeDocument/2006/relationships/hyperlink" Target="consultantplus://offline/ref=DC97C0C46CFB50F4790B731EA8EEE7CC0F9F8F6B660289D127F04A1B8F4BDDF13597A8BBBFB66A7CAB3157FDAC8AC8946C6B124BC8DC53034FBFJ" TargetMode="External"/><Relationship Id="rId3402" Type="http://schemas.openxmlformats.org/officeDocument/2006/relationships/hyperlink" Target="consultantplus://offline/ref=C6B47ED97C6AF01EF888C2C7F9ECAD8005510FF17676D0A309134DA6F742A6F6701A92A0AC361457659CBB09B32BA1B128EE6AF20D49E934EEDAJ" TargetMode="External"/><Relationship Id="rId116" Type="http://schemas.openxmlformats.org/officeDocument/2006/relationships/hyperlink" Target="consultantplus://offline/ref=1A678263667C3E00C6CBB48104B10775A3820ABDCF1EB060AE531EE7F17779E1B3332813FD6E00170B1412520E2F89431C52623C3E4C9A85zBX7L" TargetMode="External"/><Relationship Id="rId323" Type="http://schemas.openxmlformats.org/officeDocument/2006/relationships/hyperlink" Target="consultantplus://offline/ref=1A678263667C3E00C6CBB48104B10775A1880CBCC618B060AE531EE7F17779E1B3332813FD6E0315081412520E2F89431C52623C3E4C9A85zBX7L" TargetMode="External"/><Relationship Id="rId530" Type="http://schemas.openxmlformats.org/officeDocument/2006/relationships/hyperlink" Target="consultantplus://offline/ref=1A678263667C3E00C6CBB48104B10775A18F08B8CA1BB060AE531EE7F17779E1B3332813FD6E0114051412520E2F89431C52623C3E4C9A85zBX7L" TargetMode="External"/><Relationship Id="rId1160" Type="http://schemas.openxmlformats.org/officeDocument/2006/relationships/hyperlink" Target="consultantplus://offline/ref=11444CB5F2147C0398BBFA54BED01E9C56463AC7B6395614A5BFC2A053B10A183C60DAF09444942D3606CB90FBFFA6A784DC5442D6E43F1CqAtAK" TargetMode="External"/><Relationship Id="rId2004" Type="http://schemas.openxmlformats.org/officeDocument/2006/relationships/hyperlink" Target="consultantplus://offline/ref=9E82F7FDC6D8AD069FF5604CB77743F8DC6DF165000789AFF442484AD344D1ECD5D0CB2CB4C87AD329E329506AF52B69349ED0F21E9C54C7o153I" TargetMode="External"/><Relationship Id="rId2211" Type="http://schemas.openxmlformats.org/officeDocument/2006/relationships/hyperlink" Target="consultantplus://offline/ref=9E82F7FDC6D8AD069FF5604CB77743F8DD68F0610C0D89AFF442484AD344D1ECC7D09320B6C164DB2BF67F012CoA50I" TargetMode="External"/><Relationship Id="rId4176" Type="http://schemas.openxmlformats.org/officeDocument/2006/relationships/hyperlink" Target="consultantplus://offline/ref=53C764B3B77798E4F75566A991FBF252CC80FA16FFEFD06F04E283707C75EE6FD1EBB2F6203035400DD35D966A5D6561FDCE9B59F8q3q3J" TargetMode="External"/><Relationship Id="rId1020" Type="http://schemas.openxmlformats.org/officeDocument/2006/relationships/hyperlink" Target="consultantplus://offline/ref=11444CB5F2147C0398BBFA54BED01E9C574637C4B9325614A5BFC2A053B10A183C60DAF0944490283306CB90FBFFA6A784DC5442D6E43F1CqAtAK" TargetMode="External"/><Relationship Id="rId1977" Type="http://schemas.openxmlformats.org/officeDocument/2006/relationships/hyperlink" Target="consultantplus://offline/ref=11A821B4A361D3F7B8851ECF71E82F0FA46EE6A7B721051707ADB4A41FA49FB3617E2FEA7FF9B9A8B7AB15EA65B6EB19991A866ABC6DB26FnF50I" TargetMode="External"/><Relationship Id="rId4383" Type="http://schemas.openxmlformats.org/officeDocument/2006/relationships/hyperlink" Target="consultantplus://offline/ref=53C764B3B77798E4F75566A991FBF252CC81F512FDE7D06F04E283707C75EE6FD1EBB2F4273739145A9C5CCA2E0E7661FFCE995DE4312538q5q1J" TargetMode="External"/><Relationship Id="rId1837" Type="http://schemas.openxmlformats.org/officeDocument/2006/relationships/hyperlink" Target="consultantplus://offline/ref=11A821B4A361D3F7B8851ECF71E82F0FA46AE3A3B427051707ADB4A41FA49FB3617E2FEA7CFFB8A2E6F105EE2CE1EF059001986DA26DnB52I" TargetMode="External"/><Relationship Id="rId3192" Type="http://schemas.openxmlformats.org/officeDocument/2006/relationships/hyperlink" Target="consultantplus://offline/ref=C6B47ED97C6AF01EF888C2C7F9ECAD8005510FF17676D0A309134DA6F742A6F6701A92A0AC361454649CBB09B32BA1B128EE6AF20D49E934EEDAJ" TargetMode="External"/><Relationship Id="rId4036" Type="http://schemas.openxmlformats.org/officeDocument/2006/relationships/hyperlink" Target="consultantplus://offline/ref=53C764B3B77798E4F75566A991FBF252CC82FB10F2E3D06F04E283707C75EE6FD1EBB2F427373E155E9C5CCA2E0E7661FFCE995DE4312538q5q1J" TargetMode="External"/><Relationship Id="rId4243" Type="http://schemas.openxmlformats.org/officeDocument/2006/relationships/hyperlink" Target="consultantplus://offline/ref=53C764B3B77798E4F75566A991FBF252CD80F217F9EFD06F04E283707C75EE6FD1EBB2F427373F1C5A9C5CCA2E0E7661FFCE995DE4312538q5q1J" TargetMode="External"/><Relationship Id="rId4450" Type="http://schemas.openxmlformats.org/officeDocument/2006/relationships/hyperlink" Target="consultantplus://offline/ref=53C764B3B77798E4F75566A991FBF252CD80F217F9EFD06F04E283707C75EE6FD1EBB2F427373F1D599C5CCA2E0E7661FFCE995DE4312538q5q1J" TargetMode="External"/><Relationship Id="rId3052" Type="http://schemas.openxmlformats.org/officeDocument/2006/relationships/hyperlink" Target="consultantplus://offline/ref=5CCCCB43C0DA45269295207A3E2ABB22D7F0CCC120B60BBFE7AD463E1BBA2E2A59155426AF05CD7C83D551492BB59E029C5FA07393EC0E4B5DB5J" TargetMode="External"/><Relationship Id="rId4103" Type="http://schemas.openxmlformats.org/officeDocument/2006/relationships/hyperlink" Target="consultantplus://offline/ref=53C764B3B77798E4F75566A991FBF252CD8AF512FCE0D06F04E283707C75EE6FD1EBB2F427373B155A9C5CCA2E0E7661FFCE995DE4312538q5q1J" TargetMode="External"/><Relationship Id="rId4310" Type="http://schemas.openxmlformats.org/officeDocument/2006/relationships/hyperlink" Target="consultantplus://offline/ref=53C764B3B77798E4F75566A991FBF252CC83F71CF8E3D06F04E283707C75EE6FC3EBEAF82731201458890A9B68q5qBJ" TargetMode="External"/><Relationship Id="rId180" Type="http://schemas.openxmlformats.org/officeDocument/2006/relationships/hyperlink" Target="consultantplus://offline/ref=1A678263667C3E00C6CBB48104B10775A0880AB9CC14B060AE531EE7F17779E1B3332813FD6E01100A1412520E2F89431C52623C3E4C9A85zBX7L" TargetMode="External"/><Relationship Id="rId1904" Type="http://schemas.openxmlformats.org/officeDocument/2006/relationships/hyperlink" Target="consultantplus://offline/ref=11A821B4A361D3F7B8851ECF71E82F0FA46AE3A3B321051707ADB4A41FA49FB3617E2FE878FEB1FDE3E414B623EAF81B951A846FA0n65FI" TargetMode="External"/><Relationship Id="rId3869" Type="http://schemas.openxmlformats.org/officeDocument/2006/relationships/hyperlink" Target="consultantplus://offline/ref=53C764B3B77798E4F75566A991FBF252CC86F316F8E2D06F04E283707C75EE6FD1EBB2F4273736145A9C5CCA2E0E7661FFCE995DE4312538q5q1J" TargetMode="External"/><Relationship Id="rId997" Type="http://schemas.openxmlformats.org/officeDocument/2006/relationships/hyperlink" Target="consultantplus://offline/ref=11444CB5F2147C0398BBFA54BED01E9C574E39C3B8395614A5BFC2A053B10A183C60DAF0944495213B06CB90FBFFA6A784DC5442D6E43F1CqAtAK" TargetMode="External"/><Relationship Id="rId2678" Type="http://schemas.openxmlformats.org/officeDocument/2006/relationships/hyperlink" Target="consultantplus://offline/ref=5CCCCB43C0DA45269295207A3E2ABB22D7F2CFCB24B40BBFE7AD463E1BBA2E2A59155426AF05CD708CD551492BB59E029C5FA07393EC0E4B5DB5J" TargetMode="External"/><Relationship Id="rId2885" Type="http://schemas.openxmlformats.org/officeDocument/2006/relationships/hyperlink" Target="consultantplus://offline/ref=5CCCCB43C0DA45269295207A3E2ABB22D7F4C0C325B10BBFE7AD463E1BBA2E2A5915542EAD00C321DB9A50156DE98D00905FA2768F5EBEJ" TargetMode="External"/><Relationship Id="rId3729" Type="http://schemas.openxmlformats.org/officeDocument/2006/relationships/hyperlink" Target="consultantplus://offline/ref=C6B47ED97C6AF01EF888C2C7F9ECAD80055604F37576D0A309134DA6F742A6F6621ACAACAE3F0D516289ED58F5E7DEJ" TargetMode="External"/><Relationship Id="rId3936" Type="http://schemas.openxmlformats.org/officeDocument/2006/relationships/hyperlink" Target="consultantplus://offline/ref=53C764B3B77798E4F75566A991FBF252CC81F512FDE7D06F04E283707C75EE6FD1EBB2F427373B115C9C5CCA2E0E7661FFCE995DE4312538q5q1J" TargetMode="External"/><Relationship Id="rId857" Type="http://schemas.openxmlformats.org/officeDocument/2006/relationships/hyperlink" Target="consultantplus://offline/ref=11444CB5F2147C0398BBFA54BED01E9C564437C5B9305614A5BFC2A053B10A183C60DAF09444902D3706CB90FBFFA6A784DC5442D6E43F1CqAtAK" TargetMode="External"/><Relationship Id="rId1487" Type="http://schemas.openxmlformats.org/officeDocument/2006/relationships/hyperlink" Target="consultantplus://offline/ref=11444CB5F2147C0398BBFA54BED01E9C56453EC7B2355614A5BFC2A053B10A183C60DAF0944491213506CB90FBFFA6A784DC5442D6E43F1CqAtAK" TargetMode="External"/><Relationship Id="rId1694" Type="http://schemas.openxmlformats.org/officeDocument/2006/relationships/hyperlink" Target="consultantplus://offline/ref=11A821B4A361D3F7B8851ECF71E82F0FA46DEBA2B520051707ADB4A41FA49FB3617E2FEA7FF9B8ACB5AB15EA65B6EB19991A866ABC6DB26FnF50I" TargetMode="External"/><Relationship Id="rId2538" Type="http://schemas.openxmlformats.org/officeDocument/2006/relationships/hyperlink" Target="consultantplus://offline/ref=5CCCCB43C0DA45269295207A3E2ABB22D6F0C8C52CBF0BBFE7AD463E1BBA2E2A59155426AF05C8738DD551492BB59E029C5FA07393EC0E4B5DB5J" TargetMode="External"/><Relationship Id="rId2745" Type="http://schemas.openxmlformats.org/officeDocument/2006/relationships/hyperlink" Target="consultantplus://offline/ref=5CCCCB43C0DA45269295207A3E2ABB22D7F0C0C62CB50BBFE7AD463E1BBA2E2A59155426AF05CA748BD551492BB59E029C5FA07393EC0E4B5DB5J" TargetMode="External"/><Relationship Id="rId2952" Type="http://schemas.openxmlformats.org/officeDocument/2006/relationships/hyperlink" Target="consultantplus://offline/ref=5CCCCB43C0DA45269295207A3E2ABB22D7F2CECB2DB30BBFE7AD463E1BBA2E2A59155426AF05C9758ED551492BB59E029C5FA07393EC0E4B5DB5J" TargetMode="External"/><Relationship Id="rId717" Type="http://schemas.openxmlformats.org/officeDocument/2006/relationships/hyperlink" Target="consultantplus://offline/ref=1A678263667C3E00C6CBB48104B10775A0820CBFC714B060AE531EE7F17779E1B3332813FD6E06130E1412520E2F89431C52623C3E4C9A85zBX7L" TargetMode="External"/><Relationship Id="rId924" Type="http://schemas.openxmlformats.org/officeDocument/2006/relationships/hyperlink" Target="consultantplus://offline/ref=11444CB5F2147C0398BBFA54BED01E9C56423CC7B3375614A5BFC2A053B10A183C60DAF09444972C3B06CB90FBFFA6A784DC5442D6E43F1CqAtAK" TargetMode="External"/><Relationship Id="rId1347" Type="http://schemas.openxmlformats.org/officeDocument/2006/relationships/hyperlink" Target="consultantplus://offline/ref=11444CB5F2147C0398BBFA54BED01E9C564439CFB0325614A5BFC2A053B10A183C60DAF09444962C3A06CB90FBFFA6A784DC5442D6E43F1CqAtAK" TargetMode="External"/><Relationship Id="rId1554" Type="http://schemas.openxmlformats.org/officeDocument/2006/relationships/hyperlink" Target="consultantplus://offline/ref=11A821B4A361D3F7B8851ECF71E82F0FA567E5A1B120051707ADB4A41FA49FB3617E2FEA7FF9BFA0B3AB15EA65B6EB19991A866ABC6DB26FnF50I" TargetMode="External"/><Relationship Id="rId1761" Type="http://schemas.openxmlformats.org/officeDocument/2006/relationships/hyperlink" Target="consultantplus://offline/ref=11A821B4A361D3F7B8851ECF71E82F0FA46EE6A7B721051707ADB4A41FA49FB3617E2FEA7FF9B9A9B6AB15EA65B6EB19991A866ABC6DB26FnF50I" TargetMode="External"/><Relationship Id="rId2605" Type="http://schemas.openxmlformats.org/officeDocument/2006/relationships/hyperlink" Target="consultantplus://offline/ref=5CCCCB43C0DA45269295207A3E2ABB22D6F0C8C52CBF0BBFE7AD463E1BBA2E2A59155426AF05C87282D551492BB59E029C5FA07393EC0E4B5DB5J" TargetMode="External"/><Relationship Id="rId2812" Type="http://schemas.openxmlformats.org/officeDocument/2006/relationships/hyperlink" Target="consultantplus://offline/ref=5CCCCB43C0DA45269295207A3E2ABB22D6F1C1C326B40BBFE7AD463E1BBA2E2A59155426AF05CA768AD551492BB59E029C5FA07393EC0E4B5DB5J" TargetMode="External"/><Relationship Id="rId53" Type="http://schemas.openxmlformats.org/officeDocument/2006/relationships/hyperlink" Target="consultantplus://offline/ref=1A678263667C3E00C6CBB48104B10775A0820CBFC714B060AE531EE7F17779E1B3332813FD6E05150F1412520E2F89431C52623C3E4C9A85zBX7L" TargetMode="External"/><Relationship Id="rId1207" Type="http://schemas.openxmlformats.org/officeDocument/2006/relationships/hyperlink" Target="consultantplus://offline/ref=11444CB5F2147C0398BBFA54BED01E9C56473AC1B6375614A5BFC2A053B10A183C60DAF0944493283706CB90FBFFA6A784DC5442D6E43F1CqAtAK" TargetMode="External"/><Relationship Id="rId1414" Type="http://schemas.openxmlformats.org/officeDocument/2006/relationships/hyperlink" Target="consultantplus://offline/ref=11444CB5F2147C0398BBFA54BED01E9C574737C7B2325614A5BFC2A053B10A183C60DAF09444922D3306CB90FBFFA6A784DC5442D6E43F1CqAtAK" TargetMode="External"/><Relationship Id="rId1621" Type="http://schemas.openxmlformats.org/officeDocument/2006/relationships/hyperlink" Target="consultantplus://offline/ref=11A821B4A361D3F7B8851ECF71E82F0FA46FE6A3B827051707ADB4A41FA49FB3617E2FEA7FF9B8A8B5AB15EA65B6EB19991A866ABC6DB26FnF50I" TargetMode="External"/><Relationship Id="rId3379" Type="http://schemas.openxmlformats.org/officeDocument/2006/relationships/hyperlink" Target="consultantplus://offline/ref=C6B47ED97C6AF01EF888C2C7F9ECAD8005570AF67C73D0A309134DA6F742A6F6701A92A0AC361054629CBB09B32BA1B128EE6AF20D49E934EEDAJ" TargetMode="External"/><Relationship Id="rId3586" Type="http://schemas.openxmlformats.org/officeDocument/2006/relationships/hyperlink" Target="consultantplus://offline/ref=C6B47ED97C6AF01EF888C2C7F9ECAD8005570BF97C74D0A309134DA6F742A6F6701A92A0AC361358609CBB09B32BA1B128EE6AF20D49E934EEDAJ" TargetMode="External"/><Relationship Id="rId3793" Type="http://schemas.openxmlformats.org/officeDocument/2006/relationships/hyperlink" Target="consultantplus://offline/ref=C6B47ED97C6AF01EF888C2C7F9ECAD8005510BF37776D0A309134DA6F742A6F6701A92A0AC371357639CBB09B32BA1B128EE6AF20D49E934EEDAJ" TargetMode="External"/><Relationship Id="rId2188" Type="http://schemas.openxmlformats.org/officeDocument/2006/relationships/hyperlink" Target="consultantplus://offline/ref=9E82F7FDC6D8AD069FF5604CB77743F8DD6FF7640C0889AFF442484AD344D1ECD5D0CB2CB4C87BDB29E329506AF52B69349ED0F21E9C54C7o153I" TargetMode="External"/><Relationship Id="rId2395" Type="http://schemas.openxmlformats.org/officeDocument/2006/relationships/hyperlink" Target="consultantplus://offline/ref=DC97C0C46CFB50F4790B731EA8EEE7CC0F978869660289D127F04A1B8F4BDDF13597A8BBBFB66F7BAE3157FDAC8AC8946C6B124BC8DC53034FBFJ" TargetMode="External"/><Relationship Id="rId3239" Type="http://schemas.openxmlformats.org/officeDocument/2006/relationships/hyperlink" Target="consultantplus://offline/ref=C6B47ED97C6AF01EF888C2C7F9ECAD8005500EF07676D0A309134DA6F742A6F6701A92A9A5351B5A33C6AB0DFA7CA5AD21F574F51349EED9J" TargetMode="External"/><Relationship Id="rId3446" Type="http://schemas.openxmlformats.org/officeDocument/2006/relationships/hyperlink" Target="consultantplus://offline/ref=C6B47ED97C6AF01EF888C2C7F9ECAD8005510FF17676D0A309134DA6F742A6F6701A92A0AC361457639CBB09B32BA1B128EE6AF20D49E934EEDAJ" TargetMode="External"/><Relationship Id="rId367" Type="http://schemas.openxmlformats.org/officeDocument/2006/relationships/hyperlink" Target="consultantplus://offline/ref=1A678263667C3E00C6CBB48104B10775A18F0AB9CD1AB060AE531EE7F17779E1B333281AF8670B425C5B130E4A799A431652603522z4XEL" TargetMode="External"/><Relationship Id="rId574" Type="http://schemas.openxmlformats.org/officeDocument/2006/relationships/hyperlink" Target="consultantplus://offline/ref=1A678263667C3E00C6CBB48104B10775A18F0CBAC914B060AE531EE7F17779E1B3332813FD6E05100D1412520E2F89431C52623C3E4C9A85zBX7L" TargetMode="External"/><Relationship Id="rId2048" Type="http://schemas.openxmlformats.org/officeDocument/2006/relationships/hyperlink" Target="consultantplus://offline/ref=9E82F7FDC6D8AD069FF5604CB77743F8DD6DF5630E0789AFF442484AD344D1ECD5D0CB2CB4C87EDE29E329506AF52B69349ED0F21E9C54C7o153I" TargetMode="External"/><Relationship Id="rId2255" Type="http://schemas.openxmlformats.org/officeDocument/2006/relationships/hyperlink" Target="consultantplus://offline/ref=9E82F7FDC6D8AD069FF5604CB77743F8DD6EF1650E0789AFF442484AD344D1ECD5D0CB2CB4C87AD92CE329506AF52B69349ED0F21E9C54C7o153I" TargetMode="External"/><Relationship Id="rId3653" Type="http://schemas.openxmlformats.org/officeDocument/2006/relationships/hyperlink" Target="consultantplus://offline/ref=C6B47ED97C6AF01EF888C2C7F9ECAD8005500EF27077D0A309134DA6F742A6F6621ACAACAE3F0D516289ED58F5E7DEJ" TargetMode="External"/><Relationship Id="rId3860" Type="http://schemas.openxmlformats.org/officeDocument/2006/relationships/hyperlink" Target="consultantplus://offline/ref=53C764B3B77798E4F75566A991FBF252CC81F315F8E3D06F04E283707C75EE6FD1EBB2F427373F1C5A9C5CCA2E0E7661FFCE995DE4312538q5q1J" TargetMode="External"/><Relationship Id="rId227" Type="http://schemas.openxmlformats.org/officeDocument/2006/relationships/hyperlink" Target="consultantplus://offline/ref=1A678263667C3E00C6CBB48104B10775A0880AB9CC14B060AE531EE7F17779E1B3332813FD6E0110041412520E2F89431C52623C3E4C9A85zBX7L" TargetMode="External"/><Relationship Id="rId781" Type="http://schemas.openxmlformats.org/officeDocument/2006/relationships/hyperlink" Target="consultantplus://offline/ref=E09E40BA0558CEA36A851EFE696BD3CD0E046CF5C08AC48668C1984349D4901F80F52FCC0DAB3A509C60D78C4A7FD0E1A7B25A4B0A4C8D4500X7L" TargetMode="External"/><Relationship Id="rId2462" Type="http://schemas.openxmlformats.org/officeDocument/2006/relationships/hyperlink" Target="consultantplus://offline/ref=DC97C0C46CFB50F4790B731EA8EEE7CC0F978869660289D127F04A1B8F4BDDF13597A8BBBFB66F7AAB3157FDAC8AC8946C6B124BC8DC53034FBFJ" TargetMode="External"/><Relationship Id="rId3306" Type="http://schemas.openxmlformats.org/officeDocument/2006/relationships/hyperlink" Target="consultantplus://offline/ref=C6B47ED97C6AF01EF888C2C7F9ECAD8005560DF77077D0A309134DA6F742A6F6701A92A0AC361352669CBB09B32BA1B128EE6AF20D49E934EEDAJ" TargetMode="External"/><Relationship Id="rId3513" Type="http://schemas.openxmlformats.org/officeDocument/2006/relationships/hyperlink" Target="consultantplus://offline/ref=C6B47ED97C6AF01EF888C2C7F9ECAD8005560DF67577D0A309134DA6F742A6F6701A92A0AC3613536F9CBB09B32BA1B128EE6AF20D49E934EEDAJ" TargetMode="External"/><Relationship Id="rId3720" Type="http://schemas.openxmlformats.org/officeDocument/2006/relationships/hyperlink" Target="consultantplus://offline/ref=C6B47ED97C6AF01EF888C2C7F9ECAD80055108F07578D0A309134DA6F742A6F6701A92A0AC361B57669CBB09B32BA1B128EE6AF20D49E934EEDAJ" TargetMode="External"/><Relationship Id="rId434" Type="http://schemas.openxmlformats.org/officeDocument/2006/relationships/hyperlink" Target="consultantplus://offline/ref=1A678263667C3E00C6CBB48104B10775A18E09BBCC1AB060AE531EE7F17779E1B3332813FD6E07110E1412520E2F89431C52623C3E4C9A85zBX7L" TargetMode="External"/><Relationship Id="rId641" Type="http://schemas.openxmlformats.org/officeDocument/2006/relationships/hyperlink" Target="consultantplus://offline/ref=1A678263667C3E00C6CBB48104B10775A18E03BBCF18B060AE531EE7F17779E1B3332813FD6E02170B1412520E2F89431C52623C3E4C9A85zBX7L" TargetMode="External"/><Relationship Id="rId1064" Type="http://schemas.openxmlformats.org/officeDocument/2006/relationships/hyperlink" Target="consultantplus://offline/ref=11444CB5F2147C0398BBFA54BED01E9C564438C3B0355614A5BFC2A053B10A182E6082FC944D8E2935139DC1BDqAtAK" TargetMode="External"/><Relationship Id="rId1271" Type="http://schemas.openxmlformats.org/officeDocument/2006/relationships/hyperlink" Target="consultantplus://offline/ref=11444CB5F2147C0398BBFA54BED01E9C574E39C3B8395614A5BFC2A053B10A183C60DAF09444962A3A06CB90FBFFA6A784DC5442D6E43F1CqAtAK" TargetMode="External"/><Relationship Id="rId2115" Type="http://schemas.openxmlformats.org/officeDocument/2006/relationships/hyperlink" Target="consultantplus://offline/ref=9E82F7FDC6D8AD069FF5604CB77743F8DD6FF664010B89AFF442484AD344D1ECD5D0CB2CB4C879DE2EE329506AF52B69349ED0F21E9C54C7o153I" TargetMode="External"/><Relationship Id="rId2322" Type="http://schemas.openxmlformats.org/officeDocument/2006/relationships/hyperlink" Target="consultantplus://offline/ref=DC97C0C46CFB50F4790B731EA8EEE7CC0F95896D6D0289D127F04A1B8F4BDDF13597A8BBBFB66E79AF3157FDAC8AC8946C6B124BC8DC53034FBFJ" TargetMode="External"/><Relationship Id="rId501" Type="http://schemas.openxmlformats.org/officeDocument/2006/relationships/hyperlink" Target="consultantplus://offline/ref=1A678263667C3E00C6CBB48104B10775A08A0BBDC714B060AE531EE7F17779E1B3332813FD6E001F091412520E2F89431C52623C3E4C9A85zBX7L" TargetMode="External"/><Relationship Id="rId1131" Type="http://schemas.openxmlformats.org/officeDocument/2006/relationships/hyperlink" Target="consultantplus://offline/ref=11444CB5F2147C0398BBFA54BED01E9C574E39C3B8395614A5BFC2A053B10A183C60DAF09444962B3706CB90FBFFA6A784DC5442D6E43F1CqAtAK" TargetMode="External"/><Relationship Id="rId4287" Type="http://schemas.openxmlformats.org/officeDocument/2006/relationships/hyperlink" Target="consultantplus://offline/ref=53C764B3B77798E4F75566A991FBF252CC81F31CF8E3D06F04E283707C75EE6FD1EBB2F427373C145A9C5CCA2E0E7661FFCE995DE4312538q5q1J" TargetMode="External"/><Relationship Id="rId4494" Type="http://schemas.openxmlformats.org/officeDocument/2006/relationships/hyperlink" Target="consultantplus://offline/ref=53C764B3B77798E4F75566A991FBF252CC86F212F2EFD06F04E283707C75EE6FD1EBB2F427373C175E9C5CCA2E0E7661FFCE995DE4312538q5q1J" TargetMode="External"/><Relationship Id="rId3096" Type="http://schemas.openxmlformats.org/officeDocument/2006/relationships/hyperlink" Target="consultantplus://offline/ref=C6B47ED97C6AF01EF888C2C7F9ECAD80055409F77376D0A309134DA6F742A6F6701A92A0AC361158629CBB09B32BA1B128EE6AF20D49E934EEDAJ" TargetMode="External"/><Relationship Id="rId4147" Type="http://schemas.openxmlformats.org/officeDocument/2006/relationships/hyperlink" Target="consultantplus://offline/ref=53C764B3B77798E4F75566A991FBF252CC80FA17FAE2D06F04E283707C75EE6FD1EBB2F1253635400DD35D966A5D6561FDCE9B59F8q3q3J" TargetMode="External"/><Relationship Id="rId4354" Type="http://schemas.openxmlformats.org/officeDocument/2006/relationships/hyperlink" Target="consultantplus://offline/ref=53C764B3B77798E4F75566A991FBF252CC81F31CF8E7D06F04E283707C75EE6FD1EBB2F427373A1C5B9C5CCA2E0E7661FFCE995DE4312538q5q1J" TargetMode="External"/><Relationship Id="rId4561" Type="http://schemas.openxmlformats.org/officeDocument/2006/relationships/hyperlink" Target="consultantplus://offline/ref=53C764B3B77798E4F75566A991FBF252CC81FA17FEE0D06F04E283707C75EE6FC3EBEAF82731201458890A9B68q5qBJ" TargetMode="External"/><Relationship Id="rId1948" Type="http://schemas.openxmlformats.org/officeDocument/2006/relationships/hyperlink" Target="consultantplus://offline/ref=11A821B4A361D3F7B8851ECF71E82F0FA567E5A5B92F051707ADB4A41FA49FB3617E2FEA7FF9BCAAB6AB15EA65B6EB19991A866ABC6DB26FnF50I" TargetMode="External"/><Relationship Id="rId3163" Type="http://schemas.openxmlformats.org/officeDocument/2006/relationships/hyperlink" Target="consultantplus://offline/ref=C6B47ED97C6AF01EF888C2C7F9ECAD80045D0AF57D78D0A309134DA6F742A6F6701A92A0AC361657669CBB09B32BA1B128EE6AF20D49E934EEDAJ" TargetMode="External"/><Relationship Id="rId3370" Type="http://schemas.openxmlformats.org/officeDocument/2006/relationships/hyperlink" Target="consultantplus://offline/ref=C6B47ED97C6AF01EF888C2C7F9ECAD8005570AF67C74D0A309134DA6F742A6F6701A92A0AC361052649CBB09B32BA1B128EE6AF20D49E934EEDAJ" TargetMode="External"/><Relationship Id="rId4007" Type="http://schemas.openxmlformats.org/officeDocument/2006/relationships/hyperlink" Target="consultantplus://offline/ref=53C764B3B77798E4F75566A991FBF252CC86F212F2EFD06F04E283707C75EE6FD1EBB2F427373C165A9C5CCA2E0E7661FFCE995DE4312538q5q1J" TargetMode="External"/><Relationship Id="rId4214" Type="http://schemas.openxmlformats.org/officeDocument/2006/relationships/hyperlink" Target="consultantplus://offline/ref=53C764B3B77798E4F75566A991FBF252CC82FB10F2E5D06F04E283707C75EE6FD1EBB2F427373C155D9C5CCA2E0E7661FFCE995DE4312538q5q1J" TargetMode="External"/><Relationship Id="rId4421" Type="http://schemas.openxmlformats.org/officeDocument/2006/relationships/hyperlink" Target="consultantplus://offline/ref=53C764B3B77798E4F75566A991FBF252CC83F114F3E4D06F04E283707C75EE6FD1EBB2F427373F13549C5CCA2E0E7661FFCE995DE4312538q5q1J" TargetMode="External"/><Relationship Id="rId291" Type="http://schemas.openxmlformats.org/officeDocument/2006/relationships/hyperlink" Target="consultantplus://offline/ref=1A678263667C3E00C6CBB48104B10775A1880DB2C718B060AE531EE7F17779E1B3332813FD6C051D594E0256477A875D1F457C37204Cz9XAL" TargetMode="External"/><Relationship Id="rId1808" Type="http://schemas.openxmlformats.org/officeDocument/2006/relationships/hyperlink" Target="consultantplus://offline/ref=11A821B4A361D3F7B8851ECF71E82F0FA46CE5A3B021051707ADB4A41FA49FB3617E2FEA7FF9BAA8B7AB15EA65B6EB19991A866ABC6DB26FnF50I" TargetMode="External"/><Relationship Id="rId3023" Type="http://schemas.openxmlformats.org/officeDocument/2006/relationships/hyperlink" Target="consultantplus://offline/ref=5CCCCB43C0DA45269295207A3E2ABB22D7F3C8C522BF0BBFE7AD463E1BBA2E2A59155426AF05C8748BD551492BB59E029C5FA07393EC0E4B5DB5J" TargetMode="External"/><Relationship Id="rId151" Type="http://schemas.openxmlformats.org/officeDocument/2006/relationships/hyperlink" Target="consultantplus://offline/ref=1A678263667C3E00C6CBB48104B10775A18802B8CB1BB060AE531EE7F17779E1B3332813FD6E021F0E1412520E2F89431C52623C3E4C9A85zBX7L" TargetMode="External"/><Relationship Id="rId3230" Type="http://schemas.openxmlformats.org/officeDocument/2006/relationships/hyperlink" Target="consultantplus://offline/ref=C6B47ED97C6AF01EF888C2C7F9ECAD8005560AF57070D0A309134DA6F742A6F6621ACAACAE3F0D516289ED58F5E7DEJ" TargetMode="External"/><Relationship Id="rId2789" Type="http://schemas.openxmlformats.org/officeDocument/2006/relationships/hyperlink" Target="consultantplus://offline/ref=5CCCCB43C0DA45269295207A3E2ABB22D7F2C1C020B00BBFE7AD463E1BBA2E2A4B150C2AAD0CD6758FC007186D5EB0J" TargetMode="External"/><Relationship Id="rId2996" Type="http://schemas.openxmlformats.org/officeDocument/2006/relationships/hyperlink" Target="consultantplus://offline/ref=5CCCCB43C0DA45269295207A3E2ABB22D6F0C1C222B00BBFE7AD463E1BBA2E2A59155426AF05C07682D551492BB59E029C5FA07393EC0E4B5DB5J" TargetMode="External"/><Relationship Id="rId968" Type="http://schemas.openxmlformats.org/officeDocument/2006/relationships/hyperlink" Target="consultantplus://offline/ref=11444CB5F2147C0398BBFA54BED01E9C57463DC4B4315614A5BFC2A053B10A183C60DAF09444902A3706CB90FBFFA6A784DC5442D6E43F1CqAtAK" TargetMode="External"/><Relationship Id="rId1598" Type="http://schemas.openxmlformats.org/officeDocument/2006/relationships/hyperlink" Target="consultantplus://offline/ref=11A821B4A361D3F7B8851ECF71E82F0FA46BE2A2B322051707ADB4A41FA49FB3617E2FEE79FCB1FDE3E414B623EAF81B951A846FA0n65FI" TargetMode="External"/><Relationship Id="rId2649" Type="http://schemas.openxmlformats.org/officeDocument/2006/relationships/hyperlink" Target="consultantplus://offline/ref=5CCCCB43C0DA45269295207A3E2ABB22D6F8CFC72CBF0BBFE7AD463E1BBA2E2A59155426AF05CE778CD551492BB59E029C5FA07393EC0E4B5DB5J" TargetMode="External"/><Relationship Id="rId2856" Type="http://schemas.openxmlformats.org/officeDocument/2006/relationships/hyperlink" Target="consultantplus://offline/ref=5CCCCB43C0DA45269295207A3E2ABB22D6F1C1C326B40BBFE7AD463E1BBA2E2A59155426AF05CA768BD551492BB59E029C5FA07393EC0E4B5DB5J" TargetMode="External"/><Relationship Id="rId3907" Type="http://schemas.openxmlformats.org/officeDocument/2006/relationships/hyperlink" Target="consultantplus://offline/ref=53C764B3B77798E4F75566A991FBF252CD82F313F2EFD06F04E283707C75EE6FD1EBB2F427373E105A9C5CCA2E0E7661FFCE995DE4312538q5q1J" TargetMode="External"/><Relationship Id="rId97" Type="http://schemas.openxmlformats.org/officeDocument/2006/relationships/hyperlink" Target="consultantplus://offline/ref=1A678263667C3E00C6CBB48104B10775A08A0BBDC714B060AE531EE7F17779E1B3332813FD6E00120A1412520E2F89431C52623C3E4C9A85zBX7L" TargetMode="External"/><Relationship Id="rId828" Type="http://schemas.openxmlformats.org/officeDocument/2006/relationships/hyperlink" Target="consultantplus://offline/ref=11444CB5F2147C0398BBFA54BED01E9C564437C5B9305614A5BFC2A053B10A183C60DAF09444902D3006CB90FBFFA6A784DC5442D6E43F1CqAtAK" TargetMode="External"/><Relationship Id="rId1458" Type="http://schemas.openxmlformats.org/officeDocument/2006/relationships/hyperlink" Target="consultantplus://offline/ref=11444CB5F2147C0398BBFA54BED01E9C56433DC3B8315614A5BFC2A053B10A183C60DAF39D439B7D6249CACCBFA3B5A78BDC5644CAqEt6K" TargetMode="External"/><Relationship Id="rId1665" Type="http://schemas.openxmlformats.org/officeDocument/2006/relationships/hyperlink" Target="consultantplus://offline/ref=11A821B4A361D3F7B8851ECF71E82F0FA46EE0A0B824051707ADB4A41FA49FB3617E2FEA7FF9BBAEB5AB15EA65B6EB19991A866ABC6DB26FnF50I" TargetMode="External"/><Relationship Id="rId1872" Type="http://schemas.openxmlformats.org/officeDocument/2006/relationships/hyperlink" Target="consultantplus://offline/ref=11A821B4A361D3F7B8851ECF71E82F0FA46BE4A3B321051707ADB4A41FA49FB3617E2FEA7FF8BAA1B1AB15EA65B6EB19991A866ABC6DB26FnF50I" TargetMode="External"/><Relationship Id="rId2509" Type="http://schemas.openxmlformats.org/officeDocument/2006/relationships/hyperlink" Target="consultantplus://offline/ref=5CCCCB43C0DA45269295207A3E2ABB22D7F3CFC721B70BBFE7AD463E1BBA2E2A59155422AD00C321DB9A50156DE98D00905FA2768F5EBEJ" TargetMode="External"/><Relationship Id="rId2716" Type="http://schemas.openxmlformats.org/officeDocument/2006/relationships/hyperlink" Target="consultantplus://offline/ref=5CCCCB43C0DA45269295207A3E2ABB22D7F2C1C12DB60BBFE7AD463E1BBA2E2A59155426AF05C8738AD551492BB59E029C5FA07393EC0E4B5DB5J" TargetMode="External"/><Relationship Id="rId4071" Type="http://schemas.openxmlformats.org/officeDocument/2006/relationships/hyperlink" Target="consultantplus://offline/ref=53C764B3B77798E4F75566A991FBF252CD82F313F2EFD06F04E283707C75EE6FD1EBB2F427373E135D9C5CCA2E0E7661FFCE995DE4312538q5q1J" TargetMode="External"/><Relationship Id="rId1318" Type="http://schemas.openxmlformats.org/officeDocument/2006/relationships/hyperlink" Target="consultantplus://offline/ref=11444CB5F2147C0398BBFA54BED01E9C564438C3B0355614A5BFC2A053B10A182E6082FC944D8E2935139DC1BDqAtAK" TargetMode="External"/><Relationship Id="rId1525" Type="http://schemas.openxmlformats.org/officeDocument/2006/relationships/hyperlink" Target="consultantplus://offline/ref=11444CB5F2147C0398BBFA54BED01E9C56463AC7B6395614A5BFC2A053B10A183C60DAF09444942F3006CB90FBFFA6A784DC5442D6E43F1CqAtAK" TargetMode="External"/><Relationship Id="rId2923" Type="http://schemas.openxmlformats.org/officeDocument/2006/relationships/hyperlink" Target="consultantplus://offline/ref=5CCCCB43C0DA45269295207A3E2ABB22D7F2CEC420B00BBFE7AD463E1BBA2E2A59155426AF05C87488D551492BB59E029C5FA07393EC0E4B5DB5J" TargetMode="External"/><Relationship Id="rId1732" Type="http://schemas.openxmlformats.org/officeDocument/2006/relationships/hyperlink" Target="consultantplus://offline/ref=11A821B4A361D3F7B8851ECF71E82F0FA46FEAA4B925051707ADB4A41FA49FB3617E2FEA7FF9BFACBBAB15EA65B6EB19991A866ABC6DB26FnF50I" TargetMode="External"/><Relationship Id="rId24" Type="http://schemas.openxmlformats.org/officeDocument/2006/relationships/hyperlink" Target="consultantplus://offline/ref=1A678263667C3E00C6CBB48104B10775A18B09BAC61FB060AE531EE7F17779E1B3332813FD6E01100A1412520E2F89431C52623C3E4C9A85zBX7L" TargetMode="External"/><Relationship Id="rId2299" Type="http://schemas.openxmlformats.org/officeDocument/2006/relationships/hyperlink" Target="consultantplus://offline/ref=9E82F7FDC6D8AD069FF5604CB77743F8DD6EF1650D0889AFF442484AD344D1ECD5D0CB2CB4C87AD82AE329506AF52B69349ED0F21E9C54C7o153I" TargetMode="External"/><Relationship Id="rId3697" Type="http://schemas.openxmlformats.org/officeDocument/2006/relationships/hyperlink" Target="consultantplus://offline/ref=C6B47ED97C6AF01EF888C2C7F9ECAD80055408F07170D0A309134DA6F742A6F6701A92A0AC361358609CBB09B32BA1B128EE6AF20D49E934EEDAJ" TargetMode="External"/><Relationship Id="rId3557" Type="http://schemas.openxmlformats.org/officeDocument/2006/relationships/hyperlink" Target="consultantplus://offline/ref=C6B47ED97C6AF01EF888C2C7F9ECAD8004570CF37776D0A309134DA6F742A6F6701A92A0AC361253629CBB09B32BA1B128EE6AF20D49E934EEDAJ" TargetMode="External"/><Relationship Id="rId3764" Type="http://schemas.openxmlformats.org/officeDocument/2006/relationships/hyperlink" Target="consultantplus://offline/ref=C6B47ED97C6AF01EF888C2C7F9ECAD8005560BF67270D0A309134DA6F742A6F6701A92A0AC361657639CBB09B32BA1B128EE6AF20D49E934EEDAJ" TargetMode="External"/><Relationship Id="rId3971" Type="http://schemas.openxmlformats.org/officeDocument/2006/relationships/hyperlink" Target="consultantplus://offline/ref=53C764B3B77798E4F75566A991FBF252CD8AF411F2EFD06F04E283707C75EE6FD1EBB2F427373B135D9C5CCA2E0E7661FFCE995DE4312538q5q1J" TargetMode="External"/><Relationship Id="rId478" Type="http://schemas.openxmlformats.org/officeDocument/2006/relationships/hyperlink" Target="consultantplus://offline/ref=1A678263667C3E00C6CBB48104B10775A08A0BBDC714B060AE531EE7F17779E1B3332813FD6E001E081412520E2F89431C52623C3E4C9A85zBX7L" TargetMode="External"/><Relationship Id="rId685" Type="http://schemas.openxmlformats.org/officeDocument/2006/relationships/hyperlink" Target="consultantplus://offline/ref=1A678263667C3E00C6CBB48104B10775A18E0EBACF1AB060AE531EE7F17779E1B3332813FD6F00100B1412520E2F89431C52623C3E4C9A85zBX7L" TargetMode="External"/><Relationship Id="rId892" Type="http://schemas.openxmlformats.org/officeDocument/2006/relationships/hyperlink" Target="consultantplus://offline/ref=11444CB5F2147C0398BBFA54BED01E9C56423CC7B2385614A5BFC2A053B10A183C60DAF097439B7D6249CACCBFA3B5A78BDC5644CAqEt6K" TargetMode="External"/><Relationship Id="rId2159" Type="http://schemas.openxmlformats.org/officeDocument/2006/relationships/hyperlink" Target="consultantplus://offline/ref=9E82F7FDC6D8AD069FF5604CB77743F8DD68F2600D0889AFF442484AD344D1ECC7D09320B6C164DB2BF67F012CoA50I" TargetMode="External"/><Relationship Id="rId2366" Type="http://schemas.openxmlformats.org/officeDocument/2006/relationships/hyperlink" Target="consultantplus://offline/ref=DC97C0C46CFB50F4790B731EA8EEE7CC0E928B6D6B0A89D127F04A1B8F4BDDF12797F0B7BDBF717FAC2401ACEA4DBFJ" TargetMode="External"/><Relationship Id="rId2573" Type="http://schemas.openxmlformats.org/officeDocument/2006/relationships/hyperlink" Target="consultantplus://offline/ref=5CCCCB43C0DA45269295207A3E2ABB22D6F2C9C127BF0BBFE7AD463E1BBA2E2A59155426AF05C9728BD551492BB59E029C5FA07393EC0E4B5DB5J" TargetMode="External"/><Relationship Id="rId2780" Type="http://schemas.openxmlformats.org/officeDocument/2006/relationships/hyperlink" Target="consultantplus://offline/ref=5CCCCB43C0DA45269295207A3E2ABB22D6F0C8C52CBF0BBFE7AD463E1BBA2E2A59155426AF05C87C8ED551492BB59E029C5FA07393EC0E4B5DB5J" TargetMode="External"/><Relationship Id="rId3417" Type="http://schemas.openxmlformats.org/officeDocument/2006/relationships/hyperlink" Target="consultantplus://offline/ref=C6B47ED97C6AF01EF888C2C7F9ECAD8005500CF37776D0A309134DA6F742A6F6701A92A9A531180536D3BA55F577B2B324EE68F711E4DBJ" TargetMode="External"/><Relationship Id="rId3624" Type="http://schemas.openxmlformats.org/officeDocument/2006/relationships/hyperlink" Target="consultantplus://offline/ref=C6B47ED97C6AF01EF888C2C7F9ECAD8005570AF67C73D0A309134DA6F742A6F6701A92A0AC361057669CBB09B32BA1B128EE6AF20D49E934EEDAJ" TargetMode="External"/><Relationship Id="rId3831" Type="http://schemas.openxmlformats.org/officeDocument/2006/relationships/hyperlink" Target="consultantplus://offline/ref=53C764B3B77798E4F75566A991FBF252CD82F312F9E6D06F04E283707C75EE6FD1EBB2F427373E1D5A9C5CCA2E0E7661FFCE995DE4312538q5q1J" TargetMode="External"/><Relationship Id="rId338" Type="http://schemas.openxmlformats.org/officeDocument/2006/relationships/hyperlink" Target="consultantplus://offline/ref=1A678263667C3E00C6CBB48104B10775A1880CBCC618B060AE531EE7F17779E1B3332813FD6E03150B1412520E2F89431C52623C3E4C9A85zBX7L" TargetMode="External"/><Relationship Id="rId545" Type="http://schemas.openxmlformats.org/officeDocument/2006/relationships/hyperlink" Target="consultantplus://offline/ref=1A678263667C3E00C6CBB48104B10775A18F08B9C91DB060AE531EE7F17779E1B3332813FD6E00140D1412520E2F89431C52623C3E4C9A85zBX7L" TargetMode="External"/><Relationship Id="rId752" Type="http://schemas.openxmlformats.org/officeDocument/2006/relationships/hyperlink" Target="consultantplus://offline/ref=E09E40BA0558CEA36A851EFE696BD3CD0F0165F5C788C48668C1984349D4901F92F577C00DA82256927581DD0C02XAL" TargetMode="External"/><Relationship Id="rId1175" Type="http://schemas.openxmlformats.org/officeDocument/2006/relationships/hyperlink" Target="consultantplus://offline/ref=11444CB5F2147C0398BBFA54BED01E9C574E39C3B8395614A5BFC2A053B10A183C60DAF09444962A3006CB90FBFFA6A784DC5442D6E43F1CqAtAK" TargetMode="External"/><Relationship Id="rId1382" Type="http://schemas.openxmlformats.org/officeDocument/2006/relationships/hyperlink" Target="consultantplus://offline/ref=11444CB5F2147C0398BBFA54BED01E9C56473CC6B9325614A5BFC2A053B10A183C60DAF09444912E3406CB90FBFFA6A784DC5442D6E43F1CqAtAK" TargetMode="External"/><Relationship Id="rId2019" Type="http://schemas.openxmlformats.org/officeDocument/2006/relationships/hyperlink" Target="consultantplus://offline/ref=9E82F7FDC6D8AD069FF5604CB77743F8DC6DF165000789AFF442484AD344D1ECD5D0CB2CB4C87AD327E329506AF52B69349ED0F21E9C54C7o153I" TargetMode="External"/><Relationship Id="rId2226" Type="http://schemas.openxmlformats.org/officeDocument/2006/relationships/hyperlink" Target="consultantplus://offline/ref=9E82F7FDC6D8AD069FF5604CB77743F8DD6FF76B010B89AFF442484AD344D1ECD5D0CB2CB4C87BDB27E329506AF52B69349ED0F21E9C54C7o153I" TargetMode="External"/><Relationship Id="rId2433" Type="http://schemas.openxmlformats.org/officeDocument/2006/relationships/hyperlink" Target="consultantplus://offline/ref=DC97C0C46CFB50F4790B731EA8EEE7CC0E968C69680C89D127F04A1B8F4BDDF13597A8BBBFB66C7FA83157FDAC8AC8946C6B124BC8DC53034FBFJ" TargetMode="External"/><Relationship Id="rId2640" Type="http://schemas.openxmlformats.org/officeDocument/2006/relationships/hyperlink" Target="consultantplus://offline/ref=5CCCCB43C0DA45269295207A3E2ABB22D7F3CEC027BE0BBFE7AD463E1BBA2E2A4B150C2AAD0CD6758FC007186D5EB0J" TargetMode="External"/><Relationship Id="rId405" Type="http://schemas.openxmlformats.org/officeDocument/2006/relationships/hyperlink" Target="consultantplus://offline/ref=1A678263667C3E00C6CBB48104B10775A18802B9C61DB060AE531EE7F17779E1B3332813FD6E00130E1412520E2F89431C52623C3E4C9A85zBX7L" TargetMode="External"/><Relationship Id="rId612" Type="http://schemas.openxmlformats.org/officeDocument/2006/relationships/hyperlink" Target="consultantplus://offline/ref=1A678263667C3E00C6CBB48104B10775A18F08B8CA1BB060AE531EE7F17779E1B3332813FD6E01160E1412520E2F89431C52623C3E4C9A85zBX7L" TargetMode="External"/><Relationship Id="rId1035" Type="http://schemas.openxmlformats.org/officeDocument/2006/relationships/hyperlink" Target="consultantplus://offline/ref=11444CB5F2147C0398BBFA54BED01E9C56423CC5B5305614A5BFC2A053B10A183C60DAF09444922E3306CB90FBFFA6A784DC5442D6E43F1CqAtAK" TargetMode="External"/><Relationship Id="rId1242" Type="http://schemas.openxmlformats.org/officeDocument/2006/relationships/hyperlink" Target="consultantplus://offline/ref=11444CB5F2147C0398BBFA54BED01E9C57463EC1B8395614A5BFC2A053B10A183C60DAF0944490213106CB90FBFFA6A784DC5442D6E43F1CqAtAK" TargetMode="External"/><Relationship Id="rId2500" Type="http://schemas.openxmlformats.org/officeDocument/2006/relationships/hyperlink" Target="consultantplus://offline/ref=5CCCCB43C0DA45269295207A3E2ABB22D5F9C9C62CB30BBFE7AD463E1BBA2E2A59155426AF05C8748AD551492BB59E029C5FA07393EC0E4B5DB5J" TargetMode="External"/><Relationship Id="rId4398" Type="http://schemas.openxmlformats.org/officeDocument/2006/relationships/hyperlink" Target="consultantplus://offline/ref=53C764B3B77798E4F75566A991FBF252CD8AF411F2EFD06F04E283707C75EE6FD1EBB2F4273738105E9C5CCA2E0E7661FFCE995DE4312538q5q1J" TargetMode="External"/><Relationship Id="rId1102" Type="http://schemas.openxmlformats.org/officeDocument/2006/relationships/hyperlink" Target="consultantplus://offline/ref=11444CB5F2147C0398BBFA54BED01E9C56433FC5B6385614A5BFC2A053B10A183C60DAF392419422675CDB94B2AAA2B98DC44A46C8E4q3tFK" TargetMode="External"/><Relationship Id="rId4258" Type="http://schemas.openxmlformats.org/officeDocument/2006/relationships/hyperlink" Target="consultantplus://offline/ref=53C764B3B77798E4F75566A991FBF252CC86F115F9E1D06F04E283707C75EE6FD1EBB2F427373913589C5CCA2E0E7661FFCE995DE4312538q5q1J" TargetMode="External"/><Relationship Id="rId4465" Type="http://schemas.openxmlformats.org/officeDocument/2006/relationships/hyperlink" Target="consultantplus://offline/ref=53C764B3B77798E4F75566A991FBF252CC80F51DF3E3D06F04E283707C75EE6FD1EBB2F427373F145E9C5CCA2E0E7661FFCE995DE4312538q5q1J" TargetMode="External"/><Relationship Id="rId3067" Type="http://schemas.openxmlformats.org/officeDocument/2006/relationships/hyperlink" Target="consultantplus://offline/ref=C6B47ED97C6AF01EF888C2C7F9ECAD80055105F17574D0A309134DA6F742A6F6701A92A0AC361150639CBB09B32BA1B128EE6AF20D49E934EEDAJ" TargetMode="External"/><Relationship Id="rId3274" Type="http://schemas.openxmlformats.org/officeDocument/2006/relationships/hyperlink" Target="consultantplus://offline/ref=C6B47ED97C6AF01EF888C2C7F9ECAD8005570BF97C74D0A309134DA6F742A6F6701A92A0AC361359639CBB09B32BA1B128EE6AF20D49E934EEDAJ" TargetMode="External"/><Relationship Id="rId4118" Type="http://schemas.openxmlformats.org/officeDocument/2006/relationships/hyperlink" Target="consultantplus://offline/ref=53C764B3B77798E4F75566A991FBF252CD80F217F9EFD06F04E283707C75EE6FD1EBB2F427373F13599C5CCA2E0E7661FFCE995DE4312538q5q1J" TargetMode="External"/><Relationship Id="rId195" Type="http://schemas.openxmlformats.org/officeDocument/2006/relationships/hyperlink" Target="consultantplus://offline/ref=1A678263667C3E00C6CBB48104B10775A18A03BEC71EB060AE531EE7F17779E1B3332813FD6E0513041412520E2F89431C52623C3E4C9A85zBX7L" TargetMode="External"/><Relationship Id="rId1919" Type="http://schemas.openxmlformats.org/officeDocument/2006/relationships/hyperlink" Target="consultantplus://offline/ref=11A821B4A361D3F7B8851ECF71E82F0FA46DEBA3B826051707ADB4A41FA49FB3617E2FEA7FF9BAACB0AB15EA65B6EB19991A866ABC6DB26FnF50I" TargetMode="External"/><Relationship Id="rId3481" Type="http://schemas.openxmlformats.org/officeDocument/2006/relationships/hyperlink" Target="consultantplus://offline/ref=C6B47ED97C6AF01EF888C2C7F9ECAD80055704F37C71D0A309134DA6F742A6F6701A92A0AC361357669CBB09B32BA1B128EE6AF20D49E934EEDAJ" TargetMode="External"/><Relationship Id="rId4325" Type="http://schemas.openxmlformats.org/officeDocument/2006/relationships/hyperlink" Target="consultantplus://offline/ref=53C764B3B77798E4F75566A991FBF252CC86FB15FAE3D06F04E283707C75EE6FD1EBB2F427373C15599C5CCA2E0E7661FFCE995DE4312538q5q1J" TargetMode="External"/><Relationship Id="rId4532" Type="http://schemas.openxmlformats.org/officeDocument/2006/relationships/hyperlink" Target="consultantplus://offline/ref=53C764B3B77798E4F75566A991FBF252CC81F313FCEFD06F04E283707C75EE6FD1EBB2F427373E155C9C5CCA2E0E7661FFCE995DE4312538q5q1J" TargetMode="External"/><Relationship Id="rId2083" Type="http://schemas.openxmlformats.org/officeDocument/2006/relationships/hyperlink" Target="consultantplus://offline/ref=9E82F7FDC6D8AD069FF5604CB77743F8DD6EF7640F0F89AFF442484AD344D1ECD5D0CB2CB4C87FDE2BE329506AF52B69349ED0F21E9C54C7o153I" TargetMode="External"/><Relationship Id="rId2290" Type="http://schemas.openxmlformats.org/officeDocument/2006/relationships/hyperlink" Target="consultantplus://offline/ref=9E82F7FDC6D8AD069FF5604CB77743F8DD68F0610D0F89AFF442484AD344D1ECD5D0CB29B5CE718F7FAC280C2CA9386B389ED2F702o95EI" TargetMode="External"/><Relationship Id="rId3134" Type="http://schemas.openxmlformats.org/officeDocument/2006/relationships/hyperlink" Target="consultantplus://offline/ref=C6B47ED97C6AF01EF888C2C7F9ECAD8004550EF27170D0A309134DA6F742A6F6701A92A0AC361352639CBB09B32BA1B128EE6AF20D49E934EEDAJ" TargetMode="External"/><Relationship Id="rId3341" Type="http://schemas.openxmlformats.org/officeDocument/2006/relationships/hyperlink" Target="consultantplus://offline/ref=C6B47ED97C6AF01EF888C2C7F9ECAD8004550DF77D78D0A309134DA6F742A6F6701A92A0AC361356639CBB09B32BA1B128EE6AF20D49E934EEDAJ" TargetMode="External"/><Relationship Id="rId262" Type="http://schemas.openxmlformats.org/officeDocument/2006/relationships/hyperlink" Target="consultantplus://offline/ref=1A678263667C3E00C6CBB48104B10775A18E09B9CA1DB060AE531EE7F17779E1B3332813FD6E09140E1412520E2F89431C52623C3E4C9A85zBX7L" TargetMode="External"/><Relationship Id="rId2150" Type="http://schemas.openxmlformats.org/officeDocument/2006/relationships/hyperlink" Target="consultantplus://offline/ref=9E82F7FDC6D8AD069FF5604CB77743F8DD69F1600A0A89AFF442484AD344D1ECD5D0CB24B1C8718F7FAC280C2CA9386B389ED2F702o95EI" TargetMode="External"/><Relationship Id="rId3201" Type="http://schemas.openxmlformats.org/officeDocument/2006/relationships/hyperlink" Target="consultantplus://offline/ref=C6B47ED97C6AF01EF888C2C7F9ECAD80055509F17378D0A309134DA6F742A6F6701A92A0AC3617526F9CBB09B32BA1B128EE6AF20D49E934EEDAJ" TargetMode="External"/><Relationship Id="rId122" Type="http://schemas.openxmlformats.org/officeDocument/2006/relationships/hyperlink" Target="consultantplus://offline/ref=1A678263667C3E00C6CBB48104B10775A18F0CBACB19B060AE531EE7F17779E1B3332813FD6E0416081412520E2F89431C52623C3E4C9A85zBX7L" TargetMode="External"/><Relationship Id="rId2010" Type="http://schemas.openxmlformats.org/officeDocument/2006/relationships/hyperlink" Target="consultantplus://offline/ref=9E82F7FDC6D8AD069FF5604CB77743F8DD68F0610E0689AFF442484AD344D1ECD5D0CB2CB4C872D828E329506AF52B69349ED0F21E9C54C7o153I" TargetMode="External"/><Relationship Id="rId1569" Type="http://schemas.openxmlformats.org/officeDocument/2006/relationships/hyperlink" Target="consultantplus://offline/ref=11A821B4A361D3F7B8851ECF71E82F0FA567E4A6B720051707ADB4A41FA49FB3617E2FEA7FF9BFA8B6AB15EA65B6EB19991A866ABC6DB26FnF50I" TargetMode="External"/><Relationship Id="rId2967" Type="http://schemas.openxmlformats.org/officeDocument/2006/relationships/hyperlink" Target="consultantplus://offline/ref=5CCCCB43C0DA45269295207A3E2ABB22D7F4CBCB2DB10BBFE7AD463E1BBA2E2A59155426AF05C9768ED551492BB59E029C5FA07393EC0E4B5DB5J" TargetMode="External"/><Relationship Id="rId4182" Type="http://schemas.openxmlformats.org/officeDocument/2006/relationships/hyperlink" Target="consultantplus://offline/ref=53C764B3B77798E4F75566A991FBF252CC86F61CFBE0D06F04E283707C75EE6FD1EBB2F6273535400DD35D966A5D6561FDCE9B59F8q3q3J" TargetMode="External"/><Relationship Id="rId939" Type="http://schemas.openxmlformats.org/officeDocument/2006/relationships/hyperlink" Target="consultantplus://offline/ref=11444CB5F2147C0398BBFA54BED01E9C574F3AC0B3355614A5BFC2A053B10A183C60DAF0944490283306CB90FBFFA6A784DC5442D6E43F1CqAtAK" TargetMode="External"/><Relationship Id="rId1776" Type="http://schemas.openxmlformats.org/officeDocument/2006/relationships/hyperlink" Target="consultantplus://offline/ref=11A821B4A361D3F7B8851ECF71E82F0FA56FE2A7B92F051707ADB4A41FA49FB3617E2FEA7FF9BAAFB3AB15EA65B6EB19991A866ABC6DB26FnF50I" TargetMode="External"/><Relationship Id="rId1983" Type="http://schemas.openxmlformats.org/officeDocument/2006/relationships/hyperlink" Target="consultantplus://offline/ref=11A821B4A361D3F7B8851ECF71E82F0FA46BE7A4B921051707ADB4A41FA49FB3617E2FE87AF2EEF8F6F54CB928FDE61E8E06866DnA52I" TargetMode="External"/><Relationship Id="rId2827" Type="http://schemas.openxmlformats.org/officeDocument/2006/relationships/hyperlink" Target="consultantplus://offline/ref=5CCCCB43C0DA45269295207A3E2ABB22D7F2CECB2DB30BBFE7AD463E1BBA2E2A59155426AF05C87C8FD551492BB59E029C5FA07393EC0E4B5DB5J" TargetMode="External"/><Relationship Id="rId4042" Type="http://schemas.openxmlformats.org/officeDocument/2006/relationships/hyperlink" Target="consultantplus://offline/ref=53C764B3B77798E4F75566A991FBF252CD8AF411F2EFD06F04E283707C75EE6FD1EBB2F427373B1D5A9C5CCA2E0E7661FFCE995DE4312538q5q1J" TargetMode="External"/><Relationship Id="rId68" Type="http://schemas.openxmlformats.org/officeDocument/2006/relationships/hyperlink" Target="consultantplus://offline/ref=1A678263667C3E00C6CBB48104B10775A18F0CBACE1AB060AE531EE7F17779E1A133701FFD6D1E160401440348z7XAL" TargetMode="External"/><Relationship Id="rId1429" Type="http://schemas.openxmlformats.org/officeDocument/2006/relationships/hyperlink" Target="consultantplus://offline/ref=11444CB5F2147C0398BBFA54BED01E9C574E39C3B8395614A5BFC2A053B10A183C60DAF09444962D3A06CB90FBFFA6A784DC5442D6E43F1CqAtAK" TargetMode="External"/><Relationship Id="rId1636" Type="http://schemas.openxmlformats.org/officeDocument/2006/relationships/hyperlink" Target="consultantplus://offline/ref=11A821B4A361D3F7B8851ECF71E82F0FA666EBA4B62F051707ADB4A41FA49FB3737E77E67DF0A4A9B7BE43BB23nE53I" TargetMode="External"/><Relationship Id="rId1843" Type="http://schemas.openxmlformats.org/officeDocument/2006/relationships/hyperlink" Target="consultantplus://offline/ref=11A821B4A361D3F7B8851ECF71E82F0FA56FE2A7B92F051707ADB4A41FA49FB3617E2FEA7FF9BAAEB7AB15EA65B6EB19991A866ABC6DB26FnF50I" TargetMode="External"/><Relationship Id="rId1703" Type="http://schemas.openxmlformats.org/officeDocument/2006/relationships/hyperlink" Target="consultantplus://offline/ref=11A821B4A361D3F7B8851ECF71E82F0FA566E6A6B223051707ADB4A41FA49FB3617E2FEA7FF9BAA8B3AB15EA65B6EB19991A866ABC6DB26FnF50I" TargetMode="External"/><Relationship Id="rId1910" Type="http://schemas.openxmlformats.org/officeDocument/2006/relationships/hyperlink" Target="consultantplus://offline/ref=11A821B4A361D3F7B8851ECF71E82F0FA46AE3A3B322051707ADB4A41FA49FB3617E2FE87FFBB1FDE3E414B623EAF81B951A846FA0n65FI" TargetMode="External"/><Relationship Id="rId3668" Type="http://schemas.openxmlformats.org/officeDocument/2006/relationships/hyperlink" Target="consultantplus://offline/ref=C6B47ED97C6AF01EF888C2C7F9ECAD8005540FF07C73D0A309134DA6F742A6F6701A92A0AC361256639CBB09B32BA1B128EE6AF20D49E934EEDAJ" TargetMode="External"/><Relationship Id="rId3875" Type="http://schemas.openxmlformats.org/officeDocument/2006/relationships/hyperlink" Target="consultantplus://offline/ref=53C764B3B77798E4F75566A991FBF252CC86F316F8E2D06F04E283707C75EE6FC3EBEAF82731201458890A9B68q5qBJ" TargetMode="External"/><Relationship Id="rId589" Type="http://schemas.openxmlformats.org/officeDocument/2006/relationships/hyperlink" Target="consultantplus://offline/ref=1A678263667C3E00C6CBB48104B10775A18F0CBAC914B060AE531EE7F17779E1B3332813FD6E0716081412520E2F89431C52623C3E4C9A85zBX7L" TargetMode="External"/><Relationship Id="rId796" Type="http://schemas.openxmlformats.org/officeDocument/2006/relationships/hyperlink" Target="consultantplus://offline/ref=11444CB5F2147C0398BBFA54BED01E9C57463EC2B9345614A5BFC2A053B10A183C60DAF0944491283406CB90FBFFA6A784DC5442D6E43F1CqAtAK" TargetMode="External"/><Relationship Id="rId2477" Type="http://schemas.openxmlformats.org/officeDocument/2006/relationships/hyperlink" Target="consultantplus://offline/ref=DC97C0C46CFB50F4790B731EA8EEE7CC0E958E67670E89D127F04A1B8F4BDDF13597A8BBBFB66F77AA3157FDAC8AC8946C6B124BC8DC53034FBFJ" TargetMode="External"/><Relationship Id="rId2684" Type="http://schemas.openxmlformats.org/officeDocument/2006/relationships/hyperlink" Target="consultantplus://offline/ref=5CCCCB43C0DA45269295207A3E2ABB22D7F4CAC327B10BBFE7AD463E1BBA2E2A59155426AF05CF7389D551492BB59E029C5FA07393EC0E4B5DB5J" TargetMode="External"/><Relationship Id="rId3528" Type="http://schemas.openxmlformats.org/officeDocument/2006/relationships/hyperlink" Target="consultantplus://offline/ref=C6B47ED97C6AF01EF888C2C7F9ECAD8005500CF37070D0A309134DA6F742A6F6701A92A0AF30115A33C6AB0DFA7CA5AD21F574F51349EED9J" TargetMode="External"/><Relationship Id="rId3735" Type="http://schemas.openxmlformats.org/officeDocument/2006/relationships/hyperlink" Target="consultantplus://offline/ref=C6B47ED97C6AF01EF888C2C7F9ECAD8005560BF67270D0A309134DA6F742A6F6621ACAACAE3F0D516289ED58F5E7DEJ" TargetMode="External"/><Relationship Id="rId449" Type="http://schemas.openxmlformats.org/officeDocument/2006/relationships/hyperlink" Target="consultantplus://offline/ref=1A678263667C3E00C6CBB48104B10775A0880AB9CC14B060AE531EE7F17779E1B3332813FD6E011F0F1412520E2F89431C52623C3E4C9A85zBX7L" TargetMode="External"/><Relationship Id="rId656" Type="http://schemas.openxmlformats.org/officeDocument/2006/relationships/hyperlink" Target="consultantplus://offline/ref=1A678263667C3E00C6CBB48104B10775A1880DBFCF18B060AE531EE7F17779E1A133701FFD6D1E160401440348z7XAL" TargetMode="External"/><Relationship Id="rId863" Type="http://schemas.openxmlformats.org/officeDocument/2006/relationships/hyperlink" Target="consultantplus://offline/ref=11444CB5F2147C0398BBFA54BED01E9C56463AC5B9315614A5BFC2A053B10A183C60DAF0944492283406CB90FBFFA6A784DC5442D6E43F1CqAtAK" TargetMode="External"/><Relationship Id="rId1079" Type="http://schemas.openxmlformats.org/officeDocument/2006/relationships/hyperlink" Target="consultantplus://offline/ref=11444CB5F2147C0398BBFA54BED01E9C56433FC5B5315614A5BFC2A053B10A183C60DAF097429222675CDB94B2AAA2B98DC44A46C8E4q3tFK" TargetMode="External"/><Relationship Id="rId1286" Type="http://schemas.openxmlformats.org/officeDocument/2006/relationships/hyperlink" Target="consultantplus://offline/ref=11444CB5F2147C0398BBFA54BED01E9C56423ECFB7325614A5BFC2A053B10A183C60DAF0944490293A06CB90FBFFA6A784DC5442D6E43F1CqAtAK" TargetMode="External"/><Relationship Id="rId1493" Type="http://schemas.openxmlformats.org/officeDocument/2006/relationships/hyperlink" Target="consultantplus://offline/ref=11444CB5F2147C0398BBFA54BED01E9C56423CC3B6385614A5BFC2A053B10A183C60DAF0944490293506CB90FBFFA6A784DC5442D6E43F1CqAtAK" TargetMode="External"/><Relationship Id="rId2337" Type="http://schemas.openxmlformats.org/officeDocument/2006/relationships/hyperlink" Target="consultantplus://offline/ref=DC97C0C46CFB50F4790B731EA8EEE7CC0E958F68670989D127F04A1B8F4BDDF13597A8BBBFB66C7AA93157FDAC8AC8946C6B124BC8DC53034FBFJ" TargetMode="External"/><Relationship Id="rId2544" Type="http://schemas.openxmlformats.org/officeDocument/2006/relationships/hyperlink" Target="consultantplus://offline/ref=5CCCCB43C0DA45269295207A3E2ABB22D7F5C9C122BE0BBFE7AD463E1BBA2E2A59155425AA0DC87EDE8F414D62E29A1E9544BE748DEC50BEJ" TargetMode="External"/><Relationship Id="rId2891" Type="http://schemas.openxmlformats.org/officeDocument/2006/relationships/hyperlink" Target="consultantplus://offline/ref=5CCCCB43C0DA45269295207A3E2ABB22D7F5CBC021B00BBFE7AD463E1BBA2E2A59155426AF05C97589D551492BB59E029C5FA07393EC0E4B5DB5J" TargetMode="External"/><Relationship Id="rId3942" Type="http://schemas.openxmlformats.org/officeDocument/2006/relationships/hyperlink" Target="consultantplus://offline/ref=53C764B3B77798E4F75566A991FBF252CC80FA17F3E6D06F04E283707C75EE6FD1EBB2F427373E105B9C5CCA2E0E7661FFCE995DE4312538q5q1J" TargetMode="External"/><Relationship Id="rId309" Type="http://schemas.openxmlformats.org/officeDocument/2006/relationships/hyperlink" Target="consultantplus://offline/ref=1A678263667C3E00C6CBB48104B10775A18F0CBACA1EB060AE531EE7F17779E1B3332813FD6E0313091412520E2F89431C52623C3E4C9A85zBX7L" TargetMode="External"/><Relationship Id="rId516" Type="http://schemas.openxmlformats.org/officeDocument/2006/relationships/hyperlink" Target="consultantplus://offline/ref=1A678263667C3E00C6CBB48104B10775A18F03B3CD1FB060AE531EE7F17779E1A133701FFD6D1E160401440348z7XAL" TargetMode="External"/><Relationship Id="rId1146" Type="http://schemas.openxmlformats.org/officeDocument/2006/relationships/hyperlink" Target="consultantplus://offline/ref=11444CB5F2147C0398BBFA54BED01E9C56433FC5B2375614A5BFC2A053B10A183C60DAF293439B7D6249CACCBFA3B5A78BDC5644CAqEt6K" TargetMode="External"/><Relationship Id="rId2751" Type="http://schemas.openxmlformats.org/officeDocument/2006/relationships/hyperlink" Target="consultantplus://offline/ref=5CCCCB43C0DA45269295207A3E2ABB22D7F4C8C026B20BBFE7AD463E1BBA2E2A59155424AD0CC321DB9A50156DE98D00905FA2768F5EBEJ" TargetMode="External"/><Relationship Id="rId3802" Type="http://schemas.openxmlformats.org/officeDocument/2006/relationships/hyperlink" Target="consultantplus://offline/ref=C6B47ED97C6AF01EF888C2C7F9ECAD80025D0CF67C7B8DA9014A41A4F04DF9F3770B92A3A52813547995EF5AEFD7J" TargetMode="External"/><Relationship Id="rId723" Type="http://schemas.openxmlformats.org/officeDocument/2006/relationships/hyperlink" Target="consultantplus://offline/ref=1A678263667C3E00C6CBB48104B10775A18F0CBAC914B060AE531EE7F17779E1B3332813FD6E05100E1412520E2F89431C52623C3E4C9A85zBX7L" TargetMode="External"/><Relationship Id="rId930" Type="http://schemas.openxmlformats.org/officeDocument/2006/relationships/hyperlink" Target="consultantplus://offline/ref=11444CB5F2147C0398BBFA54BED01E9C56453BC2B8325614A5BFC2A053B10A183C60DAF0944490283306CB90FBFFA6A784DC5442D6E43F1CqAtAK" TargetMode="External"/><Relationship Id="rId1006" Type="http://schemas.openxmlformats.org/officeDocument/2006/relationships/hyperlink" Target="consultantplus://offline/ref=11444CB5F2147C0398BBFA54BED01E9C564636C2B8355614A5BFC2A053B10A183C60DAF0944490283106CB90FBFFA6A784DC5442D6E43F1CqAtAK" TargetMode="External"/><Relationship Id="rId1353" Type="http://schemas.openxmlformats.org/officeDocument/2006/relationships/hyperlink" Target="consultantplus://offline/ref=11444CB5F2147C0398BBFA54BED01E9C564538C0B7315614A5BFC2A053B10A183C60DAF0944497293506CB90FBFFA6A784DC5442D6E43F1CqAtAK" TargetMode="External"/><Relationship Id="rId1560" Type="http://schemas.openxmlformats.org/officeDocument/2006/relationships/hyperlink" Target="consultantplus://offline/ref=11A821B4A361D3F7B8851ECF71E82F0FA567E5A5B92F051707ADB4A41FA49FB3617E2FEA7FF9BFAAB2AB15EA65B6EB19991A866ABC6DB26FnF50I" TargetMode="External"/><Relationship Id="rId2404" Type="http://schemas.openxmlformats.org/officeDocument/2006/relationships/hyperlink" Target="consultantplus://offline/ref=DC97C0C46CFB50F4790B731EA8EEE7CC0E968C69680C89D127F04A1B8F4BDDF13597A8BBBFB66D76A13157FDAC8AC8946C6B124BC8DC53034FBFJ" TargetMode="External"/><Relationship Id="rId2611" Type="http://schemas.openxmlformats.org/officeDocument/2006/relationships/hyperlink" Target="consultantplus://offline/ref=5CCCCB43C0DA45269295207A3E2ABB22D7F2CFCB24B40BBFE7AD463E1BBA2E2A4B150C2AAD0CD6758FC007186D5EB0J" TargetMode="External"/><Relationship Id="rId1213" Type="http://schemas.openxmlformats.org/officeDocument/2006/relationships/hyperlink" Target="consultantplus://offline/ref=11444CB5F2147C0398BBFA54BED01E9C57443FC5B3395614A5BFC2A053B10A183C60DAF0944491213506CB90FBFFA6A784DC5442D6E43F1CqAtAK" TargetMode="External"/><Relationship Id="rId1420" Type="http://schemas.openxmlformats.org/officeDocument/2006/relationships/hyperlink" Target="consultantplus://offline/ref=11444CB5F2147C0398BBFA54BED01E9C57443FC5B3395614A5BFC2A053B10A183C60DAF0944491203606CB90FBFFA6A784DC5442D6E43F1CqAtAK" TargetMode="External"/><Relationship Id="rId4369" Type="http://schemas.openxmlformats.org/officeDocument/2006/relationships/hyperlink" Target="consultantplus://offline/ref=53C764B3B77798E4F75566A991FBF252CC86F114F3EED06F04E283707C75EE6FD1EBB2F427373F105A9C5CCA2E0E7661FFCE995DE4312538q5q1J" TargetMode="External"/><Relationship Id="rId4576" Type="http://schemas.openxmlformats.org/officeDocument/2006/relationships/hyperlink" Target="consultantplus://offline/ref=53C764B3B77798E4F75566A991FBF252CC86F115F9E1D06F04E283707C75EE6FD1EBB2F42737391C5C9C5CCA2E0E7661FFCE995DE4312538q5q1J" TargetMode="External"/><Relationship Id="rId3178" Type="http://schemas.openxmlformats.org/officeDocument/2006/relationships/hyperlink" Target="consultantplus://offline/ref=C6B47ED97C6AF01EF888C2C7F9ECAD8005570AF97573D0A309134DA6F742A6F6701A92A0AC361751629CBB09B32BA1B128EE6AF20D49E934EEDAJ" TargetMode="External"/><Relationship Id="rId3385" Type="http://schemas.openxmlformats.org/officeDocument/2006/relationships/hyperlink" Target="consultantplus://offline/ref=C6B47ED97C6AF01EF888C2C7F9ECAD80045D0AF57D78D0A309134DA6F742A6F6701A92A0AC3615506E9CBB09B32BA1B128EE6AF20D49E934EEDAJ" TargetMode="External"/><Relationship Id="rId3592" Type="http://schemas.openxmlformats.org/officeDocument/2006/relationships/hyperlink" Target="consultantplus://offline/ref=C6B47ED97C6AF01EF888C2C7F9ECAD8005570BF57574D0A309134DA6F742A6F6621ACAACAE3F0D516289ED58F5E7DEJ" TargetMode="External"/><Relationship Id="rId4229" Type="http://schemas.openxmlformats.org/officeDocument/2006/relationships/hyperlink" Target="consultantplus://offline/ref=53C764B3B77798E4F75566A991FBF252CD80F214FDEFD06F04E283707C75EE6FD1EBB2F427373E105B9C5CCA2E0E7661FFCE995DE4312538q5q1J" TargetMode="External"/><Relationship Id="rId4436" Type="http://schemas.openxmlformats.org/officeDocument/2006/relationships/hyperlink" Target="consultantplus://offline/ref=53C764B3B77798E4F75566A991FBF252CE8BF51DFEEFD06F04E283707C75EE6FD1EBB2F427373E155C9C5CCA2E0E7661FFCE995DE4312538q5q1J" TargetMode="External"/><Relationship Id="rId2194" Type="http://schemas.openxmlformats.org/officeDocument/2006/relationships/hyperlink" Target="consultantplus://offline/ref=9E82F7FDC6D8AD069FF5604CB77743F8DD6FF76B010B89AFF442484AD344D1ECD5D0CB2CB4C87BDB2AE329506AF52B69349ED0F21E9C54C7o153I" TargetMode="External"/><Relationship Id="rId3038" Type="http://schemas.openxmlformats.org/officeDocument/2006/relationships/hyperlink" Target="consultantplus://offline/ref=5CCCCB43C0DA45269295207A3E2ABB22D7F4CAC326BE0BBFE7AD463E1BBA2E2A59155425AC01C321DB9A50156DE98D00905FA2768F5EBEJ" TargetMode="External"/><Relationship Id="rId3245" Type="http://schemas.openxmlformats.org/officeDocument/2006/relationships/hyperlink" Target="consultantplus://offline/ref=C6B47ED97C6AF01EF888C2C7F9ECAD80055505F47D72D0A309134DA6F742A6F6701A92A0AC361350629CBB09B32BA1B128EE6AF20D49E934EEDAJ" TargetMode="External"/><Relationship Id="rId3452" Type="http://schemas.openxmlformats.org/officeDocument/2006/relationships/hyperlink" Target="consultantplus://offline/ref=C6B47ED97C6AF01EF888C2C7F9ECAD8005510FF17676D0A309134DA6F742A6F6701A92A0AC361457629CBB09B32BA1B128EE6AF20D49E934EEDAJ" TargetMode="External"/><Relationship Id="rId4503" Type="http://schemas.openxmlformats.org/officeDocument/2006/relationships/hyperlink" Target="consultantplus://offline/ref=53C764B3B77798E4F75566A991FBF252CD8AF411F2EFD06F04E283707C75EE6FD1EBB2F4273738115E9C5CCA2E0E7661FFCE995DE4312538q5q1J" TargetMode="External"/><Relationship Id="rId166" Type="http://schemas.openxmlformats.org/officeDocument/2006/relationships/hyperlink" Target="consultantplus://offline/ref=1A678263667C3E00C6CBB48104B10775A0820CBFC714B060AE531EE7F17779E1B3332813FD6E05110B1412520E2F89431C52623C3E4C9A85zBX7L" TargetMode="External"/><Relationship Id="rId373" Type="http://schemas.openxmlformats.org/officeDocument/2006/relationships/hyperlink" Target="consultantplus://offline/ref=1A678263667C3E00C6CBB48104B10775A0880ABAC814B060AE531EE7F17779E1B3332813FD6E0015051412520E2F89431C52623C3E4C9A85zBX7L" TargetMode="External"/><Relationship Id="rId580" Type="http://schemas.openxmlformats.org/officeDocument/2006/relationships/hyperlink" Target="consultantplus://offline/ref=1A678263667C3E00C6CBB48104B10775A1880CBCC618B060AE531EE7F17779E1B3332813FD6E03120B1412520E2F89431C52623C3E4C9A85zBX7L" TargetMode="External"/><Relationship Id="rId2054" Type="http://schemas.openxmlformats.org/officeDocument/2006/relationships/hyperlink" Target="consultantplus://offline/ref=9E82F7FDC6D8AD069FF5604CB77743F8DC6DF1640A0B89AFF442484AD344D1ECD5D0CB2CB4C87ADA2CE329506AF52B69349ED0F21E9C54C7o153I" TargetMode="External"/><Relationship Id="rId2261" Type="http://schemas.openxmlformats.org/officeDocument/2006/relationships/hyperlink" Target="consultantplus://offline/ref=9E82F7FDC6D8AD069FF5604CB77743F8DD6EF1650E0789AFF442484AD344D1ECD5D0CB2CB4C87ADA2FE329506AF52B69349ED0F21E9C54C7o153I" TargetMode="External"/><Relationship Id="rId3105" Type="http://schemas.openxmlformats.org/officeDocument/2006/relationships/hyperlink" Target="consultantplus://offline/ref=C6B47ED97C6AF01EF888C2C7F9ECAD8005560DF77077D0A309134DA6F742A6F6701A92A0AC361352679CBB09B32BA1B128EE6AF20D49E934EEDAJ" TargetMode="External"/><Relationship Id="rId3312" Type="http://schemas.openxmlformats.org/officeDocument/2006/relationships/hyperlink" Target="consultantplus://offline/ref=C6B47ED97C6AF01EF888C2C7F9ECAD8005510FF37071D0A309134DA6F742A6F6701A92A2AD33180536D3BA55F577B2B324EE68F711E4DBJ" TargetMode="External"/><Relationship Id="rId233" Type="http://schemas.openxmlformats.org/officeDocument/2006/relationships/hyperlink" Target="consultantplus://offline/ref=1A678263667C3E00C6CBB48104B10775A0820CBFC714B060AE531EE7F17779E1B3332813FD6E051F0C1412520E2F89431C52623C3E4C9A85zBX7L" TargetMode="External"/><Relationship Id="rId440" Type="http://schemas.openxmlformats.org/officeDocument/2006/relationships/hyperlink" Target="consultantplus://offline/ref=1A678263667C3E00C6CBB48104B10775A0880AB9CC14B060AE531EE7F17779E1B3332813FD6E011E081412520E2F89431C52623C3E4C9A85zBX7L" TargetMode="External"/><Relationship Id="rId1070" Type="http://schemas.openxmlformats.org/officeDocument/2006/relationships/hyperlink" Target="consultantplus://offline/ref=11444CB5F2147C0398BBFA54BED01E9C56433FC5B5315614A5BFC2A053B10A182E6082FC944D8E2935139DC1BDqAtAK" TargetMode="External"/><Relationship Id="rId2121" Type="http://schemas.openxmlformats.org/officeDocument/2006/relationships/hyperlink" Target="consultantplus://offline/ref=9E82F7FDC6D8AD069FF5604CB77743F8DC6DF165000789AFF442484AD344D1ECD5D0CB2CB4C87BDB2FE329506AF52B69349ED0F21E9C54C7o153I" TargetMode="External"/><Relationship Id="rId300" Type="http://schemas.openxmlformats.org/officeDocument/2006/relationships/hyperlink" Target="consultantplus://offline/ref=1A678263667C3E00C6CBB48104B10775A18F0AB9CA1CB060AE531EE7F17779E1B3332813FE68001D594E0256477A875D1F457C37204Cz9XAL" TargetMode="External"/><Relationship Id="rId4086" Type="http://schemas.openxmlformats.org/officeDocument/2006/relationships/hyperlink" Target="consultantplus://offline/ref=53C764B3B77798E4F75566A991FBF252CC86F316F8E2D06F04E283707C75EE6FC3EBEAF82731201458890A9B68q5qBJ" TargetMode="External"/><Relationship Id="rId1887" Type="http://schemas.openxmlformats.org/officeDocument/2006/relationships/hyperlink" Target="consultantplus://offline/ref=11A821B4A361D3F7B8851ECF71E82F0FA46BE0A1B221051707ADB4A41FA49FB3617E2FEA7FF9BDAFB0AB15EA65B6EB19991A866ABC6DB26FnF50I" TargetMode="External"/><Relationship Id="rId2938" Type="http://schemas.openxmlformats.org/officeDocument/2006/relationships/hyperlink" Target="consultantplus://offline/ref=5CCCCB43C0DA45269295207A3E2ABB22D7F1CCC522B10BBFE7AD463E1BBA2E2A59155426AF05CB778BD551492BB59E029C5FA07393EC0E4B5DB5J" TargetMode="External"/><Relationship Id="rId4293" Type="http://schemas.openxmlformats.org/officeDocument/2006/relationships/hyperlink" Target="consultantplus://offline/ref=53C764B3B77798E4F75566A991FBF252CC82F717FEE6D06F04E283707C75EE6FD1EBB2F427373B1D5F9C5CCA2E0E7661FFCE995DE4312538q5q1J" TargetMode="External"/><Relationship Id="rId1747" Type="http://schemas.openxmlformats.org/officeDocument/2006/relationships/hyperlink" Target="consultantplus://offline/ref=11A821B4A361D3F7B8851ECF71E82F0FA56FE3A9B327051707ADB4A41FA49FB3737E77E67DF0A4A9B7BE43BB23nE53I" TargetMode="External"/><Relationship Id="rId1954" Type="http://schemas.openxmlformats.org/officeDocument/2006/relationships/hyperlink" Target="consultantplus://offline/ref=11A821B4A361D3F7B8851ECF71E82F0FA56DE3A3B22F051707ADB4A41FA49FB3617E2FEA7FF9BBA1B3AB15EA65B6EB19991A866ABC6DB26FnF50I" TargetMode="External"/><Relationship Id="rId4153" Type="http://schemas.openxmlformats.org/officeDocument/2006/relationships/hyperlink" Target="consultantplus://offline/ref=53C764B3B77798E4F75566A991FBF252CC81F31DFAE7D06F04E283707C75EE6FD1EBB2F427373B145C9C5CCA2E0E7661FFCE995DE4312538q5q1J" TargetMode="External"/><Relationship Id="rId4360" Type="http://schemas.openxmlformats.org/officeDocument/2006/relationships/hyperlink" Target="consultantplus://offline/ref=53C764B3B77798E4F75566A991FBF252CD8AF512FCE0D06F04E283707C75EE6FD1EBB2F427373B16589C5CCA2E0E7661FFCE995DE4312538q5q1J" TargetMode="External"/><Relationship Id="rId39" Type="http://schemas.openxmlformats.org/officeDocument/2006/relationships/hyperlink" Target="consultantplus://offline/ref=1A678263667C3E00C6CBB48104B10775A18808BCC61FB060AE531EE7F17779E1B3332813FD6E01160F1412520E2F89431C52623C3E4C9A85zBX7L" TargetMode="External"/><Relationship Id="rId1607" Type="http://schemas.openxmlformats.org/officeDocument/2006/relationships/hyperlink" Target="consultantplus://offline/ref=11A821B4A361D3F7B8851ECF71E82F0FA46BE0A1B223051707ADB4A41FA49FB3737E77E67DF0A4A9B7BE43BB23nE53I" TargetMode="External"/><Relationship Id="rId1814" Type="http://schemas.openxmlformats.org/officeDocument/2006/relationships/hyperlink" Target="consultantplus://offline/ref=11A821B4A361D3F7B8851ECF71E82F0FA46BE2A2B322051707ADB4A41FA49FB3737E77E67DF0A4A9B7BE43BB23nE53I" TargetMode="External"/><Relationship Id="rId4013" Type="http://schemas.openxmlformats.org/officeDocument/2006/relationships/hyperlink" Target="consultantplus://offline/ref=53C764B3B77798E4F75566A991FBF252CC81F31DFAE7D06F04E283707C75EE6FD1EBB2F427373A1D5F9C5CCA2E0E7661FFCE995DE4312538q5q1J" TargetMode="External"/><Relationship Id="rId4220" Type="http://schemas.openxmlformats.org/officeDocument/2006/relationships/hyperlink" Target="consultantplus://offline/ref=53C764B3B77798E4F75566A991FBF252CD8AF411F2EFD06F04E283707C75EE6FD1EBB2F427373817589C5CCA2E0E7661FFCE995DE4312538q5q1J" TargetMode="External"/><Relationship Id="rId3779" Type="http://schemas.openxmlformats.org/officeDocument/2006/relationships/hyperlink" Target="consultantplus://offline/ref=C6B47ED97C6AF01EF888C2C7F9ECAD8004550CF97770D0A309134DA6F742A6F6701A92A0AC361750609CBB09B32BA1B128EE6AF20D49E934EEDAJ" TargetMode="External"/><Relationship Id="rId2588" Type="http://schemas.openxmlformats.org/officeDocument/2006/relationships/hyperlink" Target="consultantplus://offline/ref=5CCCCB43C0DA45269295207A3E2ABB22D6F8CEC422B00BBFE7AD463E1BBA2E2A59155426AF05CD748CD551492BB59E029C5FA07393EC0E4B5DB5J" TargetMode="External"/><Relationship Id="rId3986" Type="http://schemas.openxmlformats.org/officeDocument/2006/relationships/hyperlink" Target="consultantplus://offline/ref=53C764B3B77798E4F75566A991FBF252CD82F21DF8E7D06F04E283707C75EE6FC3EBEAF82731201458890A9B68q5qBJ" TargetMode="External"/><Relationship Id="rId1397" Type="http://schemas.openxmlformats.org/officeDocument/2006/relationships/hyperlink" Target="consultantplus://offline/ref=11444CB5F2147C0398BBFA54BED01E9C574E39C3B8395614A5BFC2A053B10A183C60DAF09444962D3406CB90FBFFA6A784DC5442D6E43F1CqAtAK" TargetMode="External"/><Relationship Id="rId2795" Type="http://schemas.openxmlformats.org/officeDocument/2006/relationships/hyperlink" Target="consultantplus://offline/ref=5CCCCB43C0DA45269295207A3E2ABB22D7F5C9C126BF0BBFE7AD463E1BBA2E2A4B150C2AAD0CD6758FC007186D5EB0J" TargetMode="External"/><Relationship Id="rId3639" Type="http://schemas.openxmlformats.org/officeDocument/2006/relationships/hyperlink" Target="consultantplus://offline/ref=C6B47ED97C6AF01EF888C2C7F9ECAD80045D0BF67377D0A309134DA6F742A6F6701A92A0AC361653629CBB09B32BA1B128EE6AF20D49E934EEDAJ" TargetMode="External"/><Relationship Id="rId3846" Type="http://schemas.openxmlformats.org/officeDocument/2006/relationships/hyperlink" Target="consultantplus://offline/ref=53C764B3B77798E4F75566A991FBF252CC80F412F3E3D06F04E283707C75EE6FD1EBB2F427373D16559C5CCA2E0E7661FFCE995DE4312538q5q1J" TargetMode="External"/><Relationship Id="rId767" Type="http://schemas.openxmlformats.org/officeDocument/2006/relationships/hyperlink" Target="consultantplus://offline/ref=E09E40BA0558CEA36A851EFE696BD3CD0F016DFFC78DC48668C1984349D4901F80F52FCC0DAB3D549F60D78C4A7FD0E1A7B25A4B0A4C8D4500X7L" TargetMode="External"/><Relationship Id="rId974" Type="http://schemas.openxmlformats.org/officeDocument/2006/relationships/hyperlink" Target="consultantplus://offline/ref=11444CB5F2147C0398BBFA54BED01E9C564636C2B8335614A5BFC2A053B10A183C60DAF09444952C3A06CB90FBFFA6A784DC5442D6E43F1CqAtAK" TargetMode="External"/><Relationship Id="rId2448" Type="http://schemas.openxmlformats.org/officeDocument/2006/relationships/hyperlink" Target="consultantplus://offline/ref=DC97C0C46CFB50F4790B731EA8EEE7CC0E97806A660889D127F04A1B8F4BDDF13597A8BBBFB66F7EAC3157FDAC8AC8946C6B124BC8DC53034FBFJ" TargetMode="External"/><Relationship Id="rId2655" Type="http://schemas.openxmlformats.org/officeDocument/2006/relationships/hyperlink" Target="consultantplus://offline/ref=5CCCCB43C0DA45269295207A3E2ABB22D6F2C9C223BF0BBFE7AD463E1BBA2E2A59155426AF05C8768CD551492BB59E029C5FA07393EC0E4B5DB5J" TargetMode="External"/><Relationship Id="rId2862" Type="http://schemas.openxmlformats.org/officeDocument/2006/relationships/hyperlink" Target="consultantplus://offline/ref=5CCCCB43C0DA45269295207A3E2ABB22D7F2CFC42DB40BBFE7AD463E1BBA2E2A59155426AF05CB7083D551492BB59E029C5FA07393EC0E4B5DB5J" TargetMode="External"/><Relationship Id="rId3706" Type="http://schemas.openxmlformats.org/officeDocument/2006/relationships/hyperlink" Target="consultantplus://offline/ref=C6B47ED97C6AF01EF888C2C7F9ECAD8005570BF97C74D0A309134DA6F742A6F6701A92A0AC3613586E9CBB09B32BA1B128EE6AF20D49E934EEDAJ" TargetMode="External"/><Relationship Id="rId3913" Type="http://schemas.openxmlformats.org/officeDocument/2006/relationships/hyperlink" Target="consultantplus://offline/ref=53C764B3B77798E4F75566A991FBF252CD82F313F2EFD06F04E283707C75EE6FD1EBB2F427373E10559C5CCA2E0E7661FFCE995DE4312538q5q1J" TargetMode="External"/><Relationship Id="rId627" Type="http://schemas.openxmlformats.org/officeDocument/2006/relationships/hyperlink" Target="consultantplus://offline/ref=1A678263667C3E00C6CBB48104B10775A18B09BAC61FB060AE531EE7F17779E1B3332813FD6E01110B1412520E2F89431C52623C3E4C9A85zBX7L" TargetMode="External"/><Relationship Id="rId834" Type="http://schemas.openxmlformats.org/officeDocument/2006/relationships/hyperlink" Target="consultantplus://offline/ref=11444CB5F2147C0398BBFA54BED01E9C56453EC1B6395614A5BFC2A053B10A183C60DAF0944490293A06CB90FBFFA6A784DC5442D6E43F1CqAtAK" TargetMode="External"/><Relationship Id="rId1257" Type="http://schemas.openxmlformats.org/officeDocument/2006/relationships/hyperlink" Target="consultantplus://offline/ref=11444CB5F2147C0398BBFA54BED01E9C56453ECEB2355614A5BFC2A053B10A183C60DAF0944492283206CB90FBFFA6A784DC5442D6E43F1CqAtAK" TargetMode="External"/><Relationship Id="rId1464" Type="http://schemas.openxmlformats.org/officeDocument/2006/relationships/hyperlink" Target="consultantplus://offline/ref=11444CB5F2147C0398BBFA54BED01E9C564439C0B1305614A5BFC2A053B10A183C60DAF0944490283206CB90FBFFA6A784DC5442D6E43F1CqAtAK" TargetMode="External"/><Relationship Id="rId1671" Type="http://schemas.openxmlformats.org/officeDocument/2006/relationships/hyperlink" Target="consultantplus://offline/ref=11A821B4A361D3F7B8851ECF71E82F0FA46BE0A1B221051707ADB4A41FA49FB3617E2FEA7FF9BDADBBAB15EA65B6EB19991A866ABC6DB26FnF50I" TargetMode="External"/><Relationship Id="rId2308" Type="http://schemas.openxmlformats.org/officeDocument/2006/relationships/hyperlink" Target="consultantplus://offline/ref=DC97C0C46CFB50F4790B731EA8EEE7CC0E95816C6A0D89D127F04A1B8F4BDDF13597A8BBBFB66D7AAD3157FDAC8AC8946C6B124BC8DC53034FBFJ" TargetMode="External"/><Relationship Id="rId2515" Type="http://schemas.openxmlformats.org/officeDocument/2006/relationships/hyperlink" Target="consultantplus://offline/ref=5CCCCB43C0DA45269295207A3E2ABB22D6F8CFC72CBF0BBFE7AD463E1BBA2E2A59155426AF05CD7C8AD551492BB59E029C5FA07393EC0E4B5DB5J" TargetMode="External"/><Relationship Id="rId2722" Type="http://schemas.openxmlformats.org/officeDocument/2006/relationships/hyperlink" Target="consultantplus://offline/ref=5CCCCB43C0DA45269295207A3E2ABB22D7F1CCC522B10BBFE7AD463E1BBA2E2A59155426AF05CB748ED551492BB59E029C5FA07393EC0E4B5DB5J" TargetMode="External"/><Relationship Id="rId901" Type="http://schemas.openxmlformats.org/officeDocument/2006/relationships/hyperlink" Target="consultantplus://offline/ref=11444CB5F2147C0398BBFA54BED01E9C57443FC5B2375614A5BFC2A053B10A183C60DAF09444912B3206CB90FBFFA6A784DC5442D6E43F1CqAtAK" TargetMode="External"/><Relationship Id="rId1117" Type="http://schemas.openxmlformats.org/officeDocument/2006/relationships/hyperlink" Target="consultantplus://offline/ref=11444CB5F2147C0398BBFA54BED01E9C564539C3B5315614A5BFC2A053B10A183C60DAF596459B7D6249CACCBFA3B5A78BDC5644CAqEt6K" TargetMode="External"/><Relationship Id="rId1324" Type="http://schemas.openxmlformats.org/officeDocument/2006/relationships/hyperlink" Target="consultantplus://offline/ref=11444CB5F2147C0398BBFA54BED01E9C56453ECEB2315614A5BFC2A053B10A183C60DAF0944494213406CB90FBFFA6A784DC5442D6E43F1CqAtAK" TargetMode="External"/><Relationship Id="rId1531" Type="http://schemas.openxmlformats.org/officeDocument/2006/relationships/hyperlink" Target="consultantplus://offline/ref=11444CB5F2147C0398BBFA54BED01E9C56453ECFB0315614A5BFC2A053B10A183C60DAF0944495293A06CB90FBFFA6A784DC5442D6E43F1CqAtAK" TargetMode="External"/><Relationship Id="rId30" Type="http://schemas.openxmlformats.org/officeDocument/2006/relationships/hyperlink" Target="consultantplus://offline/ref=1A678263667C3E00C6CBB48104B10775A1880CBCC618B060AE531EE7F17779E1B3332813FD6E0314041412520E2F89431C52623C3E4C9A85zBX7L" TargetMode="External"/><Relationship Id="rId3289" Type="http://schemas.openxmlformats.org/officeDocument/2006/relationships/hyperlink" Target="consultantplus://offline/ref=C6B47ED97C6AF01EF888C2C7F9ECAD8004550DF77D78D0A309134DA6F742A6F6701A92A0AC361357679CBB09B32BA1B128EE6AF20D49E934EEDAJ" TargetMode="External"/><Relationship Id="rId3496" Type="http://schemas.openxmlformats.org/officeDocument/2006/relationships/hyperlink" Target="consultantplus://offline/ref=C6B47ED97C6AF01EF888C2C7F9ECAD8004570CF37678D0A309134DA6F742A6F6701A92A0AC361258649CBB09B32BA1B128EE6AF20D49E934EEDAJ" TargetMode="External"/><Relationship Id="rId4547" Type="http://schemas.openxmlformats.org/officeDocument/2006/relationships/hyperlink" Target="consultantplus://offline/ref=53C764B3B77798E4F75566A991FBF252CD82F21DF8E7D06F04E283707C75EE6FC3EBEAF82731201458890A9B68q5qBJ" TargetMode="External"/><Relationship Id="rId2098" Type="http://schemas.openxmlformats.org/officeDocument/2006/relationships/hyperlink" Target="consultantplus://offline/ref=9E82F7FDC6D8AD069FF5604CB77743F8DC6CF8630A0C89AFF442484AD344D1ECD5D0CB2CB4C878D82FE329506AF52B69349ED0F21E9C54C7o153I" TargetMode="External"/><Relationship Id="rId3149" Type="http://schemas.openxmlformats.org/officeDocument/2006/relationships/hyperlink" Target="consultantplus://offline/ref=C6B47ED97C6AF01EF888C2C7F9ECAD8004550DF77D78D0A309134DA6F742A6F6701A92A0AC361355639CBB09B32BA1B128EE6AF20D49E934EEDAJ" TargetMode="External"/><Relationship Id="rId3356" Type="http://schemas.openxmlformats.org/officeDocument/2006/relationships/hyperlink" Target="consultantplus://offline/ref=C6B47ED97C6AF01EF888C2C7F9ECAD8005560DF87774D0A309134DA6F742A6F6701A92A0AC361151619CBB09B32BA1B128EE6AF20D49E934EEDAJ" TargetMode="External"/><Relationship Id="rId3563" Type="http://schemas.openxmlformats.org/officeDocument/2006/relationships/hyperlink" Target="consultantplus://offline/ref=C6B47ED97C6AF01EF888C2C7F9ECAD80055509F17378D0A309134DA6F742A6F6701A92A0AC361754609CBB09B32BA1B128EE6AF20D49E934EEDAJ" TargetMode="External"/><Relationship Id="rId4407" Type="http://schemas.openxmlformats.org/officeDocument/2006/relationships/hyperlink" Target="consultantplus://offline/ref=53C764B3B77798E4F75566A991FBF252CC80F512FEE0D06F04E283707C75EE6FD1EBB2F6203C6A4518C2059B6C457B65E7D2995BqFqAJ" TargetMode="External"/><Relationship Id="rId277" Type="http://schemas.openxmlformats.org/officeDocument/2006/relationships/hyperlink" Target="consultantplus://offline/ref=1A678263667C3E00C6CBB48104B10775A1890CB9CE1AB060AE531EE7F17779E1B3332813FD6E06120E1412520E2F89431C52623C3E4C9A85zBX7L" TargetMode="External"/><Relationship Id="rId484" Type="http://schemas.openxmlformats.org/officeDocument/2006/relationships/hyperlink" Target="consultantplus://offline/ref=1A678263667C3E00C6CBB48104B10775A0820DBCC91BB060AE531EE7F17779E1B3332813FD6E05140C1412520E2F89431C52623C3E4C9A85zBX7L" TargetMode="External"/><Relationship Id="rId2165" Type="http://schemas.openxmlformats.org/officeDocument/2006/relationships/hyperlink" Target="consultantplus://offline/ref=9E82F7FDC6D8AD069FF5604CB77743F8DD6FF7640C0889AFF442484AD344D1ECD5D0CB2CB4C87ADA2CE329506AF52B69349ED0F21E9C54C7o153I" TargetMode="External"/><Relationship Id="rId3009" Type="http://schemas.openxmlformats.org/officeDocument/2006/relationships/hyperlink" Target="consultantplus://offline/ref=5CCCCB43C0DA45269295207A3E2ABB22D6F8CFC72CBF0BBFE7AD463E1BBA2E2A59155426AF05CE7082D551492BB59E029C5FA07393EC0E4B5DB5J" TargetMode="External"/><Relationship Id="rId3216" Type="http://schemas.openxmlformats.org/officeDocument/2006/relationships/hyperlink" Target="consultantplus://offline/ref=C6B47ED97C6AF01EF888C2C7F9ECAD80045D0AF57D78D0A309134DA6F742A6F6701A92A0AC361656649CBB09B32BA1B128EE6AF20D49E934EEDAJ" TargetMode="External"/><Relationship Id="rId3770" Type="http://schemas.openxmlformats.org/officeDocument/2006/relationships/hyperlink" Target="consultantplus://offline/ref=C6B47ED97C6AF01EF888C2C7F9ECAD80045D0CF87070D0A309134DA6F742A6F6701A92A0AC361350679CBB09B32BA1B128EE6AF20D49E934EEDAJ" TargetMode="External"/><Relationship Id="rId137" Type="http://schemas.openxmlformats.org/officeDocument/2006/relationships/hyperlink" Target="consultantplus://offline/ref=1A678263667C3E00C6CBB48104B10775A18B0FBDC91AB060AE531EE7F17779E1B3332813FD6E03160F1412520E2F89431C52623C3E4C9A85zBX7L" TargetMode="External"/><Relationship Id="rId344" Type="http://schemas.openxmlformats.org/officeDocument/2006/relationships/hyperlink" Target="consultantplus://offline/ref=1A678263667C3E00C6CBB48104B10775A1880DBCCB1BB060AE531EE7F17779E1B3332813FD6E00170F1412520E2F89431C52623C3E4C9A85zBX7L" TargetMode="External"/><Relationship Id="rId691" Type="http://schemas.openxmlformats.org/officeDocument/2006/relationships/hyperlink" Target="consultantplus://offline/ref=1A678263667C3E00C6CBB48104B10775A18F0CBAC914B060AE531EE7F17779E1B3332813FD6E05100F1412520E2F89431C52623C3E4C9A85zBX7L" TargetMode="External"/><Relationship Id="rId2025" Type="http://schemas.openxmlformats.org/officeDocument/2006/relationships/hyperlink" Target="consultantplus://offline/ref=9E82F7FDC6D8AD069FF5604CB77743F8DD6DF5610C0E89AFF442484AD344D1ECD5D0CB2CB4C87FD22AE329506AF52B69349ED0F21E9C54C7o153I" TargetMode="External"/><Relationship Id="rId2372" Type="http://schemas.openxmlformats.org/officeDocument/2006/relationships/hyperlink" Target="consultantplus://offline/ref=DC97C0C46CFB50F4790B731EA8EEE7CC0E95816D670B89D127F04A1B8F4BDDF13597A8BBBFB66F7BAD3157FDAC8AC8946C6B124BC8DC53034FBFJ" TargetMode="External"/><Relationship Id="rId3423" Type="http://schemas.openxmlformats.org/officeDocument/2006/relationships/hyperlink" Target="consultantplus://offline/ref=C6B47ED97C6AF01EF888C2C7F9ECAD80045D0AF57D78D0A309134DA6F742A6F6701A92A0AC3615536E9CBB09B32BA1B128EE6AF20D49E934EEDAJ" TargetMode="External"/><Relationship Id="rId3630" Type="http://schemas.openxmlformats.org/officeDocument/2006/relationships/hyperlink" Target="consultantplus://offline/ref=C6B47ED97C6AF01EF888C2C7F9ECAD8005560DF87770D0A309134DA6F742A6F6701A92A0AC3617596E9CBB09B32BA1B128EE6AF20D49E934EEDAJ" TargetMode="External"/><Relationship Id="rId551" Type="http://schemas.openxmlformats.org/officeDocument/2006/relationships/hyperlink" Target="consultantplus://offline/ref=1A678263667C3E00C6CBB48104B10775A18F03B3CD19B060AE531EE7F17779E1B3332817FB6B0B425C5B130E4A799A431652603522z4XEL" TargetMode="External"/><Relationship Id="rId1181" Type="http://schemas.openxmlformats.org/officeDocument/2006/relationships/hyperlink" Target="consultantplus://offline/ref=11444CB5F2147C0398BBFA54BED01E9C56423CC7B3375614A5BFC2A053B10A183C60DAF09444972F3506CB90FBFFA6A784DC5442D6E43F1CqAtAK" TargetMode="External"/><Relationship Id="rId2232" Type="http://schemas.openxmlformats.org/officeDocument/2006/relationships/hyperlink" Target="consultantplus://offline/ref=9E82F7FDC6D8AD069FF5604CB77743F8DC6DF2600C0F89AFF442484AD344D1ECD5D0CB2CB4C87AD82AE329506AF52B69349ED0F21E9C54C7o153I" TargetMode="External"/><Relationship Id="rId204" Type="http://schemas.openxmlformats.org/officeDocument/2006/relationships/hyperlink" Target="consultantplus://offline/ref=1A678263667C3E00C6CBB48104B10775A18F0CB9C61DB060AE531EE7F17779E1B3332810FB68061D594E0256477A875D1F457C37204Cz9XAL" TargetMode="External"/><Relationship Id="rId411" Type="http://schemas.openxmlformats.org/officeDocument/2006/relationships/hyperlink" Target="consultantplus://offline/ref=1A678263667C3E00C6CBB48104B10775A18802B9C61DB060AE531EE7F17779E1B3332813FD6E0013081412520E2F89431C52623C3E4C9A85zBX7L" TargetMode="External"/><Relationship Id="rId1041" Type="http://schemas.openxmlformats.org/officeDocument/2006/relationships/hyperlink" Target="consultantplus://offline/ref=11444CB5F2147C0398BBFA54BED01E9C57463EC1B8395614A5BFC2A053B10A183C60DAF09444902E3206CB90FBFFA6A784DC5442D6E43F1CqAtAK" TargetMode="External"/><Relationship Id="rId1998" Type="http://schemas.openxmlformats.org/officeDocument/2006/relationships/hyperlink" Target="consultantplus://offline/ref=11A821B4A361D3F7B8851ECF71E82F0FA46CE2A6B120051707ADB4A41FA49FB3617E2FEA7FF9BAABBAAB15EA65B6EB19991A866ABC6DB26FnF50I" TargetMode="External"/><Relationship Id="rId4197" Type="http://schemas.openxmlformats.org/officeDocument/2006/relationships/hyperlink" Target="consultantplus://offline/ref=53C764B3B77798E4F75566A991FBF252CD8AF411F2EFD06F04E283707C75EE6FD1EBB2F4273738175C9C5CCA2E0E7661FFCE995DE4312538q5q1J" TargetMode="External"/><Relationship Id="rId1858" Type="http://schemas.openxmlformats.org/officeDocument/2006/relationships/hyperlink" Target="consultantplus://offline/ref=11A821B4A361D3F7B8851ECF71E82F0FA46AE3A3B72E051707ADB4A41FA49FB3617E2FE979FEBBA2E6F105EE2CE1EF059001986DA26DnB52I" TargetMode="External"/><Relationship Id="rId4057" Type="http://schemas.openxmlformats.org/officeDocument/2006/relationships/hyperlink" Target="consultantplus://offline/ref=53C764B3B77798E4F75566A991FBF252CC86F117FFE6D06F04E283707C75EE6FD1EBB2F4273739115B9C5CCA2E0E7661FFCE995DE4312538q5q1J" TargetMode="External"/><Relationship Id="rId4264" Type="http://schemas.openxmlformats.org/officeDocument/2006/relationships/hyperlink" Target="consultantplus://offline/ref=53C764B3B77798E4F75566A991FBF252CC80F51CF2E3D06F04E283707C75EE6FD1EBB2FC233335400DD35D966A5D6561FDCE9B59F8q3q3J" TargetMode="External"/><Relationship Id="rId4471" Type="http://schemas.openxmlformats.org/officeDocument/2006/relationships/hyperlink" Target="consultantplus://offline/ref=53C764B3B77798E4F75566A991FBF252C681FA1DFAEC8D650CBB8F727B7AB16AD6FAB2F521293E1042950899q6qAJ" TargetMode="External"/><Relationship Id="rId2909" Type="http://schemas.openxmlformats.org/officeDocument/2006/relationships/hyperlink" Target="consultantplus://offline/ref=5CCCCB43C0DA45269295207A3E2ABB22D6F8CFC72CBF0BBFE7AD463E1BBA2E2A59155426AF05CE718ED551492BB59E029C5FA07393EC0E4B5DB5J" TargetMode="External"/><Relationship Id="rId3073" Type="http://schemas.openxmlformats.org/officeDocument/2006/relationships/hyperlink" Target="consultantplus://offline/ref=C6B47ED97C6AF01EF888C2C7F9ECAD8004550DF67671D0A309134DA6F742A6F6701A92A0AC361358619CBB09B32BA1B128EE6AF20D49E934EEDAJ" TargetMode="External"/><Relationship Id="rId3280" Type="http://schemas.openxmlformats.org/officeDocument/2006/relationships/hyperlink" Target="consultantplus://offline/ref=C6B47ED97C6AF01EF888C2C7F9ECAD8004550DF77D78D0A309134DA6F742A6F6701A92A0AC361354649CBB09B32BA1B128EE6AF20D49E934EEDAJ" TargetMode="External"/><Relationship Id="rId4124" Type="http://schemas.openxmlformats.org/officeDocument/2006/relationships/hyperlink" Target="consultantplus://offline/ref=53C764B3B77798E4F75566A991FBF252CC81F512FDE7D06F04E283707C75EE6FD1EBB2F427373E135F9C5CCA2E0E7661FFCE995DE4312538q5q1J" TargetMode="External"/><Relationship Id="rId4331" Type="http://schemas.openxmlformats.org/officeDocument/2006/relationships/hyperlink" Target="consultantplus://offline/ref=53C764B3B77798E4F75566A991FBF252CE8BF510F2E0D06F04E283707C75EE6FD1EBB2F427373E10589C5CCA2E0E7661FFCE995DE4312538q5q1J" TargetMode="External"/><Relationship Id="rId1718" Type="http://schemas.openxmlformats.org/officeDocument/2006/relationships/hyperlink" Target="consultantplus://offline/ref=11A821B4A361D3F7B8851ECF71E82F0FA46CE4A2B22E051707ADB4A41FA49FB3617E2FEA7FF9BEAEBBAB15EA65B6EB19991A866ABC6DB26FnF50I" TargetMode="External"/><Relationship Id="rId1925" Type="http://schemas.openxmlformats.org/officeDocument/2006/relationships/hyperlink" Target="consultantplus://offline/ref=11A821B4A361D3F7B8851ECF71E82F0FA567E5A5B92F051707ADB4A41FA49FB3617E2FEA7FF9BCAAB2AB15EA65B6EB19991A866ABC6DB26FnF50I" TargetMode="External"/><Relationship Id="rId3140" Type="http://schemas.openxmlformats.org/officeDocument/2006/relationships/hyperlink" Target="consultantplus://offline/ref=C6B47ED97C6AF01EF888C2C7F9ECAD80055509F37C70D0A309134DA6F742A6F6701A92A0AC361153669CBB09B32BA1B128EE6AF20D49E934EEDAJ" TargetMode="External"/><Relationship Id="rId2699" Type="http://schemas.openxmlformats.org/officeDocument/2006/relationships/hyperlink" Target="consultantplus://offline/ref=5CCCCB43C0DA45269295207A3E2ABB22D7F0C0C62CB50BBFE7AD463E1BBA2E2A59155426AF05CA748BD551492BB59E029C5FA07393EC0E4B5DB5J" TargetMode="External"/><Relationship Id="rId3000" Type="http://schemas.openxmlformats.org/officeDocument/2006/relationships/hyperlink" Target="consultantplus://offline/ref=5CCCCB43C0DA45269295207A3E2ABB22D7F3C8CB25BF0BBFE7AD463E1BBA2E2A59155426AF05C8738AD551492BB59E029C5FA07393EC0E4B5DB5J" TargetMode="External"/><Relationship Id="rId3957" Type="http://schemas.openxmlformats.org/officeDocument/2006/relationships/hyperlink" Target="consultantplus://offline/ref=53C764B3B77798E4F75566A991FBF252CC82F715FCEFD06F04E283707C75EE6FD1EBB2F427373A175C9C5CCA2E0E7661FFCE995DE4312538q5q1J" TargetMode="External"/><Relationship Id="rId878" Type="http://schemas.openxmlformats.org/officeDocument/2006/relationships/hyperlink" Target="consultantplus://offline/ref=11444CB5F2147C0398BBFA54BED01E9C544F37C2B7395614A5BFC2A053B10A182E6082FC944D8E2935139DC1BDqAtAK" TargetMode="External"/><Relationship Id="rId2559" Type="http://schemas.openxmlformats.org/officeDocument/2006/relationships/hyperlink" Target="consultantplus://offline/ref=5CCCCB43C0DA45269295207A3E2ABB22D7F0CCC120B60BBFE7AD463E1BBA2E2A59155426AF05CD7C8BD551492BB59E029C5FA07393EC0E4B5DB5J" TargetMode="External"/><Relationship Id="rId2766" Type="http://schemas.openxmlformats.org/officeDocument/2006/relationships/hyperlink" Target="consultantplus://offline/ref=5CCCCB43C0DA45269295207A3E2ABB22D6F8CEC422B00BBFE7AD463E1BBA2E2A59155426AF05CD778BD551492BB59E029C5FA07393EC0E4B5DB5J" TargetMode="External"/><Relationship Id="rId2973" Type="http://schemas.openxmlformats.org/officeDocument/2006/relationships/hyperlink" Target="consultantplus://offline/ref=5CCCCB43C0DA45269295207A3E2ABB22D7F5CBC022B60BBFE7AD463E1BBA2E2A59155426AF05CD768DD551492BB59E029C5FA07393EC0E4B5DB5J" TargetMode="External"/><Relationship Id="rId3817" Type="http://schemas.openxmlformats.org/officeDocument/2006/relationships/hyperlink" Target="consultantplus://offline/ref=C6B47ED97C6AF01EF888C2C7F9ECAD8004550DF77D78D0A309134DA6F742A6F6701A92A0AC361251629CBB09B32BA1B128EE6AF20D49E934EEDAJ" TargetMode="External"/><Relationship Id="rId738" Type="http://schemas.openxmlformats.org/officeDocument/2006/relationships/hyperlink" Target="consultantplus://offline/ref=E09E40BA0558CEA36A851EFE696BD3CD0E0264F5C588C48668C1984349D4901F80F52FCC0DAB39559A60D78C4A7FD0E1A7B25A4B0A4C8D4500X7L" TargetMode="External"/><Relationship Id="rId945" Type="http://schemas.openxmlformats.org/officeDocument/2006/relationships/hyperlink" Target="consultantplus://offline/ref=11444CB5F2147C0398BBFA54BED01E9C574F3AC0B3355614A5BFC2A053B10A183C60DAF0944490283206CB90FBFFA6A784DC5442D6E43F1CqAtAK" TargetMode="External"/><Relationship Id="rId1368" Type="http://schemas.openxmlformats.org/officeDocument/2006/relationships/hyperlink" Target="consultantplus://offline/ref=11444CB5F2147C0398BBFA54BED01E9C574E39C3B8395614A5BFC2A053B10A183C60DAF09444962D3106CB90FBFFA6A784DC5442D6E43F1CqAtAK" TargetMode="External"/><Relationship Id="rId1575" Type="http://schemas.openxmlformats.org/officeDocument/2006/relationships/hyperlink" Target="consultantplus://offline/ref=11A821B4A361D3F7B8851ECF71E82F0FA46FE6A1B525051707ADB4A41FA49FB3617E2FEA7FF9BAADB5AB15EA65B6EB19991A866ABC6DB26FnF50I" TargetMode="External"/><Relationship Id="rId1782" Type="http://schemas.openxmlformats.org/officeDocument/2006/relationships/hyperlink" Target="consultantplus://offline/ref=11A821B4A361D3F7B8851ECF71E82F0FA46AE3A3B72E051707ADB4A41FA49FB3617E2FEF79F1B1FDE3E414B623EAF81B951A846FA0n65FI" TargetMode="External"/><Relationship Id="rId2419" Type="http://schemas.openxmlformats.org/officeDocument/2006/relationships/hyperlink" Target="consultantplus://offline/ref=DC97C0C46CFB50F4790B731EA8EEE7CC0F96816F6C0989D127F04A1B8F4BDDF13597A8BBBFB66D7DAC3157FDAC8AC8946C6B124BC8DC53034FBFJ" TargetMode="External"/><Relationship Id="rId2626" Type="http://schemas.openxmlformats.org/officeDocument/2006/relationships/hyperlink" Target="consultantplus://offline/ref=5CCCCB43C0DA45269295207A3E2ABB22D7F2CECA2CB30BBFE7AD463E1BBA2E2A5915542FA900C321DB9A50156DE98D00905FA2768F5EBEJ" TargetMode="External"/><Relationship Id="rId2833" Type="http://schemas.openxmlformats.org/officeDocument/2006/relationships/hyperlink" Target="consultantplus://offline/ref=5CCCCB43C0DA45269295207A3E2ABB22D7F2CEC420B00BBFE7AD463E1BBA2E2A59155426AF05C87488D551492BB59E029C5FA07393EC0E4B5DB5J" TargetMode="External"/><Relationship Id="rId74" Type="http://schemas.openxmlformats.org/officeDocument/2006/relationships/hyperlink" Target="consultantplus://offline/ref=1A678263667C3E00C6CBB48104B10775A18802B9C61DB060AE531EE7F17779E1B3332813FD6E0012091412520E2F89431C52623C3E4C9A85zBX7L" TargetMode="External"/><Relationship Id="rId805" Type="http://schemas.openxmlformats.org/officeDocument/2006/relationships/hyperlink" Target="consultantplus://offline/ref=11444CB5F2147C0398BBFA54BED01E9C57443FC6B7395614A5BFC2A053B10A183C60DAF09444902A3306CB90FBFFA6A784DC5442D6E43F1CqAtAK" TargetMode="External"/><Relationship Id="rId1228" Type="http://schemas.openxmlformats.org/officeDocument/2006/relationships/hyperlink" Target="consultantplus://offline/ref=11444CB5F2147C0398BBFA54BED01E9C56423CC7B3375614A5BFC2A053B10A183C60DAF09444972E3706CB90FBFFA6A784DC5442D6E43F1CqAtAK" TargetMode="External"/><Relationship Id="rId1435" Type="http://schemas.openxmlformats.org/officeDocument/2006/relationships/hyperlink" Target="consultantplus://offline/ref=11444CB5F2147C0398BBFA54BED01E9C564438CFB9355614A5BFC2A053B10A183C60DAF0944491293106CB90FBFFA6A784DC5442D6E43F1CqAtAK" TargetMode="External"/><Relationship Id="rId1642" Type="http://schemas.openxmlformats.org/officeDocument/2006/relationships/hyperlink" Target="consultantplus://offline/ref=11A821B4A361D3F7B8851ECF71E82F0FA567E5A5B92F051707ADB4A41FA49FB3617E2FEA7FF9BFACB7AB15EA65B6EB19991A866ABC6DB26FnF50I" TargetMode="External"/><Relationship Id="rId2900" Type="http://schemas.openxmlformats.org/officeDocument/2006/relationships/hyperlink" Target="consultantplus://offline/ref=5CCCCB43C0DA45269295207A3E2ABB22D7F1CAC22DB40BBFE7AD463E1BBA2E2A59155426AF05C97282D551492BB59E029C5FA07393EC0E4B5DB5J" TargetMode="External"/><Relationship Id="rId1502" Type="http://schemas.openxmlformats.org/officeDocument/2006/relationships/hyperlink" Target="consultantplus://offline/ref=11444CB5F2147C0398BBFA54BED01E9C56453ECFB0315614A5BFC2A053B10A183C60DAF09444952A3206CB90FBFFA6A784DC5442D6E43F1CqAtAK" TargetMode="External"/><Relationship Id="rId388" Type="http://schemas.openxmlformats.org/officeDocument/2006/relationships/hyperlink" Target="consultantplus://offline/ref=1A678263667C3E00C6CBB48104B10775A18A0FBBC914B060AE531EE7F17779E1B3332813FD6E0412081412520E2F89431C52623C3E4C9A85zBX7L" TargetMode="External"/><Relationship Id="rId2069" Type="http://schemas.openxmlformats.org/officeDocument/2006/relationships/hyperlink" Target="consultantplus://offline/ref=9E82F7FDC6D8AD069FF5604CB77743F8DD6FF76B010B89AFF442484AD344D1ECD5D0CB2CB4C87AD22BE329506AF52B69349ED0F21E9C54C7o153I" TargetMode="External"/><Relationship Id="rId3467" Type="http://schemas.openxmlformats.org/officeDocument/2006/relationships/hyperlink" Target="consultantplus://offline/ref=C6B47ED97C6AF01EF888C2C7F9ECAD80055409F77376D0A309134DA6F742A6F6701A92A0AC361050659CBB09B32BA1B128EE6AF20D49E934EEDAJ" TargetMode="External"/><Relationship Id="rId3674" Type="http://schemas.openxmlformats.org/officeDocument/2006/relationships/hyperlink" Target="consultantplus://offline/ref=C6B47ED97C6AF01EF888C2C7F9ECAD80045404F17773D0A309134DA6F742A6F6701A92A0AC361152609CBB09B32BA1B128EE6AF20D49E934EEDAJ" TargetMode="External"/><Relationship Id="rId3881" Type="http://schemas.openxmlformats.org/officeDocument/2006/relationships/hyperlink" Target="consultantplus://offline/ref=53C764B3B77798E4F75566A991FBF252CC86F513FAE3D06F04E283707C75EE6FC3EBEAF82731201458890A9B68q5qBJ" TargetMode="External"/><Relationship Id="rId4518" Type="http://schemas.openxmlformats.org/officeDocument/2006/relationships/hyperlink" Target="consultantplus://offline/ref=53C764B3B77798E4F75566A991FBF252CC80FA16FCEFD06F04E283707C75EE6FC3EBEAF82731201458890A9B68q5qBJ" TargetMode="External"/><Relationship Id="rId595" Type="http://schemas.openxmlformats.org/officeDocument/2006/relationships/hyperlink" Target="consultantplus://offline/ref=1A678263667C3E00C6CBB48104B10775A18F0CBACD1CB060AE531EE7F17779E1B3332813FD6E041F0D1412520E2F89431C52623C3E4C9A85zBX7L" TargetMode="External"/><Relationship Id="rId2276" Type="http://schemas.openxmlformats.org/officeDocument/2006/relationships/hyperlink" Target="consultantplus://offline/ref=9E82F7FDC6D8AD069FF5604CB77743F8DF64F8660F0789AFF442484AD344D1ECC7D09320B6C164DB2BF67F012CoA50I" TargetMode="External"/><Relationship Id="rId2483" Type="http://schemas.openxmlformats.org/officeDocument/2006/relationships/hyperlink" Target="consultantplus://offline/ref=DC97C0C46CFB50F4790B731EA8EEE7CC0F978B6C6A0A89D127F04A1B8F4BDDF13597A8BBBFB66F7CAD3157FDAC8AC8946C6B124BC8DC53034FBFJ" TargetMode="External"/><Relationship Id="rId2690" Type="http://schemas.openxmlformats.org/officeDocument/2006/relationships/hyperlink" Target="consultantplus://offline/ref=5CCCCB43C0DA45269295207A3E2ABB22D6F8CFC72CBF0BBFE7AD463E1BBA2E2A59155426AF05CE7689D551492BB59E029C5FA07393EC0E4B5DB5J" TargetMode="External"/><Relationship Id="rId3327" Type="http://schemas.openxmlformats.org/officeDocument/2006/relationships/hyperlink" Target="consultantplus://offline/ref=C6B47ED97C6AF01EF888C2C7F9ECAD8005560DF67577D0A309134DA6F742A6F6701A92A0AC361350669CBB09B32BA1B128EE6AF20D49E934EEDAJ" TargetMode="External"/><Relationship Id="rId3534" Type="http://schemas.openxmlformats.org/officeDocument/2006/relationships/hyperlink" Target="consultantplus://offline/ref=C6B47ED97C6AF01EF888C2C7F9ECAD8004550DF77D78D0A309134DA6F742A6F6701A92A0AC3613596E9CBB09B32BA1B128EE6AF20D49E934EEDAJ" TargetMode="External"/><Relationship Id="rId3741" Type="http://schemas.openxmlformats.org/officeDocument/2006/relationships/hyperlink" Target="consultantplus://offline/ref=C6B47ED97C6AF01EF888C2C7F9ECAD8005570BF87D74D0A309134DA6F742A6F6701A92A8A830180536D3BA55F577B2B324EE68F711E4DBJ" TargetMode="External"/><Relationship Id="rId248" Type="http://schemas.openxmlformats.org/officeDocument/2006/relationships/hyperlink" Target="consultantplus://offline/ref=1A678263667C3E00C6CBB48104B10775A08A0BBDC714B060AE531EE7F17779E1B3332813FD6E00100A1412520E2F89431C52623C3E4C9A85zBX7L" TargetMode="External"/><Relationship Id="rId455" Type="http://schemas.openxmlformats.org/officeDocument/2006/relationships/hyperlink" Target="consultantplus://offline/ref=1A678263667C3E00C6CBB48104B10775A18B0FBDC91AB060AE531EE7F17779E1B3332813FD6E0317051412520E2F89431C52623C3E4C9A85zBX7L" TargetMode="External"/><Relationship Id="rId662" Type="http://schemas.openxmlformats.org/officeDocument/2006/relationships/hyperlink" Target="consultantplus://offline/ref=1A678263667C3E00C6CBB48104B10775A18B0FBDC91AB060AE531EE7F17779E1B3332813FD6E03140F1412520E2F89431C52623C3E4C9A85zBX7L" TargetMode="External"/><Relationship Id="rId1085" Type="http://schemas.openxmlformats.org/officeDocument/2006/relationships/hyperlink" Target="consultantplus://offline/ref=11444CB5F2147C0398BBFA54BED01E9C57463EC1B8395614A5BFC2A053B10A183C60DAF09444902E3606CB90FBFFA6A784DC5442D6E43F1CqAtAK" TargetMode="External"/><Relationship Id="rId1292" Type="http://schemas.openxmlformats.org/officeDocument/2006/relationships/hyperlink" Target="consultantplus://offline/ref=11444CB5F2147C0398BBFA54BED01E9C56433DC4B5365614A5BFC2A053B10A182E6082FC944D8E2935139DC1BDqAtAK" TargetMode="External"/><Relationship Id="rId2136" Type="http://schemas.openxmlformats.org/officeDocument/2006/relationships/hyperlink" Target="consultantplus://offline/ref=9E82F7FDC6D8AD069FF5604CB77743F8DC6CF8630A0C89AFF442484AD344D1ECD5D0CB2CB4C878D82AE329506AF52B69349ED0F21E9C54C7o153I" TargetMode="External"/><Relationship Id="rId2343" Type="http://schemas.openxmlformats.org/officeDocument/2006/relationships/hyperlink" Target="consultantplus://offline/ref=DC97C0C46CFB50F4790B731EA8EEE7CC0E95816D670B89D127F04A1B8F4BDDF13597A8BBBFB66F7BAA3157FDAC8AC8946C6B124BC8DC53034FBFJ" TargetMode="External"/><Relationship Id="rId2550" Type="http://schemas.openxmlformats.org/officeDocument/2006/relationships/hyperlink" Target="consultantplus://offline/ref=5CCCCB43C0DA45269295207A3E2ABB22D7F4CAC121B60BBFE7AD463E1BBA2E2A59155426AF05CA728AD551492BB59E029C5FA07393EC0E4B5DB5J" TargetMode="External"/><Relationship Id="rId3601" Type="http://schemas.openxmlformats.org/officeDocument/2006/relationships/hyperlink" Target="consultantplus://offline/ref=C6B47ED97C6AF01EF888C2C7F9ECAD8005570AF97573D0A309134DA6F742A6F6621ACAACAE3F0D516289ED58F5E7DEJ" TargetMode="External"/><Relationship Id="rId108" Type="http://schemas.openxmlformats.org/officeDocument/2006/relationships/hyperlink" Target="consultantplus://offline/ref=1A678263667C3E00C6CBB48104B10775A1880DB3C618B060AE531EE7F17779E1B3332813FD6E001E0F1412520E2F89431C52623C3E4C9A85zBX7L" TargetMode="External"/><Relationship Id="rId315" Type="http://schemas.openxmlformats.org/officeDocument/2006/relationships/hyperlink" Target="consultantplus://offline/ref=1A678263667C3E00C6CBB48104B10775A08A0BBDC714B060AE531EE7F17779E1B3332813FD6E0011051412520E2F89431C52623C3E4C9A85zBX7L" TargetMode="External"/><Relationship Id="rId522" Type="http://schemas.openxmlformats.org/officeDocument/2006/relationships/hyperlink" Target="consultantplus://offline/ref=1A678263667C3E00C6CBB48104B10775A18F0CB9C61DB060AE531EE7F17779E1B3332813FD6E0610051412520E2F89431C52623C3E4C9A85zBX7L" TargetMode="External"/><Relationship Id="rId1152" Type="http://schemas.openxmlformats.org/officeDocument/2006/relationships/hyperlink" Target="consultantplus://offline/ref=11444CB5F2147C0398BBFA54BED01E9C56433FC5B2345614A5BFC2A053B10A183C60DAF294469B7D6249CACCBFA3B5A78BDC5644CAqEt6K" TargetMode="External"/><Relationship Id="rId2203" Type="http://schemas.openxmlformats.org/officeDocument/2006/relationships/hyperlink" Target="consultantplus://offline/ref=9E82F7FDC6D8AD069FF5604CB77743F8DD69F462080789AFF442484AD344D1ECD5D0CB2CB4C87ADA2CE329506AF52B69349ED0F21E9C54C7o153I" TargetMode="External"/><Relationship Id="rId2410" Type="http://schemas.openxmlformats.org/officeDocument/2006/relationships/hyperlink" Target="consultantplus://offline/ref=DC97C0C46CFB50F4790B731EA8EEE7CC0E95816C6A0D89D127F04A1B8F4BDDF12797F0B7BDBF717FAC2401ACEA4DBFJ" TargetMode="External"/><Relationship Id="rId1012" Type="http://schemas.openxmlformats.org/officeDocument/2006/relationships/hyperlink" Target="consultantplus://offline/ref=11444CB5F2147C0398BBFA54BED01E9C574E39C3B8395614A5BFC2A053B10A183C60DAF0944495203506CB90FBFFA6A784DC5442D6E43F1CqAtAK" TargetMode="External"/><Relationship Id="rId4168" Type="http://schemas.openxmlformats.org/officeDocument/2006/relationships/hyperlink" Target="consultantplus://offline/ref=53C764B3B77798E4F75566A991FBF252CD80F214FDEFD06F04E283707C75EE6FD1EBB2F427373E17589C5CCA2E0E7661FFCE995DE4312538q5q1J" TargetMode="External"/><Relationship Id="rId4375" Type="http://schemas.openxmlformats.org/officeDocument/2006/relationships/hyperlink" Target="consultantplus://offline/ref=53C764B3B77798E4F75566A991FBF252CC86FB15FAE4D06F04E283707C75EE6FD1EBB2F02E373D1F08C64CCE675B7D7FF9D4875BFA31q2q5J" TargetMode="External"/><Relationship Id="rId1969" Type="http://schemas.openxmlformats.org/officeDocument/2006/relationships/hyperlink" Target="consultantplus://offline/ref=11A821B4A361D3F7B8851ECF71E82F0FA46BEAA1B021051707ADB4A41FA49FB3737E77E67DF0A4A9B7BE43BB23nE53I" TargetMode="External"/><Relationship Id="rId3184" Type="http://schemas.openxmlformats.org/officeDocument/2006/relationships/hyperlink" Target="consultantplus://offline/ref=C6B47ED97C6AF01EF888C2C7F9ECAD80055409F77376D0A309134DA6F742A6F6701A92A0AC361051679CBB09B32BA1B128EE6AF20D49E934EEDAJ" TargetMode="External"/><Relationship Id="rId4028" Type="http://schemas.openxmlformats.org/officeDocument/2006/relationships/hyperlink" Target="consultantplus://offline/ref=53C764B3B77798E4F75566A991FBF252CC80F51CF2E3D06F04E283707C75EE6FD1EBB2FC253E35400DD35D966A5D6561FDCE9B59F8q3q3J" TargetMode="External"/><Relationship Id="rId4235" Type="http://schemas.openxmlformats.org/officeDocument/2006/relationships/hyperlink" Target="consultantplus://offline/ref=53C764B3B77798E4F75566A991FBF252CC86F115F9E1D06F04E283707C75EE6FD1EBB2F4273739135E9C5CCA2E0E7661FFCE995DE4312538q5q1J" TargetMode="External"/><Relationship Id="rId1829" Type="http://schemas.openxmlformats.org/officeDocument/2006/relationships/hyperlink" Target="consultantplus://offline/ref=11A821B4A361D3F7B8851ECF71E82F0FA46AE3A3B427051707ADB4A41FA49FB3737E77E67DF0A4A9B7BE43BB23nE53I" TargetMode="External"/><Relationship Id="rId3391" Type="http://schemas.openxmlformats.org/officeDocument/2006/relationships/hyperlink" Target="consultantplus://offline/ref=C6B47ED97C6AF01EF888C2C7F9ECAD8005560AF57070D0A309134DA6F742A6F6621ACAACAE3F0D516289ED58F5E7DEJ" TargetMode="External"/><Relationship Id="rId4442" Type="http://schemas.openxmlformats.org/officeDocument/2006/relationships/hyperlink" Target="consultantplus://offline/ref=53C764B3B77798E4F75566A991FBF252CC86F114F3EED06F04E283707C75EE6FD1EBB2F427373E1D5A9C5CCA2E0E7661FFCE995DE4312538q5q1J" TargetMode="External"/><Relationship Id="rId3044" Type="http://schemas.openxmlformats.org/officeDocument/2006/relationships/hyperlink" Target="consultantplus://offline/ref=5CCCCB43C0DA45269295207A3E2ABB22D0F8C9C42DBC56B5EFF44A3C1CB5712F5E045425A61BC87094DC051A56BFJ" TargetMode="External"/><Relationship Id="rId3251" Type="http://schemas.openxmlformats.org/officeDocument/2006/relationships/hyperlink" Target="consultantplus://offline/ref=C6B47ED97C6AF01EF888C2C7F9ECAD80075C0AF97D76D0A309134DA6F742A6F6701A92A0AC361353669CBB09B32BA1B128EE6AF20D49E934EEDAJ" TargetMode="External"/><Relationship Id="rId4302" Type="http://schemas.openxmlformats.org/officeDocument/2006/relationships/hyperlink" Target="consultantplus://offline/ref=53C764B3B77798E4F75566A991FBF252CD8AF411F2EFD06F04E283707C75EE6FD1EBB2F427373817559C5CCA2E0E7661FFCE995DE4312538q5q1J" TargetMode="External"/><Relationship Id="rId172" Type="http://schemas.openxmlformats.org/officeDocument/2006/relationships/hyperlink" Target="consultantplus://offline/ref=1A678263667C3E00C6CBB48104B10775A18F0CBBC81BB060AE531EE7F17779E1B3332813FD6E02110C1412520E2F89431C52623C3E4C9A85zBX7L" TargetMode="External"/><Relationship Id="rId2060" Type="http://schemas.openxmlformats.org/officeDocument/2006/relationships/hyperlink" Target="consultantplus://offline/ref=9E82F7FDC6D8AD069FF5604CB77743F8DC6DF2600C0F89AFF442484AD344D1ECD5D0CB2CB4C87AD82AE329506AF52B69349ED0F21E9C54C7o153I" TargetMode="External"/><Relationship Id="rId3111" Type="http://schemas.openxmlformats.org/officeDocument/2006/relationships/hyperlink" Target="consultantplus://offline/ref=C6B47ED97C6AF01EF888C2C7F9ECAD8005510DF27775D0A309134DA6F742A6F6701A92A0AC3614586F9CBB09B32BA1B128EE6AF20D49E934EEDAJ" TargetMode="External"/><Relationship Id="rId989" Type="http://schemas.openxmlformats.org/officeDocument/2006/relationships/hyperlink" Target="consultantplus://offline/ref=11444CB5F2147C0398BBFA54BED01E9C57463FCFB2315614A5BFC2A053B10A182E6082FC944D8E2935139DC1BDqAtAK" TargetMode="External"/><Relationship Id="rId2877" Type="http://schemas.openxmlformats.org/officeDocument/2006/relationships/hyperlink" Target="consultantplus://offline/ref=5CCCCB43C0DA45269295207A3E2ABB22D7F4C0C325B10BBFE7AD463E1BBA2E2A4B150C2AAD0CD6758FC007186D5EB0J" TargetMode="External"/><Relationship Id="rId849" Type="http://schemas.openxmlformats.org/officeDocument/2006/relationships/hyperlink" Target="consultantplus://offline/ref=11444CB5F2147C0398BBFA54BED01E9C56423CC7B3355614A5BFC2A053B10A182E6082FC944D8E2935139DC1BDqAtAK" TargetMode="External"/><Relationship Id="rId1479" Type="http://schemas.openxmlformats.org/officeDocument/2006/relationships/hyperlink" Target="consultantplus://offline/ref=11444CB5F2147C0398BBFA54BED01E9C574E39C3B8395614A5BFC2A053B10A183C60DAF09444962C3006CB90FBFFA6A784DC5442D6E43F1CqAtAK" TargetMode="External"/><Relationship Id="rId1686" Type="http://schemas.openxmlformats.org/officeDocument/2006/relationships/hyperlink" Target="consultantplus://offline/ref=11A821B4A361D3F7B8851ECF71E82F0FA46FE6A1B72F051707ADB4A41FA49FB3617E2FEA7FF9BEAABAAB15EA65B6EB19991A866ABC6DB26FnF50I" TargetMode="External"/><Relationship Id="rId3928" Type="http://schemas.openxmlformats.org/officeDocument/2006/relationships/hyperlink" Target="consultantplus://offline/ref=53C764B3B77798E4F75566A991FBF252CD8AF411F2EFD06F04E283707C75EE6FD1EBB2F427373B12589C5CCA2E0E7661FFCE995DE4312538q5q1J" TargetMode="External"/><Relationship Id="rId4092" Type="http://schemas.openxmlformats.org/officeDocument/2006/relationships/hyperlink" Target="consultantplus://offline/ref=53C764B3B77798E4F75566A991FBF252CC83F713FCE1D06F04E283707C75EE6FD1EBB2F427373D145A9C5CCA2E0E7661FFCE995DE4312538q5q1J" TargetMode="External"/><Relationship Id="rId1339" Type="http://schemas.openxmlformats.org/officeDocument/2006/relationships/hyperlink" Target="consultantplus://offline/ref=11444CB5F2147C0398BBFA54BED01E9C56433DC4B5365614A5BFC2A053B10A183C60DAF09444912D3506CB90FBFFA6A784DC5442D6E43F1CqAtAK" TargetMode="External"/><Relationship Id="rId1893" Type="http://schemas.openxmlformats.org/officeDocument/2006/relationships/hyperlink" Target="consultantplus://offline/ref=11A821B4A361D3F7B8851ECF71E82F0FA567E5A5B92F051707ADB4A41FA49FB3617E2FEA7FF9BCABBAAB15EA65B6EB19991A866ABC6DB26FnF50I" TargetMode="External"/><Relationship Id="rId2737" Type="http://schemas.openxmlformats.org/officeDocument/2006/relationships/hyperlink" Target="consultantplus://offline/ref=5CCCCB43C0DA45269295207A3E2ABB22D7F1CCC522B10BBFE7AD463E1BBA2E2A59155426AF05CB748CD551492BB59E029C5FA07393EC0E4B5DB5J" TargetMode="External"/><Relationship Id="rId2944" Type="http://schemas.openxmlformats.org/officeDocument/2006/relationships/hyperlink" Target="consultantplus://offline/ref=5CCCCB43C0DA45269295207A3E2ABB22D7F0C0C62CB50BBFE7AD463E1BBA2E2A59155426AF05CC7D8AD551492BB59E029C5FA07393EC0E4B5DB5J" TargetMode="External"/><Relationship Id="rId709" Type="http://schemas.openxmlformats.org/officeDocument/2006/relationships/hyperlink" Target="consultantplus://offline/ref=1A678263667C3E00C6CBB48104B10775A1880DB3C618B060AE531EE7F17779E1B3332813FD6E01170C1412520E2F89431C52623C3E4C9A85zBX7L" TargetMode="External"/><Relationship Id="rId916" Type="http://schemas.openxmlformats.org/officeDocument/2006/relationships/hyperlink" Target="consultantplus://offline/ref=11444CB5F2147C0398BBFA54BED01E9C564437C5B9305614A5BFC2A053B10A183C60DAF09444902D3B06CB90FBFFA6A784DC5442D6E43F1CqAtAK" TargetMode="External"/><Relationship Id="rId1546" Type="http://schemas.openxmlformats.org/officeDocument/2006/relationships/hyperlink" Target="consultantplus://offline/ref=11444CB5F2147C0398BBFA54BED01E9C57463EC1B8395614A5BFC2A053B10A183C60DAF0944491293506CB90FBFFA6A784DC5442D6E43F1CqAtAK" TargetMode="External"/><Relationship Id="rId1753" Type="http://schemas.openxmlformats.org/officeDocument/2006/relationships/hyperlink" Target="consultantplus://offline/ref=11A821B4A361D3F7B8851ECF71E82F0FA46FE6A1B72E051707ADB4A41FA49FB3617E2FEA7FF9BAAEB0AB15EA65B6EB19991A866ABC6DB26FnF50I" TargetMode="External"/><Relationship Id="rId1960" Type="http://schemas.openxmlformats.org/officeDocument/2006/relationships/hyperlink" Target="consultantplus://offline/ref=11A821B4A361D3F7B8851ECF71E82F0FA46DE4A6B520051707ADB4A41FA49FB3617E2FEA7FF9BBA9B5AB15EA65B6EB19991A866ABC6DB26FnF50I" TargetMode="External"/><Relationship Id="rId2804" Type="http://schemas.openxmlformats.org/officeDocument/2006/relationships/hyperlink" Target="consultantplus://offline/ref=5CCCCB43C0DA45269295207A3E2ABB22D7F2CECB2DB30BBFE7AD463E1BBA2E2A59155426AF05C87C8ED551492BB59E029C5FA07393EC0E4B5DB5J" TargetMode="External"/><Relationship Id="rId45" Type="http://schemas.openxmlformats.org/officeDocument/2006/relationships/hyperlink" Target="consultantplus://offline/ref=1A678263667C3E00C6CBB48104B10775A1890BBBCD19B060AE531EE7F17779E1B3332813FD6E0210091412520E2F89431C52623C3E4C9A85zBX7L" TargetMode="External"/><Relationship Id="rId1406" Type="http://schemas.openxmlformats.org/officeDocument/2006/relationships/hyperlink" Target="consultantplus://offline/ref=11444CB5F2147C0398BBFA54BED01E9C544F38CFB4395614A5BFC2A053B10A183C60DAF0944490283306CB90FBFFA6A784DC5442D6E43F1CqAtAK" TargetMode="External"/><Relationship Id="rId1613" Type="http://schemas.openxmlformats.org/officeDocument/2006/relationships/hyperlink" Target="consultantplus://offline/ref=11A821B4A361D3F7B8851ECF71E82F0FA46FE6A1B72F051707ADB4A41FA49FB3617E2FEA7FF9BEABB4AB15EA65B6EB19991A866ABC6DB26FnF50I" TargetMode="External"/><Relationship Id="rId1820" Type="http://schemas.openxmlformats.org/officeDocument/2006/relationships/hyperlink" Target="consultantplus://offline/ref=11A821B4A361D3F7B8851ECF71E82F0FA46EE6A7B721051707ADB4A41FA49FB3617E2FEA7FF9B9A9B4AB15EA65B6EB19991A866ABC6DB26FnF50I" TargetMode="External"/><Relationship Id="rId3578" Type="http://schemas.openxmlformats.org/officeDocument/2006/relationships/hyperlink" Target="consultantplus://offline/ref=C6B47ED97C6AF01EF888C2C7F9ECAD8004550DF77D78D0A309134DA6F742A6F6701A92A0AC3613586F9CBB09B32BA1B128EE6AF20D49E934EEDAJ" TargetMode="External"/><Relationship Id="rId3785" Type="http://schemas.openxmlformats.org/officeDocument/2006/relationships/hyperlink" Target="consultantplus://offline/ref=C6B47ED97C6AF01EF888C2C7F9ECAD8004550CF97770D0A309134DA6F742A6F6621ACAACAE3F0D516289ED58F5E7DEJ" TargetMode="External"/><Relationship Id="rId3992" Type="http://schemas.openxmlformats.org/officeDocument/2006/relationships/hyperlink" Target="consultantplus://offline/ref=53C764B3B77798E4F75566A991FBF252CC80F51DF3E3D06F04E283707C75EE6FD1EBB2F427373E1C5F9C5CCA2E0E7661FFCE995DE4312538q5q1J" TargetMode="External"/><Relationship Id="rId499" Type="http://schemas.openxmlformats.org/officeDocument/2006/relationships/hyperlink" Target="consultantplus://offline/ref=1A678263667C3E00C6CBB48104B10775A18F03B3CA1EB060AE531EE7F17779E1B3332813FD6E051F0E1412520E2F89431C52623C3E4C9A85zBX7L" TargetMode="External"/><Relationship Id="rId2387" Type="http://schemas.openxmlformats.org/officeDocument/2006/relationships/hyperlink" Target="consultantplus://offline/ref=DC97C0C46CFB50F4790B731EA8EEE7CC0E938E6D6C0C89D127F04A1B8F4BDDF13597A8BBBFB66F7EAD3157FDAC8AC8946C6B124BC8DC53034FBFJ" TargetMode="External"/><Relationship Id="rId2594" Type="http://schemas.openxmlformats.org/officeDocument/2006/relationships/hyperlink" Target="consultantplus://offline/ref=5CCCCB43C0DA45269295207A3E2ABB22D7F5C9C121B70BBFE7AD463E1BBA2E2A59155426AC03CA7EDE8F414D62E29A1E9544BE748DEC50BEJ" TargetMode="External"/><Relationship Id="rId3438" Type="http://schemas.openxmlformats.org/officeDocument/2006/relationships/hyperlink" Target="consultantplus://offline/ref=C6B47ED97C6AF01EF888C2C7F9ECAD8005570AF67C74D0A309134DA6F742A6F6701A92A0AC3610526F9CBB09B32BA1B128EE6AF20D49E934EEDAJ" TargetMode="External"/><Relationship Id="rId3645" Type="http://schemas.openxmlformats.org/officeDocument/2006/relationships/hyperlink" Target="consultantplus://offline/ref=C6B47ED97C6AF01EF888C2C7F9ECAD8005540FF07C73D0A309134DA6F742A6F6701A92A0AC361256619CBB09B32BA1B128EE6AF20D49E934EEDAJ" TargetMode="External"/><Relationship Id="rId3852" Type="http://schemas.openxmlformats.org/officeDocument/2006/relationships/hyperlink" Target="consultantplus://offline/ref=53C764B3B77798E4F75566A991FBF252CC86F115F9E1D06F04E283707C75EE6FD1EBB2F4273739105A9C5CCA2E0E7661FFCE995DE4312538q5q1J" TargetMode="External"/><Relationship Id="rId359" Type="http://schemas.openxmlformats.org/officeDocument/2006/relationships/hyperlink" Target="consultantplus://offline/ref=1A678263667C3E00C6CBB48104B10775A0820CBFC714B060AE531EE7F17779E1B3332813FD6E0614091412520E2F89431C52623C3E4C9A85zBX7L" TargetMode="External"/><Relationship Id="rId566" Type="http://schemas.openxmlformats.org/officeDocument/2006/relationships/hyperlink" Target="consultantplus://offline/ref=1A678263667C3E00C6CBB48104B10775A18F0AB9CA1CB060AE531EE7F17779E1A133701FFD6D1E160401440348z7XAL" TargetMode="External"/><Relationship Id="rId773" Type="http://schemas.openxmlformats.org/officeDocument/2006/relationships/hyperlink" Target="consultantplus://offline/ref=E09E40BA0558CEA36A851EFE696BD3CD0E0465FFC088C48668C1984349D4901F92F577C00DA82256927581DD0C02XAL" TargetMode="External"/><Relationship Id="rId1196" Type="http://schemas.openxmlformats.org/officeDocument/2006/relationships/hyperlink" Target="consultantplus://offline/ref=11444CB5F2147C0398BBFA54BED01E9C57443FC5B3395614A5BFC2A053B10A183C60DAF0944491213206CB90FBFFA6A784DC5442D6E43F1CqAtAK" TargetMode="External"/><Relationship Id="rId2247" Type="http://schemas.openxmlformats.org/officeDocument/2006/relationships/hyperlink" Target="consultantplus://offline/ref=9E82F7FDC6D8AD069FF5604CB77743F8DC6DF166010A89AFF442484AD344D1ECD5D0CB2CB4C87BDA29E329506AF52B69349ED0F21E9C54C7o153I" TargetMode="External"/><Relationship Id="rId2454" Type="http://schemas.openxmlformats.org/officeDocument/2006/relationships/hyperlink" Target="consultantplus://offline/ref=DC97C0C46CFB50F4790B731EA8EEE7CC0F9E8C686D0E89D127F04A1B8F4BDDF13597A8BBBFB66F7EA93157FDAC8AC8946C6B124BC8DC53034FBFJ" TargetMode="External"/><Relationship Id="rId3505" Type="http://schemas.openxmlformats.org/officeDocument/2006/relationships/hyperlink" Target="consultantplus://offline/ref=C6B47ED97C6AF01EF888C2C7F9ECAD8004550DF67671D0A309134DA6F742A6F6701A92A0AC361358609CBB09B32BA1B128EE6AF20D49E934EEDAJ" TargetMode="External"/><Relationship Id="rId219" Type="http://schemas.openxmlformats.org/officeDocument/2006/relationships/hyperlink" Target="consultantplus://offline/ref=1A678263667C3E00C6CBB48104B10775A18A0FBBC915B060AE531EE7F17779E1B3332813FD6E00110F1412520E2F89431C52623C3E4C9A85zBX7L" TargetMode="External"/><Relationship Id="rId426" Type="http://schemas.openxmlformats.org/officeDocument/2006/relationships/hyperlink" Target="consultantplus://offline/ref=1A678263667C3E00C6CBB48104B10775A0880ABAC814B060AE531EE7F17779E1B3332813FD6E0012081412520E2F89431C52623C3E4C9A85zBX7L" TargetMode="External"/><Relationship Id="rId633" Type="http://schemas.openxmlformats.org/officeDocument/2006/relationships/hyperlink" Target="consultantplus://offline/ref=1A678263667C3E00C6CBB48104B10775A0820CBFC714B060AE531EE7F17779E1B3332813FD6E0612081412520E2F89431C52623C3E4C9A85zBX7L" TargetMode="External"/><Relationship Id="rId980" Type="http://schemas.openxmlformats.org/officeDocument/2006/relationships/hyperlink" Target="consultantplus://offline/ref=11444CB5F2147C0398BBFA54BED01E9C56433DC4B5365614A5BFC2A053B10A183C60DAF09444902F3406CB90FBFFA6A784DC5442D6E43F1CqAtAK" TargetMode="External"/><Relationship Id="rId1056" Type="http://schemas.openxmlformats.org/officeDocument/2006/relationships/hyperlink" Target="consultantplus://offline/ref=11444CB5F2147C0398BBFA54BED01E9C56423EC4B2345614A5BFC2A053B10A182E6082FC944D8E2935139DC1BDqAtAK" TargetMode="External"/><Relationship Id="rId1263" Type="http://schemas.openxmlformats.org/officeDocument/2006/relationships/hyperlink" Target="consultantplus://offline/ref=11444CB5F2147C0398BBFA54BED01E9C574E39C3B8395614A5BFC2A053B10A183C60DAF09444962A3506CB90FBFFA6A784DC5442D6E43F1CqAtAK" TargetMode="External"/><Relationship Id="rId2107" Type="http://schemas.openxmlformats.org/officeDocument/2006/relationships/hyperlink" Target="consultantplus://offline/ref=9E82F7FDC6D8AD069FF5604CB77743F8DD68F0610C0D89AFF442484AD344D1ECD5D0CB28BDC879D07AB9395423A22F753D85CEF5009Co554I" TargetMode="External"/><Relationship Id="rId2314" Type="http://schemas.openxmlformats.org/officeDocument/2006/relationships/hyperlink" Target="consultantplus://offline/ref=DC97C0C46CFB50F4790B731EA8EEE7CC0F9788686C0E89D127F04A1B8F4BDDF13597A8BBBFB66F7EAB3157FDAC8AC8946C6B124BC8DC53034FBFJ" TargetMode="External"/><Relationship Id="rId2661" Type="http://schemas.openxmlformats.org/officeDocument/2006/relationships/hyperlink" Target="consultantplus://offline/ref=5CCCCB43C0DA45269295207A3E2ABB22D7F5C9C126B10BBFE7AD463E1BBA2E2A59155424A802C321DB9A50156DE98D00905FA2768F5EBEJ" TargetMode="External"/><Relationship Id="rId3712" Type="http://schemas.openxmlformats.org/officeDocument/2006/relationships/hyperlink" Target="consultantplus://offline/ref=C6B47ED97C6AF01EF888C2C7F9ECAD8005570BF97C74D0A309134DA6F742A6F6701A92A0AC361251609CBB09B32BA1B128EE6AF20D49E934EEDAJ" TargetMode="External"/><Relationship Id="rId840" Type="http://schemas.openxmlformats.org/officeDocument/2006/relationships/hyperlink" Target="consultantplus://offline/ref=11444CB5F2147C0398BBFA54BED01E9C56423EC4B2345614A5BFC2A053B10A183C60DAF492419B7D6249CACCBFA3B5A78BDC5644CAqEt6K" TargetMode="External"/><Relationship Id="rId1470" Type="http://schemas.openxmlformats.org/officeDocument/2006/relationships/hyperlink" Target="consultantplus://offline/ref=11444CB5F2147C0398BBFA54BED01E9C564438CFB9355614A5BFC2A053B10A183C60DAF0944491293A06CB90FBFFA6A784DC5442D6E43F1CqAtAK" TargetMode="External"/><Relationship Id="rId2521" Type="http://schemas.openxmlformats.org/officeDocument/2006/relationships/hyperlink" Target="consultantplus://offline/ref=5CCCCB43C0DA45269295207A3E2ABB22D7F0C0C62CB30BBFE7AD463E1BBA2E2A59155426AF05C87488D551492BB59E029C5FA07393EC0E4B5DB5J" TargetMode="External"/><Relationship Id="rId4279" Type="http://schemas.openxmlformats.org/officeDocument/2006/relationships/hyperlink" Target="consultantplus://offline/ref=53C764B3B77798E4F75566A991FBF252CC81FA17FEE0D06F04E283707C75EE6FC3EBEAF82731201458890A9B68q5qBJ" TargetMode="External"/><Relationship Id="rId700" Type="http://schemas.openxmlformats.org/officeDocument/2006/relationships/hyperlink" Target="consultantplus://offline/ref=1A678263667C3E00C6CBB48104B10775A18F0CBAC914B060AE531EE7F17779E1A133701FFD6D1E160401440348z7XAL" TargetMode="External"/><Relationship Id="rId1123" Type="http://schemas.openxmlformats.org/officeDocument/2006/relationships/hyperlink" Target="consultantplus://offline/ref=11444CB5F2147C0398BBFA54BED01E9C56453ECFB0315614A5BFC2A053B10A183C60DAF0944495293306CB90FBFFA6A784DC5442D6E43F1CqAtAK" TargetMode="External"/><Relationship Id="rId1330" Type="http://schemas.openxmlformats.org/officeDocument/2006/relationships/hyperlink" Target="consultantplus://offline/ref=11444CB5F2147C0398BBFA54BED01E9C574E38C0B6365614A5BFC2A053B10A183C60DAF09444952B3706CB90FBFFA6A784DC5442D6E43F1CqAtAK" TargetMode="External"/><Relationship Id="rId3088" Type="http://schemas.openxmlformats.org/officeDocument/2006/relationships/hyperlink" Target="consultantplus://offline/ref=C6B47ED97C6AF01EF888C2C7F9ECAD8005570AF67C74D0A309134DA6F742A6F6701A92A0AC3610536E9CBB09B32BA1B128EE6AF20D49E934EEDAJ" TargetMode="External"/><Relationship Id="rId4486" Type="http://schemas.openxmlformats.org/officeDocument/2006/relationships/hyperlink" Target="consultantplus://offline/ref=53C764B3B77798E4F75566A991FBF252CD8AF415FAE0D06F04E283707C75EE6FD1EBB2F427373B1D599C5CCA2E0E7661FFCE995DE4312538q5q1J" TargetMode="External"/><Relationship Id="rId3295" Type="http://schemas.openxmlformats.org/officeDocument/2006/relationships/hyperlink" Target="consultantplus://offline/ref=C6B47ED97C6AF01EF888C2C7F9ECAD8004550DF77D78D0A309134DA6F742A6F6701A92A0AC361357629CBB09B32BA1B128EE6AF20D49E934EEDAJ" TargetMode="External"/><Relationship Id="rId4139" Type="http://schemas.openxmlformats.org/officeDocument/2006/relationships/hyperlink" Target="consultantplus://offline/ref=53C764B3B77798E4F75566A991FBF252CC80F41DFAE4D06F04E283707C75EE6FC3EBEAF82731201458890A9B68q5qBJ" TargetMode="External"/><Relationship Id="rId4346" Type="http://schemas.openxmlformats.org/officeDocument/2006/relationships/hyperlink" Target="consultantplus://offline/ref=53C764B3B77798E4F75566A991FBF252CC80F511FAE3D06F04E283707C75EE6FC3EBEAF82731201458890A9B68q5qBJ" TargetMode="External"/><Relationship Id="rId4553" Type="http://schemas.openxmlformats.org/officeDocument/2006/relationships/hyperlink" Target="consultantplus://offline/ref=53C764B3B77798E4F75566A991FBF252CC82F715FCEFD06F04E283707C75EE6FD1EBB2F427373A125F9C5CCA2E0E7661FFCE995DE4312538q5q1J" TargetMode="External"/><Relationship Id="rId3155" Type="http://schemas.openxmlformats.org/officeDocument/2006/relationships/hyperlink" Target="consultantplus://offline/ref=C6B47ED97C6AF01EF888C2C7F9ECAD8004550DF77D78D0A309134DA6F742A6F6701A92A0AC3613556F9CBB09B32BA1B128EE6AF20D49E934EEDAJ" TargetMode="External"/><Relationship Id="rId3362" Type="http://schemas.openxmlformats.org/officeDocument/2006/relationships/hyperlink" Target="consultantplus://offline/ref=C6B47ED97C6AF01EF888C2C7F9ECAD8004550DF77D78D0A309134DA6F742A6F6701A92A0AC361356619CBB09B32BA1B128EE6AF20D49E934EEDAJ" TargetMode="External"/><Relationship Id="rId4206" Type="http://schemas.openxmlformats.org/officeDocument/2006/relationships/hyperlink" Target="consultantplus://offline/ref=53C764B3B77798E4F75566A991FBF252CD80F214FDEFD06F04E283707C75EE6FD1EBB2F427373E105E9C5CCA2E0E7661FFCE995DE4312538q5q1J" TargetMode="External"/><Relationship Id="rId4413" Type="http://schemas.openxmlformats.org/officeDocument/2006/relationships/hyperlink" Target="consultantplus://offline/ref=53C764B3B77798E4F75566A991FBF252CC83F114F3E4D06F04E283707C75EE6FD1EBB2F427373F135A9C5CCA2E0E7661FFCE995DE4312538q5q1J" TargetMode="External"/><Relationship Id="rId283" Type="http://schemas.openxmlformats.org/officeDocument/2006/relationships/hyperlink" Target="consultantplus://offline/ref=1A678263667C3E00C6CBB48104B10775A0880AB9CC14B060AE531EE7F17779E1B3332813FD6E01110C1412520E2F89431C52623C3E4C9A85zBX7L" TargetMode="External"/><Relationship Id="rId490" Type="http://schemas.openxmlformats.org/officeDocument/2006/relationships/hyperlink" Target="consultantplus://offline/ref=1A678263667C3E00C6CBB48104B10775A1890BB2CD18B060AE531EE7F17779E1B3332813FD6E02160B1412520E2F89431C52623C3E4C9A85zBX7L" TargetMode="External"/><Relationship Id="rId2171" Type="http://schemas.openxmlformats.org/officeDocument/2006/relationships/hyperlink" Target="consultantplus://offline/ref=9E82F7FDC6D8AD069FF5604CB77743F8DD68F2600D0889AFF442484AD344D1ECC7D09320B6C164DB2BF67F012CoA50I" TargetMode="External"/><Relationship Id="rId3015" Type="http://schemas.openxmlformats.org/officeDocument/2006/relationships/hyperlink" Target="consultantplus://offline/ref=5CCCCB43C0DA45269295207A3E2ABB22D7F3C8CB24B70BBFE7AD463E1BBA2E2A59155426AF05CD7588D551492BB59E029C5FA07393EC0E4B5DB5J" TargetMode="External"/><Relationship Id="rId3222" Type="http://schemas.openxmlformats.org/officeDocument/2006/relationships/hyperlink" Target="consultantplus://offline/ref=C6B47ED97C6AF01EF888C2C7F9ECAD80045D0AF57D78D0A309134DA6F742A6F6701A92A0AC361656619CBB09B32BA1B128EE6AF20D49E934EEDAJ" TargetMode="External"/><Relationship Id="rId143" Type="http://schemas.openxmlformats.org/officeDocument/2006/relationships/hyperlink" Target="consultantplus://offline/ref=1A678263667C3E00C6CBB48104B10775A18F0CB9C61CB060AE531EE7F17779E1B3332810FD6F041D594E0256477A875D1F457C37204Cz9XAL" TargetMode="External"/><Relationship Id="rId350" Type="http://schemas.openxmlformats.org/officeDocument/2006/relationships/hyperlink" Target="consultantplus://offline/ref=1A678263667C3E00C6CBB48104B10775A3830CB8CB15B060AE531EE7F17779E1B3332813FD6E00170D1412520E2F89431C52623C3E4C9A85zBX7L" TargetMode="External"/><Relationship Id="rId2031" Type="http://schemas.openxmlformats.org/officeDocument/2006/relationships/hyperlink" Target="consultantplus://offline/ref=9E82F7FDC6D8AD069FF5604CB77743F8DD6FF8600C0889AFF442484AD344D1ECD5D0CB2CB4C878D22DE329506AF52B69349ED0F21E9C54C7o153I" TargetMode="External"/><Relationship Id="rId9" Type="http://schemas.openxmlformats.org/officeDocument/2006/relationships/hyperlink" Target="consultantplus://offline/ref=1A678263667C3E00C6CBB48104B10775A18E03BBCF18B060AE531EE7F17779E1B3332813FD6E0217091412520E2F89431C52623C3E4C9A85zBX7L" TargetMode="External"/><Relationship Id="rId210" Type="http://schemas.openxmlformats.org/officeDocument/2006/relationships/hyperlink" Target="consultantplus://offline/ref=1A678263667C3E00C6CBB48104B10775A3830DB3C818B060AE531EE7F17779E1B3332813FD6E00170D1412520E2F89431C52623C3E4C9A85zBX7L" TargetMode="External"/><Relationship Id="rId2988" Type="http://schemas.openxmlformats.org/officeDocument/2006/relationships/hyperlink" Target="consultantplus://offline/ref=5CCCCB43C0DA45269295207A3E2ABB22D7F3C8CB25BF0BBFE7AD463E1BBA2E2A59155426AF05C8738AD551492BB59E029C5FA07393EC0E4B5DB5J" TargetMode="External"/><Relationship Id="rId1797" Type="http://schemas.openxmlformats.org/officeDocument/2006/relationships/hyperlink" Target="consultantplus://offline/ref=11A821B4A361D3F7B8851ECF71E82F0FA46BE0A3B426051707ADB4A41FA49FB3617E2FE87EFCB1FDE3E414B623EAF81B951A846FA0n65FI" TargetMode="External"/><Relationship Id="rId2848" Type="http://schemas.openxmlformats.org/officeDocument/2006/relationships/hyperlink" Target="consultantplus://offline/ref=5CCCCB43C0DA45269295207A3E2ABB22D7F3CEC423B70BBFE7AD463E1BBA2E2A59155426AF05C87289D551492BB59E029C5FA07393EC0E4B5DB5J" TargetMode="External"/><Relationship Id="rId89" Type="http://schemas.openxmlformats.org/officeDocument/2006/relationships/hyperlink" Target="consultantplus://offline/ref=1A678263667C3E00C6CBB48104B10775A18E0DB9CD1AB060AE531EE7F17779E1B3332813FD6E0017091412520E2F89431C52623C3E4C9A85zBX7L" TargetMode="External"/><Relationship Id="rId1657" Type="http://schemas.openxmlformats.org/officeDocument/2006/relationships/hyperlink" Target="consultantplus://offline/ref=11A821B4A361D3F7B8851ECF71E82F0FA667E3A7B125051707ADB4A41FA49FB3617E2FEA7FF9BAA8B4AB15EA65B6EB19991A866ABC6DB26FnF50I" TargetMode="External"/><Relationship Id="rId1864" Type="http://schemas.openxmlformats.org/officeDocument/2006/relationships/hyperlink" Target="consultantplus://offline/ref=11A821B4A361D3F7B8851ECF71E82F0FA46DE5A6B824051707ADB4A41FA49FB3617E2FEA7FF9B9ACB7AB15EA65B6EB19991A866ABC6DB26FnF50I" TargetMode="External"/><Relationship Id="rId2708" Type="http://schemas.openxmlformats.org/officeDocument/2006/relationships/hyperlink" Target="consultantplus://offline/ref=5CCCCB43C0DA45269295207A3E2ABB22D6F2C9C127BF0BBFE7AD463E1BBA2E2A59155426AF05C97282D551492BB59E029C5FA07393EC0E4B5DB5J" TargetMode="External"/><Relationship Id="rId2915" Type="http://schemas.openxmlformats.org/officeDocument/2006/relationships/hyperlink" Target="consultantplus://offline/ref=5CCCCB43C0DA45269295207A3E2ABB22D7F4C1C720B70BBFE7AD463E1BBA2E2A5915542EAE0E9C24CE8B081A66FE93058B43A07458BDJ" TargetMode="External"/><Relationship Id="rId4063" Type="http://schemas.openxmlformats.org/officeDocument/2006/relationships/hyperlink" Target="consultantplus://offline/ref=53C764B3B77798E4F75566A991FBF252CC81F313FFE0D06F04E283707C75EE6FD1EBB2F427373E175D9C5CCA2E0E7661FFCE995DE4312538q5q1J" TargetMode="External"/><Relationship Id="rId4270" Type="http://schemas.openxmlformats.org/officeDocument/2006/relationships/hyperlink" Target="consultantplus://offline/ref=53C764B3B77798E4F75566A991FBF252CC81F312FAE0D06F04E283707C75EE6FD1EBB2F427373E16549C5CCA2E0E7661FFCE995DE4312538q5q1J" TargetMode="External"/><Relationship Id="rId1517" Type="http://schemas.openxmlformats.org/officeDocument/2006/relationships/hyperlink" Target="consultantplus://offline/ref=11444CB5F2147C0398BBFA54BED01E9C56423CC7B2385614A5BFC2A053B10A183C60DAF09444902B3506CB90FBFFA6A784DC5442D6E43F1CqAtAK" TargetMode="External"/><Relationship Id="rId1724" Type="http://schemas.openxmlformats.org/officeDocument/2006/relationships/hyperlink" Target="consultantplus://offline/ref=11A821B4A361D3F7B8851ECF71E82F0FA46AE1A0B221051707ADB4A41FA49FB3617E2FE376FAB2A2E6F105EE2CE1EF059001986DA26DnB52I" TargetMode="External"/><Relationship Id="rId4130" Type="http://schemas.openxmlformats.org/officeDocument/2006/relationships/hyperlink" Target="consultantplus://offline/ref=53C764B3B77798E4F75566A991FBF252CC86F115F9E7D06F04E283707C75EE6FD1EBB2F721303F1F08C64CCE675B7D7FF9D4875BFA31q2q5J" TargetMode="External"/><Relationship Id="rId16" Type="http://schemas.openxmlformats.org/officeDocument/2006/relationships/hyperlink" Target="consultantplus://offline/ref=1A678263667C3E00C6CBB48104B10775A0820CBFC714B060AE531EE7F17779E1B3332813FD6E05150D1412520E2F89431C52623C3E4C9A85zBX7L" TargetMode="External"/><Relationship Id="rId1931" Type="http://schemas.openxmlformats.org/officeDocument/2006/relationships/hyperlink" Target="consultantplus://offline/ref=11A821B4A361D3F7B8851ECF71E82F0FA46BE0A1B221051707ADB4A41FA49FB3617E2FEA7FF9BDAFB6AB15EA65B6EB19991A866ABC6DB26FnF50I" TargetMode="External"/><Relationship Id="rId3689" Type="http://schemas.openxmlformats.org/officeDocument/2006/relationships/hyperlink" Target="consultantplus://offline/ref=C6B47ED97C6AF01EF888C2C7F9ECAD80055509F17378D0A309134DA6F742A6F6701A92A0AC361757669CBB09B32BA1B128EE6AF20D49E934EEDAJ" TargetMode="External"/><Relationship Id="rId3896" Type="http://schemas.openxmlformats.org/officeDocument/2006/relationships/hyperlink" Target="consultantplus://offline/ref=53C764B3B77798E4F75566A991FBF252CD80F011FEE5D06F04E283707C75EE6FD1EBB2F427373E155C9C5CCA2E0E7661FFCE995DE4312538q5q1J" TargetMode="External"/><Relationship Id="rId2498" Type="http://schemas.openxmlformats.org/officeDocument/2006/relationships/hyperlink" Target="consultantplus://offline/ref=5CCCCB43C0DA45269295207A3E2ABB22D7F3C8CB24B70BBFE7AD463E1BBA2E2A59155426AF05CC7C89D551492BB59E029C5FA07393EC0E4B5DB5J" TargetMode="External"/><Relationship Id="rId3549" Type="http://schemas.openxmlformats.org/officeDocument/2006/relationships/hyperlink" Target="consultantplus://offline/ref=C6B47ED97C6AF01EF888C2C7F9ECAD8004570CF37776D0A309134DA6F742A6F6701A92A0AC361253639CBB09B32BA1B128EE6AF20D49E934EEDAJ" TargetMode="External"/><Relationship Id="rId677" Type="http://schemas.openxmlformats.org/officeDocument/2006/relationships/hyperlink" Target="consultantplus://offline/ref=1A678263667C3E00C6CBB48104B10775A1880DBCCB1BB060AE531EE7F17779E1B3332813FD6E00170F1412520E2F89431C52623C3E4C9A85zBX7L" TargetMode="External"/><Relationship Id="rId2358" Type="http://schemas.openxmlformats.org/officeDocument/2006/relationships/hyperlink" Target="consultantplus://offline/ref=DC97C0C46CFB50F4790B731EA8EEE7CC0F9F8F6B660289D127F04A1B8F4BDDF13597A8BBBFB66A7CAD3157FDAC8AC8946C6B124BC8DC53034FBFJ" TargetMode="External"/><Relationship Id="rId3756" Type="http://schemas.openxmlformats.org/officeDocument/2006/relationships/hyperlink" Target="consultantplus://offline/ref=C6B47ED97C6AF01EF888C2C7F9ECAD80045D0AF57D78D0A309134DA6F742A6F6701A92A0AC361554619CBB09B32BA1B128EE6AF20D49E934EEDAJ" TargetMode="External"/><Relationship Id="rId3963" Type="http://schemas.openxmlformats.org/officeDocument/2006/relationships/hyperlink" Target="consultantplus://offline/ref=53C764B3B77798E4F75566A991FBF252CC82FB10F2E5D06F04E283707C75EE6FD1EBB2F427373E15599C5CCA2E0E7661FFCE995DE4312538q5q1J" TargetMode="External"/><Relationship Id="rId884" Type="http://schemas.openxmlformats.org/officeDocument/2006/relationships/hyperlink" Target="consultantplus://offline/ref=11444CB5F2147C0398BBFA54BED01E9C574E39C3B8395614A5BFC2A053B10A183C60DAF09444952C3606CB90FBFFA6A784DC5442D6E43F1CqAtAK" TargetMode="External"/><Relationship Id="rId2565" Type="http://schemas.openxmlformats.org/officeDocument/2006/relationships/hyperlink" Target="consultantplus://offline/ref=5CCCCB43C0DA45269295207A3E2ABB22D7F3CFC125B10BBFE7AD463E1BBA2E2A59155426AF05C8748FD551492BB59E029C5FA07393EC0E4B5DB5J" TargetMode="External"/><Relationship Id="rId2772" Type="http://schemas.openxmlformats.org/officeDocument/2006/relationships/hyperlink" Target="consultantplus://offline/ref=5CCCCB43C0DA45269295207A3E2ABB22D7F3C8CA26B30BBFE7AD463E1BBA2E2A59155426AF05CA758CD551492BB59E029C5FA07393EC0E4B5DB5J" TargetMode="External"/><Relationship Id="rId3409" Type="http://schemas.openxmlformats.org/officeDocument/2006/relationships/hyperlink" Target="consultantplus://offline/ref=C6B47ED97C6AF01EF888C2C7F9ECAD80055509F17378D0A309134DA6F742A6F6701A92A0AC361755669CBB09B32BA1B128EE6AF20D49E934EEDAJ" TargetMode="External"/><Relationship Id="rId3616" Type="http://schemas.openxmlformats.org/officeDocument/2006/relationships/hyperlink" Target="consultantplus://offline/ref=C6B47ED97C6AF01EF888C2C7F9ECAD8005570AF97573D0A309134DA6F742A6F6701A92A3AF3F180536D3BA55F577B2B324EE68F711E4DBJ" TargetMode="External"/><Relationship Id="rId3823" Type="http://schemas.openxmlformats.org/officeDocument/2006/relationships/hyperlink" Target="consultantplus://offline/ref=53C764B3B77798E4F75566A991FBF252CD82F210F3EFD06F04E283707C75EE6FD1EBB2F427373E175E9C5CCA2E0E7661FFCE995DE4312538q5q1J" TargetMode="External"/><Relationship Id="rId537" Type="http://schemas.openxmlformats.org/officeDocument/2006/relationships/hyperlink" Target="consultantplus://offline/ref=1A678263667C3E00C6CBB48104B10775A3830DBEC71BB060AE531EE7F17779E1B3332813FD6E0012091412520E2F89431C52623C3E4C9A85zBX7L" TargetMode="External"/><Relationship Id="rId744" Type="http://schemas.openxmlformats.org/officeDocument/2006/relationships/hyperlink" Target="consultantplus://offline/ref=E09E40BA0558CEA36A851EFE696BD3CD0E0264FBC380C48668C1984349D4901F80F52FCC0DAB3C579B60D78C4A7FD0E1A7B25A4B0A4C8D4500X7L" TargetMode="External"/><Relationship Id="rId951" Type="http://schemas.openxmlformats.org/officeDocument/2006/relationships/hyperlink" Target="consultantplus://offline/ref=11444CB5F2147C0398BBFA54BED01E9C56433FC5B6385614A5BFC2A053B10A183C60DAF392429022675CDB94B2AAA2B98DC44A46C8E4q3tFK" TargetMode="External"/><Relationship Id="rId1167" Type="http://schemas.openxmlformats.org/officeDocument/2006/relationships/hyperlink" Target="consultantplus://offline/ref=11444CB5F2147C0398BBFA54BED01E9C574E39C3B8395614A5BFC2A053B10A183C60DAF09444962A3306CB90FBFFA6A784DC5442D6E43F1CqAtAK" TargetMode="External"/><Relationship Id="rId1374" Type="http://schemas.openxmlformats.org/officeDocument/2006/relationships/hyperlink" Target="consultantplus://offline/ref=11444CB5F2147C0398BBFA54BED01E9C56433DC4B5365614A5BFC2A053B10A182E6082FC944D8E2935139DC1BDqAtAK" TargetMode="External"/><Relationship Id="rId1581" Type="http://schemas.openxmlformats.org/officeDocument/2006/relationships/hyperlink" Target="consultantplus://offline/ref=11A821B4A361D3F7B8851ECF71E82F0FA46DE5A6B824051707ADB4A41FA49FB3617E2FEA7FF9B9ACB2AB15EA65B6EB19991A866ABC6DB26FnF50I" TargetMode="External"/><Relationship Id="rId2218" Type="http://schemas.openxmlformats.org/officeDocument/2006/relationships/hyperlink" Target="consultantplus://offline/ref=9E82F7FDC6D8AD069FF5604CB77743F8DD6DF563010E89AFF442484AD344D1ECD5D0CB2CB4C87BD227E329506AF52B69349ED0F21E9C54C7o153I" TargetMode="External"/><Relationship Id="rId2425" Type="http://schemas.openxmlformats.org/officeDocument/2006/relationships/hyperlink" Target="consultantplus://offline/ref=DC97C0C46CFB50F4790B731EA8EEE7CC0E968A6E670989D127F04A1B8F4BDDF13597A8BBBFB66E79A13157FDAC8AC8946C6B124BC8DC53034FBFJ" TargetMode="External"/><Relationship Id="rId2632" Type="http://schemas.openxmlformats.org/officeDocument/2006/relationships/hyperlink" Target="consultantplus://offline/ref=5CCCCB43C0DA45269295207A3E2ABB22D7F3CFC721B70BBFE7AD463E1BBA2E2A59155423AD04C321DB9A50156DE98D00905FA2768F5EBEJ" TargetMode="External"/><Relationship Id="rId80" Type="http://schemas.openxmlformats.org/officeDocument/2006/relationships/hyperlink" Target="consultantplus://offline/ref=1A678263667C3E00C6CBB48104B10775A18A0FB9C61CB060AE531EE7F17779E1B3332813FD6E02170A1412520E2F89431C52623C3E4C9A85zBX7L" TargetMode="External"/><Relationship Id="rId604" Type="http://schemas.openxmlformats.org/officeDocument/2006/relationships/hyperlink" Target="consultantplus://offline/ref=1A678263667C3E00C6CBB48104B10775A18F0CBACA1EB060AE531EE7F17779E1B3332813FD6E03100F1412520E2F89431C52623C3E4C9A85zBX7L" TargetMode="External"/><Relationship Id="rId811" Type="http://schemas.openxmlformats.org/officeDocument/2006/relationships/hyperlink" Target="consultantplus://offline/ref=11444CB5F2147C0398BBFA54BED01E9C574E38C0B6355614A5BFC2A053B10A183C60DAF0944491213706CB90FBFFA6A784DC5442D6E43F1CqAtAK" TargetMode="External"/><Relationship Id="rId1027" Type="http://schemas.openxmlformats.org/officeDocument/2006/relationships/hyperlink" Target="consultantplus://offline/ref=11444CB5F2147C0398BBFA54BED01E9C56423CC5B5305614A5BFC2A053B10A183C60DAF09444972C3406CB90FBFFA6A784DC5442D6E43F1CqAtAK" TargetMode="External"/><Relationship Id="rId1234" Type="http://schemas.openxmlformats.org/officeDocument/2006/relationships/hyperlink" Target="consultantplus://offline/ref=11444CB5F2147C0398BBFA54BED01E9C564438CEB8355614A5BFC2A053B10A183C60DAF890409B7D6249CACCBFA3B5A78BDC5644CAqEt6K" TargetMode="External"/><Relationship Id="rId1441" Type="http://schemas.openxmlformats.org/officeDocument/2006/relationships/hyperlink" Target="consultantplus://offline/ref=11444CB5F2147C0398BBFA54BED01E9C5C4537CFB03A0B1EADE6CEA254BE551D3B71DAF19D5A902F2D0F9FC3qBtFK" TargetMode="External"/><Relationship Id="rId1301" Type="http://schemas.openxmlformats.org/officeDocument/2006/relationships/hyperlink" Target="consultantplus://offline/ref=11444CB5F2147C0398BBFA54BED01E9C57463DC4B4315614A5BFC2A053B10A183C60DAF09444902A3706CB90FBFFA6A784DC5442D6E43F1CqAtAK" TargetMode="External"/><Relationship Id="rId3199" Type="http://schemas.openxmlformats.org/officeDocument/2006/relationships/hyperlink" Target="consultantplus://offline/ref=C6B47ED97C6AF01EF888C2C7F9ECAD80055105F17476D0A309134DA6F742A6F6701A92A3AC37175A33C6AB0DFA7CA5AD21F574F51349EED9J" TargetMode="External"/><Relationship Id="rId4457" Type="http://schemas.openxmlformats.org/officeDocument/2006/relationships/hyperlink" Target="consultantplus://offline/ref=53C764B3B77798E4F75566A991FBF252CC82FB10F2E5D06F04E283707C75EE6FD1EBB2F427373C155D9C5CCA2E0E7661FFCE995DE4312538q5q1J" TargetMode="External"/><Relationship Id="rId3059" Type="http://schemas.openxmlformats.org/officeDocument/2006/relationships/hyperlink" Target="consultantplus://offline/ref=5CCCCB43C0DA45269295207A3E2ABB22D6F0C8C52CBF0BBFE7AD463E1BBA2E2A59155426AF05C9758FD551492BB59E029C5FA07393EC0E4B5DB5J" TargetMode="External"/><Relationship Id="rId3266" Type="http://schemas.openxmlformats.org/officeDocument/2006/relationships/hyperlink" Target="consultantplus://offline/ref=C6B47ED97C6AF01EF888C2C7F9ECAD8005510CF67D78D0A309134DA6F742A6F6701A92A0AC3611536E9CBB09B32BA1B128EE6AF20D49E934EEDAJ" TargetMode="External"/><Relationship Id="rId3473" Type="http://schemas.openxmlformats.org/officeDocument/2006/relationships/hyperlink" Target="consultantplus://offline/ref=C6B47ED97C6AF01EF888C2C7F9ECAD80055509F17378D0A309134DA6F742A6F6701A92A0AC361754659CBB09B32BA1B128EE6AF20D49E934EEDAJ" TargetMode="External"/><Relationship Id="rId4317" Type="http://schemas.openxmlformats.org/officeDocument/2006/relationships/hyperlink" Target="consultantplus://offline/ref=53C764B3B77798E4F75566A991FBF252CC86F31DFDE4D06F04E283707C75EE6FD1EBB2F427373E14559C5CCA2E0E7661FFCE995DE4312538q5q1J" TargetMode="External"/><Relationship Id="rId4524" Type="http://schemas.openxmlformats.org/officeDocument/2006/relationships/hyperlink" Target="consultantplus://offline/ref=53C764B3B77798E4F75566A991FBF252CC86F316FCE0D06F04E283707C75EE6FC3EBEAF82731201458890A9B68q5qBJ" TargetMode="External"/><Relationship Id="rId187" Type="http://schemas.openxmlformats.org/officeDocument/2006/relationships/hyperlink" Target="consultantplus://offline/ref=1A678263667C3E00C6CBB48104B10775A18F03B3CE15B060AE531EE7F17779E1B333281AF46D081D594E0256477A875D1F457C37204Cz9XAL" TargetMode="External"/><Relationship Id="rId394" Type="http://schemas.openxmlformats.org/officeDocument/2006/relationships/hyperlink" Target="consultantplus://offline/ref=1A678263667C3E00C6CBB48104B10775A18802BAC61DB060AE531EE7F17779E1A133701FFD6D1E160401440348z7XAL" TargetMode="External"/><Relationship Id="rId2075" Type="http://schemas.openxmlformats.org/officeDocument/2006/relationships/hyperlink" Target="consultantplus://offline/ref=9E82F7FDC6D8AD069FF5604CB77743F8DD6FF7640C0889AFF442484AD344D1ECD5D0CB2CB4C87ADA2CE329506AF52B69349ED0F21E9C54C7o153I" TargetMode="External"/><Relationship Id="rId2282" Type="http://schemas.openxmlformats.org/officeDocument/2006/relationships/hyperlink" Target="consultantplus://offline/ref=9E82F7FDC6D8AD069FF5604CB77743F8DC6DF8610A0A89AFF442484AD344D1ECD5D0CB2CB4C87ADA2CE329506AF52B69349ED0F21E9C54C7o153I" TargetMode="External"/><Relationship Id="rId3126" Type="http://schemas.openxmlformats.org/officeDocument/2006/relationships/hyperlink" Target="consultantplus://offline/ref=C6B47ED97C6AF01EF888C2C7F9ECAD80075C05F67D78D0A309134DA6F742A6F6701A92A0AC361353629CBB09B32BA1B128EE6AF20D49E934EEDAJ" TargetMode="External"/><Relationship Id="rId3680" Type="http://schemas.openxmlformats.org/officeDocument/2006/relationships/hyperlink" Target="consultantplus://offline/ref=C6B47ED97C6AF01EF888C2C7F9ECAD80075C0BF97178D0A309134DA6F742A6F6701A92A0AC361350679CBB09B32BA1B128EE6AF20D49E934EEDAJ" TargetMode="External"/><Relationship Id="rId254" Type="http://schemas.openxmlformats.org/officeDocument/2006/relationships/hyperlink" Target="consultantplus://offline/ref=1A678263667C3E00C6CBB48104B10775A18F0CB9C61DB060AE531EE7F17779E1B3332810F866001D594E0256477A875D1F457C37204Cz9XAL" TargetMode="External"/><Relationship Id="rId1091" Type="http://schemas.openxmlformats.org/officeDocument/2006/relationships/hyperlink" Target="consultantplus://offline/ref=11444CB5F2147C0398BBFA54BED01E9C564439CFB0325614A5BFC2A053B10A182E6082FC944D8E2935139DC1BDqAtAK" TargetMode="External"/><Relationship Id="rId3333" Type="http://schemas.openxmlformats.org/officeDocument/2006/relationships/hyperlink" Target="consultantplus://offline/ref=C6B47ED97C6AF01EF888C2C7F9ECAD80045D0AF57D78D0A309134DA6F742A6F6701A92A0AC3615506F9CBB09B32BA1B128EE6AF20D49E934EEDAJ" TargetMode="External"/><Relationship Id="rId3540" Type="http://schemas.openxmlformats.org/officeDocument/2006/relationships/hyperlink" Target="consultantplus://offline/ref=C6B47ED97C6AF01EF888C2C7F9ECAD80055509F37171D0A309134DA6F742A6F6701A92A0AC361658639CBB09B32BA1B128EE6AF20D49E934EEDAJ" TargetMode="External"/><Relationship Id="rId114" Type="http://schemas.openxmlformats.org/officeDocument/2006/relationships/hyperlink" Target="consultantplus://offline/ref=1A678263667C3E00C6CBB48104B10775A0880AB9CD1AB060AE531EE7F17779E1B3332813FD6E0117041412520E2F89431C52623C3E4C9A85zBX7L" TargetMode="External"/><Relationship Id="rId461" Type="http://schemas.openxmlformats.org/officeDocument/2006/relationships/hyperlink" Target="consultantplus://offline/ref=1A678263667C3E00C6CBB48104B10775A1890BBCCF1BB060AE531EE7F17779E1B3332813FD6E00170E1412520E2F89431C52623C3E4C9A85zBX7L" TargetMode="External"/><Relationship Id="rId2142" Type="http://schemas.openxmlformats.org/officeDocument/2006/relationships/hyperlink" Target="consultantplus://offline/ref=9E82F7FDC6D8AD069FF5604CB77743F8DD6CF362010C89AFF442484AD344D1ECD5D0CB2CB4C87BDC26E329506AF52B69349ED0F21E9C54C7o153I" TargetMode="External"/><Relationship Id="rId3400" Type="http://schemas.openxmlformats.org/officeDocument/2006/relationships/hyperlink" Target="consultantplus://offline/ref=C6B47ED97C6AF01EF888C2C7F9ECAD80045D0AF57D78D0A309134DA6F742A6F6701A92A0AC361553649CBB09B32BA1B128EE6AF20D49E934EEDAJ" TargetMode="External"/><Relationship Id="rId321" Type="http://schemas.openxmlformats.org/officeDocument/2006/relationships/hyperlink" Target="consultantplus://offline/ref=1A678263667C3E00C6CBB48104B10775A18F0CBACB19B060AE531EE7F17779E1A133701FFD6D1E160401440348z7XAL" TargetMode="External"/><Relationship Id="rId2002" Type="http://schemas.openxmlformats.org/officeDocument/2006/relationships/hyperlink" Target="consultantplus://offline/ref=11A821B4A361D3F7B8851ECF71E82F0FA56FE2A7B92F051707ADB4A41FA49FB3617E2FEA7FF9BAA1B7AB15EA65B6EB19991A866ABC6DB26FnF50I" TargetMode="External"/><Relationship Id="rId2959" Type="http://schemas.openxmlformats.org/officeDocument/2006/relationships/hyperlink" Target="consultantplus://offline/ref=5CCCCB43C0DA45269295207A3E2ABB22D7F0CBC022B00BBFE7AD463E1BBA2E2A59155426AF05C8758DD551492BB59E029C5FA07393EC0E4B5DB5J" TargetMode="External"/><Relationship Id="rId1768" Type="http://schemas.openxmlformats.org/officeDocument/2006/relationships/hyperlink" Target="consultantplus://offline/ref=11A821B4A361D3F7B8851ECF71E82F0FA567E5A5B92F051707ADB4A41FA49FB3617E2FEA7FF9BFA0B1AB15EA65B6EB19991A866ABC6DB26FnF50I" TargetMode="External"/><Relationship Id="rId2819" Type="http://schemas.openxmlformats.org/officeDocument/2006/relationships/hyperlink" Target="consultantplus://offline/ref=5CCCCB43C0DA45269295207A3E2ABB22D6F0C0CB24B10BBFE7AD463E1BBA2E2A59155426AF05C8748AD551492BB59E029C5FA07393EC0E4B5DB5J" TargetMode="External"/><Relationship Id="rId4174" Type="http://schemas.openxmlformats.org/officeDocument/2006/relationships/hyperlink" Target="consultantplus://offline/ref=53C764B3B77798E4F75566A991FBF252CC80FA16FFEFD06F04E283707C75EE6FD1EBB2FD2E3035400DD35D966A5D6561FDCE9B59F8q3q3J" TargetMode="External"/><Relationship Id="rId4381" Type="http://schemas.openxmlformats.org/officeDocument/2006/relationships/hyperlink" Target="consultantplus://offline/ref=53C764B3B77798E4F75566A991FBF252CC80F41DFAE4D06F04E283707C75EE6FC3EBEAF82731201458890A9B68q5qBJ" TargetMode="External"/><Relationship Id="rId1628" Type="http://schemas.openxmlformats.org/officeDocument/2006/relationships/hyperlink" Target="consultantplus://offline/ref=11A821B4A361D3F7B8851ECF71E82F0FA46DEBA3B826051707ADB4A41FA49FB3617E2FEA7FF9BAADB7AB15EA65B6EB19991A866ABC6DB26FnF50I" TargetMode="External"/><Relationship Id="rId1975" Type="http://schemas.openxmlformats.org/officeDocument/2006/relationships/hyperlink" Target="consultantplus://offline/ref=11A821B4A361D3F7B8851ECF71E82F0FA56DE3A3B22F051707ADB4A41FA49FB3617E2FEA7FF9BBA0B2AB15EA65B6EB19991A866ABC6DB26FnF50I" TargetMode="External"/><Relationship Id="rId3190" Type="http://schemas.openxmlformats.org/officeDocument/2006/relationships/hyperlink" Target="consultantplus://offline/ref=C6B47ED97C6AF01EF888C2C7F9ECAD8005510FF17676D0A309134DA6F742A6F6701A92A0AC361454669CBB09B32BA1B128EE6AF20D49E934EEDAJ" TargetMode="External"/><Relationship Id="rId4034" Type="http://schemas.openxmlformats.org/officeDocument/2006/relationships/hyperlink" Target="consultantplus://offline/ref=53C764B3B77798E4F75566A991FBF252CC83F713FCE1D06F04E283707C75EE6FD1EBB2F427373D14599C5CCA2E0E7661FFCE995DE4312538q5q1J" TargetMode="External"/><Relationship Id="rId4241" Type="http://schemas.openxmlformats.org/officeDocument/2006/relationships/hyperlink" Target="consultantplus://offline/ref=53C764B3B77798E4F75566A991FBF252CC86FB15FBE1D06F04E283707C75EE6FC3EBEAF82731201458890A9B68q5qBJ" TargetMode="External"/><Relationship Id="rId1835" Type="http://schemas.openxmlformats.org/officeDocument/2006/relationships/hyperlink" Target="consultantplus://offline/ref=11A821B4A361D3F7B8851ECF71E82F0FA567E4A6B720051707ADB4A41FA49FB3617E2FEA7FF9BFA8B5AB15EA65B6EB19991A866ABC6DB26FnF50I" TargetMode="External"/><Relationship Id="rId3050" Type="http://schemas.openxmlformats.org/officeDocument/2006/relationships/hyperlink" Target="consultantplus://offline/ref=5CCCCB43C0DA45269295207A3E2ABB22D6F2C9C127BF0BBFE7AD463E1BBA2E2A59155426AF05CA778BD551492BB59E029C5FA07393EC0E4B5DB5J" TargetMode="External"/><Relationship Id="rId4101" Type="http://schemas.openxmlformats.org/officeDocument/2006/relationships/hyperlink" Target="consultantplus://offline/ref=53C764B3B77798E4F75566A991FBF252CC81FA17FEE0D06F04E283707C75EE6FC3EBEAF82731201458890A9B68q5qBJ" TargetMode="External"/><Relationship Id="rId1902" Type="http://schemas.openxmlformats.org/officeDocument/2006/relationships/hyperlink" Target="consultantplus://offline/ref=11A821B4A361D3F7B8851ECF71E82F0FA46AE3A3B321051707ADB4A41FA49FB3617E2FE376FEB1FDE3E414B623EAF81B951A846FA0n65FI" TargetMode="External"/><Relationship Id="rId3867" Type="http://schemas.openxmlformats.org/officeDocument/2006/relationships/hyperlink" Target="consultantplus://offline/ref=53C764B3B77798E4F75566A991FBF252CC86F316F8E2D06F04E283707C75EE6FD1EBB2F42737391D589C5CCA2E0E7661FFCE995DE4312538q5q1J" TargetMode="External"/><Relationship Id="rId788" Type="http://schemas.openxmlformats.org/officeDocument/2006/relationships/hyperlink" Target="consultantplus://offline/ref=E09E40BA0558CEA36A851EFE696BD3CD0F0164FBCD80C48668C1984349D4901F80F52FCC0DAB3D569C60D78C4A7FD0E1A7B25A4B0A4C8D4500X7L" TargetMode="External"/><Relationship Id="rId995" Type="http://schemas.openxmlformats.org/officeDocument/2006/relationships/hyperlink" Target="consultantplus://offline/ref=11444CB5F2147C0398BBFA54BED01E9C56463AC7B6385614A5BFC2A053B10A183C60DAF09444902E3106CB90FBFFA6A784DC5442D6E43F1CqAtAK" TargetMode="External"/><Relationship Id="rId2469" Type="http://schemas.openxmlformats.org/officeDocument/2006/relationships/hyperlink" Target="consultantplus://offline/ref=DC97C0C46CFB50F4790B731EA8EEE7CC0F9E8C686D0E89D127F04A1B8F4BDDF13597A8BBBFB66F7EAB3157FDAC8AC8946C6B124BC8DC53034FBFJ" TargetMode="External"/><Relationship Id="rId2676" Type="http://schemas.openxmlformats.org/officeDocument/2006/relationships/hyperlink" Target="consultantplus://offline/ref=5CCCCB43C0DA45269295207A3E2ABB22D7F2C1C12DB60BBFE7AD463E1BBA2E2A59155426AF05C87088D551492BB59E029C5FA07393EC0E4B5DB5J" TargetMode="External"/><Relationship Id="rId2883" Type="http://schemas.openxmlformats.org/officeDocument/2006/relationships/hyperlink" Target="consultantplus://offline/ref=5CCCCB43C0DA45269295207A3E2ABB22D7F2CFC42DB40BBFE7AD463E1BBA2E2A59155426AF05CB7388D551492BB59E029C5FA07393EC0E4B5DB5J" TargetMode="External"/><Relationship Id="rId3727" Type="http://schemas.openxmlformats.org/officeDocument/2006/relationships/hyperlink" Target="consultantplus://offline/ref=C6B47ED97C6AF01EF888C2C7F9ECAD8005500CF37172D0A309134DA6F742A6F6621ACAACAE3F0D516289ED58F5E7DEJ" TargetMode="External"/><Relationship Id="rId3934" Type="http://schemas.openxmlformats.org/officeDocument/2006/relationships/hyperlink" Target="consultantplus://offline/ref=53C764B3B77798E4F75566A991FBF252CD83FA15F8E4D06F04E283707C75EE6FD1EBB2F427373C16599C5CCA2E0E7661FFCE995DE4312538q5q1J" TargetMode="External"/><Relationship Id="rId648" Type="http://schemas.openxmlformats.org/officeDocument/2006/relationships/hyperlink" Target="consultantplus://offline/ref=1A678263667C3E00C6CBB48104B10775A18F08B8CA1BB060AE531EE7F17779E1A133701FFD6D1E160401440348z7XAL" TargetMode="External"/><Relationship Id="rId855" Type="http://schemas.openxmlformats.org/officeDocument/2006/relationships/hyperlink" Target="consultantplus://offline/ref=11444CB5F2147C0398BBFA54BED01E9C56463AC7B6395614A5BFC2A053B10A183C60DAF09444942B3506CB90FBFFA6A784DC5442D6E43F1CqAtAK" TargetMode="External"/><Relationship Id="rId1278" Type="http://schemas.openxmlformats.org/officeDocument/2006/relationships/hyperlink" Target="consultantplus://offline/ref=11444CB5F2147C0398BBFA54BED01E9C56453ECEB2315614A5BFC2A053B10A183C60DAF0944494213706CB90FBFFA6A784DC5442D6E43F1CqAtAK" TargetMode="External"/><Relationship Id="rId1485" Type="http://schemas.openxmlformats.org/officeDocument/2006/relationships/hyperlink" Target="consultantplus://offline/ref=11444CB5F2147C0398BBFA54BED01E9C564538C0B7315614A5BFC2A053B10A183C60DAF09444952F3006CB90FBFFA6A784DC5442D6E43F1CqAtAK" TargetMode="External"/><Relationship Id="rId1692" Type="http://schemas.openxmlformats.org/officeDocument/2006/relationships/hyperlink" Target="consultantplus://offline/ref=11A821B4A361D3F7B8851ECF71E82F0FA46DEBA2B520051707ADB4A41FA49FB3617E2FEA7FF9B8A0B1AB15EA65B6EB19991A866ABC6DB26FnF50I" TargetMode="External"/><Relationship Id="rId2329" Type="http://schemas.openxmlformats.org/officeDocument/2006/relationships/hyperlink" Target="consultantplus://offline/ref=DC97C0C46CFB50F4790B731EA8EEE7CC0E93816E6A0289D127F04A1B8F4BDDF13597A8BBBFB66D76A83157FDAC8AC8946C6B124BC8DC53034FBFJ" TargetMode="External"/><Relationship Id="rId2536" Type="http://schemas.openxmlformats.org/officeDocument/2006/relationships/hyperlink" Target="consultantplus://offline/ref=5CCCCB43C0DA45269295207A3E2ABB22D6F0C8C52CBF0BBFE7AD463E1BBA2E2A59155426AF05C87389D551492BB59E029C5FA07393EC0E4B5DB5J" TargetMode="External"/><Relationship Id="rId2743" Type="http://schemas.openxmlformats.org/officeDocument/2006/relationships/hyperlink" Target="consultantplus://offline/ref=5CCCCB43C0DA45269295207A3E2ABB22D7F4CAC327B10BBFE7AD463E1BBA2E2A59155426AF05CF728ED551492BB59E029C5FA07393EC0E4B5DB5J" TargetMode="External"/><Relationship Id="rId508" Type="http://schemas.openxmlformats.org/officeDocument/2006/relationships/hyperlink" Target="consultantplus://offline/ref=1A678263667C3E00C6CBB48104B10775A0820CBFC714B060AE531EE7F17779E1B3332813FD6E0615041412520E2F89431C52623C3E4C9A85zBX7L" TargetMode="External"/><Relationship Id="rId715" Type="http://schemas.openxmlformats.org/officeDocument/2006/relationships/hyperlink" Target="consultantplus://offline/ref=1A678263667C3E00C6CBB48104B10775A08A0DBDCF15B060AE531EE7F17779E1B3332813FD6E00170C1412520E2F89431C52623C3E4C9A85zBX7L" TargetMode="External"/><Relationship Id="rId922" Type="http://schemas.openxmlformats.org/officeDocument/2006/relationships/hyperlink" Target="consultantplus://offline/ref=11444CB5F2147C0398BBFA54BED01E9C56423CC7B3375614A5BFC2A053B10A183C60DAF09444972C3606CB90FBFFA6A784DC5442D6E43F1CqAtAK" TargetMode="External"/><Relationship Id="rId1138" Type="http://schemas.openxmlformats.org/officeDocument/2006/relationships/hyperlink" Target="consultantplus://offline/ref=11444CB5F2147C0398BBFA54BED01E9C57443FC6B7395614A5BFC2A053B10A183C60DAF09444902A3706CB90FBFFA6A784DC5442D6E43F1CqAtAK" TargetMode="External"/><Relationship Id="rId1345" Type="http://schemas.openxmlformats.org/officeDocument/2006/relationships/hyperlink" Target="consultantplus://offline/ref=11444CB5F2147C0398BBFA54BED01E9C56433FC5B4335614A5BFC2A053B10A183C60DAF49D449322675CDB94B2AAA2B98DC44A46C8E4q3tFK" TargetMode="External"/><Relationship Id="rId1552" Type="http://schemas.openxmlformats.org/officeDocument/2006/relationships/hyperlink" Target="consultantplus://offline/ref=11A821B4A361D3F7B8851ECF71E82F0FA46DEBA2B520051707ADB4A41FA49FB3617E2FEA7FF9B8ACB6AB15EA65B6EB19991A866ABC6DB26FnF50I" TargetMode="External"/><Relationship Id="rId2603" Type="http://schemas.openxmlformats.org/officeDocument/2006/relationships/hyperlink" Target="consultantplus://offline/ref=5CCCCB43C0DA45269295207A3E2ABB22D6F2C9C127BF0BBFE7AD463E1BBA2E2A59155426AF05C9728FD551492BB59E029C5FA07393EC0E4B5DB5J" TargetMode="External"/><Relationship Id="rId2950" Type="http://schemas.openxmlformats.org/officeDocument/2006/relationships/hyperlink" Target="consultantplus://offline/ref=5CCCCB43C0DA45269295207A3E2ABB22D7F4CEC126B10BBFE7AD463E1BBA2E2A59155426AC05C321DB9A50156DE98D00905FA2768F5EBEJ" TargetMode="External"/><Relationship Id="rId1205" Type="http://schemas.openxmlformats.org/officeDocument/2006/relationships/hyperlink" Target="consultantplus://offline/ref=11444CB5F2147C0398BBFA54BED01E9C56423CC7B3375614A5BFC2A053B10A183C60DAF09444972E3106CB90FBFFA6A784DC5442D6E43F1CqAtAK" TargetMode="External"/><Relationship Id="rId2810" Type="http://schemas.openxmlformats.org/officeDocument/2006/relationships/hyperlink" Target="consultantplus://offline/ref=5CCCCB43C0DA45269295207A3E2ABB22D7F4C0C324B30BBFE7AD463E1BBA2E2A59155426AF05CA748FD551492BB59E029C5FA07393EC0E4B5DB5J" TargetMode="External"/><Relationship Id="rId4568" Type="http://schemas.openxmlformats.org/officeDocument/2006/relationships/hyperlink" Target="consultantplus://offline/ref=53C764B3B77798E4F75566A991FBF252CC86F115F9E1D06F04E283707C75EE6FD1EBB2F427373913549C5CCA2E0E7661FFCE995DE4312538q5q1J" TargetMode="External"/><Relationship Id="rId51" Type="http://schemas.openxmlformats.org/officeDocument/2006/relationships/hyperlink" Target="consultantplus://offline/ref=1A678263667C3E00C6CBB48104B10775A18F0CBBC81BB060AE531EE7F17779E1B3332813FD6E02100A1412520E2F89431C52623C3E4C9A85zBX7L" TargetMode="External"/><Relationship Id="rId1412" Type="http://schemas.openxmlformats.org/officeDocument/2006/relationships/hyperlink" Target="consultantplus://offline/ref=11444CB5F2147C0398BBFA54BED01E9C56433DC4B5365614A5BFC2A053B10A183C60DAF0944490203506CB90FBFFA6A784DC5442D6E43F1CqAtAK" TargetMode="External"/><Relationship Id="rId3377" Type="http://schemas.openxmlformats.org/officeDocument/2006/relationships/hyperlink" Target="consultantplus://offline/ref=C6B47ED97C6AF01EF888C2C7F9ECAD8005500CF37172D0A309134DA6F742A6F6701A92A7AA341A5A33C6AB0DFA7CA5AD21F574F51349EED9J" TargetMode="External"/><Relationship Id="rId298" Type="http://schemas.openxmlformats.org/officeDocument/2006/relationships/hyperlink" Target="consultantplus://offline/ref=1A678263667C3E00C6CBB48104B10775A0820DBCC91BB060AE531EE7F17779E1B3332813FD6E05170B1412520E2F89431C52623C3E4C9A85zBX7L" TargetMode="External"/><Relationship Id="rId3584" Type="http://schemas.openxmlformats.org/officeDocument/2006/relationships/hyperlink" Target="consultantplus://offline/ref=C6B47ED97C6AF01EF888C2C7F9ECAD8005510DF97273D0A309134DA6F742A6F6701A92A0AC3613516E9CBB09B32BA1B128EE6AF20D49E934EEDAJ" TargetMode="External"/><Relationship Id="rId3791" Type="http://schemas.openxmlformats.org/officeDocument/2006/relationships/hyperlink" Target="consultantplus://offline/ref=C6B47ED97C6AF01EF888C2C7F9ECAD8004550CF97770D0A309134DA6F742A6F6621ACAACAE3F0D516289ED58F5E7DEJ" TargetMode="External"/><Relationship Id="rId4428" Type="http://schemas.openxmlformats.org/officeDocument/2006/relationships/hyperlink" Target="consultantplus://offline/ref=53C764B3B77798E4F75566A991FBF252CD8AF016F2E4D06F04E283707C75EE6FD1EBB2F427373C1C599C5CCA2E0E7661FFCE995DE4312538q5q1J" TargetMode="External"/><Relationship Id="rId158" Type="http://schemas.openxmlformats.org/officeDocument/2006/relationships/hyperlink" Target="consultantplus://offline/ref=1A678263667C3E00C6CBB48104B10775A0820CBFC714B060AE531EE7F17779E1B3332813FD6E05110C1412520E2F89431C52623C3E4C9A85zBX7L" TargetMode="External"/><Relationship Id="rId2186" Type="http://schemas.openxmlformats.org/officeDocument/2006/relationships/hyperlink" Target="consultantplus://offline/ref=9E82F7FDC6D8AD069FF5604CB77743F8DD6DF966000D89AFF442484AD344D1ECD5D0CB2CB4C87ED32EE329506AF52B69349ED0F21E9C54C7o153I" TargetMode="External"/><Relationship Id="rId2393" Type="http://schemas.openxmlformats.org/officeDocument/2006/relationships/hyperlink" Target="consultantplus://offline/ref=DC97C0C46CFB50F4790B731EA8EEE7CC0C9E816A690289D127F04A1B8F4BDDF12797F0B7BDBF717FAC2401ACEA4DBFJ" TargetMode="External"/><Relationship Id="rId3237" Type="http://schemas.openxmlformats.org/officeDocument/2006/relationships/hyperlink" Target="consultantplus://offline/ref=C6B47ED97C6AF01EF888C2C7F9ECAD80045D0AF57D78D0A309134DA6F742A6F6701A92A0AC361659649CBB09B32BA1B128EE6AF20D49E934EEDAJ" TargetMode="External"/><Relationship Id="rId3444" Type="http://schemas.openxmlformats.org/officeDocument/2006/relationships/hyperlink" Target="consultantplus://offline/ref=C6B47ED97C6AF01EF888C2C7F9ECAD8004570CF07278D0A309134DA6F742A6F6701A92A0AC361355669CBB09B32BA1B128EE6AF20D49E934EEDAJ" TargetMode="External"/><Relationship Id="rId3651" Type="http://schemas.openxmlformats.org/officeDocument/2006/relationships/hyperlink" Target="consultantplus://offline/ref=C6B47ED97C6AF01EF888C2C7F9ECAD8005570BF67177D0A309134DA6F742A6F6701A92A2AB3D470023C2E25AFE60ACB63FF26AF5E1D3J" TargetMode="External"/><Relationship Id="rId365" Type="http://schemas.openxmlformats.org/officeDocument/2006/relationships/hyperlink" Target="consultantplus://offline/ref=1A678263667C3E00C6CBB48104B10775A1880DB3C618B060AE531EE7F17779E1B3332813FD6E001F0C1412520E2F89431C52623C3E4C9A85zBX7L" TargetMode="External"/><Relationship Id="rId572" Type="http://schemas.openxmlformats.org/officeDocument/2006/relationships/hyperlink" Target="consultantplus://offline/ref=1A678263667C3E00C6CBB48104B10775A18F0CBAC914B060AE531EE7F17779E1B3332813FD6E0513051412520E2F89431C52623C3E4C9A85zBX7L" TargetMode="External"/><Relationship Id="rId2046" Type="http://schemas.openxmlformats.org/officeDocument/2006/relationships/hyperlink" Target="consultantplus://offline/ref=9E82F7FDC6D8AD069FF5604CB77743F8DC65F667000789AFF442484AD344D1ECD5D0CB2CB4C87CDF2EE329506AF52B69349ED0F21E9C54C7o153I" TargetMode="External"/><Relationship Id="rId2253" Type="http://schemas.openxmlformats.org/officeDocument/2006/relationships/hyperlink" Target="consultantplus://offline/ref=9E82F7FDC6D8AD069FF5604CB77743F8DD6DF66B0D0E89AFF442484AD344D1ECD5D0CB2CB4C87ADA2EE329506AF52B69349ED0F21E9C54C7o153I" TargetMode="External"/><Relationship Id="rId2460" Type="http://schemas.openxmlformats.org/officeDocument/2006/relationships/hyperlink" Target="consultantplus://offline/ref=DC97C0C46CFB50F4790B731EA8EEE7CC0F9E8C686D0E89D127F04A1B8F4BDDF13597A8BBBFB66F7EA83157FDAC8AC8946C6B124BC8DC53034FBFJ" TargetMode="External"/><Relationship Id="rId3304" Type="http://schemas.openxmlformats.org/officeDocument/2006/relationships/hyperlink" Target="consultantplus://offline/ref=C6B47ED97C6AF01EF888C2C7F9ECAD8005500CF37379D0A309134DA6F742A6F6701A92A0AC361757639CBB09B32BA1B128EE6AF20D49E934EEDAJ" TargetMode="External"/><Relationship Id="rId3511" Type="http://schemas.openxmlformats.org/officeDocument/2006/relationships/hyperlink" Target="consultantplus://offline/ref=C6B47ED97C6AF01EF888C2C7F9ECAD80055105F17476D0A309134DA6F742A6F6621ACAACAE3F0D516289ED58F5E7DEJ" TargetMode="External"/><Relationship Id="rId225" Type="http://schemas.openxmlformats.org/officeDocument/2006/relationships/hyperlink" Target="consultantplus://offline/ref=1A678263667C3E00C6CBB48104B10775A0820CBFC714B060AE531EE7F17779E1B3332813FD6E051F0D1412520E2F89431C52623C3E4C9A85zBX7L" TargetMode="External"/><Relationship Id="rId432" Type="http://schemas.openxmlformats.org/officeDocument/2006/relationships/hyperlink" Target="consultantplus://offline/ref=1A678263667C3E00C6CBB48104B10775A18E09BBCC1AB060AE531EE7F17779E1B3332813FD6E07110D1412520E2F89431C52623C3E4C9A85zBX7L" TargetMode="External"/><Relationship Id="rId1062" Type="http://schemas.openxmlformats.org/officeDocument/2006/relationships/hyperlink" Target="consultantplus://offline/ref=11444CB5F2147C0398BBFA54BED01E9C56473AC1B6375614A5BFC2A053B10A183C60DAF0944493293506CB90FBFFA6A784DC5442D6E43F1CqAtAK" TargetMode="External"/><Relationship Id="rId2113" Type="http://schemas.openxmlformats.org/officeDocument/2006/relationships/hyperlink" Target="consultantplus://offline/ref=9E82F7FDC6D8AD069FF5604CB77743F8DD6FF664010B89AFF442484AD344D1ECD5D0CB2CB4C879DF26E329506AF52B69349ED0F21E9C54C7o153I" TargetMode="External"/><Relationship Id="rId2320" Type="http://schemas.openxmlformats.org/officeDocument/2006/relationships/hyperlink" Target="consultantplus://offline/ref=DC97C0C46CFB50F4790B731EA8EEE7CC0F95896E690289D127F04A1B8F4BDDF13597A8BBBFB66F7CA93157FDAC8AC8946C6B124BC8DC53034FBFJ" TargetMode="External"/><Relationship Id="rId4078" Type="http://schemas.openxmlformats.org/officeDocument/2006/relationships/hyperlink" Target="consultantplus://offline/ref=53C764B3B77798E4F75566A991FBF252CC80F51CF2E3D06F04E283707C75EE6FD1EBB2FC243035400DD35D966A5D6561FDCE9B59F8q3q3J" TargetMode="External"/><Relationship Id="rId4285" Type="http://schemas.openxmlformats.org/officeDocument/2006/relationships/hyperlink" Target="consultantplus://offline/ref=53C764B3B77798E4F75566A991FBF252CC81FA17FEE0D06F04E283707C75EE6FD1EBB2F424313C1F08C64CCE675B7D7FF9D4875BFA31q2q5J" TargetMode="External"/><Relationship Id="rId4492" Type="http://schemas.openxmlformats.org/officeDocument/2006/relationships/hyperlink" Target="consultantplus://offline/ref=53C764B3B77798E4F75566A991FBF252CC80F412FBE6D06F04E283707C75EE6FD1EBB2F427373E155D9C5CCA2E0E7661FFCE995DE4312538q5q1J" TargetMode="External"/><Relationship Id="rId1879" Type="http://schemas.openxmlformats.org/officeDocument/2006/relationships/hyperlink" Target="consultantplus://offline/ref=11A821B4A361D3F7B8851ECF71E82F0FA56FE0A3B026051707ADB4A41FA49FB3617E2FEA7FF9BAA1B6AB15EA65B6EB19991A866ABC6DB26FnF50I" TargetMode="External"/><Relationship Id="rId3094" Type="http://schemas.openxmlformats.org/officeDocument/2006/relationships/hyperlink" Target="consultantplus://offline/ref=C6B47ED97C6AF01EF888C2C7F9ECAD8005510FF17676D0A309134DA6F742A6F6701A92A0AC361455619CBB09B32BA1B128EE6AF20D49E934EEDAJ" TargetMode="External"/><Relationship Id="rId4145" Type="http://schemas.openxmlformats.org/officeDocument/2006/relationships/hyperlink" Target="consultantplus://offline/ref=53C764B3B77798E4F75566A991FBF252CC80F512FEE0D06F04E283707C75EE6FD1EBB2F427373F145B9C5CCA2E0E7661FFCE995DE4312538q5q1J" TargetMode="External"/><Relationship Id="rId1739" Type="http://schemas.openxmlformats.org/officeDocument/2006/relationships/hyperlink" Target="consultantplus://offline/ref=11A821B4A361D3F7B8851ECF71E82F0FA56EEBA1B324051707ADB4A41FA49FB3617E2FEA7FF9B8ABB5AB15EA65B6EB19991A866ABC6DB26FnF50I" TargetMode="External"/><Relationship Id="rId1946" Type="http://schemas.openxmlformats.org/officeDocument/2006/relationships/hyperlink" Target="consultantplus://offline/ref=11A821B4A361D3F7B8851ECF71E82F0FA46FE6A1B72F051707ADB4A41FA49FB3617E2FEA7FF9BEACB2AB15EA65B6EB19991A866ABC6DB26FnF50I" TargetMode="External"/><Relationship Id="rId4005" Type="http://schemas.openxmlformats.org/officeDocument/2006/relationships/hyperlink" Target="consultantplus://offline/ref=53C764B3B77798E4F75566A991FBF252CE8BF41DF2E1D06F04E283707C75EE6FD1EBB2F427373E155E9C5CCA2E0E7661FFCE995DE4312538q5q1J" TargetMode="External"/><Relationship Id="rId4352" Type="http://schemas.openxmlformats.org/officeDocument/2006/relationships/hyperlink" Target="consultantplus://offline/ref=53C764B3B77798E4F75566A991FBF252CC80F412F3E3D06F04E283707C75EE6FD1EBB2F427373D105D9C5CCA2E0E7661FFCE995DE4312538q5q1J" TargetMode="External"/><Relationship Id="rId1806" Type="http://schemas.openxmlformats.org/officeDocument/2006/relationships/hyperlink" Target="consultantplus://offline/ref=11A821B4A361D3F7B8851ECF71E82F0FA46DE4A8B923051707ADB4A41FA49FB3617E2FE27CFEB1FDE3E414B623EAF81B951A846FA0n65FI" TargetMode="External"/><Relationship Id="rId3161" Type="http://schemas.openxmlformats.org/officeDocument/2006/relationships/hyperlink" Target="consultantplus://offline/ref=C6B47ED97C6AF01EF888C2C7F9ECAD80055509F17378D0A309134DA6F742A6F6701A92A0AC3617536F9CBB09B32BA1B128EE6AF20D49E934EEDAJ" TargetMode="External"/><Relationship Id="rId4212" Type="http://schemas.openxmlformats.org/officeDocument/2006/relationships/hyperlink" Target="consultantplus://offline/ref=53C764B3B77798E4F75566A991FBF252CC82F715FCEFD06F04E283707C75EE6FD1EBB2F427373A105A9C5CCA2E0E7661FFCE995DE4312538q5q1J" TargetMode="External"/><Relationship Id="rId3021" Type="http://schemas.openxmlformats.org/officeDocument/2006/relationships/hyperlink" Target="consultantplus://offline/ref=5CCCCB43C0DA45269295207A3E2ABB22D6F0C9CB26B70BBFE7AD463E1BBA2E2A59155426AF05CC748DD551492BB59E029C5FA07393EC0E4B5DB5J" TargetMode="External"/><Relationship Id="rId3978" Type="http://schemas.openxmlformats.org/officeDocument/2006/relationships/hyperlink" Target="consultantplus://offline/ref=53C764B3B77798E4F75566A991FBF252CD8AF411F2EFD06F04E283707C75EE6FD1EBB2F427373B13599C5CCA2E0E7661FFCE995DE4312538q5q1J" TargetMode="External"/><Relationship Id="rId899" Type="http://schemas.openxmlformats.org/officeDocument/2006/relationships/hyperlink" Target="consultantplus://offline/ref=11444CB5F2147C0398BBFA54BED01E9C544E3FC1B0335614A5BFC2A053B10A183C60DAF0944490283506CB90FBFFA6A784DC5442D6E43F1CqAtAK" TargetMode="External"/><Relationship Id="rId2787" Type="http://schemas.openxmlformats.org/officeDocument/2006/relationships/hyperlink" Target="consultantplus://offline/ref=5CCCCB43C0DA45269295207A3E2ABB22D6F8CFC72CBF0BBFE7AD463E1BBA2E2A59155426AF05CE7683D551492BB59E029C5FA07393EC0E4B5DB5J" TargetMode="External"/><Relationship Id="rId3838" Type="http://schemas.openxmlformats.org/officeDocument/2006/relationships/hyperlink" Target="consultantplus://offline/ref=53C764B3B77798E4F75566A991FBF252CD80F217F9EFD06F04E283707C75EE6FD1EBB2F427373F125A9C5CCA2E0E7661FFCE995DE4312538q5q1J" TargetMode="External"/><Relationship Id="rId759" Type="http://schemas.openxmlformats.org/officeDocument/2006/relationships/hyperlink" Target="consultantplus://offline/ref=E09E40BA0558CEA36A851EFE696BD3CD0F0165F5C788C48668C1984349D4901F92F577C00DA82256927581DD0C02XAL" TargetMode="External"/><Relationship Id="rId966" Type="http://schemas.openxmlformats.org/officeDocument/2006/relationships/hyperlink" Target="consultantplus://offline/ref=11444CB5F2147C0398BBFA54BED01E9C56433DC6B3375614A5BFC2A053B10A183C60DAF99D479822675CDB94B2AAA2B98DC44A46C8E4q3tFK" TargetMode="External"/><Relationship Id="rId1389" Type="http://schemas.openxmlformats.org/officeDocument/2006/relationships/hyperlink" Target="consultantplus://offline/ref=11444CB5F2147C0398BBFA54BED01E9C56473CC6B9325614A5BFC2A053B10A183C60DAF09444912E3406CB90FBFFA6A784DC5442D6E43F1CqAtAK" TargetMode="External"/><Relationship Id="rId1596" Type="http://schemas.openxmlformats.org/officeDocument/2006/relationships/hyperlink" Target="consultantplus://offline/ref=11A821B4A361D3F7B8851ECF71E82F0FA46BE2A2B322051707ADB4A41FA49FB3617E2FEA7FF9BDA0BAAB15EA65B6EB19991A866ABC6DB26FnF50I" TargetMode="External"/><Relationship Id="rId2647" Type="http://schemas.openxmlformats.org/officeDocument/2006/relationships/hyperlink" Target="consultantplus://offline/ref=5CCCCB43C0DA45269295207A3E2ABB22D6F8CFC72CBF0BBFE7AD463E1BBA2E2A59155426AF05CE778FD551492BB59E029C5FA07393EC0E4B5DB5J" TargetMode="External"/><Relationship Id="rId2994" Type="http://schemas.openxmlformats.org/officeDocument/2006/relationships/hyperlink" Target="consultantplus://offline/ref=5CCCCB43C0DA45269295207A3E2ABB22D6F0C1C222B00BBFE7AD463E1BBA2E2A59155426AF05C87488D551492BB59E029C5FA07393EC0E4B5DB5J" TargetMode="External"/><Relationship Id="rId619" Type="http://schemas.openxmlformats.org/officeDocument/2006/relationships/hyperlink" Target="consultantplus://offline/ref=1A678263667C3E00C6CBB48104B10775A18B09BAC61FB060AE531EE7F17779E1B3332813FD6E01110A1412520E2F89431C52623C3E4C9A85zBX7L" TargetMode="External"/><Relationship Id="rId1249" Type="http://schemas.openxmlformats.org/officeDocument/2006/relationships/hyperlink" Target="consultantplus://offline/ref=11444CB5F2147C0398BBFA54BED01E9C574E39C7B0365614A5BFC2A053B10A183C60DAF0944495203006CB90FBFFA6A784DC5442D6E43F1CqAtAK" TargetMode="External"/><Relationship Id="rId2854" Type="http://schemas.openxmlformats.org/officeDocument/2006/relationships/hyperlink" Target="consultantplus://offline/ref=5CCCCB43C0DA45269295207A3E2ABB22D7F2CFCB24B40BBFE7AD463E1BBA2E2A4B150C2AAD0CD6758FC007186D5EB0J" TargetMode="External"/><Relationship Id="rId3905" Type="http://schemas.openxmlformats.org/officeDocument/2006/relationships/hyperlink" Target="consultantplus://offline/ref=53C764B3B77798E4F75566A991FBF252CD83F410F9E7D06F04E283707C75EE6FD1EBB2F427373E145B9C5CCA2E0E7661FFCE995DE4312538q5q1J" TargetMode="External"/><Relationship Id="rId95" Type="http://schemas.openxmlformats.org/officeDocument/2006/relationships/hyperlink" Target="consultantplus://offline/ref=1A678263667C3E00C6CBB48104B10775A38302BEC814B060AE531EE7F17779E1A133701FFD6D1E160401440348z7XAL" TargetMode="External"/><Relationship Id="rId826" Type="http://schemas.openxmlformats.org/officeDocument/2006/relationships/hyperlink" Target="consultantplus://offline/ref=11444CB5F2147C0398BBFA54BED01E9C56453ECEB2315614A5BFC2A053B10A183C60DAF0944494213006CB90FBFFA6A784DC5442D6E43F1CqAtAK" TargetMode="External"/><Relationship Id="rId1109" Type="http://schemas.openxmlformats.org/officeDocument/2006/relationships/hyperlink" Target="consultantplus://offline/ref=11444CB5F2147C0398BBFA54BED01E9C564439CFB0325614A5BFC2A053B10A182E6082FC944D8E2935139DC1BDqAtAK" TargetMode="External"/><Relationship Id="rId1456" Type="http://schemas.openxmlformats.org/officeDocument/2006/relationships/hyperlink" Target="consultantplus://offline/ref=11444CB5F2147C0398BBFA54BED01E9C574E39C7B0365614A5BFC2A053B10A183C60DAF0944495203606CB90FBFFA6A784DC5442D6E43F1CqAtAK" TargetMode="External"/><Relationship Id="rId1663" Type="http://schemas.openxmlformats.org/officeDocument/2006/relationships/hyperlink" Target="consultantplus://offline/ref=11A821B4A361D3F7B8851ECF71E82F0FA46DE5A9B124051707ADB4A41FA49FB3617E2FEA7FF9BEA9B7AB15EA65B6EB19991A866ABC6DB26FnF50I" TargetMode="External"/><Relationship Id="rId1870" Type="http://schemas.openxmlformats.org/officeDocument/2006/relationships/hyperlink" Target="consultantplus://offline/ref=11A821B4A361D3F7B8851ECF71E82F0FA567E5A5B92F051707ADB4A41FA49FB3617E2FEA7FF9BCA8BBAB15EA65B6EB19991A866ABC6DB26FnF50I" TargetMode="External"/><Relationship Id="rId2507" Type="http://schemas.openxmlformats.org/officeDocument/2006/relationships/hyperlink" Target="consultantplus://offline/ref=5CCCCB43C0DA45269295207A3E2ABB22D7F3CFC721B70BBFE7AD463E1BBA2E2A59155421A605C321DB9A50156DE98D00905FA2768F5EBEJ" TargetMode="External"/><Relationship Id="rId2714" Type="http://schemas.openxmlformats.org/officeDocument/2006/relationships/hyperlink" Target="consultantplus://offline/ref=5CCCCB43C0DA45269295207A3E2ABB22D6F2C9C223BF0BBFE7AD463E1BBA2E2A59155426AF05C8718DD551492BB59E029C5FA07393EC0E4B5DB5J" TargetMode="External"/><Relationship Id="rId2921" Type="http://schemas.openxmlformats.org/officeDocument/2006/relationships/hyperlink" Target="consultantplus://offline/ref=5CCCCB43C0DA45269295207A3E2ABB22D7F4C0C324B30BBFE7AD463E1BBA2E2A59155426AF05CA7482D551492BB59E029C5FA07393EC0E4B5DB5J" TargetMode="External"/><Relationship Id="rId1316" Type="http://schemas.openxmlformats.org/officeDocument/2006/relationships/hyperlink" Target="consultantplus://offline/ref=11444CB5F2147C0398BBFA54BED01E9C564438C3B0355614A5BFC2A053B10A182E6082FC944D8E2935139DC1BDqAtAK" TargetMode="External"/><Relationship Id="rId1523" Type="http://schemas.openxmlformats.org/officeDocument/2006/relationships/hyperlink" Target="consultantplus://offline/ref=11444CB5F2147C0398BBFA54BED01E9C57443FC5B2375614A5BFC2A053B10A183C60DAF09444912B3506CB90FBFFA6A784DC5442D6E43F1CqAtAK" TargetMode="External"/><Relationship Id="rId1730" Type="http://schemas.openxmlformats.org/officeDocument/2006/relationships/hyperlink" Target="consultantplus://offline/ref=11A821B4A361D3F7B8851ECF71E82F0FA46FEAA4B925051707ADB4A41FA49FB3617E2FEA7FF9BAA8B7AB15EA65B6EB19991A866ABC6DB26FnF50I" TargetMode="External"/><Relationship Id="rId22" Type="http://schemas.openxmlformats.org/officeDocument/2006/relationships/hyperlink" Target="consultantplus://offline/ref=1A678263667C3E00C6CBB48104B10775A0880AB9CC14B060AE531EE7F17779E1B3332813FD6E01100B1412520E2F89431C52623C3E4C9A85zBX7L" TargetMode="External"/><Relationship Id="rId3488" Type="http://schemas.openxmlformats.org/officeDocument/2006/relationships/hyperlink" Target="consultantplus://offline/ref=C6B47ED97C6AF01EF888C2C7F9ECAD8004570CF37678D0A309134DA6F742A6F6701A92A0AC3612596F9CBB09B32BA1B128EE6AF20D49E934EEDAJ" TargetMode="External"/><Relationship Id="rId3695" Type="http://schemas.openxmlformats.org/officeDocument/2006/relationships/hyperlink" Target="consultantplus://offline/ref=C6B47ED97C6AF01EF888C2C7F9ECAD80055409F77376D0A309134DA6F742A6F6701A92A0AC361053679CBB09B32BA1B128EE6AF20D49E934EEDAJ" TargetMode="External"/><Relationship Id="rId4539" Type="http://schemas.openxmlformats.org/officeDocument/2006/relationships/hyperlink" Target="consultantplus://offline/ref=53C764B3B77798E4F75566A991FBF252CC81F313FCEFD06F04E283707C75EE6FD1EBB2F427373E165D9C5CCA2E0E7661FFCE995DE4312538q5q1J" TargetMode="External"/><Relationship Id="rId2297" Type="http://schemas.openxmlformats.org/officeDocument/2006/relationships/hyperlink" Target="consultantplus://offline/ref=9E82F7FDC6D8AD069FF5604CB77743F8DD6DF5610C0E89AFF442484AD344D1ECD5D0CB2CB4C87CDD29E329506AF52B69349ED0F21E9C54C7o153I" TargetMode="External"/><Relationship Id="rId3348" Type="http://schemas.openxmlformats.org/officeDocument/2006/relationships/hyperlink" Target="consultantplus://offline/ref=C6B47ED97C6AF01EF888C2C7F9ECAD8005500CF37070D0A309134DA6F742A6F6701A92A0AF30135A33C6AB0DFA7CA5AD21F574F51349EED9J" TargetMode="External"/><Relationship Id="rId3555" Type="http://schemas.openxmlformats.org/officeDocument/2006/relationships/hyperlink" Target="consultantplus://offline/ref=C6B47ED97C6AF01EF888C2C7F9ECAD80055704F27177D0A309134DA6F742A6F6701A92A0AC361151649CBB09B32BA1B128EE6AF20D49E934EEDAJ" TargetMode="External"/><Relationship Id="rId3762" Type="http://schemas.openxmlformats.org/officeDocument/2006/relationships/hyperlink" Target="consultantplus://offline/ref=C6B47ED97C6AF01EF888C2C7F9ECAD80055104F07070D0A309134DA6F742A6F6621ACAACAE3F0D516289ED58F5E7DEJ" TargetMode="External"/><Relationship Id="rId269" Type="http://schemas.openxmlformats.org/officeDocument/2006/relationships/hyperlink" Target="consultantplus://offline/ref=1A678263667C3E00C6CBB48104B10775A18F03B3CA1EB060AE531EE7F17779E1B3332813FD6E051F0C1412520E2F89431C52623C3E4C9A85zBX7L" TargetMode="External"/><Relationship Id="rId476" Type="http://schemas.openxmlformats.org/officeDocument/2006/relationships/hyperlink" Target="consultantplus://offline/ref=1A678263667C3E00C6CBB48104B10775A08A0BBDC714B060AE531EE7F17779E1B3332813FD6E001E0F1412520E2F89431C52623C3E4C9A85zBX7L" TargetMode="External"/><Relationship Id="rId683" Type="http://schemas.openxmlformats.org/officeDocument/2006/relationships/hyperlink" Target="consultantplus://offline/ref=1A678263667C3E00C6CBB48104B10775A18E0EBACF14B060AE531EE7F17779E1B3332813FD6E08100C1412520E2F89431C52623C3E4C9A85zBX7L" TargetMode="External"/><Relationship Id="rId890" Type="http://schemas.openxmlformats.org/officeDocument/2006/relationships/hyperlink" Target="consultantplus://offline/ref=11444CB5F2147C0398BBFA54BED01E9C574E39C3B8395614A5BFC2A053B10A183C60DAF09444952F3206CB90FBFFA6A784DC5442D6E43F1CqAtAK" TargetMode="External"/><Relationship Id="rId2157" Type="http://schemas.openxmlformats.org/officeDocument/2006/relationships/hyperlink" Target="consultantplus://offline/ref=9E82F7FDC6D8AD069FF5604CB77743F8DD69F8670C0F89AFF442484AD344D1ECD5D0CB24B5C32E8A6ABD700327BE266E2382D0F5o050I" TargetMode="External"/><Relationship Id="rId2364" Type="http://schemas.openxmlformats.org/officeDocument/2006/relationships/hyperlink" Target="consultantplus://offline/ref=DC97C0C46CFB50F4790B731EA8EEE7CC0E938A6F6D0E89D127F04A1B8F4BDDF12797F0B7BDBF717FAC2401ACEA4DBFJ" TargetMode="External"/><Relationship Id="rId2571" Type="http://schemas.openxmlformats.org/officeDocument/2006/relationships/hyperlink" Target="consultantplus://offline/ref=5CCCCB43C0DA45269295207A3E2ABB22D7F4C8C026B20BBFE7AD463E1BBA2E2A4B150C2AAD0CD6758FC007186D5EB0J" TargetMode="External"/><Relationship Id="rId3208" Type="http://schemas.openxmlformats.org/officeDocument/2006/relationships/hyperlink" Target="consultantplus://offline/ref=C6B47ED97C6AF01EF888C2C7F9ECAD80055704F27177D0A309134DA6F742A6F6621ACAACAE3F0D516289ED58F5E7DEJ" TargetMode="External"/><Relationship Id="rId3415" Type="http://schemas.openxmlformats.org/officeDocument/2006/relationships/hyperlink" Target="consultantplus://offline/ref=C6B47ED97C6AF01EF888C2C7F9ECAD8005500CF37776D0A309134DA6F742A6F6701A92A9A93E180536D3BA55F577B2B324EE68F711E4DBJ" TargetMode="External"/><Relationship Id="rId129" Type="http://schemas.openxmlformats.org/officeDocument/2006/relationships/hyperlink" Target="consultantplus://offline/ref=1A678263667C3E00C6CBB48104B10775A18802B9C61DB060AE531EE7F17779E1B3332813FD6E00120A1412520E2F89431C52623C3E4C9A85zBX7L" TargetMode="External"/><Relationship Id="rId336" Type="http://schemas.openxmlformats.org/officeDocument/2006/relationships/hyperlink" Target="consultantplus://offline/ref=1A678263667C3E00C6CBB48104B10775A18E02BACB14B060AE531EE7F17779E1B3332813FD6E021F0C1412520E2F89431C52623C3E4C9A85zBX7L" TargetMode="External"/><Relationship Id="rId543" Type="http://schemas.openxmlformats.org/officeDocument/2006/relationships/hyperlink" Target="consultantplus://offline/ref=1A678263667C3E00C6CBB48104B10775A18F0CB2CE1DB060AE531EE7F17779E1B333281AF86D0B425C5B130E4A799A431652603522z4XEL" TargetMode="External"/><Relationship Id="rId1173" Type="http://schemas.openxmlformats.org/officeDocument/2006/relationships/hyperlink" Target="consultantplus://offline/ref=11444CB5F2147C0398BBFA54BED01E9C56423CC7B3375614A5BFC2A053B10A183C60DAF09444972F3706CB90FBFFA6A784DC5442D6E43F1CqAtAK" TargetMode="External"/><Relationship Id="rId1380" Type="http://schemas.openxmlformats.org/officeDocument/2006/relationships/hyperlink" Target="consultantplus://offline/ref=11444CB5F2147C0398BBFA54BED01E9C564237C3B4315614A5BFC2A053B10A183C60DAF0944496213006CB90FBFFA6A784DC5442D6E43F1CqAtAK" TargetMode="External"/><Relationship Id="rId2017" Type="http://schemas.openxmlformats.org/officeDocument/2006/relationships/hyperlink" Target="consultantplus://offline/ref=9E82F7FDC6D8AD069FF5604CB77743F8DD6EF16A0A0B89AFF442484AD344D1ECC7D09320B6C164DB2BF67F012CoA50I" TargetMode="External"/><Relationship Id="rId2224" Type="http://schemas.openxmlformats.org/officeDocument/2006/relationships/hyperlink" Target="consultantplus://offline/ref=9E82F7FDC6D8AD069FF5604CB77743F8DD6EF16B090789AFF442484AD344D1ECD5D0CB2CB4C87ADD2EE329506AF52B69349ED0F21E9C54C7o153I" TargetMode="External"/><Relationship Id="rId3622" Type="http://schemas.openxmlformats.org/officeDocument/2006/relationships/hyperlink" Target="consultantplus://offline/ref=C6B47ED97C6AF01EF888C2C7F9ECAD8005500CF37172D0A309134DA6F742A6F6701A92A7AA341A5A33C6AB0DFA7CA5AD21F574F51349EED9J" TargetMode="External"/><Relationship Id="rId403" Type="http://schemas.openxmlformats.org/officeDocument/2006/relationships/hyperlink" Target="consultantplus://offline/ref=1A678263667C3E00C6CBB48104B10775A0820CBFC714B060AE531EE7F17779E1B3332813FD6E06150E1412520E2F89431C52623C3E4C9A85zBX7L" TargetMode="External"/><Relationship Id="rId750" Type="http://schemas.openxmlformats.org/officeDocument/2006/relationships/hyperlink" Target="consultantplus://offline/ref=E09E40BA0558CEA36A851EFE696BD3CD0E046CF5C78DC48668C1984349D4901F80F52FCC0DAA39579860D78C4A7FD0E1A7B25A4B0A4C8D4500X7L" TargetMode="External"/><Relationship Id="rId1033" Type="http://schemas.openxmlformats.org/officeDocument/2006/relationships/hyperlink" Target="consultantplus://offline/ref=11444CB5F2147C0398BBFA54BED01E9C56453EC1B5365614A5BFC2A053B10A183C60DAF09444902A3206CB90FBFFA6A784DC5442D6E43F1CqAtAK" TargetMode="External"/><Relationship Id="rId2431" Type="http://schemas.openxmlformats.org/officeDocument/2006/relationships/hyperlink" Target="consultantplus://offline/ref=DC97C0C46CFB50F4790B731EA8EEE7CC0E95816D670B89D127F04A1B8F4BDDF13597A8BBBFB66F7BA13157FDAC8AC8946C6B124BC8DC53034FBFJ" TargetMode="External"/><Relationship Id="rId4189" Type="http://schemas.openxmlformats.org/officeDocument/2006/relationships/hyperlink" Target="consultantplus://offline/ref=53C764B3B77798E4F75566A991FBF252CC86F617FDE2D06F04E283707C75EE6FD1EBB2F427373E155B9C5CCA2E0E7661FFCE995DE4312538q5q1J" TargetMode="External"/><Relationship Id="rId610" Type="http://schemas.openxmlformats.org/officeDocument/2006/relationships/hyperlink" Target="consultantplus://offline/ref=1A678263667C3E00C6CBB48104B10775A18B09BAC61FB060AE531EE7F17779E1B3332813FD6E01110C1412520E2F89431C52623C3E4C9A85zBX7L" TargetMode="External"/><Relationship Id="rId1240" Type="http://schemas.openxmlformats.org/officeDocument/2006/relationships/hyperlink" Target="consultantplus://offline/ref=11444CB5F2147C0398BBFA54BED01E9C56453EC0B0365614A5BFC2A053B10A183C60DAF09444902B3B06CB90FBFFA6A784DC5442D6E43F1CqAtAK" TargetMode="External"/><Relationship Id="rId4049" Type="http://schemas.openxmlformats.org/officeDocument/2006/relationships/hyperlink" Target="consultantplus://offline/ref=53C764B3B77798E4F75566A991FBF252CD82F313F2EFD06F04E283707C75EE6FD1EBB2F427373F14549C5CCA2E0E7661FFCE995DE4312538q5q1J" TargetMode="External"/><Relationship Id="rId4396" Type="http://schemas.openxmlformats.org/officeDocument/2006/relationships/hyperlink" Target="consultantplus://offline/ref=53C764B3B77798E4F75566A991FBF252CC81F31CF8E3D06F04E283707C75EE6FD1EBB2F427373C145A9C5CCA2E0E7661FFCE995DE4312538q5q1J" TargetMode="External"/><Relationship Id="rId1100" Type="http://schemas.openxmlformats.org/officeDocument/2006/relationships/hyperlink" Target="consultantplus://offline/ref=11444CB5F2147C0398BBFA54BED01E9C56433FC5B6385614A5BFC2A053B10A183C60DAF392439122675CDB94B2AAA2B98DC44A46C8E4q3tFK" TargetMode="External"/><Relationship Id="rId4256" Type="http://schemas.openxmlformats.org/officeDocument/2006/relationships/hyperlink" Target="consultantplus://offline/ref=53C764B3B77798E4F75566A991FBF252CD80F217F9EFD06F04E283707C75EE6FD1EBB2F427373F1D589C5CCA2E0E7661FFCE995DE4312538q5q1J" TargetMode="External"/><Relationship Id="rId4463" Type="http://schemas.openxmlformats.org/officeDocument/2006/relationships/hyperlink" Target="consultantplus://offline/ref=53C764B3B77798E4F75566A991FBF252CC80F51DF3E3D06F04E283707C75EE6FD1EBB2F427373F145C9C5CCA2E0E7661FFCE995DE4312538q5q1J" TargetMode="External"/><Relationship Id="rId1917" Type="http://schemas.openxmlformats.org/officeDocument/2006/relationships/hyperlink" Target="consultantplus://offline/ref=11A821B4A361D3F7B8851ECF71E82F0FA46BE7A3B622051707ADB4A41FA49FB3617E2FEA7FF9BAA8B5AB15EA65B6EB19991A866ABC6DB26FnF50I" TargetMode="External"/><Relationship Id="rId3065" Type="http://schemas.openxmlformats.org/officeDocument/2006/relationships/hyperlink" Target="consultantplus://offline/ref=C6B47ED97C6AF01EF888C2C7F9ECAD8004550CF47C78D0A309134DA6F742A6F6701A92A0AC361352659CBB09B32BA1B128EE6AF20D49E934EEDAJ" TargetMode="External"/><Relationship Id="rId3272" Type="http://schemas.openxmlformats.org/officeDocument/2006/relationships/hyperlink" Target="consultantplus://offline/ref=C6B47ED97C6AF01EF888C2C7F9ECAD80045D0AF57D78D0A309134DA6F742A6F6701A92A0AC3616596E9CBB09B32BA1B128EE6AF20D49E934EEDAJ" TargetMode="External"/><Relationship Id="rId4116" Type="http://schemas.openxmlformats.org/officeDocument/2006/relationships/hyperlink" Target="consultantplus://offline/ref=53C764B3B77798E4F75566A991FBF252CD82F21DF8E7D06F04E283707C75EE6FC3EBEAF82731201458890A9B68q5qBJ" TargetMode="External"/><Relationship Id="rId4323" Type="http://schemas.openxmlformats.org/officeDocument/2006/relationships/hyperlink" Target="consultantplus://offline/ref=53C764B3B77798E4F75566A991FBF252CC86F114F3EED06F04E283707C75EE6FC3EBEAF82731201458890A9B68q5qBJ" TargetMode="External"/><Relationship Id="rId4530" Type="http://schemas.openxmlformats.org/officeDocument/2006/relationships/hyperlink" Target="consultantplus://offline/ref=53C764B3B77798E4F75566A991FBF252CC81F31DFAE7D06F04E283707C75EE6FD1EBB2F427373B175D9C5CCA2E0E7661FFCE995DE4312538q5q1J" TargetMode="External"/><Relationship Id="rId193" Type="http://schemas.openxmlformats.org/officeDocument/2006/relationships/hyperlink" Target="consultantplus://offline/ref=1A678263667C3E00C6CBB48104B10775A18A03BEC71EB060AE531EE7F17779E1B3332813FD6E0017081412520E2F89431C52623C3E4C9A85zBX7L" TargetMode="External"/><Relationship Id="rId2081" Type="http://schemas.openxmlformats.org/officeDocument/2006/relationships/hyperlink" Target="consultantplus://offline/ref=9E82F7FDC6D8AD069FF5604CB77743F8DD6FF664010B89AFF442484AD344D1ECD5D0CB2CB4C879DF2CE329506AF52B69349ED0F21E9C54C7o153I" TargetMode="External"/><Relationship Id="rId3132" Type="http://schemas.openxmlformats.org/officeDocument/2006/relationships/hyperlink" Target="consultantplus://offline/ref=C6B47ED97C6AF01EF888C2C7F9ECAD8005540EF67D74D0A309134DA6F742A6F6701A92A0AC361352619CBB09B32BA1B128EE6AF20D49E934EEDAJ" TargetMode="External"/><Relationship Id="rId260" Type="http://schemas.openxmlformats.org/officeDocument/2006/relationships/hyperlink" Target="consultantplus://offline/ref=1A678263667C3E00C6CBB48104B10775A18E09B9CA1DB060AE531EE7F17779E1B3332813FD6E02110D1412520E2F89431C52623C3E4C9A85zBX7L" TargetMode="External"/><Relationship Id="rId120" Type="http://schemas.openxmlformats.org/officeDocument/2006/relationships/hyperlink" Target="consultantplus://offline/ref=1A678263667C3E00C6CBB48104B10775A18F08B8CA1BB060AE531EE7F17779E1A133701FFD6D1E160401440348z7XAL" TargetMode="External"/><Relationship Id="rId2898" Type="http://schemas.openxmlformats.org/officeDocument/2006/relationships/hyperlink" Target="consultantplus://offline/ref=5CCCCB43C0DA45269295207A3E2ABB22D7F1CAC22DB40BBFE7AD463E1BBA2E2A59155426AF05C9728DD551492BB59E029C5FA07393EC0E4B5DB5J" TargetMode="External"/><Relationship Id="rId3949" Type="http://schemas.openxmlformats.org/officeDocument/2006/relationships/hyperlink" Target="consultantplus://offline/ref=53C764B3B77798E4F75566A991FBF252CC86F115F9E1D06F04E283707C75EE6FD1EBB2F4273739115F9C5CCA2E0E7661FFCE995DE4312538q5q1J" TargetMode="External"/><Relationship Id="rId2758" Type="http://schemas.openxmlformats.org/officeDocument/2006/relationships/hyperlink" Target="consultantplus://offline/ref=5CCCCB43C0DA45269295207A3E2ABB22D6F0C8C52CBF0BBFE7AD463E1BBA2E2A59155426AF05C87D8ED551492BB59E029C5FA07393EC0E4B5DB5J" TargetMode="External"/><Relationship Id="rId2965" Type="http://schemas.openxmlformats.org/officeDocument/2006/relationships/hyperlink" Target="consultantplus://offline/ref=5CCCCB43C0DA45269295207A3E2ABB22D6F2C9C62CB10BBFE7AD463E1BBA2E2A59155426AF05CC778ED551492BB59E029C5FA07393EC0E4B5DB5J" TargetMode="External"/><Relationship Id="rId3809" Type="http://schemas.openxmlformats.org/officeDocument/2006/relationships/hyperlink" Target="consultantplus://offline/ref=C6B47ED97C6AF01EF888C2C7F9ECAD8005500CF37379D0A309134DA6F742A6F6621ACAACAE3F0D516289ED58F5E7DEJ" TargetMode="External"/><Relationship Id="rId937" Type="http://schemas.openxmlformats.org/officeDocument/2006/relationships/hyperlink" Target="consultantplus://offline/ref=11444CB5F2147C0398BBFA54BED01E9C57443FC5B2375614A5BFC2A053B10A183C60DAF09444912B3106CB90FBFFA6A784DC5442D6E43F1CqAtAK" TargetMode="External"/><Relationship Id="rId1567" Type="http://schemas.openxmlformats.org/officeDocument/2006/relationships/hyperlink" Target="consultantplus://offline/ref=11A821B4A361D3F7B8851ECF71E82F0FA567E1A2B924051707ADB4A41FA49FB3617E2FEA7FF9B8AEBBAB15EA65B6EB19991A866ABC6DB26FnF50I" TargetMode="External"/><Relationship Id="rId1774" Type="http://schemas.openxmlformats.org/officeDocument/2006/relationships/hyperlink" Target="consultantplus://offline/ref=11A821B4A361D3F7B8851ECF71E82F0FA56FE2A7B92F051707ADB4A41FA49FB3617E2FEA7FF9BAAFB2AB15EA65B6EB19991A866ABC6DB26FnF50I" TargetMode="External"/><Relationship Id="rId1981" Type="http://schemas.openxmlformats.org/officeDocument/2006/relationships/hyperlink" Target="consultantplus://offline/ref=11A821B4A361D3F7B8851ECF71E82F0FA56DE3A3B22F051707ADB4A41FA49FB3617E2FEA7FF9BBA0B1AB15EA65B6EB19991A866ABC6DB26FnF50I" TargetMode="External"/><Relationship Id="rId2618" Type="http://schemas.openxmlformats.org/officeDocument/2006/relationships/hyperlink" Target="consultantplus://offline/ref=5CCCCB43C0DA45269295207A3E2ABB22D7F3C8CB24B70BBFE7AD463E1BBA2E2A59155426AF05CC7C83D551492BB59E029C5FA07393EC0E4B5DB5J" TargetMode="External"/><Relationship Id="rId2825" Type="http://schemas.openxmlformats.org/officeDocument/2006/relationships/hyperlink" Target="consultantplus://offline/ref=5CCCCB43C0DA45269295207A3E2ABB22D7F0C0C62CB50BBFE7AD463E1BBA2E2A59155426AF05CB7383D551492BB59E029C5FA07393EC0E4B5DB5J" TargetMode="External"/><Relationship Id="rId4180" Type="http://schemas.openxmlformats.org/officeDocument/2006/relationships/hyperlink" Target="consultantplus://offline/ref=53C764B3B77798E4F75566A991FBF252CD8AF411F2EFD06F04E283707C75EE6FD1EBB2F427373816559C5CCA2E0E7661FFCE995DE4312538q5q1J" TargetMode="External"/><Relationship Id="rId66" Type="http://schemas.openxmlformats.org/officeDocument/2006/relationships/hyperlink" Target="consultantplus://offline/ref=1A678263667C3E00C6CBB48104B10775A18F03B3CA1AB060AE531EE7F17779E1A133701FFD6D1E160401440348z7XAL" TargetMode="External"/><Relationship Id="rId1427" Type="http://schemas.openxmlformats.org/officeDocument/2006/relationships/hyperlink" Target="consultantplus://offline/ref=11444CB5F2147C0398BBFA54BED01E9C564636C2B8335614A5BFC2A053B10A183C60DAF0944492283206CB90FBFFA6A784DC5442D6E43F1CqAtAK" TargetMode="External"/><Relationship Id="rId1634" Type="http://schemas.openxmlformats.org/officeDocument/2006/relationships/hyperlink" Target="consultantplus://offline/ref=11A821B4A361D3F7B8851ECF71E82F0FA56FE2A7B92F051707ADB4A41FA49FB3617E2FEA7FF9BAADB6AB15EA65B6EB19991A866ABC6DB26FnF50I" TargetMode="External"/><Relationship Id="rId1841" Type="http://schemas.openxmlformats.org/officeDocument/2006/relationships/hyperlink" Target="consultantplus://offline/ref=11A821B4A361D3F7B8851ECF71E82F0FA46CE2A8B323051707ADB4A41FA49FB3617E2FEA7FF9B8A9B4AB15EA65B6EB19991A866ABC6DB26FnF50I" TargetMode="External"/><Relationship Id="rId4040" Type="http://schemas.openxmlformats.org/officeDocument/2006/relationships/hyperlink" Target="consultantplus://offline/ref=53C764B3B77798E4F75566A991FBF252CD8AF411F2EFD06F04E283707C75EE6FD1EBB2F427373B1D5F9C5CCA2E0E7661FFCE995DE4312538q5q1J" TargetMode="External"/><Relationship Id="rId3599" Type="http://schemas.openxmlformats.org/officeDocument/2006/relationships/hyperlink" Target="consultantplus://offline/ref=C6B47ED97C6AF01EF888C2C7F9ECAD8005560BF67270D0A309134DA6F742A6F6701A92A0AC361654629CBB09B32BA1B128EE6AF20D49E934EEDAJ" TargetMode="External"/><Relationship Id="rId1701" Type="http://schemas.openxmlformats.org/officeDocument/2006/relationships/hyperlink" Target="consultantplus://offline/ref=11A821B4A361D3F7B8851ECF71E82F0FA567E5A5B92F051707ADB4A41FA49FB3617E2FEA7FF9BFAEB1AB15EA65B6EB19991A866ABC6DB26FnF50I" TargetMode="External"/><Relationship Id="rId3459" Type="http://schemas.openxmlformats.org/officeDocument/2006/relationships/hyperlink" Target="consultantplus://offline/ref=C6B47ED97C6AF01EF888C2C7F9ECAD8005570BF67177D0A309134DA6F742A6F6701A92A0AC361251609CBB09B32BA1B128EE6AF20D49E934EEDAJ" TargetMode="External"/><Relationship Id="rId3666" Type="http://schemas.openxmlformats.org/officeDocument/2006/relationships/hyperlink" Target="consultantplus://offline/ref=C6B47ED97C6AF01EF888C2C7F9ECAD8005510DF27775D0A309134DA6F742A6F6701A92A8A936180536D3BA55F577B2B324EE68F711E4DBJ" TargetMode="External"/><Relationship Id="rId587" Type="http://schemas.openxmlformats.org/officeDocument/2006/relationships/hyperlink" Target="consultantplus://offline/ref=1A678263667C3E00C6CBB48104B10775A18F0CBACA1EB060AE531EE7F17779E1B3332813FD6E03100C1412520E2F89431C52623C3E4C9A85zBX7L" TargetMode="External"/><Relationship Id="rId2268" Type="http://schemas.openxmlformats.org/officeDocument/2006/relationships/hyperlink" Target="consultantplus://offline/ref=9E82F7FDC6D8AD069FF5604CB77743F8DC6DF06B0A0F89AFF442484AD344D1ECC7D09320B6C164DB2BF67F012CoA50I" TargetMode="External"/><Relationship Id="rId3319" Type="http://schemas.openxmlformats.org/officeDocument/2006/relationships/hyperlink" Target="consultantplus://offline/ref=C6B47ED97C6AF01EF888C2C7F9ECAD8005570BF87D74D0A309134DA6F742A6F6701A92A5A835180536D3BA55F577B2B324EE68F711E4DBJ" TargetMode="External"/><Relationship Id="rId3873" Type="http://schemas.openxmlformats.org/officeDocument/2006/relationships/hyperlink" Target="consultantplus://offline/ref=53C764B3B77798E4F75566A991FBF252CD8AF411F2EFD06F04E283707C75EE6FD1EBB2F427373B17589C5CCA2E0E7661FFCE995DE4312538q5q1J" TargetMode="External"/><Relationship Id="rId447" Type="http://schemas.openxmlformats.org/officeDocument/2006/relationships/hyperlink" Target="consultantplus://offline/ref=1A678263667C3E00C6CBB48104B10775A18B0FBDC91AB060AE531EE7F17779E1B3332813FD6E0317081412520E2F89431C52623C3E4C9A85zBX7L" TargetMode="External"/><Relationship Id="rId794" Type="http://schemas.openxmlformats.org/officeDocument/2006/relationships/hyperlink" Target="consultantplus://offline/ref=11444CB5F2147C0398BBFA54BED01E9C564236C7B0355614A5BFC2A053B10A183C60DAF0944492283706CB90FBFFA6A784DC5442D6E43F1CqAtAK" TargetMode="External"/><Relationship Id="rId1077" Type="http://schemas.openxmlformats.org/officeDocument/2006/relationships/hyperlink" Target="consultantplus://offline/ref=11444CB5F2147C0398BBFA54BED01E9C574E38C0B6365614A5BFC2A053B10A183C60DAF0944495283406CB90FBFFA6A784DC5442D6E43F1CqAtAK" TargetMode="External"/><Relationship Id="rId2128" Type="http://schemas.openxmlformats.org/officeDocument/2006/relationships/hyperlink" Target="consultantplus://offline/ref=9E82F7FDC6D8AD069FF5604CB77743F8DD6CF362010C89AFF442484AD344D1ECD5D0CB2CB4C87BDC29E329506AF52B69349ED0F21E9C54C7o153I" TargetMode="External"/><Relationship Id="rId2475" Type="http://schemas.openxmlformats.org/officeDocument/2006/relationships/hyperlink" Target="consultantplus://offline/ref=DC97C0C46CFB50F4790B731EA8EEE7CC0E948E6C6D0389D127F04A1B8F4BDDF13597A8BBBFB66B78A03157FDAC8AC8946C6B124BC8DC53034FBFJ" TargetMode="External"/><Relationship Id="rId2682" Type="http://schemas.openxmlformats.org/officeDocument/2006/relationships/hyperlink" Target="consultantplus://offline/ref=5CCCCB43C0DA45269295207A3E2ABB22D6F8CFC72CBF0BBFE7AD463E1BBA2E2A59155426AF05CE768AD551492BB59E029C5FA07393EC0E4B5DB5J" TargetMode="External"/><Relationship Id="rId3526" Type="http://schemas.openxmlformats.org/officeDocument/2006/relationships/hyperlink" Target="consultantplus://offline/ref=C6B47ED97C6AF01EF888C2C7F9ECAD80055105F17476D0A309134DA6F742A6F6621ACAACAE3F0D516289ED58F5E7DEJ" TargetMode="External"/><Relationship Id="rId3733" Type="http://schemas.openxmlformats.org/officeDocument/2006/relationships/hyperlink" Target="consultantplus://offline/ref=C6B47ED97C6AF01EF888C2C7F9ECAD8005570AF67C74D0A309134DA6F742A6F6701A92A0AC361054669CBB09B32BA1B128EE6AF20D49E934EEDAJ" TargetMode="External"/><Relationship Id="rId3940" Type="http://schemas.openxmlformats.org/officeDocument/2006/relationships/hyperlink" Target="consultantplus://offline/ref=53C764B3B77798E4F75566A991FBF252CC83F114F3E4D06F04E283707C75EE6FD1EBB2F427373F12549C5CCA2E0E7661FFCE995DE4312538q5q1J" TargetMode="External"/><Relationship Id="rId654" Type="http://schemas.openxmlformats.org/officeDocument/2006/relationships/hyperlink" Target="consultantplus://offline/ref=1A678263667C3E00C6CBB48104B10775A18F0CB9C61CB060AE531EE7F17779E1A133701FFD6D1E160401440348z7XAL" TargetMode="External"/><Relationship Id="rId861" Type="http://schemas.openxmlformats.org/officeDocument/2006/relationships/hyperlink" Target="consultantplus://offline/ref=11444CB5F2147C0398BBFA54BED01E9C57463DC4B4315614A5BFC2A053B10A183C60DAF09444902A3706CB90FBFFA6A784DC5442D6E43F1CqAtAK" TargetMode="External"/><Relationship Id="rId1284" Type="http://schemas.openxmlformats.org/officeDocument/2006/relationships/hyperlink" Target="consultantplus://offline/ref=11444CB5F2147C0398BBFA54BED01E9C56423CC7B2385614A5BFC2A053B10A183C60DAF097439B7D6249CACCBFA3B5A78BDC5644CAqEt6K" TargetMode="External"/><Relationship Id="rId1491" Type="http://schemas.openxmlformats.org/officeDocument/2006/relationships/hyperlink" Target="consultantplus://offline/ref=11444CB5F2147C0398BBFA54BED01E9C57463EC2B9345614A5BFC2A053B10A183C60DAF0944491283406CB90FBFFA6A784DC5442D6E43F1CqAtAK" TargetMode="External"/><Relationship Id="rId2335" Type="http://schemas.openxmlformats.org/officeDocument/2006/relationships/hyperlink" Target="consultantplus://offline/ref=DC97C0C46CFB50F4790B731EA8EEE7CC0E978C6F680289D127F04A1B8F4BDDF13597A8BBBFB66B7DAC3157FDAC8AC8946C6B124BC8DC53034FBFJ" TargetMode="External"/><Relationship Id="rId2542" Type="http://schemas.openxmlformats.org/officeDocument/2006/relationships/hyperlink" Target="consultantplus://offline/ref=5CCCCB43C0DA45269295207A3E2ABB22D7F4CAC121B60BBFE7AD463E1BBA2E2A59155426AF05CF708DD551492BB59E029C5FA07393EC0E4B5DB5J" TargetMode="External"/><Relationship Id="rId3800" Type="http://schemas.openxmlformats.org/officeDocument/2006/relationships/hyperlink" Target="consultantplus://offline/ref=C6B47ED97C6AF01EF888C2C7F9ECAD80045504F37775D0A309134DA6F742A6F6701A92A0AC361253639CBB09B32BA1B128EE6AF20D49E934EEDAJ" TargetMode="External"/><Relationship Id="rId307" Type="http://schemas.openxmlformats.org/officeDocument/2006/relationships/hyperlink" Target="consultantplus://offline/ref=1A678263667C3E00C6CBB48104B10775A18F0CBACA1EB060AE531EE7F17779E1B3332813FD6E03130F1412520E2F89431C52623C3E4C9A85zBX7L" TargetMode="External"/><Relationship Id="rId514" Type="http://schemas.openxmlformats.org/officeDocument/2006/relationships/hyperlink" Target="consultantplus://offline/ref=1A678263667C3E00C6CBB48104B10775A18F0CBACB19B060AE531EE7F17779E1B3332813FD6E0813091412520E2F89431C52623C3E4C9A85zBX7L" TargetMode="External"/><Relationship Id="rId721" Type="http://schemas.openxmlformats.org/officeDocument/2006/relationships/hyperlink" Target="consultantplus://offline/ref=1A678263667C3E00C6CBB48104B10775A0820CBFC714B060AE531EE7F17779E1B3332813FD6E0613091412520E2F89431C52623C3E4C9A85zBX7L" TargetMode="External"/><Relationship Id="rId1144" Type="http://schemas.openxmlformats.org/officeDocument/2006/relationships/hyperlink" Target="consultantplus://offline/ref=11444CB5F2147C0398BBFA54BED01E9C56433FC5B2375614A5BFC2A053B10A183C60DAF99D439B7D6249CACCBFA3B5A78BDC5644CAqEt6K" TargetMode="External"/><Relationship Id="rId1351" Type="http://schemas.openxmlformats.org/officeDocument/2006/relationships/hyperlink" Target="consultantplus://offline/ref=11444CB5F2147C0398BBFA54BED01E9C564439CFB0325614A5BFC2A053B10A182E6082FC944D8E2935139DC1BDqAtAK" TargetMode="External"/><Relationship Id="rId2402" Type="http://schemas.openxmlformats.org/officeDocument/2006/relationships/hyperlink" Target="consultantplus://offline/ref=DC97C0C46CFB50F4790B731EA8EEE7CC0F9F8F6B660289D127F04A1B8F4BDDF13597A8BBBFB66A7AA03157FDAC8AC8946C6B124BC8DC53034FBFJ" TargetMode="External"/><Relationship Id="rId1004" Type="http://schemas.openxmlformats.org/officeDocument/2006/relationships/hyperlink" Target="consultantplus://offline/ref=11444CB5F2147C0398BBFA54BED01E9C56473AC1B6375614A5BFC2A053B10A183C60DAF0944493293606CB90FBFFA6A784DC5442D6E43F1CqAtAK" TargetMode="External"/><Relationship Id="rId1211" Type="http://schemas.openxmlformats.org/officeDocument/2006/relationships/hyperlink" Target="consultantplus://offline/ref=11444CB5F2147C0398BBFA54BED01E9C564236C7B1375614A5BFC2A053B10A182E6082FC944D8E2935139DC1BDqAtAK" TargetMode="External"/><Relationship Id="rId4367" Type="http://schemas.openxmlformats.org/officeDocument/2006/relationships/hyperlink" Target="consultantplus://offline/ref=53C764B3B77798E4F75566A991FBF252CC81F512FDE7D06F04E283707C75EE6FD1EBB2F427373B125C9C5CCA2E0E7661FFCE995DE4312538q5q1J" TargetMode="External"/><Relationship Id="rId4574" Type="http://schemas.openxmlformats.org/officeDocument/2006/relationships/hyperlink" Target="consultantplus://offline/ref=53C764B3B77798E4F75566A991FBF252CD82F313F2EFD06F04E283707C75EE6FD1EBB2F427373F145A9C5CCA2E0E7661FFCE995DE4312538q5q1J" TargetMode="External"/><Relationship Id="rId3176" Type="http://schemas.openxmlformats.org/officeDocument/2006/relationships/hyperlink" Target="consultantplus://offline/ref=C6B47ED97C6AF01EF888C2C7F9ECAD8005500EF27077D0A309134DA6F742A6F6621ACAACAE3F0D516289ED58F5E7DEJ" TargetMode="External"/><Relationship Id="rId3383" Type="http://schemas.openxmlformats.org/officeDocument/2006/relationships/hyperlink" Target="consultantplus://offline/ref=C6B47ED97C6AF01EF888C2C7F9ECAD8005570AF67C74D0A309134DA6F742A6F6701A92A0AC361052619CBB09B32BA1B128EE6AF20D49E934EEDAJ" TargetMode="External"/><Relationship Id="rId3590" Type="http://schemas.openxmlformats.org/officeDocument/2006/relationships/hyperlink" Target="consultantplus://offline/ref=C6B47ED97C6AF01EF888C2C7F9ECAD8005570BF57574D0A309134DA6F742A6F6621ACAACAE3F0D516289ED58F5E7DEJ" TargetMode="External"/><Relationship Id="rId4227" Type="http://schemas.openxmlformats.org/officeDocument/2006/relationships/hyperlink" Target="consultantplus://offline/ref=53C764B3B77798E4F75566A991FBF252CC83F713FCE1D06F04E283707C75EE6FD1EBB2F427373D155F9C5CCA2E0E7661FFCE995DE4312538q5q1J" TargetMode="External"/><Relationship Id="rId4434" Type="http://schemas.openxmlformats.org/officeDocument/2006/relationships/hyperlink" Target="consultantplus://offline/ref=53C764B3B77798E4F75566A991FBF252CC86FB15FAE3D06F04E283707C75EE6FD1EBB2F427373C155A9C5CCA2E0E7661FFCE995DE4312538q5q1J" TargetMode="External"/><Relationship Id="rId2192" Type="http://schemas.openxmlformats.org/officeDocument/2006/relationships/hyperlink" Target="consultantplus://offline/ref=9E82F7FDC6D8AD069FF5604CB77743F8DD69F7610A0989AFF442484AD344D1ECD5D0CB2CB7C8718F7FAC280C2CA9386B389ED2F702o95EI" TargetMode="External"/><Relationship Id="rId3036" Type="http://schemas.openxmlformats.org/officeDocument/2006/relationships/hyperlink" Target="consultantplus://offline/ref=5CCCCB43C0DA45269295207A3E2ABB22D7F2C1C020B00BBFE7AD463E1BBA2E2A4B150C2AAD0CD6758FC007186D5EB0J" TargetMode="External"/><Relationship Id="rId3243" Type="http://schemas.openxmlformats.org/officeDocument/2006/relationships/hyperlink" Target="consultantplus://offline/ref=C6B47ED97C6AF01EF888C2C7F9ECAD8005540CF97670D0A309134DA6F742A6F6701A92A0AC3613506F9CBB09B32BA1B128EE6AF20D49E934EEDAJ" TargetMode="External"/><Relationship Id="rId164" Type="http://schemas.openxmlformats.org/officeDocument/2006/relationships/hyperlink" Target="consultantplus://offline/ref=1A678263667C3E00C6CBB48104B10775A08A0BBDC714B060AE531EE7F17779E1B3332813FD6E00130F1412520E2F89431C52623C3E4C9A85zBX7L" TargetMode="External"/><Relationship Id="rId371" Type="http://schemas.openxmlformats.org/officeDocument/2006/relationships/hyperlink" Target="consultantplus://offline/ref=1A678263667C3E00C6CBB48104B10775A18F0AB9CD1AB060AE531EE7F17779E1B3332811FA690B425C5B130E4A799A431652603522z4XEL" TargetMode="External"/><Relationship Id="rId2052" Type="http://schemas.openxmlformats.org/officeDocument/2006/relationships/hyperlink" Target="consultantplus://offline/ref=9E82F7FDC6D8AD069FF5604CB77743F8DD68F2600D0889AFF442484AD344D1ECD5D0CB2CB4C87BD926E329506AF52B69349ED0F21E9C54C7o153I" TargetMode="External"/><Relationship Id="rId3450" Type="http://schemas.openxmlformats.org/officeDocument/2006/relationships/hyperlink" Target="consultantplus://offline/ref=C6B47ED97C6AF01EF888C2C7F9ECAD80055704F37C71D0A309134DA6F742A6F6701A92A0AC361354649CBB09B32BA1B128EE6AF20D49E934EEDAJ" TargetMode="External"/><Relationship Id="rId4501" Type="http://schemas.openxmlformats.org/officeDocument/2006/relationships/hyperlink" Target="consultantplus://offline/ref=53C764B3B77798E4F75566A991FBF252CC81F31DFBEFD06F04E283707C75EE6FD1EBB2F427373E125C9C5CCA2E0E7661FFCE995DE4312538q5q1J" TargetMode="External"/><Relationship Id="rId3103" Type="http://schemas.openxmlformats.org/officeDocument/2006/relationships/hyperlink" Target="consultantplus://offline/ref=C6B47ED97C6AF01EF888C2C7F9ECAD8005560DF17775D0A309134DA6F742A6F6701A92A0AC361157639CBB09B32BA1B128EE6AF20D49E934EEDAJ" TargetMode="External"/><Relationship Id="rId3310" Type="http://schemas.openxmlformats.org/officeDocument/2006/relationships/hyperlink" Target="consultantplus://offline/ref=C6B47ED97C6AF01EF888C2C7F9ECAD8005510FF37071D0A309134DA6F742A6F6701A92A0AC361A53649CBB09B32BA1B128EE6AF20D49E934EEDAJ" TargetMode="External"/><Relationship Id="rId231" Type="http://schemas.openxmlformats.org/officeDocument/2006/relationships/hyperlink" Target="consultantplus://offline/ref=1A678263667C3E00C6CBB48104B10775A18A03BEC718B060AE531EE7F17779E1B3332813FD6E00170F1412520E2F89431C52623C3E4C9A85zBX7L" TargetMode="External"/><Relationship Id="rId2869" Type="http://schemas.openxmlformats.org/officeDocument/2006/relationships/hyperlink" Target="consultantplus://offline/ref=5CCCCB43C0DA45269295207A3E2ABB22D7F3CEC423B70BBFE7AD463E1BBA2E2A59155426AF05CF758CD551492BB59E029C5FA07393EC0E4B5DB5J" TargetMode="External"/><Relationship Id="rId1678" Type="http://schemas.openxmlformats.org/officeDocument/2006/relationships/hyperlink" Target="consultantplus://offline/ref=11A821B4A361D3F7B8851ECF71E82F0FA46EE6A7B721051707ADB4A41FA49FB3617E2FEA7FF9B9A9B0AB15EA65B6EB19991A866ABC6DB26FnF50I" TargetMode="External"/><Relationship Id="rId1885" Type="http://schemas.openxmlformats.org/officeDocument/2006/relationships/hyperlink" Target="consultantplus://offline/ref=11A821B4A361D3F7B8851ECF71E82F0FA567E5A5B92F051707ADB4A41FA49FB3617E2FEA7FF9BCABB1AB15EA65B6EB19991A866ABC6DB26FnF50I" TargetMode="External"/><Relationship Id="rId2729" Type="http://schemas.openxmlformats.org/officeDocument/2006/relationships/hyperlink" Target="consultantplus://offline/ref=5CCCCB43C0DA45269295207A3E2ABB22D6F2C9C127BF0BBFE7AD463E1BBA2E2A59155426AF05C97D8DD551492BB59E029C5FA07393EC0E4B5DB5J" TargetMode="External"/><Relationship Id="rId2936" Type="http://schemas.openxmlformats.org/officeDocument/2006/relationships/hyperlink" Target="consultantplus://offline/ref=5CCCCB43C0DA45269295207A3E2ABB22D6F2C9C127BF0BBFE7AD463E1BBA2E2A59155426AF05C97C8FD551492BB59E029C5FA07393EC0E4B5DB5J" TargetMode="External"/><Relationship Id="rId4084" Type="http://schemas.openxmlformats.org/officeDocument/2006/relationships/hyperlink" Target="consultantplus://offline/ref=53C764B3B77798E4F75566A991FBF252CC81F312FAE0D06F04E283707C75EE6FD1EBB2F427373E155D9C5CCA2E0E7661FFCE995DE4312538q5q1J" TargetMode="External"/><Relationship Id="rId4291" Type="http://schemas.openxmlformats.org/officeDocument/2006/relationships/hyperlink" Target="consultantplus://offline/ref=53C764B3B77798E4F75566A991FBF252CD82F313F2EFD06F04E283707C75EE6FD1EBB2F427373E1C559C5CCA2E0E7661FFCE995DE4312538q5q1J" TargetMode="External"/><Relationship Id="rId908" Type="http://schemas.openxmlformats.org/officeDocument/2006/relationships/hyperlink" Target="consultantplus://offline/ref=11444CB5F2147C0398BBFA54BED01E9C56473CC6B9325614A5BFC2A053B10A183C60DAF09444912E3506CB90FBFFA6A784DC5442D6E43F1CqAtAK" TargetMode="External"/><Relationship Id="rId1538" Type="http://schemas.openxmlformats.org/officeDocument/2006/relationships/hyperlink" Target="consultantplus://offline/ref=11444CB5F2147C0398BBFA54BED01E9C56433DC4B5385614A5BFC2A053B10A183C60DAF0944495203A06CB90FBFFA6A784DC5442D6E43F1CqAtAK" TargetMode="External"/><Relationship Id="rId4151" Type="http://schemas.openxmlformats.org/officeDocument/2006/relationships/hyperlink" Target="consultantplus://offline/ref=53C764B3B77798E4F75566A991FBF252CD82F117FBE6D06F04E283707C75EE6FD1EBB2F427373E1C589C5CCA2E0E7661FFCE995DE4312538q5q1J" TargetMode="External"/><Relationship Id="rId1745" Type="http://schemas.openxmlformats.org/officeDocument/2006/relationships/hyperlink" Target="consultantplus://offline/ref=11A821B4A361D3F7B8851ECF71E82F0FA666E6A5B722051707ADB4A41FA49FB3617E2FEA7FF9BAA8B0AB15EA65B6EB19991A866ABC6DB26FnF50I" TargetMode="External"/><Relationship Id="rId1952" Type="http://schemas.openxmlformats.org/officeDocument/2006/relationships/hyperlink" Target="consultantplus://offline/ref=11A821B4A361D3F7B8851ECF71E82F0FA46EE6A7B721051707ADB4A41FA49FB3617E2FEA7FF9B9A8B0AB15EA65B6EB19991A866ABC6DB26FnF50I" TargetMode="External"/><Relationship Id="rId4011" Type="http://schemas.openxmlformats.org/officeDocument/2006/relationships/hyperlink" Target="consultantplus://offline/ref=53C764B3B77798E4F75566A991FBF252CD83FA15F8E4D06F04E283707C75EE6FD1EBB2F427373C165B9C5CCA2E0E7661FFCE995DE4312538q5q1J" TargetMode="External"/><Relationship Id="rId37" Type="http://schemas.openxmlformats.org/officeDocument/2006/relationships/hyperlink" Target="consultantplus://offline/ref=1A678263667C3E00C6CBB48104B10775A18F0CBACA1EB060AE531EE7F17779E1B3332813FD6E03130D1412520E2F89431C52623C3E4C9A85zBX7L" TargetMode="External"/><Relationship Id="rId1605" Type="http://schemas.openxmlformats.org/officeDocument/2006/relationships/hyperlink" Target="consultantplus://offline/ref=11A821B4A361D3F7B8851ECF71E82F0FA567E5A5B92F051707ADB4A41FA49FB3617E2FEA7FF9BFAAB4AB15EA65B6EB19991A866ABC6DB26FnF50I" TargetMode="External"/><Relationship Id="rId1812" Type="http://schemas.openxmlformats.org/officeDocument/2006/relationships/hyperlink" Target="consultantplus://offline/ref=11A821B4A361D3F7B8851ECF71E82F0FA46CE2A6B120051707ADB4A41FA49FB3617E2FEA7FF9BAA8B3AB15EA65B6EB19991A866ABC6DB26FnF50I" TargetMode="External"/><Relationship Id="rId3777" Type="http://schemas.openxmlformats.org/officeDocument/2006/relationships/hyperlink" Target="consultantplus://offline/ref=C6B47ED97C6AF01EF888C2C7F9ECAD8005560DF77378D0A309134DA6F742A6F6701A92A0AC361350669CBB09B32BA1B128EE6AF20D49E934EEDAJ" TargetMode="External"/><Relationship Id="rId3984" Type="http://schemas.openxmlformats.org/officeDocument/2006/relationships/hyperlink" Target="consultantplus://offline/ref=53C764B3B77798E4F75566A991FBF252CD8BF712F9E3D06F04E283707C75EE6FD1EBB2F427373E155E9C5CCA2E0E7661FFCE995DE4312538q5q1J" TargetMode="External"/><Relationship Id="rId698" Type="http://schemas.openxmlformats.org/officeDocument/2006/relationships/hyperlink" Target="consultantplus://offline/ref=1A678263667C3E00C6CBB48104B10775A1880CBCC618B060AE531EE7F17779E1B3332813FD6E03130C1412520E2F89431C52623C3E4C9A85zBX7L" TargetMode="External"/><Relationship Id="rId2379" Type="http://schemas.openxmlformats.org/officeDocument/2006/relationships/hyperlink" Target="consultantplus://offline/ref=DC97C0C46CFB50F4790B731EA8EEE7CC0C9E8E676B0889D127F04A1B8F4BDDF13597A8BBBFB66F7FAF3157FDAC8AC8946C6B124BC8DC53034FBFJ" TargetMode="External"/><Relationship Id="rId2586" Type="http://schemas.openxmlformats.org/officeDocument/2006/relationships/hyperlink" Target="consultantplus://offline/ref=5CCCCB43C0DA45269295207A3E2ABB22D7F5C9C121B70BBFE7AD463E1BBA2E2A4B150C2AAD0CD6758FC007186D5EB0J" TargetMode="External"/><Relationship Id="rId2793" Type="http://schemas.openxmlformats.org/officeDocument/2006/relationships/hyperlink" Target="consultantplus://offline/ref=5CCCCB43C0DA45269295207A3E2ABB22D7F2CFCB24B40BBFE7AD463E1BBA2E2A59155426AF05C0708ED551492BB59E029C5FA07393EC0E4B5DB5J" TargetMode="External"/><Relationship Id="rId3637" Type="http://schemas.openxmlformats.org/officeDocument/2006/relationships/hyperlink" Target="consultantplus://offline/ref=C6B47ED97C6AF01EF888C2C7F9ECAD8004550DF77D78D0A309134DA6F742A6F6701A92A0AC361251669CBB09B32BA1B128EE6AF20D49E934EEDAJ" TargetMode="External"/><Relationship Id="rId3844" Type="http://schemas.openxmlformats.org/officeDocument/2006/relationships/hyperlink" Target="consultantplus://offline/ref=53C764B3B77798E4F75566A991FBF252CD8BF712F9E3D06F04E283707C75EE6FD1EBB2F427373E14549C5CCA2E0E7661FFCE995DE4312538q5q1J" TargetMode="External"/><Relationship Id="rId558" Type="http://schemas.openxmlformats.org/officeDocument/2006/relationships/hyperlink" Target="consultantplus://offline/ref=1A678263667C3E00C6CBB48104B10775A0880ABEC71AB060AE531EE7F17779E1B3332813FD6E031F0F1412520E2F89431C52623C3E4C9A85zBX7L" TargetMode="External"/><Relationship Id="rId765" Type="http://schemas.openxmlformats.org/officeDocument/2006/relationships/hyperlink" Target="consultantplus://offline/ref=E09E40BA0558CEA36A851EFE696BD3CD0E0160FDC380C48668C1984349D4901F80F52FCC0DAB38509860D78C4A7FD0E1A7B25A4B0A4C8D4500X7L" TargetMode="External"/><Relationship Id="rId972" Type="http://schemas.openxmlformats.org/officeDocument/2006/relationships/hyperlink" Target="consultantplus://offline/ref=11444CB5F2147C0398BBFA54BED01E9C564636C2B8335614A5BFC2A053B10A183C60DAF0944490283606CB90FBFFA6A784DC5442D6E43F1CqAtAK" TargetMode="External"/><Relationship Id="rId1188" Type="http://schemas.openxmlformats.org/officeDocument/2006/relationships/hyperlink" Target="consultantplus://offline/ref=11444CB5F2147C0398BBFA54BED01E9C56463AC7B6395614A5BFC2A053B10A183C60DAF09444942C3306CB90FBFFA6A784DC5442D6E43F1CqAtAK" TargetMode="External"/><Relationship Id="rId1395" Type="http://schemas.openxmlformats.org/officeDocument/2006/relationships/hyperlink" Target="consultantplus://offline/ref=11444CB5F2147C0398BBFA54BED01E9C574E3DC4B8325614A5BFC2A053B10A183C60DAF0944492213706CB90FBFFA6A784DC5442D6E43F1CqAtAK" TargetMode="External"/><Relationship Id="rId2239" Type="http://schemas.openxmlformats.org/officeDocument/2006/relationships/hyperlink" Target="consultantplus://offline/ref=9E82F7FDC6D8AD069FF5604CB77743F8DC65F667000789AFF442484AD344D1ECD5D0CB2CB4C87CDE2AE329506AF52B69349ED0F21E9C54C7o153I" TargetMode="External"/><Relationship Id="rId2446" Type="http://schemas.openxmlformats.org/officeDocument/2006/relationships/hyperlink" Target="consultantplus://offline/ref=DC97C0C46CFB50F4790B731EA8EEE7CC0E95816C690C89D127F04A1B8F4BDDF13597A8BBBFB66F7EA83157FDAC8AC8946C6B124BC8DC53034FBFJ" TargetMode="External"/><Relationship Id="rId2653" Type="http://schemas.openxmlformats.org/officeDocument/2006/relationships/hyperlink" Target="consultantplus://offline/ref=5CCCCB43C0DA45269295207A3E2ABB22D6F2C9C223BF0BBFE7AD463E1BBA2E2A59155426AF05C8768ED551492BB59E029C5FA07393EC0E4B5DB5J" TargetMode="External"/><Relationship Id="rId2860" Type="http://schemas.openxmlformats.org/officeDocument/2006/relationships/hyperlink" Target="consultantplus://offline/ref=5CCCCB43C0DA45269295207A3E2ABB22D7F5C9C120B50BBFE7AD463E1BBA2E2A59155421A907C17EDE8F414D62E29A1E9544BE748DEC50BEJ" TargetMode="External"/><Relationship Id="rId3704" Type="http://schemas.openxmlformats.org/officeDocument/2006/relationships/hyperlink" Target="consultantplus://offline/ref=C6B47ED97C6AF01EF888C2C7F9ECAD8005570BF67177D0A309134DA6F742A6F6701A92A0AC361251609CBB09B32BA1B128EE6AF20D49E934EEDAJ" TargetMode="External"/><Relationship Id="rId418" Type="http://schemas.openxmlformats.org/officeDocument/2006/relationships/hyperlink" Target="consultantplus://offline/ref=1A678263667C3E00C6CBB48104B10775A0820CBFC714B060AE531EE7F17779E1B3332813FD6E0615091412520E2F89431C52623C3E4C9A85zBX7L" TargetMode="External"/><Relationship Id="rId625" Type="http://schemas.openxmlformats.org/officeDocument/2006/relationships/hyperlink" Target="consultantplus://offline/ref=1A678263667C3E00C6CBB48104B10775A08208B8C71FB060AE531EE7F17779E1B3332813FD6E021E0E1412520E2F89431C52623C3E4C9A85zBX7L" TargetMode="External"/><Relationship Id="rId832" Type="http://schemas.openxmlformats.org/officeDocument/2006/relationships/hyperlink" Target="consultantplus://offline/ref=11444CB5F2147C0398BBFA54BED01E9C56453EC1B5365614A5BFC2A053B10A183C60DAF09444902A3306CB90FBFFA6A784DC5442D6E43F1CqAtAK" TargetMode="External"/><Relationship Id="rId1048" Type="http://schemas.openxmlformats.org/officeDocument/2006/relationships/hyperlink" Target="consultantplus://offline/ref=11444CB5F2147C0398BBFA54BED01E9C564438CEB8355614A5BFC2A053B10A183C60DAF897439B7D6249CACCBFA3B5A78BDC5644CAqEt6K" TargetMode="External"/><Relationship Id="rId1255" Type="http://schemas.openxmlformats.org/officeDocument/2006/relationships/hyperlink" Target="consultantplus://offline/ref=11444CB5F2147C0398BBFA54BED01E9C574E38C0B6365614A5BFC2A053B10A183C60DAF09444952B3106CB90FBFFA6A784DC5442D6E43F1CqAtAK" TargetMode="External"/><Relationship Id="rId1462" Type="http://schemas.openxmlformats.org/officeDocument/2006/relationships/hyperlink" Target="consultantplus://offline/ref=11444CB5F2147C0398BBFA54BED01E9C56463AC7B9305614A5BFC2A053B10A183C60DAF0944491203A06CB90FBFFA6A784DC5442D6E43F1CqAtAK" TargetMode="External"/><Relationship Id="rId2306" Type="http://schemas.openxmlformats.org/officeDocument/2006/relationships/hyperlink" Target="consultantplus://offline/ref=DC97C0C46CFB50F4790B731EA8EEE7CC0E978C6D670A89D127F04A1B8F4BDDF13597A8BBBFB66D7EAD3157FDAC8AC8946C6B124BC8DC53034FBFJ" TargetMode="External"/><Relationship Id="rId2513" Type="http://schemas.openxmlformats.org/officeDocument/2006/relationships/hyperlink" Target="consultantplus://offline/ref=5CCCCB43C0DA45269295207A3E2ABB22D7F2CECA2CB30BBFE7AD463E1BBA2E2A5915542EAD0CC321DB9A50156DE98D00905FA2768F5EBEJ" TargetMode="External"/><Relationship Id="rId3911" Type="http://schemas.openxmlformats.org/officeDocument/2006/relationships/hyperlink" Target="consultantplus://offline/ref=53C764B3B77798E4F75566A991FBF252CD8AF411F2EFD06F04E283707C75EE6FD1EBB2F427373B115F9C5CCA2E0E7661FFCE995DE4312538q5q1J" TargetMode="External"/><Relationship Id="rId1115" Type="http://schemas.openxmlformats.org/officeDocument/2006/relationships/hyperlink" Target="consultantplus://offline/ref=11444CB5F2147C0398BBFA54BED01E9C564438C0B4365614A5BFC2A053B10A183C60DAF0944491293406CB90FBFFA6A784DC5442D6E43F1CqAtAK" TargetMode="External"/><Relationship Id="rId1322" Type="http://schemas.openxmlformats.org/officeDocument/2006/relationships/hyperlink" Target="consultantplus://offline/ref=11444CB5F2147C0398BBFA54BED01E9C564439C0B9355614A5BFC2A053B10A183C60DAF09444932D3206CB90FBFFA6A784DC5442D6E43F1CqAtAK" TargetMode="External"/><Relationship Id="rId2720" Type="http://schemas.openxmlformats.org/officeDocument/2006/relationships/hyperlink" Target="consultantplus://offline/ref=5CCCCB43C0DA45269295207A3E2ABB22D7F4CAC327B10BBFE7AD463E1BBA2E2A59155426AF05CF7288D551492BB59E029C5FA07393EC0E4B5DB5J" TargetMode="External"/><Relationship Id="rId4478" Type="http://schemas.openxmlformats.org/officeDocument/2006/relationships/hyperlink" Target="consultantplus://offline/ref=53C764B3B77798E4F75566A991FBF252CC86F614FAE1D06F04E283707C75EE6FD1EBB2F427363E125A9C5CCA2E0E7661FFCE995DE4312538q5q1J" TargetMode="External"/><Relationship Id="rId3287" Type="http://schemas.openxmlformats.org/officeDocument/2006/relationships/hyperlink" Target="consultantplus://offline/ref=C6B47ED97C6AF01EF888C2C7F9ECAD8004550DF77D78D0A309134DA6F742A6F6701A92A0AC3613546E9CBB09B32BA1B128EE6AF20D49E934EEDAJ" TargetMode="External"/><Relationship Id="rId4338" Type="http://schemas.openxmlformats.org/officeDocument/2006/relationships/hyperlink" Target="consultantplus://offline/ref=53C764B3B77798E4F75566A991FBF252CC81F315F8E2D06F04E283707C75EE6FD1EBB2F427373C12589C5CCA2E0E7661FFCE995DE4312538q5q1J" TargetMode="External"/><Relationship Id="rId2096" Type="http://schemas.openxmlformats.org/officeDocument/2006/relationships/hyperlink" Target="consultantplus://offline/ref=9E82F7FDC6D8AD069FF5604CB77743F8DD6FF66B080C89AFF442484AD344D1ECC7D09320B6C164DB2BF67F012CoA50I" TargetMode="External"/><Relationship Id="rId3494" Type="http://schemas.openxmlformats.org/officeDocument/2006/relationships/hyperlink" Target="consultantplus://offline/ref=C6B47ED97C6AF01EF888C2C7F9ECAD8004570CF37678D0A309134DA6F742A6F6701A92A0AC361258659CBB09B32BA1B128EE6AF20D49E934EEDAJ" TargetMode="External"/><Relationship Id="rId4545" Type="http://schemas.openxmlformats.org/officeDocument/2006/relationships/hyperlink" Target="consultantplus://offline/ref=53C764B3B77798E4F75566A991FBF252CC86F115F8EED06F04E283707C75EE6FD1EBB2F427373E165A9C5CCA2E0E7661FFCE995DE4312538q5q1J" TargetMode="External"/><Relationship Id="rId3147" Type="http://schemas.openxmlformats.org/officeDocument/2006/relationships/hyperlink" Target="consultantplus://offline/ref=C6B47ED97C6AF01EF888C2C7F9ECAD80055104F57673D0A309134DA6F742A6F6621ACAACAE3F0D516289ED58F5E7DEJ" TargetMode="External"/><Relationship Id="rId3354" Type="http://schemas.openxmlformats.org/officeDocument/2006/relationships/hyperlink" Target="consultantplus://offline/ref=C6B47ED97C6AF01EF888C2C7F9ECAD8005560DF87774D0A309134DA6F742A6F6701A92A0AC361151619CBB09B32BA1B128EE6AF20D49E934EEDAJ" TargetMode="External"/><Relationship Id="rId3561" Type="http://schemas.openxmlformats.org/officeDocument/2006/relationships/hyperlink" Target="consultantplus://offline/ref=C6B47ED97C6AF01EF888C2C7F9ECAD80045D0AF57D78D0A309134DA6F742A6F6701A92A0AC361555679CBB09B32BA1B128EE6AF20D49E934EEDAJ" TargetMode="External"/><Relationship Id="rId4405" Type="http://schemas.openxmlformats.org/officeDocument/2006/relationships/hyperlink" Target="consultantplus://offline/ref=53C764B3B77798E4F75566A991FBF252CC86F114F3EED06F04E283707C75EE6FD1EBB2F427373F145F9C5CCA2E0E7661FFCE995DE4312538q5q1J" TargetMode="External"/><Relationship Id="rId275" Type="http://schemas.openxmlformats.org/officeDocument/2006/relationships/hyperlink" Target="consultantplus://offline/ref=1A678263667C3E00C6CBB48104B10775A1890CB9CE1AB060AE531EE7F17779E1B3332813FD6E0017081412520E2F89431C52623C3E4C9A85zBX7L" TargetMode="External"/><Relationship Id="rId482" Type="http://schemas.openxmlformats.org/officeDocument/2006/relationships/hyperlink" Target="consultantplus://offline/ref=1A678263667C3E00C6CBB48104B10775A18F0AB9CA1CB060AE531EE7F17779E1A133701FFD6D1E160401440348z7XAL" TargetMode="External"/><Relationship Id="rId2163" Type="http://schemas.openxmlformats.org/officeDocument/2006/relationships/hyperlink" Target="consultantplus://offline/ref=9E82F7FDC6D8AD069FF5604CB77743F8DD69F963080B89AFF442484AD344D1ECD5D0CB2CB4C878DA26E329506AF52B69349ED0F21E9C54C7o153I" TargetMode="External"/><Relationship Id="rId2370" Type="http://schemas.openxmlformats.org/officeDocument/2006/relationships/hyperlink" Target="consultantplus://offline/ref=DC97C0C46CFB50F4790B731EA8EEE7CC0E978C6F680289D127F04A1B8F4BDDF13597A8BBBFB66B7DAF3157FDAC8AC8946C6B124BC8DC53034FBFJ" TargetMode="External"/><Relationship Id="rId3007" Type="http://schemas.openxmlformats.org/officeDocument/2006/relationships/hyperlink" Target="consultantplus://offline/ref=5CCCCB43C0DA45269295207A3E2ABB22D7F4CAC722BE0BBFE7AD463E1BBA2E2A59155426AF05C8758CD551492BB59E029C5FA07393EC0E4B5DB5J" TargetMode="External"/><Relationship Id="rId3214" Type="http://schemas.openxmlformats.org/officeDocument/2006/relationships/hyperlink" Target="consultantplus://offline/ref=C6B47ED97C6AF01EF888C2C7F9ECAD80045D0AF57D78D0A309134DA6F742A6F6701A92A0AC361656669CBB09B32BA1B128EE6AF20D49E934EEDAJ" TargetMode="External"/><Relationship Id="rId3421" Type="http://schemas.openxmlformats.org/officeDocument/2006/relationships/hyperlink" Target="consultantplus://offline/ref=C6B47ED97C6AF01EF888C2C7F9ECAD8005510CF57372D0A309134DA6F742A6F6701A92A0AC361350609CBB09B32BA1B128EE6AF20D49E934EEDAJ" TargetMode="External"/><Relationship Id="rId135" Type="http://schemas.openxmlformats.org/officeDocument/2006/relationships/hyperlink" Target="consultantplus://offline/ref=1A678263667C3E00C6CBB48104B10775A18B0FBDC91AB060AE531EE7F17779E1B3332813FD6E03160C1412520E2F89431C52623C3E4C9A85zBX7L" TargetMode="External"/><Relationship Id="rId342" Type="http://schemas.openxmlformats.org/officeDocument/2006/relationships/hyperlink" Target="consultantplus://offline/ref=1A678263667C3E00C6CBB48104B10775A18E0DB9CD1AB060AE531EE7F17779E1B3332813FD6F001E0E1412520E2F89431C52623C3E4C9A85zBX7L" TargetMode="External"/><Relationship Id="rId2023" Type="http://schemas.openxmlformats.org/officeDocument/2006/relationships/hyperlink" Target="consultantplus://offline/ref=9E82F7FDC6D8AD069FF5604CB77743F8DC6DF165000789AFF442484AD344D1ECD5D0CB2CB4C87AD22AE329506AF52B69349ED0F21E9C54C7o153I" TargetMode="External"/><Relationship Id="rId2230" Type="http://schemas.openxmlformats.org/officeDocument/2006/relationships/hyperlink" Target="consultantplus://offline/ref=9E82F7FDC6D8AD069FF5604CB77743F8DD6EF16B090789AFF442484AD344D1ECD5D0CB2CB4C87ADD2EE329506AF52B69349ED0F21E9C54C7o153I" TargetMode="External"/><Relationship Id="rId202" Type="http://schemas.openxmlformats.org/officeDocument/2006/relationships/hyperlink" Target="consultantplus://offline/ref=1A678263667C3E00C6CBB48104B10775A18F08B8CA1BB060AE531EE7F17779E1B3332813FD6E00100A1412520E2F89431C52623C3E4C9A85zBX7L" TargetMode="External"/><Relationship Id="rId4195" Type="http://schemas.openxmlformats.org/officeDocument/2006/relationships/hyperlink" Target="consultantplus://offline/ref=53C764B3B77798E4F75566A991FBF252CC80F412F3E3D06F04E283707C75EE6FD1EBB2F427373D17549C5CCA2E0E7661FFCE995DE4312538q5q1J" TargetMode="External"/><Relationship Id="rId1789" Type="http://schemas.openxmlformats.org/officeDocument/2006/relationships/hyperlink" Target="consultantplus://offline/ref=11A821B4A361D3F7B8851ECF71E82F0FA46AE3A3B72E051707ADB4A41FA49FB3617E2FEA7FF9BEAFB6AB15EA65B6EB19991A866ABC6DB26FnF50I" TargetMode="External"/><Relationship Id="rId1996" Type="http://schemas.openxmlformats.org/officeDocument/2006/relationships/hyperlink" Target="consultantplus://offline/ref=11A821B4A361D3F7B8851ECF71E82F0FA46BEAA1B021051707ADB4A41FA49FB3737E77E67DF0A4A9B7BE43BB23nE53I" TargetMode="External"/><Relationship Id="rId4055" Type="http://schemas.openxmlformats.org/officeDocument/2006/relationships/hyperlink" Target="consultantplus://offline/ref=53C764B3B77798E4F75566A991FBF252CD8AF411F2EFD06F04E283707C75EE6FD1EBB2F4273738145C9C5CCA2E0E7661FFCE995DE4312538q5q1J" TargetMode="External"/><Relationship Id="rId4262" Type="http://schemas.openxmlformats.org/officeDocument/2006/relationships/hyperlink" Target="consultantplus://offline/ref=53C764B3B77798E4F75566A991FBF252CD82F312F9E6D06F04E283707C75EE6FD1EBB2F427373E1D5B9C5CCA2E0E7661FFCE995DE4312538q5q1J" TargetMode="External"/><Relationship Id="rId1649" Type="http://schemas.openxmlformats.org/officeDocument/2006/relationships/hyperlink" Target="consultantplus://offline/ref=11A821B4A361D3F7B8851ECF71E82F0FA46DE4A9B823051707ADB4A41FA49FB3617E2FEA7FF9BAA1B0AB15EA65B6EB19991A866ABC6DB26FnF50I" TargetMode="External"/><Relationship Id="rId1856" Type="http://schemas.openxmlformats.org/officeDocument/2006/relationships/hyperlink" Target="consultantplus://offline/ref=11A821B4A361D3F7B8851ECF71E82F0FA46DE5A6B823051707ADB4A41FA49FB3617E2FEA7FF9B9AAB7AB15EA65B6EB19991A866ABC6DB26FnF50I" TargetMode="External"/><Relationship Id="rId2907" Type="http://schemas.openxmlformats.org/officeDocument/2006/relationships/hyperlink" Target="consultantplus://offline/ref=5CCCCB43C0DA45269295207A3E2ABB22D7F1CAC22DB40BBFE7AD463E1BBA2E2A59155426AF05C97282D551492BB59E029C5FA07393EC0E4B5DB5J" TargetMode="External"/><Relationship Id="rId3071" Type="http://schemas.openxmlformats.org/officeDocument/2006/relationships/hyperlink" Target="consultantplus://offline/ref=C6B47ED97C6AF01EF888C2C7F9ECAD8004550DF77D78D0A309134DA6F742A6F6701A92A0AC361355669CBB09B32BA1B128EE6AF20D49E934EEDAJ" TargetMode="External"/><Relationship Id="rId1509" Type="http://schemas.openxmlformats.org/officeDocument/2006/relationships/hyperlink" Target="consultantplus://offline/ref=11444CB5F2147C0398BBFA54BED01E9C56453EC1B6395614A5BFC2A053B10A183C60DAF0944490283206CB90FBFFA6A784DC5442D6E43F1CqAtAK" TargetMode="External"/><Relationship Id="rId1716" Type="http://schemas.openxmlformats.org/officeDocument/2006/relationships/hyperlink" Target="consultantplus://offline/ref=11A821B4A361D3F7B8851ECF71E82F0FA567E5A5B92F051707ADB4A41FA49FB3617E2FEA7FF9BFAEBBAB15EA65B6EB19991A866ABC6DB26FnF50I" TargetMode="External"/><Relationship Id="rId1923" Type="http://schemas.openxmlformats.org/officeDocument/2006/relationships/hyperlink" Target="consultantplus://offline/ref=11A821B4A361D3F7B8851ECF71E82F0FA46DE5A6B823051707ADB4A41FA49FB3617E2FEA7FF9B9AABAAB15EA65B6EB19991A866ABC6DB26FnF50I" TargetMode="External"/><Relationship Id="rId4122" Type="http://schemas.openxmlformats.org/officeDocument/2006/relationships/hyperlink" Target="consultantplus://offline/ref=53C764B3B77798E4F75566A991FBF252CD80F210F2E1D06F04E283707C75EE6FD1EBB2F427373D1C559C5CCA2E0E7661FFCE995DE4312538q5q1J" TargetMode="External"/><Relationship Id="rId3888" Type="http://schemas.openxmlformats.org/officeDocument/2006/relationships/hyperlink" Target="consultantplus://offline/ref=53C764B3B77798E4F75566A991FBF252CC83F012F2E3D06F04E283707C75EE6FD1EBB2F427373E155F9C5CCA2E0E7661FFCE995DE4312538q5q1J" TargetMode="External"/><Relationship Id="rId2697" Type="http://schemas.openxmlformats.org/officeDocument/2006/relationships/hyperlink" Target="consultantplus://offline/ref=5CCCCB43C0DA45269295207A3E2ABB22D7F0CCC322BF0BBFE7AD463E1BBA2E2A59155426AF05CC718CD551492BB59E029C5FA07393EC0E4B5DB5J" TargetMode="External"/><Relationship Id="rId3748" Type="http://schemas.openxmlformats.org/officeDocument/2006/relationships/hyperlink" Target="consultantplus://offline/ref=C6B47ED97C6AF01EF888C2C7F9ECAD8004550EF27170D0A309134DA6F742A6F6701A92A0AC361352639CBB09B32BA1B128EE6AF20D49E934EEDAJ" TargetMode="External"/><Relationship Id="rId669" Type="http://schemas.openxmlformats.org/officeDocument/2006/relationships/hyperlink" Target="consultantplus://offline/ref=1A678263667C3E00C6CBB48104B10775A1880DB3C618B060AE531EE7F17779E1B3332813FD6E001F041412520E2F89431C52623C3E4C9A85zBX7L" TargetMode="External"/><Relationship Id="rId876" Type="http://schemas.openxmlformats.org/officeDocument/2006/relationships/hyperlink" Target="consultantplus://offline/ref=11444CB5F2147C0398BBFA54BED01E9C57463EC1B8395614A5BFC2A053B10A183C60DAF09444902D3706CB90FBFFA6A784DC5442D6E43F1CqAtAK" TargetMode="External"/><Relationship Id="rId1299" Type="http://schemas.openxmlformats.org/officeDocument/2006/relationships/hyperlink" Target="consultantplus://offline/ref=11444CB5F2147C0398BBFA54BED01E9C56443DC0B9325614A5BFC2A053B10A183C60DAF0944491293106CB90FBFFA6A784DC5442D6E43F1CqAtAK" TargetMode="External"/><Relationship Id="rId2557" Type="http://schemas.openxmlformats.org/officeDocument/2006/relationships/hyperlink" Target="consultantplus://offline/ref=5CCCCB43C0DA45269295207A3E2ABB22D6F0C8C52CBF0BBFE7AD463E1BBA2E2A59155426AF05C87288D551492BB59E029C5FA07393EC0E4B5DB5J" TargetMode="External"/><Relationship Id="rId3608" Type="http://schemas.openxmlformats.org/officeDocument/2006/relationships/hyperlink" Target="consultantplus://offline/ref=C6B47ED97C6AF01EF888C2C7F9ECAD8005560DF87770D0A309134DA6F742A6F6701A92A0AC3617596F9CBB09B32BA1B128EE6AF20D49E934EEDAJ" TargetMode="External"/><Relationship Id="rId3955" Type="http://schemas.openxmlformats.org/officeDocument/2006/relationships/hyperlink" Target="consultantplus://offline/ref=53C764B3B77798E4F75566A991FBF252CC80FA14F3EFD06F04E283707C75EE6FD1EBB2F427373E125D9C5CCA2E0E7661FFCE995DE4312538q5q1J" TargetMode="External"/><Relationship Id="rId529" Type="http://schemas.openxmlformats.org/officeDocument/2006/relationships/hyperlink" Target="consultantplus://offline/ref=1A678263667C3E00C6CBB48104B10775A18F08B8CA1BB060AE531EE7F17779E1A133701FFD6D1E160401440348z7XAL" TargetMode="External"/><Relationship Id="rId736" Type="http://schemas.openxmlformats.org/officeDocument/2006/relationships/hyperlink" Target="consultantplus://offline/ref=E09E40BA0558CEA36A851EFE696BD3CD0F0965F4C088C48668C1984349D4901F80F52FCC0DAB3C579B60D78C4A7FD0E1A7B25A4B0A4C8D4500X7L" TargetMode="External"/><Relationship Id="rId1159" Type="http://schemas.openxmlformats.org/officeDocument/2006/relationships/hyperlink" Target="consultantplus://offline/ref=11444CB5F2147C0398BBFA54BED01E9C56423BC5B7345614A5BFC2A053B10A183C60DAF0944490283406CB90FBFFA6A784DC5442D6E43F1CqAtAK" TargetMode="External"/><Relationship Id="rId1366" Type="http://schemas.openxmlformats.org/officeDocument/2006/relationships/hyperlink" Target="consultantplus://offline/ref=11444CB5F2147C0398BBFA54BED01E9C56453ECEB2355614A5BFC2A053B10A183C60DAF0944492293506CB90FBFFA6A784DC5442D6E43F1CqAtAK" TargetMode="External"/><Relationship Id="rId2417" Type="http://schemas.openxmlformats.org/officeDocument/2006/relationships/hyperlink" Target="consultantplus://offline/ref=DC97C0C46CFB50F4790B731EA8EEE7CC0E948E68690A89D127F04A1B8F4BDDF13597A8BBBFB66A7BA03157FDAC8AC8946C6B124BC8DC53034FBFJ" TargetMode="External"/><Relationship Id="rId2764" Type="http://schemas.openxmlformats.org/officeDocument/2006/relationships/hyperlink" Target="consultantplus://offline/ref=5CCCCB43C0DA45269295207A3E2ABB22D7F5C9C121B70BBFE7AD463E1BBA2E2A4B150C2AAD0CD6758FC007186D5EB0J" TargetMode="External"/><Relationship Id="rId2971" Type="http://schemas.openxmlformats.org/officeDocument/2006/relationships/hyperlink" Target="consultantplus://offline/ref=5CCCCB43C0DA45269295207A3E2ABB22D7F3C1C124B10BBFE7AD463E1BBA2E2A4B150C2AAD0CD6758FC007186D5EB0J" TargetMode="External"/><Relationship Id="rId3815" Type="http://schemas.openxmlformats.org/officeDocument/2006/relationships/hyperlink" Target="consultantplus://offline/ref=C6B47ED97C6AF01EF888C2C7F9ECAD8005560DF77077D0A309134DA6F742A6F6701A92A0AC361352639CBB09B32BA1B128EE6AF20D49E934EEDAJ" TargetMode="External"/><Relationship Id="rId943" Type="http://schemas.openxmlformats.org/officeDocument/2006/relationships/hyperlink" Target="consultantplus://offline/ref=11444CB5F2147C0398BBFA54BED01E9C574E39C3B8395614A5BFC2A053B10A183C60DAF09444952E3006CB90FBFFA6A784DC5442D6E43F1CqAtAK" TargetMode="External"/><Relationship Id="rId1019" Type="http://schemas.openxmlformats.org/officeDocument/2006/relationships/hyperlink" Target="consultantplus://offline/ref=11444CB5F2147C0398BBFA54BED01E9C57463EC1B8395614A5BFC2A053B10A183C60DAF0944491293B06CB90FBFFA6A784DC5442D6E43F1CqAtAK" TargetMode="External"/><Relationship Id="rId1573" Type="http://schemas.openxmlformats.org/officeDocument/2006/relationships/hyperlink" Target="consultantplus://offline/ref=11A821B4A361D3F7B8851ECF71E82F0FA46BEBA0B52F051707ADB4A41FA49FB3617E2FEA7FF9B8A0B3AB15EA65B6EB19991A866ABC6DB26FnF50I" TargetMode="External"/><Relationship Id="rId1780" Type="http://schemas.openxmlformats.org/officeDocument/2006/relationships/hyperlink" Target="consultantplus://offline/ref=11A821B4A361D3F7B8851ECF71E82F0FA56FE2A7B92F051707ADB4A41FA49FB3617E2FEA7FF9BAAFB7AB15EA65B6EB19991A866ABC6DB26FnF50I" TargetMode="External"/><Relationship Id="rId2624" Type="http://schemas.openxmlformats.org/officeDocument/2006/relationships/hyperlink" Target="consultantplus://offline/ref=5CCCCB43C0DA45269295207A3E2ABB22D7F2CFCB24B40BBFE7AD463E1BBA2E2A4B150C2AAD0CD6758FC007186D5EB0J" TargetMode="External"/><Relationship Id="rId2831" Type="http://schemas.openxmlformats.org/officeDocument/2006/relationships/hyperlink" Target="consultantplus://offline/ref=5CCCCB43C0DA45269295207A3E2ABB22D7F2CEC724B30BBFE7AD463E1BBA2E2A4B150C2AAD0CD6758FC007186D5EB0J" TargetMode="External"/><Relationship Id="rId72" Type="http://schemas.openxmlformats.org/officeDocument/2006/relationships/hyperlink" Target="consultantplus://offline/ref=1A678263667C3E00C6CBB48104B10775A18A0FBBC914B060AE531EE7F17779E1B3332813FD6E04140B1412520E2F89431C52623C3E4C9A85zBX7L" TargetMode="External"/><Relationship Id="rId803" Type="http://schemas.openxmlformats.org/officeDocument/2006/relationships/hyperlink" Target="consultantplus://offline/ref=11444CB5F2147C0398BBFA54BED01E9C56433DC4B5385614A5BFC2A053B10A183C60DAF0944495203306CB90FBFFA6A784DC5442D6E43F1CqAtAK" TargetMode="External"/><Relationship Id="rId1226" Type="http://schemas.openxmlformats.org/officeDocument/2006/relationships/hyperlink" Target="consultantplus://offline/ref=11444CB5F2147C0398BBFA54BED01E9C57443FC5B3395614A5BFC2A053B10A183C60DAF0944491203706CB90FBFFA6A784DC5442D6E43F1CqAtAK" TargetMode="External"/><Relationship Id="rId1433" Type="http://schemas.openxmlformats.org/officeDocument/2006/relationships/hyperlink" Target="consultantplus://offline/ref=11444CB5F2147C0398BBFA54BED01E9C564438CFB9355614A5BFC2A053B10A183C60DAF0944491293306CB90FBFFA6A784DC5442D6E43F1CqAtAK" TargetMode="External"/><Relationship Id="rId1640" Type="http://schemas.openxmlformats.org/officeDocument/2006/relationships/hyperlink" Target="consultantplus://offline/ref=11A821B4A361D3F7B8851ECF71E82F0FA56FE2A7B92F051707ADB4A41FA49FB3617E2FEA7FF9BAADBAAB15EA65B6EB19991A866ABC6DB26FnF50I" TargetMode="External"/><Relationship Id="rId1500" Type="http://schemas.openxmlformats.org/officeDocument/2006/relationships/hyperlink" Target="consultantplus://offline/ref=11444CB5F2147C0398BBFA54BED01E9C56453ECFB0315614A5BFC2A053B10A183C60DAF09444952A3206CB90FBFFA6A784DC5442D6E43F1CqAtAK" TargetMode="External"/><Relationship Id="rId3398" Type="http://schemas.openxmlformats.org/officeDocument/2006/relationships/hyperlink" Target="consultantplus://offline/ref=C6B47ED97C6AF01EF888C2C7F9ECAD8005560BF27679D0A309134DA6F742A6F6621ACAACAE3F0D516289ED58F5E7DEJ" TargetMode="External"/><Relationship Id="rId4449" Type="http://schemas.openxmlformats.org/officeDocument/2006/relationships/hyperlink" Target="consultantplus://offline/ref=53C764B3B77798E4F75566A991FBF252CC80F511FAE3D06F04E283707C75EE6FC3EBEAF82731201458890A9B68q5qBJ" TargetMode="External"/><Relationship Id="rId3258" Type="http://schemas.openxmlformats.org/officeDocument/2006/relationships/hyperlink" Target="consultantplus://offline/ref=C6B47ED97C6AF01EF888C2C7F9ECAD80075C0CF47D74D0A309134DA6F742A6F6701A92A0AC361350679CBB09B32BA1B128EE6AF20D49E934EEDAJ" TargetMode="External"/><Relationship Id="rId3465" Type="http://schemas.openxmlformats.org/officeDocument/2006/relationships/hyperlink" Target="consultantplus://offline/ref=C6B47ED97C6AF01EF888C2C7F9ECAD80055704F37C71D0A309134DA6F742A6F6701A92A0AC3613546E9CBB09B32BA1B128EE6AF20D49E934EEDAJ" TargetMode="External"/><Relationship Id="rId3672" Type="http://schemas.openxmlformats.org/officeDocument/2006/relationships/hyperlink" Target="consultantplus://offline/ref=C6B47ED97C6AF01EF888C2C7F9ECAD80045D0EF27D73D0A309134DA6F742A6F6701A92A0AC361159629CBB09B32BA1B128EE6AF20D49E934EEDAJ" TargetMode="External"/><Relationship Id="rId4309" Type="http://schemas.openxmlformats.org/officeDocument/2006/relationships/hyperlink" Target="consultantplus://offline/ref=53C764B3B77798E4F75566A991FBF252CC81F31CF8E7D06F04E283707C75EE6FD1EBB2F427373A1C589C5CCA2E0E7661FFCE995DE4312538q5q1J" TargetMode="External"/><Relationship Id="rId4516" Type="http://schemas.openxmlformats.org/officeDocument/2006/relationships/hyperlink" Target="consultantplus://offline/ref=53C764B3B77798E4F75566A991FBF252CC86FB15FAE4D06F04E283707C75EE6FC3EBEAF82731201458890A9B68q5qBJ" TargetMode="External"/><Relationship Id="rId179" Type="http://schemas.openxmlformats.org/officeDocument/2006/relationships/hyperlink" Target="consultantplus://offline/ref=1A678263667C3E00C6CBB48104B10775A0820CBFC714B060AE531EE7F17779E1B3332813FD6E0511041412520E2F89431C52623C3E4C9A85zBX7L" TargetMode="External"/><Relationship Id="rId386" Type="http://schemas.openxmlformats.org/officeDocument/2006/relationships/hyperlink" Target="consultantplus://offline/ref=1A678263667C3E00C6CBB48104B10775A18E0EB9C819B060AE531EE7F17779E1B3332813FD6E0017051412520E2F89431C52623C3E4C9A85zBX7L" TargetMode="External"/><Relationship Id="rId593" Type="http://schemas.openxmlformats.org/officeDocument/2006/relationships/hyperlink" Target="consultantplus://offline/ref=1A678263667C3E00C6CBB48104B10775A18F0CBACD1CB060AE531EE7F17779E1B3332813FD6E041E041412520E2F89431C52623C3E4C9A85zBX7L" TargetMode="External"/><Relationship Id="rId2067" Type="http://schemas.openxmlformats.org/officeDocument/2006/relationships/hyperlink" Target="consultantplus://offline/ref=9E82F7FDC6D8AD069FF5604CB77743F8DD6DF966000D89AFF442484AD344D1ECD5D0CB2CB4C879DD27E329506AF52B69349ED0F21E9C54C7o153I" TargetMode="External"/><Relationship Id="rId2274" Type="http://schemas.openxmlformats.org/officeDocument/2006/relationships/hyperlink" Target="consultantplus://offline/ref=9E82F7FDC6D8AD069FF5604CB77743F8DF64F7650B0689AFF442484AD344D1ECD5D0CB2CB4C87ADA2EE329506AF52B69349ED0F21E9C54C7o153I" TargetMode="External"/><Relationship Id="rId2481" Type="http://schemas.openxmlformats.org/officeDocument/2006/relationships/hyperlink" Target="consultantplus://offline/ref=DC97C0C46CFB50F4790B731EA8EEE7CC0E928B6E6D0C89D127F04A1B8F4BDDF13597A8B2B6B56774FD6B47F9E5DDCC8865700C4CD6DC45B3J" TargetMode="External"/><Relationship Id="rId3118" Type="http://schemas.openxmlformats.org/officeDocument/2006/relationships/hyperlink" Target="consultantplus://offline/ref=C6B47ED97C6AF01EF888C2C7F9ECAD8005510DF27775D0A309134DA6F742A6F6621ACAACAE3F0D516289ED58F5E7DEJ" TargetMode="External"/><Relationship Id="rId3325" Type="http://schemas.openxmlformats.org/officeDocument/2006/relationships/hyperlink" Target="consultantplus://offline/ref=C6B47ED97C6AF01EF888C2C7F9ECAD8005560AF37476D0A309134DA6F742A6F6701A92A0AC361555649CBB09B32BA1B128EE6AF20D49E934EEDAJ" TargetMode="External"/><Relationship Id="rId3532" Type="http://schemas.openxmlformats.org/officeDocument/2006/relationships/hyperlink" Target="consultantplus://offline/ref=C6B47ED97C6AF01EF888C2C7F9ECAD8005560DF87774D0A309134DA6F742A6F6621ACAACAE3F0D516289ED58F5E7DEJ" TargetMode="External"/><Relationship Id="rId246" Type="http://schemas.openxmlformats.org/officeDocument/2006/relationships/hyperlink" Target="consultantplus://offline/ref=1A678263667C3E00C6CBB48104B10775A08A0BBDC714B060AE531EE7F17779E1B3332813FD6E00100E1412520E2F89431C52623C3E4C9A85zBX7L" TargetMode="External"/><Relationship Id="rId453" Type="http://schemas.openxmlformats.org/officeDocument/2006/relationships/hyperlink" Target="consultantplus://offline/ref=1A678263667C3E00C6CBB48104B10775A18E0EBEC71AB060AE531EE7F17779E1B3332811F8655447494A4B034964844A014E6237z2X0L" TargetMode="External"/><Relationship Id="rId660" Type="http://schemas.openxmlformats.org/officeDocument/2006/relationships/hyperlink" Target="consultantplus://offline/ref=1A678263667C3E00C6CBB48104B10775A18B0EBACB1CB060AE531EE7F17779E1B3332813FD6E001F0A1412520E2F89431C52623C3E4C9A85zBX7L" TargetMode="External"/><Relationship Id="rId1083" Type="http://schemas.openxmlformats.org/officeDocument/2006/relationships/hyperlink" Target="consultantplus://offline/ref=11444CB5F2147C0398BBFA54BED01E9C56453ECEB2355614A5BFC2A053B10A183C60DAF0944492293506CB90FBFFA6A784DC5442D6E43F1CqAtAK" TargetMode="External"/><Relationship Id="rId1290" Type="http://schemas.openxmlformats.org/officeDocument/2006/relationships/hyperlink" Target="consultantplus://offline/ref=11444CB5F2147C0398BBFA54BED01E9C56443DC0B9325614A5BFC2A053B10A183C60DAF0944491293606CB90FBFFA6A784DC5442D6E43F1CqAtAK" TargetMode="External"/><Relationship Id="rId2134" Type="http://schemas.openxmlformats.org/officeDocument/2006/relationships/hyperlink" Target="consultantplus://offline/ref=9E82F7FDC6D8AD069FF5604CB77743F8DD68F2600D0889AFF442484AD344D1ECD5D0CB2CB4C87AD226E329506AF52B69349ED0F21E9C54C7o153I" TargetMode="External"/><Relationship Id="rId2341" Type="http://schemas.openxmlformats.org/officeDocument/2006/relationships/hyperlink" Target="consultantplus://offline/ref=DC97C0C46CFB50F4790B731EA8EEE7CC0E9488666C0A89D127F04A1B8F4BDDF13597A8BBBFB66B77AA3157FDAC8AC8946C6B124BC8DC53034FBFJ" TargetMode="External"/><Relationship Id="rId106" Type="http://schemas.openxmlformats.org/officeDocument/2006/relationships/hyperlink" Target="consultantplus://offline/ref=1A678263667C3E00C6CBB48104B10775A18B0FBDC91AB060AE531EE7F17779E1B3332813FD6E021F051412520E2F89431C52623C3E4C9A85zBX7L" TargetMode="External"/><Relationship Id="rId313" Type="http://schemas.openxmlformats.org/officeDocument/2006/relationships/hyperlink" Target="consultantplus://offline/ref=1A678263667C3E00C6CBB48104B10775A0880AB9CC14B060AE531EE7F17779E1B3332813FD6E0111081412520E2F89431C52623C3E4C9A85zBX7L" TargetMode="External"/><Relationship Id="rId1150" Type="http://schemas.openxmlformats.org/officeDocument/2006/relationships/hyperlink" Target="consultantplus://offline/ref=11444CB5F2147C0398BBFA54BED01E9C574E39C3B8395614A5BFC2A053B10A183C60DAF09444962B3A06CB90FBFFA6A784DC5442D6E43F1CqAtAK" TargetMode="External"/><Relationship Id="rId4099" Type="http://schemas.openxmlformats.org/officeDocument/2006/relationships/hyperlink" Target="consultantplus://offline/ref=53C764B3B77798E4F75566A991FBF252CC86F61CFBE0D06F04E283707C75EE6FD1EBB2F6273535400DD35D966A5D6561FDCE9B59F8q3q3J" TargetMode="External"/><Relationship Id="rId520" Type="http://schemas.openxmlformats.org/officeDocument/2006/relationships/hyperlink" Target="consultantplus://offline/ref=1A678263667C3E00C6CBB48104B10775A0880AB9CD1AB060AE531EE7F17779E1B3332813FD6E0114081412520E2F89431C52623C3E4C9A85zBX7L" TargetMode="External"/><Relationship Id="rId2201" Type="http://schemas.openxmlformats.org/officeDocument/2006/relationships/hyperlink" Target="consultantplus://offline/ref=9E82F7FDC6D8AD069FF5604CB77743F8DD6DF2600E0889AFF442484AD344D1ECD5D0CB2CB4C87ADB29E329506AF52B69349ED0F21E9C54C7o153I" TargetMode="External"/><Relationship Id="rId1010" Type="http://schemas.openxmlformats.org/officeDocument/2006/relationships/hyperlink" Target="consultantplus://offline/ref=11444CB5F2147C0398BBFA54BED01E9C574E39C3B8395614A5BFC2A053B10A183C60DAF0944495203006CB90FBFFA6A784DC5442D6E43F1CqAtAK" TargetMode="External"/><Relationship Id="rId1967" Type="http://schemas.openxmlformats.org/officeDocument/2006/relationships/hyperlink" Target="consultantplus://offline/ref=11A821B4A361D3F7B8851ECF71E82F0FA56DE3A3B22F051707ADB4A41FA49FB3617E2FEA7FF9BBA1B0AB15EA65B6EB19991A866ABC6DB26FnF50I" TargetMode="External"/><Relationship Id="rId4166" Type="http://schemas.openxmlformats.org/officeDocument/2006/relationships/hyperlink" Target="consultantplus://offline/ref=53C764B3B77798E4F75566A991FBF252CC82F715FCEFD06F04E283707C75EE6FD1EBB2F427373A105D9C5CCA2E0E7661FFCE995DE4312538q5q1J" TargetMode="External"/><Relationship Id="rId4373" Type="http://schemas.openxmlformats.org/officeDocument/2006/relationships/hyperlink" Target="consultantplus://offline/ref=53C764B3B77798E4F75566A991FBF252CC80F412F3E3D06F04E283707C75EE6FD1EBB2F427373D105A9C5CCA2E0E7661FFCE995DE4312538q5q1J" TargetMode="External"/><Relationship Id="rId4026" Type="http://schemas.openxmlformats.org/officeDocument/2006/relationships/hyperlink" Target="consultantplus://offline/ref=53C764B3B77798E4F75566A991FBF252CC86F212F2EFD06F04E283707C75EE6FD1EBB2F427373C175C9C5CCA2E0E7661FFCE995DE4312538q5q1J" TargetMode="External"/><Relationship Id="rId4440" Type="http://schemas.openxmlformats.org/officeDocument/2006/relationships/hyperlink" Target="consultantplus://offline/ref=53C764B3B77798E4F75566A991FBF252CC82F715FEE5D06F04E283707C75EE6FD1EBB2F427373E105B9C5CCA2E0E7661FFCE995DE4312538q5q1J" TargetMode="External"/><Relationship Id="rId3042" Type="http://schemas.openxmlformats.org/officeDocument/2006/relationships/hyperlink" Target="consultantplus://offline/ref=5CCCCB43C0DA45269295207A3E2ABB22D6F0C1C126B20BBFE7AD463E1BBA2E2A59155426AF05C9778ED551492BB59E029C5FA07393EC0E4B5DB5J" TargetMode="External"/><Relationship Id="rId3859" Type="http://schemas.openxmlformats.org/officeDocument/2006/relationships/hyperlink" Target="consultantplus://offline/ref=53C764B3B77798E4F75566A991FBF252CC80FA17F3E6D06F04E283707C75EE6FD1EBB2F427373E105F9C5CCA2E0E7661FFCE995DE4312538q5q1J" TargetMode="External"/><Relationship Id="rId2875" Type="http://schemas.openxmlformats.org/officeDocument/2006/relationships/hyperlink" Target="consultantplus://offline/ref=5CCCCB43C0DA45269295207A3E2ABB22D7F0CCC120B60BBFE7AD463E1BBA2E2A59155426AF05CD7C8DD551492BB59E029C5FA07393EC0E4B5DB5J" TargetMode="External"/><Relationship Id="rId3926" Type="http://schemas.openxmlformats.org/officeDocument/2006/relationships/hyperlink" Target="consultantplus://offline/ref=53C764B3B77798E4F75566A991FBF252CC80FA16FEE0D06F04E283707C75EE6FD1EBB2F427373F115E9C5CCA2E0E7661FFCE995DE4312538q5q1J" TargetMode="External"/><Relationship Id="rId847" Type="http://schemas.openxmlformats.org/officeDocument/2006/relationships/hyperlink" Target="consultantplus://offline/ref=11444CB5F2147C0398BBFA54BED01E9C574E39C3B8395614A5BFC2A053B10A183C60DAF09444952A3506CB90FBFFA6A784DC5442D6E43F1CqAtAK" TargetMode="External"/><Relationship Id="rId1477" Type="http://schemas.openxmlformats.org/officeDocument/2006/relationships/hyperlink" Target="consultantplus://offline/ref=11444CB5F2147C0398BBFA54BED01E9C574638C1B0385614A5BFC2A053B10A183C60DAF0944490283206CB90FBFFA6A784DC5442D6E43F1CqAtAK" TargetMode="External"/><Relationship Id="rId1891" Type="http://schemas.openxmlformats.org/officeDocument/2006/relationships/hyperlink" Target="consultantplus://offline/ref=11A821B4A361D3F7B8851ECF71E82F0FA46EE6A7B721051707ADB4A41FA49FB3617E2FEA7FF9B9A9BBAB15EA65B6EB19991A866ABC6DB26FnF50I" TargetMode="External"/><Relationship Id="rId2528" Type="http://schemas.openxmlformats.org/officeDocument/2006/relationships/hyperlink" Target="consultantplus://offline/ref=5CCCCB43C0DA45269295207A3E2ABB22D6F8CFC72CBF0BBFE7AD463E1BBA2E2A59155426AF05CD7C8DD551492BB59E029C5FA07393EC0E4B5DB5J" TargetMode="External"/><Relationship Id="rId2942" Type="http://schemas.openxmlformats.org/officeDocument/2006/relationships/hyperlink" Target="consultantplus://offline/ref=5CCCCB43C0DA45269295207A3E2ABB22D5F9CAC424B40BBFE7AD463E1BBA2E2A59155426AF05C8718CD551492BB59E029C5FA07393EC0E4B5DB5J" TargetMode="External"/><Relationship Id="rId914" Type="http://schemas.openxmlformats.org/officeDocument/2006/relationships/hyperlink" Target="consultantplus://offline/ref=11444CB5F2147C0398BBFA54BED01E9C57443FC6B7395614A5BFC2A053B10A183C60DAF09444902A3206CB90FBFFA6A784DC5442D6E43F1CqAtAK" TargetMode="External"/><Relationship Id="rId1544" Type="http://schemas.openxmlformats.org/officeDocument/2006/relationships/hyperlink" Target="consultantplus://offline/ref=11444CB5F2147C0398BBFA54BED01E9C57463EC1B8395614A5BFC2A053B10A183C60DAF0944491293706CB90FBFFA6A784DC5442D6E43F1CqAtAK" TargetMode="External"/><Relationship Id="rId1611" Type="http://schemas.openxmlformats.org/officeDocument/2006/relationships/hyperlink" Target="consultantplus://offline/ref=11A821B4A361D3F7B8851ECF71E82F0FA666EAA6B92F051707ADB4A41FA49FB3617E2FEA7FF9BAABB7AB15EA65B6EB19991A866ABC6DB26FnF50I" TargetMode="External"/><Relationship Id="rId3369" Type="http://schemas.openxmlformats.org/officeDocument/2006/relationships/hyperlink" Target="consultantplus://offline/ref=C6B47ED97C6AF01EF888C2C7F9ECAD8005570AF97573D0A309134DA6F742A6F6621ACAACAE3F0D516289ED58F5E7DEJ" TargetMode="External"/><Relationship Id="rId2385" Type="http://schemas.openxmlformats.org/officeDocument/2006/relationships/hyperlink" Target="consultantplus://offline/ref=DC97C0C46CFB50F4790B731EA8EEE7CC0E95816D670B89D127F04A1B8F4BDDF13597A8BBBFB66F7BAC3157FDAC8AC8946C6B124BC8DC53034FBFJ" TargetMode="External"/><Relationship Id="rId3783" Type="http://schemas.openxmlformats.org/officeDocument/2006/relationships/hyperlink" Target="consultantplus://offline/ref=C6B47ED97C6AF01EF888C2C7F9ECAD8005560DF77378D0A309134DA6F742A6F6701A92A0AC361353669CBB09B32BA1B128EE6AF20D49E934EEDAJ" TargetMode="External"/><Relationship Id="rId357" Type="http://schemas.openxmlformats.org/officeDocument/2006/relationships/hyperlink" Target="consultantplus://offline/ref=1A678263667C3E00C6CBB48104B10775A18E09BBCC1AB060AE531EE7F17779E1B3332813FD6E07100F1412520E2F89431C52623C3E4C9A85zBX7L" TargetMode="External"/><Relationship Id="rId2038" Type="http://schemas.openxmlformats.org/officeDocument/2006/relationships/hyperlink" Target="consultantplus://offline/ref=9E82F7FDC6D8AD069FF5604CB77743F8DD68F0610A0789AFF442484AD344D1ECC7D09320B6C164DB2BF67F012CoA50I" TargetMode="External"/><Relationship Id="rId3436" Type="http://schemas.openxmlformats.org/officeDocument/2006/relationships/hyperlink" Target="consultantplus://offline/ref=C6B47ED97C6AF01EF888C2C7F9ECAD8005570AF97573D0A309134DA6F742A6F6701A92A0AC361654619CBB09B32BA1B128EE6AF20D49E934EEDAJ" TargetMode="External"/><Relationship Id="rId3850" Type="http://schemas.openxmlformats.org/officeDocument/2006/relationships/hyperlink" Target="consultantplus://offline/ref=53C764B3B77798E4F75566A991FBF252CC81F31DFAE7D06F04E283707C75EE6FD1EBB2F427373A1C5B9C5CCA2E0E7661FFCE995DE4312538q5q1J" TargetMode="External"/><Relationship Id="rId771" Type="http://schemas.openxmlformats.org/officeDocument/2006/relationships/hyperlink" Target="consultantplus://offline/ref=E09E40BA0558CEA36A851EFE696BD3CD0E0264F5C588C48668C1984349D4901F80F52FCC0DAB39569260D78C4A7FD0E1A7B25A4B0A4C8D4500X7L" TargetMode="External"/><Relationship Id="rId2452" Type="http://schemas.openxmlformats.org/officeDocument/2006/relationships/hyperlink" Target="consultantplus://offline/ref=DC97C0C46CFB50F4790B731EA8EEE7CC0F95896D6C0C89D127F04A1B8F4BDDF13597A8BBBFB66E7DAB3157FDAC8AC8946C6B124BC8DC53034FBFJ" TargetMode="External"/><Relationship Id="rId3503" Type="http://schemas.openxmlformats.org/officeDocument/2006/relationships/hyperlink" Target="consultantplus://offline/ref=C6B47ED97C6AF01EF888C2C7F9ECAD80055505F47D72D0A309134DA6F742A6F6701A92A0AC361150669CBB09B32BA1B128EE6AF20D49E934EEDAJ" TargetMode="External"/><Relationship Id="rId424" Type="http://schemas.openxmlformats.org/officeDocument/2006/relationships/hyperlink" Target="consultantplus://offline/ref=1A678263667C3E00C6CBB48104B10775A0880AB9CC14B060AE531EE7F17779E1B3332813FD6E011E0C1412520E2F89431C52623C3E4C9A85zBX7L" TargetMode="External"/><Relationship Id="rId1054" Type="http://schemas.openxmlformats.org/officeDocument/2006/relationships/hyperlink" Target="consultantplus://offline/ref=11444CB5F2147C0398BBFA54BED01E9C56453EC0B0365614A5BFC2A053B10A183C60DAF0944490283206CB90FBFFA6A784DC5442D6E43F1CqAtAK" TargetMode="External"/><Relationship Id="rId2105" Type="http://schemas.openxmlformats.org/officeDocument/2006/relationships/hyperlink" Target="consultantplus://offline/ref=9E82F7FDC6D8AD069FF5604CB77743F8DD6FF66B080C89AFF442484AD344D1ECD5D0CB2CB4C87CDE27E329506AF52B69349ED0F21E9C54C7o153I" TargetMode="External"/><Relationship Id="rId1121" Type="http://schemas.openxmlformats.org/officeDocument/2006/relationships/hyperlink" Target="consultantplus://offline/ref=11444CB5F2147C0398BBFA54BED01E9C57463CC5B1305614A5BFC2A053B10A183C60DAF0944490213706CB90FBFFA6A784DC5442D6E43F1CqAtAK" TargetMode="External"/><Relationship Id="rId4277" Type="http://schemas.openxmlformats.org/officeDocument/2006/relationships/hyperlink" Target="consultantplus://offline/ref=53C764B3B77798E4F75566A991FBF252CD8AF512FCE0D06F04E283707C75EE6FD1EBB2F427373B105F9C5CCA2E0E7661FFCE995DE4312538q5q1J" TargetMode="External"/><Relationship Id="rId3293" Type="http://schemas.openxmlformats.org/officeDocument/2006/relationships/hyperlink" Target="consultantplus://offline/ref=C6B47ED97C6AF01EF888C2C7F9ECAD80045504F27C73D0A309134DA6F742A6F6701A92A0AC361350679CBB09B32BA1B128EE6AF20D49E934EEDAJ" TargetMode="External"/><Relationship Id="rId4344" Type="http://schemas.openxmlformats.org/officeDocument/2006/relationships/hyperlink" Target="consultantplus://offline/ref=53C764B3B77798E4F75566A991FBF252CC86F316F8E2D06F04E283707C75EE6FD1EBB2F0213235400DD35D966A5D6561FDCE9B59F8q3q3J" TargetMode="External"/><Relationship Id="rId1938" Type="http://schemas.openxmlformats.org/officeDocument/2006/relationships/hyperlink" Target="consultantplus://offline/ref=11A821B4A361D3F7B8851ECF71E82F0FA46BEAA1B021051707ADB4A41FA49FB3617E2FEA77FCB9A2E6F105EE2CE1EF059001986DA26DnB52I" TargetMode="External"/><Relationship Id="rId3360" Type="http://schemas.openxmlformats.org/officeDocument/2006/relationships/hyperlink" Target="consultantplus://offline/ref=C6B47ED97C6AF01EF888C2C7F9ECAD8005500CF37172D0A309134DA6F742A6F6621ACAACAE3F0D516289ED58F5E7DEJ" TargetMode="External"/><Relationship Id="rId281" Type="http://schemas.openxmlformats.org/officeDocument/2006/relationships/hyperlink" Target="consultantplus://offline/ref=1A678263667C3E00C6CBB48104B10775A18F03B3CD19B060AE531EE7F17779E1A133701FFD6D1E160401440348z7XAL" TargetMode="External"/><Relationship Id="rId3013" Type="http://schemas.openxmlformats.org/officeDocument/2006/relationships/hyperlink" Target="consultantplus://offline/ref=5CCCCB43C0DA45269295207A3E2ABB22D7F3C8C522BF0BBFE7AD463E1BBA2E2A59155426AF05C87788D551492BB59E029C5FA07393EC0E4B5DB5J" TargetMode="External"/><Relationship Id="rId4411" Type="http://schemas.openxmlformats.org/officeDocument/2006/relationships/hyperlink" Target="consultantplus://offline/ref=53C764B3B77798E4F75566A991FBF252CD83FA15F8E4D06F04E283707C75EE6FD1EBB2F427373C175A9C5CCA2E0E7661FFCE995DE4312538q5q1J" TargetMode="External"/><Relationship Id="rId2779" Type="http://schemas.openxmlformats.org/officeDocument/2006/relationships/hyperlink" Target="consultantplus://offline/ref=5CCCCB43C0DA45269295207A3E2ABB22D6F8CFC72CBF0BBFE7AD463E1BBA2E2A59155426AF05CE768CD551492BB59E029C5FA07393EC0E4B5DB5J" TargetMode="External"/><Relationship Id="rId1795" Type="http://schemas.openxmlformats.org/officeDocument/2006/relationships/hyperlink" Target="consultantplus://offline/ref=11A821B4A361D3F7B8851ECF71E82F0FA46BE0A3B426051707ADB4A41FA49FB3617E2FEA7FF9B3ABB1AB15EA65B6EB19991A866ABC6DB26FnF50I" TargetMode="External"/><Relationship Id="rId2846" Type="http://schemas.openxmlformats.org/officeDocument/2006/relationships/hyperlink" Target="consultantplus://offline/ref=5CCCCB43C0DA45269295207A3E2ABB22D6F8CEC422B00BBFE7AD463E1BBA2E2A59155426AF05CD778ED551492BB59E029C5FA07393EC0E4B5DB5J" TargetMode="External"/><Relationship Id="rId87" Type="http://schemas.openxmlformats.org/officeDocument/2006/relationships/hyperlink" Target="consultantplus://offline/ref=1A678263667C3E00C6CBB48104B10775A18802B9C61DB060AE531EE7F17779E1B3332813FD6E0012081412520E2F89431C52623C3E4C9A85zBX7L" TargetMode="External"/><Relationship Id="rId818" Type="http://schemas.openxmlformats.org/officeDocument/2006/relationships/hyperlink" Target="consultantplus://offline/ref=11444CB5F2147C0398BBFA54BED01E9C56463AC7B6385614A5BFC2A053B10A183C60DAF09444902F3A06CB90FBFFA6A784DC5442D6E43F1CqAtAK" TargetMode="External"/><Relationship Id="rId1448" Type="http://schemas.openxmlformats.org/officeDocument/2006/relationships/hyperlink" Target="consultantplus://offline/ref=11444CB5F2147C0398BBFA54BED01E9C56423BC6B0375614A5BFC2A053B10A183C60DAF09445902F3506CB90FBFFA6A784DC5442D6E43F1CqAtAK" TargetMode="External"/><Relationship Id="rId1862" Type="http://schemas.openxmlformats.org/officeDocument/2006/relationships/hyperlink" Target="consultantplus://offline/ref=11A821B4A361D3F7B8851ECF71E82F0FA46AE3A3B525051707ADB4A41FA49FB3617E2FED79FBB3A2E6F105EE2CE1EF059001986DA26DnB52I" TargetMode="External"/><Relationship Id="rId2913" Type="http://schemas.openxmlformats.org/officeDocument/2006/relationships/hyperlink" Target="consultantplus://offline/ref=5CCCCB43C0DA45269295207A3E2ABB22D6F8CFC72CBF0BBFE7AD463E1BBA2E2A59155426AF05CE718DD551492BB59E029C5FA07393EC0E4B5DB5J" TargetMode="External"/><Relationship Id="rId1515" Type="http://schemas.openxmlformats.org/officeDocument/2006/relationships/hyperlink" Target="consultantplus://offline/ref=11444CB5F2147C0398BBFA54BED01E9C564438CEB8355614A5BFC2A053B10A182E6082FC944D8E2935139DC1BDqAtAK" TargetMode="External"/><Relationship Id="rId3687" Type="http://schemas.openxmlformats.org/officeDocument/2006/relationships/hyperlink" Target="consultantplus://offline/ref=C6B47ED97C6AF01EF888C2C7F9ECAD8005500EF27077D0A309134DA6F742A6F6621ACAACAE3F0D516289ED58F5E7DEJ" TargetMode="External"/><Relationship Id="rId2289" Type="http://schemas.openxmlformats.org/officeDocument/2006/relationships/hyperlink" Target="consultantplus://offline/ref=9E82F7FDC6D8AD069FF5604CB77743F8DD68F0610D0F89AFF442484AD344D1ECC7D09320B6C164DB2BF67F012CoA50I" TargetMode="External"/><Relationship Id="rId3754" Type="http://schemas.openxmlformats.org/officeDocument/2006/relationships/hyperlink" Target="consultantplus://offline/ref=C6B47ED97C6AF01EF888C2C7F9ECAD80045504F07377D0A309134DA6F742A6F6701A92A0AC361B526F9CBB09B32BA1B128EE6AF20D49E934EEDAJ" TargetMode="External"/><Relationship Id="rId675" Type="http://schemas.openxmlformats.org/officeDocument/2006/relationships/hyperlink" Target="consultantplus://offline/ref=1A678263667C3E00C6CBB48104B10775A1880DB3C618B060AE531EE7F17779E1B3332813FD6E01160A1412520E2F89431C52623C3E4C9A85zBX7L" TargetMode="External"/><Relationship Id="rId2356" Type="http://schemas.openxmlformats.org/officeDocument/2006/relationships/hyperlink" Target="consultantplus://offline/ref=DC97C0C46CFB50F4790B731EA8EEE7CC0E93886C6C0F89D127F04A1B8F4BDDF13597A8B9BBB7642BF87E56A1EAD6DB96606B104ED44DBEJ" TargetMode="External"/><Relationship Id="rId2770" Type="http://schemas.openxmlformats.org/officeDocument/2006/relationships/hyperlink" Target="consultantplus://offline/ref=5CCCCB43C0DA45269295207A3E2ABB22D7F5C9C121B70BBFE7AD463E1BBA2E2A59155426AC03CA7EDE8F414D62E29A1E9544BE748DEC50BEJ" TargetMode="External"/><Relationship Id="rId3407" Type="http://schemas.openxmlformats.org/officeDocument/2006/relationships/hyperlink" Target="consultantplus://offline/ref=C6B47ED97C6AF01EF888C2C7F9ECAD80045D0AF57D78D0A309134DA6F742A6F6701A92A0AC361553619CBB09B32BA1B128EE6AF20D49E934EEDAJ" TargetMode="External"/><Relationship Id="rId3821" Type="http://schemas.openxmlformats.org/officeDocument/2006/relationships/hyperlink" Target="http://www.consultant.ru" TargetMode="External"/><Relationship Id="rId328" Type="http://schemas.openxmlformats.org/officeDocument/2006/relationships/hyperlink" Target="consultantplus://offline/ref=1A678263667C3E00C6CBB48104B10775A1890BB3CF1CB060AE531EE7F17779E1B3332813FD6E041F041412520E2F89431C52623C3E4C9A85zBX7L" TargetMode="External"/><Relationship Id="rId742" Type="http://schemas.openxmlformats.org/officeDocument/2006/relationships/hyperlink" Target="consultantplus://offline/ref=E09E40BA0558CEA36A851EFE696BD3CD0E0463FDC28FC48668C1984349D4901F80F52FCC0DAB3E5E9C60D78C4A7FD0E1A7B25A4B0A4C8D4500X7L" TargetMode="External"/><Relationship Id="rId1372" Type="http://schemas.openxmlformats.org/officeDocument/2006/relationships/hyperlink" Target="consultantplus://offline/ref=11444CB5F2147C0398BBFA54BED01E9C56473CC6B9325614A5BFC2A053B10A183C60DAF09444912E3B06CB90FBFFA6A784DC5442D6E43F1CqAtAK" TargetMode="External"/><Relationship Id="rId2009" Type="http://schemas.openxmlformats.org/officeDocument/2006/relationships/hyperlink" Target="consultantplus://offline/ref=9E82F7FDC6D8AD069FF5604CB77743F8DC65F7640E0889AFF442484AD344D1ECD5D0CB2CB4C87FD92FE329506AF52B69349ED0F21E9C54C7o153I" TargetMode="External"/><Relationship Id="rId2423" Type="http://schemas.openxmlformats.org/officeDocument/2006/relationships/hyperlink" Target="consultantplus://offline/ref=DC97C0C46CFB50F4790B731EA8EEE7CC0E968A6E670989D127F04A1B8F4BDDF13597A8BBBFB66E78AF3157FDAC8AC8946C6B124BC8DC53034FBFJ" TargetMode="External"/><Relationship Id="rId1025" Type="http://schemas.openxmlformats.org/officeDocument/2006/relationships/hyperlink" Target="consultantplus://offline/ref=11444CB5F2147C0398BBFA54BED01E9C574E39C3B8395614A5BFC2A053B10A183C60DAF0944496293306CB90FBFFA6A784DC5442D6E43F1CqAtAK" TargetMode="External"/><Relationship Id="rId3197" Type="http://schemas.openxmlformats.org/officeDocument/2006/relationships/hyperlink" Target="consultantplus://offline/ref=C6B47ED97C6AF01EF888C2C7F9ECAD8005510FF17676D0A309134DA6F742A6F6701A92A0AC3614546F9CBB09B32BA1B128EE6AF20D49E934EEDAJ" TargetMode="External"/><Relationship Id="rId4248" Type="http://schemas.openxmlformats.org/officeDocument/2006/relationships/hyperlink" Target="consultantplus://offline/ref=53C764B3B77798E4F75566A991FBF252CD80F217F9EFD06F04E283707C75EE6FD1EBB2F427373F1D5D9C5CCA2E0E7661FFCE995DE4312538q5q1J" TargetMode="External"/><Relationship Id="rId185" Type="http://schemas.openxmlformats.org/officeDocument/2006/relationships/hyperlink" Target="consultantplus://offline/ref=1A678263667C3E00C6CBB48104B10775A0820CBFC714B060AE531EE7F17779E1B3332813FD6E051E0E1412520E2F89431C52623C3E4C9A85zBX7L" TargetMode="External"/><Relationship Id="rId1909" Type="http://schemas.openxmlformats.org/officeDocument/2006/relationships/hyperlink" Target="consultantplus://offline/ref=11A821B4A361D3F7B8851ECF71E82F0FA46AE3A3B32E051707ADB4A41FA49FB3737E77E67DF0A4A9B7BE43BB23nE53I" TargetMode="External"/><Relationship Id="rId3264" Type="http://schemas.openxmlformats.org/officeDocument/2006/relationships/hyperlink" Target="consultantplus://offline/ref=C6B47ED97C6AF01EF888C2C7F9ECAD8005510CF67D78D0A309134DA6F742A6F6701A92A0AC3611536F9CBB09B32BA1B128EE6AF20D49E934EEDAJ" TargetMode="External"/><Relationship Id="rId4315" Type="http://schemas.openxmlformats.org/officeDocument/2006/relationships/hyperlink" Target="consultantplus://offline/ref=53C764B3B77798E4F75566A991FBF252CC86F115F8EED06F04E283707C75EE6FD1EBB2F4243035400DD35D966A5D6561FDCE9B59F8q3q3J" TargetMode="External"/><Relationship Id="rId2280" Type="http://schemas.openxmlformats.org/officeDocument/2006/relationships/hyperlink" Target="consultantplus://offline/ref=9E82F7FDC6D8AD069FF5604CB77743F8DD69F3630A0689AFF442484AD344D1ECD5D0CB2FB7CC718F7FAC280C2CA9386B389ED2F702o95EI" TargetMode="External"/><Relationship Id="rId3331" Type="http://schemas.openxmlformats.org/officeDocument/2006/relationships/hyperlink" Target="consultantplus://offline/ref=C6B47ED97C6AF01EF888C2C7F9ECAD8004570CF37678D0A309134DA6F742A6F6701A92A0AC361256669CBB09B32BA1B128EE6AF20D49E934EEDAJ" TargetMode="External"/><Relationship Id="rId252" Type="http://schemas.openxmlformats.org/officeDocument/2006/relationships/hyperlink" Target="consultantplus://offline/ref=1A678263667C3E00C6CBB48104B10775A18E09B9CA1DB060AE531EE7F17779E1B3332813FD6E07130A1412520E2F89431C52623C3E4C9A85zBX7L" TargetMode="External"/><Relationship Id="rId1699" Type="http://schemas.openxmlformats.org/officeDocument/2006/relationships/hyperlink" Target="consultantplus://offline/ref=11A821B4A361D3F7B8851ECF71E82F0FA567E5A5B92F051707ADB4A41FA49FB3617E2FEA7FF9BFAEB3AB15EA65B6EB19991A866ABC6DB26FnF50I" TargetMode="External"/><Relationship Id="rId2000" Type="http://schemas.openxmlformats.org/officeDocument/2006/relationships/hyperlink" Target="consultantplus://offline/ref=11A821B4A361D3F7B8851ECF71E82F0FA56FE2A7B92F051707ADB4A41FA49FB3617E2FEA7FF9BAA1B0AB15EA65B6EB19991A866ABC6DB26FnF50I" TargetMode="External"/><Relationship Id="rId4172" Type="http://schemas.openxmlformats.org/officeDocument/2006/relationships/hyperlink" Target="consultantplus://offline/ref=53C764B3B77798E4F75566A991FBF252CC80FA16FFEFD06F04E283707C75EE6FD1EBB2FD223F35400DD35D966A5D6561FDCE9B59F8q3q3J" TargetMode="External"/><Relationship Id="rId1766" Type="http://schemas.openxmlformats.org/officeDocument/2006/relationships/hyperlink" Target="consultantplus://offline/ref=11A821B4A361D3F7B8851ECF71E82F0FA567E5A5B92F051707ADB4A41FA49FB3617E2FEA7FF9BFA0B3AB15EA65B6EB19991A866ABC6DB26FnF50I" TargetMode="External"/><Relationship Id="rId2817" Type="http://schemas.openxmlformats.org/officeDocument/2006/relationships/hyperlink" Target="consultantplus://offline/ref=5CCCCB43C0DA45269295207A3E2ABB22D6F0CBC020B70BBFE7AD463E1BBA2E2A59155426AF05C8768ED551492BB59E029C5FA07393EC0E4B5DB5J" TargetMode="External"/><Relationship Id="rId58" Type="http://schemas.openxmlformats.org/officeDocument/2006/relationships/hyperlink" Target="consultantplus://offline/ref=1A678263667C3E00C6CBB48104B10775A18F03B3CD19B060AE531EE7F17779E1B3332811F96F0B425C5B130E4A799A431652603522z4XEL" TargetMode="External"/><Relationship Id="rId1419" Type="http://schemas.openxmlformats.org/officeDocument/2006/relationships/hyperlink" Target="consultantplus://offline/ref=11444CB5F2147C0398BBFA54BED01E9C564438C3B0355614A5BFC2A053B10A182E6082FC944D8E2935139DC1BDqAtAK" TargetMode="External"/><Relationship Id="rId1833" Type="http://schemas.openxmlformats.org/officeDocument/2006/relationships/hyperlink" Target="consultantplus://offline/ref=11A821B4A361D3F7B8851ECF71E82F0FA46AE3A3B427051707ADB4A41FA49FB3617E2FEA7CFFBAA2E6F105EE2CE1EF059001986DA26DnB52I" TargetMode="External"/><Relationship Id="rId1900" Type="http://schemas.openxmlformats.org/officeDocument/2006/relationships/hyperlink" Target="consultantplus://offline/ref=11A821B4A361D3F7B8851ECF71E82F0FA46AE3A3B321051707ADB4A41FA49FB3617E2FE37AF1B1FDE3E414B623EAF81B951A846FA0n65FI" TargetMode="External"/><Relationship Id="rId3658" Type="http://schemas.openxmlformats.org/officeDocument/2006/relationships/hyperlink" Target="consultantplus://offline/ref=C6B47ED97C6AF01EF888C2C7F9ECAD8005540FF07C73D0A309134DA6F742A6F6701A92A0AC3612566F9CBB09B32BA1B128EE6AF20D49E934EEDAJ" TargetMode="External"/><Relationship Id="rId579" Type="http://schemas.openxmlformats.org/officeDocument/2006/relationships/hyperlink" Target="consultantplus://offline/ref=1A678263667C3E00C6CBB48104B10775A18F0CBACB19B060AE531EE7F17779E1B3332810FE670B425C5B130E4A799A431652603522z4XEL" TargetMode="External"/><Relationship Id="rId993" Type="http://schemas.openxmlformats.org/officeDocument/2006/relationships/hyperlink" Target="consultantplus://offline/ref=11444CB5F2147C0398BBFA54BED01E9C56423FC0B8395614A5BFC2A053B10A183C60DAF09444922B3A06CB90FBFFA6A784DC5442D6E43F1CqAtAK" TargetMode="External"/><Relationship Id="rId2674" Type="http://schemas.openxmlformats.org/officeDocument/2006/relationships/hyperlink" Target="consultantplus://offline/ref=5CCCCB43C0DA45269295207A3E2ABB22D7F4CDC123B20BBFE7AD463E1BBA2E2A59155426AF05C8748DD551492BB59E029C5FA07393EC0E4B5DB5J" TargetMode="External"/><Relationship Id="rId646" Type="http://schemas.openxmlformats.org/officeDocument/2006/relationships/hyperlink" Target="consultantplus://offline/ref=1A678263667C3E00C6CBB48104B10775A08A0ABEC614B060AE531EE7F17779E1B3332813FD6E00150F1412520E2F89431C52623C3E4C9A85zBX7L" TargetMode="External"/><Relationship Id="rId1276" Type="http://schemas.openxmlformats.org/officeDocument/2006/relationships/hyperlink" Target="consultantplus://offline/ref=11444CB5F2147C0398BBFA54BED01E9C56453ECEB2315614A5BFC2A053B10A183C60DAF09444972F3206CB90FBFFA6A784DC5442D6E43F1CqAtAK" TargetMode="External"/><Relationship Id="rId2327" Type="http://schemas.openxmlformats.org/officeDocument/2006/relationships/hyperlink" Target="consultantplus://offline/ref=DC97C0C46CFB50F4790B731EA8EEE7CC0F9E89676D0D89D127F04A1B8F4BDDF13597A8BBBFB66F7EAA3157FDAC8AC8946C6B124BC8DC53034FBFJ" TargetMode="External"/><Relationship Id="rId3725" Type="http://schemas.openxmlformats.org/officeDocument/2006/relationships/hyperlink" Target="consultantplus://offline/ref=C6B47ED97C6AF01EF888C2C7F9ECAD8005510EF97C76D0A309134DA6F742A6F6701A92A0AC361252639CBB09B32BA1B128EE6AF20D49E934EEDAJ" TargetMode="External"/><Relationship Id="rId1690" Type="http://schemas.openxmlformats.org/officeDocument/2006/relationships/hyperlink" Target="consultantplus://offline/ref=11A821B4A361D3F7B8851ECF71E82F0FA567E5A5B92F051707ADB4A41FA49FB3617E2FEA7FF9BFAFB5AB15EA65B6EB19991A866ABC6DB26FnF50I" TargetMode="External"/><Relationship Id="rId2741" Type="http://schemas.openxmlformats.org/officeDocument/2006/relationships/hyperlink" Target="consultantplus://offline/ref=5CCCCB43C0DA45269295207A3E2ABB22D6F2C9C127BF0BBFE7AD463E1BBA2E2A59155426AF05C97C8ED551492BB59E029C5FA07393EC0E4B5DB5J" TargetMode="External"/><Relationship Id="rId713" Type="http://schemas.openxmlformats.org/officeDocument/2006/relationships/hyperlink" Target="consultantplus://offline/ref=1A678263667C3E00C6CBB48104B10775A0820CBFC714B060AE531EE7F17779E1B3332813FD6E06130F1412520E2F89431C52623C3E4C9A85zBX7L" TargetMode="External"/><Relationship Id="rId1343" Type="http://schemas.openxmlformats.org/officeDocument/2006/relationships/hyperlink" Target="consultantplus://offline/ref=11444CB5F2147C0398BBFA54BED01E9C564439C0B9355614A5BFC2A053B10A183C60DAF09444932D3506CB90FBFFA6A784DC5442D6E43F1CqAtAK" TargetMode="External"/><Relationship Id="rId4499" Type="http://schemas.openxmlformats.org/officeDocument/2006/relationships/hyperlink" Target="consultantplus://offline/ref=53C764B3B77798E4F75566A991FBF252CC80F51DF3E3D06F04E283707C75EE6FD1EBB2F427373F155D9C5CCA2E0E7661FFCE995DE4312538q5q1J" TargetMode="External"/><Relationship Id="rId1410" Type="http://schemas.openxmlformats.org/officeDocument/2006/relationships/hyperlink" Target="consultantplus://offline/ref=11444CB5F2147C0398BBFA54BED01E9C56463AC7B4335614A5BFC2A053B10A183C60DAF09444902D3406CB90FBFFA6A784DC5442D6E43F1CqAtAK" TargetMode="External"/><Relationship Id="rId4566" Type="http://schemas.openxmlformats.org/officeDocument/2006/relationships/hyperlink" Target="consultantplus://offline/ref=53C764B3B77798E4F75566A991FBF252CC82F717FEE6D06F04E283707C75EE6FD1EBB2F427373B1D559C5CCA2E0E7661FFCE995DE4312538q5q1J" TargetMode="External"/><Relationship Id="rId3168" Type="http://schemas.openxmlformats.org/officeDocument/2006/relationships/hyperlink" Target="consultantplus://offline/ref=C6B47ED97C6AF01EF888C2C7F9ECAD80055704F27177D0A309134DA6F742A6F6621ACAACAE3F0D516289ED58F5E7DEJ" TargetMode="External"/><Relationship Id="rId3582" Type="http://schemas.openxmlformats.org/officeDocument/2006/relationships/hyperlink" Target="consultantplus://offline/ref=C6B47ED97C6AF01EF888C2C7F9ECAD8005500EF37371D0A309134DA6F742A6F6701A92A0AC361353679CBB09B32BA1B128EE6AF20D49E934EEDAJ" TargetMode="External"/><Relationship Id="rId4219" Type="http://schemas.openxmlformats.org/officeDocument/2006/relationships/hyperlink" Target="consultantplus://offline/ref=53C764B3B77798E4F75566A991FBF252CC80FA17F3E6D06F04E283707C75EE6FD1EBB2F427373E11549C5CCA2E0E7661FFCE995DE4312538q5q1J" TargetMode="External"/><Relationship Id="rId2184" Type="http://schemas.openxmlformats.org/officeDocument/2006/relationships/hyperlink" Target="consultantplus://offline/ref=9E82F7FDC6D8AD069FF5604CB77743F8DF64F364080C89AFF442484AD344D1ECD5D0CB2CB4C87ADF28E329506AF52B69349ED0F21E9C54C7o153I" TargetMode="External"/><Relationship Id="rId3235" Type="http://schemas.openxmlformats.org/officeDocument/2006/relationships/hyperlink" Target="consultantplus://offline/ref=C6B47ED97C6AF01EF888C2C7F9ECAD8005570BF97C74D0A309134DA6F742A6F6701A92A0AC361359649CBB09B32BA1B128EE6AF20D49E934EEDAJ" TargetMode="External"/><Relationship Id="rId156" Type="http://schemas.openxmlformats.org/officeDocument/2006/relationships/hyperlink" Target="consultantplus://offline/ref=1A678263667C3E00C6CBB48104B10775A0830FBCCC18B060AE531EE7F17779E1B3332813FD6E00170D1412520E2F89431C52623C3E4C9A85zBX7L" TargetMode="External"/><Relationship Id="rId570" Type="http://schemas.openxmlformats.org/officeDocument/2006/relationships/hyperlink" Target="consultantplus://offline/ref=1A678263667C3E00C6CBB48104B10775A18F0CBAC914B060AE531EE7F17779E1B3332813FD6E05130B1412520E2F89431C52623C3E4C9A85zBX7L" TargetMode="External"/><Relationship Id="rId2251" Type="http://schemas.openxmlformats.org/officeDocument/2006/relationships/hyperlink" Target="consultantplus://offline/ref=9E82F7FDC6D8AD069FF5604CB77743F8DC65F667000789AFF442484AD344D1ECD5D0CB2CB4C87CDE26E329506AF52B69349ED0F21E9C54C7o153I" TargetMode="External"/><Relationship Id="rId3302" Type="http://schemas.openxmlformats.org/officeDocument/2006/relationships/hyperlink" Target="consultantplus://offline/ref=C6B47ED97C6AF01EF888C2C7F9ECAD8005500CF37379D0A309134DA6F742A6F6701A92A3A93E135A33C6AB0DFA7CA5AD21F574F51349EED9J" TargetMode="External"/><Relationship Id="rId223" Type="http://schemas.openxmlformats.org/officeDocument/2006/relationships/hyperlink" Target="consultantplus://offline/ref=1A678263667C3E00C6CBB48104B10775A1880DB2C718B060AE531EE7F17779E1B333281BFF670B425C5B130E4A799A431652603522z4XEL" TargetMode="External"/><Relationship Id="rId4076" Type="http://schemas.openxmlformats.org/officeDocument/2006/relationships/hyperlink" Target="consultantplus://offline/ref=53C764B3B77798E4F75566A991FBF252CC80F51CF2E3D06F04E283707C75EE6FD1EBB2F1233435400DD35D966A5D6561FDCE9B59F8q3q3J" TargetMode="External"/><Relationship Id="rId4490" Type="http://schemas.openxmlformats.org/officeDocument/2006/relationships/hyperlink" Target="consultantplus://offline/ref=53C764B3B77798E4F75566A991FBF252CC82F715F3E6D06F04E283707C75EE6FD1EBB2F427373F1D559C5CCA2E0E7661FFCE995DE4312538q5q1J" TargetMode="External"/><Relationship Id="rId1737" Type="http://schemas.openxmlformats.org/officeDocument/2006/relationships/hyperlink" Target="consultantplus://offline/ref=11A821B4A361D3F7B8851ECF71E82F0FA566E6A6B223051707ADB4A41FA49FB3617E2FEA7FF9BAA8B1AB15EA65B6EB19991A866ABC6DB26FnF50I" TargetMode="External"/><Relationship Id="rId3092" Type="http://schemas.openxmlformats.org/officeDocument/2006/relationships/hyperlink" Target="consultantplus://offline/ref=C6B47ED97C6AF01EF888C2C7F9ECAD8005560DF97570D0A309134DA6F742A6F6701A92A0AC361759609CBB09B32BA1B128EE6AF20D49E934EEDAJ" TargetMode="External"/><Relationship Id="rId4143" Type="http://schemas.openxmlformats.org/officeDocument/2006/relationships/hyperlink" Target="consultantplus://offline/ref=53C764B3B77798E4F75566A991FBF252CC86F517F8E1D06F04E283707C75EE6FD1EBB2F427363E135D9C5CCA2E0E7661FFCE995DE4312538q5q1J" TargetMode="External"/><Relationship Id="rId29" Type="http://schemas.openxmlformats.org/officeDocument/2006/relationships/hyperlink" Target="consultantplus://offline/ref=1A678263667C3E00C6CBB48104B10775A18E02BACB14B060AE531EE7F17779E1B3332813FD6E021F0C1412520E2F89431C52623C3E4C9A85zBX7L" TargetMode="External"/><Relationship Id="rId4210" Type="http://schemas.openxmlformats.org/officeDocument/2006/relationships/hyperlink" Target="consultantplus://offline/ref=53C764B3B77798E4F75566A991FBF252CC86FB15FBE1D06F04E283707C75EE6FD1EBB2F42F323D1F08C64CCE675B7D7FF9D4875BFA31q2q5J" TargetMode="External"/><Relationship Id="rId1804" Type="http://schemas.openxmlformats.org/officeDocument/2006/relationships/hyperlink" Target="consultantplus://offline/ref=11A821B4A361D3F7B8851ECF71E82F0FA46DE4A8B923051707ADB4A41FA49FB3617E2FEF7BFAB1FDE3E414B623EAF81B951A846FA0n65FI" TargetMode="External"/><Relationship Id="rId3976" Type="http://schemas.openxmlformats.org/officeDocument/2006/relationships/hyperlink" Target="consultantplus://offline/ref=53C764B3B77798E4F75566A991FBF252CC81F31DFAE7D06F04E283707C75EE6FD1EBB2F427373A1D5C9C5CCA2E0E7661FFCE995DE4312538q5q1J" TargetMode="External"/><Relationship Id="rId897" Type="http://schemas.openxmlformats.org/officeDocument/2006/relationships/hyperlink" Target="consultantplus://offline/ref=11444CB5F2147C0398BBFA54BED01E9C57443FC5B2375614A5BFC2A053B10A183C60DAF0944491283A06CB90FBFFA6A784DC5442D6E43F1CqAtAK" TargetMode="External"/><Relationship Id="rId2578" Type="http://schemas.openxmlformats.org/officeDocument/2006/relationships/hyperlink" Target="consultantplus://offline/ref=5CCCCB43C0DA45269295207A3E2ABB22D7F5C9C122BE0BBFE7AD463E1BBA2E2A59155426AF05C0768CD551492BB59E029C5FA07393EC0E4B5DB5J" TargetMode="External"/><Relationship Id="rId2992" Type="http://schemas.openxmlformats.org/officeDocument/2006/relationships/hyperlink" Target="consultantplus://offline/ref=5CCCCB43C0DA45269295207A3E2ABB22D6F0CEC524BE0BBFE7AD463E1BBA2E2A59155426AF05C8718CD551492BB59E029C5FA07393EC0E4B5DB5J" TargetMode="External"/><Relationship Id="rId3629" Type="http://schemas.openxmlformats.org/officeDocument/2006/relationships/hyperlink" Target="consultantplus://offline/ref=C6B47ED97C6AF01EF888C2C7F9ECAD8005570AF67C74D0A309134DA6F742A6F6701A92A0AC3610556F9CBB09B32BA1B128EE6AF20D49E934EEDAJ" TargetMode="External"/><Relationship Id="rId964" Type="http://schemas.openxmlformats.org/officeDocument/2006/relationships/hyperlink" Target="consultantplus://offline/ref=11444CB5F2147C0398BBFA54BED01E9C574E39C3B8395614A5BFC2A053B10A183C60DAF0944495213006CB90FBFFA6A784DC5442D6E43F1CqAtAK" TargetMode="External"/><Relationship Id="rId1594" Type="http://schemas.openxmlformats.org/officeDocument/2006/relationships/hyperlink" Target="consultantplus://offline/ref=11A821B4A361D3F7B8851ECF71E82F0FA567E5A5B92F051707ADB4A41FA49FB3617E2FEA7FF9BFAAB0AB15EA65B6EB19991A866ABC6DB26FnF50I" TargetMode="External"/><Relationship Id="rId2645" Type="http://schemas.openxmlformats.org/officeDocument/2006/relationships/hyperlink" Target="consultantplus://offline/ref=5CCCCB43C0DA45269295207A3E2ABB22D7F1CCC522B10BBFE7AD463E1BBA2E2A59155426AF05CB7582D551492BB59E029C5FA07393EC0E4B5DB5J" TargetMode="External"/><Relationship Id="rId617" Type="http://schemas.openxmlformats.org/officeDocument/2006/relationships/hyperlink" Target="consultantplus://offline/ref=1A678263667C3E00C6CBB48104B10775A18E0DBBCE1DB060AE531EE7F17779E1B3332813FD6E061E0E1412520E2F89431C52623C3E4C9A85zBX7L" TargetMode="External"/><Relationship Id="rId1247" Type="http://schemas.openxmlformats.org/officeDocument/2006/relationships/hyperlink" Target="consultantplus://offline/ref=11444CB5F2147C0398BBFA54BED01E9C56433DC3B0355614A5BFC2A053B10A183C60DAF0944490283306CB90FBFFA6A784DC5442D6E43F1CqAtAK" TargetMode="External"/><Relationship Id="rId1661" Type="http://schemas.openxmlformats.org/officeDocument/2006/relationships/hyperlink" Target="consultantplus://offline/ref=11A821B4A361D3F7B8851ECF71E82F0FA46AE1A2B420051707ADB4A41FA49FB3737E77E67DF0A4A9B7BE43BB23nE53I" TargetMode="External"/><Relationship Id="rId2712" Type="http://schemas.openxmlformats.org/officeDocument/2006/relationships/hyperlink" Target="consultantplus://offline/ref=5CCCCB43C0DA45269295207A3E2ABB22D7F1CCC522B10BBFE7AD463E1BBA2E2A59155426AF05CB7489D551492BB59E029C5FA07393EC0E4B5DB5J" TargetMode="External"/><Relationship Id="rId1314" Type="http://schemas.openxmlformats.org/officeDocument/2006/relationships/hyperlink" Target="consultantplus://offline/ref=11444CB5F2147C0398BBFA54BED01E9C56423EC4B2345614A5BFC2A053B10A183C60DAF492419B7D6249CACCBFA3B5A78BDC5644CAqEt6K" TargetMode="External"/><Relationship Id="rId3486" Type="http://schemas.openxmlformats.org/officeDocument/2006/relationships/hyperlink" Target="consultantplus://offline/ref=C6B47ED97C6AF01EF888C2C7F9ECAD8004570CF37678D0A309134DA6F742A6F6701A92A0AC361259619CBB09B32BA1B128EE6AF20D49E934EEDAJ" TargetMode="External"/><Relationship Id="rId4537" Type="http://schemas.openxmlformats.org/officeDocument/2006/relationships/hyperlink" Target="consultantplus://offline/ref=53C764B3B77798E4F75566A991FBF252CC81F313FCEFD06F04E283707C75EE6FD1EBB2F427373E155D9C5CCA2E0E7661FFCE995DE4312538q5q1J" TargetMode="External"/><Relationship Id="rId20" Type="http://schemas.openxmlformats.org/officeDocument/2006/relationships/hyperlink" Target="consultantplus://offline/ref=1A678263667C3E00C6CBB48104B10775A0880ABAC814B060AE531EE7F17779E1B3332813FD6E00150D1412520E2F89431C52623C3E4C9A85zBX7L" TargetMode="External"/><Relationship Id="rId2088" Type="http://schemas.openxmlformats.org/officeDocument/2006/relationships/hyperlink" Target="consultantplus://offline/ref=9E82F7FDC6D8AD069FF5604CB77743F8DC65F7640E0889AFF442484AD344D1ECD5D0CB2CB4C87FD92AE329506AF52B69349ED0F21E9C54C7o153I" TargetMode="External"/><Relationship Id="rId3139" Type="http://schemas.openxmlformats.org/officeDocument/2006/relationships/hyperlink" Target="consultantplus://offline/ref=C6B47ED97C6AF01EF888C2C7F9ECAD8004570EF57172D0A309134DA6F742A6F6701A92A0AC361350679CBB09B32BA1B128EE6AF20D49E934EEDAJ" TargetMode="External"/><Relationship Id="rId474" Type="http://schemas.openxmlformats.org/officeDocument/2006/relationships/hyperlink" Target="consultantplus://offline/ref=1A678263667C3E00C6CBB48104B10775A1890BBCCF1BB060AE531EE7F17779E1B3332813FD6E0014051412520E2F89431C52623C3E4C9A85zBX7L" TargetMode="External"/><Relationship Id="rId2155" Type="http://schemas.openxmlformats.org/officeDocument/2006/relationships/hyperlink" Target="consultantplus://offline/ref=9E82F7FDC6D8AD069FF5604CB77743F8DC65F667000789AFF442484AD344D1ECD5D0CB2CB4C87CDF29E329506AF52B69349ED0F21E9C54C7o153I" TargetMode="External"/><Relationship Id="rId3553" Type="http://schemas.openxmlformats.org/officeDocument/2006/relationships/hyperlink" Target="consultantplus://offline/ref=C6B47ED97C6AF01EF888C2C7F9ECAD8005500CF37778D0A309134DA6F742A6F6621ACAACAE3F0D516289ED58F5E7DEJ" TargetMode="External"/><Relationship Id="rId127" Type="http://schemas.openxmlformats.org/officeDocument/2006/relationships/hyperlink" Target="consultantplus://offline/ref=1A678263667C3E00C6CBB48104B10775A18B09BAC61FB060AE531EE7F17779E1B3332813FD6E0110051412520E2F89431C52623C3E4C9A85zBX7L" TargetMode="External"/><Relationship Id="rId3206" Type="http://schemas.openxmlformats.org/officeDocument/2006/relationships/hyperlink" Target="consultantplus://offline/ref=C6B47ED97C6AF01EF888C2C7F9ECAD80055505F47D72D0A309134DA6F742A6F6701A92A0AC361350629CBB09B32BA1B128EE6AF20D49E934EEDAJ" TargetMode="External"/><Relationship Id="rId3620" Type="http://schemas.openxmlformats.org/officeDocument/2006/relationships/hyperlink" Target="consultantplus://offline/ref=C6B47ED97C6AF01EF888C2C7F9ECAD8005570AF67C73D0A309134DA6F742A6F6701A92A0AC3610546E9CBB09B32BA1B128EE6AF20D49E934EEDAJ" TargetMode="External"/><Relationship Id="rId541" Type="http://schemas.openxmlformats.org/officeDocument/2006/relationships/hyperlink" Target="consultantplus://offline/ref=1A678263667C3E00C6CBB48104B10775A08A0BBDC714B060AE531EE7F17779E1B3332813FD6E001F051412520E2F89431C52623C3E4C9A85zBX7L" TargetMode="External"/><Relationship Id="rId1171" Type="http://schemas.openxmlformats.org/officeDocument/2006/relationships/hyperlink" Target="consultantplus://offline/ref=11444CB5F2147C0398BBFA54BED01E9C57443FC6B7395614A5BFC2A053B10A183C60DAF09444902D3206CB90FBFFA6A784DC5442D6E43F1CqAtAK" TargetMode="External"/><Relationship Id="rId2222" Type="http://schemas.openxmlformats.org/officeDocument/2006/relationships/hyperlink" Target="consultantplus://offline/ref=9E82F7FDC6D8AD069FF5604CB77743F8DD69F064000789AFF442484AD344D1ECD5D0CB2CB4C878D82CE329506AF52B69349ED0F21E9C54C7o153I" TargetMode="External"/><Relationship Id="rId1988" Type="http://schemas.openxmlformats.org/officeDocument/2006/relationships/hyperlink" Target="consultantplus://offline/ref=11A821B4A361D3F7B8851ECF71E82F0FA46FEAA4B925051707ADB4A41FA49FB3617E2FEA7FF9B8A8B3AB15EA65B6EB19991A866ABC6DB26FnF50I" TargetMode="External"/><Relationship Id="rId4394" Type="http://schemas.openxmlformats.org/officeDocument/2006/relationships/hyperlink" Target="consultantplus://offline/ref=53C764B3B77798E4F75566A991FBF252CC81FA17FEE0D06F04E283707C75EE6FD1EBB2F424323D1F08C64CCE675B7D7FF9D4875BFA31q2q5J" TargetMode="External"/><Relationship Id="rId4047" Type="http://schemas.openxmlformats.org/officeDocument/2006/relationships/hyperlink" Target="consultantplus://offline/ref=53C764B3B77798E4F75566A991FBF252CD8AF411F2EFD06F04E283707C75EE6FD1EBB2F427373B1D559C5CCA2E0E7661FFCE995DE4312538q5q1J" TargetMode="External"/><Relationship Id="rId4461" Type="http://schemas.openxmlformats.org/officeDocument/2006/relationships/hyperlink" Target="consultantplus://offline/ref=53C764B3B77798E4F75566A991FBF252CD8BF314F3EED06F04E283707C75EE6FD1EBB2F427373E155C9C5CCA2E0E7661FFCE995DE4312538q5q1J" TargetMode="External"/><Relationship Id="rId3063" Type="http://schemas.openxmlformats.org/officeDocument/2006/relationships/hyperlink" Target="http://www.consultant.ru" TargetMode="External"/><Relationship Id="rId4114" Type="http://schemas.openxmlformats.org/officeDocument/2006/relationships/hyperlink" Target="consultantplus://offline/ref=53C764B3B77798E4F75566A991FBF252CC80F412F3E4D06F04E283707C75EE6FD1EBB2F427373D11589C5CCA2E0E7661FFCE995DE4312538q5q1J" TargetMode="External"/><Relationship Id="rId1708" Type="http://schemas.openxmlformats.org/officeDocument/2006/relationships/hyperlink" Target="consultantplus://offline/ref=11A821B4A361D3F7B8851ECF71E82F0FA567E5A5B92F051707ADB4A41FA49FB3617E2FEA7FF9BFAEBAAB15EA65B6EB19991A866ABC6DB26FnF50I" TargetMode="External"/><Relationship Id="rId3130" Type="http://schemas.openxmlformats.org/officeDocument/2006/relationships/hyperlink" Target="consultantplus://offline/ref=C6B47ED97C6AF01EF888C2C7F9ECAD80055704F37C71D0A309134DA6F742A6F6701A92A0AC361355639CBB09B32BA1B128EE6AF20D49E934EEDAJ" TargetMode="External"/><Relationship Id="rId2896" Type="http://schemas.openxmlformats.org/officeDocument/2006/relationships/hyperlink" Target="consultantplus://offline/ref=5CCCCB43C0DA45269295207A3E2ABB22D7F4C1C720B70BBFE7AD463E1BBA2E2A59155426AF05CE7D89D551492BB59E029C5FA07393EC0E4B5DB5J" TargetMode="External"/><Relationship Id="rId3947" Type="http://schemas.openxmlformats.org/officeDocument/2006/relationships/hyperlink" Target="consultantplus://offline/ref=53C764B3B77798E4F75566A991FBF252CC86F115F9E1D06F04E283707C75EE6FD1EBB2F4273739115D9C5CCA2E0E7661FFCE995DE4312538q5q1J" TargetMode="External"/><Relationship Id="rId868" Type="http://schemas.openxmlformats.org/officeDocument/2006/relationships/hyperlink" Target="consultantplus://offline/ref=11444CB5F2147C0398BBFA54BED01E9C56463AC7B6395614A5BFC2A053B10A183C60DAF09444942B3406CB90FBFFA6A784DC5442D6E43F1CqAtAK" TargetMode="External"/><Relationship Id="rId1498" Type="http://schemas.openxmlformats.org/officeDocument/2006/relationships/hyperlink" Target="consultantplus://offline/ref=11444CB5F2147C0398BBFA54BED01E9C574E3FCEB5315614A5BFC2A053B10A183C60DAF0944490283306CB90FBFFA6A784DC5442D6E43F1CqAtAK" TargetMode="External"/><Relationship Id="rId2549" Type="http://schemas.openxmlformats.org/officeDocument/2006/relationships/hyperlink" Target="consultantplus://offline/ref=5CCCCB43C0DA45269295207A3E2ABB22D7F4CAC121B60BBFE7AD463E1BBA2E2A59155426AF05C8748ED551492BB59E029C5FA07393EC0E4B5DB5J" TargetMode="External"/><Relationship Id="rId2963" Type="http://schemas.openxmlformats.org/officeDocument/2006/relationships/hyperlink" Target="consultantplus://offline/ref=5CCCCB43C0DA45269295207A3E2ABB22D6F8CFC72CBF0BBFE7AD463E1BBA2E2A59155426AF05CE708BD551492BB59E029C5FA07393EC0E4B5DB5J" TargetMode="External"/><Relationship Id="rId935" Type="http://schemas.openxmlformats.org/officeDocument/2006/relationships/hyperlink" Target="consultantplus://offline/ref=11444CB5F2147C0398BBFA54BED01E9C564437C4B4365614A5BFC2A053B10A182E6082FC944D8E2935139DC1BDqAtAK" TargetMode="External"/><Relationship Id="rId1565" Type="http://schemas.openxmlformats.org/officeDocument/2006/relationships/hyperlink" Target="consultantplus://offline/ref=11A821B4A361D3F7B8851ECF71E82F0FA56DE3A3B321051707ADB4A41FA49FB3617E2FEA7FF9BBA8BAAB15EA65B6EB19991A866ABC6DB26FnF50I" TargetMode="External"/><Relationship Id="rId2616" Type="http://schemas.openxmlformats.org/officeDocument/2006/relationships/hyperlink" Target="consultantplus://offline/ref=5CCCCB43C0DA45269295207A3E2ABB22D7F3C8CB24B70BBFE7AD463E1BBA2E2A59155426AF05CC7C8DD551492BB59E029C5FA07393EC0E4B5DB5J" TargetMode="External"/><Relationship Id="rId1218" Type="http://schemas.openxmlformats.org/officeDocument/2006/relationships/hyperlink" Target="consultantplus://offline/ref=11444CB5F2147C0398BBFA54BED01E9C57443FC5B3395614A5BFC2A053B10A183C60DAF0944491203206CB90FBFFA6A784DC5442D6E43F1CqAtAK" TargetMode="External"/><Relationship Id="rId1632" Type="http://schemas.openxmlformats.org/officeDocument/2006/relationships/hyperlink" Target="consultantplus://offline/ref=11A821B4A361D3F7B8851ECF71E82F0FA46BEBA5B224051707ADB4A41FA49FB3737E77E67DF0A4A9B7BE43BB23nE53I" TargetMode="External"/><Relationship Id="rId3457" Type="http://schemas.openxmlformats.org/officeDocument/2006/relationships/hyperlink" Target="consultantplus://offline/ref=C6B47ED97C6AF01EF888C2C7F9ECAD80055505F47D72D0A309134DA6F742A6F6701A92A0AC361150669CBB09B32BA1B128EE6AF20D49E934EEDAJ" TargetMode="External"/><Relationship Id="rId3871" Type="http://schemas.openxmlformats.org/officeDocument/2006/relationships/hyperlink" Target="consultantplus://offline/ref=53C764B3B77798E4F75566A991FBF252CC86F316F8E2D06F04E283707C75EE6FD1EBB2F6233635400DD35D966A5D6561FDCE9B59F8q3q3J" TargetMode="External"/><Relationship Id="rId4508" Type="http://schemas.openxmlformats.org/officeDocument/2006/relationships/hyperlink" Target="consultantplus://offline/ref=53C764B3B77798E4F75566A991FBF252CD82FA14FCE0D06F04E283707C75EE6FD1EBB2F427373E155E9C5CCA2E0E7661FFCE995DE4312538q5q1J" TargetMode="External"/><Relationship Id="rId378" Type="http://schemas.openxmlformats.org/officeDocument/2006/relationships/hyperlink" Target="consultantplus://offline/ref=1A678263667C3E00C6CBB48104B10775A0820CBFC714B060AE531EE7F17779E1B3332813FD6E0614041412520E2F89431C52623C3E4C9A85zBX7L" TargetMode="External"/><Relationship Id="rId792" Type="http://schemas.openxmlformats.org/officeDocument/2006/relationships/hyperlink" Target="consultantplus://offline/ref=11444CB5F2147C0398BBFA54BED01E9C57463FC2B9395614A5BFC2A053B10A183C60DAF09444902A3106CB90FBFFA6A784DC5442D6E43F1CqAtAK" TargetMode="External"/><Relationship Id="rId2059" Type="http://schemas.openxmlformats.org/officeDocument/2006/relationships/hyperlink" Target="consultantplus://offline/ref=9E82F7FDC6D8AD069FF5604CB77743F8DF64F766000889AFF442484AD344D1ECD5D0CB2CB4C87ADF2AE329506AF52B69349ED0F21E9C54C7o153I" TargetMode="External"/><Relationship Id="rId2473" Type="http://schemas.openxmlformats.org/officeDocument/2006/relationships/hyperlink" Target="consultantplus://offline/ref=DC97C0C46CFB50F4790B731EA8EEE7CC0F9F8F6B660289D127F04A1B8F4BDDF13597A8BBBFB66A78A03157FDAC8AC8946C6B124BC8DC53034FBFJ" TargetMode="External"/><Relationship Id="rId3524" Type="http://schemas.openxmlformats.org/officeDocument/2006/relationships/hyperlink" Target="consultantplus://offline/ref=C6B47ED97C6AF01EF888C2C7F9ECAD80045D0BF67377D0A309134DA6F742A6F6701A92A0AC361653669CBB09B32BA1B128EE6AF20D49E934EEDAJ" TargetMode="External"/><Relationship Id="rId445" Type="http://schemas.openxmlformats.org/officeDocument/2006/relationships/hyperlink" Target="consultantplus://offline/ref=1A678263667C3E00C6CBB48104B10775A0880AB9CC14B060AE531EE7F17779E1B3332813FD6E011F0D1412520E2F89431C52623C3E4C9A85zBX7L" TargetMode="External"/><Relationship Id="rId1075" Type="http://schemas.openxmlformats.org/officeDocument/2006/relationships/hyperlink" Target="consultantplus://offline/ref=11444CB5F2147C0398BBFA54BED01E9C56433FC5B5315614A5BFC2A053B10A183C60DAF097429022675CDB94B2AAA2B98DC44A46C8E4q3tFK" TargetMode="External"/><Relationship Id="rId2126" Type="http://schemas.openxmlformats.org/officeDocument/2006/relationships/hyperlink" Target="consultantplus://offline/ref=9E82F7FDC6D8AD069FF5604CB77743F8DC65F667000789AFF442484AD344D1ECD5D0CB2CB4C87CDF2CE329506AF52B69349ED0F21E9C54C7o153I" TargetMode="External"/><Relationship Id="rId2540" Type="http://schemas.openxmlformats.org/officeDocument/2006/relationships/hyperlink" Target="consultantplus://offline/ref=5CCCCB43C0DA45269295207A3E2ABB22D6F8CFC72CBF0BBFE7AD463E1BBA2E2A59155426AF05CE758AD551492BB59E029C5FA07393EC0E4B5DB5J" TargetMode="External"/><Relationship Id="rId512" Type="http://schemas.openxmlformats.org/officeDocument/2006/relationships/hyperlink" Target="consultantplus://offline/ref=1A678263667C3E00C6CBB48104B10775A0880AB9CD1AB060AE531EE7F17779E1B3332813FD6E0114091412520E2F89431C52623C3E4C9A85zBX7L" TargetMode="External"/><Relationship Id="rId1142" Type="http://schemas.openxmlformats.org/officeDocument/2006/relationships/hyperlink" Target="consultantplus://offline/ref=11444CB5F2147C0398BBFA54BED01E9C56433FC5B2375614A5BFC2A053B10A183C60DAF9914C9B7D6249CACCBFA3B5A78BDC5644CAqEt6K" TargetMode="External"/><Relationship Id="rId4298" Type="http://schemas.openxmlformats.org/officeDocument/2006/relationships/hyperlink" Target="consultantplus://offline/ref=53C764B3B77798E4F75566A991FBF252CC80FA16FEE0D06F04E283707C75EE6FD1EBB2F427373C1D5F9C5CCA2E0E7661FFCE995DE4312538q5q1J" TargetMode="External"/><Relationship Id="rId4365" Type="http://schemas.openxmlformats.org/officeDocument/2006/relationships/hyperlink" Target="consultantplus://offline/ref=53C764B3B77798E4F75566A991FBF252CC81F512FDE7D06F04E283707C75EE6FD1EBB2F427373B11549C5CCA2E0E7661FFCE995DE4312538q5q1J" TargetMode="External"/><Relationship Id="rId1959" Type="http://schemas.openxmlformats.org/officeDocument/2006/relationships/hyperlink" Target="consultantplus://offline/ref=11A821B4A361D3F7B8851ECF71E82F0FA46DEBA3B826051707ADB4A41FA49FB3617E2FEA7FF9BAAFB2AB15EA65B6EB19991A866ABC6DB26FnF50I" TargetMode="External"/><Relationship Id="rId4018" Type="http://schemas.openxmlformats.org/officeDocument/2006/relationships/hyperlink" Target="consultantplus://offline/ref=53C764B3B77798E4F75566A991FBF252CE8BF51DFDE3D06F04E283707C75EE6FD1EBB2F427373E155C9C5CCA2E0E7661FFCE995DE4312538q5q1J" TargetMode="External"/><Relationship Id="rId3381" Type="http://schemas.openxmlformats.org/officeDocument/2006/relationships/hyperlink" Target="consultantplus://offline/ref=C6B47ED97C6AF01EF888C2C7F9ECAD80055104F07178D0A309134DA6F742A6F6701A92A0AC361158669CBB09B32BA1B128EE6AF20D49E934EEDAJ" TargetMode="External"/><Relationship Id="rId4432" Type="http://schemas.openxmlformats.org/officeDocument/2006/relationships/hyperlink" Target="consultantplus://offline/ref=53C764B3B77798E4F75566A991FBF252CD83FA15F8E4D06F04E283707C75EE6FD1EBB2F427373C17549C5CCA2E0E7661FFCE995DE4312538q5q1J" TargetMode="External"/><Relationship Id="rId3034" Type="http://schemas.openxmlformats.org/officeDocument/2006/relationships/hyperlink" Target="consultantplus://offline/ref=5CCCCB43C0DA45269295207A3E2ABB22D5F9C1C623BF0BBFE7AD463E1BBA2E2A4B150C2AAD0CD6758FC007186D5EB0J" TargetMode="External"/><Relationship Id="rId2050" Type="http://schemas.openxmlformats.org/officeDocument/2006/relationships/hyperlink" Target="consultantplus://offline/ref=9E82F7FDC6D8AD069FF5604CB77743F8DD6EF6670D0F89AFF442484AD344D1ECD5D0CB2CB4C878D32EE329506AF52B69349ED0F21E9C54C7o153I" TargetMode="External"/><Relationship Id="rId3101" Type="http://schemas.openxmlformats.org/officeDocument/2006/relationships/hyperlink" Target="consultantplus://offline/ref=C6B47ED97C6AF01EF888C2C7F9ECAD80055704F37C71D0A309134DA6F742A6F6701A92A0AC361355649CBB09B32BA1B128EE6AF20D49E934EEDAJ" TargetMode="External"/><Relationship Id="rId839" Type="http://schemas.openxmlformats.org/officeDocument/2006/relationships/hyperlink" Target="consultantplus://offline/ref=11444CB5F2147C0398BBFA54BED01E9C56423EC4B2345614A5BFC2A053B10A183C60DAF0944498293506CB90FBFFA6A784DC5442D6E43F1CqAtAK" TargetMode="External"/><Relationship Id="rId1469" Type="http://schemas.openxmlformats.org/officeDocument/2006/relationships/hyperlink" Target="consultantplus://offline/ref=11444CB5F2147C0398BBFA54BED01E9C564438CEB8355614A5BFC2A053B10A183C60DAF890429B7D6249CACCBFA3B5A78BDC5644CAqEt6K" TargetMode="External"/><Relationship Id="rId2867" Type="http://schemas.openxmlformats.org/officeDocument/2006/relationships/hyperlink" Target="consultantplus://offline/ref=5CCCCB43C0DA45269295207A3E2ABB22D7F2CFCB24B40BBFE7AD463E1BBA2E2A4B150C2AAD0CD6758FC007186D5EB0J" TargetMode="External"/><Relationship Id="rId3918" Type="http://schemas.openxmlformats.org/officeDocument/2006/relationships/hyperlink" Target="consultantplus://offline/ref=53C764B3B77798E4F75566A991FBF252CC82F715FCEFD06F04E283707C75EE6FD1EBB2F427373A16549C5CCA2E0E7661FFCE995DE4312538q5q1J" TargetMode="External"/><Relationship Id="rId1883" Type="http://schemas.openxmlformats.org/officeDocument/2006/relationships/hyperlink" Target="consultantplus://offline/ref=11A821B4A361D3F7B8851ECF71E82F0FA46CE4A2B22E051707ADB4A41FA49FB3737E77E67DF0A4A9B7BE43BB23nE53I" TargetMode="External"/><Relationship Id="rId2934" Type="http://schemas.openxmlformats.org/officeDocument/2006/relationships/hyperlink" Target="consultantplus://offline/ref=5CCCCB43C0DA45269295207A3E2ABB22D6F0C8C427B60BBFE7AD463E1BBA2E2A59155426AF05C97589D551492BB59E029C5FA07393EC0E4B5DB5J" TargetMode="External"/><Relationship Id="rId906" Type="http://schemas.openxmlformats.org/officeDocument/2006/relationships/hyperlink" Target="consultantplus://offline/ref=11444CB5F2147C0398BBFA54BED01E9C564538C0B7315614A5BFC2A053B10A183C60DAF09444952C3306CB90FBFFA6A784DC5442D6E43F1CqAtAK" TargetMode="External"/><Relationship Id="rId1536" Type="http://schemas.openxmlformats.org/officeDocument/2006/relationships/hyperlink" Target="consultantplus://offline/ref=11444CB5F2147C0398BBFA54BED01E9C57443FC5B3395614A5BFC2A053B10A183C60DAF09444922B3206CB90FBFFA6A784DC5442D6E43F1CqAtAK" TargetMode="External"/><Relationship Id="rId1950" Type="http://schemas.openxmlformats.org/officeDocument/2006/relationships/hyperlink" Target="consultantplus://offline/ref=11A821B4A361D3F7B8851ECF71E82F0FA46DEBA3B826051707ADB4A41FA49FB3617E2FEA7FF9BAACBBAB15EA65B6EB19991A866ABC6DB26FnF50I" TargetMode="External"/><Relationship Id="rId1603" Type="http://schemas.openxmlformats.org/officeDocument/2006/relationships/hyperlink" Target="consultantplus://offline/ref=11A821B4A361D3F7B8851ECF71E82F0FA46BE2A2B322051707ADB4A41FA49FB3737E77E67DF0A4A9B7BE43BB23nE53I" TargetMode="External"/><Relationship Id="rId3775" Type="http://schemas.openxmlformats.org/officeDocument/2006/relationships/hyperlink" Target="consultantplus://offline/ref=C6B47ED97C6AF01EF888C2C7F9ECAD8005560DF97570D0A309134DA6F742A6F6701A92A0AC3616516F9CBB09B32BA1B128EE6AF20D49E934EEDAJ" TargetMode="External"/><Relationship Id="rId696" Type="http://schemas.openxmlformats.org/officeDocument/2006/relationships/hyperlink" Target="consultantplus://offline/ref=1A678263667C3E00C6CBB48104B10775A18F0CB2CD1AB060AE531EE7F17779E1B3332813FD6E05150A1412520E2F89431C52623C3E4C9A85zBX7L" TargetMode="External"/><Relationship Id="rId2377" Type="http://schemas.openxmlformats.org/officeDocument/2006/relationships/hyperlink" Target="consultantplus://offline/ref=DC97C0C46CFB50F4790B731EA8EEE7CC0E978C6D670A89D127F04A1B8F4BDDF13597A8BBBFB66D7EAF3157FDAC8AC8946C6B124BC8DC53034FBFJ" TargetMode="External"/><Relationship Id="rId2791" Type="http://schemas.openxmlformats.org/officeDocument/2006/relationships/hyperlink" Target="consultantplus://offline/ref=5CCCCB43C0DA45269295207A3E2ABB22D6F2C9C126B10BBFE7AD463E1BBA2E2A59155426AF05C9778ED551492BB59E029C5FA07393EC0E4B5DB5J" TargetMode="External"/><Relationship Id="rId3428" Type="http://schemas.openxmlformats.org/officeDocument/2006/relationships/hyperlink" Target="consultantplus://offline/ref=C6B47ED97C6AF01EF888C2C7F9ECAD80055704F37C71D0A309134DA6F742A6F6701A92A0AC361354679CBB09B32BA1B128EE6AF20D49E934EEDAJ" TargetMode="External"/><Relationship Id="rId349" Type="http://schemas.openxmlformats.org/officeDocument/2006/relationships/hyperlink" Target="consultantplus://offline/ref=1A678263667C3E00C6CBB48104B10775A08A09B9CE1DB060AE531EE7F17779E1B3332813FD6E001E091412520E2F89431C52623C3E4C9A85zBX7L" TargetMode="External"/><Relationship Id="rId763" Type="http://schemas.openxmlformats.org/officeDocument/2006/relationships/hyperlink" Target="consultantplus://offline/ref=E09E40BA0558CEA36A851EFE696BD3CD0F0365FFC78EC48668C1984349D4901F80F52FCC0DAB3D549D60D78C4A7FD0E1A7B25A4B0A4C8D4500X7L" TargetMode="External"/><Relationship Id="rId1393" Type="http://schemas.openxmlformats.org/officeDocument/2006/relationships/hyperlink" Target="consultantplus://offline/ref=11444CB5F2147C0398BBFA54BED01E9C574E39C3B8395614A5BFC2A053B10A183C60DAF09444962D3706CB90FBFFA6A784DC5442D6E43F1CqAtAK" TargetMode="External"/><Relationship Id="rId2444" Type="http://schemas.openxmlformats.org/officeDocument/2006/relationships/hyperlink" Target="consultantplus://offline/ref=DC97C0C46CFB50F4790B731EA8EEE7CC0F978B6C6A0A89D127F04A1B8F4BDDF13597A8BBBFB66F7CAD3157FDAC8AC8946C6B124BC8DC53034FBFJ" TargetMode="External"/><Relationship Id="rId3842" Type="http://schemas.openxmlformats.org/officeDocument/2006/relationships/hyperlink" Target="consultantplus://offline/ref=53C764B3B77798E4F75566A991FBF252CD8AF512FCE3D06F04E283707C75EE6FD1EBB2F427373F1C589C5CCA2E0E7661FFCE995DE4312538q5q1J" TargetMode="External"/><Relationship Id="rId416" Type="http://schemas.openxmlformats.org/officeDocument/2006/relationships/hyperlink" Target="consultantplus://offline/ref=1A678263667C3E00C6CBB48104B10775A18A0FBBC914B060AE531EE7F17779E1B3332813FD6E04130D1412520E2F89431C52623C3E4C9A85zBX7L" TargetMode="External"/><Relationship Id="rId1046" Type="http://schemas.openxmlformats.org/officeDocument/2006/relationships/hyperlink" Target="consultantplus://offline/ref=11444CB5F2147C0398BBFA54BED01E9C564438CEB8355614A5BFC2A053B10A183C60DAF590479B7D6249CACCBFA3B5A78BDC5644CAqEt6K" TargetMode="External"/><Relationship Id="rId830" Type="http://schemas.openxmlformats.org/officeDocument/2006/relationships/hyperlink" Target="consultantplus://offline/ref=11444CB5F2147C0398BBFA54BED01E9C56453EC7B2345614A5BFC2A053B10A183C60DAF09444922F3706CB90FBFFA6A784DC5442D6E43F1CqAtAK" TargetMode="External"/><Relationship Id="rId1460" Type="http://schemas.openxmlformats.org/officeDocument/2006/relationships/hyperlink" Target="consultantplus://offline/ref=11444CB5F2147C0398BBFA54BED01E9C56433DC4B6305614A5BFC2A053B10A183C60DAF0944495213B06CB90FBFFA6A784DC5442D6E43F1CqAtAK" TargetMode="External"/><Relationship Id="rId2511" Type="http://schemas.openxmlformats.org/officeDocument/2006/relationships/hyperlink" Target="consultantplus://offline/ref=5CCCCB43C0DA45269295207A3E2ABB22D7F4C9C42CBF0BBFE7AD463E1BBA2E2A59155426AF05CA768AD551492BB59E029C5FA07393EC0E4B5DB5J" TargetMode="External"/><Relationship Id="rId1113" Type="http://schemas.openxmlformats.org/officeDocument/2006/relationships/hyperlink" Target="consultantplus://offline/ref=11444CB5F2147C0398BBFA54BED01E9C564238C5B2375614A5BFC2A053B10A183C60DAF09445902E3206CB90FBFFA6A784DC5442D6E43F1CqAtAK" TargetMode="External"/><Relationship Id="rId4269" Type="http://schemas.openxmlformats.org/officeDocument/2006/relationships/hyperlink" Target="consultantplus://offline/ref=53C764B3B77798E4F75566A991FBF252CC82F715FCEFD06F04E283707C75EE6FD1EBB2F427373A11599C5CCA2E0E7661FFCE995DE4312538q5q1J" TargetMode="External"/><Relationship Id="rId3285" Type="http://schemas.openxmlformats.org/officeDocument/2006/relationships/hyperlink" Target="consultantplus://offline/ref=C6B47ED97C6AF01EF888C2C7F9ECAD80045D0AF57D78D0A309134DA6F742A6F6701A92A0AC361658619CBB09B32BA1B128EE6AF20D49E934EEDAJ" TargetMode="External"/><Relationship Id="rId4336" Type="http://schemas.openxmlformats.org/officeDocument/2006/relationships/hyperlink" Target="consultantplus://offline/ref=53C764B3B77798E4F75566A991FBF252CC81F317F3E7D06F04E283707C75EE6FC3EBEAF82731201458890A9B68q5qBJ" TargetMode="External"/><Relationship Id="rId3352" Type="http://schemas.openxmlformats.org/officeDocument/2006/relationships/hyperlink" Target="consultantplus://offline/ref=C6B47ED97C6AF01EF888C2C7F9ECAD8005500CF37070D0A309134DA6F742A6F6701A92A0AF30115A33C6AB0DFA7CA5AD21F574F51349EED9J" TargetMode="External"/><Relationship Id="rId4403" Type="http://schemas.openxmlformats.org/officeDocument/2006/relationships/hyperlink" Target="consultantplus://offline/ref=53C764B3B77798E4F75566A991FBF252CC83F114F3E4D06F04E283707C75EE6FD1EBB2F427373F135D9C5CCA2E0E7661FFCE995DE4312538q5q1J" TargetMode="External"/><Relationship Id="rId273" Type="http://schemas.openxmlformats.org/officeDocument/2006/relationships/hyperlink" Target="consultantplus://offline/ref=1A678263667C3E00C6CBB48104B10775A1880DB2C718B060AE531EE7F17779E1B333281BFE690B425C5B130E4A799A431652603522z4XEL" TargetMode="External"/><Relationship Id="rId3005" Type="http://schemas.openxmlformats.org/officeDocument/2006/relationships/hyperlink" Target="consultantplus://offline/ref=5CCCCB43C0DA45269295207A3E2ABB22D6F0C8C62DB20BBFE7AD463E1BBA2E2A59155426AF05C9748DD551492BB59E029C5FA07393EC0E4B5DB5J" TargetMode="External"/><Relationship Id="rId340" Type="http://schemas.openxmlformats.org/officeDocument/2006/relationships/hyperlink" Target="consultantplus://offline/ref=1A678263667C3E00C6CBB48104B10775A0820CBFC714B060AE531EE7F17779E1B3332813FD6E0617041412520E2F89431C52623C3E4C9A85zBX7L" TargetMode="External"/><Relationship Id="rId2021" Type="http://schemas.openxmlformats.org/officeDocument/2006/relationships/hyperlink" Target="consultantplus://offline/ref=9E82F7FDC6D8AD069FF5604CB77743F8DD6DF5610C0E89AFF442484AD344D1ECD5D0CB2CB4C87FD22DE329506AF52B69349ED0F21E9C54C7o153I" TargetMode="External"/><Relationship Id="rId4193" Type="http://schemas.openxmlformats.org/officeDocument/2006/relationships/hyperlink" Target="consultantplus://offline/ref=53C764B3B77798E4F75566A991FBF252CC80F41DFAE4D06F04E283707C75EE6FD1EBB2F427373B115A9C5CCA2E0E7661FFCE995DE4312538q5q1J" TargetMode="External"/><Relationship Id="rId1787" Type="http://schemas.openxmlformats.org/officeDocument/2006/relationships/hyperlink" Target="consultantplus://offline/ref=11A821B4A361D3F7B8851ECF71E82F0FA46AE3A3B72E051707ADB4A41FA49FB3617E2FE97AF1BAA2E6F105EE2CE1EF059001986DA26DnB52I" TargetMode="External"/><Relationship Id="rId2838" Type="http://schemas.openxmlformats.org/officeDocument/2006/relationships/hyperlink" Target="consultantplus://offline/ref=5CCCCB43C0DA45269295207A3E2ABB22D7F2CFC42DB30BBFE7AD463E1BBA2E2A59155426AF05CB718BD551492BB59E029C5FA07393EC0E4B5DB5J" TargetMode="External"/><Relationship Id="rId79" Type="http://schemas.openxmlformats.org/officeDocument/2006/relationships/hyperlink" Target="consultantplus://offline/ref=1A678263667C3E00C6CBB48104B10775A18A0FB9C61CB060AE531EE7F17779E1B3332813FD6E02170B1412520E2F89431C52623C3E4C9A85zBX7L" TargetMode="External"/><Relationship Id="rId1854" Type="http://schemas.openxmlformats.org/officeDocument/2006/relationships/hyperlink" Target="consultantplus://offline/ref=11A821B4A361D3F7B8851ECF71E82F0FA46DE5A9B124051707ADB4A41FA49FB3737E77E67DF0A4A9B7BE43BB23nE53I" TargetMode="External"/><Relationship Id="rId2905" Type="http://schemas.openxmlformats.org/officeDocument/2006/relationships/hyperlink" Target="consultantplus://offline/ref=5CCCCB43C0DA45269295207A3E2ABB22D7F1CAC22DB40BBFE7AD463E1BBA2E2A59155426AF05C9728DD551492BB59E029C5FA07393EC0E4B5DB5J" TargetMode="External"/><Relationship Id="rId4260" Type="http://schemas.openxmlformats.org/officeDocument/2006/relationships/hyperlink" Target="consultantplus://offline/ref=53C764B3B77798E4F75566A991FBF252CC82FB10F2E5D06F04E283707C75EE6FD1EBB2F427373C155D9C5CCA2E0E7661FFCE995DE4312538q5q1J" TargetMode="External"/><Relationship Id="rId1507" Type="http://schemas.openxmlformats.org/officeDocument/2006/relationships/hyperlink" Target="consultantplus://offline/ref=11444CB5F2147C0398BBFA54BED01E9C57463FCFB2315614A5BFC2A053B10A183C60DAF0944494283406CB90FBFFA6A784DC5442D6E43F1CqAtAK" TargetMode="External"/><Relationship Id="rId1921" Type="http://schemas.openxmlformats.org/officeDocument/2006/relationships/hyperlink" Target="consultantplus://offline/ref=11A821B4A361D3F7B8851ECF71E82F0FA46DE5A9B124051707ADB4A41FA49FB3617E2FEA7FF9BFACB4AB15EA65B6EB19991A866ABC6DB26FnF50I" TargetMode="External"/><Relationship Id="rId3679" Type="http://schemas.openxmlformats.org/officeDocument/2006/relationships/hyperlink" Target="consultantplus://offline/ref=C6B47ED97C6AF01EF888C2C7F9ECAD80055105F17574D0A309134DA6F742A6F6701A92A0AC3611506F9CBB09B32BA1B128EE6AF20D49E934EEDAJ" TargetMode="External"/><Relationship Id="rId1297" Type="http://schemas.openxmlformats.org/officeDocument/2006/relationships/hyperlink" Target="consultantplus://offline/ref=11444CB5F2147C0398BBFA54BED01E9C56433DC4B5385614A5BFC2A053B10A183C60DAF0944495203606CB90FBFFA6A784DC5442D6E43F1CqAtAK" TargetMode="External"/><Relationship Id="rId2695" Type="http://schemas.openxmlformats.org/officeDocument/2006/relationships/hyperlink" Target="consultantplus://offline/ref=5CCCCB43C0DA45269295207A3E2ABB22D7F4C0C325B10BBFE7AD463E1BBA2E2A59155426A700CB7EDE8F414D62E29A1E9544BE748DEC50BEJ" TargetMode="External"/><Relationship Id="rId3746" Type="http://schemas.openxmlformats.org/officeDocument/2006/relationships/hyperlink" Target="consultantplus://offline/ref=C6B47ED97C6AF01EF888C2C7F9ECAD8005560DF97478D0A309134DA6F742A6F6701A92A0AC361357679CBB09B32BA1B128EE6AF20D49E934EEDAJ" TargetMode="External"/><Relationship Id="rId667" Type="http://schemas.openxmlformats.org/officeDocument/2006/relationships/hyperlink" Target="consultantplus://offline/ref=1A678263667C3E00C6CBB48104B10775A1880DBCCB1BB060AE531EE7F17779E1B3332813FD6E01160A1412520E2F89431C52623C3E4C9A85zBX7L" TargetMode="External"/><Relationship Id="rId2348" Type="http://schemas.openxmlformats.org/officeDocument/2006/relationships/hyperlink" Target="consultantplus://offline/ref=DC97C0C46CFB50F4790B731EA8EEE7CC0E9488686E0D89D127F04A1B8F4BDDF13597A8BBBFB66F7FA03157FDAC8AC8946C6B124BC8DC53034FBFJ" TargetMode="External"/><Relationship Id="rId2762" Type="http://schemas.openxmlformats.org/officeDocument/2006/relationships/hyperlink" Target="consultantplus://offline/ref=5CCCCB43C0DA45269295207A3E2ABB22D6F8CEC422B00BBFE7AD463E1BBA2E2A59155426AF05CD7189D551492BB59E029C5FA07393EC0E4B5DB5J" TargetMode="External"/><Relationship Id="rId3813" Type="http://schemas.openxmlformats.org/officeDocument/2006/relationships/hyperlink" Target="consultantplus://offline/ref=C6B47ED97C6AF01EF888C2C7F9ECAD80055509F37171D0A309134DA6F742A6F6701A92A0AC361557609CBB09B32BA1B128EE6AF20D49E934EEDAJ" TargetMode="External"/><Relationship Id="rId734" Type="http://schemas.openxmlformats.org/officeDocument/2006/relationships/hyperlink" Target="consultantplus://offline/ref=E09E40BA0558CEA36A851EFE696BD3CD0E046CF4C589C48668C1984349D4901F92F577C00DA82256927581DD0C02XAL" TargetMode="External"/><Relationship Id="rId1364" Type="http://schemas.openxmlformats.org/officeDocument/2006/relationships/hyperlink" Target="consultantplus://offline/ref=11444CB5F2147C0398BBFA54BED01E9C56433FC5B5315614A5BFC2A053B10A183C60DAF097419322675CDB94B2AAA2B98DC44A46C8E4q3tFK" TargetMode="External"/><Relationship Id="rId2415" Type="http://schemas.openxmlformats.org/officeDocument/2006/relationships/hyperlink" Target="consultantplus://offline/ref=DC97C0C46CFB50F4790B731EA8EEE7CC0E9488686E0D89D127F04A1B8F4BDDF13597A8BBBFB66F7EA93157FDAC8AC8946C6B124BC8DC53034FBFJ" TargetMode="External"/><Relationship Id="rId70" Type="http://schemas.openxmlformats.org/officeDocument/2006/relationships/hyperlink" Target="consultantplus://offline/ref=1A678263667C3E00C6CBB48104B10775A38303BCC714B060AE531EE7F17779E1B3332813FD6E0014081412520E2F89431C52623C3E4C9A85zBX7L" TargetMode="External"/><Relationship Id="rId801" Type="http://schemas.openxmlformats.org/officeDocument/2006/relationships/hyperlink" Target="consultantplus://offline/ref=11444CB5F2147C0398BBFA54BED01E9C574E39C3B8395614A5BFC2A053B10A183C60DAF09444952A3306CB90FBFFA6A784DC5442D6E43F1CqAtAK" TargetMode="External"/><Relationship Id="rId1017" Type="http://schemas.openxmlformats.org/officeDocument/2006/relationships/hyperlink" Target="consultantplus://offline/ref=11444CB5F2147C0398BBFA54BED01E9C574E39C3B8395614A5BFC2A053B10A183C60DAF0944495203A06CB90FBFFA6A784DC5442D6E43F1CqAtAK" TargetMode="External"/><Relationship Id="rId1431" Type="http://schemas.openxmlformats.org/officeDocument/2006/relationships/hyperlink" Target="consultantplus://offline/ref=11444CB5F2147C0398BBFA54BED01E9C574F3EC6B9385614A5BFC2A053B10A183C60DAF0944490283306CB90FBFFA6A784DC5442D6E43F1CqAtAK" TargetMode="External"/><Relationship Id="rId3189" Type="http://schemas.openxmlformats.org/officeDocument/2006/relationships/hyperlink" Target="consultantplus://offline/ref=C6B47ED97C6AF01EF888C2C7F9ECAD80055704F37C71D0A309134DA6F742A6F6701A92A0AC3613556F9CBB09B32BA1B128EE6AF20D49E934EEDAJ" TargetMode="External"/><Relationship Id="rId3256" Type="http://schemas.openxmlformats.org/officeDocument/2006/relationships/hyperlink" Target="consultantplus://offline/ref=C6B47ED97C6AF01EF888C2C7F9ECAD8005560DF97570D0A309134DA6F742A6F6701A92A0AC361758649CBB09B32BA1B128EE6AF20D49E934EEDAJ" TargetMode="External"/><Relationship Id="rId4307" Type="http://schemas.openxmlformats.org/officeDocument/2006/relationships/hyperlink" Target="consultantplus://offline/ref=53C764B3B77798E4F75566A991FBF252CC81F31CF8E7D06F04E283707C75EE6FD1EBB2F4273739125D9C5CCA2E0E7661FFCE995DE4312538q5q1J" TargetMode="External"/><Relationship Id="rId177" Type="http://schemas.openxmlformats.org/officeDocument/2006/relationships/hyperlink" Target="consultantplus://offline/ref=1A678263667C3E00C6CBB48104B10775A08A0AB3CD1CB060AE531EE7F17779E1A133701FFD6D1E160401440348z7XAL" TargetMode="External"/><Relationship Id="rId591" Type="http://schemas.openxmlformats.org/officeDocument/2006/relationships/hyperlink" Target="consultantplus://offline/ref=1A678263667C3E00C6CBB48104B10775A18F0CBACB19B060AE531EE7F17779E1A133701FFD6D1E160401440348z7XAL" TargetMode="External"/><Relationship Id="rId2272" Type="http://schemas.openxmlformats.org/officeDocument/2006/relationships/hyperlink" Target="consultantplus://offline/ref=9E82F7FDC6D8AD069FF5604CB77743F8DC6DF06B0A0F89AFF442484AD344D1ECC7D09320B6C164DB2BF67F012CoA50I" TargetMode="External"/><Relationship Id="rId3670" Type="http://schemas.openxmlformats.org/officeDocument/2006/relationships/hyperlink" Target="consultantplus://offline/ref=C6B47ED97C6AF01EF888C2C7F9ECAD80045D0AF57D78D0A309134DA6F742A6F6701A92A0AC361555629CBB09B32BA1B128EE6AF20D49E934EEDAJ" TargetMode="External"/><Relationship Id="rId244" Type="http://schemas.openxmlformats.org/officeDocument/2006/relationships/hyperlink" Target="consultantplus://offline/ref=1A678263667C3E00C6CBB48104B10775A08A0BBDC714B060AE531EE7F17779E1B3332813FD6E0116051412520E2F89431C52623C3E4C9A85zBX7L" TargetMode="External"/><Relationship Id="rId3323" Type="http://schemas.openxmlformats.org/officeDocument/2006/relationships/hyperlink" Target="consultantplus://offline/ref=C6B47ED97C6AF01EF888C2C7F9ECAD8005560AF37476D0A309134DA6F742A6F6701A92A0AC361350629CBB09B32BA1B128EE6AF20D49E934EEDAJ" TargetMode="External"/><Relationship Id="rId311" Type="http://schemas.openxmlformats.org/officeDocument/2006/relationships/hyperlink" Target="consultantplus://offline/ref=1A678263667C3E00C6CBB48104B10775A08A0AB3CD1CB060AE531EE7F17779E1A133701FFD6D1E160401440348z7XAL" TargetMode="External"/><Relationship Id="rId4097" Type="http://schemas.openxmlformats.org/officeDocument/2006/relationships/hyperlink" Target="consultantplus://offline/ref=53C764B3B77798E4F75566A991FBF252CC80F51DF3E3D06F04E283707C75EE6FD1EBB2F427373E1C559C5CCA2E0E7661FFCE995DE4312538q5q1J" TargetMode="External"/><Relationship Id="rId1758" Type="http://schemas.openxmlformats.org/officeDocument/2006/relationships/hyperlink" Target="consultantplus://offline/ref=11A821B4A361D3F7B8851ECF71E82F0FA567E5A5B92F051707ADB4A41FA49FB3617E2FEA7FF9BFA0B2AB15EA65B6EB19991A866ABC6DB26FnF50I" TargetMode="External"/><Relationship Id="rId2809" Type="http://schemas.openxmlformats.org/officeDocument/2006/relationships/hyperlink" Target="consultantplus://offline/ref=5CCCCB43C0DA45269295207A3E2ABB22D7F5CBC021B00BBFE7AD463E1BBA2E2A59155426AF05C97782D551492BB59E029C5FA07393EC0E4B5DB5J" TargetMode="External"/><Relationship Id="rId4164" Type="http://schemas.openxmlformats.org/officeDocument/2006/relationships/hyperlink" Target="consultantplus://offline/ref=53C764B3B77798E4F75566A991FBF252CD8AF411F2EFD06F04E283707C75EE6FD1EBB2F4273738165A9C5CCA2E0E7661FFCE995DE4312538q5q1J" TargetMode="External"/><Relationship Id="rId3180" Type="http://schemas.openxmlformats.org/officeDocument/2006/relationships/hyperlink" Target="consultantplus://offline/ref=C6B47ED97C6AF01EF888C2C7F9ECAD8005540FF07C73D0A309134DA6F742A6F6701A92A0AC361256609CBB09B32BA1B128EE6AF20D49E934EEDAJ" TargetMode="External"/><Relationship Id="rId4231" Type="http://schemas.openxmlformats.org/officeDocument/2006/relationships/hyperlink" Target="consultantplus://offline/ref=53C764B3B77798E4F75566A991FBF252CC80FA17F3E6D06F04E283707C75EE6FD1EBB2F427373E125C9C5CCA2E0E7661FFCE995DE4312538q5q1J" TargetMode="External"/><Relationship Id="rId1825" Type="http://schemas.openxmlformats.org/officeDocument/2006/relationships/hyperlink" Target="consultantplus://offline/ref=11A821B4A361D3F7B8851ECF71E82F0FA46DE4A9B823051707ADB4A41FA49FB3617E2FEA7FF9BAA1BBAB15EA65B6EB19991A866ABC6DB26FnF50I" TargetMode="External"/><Relationship Id="rId3997" Type="http://schemas.openxmlformats.org/officeDocument/2006/relationships/hyperlink" Target="consultantplus://offline/ref=53C764B3B77798E4F75566A991FBF252CD8AF016F2E4D06F04E283707C75EE6FD1EBB2F427373C1C5C9C5CCA2E0E7661FFCE995DE4312538q5q1J" TargetMode="External"/><Relationship Id="rId2599" Type="http://schemas.openxmlformats.org/officeDocument/2006/relationships/hyperlink" Target="consultantplus://offline/ref=5CCCCB43C0DA45269295207A3E2ABB22D7F2CFC42DB40BBFE7AD463E1BBA2E2A59155426AF05CB708ED551492BB59E029C5FA07393EC0E4B5DB5J" TargetMode="External"/><Relationship Id="rId985" Type="http://schemas.openxmlformats.org/officeDocument/2006/relationships/hyperlink" Target="consultantplus://offline/ref=11444CB5F2147C0398BBFA54BED01E9C544F3FC2B8355614A5BFC2A053B10A183C60DAF0944490283306CB90FBFFA6A784DC5442D6E43F1CqAtAK" TargetMode="External"/><Relationship Id="rId2666" Type="http://schemas.openxmlformats.org/officeDocument/2006/relationships/hyperlink" Target="consultantplus://offline/ref=5CCCCB43C0DA45269295207A3E2ABB22D7F5C9C126BE0BBFE7AD463E1BBA2E2A4B150C2AAD0CD6758FC007186D5EB0J" TargetMode="External"/><Relationship Id="rId3717" Type="http://schemas.openxmlformats.org/officeDocument/2006/relationships/hyperlink" Target="consultantplus://offline/ref=C6B47ED97C6AF01EF888C2C7F9ECAD8005550EF27377D0A309134DA6F742A6F6701A92A0AC361351609CBB09B32BA1B128EE6AF20D49E934EEDAJ" TargetMode="External"/><Relationship Id="rId638" Type="http://schemas.openxmlformats.org/officeDocument/2006/relationships/hyperlink" Target="consultantplus://offline/ref=1A678263667C3E00C6CBB48104B10775A18F08B8CA1BB060AE531EE7F17779E1A133701FFD6D1E160401440348z7XAL" TargetMode="External"/><Relationship Id="rId1268" Type="http://schemas.openxmlformats.org/officeDocument/2006/relationships/hyperlink" Target="consultantplus://offline/ref=11444CB5F2147C0398BBFA54BED01E9C564437C4B4365614A5BFC2A053B10A182E6082FC944D8E2935139DC1BDqAtAK" TargetMode="External"/><Relationship Id="rId1682" Type="http://schemas.openxmlformats.org/officeDocument/2006/relationships/hyperlink" Target="consultantplus://offline/ref=11A821B4A361D3F7B8851ECF71E82F0FA46BE0A1B221051707ADB4A41FA49FB3617E2FEA7FF9BDACBAAB15EA65B6EB19991A866ABC6DB26FnF50I" TargetMode="External"/><Relationship Id="rId2319" Type="http://schemas.openxmlformats.org/officeDocument/2006/relationships/hyperlink" Target="consultantplus://offline/ref=DC97C0C46CFB50F4790B731EA8EEE7CC0E948E68690A89D127F04A1B8F4BDDF13597A8BBBFB66A7BAE3157FDAC8AC8946C6B124BC8DC53034FBFJ" TargetMode="External"/><Relationship Id="rId2733" Type="http://schemas.openxmlformats.org/officeDocument/2006/relationships/hyperlink" Target="consultantplus://offline/ref=5CCCCB43C0DA45269295207A3E2ABB22D6F2C9C127BF0BBFE7AD463E1BBA2E2A59155426AF05C97C8BD551492BB59E029C5FA07393EC0E4B5DB5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549042</Words>
  <Characters>3129545</Characters>
  <Application>Microsoft Office Word</Application>
  <DocSecurity>0</DocSecurity>
  <Lines>26079</Lines>
  <Paragraphs>7342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3671245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Волосатова Светлана Ивановна</dc:creator>
  <cp:lastModifiedBy>Волосатова Светлана Ивановна</cp:lastModifiedBy>
  <cp:revision>7</cp:revision>
  <dcterms:created xsi:type="dcterms:W3CDTF">2020-04-06T09:42:00Z</dcterms:created>
  <dcterms:modified xsi:type="dcterms:W3CDTF">2020-09-03T11:24:00Z</dcterms:modified>
</cp:coreProperties>
</file>