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87E" w:rsidRDefault="00F0687E">
      <w:pPr>
        <w:pStyle w:val="ConsPlusTitlePage"/>
      </w:pPr>
      <w:bookmarkStart w:id="0" w:name="_GoBack"/>
      <w:bookmarkEnd w:id="0"/>
    </w:p>
    <w:p w:rsidR="00F0687E" w:rsidRDefault="00F0687E">
      <w:pPr>
        <w:pStyle w:val="ConsPlusNormal"/>
        <w:jc w:val="both"/>
        <w:outlineLvl w:val="0"/>
      </w:pPr>
    </w:p>
    <w:p w:rsidR="00F0687E" w:rsidRDefault="00F0687E">
      <w:pPr>
        <w:pStyle w:val="ConsPlusTitle"/>
        <w:jc w:val="center"/>
      </w:pPr>
      <w:r>
        <w:t>АДМИНИСТРАЦИЯ ИШИМСКОГО МУНИЦИПАЛЬНОГО РАЙОНА</w:t>
      </w:r>
    </w:p>
    <w:p w:rsidR="00F0687E" w:rsidRDefault="00F0687E">
      <w:pPr>
        <w:pStyle w:val="ConsPlusTitle"/>
        <w:jc w:val="center"/>
      </w:pPr>
    </w:p>
    <w:p w:rsidR="00F0687E" w:rsidRDefault="00F0687E">
      <w:pPr>
        <w:pStyle w:val="ConsPlusTitle"/>
        <w:jc w:val="center"/>
      </w:pPr>
      <w:r>
        <w:t>ПОСТАНОВЛЕНИЕ</w:t>
      </w:r>
    </w:p>
    <w:p w:rsidR="00F0687E" w:rsidRDefault="00F0687E">
      <w:pPr>
        <w:pStyle w:val="ConsPlusTitle"/>
        <w:jc w:val="center"/>
      </w:pPr>
      <w:r>
        <w:t>от 15 декабря 2015 г. N 210</w:t>
      </w:r>
    </w:p>
    <w:p w:rsidR="00F0687E" w:rsidRDefault="00F0687E">
      <w:pPr>
        <w:pStyle w:val="ConsPlusTitle"/>
        <w:jc w:val="center"/>
      </w:pPr>
    </w:p>
    <w:p w:rsidR="00F0687E" w:rsidRDefault="00F0687E">
      <w:pPr>
        <w:pStyle w:val="ConsPlusTitle"/>
        <w:jc w:val="center"/>
      </w:pPr>
      <w:r>
        <w:t>О ВНЕСЕНИИ ИЗМЕНЕНИЙ В ПОСТАНОВЛЕНИЕ ОТ 11.03.2015 N 35</w:t>
      </w:r>
    </w:p>
    <w:p w:rsidR="00F0687E" w:rsidRDefault="00F0687E">
      <w:pPr>
        <w:pStyle w:val="ConsPlusNormal"/>
        <w:jc w:val="both"/>
      </w:pPr>
    </w:p>
    <w:p w:rsidR="00F0687E" w:rsidRDefault="00F0687E">
      <w:pPr>
        <w:pStyle w:val="ConsPlusNormal"/>
        <w:ind w:firstLine="540"/>
        <w:jc w:val="both"/>
      </w:pPr>
      <w:r>
        <w:t xml:space="preserve">В соответствии с Земельным </w:t>
      </w:r>
      <w:hyperlink r:id="rId5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руководствуясь </w:t>
      </w:r>
      <w:hyperlink r:id="rId7" w:history="1">
        <w:r>
          <w:rPr>
            <w:color w:val="0000FF"/>
          </w:rPr>
          <w:t>статьями 32</w:t>
        </w:r>
      </w:hyperlink>
      <w:r>
        <w:t xml:space="preserve">, </w:t>
      </w:r>
      <w:hyperlink r:id="rId8" w:history="1">
        <w:r>
          <w:rPr>
            <w:color w:val="0000FF"/>
          </w:rPr>
          <w:t>33</w:t>
        </w:r>
      </w:hyperlink>
      <w:r>
        <w:t xml:space="preserve"> Устава Ишимского муниципального района Тюменской области, постановляю:</w:t>
      </w:r>
    </w:p>
    <w:p w:rsidR="00F0687E" w:rsidRDefault="00F0687E">
      <w:pPr>
        <w:pStyle w:val="ConsPlusNormal"/>
        <w:spacing w:before="220"/>
        <w:ind w:firstLine="540"/>
        <w:jc w:val="both"/>
      </w:pPr>
      <w:r>
        <w:t xml:space="preserve">1. В </w:t>
      </w:r>
      <w:hyperlink r:id="rId9" w:history="1">
        <w:r>
          <w:rPr>
            <w:color w:val="0000FF"/>
          </w:rPr>
          <w:t>приложение</w:t>
        </w:r>
      </w:hyperlink>
      <w:r>
        <w:t xml:space="preserve"> к постановлению администрации Ишимского муниципального района от 11.03.2015 N 35 "Об утверждении административного регламента по предоставлению муниципальной услуги: "Рассмотрение заявлений и принятие решений о предоставлении земельного участка в собственность, аренду, постоянное (бессрочное) пользование, безвозмездное пользование без проведения торгов" внести следующие изменения:</w:t>
      </w:r>
    </w:p>
    <w:p w:rsidR="00F0687E" w:rsidRDefault="00F0687E">
      <w:pPr>
        <w:pStyle w:val="ConsPlusNormal"/>
        <w:spacing w:before="220"/>
        <w:ind w:firstLine="540"/>
        <w:jc w:val="both"/>
      </w:pPr>
      <w:r>
        <w:t xml:space="preserve">1.1. В </w:t>
      </w:r>
      <w:hyperlink r:id="rId10" w:history="1">
        <w:r>
          <w:rPr>
            <w:color w:val="0000FF"/>
          </w:rPr>
          <w:t>подпунктах 1</w:t>
        </w:r>
      </w:hyperlink>
      <w:r>
        <w:t xml:space="preserve">, </w:t>
      </w:r>
      <w:hyperlink r:id="rId11" w:history="1">
        <w:r>
          <w:rPr>
            <w:color w:val="0000FF"/>
          </w:rPr>
          <w:t>2 пункта 2.6.1 подраздела 2.6 раздела II</w:t>
        </w:r>
      </w:hyperlink>
      <w:r>
        <w:t xml:space="preserve"> абзац "- соглашение о создании крестьянского (фермерского) хозяйства" исключить.</w:t>
      </w:r>
    </w:p>
    <w:p w:rsidR="00F0687E" w:rsidRDefault="00F0687E">
      <w:pPr>
        <w:pStyle w:val="ConsPlusNormal"/>
        <w:spacing w:before="220"/>
        <w:ind w:firstLine="540"/>
        <w:jc w:val="both"/>
      </w:pPr>
      <w:r>
        <w:t>2. Опубликовать настоящее постановление в газете "Ишимская правда" и разместить на официальном сайте администрации Ишимского муниципального района в информационно-телекоммуникационной сети "Интернет".</w:t>
      </w:r>
    </w:p>
    <w:p w:rsidR="00F0687E" w:rsidRDefault="00F0687E">
      <w:pPr>
        <w:pStyle w:val="ConsPlusNormal"/>
        <w:spacing w:before="220"/>
        <w:ind w:firstLine="540"/>
        <w:jc w:val="both"/>
      </w:pPr>
      <w:r>
        <w:t>3. Управлению делами администрации Ишимского муниципального района обеспечить размещение принятых дополнений в сети "Интернет" на Едином портале государственных и муниципальных услуг (www.gosuslugi.ru).</w:t>
      </w:r>
    </w:p>
    <w:p w:rsidR="00F0687E" w:rsidRDefault="00F0687E">
      <w:pPr>
        <w:pStyle w:val="ConsPlusNormal"/>
        <w:spacing w:before="220"/>
        <w:ind w:firstLine="540"/>
        <w:jc w:val="both"/>
      </w:pPr>
      <w:r>
        <w:t>4. Контроль за исполнением настоящего постановления возложить на Ломовцева С.Н., заместителя главы района.</w:t>
      </w:r>
    </w:p>
    <w:p w:rsidR="00F0687E" w:rsidRDefault="00F0687E">
      <w:pPr>
        <w:pStyle w:val="ConsPlusNormal"/>
        <w:jc w:val="both"/>
      </w:pPr>
    </w:p>
    <w:p w:rsidR="00F0687E" w:rsidRDefault="00F0687E">
      <w:pPr>
        <w:pStyle w:val="ConsPlusNormal"/>
        <w:jc w:val="right"/>
      </w:pPr>
      <w:r>
        <w:t>Первый заместитель</w:t>
      </w:r>
    </w:p>
    <w:p w:rsidR="00F0687E" w:rsidRDefault="00F0687E">
      <w:pPr>
        <w:pStyle w:val="ConsPlusNormal"/>
        <w:jc w:val="right"/>
      </w:pPr>
      <w:r>
        <w:t>главы района</w:t>
      </w:r>
    </w:p>
    <w:p w:rsidR="00F0687E" w:rsidRDefault="00F0687E">
      <w:pPr>
        <w:pStyle w:val="ConsPlusNormal"/>
        <w:jc w:val="right"/>
      </w:pPr>
      <w:r>
        <w:t>С.В.МАКСИМОВ</w:t>
      </w:r>
    </w:p>
    <w:p w:rsidR="00F0687E" w:rsidRDefault="00F0687E">
      <w:pPr>
        <w:pStyle w:val="ConsPlusNormal"/>
        <w:jc w:val="both"/>
      </w:pPr>
    </w:p>
    <w:p w:rsidR="00F0687E" w:rsidRDefault="00F0687E">
      <w:pPr>
        <w:pStyle w:val="ConsPlusNormal"/>
        <w:jc w:val="both"/>
      </w:pPr>
    </w:p>
    <w:p w:rsidR="00F0687E" w:rsidRDefault="00F0687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F56F9" w:rsidRDefault="00AF56F9"/>
    <w:sectPr w:rsidR="00AF56F9" w:rsidSect="00F95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87E"/>
    <w:rsid w:val="00AF56F9"/>
    <w:rsid w:val="00F0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68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068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068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68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068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068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E2FD3B9C77186EE5B844E1456C14EF1F8E24E5ED18A5E9BDEAAE8AA852791AD0C5929EB6DE5F134C653E568358A66577FCDF047A22DCA898453A31V6EB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5E2FD3B9C77186EE5B844E1456C14EF1F8E24E5ED18A5E9BDEAAE8AA852791AD0C5929EB6DE5F134C643D5F8758A66577FCDF047A22DCA898453A31V6EBG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5E2FD3B9C77186EE5B85AEC53004AE0188D79EAEE1DAFBCE9BCA8DDF7027F4F8285CCC7F69A4C12487B3E5F83V5E3G" TargetMode="External"/><Relationship Id="rId11" Type="http://schemas.openxmlformats.org/officeDocument/2006/relationships/hyperlink" Target="consultantplus://offline/ref=E5E2FD3B9C77186EE5B844E1456C14EF1F8E24E5ED18A1EBB1E1AE8AA852791AD0C5929EB6DE5F134C653D588158A66577FCDF047A22DCA898453A31V6EBG" TargetMode="External"/><Relationship Id="rId5" Type="http://schemas.openxmlformats.org/officeDocument/2006/relationships/hyperlink" Target="consultantplus://offline/ref=E5E2FD3B9C77186EE5B85AEC53004AE0188D79E8E91AAFBCE9BCA8DDF7027F4F8285CCC7F69A4C12487B3E5F83V5E3G" TargetMode="External"/><Relationship Id="rId10" Type="http://schemas.openxmlformats.org/officeDocument/2006/relationships/hyperlink" Target="consultantplus://offline/ref=E5E2FD3B9C77186EE5B844E1456C14EF1F8E24E5ED18A1EBB1E1AE8AA852791AD0C5929EB6DE5F134C653D5A8258A66577FCDF047A22DCA898453A31V6E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5E2FD3B9C77186EE5B844E1456C14EF1F8E24E5ED18A1EBB1E1AE8AA852791AD0C5929EB6DE5F134C653C5E8358A66577FCDF047A22DCA898453A31V6E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2020-04-30T06:04:00Z</dcterms:created>
  <dcterms:modified xsi:type="dcterms:W3CDTF">2020-04-30T06:04:00Z</dcterms:modified>
</cp:coreProperties>
</file>