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A8F" w:rsidRPr="00AD1473" w:rsidRDefault="00E62A8F" w:rsidP="00D6162E">
      <w:pPr>
        <w:ind w:firstLine="0"/>
        <w:jc w:val="center"/>
        <w:rPr>
          <w:rFonts w:cs="Arial"/>
          <w:b/>
          <w:bCs/>
          <w:kern w:val="28"/>
          <w:sz w:val="32"/>
          <w:szCs w:val="32"/>
        </w:rPr>
      </w:pPr>
      <w:bookmarkStart w:id="0" w:name="_GoBack"/>
      <w:bookmarkEnd w:id="0"/>
      <w:r w:rsidRPr="00AD1473">
        <w:rPr>
          <w:rFonts w:cs="Arial"/>
          <w:b/>
          <w:bCs/>
          <w:kern w:val="28"/>
          <w:sz w:val="32"/>
          <w:szCs w:val="32"/>
        </w:rPr>
        <w:t>АДМИНИСТРАЦИЯ</w:t>
      </w:r>
    </w:p>
    <w:p w:rsidR="00E62A8F" w:rsidRPr="00AD1473" w:rsidRDefault="00E62A8F" w:rsidP="00D6162E">
      <w:pPr>
        <w:ind w:firstLine="0"/>
        <w:jc w:val="center"/>
        <w:rPr>
          <w:rFonts w:cs="Arial"/>
          <w:b/>
          <w:bCs/>
          <w:kern w:val="28"/>
          <w:sz w:val="32"/>
          <w:szCs w:val="32"/>
        </w:rPr>
      </w:pPr>
      <w:r w:rsidRPr="00AD1473">
        <w:rPr>
          <w:rFonts w:cs="Arial"/>
          <w:b/>
          <w:bCs/>
          <w:kern w:val="28"/>
          <w:sz w:val="32"/>
          <w:szCs w:val="32"/>
        </w:rPr>
        <w:t>МОСКОВСКОГО МУНИЦИПАЛЬНОГО ОБРАЗОВАНИЯ</w:t>
      </w:r>
    </w:p>
    <w:p w:rsidR="00E62A8F" w:rsidRPr="00AD1473" w:rsidRDefault="00E62A8F" w:rsidP="00D6162E">
      <w:pPr>
        <w:ind w:firstLine="0"/>
        <w:jc w:val="center"/>
        <w:rPr>
          <w:rFonts w:cs="Arial"/>
          <w:b/>
          <w:bCs/>
          <w:kern w:val="28"/>
          <w:sz w:val="32"/>
          <w:szCs w:val="32"/>
        </w:rPr>
      </w:pPr>
      <w:r w:rsidRPr="00AD1473">
        <w:rPr>
          <w:rFonts w:cs="Arial"/>
          <w:b/>
          <w:bCs/>
          <w:kern w:val="28"/>
          <w:sz w:val="32"/>
          <w:szCs w:val="32"/>
        </w:rPr>
        <w:t>ТЮМЕНСКОГО РАЙОНА ТЮМЕНСКОЙ ОБЛАСТИ</w:t>
      </w:r>
    </w:p>
    <w:p w:rsidR="00BF1E50" w:rsidRPr="00AD1473" w:rsidRDefault="00855F84" w:rsidP="00D6162E">
      <w:pPr>
        <w:widowControl w:val="0"/>
        <w:tabs>
          <w:tab w:val="left" w:pos="0"/>
        </w:tabs>
        <w:autoSpaceDE w:val="0"/>
        <w:spacing w:before="120" w:after="120"/>
        <w:ind w:firstLine="0"/>
        <w:jc w:val="center"/>
        <w:rPr>
          <w:rFonts w:cs="Arial"/>
          <w:b/>
          <w:bCs/>
          <w:kern w:val="28"/>
          <w:sz w:val="32"/>
          <w:szCs w:val="32"/>
        </w:rPr>
      </w:pPr>
      <w:r w:rsidRPr="00AD1473">
        <w:rPr>
          <w:rFonts w:cs="Arial"/>
          <w:b/>
          <w:bCs/>
          <w:kern w:val="28"/>
          <w:sz w:val="32"/>
          <w:szCs w:val="32"/>
        </w:rPr>
        <w:t>ПОСТАНОВЛЕНИЕ</w:t>
      </w:r>
    </w:p>
    <w:p w:rsidR="00BF1E50" w:rsidRPr="00AD1473" w:rsidRDefault="00B349CE" w:rsidP="00D6162E">
      <w:pPr>
        <w:widowControl w:val="0"/>
        <w:tabs>
          <w:tab w:val="left" w:pos="142"/>
        </w:tabs>
        <w:autoSpaceDE w:val="0"/>
        <w:spacing w:before="120" w:after="120"/>
        <w:ind w:firstLine="0"/>
        <w:jc w:val="center"/>
        <w:rPr>
          <w:rFonts w:cs="Arial"/>
          <w:b/>
          <w:bCs/>
          <w:kern w:val="28"/>
          <w:sz w:val="32"/>
          <w:szCs w:val="32"/>
        </w:rPr>
      </w:pPr>
      <w:r w:rsidRPr="00AD1473">
        <w:rPr>
          <w:rFonts w:cs="Arial"/>
          <w:b/>
          <w:bCs/>
          <w:kern w:val="28"/>
          <w:sz w:val="32"/>
          <w:szCs w:val="32"/>
        </w:rPr>
        <w:t>18</w:t>
      </w:r>
      <w:r w:rsidR="00E62A8F" w:rsidRPr="00AD1473">
        <w:rPr>
          <w:rFonts w:cs="Arial"/>
          <w:b/>
          <w:bCs/>
          <w:kern w:val="28"/>
          <w:sz w:val="32"/>
          <w:szCs w:val="32"/>
        </w:rPr>
        <w:t xml:space="preserve"> </w:t>
      </w:r>
      <w:r w:rsidRPr="00AD1473">
        <w:rPr>
          <w:rFonts w:cs="Arial"/>
          <w:b/>
          <w:bCs/>
          <w:kern w:val="28"/>
          <w:sz w:val="32"/>
          <w:szCs w:val="32"/>
        </w:rPr>
        <w:t>апреля</w:t>
      </w:r>
      <w:r w:rsidR="00E62A8F" w:rsidRPr="00AD1473">
        <w:rPr>
          <w:rFonts w:cs="Arial"/>
          <w:b/>
          <w:bCs/>
          <w:kern w:val="28"/>
          <w:sz w:val="32"/>
          <w:szCs w:val="32"/>
        </w:rPr>
        <w:t xml:space="preserve"> 2019г.</w:t>
      </w:r>
      <w:r w:rsidR="00AD1473" w:rsidRPr="00AD1473">
        <w:rPr>
          <w:rFonts w:cs="Arial"/>
          <w:b/>
          <w:bCs/>
          <w:kern w:val="28"/>
          <w:sz w:val="32"/>
          <w:szCs w:val="32"/>
        </w:rPr>
        <w:t xml:space="preserve"> </w:t>
      </w:r>
      <w:r w:rsidR="00855F84" w:rsidRPr="00AD1473">
        <w:rPr>
          <w:rFonts w:cs="Arial"/>
          <w:b/>
          <w:bCs/>
          <w:kern w:val="28"/>
          <w:sz w:val="32"/>
          <w:szCs w:val="32"/>
        </w:rPr>
        <w:t>№</w:t>
      </w:r>
      <w:r w:rsidR="004D14EB" w:rsidRPr="00AD1473">
        <w:rPr>
          <w:rFonts w:cs="Arial"/>
          <w:b/>
          <w:bCs/>
          <w:kern w:val="28"/>
          <w:sz w:val="32"/>
          <w:szCs w:val="32"/>
        </w:rPr>
        <w:t>019</w:t>
      </w:r>
    </w:p>
    <w:p w:rsidR="003D2A20" w:rsidRDefault="00855F84" w:rsidP="003D2A20">
      <w:pPr>
        <w:pStyle w:val="ConsTitle"/>
        <w:spacing w:before="240"/>
        <w:ind w:right="-83"/>
        <w:jc w:val="center"/>
        <w:rPr>
          <w:rFonts w:eastAsia="Calibri"/>
          <w:iCs/>
          <w:kern w:val="28"/>
          <w:sz w:val="32"/>
          <w:szCs w:val="32"/>
        </w:rPr>
      </w:pPr>
      <w:r w:rsidRPr="00AD1473">
        <w:rPr>
          <w:rFonts w:eastAsia="Calibri"/>
          <w:kern w:val="28"/>
          <w:sz w:val="32"/>
          <w:szCs w:val="32"/>
        </w:rPr>
        <w:t>Об утверждении административного регламента</w:t>
      </w:r>
      <w:r w:rsidR="003B076E" w:rsidRPr="00AD1473">
        <w:rPr>
          <w:rFonts w:eastAsia="Calibri"/>
          <w:kern w:val="28"/>
          <w:sz w:val="32"/>
          <w:szCs w:val="32"/>
        </w:rPr>
        <w:t xml:space="preserve"> </w:t>
      </w:r>
      <w:r w:rsidRPr="00AD1473">
        <w:rPr>
          <w:rFonts w:eastAsia="Calibri"/>
          <w:kern w:val="28"/>
          <w:sz w:val="32"/>
          <w:szCs w:val="32"/>
        </w:rPr>
        <w:t xml:space="preserve">предоставления муниципальной услуги: </w:t>
      </w:r>
      <w:r w:rsidRPr="00AD1473">
        <w:rPr>
          <w:rFonts w:eastAsia="Calibri"/>
          <w:iCs/>
          <w:kern w:val="28"/>
          <w:sz w:val="32"/>
          <w:szCs w:val="32"/>
        </w:rPr>
        <w:t xml:space="preserve">«Принятие решения о предоставлении муниципального имущества </w:t>
      </w:r>
      <w:r w:rsidRPr="00AD1473">
        <w:rPr>
          <w:rFonts w:eastAsia="Calibri"/>
          <w:iCs/>
          <w:color w:val="000000"/>
          <w:kern w:val="28"/>
          <w:sz w:val="32"/>
          <w:szCs w:val="32"/>
        </w:rPr>
        <w:t>в аренду, безвозмездное пользование без проведен</w:t>
      </w:r>
      <w:r w:rsidRPr="00AD1473">
        <w:rPr>
          <w:rFonts w:eastAsia="Calibri"/>
          <w:iCs/>
          <w:kern w:val="28"/>
          <w:sz w:val="32"/>
          <w:szCs w:val="32"/>
        </w:rPr>
        <w:t>ия торгов»</w:t>
      </w:r>
    </w:p>
    <w:p w:rsidR="00847449" w:rsidRPr="008B3E48" w:rsidRDefault="00847449" w:rsidP="003D2A20">
      <w:pPr>
        <w:pStyle w:val="ConsTitle"/>
        <w:spacing w:before="240"/>
        <w:ind w:right="-83"/>
        <w:jc w:val="center"/>
        <w:rPr>
          <w:rFonts w:eastAsia="Calibri"/>
          <w:iCs/>
          <w:kern w:val="28"/>
          <w:sz w:val="28"/>
          <w:szCs w:val="28"/>
        </w:rPr>
      </w:pPr>
      <w:r w:rsidRPr="008B3E48">
        <w:rPr>
          <w:rFonts w:eastAsia="Calibri"/>
          <w:iCs/>
          <w:kern w:val="28"/>
          <w:sz w:val="28"/>
          <w:szCs w:val="28"/>
        </w:rPr>
        <w:t>(в редакции постановлени</w:t>
      </w:r>
      <w:r w:rsidR="008B3E48" w:rsidRPr="008B3E48">
        <w:rPr>
          <w:rFonts w:eastAsia="Calibri"/>
          <w:iCs/>
          <w:kern w:val="28"/>
          <w:sz w:val="28"/>
          <w:szCs w:val="28"/>
        </w:rPr>
        <w:t>й</w:t>
      </w:r>
      <w:r w:rsidRPr="008B3E48">
        <w:rPr>
          <w:rFonts w:eastAsia="Calibri"/>
          <w:iCs/>
          <w:kern w:val="28"/>
          <w:sz w:val="28"/>
          <w:szCs w:val="28"/>
        </w:rPr>
        <w:t xml:space="preserve"> от </w:t>
      </w:r>
      <w:hyperlink r:id="rId8" w:tgtFrame="Logical" w:history="1">
        <w:r w:rsidRPr="008B3E48">
          <w:rPr>
            <w:rStyle w:val="af4"/>
            <w:rFonts w:eastAsia="Calibri"/>
            <w:iCs/>
            <w:kern w:val="28"/>
            <w:sz w:val="28"/>
            <w:szCs w:val="28"/>
          </w:rPr>
          <w:t>30.07.2019 №048</w:t>
        </w:r>
      </w:hyperlink>
      <w:r w:rsidR="008B3E48" w:rsidRPr="008B3E48">
        <w:rPr>
          <w:rStyle w:val="af4"/>
          <w:rFonts w:eastAsia="Calibri"/>
          <w:iCs/>
          <w:kern w:val="28"/>
          <w:sz w:val="28"/>
          <w:szCs w:val="28"/>
        </w:rPr>
        <w:t xml:space="preserve"> </w:t>
      </w:r>
      <w:r w:rsidR="008B3E48" w:rsidRPr="008B3E48">
        <w:rPr>
          <w:rStyle w:val="af4"/>
          <w:rFonts w:eastAsia="Calibri"/>
          <w:iCs/>
          <w:color w:val="auto"/>
          <w:kern w:val="28"/>
          <w:sz w:val="28"/>
          <w:szCs w:val="28"/>
        </w:rPr>
        <w:t xml:space="preserve">и от </w:t>
      </w:r>
      <w:hyperlink r:id="rId9" w:tgtFrame="Logical" w:history="1">
        <w:r w:rsidR="008B3E48" w:rsidRPr="008B3E48">
          <w:rPr>
            <w:rStyle w:val="af4"/>
            <w:rFonts w:eastAsia="Calibri"/>
            <w:iCs/>
            <w:kern w:val="28"/>
            <w:sz w:val="28"/>
            <w:szCs w:val="28"/>
          </w:rPr>
          <w:t>23.10.2019 №064</w:t>
        </w:r>
      </w:hyperlink>
      <w:r w:rsidRPr="008B3E48">
        <w:rPr>
          <w:rFonts w:eastAsia="Calibri"/>
          <w:iCs/>
          <w:kern w:val="28"/>
          <w:sz w:val="28"/>
          <w:szCs w:val="28"/>
        </w:rPr>
        <w:t>)</w:t>
      </w:r>
    </w:p>
    <w:p w:rsidR="00BF1E50" w:rsidRDefault="00855F84" w:rsidP="00E62A8F">
      <w:pPr>
        <w:spacing w:before="240"/>
        <w:rPr>
          <w:rFonts w:cs="Arial"/>
        </w:rPr>
      </w:pPr>
      <w:r>
        <w:rPr>
          <w:rFonts w:cs="Arial"/>
        </w:rPr>
        <w:t xml:space="preserve">В соответствии с Федеральным законом от 26.07.2006 № 135-ФЗ «О защите конкуренции», Федеральным законом от 02.05.2006 № 59-ФЗ «О порядке рассмотрения обращений граждан Российской Федерации», Федеральным законом от 09.02.2009 </w:t>
      </w:r>
      <w:r w:rsidR="00E62A8F">
        <w:rPr>
          <w:rFonts w:cs="Arial"/>
        </w:rPr>
        <w:t xml:space="preserve">    </w:t>
      </w:r>
      <w:r>
        <w:rPr>
          <w:rFonts w:cs="Arial"/>
        </w:rPr>
        <w:t xml:space="preserve">№ 8-ФЗ «Об обеспечении доступа к информации о деятельности государственных органов и органов местного самоуправления», Федеральным законом от 27.07.2010 № 210-ФЗ «Об организации предоставления государственных и муниципальных услуг», руководствуясь </w:t>
      </w:r>
      <w:hyperlink r:id="rId10" w:tgtFrame="Logical" w:history="1">
        <w:r w:rsidR="00E62A8F" w:rsidRPr="00AD1473">
          <w:rPr>
            <w:rStyle w:val="af4"/>
            <w:rFonts w:cs="Arial"/>
          </w:rPr>
          <w:t>Уставом</w:t>
        </w:r>
      </w:hyperlink>
      <w:r w:rsidR="00E62A8F">
        <w:rPr>
          <w:rFonts w:cs="Arial"/>
        </w:rPr>
        <w:t xml:space="preserve"> Московского МО:</w:t>
      </w:r>
    </w:p>
    <w:p w:rsidR="00BF1E50" w:rsidRDefault="00855F84">
      <w:r>
        <w:rPr>
          <w:rFonts w:cs="Arial"/>
        </w:rPr>
        <w:t xml:space="preserve">1. Утвердить административный регламент предоставления муниципальной услуги: </w:t>
      </w:r>
      <w:r>
        <w:rPr>
          <w:rFonts w:cs="Arial"/>
          <w:bCs/>
          <w:iCs/>
        </w:rPr>
        <w:t>«Принятие решения о предоставлении муниципального имущества в аренду, безвозмездное пользование без проведения торгов»</w:t>
      </w:r>
      <w:r>
        <w:rPr>
          <w:rFonts w:cs="Arial"/>
        </w:rPr>
        <w:t>.</w:t>
      </w:r>
    </w:p>
    <w:p w:rsidR="00BF1E50" w:rsidRDefault="00855F84">
      <w:r>
        <w:rPr>
          <w:rFonts w:cs="Arial"/>
        </w:rPr>
        <w:t xml:space="preserve">2. </w:t>
      </w:r>
      <w:r>
        <w:rPr>
          <w:rFonts w:cs="Arial"/>
          <w:color w:val="000000"/>
        </w:rPr>
        <w:t xml:space="preserve"> </w:t>
      </w:r>
      <w:r w:rsidR="00847449">
        <w:rPr>
          <w:rFonts w:cs="Arial"/>
        </w:rPr>
        <w:t>исключен (постановление от 30.07.2019 №048)</w:t>
      </w:r>
      <w:r>
        <w:rPr>
          <w:rFonts w:cs="Arial"/>
          <w:color w:val="000000"/>
        </w:rPr>
        <w:t>.</w:t>
      </w:r>
    </w:p>
    <w:p w:rsidR="00BF1E50" w:rsidRDefault="00855F84" w:rsidP="00E62A8F">
      <w:pPr>
        <w:widowControl w:val="0"/>
        <w:autoSpaceDE w:val="0"/>
      </w:pPr>
      <w:r>
        <w:rPr>
          <w:rFonts w:cs="Arial"/>
        </w:rPr>
        <w:t xml:space="preserve">3. </w:t>
      </w:r>
      <w:r w:rsidR="00E62A8F" w:rsidRPr="00E62A8F">
        <w:rPr>
          <w:rFonts w:cs="Arial"/>
        </w:rPr>
        <w:t>Обнародовать настоящее постан</w:t>
      </w:r>
      <w:r w:rsidR="00E62A8F">
        <w:rPr>
          <w:rFonts w:cs="Arial"/>
        </w:rPr>
        <w:t xml:space="preserve">овление в местах, установленных </w:t>
      </w:r>
      <w:r w:rsidR="00E62A8F" w:rsidRPr="00E62A8F">
        <w:rPr>
          <w:rFonts w:cs="Arial"/>
        </w:rPr>
        <w:t>администрацией Московского МО и разместить на официальном сайте администрации Тюменского муниципального района в разделе Московское МО/Административные регламенты в сети Интернет.</w:t>
      </w:r>
    </w:p>
    <w:p w:rsidR="00BF1E50" w:rsidRDefault="00855F84" w:rsidP="005A72A7">
      <w:pPr>
        <w:widowControl w:val="0"/>
        <w:autoSpaceDE w:val="0"/>
        <w:rPr>
          <w:rFonts w:cs="Arial"/>
        </w:rPr>
      </w:pPr>
      <w:r>
        <w:rPr>
          <w:rFonts w:cs="Arial"/>
        </w:rPr>
        <w:t xml:space="preserve">4. </w:t>
      </w:r>
      <w:r w:rsidR="005A72A7" w:rsidRPr="005A72A7">
        <w:rPr>
          <w:rFonts w:cs="Arial"/>
        </w:rPr>
        <w:t>Контроль за исполнением настоящего постановления возложить на заместителя главы Московского МО, курирующего данное направление деятельности.</w:t>
      </w:r>
    </w:p>
    <w:p w:rsidR="00BF1E50" w:rsidRDefault="00BF1E50">
      <w:pPr>
        <w:widowControl w:val="0"/>
        <w:autoSpaceDE w:val="0"/>
        <w:rPr>
          <w:rFonts w:cs="Arial"/>
        </w:rPr>
      </w:pPr>
    </w:p>
    <w:p w:rsidR="00AD1473" w:rsidRDefault="005A72A7" w:rsidP="00AD1473">
      <w:pPr>
        <w:tabs>
          <w:tab w:val="left" w:pos="468"/>
        </w:tabs>
        <w:ind w:firstLine="0"/>
        <w:rPr>
          <w:rFonts w:cs="Arial"/>
        </w:rPr>
      </w:pPr>
      <w:r w:rsidRPr="005A72A7">
        <w:rPr>
          <w:rFonts w:cs="Arial"/>
        </w:rPr>
        <w:t>Глава М</w:t>
      </w:r>
      <w:r>
        <w:rPr>
          <w:rFonts w:cs="Arial"/>
        </w:rPr>
        <w:t>осковского МО</w:t>
      </w:r>
    </w:p>
    <w:p w:rsidR="00AD1473" w:rsidRDefault="005A72A7" w:rsidP="00AD1473">
      <w:pPr>
        <w:tabs>
          <w:tab w:val="left" w:pos="468"/>
        </w:tabs>
        <w:ind w:firstLine="0"/>
        <w:rPr>
          <w:rFonts w:cs="Arial"/>
        </w:rPr>
      </w:pPr>
      <w:r w:rsidRPr="005A72A7">
        <w:rPr>
          <w:rFonts w:cs="Arial"/>
        </w:rPr>
        <w:t>М.Н. Захаров</w:t>
      </w:r>
    </w:p>
    <w:p w:rsidR="00AD1473" w:rsidRDefault="00AD1473" w:rsidP="00AD1473">
      <w:pPr>
        <w:tabs>
          <w:tab w:val="left" w:pos="468"/>
        </w:tabs>
        <w:ind w:firstLine="0"/>
        <w:rPr>
          <w:rFonts w:cs="Arial"/>
        </w:rPr>
      </w:pPr>
    </w:p>
    <w:p w:rsidR="005A72A7" w:rsidRDefault="00AD1473" w:rsidP="00AD1473">
      <w:pPr>
        <w:tabs>
          <w:tab w:val="left" w:pos="468"/>
        </w:tabs>
        <w:ind w:firstLine="0"/>
        <w:jc w:val="right"/>
        <w:rPr>
          <w:rFonts w:cs="Arial"/>
        </w:rPr>
      </w:pPr>
      <w:r>
        <w:rPr>
          <w:rFonts w:cs="Arial"/>
        </w:rPr>
        <w:t>П</w:t>
      </w:r>
      <w:r w:rsidR="00855F84">
        <w:rPr>
          <w:rFonts w:cs="Arial"/>
        </w:rPr>
        <w:t>риложение</w:t>
      </w:r>
      <w:r w:rsidR="005A72A7" w:rsidRPr="005A72A7">
        <w:rPr>
          <w:rFonts w:cs="Arial"/>
        </w:rPr>
        <w:t xml:space="preserve"> </w:t>
      </w:r>
      <w:r w:rsidR="005A72A7">
        <w:rPr>
          <w:rFonts w:cs="Arial"/>
        </w:rPr>
        <w:t>к постановлению</w:t>
      </w:r>
    </w:p>
    <w:p w:rsidR="005A72A7" w:rsidRDefault="005A72A7" w:rsidP="005A72A7">
      <w:pPr>
        <w:tabs>
          <w:tab w:val="left" w:pos="6704"/>
        </w:tabs>
        <w:jc w:val="right"/>
      </w:pPr>
      <w:r>
        <w:rPr>
          <w:rFonts w:cs="Arial"/>
        </w:rPr>
        <w:t>администрации Московского МО</w:t>
      </w:r>
    </w:p>
    <w:p w:rsidR="00BF1E50" w:rsidRDefault="00855F84">
      <w:pPr>
        <w:autoSpaceDE w:val="0"/>
        <w:jc w:val="right"/>
        <w:rPr>
          <w:rFonts w:cs="Arial"/>
        </w:rPr>
      </w:pPr>
      <w:r>
        <w:rPr>
          <w:rFonts w:cs="Arial"/>
        </w:rPr>
        <w:t xml:space="preserve">от </w:t>
      </w:r>
      <w:r w:rsidR="002A3AD5">
        <w:rPr>
          <w:rFonts w:cs="Arial"/>
        </w:rPr>
        <w:t>1</w:t>
      </w:r>
      <w:r w:rsidR="00B349CE">
        <w:rPr>
          <w:rFonts w:cs="Arial"/>
        </w:rPr>
        <w:t xml:space="preserve">8.04.2019 </w:t>
      </w:r>
      <w:r>
        <w:rPr>
          <w:rFonts w:cs="Arial"/>
        </w:rPr>
        <w:t>№</w:t>
      </w:r>
      <w:r w:rsidR="004D14EB">
        <w:rPr>
          <w:rFonts w:cs="Arial"/>
        </w:rPr>
        <w:t>019</w:t>
      </w:r>
    </w:p>
    <w:p w:rsidR="005A72A7" w:rsidRDefault="005A72A7">
      <w:pPr>
        <w:widowControl w:val="0"/>
        <w:autoSpaceDE w:val="0"/>
        <w:jc w:val="center"/>
        <w:rPr>
          <w:rFonts w:cs="Arial"/>
          <w:b/>
          <w:bCs/>
        </w:rPr>
      </w:pPr>
    </w:p>
    <w:p w:rsidR="00BF1E50" w:rsidRDefault="00855F84">
      <w:pPr>
        <w:widowControl w:val="0"/>
        <w:autoSpaceDE w:val="0"/>
        <w:jc w:val="center"/>
        <w:rPr>
          <w:rFonts w:cs="Arial"/>
          <w:b/>
          <w:bCs/>
        </w:rPr>
      </w:pPr>
      <w:r>
        <w:rPr>
          <w:rFonts w:cs="Arial"/>
          <w:b/>
          <w:bCs/>
        </w:rPr>
        <w:t>Административный регламент</w:t>
      </w:r>
    </w:p>
    <w:p w:rsidR="00BF1E50" w:rsidRDefault="00855F84">
      <w:pPr>
        <w:autoSpaceDE w:val="0"/>
        <w:jc w:val="center"/>
      </w:pPr>
      <w:r>
        <w:rPr>
          <w:rFonts w:cs="Arial"/>
          <w:b/>
        </w:rPr>
        <w:t>предоставления муниципальной услуги: «Принятие решения о предоставлении муниципального имущества</w:t>
      </w:r>
      <w:r>
        <w:rPr>
          <w:rFonts w:cs="Arial"/>
          <w:b/>
          <w:color w:val="000000"/>
        </w:rPr>
        <w:t xml:space="preserve"> в аренду, безвозмездное пользование бе</w:t>
      </w:r>
      <w:r>
        <w:rPr>
          <w:rFonts w:cs="Arial"/>
          <w:b/>
        </w:rPr>
        <w:t>з проведения торгов»</w:t>
      </w:r>
    </w:p>
    <w:p w:rsidR="00BF1E50" w:rsidRDefault="00855F84">
      <w:pPr>
        <w:widowControl w:val="0"/>
        <w:autoSpaceDE w:val="0"/>
        <w:spacing w:before="114" w:after="114"/>
        <w:jc w:val="center"/>
      </w:pPr>
      <w:bookmarkStart w:id="1" w:name="Par50"/>
      <w:bookmarkEnd w:id="1"/>
      <w:r>
        <w:rPr>
          <w:rFonts w:cs="Arial"/>
          <w:b/>
        </w:rPr>
        <w:t>I. Общие положения</w:t>
      </w:r>
    </w:p>
    <w:p w:rsidR="00BF1E50" w:rsidRDefault="00855F84">
      <w:pPr>
        <w:widowControl w:val="0"/>
        <w:autoSpaceDE w:val="0"/>
        <w:jc w:val="center"/>
        <w:rPr>
          <w:rFonts w:cs="Arial"/>
          <w:i/>
        </w:rPr>
      </w:pPr>
      <w:r>
        <w:rPr>
          <w:rFonts w:cs="Arial"/>
          <w:i/>
        </w:rPr>
        <w:t>1.1. Предмет регулирования административного регламента</w:t>
      </w:r>
    </w:p>
    <w:p w:rsidR="00BF1E50" w:rsidRDefault="00855F84">
      <w:pPr>
        <w:autoSpaceDE w:val="0"/>
      </w:pPr>
      <w:bookmarkStart w:id="2" w:name="Par52"/>
      <w:bookmarkEnd w:id="2"/>
      <w:r>
        <w:rPr>
          <w:rFonts w:cs="Arial"/>
        </w:rPr>
        <w:t xml:space="preserve">Настоящий административный регламент (далее - Регламент) устанавливает порядок </w:t>
      </w:r>
      <w:r>
        <w:rPr>
          <w:rFonts w:cs="Arial"/>
          <w:color w:val="000000"/>
        </w:rPr>
        <w:t>и стандарт</w:t>
      </w:r>
      <w:r>
        <w:rPr>
          <w:rFonts w:cs="Arial"/>
        </w:rPr>
        <w:t xml:space="preserve"> предоставления муниципальной услуги по принятию решения о предоставлении муниципального имущества в аренду, безвозмездное пользование без проведения торгов (далее - муниципальная услуга), </w:t>
      </w:r>
      <w:r>
        <w:rPr>
          <w:rFonts w:cs="Arial"/>
          <w:bCs/>
          <w:color w:val="000000"/>
        </w:rPr>
        <w:t xml:space="preserve">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r w:rsidR="000B3736">
        <w:rPr>
          <w:rFonts w:cs="Arial"/>
          <w:bCs/>
          <w:color w:val="000000"/>
        </w:rPr>
        <w:lastRenderedPageBreak/>
        <w:t>Московского МО</w:t>
      </w:r>
      <w:r>
        <w:rPr>
          <w:rFonts w:cs="Arial"/>
          <w:bCs/>
          <w:color w:val="000000"/>
        </w:rPr>
        <w:t xml:space="preserve"> при осуществлении полномочий по принятию решения о предоставлении муниципального имущества в аренду, безвозмездное пользование без проведения торгов</w:t>
      </w:r>
      <w:r>
        <w:rPr>
          <w:rFonts w:cs="Arial"/>
        </w:rPr>
        <w:t>.</w:t>
      </w:r>
    </w:p>
    <w:p w:rsidR="00BF1E50" w:rsidRDefault="00855F84">
      <w:pPr>
        <w:autoSpaceDE w:val="0"/>
      </w:pPr>
      <w:r>
        <w:rPr>
          <w:rFonts w:cs="Arial"/>
        </w:rPr>
        <w:t xml:space="preserve">Положения настоящего Регламента распространяются на муниципальное имущество </w:t>
      </w:r>
      <w:r w:rsidR="000B3736">
        <w:rPr>
          <w:rFonts w:cs="Arial"/>
        </w:rPr>
        <w:t>Московского</w:t>
      </w:r>
      <w:r>
        <w:rPr>
          <w:rFonts w:cs="Arial"/>
        </w:rPr>
        <w:t xml:space="preserve"> МО, за исключением земельных участков и  имущества, распоряжение которым осуществляется в соответствии с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а также не распространяются на отношения по предоставлению религиозным организациям в собственность или безвозмездное пользование муниципального имущества религиозного назначения, муниципального имущества, соответствующего критериям, установленным частью 3 статьи 5 и (или) частью 1 статьи 12 Федерального закона от 30.11.2010 № 327-ФЗ «О передаче религиозным организациям имущества религиозного назначения, находящегося в государственной и муниципальной собственности».</w:t>
      </w:r>
    </w:p>
    <w:p w:rsidR="00BF1E50" w:rsidRDefault="00855F84">
      <w:pPr>
        <w:autoSpaceDE w:val="0"/>
      </w:pPr>
      <w:r>
        <w:rPr>
          <w:rFonts w:cs="Arial"/>
        </w:rPr>
        <w:t>Положения настоящего Регламента распространяются на имущество, указанное в  настоящем пункте, включенное в перечни имущества, предоставляемого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перечни).</w:t>
      </w:r>
    </w:p>
    <w:p w:rsidR="00BF1E50" w:rsidRDefault="00BF1E50">
      <w:pPr>
        <w:autoSpaceDE w:val="0"/>
      </w:pPr>
    </w:p>
    <w:p w:rsidR="00BF1E50" w:rsidRDefault="00855F84">
      <w:pPr>
        <w:jc w:val="center"/>
        <w:rPr>
          <w:rFonts w:cs="Arial"/>
          <w:i/>
          <w:color w:val="000000"/>
        </w:rPr>
      </w:pPr>
      <w:r>
        <w:rPr>
          <w:rFonts w:cs="Arial"/>
          <w:i/>
          <w:color w:val="000000"/>
        </w:rPr>
        <w:t>1.2. Круг заявителей</w:t>
      </w:r>
    </w:p>
    <w:p w:rsidR="00BF1E50" w:rsidRDefault="00855F84">
      <w:pPr>
        <w:autoSpaceDE w:val="0"/>
        <w:rPr>
          <w:rFonts w:cs="Arial"/>
        </w:rPr>
      </w:pPr>
      <w:r>
        <w:rPr>
          <w:rFonts w:cs="Arial"/>
        </w:rPr>
        <w:t xml:space="preserve">Муниципальная услуга предоставляется юридическим лицам и индивидуальным предпринимателям, имеющим в соответствии со статьей 17.1 Федерального закона от 26.07.2006 №135-ФЗ «О защите конкуренции», </w:t>
      </w:r>
      <w:r w:rsidR="000B3736">
        <w:rPr>
          <w:rFonts w:cs="Arial"/>
        </w:rPr>
        <w:t>муниципальным нормативным правовым актом (актами),</w:t>
      </w:r>
      <w:r>
        <w:rPr>
          <w:rFonts w:cs="Arial"/>
        </w:rPr>
        <w:t xml:space="preserve"> устанавливающ</w:t>
      </w:r>
      <w:r w:rsidR="000B3736">
        <w:rPr>
          <w:rFonts w:cs="Arial"/>
        </w:rPr>
        <w:t>им</w:t>
      </w:r>
      <w:r>
        <w:rPr>
          <w:rFonts w:cs="Arial"/>
        </w:rPr>
        <w:t xml:space="preserve"> условия и порядок передачи муниципального имущества</w:t>
      </w:r>
      <w:r w:rsidR="000B3736">
        <w:rPr>
          <w:rFonts w:cs="Arial"/>
        </w:rPr>
        <w:t xml:space="preserve"> Московского МО</w:t>
      </w:r>
      <w:r>
        <w:rPr>
          <w:rFonts w:cs="Arial"/>
        </w:rPr>
        <w:t xml:space="preserve"> в аренду, безвозмездное пользование</w:t>
      </w:r>
      <w:r w:rsidR="000B3736">
        <w:rPr>
          <w:rFonts w:cs="Arial"/>
        </w:rPr>
        <w:t>,</w:t>
      </w:r>
      <w:r>
        <w:rPr>
          <w:rFonts w:cs="Arial"/>
        </w:rPr>
        <w:t xml:space="preserve"> право на заключение без проведения торгов договоров аренды, договоров безвозмездного пользования, в отношении муниципального имущества, указанного в п 1.1 настоящего Регламента (далее – заявитель).</w:t>
      </w:r>
    </w:p>
    <w:p w:rsidR="00BF1E50" w:rsidRDefault="00855F84">
      <w:pPr>
        <w:autoSpaceDE w:val="0"/>
        <w:rPr>
          <w:rFonts w:cs="Arial"/>
        </w:rPr>
      </w:pPr>
      <w:r>
        <w:rPr>
          <w:rFonts w:cs="Arial"/>
        </w:rPr>
        <w:t>В части принятия решения о предоставлении муниципального имущества, указанного в пункте 1.1 настоящего Регламента, включенного в перечни, предоставляется юридическим лицам и индивидуальным предпринимателям, при условии одновременного соблюдения следующих условий:</w:t>
      </w:r>
    </w:p>
    <w:p w:rsidR="00BF1E50" w:rsidRDefault="00855F84">
      <w:pPr>
        <w:autoSpaceDE w:val="0"/>
        <w:rPr>
          <w:rFonts w:cs="Arial"/>
        </w:rPr>
      </w:pPr>
      <w:r>
        <w:rPr>
          <w:rFonts w:cs="Arial"/>
        </w:rPr>
        <w:t>сведения о заявителе внесены в единый реестр субъектов малого и среднего предпринимательства, либо в единый реестр организаций, образующих инфраструктуру поддержки субъектов малого и среднего предпринимательства;</w:t>
      </w:r>
    </w:p>
    <w:p w:rsidR="00BF1E50" w:rsidRDefault="00855F84">
      <w:pPr>
        <w:autoSpaceDE w:val="0"/>
        <w:rPr>
          <w:rFonts w:cs="Arial"/>
        </w:rPr>
      </w:pPr>
      <w:r>
        <w:rPr>
          <w:rFonts w:cs="Arial"/>
        </w:rPr>
        <w:t xml:space="preserve">заявитель не относится к субъектам малого и среднего предпринимательства, указанным в </w:t>
      </w:r>
      <w:r w:rsidR="008B3E48" w:rsidRPr="008B3E48">
        <w:rPr>
          <w:rFonts w:cs="Arial"/>
        </w:rPr>
        <w:t>части 3</w:t>
      </w:r>
      <w:r>
        <w:rPr>
          <w:rFonts w:cs="Arial"/>
        </w:rPr>
        <w:t xml:space="preserve"> статьи 14 Федерального закона от 24.07.2007 №209-ФЗ «О развитии малого и среднего предпринимательства в Российской Федерации»;</w:t>
      </w:r>
    </w:p>
    <w:p w:rsidR="00BF1E50" w:rsidRDefault="00855F84">
      <w:pPr>
        <w:autoSpaceDE w:val="0"/>
        <w:rPr>
          <w:rFonts w:cs="Arial"/>
        </w:rPr>
      </w:pPr>
      <w:r>
        <w:rPr>
          <w:rFonts w:cs="Arial"/>
        </w:rPr>
        <w:t>предоставление заявителю имущества из перечня соответствует муниципальной программе, содержащей мероприятия, направленные на развитие малого и среднего предпринимательства в муниципальном образовании, а также муниципальным правовым актам, принимаемым в целях реализации указанной муниципальной программы.</w:t>
      </w:r>
    </w:p>
    <w:p w:rsidR="00BF1E50" w:rsidRDefault="00855F84">
      <w:pPr>
        <w:autoSpaceDE w:val="0"/>
        <w:rPr>
          <w:rFonts w:cs="Arial"/>
        </w:rPr>
      </w:pPr>
      <w:r>
        <w:rPr>
          <w:rFonts w:cs="Arial"/>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представитель заявителя).</w:t>
      </w:r>
    </w:p>
    <w:p w:rsidR="00BF1E50" w:rsidRDefault="00855F84">
      <w:pPr>
        <w:autoSpaceDE w:val="0"/>
        <w:jc w:val="center"/>
        <w:rPr>
          <w:rFonts w:cs="Arial"/>
          <w:i/>
          <w:iCs/>
        </w:rPr>
      </w:pPr>
      <w:r>
        <w:rPr>
          <w:rFonts w:cs="Arial"/>
          <w:i/>
          <w:iCs/>
        </w:rPr>
        <w:lastRenderedPageBreak/>
        <w:t>1.3. Справочная информация</w:t>
      </w:r>
    </w:p>
    <w:p w:rsidR="00BF1E50" w:rsidRDefault="00855F84">
      <w:pPr>
        <w:autoSpaceDE w:val="0"/>
        <w:rPr>
          <w:rFonts w:cs="Arial"/>
        </w:rPr>
      </w:pPr>
      <w:r>
        <w:rPr>
          <w:rFonts w:cs="Arial"/>
        </w:rPr>
        <w:t>Сведения о месте нахождения и графике работы администрации</w:t>
      </w:r>
      <w:r w:rsidR="000B3736">
        <w:rPr>
          <w:rFonts w:cs="Arial"/>
        </w:rPr>
        <w:t xml:space="preserve"> Московского МО</w:t>
      </w:r>
      <w:r>
        <w:rPr>
          <w:rFonts w:cs="Arial"/>
        </w:rPr>
        <w:t xml:space="preserve"> (далее - Администрация), справочные телефоны Администрации, в том числе телефоны-автоинформаторы, размещены на официальном сайте </w:t>
      </w:r>
      <w:r w:rsidR="000B3736" w:rsidRPr="000B3736">
        <w:rPr>
          <w:rFonts w:cs="Arial"/>
        </w:rPr>
        <w:t>администрации Тюменского муниципального района в разделе Московское МО</w:t>
      </w:r>
      <w:r>
        <w:rPr>
          <w:rFonts w:cs="Arial"/>
        </w:rPr>
        <w:t xml:space="preserve"> и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BF1E50" w:rsidRDefault="00855F84">
      <w:pPr>
        <w:widowControl w:val="0"/>
        <w:autoSpaceDE w:val="0"/>
        <w:spacing w:before="114" w:after="114"/>
        <w:jc w:val="center"/>
      </w:pPr>
      <w:bookmarkStart w:id="3" w:name="Par110"/>
      <w:bookmarkEnd w:id="3"/>
      <w:r>
        <w:rPr>
          <w:rFonts w:cs="Arial"/>
          <w:b/>
        </w:rPr>
        <w:t>II. Стандарт предоставления муниципальной услуги</w:t>
      </w:r>
    </w:p>
    <w:p w:rsidR="00BF1E50" w:rsidRDefault="00855F84">
      <w:pPr>
        <w:widowControl w:val="0"/>
        <w:autoSpaceDE w:val="0"/>
        <w:jc w:val="center"/>
        <w:rPr>
          <w:rFonts w:cs="Arial"/>
          <w:i/>
        </w:rPr>
      </w:pPr>
      <w:r>
        <w:rPr>
          <w:rFonts w:cs="Arial"/>
          <w:i/>
        </w:rPr>
        <w:t>2.1. Наименование муниципальной услуги</w:t>
      </w:r>
    </w:p>
    <w:p w:rsidR="00BF1E50" w:rsidRDefault="00855F84">
      <w:pPr>
        <w:widowControl w:val="0"/>
        <w:autoSpaceDE w:val="0"/>
        <w:rPr>
          <w:rFonts w:cs="Arial"/>
        </w:rPr>
      </w:pPr>
      <w:r>
        <w:rPr>
          <w:rFonts w:cs="Arial"/>
        </w:rPr>
        <w:t>Принятие решения о предоставлении муниципального имущества в аренду, безвозмездное пользование без проведения торгов.</w:t>
      </w:r>
    </w:p>
    <w:p w:rsidR="00BF1E50" w:rsidRDefault="00BF1E50">
      <w:pPr>
        <w:widowControl w:val="0"/>
        <w:autoSpaceDE w:val="0"/>
        <w:rPr>
          <w:rFonts w:cs="Arial"/>
        </w:rPr>
      </w:pPr>
    </w:p>
    <w:p w:rsidR="00BF1E50" w:rsidRDefault="00855F84">
      <w:pPr>
        <w:autoSpaceDE w:val="0"/>
        <w:jc w:val="center"/>
        <w:rPr>
          <w:rFonts w:cs="Arial"/>
          <w:i/>
          <w:color w:val="000000"/>
        </w:rPr>
      </w:pPr>
      <w:r>
        <w:rPr>
          <w:rFonts w:cs="Arial"/>
          <w:i/>
          <w:color w:val="000000"/>
        </w:rPr>
        <w:t>2.2. Наименование органа, предоставляющего муниципальную услугу</w:t>
      </w:r>
    </w:p>
    <w:p w:rsidR="00BF1E50" w:rsidRDefault="00855F84">
      <w:pPr>
        <w:autoSpaceDE w:val="0"/>
        <w:rPr>
          <w:rFonts w:cs="Arial"/>
          <w:color w:val="000000"/>
        </w:rPr>
      </w:pPr>
      <w:r>
        <w:rPr>
          <w:rFonts w:cs="Arial"/>
          <w:color w:val="000000"/>
        </w:rPr>
        <w:t>Предоставление муниципальной услуги осуществляется Администрацией.</w:t>
      </w:r>
    </w:p>
    <w:p w:rsidR="00BF1E50" w:rsidRDefault="00855F84">
      <w:pPr>
        <w:shd w:val="clear" w:color="auto" w:fill="FFFFFF"/>
      </w:pPr>
      <w:r>
        <w:rPr>
          <w:rFonts w:cs="Arial"/>
        </w:rPr>
        <w:t xml:space="preserve">Органом Администрации, непосредственно предоставляющим услугу, является </w:t>
      </w:r>
      <w:r w:rsidR="00196A16">
        <w:rPr>
          <w:rFonts w:cs="Arial"/>
        </w:rPr>
        <w:t>отдел бухгалтерского учета и планирования</w:t>
      </w:r>
      <w:r>
        <w:rPr>
          <w:rFonts w:cs="Arial"/>
        </w:rPr>
        <w:t xml:space="preserve"> (далее – Отдел).</w:t>
      </w:r>
    </w:p>
    <w:p w:rsidR="00BF1E50" w:rsidRDefault="00BF1E50">
      <w:pPr>
        <w:shd w:val="clear" w:color="auto" w:fill="FFFFFF"/>
      </w:pPr>
    </w:p>
    <w:p w:rsidR="00BF1E50" w:rsidRDefault="00855F84">
      <w:pPr>
        <w:widowControl w:val="0"/>
        <w:autoSpaceDE w:val="0"/>
        <w:jc w:val="center"/>
        <w:rPr>
          <w:rFonts w:cs="Arial"/>
          <w:i/>
        </w:rPr>
      </w:pPr>
      <w:r>
        <w:rPr>
          <w:rFonts w:cs="Arial"/>
          <w:i/>
        </w:rPr>
        <w:t>2.3. Описание результата предоставления муниципальной услуги</w:t>
      </w:r>
    </w:p>
    <w:p w:rsidR="00BF1E50" w:rsidRDefault="00855F84">
      <w:pPr>
        <w:widowControl w:val="0"/>
        <w:autoSpaceDE w:val="0"/>
        <w:rPr>
          <w:rFonts w:cs="Arial"/>
        </w:rPr>
      </w:pPr>
      <w:r>
        <w:rPr>
          <w:rFonts w:cs="Arial"/>
        </w:rPr>
        <w:t>Результатом предоставления муниципальной услуги является:</w:t>
      </w:r>
    </w:p>
    <w:p w:rsidR="00BF1E50" w:rsidRDefault="00855F84">
      <w:pPr>
        <w:widowControl w:val="0"/>
        <w:autoSpaceDE w:val="0"/>
      </w:pPr>
      <w:r>
        <w:rPr>
          <w:rFonts w:cs="Arial"/>
        </w:rPr>
        <w:t>уведомление о предоставлении муниципального имущества в аренду, безвозмездное пользование;</w:t>
      </w:r>
    </w:p>
    <w:p w:rsidR="00BF1E50" w:rsidRDefault="00855F84">
      <w:pPr>
        <w:widowControl w:val="0"/>
        <w:autoSpaceDE w:val="0"/>
      </w:pPr>
      <w:r>
        <w:rPr>
          <w:rFonts w:cs="Arial"/>
        </w:rPr>
        <w:t>уведомление об отказе в предоставлении муниципального имущества в аренду, безвозмездное пользование с указанием причины такого отказа;</w:t>
      </w:r>
    </w:p>
    <w:p w:rsidR="00BF1E50" w:rsidRDefault="00855F84">
      <w:pPr>
        <w:widowControl w:val="0"/>
        <w:autoSpaceDE w:val="0"/>
      </w:pPr>
      <w:r>
        <w:rPr>
          <w:rFonts w:cs="Arial"/>
          <w:color w:val="000000"/>
        </w:rPr>
        <w:t>уведомление о переадресации заявления в муниципальное унитарное предприятие, муниципальное учреждение муниципального образования, в хозяйственном ведении, оперативном управлении которого находится запрашиваемое имущество.</w:t>
      </w:r>
    </w:p>
    <w:p w:rsidR="00196A16" w:rsidRDefault="00196A16">
      <w:pPr>
        <w:widowControl w:val="0"/>
        <w:autoSpaceDE w:val="0"/>
        <w:jc w:val="center"/>
        <w:rPr>
          <w:rFonts w:cs="Arial"/>
          <w:i/>
        </w:rPr>
      </w:pPr>
    </w:p>
    <w:p w:rsidR="00BF1E50" w:rsidRDefault="00855F84">
      <w:pPr>
        <w:widowControl w:val="0"/>
        <w:autoSpaceDE w:val="0"/>
        <w:jc w:val="center"/>
        <w:rPr>
          <w:rFonts w:cs="Arial"/>
          <w:i/>
        </w:rPr>
      </w:pPr>
      <w:r>
        <w:rPr>
          <w:rFonts w:cs="Arial"/>
          <w:i/>
        </w:rPr>
        <w:t>2.4. Срок предоставления муниципальной услуги</w:t>
      </w:r>
    </w:p>
    <w:p w:rsidR="00BF1E50" w:rsidRDefault="00855F84">
      <w:pPr>
        <w:widowControl w:val="0"/>
        <w:autoSpaceDE w:val="0"/>
        <w:rPr>
          <w:rFonts w:cs="Arial"/>
        </w:rPr>
      </w:pPr>
      <w:r>
        <w:rPr>
          <w:rFonts w:cs="Arial"/>
        </w:rPr>
        <w:t>Предоставление муниципальной услуги осуществляется в срок не превышающий 10 рабочих дней со дня регистрации в Администрации заявления о предоставлении муниципальной услуги до дня регистрации результата предоставления муниципальной услуги.</w:t>
      </w:r>
    </w:p>
    <w:p w:rsidR="00BF1E50" w:rsidRPr="00196A16" w:rsidRDefault="00855F84">
      <w:pPr>
        <w:autoSpaceDE w:val="0"/>
        <w:jc w:val="center"/>
        <w:rPr>
          <w:rFonts w:cs="Arial"/>
          <w:i/>
        </w:rPr>
      </w:pPr>
      <w:r>
        <w:rPr>
          <w:rFonts w:cs="Arial"/>
          <w:i/>
        </w:rPr>
        <w:t xml:space="preserve">2.5. Перечень нормативных правовых актов, регулирующих отношения, </w:t>
      </w:r>
      <w:r w:rsidRPr="00196A16">
        <w:rPr>
          <w:rFonts w:cs="Arial"/>
          <w:i/>
        </w:rPr>
        <w:t>возникающие в связи с предоставлением муниципальной услуги</w:t>
      </w:r>
    </w:p>
    <w:p w:rsidR="00BF1E50" w:rsidRPr="00196A16" w:rsidRDefault="00855F84">
      <w:pPr>
        <w:pStyle w:val="Textbody"/>
        <w:shd w:val="clear" w:color="auto" w:fill="auto"/>
        <w:autoSpaceDE w:val="0"/>
        <w:spacing w:after="0" w:line="240" w:lineRule="auto"/>
        <w:ind w:firstLine="709"/>
        <w:jc w:val="both"/>
        <w:rPr>
          <w:color w:val="000000"/>
          <w:sz w:val="24"/>
        </w:rPr>
      </w:pPr>
      <w:r w:rsidRPr="00196A16">
        <w:rPr>
          <w:rFonts w:cs="Arial"/>
          <w:sz w:val="24"/>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w:t>
      </w:r>
      <w:r w:rsidR="00196A16" w:rsidRPr="00196A16">
        <w:rPr>
          <w:rFonts w:cs="Arial"/>
          <w:sz w:val="24"/>
        </w:rPr>
        <w:t>Тюменского муниципального района в разделе Московское МО</w:t>
      </w:r>
      <w:r w:rsidRPr="00196A16">
        <w:rPr>
          <w:rFonts w:cs="Arial"/>
          <w:sz w:val="24"/>
        </w:rPr>
        <w:t xml:space="preserve"> и </w:t>
      </w:r>
      <w:r w:rsidRPr="00196A16">
        <w:rPr>
          <w:rFonts w:cs="Arial"/>
          <w:kern w:val="3"/>
          <w:sz w:val="24"/>
        </w:rPr>
        <w:t>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BF1E50" w:rsidRDefault="00BF1E50">
      <w:pPr>
        <w:widowControl w:val="0"/>
        <w:autoSpaceDE w:val="0"/>
        <w:jc w:val="center"/>
      </w:pPr>
    </w:p>
    <w:p w:rsidR="00BF1E50" w:rsidRDefault="00855F84">
      <w:pPr>
        <w:widowControl w:val="0"/>
        <w:autoSpaceDE w:val="0"/>
        <w:jc w:val="center"/>
      </w:pPr>
      <w:r>
        <w:rPr>
          <w:rFonts w:cs="Arial"/>
        </w:rPr>
        <w:t>2</w:t>
      </w:r>
      <w:r>
        <w:rPr>
          <w:rFonts w:cs="Arial"/>
          <w:i/>
        </w:rPr>
        <w:t>.6.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BF1E50" w:rsidRDefault="00855F84">
      <w:pPr>
        <w:widowControl w:val="0"/>
        <w:autoSpaceDE w:val="0"/>
        <w:ind w:right="57" w:firstLine="737"/>
        <w:rPr>
          <w:rFonts w:cs="Arial"/>
          <w:bCs/>
        </w:rPr>
      </w:pPr>
      <w:r>
        <w:rPr>
          <w:rFonts w:cs="Arial"/>
          <w:bCs/>
        </w:rPr>
        <w:t xml:space="preserve">2.6.1. Для предоставления муниципальной услуги устанавливается следующий исчерпывающий перечень документов, необходимых в соответствии с федеральными </w:t>
      </w:r>
      <w:r>
        <w:rPr>
          <w:rFonts w:cs="Arial"/>
          <w:bCs/>
        </w:rPr>
        <w:lastRenderedPageBreak/>
        <w:t>законами и иными нормативными правовыми актами для ее предоставления посредством личного приема, в электронной форме:</w:t>
      </w:r>
    </w:p>
    <w:p w:rsidR="00BF1E50" w:rsidRDefault="00855F84">
      <w:pPr>
        <w:widowControl w:val="0"/>
        <w:autoSpaceDE w:val="0"/>
      </w:pPr>
      <w:r>
        <w:rPr>
          <w:rFonts w:cs="Arial"/>
        </w:rPr>
        <w:t>а) заявление о предоставлении муниципальной услуги, согласно приложениям к Регламенту (далее - заявление) (если заявление подается в электронном виде - по форме, размещенной на Портале услуг Тюменской области (https://uslugi.admtyumen.ru) (далее - Региональный портал);</w:t>
      </w:r>
    </w:p>
    <w:p w:rsidR="00BF1E50" w:rsidRDefault="00855F84">
      <w:pPr>
        <w:widowControl w:val="0"/>
        <w:autoSpaceDE w:val="0"/>
      </w:pPr>
      <w:r>
        <w:rPr>
          <w:rFonts w:cs="Arial"/>
        </w:rPr>
        <w:t>б) документ, удостоверяющий личность заявителя или его представителя;</w:t>
      </w:r>
    </w:p>
    <w:p w:rsidR="00BF1E50" w:rsidRDefault="00855F84">
      <w:pPr>
        <w:widowControl w:val="0"/>
        <w:autoSpaceDE w:val="0"/>
      </w:pPr>
      <w:r>
        <w:rPr>
          <w:rFonts w:cs="Arial"/>
        </w:rPr>
        <w:t>в) документ, подтверждающий полномочия представителя заявителя в случае, если от имени заявителя действует его представитель, не имеющий право действовать без доверенности (если заявление подается в электронном виде - электронный документ, удостоверенный усиленной квалифицированной подписью нотариуса (в отношении доверенности, выданной физическим лицом) либо правомочного должностного лица организации (в отношении доверенности, выданной организацией);</w:t>
      </w:r>
    </w:p>
    <w:p w:rsidR="00BF1E50" w:rsidRDefault="00855F84">
      <w:pPr>
        <w:widowControl w:val="0"/>
        <w:autoSpaceDE w:val="0"/>
      </w:pPr>
      <w:r>
        <w:rPr>
          <w:rFonts w:cs="Arial"/>
          <w:color w:val="000000"/>
        </w:rPr>
        <w:t>г) заверенные заявителем копии учредительных документов все изменения и дополнения к ним, зарегистрированные на день подачи обращения, если заявление подается в электронном виде - скан-образ документа, подписанный электронной подписью заявителя или его представителя (при предоставлении муниципального имущества в аренду и безвозмездное пользование социально ориентированным некоммерческим организациям);</w:t>
      </w:r>
    </w:p>
    <w:p w:rsidR="00BF1E50" w:rsidRPr="00196A16" w:rsidRDefault="00855F84">
      <w:pPr>
        <w:widowControl w:val="0"/>
        <w:autoSpaceDE w:val="0"/>
        <w:rPr>
          <w:rFonts w:cs="Arial"/>
          <w:b/>
          <w:bCs/>
        </w:rPr>
      </w:pPr>
      <w:r w:rsidRPr="00196A16">
        <w:rPr>
          <w:rFonts w:cs="Arial"/>
          <w:color w:val="000000"/>
        </w:rPr>
        <w:t>При предоставлении муниципального имущества в качестве муниципальной преференции с предварительного согласия в письменной форме антимонопольного органа (за исключением случаев предусмотренных ч.3 ст.19 Федерального закона от 26.07.2006 №135-ФЗ «О защите конкуренции») дополнительно предоставляются:</w:t>
      </w:r>
    </w:p>
    <w:p w:rsidR="00BF1E50" w:rsidRDefault="00855F84">
      <w:pPr>
        <w:widowControl w:val="0"/>
        <w:autoSpaceDE w:val="0"/>
      </w:pPr>
      <w:r>
        <w:rPr>
          <w:rFonts w:cs="Arial"/>
        </w:rPr>
        <w:t>д) перечень видов деятельности, осуществляемых и (или) осуществлявшихся заявителем в течение двух лет, предшествующих дате подачи обращения,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 (письмо заявителя);</w:t>
      </w:r>
    </w:p>
    <w:p w:rsidR="00BF1E50" w:rsidRDefault="00855F84">
      <w:pPr>
        <w:widowControl w:val="0"/>
        <w:autoSpaceDE w:val="0"/>
      </w:pPr>
      <w:r>
        <w:rPr>
          <w:rFonts w:cs="Arial"/>
        </w:rPr>
        <w:t>е) наименование видов товаров (услуг), объем товаров (услуг), произведенных и (или) реализованных заявителем в течение двух лет, предшествующих дате подачи обращения, либо в течение срока осуществления деятельности, если он составляет менее чем два года, с указанием кодов видов продукции;</w:t>
      </w:r>
    </w:p>
    <w:p w:rsidR="00BF1E50" w:rsidRDefault="00855F84">
      <w:pPr>
        <w:widowControl w:val="0"/>
        <w:autoSpaceDE w:val="0"/>
      </w:pPr>
      <w:r>
        <w:rPr>
          <w:rFonts w:cs="Arial"/>
        </w:rPr>
        <w:t>ж) перечень лиц, входящих в одну группу лиц с заявителем, с указанием основания для вхождения таких лиц в эту группу (в соответствии с Приказом Федеральной антимонопольной службы России от 20.11.2006 № 293);</w:t>
      </w:r>
    </w:p>
    <w:p w:rsidR="00BF1E50" w:rsidRPr="00196A16" w:rsidRDefault="00855F84">
      <w:pPr>
        <w:widowControl w:val="0"/>
        <w:autoSpaceDE w:val="0"/>
        <w:rPr>
          <w:rFonts w:cs="Arial"/>
        </w:rPr>
      </w:pPr>
      <w:r w:rsidRPr="00196A16">
        <w:rPr>
          <w:rFonts w:cs="Arial"/>
          <w:color w:val="000000"/>
        </w:rPr>
        <w:t>з) нотариально заверенные копии учредительных документов, все изменения и дополнения к ним, зарегистрированные на день подачи обращения.</w:t>
      </w:r>
    </w:p>
    <w:p w:rsidR="00BF1E50" w:rsidRDefault="00BF1E50">
      <w:pPr>
        <w:widowControl w:val="0"/>
        <w:autoSpaceDE w:val="0"/>
        <w:jc w:val="center"/>
      </w:pPr>
    </w:p>
    <w:p w:rsidR="00BF1E50" w:rsidRDefault="00855F84">
      <w:pPr>
        <w:widowControl w:val="0"/>
        <w:autoSpaceDE w:val="0"/>
        <w:jc w:val="center"/>
      </w:pPr>
      <w:r>
        <w:rPr>
          <w:rFonts w:cs="Arial"/>
          <w:i/>
          <w:color w:val="000000"/>
        </w:rPr>
        <w:t>2.7. Исчерпывающий перечень документов,</w:t>
      </w:r>
      <w:r>
        <w:rPr>
          <w:rFonts w:cs="Arial"/>
          <w:i/>
          <w:iCs/>
          <w:color w:val="000000"/>
        </w:rPr>
        <w:t xml:space="preserve">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w:t>
      </w:r>
      <w:r>
        <w:rPr>
          <w:rFonts w:cs="Arial"/>
          <w:i/>
          <w:color w:val="000000"/>
        </w:rPr>
        <w:t>которые заявитель вправе представить.</w:t>
      </w:r>
    </w:p>
    <w:p w:rsidR="00BF1E50" w:rsidRPr="00196A16" w:rsidRDefault="00855F84">
      <w:pPr>
        <w:widowControl w:val="0"/>
        <w:autoSpaceDE w:val="0"/>
        <w:ind w:right="38" w:firstLine="709"/>
        <w:rPr>
          <w:rFonts w:cs="Arial"/>
          <w:i/>
          <w:iCs/>
        </w:rPr>
      </w:pPr>
      <w:r w:rsidRPr="00196A16">
        <w:rPr>
          <w:rFonts w:cs="Arial"/>
          <w:color w:val="000000"/>
          <w:shd w:val="clear" w:color="auto" w:fill="FFFFFF"/>
        </w:rPr>
        <w:t>2.7.1. Документы, запрашиваемые администрацией в государственных органах, органах местного самоуправления и иных органах, участвующих в предоставлении</w:t>
      </w:r>
      <w:r w:rsidRPr="00196A16">
        <w:rPr>
          <w:rFonts w:cs="Arial"/>
          <w:color w:val="000000"/>
          <w:shd w:val="clear" w:color="auto" w:fill="E0EFD4"/>
        </w:rPr>
        <w:t xml:space="preserve"> </w:t>
      </w:r>
      <w:r w:rsidRPr="00196A16">
        <w:rPr>
          <w:rFonts w:cs="Arial"/>
          <w:color w:val="000000"/>
          <w:shd w:val="clear" w:color="auto" w:fill="FFFFFF"/>
        </w:rPr>
        <w:t>муниципальных услуг:</w:t>
      </w:r>
    </w:p>
    <w:p w:rsidR="00BF1E50" w:rsidRDefault="00855F84">
      <w:pPr>
        <w:widowControl w:val="0"/>
        <w:autoSpaceDE w:val="0"/>
      </w:pPr>
      <w:r>
        <w:rPr>
          <w:rFonts w:cs="Arial"/>
        </w:rPr>
        <w:t>а) выписка из Единого государственного реестра юридических лиц (ЕГРЮЛ) или из Единого государственного реестра индивидуальных предпринимателей (ЕГРИП), полученная не ранее чем за один месяц до дня подачи обращения;</w:t>
      </w:r>
    </w:p>
    <w:p w:rsidR="00BF1E50" w:rsidRDefault="00855F84">
      <w:pPr>
        <w:widowControl w:val="0"/>
        <w:autoSpaceDE w:val="0"/>
      </w:pPr>
      <w:r>
        <w:rPr>
          <w:rFonts w:cs="Arial"/>
        </w:rPr>
        <w:t>б) лицензия на осуществление образовательной или медицинской деятельности;</w:t>
      </w:r>
    </w:p>
    <w:p w:rsidR="00BF1E50" w:rsidRDefault="00855F84">
      <w:pPr>
        <w:widowControl w:val="0"/>
        <w:autoSpaceDE w:val="0"/>
      </w:pPr>
      <w:r>
        <w:rPr>
          <w:rFonts w:cs="Arial"/>
        </w:rPr>
        <w:t>в) акт проверки муниципального имущества;</w:t>
      </w:r>
    </w:p>
    <w:p w:rsidR="00BF1E50" w:rsidRDefault="00855F84">
      <w:pPr>
        <w:widowControl w:val="0"/>
        <w:autoSpaceDE w:val="0"/>
      </w:pPr>
      <w:r>
        <w:rPr>
          <w:rFonts w:cs="Arial"/>
        </w:rPr>
        <w:lastRenderedPageBreak/>
        <w:t>г) информация уполномоченного органа охраны объектов культурного наследия о том, что объект культурного наследия находится в неудовлетворительном состоянии;</w:t>
      </w:r>
    </w:p>
    <w:p w:rsidR="00BF1E50" w:rsidRDefault="00855F84">
      <w:pPr>
        <w:widowControl w:val="0"/>
        <w:autoSpaceDE w:val="0"/>
      </w:pPr>
      <w:r>
        <w:rPr>
          <w:rFonts w:cs="Arial"/>
        </w:rPr>
        <w:t>д) информация уполномоченного органа (</w:t>
      </w:r>
      <w:r w:rsidR="00196A16">
        <w:rPr>
          <w:rFonts w:cs="Arial"/>
        </w:rPr>
        <w:t>б</w:t>
      </w:r>
      <w:r>
        <w:rPr>
          <w:rFonts w:cs="Arial"/>
        </w:rPr>
        <w:t>алансодержателя), подтверждающая технологическую связь между сетью инженерно-технического обеспечения, находящейся во владении и (или) пользовании заявителя и сетью инженерно-технического обеспечения, предоставляемой в аренду;</w:t>
      </w:r>
    </w:p>
    <w:p w:rsidR="00BF1E50" w:rsidRDefault="00855F84">
      <w:pPr>
        <w:widowControl w:val="0"/>
        <w:autoSpaceDE w:val="0"/>
        <w:rPr>
          <w:rFonts w:cs="Arial"/>
          <w:sz w:val="26"/>
          <w:szCs w:val="26"/>
        </w:rPr>
      </w:pPr>
      <w:r>
        <w:rPr>
          <w:rFonts w:cs="Arial"/>
          <w:color w:val="000000"/>
        </w:rPr>
        <w:t>е) документ, подтверждающий статус единой теплоснабжающей организации в ценовых зонах теплоснабжения в соответствии с Федеральным законом от 27.07.2010 №190-ФЗ «О теплоснабжении».</w:t>
      </w:r>
    </w:p>
    <w:p w:rsidR="00BF1E50" w:rsidRDefault="00855F84">
      <w:pPr>
        <w:pStyle w:val="Standard"/>
        <w:widowControl w:val="0"/>
        <w:autoSpaceDE w:val="0"/>
        <w:ind w:firstLine="709"/>
        <w:jc w:val="both"/>
        <w:rPr>
          <w:rFonts w:ascii="Arial" w:hAnsi="Arial" w:cs="Arial"/>
          <w:sz w:val="26"/>
          <w:szCs w:val="26"/>
        </w:rPr>
      </w:pPr>
      <w:r>
        <w:rPr>
          <w:rFonts w:ascii="Arial" w:hAnsi="Arial"/>
          <w:color w:val="000000"/>
          <w:sz w:val="24"/>
          <w:szCs w:val="24"/>
        </w:rPr>
        <w:t>Документы, указанные</w:t>
      </w:r>
      <w:r>
        <w:rPr>
          <w:rFonts w:ascii="Arial" w:hAnsi="Arial"/>
          <w:b/>
          <w:bCs/>
          <w:color w:val="000000"/>
          <w:sz w:val="24"/>
          <w:szCs w:val="24"/>
        </w:rPr>
        <w:t xml:space="preserve"> </w:t>
      </w:r>
      <w:r>
        <w:rPr>
          <w:rFonts w:ascii="Arial" w:hAnsi="Arial"/>
          <w:color w:val="000000"/>
          <w:sz w:val="24"/>
          <w:szCs w:val="24"/>
        </w:rPr>
        <w:t>в настоящем пункте, которые заявитель не представил по собственной инициативе, подлежат представлению в рамках межведомственного и внутриведомственного информационного взаимодействия.</w:t>
      </w:r>
    </w:p>
    <w:p w:rsidR="00BF1E50" w:rsidRDefault="00BF1E50">
      <w:pPr>
        <w:pStyle w:val="Standard"/>
        <w:widowControl w:val="0"/>
        <w:autoSpaceDE w:val="0"/>
        <w:ind w:firstLine="709"/>
        <w:jc w:val="both"/>
        <w:rPr>
          <w:rFonts w:ascii="Arial" w:hAnsi="Arial" w:cs="Arial"/>
          <w:sz w:val="26"/>
          <w:szCs w:val="26"/>
        </w:rPr>
      </w:pPr>
    </w:p>
    <w:p w:rsidR="00BF1E50" w:rsidRDefault="00855F84">
      <w:pPr>
        <w:widowControl w:val="0"/>
        <w:autoSpaceDE w:val="0"/>
        <w:jc w:val="center"/>
      </w:pPr>
      <w:r>
        <w:rPr>
          <w:rFonts w:cs="Arial"/>
          <w:i/>
          <w:color w:val="000000"/>
        </w:rPr>
        <w:t xml:space="preserve">2.8. </w:t>
      </w:r>
      <w:r>
        <w:rPr>
          <w:rFonts w:cs="Arial"/>
          <w:i/>
        </w:rPr>
        <w:t>Исчерпывающий перечень оснований для отказа в приеме документов, необходимых для предоставления муниципальной услуги</w:t>
      </w:r>
    </w:p>
    <w:p w:rsidR="00BF1E50" w:rsidRDefault="00855F84">
      <w:pPr>
        <w:pStyle w:val="Textbody"/>
        <w:shd w:val="clear" w:color="auto" w:fill="auto"/>
        <w:autoSpaceDE w:val="0"/>
        <w:spacing w:after="0" w:line="240" w:lineRule="auto"/>
        <w:ind w:firstLine="709"/>
        <w:jc w:val="both"/>
        <w:rPr>
          <w:rFonts w:cs="Arial"/>
          <w:sz w:val="24"/>
        </w:rPr>
      </w:pPr>
      <w:r>
        <w:rPr>
          <w:rFonts w:cs="Arial"/>
          <w:sz w:val="24"/>
        </w:rPr>
        <w:t>В соответствии с пунктом 9 постановления Правительства РФ №852 от 25.08.2012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если в результате проверки квалифицированной подписи будет выявлено несоблюдение установленных условий признания ее действительности, принимается решение об отказе в приеме к рассмотрению заявления о предоставлении муниципальной услуги.</w:t>
      </w:r>
    </w:p>
    <w:p w:rsidR="00BF1E50" w:rsidRDefault="00BF1E50">
      <w:pPr>
        <w:pStyle w:val="Textbody"/>
        <w:shd w:val="clear" w:color="auto" w:fill="auto"/>
        <w:autoSpaceDE w:val="0"/>
        <w:spacing w:after="0" w:line="240" w:lineRule="auto"/>
        <w:ind w:firstLine="709"/>
        <w:jc w:val="both"/>
        <w:rPr>
          <w:rFonts w:cs="Arial"/>
          <w:sz w:val="24"/>
        </w:rPr>
      </w:pPr>
    </w:p>
    <w:p w:rsidR="00BF1E50" w:rsidRDefault="00855F84">
      <w:pPr>
        <w:autoSpaceDE w:val="0"/>
        <w:jc w:val="center"/>
        <w:rPr>
          <w:rFonts w:cs="Arial"/>
          <w:i/>
          <w:color w:val="000000"/>
        </w:rPr>
      </w:pPr>
      <w:r>
        <w:rPr>
          <w:rFonts w:cs="Arial"/>
          <w:i/>
          <w:color w:val="000000"/>
        </w:rPr>
        <w:t>2.9. Исчерпывающий перечень оснований для отказа в предоставлении муниципальной услуги или приостановления предоставления</w:t>
      </w:r>
    </w:p>
    <w:p w:rsidR="00BF1E50" w:rsidRDefault="00855F84">
      <w:pPr>
        <w:autoSpaceDE w:val="0"/>
        <w:jc w:val="center"/>
        <w:rPr>
          <w:rFonts w:cs="Arial"/>
          <w:i/>
          <w:color w:val="000000"/>
        </w:rPr>
      </w:pPr>
      <w:r>
        <w:rPr>
          <w:rFonts w:cs="Arial"/>
          <w:i/>
          <w:color w:val="000000"/>
        </w:rPr>
        <w:t>муниципальной услуги</w:t>
      </w:r>
    </w:p>
    <w:p w:rsidR="00BF1E50" w:rsidRDefault="00855F84">
      <w:pPr>
        <w:widowControl w:val="0"/>
        <w:autoSpaceDE w:val="0"/>
      </w:pPr>
      <w:r>
        <w:rPr>
          <w:rFonts w:cs="Arial"/>
          <w:color w:val="000000"/>
        </w:rPr>
        <w:t>2.9.1. Основания для отказа в предоставлении муниципальной услуги</w:t>
      </w:r>
      <w:r>
        <w:rPr>
          <w:rFonts w:cs="Arial"/>
        </w:rPr>
        <w:t>:</w:t>
      </w:r>
    </w:p>
    <w:p w:rsidR="00BF1E50" w:rsidRDefault="00855F84">
      <w:pPr>
        <w:widowControl w:val="0"/>
        <w:autoSpaceDE w:val="0"/>
        <w:rPr>
          <w:rFonts w:cs="Arial"/>
        </w:rPr>
      </w:pPr>
      <w:r>
        <w:rPr>
          <w:rFonts w:cs="Arial"/>
        </w:rPr>
        <w:t>а) несоответствие заявителя требованиям, указанным в пункте 1.2 настоящего Регламента;</w:t>
      </w:r>
    </w:p>
    <w:p w:rsidR="00BF1E50" w:rsidRDefault="00855F84">
      <w:pPr>
        <w:widowControl w:val="0"/>
        <w:autoSpaceDE w:val="0"/>
        <w:rPr>
          <w:rFonts w:cs="Arial"/>
        </w:rPr>
      </w:pPr>
      <w:r>
        <w:rPr>
          <w:rFonts w:cs="Arial"/>
        </w:rPr>
        <w:t>б) непредставление заявителем документов, указанных в пункте 2.6.1</w:t>
      </w:r>
      <w:r>
        <w:rPr>
          <w:rFonts w:cs="Arial"/>
          <w:b/>
          <w:bCs/>
        </w:rPr>
        <w:t xml:space="preserve"> </w:t>
      </w:r>
      <w:r>
        <w:rPr>
          <w:rFonts w:cs="Arial"/>
        </w:rPr>
        <w:t>настоящего  Регламента,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BF1E50" w:rsidRDefault="00855F84">
      <w:pPr>
        <w:widowControl w:val="0"/>
        <w:autoSpaceDE w:val="0"/>
        <w:rPr>
          <w:rFonts w:cs="Arial"/>
        </w:rPr>
      </w:pPr>
      <w:r>
        <w:rPr>
          <w:rFonts w:cs="Arial"/>
        </w:rPr>
        <w:t xml:space="preserve">в) испрашиваемый объект не является объектом учета реестра муниципального имущества </w:t>
      </w:r>
      <w:r w:rsidR="00196A16">
        <w:rPr>
          <w:rFonts w:cs="Arial"/>
        </w:rPr>
        <w:t>Московского МО</w:t>
      </w:r>
      <w:r>
        <w:rPr>
          <w:rFonts w:cs="Arial"/>
        </w:rPr>
        <w:t>;</w:t>
      </w:r>
    </w:p>
    <w:p w:rsidR="00BF1E50" w:rsidRDefault="00855F84">
      <w:pPr>
        <w:widowControl w:val="0"/>
        <w:autoSpaceDE w:val="0"/>
        <w:rPr>
          <w:rFonts w:cs="Arial"/>
        </w:rPr>
      </w:pPr>
      <w:r>
        <w:rPr>
          <w:rFonts w:cs="Arial"/>
        </w:rPr>
        <w:t>г) неисполнение заявителем на дату регистрации обращения о предоставлении муниципального имущества в аренду, безвозмездное пользование условий предыдущего договора аренды, безвозмездного пользования муниципального имущества;</w:t>
      </w:r>
    </w:p>
    <w:p w:rsidR="00BF1E50" w:rsidRDefault="00855F84">
      <w:pPr>
        <w:widowControl w:val="0"/>
        <w:autoSpaceDE w:val="0"/>
        <w:rPr>
          <w:rFonts w:cs="Arial"/>
        </w:rPr>
      </w:pPr>
      <w:r>
        <w:rPr>
          <w:rFonts w:cs="Arial"/>
        </w:rPr>
        <w:t>д) наличие задолженности (в том числе задолженности по пени и штрафам) заявителя по договорам аренды (в размере, превышающем размер арендной платы за более чем один период платежа), договорам</w:t>
      </w:r>
      <w:r>
        <w:rPr>
          <w:rFonts w:cs="Arial"/>
          <w:b/>
          <w:bCs/>
        </w:rPr>
        <w:t xml:space="preserve"> </w:t>
      </w:r>
      <w:r>
        <w:rPr>
          <w:rFonts w:cs="Arial"/>
        </w:rPr>
        <w:t>безвозмездного пользования муниципальным имуществом;</w:t>
      </w:r>
    </w:p>
    <w:p w:rsidR="00BF1E50" w:rsidRDefault="00855F84">
      <w:pPr>
        <w:widowControl w:val="0"/>
        <w:autoSpaceDE w:val="0"/>
        <w:rPr>
          <w:rFonts w:cs="Arial"/>
        </w:rPr>
      </w:pPr>
      <w:r>
        <w:rPr>
          <w:rFonts w:cs="Arial"/>
        </w:rPr>
        <w:t>е) заявителем - субъектом малого и среднего предпринимательства не выполнены условия оказания предоставленной муниципальной поддержки (в случае нарушения условий ранее заключенного договора пользования, в части использования имущества не по назначению);</w:t>
      </w:r>
    </w:p>
    <w:p w:rsidR="00BF1E50" w:rsidRDefault="00855F84">
      <w:pPr>
        <w:widowControl w:val="0"/>
        <w:autoSpaceDE w:val="0"/>
        <w:rPr>
          <w:rFonts w:cs="Arial"/>
        </w:rPr>
      </w:pPr>
      <w:r>
        <w:rPr>
          <w:rFonts w:cs="Arial"/>
        </w:rPr>
        <w:t>ж) ранее в отношении заявителя - субъекта малого и среднего предпринимательства было принято решение об оказании аналогичной поддержки и сроки ее оказания не истекли;</w:t>
      </w:r>
    </w:p>
    <w:p w:rsidR="00BF1E50" w:rsidRDefault="00855F84">
      <w:pPr>
        <w:widowControl w:val="0"/>
        <w:autoSpaceDE w:val="0"/>
        <w:rPr>
          <w:rFonts w:cs="Arial"/>
        </w:rPr>
      </w:pPr>
      <w:r>
        <w:rPr>
          <w:rFonts w:cs="Arial"/>
        </w:rPr>
        <w:t xml:space="preserve">з) с момента признания субъекта малого и среднего предпринимательства </w:t>
      </w:r>
      <w:r>
        <w:rPr>
          <w:rFonts w:cs="Arial"/>
        </w:rPr>
        <w:lastRenderedPageBreak/>
        <w:t>допустившим нарушение порядка и условий оказания муниципальной поддержки, в том числе не обеспечившим целевого использования средств поддержки прошло менее чем три года;</w:t>
      </w:r>
    </w:p>
    <w:p w:rsidR="00BF1E50" w:rsidRDefault="00855F84">
      <w:pPr>
        <w:widowControl w:val="0"/>
        <w:autoSpaceDE w:val="0"/>
        <w:rPr>
          <w:rFonts w:cs="Arial"/>
        </w:rPr>
      </w:pPr>
      <w:r>
        <w:rPr>
          <w:rFonts w:cs="Arial"/>
        </w:rPr>
        <w:t xml:space="preserve">и) необходимость использования испрашиваемого объекта в целях решения вопросов местного значения, установленных Федеральным законом от 06.10.2003 №131-ФЗ «Об общих принципах организации местного самоуправления в Российской Федерации», в том числе для пользования органами местного самоуправления </w:t>
      </w:r>
      <w:r w:rsidR="00196A16">
        <w:rPr>
          <w:rFonts w:cs="Arial"/>
        </w:rPr>
        <w:t>Московского МО</w:t>
      </w:r>
      <w:r>
        <w:rPr>
          <w:rFonts w:cs="Arial"/>
        </w:rPr>
        <w:t>, муниципальными предприятиями и учреждениями;</w:t>
      </w:r>
    </w:p>
    <w:p w:rsidR="00BF1E50" w:rsidRDefault="00855F84">
      <w:pPr>
        <w:widowControl w:val="0"/>
        <w:autoSpaceDE w:val="0"/>
        <w:rPr>
          <w:rFonts w:cs="Arial"/>
        </w:rPr>
      </w:pPr>
      <w:r>
        <w:rPr>
          <w:rFonts w:cs="Arial"/>
        </w:rPr>
        <w:t xml:space="preserve">к) испрашиваемый объект обременен правами третьих лиц </w:t>
      </w:r>
      <w:r>
        <w:rPr>
          <w:rFonts w:cs="Arial"/>
          <w:color w:val="000000"/>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Pr>
          <w:rFonts w:cs="Arial"/>
        </w:rPr>
        <w:t xml:space="preserve"> либо в отношении испрашиваемого объекта муниципальной собственности принято решение о предоставлении муниципального имущества в аренду, безвозмездное пользование другому лицу;</w:t>
      </w:r>
    </w:p>
    <w:p w:rsidR="00BF1E50" w:rsidRDefault="00855F84">
      <w:pPr>
        <w:widowControl w:val="0"/>
        <w:autoSpaceDE w:val="0"/>
        <w:rPr>
          <w:rFonts w:cs="Arial"/>
        </w:rPr>
      </w:pPr>
      <w:r>
        <w:rPr>
          <w:rFonts w:cs="Arial"/>
        </w:rPr>
        <w:t>л) в отношении одного и того же муниципального имущества до принятия решения о предоставлении муниципального имущества в аренду, безвозмездное пользование поступило два и более обращения о предоставлении муниципального имущества в аренду, безвозмездное пользование;</w:t>
      </w:r>
    </w:p>
    <w:p w:rsidR="00BF1E50" w:rsidRDefault="00855F84">
      <w:pPr>
        <w:widowControl w:val="0"/>
        <w:autoSpaceDE w:val="0"/>
        <w:rPr>
          <w:rFonts w:cs="Arial"/>
        </w:rPr>
      </w:pPr>
      <w:r>
        <w:rPr>
          <w:rFonts w:cs="Arial"/>
        </w:rPr>
        <w:t>м) в отношении испрашиваемого объекта муниципальной собственности, до принятия решения о предоставлении муниципального имущества в аренду, безвозмездное пользование без проведения торгов принято решение о проведении торгов на право заключения договора аренды (безвозмездного пользования);</w:t>
      </w:r>
    </w:p>
    <w:p w:rsidR="00BF1E50" w:rsidRDefault="00855F84">
      <w:pPr>
        <w:widowControl w:val="0"/>
        <w:autoSpaceDE w:val="0"/>
        <w:rPr>
          <w:rFonts w:cs="Arial"/>
        </w:rPr>
      </w:pPr>
      <w:r>
        <w:rPr>
          <w:rFonts w:cs="Arial"/>
        </w:rPr>
        <w:t>н) предоставление муниципального имущества в аренду, безвозмездное пользование противоречит статьям 17.1, 19 Федерального закона от 26.07.2006 №135-ФЗ «О защите конкуренции»;</w:t>
      </w:r>
    </w:p>
    <w:p w:rsidR="00BF1E50" w:rsidRDefault="00855F84">
      <w:pPr>
        <w:widowControl w:val="0"/>
        <w:autoSpaceDE w:val="0"/>
        <w:rPr>
          <w:rFonts w:cs="Arial"/>
        </w:rPr>
      </w:pPr>
      <w:r>
        <w:rPr>
          <w:rFonts w:cs="Arial"/>
        </w:rPr>
        <w:t>о) принятие Управлением федеральной антимонопольной службы по Тюменской области (далее – антимонопольный орган) решения об отказе в предоставлении муниципальной преференции, в случаях</w:t>
      </w:r>
      <w:r w:rsidR="00196A16">
        <w:rPr>
          <w:rFonts w:cs="Arial"/>
        </w:rPr>
        <w:t>,</w:t>
      </w:r>
      <w:r>
        <w:rPr>
          <w:rFonts w:cs="Arial"/>
        </w:rPr>
        <w:t xml:space="preserve"> когда муниципальное имущество предоставляется с предварительного согласия в письменной форме антимонопольного органа;</w:t>
      </w:r>
    </w:p>
    <w:p w:rsidR="00BF1E50" w:rsidRDefault="00855F84">
      <w:pPr>
        <w:widowControl w:val="0"/>
        <w:autoSpaceDE w:val="0"/>
        <w:rPr>
          <w:rFonts w:cs="Arial"/>
        </w:rPr>
      </w:pPr>
      <w:r>
        <w:rPr>
          <w:rFonts w:cs="Arial"/>
        </w:rPr>
        <w:t>п) обращение подано ранее, чем за 60 дней или позднее, чем за 30 дней до даты истечения срока действия договора аренды (безвозмездного пользования) в отношении испрашиваемого объекта муниципальной собственности;</w:t>
      </w:r>
    </w:p>
    <w:p w:rsidR="00BF1E50" w:rsidRDefault="00855F84">
      <w:pPr>
        <w:widowControl w:val="0"/>
        <w:autoSpaceDE w:val="0"/>
        <w:rPr>
          <w:rFonts w:cs="Arial"/>
        </w:rPr>
      </w:pPr>
      <w:r>
        <w:rPr>
          <w:rFonts w:cs="Arial"/>
        </w:rPr>
        <w:t>р) наличие заключения специализированной организации, имеющей свидетельство о допуске к определенному виду или видам работ, которые оказывают влияние на безопасность объектов капитального строительства, по результатам которого установлено общее техническое состояние объекта муниципальной собственности, по совокупности выявленных повреждений, как «аварийное» (недопустимое) (не относится к объектам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выявленным объектам культурного наследия, находящимся в неудовлетворительном состоянии);</w:t>
      </w:r>
    </w:p>
    <w:p w:rsidR="00BF1E50" w:rsidRDefault="00855F84">
      <w:pPr>
        <w:widowControl w:val="0"/>
        <w:autoSpaceDE w:val="0"/>
        <w:rPr>
          <w:rFonts w:cs="Arial"/>
        </w:rPr>
      </w:pPr>
      <w:r>
        <w:rPr>
          <w:rFonts w:cs="Arial"/>
        </w:rPr>
        <w:t>с) предоставление муниципального имущества в аренду, безвозмездное пользование противоречит статье 28.1 Федерального закона от 27.07.2010 № 190-ФЗ «О теплоснабжении», статье 41.1 Федерального закона от 07.12.2011 № 416-ФЗ «О водоснабжении и водоотведении»;</w:t>
      </w:r>
    </w:p>
    <w:p w:rsidR="00BF1E50" w:rsidRDefault="00855F84">
      <w:pPr>
        <w:widowControl w:val="0"/>
        <w:autoSpaceDE w:val="0"/>
        <w:rPr>
          <w:rFonts w:cs="Arial"/>
        </w:rPr>
      </w:pPr>
      <w:r>
        <w:rPr>
          <w:rFonts w:cs="Arial"/>
        </w:rPr>
        <w:t>т) в отношении испрашиваемого объекта на дату регистрации обращения принято решение о заключении концессионного соглашения, решение об условиях приватизации муниципального имущества, решение о закреплении муниципального имущества на праве хозяйственного ведения, оперативного управления;</w:t>
      </w:r>
    </w:p>
    <w:p w:rsidR="00BF1E50" w:rsidRDefault="00855F84">
      <w:pPr>
        <w:pStyle w:val="Standard"/>
        <w:widowControl w:val="0"/>
        <w:autoSpaceDE w:val="0"/>
        <w:ind w:firstLine="567"/>
        <w:jc w:val="both"/>
        <w:rPr>
          <w:rFonts w:ascii="Arial" w:hAnsi="Arial" w:cs="Arial"/>
          <w:sz w:val="24"/>
          <w:szCs w:val="24"/>
        </w:rPr>
      </w:pPr>
      <w:r>
        <w:rPr>
          <w:rFonts w:ascii="Arial" w:hAnsi="Arial" w:cs="Arial"/>
          <w:sz w:val="24"/>
          <w:szCs w:val="24"/>
        </w:rPr>
        <w:t>2.9.2. Непредставление (несвоевременное представление) документов, запрошенных в соответствии с пунктом 2.7.1 Регламента, не может являться основанием для отказа в предоставлении Заявителю муниципальной услуги.</w:t>
      </w:r>
    </w:p>
    <w:p w:rsidR="00BF1E50" w:rsidRDefault="00855F84">
      <w:pPr>
        <w:widowControl w:val="0"/>
        <w:autoSpaceDE w:val="0"/>
        <w:rPr>
          <w:rFonts w:cs="Arial"/>
        </w:rPr>
      </w:pPr>
      <w:r>
        <w:rPr>
          <w:rFonts w:cs="Arial"/>
        </w:rPr>
        <w:lastRenderedPageBreak/>
        <w:t>2.9.3. Основания для приостановления предоставления муниципальной услуги:</w:t>
      </w:r>
    </w:p>
    <w:p w:rsidR="00BF1E50" w:rsidRDefault="00855F84">
      <w:pPr>
        <w:widowControl w:val="0"/>
        <w:autoSpaceDE w:val="0"/>
        <w:rPr>
          <w:rFonts w:cs="Arial"/>
        </w:rPr>
      </w:pPr>
      <w:r>
        <w:rPr>
          <w:rFonts w:cs="Arial"/>
        </w:rPr>
        <w:t>Предоставление муниципальной услуги приостанавливается в соответствии с абзацем вторым пункта 3.2.1, абзацем восьмым пункта 3.2.4 настоящего Регламента.</w:t>
      </w:r>
    </w:p>
    <w:p w:rsidR="00BF1E50" w:rsidRDefault="00BF1E50">
      <w:pPr>
        <w:widowControl w:val="0"/>
        <w:autoSpaceDE w:val="0"/>
        <w:jc w:val="center"/>
        <w:rPr>
          <w:rFonts w:cs="Arial"/>
          <w:i/>
        </w:rPr>
      </w:pPr>
    </w:p>
    <w:p w:rsidR="00BF1E50" w:rsidRDefault="00855F84">
      <w:pPr>
        <w:widowControl w:val="0"/>
        <w:autoSpaceDE w:val="0"/>
        <w:jc w:val="center"/>
        <w:rPr>
          <w:rFonts w:cs="Arial"/>
          <w:i/>
        </w:rPr>
      </w:pPr>
      <w:r>
        <w:rPr>
          <w:rFonts w:cs="Arial"/>
          <w:i/>
        </w:rPr>
        <w:t>2.10. Перечень услуг, которые являются необходимыми и обязательными для предоставления муниципальной услуги</w:t>
      </w:r>
    </w:p>
    <w:p w:rsidR="00BF1E50" w:rsidRDefault="00855F84">
      <w:pPr>
        <w:widowControl w:val="0"/>
        <w:autoSpaceDE w:val="0"/>
        <w:rPr>
          <w:rFonts w:cs="Arial"/>
        </w:rPr>
      </w:pPr>
      <w:r>
        <w:rPr>
          <w:rFonts w:cs="Arial"/>
        </w:rPr>
        <w:t>Услуги, которые являются необходимыми и обязательными для предоставления муниципальной услуги, отсутствуют.</w:t>
      </w:r>
    </w:p>
    <w:p w:rsidR="00BF1E50" w:rsidRDefault="00BF1E50">
      <w:pPr>
        <w:widowControl w:val="0"/>
        <w:autoSpaceDE w:val="0"/>
        <w:rPr>
          <w:rFonts w:cs="Arial"/>
        </w:rPr>
      </w:pPr>
    </w:p>
    <w:p w:rsidR="00BF1E50" w:rsidRDefault="00855F84">
      <w:pPr>
        <w:widowControl w:val="0"/>
        <w:autoSpaceDE w:val="0"/>
        <w:jc w:val="center"/>
        <w:rPr>
          <w:rFonts w:cs="Arial"/>
          <w:i/>
        </w:rPr>
      </w:pPr>
      <w:r>
        <w:rPr>
          <w:rFonts w:cs="Arial"/>
          <w:i/>
        </w:rPr>
        <w:t>2.11. Способы, размер и основания взимания платы за предоставление муниципальной услуги</w:t>
      </w:r>
    </w:p>
    <w:p w:rsidR="00BF1E50" w:rsidRDefault="00855F84">
      <w:pPr>
        <w:widowControl w:val="0"/>
        <w:autoSpaceDE w:val="0"/>
        <w:rPr>
          <w:rFonts w:cs="Arial"/>
        </w:rPr>
      </w:pPr>
      <w:r>
        <w:rPr>
          <w:rFonts w:cs="Arial"/>
        </w:rPr>
        <w:t>Предоставление муниципальной услуги осуществляется бесплатно - без взимания государственной пошлины или иной платы.</w:t>
      </w:r>
    </w:p>
    <w:p w:rsidR="00BF1E50" w:rsidRDefault="00BF1E50">
      <w:pPr>
        <w:widowControl w:val="0"/>
        <w:autoSpaceDE w:val="0"/>
        <w:jc w:val="center"/>
        <w:rPr>
          <w:rFonts w:cs="Arial"/>
          <w:i/>
        </w:rPr>
      </w:pPr>
    </w:p>
    <w:p w:rsidR="00BF1E50" w:rsidRDefault="00855F84">
      <w:pPr>
        <w:widowControl w:val="0"/>
        <w:autoSpaceDE w:val="0"/>
        <w:jc w:val="center"/>
        <w:rPr>
          <w:rFonts w:cs="Arial"/>
          <w:i/>
        </w:rPr>
      </w:pPr>
      <w:r>
        <w:rPr>
          <w:rFonts w:cs="Arial"/>
          <w:i/>
        </w:rPr>
        <w:t>2.12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F1E50" w:rsidRDefault="00855F84">
      <w:pPr>
        <w:pStyle w:val="af2"/>
        <w:spacing w:before="0"/>
        <w:ind w:right="40"/>
      </w:pPr>
      <w:r>
        <w:rPr>
          <w:rFonts w:ascii="Arial" w:hAnsi="Arial" w:cs="Arial"/>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BF1E50" w:rsidRDefault="00BF1E50">
      <w:pPr>
        <w:widowControl w:val="0"/>
        <w:autoSpaceDE w:val="0"/>
        <w:rPr>
          <w:rFonts w:cs="Arial"/>
        </w:rPr>
      </w:pPr>
    </w:p>
    <w:p w:rsidR="00BF1E50" w:rsidRDefault="00855F84">
      <w:pPr>
        <w:widowControl w:val="0"/>
        <w:autoSpaceDE w:val="0"/>
        <w:jc w:val="center"/>
        <w:rPr>
          <w:rFonts w:cs="Arial"/>
          <w:i/>
        </w:rPr>
      </w:pPr>
      <w:r>
        <w:rPr>
          <w:rFonts w:cs="Arial"/>
          <w:i/>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F1E50" w:rsidRDefault="00855F84">
      <w:pPr>
        <w:widowControl w:val="0"/>
        <w:autoSpaceDE w:val="0"/>
        <w:rPr>
          <w:rFonts w:cs="Arial"/>
        </w:rPr>
      </w:pPr>
      <w:r>
        <w:rPr>
          <w:rFonts w:cs="Arial"/>
        </w:rPr>
        <w:t>Время ожидания в очереди при подаче запроса не должно превышать 15 минут. Время ожидания в очереди при получении результата муниципальной услуги не должно превышать 15 минут.</w:t>
      </w:r>
    </w:p>
    <w:p w:rsidR="00BF1E50" w:rsidRDefault="00BF1E50">
      <w:pPr>
        <w:widowControl w:val="0"/>
        <w:autoSpaceDE w:val="0"/>
        <w:rPr>
          <w:rFonts w:cs="Arial"/>
        </w:rPr>
      </w:pPr>
    </w:p>
    <w:p w:rsidR="00BF1E50" w:rsidRDefault="00855F84">
      <w:pPr>
        <w:widowControl w:val="0"/>
        <w:autoSpaceDE w:val="0"/>
        <w:jc w:val="center"/>
        <w:rPr>
          <w:rFonts w:cs="Arial"/>
          <w:i/>
        </w:rPr>
      </w:pPr>
      <w:r>
        <w:rPr>
          <w:rFonts w:cs="Arial"/>
          <w:i/>
        </w:rPr>
        <w:t>2.14 Срок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BF1E50" w:rsidRDefault="00855F84">
      <w:pPr>
        <w:widowControl w:val="0"/>
        <w:autoSpaceDE w:val="0"/>
      </w:pPr>
      <w:r>
        <w:rPr>
          <w:rFonts w:cs="Arial"/>
        </w:rPr>
        <w:t>Заявление о предоставлении муниципальной услуги, поступившее в ходе личного приема, подлежит регистрации в день его поступления.</w:t>
      </w:r>
    </w:p>
    <w:p w:rsidR="00BF1E50" w:rsidRDefault="00855F84">
      <w:pPr>
        <w:widowControl w:val="0"/>
        <w:autoSpaceDE w:val="0"/>
      </w:pPr>
      <w:r>
        <w:rPr>
          <w:rFonts w:cs="Arial"/>
        </w:rPr>
        <w:t>Заявление, поступившее в электронной форме или посредством почтового отправления в том числе в нерабочий день или за пределами рабочего времени рабочего дня, подлежит регистрации не позднее рабочего дня, следующего за днем поступления.</w:t>
      </w:r>
    </w:p>
    <w:p w:rsidR="00BF1E50" w:rsidRDefault="00BF1E50">
      <w:pPr>
        <w:widowControl w:val="0"/>
        <w:autoSpaceDE w:val="0"/>
        <w:rPr>
          <w:rFonts w:cs="Arial"/>
        </w:rPr>
      </w:pPr>
    </w:p>
    <w:p w:rsidR="005B59D7" w:rsidRDefault="005B59D7">
      <w:pPr>
        <w:widowControl w:val="0"/>
        <w:autoSpaceDE w:val="0"/>
        <w:jc w:val="center"/>
        <w:rPr>
          <w:rFonts w:cs="Arial"/>
          <w:i/>
        </w:rPr>
      </w:pPr>
    </w:p>
    <w:p w:rsidR="00BF1E50" w:rsidRDefault="00855F84">
      <w:pPr>
        <w:widowControl w:val="0"/>
        <w:autoSpaceDE w:val="0"/>
        <w:jc w:val="center"/>
        <w:rPr>
          <w:rFonts w:cs="Arial"/>
          <w:i/>
        </w:rPr>
      </w:pPr>
      <w:r>
        <w:rPr>
          <w:rFonts w:cs="Arial"/>
          <w:i/>
        </w:rPr>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F1E50" w:rsidRDefault="00855F84">
      <w:pPr>
        <w:widowControl w:val="0"/>
        <w:autoSpaceDE w:val="0"/>
      </w:pPr>
      <w:r>
        <w:rPr>
          <w:rFonts w:cs="Arial"/>
        </w:rPr>
        <w:t xml:space="preserve">К помещениям </w:t>
      </w:r>
      <w:r w:rsidR="005B59D7">
        <w:rPr>
          <w:rFonts w:cs="Arial"/>
        </w:rPr>
        <w:t>Администрации</w:t>
      </w:r>
      <w:r>
        <w:rPr>
          <w:rFonts w:cs="Arial"/>
        </w:rPr>
        <w:t>,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 предъявляются следующие требования:</w:t>
      </w:r>
    </w:p>
    <w:p w:rsidR="00BF1E50" w:rsidRDefault="00855F84">
      <w:pPr>
        <w:widowControl w:val="0"/>
        <w:autoSpaceDE w:val="0"/>
      </w:pPr>
      <w:r>
        <w:rPr>
          <w:rFonts w:cs="Arial"/>
        </w:rPr>
        <w:t>а) помещения для предоставления муниципальной услуги должны размещаться на нижних, предпочтительнее на первых этажах зданий;</w:t>
      </w:r>
    </w:p>
    <w:p w:rsidR="00BF1E50" w:rsidRDefault="00855F84">
      <w:pPr>
        <w:widowControl w:val="0"/>
        <w:autoSpaceDE w:val="0"/>
      </w:pPr>
      <w:r>
        <w:rPr>
          <w:rFonts w:cs="Arial"/>
        </w:rPr>
        <w:lastRenderedPageBreak/>
        <w:t xml:space="preserve">б) вход в здание оборудуется информационной табличкой (вывеской), содержащей информацию о наименовании и режиме работы </w:t>
      </w:r>
      <w:r w:rsidR="005B59D7">
        <w:rPr>
          <w:rFonts w:cs="Arial"/>
        </w:rPr>
        <w:t>Администрации</w:t>
      </w:r>
      <w:r>
        <w:rPr>
          <w:rFonts w:cs="Arial"/>
        </w:rPr>
        <w:t>;</w:t>
      </w:r>
    </w:p>
    <w:p w:rsidR="00BF1E50" w:rsidRDefault="00855F84">
      <w:pPr>
        <w:widowControl w:val="0"/>
        <w:autoSpaceDE w:val="0"/>
      </w:pPr>
      <w:r>
        <w:rPr>
          <w:rFonts w:cs="Arial"/>
        </w:rPr>
        <w:t>в) прием граждан осуществляется в предназначенных для этих целей помещениях, включающих места ожидания, информирования и приема заявителей;</w:t>
      </w:r>
    </w:p>
    <w:p w:rsidR="00BF1E50" w:rsidRDefault="00855F84">
      <w:pPr>
        <w:widowControl w:val="0"/>
        <w:autoSpaceDE w:val="0"/>
      </w:pPr>
      <w:r>
        <w:rPr>
          <w:rFonts w:cs="Arial"/>
        </w:rPr>
        <w:t>г) помещения, в которых предоставляется муниципальная услуга, оборудуются:</w:t>
      </w:r>
    </w:p>
    <w:p w:rsidR="00BF1E50" w:rsidRDefault="00855F84">
      <w:pPr>
        <w:widowControl w:val="0"/>
        <w:autoSpaceDE w:val="0"/>
      </w:pPr>
      <w:r>
        <w:rPr>
          <w:rFonts w:cs="Arial"/>
        </w:rPr>
        <w:t>противопожарной системой и средствами пожаротушения;</w:t>
      </w:r>
    </w:p>
    <w:p w:rsidR="00BF1E50" w:rsidRDefault="00855F84">
      <w:pPr>
        <w:widowControl w:val="0"/>
        <w:autoSpaceDE w:val="0"/>
      </w:pPr>
      <w:r>
        <w:rPr>
          <w:rFonts w:cs="Arial"/>
        </w:rPr>
        <w:t>системой оповещения о возникновении чрезвычайной ситуации;</w:t>
      </w:r>
    </w:p>
    <w:p w:rsidR="00BF1E50" w:rsidRDefault="00855F84">
      <w:pPr>
        <w:widowControl w:val="0"/>
        <w:autoSpaceDE w:val="0"/>
      </w:pPr>
      <w:r>
        <w:rPr>
          <w:rFonts w:cs="Arial"/>
        </w:rPr>
        <w:t>указателями входа и выхода;</w:t>
      </w:r>
    </w:p>
    <w:p w:rsidR="00BF1E50" w:rsidRDefault="00855F84">
      <w:pPr>
        <w:widowControl w:val="0"/>
        <w:autoSpaceDE w:val="0"/>
      </w:pPr>
      <w:r>
        <w:rPr>
          <w:rFonts w:cs="Arial"/>
        </w:rPr>
        <w:t>табличкой с номерами и наиме</w:t>
      </w:r>
      <w:r w:rsidR="005B59D7">
        <w:rPr>
          <w:rFonts w:cs="Arial"/>
        </w:rPr>
        <w:t>нованиями помещений.</w:t>
      </w:r>
    </w:p>
    <w:p w:rsidR="00BF1E50" w:rsidRDefault="00855F84">
      <w:pPr>
        <w:widowControl w:val="0"/>
        <w:autoSpaceDE w:val="0"/>
      </w:pPr>
      <w:r>
        <w:rPr>
          <w:rFonts w:cs="Arial"/>
        </w:rPr>
        <w:t>В помещениях, в которых предоставляется муниципальная услуга, должны выполняться требования к обеспечению доступности для инвалидов в соответствии с законодательством Российской Федерации о социальной защите инвалидов;</w:t>
      </w:r>
    </w:p>
    <w:p w:rsidR="00BF1E50" w:rsidRDefault="00855F84">
      <w:pPr>
        <w:widowControl w:val="0"/>
        <w:autoSpaceDE w:val="0"/>
      </w:pPr>
      <w:r>
        <w:rPr>
          <w:rFonts w:cs="Arial"/>
        </w:rPr>
        <w:t>д) в помещениях для ожидания приема оборудуются места (помещения), имеющие стулья, столы (стойки) для во</w:t>
      </w:r>
      <w:r w:rsidR="005B59D7">
        <w:rPr>
          <w:rFonts w:cs="Arial"/>
        </w:rPr>
        <w:t>зможности оформления документов</w:t>
      </w:r>
      <w:r>
        <w:rPr>
          <w:rFonts w:cs="Arial"/>
        </w:rPr>
        <w:t>. Количество мест ожидания определяется исходя из фактической нагрузки и возможностей для их размещения в здании;</w:t>
      </w:r>
    </w:p>
    <w:p w:rsidR="00BF1E50" w:rsidRDefault="00855F84">
      <w:pPr>
        <w:widowControl w:val="0"/>
        <w:autoSpaceDE w:val="0"/>
      </w:pPr>
      <w:r>
        <w:rPr>
          <w:rFonts w:cs="Arial"/>
        </w:rPr>
        <w:t>В помещениях также должны размещаться:</w:t>
      </w:r>
    </w:p>
    <w:p w:rsidR="00BF1E50" w:rsidRDefault="00855F84">
      <w:pPr>
        <w:widowControl w:val="0"/>
        <w:autoSpaceDE w:val="0"/>
      </w:pPr>
      <w:r>
        <w:rPr>
          <w:rFonts w:cs="Arial"/>
        </w:rPr>
        <w:t>информационные стенды, содержащие следующую информацию:</w:t>
      </w:r>
    </w:p>
    <w:p w:rsidR="00BF1E50" w:rsidRDefault="00855F84">
      <w:pPr>
        <w:widowControl w:val="0"/>
        <w:autoSpaceDE w:val="0"/>
      </w:pPr>
      <w:r>
        <w:rPr>
          <w:rFonts w:cs="Arial"/>
        </w:rPr>
        <w:t>график работы;</w:t>
      </w:r>
    </w:p>
    <w:p w:rsidR="00BF1E50" w:rsidRDefault="00855F84">
      <w:pPr>
        <w:widowControl w:val="0"/>
        <w:autoSpaceDE w:val="0"/>
      </w:pPr>
      <w:r>
        <w:rPr>
          <w:rFonts w:cs="Arial"/>
        </w:rPr>
        <w:t>круг заявителей;</w:t>
      </w:r>
    </w:p>
    <w:p w:rsidR="00BF1E50" w:rsidRDefault="00855F84">
      <w:pPr>
        <w:widowControl w:val="0"/>
        <w:autoSpaceDE w:val="0"/>
      </w:pPr>
      <w:r>
        <w:rPr>
          <w:rFonts w:cs="Arial"/>
        </w:rPr>
        <w:t>форму заявления о предоставлении муниципальной услуги;</w:t>
      </w:r>
    </w:p>
    <w:p w:rsidR="00BF1E50" w:rsidRDefault="00855F84">
      <w:pPr>
        <w:widowControl w:val="0"/>
        <w:autoSpaceDE w:val="0"/>
      </w:pPr>
      <w:r>
        <w:rPr>
          <w:rFonts w:cs="Arial"/>
        </w:rPr>
        <w:t>перечень документов, необходимых для предоставления муниципальной услуги;</w:t>
      </w:r>
    </w:p>
    <w:p w:rsidR="00BF1E50" w:rsidRDefault="00855F84">
      <w:pPr>
        <w:widowControl w:val="0"/>
        <w:autoSpaceDE w:val="0"/>
      </w:pPr>
      <w:r>
        <w:rPr>
          <w:rFonts w:cs="Arial"/>
        </w:rPr>
        <w:t>перечень оснований для отказа в предоставлении муниципальной услуги;</w:t>
      </w:r>
    </w:p>
    <w:p w:rsidR="00BF1E50" w:rsidRDefault="00855F84">
      <w:pPr>
        <w:widowControl w:val="0"/>
        <w:autoSpaceDE w:val="0"/>
      </w:pPr>
      <w:r>
        <w:rPr>
          <w:rFonts w:cs="Arial"/>
        </w:rPr>
        <w:t>копия настоящего Регламента;</w:t>
      </w:r>
    </w:p>
    <w:p w:rsidR="00BF1E50" w:rsidRDefault="00855F84">
      <w:pPr>
        <w:widowControl w:val="0"/>
        <w:autoSpaceDE w:val="0"/>
      </w:pPr>
      <w:r>
        <w:rPr>
          <w:rFonts w:cs="Arial"/>
        </w:rPr>
        <w:t>сведения, размещенные на официальном сайте Администрации согласно пунктам 1.3, 2.5</w:t>
      </w:r>
      <w:r w:rsidR="005B59D7">
        <w:rPr>
          <w:rFonts w:cs="Arial"/>
        </w:rPr>
        <w:t xml:space="preserve"> Регламента</w:t>
      </w:r>
      <w:r>
        <w:rPr>
          <w:rFonts w:cs="Arial"/>
        </w:rPr>
        <w:t>.</w:t>
      </w:r>
    </w:p>
    <w:p w:rsidR="00BF1E50" w:rsidRDefault="00855F84" w:rsidP="005B59D7">
      <w:pPr>
        <w:widowControl w:val="0"/>
        <w:autoSpaceDE w:val="0"/>
      </w:pPr>
      <w:r>
        <w:rPr>
          <w:rFonts w:cs="Arial"/>
        </w:rPr>
        <w:t>сведения о месте, днях и часах приема должностных лиц, уполномоченных рассматривать жалобы граждан на решения и действия (бездействи</w:t>
      </w:r>
      <w:r w:rsidR="005B59D7">
        <w:rPr>
          <w:rFonts w:cs="Arial"/>
        </w:rPr>
        <w:t>я) Отдела и его должностных лиц</w:t>
      </w:r>
      <w:r>
        <w:rPr>
          <w:rFonts w:cs="Arial"/>
        </w:rPr>
        <w:t>.</w:t>
      </w:r>
    </w:p>
    <w:p w:rsidR="00BF1E50" w:rsidRDefault="00855F84">
      <w:pPr>
        <w:widowControl w:val="0"/>
        <w:autoSpaceDE w:val="0"/>
      </w:pPr>
      <w:r>
        <w:rPr>
          <w:rFonts w:cs="Arial"/>
        </w:rPr>
        <w:t>е) место приема заявителей должно быть оборудовано и оснащено:</w:t>
      </w:r>
    </w:p>
    <w:p w:rsidR="00BF1E50" w:rsidRDefault="00855F84">
      <w:pPr>
        <w:widowControl w:val="0"/>
        <w:autoSpaceDE w:val="0"/>
      </w:pPr>
      <w:r>
        <w:rPr>
          <w:rFonts w:cs="Arial"/>
        </w:rPr>
        <w:t>табличками с указанием фамилии, имени, отчества и должности должностного лица, осуществляющего прием, и (или) должностное лицо должно иметь личную идентификационную карточку;</w:t>
      </w:r>
    </w:p>
    <w:p w:rsidR="00BF1E50" w:rsidRDefault="00855F84">
      <w:pPr>
        <w:widowControl w:val="0"/>
        <w:autoSpaceDE w:val="0"/>
      </w:pPr>
      <w:r>
        <w:rPr>
          <w:rFonts w:cs="Arial"/>
        </w:rPr>
        <w:t>местом для письма и раскладки документов.</w:t>
      </w:r>
    </w:p>
    <w:p w:rsidR="00BF1E50" w:rsidRDefault="00BF1E50">
      <w:pPr>
        <w:widowControl w:val="0"/>
        <w:autoSpaceDE w:val="0"/>
        <w:rPr>
          <w:rFonts w:cs="Arial"/>
        </w:rPr>
      </w:pPr>
    </w:p>
    <w:p w:rsidR="00BF1E50" w:rsidRDefault="00855F84">
      <w:pPr>
        <w:widowControl w:val="0"/>
        <w:autoSpaceDE w:val="0"/>
        <w:jc w:val="center"/>
        <w:rPr>
          <w:rFonts w:cs="Arial"/>
          <w:i/>
        </w:rPr>
      </w:pPr>
      <w:r>
        <w:rPr>
          <w:rFonts w:cs="Arial"/>
          <w:i/>
        </w:rPr>
        <w:t>2.16. Показатели доступности и качества муниципальной услуги</w:t>
      </w:r>
    </w:p>
    <w:p w:rsidR="00BF1E50" w:rsidRDefault="00855F84">
      <w:pPr>
        <w:widowControl w:val="0"/>
        <w:autoSpaceDE w:val="0"/>
        <w:rPr>
          <w:rFonts w:cs="Arial"/>
        </w:rPr>
      </w:pPr>
      <w:r>
        <w:rPr>
          <w:rFonts w:cs="Arial"/>
        </w:rPr>
        <w:t>2.16.1. Показателями доступности муниципальной услуги являются:</w:t>
      </w:r>
    </w:p>
    <w:p w:rsidR="00BF1E50" w:rsidRDefault="00855F84">
      <w:pPr>
        <w:widowControl w:val="0"/>
        <w:autoSpaceDE w:val="0"/>
        <w:rPr>
          <w:rFonts w:cs="Arial"/>
        </w:rPr>
      </w:pPr>
      <w:r>
        <w:rPr>
          <w:rFonts w:cs="Arial"/>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BF1E50" w:rsidRDefault="00855F84">
      <w:pPr>
        <w:widowControl w:val="0"/>
        <w:autoSpaceDE w:val="0"/>
        <w:rPr>
          <w:rFonts w:cs="Arial"/>
        </w:rPr>
      </w:pPr>
      <w:r>
        <w:rPr>
          <w:rFonts w:cs="Arial"/>
        </w:rPr>
        <w:t>наличие помещений, оборудования и оснащения, отвечающих требованиям Регламента;</w:t>
      </w:r>
    </w:p>
    <w:p w:rsidR="00BF1E50" w:rsidRDefault="00855F84">
      <w:pPr>
        <w:widowControl w:val="0"/>
        <w:autoSpaceDE w:val="0"/>
      </w:pPr>
      <w:r>
        <w:rPr>
          <w:rFonts w:cs="Arial"/>
        </w:rPr>
        <w:t>соблюдение режима работы при предоставлении муниципальной услуги;</w:t>
      </w:r>
    </w:p>
    <w:p w:rsidR="00BF1E50" w:rsidRDefault="00855F84">
      <w:pPr>
        <w:widowControl w:val="0"/>
        <w:autoSpaceDE w:val="0"/>
        <w:rPr>
          <w:rFonts w:cs="Arial"/>
        </w:rPr>
      </w:pPr>
      <w:r>
        <w:rPr>
          <w:rFonts w:cs="Arial"/>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F1E50" w:rsidRDefault="00855F84">
      <w:pPr>
        <w:widowControl w:val="0"/>
        <w:autoSpaceDE w:val="0"/>
        <w:rPr>
          <w:rFonts w:cs="Arial"/>
        </w:rPr>
      </w:pPr>
      <w:r>
        <w:rPr>
          <w:rFonts w:cs="Arial"/>
        </w:rPr>
        <w:t>2.16.2. Показателями качества муниципальной услуги являются:</w:t>
      </w:r>
    </w:p>
    <w:p w:rsidR="00BF1E50" w:rsidRDefault="00855F84">
      <w:pPr>
        <w:widowControl w:val="0"/>
        <w:autoSpaceDE w:val="0"/>
        <w:rPr>
          <w:rFonts w:cs="Arial"/>
        </w:rPr>
      </w:pPr>
      <w:r>
        <w:rPr>
          <w:rFonts w:cs="Arial"/>
        </w:rPr>
        <w:t>соблюдение сроков предоставления муниципальной услуги;</w:t>
      </w:r>
    </w:p>
    <w:p w:rsidR="00BF1E50" w:rsidRDefault="00855F84">
      <w:pPr>
        <w:widowControl w:val="0"/>
        <w:autoSpaceDE w:val="0"/>
      </w:pPr>
      <w:r>
        <w:rPr>
          <w:rFonts w:cs="Arial"/>
        </w:rPr>
        <w:t>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BF1E50" w:rsidRDefault="00855F84">
      <w:pPr>
        <w:widowControl w:val="0"/>
        <w:autoSpaceDE w:val="0"/>
      </w:pPr>
      <w:r>
        <w:rPr>
          <w:rFonts w:cs="Arial"/>
        </w:rPr>
        <w:t>количество взаимодействий заявителя с должностными лицами при предоставлении муниципальной услуги.</w:t>
      </w:r>
    </w:p>
    <w:p w:rsidR="00BF1E50" w:rsidRDefault="00BF1E50">
      <w:pPr>
        <w:widowControl w:val="0"/>
        <w:autoSpaceDE w:val="0"/>
        <w:rPr>
          <w:rFonts w:cs="Arial"/>
        </w:rPr>
      </w:pPr>
    </w:p>
    <w:p w:rsidR="00BF1E50" w:rsidRDefault="00855F84">
      <w:pPr>
        <w:widowControl w:val="0"/>
        <w:autoSpaceDE w:val="0"/>
        <w:jc w:val="center"/>
        <w:rPr>
          <w:rFonts w:cs="Arial"/>
          <w:i/>
        </w:rPr>
      </w:pPr>
      <w:r>
        <w:rPr>
          <w:rFonts w:cs="Arial"/>
          <w:i/>
        </w:rPr>
        <w:t>2.17. Требования, учитывающие в том числе особенности предоставления муниципальной услуги в электронной форме</w:t>
      </w:r>
    </w:p>
    <w:p w:rsidR="00BF1E50" w:rsidRDefault="00855F84">
      <w:pPr>
        <w:widowControl w:val="0"/>
        <w:autoSpaceDE w:val="0"/>
        <w:rPr>
          <w:rFonts w:cs="Arial"/>
        </w:rPr>
      </w:pPr>
      <w:r>
        <w:rPr>
          <w:rFonts w:cs="Arial"/>
        </w:rPr>
        <w:t>При предоставлении муниципальной услуги в электронной форме Заявитель вправе:</w:t>
      </w:r>
    </w:p>
    <w:p w:rsidR="00BF1E50" w:rsidRPr="005B59D7" w:rsidRDefault="00855F84">
      <w:pPr>
        <w:widowControl w:val="0"/>
        <w:autoSpaceDE w:val="0"/>
        <w:rPr>
          <w:rFonts w:cs="Arial"/>
        </w:rPr>
      </w:pPr>
      <w:r>
        <w:rPr>
          <w:rFonts w:cs="Arial"/>
        </w:rPr>
        <w:t xml:space="preserve">а) получить информацию о порядке и сроках предоставления муниципальной услуги, </w:t>
      </w:r>
      <w:r w:rsidRPr="005B59D7">
        <w:rPr>
          <w:rFonts w:cs="Arial"/>
        </w:rPr>
        <w:t>размещенной на Региональном портале;</w:t>
      </w:r>
    </w:p>
    <w:p w:rsidR="00BF1E50" w:rsidRDefault="00855F84">
      <w:pPr>
        <w:widowControl w:val="0"/>
        <w:autoSpaceDE w:val="0"/>
        <w:rPr>
          <w:rFonts w:cs="Arial"/>
        </w:rPr>
      </w:pPr>
      <w:r w:rsidRPr="005B59D7">
        <w:rPr>
          <w:rFonts w:cs="Arial"/>
        </w:rPr>
        <w:t>б) подать заявление в форме электронного документа</w:t>
      </w:r>
      <w:r>
        <w:rPr>
          <w:rFonts w:cs="Arial"/>
        </w:rPr>
        <w:t xml:space="preserve"> с использованием «Личного кабинета» Регионального портала посредством заполнения электронной формы заявления.</w:t>
      </w:r>
    </w:p>
    <w:p w:rsidR="00BF1E50" w:rsidRDefault="00855F84">
      <w:pPr>
        <w:widowControl w:val="0"/>
        <w:autoSpaceDE w:val="0"/>
        <w:rPr>
          <w:rFonts w:cs="Arial"/>
        </w:rPr>
      </w:pPr>
      <w:r>
        <w:rPr>
          <w:rFonts w:cs="Arial"/>
        </w:rPr>
        <w:t>При подаче заявления в форме электронного документа с использованием «Личного кабинета» Регионального портала к нему прикрепляются электронные документы, подписанные (удостоверенные) электронной подписью в порядке, установленном законодательством Российской Федерации об организации предоставления государственных и муниципальных услуг;</w:t>
      </w:r>
    </w:p>
    <w:p w:rsidR="00BF1E50" w:rsidRDefault="00855F84">
      <w:pPr>
        <w:widowControl w:val="0"/>
        <w:autoSpaceDE w:val="0"/>
        <w:rPr>
          <w:rFonts w:cs="Arial"/>
        </w:rPr>
      </w:pPr>
      <w:r>
        <w:rPr>
          <w:rFonts w:cs="Arial"/>
        </w:rPr>
        <w:t>в)</w:t>
      </w:r>
      <w:r w:rsidR="005B59D7">
        <w:rPr>
          <w:rFonts w:cs="Arial"/>
        </w:rPr>
        <w:t xml:space="preserve"> </w:t>
      </w:r>
      <w:r>
        <w:rPr>
          <w:rFonts w:cs="Arial"/>
        </w:rPr>
        <w:t>получить сведения о ходе выполнения заявления, поданного в электронной форме;</w:t>
      </w:r>
    </w:p>
    <w:p w:rsidR="00BF1E50" w:rsidRDefault="00855F84">
      <w:pPr>
        <w:widowControl w:val="0"/>
        <w:autoSpaceDE w:val="0"/>
        <w:rPr>
          <w:rFonts w:cs="Arial"/>
        </w:rPr>
      </w:pPr>
      <w:r>
        <w:rPr>
          <w:rFonts w:cs="Arial"/>
        </w:rPr>
        <w:t>г) получить результат предоставления муниципальной услуги способом, указанным в заявлении, поданном в электронной форме;</w:t>
      </w:r>
    </w:p>
    <w:p w:rsidR="00BF1E50" w:rsidRDefault="00855F84">
      <w:pPr>
        <w:widowControl w:val="0"/>
        <w:autoSpaceDE w:val="0"/>
        <w:rPr>
          <w:rFonts w:cs="Arial"/>
        </w:rPr>
      </w:pPr>
      <w:r>
        <w:rPr>
          <w:rFonts w:cs="Arial"/>
        </w:rPr>
        <w:t>д) подать жалобу на решения, действия (бездействие) органа, должностного лица, служащего предоставляющего муниципальную услугу.</w:t>
      </w:r>
    </w:p>
    <w:p w:rsidR="00BF1E50" w:rsidRDefault="00BF1E50">
      <w:pPr>
        <w:widowControl w:val="0"/>
        <w:autoSpaceDE w:val="0"/>
        <w:rPr>
          <w:rFonts w:cs="Arial"/>
        </w:rPr>
      </w:pPr>
    </w:p>
    <w:p w:rsidR="00BF1E50" w:rsidRDefault="00855F84">
      <w:pPr>
        <w:autoSpaceDE w:val="0"/>
        <w:jc w:val="center"/>
      </w:pPr>
      <w:r>
        <w:rPr>
          <w:rFonts w:cs="Arial"/>
          <w:b/>
          <w:color w:val="00000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F1E50" w:rsidRDefault="00855F84">
      <w:pPr>
        <w:pStyle w:val="af2"/>
        <w:ind w:right="57"/>
        <w:jc w:val="center"/>
      </w:pPr>
      <w:r>
        <w:rPr>
          <w:rFonts w:ascii="Arial" w:hAnsi="Arial" w:cs="Arial"/>
          <w:i/>
          <w:iCs/>
        </w:rPr>
        <w:t>3.1. Прием документов, необходимых для предоставления муниципальной услуги</w:t>
      </w:r>
    </w:p>
    <w:p w:rsidR="00BF1E50" w:rsidRDefault="00855F84">
      <w:pPr>
        <w:pStyle w:val="af2"/>
        <w:ind w:right="40"/>
      </w:pPr>
      <w:bookmarkStart w:id="4" w:name="Par347"/>
      <w:bookmarkStart w:id="5" w:name="Par375"/>
      <w:bookmarkEnd w:id="4"/>
      <w:bookmarkEnd w:id="5"/>
      <w:r>
        <w:rPr>
          <w:rFonts w:ascii="Arial" w:hAnsi="Arial" w:cs="Arial"/>
        </w:rPr>
        <w:t>3.1.1. Основанием для начала административной процедуры является обращение Заявителя (представителя Заявителя) в Отдел посредством личного приема, направления документов почтовым отправлением или в электронной форме с использованием Регионального портала.</w:t>
      </w:r>
    </w:p>
    <w:p w:rsidR="00BF1E50" w:rsidRDefault="00855F84">
      <w:pPr>
        <w:autoSpaceDE w:val="0"/>
        <w:rPr>
          <w:rFonts w:cs="Arial"/>
        </w:rPr>
      </w:pPr>
      <w:r>
        <w:rPr>
          <w:rFonts w:cs="Arial"/>
        </w:rPr>
        <w:t>3.1.2. В ходе личного приема документов, необходимых для предоставления муниципальной услуги, сотрудник Отдела, уполномоченный на прием документов:</w:t>
      </w:r>
    </w:p>
    <w:p w:rsidR="00BF1E50" w:rsidRDefault="00855F84">
      <w:pPr>
        <w:autoSpaceDE w:val="0"/>
        <w:rPr>
          <w:rFonts w:cs="Arial"/>
        </w:rPr>
      </w:pPr>
      <w:r>
        <w:rPr>
          <w:rFonts w:cs="Arial"/>
        </w:rPr>
        <w:t>а) устанавливает личность заявителя на основании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 При обращении представителя заявителя дополнительно проверяется наличие у него полномочий представителя;</w:t>
      </w:r>
    </w:p>
    <w:p w:rsidR="00BF1E50" w:rsidRDefault="00855F84">
      <w:pPr>
        <w:autoSpaceDE w:val="0"/>
        <w:rPr>
          <w:rFonts w:cs="Arial"/>
        </w:rPr>
      </w:pPr>
      <w:r>
        <w:rPr>
          <w:rFonts w:cs="Arial"/>
        </w:rPr>
        <w:t>б) принимает заявление и проверяет правильность его заполнения;</w:t>
      </w:r>
    </w:p>
    <w:p w:rsidR="00BF1E50" w:rsidRDefault="00855F84">
      <w:pPr>
        <w:autoSpaceDE w:val="0"/>
        <w:rPr>
          <w:rFonts w:cs="Arial"/>
        </w:rPr>
      </w:pPr>
      <w:r>
        <w:rPr>
          <w:rFonts w:cs="Arial"/>
        </w:rPr>
        <w:t>в) принимает документы, представленные заявителем, удостоверяет идентичность копий и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BF1E50" w:rsidRDefault="00855F84">
      <w:pPr>
        <w:autoSpaceDE w:val="0"/>
        <w:rPr>
          <w:rFonts w:cs="Arial"/>
        </w:rPr>
      </w:pPr>
      <w:r>
        <w:rPr>
          <w:rFonts w:cs="Arial"/>
        </w:rPr>
        <w:t xml:space="preserve">г) регистрирует заявление </w:t>
      </w:r>
      <w:r w:rsidR="005B59D7">
        <w:rPr>
          <w:rFonts w:cs="Arial"/>
        </w:rPr>
        <w:t xml:space="preserve">в </w:t>
      </w:r>
      <w:r w:rsidR="005B59D7" w:rsidRPr="005B59D7">
        <w:rPr>
          <w:rFonts w:cs="Arial"/>
          <w:shd w:val="clear" w:color="auto" w:fill="FFFFFF"/>
          <w:lang w:eastAsia="en-US"/>
        </w:rPr>
        <w:t>журнале входящей документации</w:t>
      </w:r>
      <w:r>
        <w:rPr>
          <w:rFonts w:cs="Arial"/>
        </w:rPr>
        <w:t>;</w:t>
      </w:r>
    </w:p>
    <w:p w:rsidR="00BF1E50" w:rsidRDefault="00855F84">
      <w:pPr>
        <w:autoSpaceDE w:val="0"/>
        <w:rPr>
          <w:rFonts w:cs="Arial"/>
        </w:rPr>
      </w:pPr>
      <w:r>
        <w:rPr>
          <w:rFonts w:cs="Arial"/>
        </w:rPr>
        <w:t>д) выдает расписку о приеме документов с указанием их перечня, даты приема и получения результата муниципальной услуги, второй экземпляр расписки о приеме документов подшивается в дело.</w:t>
      </w:r>
    </w:p>
    <w:p w:rsidR="00BF1E50" w:rsidRDefault="00855F84">
      <w:pPr>
        <w:pStyle w:val="Textbody"/>
        <w:autoSpaceDE w:val="0"/>
        <w:spacing w:after="0"/>
        <w:jc w:val="both"/>
      </w:pPr>
      <w:r>
        <w:rPr>
          <w:rFonts w:cs="Arial"/>
          <w:sz w:val="24"/>
        </w:rPr>
        <w:t xml:space="preserve">3.1.3. При поступлении документов, необходимых для предоставления муниципальной услуги, посредством почтового отправления, должностное лицо Отдела, ответственное за прием документов, обеспечивает регистрацию заявления в </w:t>
      </w:r>
      <w:r w:rsidR="005B59D7" w:rsidRPr="005B59D7">
        <w:rPr>
          <w:rFonts w:cs="Arial"/>
          <w:sz w:val="24"/>
        </w:rPr>
        <w:t>журнале входящей документации</w:t>
      </w:r>
      <w:r>
        <w:rPr>
          <w:rFonts w:cs="Arial"/>
          <w:sz w:val="24"/>
        </w:rPr>
        <w:t xml:space="preserve"> не позднее следующего рабочего дня со дня его поступления</w:t>
      </w:r>
      <w:r>
        <w:rPr>
          <w:sz w:val="24"/>
        </w:rPr>
        <w:t xml:space="preserve"> в соответствии с утвержденным в Администрации порядке.</w:t>
      </w:r>
    </w:p>
    <w:p w:rsidR="00BF1E50" w:rsidRDefault="00855F84">
      <w:pPr>
        <w:pStyle w:val="af2"/>
        <w:spacing w:before="0"/>
        <w:ind w:right="57"/>
      </w:pPr>
      <w:r>
        <w:rPr>
          <w:rFonts w:ascii="Arial" w:hAnsi="Arial" w:cs="Arial"/>
        </w:rPr>
        <w:lastRenderedPageBreak/>
        <w:t>3.1.4. При поступлении заявления и документов в электронной форме сотрудник Отдела:</w:t>
      </w:r>
    </w:p>
    <w:p w:rsidR="00BF1E50" w:rsidRDefault="00855F84">
      <w:pPr>
        <w:pStyle w:val="Standard"/>
        <w:ind w:firstLine="539"/>
        <w:jc w:val="both"/>
        <w:rPr>
          <w:rFonts w:ascii="Arial" w:hAnsi="Arial" w:cs="Arial"/>
          <w:sz w:val="26"/>
          <w:szCs w:val="26"/>
        </w:rPr>
      </w:pPr>
      <w:r>
        <w:rPr>
          <w:rFonts w:ascii="Arial" w:hAnsi="Arial" w:cs="Arial"/>
          <w:sz w:val="24"/>
          <w:szCs w:val="24"/>
        </w:rPr>
        <w:t xml:space="preserve">а) обеспечивает регистрацию заявления о предоставлении муниципальной услуги в </w:t>
      </w:r>
      <w:r w:rsidR="005B59D7" w:rsidRPr="005B59D7">
        <w:rPr>
          <w:rFonts w:ascii="Arial" w:hAnsi="Arial" w:cs="Arial"/>
          <w:sz w:val="24"/>
          <w:szCs w:val="24"/>
        </w:rPr>
        <w:t>журнале входящей документации</w:t>
      </w:r>
      <w:r>
        <w:rPr>
          <w:rStyle w:val="aff"/>
          <w:rFonts w:ascii="Arial" w:hAnsi="Arial" w:cs="Arial"/>
          <w:sz w:val="24"/>
          <w:szCs w:val="24"/>
        </w:rPr>
        <w:t xml:space="preserve"> </w:t>
      </w:r>
      <w:r>
        <w:rPr>
          <w:rFonts w:ascii="Arial" w:hAnsi="Arial" w:cs="Arial"/>
          <w:sz w:val="24"/>
          <w:szCs w:val="24"/>
        </w:rPr>
        <w:t>не позднее следующего рабочего дня со дня его поступления;</w:t>
      </w:r>
    </w:p>
    <w:p w:rsidR="00BF1E50" w:rsidRDefault="00855F84">
      <w:pPr>
        <w:pStyle w:val="Standard"/>
        <w:ind w:firstLine="539"/>
        <w:jc w:val="both"/>
        <w:rPr>
          <w:rFonts w:ascii="Arial" w:hAnsi="Arial" w:cs="Arial"/>
          <w:sz w:val="24"/>
          <w:szCs w:val="24"/>
        </w:rPr>
      </w:pPr>
      <w:r>
        <w:rPr>
          <w:rFonts w:ascii="Arial" w:hAnsi="Arial" w:cs="Arial"/>
          <w:sz w:val="24"/>
          <w:szCs w:val="24"/>
        </w:rPr>
        <w:t>б) проверяет подлинность электронной подписи (в случае, если заявителем представлены электронные документы, подписанные усиленной квалифицированной электронной подписью).</w:t>
      </w:r>
    </w:p>
    <w:p w:rsidR="00BF1E50" w:rsidRDefault="00855F84">
      <w:pPr>
        <w:pStyle w:val="Standard"/>
        <w:ind w:firstLine="539"/>
        <w:jc w:val="both"/>
        <w:rPr>
          <w:rFonts w:ascii="Arial" w:hAnsi="Arial" w:cs="Arial"/>
          <w:sz w:val="24"/>
          <w:szCs w:val="24"/>
        </w:rPr>
      </w:pPr>
      <w:r>
        <w:rPr>
          <w:rFonts w:ascii="Arial" w:hAnsi="Arial" w:cs="Arial"/>
          <w:sz w:val="24"/>
          <w:szCs w:val="24"/>
        </w:rPr>
        <w:t>В случае если в результате проверки усиленной квалифицированной электронной подписи выявлено несоблюдение условий ее действительности, сотрудник Отдела:</w:t>
      </w:r>
    </w:p>
    <w:p w:rsidR="00BF1E50" w:rsidRDefault="00855F84">
      <w:pPr>
        <w:pStyle w:val="Standard"/>
        <w:ind w:firstLine="539"/>
        <w:jc w:val="both"/>
        <w:rPr>
          <w:rFonts w:ascii="Arial" w:hAnsi="Arial"/>
          <w:sz w:val="24"/>
          <w:szCs w:val="24"/>
        </w:rPr>
      </w:pPr>
      <w:r>
        <w:rPr>
          <w:rFonts w:ascii="Arial" w:hAnsi="Arial" w:cs="Arial"/>
          <w:sz w:val="24"/>
          <w:szCs w:val="24"/>
        </w:rPr>
        <w:t>принимает решение об отказе в приеме документов, поступивших в электронной форме по основанию, предусмотренному пунктом 2.8 настоящего Регламента;</w:t>
      </w:r>
    </w:p>
    <w:p w:rsidR="00BF1E50" w:rsidRDefault="00855F84">
      <w:pPr>
        <w:pStyle w:val="Standard"/>
        <w:ind w:firstLine="539"/>
        <w:jc w:val="both"/>
      </w:pPr>
      <w:r>
        <w:rPr>
          <w:rFonts w:ascii="Arial" w:hAnsi="Arial" w:cs="Arial"/>
          <w:sz w:val="24"/>
          <w:szCs w:val="24"/>
        </w:rPr>
        <w:t xml:space="preserve">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 63-ФЗ «Об электронной подписи», которые послужили основанием для его принятия. Такое уведомление подписывается усиленной квалифицированной электронной подписью сотрудника Отдела, регистрируется в </w:t>
      </w:r>
      <w:r w:rsidR="005B59D7" w:rsidRPr="005B59D7">
        <w:rPr>
          <w:rFonts w:ascii="Arial" w:hAnsi="Arial" w:cs="Arial"/>
          <w:sz w:val="24"/>
          <w:szCs w:val="24"/>
        </w:rPr>
        <w:t>журнале входящей документации</w:t>
      </w:r>
      <w:r>
        <w:rPr>
          <w:rFonts w:ascii="Arial" w:hAnsi="Arial" w:cs="Arial"/>
          <w:sz w:val="24"/>
          <w:szCs w:val="24"/>
        </w:rPr>
        <w:t xml:space="preserve"> и направляется способами, указанными в пункте 9 Постановления Правительства РФ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F1E50" w:rsidRDefault="00855F84">
      <w:pPr>
        <w:pStyle w:val="Standard"/>
        <w:ind w:firstLine="540"/>
        <w:jc w:val="both"/>
        <w:rPr>
          <w:rFonts w:ascii="Arial" w:hAnsi="Arial" w:cs="Arial"/>
          <w:sz w:val="24"/>
          <w:szCs w:val="24"/>
        </w:rPr>
      </w:pPr>
      <w:r>
        <w:rPr>
          <w:rFonts w:ascii="Arial" w:hAnsi="Arial" w:cs="Arial"/>
          <w:sz w:val="24"/>
          <w:szCs w:val="24"/>
        </w:rPr>
        <w:t>3.1.5.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BF1E50" w:rsidRDefault="00855F84">
      <w:pPr>
        <w:pStyle w:val="Standard"/>
        <w:ind w:firstLine="539"/>
        <w:jc w:val="both"/>
        <w:rPr>
          <w:rFonts w:ascii="Arial" w:hAnsi="Arial" w:cs="Arial"/>
          <w:sz w:val="24"/>
          <w:szCs w:val="24"/>
        </w:rPr>
      </w:pPr>
      <w:r>
        <w:rPr>
          <w:rFonts w:ascii="Arial" w:hAnsi="Arial" w:cs="Arial"/>
          <w:sz w:val="24"/>
          <w:szCs w:val="24"/>
        </w:rPr>
        <w:t>Результатом административной процедуры по приему документов, необходимых для предоставления муниципальной услуги, является:</w:t>
      </w:r>
    </w:p>
    <w:p w:rsidR="00BF1E50" w:rsidRDefault="00855F84">
      <w:pPr>
        <w:pStyle w:val="Standard"/>
        <w:ind w:firstLine="539"/>
        <w:jc w:val="both"/>
        <w:rPr>
          <w:rFonts w:ascii="Arial" w:hAnsi="Arial" w:cs="Arial"/>
          <w:sz w:val="24"/>
          <w:szCs w:val="24"/>
        </w:rPr>
      </w:pPr>
      <w:r>
        <w:rPr>
          <w:rFonts w:ascii="Arial" w:hAnsi="Arial" w:cs="Arial"/>
          <w:sz w:val="24"/>
          <w:szCs w:val="24"/>
        </w:rPr>
        <w:t>а) при личном приеме заявителя - выдача расписки о приеме документов;</w:t>
      </w:r>
    </w:p>
    <w:p w:rsidR="00BF1E50" w:rsidRDefault="00855F84">
      <w:pPr>
        <w:pStyle w:val="Standard"/>
        <w:ind w:firstLine="539"/>
        <w:jc w:val="both"/>
        <w:rPr>
          <w:rFonts w:ascii="Arial" w:hAnsi="Arial" w:cs="Arial"/>
          <w:sz w:val="24"/>
          <w:szCs w:val="24"/>
        </w:rPr>
      </w:pPr>
      <w:r>
        <w:rPr>
          <w:rFonts w:ascii="Arial" w:hAnsi="Arial" w:cs="Arial"/>
          <w:sz w:val="24"/>
          <w:szCs w:val="24"/>
        </w:rPr>
        <w:t>б) при поступлении документов посредством почтового отправления - регистрация заявления;</w:t>
      </w:r>
    </w:p>
    <w:p w:rsidR="00BF1E50" w:rsidRDefault="00855F84">
      <w:pPr>
        <w:pStyle w:val="Standard"/>
        <w:ind w:firstLine="539"/>
        <w:jc w:val="both"/>
        <w:rPr>
          <w:rFonts w:ascii="Arial" w:hAnsi="Arial"/>
          <w:sz w:val="24"/>
          <w:szCs w:val="24"/>
        </w:rPr>
      </w:pPr>
      <w:r>
        <w:rPr>
          <w:rFonts w:ascii="Arial" w:hAnsi="Arial" w:cs="Arial"/>
          <w:sz w:val="24"/>
          <w:szCs w:val="24"/>
        </w:rPr>
        <w:t>в) при поступлении документов в электронной форме - регистрация заявления или направление уведомления об отказе в приеме документов в соответствии с абзацем шестым пункта 3.1.4 Регламента.</w:t>
      </w:r>
    </w:p>
    <w:p w:rsidR="00BF1E50" w:rsidRDefault="00855F84">
      <w:pPr>
        <w:pStyle w:val="Standard"/>
        <w:ind w:firstLine="540"/>
        <w:jc w:val="both"/>
        <w:rPr>
          <w:rFonts w:ascii="Arial" w:hAnsi="Arial"/>
          <w:sz w:val="24"/>
          <w:szCs w:val="24"/>
        </w:rPr>
      </w:pPr>
      <w:r>
        <w:rPr>
          <w:rFonts w:ascii="Arial" w:hAnsi="Arial" w:cs="Arial"/>
          <w:sz w:val="24"/>
          <w:szCs w:val="24"/>
        </w:rPr>
        <w:t xml:space="preserve"> 3.1.7. Срок административной процедуры:</w:t>
      </w:r>
    </w:p>
    <w:p w:rsidR="00BF1E50" w:rsidRDefault="00855F84">
      <w:pPr>
        <w:pStyle w:val="Standard"/>
        <w:ind w:firstLine="540"/>
        <w:jc w:val="both"/>
        <w:rPr>
          <w:rFonts w:ascii="Arial" w:hAnsi="Arial" w:cs="Arial"/>
          <w:sz w:val="24"/>
          <w:szCs w:val="24"/>
        </w:rPr>
      </w:pPr>
      <w:r>
        <w:rPr>
          <w:rFonts w:ascii="Arial" w:hAnsi="Arial" w:cs="Arial"/>
          <w:sz w:val="24"/>
          <w:szCs w:val="24"/>
        </w:rPr>
        <w:t>а) при личном приеме документов не должно превышать 30 минут;</w:t>
      </w:r>
    </w:p>
    <w:p w:rsidR="00BF1E50" w:rsidRDefault="00855F84">
      <w:pPr>
        <w:pStyle w:val="Standard"/>
        <w:ind w:firstLine="540"/>
        <w:jc w:val="both"/>
        <w:rPr>
          <w:rFonts w:ascii="Arial" w:hAnsi="Arial" w:cs="Arial"/>
          <w:sz w:val="24"/>
          <w:szCs w:val="24"/>
        </w:rPr>
      </w:pPr>
      <w:r>
        <w:rPr>
          <w:rFonts w:ascii="Arial" w:hAnsi="Arial" w:cs="Arial"/>
          <w:sz w:val="24"/>
          <w:szCs w:val="24"/>
        </w:rPr>
        <w:t>б) при подаче заявления посредством почтового отправления - 1 рабочий день;</w:t>
      </w:r>
    </w:p>
    <w:p w:rsidR="00BF1E50" w:rsidRDefault="00855F84">
      <w:pPr>
        <w:pStyle w:val="Standard"/>
        <w:ind w:firstLine="540"/>
        <w:jc w:val="both"/>
        <w:rPr>
          <w:rFonts w:ascii="Arial" w:hAnsi="Arial"/>
          <w:sz w:val="24"/>
          <w:szCs w:val="24"/>
        </w:rPr>
      </w:pPr>
      <w:r>
        <w:rPr>
          <w:rFonts w:ascii="Arial" w:hAnsi="Arial"/>
          <w:sz w:val="24"/>
          <w:szCs w:val="24"/>
        </w:rPr>
        <w:t>в) при подаче документов в электронной форме - 1 рабочий день, в случае установления факта несоблюдения условий действительности электронной подписи срок выполнения процедуры не должен превышать 3 рабочих дней.</w:t>
      </w:r>
    </w:p>
    <w:p w:rsidR="00B01789" w:rsidRDefault="00B01789">
      <w:pPr>
        <w:pStyle w:val="Standard"/>
        <w:ind w:firstLine="540"/>
        <w:jc w:val="both"/>
        <w:rPr>
          <w:rFonts w:ascii="Arial" w:hAnsi="Arial" w:cs="Arial"/>
          <w:sz w:val="26"/>
          <w:szCs w:val="26"/>
        </w:rPr>
      </w:pPr>
    </w:p>
    <w:p w:rsidR="00BF1E50" w:rsidRDefault="00855F84">
      <w:pPr>
        <w:pStyle w:val="western"/>
        <w:spacing w:before="0"/>
        <w:ind w:right="57"/>
        <w:jc w:val="center"/>
      </w:pPr>
      <w:r>
        <w:rPr>
          <w:i/>
          <w:sz w:val="24"/>
          <w:szCs w:val="24"/>
        </w:rPr>
        <w:t xml:space="preserve">3.2. </w:t>
      </w:r>
      <w:r>
        <w:rPr>
          <w:i/>
          <w:iCs/>
          <w:sz w:val="24"/>
          <w:szCs w:val="24"/>
        </w:rPr>
        <w:t>Рассмотрение заявлений о предоставлении муниципальной услуги</w:t>
      </w:r>
    </w:p>
    <w:p w:rsidR="00BF1E50" w:rsidRDefault="00855F84">
      <w:pPr>
        <w:pStyle w:val="Standard"/>
        <w:widowControl w:val="0"/>
        <w:ind w:firstLine="540"/>
        <w:jc w:val="both"/>
        <w:rPr>
          <w:rFonts w:ascii="Arial" w:hAnsi="Arial" w:cs="Arial"/>
          <w:sz w:val="24"/>
          <w:szCs w:val="24"/>
        </w:rPr>
      </w:pPr>
      <w:r>
        <w:rPr>
          <w:rFonts w:ascii="Arial" w:hAnsi="Arial" w:cs="Arial"/>
          <w:sz w:val="24"/>
          <w:szCs w:val="24"/>
        </w:rPr>
        <w:t>3.2.1.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BF1E50" w:rsidRDefault="00855F84">
      <w:pPr>
        <w:pStyle w:val="Standard"/>
        <w:ind w:firstLine="540"/>
        <w:jc w:val="both"/>
        <w:rPr>
          <w:rFonts w:ascii="Arial" w:hAnsi="Arial"/>
          <w:sz w:val="24"/>
          <w:szCs w:val="24"/>
        </w:rPr>
      </w:pPr>
      <w:r>
        <w:rPr>
          <w:rFonts w:ascii="Arial" w:hAnsi="Arial" w:cs="Arial"/>
          <w:sz w:val="24"/>
          <w:szCs w:val="24"/>
        </w:rPr>
        <w:t>В отношении муниципального имущества, обремененного действующим договором аренды (безвозмездного пользования), течение срока осуществления настоящей административной процедуры начинается не ранее чем за 29 дней до окончания соответствующего договора аренды (безвозмездного пользования) муниципального имущества (в указанном случае срок предоставления муниципальной услуги приостанавливается).</w:t>
      </w:r>
    </w:p>
    <w:p w:rsidR="00BF1E50" w:rsidRDefault="00855F84">
      <w:pPr>
        <w:pStyle w:val="Standard"/>
        <w:ind w:firstLine="540"/>
        <w:jc w:val="both"/>
        <w:rPr>
          <w:rFonts w:ascii="Arial" w:hAnsi="Arial"/>
          <w:sz w:val="24"/>
          <w:szCs w:val="24"/>
        </w:rPr>
      </w:pPr>
      <w:r>
        <w:rPr>
          <w:rFonts w:ascii="Arial" w:hAnsi="Arial" w:cs="Arial"/>
          <w:sz w:val="24"/>
          <w:szCs w:val="24"/>
        </w:rPr>
        <w:t xml:space="preserve">3.2.2. Сотрудник Отдела, ответственный за прием заявления, не позднее рабочего дня, следующего за днем приема, передает заявление и документы, необходимые для </w:t>
      </w:r>
      <w:r>
        <w:rPr>
          <w:rFonts w:ascii="Arial" w:hAnsi="Arial" w:cs="Arial"/>
          <w:sz w:val="24"/>
          <w:szCs w:val="24"/>
        </w:rPr>
        <w:lastRenderedPageBreak/>
        <w:t>предоставления муниципальной услуги, сотруднику Отдела, который определяет ответственных лиц за рассмотрение поступившего заявления.</w:t>
      </w:r>
    </w:p>
    <w:p w:rsidR="00BF1E50" w:rsidRDefault="00855F84">
      <w:pPr>
        <w:pStyle w:val="Standard"/>
        <w:widowControl w:val="0"/>
        <w:ind w:firstLine="540"/>
        <w:jc w:val="both"/>
        <w:rPr>
          <w:rFonts w:ascii="Arial" w:hAnsi="Arial" w:cs="Arial"/>
          <w:sz w:val="24"/>
          <w:szCs w:val="24"/>
        </w:rPr>
      </w:pPr>
      <w:r>
        <w:rPr>
          <w:rFonts w:ascii="Arial" w:hAnsi="Arial" w:cs="Arial"/>
          <w:sz w:val="24"/>
          <w:szCs w:val="24"/>
        </w:rPr>
        <w:t>3.2.3. Сотрудник Отдела, ответственный за рассмотрение заявления, осуществляет следующие действия:</w:t>
      </w:r>
    </w:p>
    <w:p w:rsidR="00BF1E50" w:rsidRDefault="00855F84">
      <w:pPr>
        <w:pStyle w:val="Standard"/>
        <w:ind w:firstLine="540"/>
        <w:jc w:val="both"/>
        <w:rPr>
          <w:rFonts w:ascii="Arial" w:eastAsia="Calibri" w:hAnsi="Arial" w:cs="Arial"/>
          <w:sz w:val="24"/>
          <w:szCs w:val="24"/>
        </w:rPr>
      </w:pPr>
      <w:r>
        <w:rPr>
          <w:rFonts w:ascii="Arial" w:eastAsia="Calibri" w:hAnsi="Arial" w:cs="Arial"/>
          <w:sz w:val="24"/>
          <w:szCs w:val="24"/>
        </w:rPr>
        <w:t>3.2.3.1. Проверку наличия документов, предусмотренных пунктом 2.6.1 настоящего Регламента, обязанность по предоставлению которых возложена на заявителя;</w:t>
      </w:r>
    </w:p>
    <w:p w:rsidR="00BF1E50" w:rsidRDefault="00855F84">
      <w:pPr>
        <w:pStyle w:val="Standard"/>
        <w:ind w:firstLine="540"/>
        <w:jc w:val="both"/>
        <w:rPr>
          <w:rFonts w:ascii="Arial" w:eastAsia="Calibri" w:hAnsi="Arial" w:cs="Arial"/>
          <w:sz w:val="24"/>
          <w:szCs w:val="24"/>
        </w:rPr>
      </w:pPr>
      <w:r>
        <w:rPr>
          <w:rFonts w:ascii="Arial" w:eastAsia="Calibri" w:hAnsi="Arial" w:cs="Arial"/>
          <w:sz w:val="24"/>
          <w:szCs w:val="24"/>
        </w:rPr>
        <w:t>3.2.3.2. Проверку наличия документов, предусмотренных пунктом 2.7.1 настоящего Регламента, которые заявитель  вправе представить по собственной инициативе;</w:t>
      </w:r>
    </w:p>
    <w:p w:rsidR="00BF1E50" w:rsidRDefault="00855F84">
      <w:pPr>
        <w:pStyle w:val="Standard"/>
        <w:ind w:firstLine="540"/>
        <w:jc w:val="both"/>
        <w:rPr>
          <w:rFonts w:ascii="Arial" w:hAnsi="Arial"/>
          <w:sz w:val="24"/>
          <w:szCs w:val="24"/>
        </w:rPr>
      </w:pPr>
      <w:r>
        <w:rPr>
          <w:rFonts w:ascii="Arial" w:eastAsia="Calibri" w:hAnsi="Arial" w:cs="Arial"/>
          <w:sz w:val="24"/>
          <w:szCs w:val="24"/>
        </w:rPr>
        <w:t xml:space="preserve">3.2.3.3. </w:t>
      </w:r>
      <w:r>
        <w:rPr>
          <w:rFonts w:ascii="Arial" w:hAnsi="Arial" w:cs="Arial"/>
          <w:sz w:val="24"/>
          <w:szCs w:val="24"/>
        </w:rPr>
        <w:t xml:space="preserve">Подготовку и направление запросов о предоставлении документов (сведений из них), предусмотренных </w:t>
      </w:r>
      <w:r>
        <w:rPr>
          <w:rFonts w:ascii="Arial" w:eastAsia="Calibri" w:hAnsi="Arial" w:cs="Arial"/>
          <w:sz w:val="24"/>
          <w:szCs w:val="24"/>
        </w:rPr>
        <w:t xml:space="preserve">пунктом 2.7.1 </w:t>
      </w:r>
      <w:r>
        <w:rPr>
          <w:rFonts w:ascii="Arial" w:hAnsi="Arial" w:cs="Arial"/>
          <w:sz w:val="24"/>
          <w:szCs w:val="24"/>
        </w:rPr>
        <w:t xml:space="preserve">настоящего </w:t>
      </w:r>
      <w:r>
        <w:rPr>
          <w:rFonts w:ascii="Arial" w:eastAsia="Calibri" w:hAnsi="Arial" w:cs="Arial"/>
          <w:b/>
          <w:bCs/>
          <w:sz w:val="24"/>
          <w:szCs w:val="24"/>
        </w:rPr>
        <w:t xml:space="preserve"> </w:t>
      </w:r>
      <w:r>
        <w:rPr>
          <w:rFonts w:ascii="Arial" w:hAnsi="Arial" w:cs="Arial"/>
          <w:sz w:val="24"/>
          <w:szCs w:val="24"/>
        </w:rPr>
        <w:t>Регламента и которые заявитель не представил по собственной инициативе, в органы государственной власти, органы местного самоуправления, учреждения, в распоряжении которых находятся указанные документы или сведения из них.</w:t>
      </w:r>
    </w:p>
    <w:p w:rsidR="00BF1E50" w:rsidRDefault="00855F84">
      <w:pPr>
        <w:pStyle w:val="Standard"/>
        <w:ind w:firstLine="540"/>
        <w:jc w:val="both"/>
        <w:rPr>
          <w:rFonts w:ascii="Arial" w:eastAsia="Calibri" w:hAnsi="Arial" w:cs="Arial"/>
          <w:sz w:val="24"/>
          <w:szCs w:val="24"/>
        </w:rPr>
      </w:pPr>
      <w:r>
        <w:rPr>
          <w:rFonts w:ascii="Arial" w:eastAsia="Calibri" w:hAnsi="Arial" w:cs="Arial"/>
          <w:sz w:val="24"/>
          <w:szCs w:val="24"/>
        </w:rPr>
        <w:t>Направление запросов осуществляется с использованием системы межведомственного электронного взаимодействия Тюменской области (далее - СМЭВ ТО), а в случае отсутствия возможности направления запросов в электронной форме - на бумажных носителях;</w:t>
      </w:r>
    </w:p>
    <w:p w:rsidR="00BF1E50" w:rsidRDefault="00855F84">
      <w:pPr>
        <w:pStyle w:val="Standard"/>
        <w:ind w:firstLine="540"/>
        <w:jc w:val="both"/>
        <w:rPr>
          <w:rFonts w:ascii="Arial" w:hAnsi="Arial"/>
          <w:sz w:val="24"/>
          <w:szCs w:val="24"/>
        </w:rPr>
      </w:pPr>
      <w:bookmarkStart w:id="6" w:name="Par116"/>
      <w:bookmarkEnd w:id="6"/>
      <w:r>
        <w:rPr>
          <w:rFonts w:ascii="Arial" w:eastAsia="Calibri" w:hAnsi="Arial" w:cs="Arial"/>
          <w:sz w:val="24"/>
          <w:szCs w:val="24"/>
        </w:rPr>
        <w:t>3.2.3.4.</w:t>
      </w:r>
      <w:r>
        <w:rPr>
          <w:rFonts w:ascii="Arial" w:hAnsi="Arial" w:cs="Arial"/>
          <w:sz w:val="24"/>
          <w:szCs w:val="24"/>
        </w:rPr>
        <w:t> Проверку полноты информации, содержащейся в полученных документах (сведений из них).</w:t>
      </w:r>
    </w:p>
    <w:p w:rsidR="00BF1E50" w:rsidRDefault="00855F84">
      <w:pPr>
        <w:pStyle w:val="Standard"/>
        <w:ind w:firstLine="540"/>
        <w:jc w:val="both"/>
        <w:rPr>
          <w:rFonts w:ascii="Arial" w:hAnsi="Arial" w:cs="Arial"/>
          <w:sz w:val="24"/>
          <w:szCs w:val="24"/>
        </w:rPr>
      </w:pPr>
      <w:r>
        <w:rPr>
          <w:rFonts w:ascii="Arial" w:hAnsi="Arial" w:cs="Arial"/>
          <w:sz w:val="24"/>
          <w:szCs w:val="24"/>
        </w:rPr>
        <w:t>В случае поступления запрошенной информации (документов) не в полном объеме или содержащей противоречивые сведения уточняет запрос и направляет его повторно.</w:t>
      </w:r>
    </w:p>
    <w:p w:rsidR="00BF1E50" w:rsidRDefault="00855F84">
      <w:pPr>
        <w:pStyle w:val="Standard"/>
        <w:ind w:firstLine="540"/>
        <w:jc w:val="both"/>
        <w:rPr>
          <w:rFonts w:ascii="Arial" w:hAnsi="Arial" w:cs="Arial"/>
          <w:sz w:val="24"/>
          <w:szCs w:val="24"/>
        </w:rPr>
      </w:pPr>
      <w:r>
        <w:rPr>
          <w:rFonts w:ascii="Arial" w:hAnsi="Arial" w:cs="Arial"/>
          <w:sz w:val="24"/>
          <w:szCs w:val="24"/>
        </w:rPr>
        <w:t>Вся запрошенная информация (документы), полученная в том числе рамках СМЭВ ТО, приобщается к материалам дела.</w:t>
      </w:r>
    </w:p>
    <w:p w:rsidR="00BF1E50" w:rsidRDefault="00855F84">
      <w:pPr>
        <w:pStyle w:val="Standard"/>
        <w:ind w:firstLine="540"/>
        <w:jc w:val="both"/>
        <w:rPr>
          <w:rFonts w:ascii="Arial" w:hAnsi="Arial" w:cs="Arial"/>
          <w:sz w:val="24"/>
          <w:szCs w:val="24"/>
        </w:rPr>
      </w:pPr>
      <w:r>
        <w:rPr>
          <w:rFonts w:ascii="Arial" w:eastAsia="Calibri" w:hAnsi="Arial" w:cs="Arial"/>
          <w:sz w:val="24"/>
          <w:szCs w:val="24"/>
        </w:rPr>
        <w:t xml:space="preserve">3.2.3.5. Проверку соответствия заявителя требованиям </w:t>
      </w:r>
      <w:r w:rsidR="00B01789" w:rsidRPr="00B01789">
        <w:rPr>
          <w:rFonts w:ascii="Arial" w:eastAsia="Calibri" w:hAnsi="Arial" w:cs="Arial"/>
          <w:sz w:val="24"/>
          <w:szCs w:val="24"/>
        </w:rPr>
        <w:t>муниципальны</w:t>
      </w:r>
      <w:r w:rsidR="00B01789">
        <w:rPr>
          <w:rFonts w:ascii="Arial" w:eastAsia="Calibri" w:hAnsi="Arial" w:cs="Arial"/>
          <w:sz w:val="24"/>
          <w:szCs w:val="24"/>
        </w:rPr>
        <w:t>х</w:t>
      </w:r>
      <w:r w:rsidR="00B01789" w:rsidRPr="00B01789">
        <w:rPr>
          <w:rFonts w:ascii="Arial" w:eastAsia="Calibri" w:hAnsi="Arial" w:cs="Arial"/>
          <w:sz w:val="24"/>
          <w:szCs w:val="24"/>
        </w:rPr>
        <w:t xml:space="preserve"> нормативны</w:t>
      </w:r>
      <w:r w:rsidR="00B01789">
        <w:rPr>
          <w:rFonts w:ascii="Arial" w:eastAsia="Calibri" w:hAnsi="Arial" w:cs="Arial"/>
          <w:sz w:val="24"/>
          <w:szCs w:val="24"/>
        </w:rPr>
        <w:t>х</w:t>
      </w:r>
      <w:r w:rsidR="00B01789" w:rsidRPr="00B01789">
        <w:rPr>
          <w:rFonts w:ascii="Arial" w:eastAsia="Calibri" w:hAnsi="Arial" w:cs="Arial"/>
          <w:sz w:val="24"/>
          <w:szCs w:val="24"/>
        </w:rPr>
        <w:t xml:space="preserve"> правовы</w:t>
      </w:r>
      <w:r w:rsidR="00B01789">
        <w:rPr>
          <w:rFonts w:ascii="Arial" w:eastAsia="Calibri" w:hAnsi="Arial" w:cs="Arial"/>
          <w:sz w:val="24"/>
          <w:szCs w:val="24"/>
        </w:rPr>
        <w:t>х</w:t>
      </w:r>
      <w:r w:rsidR="00B01789" w:rsidRPr="00B01789">
        <w:rPr>
          <w:rFonts w:ascii="Arial" w:eastAsia="Calibri" w:hAnsi="Arial" w:cs="Arial"/>
          <w:sz w:val="24"/>
          <w:szCs w:val="24"/>
        </w:rPr>
        <w:t xml:space="preserve"> акто</w:t>
      </w:r>
      <w:r w:rsidR="00B01789">
        <w:rPr>
          <w:rFonts w:ascii="Arial" w:eastAsia="Calibri" w:hAnsi="Arial" w:cs="Arial"/>
          <w:sz w:val="24"/>
          <w:szCs w:val="24"/>
        </w:rPr>
        <w:t>в</w:t>
      </w:r>
      <w:r w:rsidR="00B01789" w:rsidRPr="00B01789">
        <w:rPr>
          <w:rFonts w:ascii="Arial" w:eastAsia="Calibri" w:hAnsi="Arial" w:cs="Arial"/>
          <w:sz w:val="24"/>
          <w:szCs w:val="24"/>
        </w:rPr>
        <w:t>, устанавливающи</w:t>
      </w:r>
      <w:r w:rsidR="00B01789">
        <w:rPr>
          <w:rFonts w:ascii="Arial" w:eastAsia="Calibri" w:hAnsi="Arial" w:cs="Arial"/>
          <w:sz w:val="24"/>
          <w:szCs w:val="24"/>
        </w:rPr>
        <w:t>х</w:t>
      </w:r>
      <w:r w:rsidR="00B01789" w:rsidRPr="00B01789">
        <w:rPr>
          <w:rFonts w:ascii="Arial" w:eastAsia="Calibri" w:hAnsi="Arial" w:cs="Arial"/>
          <w:sz w:val="24"/>
          <w:szCs w:val="24"/>
        </w:rPr>
        <w:t xml:space="preserve"> условия и порядок передачи муниципального имущества Московского МО в аренду, безвозмездное пользование</w:t>
      </w:r>
      <w:r w:rsidR="00B01789">
        <w:rPr>
          <w:rFonts w:ascii="Arial" w:eastAsia="Calibri" w:hAnsi="Arial" w:cs="Arial"/>
          <w:sz w:val="24"/>
          <w:szCs w:val="24"/>
        </w:rPr>
        <w:t>,</w:t>
      </w:r>
      <w:r>
        <w:rPr>
          <w:rFonts w:ascii="Arial" w:eastAsia="Calibri" w:hAnsi="Arial" w:cs="Arial"/>
          <w:sz w:val="24"/>
          <w:szCs w:val="24"/>
        </w:rPr>
        <w:t xml:space="preserve"> в случае подачи заявления в отношении и</w:t>
      </w:r>
      <w:r>
        <w:rPr>
          <w:rFonts w:ascii="Arial" w:eastAsia="Calibri" w:hAnsi="Arial" w:cs="Arial"/>
          <w:bCs/>
          <w:sz w:val="24"/>
          <w:szCs w:val="24"/>
        </w:rPr>
        <w:t>мущества, включенного в перечень муниципального имущества, предоставляемого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F1E50" w:rsidRPr="00B01789" w:rsidRDefault="00855F84">
      <w:pPr>
        <w:pStyle w:val="ab"/>
        <w:ind w:firstLine="540"/>
        <w:jc w:val="both"/>
        <w:rPr>
          <w:rFonts w:ascii="Arial" w:hAnsi="Arial" w:cs="Arial"/>
        </w:rPr>
      </w:pPr>
      <w:r w:rsidRPr="00B01789">
        <w:rPr>
          <w:rFonts w:ascii="Arial" w:hAnsi="Arial" w:cs="Arial"/>
          <w:sz w:val="24"/>
          <w:szCs w:val="24"/>
        </w:rPr>
        <w:t>Выписка из единого реестра субъектов малого и среднего предпринимательства,  из е</w:t>
      </w:r>
      <w:r w:rsidRPr="00B01789">
        <w:rPr>
          <w:rFonts w:ascii="Arial" w:hAnsi="Arial" w:cs="Arial"/>
          <w:color w:val="1E1E1E"/>
          <w:sz w:val="24"/>
        </w:rPr>
        <w:t>диного реестра организаций, образующих инфраструктуру поддержки субъектов малого и среднего предпринимательства</w:t>
      </w:r>
      <w:r w:rsidRPr="00B01789">
        <w:rPr>
          <w:rFonts w:ascii="Arial" w:hAnsi="Arial" w:cs="Arial"/>
        </w:rPr>
        <w:t xml:space="preserve"> </w:t>
      </w:r>
      <w:r w:rsidRPr="00B01789">
        <w:rPr>
          <w:rFonts w:ascii="Arial" w:hAnsi="Arial" w:cs="Arial"/>
          <w:sz w:val="24"/>
          <w:szCs w:val="24"/>
        </w:rPr>
        <w:t xml:space="preserve"> полученная в целях проверки заявителя с официального сайта Федеральной налоговой службы, официального сайта АО «Корпорация МСП» приобщается к материалам дела.</w:t>
      </w:r>
    </w:p>
    <w:p w:rsidR="00BF1E50" w:rsidRDefault="00855F84">
      <w:pPr>
        <w:pStyle w:val="Standard"/>
        <w:ind w:firstLine="540"/>
        <w:jc w:val="both"/>
        <w:rPr>
          <w:rFonts w:ascii="Arial" w:hAnsi="Arial" w:cs="Arial"/>
          <w:color w:val="000000"/>
          <w:sz w:val="24"/>
          <w:szCs w:val="24"/>
        </w:rPr>
      </w:pPr>
      <w:r>
        <w:rPr>
          <w:rFonts w:ascii="Arial" w:eastAsia="Calibri" w:hAnsi="Arial" w:cs="Arial"/>
          <w:color w:val="000000"/>
          <w:sz w:val="24"/>
          <w:szCs w:val="24"/>
        </w:rPr>
        <w:t xml:space="preserve">3.2.3.6. Проверку принадлежности запрашиваемого имущества на </w:t>
      </w:r>
      <w:r>
        <w:rPr>
          <w:rFonts w:ascii="Arial" w:hAnsi="Arial" w:cs="Arial"/>
          <w:color w:val="000000"/>
          <w:sz w:val="24"/>
          <w:szCs w:val="24"/>
        </w:rPr>
        <w:t>праве хозяйственного ведения, праве оперативного управления муниципальным унитарным предприятиям, муниципальным учреждениям муниципального образования.</w:t>
      </w:r>
    </w:p>
    <w:p w:rsidR="00BF1E50" w:rsidRDefault="00855F84">
      <w:pPr>
        <w:pStyle w:val="ab"/>
        <w:ind w:firstLine="540"/>
        <w:jc w:val="both"/>
        <w:rPr>
          <w:rFonts w:ascii="Arial" w:hAnsi="Arial" w:cs="Arial"/>
          <w:sz w:val="24"/>
          <w:szCs w:val="24"/>
        </w:rPr>
      </w:pPr>
      <w:bookmarkStart w:id="7" w:name="Par2"/>
      <w:bookmarkEnd w:id="7"/>
      <w:r>
        <w:rPr>
          <w:rFonts w:ascii="Arial" w:hAnsi="Arial" w:cs="Arial"/>
          <w:sz w:val="24"/>
          <w:szCs w:val="24"/>
        </w:rPr>
        <w:t>3.2.4. По результатам рассмотрения заявления и документов о предоставлении муниципальной услуги, уполномоченный сотрудник осуществляет следующие действия.</w:t>
      </w:r>
    </w:p>
    <w:p w:rsidR="00BF1E50" w:rsidRDefault="00855F84">
      <w:pPr>
        <w:pStyle w:val="Standard"/>
        <w:ind w:firstLine="540"/>
        <w:jc w:val="both"/>
        <w:rPr>
          <w:rFonts w:ascii="Arial" w:hAnsi="Arial" w:cs="Arial"/>
          <w:sz w:val="24"/>
          <w:szCs w:val="24"/>
        </w:rPr>
      </w:pPr>
      <w:r>
        <w:rPr>
          <w:rFonts w:ascii="Arial" w:hAnsi="Arial" w:cs="Arial"/>
          <w:sz w:val="24"/>
          <w:szCs w:val="24"/>
        </w:rPr>
        <w:t>При отсутствии оснований для отказа в предоставлении муниципальной услуги, установленных пунктом 2.9.1. настоящего Регламента, осуществляет подготовку:</w:t>
      </w:r>
    </w:p>
    <w:p w:rsidR="00BF1E50" w:rsidRDefault="00855F84">
      <w:pPr>
        <w:pStyle w:val="Standard"/>
        <w:ind w:firstLine="540"/>
        <w:jc w:val="both"/>
        <w:rPr>
          <w:rFonts w:ascii="Arial" w:hAnsi="Arial"/>
          <w:sz w:val="24"/>
          <w:szCs w:val="24"/>
        </w:rPr>
      </w:pPr>
      <w:r>
        <w:rPr>
          <w:rFonts w:ascii="Arial" w:hAnsi="Arial" w:cs="Arial"/>
          <w:sz w:val="24"/>
          <w:szCs w:val="24"/>
        </w:rPr>
        <w:t>проекта решения о предоставлении муниципального имущества в аренду, безвозмездное пользование;</w:t>
      </w:r>
    </w:p>
    <w:p w:rsidR="00BF1E50" w:rsidRDefault="00855F84">
      <w:pPr>
        <w:pStyle w:val="Standard"/>
        <w:ind w:firstLine="540"/>
        <w:jc w:val="both"/>
        <w:rPr>
          <w:rFonts w:ascii="Arial" w:hAnsi="Arial" w:cs="Arial"/>
          <w:sz w:val="24"/>
          <w:szCs w:val="24"/>
        </w:rPr>
      </w:pPr>
      <w:r>
        <w:rPr>
          <w:rFonts w:ascii="Arial" w:hAnsi="Arial" w:cs="Arial"/>
          <w:sz w:val="24"/>
          <w:szCs w:val="24"/>
        </w:rPr>
        <w:t>проекта уведомления о предоставлении муниципального имущества в ар</w:t>
      </w:r>
      <w:r w:rsidR="00B01789">
        <w:rPr>
          <w:rFonts w:ascii="Arial" w:hAnsi="Arial" w:cs="Arial"/>
          <w:sz w:val="24"/>
          <w:szCs w:val="24"/>
        </w:rPr>
        <w:t>енду, безвозмездное пользование.</w:t>
      </w:r>
    </w:p>
    <w:p w:rsidR="00BF1E50" w:rsidRPr="00B01789" w:rsidRDefault="00855F84">
      <w:pPr>
        <w:widowControl w:val="0"/>
        <w:autoSpaceDE w:val="0"/>
        <w:rPr>
          <w:rFonts w:cs="Arial"/>
        </w:rPr>
      </w:pPr>
      <w:r w:rsidRPr="00B01789">
        <w:rPr>
          <w:rFonts w:cs="Arial"/>
          <w:color w:val="000000"/>
        </w:rPr>
        <w:t xml:space="preserve">Если по результатам рассмотрения заявления было выявлено, что запрашиваемое имущество закреплено на праве хозяйственного ведения, праве оперативного управления за муниципальным унитарным предприятием, муниципальным учреждением муниципального образования, сотрудник Отдела осуществляет подготовку проекта уведомления о переадресации заявления в </w:t>
      </w:r>
      <w:r w:rsidRPr="00B01789">
        <w:rPr>
          <w:rFonts w:cs="Arial"/>
          <w:color w:val="000000"/>
        </w:rPr>
        <w:lastRenderedPageBreak/>
        <w:t>муниципальное унитарное предприятие, муниципальное учреждение в хозяйственном ведении, оперативном управлении которого находится запрашиваемое имущество и обеспечивает перенаправление заявления и приложенных к нему документов в соответствующее муниципальное унитарное предприятие, муниципальное учреждение в срок не позднее 2 рабочих дней со дня регистрации заявления.</w:t>
      </w:r>
    </w:p>
    <w:p w:rsidR="00BF1E50" w:rsidRDefault="00855F84">
      <w:pPr>
        <w:pStyle w:val="Standard"/>
        <w:ind w:firstLine="540"/>
        <w:jc w:val="both"/>
        <w:rPr>
          <w:rFonts w:ascii="Arial" w:hAnsi="Arial" w:cs="Arial"/>
          <w:sz w:val="24"/>
          <w:szCs w:val="24"/>
        </w:rPr>
      </w:pPr>
      <w:r>
        <w:rPr>
          <w:rFonts w:ascii="Arial" w:hAnsi="Arial" w:cs="Arial"/>
          <w:sz w:val="24"/>
          <w:szCs w:val="24"/>
        </w:rPr>
        <w:t>При наличии оснований для отказа, установленных пунктом 2.9.1. настоящего Регламента, осуществляет подготовку проекта уведомления об отказе в предоставлении муниципального имущества в аренду, безвозмездное пользование</w:t>
      </w:r>
    </w:p>
    <w:p w:rsidR="00BF1E50" w:rsidRDefault="00855F84">
      <w:pPr>
        <w:pStyle w:val="ab"/>
        <w:ind w:firstLine="540"/>
        <w:jc w:val="both"/>
        <w:rPr>
          <w:rFonts w:ascii="Arial" w:hAnsi="Arial" w:cs="Arial"/>
          <w:sz w:val="24"/>
          <w:szCs w:val="24"/>
        </w:rPr>
      </w:pPr>
      <w:r>
        <w:rPr>
          <w:rFonts w:ascii="Arial" w:hAnsi="Arial" w:cs="Arial"/>
          <w:sz w:val="24"/>
          <w:szCs w:val="24"/>
        </w:rPr>
        <w:t>В случае предоставления муниципального имущества в аренду в порядке муниципальной преференции (за исключением случаев предоставления муниципальной преференции, предусмотренных ч.3 ст.19 Федерального закона от 26.07.2006 №135-ФЗ «О защите конкуренции») подает в антимонопольный орган заявление о даче согласия на предоставление такой преференции с приложением документов в соответствии с законодательством Российской Федерации.</w:t>
      </w:r>
    </w:p>
    <w:p w:rsidR="00BF1E50" w:rsidRDefault="00855F84">
      <w:pPr>
        <w:pStyle w:val="ab"/>
        <w:ind w:firstLine="540"/>
        <w:jc w:val="both"/>
        <w:rPr>
          <w:rFonts w:ascii="Arial" w:hAnsi="Arial"/>
          <w:sz w:val="24"/>
          <w:szCs w:val="24"/>
        </w:rPr>
      </w:pPr>
      <w:r>
        <w:rPr>
          <w:rFonts w:ascii="Arial" w:hAnsi="Arial" w:cs="Arial"/>
          <w:sz w:val="24"/>
          <w:szCs w:val="24"/>
        </w:rPr>
        <w:t xml:space="preserve">При направлении в антимонопольный орган заявления, указанного в абзаце седьмом настоящего пункта, сроки предоставления муниципальной услуги приостанавливаются на период с даты направления заявления о даче согласия на предоставление муниципальной преференции в антимонопольный орган до даты регистрации решения антимонопольного органа в </w:t>
      </w:r>
      <w:r w:rsidR="003B38FF">
        <w:rPr>
          <w:rFonts w:ascii="Arial" w:hAnsi="Arial" w:cs="Arial"/>
          <w:sz w:val="24"/>
          <w:szCs w:val="24"/>
        </w:rPr>
        <w:t>Администрации</w:t>
      </w:r>
      <w:r>
        <w:rPr>
          <w:rFonts w:ascii="Arial" w:hAnsi="Arial" w:cs="Arial"/>
          <w:sz w:val="24"/>
          <w:szCs w:val="24"/>
        </w:rPr>
        <w:t>.</w:t>
      </w:r>
    </w:p>
    <w:p w:rsidR="00BF1E50" w:rsidRDefault="00855F84">
      <w:pPr>
        <w:pStyle w:val="ab"/>
        <w:ind w:firstLine="567"/>
        <w:jc w:val="both"/>
        <w:rPr>
          <w:rFonts w:ascii="Arial" w:hAnsi="Arial" w:cs="Arial"/>
          <w:sz w:val="24"/>
          <w:szCs w:val="24"/>
        </w:rPr>
      </w:pPr>
      <w:r>
        <w:rPr>
          <w:rFonts w:ascii="Arial" w:hAnsi="Arial" w:cs="Arial"/>
          <w:sz w:val="24"/>
          <w:szCs w:val="24"/>
        </w:rPr>
        <w:t xml:space="preserve">3.2.5. Проекты документов, подготовленные по результатам рассмотрения заявления, передаются уполномоченным сотрудником на согласование и подписание </w:t>
      </w:r>
      <w:r w:rsidR="003B38FF">
        <w:rPr>
          <w:rFonts w:ascii="Arial" w:hAnsi="Arial" w:cs="Arial"/>
          <w:sz w:val="24"/>
          <w:szCs w:val="24"/>
        </w:rPr>
        <w:t>главе Московского МО</w:t>
      </w:r>
      <w:r>
        <w:rPr>
          <w:rFonts w:ascii="Arial" w:hAnsi="Arial" w:cs="Arial"/>
          <w:sz w:val="24"/>
          <w:szCs w:val="24"/>
        </w:rPr>
        <w:t>.</w:t>
      </w:r>
    </w:p>
    <w:p w:rsidR="00BF1E50" w:rsidRDefault="00855F84">
      <w:pPr>
        <w:pStyle w:val="Standard"/>
        <w:ind w:firstLine="540"/>
        <w:jc w:val="both"/>
        <w:rPr>
          <w:rFonts w:ascii="Arial" w:hAnsi="Arial"/>
          <w:sz w:val="24"/>
          <w:szCs w:val="24"/>
        </w:rPr>
      </w:pPr>
      <w:r>
        <w:rPr>
          <w:rFonts w:ascii="Arial" w:hAnsi="Arial" w:cs="Arial"/>
          <w:sz w:val="24"/>
          <w:szCs w:val="24"/>
        </w:rPr>
        <w:t>3.2.6. Подписанное решение о предоставлении муниципального имущества в аренду, безвозмездное пользование, регистрируется сотрудником, ответственным за ведение документооборота,  и делопроизводства Администрации.</w:t>
      </w:r>
    </w:p>
    <w:p w:rsidR="00BF1E50" w:rsidRDefault="00855F84">
      <w:pPr>
        <w:pStyle w:val="Standard"/>
        <w:ind w:firstLine="567"/>
        <w:jc w:val="both"/>
        <w:rPr>
          <w:rFonts w:ascii="Arial" w:hAnsi="Arial"/>
          <w:sz w:val="24"/>
          <w:szCs w:val="24"/>
        </w:rPr>
      </w:pPr>
      <w:r>
        <w:rPr>
          <w:rFonts w:ascii="Arial" w:hAnsi="Arial" w:cs="Arial"/>
          <w:sz w:val="24"/>
          <w:szCs w:val="24"/>
        </w:rPr>
        <w:t xml:space="preserve">Подписанные уведомления, указанные в пункте 2.3 настоящего Регламента, регистрируются уполномоченным сотрудником </w:t>
      </w:r>
      <w:r w:rsidR="003B38FF">
        <w:rPr>
          <w:rFonts w:ascii="Arial" w:hAnsi="Arial" w:cs="Arial"/>
          <w:sz w:val="24"/>
          <w:szCs w:val="24"/>
        </w:rPr>
        <w:t>Администрации</w:t>
      </w:r>
      <w:r>
        <w:rPr>
          <w:rFonts w:ascii="Arial" w:hAnsi="Arial" w:cs="Arial"/>
          <w:sz w:val="24"/>
          <w:szCs w:val="24"/>
        </w:rPr>
        <w:t>, ответственным за прием и выдачу результата муниципальной услуги.</w:t>
      </w:r>
    </w:p>
    <w:p w:rsidR="00BF1E50" w:rsidRDefault="00855F84">
      <w:pPr>
        <w:pStyle w:val="Standard"/>
        <w:ind w:firstLine="567"/>
        <w:jc w:val="both"/>
        <w:rPr>
          <w:rFonts w:ascii="Arial" w:hAnsi="Arial"/>
          <w:sz w:val="24"/>
          <w:szCs w:val="24"/>
        </w:rPr>
      </w:pPr>
      <w:r>
        <w:rPr>
          <w:rFonts w:ascii="Arial" w:hAnsi="Arial" w:cs="Arial"/>
          <w:sz w:val="24"/>
          <w:szCs w:val="24"/>
        </w:rPr>
        <w:t>3.2.7. Результатом административной процедуры является результат предоставления муниципальной услуги, установленный пунктом 2.3 настоящего Регламента.</w:t>
      </w:r>
    </w:p>
    <w:p w:rsidR="00BF1E50" w:rsidRDefault="00855F84">
      <w:pPr>
        <w:pStyle w:val="Standard"/>
        <w:ind w:firstLine="567"/>
        <w:jc w:val="both"/>
        <w:rPr>
          <w:rFonts w:ascii="Arial" w:hAnsi="Arial" w:cs="Arial"/>
          <w:sz w:val="24"/>
          <w:szCs w:val="24"/>
        </w:rPr>
      </w:pPr>
      <w:r>
        <w:rPr>
          <w:rFonts w:ascii="Arial" w:hAnsi="Arial" w:cs="Arial"/>
          <w:sz w:val="24"/>
          <w:szCs w:val="24"/>
        </w:rPr>
        <w:t>Не позднее рабочего дня, следующего за днем его регистрации, результат предоставления муниципальной услуги направляется выбранным заявителем в заявлении способом получения.</w:t>
      </w:r>
    </w:p>
    <w:p w:rsidR="00BF1E50" w:rsidRDefault="00855F84">
      <w:pPr>
        <w:pStyle w:val="Standard"/>
        <w:widowControl w:val="0"/>
        <w:autoSpaceDE w:val="0"/>
        <w:ind w:firstLine="567"/>
        <w:jc w:val="both"/>
        <w:rPr>
          <w:rFonts w:ascii="Arial" w:hAnsi="Arial" w:cs="Arial"/>
          <w:sz w:val="24"/>
          <w:szCs w:val="24"/>
        </w:rPr>
      </w:pPr>
      <w:bookmarkStart w:id="8" w:name="Par31"/>
      <w:bookmarkEnd w:id="8"/>
      <w:r>
        <w:rPr>
          <w:rFonts w:ascii="Arial" w:hAnsi="Arial" w:cs="Arial"/>
          <w:sz w:val="24"/>
          <w:szCs w:val="24"/>
        </w:rPr>
        <w:t>3.2.8. Срок административной процедуры не может превышать 10  рабочих дней со дня поступления заявления о предоставлении муниципальной услуги в Отдел до дня регистрации результата предоставления муниципальной услуги.</w:t>
      </w:r>
    </w:p>
    <w:p w:rsidR="00BF1E50" w:rsidRDefault="00BF1E50">
      <w:pPr>
        <w:pStyle w:val="af2"/>
        <w:spacing w:before="0"/>
        <w:ind w:right="40"/>
        <w:rPr>
          <w:rFonts w:ascii="Arial" w:hAnsi="Arial"/>
        </w:rPr>
      </w:pPr>
    </w:p>
    <w:p w:rsidR="00BF1E50" w:rsidRDefault="00855F84">
      <w:pPr>
        <w:widowControl w:val="0"/>
        <w:autoSpaceDE w:val="0"/>
        <w:jc w:val="center"/>
      </w:pPr>
      <w:bookmarkStart w:id="9" w:name="Par625"/>
      <w:bookmarkEnd w:id="9"/>
      <w:r>
        <w:rPr>
          <w:rFonts w:cs="Arial"/>
          <w:i/>
        </w:rPr>
        <w:t>3.3. Порядок исправления допущенных опечаток и ошибок в выданных в результате предоставления муниципальной услуги документов</w:t>
      </w:r>
    </w:p>
    <w:p w:rsidR="00BF1E50" w:rsidRDefault="00855F84">
      <w:pPr>
        <w:pStyle w:val="Standard"/>
        <w:ind w:firstLine="567"/>
        <w:jc w:val="both"/>
        <w:rPr>
          <w:rFonts w:ascii="Arial" w:hAnsi="Arial"/>
          <w:sz w:val="24"/>
          <w:szCs w:val="24"/>
        </w:rPr>
      </w:pPr>
      <w:r>
        <w:rPr>
          <w:rFonts w:ascii="Arial" w:hAnsi="Arial"/>
          <w:sz w:val="24"/>
          <w:szCs w:val="24"/>
        </w:rPr>
        <w:t xml:space="preserve">3.3.1 При выявлении Заявителем в выданном </w:t>
      </w:r>
      <w:r>
        <w:rPr>
          <w:rFonts w:ascii="Arial" w:hAnsi="Arial"/>
          <w:color w:val="000000"/>
          <w:sz w:val="24"/>
          <w:szCs w:val="24"/>
        </w:rPr>
        <w:t>Решении или письменном отказе в предоставлении муниципальной услуги</w:t>
      </w:r>
      <w:r>
        <w:rPr>
          <w:rFonts w:ascii="Arial" w:hAnsi="Arial"/>
          <w:sz w:val="24"/>
          <w:szCs w:val="24"/>
        </w:rPr>
        <w:t xml:space="preserve"> опечаток и ошибок Заявитель может подать заявление об исправлении допущенных опечаток и ошибок.</w:t>
      </w:r>
    </w:p>
    <w:p w:rsidR="00BF1E50" w:rsidRDefault="00855F84">
      <w:pPr>
        <w:pStyle w:val="Standard"/>
        <w:ind w:firstLine="567"/>
        <w:jc w:val="both"/>
        <w:rPr>
          <w:rFonts w:ascii="Arial" w:hAnsi="Arial"/>
          <w:sz w:val="24"/>
          <w:szCs w:val="24"/>
        </w:rPr>
      </w:pPr>
      <w:r>
        <w:rPr>
          <w:rFonts w:ascii="Arial" w:hAnsi="Arial"/>
          <w:sz w:val="24"/>
          <w:szCs w:val="24"/>
        </w:rPr>
        <w:t>3.3.2. При обращении об исправлении допущенных опечаток и (или) ошибок Заявитель представляет:</w:t>
      </w:r>
    </w:p>
    <w:p w:rsidR="00BF1E50" w:rsidRDefault="00855F84">
      <w:pPr>
        <w:pStyle w:val="Standard"/>
        <w:ind w:firstLine="567"/>
        <w:jc w:val="both"/>
        <w:rPr>
          <w:rFonts w:ascii="Arial" w:hAnsi="Arial"/>
          <w:sz w:val="24"/>
          <w:szCs w:val="24"/>
        </w:rPr>
      </w:pPr>
      <w:r>
        <w:rPr>
          <w:rFonts w:ascii="Arial" w:hAnsi="Arial"/>
          <w:sz w:val="24"/>
          <w:szCs w:val="24"/>
        </w:rPr>
        <w:t>заявление об исправлении допущенных опечаток и (или) ошибок;</w:t>
      </w:r>
    </w:p>
    <w:p w:rsidR="00BF1E50" w:rsidRDefault="00855F84">
      <w:pPr>
        <w:pStyle w:val="Standard"/>
        <w:ind w:firstLine="567"/>
        <w:jc w:val="both"/>
        <w:rPr>
          <w:rFonts w:ascii="Arial" w:hAnsi="Arial"/>
          <w:sz w:val="24"/>
          <w:szCs w:val="24"/>
        </w:rPr>
      </w:pPr>
      <w:r>
        <w:rPr>
          <w:rFonts w:ascii="Arial" w:hAnsi="Arial"/>
          <w:sz w:val="24"/>
          <w:szCs w:val="24"/>
        </w:rPr>
        <w:t>документы, имеющие юридическую силу, свидетельствующие о наличии опечаток и (или) ошибок и содержащие правильные данные;</w:t>
      </w:r>
    </w:p>
    <w:p w:rsidR="00BF1E50" w:rsidRDefault="00855F84">
      <w:pPr>
        <w:pStyle w:val="Standard"/>
        <w:ind w:firstLine="567"/>
        <w:jc w:val="both"/>
        <w:rPr>
          <w:rFonts w:ascii="Arial" w:hAnsi="Arial"/>
          <w:sz w:val="24"/>
          <w:szCs w:val="24"/>
        </w:rPr>
      </w:pPr>
      <w:r>
        <w:rPr>
          <w:rFonts w:ascii="Arial" w:hAnsi="Arial"/>
          <w:sz w:val="24"/>
          <w:szCs w:val="24"/>
        </w:rPr>
        <w:t>выданное Решение или письменный отказ в предоставлении муниципальной услуги, в котором содержится опечатка и (или) ошибка.</w:t>
      </w:r>
    </w:p>
    <w:p w:rsidR="00BF1E50" w:rsidRDefault="00855F84">
      <w:pPr>
        <w:pStyle w:val="Standard"/>
        <w:ind w:firstLine="567"/>
        <w:jc w:val="both"/>
        <w:rPr>
          <w:rFonts w:ascii="Arial" w:hAnsi="Arial"/>
          <w:sz w:val="24"/>
          <w:szCs w:val="24"/>
        </w:rPr>
      </w:pPr>
      <w:r>
        <w:rPr>
          <w:rFonts w:ascii="Arial" w:hAnsi="Arial"/>
          <w:sz w:val="24"/>
          <w:szCs w:val="24"/>
        </w:rPr>
        <w:t>3.3.3. Заявление об исправлении допущенных опечаток и (или) ошибок может быть подано непосредственно в Администрацию, посредством почтового отправления,    Регионального портала.</w:t>
      </w:r>
    </w:p>
    <w:p w:rsidR="00BF1E50" w:rsidRDefault="00855F84">
      <w:pPr>
        <w:pStyle w:val="Standard"/>
        <w:ind w:firstLine="567"/>
        <w:jc w:val="both"/>
        <w:rPr>
          <w:rFonts w:ascii="Arial" w:hAnsi="Arial"/>
          <w:sz w:val="24"/>
          <w:szCs w:val="24"/>
        </w:rPr>
      </w:pPr>
      <w:r>
        <w:rPr>
          <w:rFonts w:ascii="Arial" w:hAnsi="Arial"/>
          <w:sz w:val="24"/>
          <w:szCs w:val="24"/>
        </w:rPr>
        <w:lastRenderedPageBreak/>
        <w:t>3.3.4. Регистрация заявления осуществляется в порядке и сроки, установленные подразделом 3.1 Регламента.</w:t>
      </w:r>
    </w:p>
    <w:p w:rsidR="00BF1E50" w:rsidRDefault="00855F84">
      <w:pPr>
        <w:pStyle w:val="Standard"/>
        <w:ind w:firstLine="567"/>
        <w:jc w:val="both"/>
        <w:rPr>
          <w:rFonts w:ascii="Arial" w:hAnsi="Arial"/>
          <w:sz w:val="24"/>
          <w:szCs w:val="24"/>
        </w:rPr>
      </w:pPr>
      <w:r>
        <w:rPr>
          <w:rFonts w:ascii="Arial" w:hAnsi="Arial"/>
          <w:sz w:val="24"/>
          <w:szCs w:val="24"/>
        </w:rPr>
        <w:t>3.3.5. Решение об исправлении допущенных опечаток и (или) ошибок в выданном Решении или письменном отказе в предоставлении муниципальной услуги принимается в течение 5 рабочих дней со дня регистрации заявления об исправлении допущенных опечаток и (или) ошибок.</w:t>
      </w:r>
    </w:p>
    <w:p w:rsidR="00BF1E50" w:rsidRDefault="00855F84">
      <w:pPr>
        <w:pStyle w:val="Standard"/>
        <w:ind w:firstLine="567"/>
        <w:jc w:val="both"/>
        <w:rPr>
          <w:rFonts w:ascii="Arial" w:hAnsi="Arial"/>
          <w:sz w:val="24"/>
          <w:szCs w:val="24"/>
        </w:rPr>
      </w:pPr>
      <w:r>
        <w:rPr>
          <w:rFonts w:ascii="Arial" w:hAnsi="Arial"/>
          <w:sz w:val="24"/>
          <w:szCs w:val="24"/>
        </w:rPr>
        <w:t>В случае фактического наличия в Решении или письменном отказе в предоставлении муниципальной услуги опечаток и (или) ошибок данные опечатки и (или) ошибки исправляются и Заявителю направляется исправленных вариант Решения или письменного отказа в предоставлении муниципальной услуги.</w:t>
      </w:r>
    </w:p>
    <w:p w:rsidR="00BF1E50" w:rsidRDefault="00855F84">
      <w:pPr>
        <w:pStyle w:val="Standard"/>
        <w:widowControl w:val="0"/>
        <w:autoSpaceDE w:val="0"/>
        <w:ind w:firstLine="567"/>
        <w:jc w:val="both"/>
        <w:rPr>
          <w:rFonts w:ascii="Arial" w:hAnsi="Arial" w:cs="Arial"/>
          <w:color w:val="000000"/>
          <w:sz w:val="24"/>
          <w:szCs w:val="24"/>
        </w:rPr>
      </w:pPr>
      <w:r>
        <w:rPr>
          <w:rFonts w:ascii="Arial" w:hAnsi="Arial" w:cs="Arial"/>
          <w:color w:val="000000"/>
          <w:sz w:val="24"/>
          <w:szCs w:val="24"/>
        </w:rPr>
        <w:t xml:space="preserve">При фактическом отсутствии в </w:t>
      </w:r>
      <w:r>
        <w:rPr>
          <w:rFonts w:ascii="Arial" w:hAnsi="Arial" w:cs="Arial"/>
          <w:sz w:val="24"/>
          <w:szCs w:val="24"/>
        </w:rPr>
        <w:t>Решении или письменном отказе в предоставлении муниципальной услуги</w:t>
      </w:r>
      <w:r>
        <w:rPr>
          <w:rFonts w:ascii="Arial" w:hAnsi="Arial" w:cs="Arial"/>
          <w:color w:val="000000"/>
          <w:sz w:val="24"/>
          <w:szCs w:val="24"/>
        </w:rPr>
        <w:t xml:space="preserve"> опечаток и (или) ошибок Заявителю направляется ответ об отсутствии опечаток и ошибок в выданном </w:t>
      </w:r>
      <w:r>
        <w:rPr>
          <w:rFonts w:ascii="Arial" w:hAnsi="Arial" w:cs="Arial"/>
          <w:sz w:val="24"/>
          <w:szCs w:val="24"/>
        </w:rPr>
        <w:t>Решении или письменном отказе в предоставлении муниципальной услуги</w:t>
      </w:r>
      <w:r>
        <w:rPr>
          <w:rFonts w:ascii="Arial" w:hAnsi="Arial" w:cs="Arial"/>
          <w:color w:val="000000"/>
          <w:sz w:val="24"/>
          <w:szCs w:val="24"/>
        </w:rPr>
        <w:t>.</w:t>
      </w:r>
    </w:p>
    <w:p w:rsidR="00847449" w:rsidRDefault="00847449">
      <w:pPr>
        <w:pStyle w:val="Standard"/>
        <w:widowControl w:val="0"/>
        <w:autoSpaceDE w:val="0"/>
        <w:ind w:firstLine="567"/>
        <w:jc w:val="both"/>
        <w:rPr>
          <w:rFonts w:ascii="Arial" w:hAnsi="Arial" w:cs="Arial"/>
          <w:sz w:val="24"/>
          <w:szCs w:val="24"/>
        </w:rPr>
      </w:pPr>
    </w:p>
    <w:p w:rsidR="00847449" w:rsidRPr="00847449" w:rsidRDefault="00847449" w:rsidP="00847449">
      <w:pPr>
        <w:autoSpaceDE w:val="0"/>
        <w:autoSpaceDN w:val="0"/>
        <w:adjustRightInd w:val="0"/>
        <w:ind w:firstLine="709"/>
        <w:jc w:val="center"/>
        <w:rPr>
          <w:rFonts w:cs="Arial"/>
          <w:b/>
          <w:color w:val="000000" w:themeColor="text1"/>
        </w:rPr>
      </w:pPr>
      <w:r w:rsidRPr="00847449">
        <w:rPr>
          <w:rFonts w:cs="Arial"/>
          <w:b/>
          <w:color w:val="000000" w:themeColor="text1"/>
        </w:rPr>
        <w:t>IV. Формы контроля за предоставлением муниципальной услуги</w:t>
      </w:r>
    </w:p>
    <w:p w:rsidR="00847449" w:rsidRPr="00CA1249" w:rsidRDefault="00847449" w:rsidP="00847449">
      <w:pPr>
        <w:autoSpaceDE w:val="0"/>
        <w:autoSpaceDN w:val="0"/>
        <w:adjustRightInd w:val="0"/>
        <w:ind w:firstLine="709"/>
        <w:rPr>
          <w:rFonts w:cs="Arial"/>
          <w:color w:val="000000" w:themeColor="text1"/>
        </w:rPr>
      </w:pPr>
    </w:p>
    <w:p w:rsidR="00847449" w:rsidRPr="00CA1249" w:rsidRDefault="00847449" w:rsidP="00847449">
      <w:pPr>
        <w:autoSpaceDE w:val="0"/>
        <w:autoSpaceDN w:val="0"/>
        <w:adjustRightInd w:val="0"/>
        <w:ind w:firstLine="709"/>
        <w:rPr>
          <w:rFonts w:cs="Arial"/>
          <w:color w:val="000000" w:themeColor="text1"/>
        </w:rPr>
      </w:pPr>
      <w:r w:rsidRPr="00CA1249">
        <w:rPr>
          <w:rFonts w:cs="Arial"/>
          <w:color w:val="000000" w:themeColor="text1"/>
        </w:rPr>
        <w:t>4.1. Контроль за исполнением Регламента осуществляется в следующих формах:</w:t>
      </w:r>
    </w:p>
    <w:p w:rsidR="00847449" w:rsidRPr="00CA1249" w:rsidRDefault="00847449" w:rsidP="00847449">
      <w:pPr>
        <w:autoSpaceDE w:val="0"/>
        <w:autoSpaceDN w:val="0"/>
        <w:adjustRightInd w:val="0"/>
        <w:ind w:firstLine="709"/>
        <w:rPr>
          <w:rFonts w:cs="Arial"/>
          <w:color w:val="000000" w:themeColor="text1"/>
        </w:rPr>
      </w:pPr>
      <w:r w:rsidRPr="00CA1249">
        <w:rPr>
          <w:rFonts w:cs="Arial"/>
          <w:color w:val="000000" w:themeColor="text1"/>
        </w:rPr>
        <w:t>а) текущего контроля;</w:t>
      </w:r>
    </w:p>
    <w:p w:rsidR="00847449" w:rsidRPr="00CA1249" w:rsidRDefault="00847449" w:rsidP="00847449">
      <w:pPr>
        <w:autoSpaceDE w:val="0"/>
        <w:autoSpaceDN w:val="0"/>
        <w:adjustRightInd w:val="0"/>
        <w:ind w:firstLine="709"/>
        <w:rPr>
          <w:rFonts w:cs="Arial"/>
          <w:color w:val="000000" w:themeColor="text1"/>
        </w:rPr>
      </w:pPr>
      <w:r w:rsidRPr="00CA1249">
        <w:rPr>
          <w:rFonts w:cs="Arial"/>
          <w:color w:val="000000" w:themeColor="text1"/>
        </w:rPr>
        <w:t>б) контроля в виде проверок, проводимых в отношении лиц, ответственных за предоставление муниципальных услуг, осуществляемый в соответствии с положением об организации проведения служебных проверок, утвержденным администрацией муниципального образования, на основании поступивших обращений правоохранительных органов, иных органов и организаций, заявителей.</w:t>
      </w:r>
    </w:p>
    <w:p w:rsidR="00847449" w:rsidRPr="00CA1249" w:rsidRDefault="00847449" w:rsidP="00847449">
      <w:pPr>
        <w:autoSpaceDE w:val="0"/>
        <w:autoSpaceDN w:val="0"/>
        <w:adjustRightInd w:val="0"/>
        <w:ind w:firstLine="709"/>
        <w:rPr>
          <w:rFonts w:cs="Arial"/>
          <w:color w:val="000000" w:themeColor="text1"/>
        </w:rPr>
      </w:pPr>
      <w:r w:rsidRPr="00CA1249">
        <w:rPr>
          <w:rFonts w:cs="Arial"/>
          <w:color w:val="000000" w:themeColor="text1"/>
        </w:rPr>
        <w:t>4.2. Текущий контроль за соблюдением и исполнением должностными лицами положений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административным регламентом, осуществляет руководитель структурного подразделения Администрации, ответственного за предоставление муниципальной услуги в отношении сотрудников структурного подразделения, заместитель главы Администрации в отношении руководителя структурного подразделения.</w:t>
      </w:r>
    </w:p>
    <w:p w:rsidR="00847449" w:rsidRPr="00CA1249" w:rsidRDefault="00847449" w:rsidP="00847449">
      <w:pPr>
        <w:autoSpaceDE w:val="0"/>
        <w:autoSpaceDN w:val="0"/>
        <w:adjustRightInd w:val="0"/>
        <w:ind w:firstLine="709"/>
        <w:rPr>
          <w:rFonts w:cs="Arial"/>
          <w:color w:val="000000" w:themeColor="text1"/>
        </w:rPr>
      </w:pPr>
      <w:r w:rsidRPr="00CA1249">
        <w:rPr>
          <w:rFonts w:cs="Arial"/>
          <w:color w:val="000000" w:themeColor="text1"/>
        </w:rPr>
        <w:t>4.3. Контроль в виде проверок, проводимых в отношении лиц, ответственных за предоставление муниципальных услуг, осуществляемый в соответствии с положением об организации проведения служебных проверок, утвержденным Администрацией, на основании поступивших обращений правоохранительных органов, иных органов и организаций, заявителей.</w:t>
      </w:r>
    </w:p>
    <w:p w:rsidR="00847449" w:rsidRPr="00CA1249" w:rsidRDefault="00847449" w:rsidP="00847449">
      <w:pPr>
        <w:autoSpaceDE w:val="0"/>
        <w:autoSpaceDN w:val="0"/>
        <w:adjustRightInd w:val="0"/>
        <w:ind w:firstLine="709"/>
        <w:rPr>
          <w:rFonts w:cs="Arial"/>
          <w:color w:val="000000" w:themeColor="text1"/>
        </w:rPr>
      </w:pPr>
      <w:r w:rsidRPr="00CA1249">
        <w:rPr>
          <w:rFonts w:cs="Arial"/>
          <w:color w:val="000000" w:themeColor="text1"/>
        </w:rPr>
        <w:t>4.5. Должностные лица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847449" w:rsidRDefault="00847449" w:rsidP="00847449">
      <w:pPr>
        <w:autoSpaceDE w:val="0"/>
        <w:autoSpaceDN w:val="0"/>
        <w:adjustRightInd w:val="0"/>
        <w:ind w:firstLine="709"/>
        <w:rPr>
          <w:rFonts w:cs="Arial"/>
          <w:color w:val="000000" w:themeColor="text1"/>
        </w:rPr>
      </w:pPr>
    </w:p>
    <w:p w:rsidR="00847449" w:rsidRPr="00847449" w:rsidRDefault="00847449" w:rsidP="00847449">
      <w:pPr>
        <w:autoSpaceDE w:val="0"/>
        <w:autoSpaceDN w:val="0"/>
        <w:adjustRightInd w:val="0"/>
        <w:ind w:firstLine="709"/>
        <w:jc w:val="center"/>
        <w:rPr>
          <w:rFonts w:cs="Arial"/>
          <w:b/>
          <w:color w:val="000000" w:themeColor="text1"/>
        </w:rPr>
      </w:pPr>
      <w:r w:rsidRPr="00847449">
        <w:rPr>
          <w:rFonts w:cs="Arial"/>
          <w:b/>
          <w:color w:val="000000" w:themeColor="text1"/>
        </w:rPr>
        <w:t>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47449" w:rsidRPr="00CA1249" w:rsidRDefault="00847449" w:rsidP="00847449">
      <w:pPr>
        <w:autoSpaceDE w:val="0"/>
        <w:autoSpaceDN w:val="0"/>
        <w:adjustRightInd w:val="0"/>
        <w:ind w:firstLine="709"/>
        <w:rPr>
          <w:rFonts w:cs="Arial"/>
          <w:color w:val="000000" w:themeColor="text1"/>
        </w:rPr>
      </w:pPr>
    </w:p>
    <w:p w:rsidR="00847449" w:rsidRPr="00CA1249" w:rsidRDefault="00847449" w:rsidP="00847449">
      <w:pPr>
        <w:autoSpaceDE w:val="0"/>
        <w:autoSpaceDN w:val="0"/>
        <w:adjustRightInd w:val="0"/>
        <w:ind w:firstLine="709"/>
        <w:rPr>
          <w:rFonts w:cs="Arial"/>
          <w:color w:val="000000" w:themeColor="text1"/>
        </w:rPr>
      </w:pPr>
      <w:r w:rsidRPr="00CA1249">
        <w:rPr>
          <w:rFonts w:cs="Arial"/>
          <w:color w:val="000000" w:themeColor="text1"/>
        </w:rPr>
        <w:t>5.1. 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
    <w:p w:rsidR="00847449" w:rsidRPr="00CA1249" w:rsidRDefault="00847449" w:rsidP="00847449">
      <w:pPr>
        <w:autoSpaceDE w:val="0"/>
        <w:autoSpaceDN w:val="0"/>
        <w:adjustRightInd w:val="0"/>
        <w:ind w:firstLine="709"/>
        <w:rPr>
          <w:rFonts w:cs="Arial"/>
          <w:color w:val="000000" w:themeColor="text1"/>
        </w:rPr>
      </w:pPr>
      <w:r w:rsidRPr="00CA1249">
        <w:rPr>
          <w:rFonts w:cs="Arial"/>
          <w:color w:val="000000" w:themeColor="text1"/>
        </w:rPr>
        <w:lastRenderedPageBreak/>
        <w:t>5.2. Жалоба может быть адресована следующим должностным лицам, уполномоченным на ее рассмотрение:</w:t>
      </w:r>
    </w:p>
    <w:p w:rsidR="00847449" w:rsidRPr="00CA1249" w:rsidRDefault="00847449" w:rsidP="00847449">
      <w:pPr>
        <w:autoSpaceDE w:val="0"/>
        <w:autoSpaceDN w:val="0"/>
        <w:adjustRightInd w:val="0"/>
        <w:ind w:firstLine="709"/>
        <w:rPr>
          <w:rFonts w:cs="Arial"/>
          <w:color w:val="000000" w:themeColor="text1"/>
        </w:rPr>
      </w:pPr>
      <w:r w:rsidRPr="00CA1249">
        <w:rPr>
          <w:rFonts w:cs="Arial"/>
          <w:color w:val="000000" w:themeColor="text1"/>
        </w:rPr>
        <w:t>а) заместителю Главы,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p>
    <w:p w:rsidR="00847449" w:rsidRPr="00CA1249" w:rsidRDefault="00847449" w:rsidP="00847449">
      <w:pPr>
        <w:autoSpaceDE w:val="0"/>
        <w:autoSpaceDN w:val="0"/>
        <w:adjustRightInd w:val="0"/>
        <w:ind w:firstLine="709"/>
        <w:rPr>
          <w:rFonts w:cs="Arial"/>
          <w:color w:val="000000" w:themeColor="text1"/>
        </w:rPr>
      </w:pPr>
      <w:r w:rsidRPr="00CA1249">
        <w:rPr>
          <w:rFonts w:cs="Arial"/>
          <w:color w:val="000000" w:themeColor="text1"/>
        </w:rPr>
        <w:t>б) Главе Московского МО на решения и (или) действия (бездействие) заместителя Главы Администрации, координирующего и контролирующего деятельность определенного структурного подразделения Администрации;</w:t>
      </w:r>
    </w:p>
    <w:p w:rsidR="00847449" w:rsidRPr="00CA1249" w:rsidRDefault="00847449" w:rsidP="00847449">
      <w:pPr>
        <w:autoSpaceDE w:val="0"/>
        <w:autoSpaceDN w:val="0"/>
        <w:adjustRightInd w:val="0"/>
        <w:ind w:firstLine="709"/>
        <w:rPr>
          <w:rFonts w:cs="Arial"/>
          <w:color w:val="000000" w:themeColor="text1"/>
        </w:rPr>
      </w:pPr>
      <w:r w:rsidRPr="00CA1249">
        <w:rPr>
          <w:rFonts w:cs="Arial"/>
          <w:color w:val="000000" w:themeColor="text1"/>
        </w:rPr>
        <w:t>в) директору МФЦ на решения и (или) действия (бездействие) сотрудников МФЦ в случае предоставления услуги в МФЦ.</w:t>
      </w:r>
    </w:p>
    <w:p w:rsidR="00847449" w:rsidRPr="00CA1249" w:rsidRDefault="00847449" w:rsidP="00847449">
      <w:pPr>
        <w:autoSpaceDE w:val="0"/>
        <w:autoSpaceDN w:val="0"/>
        <w:adjustRightInd w:val="0"/>
        <w:ind w:firstLine="709"/>
        <w:rPr>
          <w:rFonts w:cs="Arial"/>
          <w:color w:val="000000" w:themeColor="text1"/>
        </w:rPr>
      </w:pPr>
      <w:r w:rsidRPr="00CA1249">
        <w:rPr>
          <w:rFonts w:cs="Arial"/>
          <w:color w:val="000000" w:themeColor="text1"/>
        </w:rPr>
        <w:t>5.3. Информация о порядке подачи и рассмотрения жалобы размещается на странице Московского МО на официальном сайте Администрации Тюменского муниципального района (www.atmr.ru) в сети «Интернет», Региональном портале,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847449" w:rsidRPr="00CA1249" w:rsidRDefault="00847449" w:rsidP="00847449">
      <w:pPr>
        <w:autoSpaceDE w:val="0"/>
        <w:autoSpaceDN w:val="0"/>
        <w:adjustRightInd w:val="0"/>
        <w:ind w:firstLine="709"/>
        <w:rPr>
          <w:rFonts w:cs="Arial"/>
          <w:color w:val="000000" w:themeColor="text1"/>
        </w:rPr>
      </w:pPr>
      <w:r w:rsidRPr="00CA1249">
        <w:rPr>
          <w:rFonts w:cs="Arial"/>
          <w:color w:val="000000" w:themeColor="text1"/>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847449" w:rsidRPr="00CA1249" w:rsidRDefault="00847449" w:rsidP="00847449">
      <w:pPr>
        <w:autoSpaceDE w:val="0"/>
        <w:autoSpaceDN w:val="0"/>
        <w:adjustRightInd w:val="0"/>
        <w:ind w:firstLine="709"/>
        <w:rPr>
          <w:rFonts w:cs="Arial"/>
          <w:color w:val="000000" w:themeColor="text1"/>
        </w:rPr>
      </w:pPr>
      <w:r w:rsidRPr="00CA1249">
        <w:rPr>
          <w:rFonts w:cs="Arial"/>
          <w:color w:val="000000" w:themeColor="text1"/>
        </w:rPr>
        <w:t>Федеральным законом от 27.07.2010 № 210-ФЗ «Об организации предоставления государственных и муниципальных услуг»;</w:t>
      </w:r>
    </w:p>
    <w:p w:rsidR="00BF1E50" w:rsidRDefault="00847449" w:rsidP="00847449">
      <w:pPr>
        <w:widowControl w:val="0"/>
        <w:autoSpaceDE w:val="0"/>
        <w:rPr>
          <w:rFonts w:cs="Arial"/>
        </w:rPr>
      </w:pPr>
      <w:r w:rsidRPr="00CA1249">
        <w:rPr>
          <w:rFonts w:cs="Arial"/>
          <w:color w:val="000000" w:themeColor="text1"/>
        </w:rPr>
        <w:t>постановлением администрации Московского МО, регулирующим порядок подачи и рассмотрения жалоб на нарушение порядка предоставления муниципальных услуг органами местного самоуправления Московского МО, МФЦ (его филиалами), должностными лицами, муниципальными служащими администрации Московского МО, предоставляющих муниципальные услуги, и сотрудниками МФЦ</w:t>
      </w:r>
      <w:r w:rsidR="00855F84">
        <w:rPr>
          <w:rFonts w:cs="Arial"/>
        </w:rPr>
        <w:t>.</w:t>
      </w:r>
    </w:p>
    <w:p w:rsidR="00BF1E50" w:rsidRDefault="00BF1E50">
      <w:pPr>
        <w:widowControl w:val="0"/>
        <w:autoSpaceDE w:val="0"/>
        <w:jc w:val="center"/>
        <w:rPr>
          <w:rFonts w:cs="Arial"/>
          <w:b/>
        </w:rPr>
      </w:pPr>
    </w:p>
    <w:p w:rsidR="00BF1E50" w:rsidRDefault="00855F84" w:rsidP="00AD1473">
      <w:pPr>
        <w:jc w:val="right"/>
      </w:pPr>
      <w:r>
        <w:rPr>
          <w:rFonts w:cs="Arial"/>
          <w:color w:val="000000"/>
        </w:rPr>
        <w:t>Приложение 1 к Регламенту</w:t>
      </w:r>
    </w:p>
    <w:p w:rsidR="00BF1E50" w:rsidRDefault="000E2B92">
      <w:pPr>
        <w:pStyle w:val="Textbody"/>
        <w:spacing w:after="0" w:line="240" w:lineRule="auto"/>
      </w:pPr>
      <w:r>
        <w:rPr>
          <w:rFonts w:cs="Arial"/>
          <w:color w:val="000000"/>
          <w:sz w:val="24"/>
        </w:rPr>
        <w:t>В администрацию Московского МО</w:t>
      </w:r>
    </w:p>
    <w:p w:rsidR="00BF1E50" w:rsidRDefault="00BF1E50">
      <w:pPr>
        <w:pStyle w:val="Textbody"/>
        <w:spacing w:after="0" w:line="240" w:lineRule="auto"/>
        <w:rPr>
          <w:sz w:val="16"/>
          <w:szCs w:val="16"/>
        </w:rPr>
      </w:pPr>
    </w:p>
    <w:p w:rsidR="00BF1E50" w:rsidRDefault="00BF1E50">
      <w:pPr>
        <w:pStyle w:val="Textbody"/>
        <w:jc w:val="center"/>
        <w:rPr>
          <w:sz w:val="16"/>
          <w:szCs w:val="16"/>
        </w:rPr>
      </w:pPr>
    </w:p>
    <w:tbl>
      <w:tblPr>
        <w:tblW w:w="10136" w:type="dxa"/>
        <w:tblInd w:w="-113" w:type="dxa"/>
        <w:tblLayout w:type="fixed"/>
        <w:tblCellMar>
          <w:left w:w="10" w:type="dxa"/>
          <w:right w:w="10" w:type="dxa"/>
        </w:tblCellMar>
        <w:tblLook w:val="0000" w:firstRow="0" w:lastRow="0" w:firstColumn="0" w:lastColumn="0" w:noHBand="0" w:noVBand="0"/>
      </w:tblPr>
      <w:tblGrid>
        <w:gridCol w:w="5074"/>
        <w:gridCol w:w="5062"/>
      </w:tblGrid>
      <w:tr w:rsidR="00BF1E50">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855F84">
            <w:pPr>
              <w:pStyle w:val="Standard"/>
              <w:jc w:val="center"/>
              <w:rPr>
                <w:rFonts w:ascii="Arial" w:hAnsi="Arial" w:cs="Arial"/>
              </w:rPr>
            </w:pPr>
            <w:r>
              <w:rPr>
                <w:rFonts w:ascii="Arial" w:hAnsi="Arial" w:cs="Arial"/>
              </w:rPr>
              <w:t>ЗАЯВЛЕНИЕ</w:t>
            </w:r>
          </w:p>
          <w:p w:rsidR="00BF1E50" w:rsidRDefault="00855F84">
            <w:pPr>
              <w:pStyle w:val="Standard"/>
              <w:jc w:val="center"/>
              <w:rPr>
                <w:rFonts w:ascii="Arial" w:hAnsi="Arial" w:cs="Arial"/>
              </w:rPr>
            </w:pPr>
            <w:r>
              <w:rPr>
                <w:rFonts w:ascii="Arial" w:hAnsi="Arial" w:cs="Arial"/>
              </w:rPr>
              <w:t>о предоставлении муниципального имущества в аренду (безвозмездное пользование)</w:t>
            </w:r>
          </w:p>
          <w:p w:rsidR="00BF1E50" w:rsidRDefault="00855F84">
            <w:pPr>
              <w:pStyle w:val="Standard"/>
              <w:jc w:val="center"/>
              <w:rPr>
                <w:rFonts w:ascii="Arial" w:hAnsi="Arial" w:cs="Arial"/>
              </w:rPr>
            </w:pPr>
            <w:r>
              <w:rPr>
                <w:rFonts w:ascii="Arial" w:hAnsi="Arial" w:cs="Arial"/>
              </w:rPr>
              <w:t>без проведения торгов хозяйствующим субъектам в соответствии</w:t>
            </w:r>
          </w:p>
          <w:p w:rsidR="00BF1E50" w:rsidRDefault="00855F84">
            <w:pPr>
              <w:pStyle w:val="Standard"/>
              <w:jc w:val="center"/>
            </w:pPr>
            <w:r>
              <w:rPr>
                <w:rFonts w:ascii="Arial" w:hAnsi="Arial" w:cs="Arial"/>
              </w:rPr>
              <w:t>со статьями 17.1, 19 Федерального закона № 135-ФЗ «О защите конкуренции»</w:t>
            </w:r>
          </w:p>
          <w:p w:rsidR="00BF1E50" w:rsidRDefault="00855F84">
            <w:pPr>
              <w:pStyle w:val="Standard"/>
              <w:jc w:val="center"/>
              <w:rPr>
                <w:rFonts w:ascii="Arial" w:hAnsi="Arial" w:cs="Arial"/>
              </w:rPr>
            </w:pPr>
            <w:r>
              <w:rPr>
                <w:rFonts w:ascii="Arial" w:hAnsi="Arial" w:cs="Arial"/>
              </w:rPr>
              <w:t>(в случае отсутствия необходимости получения предварительного согласия</w:t>
            </w:r>
          </w:p>
          <w:p w:rsidR="00BF1E50" w:rsidRDefault="00855F84">
            <w:pPr>
              <w:pStyle w:val="Standard"/>
              <w:jc w:val="center"/>
              <w:rPr>
                <w:rFonts w:ascii="Arial" w:hAnsi="Arial" w:cs="Arial"/>
              </w:rPr>
            </w:pPr>
            <w:r>
              <w:rPr>
                <w:rFonts w:ascii="Arial" w:hAnsi="Arial" w:cs="Arial"/>
              </w:rPr>
              <w:t>антимонопольного органа),</w:t>
            </w:r>
          </w:p>
          <w:p w:rsidR="00BF1E50" w:rsidRDefault="00BF1E50">
            <w:pPr>
              <w:pStyle w:val="Standard"/>
              <w:jc w:val="center"/>
              <w:rPr>
                <w:rFonts w:ascii="Arial" w:hAnsi="Arial" w:cs="Arial"/>
              </w:rPr>
            </w:pPr>
          </w:p>
        </w:tc>
      </w:tr>
      <w:tr w:rsidR="00BF1E50">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BF1E50">
            <w:pPr>
              <w:pStyle w:val="Standard"/>
              <w:jc w:val="center"/>
              <w:rPr>
                <w:rFonts w:ascii="Arial" w:hAnsi="Arial" w:cs="Arial"/>
              </w:rPr>
            </w:pPr>
          </w:p>
          <w:p w:rsidR="00BF1E50" w:rsidRDefault="00855F84">
            <w:pPr>
              <w:pStyle w:val="Standard"/>
              <w:jc w:val="center"/>
              <w:rPr>
                <w:rFonts w:ascii="Arial" w:hAnsi="Arial" w:cs="Arial"/>
              </w:rPr>
            </w:pPr>
            <w:r>
              <w:rPr>
                <w:rFonts w:ascii="Arial" w:hAnsi="Arial" w:cs="Arial"/>
              </w:rPr>
              <w:t>ЗАЯВИТЕЛЬ:</w:t>
            </w: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BF1E50">
            <w:pPr>
              <w:pStyle w:val="Standard"/>
              <w:jc w:val="center"/>
              <w:rPr>
                <w:rFonts w:ascii="Arial" w:hAnsi="Arial" w:cs="Arial"/>
              </w:rPr>
            </w:pPr>
          </w:p>
          <w:p w:rsidR="00BF1E50" w:rsidRDefault="00855F84">
            <w:pPr>
              <w:pStyle w:val="Standard"/>
              <w:jc w:val="center"/>
              <w:rPr>
                <w:rFonts w:ascii="Arial" w:hAnsi="Arial" w:cs="Arial"/>
              </w:rPr>
            </w:pPr>
            <w:r>
              <w:rPr>
                <w:rFonts w:ascii="Arial" w:hAnsi="Arial" w:cs="Arial"/>
              </w:rPr>
              <w:t>_____________________________________</w:t>
            </w:r>
          </w:p>
          <w:p w:rsidR="00BF1E50" w:rsidRDefault="00855F84">
            <w:pPr>
              <w:pStyle w:val="Standard"/>
              <w:jc w:val="center"/>
              <w:rPr>
                <w:rFonts w:ascii="Arial" w:hAnsi="Arial" w:cs="Arial"/>
              </w:rPr>
            </w:pPr>
            <w:r>
              <w:rPr>
                <w:rFonts w:ascii="Arial" w:hAnsi="Arial" w:cs="Arial"/>
              </w:rPr>
              <w:t>полное наименование юридического лица, согласно учредительным документам</w:t>
            </w:r>
          </w:p>
          <w:p w:rsidR="00BF1E50" w:rsidRDefault="00855F84">
            <w:pPr>
              <w:pStyle w:val="Standard"/>
              <w:jc w:val="center"/>
              <w:rPr>
                <w:rFonts w:ascii="Arial" w:hAnsi="Arial" w:cs="Arial"/>
              </w:rPr>
            </w:pPr>
            <w:r>
              <w:rPr>
                <w:rFonts w:ascii="Arial" w:hAnsi="Arial" w:cs="Arial"/>
              </w:rPr>
              <w:t>(Ф.И.О. предпринимателя)</w:t>
            </w:r>
          </w:p>
          <w:p w:rsidR="00BF1E50" w:rsidRDefault="00BF1E50">
            <w:pPr>
              <w:pStyle w:val="Standard"/>
              <w:jc w:val="center"/>
              <w:rPr>
                <w:rFonts w:ascii="Arial" w:hAnsi="Arial" w:cs="Arial"/>
              </w:rPr>
            </w:pPr>
          </w:p>
        </w:tc>
      </w:tr>
      <w:tr w:rsidR="00BF1E50">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855F84">
            <w:pPr>
              <w:pStyle w:val="Standard"/>
              <w:jc w:val="center"/>
              <w:rPr>
                <w:rFonts w:ascii="Arial" w:hAnsi="Arial" w:cs="Arial"/>
              </w:rPr>
            </w:pPr>
            <w:r>
              <w:rPr>
                <w:rFonts w:ascii="Arial" w:hAnsi="Arial" w:cs="Arial"/>
              </w:rPr>
              <w:t>Адрес места нахождения:</w:t>
            </w: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BF1E50">
            <w:pPr>
              <w:pStyle w:val="Standard"/>
              <w:jc w:val="center"/>
              <w:rPr>
                <w:rFonts w:ascii="Arial" w:hAnsi="Arial" w:cs="Arial"/>
              </w:rPr>
            </w:pPr>
          </w:p>
        </w:tc>
      </w:tr>
      <w:tr w:rsidR="00BF1E50">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855F84">
            <w:pPr>
              <w:pStyle w:val="Standard"/>
              <w:jc w:val="center"/>
              <w:rPr>
                <w:rFonts w:ascii="Arial" w:hAnsi="Arial" w:cs="Arial"/>
              </w:rPr>
            </w:pPr>
            <w:r>
              <w:rPr>
                <w:rFonts w:ascii="Arial" w:hAnsi="Arial" w:cs="Arial"/>
              </w:rPr>
              <w:t>Почтовый адрес:</w:t>
            </w: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BF1E50">
            <w:pPr>
              <w:pStyle w:val="Standard"/>
              <w:jc w:val="center"/>
              <w:rPr>
                <w:rFonts w:ascii="Arial" w:hAnsi="Arial" w:cs="Arial"/>
              </w:rPr>
            </w:pPr>
          </w:p>
        </w:tc>
      </w:tr>
      <w:tr w:rsidR="00BF1E50">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855F84">
            <w:pPr>
              <w:pStyle w:val="Standard"/>
              <w:jc w:val="center"/>
              <w:rPr>
                <w:rFonts w:ascii="Arial" w:hAnsi="Arial" w:cs="Arial"/>
              </w:rPr>
            </w:pPr>
            <w:r>
              <w:rPr>
                <w:rFonts w:ascii="Arial" w:hAnsi="Arial" w:cs="Arial"/>
              </w:rPr>
              <w:t>Электронный адрес:</w:t>
            </w: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BF1E50">
            <w:pPr>
              <w:pStyle w:val="Standard"/>
              <w:jc w:val="center"/>
              <w:rPr>
                <w:rFonts w:ascii="Arial" w:hAnsi="Arial" w:cs="Arial"/>
              </w:rPr>
            </w:pPr>
          </w:p>
        </w:tc>
      </w:tr>
      <w:tr w:rsidR="00BF1E50">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855F84">
            <w:pPr>
              <w:pStyle w:val="Standard"/>
              <w:jc w:val="center"/>
              <w:rPr>
                <w:rFonts w:ascii="Arial" w:hAnsi="Arial" w:cs="Arial"/>
              </w:rPr>
            </w:pPr>
            <w:r>
              <w:rPr>
                <w:rFonts w:ascii="Arial" w:hAnsi="Arial" w:cs="Arial"/>
              </w:rPr>
              <w:t>телефон</w:t>
            </w: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BF1E50">
            <w:pPr>
              <w:pStyle w:val="Standard"/>
              <w:jc w:val="center"/>
              <w:rPr>
                <w:rFonts w:ascii="Arial" w:hAnsi="Arial" w:cs="Arial"/>
              </w:rPr>
            </w:pPr>
          </w:p>
        </w:tc>
      </w:tr>
      <w:tr w:rsidR="00BF1E50">
        <w:trPr>
          <w:trHeight w:val="1443"/>
        </w:trPr>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BF1E50">
            <w:pPr>
              <w:pStyle w:val="Standard"/>
              <w:rPr>
                <w:rFonts w:ascii="Arial" w:hAnsi="Arial" w:cs="Arial"/>
              </w:rPr>
            </w:pPr>
          </w:p>
          <w:p w:rsidR="00BF1E50" w:rsidRDefault="00855F84">
            <w:pPr>
              <w:pStyle w:val="Standard"/>
              <w:rPr>
                <w:rFonts w:ascii="Arial" w:hAnsi="Arial" w:cs="Arial"/>
              </w:rPr>
            </w:pPr>
            <w:r>
              <w:rPr>
                <w:rFonts w:ascii="Arial" w:hAnsi="Arial" w:cs="Arial"/>
              </w:rPr>
              <w:t>ИНН __________________ КПП ___________________ № р/счета _________________________________</w:t>
            </w:r>
          </w:p>
          <w:p w:rsidR="00BF1E50" w:rsidRDefault="00BF1E50">
            <w:pPr>
              <w:pStyle w:val="Standard"/>
              <w:rPr>
                <w:rFonts w:ascii="Arial" w:hAnsi="Arial" w:cs="Arial"/>
              </w:rPr>
            </w:pPr>
          </w:p>
          <w:p w:rsidR="00BF1E50" w:rsidRDefault="00BF1E50">
            <w:pPr>
              <w:pStyle w:val="Standard"/>
              <w:rPr>
                <w:rFonts w:ascii="Arial" w:hAnsi="Arial" w:cs="Arial"/>
              </w:rPr>
            </w:pPr>
          </w:p>
          <w:p w:rsidR="00BF1E50" w:rsidRDefault="00855F84">
            <w:pPr>
              <w:pStyle w:val="Standard"/>
              <w:rPr>
                <w:rFonts w:ascii="Arial" w:hAnsi="Arial" w:cs="Arial"/>
              </w:rPr>
            </w:pPr>
            <w:r>
              <w:rPr>
                <w:rFonts w:ascii="Arial" w:hAnsi="Arial" w:cs="Arial"/>
              </w:rPr>
              <w:t>Наименование банка _______________ БИК _________ № кор/счета ______________________________</w:t>
            </w:r>
          </w:p>
          <w:p w:rsidR="00BF1E50" w:rsidRDefault="00BF1E50">
            <w:pPr>
              <w:pStyle w:val="Standard"/>
              <w:jc w:val="center"/>
              <w:rPr>
                <w:rFonts w:ascii="Arial" w:hAnsi="Arial" w:cs="Arial"/>
              </w:rPr>
            </w:pPr>
          </w:p>
        </w:tc>
      </w:tr>
      <w:tr w:rsidR="00BF1E50">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855F84">
            <w:pPr>
              <w:pStyle w:val="Standard"/>
              <w:rPr>
                <w:rFonts w:ascii="Arial" w:hAnsi="Arial" w:cs="Arial"/>
              </w:rPr>
            </w:pPr>
            <w:r>
              <w:rPr>
                <w:rFonts w:ascii="Arial" w:hAnsi="Arial" w:cs="Arial"/>
              </w:rPr>
              <w:t xml:space="preserve">Прошу принять решение о передаче в аренду имущества (согласно приложению), нежилого помещения площадью _________ кв. м, расположенного по адресу: (нужное подчеркнуть)________________, улица __________________________ дом № _____ корпус _____ строение _____, в целях </w:t>
            </w:r>
            <w:r>
              <w:rPr>
                <w:rFonts w:ascii="Arial" w:hAnsi="Arial" w:cs="Arial"/>
              </w:rPr>
              <w:lastRenderedPageBreak/>
              <w:t>_________________________________________________________________________________________</w:t>
            </w:r>
          </w:p>
          <w:p w:rsidR="00BF1E50" w:rsidRDefault="00855F84">
            <w:pPr>
              <w:pStyle w:val="Standard"/>
              <w:jc w:val="both"/>
              <w:rPr>
                <w:rFonts w:ascii="Arial" w:hAnsi="Arial" w:cs="Arial"/>
              </w:rPr>
            </w:pPr>
            <w:r>
              <w:rPr>
                <w:rFonts w:ascii="Arial" w:hAnsi="Arial" w:cs="Arial"/>
              </w:rPr>
              <w:t>(при  предоставлении муниципальной имущественной поддержки субъектам малого и среднего предпринимательства  целевое  использование  имущества  (вид деятельности,   для   осуществления   которого   испрашивается   имущество) указывается в соответствии   с   общероссийским  классификатором  видов экономической  деятельности) на срок ____________________________</w:t>
            </w:r>
          </w:p>
          <w:p w:rsidR="00BF1E50" w:rsidRDefault="00BF1E50">
            <w:pPr>
              <w:pStyle w:val="Standard"/>
              <w:jc w:val="center"/>
              <w:rPr>
                <w:rFonts w:ascii="Arial" w:hAnsi="Arial" w:cs="Arial"/>
              </w:rPr>
            </w:pPr>
          </w:p>
        </w:tc>
      </w:tr>
      <w:tr w:rsidR="00BF1E50">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855F84">
            <w:pPr>
              <w:pStyle w:val="Standard"/>
              <w:tabs>
                <w:tab w:val="left" w:pos="7230"/>
                <w:tab w:val="left" w:pos="9498"/>
              </w:tabs>
              <w:jc w:val="both"/>
              <w:rPr>
                <w:rFonts w:ascii="Arial" w:hAnsi="Arial" w:cs="Arial"/>
              </w:rPr>
            </w:pPr>
            <w:r>
              <w:rPr>
                <w:rFonts w:ascii="Arial" w:hAnsi="Arial" w:cs="Arial"/>
              </w:rPr>
              <w:lastRenderedPageBreak/>
              <w:t xml:space="preserve">В   случае осуществления заявителем медицинской или образовательной деятельности указывается:  </w:t>
            </w:r>
          </w:p>
          <w:p w:rsidR="00BF1E50" w:rsidRDefault="00855F84">
            <w:pPr>
              <w:pStyle w:val="Standard"/>
              <w:tabs>
                <w:tab w:val="left" w:pos="7230"/>
                <w:tab w:val="left" w:pos="9498"/>
              </w:tabs>
              <w:jc w:val="both"/>
              <w:rPr>
                <w:rFonts w:ascii="Arial" w:hAnsi="Arial" w:cs="Arial"/>
              </w:rPr>
            </w:pPr>
            <w:r>
              <w:rPr>
                <w:rFonts w:ascii="Arial" w:hAnsi="Arial" w:cs="Arial"/>
              </w:rPr>
              <w:t>№ лицензии ___________________, дата ее выдачи _____________, вид лицензируемой деятельности ____________________________________________________________________, орган, осуществивший выдачу лицензии __________________________________________________________________________</w:t>
            </w:r>
          </w:p>
          <w:p w:rsidR="00BF1E50" w:rsidRDefault="00BF1E50">
            <w:pPr>
              <w:pStyle w:val="Standard"/>
              <w:jc w:val="both"/>
              <w:rPr>
                <w:rFonts w:ascii="Arial" w:hAnsi="Arial" w:cs="Arial"/>
              </w:rPr>
            </w:pPr>
          </w:p>
        </w:tc>
      </w:tr>
      <w:tr w:rsidR="00BF1E50">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855F84">
            <w:pPr>
              <w:pStyle w:val="Standard"/>
              <w:jc w:val="both"/>
            </w:pPr>
            <w:r>
              <w:rPr>
                <w:rFonts w:ascii="Arial" w:hAnsi="Arial" w:cs="Arial"/>
              </w:rPr>
              <w:t>Заявитель - социально ориентированная некоммерческая организация, указывает вид деятельности  в  соответствии со ст. 31.1 Федерального закона от 12.01.1996 № 7-ФЗ «О  некоммерческих  организациях», для  решения которого будет использоваться муниципальное имущество _______________________</w:t>
            </w:r>
          </w:p>
          <w:p w:rsidR="00BF1E50" w:rsidRDefault="00BF1E50">
            <w:pPr>
              <w:pStyle w:val="Standard"/>
              <w:jc w:val="both"/>
              <w:rPr>
                <w:rFonts w:ascii="Arial" w:hAnsi="Arial" w:cs="Arial"/>
              </w:rPr>
            </w:pPr>
          </w:p>
        </w:tc>
      </w:tr>
      <w:tr w:rsidR="00BF1E50">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855F84">
            <w:pPr>
              <w:pStyle w:val="Standard"/>
              <w:jc w:val="both"/>
              <w:rPr>
                <w:rFonts w:ascii="Arial" w:hAnsi="Arial" w:cs="Arial"/>
              </w:rPr>
            </w:pPr>
            <w:r>
              <w:rPr>
                <w:rFonts w:ascii="Arial" w:hAnsi="Arial" w:cs="Arial"/>
              </w:rPr>
              <w:t>В случае, если заявителем выступает акционерное общество, общество с ограниченной    ответственностью: в соответствии с уставом печать отсутствует/имеется (нужное подчеркнуть).</w:t>
            </w:r>
          </w:p>
          <w:p w:rsidR="00BF1E50" w:rsidRDefault="00855F84">
            <w:pPr>
              <w:pStyle w:val="Standard"/>
              <w:jc w:val="both"/>
              <w:rPr>
                <w:rFonts w:ascii="Arial" w:hAnsi="Arial" w:cs="Arial"/>
              </w:rPr>
            </w:pPr>
            <w:r>
              <w:rPr>
                <w:rFonts w:ascii="Arial" w:hAnsi="Arial" w:cs="Arial"/>
              </w:rPr>
              <w:t>Прошу  установить льготную  арендную плату в отношении объекта культурного наследия, включенного   в   реестр   объектов   культурного  наследия,  и находящегося в неудовлетворительном состоянии.</w:t>
            </w:r>
          </w:p>
          <w:p w:rsidR="00BF1E50" w:rsidRDefault="00855F84">
            <w:pPr>
              <w:pStyle w:val="Standard"/>
              <w:jc w:val="both"/>
              <w:rPr>
                <w:rFonts w:ascii="Arial" w:hAnsi="Arial" w:cs="Arial"/>
              </w:rPr>
            </w:pPr>
            <w:r>
              <w:rPr>
                <w:rFonts w:ascii="Arial" w:hAnsi="Arial" w:cs="Arial"/>
              </w:rPr>
              <w:t>Дата  начала «_____________________________» и планируемого окончания «_____________________»</w:t>
            </w:r>
          </w:p>
          <w:p w:rsidR="00BF1E50" w:rsidRDefault="00855F84">
            <w:pPr>
              <w:pStyle w:val="Standard"/>
              <w:jc w:val="both"/>
              <w:rPr>
                <w:rFonts w:ascii="Arial" w:hAnsi="Arial" w:cs="Arial"/>
              </w:rPr>
            </w:pPr>
            <w:r>
              <w:rPr>
                <w:rFonts w:ascii="Arial" w:hAnsi="Arial" w:cs="Arial"/>
              </w:rPr>
              <w:t>работ по сохранению объекта культурного наследия (заполняется заявителем).</w:t>
            </w:r>
          </w:p>
        </w:tc>
      </w:tr>
      <w:tr w:rsidR="00BF1E50">
        <w:trPr>
          <w:trHeight w:val="2097"/>
        </w:trPr>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tbl>
            <w:tblPr>
              <w:tblW w:w="9923" w:type="dxa"/>
              <w:tblLayout w:type="fixed"/>
              <w:tblCellMar>
                <w:left w:w="10" w:type="dxa"/>
                <w:right w:w="10" w:type="dxa"/>
              </w:tblCellMar>
              <w:tblLook w:val="0000" w:firstRow="0" w:lastRow="0" w:firstColumn="0" w:lastColumn="0" w:noHBand="0" w:noVBand="0"/>
            </w:tblPr>
            <w:tblGrid>
              <w:gridCol w:w="3401"/>
              <w:gridCol w:w="425"/>
              <w:gridCol w:w="6097"/>
            </w:tblGrid>
            <w:tr w:rsidR="00BF1E50">
              <w:tc>
                <w:tcPr>
                  <w:tcW w:w="3401" w:type="dxa"/>
                  <w:vMerge w:val="restart"/>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BF1E50" w:rsidRDefault="00855F84">
                  <w:pPr>
                    <w:pStyle w:val="Standard"/>
                    <w:jc w:val="center"/>
                    <w:rPr>
                      <w:rFonts w:ascii="Arial" w:hAnsi="Arial" w:cs="Arial"/>
                    </w:rPr>
                  </w:pPr>
                  <w:r>
                    <w:rPr>
                      <w:rFonts w:ascii="Arial" w:hAnsi="Arial" w:cs="Arial"/>
                    </w:rPr>
                    <w:t>Результат предоставления муниципальной услуги прошу (отметить знаком «V»)</w:t>
                  </w:r>
                </w:p>
              </w:tc>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BF1E50" w:rsidRDefault="00BF1E50">
                  <w:pPr>
                    <w:pStyle w:val="Standard"/>
                    <w:jc w:val="center"/>
                    <w:outlineLvl w:val="0"/>
                    <w:rPr>
                      <w:rFonts w:ascii="Arial" w:hAnsi="Arial" w:cs="Arial"/>
                    </w:rPr>
                  </w:pPr>
                </w:p>
              </w:tc>
              <w:tc>
                <w:tcPr>
                  <w:tcW w:w="609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BF1E50" w:rsidRDefault="00855F84">
                  <w:pPr>
                    <w:pStyle w:val="Standard"/>
                    <w:jc w:val="center"/>
                    <w:rPr>
                      <w:rFonts w:ascii="Arial" w:hAnsi="Arial" w:cs="Arial"/>
                    </w:rPr>
                  </w:pPr>
                  <w:r>
                    <w:rPr>
                      <w:rFonts w:ascii="Arial" w:hAnsi="Arial" w:cs="Arial"/>
                    </w:rPr>
                    <w:t>выдать в ходе личного приема</w:t>
                  </w:r>
                </w:p>
              </w:tc>
            </w:tr>
            <w:tr w:rsidR="00BF1E50">
              <w:tc>
                <w:tcPr>
                  <w:tcW w:w="340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6F3049" w:rsidRDefault="006F3049">
                  <w:pPr>
                    <w:rPr>
                      <w:rFonts w:ascii="Times New Roman" w:hAnsi="Times New Roman"/>
                    </w:rPr>
                  </w:pPr>
                </w:p>
              </w:tc>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BF1E50" w:rsidRDefault="00BF1E50">
                  <w:pPr>
                    <w:pStyle w:val="Standard"/>
                    <w:jc w:val="center"/>
                    <w:rPr>
                      <w:rFonts w:ascii="Arial" w:hAnsi="Arial" w:cs="Arial"/>
                    </w:rPr>
                  </w:pPr>
                </w:p>
              </w:tc>
              <w:tc>
                <w:tcPr>
                  <w:tcW w:w="609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BF1E50" w:rsidRDefault="00855F84">
                  <w:pPr>
                    <w:pStyle w:val="Standard"/>
                    <w:jc w:val="center"/>
                    <w:rPr>
                      <w:rFonts w:ascii="Arial" w:hAnsi="Arial" w:cs="Arial"/>
                    </w:rPr>
                  </w:pPr>
                  <w:r>
                    <w:rPr>
                      <w:rFonts w:ascii="Arial" w:hAnsi="Arial" w:cs="Arial"/>
                    </w:rPr>
                    <w:t>направить почтовым отправлением по указанному выше</w:t>
                  </w:r>
                </w:p>
                <w:p w:rsidR="00BF1E50" w:rsidRDefault="00855F84">
                  <w:pPr>
                    <w:pStyle w:val="Standard"/>
                    <w:jc w:val="center"/>
                    <w:rPr>
                      <w:rFonts w:ascii="Arial" w:hAnsi="Arial" w:cs="Arial"/>
                    </w:rPr>
                  </w:pPr>
                  <w:r>
                    <w:rPr>
                      <w:rFonts w:ascii="Arial" w:hAnsi="Arial" w:cs="Arial"/>
                    </w:rPr>
                    <w:t xml:space="preserve"> адресу</w:t>
                  </w:r>
                </w:p>
              </w:tc>
            </w:tr>
            <w:tr w:rsidR="00BF1E50">
              <w:tc>
                <w:tcPr>
                  <w:tcW w:w="340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6F3049" w:rsidRDefault="006F3049">
                  <w:pPr>
                    <w:rPr>
                      <w:rFonts w:ascii="Times New Roman" w:hAnsi="Times New Roman"/>
                    </w:rPr>
                  </w:pPr>
                </w:p>
              </w:tc>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BF1E50" w:rsidRDefault="00BF1E50">
                  <w:pPr>
                    <w:pStyle w:val="Standard"/>
                    <w:jc w:val="center"/>
                    <w:rPr>
                      <w:rFonts w:ascii="Arial" w:hAnsi="Arial" w:cs="Arial"/>
                    </w:rPr>
                  </w:pPr>
                </w:p>
              </w:tc>
              <w:tc>
                <w:tcPr>
                  <w:tcW w:w="609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BF1E50" w:rsidRDefault="00855F84">
                  <w:pPr>
                    <w:pStyle w:val="Standard"/>
                    <w:jc w:val="center"/>
                    <w:rPr>
                      <w:rFonts w:ascii="Arial" w:hAnsi="Arial" w:cs="Arial"/>
                    </w:rPr>
                  </w:pPr>
                  <w:r>
                    <w:rPr>
                      <w:rFonts w:ascii="Arial" w:hAnsi="Arial" w:cs="Arial"/>
                    </w:rPr>
                    <w:t>направить в форме электронного документа на указанный выше электронный адрес</w:t>
                  </w:r>
                </w:p>
              </w:tc>
            </w:tr>
          </w:tbl>
          <w:p w:rsidR="00BF1E50" w:rsidRDefault="00BF1E50">
            <w:pPr>
              <w:pStyle w:val="Standard"/>
              <w:rPr>
                <w:rFonts w:ascii="Arial" w:hAnsi="Arial" w:cs="Arial"/>
              </w:rPr>
            </w:pPr>
          </w:p>
        </w:tc>
      </w:tr>
      <w:tr w:rsidR="00BF1E50">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BF1E50">
            <w:pPr>
              <w:pStyle w:val="Standard"/>
              <w:jc w:val="center"/>
              <w:rPr>
                <w:rFonts w:ascii="Arial" w:hAnsi="Arial" w:cs="Arial"/>
              </w:rPr>
            </w:pPr>
          </w:p>
          <w:p w:rsidR="00BF1E50" w:rsidRDefault="00855F84">
            <w:pPr>
              <w:pStyle w:val="Standard"/>
              <w:jc w:val="center"/>
              <w:rPr>
                <w:rFonts w:ascii="Arial" w:hAnsi="Arial" w:cs="Arial"/>
              </w:rPr>
            </w:pPr>
            <w:r>
              <w:rPr>
                <w:rFonts w:ascii="Arial" w:hAnsi="Arial" w:cs="Arial"/>
              </w:rPr>
              <w:t>ЗАЯВИТЕЛЬ:</w:t>
            </w: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BF1E50">
            <w:pPr>
              <w:pStyle w:val="Standard"/>
              <w:jc w:val="center"/>
              <w:rPr>
                <w:rFonts w:ascii="Arial" w:hAnsi="Arial" w:cs="Arial"/>
              </w:rPr>
            </w:pPr>
          </w:p>
          <w:p w:rsidR="00BF1E50" w:rsidRDefault="00855F84">
            <w:pPr>
              <w:pStyle w:val="Standard"/>
              <w:jc w:val="center"/>
              <w:rPr>
                <w:rFonts w:ascii="Arial" w:hAnsi="Arial" w:cs="Arial"/>
              </w:rPr>
            </w:pPr>
            <w:r>
              <w:rPr>
                <w:rFonts w:ascii="Arial" w:hAnsi="Arial" w:cs="Arial"/>
              </w:rPr>
              <w:t>__________________________________________</w:t>
            </w:r>
          </w:p>
          <w:p w:rsidR="00BF1E50" w:rsidRDefault="00855F84">
            <w:pPr>
              <w:pStyle w:val="Standard"/>
              <w:jc w:val="center"/>
              <w:rPr>
                <w:rFonts w:ascii="Arial" w:hAnsi="Arial" w:cs="Arial"/>
              </w:rPr>
            </w:pPr>
            <w:r>
              <w:rPr>
                <w:rFonts w:ascii="Arial" w:hAnsi="Arial" w:cs="Arial"/>
              </w:rPr>
              <w:t>(Ф.И.О., должность представителя)</w:t>
            </w:r>
          </w:p>
          <w:p w:rsidR="00BF1E50" w:rsidRDefault="00BF1E50">
            <w:pPr>
              <w:pStyle w:val="Standard"/>
              <w:jc w:val="center"/>
              <w:rPr>
                <w:rFonts w:ascii="Arial" w:hAnsi="Arial" w:cs="Arial"/>
              </w:rPr>
            </w:pPr>
          </w:p>
        </w:tc>
      </w:tr>
      <w:tr w:rsidR="00BF1E50">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855F84">
            <w:pPr>
              <w:pStyle w:val="Standard"/>
              <w:jc w:val="center"/>
              <w:rPr>
                <w:rFonts w:ascii="Arial" w:hAnsi="Arial" w:cs="Arial"/>
              </w:rPr>
            </w:pPr>
            <w:r>
              <w:rPr>
                <w:rFonts w:ascii="Arial" w:hAnsi="Arial" w:cs="Arial"/>
              </w:rPr>
              <w:t>Документ, подтверждающий полномочия представителя:</w:t>
            </w:r>
          </w:p>
          <w:p w:rsidR="00BF1E50" w:rsidRDefault="00BF1E50">
            <w:pPr>
              <w:pStyle w:val="Standard"/>
              <w:jc w:val="center"/>
              <w:rPr>
                <w:rFonts w:ascii="Arial" w:hAnsi="Arial" w:cs="Arial"/>
              </w:rPr>
            </w:pP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BF1E50">
            <w:pPr>
              <w:pStyle w:val="Standard"/>
              <w:jc w:val="center"/>
              <w:rPr>
                <w:rFonts w:ascii="Arial" w:hAnsi="Arial" w:cs="Arial"/>
              </w:rPr>
            </w:pPr>
          </w:p>
          <w:p w:rsidR="00BF1E50" w:rsidRDefault="00855F84">
            <w:pPr>
              <w:pStyle w:val="Standard"/>
              <w:jc w:val="center"/>
              <w:rPr>
                <w:rFonts w:ascii="Arial" w:hAnsi="Arial" w:cs="Arial"/>
              </w:rPr>
            </w:pPr>
            <w:r>
              <w:rPr>
                <w:rFonts w:ascii="Arial" w:hAnsi="Arial" w:cs="Arial"/>
              </w:rPr>
              <w:t>_________________________________________</w:t>
            </w:r>
          </w:p>
          <w:p w:rsidR="00BF1E50" w:rsidRDefault="00855F84">
            <w:pPr>
              <w:pStyle w:val="Standard"/>
              <w:jc w:val="center"/>
              <w:rPr>
                <w:rFonts w:ascii="Arial" w:hAnsi="Arial" w:cs="Arial"/>
              </w:rPr>
            </w:pPr>
            <w:r>
              <w:rPr>
                <w:rFonts w:ascii="Arial" w:hAnsi="Arial" w:cs="Arial"/>
              </w:rPr>
              <w:t>(наименование документа, наименование органа, выдавшего документ, дата и</w:t>
            </w:r>
          </w:p>
          <w:p w:rsidR="00BF1E50" w:rsidRDefault="00855F84">
            <w:pPr>
              <w:pStyle w:val="Standard"/>
              <w:jc w:val="center"/>
              <w:rPr>
                <w:rFonts w:ascii="Arial" w:hAnsi="Arial" w:cs="Arial"/>
              </w:rPr>
            </w:pPr>
            <w:r>
              <w:rPr>
                <w:rFonts w:ascii="Arial" w:hAnsi="Arial" w:cs="Arial"/>
              </w:rPr>
              <w:t>номер документа)</w:t>
            </w:r>
          </w:p>
          <w:p w:rsidR="00BF1E50" w:rsidRDefault="00BF1E50">
            <w:pPr>
              <w:pStyle w:val="Standard"/>
              <w:jc w:val="center"/>
              <w:rPr>
                <w:rFonts w:ascii="Arial" w:hAnsi="Arial" w:cs="Arial"/>
              </w:rPr>
            </w:pPr>
          </w:p>
        </w:tc>
      </w:tr>
      <w:tr w:rsidR="00BF1E50">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BF1E50">
            <w:pPr>
              <w:pStyle w:val="Standard"/>
              <w:jc w:val="center"/>
              <w:rPr>
                <w:rFonts w:ascii="Arial" w:hAnsi="Arial" w:cs="Arial"/>
              </w:rPr>
            </w:pPr>
          </w:p>
          <w:p w:rsidR="00BF1E50" w:rsidRDefault="00855F84">
            <w:pPr>
              <w:pStyle w:val="Standard"/>
              <w:jc w:val="center"/>
              <w:rPr>
                <w:rFonts w:ascii="Arial" w:hAnsi="Arial" w:cs="Arial"/>
              </w:rPr>
            </w:pPr>
            <w:r>
              <w:rPr>
                <w:rFonts w:ascii="Arial" w:hAnsi="Arial" w:cs="Arial"/>
              </w:rPr>
              <w:t>«______» ____________________ 20_____ г.</w:t>
            </w:r>
          </w:p>
          <w:p w:rsidR="00BF1E50" w:rsidRDefault="00BF1E50">
            <w:pPr>
              <w:pStyle w:val="Standard"/>
              <w:jc w:val="center"/>
              <w:rPr>
                <w:rFonts w:ascii="Arial" w:hAnsi="Arial" w:cs="Arial"/>
              </w:rPr>
            </w:pPr>
          </w:p>
          <w:p w:rsidR="00BF1E50" w:rsidRDefault="00855F84">
            <w:pPr>
              <w:pStyle w:val="Standard"/>
              <w:jc w:val="center"/>
              <w:rPr>
                <w:rFonts w:ascii="Arial" w:hAnsi="Arial" w:cs="Arial"/>
              </w:rPr>
            </w:pPr>
            <w:r>
              <w:rPr>
                <w:rFonts w:ascii="Arial" w:hAnsi="Arial" w:cs="Arial"/>
              </w:rPr>
              <w:t xml:space="preserve">М.П. (при наличии печати)   </w:t>
            </w: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855F84">
            <w:pPr>
              <w:pStyle w:val="Standard"/>
              <w:rPr>
                <w:rFonts w:ascii="Arial" w:hAnsi="Arial" w:cs="Arial"/>
              </w:rPr>
            </w:pPr>
            <w:r>
              <w:rPr>
                <w:rFonts w:ascii="Arial" w:hAnsi="Arial" w:cs="Arial"/>
              </w:rPr>
              <w:t xml:space="preserve">                      </w:t>
            </w:r>
          </w:p>
          <w:p w:rsidR="00BF1E50" w:rsidRDefault="00855F84">
            <w:pPr>
              <w:pStyle w:val="Standard"/>
              <w:rPr>
                <w:rFonts w:ascii="Arial" w:hAnsi="Arial" w:cs="Arial"/>
              </w:rPr>
            </w:pPr>
            <w:r>
              <w:rPr>
                <w:rFonts w:ascii="Arial" w:hAnsi="Arial" w:cs="Arial"/>
              </w:rPr>
              <w:t xml:space="preserve">                        ______________________</w:t>
            </w:r>
          </w:p>
          <w:p w:rsidR="00BF1E50" w:rsidRDefault="00855F84">
            <w:pPr>
              <w:pStyle w:val="Standard"/>
              <w:jc w:val="center"/>
              <w:rPr>
                <w:rFonts w:ascii="Arial" w:hAnsi="Arial" w:cs="Arial"/>
              </w:rPr>
            </w:pPr>
            <w:r>
              <w:rPr>
                <w:rFonts w:ascii="Arial" w:hAnsi="Arial" w:cs="Arial"/>
              </w:rPr>
              <w:t>подпись</w:t>
            </w:r>
          </w:p>
          <w:p w:rsidR="00BF1E50" w:rsidRDefault="00BF1E50">
            <w:pPr>
              <w:pStyle w:val="Standard"/>
              <w:jc w:val="center"/>
              <w:rPr>
                <w:rFonts w:ascii="Arial" w:hAnsi="Arial" w:cs="Arial"/>
              </w:rPr>
            </w:pPr>
          </w:p>
        </w:tc>
      </w:tr>
    </w:tbl>
    <w:p w:rsidR="00AD1473" w:rsidRDefault="00AD1473">
      <w:pPr>
        <w:spacing w:line="360" w:lineRule="auto"/>
        <w:rPr>
          <w:strike/>
        </w:rPr>
      </w:pPr>
    </w:p>
    <w:p w:rsidR="00AD1473" w:rsidRDefault="00AD1473" w:rsidP="00AD1473"/>
    <w:p w:rsidR="00BF1E50" w:rsidRDefault="00855F84">
      <w:pPr>
        <w:pageBreakBefore/>
        <w:spacing w:line="360" w:lineRule="auto"/>
        <w:jc w:val="right"/>
      </w:pPr>
      <w:r>
        <w:rPr>
          <w:rFonts w:cs="Arial"/>
          <w:color w:val="000000"/>
        </w:rPr>
        <w:lastRenderedPageBreak/>
        <w:t>Приложение 2 к Регламенту</w:t>
      </w:r>
    </w:p>
    <w:p w:rsidR="00BF1E50" w:rsidRDefault="000E2B92">
      <w:pPr>
        <w:pStyle w:val="Textbody"/>
        <w:spacing w:after="0" w:line="240" w:lineRule="auto"/>
        <w:rPr>
          <w:sz w:val="20"/>
        </w:rPr>
      </w:pPr>
      <w:r>
        <w:rPr>
          <w:rFonts w:cs="Arial"/>
          <w:color w:val="000000"/>
          <w:sz w:val="24"/>
        </w:rPr>
        <w:t>В администрацию Московского МО</w:t>
      </w:r>
    </w:p>
    <w:p w:rsidR="00BF1E50" w:rsidRDefault="00BF1E50">
      <w:pPr>
        <w:pStyle w:val="Textbody"/>
        <w:autoSpaceDE w:val="0"/>
        <w:spacing w:after="0" w:line="240" w:lineRule="auto"/>
        <w:rPr>
          <w:sz w:val="16"/>
          <w:szCs w:val="16"/>
        </w:rPr>
      </w:pPr>
    </w:p>
    <w:tbl>
      <w:tblPr>
        <w:tblW w:w="10136" w:type="dxa"/>
        <w:tblInd w:w="-113" w:type="dxa"/>
        <w:tblLayout w:type="fixed"/>
        <w:tblCellMar>
          <w:left w:w="10" w:type="dxa"/>
          <w:right w:w="10" w:type="dxa"/>
        </w:tblCellMar>
        <w:tblLook w:val="0000" w:firstRow="0" w:lastRow="0" w:firstColumn="0" w:lastColumn="0" w:noHBand="0" w:noVBand="0"/>
      </w:tblPr>
      <w:tblGrid>
        <w:gridCol w:w="5061"/>
        <w:gridCol w:w="5075"/>
      </w:tblGrid>
      <w:tr w:rsidR="00BF1E50">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855F84">
            <w:pPr>
              <w:pStyle w:val="Standard"/>
              <w:jc w:val="center"/>
              <w:rPr>
                <w:rFonts w:ascii="Arial" w:hAnsi="Arial" w:cs="Arial"/>
              </w:rPr>
            </w:pPr>
            <w:r>
              <w:rPr>
                <w:rFonts w:ascii="Arial" w:hAnsi="Arial" w:cs="Arial"/>
              </w:rPr>
              <w:t>ЗАЯВЛЕНИЕ</w:t>
            </w:r>
          </w:p>
          <w:p w:rsidR="00BF1E50" w:rsidRDefault="00855F84">
            <w:pPr>
              <w:pStyle w:val="Standard"/>
              <w:jc w:val="center"/>
              <w:rPr>
                <w:rFonts w:ascii="Arial" w:hAnsi="Arial" w:cs="Arial"/>
              </w:rPr>
            </w:pPr>
            <w:r>
              <w:rPr>
                <w:rFonts w:ascii="Arial" w:hAnsi="Arial" w:cs="Arial"/>
              </w:rPr>
              <w:t>о предоставлении муниципального имущества в аренду</w:t>
            </w:r>
          </w:p>
          <w:p w:rsidR="00BF1E50" w:rsidRDefault="00855F84">
            <w:pPr>
              <w:pStyle w:val="Standard"/>
              <w:jc w:val="center"/>
              <w:rPr>
                <w:rFonts w:ascii="Arial" w:hAnsi="Arial" w:cs="Arial"/>
              </w:rPr>
            </w:pPr>
            <w:r>
              <w:rPr>
                <w:rFonts w:ascii="Arial" w:hAnsi="Arial" w:cs="Arial"/>
              </w:rPr>
              <w:t>хозяйствующим субъектам без проведения торгов</w:t>
            </w:r>
          </w:p>
          <w:p w:rsidR="00BF1E50" w:rsidRDefault="00855F84">
            <w:pPr>
              <w:pStyle w:val="Standard"/>
              <w:jc w:val="center"/>
              <w:rPr>
                <w:rFonts w:ascii="Arial" w:hAnsi="Arial" w:cs="Arial"/>
              </w:rPr>
            </w:pPr>
            <w:r>
              <w:rPr>
                <w:rFonts w:ascii="Arial" w:hAnsi="Arial" w:cs="Arial"/>
              </w:rPr>
              <w:t>с предварительного согласия антимонопольного органа</w:t>
            </w:r>
          </w:p>
        </w:tc>
      </w:tr>
      <w:tr w:rsidR="00BF1E50">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BF1E50">
            <w:pPr>
              <w:pStyle w:val="Standard"/>
              <w:jc w:val="center"/>
              <w:rPr>
                <w:rFonts w:ascii="Arial" w:hAnsi="Arial" w:cs="Arial"/>
              </w:rPr>
            </w:pPr>
          </w:p>
          <w:p w:rsidR="00BF1E50" w:rsidRDefault="00855F84">
            <w:pPr>
              <w:pStyle w:val="Standard"/>
              <w:jc w:val="center"/>
              <w:rPr>
                <w:rFonts w:ascii="Arial" w:hAnsi="Arial" w:cs="Arial"/>
              </w:rPr>
            </w:pPr>
            <w:r>
              <w:rPr>
                <w:rFonts w:ascii="Arial" w:hAnsi="Arial" w:cs="Arial"/>
              </w:rPr>
              <w:t>ЗАЯВИТЕЛЬ:</w:t>
            </w: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BF1E50">
            <w:pPr>
              <w:pStyle w:val="Standard"/>
              <w:jc w:val="center"/>
              <w:rPr>
                <w:rFonts w:ascii="Arial" w:hAnsi="Arial" w:cs="Arial"/>
              </w:rPr>
            </w:pPr>
          </w:p>
          <w:p w:rsidR="00BF1E50" w:rsidRDefault="00855F84">
            <w:pPr>
              <w:pStyle w:val="Standard"/>
              <w:jc w:val="center"/>
              <w:rPr>
                <w:rFonts w:ascii="Arial" w:hAnsi="Arial" w:cs="Arial"/>
              </w:rPr>
            </w:pPr>
            <w:r>
              <w:rPr>
                <w:rFonts w:ascii="Arial" w:hAnsi="Arial" w:cs="Arial"/>
              </w:rPr>
              <w:t>_____________________________________</w:t>
            </w:r>
          </w:p>
          <w:p w:rsidR="00BF1E50" w:rsidRDefault="00855F84">
            <w:pPr>
              <w:pStyle w:val="Standard"/>
              <w:jc w:val="center"/>
              <w:rPr>
                <w:rFonts w:ascii="Arial" w:hAnsi="Arial" w:cs="Arial"/>
              </w:rPr>
            </w:pPr>
            <w:r>
              <w:rPr>
                <w:rFonts w:ascii="Arial" w:hAnsi="Arial" w:cs="Arial"/>
              </w:rPr>
              <w:t>полное наименование юридического лица, согласно учредительным документам</w:t>
            </w:r>
          </w:p>
          <w:p w:rsidR="00BF1E50" w:rsidRDefault="00855F84">
            <w:pPr>
              <w:pStyle w:val="Standard"/>
              <w:jc w:val="center"/>
              <w:rPr>
                <w:rFonts w:ascii="Arial" w:hAnsi="Arial" w:cs="Arial"/>
              </w:rPr>
            </w:pPr>
            <w:r>
              <w:rPr>
                <w:rFonts w:ascii="Arial" w:hAnsi="Arial" w:cs="Arial"/>
              </w:rPr>
              <w:t>(Ф.И.О. предпринимателя)</w:t>
            </w:r>
          </w:p>
        </w:tc>
      </w:tr>
      <w:tr w:rsidR="00BF1E50">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855F84">
            <w:pPr>
              <w:pStyle w:val="Standard"/>
              <w:jc w:val="center"/>
              <w:rPr>
                <w:rFonts w:ascii="Arial" w:hAnsi="Arial" w:cs="Arial"/>
              </w:rPr>
            </w:pPr>
            <w:r>
              <w:rPr>
                <w:rFonts w:ascii="Arial" w:hAnsi="Arial" w:cs="Arial"/>
              </w:rPr>
              <w:t>Адрес места нахождения:</w:t>
            </w: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BF1E50">
            <w:pPr>
              <w:pStyle w:val="Standard"/>
              <w:jc w:val="center"/>
              <w:rPr>
                <w:rFonts w:ascii="Arial" w:hAnsi="Arial" w:cs="Arial"/>
              </w:rPr>
            </w:pPr>
          </w:p>
        </w:tc>
      </w:tr>
      <w:tr w:rsidR="00BF1E50">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855F84">
            <w:pPr>
              <w:pStyle w:val="Standard"/>
              <w:jc w:val="center"/>
              <w:rPr>
                <w:rFonts w:ascii="Arial" w:hAnsi="Arial" w:cs="Arial"/>
              </w:rPr>
            </w:pPr>
            <w:r>
              <w:rPr>
                <w:rFonts w:ascii="Arial" w:hAnsi="Arial" w:cs="Arial"/>
              </w:rPr>
              <w:t>Почтовый адрес:</w:t>
            </w: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BF1E50">
            <w:pPr>
              <w:pStyle w:val="Standard"/>
              <w:jc w:val="center"/>
              <w:rPr>
                <w:rFonts w:ascii="Arial" w:hAnsi="Arial" w:cs="Arial"/>
              </w:rPr>
            </w:pPr>
          </w:p>
        </w:tc>
      </w:tr>
      <w:tr w:rsidR="00BF1E50">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855F84">
            <w:pPr>
              <w:pStyle w:val="Standard"/>
              <w:jc w:val="center"/>
              <w:rPr>
                <w:rFonts w:ascii="Arial" w:hAnsi="Arial" w:cs="Arial"/>
              </w:rPr>
            </w:pPr>
            <w:r>
              <w:rPr>
                <w:rFonts w:ascii="Arial" w:hAnsi="Arial" w:cs="Arial"/>
              </w:rPr>
              <w:t>Электронный адрес:</w:t>
            </w: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BF1E50">
            <w:pPr>
              <w:pStyle w:val="Standard"/>
              <w:jc w:val="center"/>
              <w:rPr>
                <w:rFonts w:ascii="Arial" w:hAnsi="Arial" w:cs="Arial"/>
              </w:rPr>
            </w:pPr>
          </w:p>
        </w:tc>
      </w:tr>
      <w:tr w:rsidR="00BF1E50">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855F84">
            <w:pPr>
              <w:pStyle w:val="Standard"/>
              <w:jc w:val="center"/>
              <w:rPr>
                <w:rFonts w:ascii="Arial" w:hAnsi="Arial" w:cs="Arial"/>
              </w:rPr>
            </w:pPr>
            <w:r>
              <w:rPr>
                <w:rFonts w:ascii="Arial" w:hAnsi="Arial" w:cs="Arial"/>
              </w:rPr>
              <w:t>телефон</w:t>
            </w: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BF1E50">
            <w:pPr>
              <w:pStyle w:val="Standard"/>
              <w:jc w:val="center"/>
              <w:rPr>
                <w:rFonts w:ascii="Arial" w:hAnsi="Arial" w:cs="Arial"/>
              </w:rPr>
            </w:pPr>
          </w:p>
        </w:tc>
      </w:tr>
      <w:tr w:rsidR="00BF1E50">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BF1E50">
            <w:pPr>
              <w:pStyle w:val="Standard"/>
              <w:jc w:val="both"/>
              <w:rPr>
                <w:rFonts w:ascii="Arial" w:hAnsi="Arial" w:cs="Arial"/>
              </w:rPr>
            </w:pPr>
          </w:p>
          <w:p w:rsidR="00BF1E50" w:rsidRDefault="00855F84">
            <w:pPr>
              <w:pStyle w:val="Standard"/>
              <w:jc w:val="both"/>
              <w:rPr>
                <w:rFonts w:ascii="Arial" w:hAnsi="Arial" w:cs="Arial"/>
              </w:rPr>
            </w:pPr>
            <w:r>
              <w:rPr>
                <w:rFonts w:ascii="Arial" w:hAnsi="Arial" w:cs="Arial"/>
              </w:rPr>
              <w:t>ИНН __________________ КПП ____________________ № р/счета ________________________________</w:t>
            </w:r>
          </w:p>
          <w:p w:rsidR="00BF1E50" w:rsidRDefault="00855F84">
            <w:pPr>
              <w:pStyle w:val="Standard"/>
              <w:jc w:val="both"/>
              <w:rPr>
                <w:rFonts w:ascii="Arial" w:hAnsi="Arial" w:cs="Arial"/>
              </w:rPr>
            </w:pPr>
            <w:r>
              <w:rPr>
                <w:rFonts w:ascii="Arial" w:hAnsi="Arial" w:cs="Arial"/>
              </w:rPr>
              <w:t>Наименование банка _____________ БИК ____________ № кор/счета _____________________________</w:t>
            </w:r>
          </w:p>
          <w:p w:rsidR="00BF1E50" w:rsidRDefault="00BF1E50">
            <w:pPr>
              <w:pStyle w:val="Standard"/>
              <w:jc w:val="center"/>
              <w:rPr>
                <w:rFonts w:ascii="Arial" w:hAnsi="Arial" w:cs="Arial"/>
              </w:rPr>
            </w:pPr>
          </w:p>
        </w:tc>
      </w:tr>
      <w:tr w:rsidR="00BF1E50">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855F84">
            <w:pPr>
              <w:pStyle w:val="Standard"/>
              <w:jc w:val="both"/>
              <w:rPr>
                <w:rFonts w:ascii="Arial" w:hAnsi="Arial" w:cs="Arial"/>
              </w:rPr>
            </w:pPr>
            <w:r>
              <w:rPr>
                <w:rFonts w:ascii="Arial" w:hAnsi="Arial" w:cs="Arial"/>
              </w:rPr>
              <w:t>Прошу  принять решение о передаче в аренду имущества (согласно приложению), нежилого помещения площадью _________ кв. м, расположенного по адресу:</w:t>
            </w:r>
          </w:p>
          <w:p w:rsidR="00BF1E50" w:rsidRDefault="00855F84">
            <w:pPr>
              <w:pStyle w:val="Standard"/>
              <w:jc w:val="both"/>
              <w:rPr>
                <w:rFonts w:ascii="Arial" w:hAnsi="Arial" w:cs="Arial"/>
              </w:rPr>
            </w:pPr>
            <w:r>
              <w:rPr>
                <w:rFonts w:ascii="Arial" w:hAnsi="Arial" w:cs="Arial"/>
              </w:rPr>
              <w:t>(нужное подчеркнуть) г. Тюмень, улица _________________ дом № _____ корпус _____ строение _____,</w:t>
            </w:r>
          </w:p>
          <w:p w:rsidR="00BF1E50" w:rsidRDefault="00855F84">
            <w:pPr>
              <w:pStyle w:val="Standard"/>
              <w:jc w:val="both"/>
              <w:rPr>
                <w:rFonts w:ascii="Arial" w:hAnsi="Arial" w:cs="Arial"/>
              </w:rPr>
            </w:pPr>
            <w:r>
              <w:rPr>
                <w:rFonts w:ascii="Arial" w:hAnsi="Arial" w:cs="Arial"/>
              </w:rPr>
              <w:t>в целях __________________________________________________________________________________</w:t>
            </w:r>
          </w:p>
          <w:p w:rsidR="00BF1E50" w:rsidRDefault="00855F84">
            <w:pPr>
              <w:pStyle w:val="Standard"/>
              <w:jc w:val="both"/>
              <w:rPr>
                <w:rFonts w:ascii="Arial" w:hAnsi="Arial" w:cs="Arial"/>
              </w:rPr>
            </w:pPr>
            <w:r>
              <w:rPr>
                <w:rFonts w:ascii="Arial" w:hAnsi="Arial" w:cs="Arial"/>
              </w:rPr>
              <w:t>______________________________________ на срок ____________________________________________</w:t>
            </w:r>
          </w:p>
          <w:p w:rsidR="00BF1E50" w:rsidRDefault="00BF1E50">
            <w:pPr>
              <w:pStyle w:val="Standard"/>
              <w:jc w:val="center"/>
              <w:rPr>
                <w:rFonts w:ascii="Arial" w:hAnsi="Arial" w:cs="Arial"/>
              </w:rPr>
            </w:pPr>
          </w:p>
        </w:tc>
      </w:tr>
      <w:tr w:rsidR="00BF1E50">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855F84">
            <w:pPr>
              <w:pStyle w:val="Standard"/>
              <w:jc w:val="both"/>
              <w:rPr>
                <w:rFonts w:ascii="Arial" w:hAnsi="Arial" w:cs="Arial"/>
              </w:rPr>
            </w:pPr>
            <w:r>
              <w:rPr>
                <w:rFonts w:ascii="Arial" w:hAnsi="Arial" w:cs="Arial"/>
              </w:rPr>
              <w:t>В   случае   если   для  осуществления  заявленной  деятельности  требуется специальное  разрешение,  указывается  №  документа,  подтверждающего право заявителя на осуществление указанного вида</w:t>
            </w:r>
          </w:p>
          <w:p w:rsidR="00BF1E50" w:rsidRDefault="00855F84">
            <w:pPr>
              <w:pStyle w:val="Standard"/>
              <w:jc w:val="both"/>
              <w:rPr>
                <w:rFonts w:ascii="Arial" w:hAnsi="Arial" w:cs="Arial"/>
              </w:rPr>
            </w:pPr>
            <w:r>
              <w:rPr>
                <w:rFonts w:ascii="Arial" w:hAnsi="Arial" w:cs="Arial"/>
              </w:rPr>
              <w:t>деятельности, _________________, дата его выдачи ________________________, орган, осуществивший выдачу __________________________________________________________________________________</w:t>
            </w:r>
          </w:p>
          <w:p w:rsidR="00BF1E50" w:rsidRDefault="00BF1E50">
            <w:pPr>
              <w:pStyle w:val="Standard"/>
              <w:jc w:val="center"/>
              <w:rPr>
                <w:rFonts w:ascii="Arial" w:hAnsi="Arial" w:cs="Arial"/>
              </w:rPr>
            </w:pPr>
          </w:p>
        </w:tc>
      </w:tr>
      <w:tr w:rsidR="00BF1E50">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855F84">
            <w:pPr>
              <w:pStyle w:val="Standard"/>
              <w:jc w:val="both"/>
              <w:rPr>
                <w:rFonts w:ascii="Arial" w:hAnsi="Arial" w:cs="Arial"/>
              </w:rPr>
            </w:pPr>
            <w:r>
              <w:rPr>
                <w:rFonts w:ascii="Arial" w:hAnsi="Arial" w:cs="Arial"/>
              </w:rPr>
              <w:t>В  случае,  если  заявителем  выступает  акционерное  общество,  общество с ограниченной</w:t>
            </w:r>
          </w:p>
          <w:p w:rsidR="00BF1E50" w:rsidRDefault="00855F84">
            <w:pPr>
              <w:pStyle w:val="Standard"/>
              <w:jc w:val="both"/>
              <w:rPr>
                <w:rFonts w:ascii="Arial" w:hAnsi="Arial" w:cs="Arial"/>
              </w:rPr>
            </w:pPr>
            <w:r>
              <w:rPr>
                <w:rFonts w:ascii="Arial" w:hAnsi="Arial" w:cs="Arial"/>
              </w:rPr>
              <w:t>ответственностью:   в   соответствии   с   уставом   печать отсутствует/имеется (нужное подчеркнуть).</w:t>
            </w:r>
          </w:p>
          <w:p w:rsidR="00BF1E50" w:rsidRDefault="00855F84">
            <w:pPr>
              <w:pStyle w:val="Standard"/>
              <w:jc w:val="both"/>
              <w:rPr>
                <w:rFonts w:ascii="Arial" w:hAnsi="Arial" w:cs="Arial"/>
              </w:rPr>
            </w:pPr>
            <w:r>
              <w:rPr>
                <w:rFonts w:ascii="Arial" w:hAnsi="Arial" w:cs="Arial"/>
              </w:rPr>
              <w:t>Прошу  установить  льготную  арендную плату в отношении объекта культурного наследия, включенного   в   реестр   объектов   культурного  наследия  и находящегося в неудовлетворительном состоянии.</w:t>
            </w:r>
          </w:p>
          <w:p w:rsidR="00BF1E50" w:rsidRDefault="00BF1E50">
            <w:pPr>
              <w:pStyle w:val="Standard"/>
              <w:jc w:val="center"/>
              <w:rPr>
                <w:rFonts w:ascii="Arial" w:hAnsi="Arial" w:cs="Arial"/>
              </w:rPr>
            </w:pPr>
          </w:p>
        </w:tc>
      </w:tr>
      <w:tr w:rsidR="00BF1E50">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855F84">
            <w:pPr>
              <w:pStyle w:val="Standard"/>
              <w:jc w:val="both"/>
              <w:rPr>
                <w:rFonts w:ascii="Arial" w:hAnsi="Arial" w:cs="Arial"/>
              </w:rPr>
            </w:pPr>
            <w:r>
              <w:rPr>
                <w:rFonts w:ascii="Arial" w:hAnsi="Arial" w:cs="Arial"/>
              </w:rPr>
              <w:t>Дата  начала  «_________________________» и планируемого окончания «________________________»</w:t>
            </w:r>
          </w:p>
          <w:p w:rsidR="00BF1E50" w:rsidRDefault="00855F84">
            <w:pPr>
              <w:pStyle w:val="Standard"/>
              <w:jc w:val="both"/>
              <w:rPr>
                <w:rFonts w:ascii="Arial" w:hAnsi="Arial" w:cs="Arial"/>
              </w:rPr>
            </w:pPr>
            <w:r>
              <w:rPr>
                <w:rFonts w:ascii="Arial" w:hAnsi="Arial" w:cs="Arial"/>
              </w:rPr>
              <w:t>работ по сохранению объекта культурного наследия (заполняется заявителем).</w:t>
            </w:r>
          </w:p>
        </w:tc>
      </w:tr>
      <w:tr w:rsidR="00BF1E50">
        <w:trPr>
          <w:trHeight w:val="1745"/>
        </w:trPr>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tbl>
            <w:tblPr>
              <w:tblW w:w="9923" w:type="dxa"/>
              <w:tblLayout w:type="fixed"/>
              <w:tblCellMar>
                <w:left w:w="10" w:type="dxa"/>
                <w:right w:w="10" w:type="dxa"/>
              </w:tblCellMar>
              <w:tblLook w:val="0000" w:firstRow="0" w:lastRow="0" w:firstColumn="0" w:lastColumn="0" w:noHBand="0" w:noVBand="0"/>
            </w:tblPr>
            <w:tblGrid>
              <w:gridCol w:w="3401"/>
              <w:gridCol w:w="425"/>
              <w:gridCol w:w="6097"/>
            </w:tblGrid>
            <w:tr w:rsidR="00BF1E50">
              <w:tc>
                <w:tcPr>
                  <w:tcW w:w="3401" w:type="dxa"/>
                  <w:vMerge w:val="restart"/>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BF1E50" w:rsidRDefault="00855F84">
                  <w:pPr>
                    <w:pStyle w:val="Standard"/>
                    <w:jc w:val="center"/>
                    <w:rPr>
                      <w:rFonts w:ascii="Arial" w:hAnsi="Arial" w:cs="Arial"/>
                    </w:rPr>
                  </w:pPr>
                  <w:r>
                    <w:rPr>
                      <w:rFonts w:ascii="Arial" w:hAnsi="Arial" w:cs="Arial"/>
                    </w:rPr>
                    <w:t>Результат предоставления муниципальной услуги прошу (отметить знаком «V»)</w:t>
                  </w:r>
                </w:p>
              </w:tc>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BF1E50" w:rsidRDefault="00BF1E50">
                  <w:pPr>
                    <w:pStyle w:val="Standard"/>
                    <w:outlineLvl w:val="0"/>
                    <w:rPr>
                      <w:rFonts w:ascii="Arial" w:hAnsi="Arial" w:cs="Arial"/>
                    </w:rPr>
                  </w:pPr>
                </w:p>
              </w:tc>
              <w:tc>
                <w:tcPr>
                  <w:tcW w:w="609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BF1E50" w:rsidRDefault="00855F84">
                  <w:pPr>
                    <w:pStyle w:val="Standard"/>
                    <w:jc w:val="center"/>
                    <w:rPr>
                      <w:rFonts w:ascii="Arial" w:hAnsi="Arial" w:cs="Arial"/>
                    </w:rPr>
                  </w:pPr>
                  <w:r>
                    <w:rPr>
                      <w:rFonts w:ascii="Arial" w:hAnsi="Arial" w:cs="Arial"/>
                    </w:rPr>
                    <w:t>выдать в ходе личного приема</w:t>
                  </w:r>
                </w:p>
              </w:tc>
            </w:tr>
            <w:tr w:rsidR="00BF1E50">
              <w:tc>
                <w:tcPr>
                  <w:tcW w:w="340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6F3049" w:rsidRDefault="006F3049">
                  <w:pPr>
                    <w:rPr>
                      <w:rFonts w:ascii="Times New Roman" w:hAnsi="Times New Roman"/>
                    </w:rPr>
                  </w:pPr>
                </w:p>
              </w:tc>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BF1E50" w:rsidRDefault="00BF1E50">
                  <w:pPr>
                    <w:pStyle w:val="Standard"/>
                    <w:rPr>
                      <w:rFonts w:ascii="Arial" w:hAnsi="Arial" w:cs="Arial"/>
                    </w:rPr>
                  </w:pPr>
                </w:p>
              </w:tc>
              <w:tc>
                <w:tcPr>
                  <w:tcW w:w="609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BF1E50" w:rsidRDefault="00855F84">
                  <w:pPr>
                    <w:pStyle w:val="Standard"/>
                    <w:jc w:val="center"/>
                    <w:rPr>
                      <w:rFonts w:ascii="Arial" w:hAnsi="Arial" w:cs="Arial"/>
                    </w:rPr>
                  </w:pPr>
                  <w:r>
                    <w:rPr>
                      <w:rFonts w:ascii="Arial" w:hAnsi="Arial" w:cs="Arial"/>
                    </w:rPr>
                    <w:t>направить почтовым отправлением по указанному выше</w:t>
                  </w:r>
                </w:p>
                <w:p w:rsidR="00BF1E50" w:rsidRDefault="00855F84">
                  <w:pPr>
                    <w:pStyle w:val="Standard"/>
                    <w:jc w:val="center"/>
                    <w:rPr>
                      <w:rFonts w:ascii="Arial" w:hAnsi="Arial" w:cs="Arial"/>
                    </w:rPr>
                  </w:pPr>
                  <w:r>
                    <w:rPr>
                      <w:rFonts w:ascii="Arial" w:hAnsi="Arial" w:cs="Arial"/>
                    </w:rPr>
                    <w:t>адресу</w:t>
                  </w:r>
                </w:p>
              </w:tc>
            </w:tr>
            <w:tr w:rsidR="00BF1E50">
              <w:tc>
                <w:tcPr>
                  <w:tcW w:w="340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6F3049" w:rsidRDefault="006F3049">
                  <w:pPr>
                    <w:rPr>
                      <w:rFonts w:ascii="Times New Roman" w:hAnsi="Times New Roman"/>
                    </w:rPr>
                  </w:pPr>
                </w:p>
              </w:tc>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BF1E50" w:rsidRDefault="00BF1E50">
                  <w:pPr>
                    <w:pStyle w:val="Standard"/>
                    <w:rPr>
                      <w:rFonts w:ascii="Arial" w:hAnsi="Arial" w:cs="Arial"/>
                    </w:rPr>
                  </w:pPr>
                </w:p>
              </w:tc>
              <w:tc>
                <w:tcPr>
                  <w:tcW w:w="609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BF1E50" w:rsidRDefault="00855F84">
                  <w:pPr>
                    <w:pStyle w:val="Standard"/>
                    <w:jc w:val="center"/>
                    <w:rPr>
                      <w:rFonts w:ascii="Arial" w:hAnsi="Arial" w:cs="Arial"/>
                    </w:rPr>
                  </w:pPr>
                  <w:r>
                    <w:rPr>
                      <w:rFonts w:ascii="Arial" w:hAnsi="Arial" w:cs="Arial"/>
                    </w:rPr>
                    <w:t>направить в форме электронного документа на указанный выше электронный адрес</w:t>
                  </w:r>
                </w:p>
              </w:tc>
            </w:tr>
          </w:tbl>
          <w:p w:rsidR="00BF1E50" w:rsidRDefault="00BF1E50">
            <w:pPr>
              <w:pStyle w:val="Standard"/>
              <w:jc w:val="center"/>
              <w:rPr>
                <w:rFonts w:ascii="Arial" w:hAnsi="Arial" w:cs="Arial"/>
              </w:rPr>
            </w:pPr>
          </w:p>
        </w:tc>
      </w:tr>
      <w:tr w:rsidR="00BF1E50">
        <w:trPr>
          <w:trHeight w:val="852"/>
        </w:trPr>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BF1E50">
            <w:pPr>
              <w:pStyle w:val="Standard"/>
              <w:jc w:val="center"/>
              <w:rPr>
                <w:rFonts w:ascii="Arial" w:hAnsi="Arial" w:cs="Arial"/>
              </w:rPr>
            </w:pPr>
          </w:p>
          <w:p w:rsidR="00BF1E50" w:rsidRDefault="00855F84">
            <w:pPr>
              <w:pStyle w:val="Standard"/>
              <w:jc w:val="center"/>
              <w:rPr>
                <w:rFonts w:ascii="Arial" w:hAnsi="Arial" w:cs="Arial"/>
              </w:rPr>
            </w:pPr>
            <w:r>
              <w:rPr>
                <w:rFonts w:ascii="Arial" w:hAnsi="Arial" w:cs="Arial"/>
              </w:rPr>
              <w:t>ЗАЯВИТЕЛЬ:</w:t>
            </w: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BF1E50">
            <w:pPr>
              <w:pStyle w:val="Standard"/>
              <w:jc w:val="center"/>
              <w:rPr>
                <w:rFonts w:ascii="Arial" w:hAnsi="Arial" w:cs="Arial"/>
                <w:sz w:val="16"/>
                <w:szCs w:val="16"/>
              </w:rPr>
            </w:pPr>
          </w:p>
          <w:p w:rsidR="00BF1E50" w:rsidRDefault="00855F84">
            <w:pPr>
              <w:pStyle w:val="Standard"/>
              <w:jc w:val="center"/>
              <w:rPr>
                <w:rFonts w:ascii="Arial" w:hAnsi="Arial" w:cs="Arial"/>
              </w:rPr>
            </w:pPr>
            <w:r>
              <w:rPr>
                <w:rFonts w:ascii="Arial" w:hAnsi="Arial" w:cs="Arial"/>
              </w:rPr>
              <w:t>__________________________________________</w:t>
            </w:r>
          </w:p>
          <w:p w:rsidR="00BF1E50" w:rsidRDefault="00855F84">
            <w:pPr>
              <w:pStyle w:val="Standard"/>
              <w:jc w:val="center"/>
              <w:rPr>
                <w:rFonts w:ascii="Arial" w:hAnsi="Arial" w:cs="Arial"/>
              </w:rPr>
            </w:pPr>
            <w:r>
              <w:rPr>
                <w:rFonts w:ascii="Arial" w:hAnsi="Arial" w:cs="Arial"/>
              </w:rPr>
              <w:t>(Ф.И.О., должность представителя)</w:t>
            </w:r>
          </w:p>
          <w:p w:rsidR="00BF1E50" w:rsidRDefault="00BF1E50">
            <w:pPr>
              <w:pStyle w:val="Standard"/>
              <w:jc w:val="center"/>
              <w:rPr>
                <w:rFonts w:ascii="Arial" w:hAnsi="Arial" w:cs="Arial"/>
              </w:rPr>
            </w:pPr>
          </w:p>
        </w:tc>
      </w:tr>
      <w:tr w:rsidR="00BF1E50">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855F84">
            <w:pPr>
              <w:pStyle w:val="Standard"/>
              <w:jc w:val="center"/>
              <w:rPr>
                <w:rFonts w:ascii="Arial" w:hAnsi="Arial" w:cs="Arial"/>
              </w:rPr>
            </w:pPr>
            <w:r>
              <w:rPr>
                <w:rFonts w:ascii="Arial" w:hAnsi="Arial" w:cs="Arial"/>
              </w:rPr>
              <w:t>Документ, подтверждающий полномочия представителя:</w:t>
            </w:r>
          </w:p>
          <w:p w:rsidR="00BF1E50" w:rsidRDefault="00BF1E50">
            <w:pPr>
              <w:pStyle w:val="Standard"/>
              <w:jc w:val="center"/>
              <w:rPr>
                <w:rFonts w:ascii="Arial" w:hAnsi="Arial" w:cs="Arial"/>
              </w:rPr>
            </w:pP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BF1E50">
            <w:pPr>
              <w:pStyle w:val="Standard"/>
              <w:jc w:val="center"/>
              <w:rPr>
                <w:rFonts w:ascii="Arial" w:hAnsi="Arial" w:cs="Arial"/>
              </w:rPr>
            </w:pPr>
          </w:p>
          <w:p w:rsidR="00BF1E50" w:rsidRDefault="00855F84">
            <w:pPr>
              <w:pStyle w:val="Standard"/>
              <w:jc w:val="center"/>
              <w:rPr>
                <w:rFonts w:ascii="Arial" w:hAnsi="Arial" w:cs="Arial"/>
              </w:rPr>
            </w:pPr>
            <w:r>
              <w:rPr>
                <w:rFonts w:ascii="Arial" w:hAnsi="Arial" w:cs="Arial"/>
              </w:rPr>
              <w:t>_________________________________________</w:t>
            </w:r>
          </w:p>
          <w:p w:rsidR="00BF1E50" w:rsidRDefault="00855F84">
            <w:pPr>
              <w:pStyle w:val="Standard"/>
              <w:jc w:val="center"/>
              <w:rPr>
                <w:rFonts w:ascii="Arial" w:hAnsi="Arial" w:cs="Arial"/>
              </w:rPr>
            </w:pPr>
            <w:r>
              <w:rPr>
                <w:rFonts w:ascii="Arial" w:hAnsi="Arial" w:cs="Arial"/>
              </w:rPr>
              <w:t>(наименование документа, наименование органа, выдавшего документ, дата и</w:t>
            </w:r>
          </w:p>
          <w:p w:rsidR="00BF1E50" w:rsidRDefault="00855F84">
            <w:pPr>
              <w:pStyle w:val="Standard"/>
              <w:jc w:val="center"/>
              <w:rPr>
                <w:rFonts w:ascii="Arial" w:hAnsi="Arial" w:cs="Arial"/>
              </w:rPr>
            </w:pPr>
            <w:r>
              <w:rPr>
                <w:rFonts w:ascii="Arial" w:hAnsi="Arial" w:cs="Arial"/>
              </w:rPr>
              <w:t>номер документа)</w:t>
            </w:r>
          </w:p>
          <w:p w:rsidR="00BF1E50" w:rsidRDefault="00BF1E50">
            <w:pPr>
              <w:pStyle w:val="Standard"/>
              <w:jc w:val="center"/>
              <w:rPr>
                <w:rFonts w:ascii="Arial" w:hAnsi="Arial" w:cs="Arial"/>
              </w:rPr>
            </w:pPr>
          </w:p>
        </w:tc>
      </w:tr>
      <w:tr w:rsidR="00BF1E50">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BF1E50">
            <w:pPr>
              <w:pStyle w:val="Standard"/>
              <w:jc w:val="center"/>
              <w:rPr>
                <w:rFonts w:ascii="Arial" w:hAnsi="Arial" w:cs="Arial"/>
              </w:rPr>
            </w:pPr>
          </w:p>
          <w:p w:rsidR="00BF1E50" w:rsidRDefault="00855F84">
            <w:pPr>
              <w:pStyle w:val="Standard"/>
              <w:jc w:val="center"/>
              <w:rPr>
                <w:rFonts w:ascii="Arial" w:hAnsi="Arial" w:cs="Arial"/>
              </w:rPr>
            </w:pPr>
            <w:r>
              <w:rPr>
                <w:rFonts w:ascii="Arial" w:hAnsi="Arial" w:cs="Arial"/>
              </w:rPr>
              <w:t>«______» ____________________ 20_____ г.</w:t>
            </w:r>
          </w:p>
          <w:p w:rsidR="00BF1E50" w:rsidRDefault="00855F84">
            <w:pPr>
              <w:pStyle w:val="Standard"/>
              <w:jc w:val="center"/>
              <w:rPr>
                <w:rFonts w:ascii="Arial" w:hAnsi="Arial" w:cs="Arial"/>
              </w:rPr>
            </w:pPr>
            <w:r>
              <w:rPr>
                <w:rFonts w:ascii="Arial" w:hAnsi="Arial" w:cs="Arial"/>
              </w:rPr>
              <w:t xml:space="preserve">М.П. (при наличии печати)   </w:t>
            </w: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855F84">
            <w:pPr>
              <w:pStyle w:val="Standard"/>
              <w:rPr>
                <w:rFonts w:ascii="Arial" w:hAnsi="Arial" w:cs="Arial"/>
              </w:rPr>
            </w:pPr>
            <w:r>
              <w:rPr>
                <w:rFonts w:ascii="Arial" w:hAnsi="Arial" w:cs="Arial"/>
              </w:rPr>
              <w:t xml:space="preserve">                      </w:t>
            </w:r>
          </w:p>
          <w:p w:rsidR="00BF1E50" w:rsidRDefault="00855F84">
            <w:pPr>
              <w:pStyle w:val="Standard"/>
              <w:rPr>
                <w:rFonts w:ascii="Arial" w:hAnsi="Arial" w:cs="Arial"/>
              </w:rPr>
            </w:pPr>
            <w:r>
              <w:rPr>
                <w:rFonts w:ascii="Arial" w:hAnsi="Arial" w:cs="Arial"/>
              </w:rPr>
              <w:t xml:space="preserve">                        ______________________</w:t>
            </w:r>
          </w:p>
          <w:p w:rsidR="00BF1E50" w:rsidRDefault="00855F84">
            <w:pPr>
              <w:pStyle w:val="Standard"/>
              <w:jc w:val="center"/>
              <w:rPr>
                <w:rFonts w:ascii="Arial" w:hAnsi="Arial" w:cs="Arial"/>
              </w:rPr>
            </w:pPr>
            <w:r>
              <w:rPr>
                <w:rFonts w:ascii="Arial" w:hAnsi="Arial" w:cs="Arial"/>
              </w:rPr>
              <w:t>подпись</w:t>
            </w:r>
          </w:p>
        </w:tc>
      </w:tr>
    </w:tbl>
    <w:p w:rsidR="00BF1E50" w:rsidRDefault="00BF1E50">
      <w:pPr>
        <w:pStyle w:val="Standard"/>
        <w:widowControl w:val="0"/>
        <w:jc w:val="right"/>
        <w:rPr>
          <w:rFonts w:ascii="Arial" w:hAnsi="Arial"/>
          <w:strike/>
          <w:sz w:val="24"/>
          <w:szCs w:val="24"/>
        </w:rPr>
      </w:pPr>
    </w:p>
    <w:sectPr w:rsidR="00BF1E50" w:rsidSect="00E62A8F">
      <w:headerReference w:type="default" r:id="rId11"/>
      <w:footerReference w:type="default" r:id="rId12"/>
      <w:pgSz w:w="11906" w:h="16838"/>
      <w:pgMar w:top="709" w:right="566" w:bottom="709"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EBA" w:rsidRDefault="00EE4EBA">
      <w:r>
        <w:separator/>
      </w:r>
    </w:p>
  </w:endnote>
  <w:endnote w:type="continuationSeparator" w:id="0">
    <w:p w:rsidR="00EE4EBA" w:rsidRDefault="00EE4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ans">
    <w:charset w:val="CC"/>
    <w:family w:val="swiss"/>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Tahoma">
    <w:altName w:val="?l?r ???"/>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OpenSymbol">
    <w:charset w:val="02"/>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4B4" w:rsidRDefault="00B564B4">
    <w:pPr>
      <w:pStyle w:val="a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EBA" w:rsidRDefault="00EE4EBA">
      <w:r>
        <w:rPr>
          <w:color w:val="000000"/>
        </w:rPr>
        <w:separator/>
      </w:r>
    </w:p>
  </w:footnote>
  <w:footnote w:type="continuationSeparator" w:id="0">
    <w:p w:rsidR="00EE4EBA" w:rsidRDefault="00EE4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4B4" w:rsidRDefault="00B564B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F1E50"/>
    <w:rsid w:val="000B3736"/>
    <w:rsid w:val="000E2B92"/>
    <w:rsid w:val="00196A16"/>
    <w:rsid w:val="00216DC5"/>
    <w:rsid w:val="00245DEC"/>
    <w:rsid w:val="002A3AD5"/>
    <w:rsid w:val="00305FD3"/>
    <w:rsid w:val="0034149C"/>
    <w:rsid w:val="003B076E"/>
    <w:rsid w:val="003B38FF"/>
    <w:rsid w:val="003C025A"/>
    <w:rsid w:val="003D2A20"/>
    <w:rsid w:val="003E1B03"/>
    <w:rsid w:val="004D14EB"/>
    <w:rsid w:val="005A72A7"/>
    <w:rsid w:val="005B59D7"/>
    <w:rsid w:val="00605B12"/>
    <w:rsid w:val="006F3049"/>
    <w:rsid w:val="00700378"/>
    <w:rsid w:val="007823AC"/>
    <w:rsid w:val="0079703D"/>
    <w:rsid w:val="007F1426"/>
    <w:rsid w:val="00847449"/>
    <w:rsid w:val="00855F84"/>
    <w:rsid w:val="00886034"/>
    <w:rsid w:val="008B3E48"/>
    <w:rsid w:val="00A74D8C"/>
    <w:rsid w:val="00AD1473"/>
    <w:rsid w:val="00B01789"/>
    <w:rsid w:val="00B349CE"/>
    <w:rsid w:val="00B51187"/>
    <w:rsid w:val="00B564B4"/>
    <w:rsid w:val="00BF1E50"/>
    <w:rsid w:val="00C85E9F"/>
    <w:rsid w:val="00D32B97"/>
    <w:rsid w:val="00D6162E"/>
    <w:rsid w:val="00D81C61"/>
    <w:rsid w:val="00E62A8F"/>
    <w:rsid w:val="00E966A2"/>
    <w:rsid w:val="00EE4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4D8C"/>
    <w:pPr>
      <w:autoSpaceDN/>
      <w:ind w:firstLine="567"/>
      <w:jc w:val="both"/>
      <w:textAlignment w:val="auto"/>
    </w:pPr>
    <w:rPr>
      <w:rFonts w:ascii="Arial" w:eastAsia="Calibri" w:hAnsi="Arial"/>
      <w:sz w:val="24"/>
      <w:szCs w:val="24"/>
    </w:rPr>
  </w:style>
  <w:style w:type="paragraph" w:styleId="1">
    <w:name w:val="heading 1"/>
    <w:aliases w:val="!Части документа"/>
    <w:basedOn w:val="a"/>
    <w:next w:val="a"/>
    <w:qFormat/>
    <w:rsid w:val="00A74D8C"/>
    <w:pPr>
      <w:jc w:val="center"/>
      <w:outlineLvl w:val="0"/>
    </w:pPr>
    <w:rPr>
      <w:rFonts w:cs="Arial"/>
      <w:b/>
      <w:bCs/>
      <w:kern w:val="32"/>
      <w:sz w:val="32"/>
      <w:szCs w:val="32"/>
    </w:rPr>
  </w:style>
  <w:style w:type="paragraph" w:styleId="2">
    <w:name w:val="heading 2"/>
    <w:aliases w:val="!Разделы документа"/>
    <w:basedOn w:val="a"/>
    <w:link w:val="20"/>
    <w:qFormat/>
    <w:rsid w:val="00A74D8C"/>
    <w:pPr>
      <w:jc w:val="center"/>
      <w:outlineLvl w:val="1"/>
    </w:pPr>
    <w:rPr>
      <w:rFonts w:cs="Arial"/>
      <w:b/>
      <w:bCs/>
      <w:iCs/>
      <w:sz w:val="30"/>
      <w:szCs w:val="28"/>
    </w:rPr>
  </w:style>
  <w:style w:type="paragraph" w:styleId="3">
    <w:name w:val="heading 3"/>
    <w:aliases w:val="!Главы документа"/>
    <w:basedOn w:val="a"/>
    <w:link w:val="30"/>
    <w:qFormat/>
    <w:rsid w:val="00A74D8C"/>
    <w:pPr>
      <w:outlineLvl w:val="2"/>
    </w:pPr>
    <w:rPr>
      <w:rFonts w:cs="Arial"/>
      <w:b/>
      <w:bCs/>
      <w:sz w:val="28"/>
      <w:szCs w:val="26"/>
    </w:rPr>
  </w:style>
  <w:style w:type="paragraph" w:styleId="4">
    <w:name w:val="heading 4"/>
    <w:aliases w:val="!Параграфы/Статьи документа"/>
    <w:basedOn w:val="a"/>
    <w:link w:val="40"/>
    <w:qFormat/>
    <w:rsid w:val="00A74D8C"/>
    <w:pPr>
      <w:outlineLvl w:val="3"/>
    </w:pPr>
    <w:rPr>
      <w:b/>
      <w:bCs/>
      <w:sz w:val="26"/>
      <w:szCs w:val="28"/>
    </w:rPr>
  </w:style>
  <w:style w:type="character" w:default="1" w:styleId="a0">
    <w:name w:val="Default Paragraph Font"/>
    <w:semiHidden/>
    <w:rsid w:val="00A74D8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A74D8C"/>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S Mincho" w:hAnsi="Liberation Sans" w:cs="Tahoma"/>
      <w:sz w:val="28"/>
      <w:szCs w:val="28"/>
    </w:rPr>
  </w:style>
  <w:style w:type="paragraph" w:customStyle="1" w:styleId="Textbody">
    <w:name w:val="Text body"/>
    <w:basedOn w:val="a"/>
    <w:pPr>
      <w:widowControl w:val="0"/>
      <w:shd w:val="clear" w:color="auto" w:fill="FFFFFF"/>
      <w:spacing w:after="60" w:line="240" w:lineRule="atLeast"/>
      <w:jc w:val="right"/>
    </w:pPr>
    <w:rPr>
      <w:sz w:val="26"/>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caption"/>
    <w:basedOn w:val="a"/>
    <w:next w:val="a6"/>
    <w:pPr>
      <w:jc w:val="center"/>
    </w:pPr>
    <w:rPr>
      <w:rFonts w:ascii="Times New Roman" w:hAnsi="Times New Roman"/>
      <w:b/>
      <w:sz w:val="28"/>
      <w:lang w:eastAsia="ar-SA"/>
    </w:rPr>
  </w:style>
  <w:style w:type="paragraph" w:customStyle="1" w:styleId="a7">
    <w:name w:val="Знак Знак Знак Знак"/>
    <w:basedOn w:val="a"/>
    <w:pPr>
      <w:spacing w:before="100" w:after="100"/>
    </w:pPr>
    <w:rPr>
      <w:rFonts w:ascii="Tahoma" w:hAnsi="Tahoma"/>
      <w:lang w:eastAsia="en-US"/>
    </w:rPr>
  </w:style>
  <w:style w:type="paragraph" w:customStyle="1" w:styleId="ConsPlusNormal">
    <w:name w:val="ConsPlusNormal"/>
    <w:pPr>
      <w:widowControl w:val="0"/>
      <w:suppressAutoHyphens/>
      <w:autoSpaceDE w:val="0"/>
      <w:ind w:firstLine="720"/>
    </w:pPr>
    <w:rPr>
      <w:rFonts w:ascii="Arial" w:hAnsi="Arial" w:cs="Arial"/>
    </w:rPr>
  </w:style>
  <w:style w:type="paragraph" w:styleId="a8">
    <w:name w:val="Balloon Text"/>
    <w:basedOn w:val="a"/>
    <w:rPr>
      <w:rFonts w:ascii="Tahoma" w:hAnsi="Tahoma" w:cs="Tahoma"/>
      <w:sz w:val="16"/>
      <w:szCs w:val="16"/>
    </w:rPr>
  </w:style>
  <w:style w:type="paragraph" w:customStyle="1" w:styleId="ConsPlusCell">
    <w:name w:val="ConsPlusCell"/>
    <w:pPr>
      <w:suppressAutoHyphens/>
      <w:autoSpaceDE w:val="0"/>
    </w:pPr>
    <w:rPr>
      <w:rFonts w:ascii="Arial" w:hAnsi="Arial" w:cs="Arial"/>
    </w:rPr>
  </w:style>
  <w:style w:type="paragraph" w:customStyle="1" w:styleId="ConsPlusNonformat">
    <w:name w:val="ConsPlusNonformat"/>
    <w:pPr>
      <w:suppressAutoHyphens/>
      <w:autoSpaceDE w:val="0"/>
    </w:pPr>
    <w:rPr>
      <w:rFonts w:ascii="Courier New" w:eastAsia="Arial" w:hAnsi="Courier New" w:cs="Courier New"/>
      <w:lang w:eastAsia="ar-SA"/>
    </w:rPr>
  </w:style>
  <w:style w:type="paragraph" w:customStyle="1" w:styleId="a9">
    <w:name w:val="Знак Знак Знак Знак Знак Знак Знак"/>
    <w:basedOn w:val="a"/>
    <w:rPr>
      <w:rFonts w:ascii="Verdana" w:hAnsi="Verdana" w:cs="Verdana"/>
      <w:lang w:eastAsia="en-US"/>
    </w:rPr>
  </w:style>
  <w:style w:type="paragraph" w:styleId="a6">
    <w:name w:val="Subtitle"/>
    <w:basedOn w:val="a"/>
    <w:pPr>
      <w:spacing w:after="60"/>
      <w:jc w:val="center"/>
      <w:outlineLvl w:val="1"/>
    </w:pPr>
    <w:rPr>
      <w:rFonts w:cs="Arial"/>
    </w:rPr>
  </w:style>
  <w:style w:type="paragraph" w:customStyle="1" w:styleId="aa">
    <w:name w:val="Знак"/>
    <w:basedOn w:val="a"/>
    <w:pPr>
      <w:spacing w:before="100" w:after="100"/>
    </w:pPr>
    <w:rPr>
      <w:rFonts w:ascii="Tahoma" w:hAnsi="Tahoma" w:cs="Tahoma"/>
      <w:lang w:eastAsia="en-US"/>
    </w:rPr>
  </w:style>
  <w:style w:type="paragraph" w:styleId="ab">
    <w:name w:val="No Spacing"/>
  </w:style>
  <w:style w:type="paragraph" w:customStyle="1" w:styleId="10">
    <w:name w:val="Знак Знак Знак Знак1"/>
    <w:basedOn w:val="a"/>
    <w:pPr>
      <w:spacing w:before="100" w:after="100"/>
      <w:ind w:firstLine="709"/>
    </w:pPr>
    <w:rPr>
      <w:rFonts w:ascii="Tahoma" w:hAnsi="Tahoma"/>
      <w:lang w:eastAsia="en-US"/>
    </w:rPr>
  </w:style>
  <w:style w:type="paragraph" w:customStyle="1" w:styleId="31">
    <w:name w:val="Стиль3"/>
    <w:basedOn w:val="a"/>
    <w:pPr>
      <w:widowControl w:val="0"/>
      <w:tabs>
        <w:tab w:val="left" w:pos="1127"/>
      </w:tabs>
      <w:ind w:left="900"/>
    </w:pPr>
    <w:rPr>
      <w:rFonts w:ascii="Times New Roman" w:hAnsi="Times New Roman"/>
      <w:lang w:eastAsia="ar-SA"/>
    </w:rPr>
  </w:style>
  <w:style w:type="paragraph" w:customStyle="1" w:styleId="ac">
    <w:name w:val="Новый текст"/>
    <w:basedOn w:val="a"/>
    <w:pPr>
      <w:autoSpaceDE w:val="0"/>
      <w:ind w:firstLine="540"/>
    </w:pPr>
    <w:rPr>
      <w:rFonts w:ascii="Tahoma" w:hAnsi="Tahoma" w:cs="Tahoma"/>
      <w:color w:val="4F81BD"/>
      <w:szCs w:val="28"/>
    </w:rPr>
  </w:style>
  <w:style w:type="paragraph" w:styleId="ad">
    <w:name w:val="List Paragraph"/>
    <w:basedOn w:val="a"/>
    <w:pPr>
      <w:ind w:left="720"/>
    </w:pPr>
  </w:style>
  <w:style w:type="paragraph" w:customStyle="1" w:styleId="ae">
    <w:name w:val="Зачеркнутый"/>
    <w:basedOn w:val="a"/>
    <w:pPr>
      <w:autoSpaceDE w:val="0"/>
      <w:ind w:firstLine="540"/>
    </w:pPr>
    <w:rPr>
      <w:rFonts w:ascii="Times New Roman" w:hAnsi="Times New Roman"/>
      <w:strike/>
      <w:color w:val="BFBFBF"/>
      <w:sz w:val="28"/>
      <w:szCs w:val="28"/>
    </w:rPr>
  </w:style>
  <w:style w:type="paragraph" w:customStyle="1" w:styleId="ConsPlusTitle">
    <w:name w:val="ConsPlusTitle"/>
    <w:pPr>
      <w:widowControl w:val="0"/>
      <w:suppressAutoHyphens/>
      <w:autoSpaceDE w:val="0"/>
    </w:pPr>
    <w:rPr>
      <w:b/>
      <w:bCs/>
      <w:sz w:val="24"/>
      <w:szCs w:val="24"/>
    </w:rPr>
  </w:style>
  <w:style w:type="paragraph" w:customStyle="1" w:styleId="ConsTitle">
    <w:name w:val="ConsTitle"/>
    <w:pPr>
      <w:suppressAutoHyphens/>
      <w:autoSpaceDE w:val="0"/>
      <w:ind w:right="19772"/>
    </w:pPr>
    <w:rPr>
      <w:rFonts w:ascii="Arial" w:hAnsi="Arial" w:cs="Arial"/>
      <w:b/>
      <w:bCs/>
    </w:rPr>
  </w:style>
  <w:style w:type="paragraph" w:customStyle="1" w:styleId="6">
    <w:name w:val="Знак Знак6"/>
    <w:basedOn w:val="a"/>
    <w:rPr>
      <w:rFonts w:ascii="Verdana" w:hAnsi="Verdana" w:cs="Verdana"/>
      <w:lang w:eastAsia="en-US"/>
    </w:rPr>
  </w:style>
  <w:style w:type="paragraph" w:styleId="af">
    <w:name w:val="footnote text"/>
    <w:basedOn w:val="a"/>
  </w:style>
  <w:style w:type="paragraph" w:styleId="af0">
    <w:name w:val="annotation text"/>
    <w:aliases w:val="!Равноширинный текст документа"/>
    <w:basedOn w:val="a"/>
    <w:rsid w:val="00A74D8C"/>
    <w:rPr>
      <w:rFonts w:ascii="Courier" w:hAnsi="Courier"/>
      <w:sz w:val="22"/>
      <w:szCs w:val="20"/>
    </w:rPr>
  </w:style>
  <w:style w:type="paragraph" w:styleId="af1">
    <w:name w:val="annotation subject"/>
    <w:basedOn w:val="af0"/>
    <w:next w:val="af0"/>
    <w:rPr>
      <w:b/>
      <w:bCs/>
    </w:rPr>
  </w:style>
  <w:style w:type="paragraph" w:styleId="af2">
    <w:name w:val="Normal (Web)"/>
    <w:basedOn w:val="a"/>
    <w:pPr>
      <w:spacing w:before="100"/>
    </w:pPr>
    <w:rPr>
      <w:rFonts w:ascii="Times New Roman" w:hAnsi="Times New Roman"/>
    </w:rPr>
  </w:style>
  <w:style w:type="paragraph" w:customStyle="1" w:styleId="western">
    <w:name w:val="western"/>
    <w:basedOn w:val="a"/>
    <w:pPr>
      <w:spacing w:before="100"/>
    </w:pPr>
    <w:rPr>
      <w:rFonts w:cs="Arial"/>
      <w:sz w:val="28"/>
      <w:szCs w:val="28"/>
    </w:rPr>
  </w:style>
  <w:style w:type="paragraph" w:styleId="af3">
    <w:name w:val="endnote text"/>
    <w:basedOn w:val="a"/>
  </w:style>
  <w:style w:type="paragraph" w:customStyle="1" w:styleId="Footnote">
    <w:name w:val="Footnote"/>
    <w:basedOn w:val="Standard"/>
    <w:pPr>
      <w:suppressLineNumbers/>
      <w:ind w:left="339" w:hanging="339"/>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styleId="af4">
    <w:name w:val="Hyperlink"/>
    <w:rsid w:val="00A74D8C"/>
    <w:rPr>
      <w:color w:val="0000FF"/>
      <w:u w:val="none"/>
    </w:rPr>
  </w:style>
  <w:style w:type="character" w:styleId="af5">
    <w:name w:val="FollowedHyperlink"/>
    <w:rPr>
      <w:color w:val="800080"/>
      <w:u w:val="single"/>
    </w:rPr>
  </w:style>
  <w:style w:type="character" w:customStyle="1" w:styleId="af6">
    <w:name w:val="Текст выноски Знак"/>
    <w:rPr>
      <w:rFonts w:ascii="Tahoma" w:hAnsi="Tahoma" w:cs="Tahoma"/>
      <w:sz w:val="16"/>
      <w:szCs w:val="16"/>
    </w:rPr>
  </w:style>
  <w:style w:type="character" w:customStyle="1" w:styleId="af7">
    <w:name w:val="Новый текст Знак"/>
    <w:rPr>
      <w:rFonts w:ascii="Tahoma" w:hAnsi="Tahoma" w:cs="Tahoma"/>
      <w:color w:val="4F81BD"/>
      <w:sz w:val="24"/>
      <w:szCs w:val="28"/>
    </w:rPr>
  </w:style>
  <w:style w:type="character" w:customStyle="1" w:styleId="30">
    <w:name w:val="Заголовок 3 Знак"/>
    <w:aliases w:val="!Главы документа Знак"/>
    <w:link w:val="3"/>
    <w:rsid w:val="00A74D8C"/>
    <w:rPr>
      <w:rFonts w:ascii="Arial" w:eastAsia="Calibri" w:hAnsi="Arial" w:cs="Arial"/>
      <w:b/>
      <w:bCs/>
      <w:sz w:val="28"/>
      <w:szCs w:val="26"/>
    </w:rPr>
  </w:style>
  <w:style w:type="character" w:customStyle="1" w:styleId="af8">
    <w:name w:val="Название Знак"/>
    <w:rPr>
      <w:b/>
      <w:sz w:val="28"/>
      <w:lang w:eastAsia="ar-SA"/>
    </w:rPr>
  </w:style>
  <w:style w:type="character" w:customStyle="1" w:styleId="af9">
    <w:name w:val="Основной текст Знак"/>
    <w:rPr>
      <w:rFonts w:ascii="Arial" w:hAnsi="Arial"/>
      <w:sz w:val="26"/>
      <w:shd w:val="clear" w:color="auto" w:fill="FFFFFF"/>
    </w:rPr>
  </w:style>
  <w:style w:type="character" w:customStyle="1" w:styleId="11">
    <w:name w:val="Основной текст Знак1"/>
    <w:rPr>
      <w:rFonts w:ascii="Century" w:hAnsi="Century"/>
    </w:rPr>
  </w:style>
  <w:style w:type="character" w:customStyle="1" w:styleId="afa">
    <w:name w:val="Зачеркнутый Знак"/>
    <w:rPr>
      <w:strike/>
      <w:color w:val="BFBFBF"/>
      <w:sz w:val="28"/>
      <w:szCs w:val="28"/>
    </w:rPr>
  </w:style>
  <w:style w:type="character" w:styleId="afb">
    <w:name w:val="page number"/>
  </w:style>
  <w:style w:type="character" w:customStyle="1" w:styleId="afc">
    <w:name w:val="Верхний колонтитул Знак"/>
    <w:rPr>
      <w:rFonts w:ascii="Century" w:hAnsi="Century"/>
    </w:rPr>
  </w:style>
  <w:style w:type="character" w:customStyle="1" w:styleId="12">
    <w:name w:val="Заголовок 1 Знак"/>
    <w:rPr>
      <w:rFonts w:ascii="Arial" w:hAnsi="Arial" w:cs="Arial"/>
      <w:b/>
      <w:bCs/>
      <w:kern w:val="3"/>
      <w:sz w:val="32"/>
      <w:szCs w:val="32"/>
    </w:rPr>
  </w:style>
  <w:style w:type="character" w:customStyle="1" w:styleId="20">
    <w:name w:val="Заголовок 2 Знак"/>
    <w:aliases w:val="!Разделы документа Знак"/>
    <w:link w:val="2"/>
    <w:rsid w:val="00A74D8C"/>
    <w:rPr>
      <w:rFonts w:ascii="Arial" w:eastAsia="Calibri" w:hAnsi="Arial" w:cs="Arial"/>
      <w:b/>
      <w:bCs/>
      <w:iCs/>
      <w:sz w:val="30"/>
      <w:szCs w:val="28"/>
    </w:rPr>
  </w:style>
  <w:style w:type="character" w:customStyle="1" w:styleId="40">
    <w:name w:val="Заголовок 4 Знак"/>
    <w:aliases w:val="!Параграфы/Статьи документа Знак"/>
    <w:link w:val="4"/>
    <w:rsid w:val="00A74D8C"/>
    <w:rPr>
      <w:rFonts w:ascii="Arial" w:eastAsia="Calibri" w:hAnsi="Arial"/>
      <w:b/>
      <w:bCs/>
      <w:sz w:val="26"/>
      <w:szCs w:val="28"/>
    </w:rPr>
  </w:style>
  <w:style w:type="character" w:customStyle="1" w:styleId="afd">
    <w:name w:val="Нижний колонтитул Знак"/>
    <w:rPr>
      <w:rFonts w:ascii="Century" w:hAnsi="Century"/>
    </w:rPr>
  </w:style>
  <w:style w:type="character" w:customStyle="1" w:styleId="afe">
    <w:name w:val="Подзаголовок Знак"/>
    <w:rPr>
      <w:rFonts w:ascii="Arial" w:hAnsi="Arial" w:cs="Arial"/>
      <w:sz w:val="24"/>
      <w:szCs w:val="24"/>
    </w:rPr>
  </w:style>
  <w:style w:type="character" w:styleId="aff">
    <w:name w:val="footnote reference"/>
    <w:rPr>
      <w:position w:val="0"/>
      <w:vertAlign w:val="superscript"/>
    </w:rPr>
  </w:style>
  <w:style w:type="character" w:styleId="aff0">
    <w:name w:val="annotation reference"/>
    <w:rPr>
      <w:sz w:val="16"/>
      <w:szCs w:val="16"/>
    </w:rPr>
  </w:style>
  <w:style w:type="character" w:customStyle="1" w:styleId="aff1">
    <w:name w:val="Текст примечания Знак"/>
    <w:rPr>
      <w:rFonts w:ascii="Century" w:hAnsi="Century"/>
    </w:rPr>
  </w:style>
  <w:style w:type="character" w:customStyle="1" w:styleId="aff2">
    <w:name w:val="Тема примечания Знак"/>
    <w:rPr>
      <w:rFonts w:ascii="Century" w:hAnsi="Century"/>
      <w:b/>
      <w:bCs/>
    </w:rPr>
  </w:style>
  <w:style w:type="character" w:customStyle="1" w:styleId="aff3">
    <w:name w:val="Текст сноски Знак"/>
    <w:rPr>
      <w:rFonts w:ascii="Century" w:hAnsi="Century"/>
    </w:rPr>
  </w:style>
  <w:style w:type="character" w:customStyle="1" w:styleId="aff4">
    <w:name w:val="Текст концевой сноски Знак"/>
    <w:rPr>
      <w:rFonts w:ascii="Century" w:hAnsi="Century"/>
    </w:rPr>
  </w:style>
  <w:style w:type="character" w:styleId="aff5">
    <w:name w:val="endnote reference"/>
    <w:rPr>
      <w:position w:val="0"/>
      <w:vertAlign w:val="superscript"/>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HTML">
    <w:name w:val="HTML Variable"/>
    <w:aliases w:val="!Ссылки в документе"/>
    <w:rsid w:val="00A74D8C"/>
    <w:rPr>
      <w:rFonts w:ascii="Arial" w:hAnsi="Arial"/>
      <w:b w:val="0"/>
      <w:i w:val="0"/>
      <w:iCs/>
      <w:color w:val="0000FF"/>
      <w:sz w:val="24"/>
      <w:u w:val="none"/>
    </w:rPr>
  </w:style>
  <w:style w:type="paragraph" w:customStyle="1" w:styleId="Title">
    <w:name w:val="Title!Название НПА"/>
    <w:basedOn w:val="a"/>
    <w:rsid w:val="00A74D8C"/>
    <w:pPr>
      <w:spacing w:before="240" w:after="60"/>
      <w:jc w:val="center"/>
      <w:outlineLvl w:val="0"/>
    </w:pPr>
    <w:rPr>
      <w:rFonts w:cs="Arial"/>
      <w:b/>
      <w:bCs/>
      <w:kern w:val="28"/>
      <w:sz w:val="32"/>
      <w:szCs w:val="32"/>
    </w:rPr>
  </w:style>
  <w:style w:type="paragraph" w:customStyle="1" w:styleId="Application">
    <w:name w:val="Application!Приложение"/>
    <w:rsid w:val="00A74D8C"/>
    <w:pPr>
      <w:spacing w:before="120" w:after="120" w:line="254" w:lineRule="auto"/>
      <w:jc w:val="right"/>
    </w:pPr>
    <w:rPr>
      <w:rFonts w:ascii="Arial" w:eastAsia="Calibri" w:hAnsi="Arial" w:cs="Arial"/>
      <w:b/>
      <w:bCs/>
      <w:kern w:val="28"/>
      <w:sz w:val="32"/>
      <w:szCs w:val="32"/>
    </w:rPr>
  </w:style>
  <w:style w:type="paragraph" w:customStyle="1" w:styleId="Table">
    <w:name w:val="Table!Таблица"/>
    <w:rsid w:val="00A74D8C"/>
    <w:pPr>
      <w:spacing w:after="160" w:line="254" w:lineRule="auto"/>
    </w:pPr>
    <w:rPr>
      <w:rFonts w:ascii="Arial" w:eastAsia="Calibri" w:hAnsi="Arial" w:cs="Arial"/>
      <w:bCs/>
      <w:kern w:val="28"/>
      <w:sz w:val="24"/>
      <w:szCs w:val="32"/>
    </w:rPr>
  </w:style>
  <w:style w:type="paragraph" w:customStyle="1" w:styleId="Table0">
    <w:name w:val="Table!"/>
    <w:next w:val="Table"/>
    <w:rsid w:val="00A74D8C"/>
    <w:pPr>
      <w:spacing w:after="160" w:line="254" w:lineRule="auto"/>
      <w:jc w:val="center"/>
    </w:pPr>
    <w:rPr>
      <w:rFonts w:ascii="Arial" w:eastAsia="Calibri" w:hAnsi="Arial" w:cs="Arial"/>
      <w:b/>
      <w:bCs/>
      <w:kern w:val="28"/>
      <w:sz w:val="24"/>
      <w:szCs w:val="32"/>
    </w:rPr>
  </w:style>
  <w:style w:type="paragraph" w:customStyle="1" w:styleId="NumberAndDate">
    <w:name w:val="NumberAndDate"/>
    <w:aliases w:val="!Дата и Номер"/>
    <w:qFormat/>
    <w:rsid w:val="00A74D8C"/>
    <w:pPr>
      <w:autoSpaceDN/>
      <w:jc w:val="center"/>
      <w:textAlignment w:val="auto"/>
    </w:pPr>
    <w:rPr>
      <w:rFonts w:ascii="Arial" w:eastAsia="Calibri" w:hAnsi="Arial" w:cs="Arial"/>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4D8C"/>
    <w:pPr>
      <w:autoSpaceDN/>
      <w:ind w:firstLine="567"/>
      <w:jc w:val="both"/>
      <w:textAlignment w:val="auto"/>
    </w:pPr>
    <w:rPr>
      <w:rFonts w:ascii="Arial" w:eastAsia="Calibri" w:hAnsi="Arial"/>
      <w:sz w:val="24"/>
      <w:szCs w:val="24"/>
    </w:rPr>
  </w:style>
  <w:style w:type="paragraph" w:styleId="1">
    <w:name w:val="heading 1"/>
    <w:aliases w:val="!Части документа"/>
    <w:basedOn w:val="a"/>
    <w:next w:val="a"/>
    <w:qFormat/>
    <w:rsid w:val="00A74D8C"/>
    <w:pPr>
      <w:jc w:val="center"/>
      <w:outlineLvl w:val="0"/>
    </w:pPr>
    <w:rPr>
      <w:rFonts w:cs="Arial"/>
      <w:b/>
      <w:bCs/>
      <w:kern w:val="32"/>
      <w:sz w:val="32"/>
      <w:szCs w:val="32"/>
    </w:rPr>
  </w:style>
  <w:style w:type="paragraph" w:styleId="2">
    <w:name w:val="heading 2"/>
    <w:aliases w:val="!Разделы документа"/>
    <w:basedOn w:val="a"/>
    <w:link w:val="20"/>
    <w:qFormat/>
    <w:rsid w:val="00A74D8C"/>
    <w:pPr>
      <w:jc w:val="center"/>
      <w:outlineLvl w:val="1"/>
    </w:pPr>
    <w:rPr>
      <w:rFonts w:cs="Arial"/>
      <w:b/>
      <w:bCs/>
      <w:iCs/>
      <w:sz w:val="30"/>
      <w:szCs w:val="28"/>
    </w:rPr>
  </w:style>
  <w:style w:type="paragraph" w:styleId="3">
    <w:name w:val="heading 3"/>
    <w:aliases w:val="!Главы документа"/>
    <w:basedOn w:val="a"/>
    <w:link w:val="30"/>
    <w:qFormat/>
    <w:rsid w:val="00A74D8C"/>
    <w:pPr>
      <w:outlineLvl w:val="2"/>
    </w:pPr>
    <w:rPr>
      <w:rFonts w:cs="Arial"/>
      <w:b/>
      <w:bCs/>
      <w:sz w:val="28"/>
      <w:szCs w:val="26"/>
    </w:rPr>
  </w:style>
  <w:style w:type="paragraph" w:styleId="4">
    <w:name w:val="heading 4"/>
    <w:aliases w:val="!Параграфы/Статьи документа"/>
    <w:basedOn w:val="a"/>
    <w:link w:val="40"/>
    <w:qFormat/>
    <w:rsid w:val="00A74D8C"/>
    <w:pPr>
      <w:outlineLvl w:val="3"/>
    </w:pPr>
    <w:rPr>
      <w:b/>
      <w:bCs/>
      <w:sz w:val="26"/>
      <w:szCs w:val="28"/>
    </w:rPr>
  </w:style>
  <w:style w:type="character" w:default="1" w:styleId="a0">
    <w:name w:val="Default Paragraph Font"/>
    <w:semiHidden/>
    <w:rsid w:val="00A74D8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A74D8C"/>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S Mincho" w:hAnsi="Liberation Sans" w:cs="Tahoma"/>
      <w:sz w:val="28"/>
      <w:szCs w:val="28"/>
    </w:rPr>
  </w:style>
  <w:style w:type="paragraph" w:customStyle="1" w:styleId="Textbody">
    <w:name w:val="Text body"/>
    <w:basedOn w:val="a"/>
    <w:pPr>
      <w:widowControl w:val="0"/>
      <w:shd w:val="clear" w:color="auto" w:fill="FFFFFF"/>
      <w:spacing w:after="60" w:line="240" w:lineRule="atLeast"/>
      <w:jc w:val="right"/>
    </w:pPr>
    <w:rPr>
      <w:sz w:val="26"/>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caption"/>
    <w:basedOn w:val="a"/>
    <w:next w:val="a6"/>
    <w:pPr>
      <w:jc w:val="center"/>
    </w:pPr>
    <w:rPr>
      <w:rFonts w:ascii="Times New Roman" w:hAnsi="Times New Roman"/>
      <w:b/>
      <w:sz w:val="28"/>
      <w:lang w:eastAsia="ar-SA"/>
    </w:rPr>
  </w:style>
  <w:style w:type="paragraph" w:customStyle="1" w:styleId="a7">
    <w:name w:val="Знак Знак Знак Знак"/>
    <w:basedOn w:val="a"/>
    <w:pPr>
      <w:spacing w:before="100" w:after="100"/>
    </w:pPr>
    <w:rPr>
      <w:rFonts w:ascii="Tahoma" w:hAnsi="Tahoma"/>
      <w:lang w:eastAsia="en-US"/>
    </w:rPr>
  </w:style>
  <w:style w:type="paragraph" w:customStyle="1" w:styleId="ConsPlusNormal">
    <w:name w:val="ConsPlusNormal"/>
    <w:pPr>
      <w:widowControl w:val="0"/>
      <w:suppressAutoHyphens/>
      <w:autoSpaceDE w:val="0"/>
      <w:ind w:firstLine="720"/>
    </w:pPr>
    <w:rPr>
      <w:rFonts w:ascii="Arial" w:hAnsi="Arial" w:cs="Arial"/>
    </w:rPr>
  </w:style>
  <w:style w:type="paragraph" w:styleId="a8">
    <w:name w:val="Balloon Text"/>
    <w:basedOn w:val="a"/>
    <w:rPr>
      <w:rFonts w:ascii="Tahoma" w:hAnsi="Tahoma" w:cs="Tahoma"/>
      <w:sz w:val="16"/>
      <w:szCs w:val="16"/>
    </w:rPr>
  </w:style>
  <w:style w:type="paragraph" w:customStyle="1" w:styleId="ConsPlusCell">
    <w:name w:val="ConsPlusCell"/>
    <w:pPr>
      <w:suppressAutoHyphens/>
      <w:autoSpaceDE w:val="0"/>
    </w:pPr>
    <w:rPr>
      <w:rFonts w:ascii="Arial" w:hAnsi="Arial" w:cs="Arial"/>
    </w:rPr>
  </w:style>
  <w:style w:type="paragraph" w:customStyle="1" w:styleId="ConsPlusNonformat">
    <w:name w:val="ConsPlusNonformat"/>
    <w:pPr>
      <w:suppressAutoHyphens/>
      <w:autoSpaceDE w:val="0"/>
    </w:pPr>
    <w:rPr>
      <w:rFonts w:ascii="Courier New" w:eastAsia="Arial" w:hAnsi="Courier New" w:cs="Courier New"/>
      <w:lang w:eastAsia="ar-SA"/>
    </w:rPr>
  </w:style>
  <w:style w:type="paragraph" w:customStyle="1" w:styleId="a9">
    <w:name w:val="Знак Знак Знак Знак Знак Знак Знак"/>
    <w:basedOn w:val="a"/>
    <w:rPr>
      <w:rFonts w:ascii="Verdana" w:hAnsi="Verdana" w:cs="Verdana"/>
      <w:lang w:eastAsia="en-US"/>
    </w:rPr>
  </w:style>
  <w:style w:type="paragraph" w:styleId="a6">
    <w:name w:val="Subtitle"/>
    <w:basedOn w:val="a"/>
    <w:pPr>
      <w:spacing w:after="60"/>
      <w:jc w:val="center"/>
      <w:outlineLvl w:val="1"/>
    </w:pPr>
    <w:rPr>
      <w:rFonts w:cs="Arial"/>
    </w:rPr>
  </w:style>
  <w:style w:type="paragraph" w:customStyle="1" w:styleId="aa">
    <w:name w:val="Знак"/>
    <w:basedOn w:val="a"/>
    <w:pPr>
      <w:spacing w:before="100" w:after="100"/>
    </w:pPr>
    <w:rPr>
      <w:rFonts w:ascii="Tahoma" w:hAnsi="Tahoma" w:cs="Tahoma"/>
      <w:lang w:eastAsia="en-US"/>
    </w:rPr>
  </w:style>
  <w:style w:type="paragraph" w:styleId="ab">
    <w:name w:val="No Spacing"/>
  </w:style>
  <w:style w:type="paragraph" w:customStyle="1" w:styleId="10">
    <w:name w:val="Знак Знак Знак Знак1"/>
    <w:basedOn w:val="a"/>
    <w:pPr>
      <w:spacing w:before="100" w:after="100"/>
      <w:ind w:firstLine="709"/>
    </w:pPr>
    <w:rPr>
      <w:rFonts w:ascii="Tahoma" w:hAnsi="Tahoma"/>
      <w:lang w:eastAsia="en-US"/>
    </w:rPr>
  </w:style>
  <w:style w:type="paragraph" w:customStyle="1" w:styleId="31">
    <w:name w:val="Стиль3"/>
    <w:basedOn w:val="a"/>
    <w:pPr>
      <w:widowControl w:val="0"/>
      <w:tabs>
        <w:tab w:val="left" w:pos="1127"/>
      </w:tabs>
      <w:ind w:left="900"/>
    </w:pPr>
    <w:rPr>
      <w:rFonts w:ascii="Times New Roman" w:hAnsi="Times New Roman"/>
      <w:lang w:eastAsia="ar-SA"/>
    </w:rPr>
  </w:style>
  <w:style w:type="paragraph" w:customStyle="1" w:styleId="ac">
    <w:name w:val="Новый текст"/>
    <w:basedOn w:val="a"/>
    <w:pPr>
      <w:autoSpaceDE w:val="0"/>
      <w:ind w:firstLine="540"/>
    </w:pPr>
    <w:rPr>
      <w:rFonts w:ascii="Tahoma" w:hAnsi="Tahoma" w:cs="Tahoma"/>
      <w:color w:val="4F81BD"/>
      <w:szCs w:val="28"/>
    </w:rPr>
  </w:style>
  <w:style w:type="paragraph" w:styleId="ad">
    <w:name w:val="List Paragraph"/>
    <w:basedOn w:val="a"/>
    <w:pPr>
      <w:ind w:left="720"/>
    </w:pPr>
  </w:style>
  <w:style w:type="paragraph" w:customStyle="1" w:styleId="ae">
    <w:name w:val="Зачеркнутый"/>
    <w:basedOn w:val="a"/>
    <w:pPr>
      <w:autoSpaceDE w:val="0"/>
      <w:ind w:firstLine="540"/>
    </w:pPr>
    <w:rPr>
      <w:rFonts w:ascii="Times New Roman" w:hAnsi="Times New Roman"/>
      <w:strike/>
      <w:color w:val="BFBFBF"/>
      <w:sz w:val="28"/>
      <w:szCs w:val="28"/>
    </w:rPr>
  </w:style>
  <w:style w:type="paragraph" w:customStyle="1" w:styleId="ConsPlusTitle">
    <w:name w:val="ConsPlusTitle"/>
    <w:pPr>
      <w:widowControl w:val="0"/>
      <w:suppressAutoHyphens/>
      <w:autoSpaceDE w:val="0"/>
    </w:pPr>
    <w:rPr>
      <w:b/>
      <w:bCs/>
      <w:sz w:val="24"/>
      <w:szCs w:val="24"/>
    </w:rPr>
  </w:style>
  <w:style w:type="paragraph" w:customStyle="1" w:styleId="ConsTitle">
    <w:name w:val="ConsTitle"/>
    <w:pPr>
      <w:suppressAutoHyphens/>
      <w:autoSpaceDE w:val="0"/>
      <w:ind w:right="19772"/>
    </w:pPr>
    <w:rPr>
      <w:rFonts w:ascii="Arial" w:hAnsi="Arial" w:cs="Arial"/>
      <w:b/>
      <w:bCs/>
    </w:rPr>
  </w:style>
  <w:style w:type="paragraph" w:customStyle="1" w:styleId="6">
    <w:name w:val="Знак Знак6"/>
    <w:basedOn w:val="a"/>
    <w:rPr>
      <w:rFonts w:ascii="Verdana" w:hAnsi="Verdana" w:cs="Verdana"/>
      <w:lang w:eastAsia="en-US"/>
    </w:rPr>
  </w:style>
  <w:style w:type="paragraph" w:styleId="af">
    <w:name w:val="footnote text"/>
    <w:basedOn w:val="a"/>
  </w:style>
  <w:style w:type="paragraph" w:styleId="af0">
    <w:name w:val="annotation text"/>
    <w:aliases w:val="!Равноширинный текст документа"/>
    <w:basedOn w:val="a"/>
    <w:rsid w:val="00A74D8C"/>
    <w:rPr>
      <w:rFonts w:ascii="Courier" w:hAnsi="Courier"/>
      <w:sz w:val="22"/>
      <w:szCs w:val="20"/>
    </w:rPr>
  </w:style>
  <w:style w:type="paragraph" w:styleId="af1">
    <w:name w:val="annotation subject"/>
    <w:basedOn w:val="af0"/>
    <w:next w:val="af0"/>
    <w:rPr>
      <w:b/>
      <w:bCs/>
    </w:rPr>
  </w:style>
  <w:style w:type="paragraph" w:styleId="af2">
    <w:name w:val="Normal (Web)"/>
    <w:basedOn w:val="a"/>
    <w:pPr>
      <w:spacing w:before="100"/>
    </w:pPr>
    <w:rPr>
      <w:rFonts w:ascii="Times New Roman" w:hAnsi="Times New Roman"/>
    </w:rPr>
  </w:style>
  <w:style w:type="paragraph" w:customStyle="1" w:styleId="western">
    <w:name w:val="western"/>
    <w:basedOn w:val="a"/>
    <w:pPr>
      <w:spacing w:before="100"/>
    </w:pPr>
    <w:rPr>
      <w:rFonts w:cs="Arial"/>
      <w:sz w:val="28"/>
      <w:szCs w:val="28"/>
    </w:rPr>
  </w:style>
  <w:style w:type="paragraph" w:styleId="af3">
    <w:name w:val="endnote text"/>
    <w:basedOn w:val="a"/>
  </w:style>
  <w:style w:type="paragraph" w:customStyle="1" w:styleId="Footnote">
    <w:name w:val="Footnote"/>
    <w:basedOn w:val="Standard"/>
    <w:pPr>
      <w:suppressLineNumbers/>
      <w:ind w:left="339" w:hanging="339"/>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styleId="af4">
    <w:name w:val="Hyperlink"/>
    <w:rsid w:val="00A74D8C"/>
    <w:rPr>
      <w:color w:val="0000FF"/>
      <w:u w:val="none"/>
    </w:rPr>
  </w:style>
  <w:style w:type="character" w:styleId="af5">
    <w:name w:val="FollowedHyperlink"/>
    <w:rPr>
      <w:color w:val="800080"/>
      <w:u w:val="single"/>
    </w:rPr>
  </w:style>
  <w:style w:type="character" w:customStyle="1" w:styleId="af6">
    <w:name w:val="Текст выноски Знак"/>
    <w:rPr>
      <w:rFonts w:ascii="Tahoma" w:hAnsi="Tahoma" w:cs="Tahoma"/>
      <w:sz w:val="16"/>
      <w:szCs w:val="16"/>
    </w:rPr>
  </w:style>
  <w:style w:type="character" w:customStyle="1" w:styleId="af7">
    <w:name w:val="Новый текст Знак"/>
    <w:rPr>
      <w:rFonts w:ascii="Tahoma" w:hAnsi="Tahoma" w:cs="Tahoma"/>
      <w:color w:val="4F81BD"/>
      <w:sz w:val="24"/>
      <w:szCs w:val="28"/>
    </w:rPr>
  </w:style>
  <w:style w:type="character" w:customStyle="1" w:styleId="30">
    <w:name w:val="Заголовок 3 Знак"/>
    <w:aliases w:val="!Главы документа Знак"/>
    <w:link w:val="3"/>
    <w:rsid w:val="00A74D8C"/>
    <w:rPr>
      <w:rFonts w:ascii="Arial" w:eastAsia="Calibri" w:hAnsi="Arial" w:cs="Arial"/>
      <w:b/>
      <w:bCs/>
      <w:sz w:val="28"/>
      <w:szCs w:val="26"/>
    </w:rPr>
  </w:style>
  <w:style w:type="character" w:customStyle="1" w:styleId="af8">
    <w:name w:val="Название Знак"/>
    <w:rPr>
      <w:b/>
      <w:sz w:val="28"/>
      <w:lang w:eastAsia="ar-SA"/>
    </w:rPr>
  </w:style>
  <w:style w:type="character" w:customStyle="1" w:styleId="af9">
    <w:name w:val="Основной текст Знак"/>
    <w:rPr>
      <w:rFonts w:ascii="Arial" w:hAnsi="Arial"/>
      <w:sz w:val="26"/>
      <w:shd w:val="clear" w:color="auto" w:fill="FFFFFF"/>
    </w:rPr>
  </w:style>
  <w:style w:type="character" w:customStyle="1" w:styleId="11">
    <w:name w:val="Основной текст Знак1"/>
    <w:rPr>
      <w:rFonts w:ascii="Century" w:hAnsi="Century"/>
    </w:rPr>
  </w:style>
  <w:style w:type="character" w:customStyle="1" w:styleId="afa">
    <w:name w:val="Зачеркнутый Знак"/>
    <w:rPr>
      <w:strike/>
      <w:color w:val="BFBFBF"/>
      <w:sz w:val="28"/>
      <w:szCs w:val="28"/>
    </w:rPr>
  </w:style>
  <w:style w:type="character" w:styleId="afb">
    <w:name w:val="page number"/>
  </w:style>
  <w:style w:type="character" w:customStyle="1" w:styleId="afc">
    <w:name w:val="Верхний колонтитул Знак"/>
    <w:rPr>
      <w:rFonts w:ascii="Century" w:hAnsi="Century"/>
    </w:rPr>
  </w:style>
  <w:style w:type="character" w:customStyle="1" w:styleId="12">
    <w:name w:val="Заголовок 1 Знак"/>
    <w:rPr>
      <w:rFonts w:ascii="Arial" w:hAnsi="Arial" w:cs="Arial"/>
      <w:b/>
      <w:bCs/>
      <w:kern w:val="3"/>
      <w:sz w:val="32"/>
      <w:szCs w:val="32"/>
    </w:rPr>
  </w:style>
  <w:style w:type="character" w:customStyle="1" w:styleId="20">
    <w:name w:val="Заголовок 2 Знак"/>
    <w:aliases w:val="!Разделы документа Знак"/>
    <w:link w:val="2"/>
    <w:rsid w:val="00A74D8C"/>
    <w:rPr>
      <w:rFonts w:ascii="Arial" w:eastAsia="Calibri" w:hAnsi="Arial" w:cs="Arial"/>
      <w:b/>
      <w:bCs/>
      <w:iCs/>
      <w:sz w:val="30"/>
      <w:szCs w:val="28"/>
    </w:rPr>
  </w:style>
  <w:style w:type="character" w:customStyle="1" w:styleId="40">
    <w:name w:val="Заголовок 4 Знак"/>
    <w:aliases w:val="!Параграфы/Статьи документа Знак"/>
    <w:link w:val="4"/>
    <w:rsid w:val="00A74D8C"/>
    <w:rPr>
      <w:rFonts w:ascii="Arial" w:eastAsia="Calibri" w:hAnsi="Arial"/>
      <w:b/>
      <w:bCs/>
      <w:sz w:val="26"/>
      <w:szCs w:val="28"/>
    </w:rPr>
  </w:style>
  <w:style w:type="character" w:customStyle="1" w:styleId="afd">
    <w:name w:val="Нижний колонтитул Знак"/>
    <w:rPr>
      <w:rFonts w:ascii="Century" w:hAnsi="Century"/>
    </w:rPr>
  </w:style>
  <w:style w:type="character" w:customStyle="1" w:styleId="afe">
    <w:name w:val="Подзаголовок Знак"/>
    <w:rPr>
      <w:rFonts w:ascii="Arial" w:hAnsi="Arial" w:cs="Arial"/>
      <w:sz w:val="24"/>
      <w:szCs w:val="24"/>
    </w:rPr>
  </w:style>
  <w:style w:type="character" w:styleId="aff">
    <w:name w:val="footnote reference"/>
    <w:rPr>
      <w:position w:val="0"/>
      <w:vertAlign w:val="superscript"/>
    </w:rPr>
  </w:style>
  <w:style w:type="character" w:styleId="aff0">
    <w:name w:val="annotation reference"/>
    <w:rPr>
      <w:sz w:val="16"/>
      <w:szCs w:val="16"/>
    </w:rPr>
  </w:style>
  <w:style w:type="character" w:customStyle="1" w:styleId="aff1">
    <w:name w:val="Текст примечания Знак"/>
    <w:rPr>
      <w:rFonts w:ascii="Century" w:hAnsi="Century"/>
    </w:rPr>
  </w:style>
  <w:style w:type="character" w:customStyle="1" w:styleId="aff2">
    <w:name w:val="Тема примечания Знак"/>
    <w:rPr>
      <w:rFonts w:ascii="Century" w:hAnsi="Century"/>
      <w:b/>
      <w:bCs/>
    </w:rPr>
  </w:style>
  <w:style w:type="character" w:customStyle="1" w:styleId="aff3">
    <w:name w:val="Текст сноски Знак"/>
    <w:rPr>
      <w:rFonts w:ascii="Century" w:hAnsi="Century"/>
    </w:rPr>
  </w:style>
  <w:style w:type="character" w:customStyle="1" w:styleId="aff4">
    <w:name w:val="Текст концевой сноски Знак"/>
    <w:rPr>
      <w:rFonts w:ascii="Century" w:hAnsi="Century"/>
    </w:rPr>
  </w:style>
  <w:style w:type="character" w:styleId="aff5">
    <w:name w:val="endnote reference"/>
    <w:rPr>
      <w:position w:val="0"/>
      <w:vertAlign w:val="superscript"/>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HTML">
    <w:name w:val="HTML Variable"/>
    <w:aliases w:val="!Ссылки в документе"/>
    <w:rsid w:val="00A74D8C"/>
    <w:rPr>
      <w:rFonts w:ascii="Arial" w:hAnsi="Arial"/>
      <w:b w:val="0"/>
      <w:i w:val="0"/>
      <w:iCs/>
      <w:color w:val="0000FF"/>
      <w:sz w:val="24"/>
      <w:u w:val="none"/>
    </w:rPr>
  </w:style>
  <w:style w:type="paragraph" w:customStyle="1" w:styleId="Title">
    <w:name w:val="Title!Название НПА"/>
    <w:basedOn w:val="a"/>
    <w:rsid w:val="00A74D8C"/>
    <w:pPr>
      <w:spacing w:before="240" w:after="60"/>
      <w:jc w:val="center"/>
      <w:outlineLvl w:val="0"/>
    </w:pPr>
    <w:rPr>
      <w:rFonts w:cs="Arial"/>
      <w:b/>
      <w:bCs/>
      <w:kern w:val="28"/>
      <w:sz w:val="32"/>
      <w:szCs w:val="32"/>
    </w:rPr>
  </w:style>
  <w:style w:type="paragraph" w:customStyle="1" w:styleId="Application">
    <w:name w:val="Application!Приложение"/>
    <w:rsid w:val="00A74D8C"/>
    <w:pPr>
      <w:spacing w:before="120" w:after="120" w:line="254" w:lineRule="auto"/>
      <w:jc w:val="right"/>
    </w:pPr>
    <w:rPr>
      <w:rFonts w:ascii="Arial" w:eastAsia="Calibri" w:hAnsi="Arial" w:cs="Arial"/>
      <w:b/>
      <w:bCs/>
      <w:kern w:val="28"/>
      <w:sz w:val="32"/>
      <w:szCs w:val="32"/>
    </w:rPr>
  </w:style>
  <w:style w:type="paragraph" w:customStyle="1" w:styleId="Table">
    <w:name w:val="Table!Таблица"/>
    <w:rsid w:val="00A74D8C"/>
    <w:pPr>
      <w:spacing w:after="160" w:line="254" w:lineRule="auto"/>
    </w:pPr>
    <w:rPr>
      <w:rFonts w:ascii="Arial" w:eastAsia="Calibri" w:hAnsi="Arial" w:cs="Arial"/>
      <w:bCs/>
      <w:kern w:val="28"/>
      <w:sz w:val="24"/>
      <w:szCs w:val="32"/>
    </w:rPr>
  </w:style>
  <w:style w:type="paragraph" w:customStyle="1" w:styleId="Table0">
    <w:name w:val="Table!"/>
    <w:next w:val="Table"/>
    <w:rsid w:val="00A74D8C"/>
    <w:pPr>
      <w:spacing w:after="160" w:line="254" w:lineRule="auto"/>
      <w:jc w:val="center"/>
    </w:pPr>
    <w:rPr>
      <w:rFonts w:ascii="Arial" w:eastAsia="Calibri" w:hAnsi="Arial" w:cs="Arial"/>
      <w:b/>
      <w:bCs/>
      <w:kern w:val="28"/>
      <w:sz w:val="24"/>
      <w:szCs w:val="32"/>
    </w:rPr>
  </w:style>
  <w:style w:type="paragraph" w:customStyle="1" w:styleId="NumberAndDate">
    <w:name w:val="NumberAndDate"/>
    <w:aliases w:val="!Дата и Номер"/>
    <w:qFormat/>
    <w:rsid w:val="00A74D8C"/>
    <w:pPr>
      <w:autoSpaceDN/>
      <w:jc w:val="center"/>
      <w:textAlignment w:val="auto"/>
    </w:pPr>
    <w:rPr>
      <w:rFonts w:ascii="Arial" w:eastAsia="Calibri"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file:///C:\content\act\51a41054-a9c3-442d-a0be-bf9cee4e4cda.do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content\act\1f16912c-80a1-46a2-ac9b-826d8b25da5e.doc" TargetMode="External"/><Relationship Id="rId4" Type="http://schemas.openxmlformats.org/officeDocument/2006/relationships/settings" Target="settings.xml"/><Relationship Id="rId9" Type="http://schemas.openxmlformats.org/officeDocument/2006/relationships/hyperlink" Target="file:///C:\content\act\9e5882f0-96d6-4744-94ef-88e60eba6085.doc"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9B88E-67B5-4D9E-B067-F497F45A1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16</Pages>
  <Words>7362</Words>
  <Characters>41970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Федеральный закон от 24.07.2007 N 209-ФЗ(ред. от 27.12.2018)"О развитии малого и среднего предпринимательства в Российской Федерации"</vt:lpstr>
    </vt:vector>
  </TitlesOfParts>
  <Company>SPecialiST RePack</Company>
  <LinksUpToDate>false</LinksUpToDate>
  <CharactersWithSpaces>49234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24.07.2007 N 209-ФЗ(ред. от 27.12.2018)"О развитии малого и среднего предпринимательства в Российской Федерации"</dc:title>
  <dc:creator>Пользователь</dc:creator>
  <cp:lastModifiedBy>Пользователь</cp:lastModifiedBy>
  <cp:revision>1</cp:revision>
  <cp:lastPrinted>2019-04-18T05:29:00Z</cp:lastPrinted>
  <dcterms:created xsi:type="dcterms:W3CDTF">2019-10-25T10:37:00Z</dcterms:created>
  <dcterms:modified xsi:type="dcterms:W3CDTF">2019-10-25T10:38:00Z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4018.00.20</vt:lpwstr>
  </property>
</Properties>
</file>