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C2" w:rsidRPr="00753FC2" w:rsidRDefault="00753FC2" w:rsidP="00E223EE">
      <w:pPr>
        <w:widowControl w:val="0"/>
        <w:autoSpaceDE w:val="0"/>
        <w:autoSpaceDN w:val="0"/>
        <w:spacing w:after="0"/>
        <w:jc w:val="center"/>
        <w:outlineLvl w:val="0"/>
        <w:rPr>
          <w:rFonts w:ascii="Arial" w:eastAsia="Times New Roman" w:hAnsi="Arial" w:cs="Arial"/>
          <w:b/>
          <w:sz w:val="18"/>
          <w:szCs w:val="18"/>
          <w:lang w:eastAsia="ru-RU"/>
        </w:rPr>
      </w:pPr>
      <w:r w:rsidRPr="00753FC2">
        <w:rPr>
          <w:rFonts w:ascii="Arial" w:eastAsia="Times New Roman" w:hAnsi="Arial" w:cs="Arial"/>
          <w:b/>
          <w:sz w:val="18"/>
          <w:szCs w:val="18"/>
          <w:lang w:eastAsia="ru-RU"/>
        </w:rPr>
        <w:t>АДМИНИСТРАЦИЯ ГОРОДА ТЮМЕНИ</w:t>
      </w: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ПОСТАНОВЛЕНИЕ</w:t>
      </w: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от 13 декабря 2011 г. N 134-пк</w:t>
      </w:r>
    </w:p>
    <w:p w:rsidR="00753FC2" w:rsidRPr="00753FC2" w:rsidRDefault="00753FC2" w:rsidP="00753FC2">
      <w:pPr>
        <w:widowControl w:val="0"/>
        <w:autoSpaceDE w:val="0"/>
        <w:autoSpaceDN w:val="0"/>
        <w:jc w:val="center"/>
        <w:rPr>
          <w:rFonts w:ascii="Arial" w:eastAsia="Times New Roman" w:hAnsi="Arial" w:cs="Arial"/>
          <w:b/>
          <w:sz w:val="18"/>
          <w:szCs w:val="18"/>
          <w:lang w:eastAsia="ru-RU"/>
        </w:rPr>
      </w:pP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ОБ УТВЕРЖДЕНИИ АДМИНИСТРАТИВНОГО РЕГЛАМЕНТА</w:t>
      </w: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ПРЕДОСТАВЛЕНИЯ МУНИЦИПАЛЬНОЙ УСЛУГИ ПО ВЫДАЧЕ РАЗРЕШЕНИЙ</w:t>
      </w: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НА ПРАВО ОРГАНИЗАЦИИ РОЗНИЧНОГО РЫНКА</w:t>
      </w:r>
    </w:p>
    <w:p w:rsidR="00753FC2" w:rsidRPr="00753FC2" w:rsidRDefault="00753FC2" w:rsidP="00753FC2">
      <w:pPr>
        <w:widowControl w:val="0"/>
        <w:autoSpaceDE w:val="0"/>
        <w:autoSpaceDN w:val="0"/>
        <w:ind w:firstLine="540"/>
        <w:jc w:val="both"/>
        <w:rPr>
          <w:rFonts w:ascii="Arial" w:eastAsia="Times New Roman" w:hAnsi="Arial" w:cs="Arial"/>
          <w:sz w:val="18"/>
          <w:szCs w:val="18"/>
          <w:lang w:eastAsia="ru-RU"/>
        </w:rPr>
      </w:pPr>
    </w:p>
    <w:p w:rsidR="00753FC2" w:rsidRPr="00753FC2" w:rsidRDefault="00753FC2" w:rsidP="00E83A82">
      <w:pPr>
        <w:widowControl w:val="0"/>
        <w:autoSpaceDE w:val="0"/>
        <w:autoSpaceDN w:val="0"/>
        <w:spacing w:after="0"/>
        <w:ind w:firstLine="539"/>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В соответствии с Федеральным </w:t>
      </w:r>
      <w:hyperlink r:id="rId7" w:history="1">
        <w:r w:rsidRPr="00753FC2">
          <w:rPr>
            <w:rFonts w:ascii="Arial" w:eastAsia="Times New Roman" w:hAnsi="Arial" w:cs="Arial"/>
            <w:color w:val="0000FF"/>
            <w:sz w:val="18"/>
            <w:szCs w:val="18"/>
            <w:lang w:eastAsia="ru-RU"/>
          </w:rPr>
          <w:t>законом</w:t>
        </w:r>
      </w:hyperlink>
      <w:r w:rsidRPr="00753FC2">
        <w:rPr>
          <w:rFonts w:ascii="Arial" w:eastAsia="Times New Roman" w:hAnsi="Arial" w:cs="Arial"/>
          <w:sz w:val="18"/>
          <w:szCs w:val="18"/>
          <w:lang w:eastAsia="ru-RU"/>
        </w:rPr>
        <w:t xml:space="preserve"> от 27.07.2010 N 210-ФЗ "Об организации предоставления государственных и муниципальных услуг", руководствуясь </w:t>
      </w:r>
      <w:hyperlink r:id="rId8" w:history="1">
        <w:r w:rsidRPr="00753FC2">
          <w:rPr>
            <w:rFonts w:ascii="Arial" w:eastAsia="Times New Roman" w:hAnsi="Arial" w:cs="Arial"/>
            <w:color w:val="0000FF"/>
            <w:sz w:val="18"/>
            <w:szCs w:val="18"/>
            <w:lang w:eastAsia="ru-RU"/>
          </w:rPr>
          <w:t>статьей 58</w:t>
        </w:r>
      </w:hyperlink>
      <w:r w:rsidRPr="00753FC2">
        <w:rPr>
          <w:rFonts w:ascii="Arial" w:eastAsia="Times New Roman" w:hAnsi="Arial" w:cs="Arial"/>
          <w:sz w:val="18"/>
          <w:szCs w:val="18"/>
          <w:lang w:eastAsia="ru-RU"/>
        </w:rPr>
        <w:t xml:space="preserve"> Устава города Тюмени, Администрация города Тюмени постановила:</w:t>
      </w:r>
    </w:p>
    <w:p w:rsidR="00753FC2" w:rsidRPr="00753FC2" w:rsidRDefault="00753FC2" w:rsidP="00E83A82">
      <w:pPr>
        <w:widowControl w:val="0"/>
        <w:autoSpaceDE w:val="0"/>
        <w:autoSpaceDN w:val="0"/>
        <w:spacing w:after="0"/>
        <w:ind w:firstLine="539"/>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1. Утвердить Административный </w:t>
      </w:r>
      <w:hyperlink w:anchor="P34" w:history="1">
        <w:r w:rsidRPr="00753FC2">
          <w:rPr>
            <w:rFonts w:ascii="Arial" w:eastAsia="Times New Roman" w:hAnsi="Arial" w:cs="Arial"/>
            <w:color w:val="0000FF"/>
            <w:sz w:val="18"/>
            <w:szCs w:val="18"/>
            <w:lang w:eastAsia="ru-RU"/>
          </w:rPr>
          <w:t>регламент</w:t>
        </w:r>
      </w:hyperlink>
      <w:r w:rsidRPr="00753FC2">
        <w:rPr>
          <w:rFonts w:ascii="Arial" w:eastAsia="Times New Roman" w:hAnsi="Arial" w:cs="Arial"/>
          <w:sz w:val="18"/>
          <w:szCs w:val="18"/>
          <w:lang w:eastAsia="ru-RU"/>
        </w:rPr>
        <w:t xml:space="preserve"> предоставления муниципальной услуги по выдаче разрешений на право организации розничного рынка согласно приложению к настоящему постановлению.</w:t>
      </w:r>
    </w:p>
    <w:p w:rsidR="00753FC2" w:rsidRPr="00F27C81" w:rsidRDefault="00753FC2" w:rsidP="00E83A82">
      <w:pPr>
        <w:autoSpaceDE w:val="0"/>
        <w:autoSpaceDN w:val="0"/>
        <w:adjustRightInd w:val="0"/>
        <w:spacing w:after="0"/>
        <w:ind w:firstLine="539"/>
        <w:jc w:val="both"/>
        <w:rPr>
          <w:rFonts w:ascii="Arial" w:hAnsi="Arial" w:cs="Arial"/>
          <w:bCs/>
          <w:sz w:val="18"/>
          <w:szCs w:val="18"/>
        </w:rPr>
      </w:pPr>
      <w:r w:rsidRPr="00F27C81">
        <w:rPr>
          <w:rFonts w:ascii="Arial" w:eastAsia="Times New Roman" w:hAnsi="Arial" w:cs="Arial"/>
          <w:sz w:val="18"/>
          <w:szCs w:val="18"/>
          <w:lang w:eastAsia="ru-RU"/>
        </w:rPr>
        <w:t xml:space="preserve">1.1. </w:t>
      </w:r>
      <w:r w:rsidRPr="00F27C81">
        <w:rPr>
          <w:rFonts w:ascii="Arial" w:hAnsi="Arial" w:cs="Arial"/>
          <w:bCs/>
          <w:sz w:val="18"/>
          <w:szCs w:val="18"/>
        </w:rPr>
        <w:t xml:space="preserve"> Установить, что положения административного регламента о предоставлении муниципальной услуги </w:t>
      </w:r>
      <w:r w:rsidRPr="00F27C81">
        <w:t xml:space="preserve"> </w:t>
      </w:r>
      <w:r w:rsidRPr="00F27C81">
        <w:rPr>
          <w:rFonts w:ascii="Arial" w:hAnsi="Arial" w:cs="Arial"/>
          <w:bCs/>
          <w:sz w:val="18"/>
          <w:szCs w:val="18"/>
        </w:rPr>
        <w:t>по выдаче разрешений на право организации розничного рынка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753FC2" w:rsidRPr="00753FC2" w:rsidRDefault="00753FC2" w:rsidP="00E83A82">
      <w:pPr>
        <w:widowControl w:val="0"/>
        <w:autoSpaceDE w:val="0"/>
        <w:autoSpaceDN w:val="0"/>
        <w:spacing w:after="0"/>
        <w:ind w:firstLine="539"/>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2 - 3. Исключены. - </w:t>
      </w:r>
      <w:hyperlink r:id="rId9" w:history="1">
        <w:r w:rsidRPr="00753FC2">
          <w:rPr>
            <w:rFonts w:ascii="Arial" w:eastAsia="Times New Roman" w:hAnsi="Arial" w:cs="Arial"/>
            <w:color w:val="0000FF"/>
            <w:sz w:val="18"/>
            <w:szCs w:val="18"/>
            <w:lang w:eastAsia="ru-RU"/>
          </w:rPr>
          <w:t>Постановление</w:t>
        </w:r>
      </w:hyperlink>
      <w:r w:rsidRPr="00753FC2">
        <w:rPr>
          <w:rFonts w:ascii="Arial" w:eastAsia="Times New Roman" w:hAnsi="Arial" w:cs="Arial"/>
          <w:sz w:val="18"/>
          <w:szCs w:val="18"/>
          <w:lang w:eastAsia="ru-RU"/>
        </w:rPr>
        <w:t xml:space="preserve"> Администрации города Тюмени от 17.01.2017 N 15-пк.</w:t>
      </w:r>
    </w:p>
    <w:p w:rsidR="00753FC2" w:rsidRPr="00753FC2" w:rsidRDefault="00753FC2" w:rsidP="00E83A82">
      <w:pPr>
        <w:widowControl w:val="0"/>
        <w:autoSpaceDE w:val="0"/>
        <w:autoSpaceDN w:val="0"/>
        <w:spacing w:after="0"/>
        <w:ind w:firstLine="539"/>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rsidRPr="00753FC2">
        <w:rPr>
          <w:rFonts w:ascii="Arial" w:eastAsia="Times New Roman" w:hAnsi="Arial" w:cs="Arial"/>
          <w:sz w:val="18"/>
          <w:szCs w:val="18"/>
          <w:lang w:eastAsia="ru-RU"/>
        </w:rPr>
        <w:t>разместить его</w:t>
      </w:r>
      <w:proofErr w:type="gramEnd"/>
      <w:r w:rsidRPr="00753FC2">
        <w:rPr>
          <w:rFonts w:ascii="Arial" w:eastAsia="Times New Roman" w:hAnsi="Arial" w:cs="Arial"/>
          <w:sz w:val="18"/>
          <w:szCs w:val="18"/>
          <w:lang w:eastAsia="ru-RU"/>
        </w:rPr>
        <w:t xml:space="preserve"> на официальном сайте Администрации города Тюмени.</w:t>
      </w:r>
    </w:p>
    <w:p w:rsidR="00753FC2" w:rsidRPr="00753FC2" w:rsidRDefault="00753FC2" w:rsidP="00E83A82">
      <w:pPr>
        <w:widowControl w:val="0"/>
        <w:autoSpaceDE w:val="0"/>
        <w:autoSpaceDN w:val="0"/>
        <w:spacing w:after="0"/>
        <w:ind w:firstLine="539"/>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5. Исключен. - </w:t>
      </w:r>
      <w:hyperlink r:id="rId10" w:history="1">
        <w:r w:rsidRPr="00753FC2">
          <w:rPr>
            <w:rFonts w:ascii="Arial" w:eastAsia="Times New Roman" w:hAnsi="Arial" w:cs="Arial"/>
            <w:color w:val="0000FF"/>
            <w:sz w:val="18"/>
            <w:szCs w:val="18"/>
            <w:lang w:eastAsia="ru-RU"/>
          </w:rPr>
          <w:t>Постановление</w:t>
        </w:r>
      </w:hyperlink>
      <w:r w:rsidRPr="00753FC2">
        <w:rPr>
          <w:rFonts w:ascii="Arial" w:eastAsia="Times New Roman" w:hAnsi="Arial" w:cs="Arial"/>
          <w:sz w:val="18"/>
          <w:szCs w:val="18"/>
          <w:lang w:eastAsia="ru-RU"/>
        </w:rPr>
        <w:t xml:space="preserve"> Администрации города Тюмени от 31.10.2017 N 701-пк.</w:t>
      </w: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753FC2" w:rsidRDefault="00753FC2" w:rsidP="00753FC2">
      <w:pPr>
        <w:widowControl w:val="0"/>
        <w:autoSpaceDE w:val="0"/>
        <w:autoSpaceDN w:val="0"/>
        <w:jc w:val="right"/>
        <w:rPr>
          <w:rFonts w:ascii="Arial" w:eastAsia="Times New Roman" w:hAnsi="Arial" w:cs="Arial"/>
          <w:sz w:val="18"/>
          <w:szCs w:val="18"/>
          <w:lang w:eastAsia="ru-RU"/>
        </w:rPr>
      </w:pPr>
      <w:r w:rsidRPr="00753FC2">
        <w:rPr>
          <w:rFonts w:ascii="Arial" w:eastAsia="Times New Roman" w:hAnsi="Arial" w:cs="Arial"/>
          <w:sz w:val="18"/>
          <w:szCs w:val="18"/>
          <w:lang w:eastAsia="ru-RU"/>
        </w:rPr>
        <w:t>Глава Администрации города</w:t>
      </w:r>
    </w:p>
    <w:p w:rsidR="00753FC2" w:rsidRPr="00753FC2" w:rsidRDefault="00753FC2" w:rsidP="00753FC2">
      <w:pPr>
        <w:widowControl w:val="0"/>
        <w:autoSpaceDE w:val="0"/>
        <w:autoSpaceDN w:val="0"/>
        <w:jc w:val="right"/>
        <w:rPr>
          <w:rFonts w:ascii="Arial" w:eastAsia="Times New Roman" w:hAnsi="Arial" w:cs="Arial"/>
          <w:sz w:val="18"/>
          <w:szCs w:val="18"/>
          <w:lang w:eastAsia="ru-RU"/>
        </w:rPr>
      </w:pPr>
      <w:r w:rsidRPr="00753FC2">
        <w:rPr>
          <w:rFonts w:ascii="Arial" w:eastAsia="Times New Roman" w:hAnsi="Arial" w:cs="Arial"/>
          <w:sz w:val="18"/>
          <w:szCs w:val="18"/>
          <w:lang w:eastAsia="ru-RU"/>
        </w:rPr>
        <w:t>А.В.МООР</w:t>
      </w: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753FC2" w:rsidRDefault="00753FC2" w:rsidP="00753FC2">
      <w:pPr>
        <w:widowControl w:val="0"/>
        <w:autoSpaceDE w:val="0"/>
        <w:autoSpaceDN w:val="0"/>
        <w:jc w:val="right"/>
        <w:outlineLvl w:val="0"/>
        <w:rPr>
          <w:rFonts w:ascii="Arial" w:eastAsia="Times New Roman" w:hAnsi="Arial" w:cs="Arial"/>
          <w:sz w:val="18"/>
          <w:szCs w:val="18"/>
          <w:lang w:eastAsia="ru-RU"/>
        </w:rPr>
      </w:pPr>
      <w:r w:rsidRPr="00753FC2">
        <w:rPr>
          <w:rFonts w:ascii="Arial" w:eastAsia="Times New Roman" w:hAnsi="Arial" w:cs="Arial"/>
          <w:sz w:val="18"/>
          <w:szCs w:val="18"/>
          <w:lang w:eastAsia="ru-RU"/>
        </w:rPr>
        <w:t>Приложение</w:t>
      </w:r>
    </w:p>
    <w:p w:rsidR="00753FC2" w:rsidRPr="00753FC2" w:rsidRDefault="00753FC2" w:rsidP="00753FC2">
      <w:pPr>
        <w:widowControl w:val="0"/>
        <w:autoSpaceDE w:val="0"/>
        <w:autoSpaceDN w:val="0"/>
        <w:jc w:val="right"/>
        <w:rPr>
          <w:rFonts w:ascii="Arial" w:eastAsia="Times New Roman" w:hAnsi="Arial" w:cs="Arial"/>
          <w:sz w:val="18"/>
          <w:szCs w:val="18"/>
          <w:lang w:eastAsia="ru-RU"/>
        </w:rPr>
      </w:pPr>
      <w:r w:rsidRPr="00753FC2">
        <w:rPr>
          <w:rFonts w:ascii="Arial" w:eastAsia="Times New Roman" w:hAnsi="Arial" w:cs="Arial"/>
          <w:sz w:val="18"/>
          <w:szCs w:val="18"/>
          <w:lang w:eastAsia="ru-RU"/>
        </w:rPr>
        <w:t>к постановлению</w:t>
      </w:r>
    </w:p>
    <w:p w:rsidR="00753FC2" w:rsidRPr="00753FC2" w:rsidRDefault="00753FC2" w:rsidP="00753FC2">
      <w:pPr>
        <w:widowControl w:val="0"/>
        <w:autoSpaceDE w:val="0"/>
        <w:autoSpaceDN w:val="0"/>
        <w:jc w:val="right"/>
        <w:rPr>
          <w:rFonts w:ascii="Arial" w:eastAsia="Times New Roman" w:hAnsi="Arial" w:cs="Arial"/>
          <w:sz w:val="18"/>
          <w:szCs w:val="18"/>
          <w:lang w:eastAsia="ru-RU"/>
        </w:rPr>
      </w:pPr>
      <w:r w:rsidRPr="00753FC2">
        <w:rPr>
          <w:rFonts w:ascii="Arial" w:eastAsia="Times New Roman" w:hAnsi="Arial" w:cs="Arial"/>
          <w:sz w:val="18"/>
          <w:szCs w:val="18"/>
          <w:lang w:eastAsia="ru-RU"/>
        </w:rPr>
        <w:t>от 13.12.2011 N 134-пк</w:t>
      </w: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bookmarkStart w:id="0" w:name="P34"/>
      <w:bookmarkEnd w:id="0"/>
      <w:r w:rsidRPr="00753FC2">
        <w:rPr>
          <w:rFonts w:ascii="Arial" w:eastAsia="Times New Roman" w:hAnsi="Arial" w:cs="Arial"/>
          <w:b/>
          <w:sz w:val="18"/>
          <w:szCs w:val="18"/>
          <w:lang w:eastAsia="ru-RU"/>
        </w:rPr>
        <w:t>АДМИНИСТРАТИВНЫЙ РЕГЛАМЕНТ</w:t>
      </w: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ПРЕДОСТАВЛЕНИЯ МУНИЦИПАЛЬНОЙ УСЛУГИ ПО ВЫДАЧЕ РАЗРЕШЕНИЙ</w:t>
      </w:r>
    </w:p>
    <w:p w:rsidR="00753FC2" w:rsidRPr="00753FC2" w:rsidRDefault="00753FC2" w:rsidP="00E223EE">
      <w:pPr>
        <w:widowControl w:val="0"/>
        <w:autoSpaceDE w:val="0"/>
        <w:autoSpaceDN w:val="0"/>
        <w:spacing w:after="0"/>
        <w:jc w:val="center"/>
        <w:rPr>
          <w:rFonts w:ascii="Arial" w:eastAsia="Times New Roman" w:hAnsi="Arial" w:cs="Arial"/>
          <w:b/>
          <w:sz w:val="18"/>
          <w:szCs w:val="18"/>
          <w:lang w:eastAsia="ru-RU"/>
        </w:rPr>
      </w:pPr>
      <w:r w:rsidRPr="00753FC2">
        <w:rPr>
          <w:rFonts w:ascii="Arial" w:eastAsia="Times New Roman" w:hAnsi="Arial" w:cs="Arial"/>
          <w:b/>
          <w:sz w:val="18"/>
          <w:szCs w:val="18"/>
          <w:lang w:eastAsia="ru-RU"/>
        </w:rPr>
        <w:t>НА ПРАВО ОРГАНИЗАЦИИ РОЗНИЧНОГО РЫНКА</w:t>
      </w:r>
    </w:p>
    <w:p w:rsidR="00753FC2" w:rsidRPr="00753FC2" w:rsidRDefault="00753FC2" w:rsidP="00753FC2">
      <w:pPr>
        <w:widowControl w:val="0"/>
        <w:autoSpaceDE w:val="0"/>
        <w:autoSpaceDN w:val="0"/>
        <w:jc w:val="center"/>
        <w:outlineLvl w:val="1"/>
        <w:rPr>
          <w:rFonts w:ascii="Arial" w:eastAsia="Times New Roman" w:hAnsi="Arial" w:cs="Arial"/>
          <w:b/>
          <w:sz w:val="18"/>
          <w:szCs w:val="18"/>
          <w:lang w:eastAsia="ru-RU"/>
        </w:rPr>
      </w:pPr>
    </w:p>
    <w:p w:rsidR="00753FC2" w:rsidRPr="00753FC2" w:rsidRDefault="00753FC2" w:rsidP="00753FC2">
      <w:pPr>
        <w:widowControl w:val="0"/>
        <w:autoSpaceDE w:val="0"/>
        <w:autoSpaceDN w:val="0"/>
        <w:jc w:val="center"/>
        <w:outlineLvl w:val="1"/>
        <w:rPr>
          <w:rFonts w:ascii="Arial" w:eastAsia="Times New Roman" w:hAnsi="Arial" w:cs="Arial"/>
          <w:b/>
          <w:sz w:val="18"/>
          <w:szCs w:val="18"/>
          <w:lang w:eastAsia="ru-RU"/>
        </w:rPr>
      </w:pPr>
      <w:r w:rsidRPr="00753FC2">
        <w:rPr>
          <w:rFonts w:ascii="Arial" w:eastAsia="Times New Roman" w:hAnsi="Arial" w:cs="Arial"/>
          <w:b/>
          <w:sz w:val="18"/>
          <w:szCs w:val="18"/>
          <w:lang w:eastAsia="ru-RU"/>
        </w:rPr>
        <w:t>I. Общие положения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1.1. Административный регламент устанавливает порядок и стандарт предоставления муниципальной услуги по выдаче разрешений на право организации розничного рынка (далее - муниципальная услуга).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1.2. Муниципальная услуга предоставляется юридическим лицам, зарегистрированным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 От имени заявителей при предоставлении муниципальной услуги выступают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w:t>
      </w:r>
      <w:r w:rsidRPr="00F27C81">
        <w:rPr>
          <w:rFonts w:ascii="Arial" w:eastAsia="Times New Roman" w:hAnsi="Arial" w:cs="Arial"/>
          <w:sz w:val="18"/>
          <w:szCs w:val="18"/>
          <w:lang w:eastAsia="ru-RU"/>
        </w:rPr>
        <w:lastRenderedPageBreak/>
        <w:t>представитель заявителя).</w:t>
      </w:r>
    </w:p>
    <w:p w:rsidR="00753FC2" w:rsidRPr="00F27C81" w:rsidRDefault="00753FC2" w:rsidP="00E83A82">
      <w:pPr>
        <w:autoSpaceDE w:val="0"/>
        <w:spacing w:after="0"/>
        <w:ind w:firstLine="540"/>
        <w:jc w:val="both"/>
        <w:rPr>
          <w:rFonts w:ascii="Arial" w:hAnsi="Arial" w:cs="Arial"/>
          <w:sz w:val="18"/>
          <w:szCs w:val="18"/>
          <w:lang w:eastAsia="ru-RU"/>
        </w:rPr>
      </w:pPr>
      <w:r w:rsidRPr="00F27C81">
        <w:rPr>
          <w:rFonts w:ascii="Arial" w:eastAsia="Times New Roman" w:hAnsi="Arial" w:cs="Arial"/>
          <w:sz w:val="18"/>
          <w:szCs w:val="18"/>
          <w:lang w:eastAsia="ru-RU"/>
        </w:rPr>
        <w:t xml:space="preserve">1.3. </w:t>
      </w:r>
      <w:r w:rsidRPr="00F27C81">
        <w:rPr>
          <w:rFonts w:ascii="Arial" w:hAnsi="Arial" w:cs="Arial"/>
          <w:sz w:val="18"/>
          <w:szCs w:val="18"/>
          <w:lang w:eastAsia="ru-RU"/>
        </w:rPr>
        <w:t xml:space="preserve"> </w:t>
      </w:r>
      <w:proofErr w:type="gramStart"/>
      <w:r w:rsidRPr="00F27C81">
        <w:rPr>
          <w:rFonts w:ascii="Arial" w:hAnsi="Arial" w:cs="Arial"/>
          <w:sz w:val="18"/>
          <w:szCs w:val="18"/>
          <w:lang w:eastAsia="ru-RU"/>
        </w:rPr>
        <w:t>Информация о месте нахождения и графике работы органа Администрации города Тюмени, предоставляющего муниципальную услугу, справочные телефоны указанного органа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F27C81">
        <w:rPr>
          <w:rFonts w:ascii="Arial" w:hAnsi="Arial" w:cs="Arial"/>
          <w:sz w:val="18"/>
          <w:szCs w:val="18"/>
          <w:lang w:eastAsia="ru-RU"/>
        </w:rPr>
        <w:t xml:space="preserve"> Доступ граждан к указанным сведениям обеспечивается на Портале услуг Тюменской области (</w:t>
      </w:r>
      <w:hyperlink r:id="rId11" w:history="1">
        <w:r w:rsidRPr="00F27C81">
          <w:rPr>
            <w:rFonts w:ascii="Arial" w:hAnsi="Arial" w:cs="Arial"/>
            <w:sz w:val="18"/>
            <w:szCs w:val="18"/>
            <w:u w:val="single"/>
            <w:lang w:eastAsia="ru-RU"/>
          </w:rPr>
          <w:t>http://uslugi.admtyumen.ru</w:t>
        </w:r>
      </w:hyperlink>
      <w:r w:rsidRPr="00F27C81">
        <w:rPr>
          <w:rFonts w:ascii="Arial" w:hAnsi="Arial" w:cs="Arial"/>
          <w:sz w:val="18"/>
          <w:szCs w:val="18"/>
          <w:lang w:eastAsia="ru-RU"/>
        </w:rPr>
        <w:t>)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53FC2" w:rsidRPr="00753FC2" w:rsidRDefault="00753FC2" w:rsidP="00E83A82">
      <w:pPr>
        <w:widowControl w:val="0"/>
        <w:autoSpaceDE w:val="0"/>
        <w:autoSpaceDN w:val="0"/>
        <w:spacing w:after="0"/>
        <w:jc w:val="both"/>
        <w:rPr>
          <w:rFonts w:ascii="Arial" w:eastAsia="Times New Roman" w:hAnsi="Arial" w:cs="Arial"/>
          <w:sz w:val="18"/>
          <w:szCs w:val="18"/>
          <w:lang w:eastAsia="ru-RU"/>
        </w:rPr>
      </w:pPr>
    </w:p>
    <w:p w:rsidR="00753FC2" w:rsidRPr="00E223EE" w:rsidRDefault="00753FC2" w:rsidP="00E83A82">
      <w:pPr>
        <w:widowControl w:val="0"/>
        <w:autoSpaceDE w:val="0"/>
        <w:autoSpaceDN w:val="0"/>
        <w:spacing w:after="0"/>
        <w:jc w:val="center"/>
        <w:outlineLvl w:val="1"/>
        <w:rPr>
          <w:rFonts w:ascii="Arial" w:eastAsia="Times New Roman" w:hAnsi="Arial" w:cs="Arial"/>
          <w:sz w:val="18"/>
          <w:szCs w:val="18"/>
          <w:lang w:eastAsia="ru-RU"/>
        </w:rPr>
      </w:pPr>
      <w:r w:rsidRPr="00E223EE">
        <w:rPr>
          <w:rFonts w:ascii="Arial" w:eastAsia="Times New Roman" w:hAnsi="Arial" w:cs="Arial"/>
          <w:sz w:val="18"/>
          <w:szCs w:val="18"/>
          <w:lang w:eastAsia="ru-RU"/>
        </w:rPr>
        <w:t>II. Стандарт предоставления муниципальной услуги</w:t>
      </w:r>
    </w:p>
    <w:p w:rsidR="00753FC2" w:rsidRPr="00E223EE" w:rsidRDefault="00753FC2" w:rsidP="00E83A82">
      <w:pPr>
        <w:widowControl w:val="0"/>
        <w:autoSpaceDE w:val="0"/>
        <w:autoSpaceDN w:val="0"/>
        <w:spacing w:after="0"/>
        <w:jc w:val="both"/>
        <w:rPr>
          <w:rFonts w:ascii="Arial" w:eastAsia="Times New Roman" w:hAnsi="Arial" w:cs="Arial"/>
          <w:sz w:val="18"/>
          <w:szCs w:val="18"/>
          <w:lang w:eastAsia="ru-RU"/>
        </w:rPr>
      </w:pP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2.1. Наименование муниципальной услуги - выдача разрешений на право организации розничного рынка. Муниципальная услуга включает:</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выдачу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продление срока действия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 w:name="P53"/>
      <w:bookmarkEnd w:id="1"/>
      <w:r w:rsidRPr="00753FC2">
        <w:rPr>
          <w:rFonts w:ascii="Arial" w:eastAsia="Times New Roman" w:hAnsi="Arial" w:cs="Arial"/>
          <w:sz w:val="18"/>
          <w:szCs w:val="18"/>
          <w:lang w:eastAsia="ru-RU"/>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г) предоставление дубликата, копии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2.2. Органом Администрации города Тюмени, предоставляющим муниципальную услугу, является департамент потребительского рынка Администрации города Тюмени (далее - Департамент).</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2.3. Результатами предоставления муниципальной услуги являются: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при выдаче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разрешение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распоряжение Администрации города Тюмени об отказе в выдаче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при продлении срока действия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разрешение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распоряжение Администрации города Тюмени </w:t>
      </w:r>
      <w:proofErr w:type="gramStart"/>
      <w:r w:rsidRPr="00753FC2">
        <w:rPr>
          <w:rFonts w:ascii="Arial" w:eastAsia="Times New Roman" w:hAnsi="Arial" w:cs="Arial"/>
          <w:sz w:val="18"/>
          <w:szCs w:val="18"/>
          <w:lang w:eastAsia="ru-RU"/>
        </w:rPr>
        <w:t>об отказе во внесении изменения в распоряжение Администрации города Тюмени о выдаче разрешения на право</w:t>
      </w:r>
      <w:proofErr w:type="gramEnd"/>
      <w:r w:rsidRPr="00753FC2">
        <w:rPr>
          <w:rFonts w:ascii="Arial" w:eastAsia="Times New Roman" w:hAnsi="Arial" w:cs="Arial"/>
          <w:sz w:val="18"/>
          <w:szCs w:val="18"/>
          <w:lang w:eastAsia="ru-RU"/>
        </w:rPr>
        <w:t xml:space="preserve">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в) при переоформлении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разрешение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распоряжение Администрации города Тюмени </w:t>
      </w:r>
      <w:proofErr w:type="gramStart"/>
      <w:r w:rsidRPr="00753FC2">
        <w:rPr>
          <w:rFonts w:ascii="Arial" w:eastAsia="Times New Roman" w:hAnsi="Arial" w:cs="Arial"/>
          <w:sz w:val="18"/>
          <w:szCs w:val="18"/>
          <w:lang w:eastAsia="ru-RU"/>
        </w:rPr>
        <w:t>об отказе во внесении изменения в распоряжение Администрации города Тюмени о выдаче разрешения на право</w:t>
      </w:r>
      <w:proofErr w:type="gramEnd"/>
      <w:r w:rsidRPr="00753FC2">
        <w:rPr>
          <w:rFonts w:ascii="Arial" w:eastAsia="Times New Roman" w:hAnsi="Arial" w:cs="Arial"/>
          <w:sz w:val="18"/>
          <w:szCs w:val="18"/>
          <w:lang w:eastAsia="ru-RU"/>
        </w:rPr>
        <w:t xml:space="preserve">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г) при предоставлении дубликата, копии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дубликат, копия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2.4. Срок предоставления муниципальной услуги со дня поступления заявления о предоставлении муниципальной услуги до дня регистрации результата предоставления муниципальной услуги не может превышать:</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при выдаче разрешения на право организации розничного рынка - 28 календарных дней;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при продлении срока действия разрешения на право организации розничного рынка - 13 календарных дней;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при переоформлении разрешения на право организации розничного рынка - 13 календарных дней;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при предоставлении дубликата, копии разрешения на право организации розничного рынка - 3 рабочих дня.</w:t>
      </w:r>
    </w:p>
    <w:p w:rsidR="00753FC2" w:rsidRPr="00F27C81" w:rsidRDefault="00753FC2" w:rsidP="00E83A82">
      <w:pPr>
        <w:spacing w:after="0"/>
        <w:ind w:firstLine="567"/>
        <w:jc w:val="both"/>
        <w:rPr>
          <w:rFonts w:ascii="Arial" w:hAnsi="Arial" w:cs="Arial"/>
          <w:sz w:val="18"/>
          <w:szCs w:val="18"/>
        </w:rPr>
      </w:pPr>
      <w:proofErr w:type="gramStart"/>
      <w:r w:rsidRPr="00F27C81">
        <w:rPr>
          <w:rFonts w:ascii="Arial" w:hAnsi="Arial" w:cs="Arial"/>
          <w:sz w:val="18"/>
          <w:szCs w:val="18"/>
        </w:rPr>
        <w:t>2.5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F27C81">
        <w:rPr>
          <w:rFonts w:ascii="Arial" w:hAnsi="Arial" w:cs="Arial"/>
          <w:sz w:val="18"/>
          <w:szCs w:val="18"/>
        </w:rP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2" w:name="P81"/>
      <w:bookmarkEnd w:id="2"/>
      <w:r w:rsidRPr="00753FC2">
        <w:rPr>
          <w:rFonts w:ascii="Arial" w:eastAsia="Times New Roman" w:hAnsi="Arial" w:cs="Arial"/>
          <w:sz w:val="18"/>
          <w:szCs w:val="18"/>
          <w:lang w:eastAsia="ru-RU"/>
        </w:rPr>
        <w:t>2.6. Для предоставления муниципальной услуги в части выдачи разрешения на право организации розничного рынка устанавливается следующий исчерпывающий перечень документов, которые заявитель должен представить самостоятельно:</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roofErr w:type="gramStart"/>
      <w:r w:rsidRPr="00F27C81">
        <w:rPr>
          <w:rFonts w:ascii="Arial" w:eastAsia="Times New Roman" w:hAnsi="Arial" w:cs="Arial"/>
          <w:sz w:val="18"/>
          <w:szCs w:val="18"/>
          <w:lang w:eastAsia="ru-RU"/>
        </w:rPr>
        <w:t xml:space="preserve">а) заявление о предоставлении разрешения на право организации розничного рынка по форме согласно приложению 2 к Регламенту (если заявление подается в электронном виде - по форме, </w:t>
      </w:r>
      <w:r w:rsidRPr="00F27C81">
        <w:rPr>
          <w:rFonts w:ascii="Arial" w:eastAsia="Times New Roman" w:hAnsi="Arial" w:cs="Arial"/>
          <w:sz w:val="18"/>
          <w:szCs w:val="18"/>
          <w:lang w:eastAsia="ru-RU"/>
        </w:rPr>
        <w:lastRenderedPageBreak/>
        <w:t xml:space="preserve">размещенной на Региональном портале, </w:t>
      </w:r>
      <w:r w:rsidRPr="00F27C81">
        <w:rPr>
          <w:rFonts w:ascii="Arial" w:hAnsi="Arial" w:cs="Arial"/>
          <w:sz w:val="18"/>
          <w:szCs w:val="18"/>
          <w:lang w:eastAsia="ru-RU"/>
        </w:rPr>
        <w:t>переход на страницу заполнения которой возможен также на Едином портале государственных и муниципальных услуг (функций) (</w:t>
      </w:r>
      <w:hyperlink r:id="rId12" w:history="1">
        <w:r w:rsidRPr="00F27C81">
          <w:rPr>
            <w:rFonts w:ascii="Arial" w:hAnsi="Arial" w:cs="Arial"/>
            <w:sz w:val="18"/>
            <w:szCs w:val="18"/>
            <w:u w:val="single"/>
          </w:rPr>
          <w:t>www.gosuslugi.ru</w:t>
        </w:r>
      </w:hyperlink>
      <w:r w:rsidRPr="00F27C81">
        <w:rPr>
          <w:rFonts w:ascii="Arial" w:hAnsi="Arial" w:cs="Arial"/>
          <w:sz w:val="18"/>
          <w:szCs w:val="18"/>
          <w:lang w:eastAsia="ru-RU"/>
        </w:rPr>
        <w:t>) (далее – Единый портал)</w:t>
      </w:r>
      <w:r w:rsidRPr="00F27C81">
        <w:rPr>
          <w:rFonts w:ascii="Arial" w:eastAsia="Times New Roman" w:hAnsi="Arial" w:cs="Arial"/>
          <w:sz w:val="18"/>
          <w:szCs w:val="18"/>
          <w:lang w:eastAsia="ru-RU"/>
        </w:rPr>
        <w:t xml:space="preserve"> (далее - заявление о предоставлении разрешения);</w:t>
      </w:r>
      <w:proofErr w:type="gramEnd"/>
    </w:p>
    <w:p w:rsidR="00F27C81" w:rsidRPr="00753FC2" w:rsidRDefault="00F27C81" w:rsidP="00E83A82">
      <w:pPr>
        <w:widowControl w:val="0"/>
        <w:autoSpaceDE w:val="0"/>
        <w:autoSpaceDN w:val="0"/>
        <w:spacing w:after="0"/>
        <w:ind w:firstLine="540"/>
        <w:jc w:val="both"/>
        <w:rPr>
          <w:rFonts w:ascii="Arial" w:eastAsia="Times New Roman" w:hAnsi="Arial" w:cs="Arial"/>
          <w:b/>
          <w:sz w:val="18"/>
          <w:szCs w:val="18"/>
          <w:lang w:eastAsia="ru-RU"/>
        </w:rPr>
      </w:pP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3" w:name="P85"/>
      <w:bookmarkEnd w:id="3"/>
      <w:r w:rsidRPr="00753FC2">
        <w:rPr>
          <w:rFonts w:ascii="Arial" w:eastAsia="Times New Roman" w:hAnsi="Arial" w:cs="Arial"/>
          <w:sz w:val="18"/>
          <w:szCs w:val="18"/>
          <w:lang w:eastAsia="ru-RU"/>
        </w:rPr>
        <w:t>2.7. Для предоставления муниципальной услуги в части выдачи разрешения на право организации розничного рынка устанавливается следующий исчерпывающий перечень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b/>
          <w:sz w:val="18"/>
          <w:szCs w:val="18"/>
          <w:lang w:eastAsia="ru-RU"/>
        </w:rPr>
        <w:t>а)</w:t>
      </w:r>
      <w:r w:rsidRPr="00753FC2">
        <w:rPr>
          <w:rFonts w:ascii="Arial" w:eastAsia="Times New Roman" w:hAnsi="Arial" w:cs="Arial"/>
          <w:sz w:val="18"/>
          <w:szCs w:val="18"/>
          <w:lang w:eastAsia="ru-RU"/>
        </w:rPr>
        <w:t xml:space="preserve">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розничный рынок;</w:t>
      </w:r>
    </w:p>
    <w:p w:rsid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выписка из Единого государственного реестра юридических лиц.</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4" w:name="P88"/>
      <w:bookmarkEnd w:id="4"/>
      <w:r w:rsidRPr="00753FC2">
        <w:rPr>
          <w:rFonts w:ascii="Arial" w:eastAsia="Times New Roman" w:hAnsi="Arial" w:cs="Arial"/>
          <w:sz w:val="18"/>
          <w:szCs w:val="18"/>
          <w:lang w:eastAsia="ru-RU"/>
        </w:rPr>
        <w:t>2.8. Для предоставления муниципальной услуги в части продления срока действия разрешения на право организации розничного рынка устанавливается следующий исчерпывающий перечень документов, которые заявитель должен представить самостоятельно:</w:t>
      </w:r>
    </w:p>
    <w:p w:rsid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а) </w:t>
      </w:r>
      <w:hyperlink w:anchor="P429" w:history="1">
        <w:r w:rsidRPr="00753FC2">
          <w:rPr>
            <w:rFonts w:ascii="Arial" w:eastAsia="Times New Roman" w:hAnsi="Arial" w:cs="Arial"/>
            <w:color w:val="0000FF"/>
            <w:sz w:val="18"/>
            <w:szCs w:val="18"/>
            <w:lang w:eastAsia="ru-RU"/>
          </w:rPr>
          <w:t>заявление</w:t>
        </w:r>
      </w:hyperlink>
      <w:r w:rsidRPr="00753FC2">
        <w:rPr>
          <w:rFonts w:ascii="Arial" w:eastAsia="Times New Roman" w:hAnsi="Arial" w:cs="Arial"/>
          <w:sz w:val="18"/>
          <w:szCs w:val="18"/>
          <w:lang w:eastAsia="ru-RU"/>
        </w:rPr>
        <w:t xml:space="preserve"> о продлении срока действия разрешения на право организации розничного рынка по форме согласно приложению 3 к Регламенту (если заявление подается в электронном виде - по форме, </w:t>
      </w:r>
      <w:r w:rsidRPr="00F27C81">
        <w:rPr>
          <w:rFonts w:ascii="Arial" w:eastAsia="Times New Roman" w:hAnsi="Arial" w:cs="Arial"/>
          <w:sz w:val="18"/>
          <w:szCs w:val="18"/>
          <w:lang w:eastAsia="ru-RU"/>
        </w:rPr>
        <w:t xml:space="preserve">размещенной на </w:t>
      </w:r>
      <w:r w:rsidRPr="00F27C81">
        <w:rPr>
          <w:rFonts w:ascii="Arial" w:hAnsi="Arial" w:cs="Arial"/>
          <w:sz w:val="18"/>
          <w:szCs w:val="18"/>
        </w:rPr>
        <w:t>Региональном портале, переход на страницу которой возможен также на Едином портале</w:t>
      </w:r>
      <w:r w:rsidRPr="00F27C81">
        <w:rPr>
          <w:rFonts w:ascii="Arial" w:eastAsia="Times New Roman" w:hAnsi="Arial" w:cs="Arial"/>
          <w:sz w:val="18"/>
          <w:szCs w:val="18"/>
          <w:lang w:eastAsia="ru-RU"/>
        </w:rPr>
        <w:t>) (далее - заявление о продлении срока действия разрешения);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в) оригинал разрешения на право организации розничного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5" w:name="P92"/>
      <w:bookmarkEnd w:id="5"/>
      <w:r w:rsidRPr="00753FC2">
        <w:rPr>
          <w:rFonts w:ascii="Arial" w:eastAsia="Times New Roman" w:hAnsi="Arial" w:cs="Arial"/>
          <w:sz w:val="18"/>
          <w:szCs w:val="18"/>
          <w:lang w:eastAsia="ru-RU"/>
        </w:rPr>
        <w:t>2.9. Для предоставления муниципальной услуги в части продления срока действия разрешения на право организации розничного рынка устанавливается следующий исчерпывающий перечень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а) удостоверенная копия документа, подтверждающего право на объект или объекты недвижимости, расположенные на территории, в пределах которой организован розничный рынок (предоставляется в случае отсутствия документа, подтверждающего право на объект или объекты недвижимости на период, указанный в заявлении о продлении срока действия разрешения на право организации розничного рынка);</w:t>
      </w:r>
    </w:p>
    <w:p w:rsid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6" w:name="P95"/>
      <w:bookmarkEnd w:id="6"/>
      <w:r w:rsidRPr="00F27C81">
        <w:rPr>
          <w:rFonts w:ascii="Arial" w:eastAsia="Times New Roman" w:hAnsi="Arial" w:cs="Arial"/>
          <w:sz w:val="18"/>
          <w:szCs w:val="18"/>
          <w:lang w:eastAsia="ru-RU"/>
        </w:rPr>
        <w:t>б) выписка из Единого государственного реестра юридических лиц.</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2.10. Для предоставления муниципальной услуги в части переоформления разрешения на право организации розничного рынка устанавливается следующий исчерпывающий перечень документов, которые заявитель должен представить самостоятельно:</w:t>
      </w:r>
    </w:p>
    <w:p w:rsid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а) </w:t>
      </w:r>
      <w:hyperlink w:anchor="P501" w:history="1">
        <w:r w:rsidRPr="00753FC2">
          <w:rPr>
            <w:rFonts w:ascii="Arial" w:eastAsia="Times New Roman" w:hAnsi="Arial" w:cs="Arial"/>
            <w:color w:val="0000FF"/>
            <w:sz w:val="18"/>
            <w:szCs w:val="18"/>
            <w:lang w:eastAsia="ru-RU"/>
          </w:rPr>
          <w:t>заявление</w:t>
        </w:r>
      </w:hyperlink>
      <w:r w:rsidRPr="00753FC2">
        <w:rPr>
          <w:rFonts w:ascii="Arial" w:eastAsia="Times New Roman" w:hAnsi="Arial" w:cs="Arial"/>
          <w:sz w:val="18"/>
          <w:szCs w:val="18"/>
          <w:lang w:eastAsia="ru-RU"/>
        </w:rPr>
        <w:t xml:space="preserve"> о переоформлении разрешения на право организации розничного рынка по форме согласно приложению 4 к Регламенту (если заявление подается в электронном виде - по форме, размещенной на Региональном портале,</w:t>
      </w:r>
      <w:r w:rsidRPr="00F27C81">
        <w:rPr>
          <w:rFonts w:ascii="Arial" w:eastAsia="Times New Roman" w:hAnsi="Arial" w:cs="Arial"/>
          <w:sz w:val="18"/>
          <w:szCs w:val="18"/>
          <w:lang w:eastAsia="ru-RU"/>
        </w:rPr>
        <w:t xml:space="preserve"> переход на страницу которой возможен также на Едином портале</w:t>
      </w:r>
      <w:r w:rsidRPr="00753FC2">
        <w:rPr>
          <w:rFonts w:ascii="Arial" w:eastAsia="Times New Roman" w:hAnsi="Arial" w:cs="Arial"/>
          <w:sz w:val="18"/>
          <w:szCs w:val="18"/>
          <w:lang w:eastAsia="ru-RU"/>
        </w:rPr>
        <w:t>) (далее - заявление о переоформлении разрешения);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2.10.1. Для предоставления муниципальной услуги в части переоформления разрешения на право организации розничного рынка устанавливается следующий исчерпывающий перечень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w:t>
      </w:r>
    </w:p>
    <w:p w:rsid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выписка из Единого государственного реестра юридических лиц.</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7" w:name="P98"/>
      <w:bookmarkEnd w:id="7"/>
      <w:r w:rsidRPr="00753FC2">
        <w:rPr>
          <w:rFonts w:ascii="Arial" w:eastAsia="Times New Roman" w:hAnsi="Arial" w:cs="Arial"/>
          <w:sz w:val="18"/>
          <w:szCs w:val="18"/>
          <w:lang w:eastAsia="ru-RU"/>
        </w:rPr>
        <w:t>2.11. Для предоставления муниципальной услуги в части предоставления дубликата, копии разрешения на право организации розничного рынка устанавливается следующий исчерпывающий перечень документов, которые заявитель должен представить самостоятельно:</w:t>
      </w:r>
    </w:p>
    <w:p w:rsid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а) </w:t>
      </w:r>
      <w:hyperlink w:anchor="P570" w:history="1">
        <w:r w:rsidRPr="00753FC2">
          <w:rPr>
            <w:rFonts w:ascii="Arial" w:eastAsia="Times New Roman" w:hAnsi="Arial" w:cs="Arial"/>
            <w:color w:val="0000FF"/>
            <w:sz w:val="18"/>
            <w:szCs w:val="18"/>
            <w:lang w:eastAsia="ru-RU"/>
          </w:rPr>
          <w:t>заявление</w:t>
        </w:r>
      </w:hyperlink>
      <w:r w:rsidRPr="00753FC2">
        <w:rPr>
          <w:rFonts w:ascii="Arial" w:eastAsia="Times New Roman" w:hAnsi="Arial" w:cs="Arial"/>
          <w:sz w:val="18"/>
          <w:szCs w:val="18"/>
          <w:lang w:eastAsia="ru-RU"/>
        </w:rPr>
        <w:t xml:space="preserve"> о предоставлении дубликата, копии разрешения на право организации розничного рынка по форме согласно приложению 5 к Регламенту (если заявление подается в электронном виде - по форме, размещенной на Региональном портале,</w:t>
      </w:r>
      <w:r w:rsidRPr="00F27C81">
        <w:rPr>
          <w:rFonts w:ascii="Arial" w:eastAsia="Times New Roman" w:hAnsi="Arial" w:cs="Arial"/>
          <w:sz w:val="18"/>
          <w:szCs w:val="18"/>
          <w:lang w:eastAsia="ru-RU"/>
        </w:rPr>
        <w:t xml:space="preserve"> переход на страницу которой возможен также на Едином портале</w:t>
      </w:r>
      <w:r w:rsidRPr="00753FC2">
        <w:rPr>
          <w:rFonts w:ascii="Arial" w:eastAsia="Times New Roman" w:hAnsi="Arial" w:cs="Arial"/>
          <w:sz w:val="18"/>
          <w:szCs w:val="18"/>
          <w:lang w:eastAsia="ru-RU"/>
        </w:rPr>
        <w:t>) (далее - заявление о предоставлении дубликата, копии разрешения);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б)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w:t>
      </w:r>
      <w:r w:rsidRPr="00753FC2">
        <w:rPr>
          <w:rFonts w:ascii="Arial" w:eastAsia="Times New Roman" w:hAnsi="Arial" w:cs="Arial"/>
          <w:sz w:val="18"/>
          <w:szCs w:val="18"/>
          <w:lang w:eastAsia="ru-RU"/>
        </w:rPr>
        <w:lastRenderedPageBreak/>
        <w:t>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8" w:name="P101"/>
      <w:bookmarkEnd w:id="8"/>
      <w:r w:rsidRPr="00753FC2">
        <w:rPr>
          <w:rFonts w:ascii="Arial" w:eastAsia="Times New Roman" w:hAnsi="Arial" w:cs="Arial"/>
          <w:sz w:val="18"/>
          <w:szCs w:val="18"/>
          <w:lang w:eastAsia="ru-RU"/>
        </w:rPr>
        <w:t>2.12. Основаниями для отказа в предоставлении муниципальной услуги в части выдачи разрешения на право организации розничного рынка являются: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а) отсутствие права на объект или объекты недвижимости в пределах территории, на которой предполагается организовать розничный рынок в соответствии с </w:t>
      </w:r>
      <w:hyperlink r:id="rId13" w:history="1">
        <w:r w:rsidRPr="00753FC2">
          <w:rPr>
            <w:rFonts w:ascii="Arial" w:eastAsia="Times New Roman" w:hAnsi="Arial" w:cs="Arial"/>
            <w:color w:val="0000FF"/>
            <w:sz w:val="18"/>
            <w:szCs w:val="18"/>
            <w:lang w:eastAsia="ru-RU"/>
          </w:rPr>
          <w:t>планом</w:t>
        </w:r>
      </w:hyperlink>
      <w:r w:rsidRPr="00753FC2">
        <w:rPr>
          <w:rFonts w:ascii="Arial" w:eastAsia="Times New Roman" w:hAnsi="Arial" w:cs="Arial"/>
          <w:sz w:val="18"/>
          <w:szCs w:val="18"/>
          <w:lang w:eastAsia="ru-RU"/>
        </w:rPr>
        <w:t xml:space="preserve"> организации рынков в Тюменской области, утвержденным Правительством Тюменской области;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в Тюменской области, утвержденному Правительством Тюменской области;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9" w:name="P107"/>
      <w:bookmarkEnd w:id="9"/>
      <w:r w:rsidRPr="00753FC2">
        <w:rPr>
          <w:rFonts w:ascii="Arial" w:eastAsia="Times New Roman" w:hAnsi="Arial" w:cs="Arial"/>
          <w:sz w:val="18"/>
          <w:szCs w:val="18"/>
          <w:lang w:eastAsia="ru-RU"/>
        </w:rPr>
        <w:t xml:space="preserve">в) подача заявления о предоставлении разрешения с нарушением требований, установленных </w:t>
      </w:r>
      <w:hyperlink w:anchor="P81" w:history="1">
        <w:r w:rsidRPr="00753FC2">
          <w:rPr>
            <w:rFonts w:ascii="Arial" w:eastAsia="Times New Roman" w:hAnsi="Arial" w:cs="Arial"/>
            <w:color w:val="0000FF"/>
            <w:sz w:val="18"/>
            <w:szCs w:val="18"/>
            <w:lang w:eastAsia="ru-RU"/>
          </w:rPr>
          <w:t>пунктом 2.6</w:t>
        </w:r>
      </w:hyperlink>
      <w:r w:rsidRPr="00753FC2">
        <w:rPr>
          <w:rFonts w:ascii="Arial" w:eastAsia="Times New Roman" w:hAnsi="Arial" w:cs="Arial"/>
          <w:sz w:val="18"/>
          <w:szCs w:val="18"/>
          <w:lang w:eastAsia="ru-RU"/>
        </w:rPr>
        <w:t xml:space="preserve"> Регламента, а также документов, содержащих недостоверные сведения.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2.13. Основаниями для отказа в предоставлении муниципальной услуги в части продления срока действия разрешения на право организации розничного рынка являются: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отсутствие права на объект или объекты недвижимости в пределах территории, на которой организован розничный рынок, в период продления срока действия разрешения;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0" w:name="P112"/>
      <w:bookmarkEnd w:id="10"/>
      <w:r w:rsidRPr="00753FC2">
        <w:rPr>
          <w:rFonts w:ascii="Arial" w:eastAsia="Times New Roman" w:hAnsi="Arial" w:cs="Arial"/>
          <w:sz w:val="18"/>
          <w:szCs w:val="18"/>
          <w:lang w:eastAsia="ru-RU"/>
        </w:rPr>
        <w:t xml:space="preserve">б) подача заявления о предоставлении разрешения с нарушением требований, установленных </w:t>
      </w:r>
      <w:hyperlink w:anchor="P88" w:history="1">
        <w:r w:rsidRPr="00753FC2">
          <w:rPr>
            <w:rFonts w:ascii="Arial" w:eastAsia="Times New Roman" w:hAnsi="Arial" w:cs="Arial"/>
            <w:color w:val="0000FF"/>
            <w:sz w:val="18"/>
            <w:szCs w:val="18"/>
            <w:lang w:eastAsia="ru-RU"/>
          </w:rPr>
          <w:t>пунктом 2.8</w:t>
        </w:r>
      </w:hyperlink>
      <w:r w:rsidRPr="00753FC2">
        <w:rPr>
          <w:rFonts w:ascii="Arial" w:eastAsia="Times New Roman" w:hAnsi="Arial" w:cs="Arial"/>
          <w:sz w:val="18"/>
          <w:szCs w:val="18"/>
          <w:lang w:eastAsia="ru-RU"/>
        </w:rPr>
        <w:t xml:space="preserve"> Регламента, а также документов, содержащих недостоверные сведения.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1" w:name="P113"/>
      <w:bookmarkEnd w:id="11"/>
      <w:r w:rsidRPr="00753FC2">
        <w:rPr>
          <w:rFonts w:ascii="Arial" w:eastAsia="Times New Roman" w:hAnsi="Arial" w:cs="Arial"/>
          <w:sz w:val="18"/>
          <w:szCs w:val="18"/>
          <w:lang w:eastAsia="ru-RU"/>
        </w:rPr>
        <w:t>2.14. Основаниями для отказа в предоставлении муниципальной услуги в части переоформления разрешения на право организации розничного рынка являются: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отсутствие факта реорганизации заявителя в форме преобразования, изменения его наименования или типа рынка;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2" w:name="P116"/>
      <w:bookmarkEnd w:id="12"/>
      <w:r w:rsidRPr="00753FC2">
        <w:rPr>
          <w:rFonts w:ascii="Arial" w:eastAsia="Times New Roman" w:hAnsi="Arial" w:cs="Arial"/>
          <w:sz w:val="18"/>
          <w:szCs w:val="18"/>
          <w:lang w:eastAsia="ru-RU"/>
        </w:rPr>
        <w:t xml:space="preserve">б) подача заявления о предоставлении разрешения с нарушением требований, установленных </w:t>
      </w:r>
      <w:hyperlink w:anchor="P95" w:history="1">
        <w:r w:rsidRPr="00753FC2">
          <w:rPr>
            <w:rFonts w:ascii="Arial" w:eastAsia="Times New Roman" w:hAnsi="Arial" w:cs="Arial"/>
            <w:color w:val="0000FF"/>
            <w:sz w:val="18"/>
            <w:szCs w:val="18"/>
            <w:lang w:eastAsia="ru-RU"/>
          </w:rPr>
          <w:t>пунктом 2.10</w:t>
        </w:r>
      </w:hyperlink>
      <w:r w:rsidRPr="00753FC2">
        <w:rPr>
          <w:rFonts w:ascii="Arial" w:eastAsia="Times New Roman" w:hAnsi="Arial" w:cs="Arial"/>
          <w:sz w:val="18"/>
          <w:szCs w:val="18"/>
          <w:lang w:eastAsia="ru-RU"/>
        </w:rPr>
        <w:t xml:space="preserve"> Регламента, а также документов, содержащих недостоверные сведения.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3" w:name="P117"/>
      <w:bookmarkEnd w:id="13"/>
      <w:r w:rsidRPr="00753FC2">
        <w:rPr>
          <w:rFonts w:ascii="Arial" w:eastAsia="Times New Roman" w:hAnsi="Arial" w:cs="Arial"/>
          <w:sz w:val="18"/>
          <w:szCs w:val="18"/>
          <w:lang w:eastAsia="ru-RU"/>
        </w:rPr>
        <w:t xml:space="preserve">2.15. В предоставлении муниципальной услуги в части предоставления дубликата, копии разрешения на право организации розничного рынка отказывается в случае нарушения требований, установленных </w:t>
      </w:r>
      <w:hyperlink w:anchor="P98" w:history="1">
        <w:r w:rsidRPr="00753FC2">
          <w:rPr>
            <w:rFonts w:ascii="Arial" w:eastAsia="Times New Roman" w:hAnsi="Arial" w:cs="Arial"/>
            <w:color w:val="0000FF"/>
            <w:sz w:val="18"/>
            <w:szCs w:val="18"/>
            <w:lang w:eastAsia="ru-RU"/>
          </w:rPr>
          <w:t>пунктом 2.11</w:t>
        </w:r>
      </w:hyperlink>
      <w:r w:rsidRPr="00753FC2">
        <w:rPr>
          <w:rFonts w:ascii="Arial" w:eastAsia="Times New Roman" w:hAnsi="Arial" w:cs="Arial"/>
          <w:sz w:val="18"/>
          <w:szCs w:val="18"/>
          <w:lang w:eastAsia="ru-RU"/>
        </w:rPr>
        <w:t xml:space="preserve"> Регламента.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2.16. Отказ в предоставлении муниципальной услуги, предусмотренный </w:t>
      </w:r>
      <w:hyperlink w:anchor="P101" w:history="1">
        <w:r w:rsidRPr="00753FC2">
          <w:rPr>
            <w:rFonts w:ascii="Arial" w:eastAsia="Times New Roman" w:hAnsi="Arial" w:cs="Arial"/>
            <w:color w:val="0000FF"/>
            <w:sz w:val="18"/>
            <w:szCs w:val="18"/>
            <w:lang w:eastAsia="ru-RU"/>
          </w:rPr>
          <w:t>пунктами 2.12</w:t>
        </w:r>
      </w:hyperlink>
      <w:r w:rsidRPr="00753FC2">
        <w:rPr>
          <w:rFonts w:ascii="Arial" w:eastAsia="Times New Roman" w:hAnsi="Arial" w:cs="Arial"/>
          <w:sz w:val="18"/>
          <w:szCs w:val="18"/>
          <w:lang w:eastAsia="ru-RU"/>
        </w:rPr>
        <w:t xml:space="preserve"> - </w:t>
      </w:r>
      <w:hyperlink w:anchor="P117" w:history="1">
        <w:r w:rsidRPr="00753FC2">
          <w:rPr>
            <w:rFonts w:ascii="Arial" w:eastAsia="Times New Roman" w:hAnsi="Arial" w:cs="Arial"/>
            <w:color w:val="0000FF"/>
            <w:sz w:val="18"/>
            <w:szCs w:val="18"/>
            <w:lang w:eastAsia="ru-RU"/>
          </w:rPr>
          <w:t>2.15</w:t>
        </w:r>
      </w:hyperlink>
      <w:r w:rsidRPr="00753FC2">
        <w:rPr>
          <w:rFonts w:ascii="Arial" w:eastAsia="Times New Roman" w:hAnsi="Arial" w:cs="Arial"/>
          <w:sz w:val="18"/>
          <w:szCs w:val="18"/>
          <w:lang w:eastAsia="ru-RU"/>
        </w:rPr>
        <w:t xml:space="preserve"> Регламента, не препятствует повторной подаче документов при устранении выявленного несоответствия.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2.17. Предоставление муниципальной услуги осуществляется бесплатно - без взимания государственной пошлины или иной платы.</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2.18. При предоставлении муниципальной услуги максимальный срок ожидания в очереди не должен превышать:</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15 минут при приеме к должностному лицу для подачи заявления о предоставлении муниципальной услуги и сдачи необходимых документов;</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10 минут при приеме к должностному лицу для получения уведомления о предоставлении муниципальной услуги либо об отказе в предоставлении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4" w:name="P123"/>
      <w:bookmarkEnd w:id="14"/>
      <w:r w:rsidRPr="00753FC2">
        <w:rPr>
          <w:rFonts w:ascii="Arial" w:eastAsia="Times New Roman" w:hAnsi="Arial" w:cs="Arial"/>
          <w:sz w:val="18"/>
          <w:szCs w:val="18"/>
          <w:lang w:eastAsia="ru-RU"/>
        </w:rPr>
        <w:t>2.19.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2.20. 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помещения для предоставления муниципальных услуг должны размещаться на нижних, предпочтительнее на первых этажах зданий;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центральный вход в здания (помещения) Департамента оборудуется информационной табличкой (вывеской), содержащей следующую информацию:</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наименование Департамента, непосредственно осуществляющего предоставление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место нахождения;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режим работы;</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официальный сайт Администрации города Тюмени;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г) помещения, в которых предоставляются муниципальные услуги, оборудуются: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противопожарной системой и средствами пожаротушения;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системой оповещения о возникновении чрезвычайной ситуации;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указателями входа и выхода;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lastRenderedPageBreak/>
        <w:t>табличкой с номерами и наименованиями помещений;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системой кондиционирования воздуха;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rsidRPr="00753FC2">
        <w:rPr>
          <w:rFonts w:ascii="Arial" w:eastAsia="Times New Roman" w:hAnsi="Arial" w:cs="Arial"/>
          <w:sz w:val="18"/>
          <w:szCs w:val="18"/>
          <w:lang w:eastAsia="ru-RU"/>
        </w:rPr>
        <w:t>4</w:t>
      </w:r>
      <w:proofErr w:type="gramEnd"/>
      <w:r w:rsidRPr="00753FC2">
        <w:rPr>
          <w:rFonts w:ascii="Arial" w:eastAsia="Times New Roman" w:hAnsi="Arial" w:cs="Arial"/>
          <w:sz w:val="18"/>
          <w:szCs w:val="18"/>
          <w:lang w:eastAsia="ru-RU"/>
        </w:rP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В помещениях также должен размещаться: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информационный киоск Администрации города Тюмени;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информационные стенды, содержащие следующую информацию:</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график работы Департамента;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номер телефона, по которому можно осуществить предварительную запись;</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перечень, содержащий круг заявителей;</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бланки документов и образцы их заполнения;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форма заявления о предоставлении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перечень документов, необходимых для предоставления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перечень оснований для отказа в предоставлении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копия настоящего Регламента;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номер телефонного центра качества предоставления муниципальных и государственных услуг.</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2.21. Показателями доступности и качества оказания муниципальной услуги являются: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удовлетворенность заявителей качеством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в) соблюдение сроков предоставления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г) удовлетворенность граждан сроками ожидания в очереди при предоставлении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е) минимально необходимое количество взаимодействий заявителя с должностными лицами при предоставлении муниципальной услуги.</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2.22. При предоставлении муниципальной услуги в электронной форме заявитель вправе:</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а) получить информацию о порядке и сроках предоставления муниципальной услуги, размещенную на Едином портале</w:t>
      </w:r>
      <w:r w:rsidRPr="00F27C81">
        <w:rPr>
          <w:rFonts w:ascii="Arial" w:hAnsi="Arial" w:cs="Arial"/>
          <w:color w:val="FF0000"/>
          <w:sz w:val="18"/>
          <w:szCs w:val="18"/>
        </w:rPr>
        <w:t xml:space="preserve"> </w:t>
      </w:r>
      <w:r w:rsidRPr="00F27C81">
        <w:rPr>
          <w:rFonts w:ascii="Arial" w:hAnsi="Arial" w:cs="Arial"/>
          <w:sz w:val="18"/>
          <w:szCs w:val="18"/>
        </w:rPr>
        <w:t>или на Региональном портале;</w:t>
      </w:r>
    </w:p>
    <w:p w:rsidR="00753FC2" w:rsidRPr="00F27C81" w:rsidRDefault="00753FC2" w:rsidP="00E83A82">
      <w:pPr>
        <w:autoSpaceDE w:val="0"/>
        <w:autoSpaceDN w:val="0"/>
        <w:adjustRightInd w:val="0"/>
        <w:spacing w:after="0"/>
        <w:ind w:firstLine="540"/>
        <w:jc w:val="both"/>
        <w:rPr>
          <w:rFonts w:ascii="Arial" w:hAnsi="Arial" w:cs="Arial"/>
          <w:sz w:val="18"/>
          <w:szCs w:val="18"/>
        </w:rPr>
      </w:pPr>
      <w:proofErr w:type="gramStart"/>
      <w:r w:rsidRPr="00F27C81">
        <w:rPr>
          <w:rFonts w:ascii="Arial" w:hAnsi="Arial" w:cs="Arial"/>
          <w:sz w:val="18"/>
          <w:szCs w:val="18"/>
        </w:rPr>
        <w:t>б) подать заявление о предоставлении муниципальной услуги в форме электронного документа с использованием "Личного кабинета" Регионального портала</w:t>
      </w:r>
      <w:r w:rsidRPr="00F27C81">
        <w:rPr>
          <w:rFonts w:ascii="Arial" w:hAnsi="Arial" w:cs="Arial"/>
          <w:sz w:val="18"/>
          <w:szCs w:val="18"/>
          <w:lang w:eastAsia="ru-RU"/>
        </w:rPr>
        <w:t>, переход на страницу заполнения которой возможен также с Единого портала</w:t>
      </w:r>
      <w:r w:rsidRPr="00F27C81">
        <w:rPr>
          <w:rFonts w:ascii="Arial" w:hAnsi="Arial" w:cs="Arial"/>
          <w:lang w:eastAsia="ru-RU"/>
        </w:rPr>
        <w:t xml:space="preserve"> </w:t>
      </w:r>
      <w:r w:rsidRPr="00F27C81">
        <w:rPr>
          <w:rFonts w:ascii="Arial" w:hAnsi="Arial" w:cs="Arial"/>
          <w:sz w:val="18"/>
          <w:szCs w:val="18"/>
        </w:rPr>
        <w:t>посредством заполнения электронной формы заявления.</w:t>
      </w:r>
      <w:proofErr w:type="gramEnd"/>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в) получить сведения о ходе выполнения заявления о предоставлении муниципальной услуги, поданного в электронной форме;</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г) получить результат предоставления муниципальной услуги в форме электронного документа;</w:t>
      </w:r>
    </w:p>
    <w:p w:rsidR="00753FC2" w:rsidRPr="00F27C81" w:rsidRDefault="00753FC2" w:rsidP="00E83A82">
      <w:pPr>
        <w:autoSpaceDE w:val="0"/>
        <w:autoSpaceDN w:val="0"/>
        <w:adjustRightInd w:val="0"/>
        <w:spacing w:after="0"/>
        <w:ind w:firstLine="539"/>
        <w:jc w:val="both"/>
        <w:rPr>
          <w:rFonts w:ascii="Arial" w:hAnsi="Arial" w:cs="Arial"/>
          <w:sz w:val="18"/>
          <w:szCs w:val="18"/>
        </w:rPr>
      </w:pPr>
      <w:r w:rsidRPr="00F27C81">
        <w:rPr>
          <w:rFonts w:ascii="Arial" w:hAnsi="Arial" w:cs="Arial"/>
          <w:sz w:val="18"/>
          <w:szCs w:val="18"/>
        </w:rPr>
        <w:t>д) осуществить оценку качества предоставления муниципальной услуги посредством Регионального портала;</w:t>
      </w:r>
    </w:p>
    <w:p w:rsidR="00753FC2" w:rsidRPr="00F27C81" w:rsidRDefault="00753FC2" w:rsidP="00E83A82">
      <w:pPr>
        <w:autoSpaceDE w:val="0"/>
        <w:autoSpaceDN w:val="0"/>
        <w:adjustRightInd w:val="0"/>
        <w:spacing w:after="0"/>
        <w:ind w:firstLine="540"/>
        <w:jc w:val="both"/>
        <w:rPr>
          <w:rFonts w:ascii="Arial" w:hAnsi="Arial" w:cs="Arial"/>
          <w:strike/>
          <w:sz w:val="18"/>
          <w:szCs w:val="18"/>
        </w:rPr>
      </w:pPr>
      <w:proofErr w:type="gramStart"/>
      <w:r w:rsidRPr="00F27C81">
        <w:rPr>
          <w:rFonts w:ascii="Arial" w:hAnsi="Arial" w:cs="Arial"/>
          <w:sz w:val="18"/>
          <w:szCs w:val="18"/>
        </w:rPr>
        <w:t>е) подать жалобу на решение и действие (бездействие) Департамента, а также его должностных лиц, муниципальных служащих посредством  р</w:t>
      </w:r>
      <w:r w:rsidRPr="00F27C81">
        <w:rPr>
          <w:rFonts w:ascii="Arial" w:hAnsi="Arial" w:cs="Arial"/>
          <w:sz w:val="18"/>
          <w:szCs w:val="18"/>
          <w:lang w:eastAsia="ru-RU"/>
        </w:rPr>
        <w:t xml:space="preserve">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F27C81">
        <w:rPr>
          <w:rFonts w:ascii="Arial" w:hAnsi="Arial" w:cs="Arial"/>
          <w:sz w:val="18"/>
          <w:szCs w:val="18"/>
          <w:lang w:eastAsia="ru-RU"/>
        </w:rPr>
        <w:lastRenderedPageBreak/>
        <w:t>государственными и муниципальными служащими (далее – портал ФГИС ДО), а также официального</w:t>
      </w:r>
      <w:proofErr w:type="gramEnd"/>
      <w:r w:rsidRPr="00F27C81">
        <w:rPr>
          <w:rFonts w:ascii="Arial" w:hAnsi="Arial" w:cs="Arial"/>
          <w:sz w:val="18"/>
          <w:szCs w:val="18"/>
          <w:lang w:eastAsia="ru-RU"/>
        </w:rPr>
        <w:t xml:space="preserve"> сайта Администрации города </w:t>
      </w:r>
      <w:proofErr w:type="gramStart"/>
      <w:r w:rsidRPr="00F27C81">
        <w:rPr>
          <w:rFonts w:ascii="Arial" w:hAnsi="Arial" w:cs="Arial"/>
          <w:sz w:val="18"/>
          <w:szCs w:val="18"/>
          <w:lang w:eastAsia="ru-RU"/>
        </w:rPr>
        <w:t>Тюмени</w:t>
      </w:r>
      <w:proofErr w:type="gramEnd"/>
      <w:r w:rsidRPr="00F27C81">
        <w:rPr>
          <w:rFonts w:ascii="Arial" w:hAnsi="Arial" w:cs="Arial"/>
          <w:sz w:val="18"/>
          <w:szCs w:val="18"/>
          <w:lang w:eastAsia="ru-RU"/>
        </w:rPr>
        <w:t xml:space="preserve"> с использованием размещенной на нем ссылки на портал ФГИС ДО.</w:t>
      </w:r>
    </w:p>
    <w:p w:rsidR="00753FC2" w:rsidRPr="00753FC2" w:rsidRDefault="00753FC2" w:rsidP="00753FC2">
      <w:pPr>
        <w:widowControl w:val="0"/>
        <w:autoSpaceDE w:val="0"/>
        <w:autoSpaceDN w:val="0"/>
        <w:jc w:val="both"/>
        <w:rPr>
          <w:rFonts w:ascii="Arial" w:eastAsia="Times New Roman" w:hAnsi="Arial" w:cs="Arial"/>
          <w:sz w:val="18"/>
          <w:szCs w:val="18"/>
          <w:lang w:eastAsia="ru-RU"/>
        </w:rPr>
      </w:pPr>
    </w:p>
    <w:p w:rsidR="00753FC2" w:rsidRPr="00F27C81" w:rsidRDefault="00753FC2" w:rsidP="00E83A82">
      <w:pPr>
        <w:widowControl w:val="0"/>
        <w:autoSpaceDE w:val="0"/>
        <w:autoSpaceDN w:val="0"/>
        <w:spacing w:after="0"/>
        <w:jc w:val="center"/>
        <w:outlineLvl w:val="1"/>
        <w:rPr>
          <w:rFonts w:ascii="Arial" w:eastAsia="Times New Roman" w:hAnsi="Arial" w:cs="Arial"/>
          <w:sz w:val="18"/>
          <w:szCs w:val="18"/>
          <w:lang w:eastAsia="ru-RU"/>
        </w:rPr>
      </w:pPr>
      <w:r w:rsidRPr="00F27C81">
        <w:rPr>
          <w:rFonts w:ascii="Arial" w:eastAsia="Times New Roman" w:hAnsi="Arial" w:cs="Arial"/>
          <w:sz w:val="18"/>
          <w:szCs w:val="18"/>
          <w:lang w:eastAsia="ru-RU"/>
        </w:rPr>
        <w:t>III. Состав, последовательность и сроки выполнения</w:t>
      </w:r>
    </w:p>
    <w:p w:rsidR="00753FC2" w:rsidRPr="00F27C81" w:rsidRDefault="00753FC2" w:rsidP="00E83A82">
      <w:pPr>
        <w:widowControl w:val="0"/>
        <w:autoSpaceDE w:val="0"/>
        <w:autoSpaceDN w:val="0"/>
        <w:spacing w:after="0"/>
        <w:jc w:val="center"/>
        <w:rPr>
          <w:rFonts w:ascii="Arial" w:eastAsia="Times New Roman" w:hAnsi="Arial" w:cs="Arial"/>
          <w:sz w:val="18"/>
          <w:szCs w:val="18"/>
          <w:lang w:eastAsia="ru-RU"/>
        </w:rPr>
      </w:pPr>
      <w:r w:rsidRPr="00F27C81">
        <w:rPr>
          <w:rFonts w:ascii="Arial" w:eastAsia="Times New Roman" w:hAnsi="Arial" w:cs="Arial"/>
          <w:sz w:val="18"/>
          <w:szCs w:val="18"/>
          <w:lang w:eastAsia="ru-RU"/>
        </w:rPr>
        <w:t>административных процедур, требования к порядку</w:t>
      </w:r>
    </w:p>
    <w:p w:rsidR="00753FC2" w:rsidRPr="00F27C81" w:rsidRDefault="00753FC2" w:rsidP="00E83A82">
      <w:pPr>
        <w:widowControl w:val="0"/>
        <w:autoSpaceDE w:val="0"/>
        <w:autoSpaceDN w:val="0"/>
        <w:spacing w:after="0"/>
        <w:jc w:val="center"/>
        <w:rPr>
          <w:rFonts w:ascii="Arial" w:eastAsia="Times New Roman" w:hAnsi="Arial" w:cs="Arial"/>
          <w:sz w:val="18"/>
          <w:szCs w:val="18"/>
          <w:lang w:eastAsia="ru-RU"/>
        </w:rPr>
      </w:pPr>
      <w:r w:rsidRPr="00F27C81">
        <w:rPr>
          <w:rFonts w:ascii="Arial" w:eastAsia="Times New Roman" w:hAnsi="Arial" w:cs="Arial"/>
          <w:sz w:val="18"/>
          <w:szCs w:val="18"/>
          <w:lang w:eastAsia="ru-RU"/>
        </w:rPr>
        <w:t>их выполнения</w:t>
      </w:r>
    </w:p>
    <w:p w:rsidR="00753FC2" w:rsidRPr="00F27C81" w:rsidRDefault="00753FC2" w:rsidP="00E83A82">
      <w:pPr>
        <w:widowControl w:val="0"/>
        <w:autoSpaceDE w:val="0"/>
        <w:autoSpaceDN w:val="0"/>
        <w:spacing w:after="0"/>
        <w:jc w:val="center"/>
        <w:outlineLvl w:val="2"/>
        <w:rPr>
          <w:rFonts w:ascii="Arial" w:eastAsia="Times New Roman" w:hAnsi="Arial" w:cs="Arial"/>
          <w:sz w:val="18"/>
          <w:szCs w:val="18"/>
          <w:lang w:eastAsia="ru-RU"/>
        </w:rPr>
      </w:pPr>
      <w:r w:rsidRPr="00F27C81">
        <w:rPr>
          <w:rFonts w:ascii="Arial" w:eastAsia="Times New Roman" w:hAnsi="Arial" w:cs="Arial"/>
          <w:sz w:val="18"/>
          <w:szCs w:val="18"/>
          <w:lang w:eastAsia="ru-RU"/>
        </w:rPr>
        <w:t>3.1. Прием документов, необходимых для предоставления</w:t>
      </w:r>
    </w:p>
    <w:p w:rsidR="00753FC2" w:rsidRPr="00F27C81" w:rsidRDefault="00753FC2" w:rsidP="00E83A82">
      <w:pPr>
        <w:widowControl w:val="0"/>
        <w:autoSpaceDE w:val="0"/>
        <w:autoSpaceDN w:val="0"/>
        <w:spacing w:after="0"/>
        <w:jc w:val="center"/>
        <w:rPr>
          <w:rFonts w:ascii="Arial" w:eastAsia="Times New Roman" w:hAnsi="Arial" w:cs="Arial"/>
          <w:sz w:val="18"/>
          <w:szCs w:val="18"/>
          <w:lang w:eastAsia="ru-RU"/>
        </w:rPr>
      </w:pPr>
      <w:r w:rsidRPr="00F27C81">
        <w:rPr>
          <w:rFonts w:ascii="Arial" w:eastAsia="Times New Roman" w:hAnsi="Arial" w:cs="Arial"/>
          <w:sz w:val="18"/>
          <w:szCs w:val="18"/>
          <w:lang w:eastAsia="ru-RU"/>
        </w:rPr>
        <w:t>муниципальной услуги</w:t>
      </w:r>
    </w:p>
    <w:p w:rsidR="00753FC2" w:rsidRPr="00F27C81" w:rsidRDefault="00753FC2" w:rsidP="00753FC2">
      <w:pPr>
        <w:widowControl w:val="0"/>
        <w:autoSpaceDE w:val="0"/>
        <w:autoSpaceDN w:val="0"/>
        <w:jc w:val="both"/>
        <w:rPr>
          <w:rFonts w:ascii="Arial" w:eastAsia="Times New Roman" w:hAnsi="Arial" w:cs="Arial"/>
          <w:sz w:val="18"/>
          <w:szCs w:val="18"/>
          <w:lang w:eastAsia="ru-RU"/>
        </w:rPr>
      </w:pP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3.1.1. Основанием для начала административной процедуры является обращение заявителя в Департамент посредством личного приема либо в электронной </w:t>
      </w:r>
      <w:proofErr w:type="gramStart"/>
      <w:r w:rsidRPr="00F27C81">
        <w:rPr>
          <w:rFonts w:ascii="Arial" w:eastAsia="Times New Roman" w:hAnsi="Arial" w:cs="Arial"/>
          <w:sz w:val="18"/>
          <w:szCs w:val="18"/>
          <w:lang w:eastAsia="ru-RU"/>
        </w:rPr>
        <w:t>форме</w:t>
      </w:r>
      <w:proofErr w:type="gramEnd"/>
      <w:r w:rsidRPr="00F27C81">
        <w:rPr>
          <w:rFonts w:ascii="Arial" w:eastAsia="Times New Roman" w:hAnsi="Arial" w:cs="Arial"/>
          <w:sz w:val="18"/>
          <w:szCs w:val="18"/>
          <w:lang w:eastAsia="ru-RU"/>
        </w:rPr>
        <w:t xml:space="preserve"> либо посредством почтового отправления с заявлением о выдаче разрешения на право организации розничного рынка, о продлении срока действия разрешения на право организации розничного рынка, о переоформлении разрешения на право организации розничного рынка, о предоставлении дубликата, копии разрешения на право организации розничного рынка (далее - заявление о предоставлении муниципальной услуги), с приложением документов, предусмотренных </w:t>
      </w:r>
      <w:hyperlink w:anchor="P81" w:history="1">
        <w:r w:rsidRPr="00F27C81">
          <w:rPr>
            <w:rFonts w:ascii="Arial" w:eastAsia="Times New Roman" w:hAnsi="Arial" w:cs="Arial"/>
            <w:color w:val="0000FF"/>
            <w:sz w:val="18"/>
            <w:szCs w:val="18"/>
            <w:lang w:eastAsia="ru-RU"/>
          </w:rPr>
          <w:t>пунктами 2.6</w:t>
        </w:r>
      </w:hyperlink>
      <w:r w:rsidRPr="00F27C81">
        <w:rPr>
          <w:rFonts w:ascii="Arial" w:eastAsia="Times New Roman" w:hAnsi="Arial" w:cs="Arial"/>
          <w:sz w:val="18"/>
          <w:szCs w:val="18"/>
          <w:lang w:eastAsia="ru-RU"/>
        </w:rPr>
        <w:t xml:space="preserve">, </w:t>
      </w:r>
      <w:hyperlink w:anchor="P88" w:history="1">
        <w:r w:rsidRPr="00F27C81">
          <w:rPr>
            <w:rFonts w:ascii="Arial" w:eastAsia="Times New Roman" w:hAnsi="Arial" w:cs="Arial"/>
            <w:color w:val="0000FF"/>
            <w:sz w:val="18"/>
            <w:szCs w:val="18"/>
            <w:lang w:eastAsia="ru-RU"/>
          </w:rPr>
          <w:t>2.8</w:t>
        </w:r>
      </w:hyperlink>
      <w:r w:rsidRPr="00F27C81">
        <w:rPr>
          <w:rFonts w:ascii="Arial" w:eastAsia="Times New Roman" w:hAnsi="Arial" w:cs="Arial"/>
          <w:sz w:val="18"/>
          <w:szCs w:val="18"/>
          <w:lang w:eastAsia="ru-RU"/>
        </w:rPr>
        <w:t xml:space="preserve">, </w:t>
      </w:r>
      <w:hyperlink w:anchor="P95" w:history="1">
        <w:r w:rsidRPr="00F27C81">
          <w:rPr>
            <w:rFonts w:ascii="Arial" w:eastAsia="Times New Roman" w:hAnsi="Arial" w:cs="Arial"/>
            <w:color w:val="0000FF"/>
            <w:sz w:val="18"/>
            <w:szCs w:val="18"/>
            <w:lang w:eastAsia="ru-RU"/>
          </w:rPr>
          <w:t>2.10</w:t>
        </w:r>
      </w:hyperlink>
      <w:r w:rsidRPr="00F27C81">
        <w:rPr>
          <w:rFonts w:ascii="Arial" w:eastAsia="Times New Roman" w:hAnsi="Arial" w:cs="Arial"/>
          <w:sz w:val="18"/>
          <w:szCs w:val="18"/>
          <w:lang w:eastAsia="ru-RU"/>
        </w:rPr>
        <w:t xml:space="preserve">, </w:t>
      </w:r>
      <w:hyperlink w:anchor="P98" w:history="1">
        <w:r w:rsidRPr="00F27C81">
          <w:rPr>
            <w:rFonts w:ascii="Arial" w:eastAsia="Times New Roman" w:hAnsi="Arial" w:cs="Arial"/>
            <w:color w:val="0000FF"/>
            <w:sz w:val="18"/>
            <w:szCs w:val="18"/>
            <w:lang w:eastAsia="ru-RU"/>
          </w:rPr>
          <w:t>2.11</w:t>
        </w:r>
      </w:hyperlink>
      <w:r w:rsidRPr="00F27C81">
        <w:rPr>
          <w:rFonts w:ascii="Arial" w:eastAsia="Times New Roman" w:hAnsi="Arial" w:cs="Arial"/>
          <w:sz w:val="18"/>
          <w:szCs w:val="18"/>
          <w:lang w:eastAsia="ru-RU"/>
        </w:rPr>
        <w:t xml:space="preserve"> настоящего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3.1.2. При поступлении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сотрудник Департамента, уполномоченный на прием и рассмотрение документов: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а) регистрирует заявление о предоставлении муниципальной услуги в системе электронного документооборота и делопроизводства Администрации города Тюмени в сроки, установленные </w:t>
      </w:r>
      <w:hyperlink w:anchor="P123" w:history="1">
        <w:r w:rsidRPr="00F27C81">
          <w:rPr>
            <w:rFonts w:ascii="Arial" w:eastAsia="Times New Roman" w:hAnsi="Arial" w:cs="Arial"/>
            <w:color w:val="0000FF"/>
            <w:sz w:val="18"/>
            <w:szCs w:val="18"/>
            <w:lang w:eastAsia="ru-RU"/>
          </w:rPr>
          <w:t>пунктом 2.19</w:t>
        </w:r>
      </w:hyperlink>
      <w:r w:rsidRPr="00F27C81">
        <w:rPr>
          <w:rFonts w:ascii="Arial" w:eastAsia="Times New Roman" w:hAnsi="Arial" w:cs="Arial"/>
          <w:sz w:val="18"/>
          <w:szCs w:val="18"/>
          <w:lang w:eastAsia="ru-RU"/>
        </w:rPr>
        <w:t xml:space="preserve">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б) проверяет полноту и правильность заполнения заявления о предоставлении муниципальной услуги, в том числе на предмет отсутствия в нем технических ошибок, соответствия его содержания документам, подтверждающим внесенные сведения, а также наличие документов, предусмотренных </w:t>
      </w:r>
      <w:hyperlink w:anchor="P81" w:history="1">
        <w:r w:rsidRPr="00F27C81">
          <w:rPr>
            <w:rFonts w:ascii="Arial" w:eastAsia="Times New Roman" w:hAnsi="Arial" w:cs="Arial"/>
            <w:color w:val="0000FF"/>
            <w:sz w:val="18"/>
            <w:szCs w:val="18"/>
            <w:lang w:eastAsia="ru-RU"/>
          </w:rPr>
          <w:t>пунктами 2.6</w:t>
        </w:r>
      </w:hyperlink>
      <w:r w:rsidRPr="00F27C81">
        <w:rPr>
          <w:rFonts w:ascii="Arial" w:eastAsia="Times New Roman" w:hAnsi="Arial" w:cs="Arial"/>
          <w:sz w:val="18"/>
          <w:szCs w:val="18"/>
          <w:lang w:eastAsia="ru-RU"/>
        </w:rPr>
        <w:t xml:space="preserve">, </w:t>
      </w:r>
      <w:hyperlink w:anchor="P88" w:history="1">
        <w:r w:rsidRPr="00F27C81">
          <w:rPr>
            <w:rFonts w:ascii="Arial" w:eastAsia="Times New Roman" w:hAnsi="Arial" w:cs="Arial"/>
            <w:color w:val="0000FF"/>
            <w:sz w:val="18"/>
            <w:szCs w:val="18"/>
            <w:lang w:eastAsia="ru-RU"/>
          </w:rPr>
          <w:t>2.8</w:t>
        </w:r>
      </w:hyperlink>
      <w:r w:rsidRPr="00F27C81">
        <w:rPr>
          <w:rFonts w:ascii="Arial" w:eastAsia="Times New Roman" w:hAnsi="Arial" w:cs="Arial"/>
          <w:sz w:val="18"/>
          <w:szCs w:val="18"/>
          <w:lang w:eastAsia="ru-RU"/>
        </w:rPr>
        <w:t xml:space="preserve">, </w:t>
      </w:r>
      <w:hyperlink w:anchor="P95" w:history="1">
        <w:r w:rsidRPr="00F27C81">
          <w:rPr>
            <w:rFonts w:ascii="Arial" w:eastAsia="Times New Roman" w:hAnsi="Arial" w:cs="Arial"/>
            <w:color w:val="0000FF"/>
            <w:sz w:val="18"/>
            <w:szCs w:val="18"/>
            <w:lang w:eastAsia="ru-RU"/>
          </w:rPr>
          <w:t>2.10</w:t>
        </w:r>
      </w:hyperlink>
      <w:r w:rsidRPr="00F27C81">
        <w:rPr>
          <w:rFonts w:ascii="Arial" w:eastAsia="Times New Roman" w:hAnsi="Arial" w:cs="Arial"/>
          <w:sz w:val="18"/>
          <w:szCs w:val="18"/>
          <w:lang w:eastAsia="ru-RU"/>
        </w:rPr>
        <w:t xml:space="preserve">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3.1.2.1. </w:t>
      </w:r>
      <w:proofErr w:type="gramStart"/>
      <w:r w:rsidRPr="00F27C81">
        <w:rPr>
          <w:rFonts w:ascii="Arial" w:eastAsia="Times New Roman" w:hAnsi="Arial" w:cs="Arial"/>
          <w:sz w:val="18"/>
          <w:szCs w:val="18"/>
          <w:lang w:eastAsia="ru-RU"/>
        </w:rPr>
        <w:t xml:space="preserve">При соответствии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а также состава прилагаемых к нему документов требованиям, перечисленным в </w:t>
      </w:r>
      <w:hyperlink w:anchor="P81" w:history="1">
        <w:r w:rsidRPr="00F27C81">
          <w:rPr>
            <w:rFonts w:ascii="Arial" w:eastAsia="Times New Roman" w:hAnsi="Arial" w:cs="Arial"/>
            <w:color w:val="0000FF"/>
            <w:sz w:val="18"/>
            <w:szCs w:val="18"/>
            <w:lang w:eastAsia="ru-RU"/>
          </w:rPr>
          <w:t>пунктах 2.6</w:t>
        </w:r>
      </w:hyperlink>
      <w:r w:rsidRPr="00F27C81">
        <w:rPr>
          <w:rFonts w:ascii="Arial" w:eastAsia="Times New Roman" w:hAnsi="Arial" w:cs="Arial"/>
          <w:sz w:val="18"/>
          <w:szCs w:val="18"/>
          <w:lang w:eastAsia="ru-RU"/>
        </w:rPr>
        <w:t xml:space="preserve">, </w:t>
      </w:r>
      <w:hyperlink w:anchor="P88" w:history="1">
        <w:r w:rsidRPr="00F27C81">
          <w:rPr>
            <w:rFonts w:ascii="Arial" w:eastAsia="Times New Roman" w:hAnsi="Arial" w:cs="Arial"/>
            <w:color w:val="0000FF"/>
            <w:sz w:val="18"/>
            <w:szCs w:val="18"/>
            <w:lang w:eastAsia="ru-RU"/>
          </w:rPr>
          <w:t>2.8</w:t>
        </w:r>
      </w:hyperlink>
      <w:r w:rsidRPr="00F27C81">
        <w:rPr>
          <w:rFonts w:ascii="Arial" w:eastAsia="Times New Roman" w:hAnsi="Arial" w:cs="Arial"/>
          <w:sz w:val="18"/>
          <w:szCs w:val="18"/>
          <w:lang w:eastAsia="ru-RU"/>
        </w:rPr>
        <w:t xml:space="preserve">, </w:t>
      </w:r>
      <w:hyperlink w:anchor="P95" w:history="1">
        <w:r w:rsidRPr="00F27C81">
          <w:rPr>
            <w:rFonts w:ascii="Arial" w:eastAsia="Times New Roman" w:hAnsi="Arial" w:cs="Arial"/>
            <w:color w:val="0000FF"/>
            <w:sz w:val="18"/>
            <w:szCs w:val="18"/>
            <w:lang w:eastAsia="ru-RU"/>
          </w:rPr>
          <w:t>2.10</w:t>
        </w:r>
      </w:hyperlink>
      <w:r w:rsidRPr="00F27C81">
        <w:rPr>
          <w:rFonts w:ascii="Arial" w:eastAsia="Times New Roman" w:hAnsi="Arial" w:cs="Arial"/>
          <w:sz w:val="18"/>
          <w:szCs w:val="18"/>
          <w:lang w:eastAsia="ru-RU"/>
        </w:rPr>
        <w:t xml:space="preserve"> Регламента, заявителю не позднее 1 рабочего дня, следующего за днем поступления заявления о предоставлении</w:t>
      </w:r>
      <w:proofErr w:type="gramEnd"/>
      <w:r w:rsidRPr="00F27C81">
        <w:rPr>
          <w:rFonts w:ascii="Arial" w:eastAsia="Times New Roman" w:hAnsi="Arial" w:cs="Arial"/>
          <w:sz w:val="18"/>
          <w:szCs w:val="18"/>
          <w:lang w:eastAsia="ru-RU"/>
        </w:rPr>
        <w:t xml:space="preserve"> муниципальной услуги, вручается (направляется) уведомление о приеме заявления к рассмотрению с указанием фамилии, имени, отчества представителя заявителя, даты приема документов, перечня принятых документов, даты получения результата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roofErr w:type="gramStart"/>
      <w:r w:rsidRPr="00F27C81">
        <w:rPr>
          <w:rFonts w:ascii="Arial" w:eastAsia="Times New Roman" w:hAnsi="Arial" w:cs="Arial"/>
          <w:sz w:val="18"/>
          <w:szCs w:val="18"/>
          <w:lang w:eastAsia="ru-RU"/>
        </w:rPr>
        <w:t xml:space="preserve">В случае если заявление о предоставлении муниципальной услуги, указанное в </w:t>
      </w:r>
      <w:hyperlink w:anchor="P191" w:history="1">
        <w:r w:rsidRPr="00F27C81">
          <w:rPr>
            <w:rFonts w:ascii="Arial" w:eastAsia="Times New Roman" w:hAnsi="Arial" w:cs="Arial"/>
            <w:color w:val="0000FF"/>
            <w:sz w:val="18"/>
            <w:szCs w:val="18"/>
            <w:lang w:eastAsia="ru-RU"/>
          </w:rPr>
          <w:t>абзаце первом</w:t>
        </w:r>
      </w:hyperlink>
      <w:r w:rsidRPr="00F27C81">
        <w:rPr>
          <w:rFonts w:ascii="Arial" w:eastAsia="Times New Roman" w:hAnsi="Arial" w:cs="Arial"/>
          <w:sz w:val="18"/>
          <w:szCs w:val="18"/>
          <w:lang w:eastAsia="ru-RU"/>
        </w:rPr>
        <w:t xml:space="preserve"> настоящего пункта, оформлено не в соответствии с требованиями, перечисленными в </w:t>
      </w:r>
      <w:hyperlink w:anchor="P81" w:history="1">
        <w:r w:rsidRPr="00F27C81">
          <w:rPr>
            <w:rFonts w:ascii="Arial" w:eastAsia="Times New Roman" w:hAnsi="Arial" w:cs="Arial"/>
            <w:color w:val="0000FF"/>
            <w:sz w:val="18"/>
            <w:szCs w:val="18"/>
            <w:lang w:eastAsia="ru-RU"/>
          </w:rPr>
          <w:t>пунктах 2.6</w:t>
        </w:r>
      </w:hyperlink>
      <w:r w:rsidRPr="00F27C81">
        <w:rPr>
          <w:rFonts w:ascii="Arial" w:eastAsia="Times New Roman" w:hAnsi="Arial" w:cs="Arial"/>
          <w:sz w:val="18"/>
          <w:szCs w:val="18"/>
          <w:lang w:eastAsia="ru-RU"/>
        </w:rPr>
        <w:t xml:space="preserve">, </w:t>
      </w:r>
      <w:hyperlink w:anchor="P88" w:history="1">
        <w:r w:rsidRPr="00F27C81">
          <w:rPr>
            <w:rFonts w:ascii="Arial" w:eastAsia="Times New Roman" w:hAnsi="Arial" w:cs="Arial"/>
            <w:color w:val="0000FF"/>
            <w:sz w:val="18"/>
            <w:szCs w:val="18"/>
            <w:lang w:eastAsia="ru-RU"/>
          </w:rPr>
          <w:t>2.8</w:t>
        </w:r>
      </w:hyperlink>
      <w:r w:rsidRPr="00F27C81">
        <w:rPr>
          <w:rFonts w:ascii="Arial" w:eastAsia="Times New Roman" w:hAnsi="Arial" w:cs="Arial"/>
          <w:sz w:val="18"/>
          <w:szCs w:val="18"/>
          <w:lang w:eastAsia="ru-RU"/>
        </w:rPr>
        <w:t xml:space="preserve">, </w:t>
      </w:r>
      <w:hyperlink w:anchor="P95" w:history="1">
        <w:r w:rsidRPr="00F27C81">
          <w:rPr>
            <w:rFonts w:ascii="Arial" w:eastAsia="Times New Roman" w:hAnsi="Arial" w:cs="Arial"/>
            <w:color w:val="0000FF"/>
            <w:sz w:val="18"/>
            <w:szCs w:val="18"/>
            <w:lang w:eastAsia="ru-RU"/>
          </w:rPr>
          <w:t>2.10</w:t>
        </w:r>
      </w:hyperlink>
      <w:r w:rsidRPr="00F27C81">
        <w:rPr>
          <w:rFonts w:ascii="Arial" w:eastAsia="Times New Roman" w:hAnsi="Arial" w:cs="Arial"/>
          <w:sz w:val="18"/>
          <w:szCs w:val="18"/>
          <w:lang w:eastAsia="ru-RU"/>
        </w:rPr>
        <w:t xml:space="preserve"> Регламента, и (или) в составе прилагаемых к нему документов отсутствуют документы, указанные в </w:t>
      </w:r>
      <w:hyperlink w:anchor="P81" w:history="1">
        <w:r w:rsidRPr="00F27C81">
          <w:rPr>
            <w:rFonts w:ascii="Arial" w:eastAsia="Times New Roman" w:hAnsi="Arial" w:cs="Arial"/>
            <w:color w:val="0000FF"/>
            <w:sz w:val="18"/>
            <w:szCs w:val="18"/>
            <w:lang w:eastAsia="ru-RU"/>
          </w:rPr>
          <w:t>пунктах 2.6</w:t>
        </w:r>
      </w:hyperlink>
      <w:r w:rsidRPr="00F27C81">
        <w:rPr>
          <w:rFonts w:ascii="Arial" w:eastAsia="Times New Roman" w:hAnsi="Arial" w:cs="Arial"/>
          <w:sz w:val="18"/>
          <w:szCs w:val="18"/>
          <w:lang w:eastAsia="ru-RU"/>
        </w:rPr>
        <w:t xml:space="preserve">, </w:t>
      </w:r>
      <w:hyperlink w:anchor="P88" w:history="1">
        <w:r w:rsidRPr="00F27C81">
          <w:rPr>
            <w:rFonts w:ascii="Arial" w:eastAsia="Times New Roman" w:hAnsi="Arial" w:cs="Arial"/>
            <w:color w:val="0000FF"/>
            <w:sz w:val="18"/>
            <w:szCs w:val="18"/>
            <w:lang w:eastAsia="ru-RU"/>
          </w:rPr>
          <w:t>2.8</w:t>
        </w:r>
      </w:hyperlink>
      <w:r w:rsidRPr="00F27C81">
        <w:rPr>
          <w:rFonts w:ascii="Arial" w:eastAsia="Times New Roman" w:hAnsi="Arial" w:cs="Arial"/>
          <w:sz w:val="18"/>
          <w:szCs w:val="18"/>
          <w:lang w:eastAsia="ru-RU"/>
        </w:rPr>
        <w:t xml:space="preserve">, </w:t>
      </w:r>
      <w:hyperlink w:anchor="P95" w:history="1">
        <w:r w:rsidRPr="00F27C81">
          <w:rPr>
            <w:rFonts w:ascii="Arial" w:eastAsia="Times New Roman" w:hAnsi="Arial" w:cs="Arial"/>
            <w:color w:val="0000FF"/>
            <w:sz w:val="18"/>
            <w:szCs w:val="18"/>
            <w:lang w:eastAsia="ru-RU"/>
          </w:rPr>
          <w:t>2.10</w:t>
        </w:r>
      </w:hyperlink>
      <w:r w:rsidRPr="00F27C81">
        <w:rPr>
          <w:rFonts w:ascii="Arial" w:eastAsia="Times New Roman" w:hAnsi="Arial" w:cs="Arial"/>
          <w:sz w:val="18"/>
          <w:szCs w:val="18"/>
          <w:lang w:eastAsia="ru-RU"/>
        </w:rPr>
        <w:t xml:space="preserve"> Регламента, заявителю не позднее 1 рабочего дня, следующего за днем поступления заявления о предоставлении муниципальной услуги, вручается</w:t>
      </w:r>
      <w:proofErr w:type="gramEnd"/>
      <w:r w:rsidRPr="00F27C81">
        <w:rPr>
          <w:rFonts w:ascii="Arial" w:eastAsia="Times New Roman" w:hAnsi="Arial" w:cs="Arial"/>
          <w:sz w:val="18"/>
          <w:szCs w:val="18"/>
          <w:lang w:eastAsia="ru-RU"/>
        </w:rPr>
        <w:t xml:space="preserve"> (направляется) уведомление о необходимости устранения нарушений в оформлении заявления и (или) представления отсутствующих документов, с установлением следующих сроков: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для устранения нарушений в оформлении заявления о выдаче разрешения на право организации розничного рынка и (или) представления отсутствующих документов - 3 рабочих дня со дня получения уведомления заявителем;</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для устранения нарушений в оформлении заявления о продлении срока действия разрешения на право организации розничного рынка, переоформлении разрешения на право организации розничного рынка и (или) представления отсутствующих документов - 1 рабочий день со дня получения уведомления заявителем.</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В уведомлении о необходимости устранения нарушений в оформлении заявления и (или) представления отсутствующих документов указывается фамилия, имя, отчество представителя заявителя, дата приема документов, перечень принятых документов, дата получения результата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3.1.2.2. Уведомление о приеме заявления к рассмотрению, уведомление о необходимости устранения нарушений в оформлении заявления и (или) представления отсутствующих документов: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а) при поступлении заявления о предоставлении муниципальной услуги и документов на личном приеме - вручается (направляется) заявителю, способом указанным заявителем в заявлении;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при поступлении заявления о предоставлении муниципальной услуги и документов в электронной форме - направляется заявителю в электронной форме на электронный адрес;</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в) при поступлении заявления о предоставлении муниципальной услуги и документов почтовым </w:t>
      </w:r>
      <w:r w:rsidRPr="00F27C81">
        <w:rPr>
          <w:rFonts w:ascii="Arial" w:eastAsia="Times New Roman" w:hAnsi="Arial" w:cs="Arial"/>
          <w:sz w:val="18"/>
          <w:szCs w:val="18"/>
          <w:lang w:eastAsia="ru-RU"/>
        </w:rPr>
        <w:lastRenderedPageBreak/>
        <w:t>отправлением - направляется заявителю почтовым отправлением.</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3.1.3. При поступлении заявления о предоставлении муниципальной услуги в части предоставления дубликата, копии разрешения на право организации розничного рынка в ходе личного приема сотрудник Департамента, уполномоченный на прием и рассмотрение документов: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информирует при личном приеме заявителя о порядке и сроках предоставления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в) проверяет наличие документов, которые в силу </w:t>
      </w:r>
      <w:hyperlink w:anchor="P98" w:history="1">
        <w:r w:rsidRPr="00F27C81">
          <w:rPr>
            <w:rFonts w:ascii="Arial" w:eastAsia="Times New Roman" w:hAnsi="Arial" w:cs="Arial"/>
            <w:color w:val="0000FF"/>
            <w:sz w:val="18"/>
            <w:szCs w:val="18"/>
            <w:lang w:eastAsia="ru-RU"/>
          </w:rPr>
          <w:t>пункта 2.11</w:t>
        </w:r>
      </w:hyperlink>
      <w:r w:rsidRPr="00F27C81">
        <w:rPr>
          <w:rFonts w:ascii="Arial" w:eastAsia="Times New Roman" w:hAnsi="Arial" w:cs="Arial"/>
          <w:sz w:val="18"/>
          <w:szCs w:val="18"/>
          <w:lang w:eastAsia="ru-RU"/>
        </w:rPr>
        <w:t xml:space="preserve"> настоящего Регламента заявитель должен предоставить самостоятельно;</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г) обеспечивает регистрацию заявления в системе электронного документооборота и делопроизводства Администрации города Тюмени;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д) выдает заявителю под роспись расписку о приеме документов. Расписка о приеме документов должна содержать фамилию, имя, отчество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205" w:history="1">
        <w:r w:rsidRPr="00F27C81">
          <w:rPr>
            <w:rFonts w:ascii="Arial" w:eastAsia="Times New Roman" w:hAnsi="Arial" w:cs="Arial"/>
            <w:color w:val="0000FF"/>
            <w:sz w:val="18"/>
            <w:szCs w:val="18"/>
            <w:lang w:eastAsia="ru-RU"/>
          </w:rPr>
          <w:t>подпунктом "г"</w:t>
        </w:r>
      </w:hyperlink>
      <w:r w:rsidRPr="00F27C81">
        <w:rPr>
          <w:rFonts w:ascii="Arial" w:eastAsia="Times New Roman" w:hAnsi="Arial" w:cs="Arial"/>
          <w:sz w:val="18"/>
          <w:szCs w:val="18"/>
          <w:lang w:eastAsia="ru-RU"/>
        </w:rPr>
        <w:t xml:space="preserve"> настоящего пункта заявлению о предоставлении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3.1.4. При поступлении заявления в электронной форме:</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а) 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sidRPr="00F27C81">
        <w:rPr>
          <w:rFonts w:ascii="Arial" w:eastAsia="Times New Roman" w:hAnsi="Arial" w:cs="Arial"/>
          <w:sz w:val="18"/>
          <w:szCs w:val="18"/>
          <w:lang w:eastAsia="ru-RU"/>
        </w:rPr>
        <w:t>,</w:t>
      </w:r>
      <w:proofErr w:type="gramEnd"/>
      <w:r w:rsidRPr="00F27C81">
        <w:rPr>
          <w:rFonts w:ascii="Arial" w:eastAsia="Times New Roman" w:hAnsi="Arial" w:cs="Arial"/>
          <w:sz w:val="18"/>
          <w:szCs w:val="18"/>
          <w:lang w:eastAsia="ru-RU"/>
        </w:rPr>
        <w:t xml:space="preserve"> если документы поступили в Департамент в электронном виде через "Личный кабинет" Регионального портала, заявление получает статусы "Принято ведомством" или "В обработке", что отражается в "Личном кабинете" Регионального портала (в зависимости от информационного ресурса, посредством которого было подано заявление);</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roofErr w:type="gramStart"/>
      <w:r w:rsidRPr="00F27C81">
        <w:rPr>
          <w:rFonts w:ascii="Arial" w:eastAsia="Times New Roman" w:hAnsi="Arial" w:cs="Arial"/>
          <w:sz w:val="18"/>
          <w:szCs w:val="18"/>
          <w:lang w:eastAsia="ru-RU"/>
        </w:rPr>
        <w:t>в) 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753FC2" w:rsidRPr="00F27C81" w:rsidRDefault="00753FC2" w:rsidP="00E83A82">
      <w:pPr>
        <w:autoSpaceDE w:val="0"/>
        <w:autoSpaceDN w:val="0"/>
        <w:adjustRightInd w:val="0"/>
        <w:spacing w:after="0"/>
        <w:ind w:firstLine="540"/>
        <w:jc w:val="both"/>
        <w:rPr>
          <w:rFonts w:ascii="Arial" w:hAnsi="Arial" w:cs="Arial"/>
          <w:bCs/>
          <w:sz w:val="18"/>
          <w:szCs w:val="18"/>
        </w:rPr>
      </w:pPr>
      <w:r w:rsidRPr="00F27C81">
        <w:rPr>
          <w:rFonts w:ascii="Arial" w:hAnsi="Arial" w:cs="Arial"/>
          <w:bCs/>
          <w:sz w:val="18"/>
          <w:szCs w:val="18"/>
        </w:rPr>
        <w:t xml:space="preserve">3.1.5. При поступлении документов, необходимых для предоставления муниципальной услуги, посредством почтового отправления </w:t>
      </w:r>
      <w:r w:rsidRPr="00F27C81">
        <w:rPr>
          <w:rFonts w:ascii="Arial" w:hAnsi="Arial" w:cs="Arial"/>
          <w:sz w:val="18"/>
          <w:szCs w:val="18"/>
        </w:rPr>
        <w:t>сотрудник Департамента, уполномоченный на прием и рассмотрение документов</w:t>
      </w:r>
      <w:r w:rsidRPr="00F27C81">
        <w:rPr>
          <w:rFonts w:ascii="Arial" w:hAnsi="Arial" w:cs="Arial"/>
          <w:bCs/>
          <w:sz w:val="18"/>
          <w:szCs w:val="18"/>
        </w:rPr>
        <w:t>:</w:t>
      </w:r>
    </w:p>
    <w:p w:rsidR="00753FC2" w:rsidRPr="00F27C81" w:rsidRDefault="00753FC2" w:rsidP="00E83A82">
      <w:pPr>
        <w:autoSpaceDE w:val="0"/>
        <w:autoSpaceDN w:val="0"/>
        <w:adjustRightInd w:val="0"/>
        <w:spacing w:after="0"/>
        <w:ind w:firstLine="540"/>
        <w:jc w:val="both"/>
        <w:rPr>
          <w:rFonts w:ascii="Arial" w:hAnsi="Arial" w:cs="Arial"/>
          <w:bCs/>
          <w:sz w:val="18"/>
          <w:szCs w:val="18"/>
        </w:rPr>
      </w:pPr>
      <w:r w:rsidRPr="00F27C81">
        <w:rPr>
          <w:rFonts w:ascii="Arial" w:hAnsi="Arial" w:cs="Arial"/>
          <w:bCs/>
          <w:sz w:val="18"/>
          <w:szCs w:val="18"/>
        </w:rPr>
        <w:t>а) обеспечивает регистрацию заявления в системе электронного документооборота и делопроизводства Администрации города Тюмени.</w:t>
      </w:r>
    </w:p>
    <w:p w:rsidR="00753FC2" w:rsidRPr="00F27C81" w:rsidRDefault="00753FC2" w:rsidP="00E83A82">
      <w:pPr>
        <w:autoSpaceDE w:val="0"/>
        <w:autoSpaceDN w:val="0"/>
        <w:adjustRightInd w:val="0"/>
        <w:spacing w:after="0"/>
        <w:ind w:firstLine="540"/>
        <w:jc w:val="both"/>
        <w:rPr>
          <w:rFonts w:ascii="Arial" w:hAnsi="Arial" w:cs="Arial"/>
          <w:bCs/>
          <w:sz w:val="18"/>
          <w:szCs w:val="18"/>
        </w:rPr>
      </w:pPr>
      <w:r w:rsidRPr="00F27C81">
        <w:rPr>
          <w:rFonts w:ascii="Arial" w:hAnsi="Arial" w:cs="Arial"/>
          <w:bCs/>
          <w:sz w:val="18"/>
          <w:szCs w:val="18"/>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подпунктом «б» пункта 2.6, пунктом 2.7, подпунктом «б» пункта 2.8, пунктом 2.9, подпунктом «б» пункта 2.10, пунктом 2.10.1, подпунктом «б» пункта 2.11 настоящего Регламента, должна быть засвидетельствована в нотариальном порядке.</w:t>
      </w:r>
    </w:p>
    <w:p w:rsidR="00753FC2" w:rsidRPr="00F27C81" w:rsidRDefault="00753FC2" w:rsidP="00E83A82">
      <w:pPr>
        <w:spacing w:after="0"/>
        <w:jc w:val="both"/>
        <w:rPr>
          <w:rFonts w:ascii="Arial" w:hAnsi="Arial" w:cs="Arial"/>
          <w:bCs/>
          <w:sz w:val="18"/>
          <w:szCs w:val="18"/>
          <w:lang w:eastAsia="ru-RU"/>
        </w:rPr>
      </w:pPr>
      <w:r w:rsidRPr="00F27C81">
        <w:rPr>
          <w:bCs/>
          <w:sz w:val="18"/>
          <w:szCs w:val="18"/>
        </w:rPr>
        <w:t xml:space="preserve">               б</w:t>
      </w:r>
      <w:r w:rsidRPr="00F27C81">
        <w:rPr>
          <w:rFonts w:ascii="Arial" w:hAnsi="Arial" w:cs="Arial"/>
          <w:bCs/>
          <w:sz w:val="18"/>
          <w:szCs w:val="18"/>
          <w:lang w:eastAsia="ru-RU"/>
        </w:rPr>
        <w:t>) оформляет расписку о приеме документов, содержащую сведения, указанные в подпункте «д» пункта 3.1.3 Регламента, и направляет ее заявителю не позднее 1 рабочего дня со дня регистрации заявления в Департаменте почтовым отправлением, если иной способ получения не выбран заявителем.</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3.1.6.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3.1.7. Результатом административной процедуры является: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roofErr w:type="gramStart"/>
      <w:r w:rsidRPr="00F27C81">
        <w:rPr>
          <w:rFonts w:ascii="Arial" w:eastAsia="Times New Roman" w:hAnsi="Arial" w:cs="Arial"/>
          <w:sz w:val="18"/>
          <w:szCs w:val="18"/>
          <w:lang w:eastAsia="ru-RU"/>
        </w:rPr>
        <w:t>а) 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вручение (направление) заявителю уведомления о приеме заявления к рассмотрению, уведомления о необходимости устранения нарушений в оформлении заявления и (или) представления отсутствующих документов;</w:t>
      </w:r>
      <w:proofErr w:type="gramEnd"/>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при предоставлении муниципальной услуги в части предоставления дубликата, копии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личном приеме заявителя - выдача расписки о приеме документов;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поступлении заявления в электронном виде - направление уведомления о получении заявления;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поступлении заявления посредством почтового отправления – направление расписки о приеме документов.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3.1.8. Срок административной процедуры:</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lastRenderedPageBreak/>
        <w:t>а) при личном приеме документов:</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- 1 рабочий день;</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предоставлении муниципальной услуги в части предоставления дубликата, копии разрешения на право организации розничного рынка - 15 минут;</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при подаче документов посредством почтового отправления – 2 рабочих дня;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753FC2" w:rsidRPr="00F27C81" w:rsidRDefault="00753FC2" w:rsidP="00753FC2">
      <w:pPr>
        <w:widowControl w:val="0"/>
        <w:autoSpaceDE w:val="0"/>
        <w:autoSpaceDN w:val="0"/>
        <w:jc w:val="both"/>
        <w:rPr>
          <w:rFonts w:ascii="Arial" w:eastAsia="Times New Roman" w:hAnsi="Arial" w:cs="Arial"/>
          <w:sz w:val="18"/>
          <w:szCs w:val="18"/>
          <w:lang w:eastAsia="ru-RU"/>
        </w:rPr>
      </w:pPr>
    </w:p>
    <w:p w:rsidR="00753FC2" w:rsidRPr="00F27C81" w:rsidRDefault="00753FC2" w:rsidP="00E83A82">
      <w:pPr>
        <w:widowControl w:val="0"/>
        <w:autoSpaceDE w:val="0"/>
        <w:autoSpaceDN w:val="0"/>
        <w:spacing w:after="0"/>
        <w:jc w:val="center"/>
        <w:outlineLvl w:val="2"/>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 Рассмотрение заявления о предоставлении </w:t>
      </w:r>
      <w:proofErr w:type="gramStart"/>
      <w:r w:rsidRPr="00F27C81">
        <w:rPr>
          <w:rFonts w:ascii="Arial" w:eastAsia="Times New Roman" w:hAnsi="Arial" w:cs="Arial"/>
          <w:sz w:val="18"/>
          <w:szCs w:val="18"/>
          <w:lang w:eastAsia="ru-RU"/>
        </w:rPr>
        <w:t>муниципальной</w:t>
      </w:r>
      <w:proofErr w:type="gramEnd"/>
    </w:p>
    <w:p w:rsidR="00753FC2" w:rsidRPr="00F27C81" w:rsidRDefault="00753FC2" w:rsidP="00E83A82">
      <w:pPr>
        <w:widowControl w:val="0"/>
        <w:autoSpaceDE w:val="0"/>
        <w:autoSpaceDN w:val="0"/>
        <w:spacing w:after="0"/>
        <w:jc w:val="center"/>
        <w:rPr>
          <w:rFonts w:ascii="Arial" w:eastAsia="Times New Roman" w:hAnsi="Arial" w:cs="Arial"/>
          <w:sz w:val="18"/>
          <w:szCs w:val="18"/>
          <w:lang w:eastAsia="ru-RU"/>
        </w:rPr>
      </w:pPr>
      <w:r w:rsidRPr="00F27C81">
        <w:rPr>
          <w:rFonts w:ascii="Arial" w:eastAsia="Times New Roman" w:hAnsi="Arial" w:cs="Arial"/>
          <w:sz w:val="18"/>
          <w:szCs w:val="18"/>
          <w:lang w:eastAsia="ru-RU"/>
        </w:rPr>
        <w:t>услуги</w:t>
      </w:r>
    </w:p>
    <w:p w:rsidR="00753FC2" w:rsidRPr="00F27C81" w:rsidRDefault="00753FC2" w:rsidP="00753FC2">
      <w:pPr>
        <w:widowControl w:val="0"/>
        <w:autoSpaceDE w:val="0"/>
        <w:autoSpaceDN w:val="0"/>
        <w:jc w:val="both"/>
        <w:rPr>
          <w:rFonts w:ascii="Arial" w:eastAsia="Times New Roman" w:hAnsi="Arial" w:cs="Arial"/>
          <w:sz w:val="18"/>
          <w:szCs w:val="18"/>
          <w:lang w:eastAsia="ru-RU"/>
        </w:rPr>
      </w:pP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3.2.1. Основанием для начала административной процедуры по рассмотрению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 </w:t>
      </w:r>
      <w:proofErr w:type="gramStart"/>
      <w:r w:rsidRPr="00F27C81">
        <w:rPr>
          <w:rFonts w:ascii="Arial" w:eastAsia="Times New Roman" w:hAnsi="Arial" w:cs="Arial"/>
          <w:sz w:val="18"/>
          <w:szCs w:val="18"/>
          <w:lang w:eastAsia="ru-RU"/>
        </w:rPr>
        <w:t>Уполномоченное должностное лицо Департамента, ответственное за предоставление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в течение 1 рабочего дня со дня приема заявления к рассмотрению либо в течение 1 рабочего дня со дня устранения заявителем нарушений в оформлении заявления и</w:t>
      </w:r>
      <w:proofErr w:type="gramEnd"/>
      <w:r w:rsidRPr="00F27C81">
        <w:rPr>
          <w:rFonts w:ascii="Arial" w:eastAsia="Times New Roman" w:hAnsi="Arial" w:cs="Arial"/>
          <w:sz w:val="18"/>
          <w:szCs w:val="18"/>
          <w:lang w:eastAsia="ru-RU"/>
        </w:rPr>
        <w:t xml:space="preserve"> (или) представления отсутствующих документов в соответствии с </w:t>
      </w:r>
      <w:hyperlink w:anchor="P191" w:history="1">
        <w:r w:rsidRPr="00F27C81">
          <w:rPr>
            <w:rFonts w:ascii="Arial" w:eastAsia="Times New Roman" w:hAnsi="Arial" w:cs="Arial"/>
            <w:color w:val="0000FF"/>
            <w:sz w:val="18"/>
            <w:szCs w:val="18"/>
            <w:lang w:eastAsia="ru-RU"/>
          </w:rPr>
          <w:t>пунктом 3.1.2.1</w:t>
        </w:r>
      </w:hyperlink>
      <w:r w:rsidRPr="00F27C81">
        <w:rPr>
          <w:rFonts w:ascii="Arial" w:eastAsia="Times New Roman" w:hAnsi="Arial" w:cs="Arial"/>
          <w:sz w:val="18"/>
          <w:szCs w:val="18"/>
          <w:lang w:eastAsia="ru-RU"/>
        </w:rPr>
        <w:t xml:space="preserve"> Регламента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а) документы (сведения из них), предусмотренные </w:t>
      </w:r>
      <w:hyperlink w:anchor="P85" w:history="1">
        <w:r w:rsidRPr="00F27C81">
          <w:rPr>
            <w:rFonts w:ascii="Arial" w:eastAsia="Times New Roman" w:hAnsi="Arial" w:cs="Arial"/>
            <w:color w:val="0000FF"/>
            <w:sz w:val="18"/>
            <w:szCs w:val="18"/>
            <w:lang w:eastAsia="ru-RU"/>
          </w:rPr>
          <w:t>пунктами 2.7</w:t>
        </w:r>
      </w:hyperlink>
      <w:r w:rsidRPr="00F27C81">
        <w:rPr>
          <w:rFonts w:ascii="Arial" w:eastAsia="Times New Roman" w:hAnsi="Arial" w:cs="Arial"/>
          <w:sz w:val="18"/>
          <w:szCs w:val="18"/>
          <w:lang w:eastAsia="ru-RU"/>
        </w:rPr>
        <w:t xml:space="preserve">, </w:t>
      </w:r>
      <w:hyperlink w:anchor="P92" w:history="1">
        <w:r w:rsidRPr="00F27C81">
          <w:rPr>
            <w:rFonts w:ascii="Arial" w:eastAsia="Times New Roman" w:hAnsi="Arial" w:cs="Arial"/>
            <w:color w:val="0000FF"/>
            <w:sz w:val="18"/>
            <w:szCs w:val="18"/>
            <w:lang w:eastAsia="ru-RU"/>
          </w:rPr>
          <w:t>2.9</w:t>
        </w:r>
      </w:hyperlink>
      <w:r w:rsidRPr="00F27C81">
        <w:rPr>
          <w:rFonts w:ascii="Arial" w:eastAsia="Times New Roman" w:hAnsi="Arial" w:cs="Arial"/>
          <w:sz w:val="18"/>
          <w:szCs w:val="18"/>
          <w:lang w:eastAsia="ru-RU"/>
        </w:rPr>
        <w:t xml:space="preserve"> Регламента, которые заявитель не представил по собственной инициативе;</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выписка из Единого государственного реестра юридических лиц.</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3.2.2.1. В случае</w:t>
      </w:r>
      <w:proofErr w:type="gramStart"/>
      <w:r w:rsidRPr="00F27C81">
        <w:rPr>
          <w:rFonts w:ascii="Arial" w:eastAsia="Times New Roman" w:hAnsi="Arial" w:cs="Arial"/>
          <w:sz w:val="18"/>
          <w:szCs w:val="18"/>
          <w:lang w:eastAsia="ru-RU"/>
        </w:rPr>
        <w:t>,</w:t>
      </w:r>
      <w:proofErr w:type="gramEnd"/>
      <w:r w:rsidRPr="00F27C81">
        <w:rPr>
          <w:rFonts w:ascii="Arial" w:eastAsia="Times New Roman" w:hAnsi="Arial" w:cs="Arial"/>
          <w:sz w:val="18"/>
          <w:szCs w:val="18"/>
          <w:lang w:eastAsia="ru-RU"/>
        </w:rPr>
        <w:t xml:space="preserve"> если заявителем в сроки, предусмотренные уведомлением о необходимости устранения нарушений в оформлении заявления и (или) представления отсутствующих документов, не представлены заявление и (или) документы, уполномоченное должностное лицо не позднее 1 рабочего дня, следующего за днем окончания срока для устранения нарушений в оформлении заявления (или) представления отсутствующих документов, подготавливает проект распоряжения об отказе в выдаче разрешения на право организации </w:t>
      </w:r>
      <w:proofErr w:type="gramStart"/>
      <w:r w:rsidRPr="00F27C81">
        <w:rPr>
          <w:rFonts w:ascii="Arial" w:eastAsia="Times New Roman" w:hAnsi="Arial" w:cs="Arial"/>
          <w:sz w:val="18"/>
          <w:szCs w:val="18"/>
          <w:lang w:eastAsia="ru-RU"/>
        </w:rPr>
        <w:t xml:space="preserve">розничного рынка, проект распоряжения об отказе во внесении изменения в распоряжение Администрации города Тюмени о выдаче разрешения на право организации розничного рынка (далее - проект распоряжения об отказе в предоставлении муниципальной услуги) по основаниям, установленным </w:t>
      </w:r>
      <w:hyperlink w:anchor="P107" w:history="1">
        <w:r w:rsidRPr="00F27C81">
          <w:rPr>
            <w:rFonts w:ascii="Arial" w:eastAsia="Times New Roman" w:hAnsi="Arial" w:cs="Arial"/>
            <w:color w:val="0000FF"/>
            <w:sz w:val="18"/>
            <w:szCs w:val="18"/>
            <w:lang w:eastAsia="ru-RU"/>
          </w:rPr>
          <w:t>подпунктом "в" пункта 2.12</w:t>
        </w:r>
      </w:hyperlink>
      <w:r w:rsidRPr="00F27C81">
        <w:rPr>
          <w:rFonts w:ascii="Arial" w:eastAsia="Times New Roman" w:hAnsi="Arial" w:cs="Arial"/>
          <w:sz w:val="18"/>
          <w:szCs w:val="18"/>
          <w:lang w:eastAsia="ru-RU"/>
        </w:rPr>
        <w:t xml:space="preserve">, </w:t>
      </w:r>
      <w:hyperlink w:anchor="P112" w:history="1">
        <w:r w:rsidRPr="00F27C81">
          <w:rPr>
            <w:rFonts w:ascii="Arial" w:eastAsia="Times New Roman" w:hAnsi="Arial" w:cs="Arial"/>
            <w:color w:val="0000FF"/>
            <w:sz w:val="18"/>
            <w:szCs w:val="18"/>
            <w:lang w:eastAsia="ru-RU"/>
          </w:rPr>
          <w:t>подпунктом "б" пункта 2.13</w:t>
        </w:r>
      </w:hyperlink>
      <w:r w:rsidRPr="00F27C81">
        <w:rPr>
          <w:rFonts w:ascii="Arial" w:eastAsia="Times New Roman" w:hAnsi="Arial" w:cs="Arial"/>
          <w:sz w:val="18"/>
          <w:szCs w:val="18"/>
          <w:lang w:eastAsia="ru-RU"/>
        </w:rPr>
        <w:t xml:space="preserve">, </w:t>
      </w:r>
      <w:hyperlink w:anchor="P116" w:history="1">
        <w:r w:rsidRPr="00F27C81">
          <w:rPr>
            <w:rFonts w:ascii="Arial" w:eastAsia="Times New Roman" w:hAnsi="Arial" w:cs="Arial"/>
            <w:color w:val="0000FF"/>
            <w:sz w:val="18"/>
            <w:szCs w:val="18"/>
            <w:lang w:eastAsia="ru-RU"/>
          </w:rPr>
          <w:t>подпунктом "б" пункта 2.14</w:t>
        </w:r>
      </w:hyperlink>
      <w:r w:rsidRPr="00F27C81">
        <w:rPr>
          <w:rFonts w:ascii="Arial" w:eastAsia="Times New Roman" w:hAnsi="Arial" w:cs="Arial"/>
          <w:sz w:val="18"/>
          <w:szCs w:val="18"/>
          <w:lang w:eastAsia="ru-RU"/>
        </w:rPr>
        <w:t xml:space="preserve"> настоящего Регламента, пояснительную записку к проекту распоряжения, в соответствии с требованиями, установленными к подготовке</w:t>
      </w:r>
      <w:proofErr w:type="gramEnd"/>
      <w:r w:rsidRPr="00F27C81">
        <w:rPr>
          <w:rFonts w:ascii="Arial" w:eastAsia="Times New Roman" w:hAnsi="Arial" w:cs="Arial"/>
          <w:sz w:val="18"/>
          <w:szCs w:val="18"/>
          <w:lang w:eastAsia="ru-RU"/>
        </w:rPr>
        <w:t xml:space="preserve"> муниципальных правовых актов Администрации города Тюмени, и обеспечивает его согласование в порядке, установленном </w:t>
      </w:r>
      <w:hyperlink w:anchor="P243" w:history="1">
        <w:r w:rsidRPr="00F27C81">
          <w:rPr>
            <w:rFonts w:ascii="Arial" w:eastAsia="Times New Roman" w:hAnsi="Arial" w:cs="Arial"/>
            <w:color w:val="0000FF"/>
            <w:sz w:val="18"/>
            <w:szCs w:val="18"/>
            <w:lang w:eastAsia="ru-RU"/>
          </w:rPr>
          <w:t>подпунктами 3.2.2.3</w:t>
        </w:r>
      </w:hyperlink>
      <w:r w:rsidRPr="00F27C81">
        <w:rPr>
          <w:rFonts w:ascii="Arial" w:eastAsia="Times New Roman" w:hAnsi="Arial" w:cs="Arial"/>
          <w:sz w:val="18"/>
          <w:szCs w:val="18"/>
          <w:lang w:eastAsia="ru-RU"/>
        </w:rPr>
        <w:t xml:space="preserve"> - </w:t>
      </w:r>
      <w:hyperlink w:anchor="P256" w:history="1">
        <w:r w:rsidRPr="00F27C81">
          <w:rPr>
            <w:rFonts w:ascii="Arial" w:eastAsia="Times New Roman" w:hAnsi="Arial" w:cs="Arial"/>
            <w:color w:val="0000FF"/>
            <w:sz w:val="18"/>
            <w:szCs w:val="18"/>
            <w:lang w:eastAsia="ru-RU"/>
          </w:rPr>
          <w:t>3.2.2.7</w:t>
        </w:r>
      </w:hyperlink>
      <w:r w:rsidRPr="00F27C81">
        <w:rPr>
          <w:rFonts w:ascii="Arial" w:eastAsia="Times New Roman" w:hAnsi="Arial" w:cs="Arial"/>
          <w:sz w:val="18"/>
          <w:szCs w:val="18"/>
          <w:lang w:eastAsia="ru-RU"/>
        </w:rPr>
        <w:t xml:space="preserve"> настоящего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3.2.2.2. </w:t>
      </w:r>
      <w:proofErr w:type="gramStart"/>
      <w:r w:rsidRPr="00F27C81">
        <w:rPr>
          <w:rFonts w:ascii="Arial" w:eastAsia="Times New Roman" w:hAnsi="Arial" w:cs="Arial"/>
          <w:sz w:val="18"/>
          <w:szCs w:val="18"/>
          <w:lang w:eastAsia="ru-RU"/>
        </w:rPr>
        <w:t xml:space="preserve">На основании документов (сведений), предусмотренных </w:t>
      </w:r>
      <w:hyperlink w:anchor="P81" w:history="1">
        <w:r w:rsidRPr="00F27C81">
          <w:rPr>
            <w:rFonts w:ascii="Arial" w:eastAsia="Times New Roman" w:hAnsi="Arial" w:cs="Arial"/>
            <w:color w:val="0000FF"/>
            <w:sz w:val="18"/>
            <w:szCs w:val="18"/>
            <w:lang w:eastAsia="ru-RU"/>
          </w:rPr>
          <w:t>пунктами 2.6</w:t>
        </w:r>
      </w:hyperlink>
      <w:r w:rsidRPr="00F27C81">
        <w:rPr>
          <w:rFonts w:ascii="Arial" w:eastAsia="Times New Roman" w:hAnsi="Arial" w:cs="Arial"/>
          <w:sz w:val="18"/>
          <w:szCs w:val="18"/>
          <w:lang w:eastAsia="ru-RU"/>
        </w:rPr>
        <w:t xml:space="preserve"> - </w:t>
      </w:r>
      <w:hyperlink w:anchor="P95" w:history="1">
        <w:r w:rsidRPr="00F27C81">
          <w:rPr>
            <w:rFonts w:ascii="Arial" w:eastAsia="Times New Roman" w:hAnsi="Arial" w:cs="Arial"/>
            <w:color w:val="0000FF"/>
            <w:sz w:val="18"/>
            <w:szCs w:val="18"/>
            <w:lang w:eastAsia="ru-RU"/>
          </w:rPr>
          <w:t>2.10</w:t>
        </w:r>
      </w:hyperlink>
      <w:r w:rsidRPr="00F27C81">
        <w:rPr>
          <w:rFonts w:ascii="Arial" w:eastAsia="Times New Roman" w:hAnsi="Arial" w:cs="Arial"/>
          <w:sz w:val="18"/>
          <w:szCs w:val="18"/>
          <w:lang w:eastAsia="ru-RU"/>
        </w:rPr>
        <w:t xml:space="preserve"> Регламента, с учетом информации (документов), поступившей в рамках информационного взаимодействия, уполномоченное должностное лицо Департамента рассматривает заявление и документы (сведения) на наличие оснований для отказа в предоставлении муниципальной услуги, установленных </w:t>
      </w:r>
      <w:hyperlink w:anchor="P101" w:history="1">
        <w:r w:rsidRPr="00F27C81">
          <w:rPr>
            <w:rFonts w:ascii="Arial" w:eastAsia="Times New Roman" w:hAnsi="Arial" w:cs="Arial"/>
            <w:color w:val="0000FF"/>
            <w:sz w:val="18"/>
            <w:szCs w:val="18"/>
            <w:lang w:eastAsia="ru-RU"/>
          </w:rPr>
          <w:t>пунктами 2.12</w:t>
        </w:r>
      </w:hyperlink>
      <w:r w:rsidRPr="00F27C81">
        <w:rPr>
          <w:rFonts w:ascii="Arial" w:eastAsia="Times New Roman" w:hAnsi="Arial" w:cs="Arial"/>
          <w:sz w:val="18"/>
          <w:szCs w:val="18"/>
          <w:lang w:eastAsia="ru-RU"/>
        </w:rPr>
        <w:t xml:space="preserve"> - </w:t>
      </w:r>
      <w:hyperlink w:anchor="P113" w:history="1">
        <w:r w:rsidRPr="00F27C81">
          <w:rPr>
            <w:rFonts w:ascii="Arial" w:eastAsia="Times New Roman" w:hAnsi="Arial" w:cs="Arial"/>
            <w:color w:val="0000FF"/>
            <w:sz w:val="18"/>
            <w:szCs w:val="18"/>
            <w:lang w:eastAsia="ru-RU"/>
          </w:rPr>
          <w:t>2.14</w:t>
        </w:r>
      </w:hyperlink>
      <w:r w:rsidRPr="00F27C81">
        <w:rPr>
          <w:rFonts w:ascii="Arial" w:eastAsia="Times New Roman" w:hAnsi="Arial" w:cs="Arial"/>
          <w:sz w:val="18"/>
          <w:szCs w:val="18"/>
          <w:lang w:eastAsia="ru-RU"/>
        </w:rPr>
        <w:t xml:space="preserve"> Регламента, и при их отсутствии осуществляет подготовку проекта распоряжения Администрации города Тюмени о выдаче разрешения на право организации розничного рынка</w:t>
      </w:r>
      <w:proofErr w:type="gramEnd"/>
      <w:r w:rsidRPr="00F27C81">
        <w:rPr>
          <w:rFonts w:ascii="Arial" w:eastAsia="Times New Roman" w:hAnsi="Arial" w:cs="Arial"/>
          <w:sz w:val="18"/>
          <w:szCs w:val="18"/>
          <w:lang w:eastAsia="ru-RU"/>
        </w:rPr>
        <w:t xml:space="preserve">, </w:t>
      </w:r>
      <w:proofErr w:type="gramStart"/>
      <w:r w:rsidRPr="00F27C81">
        <w:rPr>
          <w:rFonts w:ascii="Arial" w:eastAsia="Times New Roman" w:hAnsi="Arial" w:cs="Arial"/>
          <w:sz w:val="18"/>
          <w:szCs w:val="18"/>
          <w:lang w:eastAsia="ru-RU"/>
        </w:rPr>
        <w:t>проекта распоряжения Администрации города Тюмени о внесении изменения в распоряжение Администрации города Тюмени о выдаче разрешения на право организации розничного рынка (далее - проект распоряжения о предоставлении муниципальной услуги), проекта пояснительной записки к проекту распоряжения Администрации города Тюмени (далее - пояснительная записка), проекта разрешения на право организации розничного рынка (далее - разрешение) (в случае выдачи или переоформления разрешения).</w:t>
      </w:r>
      <w:proofErr w:type="gramEnd"/>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При наличии оснований для отказа в предоставлении муниципальной услуги, установленных </w:t>
      </w:r>
      <w:hyperlink w:anchor="P101" w:history="1">
        <w:r w:rsidRPr="00F27C81">
          <w:rPr>
            <w:rFonts w:ascii="Arial" w:eastAsia="Times New Roman" w:hAnsi="Arial" w:cs="Arial"/>
            <w:color w:val="0000FF"/>
            <w:sz w:val="18"/>
            <w:szCs w:val="18"/>
            <w:lang w:eastAsia="ru-RU"/>
          </w:rPr>
          <w:t>пунктами 2.12</w:t>
        </w:r>
      </w:hyperlink>
      <w:r w:rsidRPr="00F27C81">
        <w:rPr>
          <w:rFonts w:ascii="Arial" w:eastAsia="Times New Roman" w:hAnsi="Arial" w:cs="Arial"/>
          <w:sz w:val="18"/>
          <w:szCs w:val="18"/>
          <w:lang w:eastAsia="ru-RU"/>
        </w:rPr>
        <w:t xml:space="preserve"> - </w:t>
      </w:r>
      <w:hyperlink w:anchor="P113" w:history="1">
        <w:r w:rsidRPr="00F27C81">
          <w:rPr>
            <w:rFonts w:ascii="Arial" w:eastAsia="Times New Roman" w:hAnsi="Arial" w:cs="Arial"/>
            <w:color w:val="0000FF"/>
            <w:sz w:val="18"/>
            <w:szCs w:val="18"/>
            <w:lang w:eastAsia="ru-RU"/>
          </w:rPr>
          <w:t>2.14</w:t>
        </w:r>
      </w:hyperlink>
      <w:r w:rsidRPr="00F27C81">
        <w:rPr>
          <w:rFonts w:ascii="Arial" w:eastAsia="Times New Roman" w:hAnsi="Arial" w:cs="Arial"/>
          <w:sz w:val="18"/>
          <w:szCs w:val="18"/>
          <w:lang w:eastAsia="ru-RU"/>
        </w:rPr>
        <w:t xml:space="preserve"> Регламента, уполномоченное должностное лицо подготавливает проект распоряжения Администрации города Тюмени об отказе в предоставлении муниципальной услуги, пояснительную записку к </w:t>
      </w:r>
      <w:r w:rsidRPr="00F27C81">
        <w:rPr>
          <w:rFonts w:ascii="Arial" w:eastAsia="Times New Roman" w:hAnsi="Arial" w:cs="Arial"/>
          <w:sz w:val="18"/>
          <w:szCs w:val="18"/>
          <w:lang w:eastAsia="ru-RU"/>
        </w:rPr>
        <w:lastRenderedPageBreak/>
        <w:t>проекту распоряжения.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roofErr w:type="gramStart"/>
      <w:r w:rsidRPr="00F27C81">
        <w:rPr>
          <w:rFonts w:ascii="Arial" w:eastAsia="Times New Roman" w:hAnsi="Arial" w:cs="Arial"/>
          <w:sz w:val="18"/>
          <w:szCs w:val="18"/>
          <w:lang w:eastAsia="ru-RU"/>
        </w:rPr>
        <w:t>Проекты распоряжения о предоставлении муниципальной услуги (об отказе в предоставлении муниципальной услуги), пояснительной записки, разрешения готовятся в соответствии с требованиями, установленными к подготовке муниципальных правовых актов Администрации города Тюмени, и передаются вместе с заявлением о предоставлении муниципальной услуги и поступившими документами для проведения правовой экспертизы должностному лицу Департамента, уполномоченному на проведение правовой экспертизы.</w:t>
      </w:r>
      <w:proofErr w:type="gramEnd"/>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3.2.2.3. В рамках проведения правовой экспертизы должностное лицо Департамента, уполномоченное на проведение правовой экспертизы, проверяет наличие оснований для отказа в предоставлении муниципальной услуги, установленных </w:t>
      </w:r>
      <w:hyperlink w:anchor="P101" w:history="1">
        <w:r w:rsidRPr="00F27C81">
          <w:rPr>
            <w:rFonts w:ascii="Arial" w:eastAsia="Times New Roman" w:hAnsi="Arial" w:cs="Arial"/>
            <w:color w:val="0000FF"/>
            <w:sz w:val="18"/>
            <w:szCs w:val="18"/>
            <w:lang w:eastAsia="ru-RU"/>
          </w:rPr>
          <w:t>пунктами 2.12</w:t>
        </w:r>
      </w:hyperlink>
      <w:r w:rsidRPr="00F27C81">
        <w:rPr>
          <w:rFonts w:ascii="Arial" w:eastAsia="Times New Roman" w:hAnsi="Arial" w:cs="Arial"/>
          <w:sz w:val="18"/>
          <w:szCs w:val="18"/>
          <w:lang w:eastAsia="ru-RU"/>
        </w:rPr>
        <w:t xml:space="preserve"> - </w:t>
      </w:r>
      <w:hyperlink w:anchor="P113" w:history="1">
        <w:r w:rsidRPr="00F27C81">
          <w:rPr>
            <w:rFonts w:ascii="Arial" w:eastAsia="Times New Roman" w:hAnsi="Arial" w:cs="Arial"/>
            <w:color w:val="0000FF"/>
            <w:sz w:val="18"/>
            <w:szCs w:val="18"/>
            <w:lang w:eastAsia="ru-RU"/>
          </w:rPr>
          <w:t>2.14</w:t>
        </w:r>
      </w:hyperlink>
      <w:r w:rsidRPr="00F27C81">
        <w:rPr>
          <w:rFonts w:ascii="Arial" w:eastAsia="Times New Roman" w:hAnsi="Arial" w:cs="Arial"/>
          <w:sz w:val="18"/>
          <w:szCs w:val="18"/>
          <w:lang w:eastAsia="ru-RU"/>
        </w:rPr>
        <w:t xml:space="preserve"> Регламента, и проверяет соответствие подготовленных проектов распоряжения о предоставлении муниципальной услуги (об отказе в предоставлении муниципальной услуги), разрешения требованиям действующего законодательства и настоящего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отсутствии замечаний по результатам проведенной правовой экспертизы должностное лицо Департамента, уполномоченное на проведение правовой экспертизы, визирует проект распоряжения о предоставлении муниципальной услуги (об отказе в предоставлении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наличии замечаний к проектам распоряжения о предоставлении муниципальной услуги (об отказе в предоставлении муниципальной услуги), пояснительной записки, разрешения должностное лицо Департамента, уполномоченное на проведение правовой экспертизы, возвращает документы, поступившие для проведения правовой экспертизы, уполномоченному должностному лицу для устранения замечаний.</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3.2.2.4.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с момента возвращения должностным лицом Департамента, уполномоченным на проведение правовой экспертизы, документов. После устранения замечаний проекты распоряжения о предоставлении муниципальной услуги (об отказе в предоставлении муниципальной услуги), пояснительной записки, разрешения повторно передаются должностному лицу Департамента, уполномоченному на проведение правовой экспертизы, для проведения правовой экспертизы документов, в порядке, установленном </w:t>
      </w:r>
      <w:hyperlink w:anchor="P269" w:history="1">
        <w:r w:rsidRPr="00F27C81">
          <w:rPr>
            <w:rFonts w:ascii="Arial" w:eastAsia="Times New Roman" w:hAnsi="Arial" w:cs="Arial"/>
            <w:color w:val="0000FF"/>
            <w:sz w:val="18"/>
            <w:szCs w:val="18"/>
            <w:lang w:eastAsia="ru-RU"/>
          </w:rPr>
          <w:t>пунктом 3.2.2.</w:t>
        </w:r>
      </w:hyperlink>
      <w:r w:rsidRPr="00F27C81">
        <w:rPr>
          <w:rFonts w:ascii="Arial" w:eastAsia="Times New Roman" w:hAnsi="Arial" w:cs="Arial"/>
          <w:color w:val="0000FF"/>
          <w:sz w:val="18"/>
          <w:szCs w:val="18"/>
          <w:lang w:eastAsia="ru-RU"/>
        </w:rPr>
        <w:t>3</w:t>
      </w:r>
      <w:r w:rsidRPr="00F27C81">
        <w:rPr>
          <w:rFonts w:ascii="Arial" w:eastAsia="Times New Roman" w:hAnsi="Arial" w:cs="Arial"/>
          <w:sz w:val="18"/>
          <w:szCs w:val="18"/>
          <w:lang w:eastAsia="ru-RU"/>
        </w:rPr>
        <w:t xml:space="preserve">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3.2.2.5. </w:t>
      </w:r>
      <w:proofErr w:type="gramStart"/>
      <w:r w:rsidRPr="00F27C81">
        <w:rPr>
          <w:rFonts w:ascii="Arial" w:eastAsia="Times New Roman" w:hAnsi="Arial" w:cs="Arial"/>
          <w:sz w:val="18"/>
          <w:szCs w:val="18"/>
          <w:lang w:eastAsia="ru-RU"/>
        </w:rPr>
        <w:t>Проект распоряжения о предоставлении муниципальной услуги (об отказе в предоставлении муниципальной услуги), завизированный должностным лицом Департамента, уполномоченным на проведение правовой экспертизы, проект пояснительной записки,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для рассмотрения и визирования (подписания) директору Департамента.</w:t>
      </w:r>
      <w:proofErr w:type="gramEnd"/>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Директор Департамента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При наличии замечаний к проектам документов, указанных в </w:t>
      </w:r>
      <w:hyperlink w:anchor="P237" w:history="1">
        <w:r w:rsidRPr="00F27C81">
          <w:rPr>
            <w:rFonts w:ascii="Arial" w:eastAsia="Times New Roman" w:hAnsi="Arial" w:cs="Arial"/>
            <w:color w:val="0000FF"/>
            <w:sz w:val="18"/>
            <w:szCs w:val="18"/>
            <w:lang w:eastAsia="ru-RU"/>
          </w:rPr>
          <w:t>подпунктах 3.2.2.1</w:t>
        </w:r>
      </w:hyperlink>
      <w:r w:rsidRPr="00F27C81">
        <w:rPr>
          <w:rFonts w:ascii="Arial" w:eastAsia="Times New Roman" w:hAnsi="Arial" w:cs="Arial"/>
          <w:sz w:val="18"/>
          <w:szCs w:val="18"/>
          <w:lang w:eastAsia="ru-RU"/>
        </w:rPr>
        <w:t xml:space="preserve">, </w:t>
      </w:r>
      <w:hyperlink w:anchor="P239" w:history="1">
        <w:r w:rsidRPr="00F27C81">
          <w:rPr>
            <w:rFonts w:ascii="Arial" w:eastAsia="Times New Roman" w:hAnsi="Arial" w:cs="Arial"/>
            <w:color w:val="0000FF"/>
            <w:sz w:val="18"/>
            <w:szCs w:val="18"/>
            <w:lang w:eastAsia="ru-RU"/>
          </w:rPr>
          <w:t>3.2.2.2</w:t>
        </w:r>
      </w:hyperlink>
      <w:r w:rsidRPr="00F27C81">
        <w:rPr>
          <w:rFonts w:ascii="Arial" w:eastAsia="Times New Roman" w:hAnsi="Arial" w:cs="Arial"/>
          <w:sz w:val="18"/>
          <w:szCs w:val="18"/>
          <w:lang w:eastAsia="ru-RU"/>
        </w:rPr>
        <w:t xml:space="preserve"> Регламента, директор Департамента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w:t>
      </w:r>
      <w:hyperlink w:anchor="P237" w:history="1">
        <w:r w:rsidRPr="00F27C81">
          <w:rPr>
            <w:rFonts w:ascii="Arial" w:eastAsia="Times New Roman" w:hAnsi="Arial" w:cs="Arial"/>
            <w:color w:val="0000FF"/>
            <w:sz w:val="18"/>
            <w:szCs w:val="18"/>
            <w:lang w:eastAsia="ru-RU"/>
          </w:rPr>
          <w:t>пунктах 3.2.2.1</w:t>
        </w:r>
      </w:hyperlink>
      <w:r w:rsidRPr="00F27C81">
        <w:rPr>
          <w:rFonts w:ascii="Arial" w:eastAsia="Times New Roman" w:hAnsi="Arial" w:cs="Arial"/>
          <w:sz w:val="18"/>
          <w:szCs w:val="18"/>
          <w:lang w:eastAsia="ru-RU"/>
        </w:rPr>
        <w:t xml:space="preserve">, </w:t>
      </w:r>
      <w:hyperlink w:anchor="P239" w:history="1">
        <w:r w:rsidRPr="00F27C81">
          <w:rPr>
            <w:rFonts w:ascii="Arial" w:eastAsia="Times New Roman" w:hAnsi="Arial" w:cs="Arial"/>
            <w:color w:val="0000FF"/>
            <w:sz w:val="18"/>
            <w:szCs w:val="18"/>
            <w:lang w:eastAsia="ru-RU"/>
          </w:rPr>
          <w:t>3.2.2.2</w:t>
        </w:r>
      </w:hyperlink>
      <w:r w:rsidRPr="00F27C81">
        <w:rPr>
          <w:rFonts w:ascii="Arial" w:eastAsia="Times New Roman" w:hAnsi="Arial" w:cs="Arial"/>
          <w:sz w:val="18"/>
          <w:szCs w:val="18"/>
          <w:lang w:eastAsia="ru-RU"/>
        </w:rPr>
        <w:t xml:space="preserve"> Регламента, вместе с делом повторно передаются директору Департамента для подписания в порядке, предусмотренном настоящим пунктом.</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При отсутствии замечаний к проектам документов, указанных в </w:t>
      </w:r>
      <w:hyperlink w:anchor="P237" w:history="1">
        <w:r w:rsidRPr="00F27C81">
          <w:rPr>
            <w:rFonts w:ascii="Arial" w:eastAsia="Times New Roman" w:hAnsi="Arial" w:cs="Arial"/>
            <w:color w:val="0000FF"/>
            <w:sz w:val="18"/>
            <w:szCs w:val="18"/>
            <w:lang w:eastAsia="ru-RU"/>
          </w:rPr>
          <w:t>подпунктах 3.2.2.1</w:t>
        </w:r>
      </w:hyperlink>
      <w:r w:rsidRPr="00F27C81">
        <w:rPr>
          <w:rFonts w:ascii="Arial" w:eastAsia="Times New Roman" w:hAnsi="Arial" w:cs="Arial"/>
          <w:sz w:val="18"/>
          <w:szCs w:val="18"/>
          <w:lang w:eastAsia="ru-RU"/>
        </w:rPr>
        <w:t xml:space="preserve">, </w:t>
      </w:r>
      <w:hyperlink w:anchor="P239" w:history="1">
        <w:r w:rsidRPr="00F27C81">
          <w:rPr>
            <w:rFonts w:ascii="Arial" w:eastAsia="Times New Roman" w:hAnsi="Arial" w:cs="Arial"/>
            <w:color w:val="0000FF"/>
            <w:sz w:val="18"/>
            <w:szCs w:val="18"/>
            <w:lang w:eastAsia="ru-RU"/>
          </w:rPr>
          <w:t>3.2.2.2</w:t>
        </w:r>
      </w:hyperlink>
      <w:r w:rsidRPr="00F27C81">
        <w:rPr>
          <w:rFonts w:ascii="Arial" w:eastAsia="Times New Roman" w:hAnsi="Arial" w:cs="Arial"/>
          <w:sz w:val="18"/>
          <w:szCs w:val="18"/>
          <w:lang w:eastAsia="ru-RU"/>
        </w:rPr>
        <w:t xml:space="preserve"> Регламента, директор Департамента подписывает указанные документы.</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302" w:history="1">
        <w:r w:rsidRPr="00F27C81">
          <w:rPr>
            <w:rFonts w:ascii="Arial" w:eastAsia="Times New Roman" w:hAnsi="Arial" w:cs="Arial"/>
            <w:color w:val="0000FF"/>
            <w:sz w:val="18"/>
            <w:szCs w:val="18"/>
            <w:lang w:eastAsia="ru-RU"/>
          </w:rPr>
          <w:t>пунктом 4.4</w:t>
        </w:r>
      </w:hyperlink>
      <w:r w:rsidRPr="00F27C81">
        <w:rPr>
          <w:rFonts w:ascii="Arial" w:eastAsia="Times New Roman" w:hAnsi="Arial" w:cs="Arial"/>
          <w:sz w:val="18"/>
          <w:szCs w:val="18"/>
          <w:lang w:eastAsia="ru-RU"/>
        </w:rPr>
        <w:t xml:space="preserve"> настоящего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3.2.2.6. </w:t>
      </w:r>
      <w:proofErr w:type="gramStart"/>
      <w:r w:rsidRPr="00F27C81">
        <w:rPr>
          <w:rFonts w:ascii="Arial" w:eastAsia="Times New Roman" w:hAnsi="Arial" w:cs="Arial"/>
          <w:sz w:val="18"/>
          <w:szCs w:val="18"/>
          <w:lang w:eastAsia="ru-RU"/>
        </w:rPr>
        <w:t xml:space="preserve">Завизированные директором Департамента проект распоряжения о предоставлении муниципальной услуги (об отказе в предоставлении муниципальной услуги), подписанная директором Департамента пояснительная записка,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уполномоченным должностным лицом в соответствии с </w:t>
      </w:r>
      <w:hyperlink r:id="rId14" w:history="1">
        <w:r w:rsidRPr="00F27C81">
          <w:rPr>
            <w:rFonts w:ascii="Arial" w:eastAsia="Times New Roman" w:hAnsi="Arial" w:cs="Arial"/>
            <w:color w:val="0000FF"/>
            <w:sz w:val="18"/>
            <w:szCs w:val="18"/>
            <w:lang w:eastAsia="ru-RU"/>
          </w:rPr>
          <w:t>Инструкцией</w:t>
        </w:r>
      </w:hyperlink>
      <w:r w:rsidRPr="00F27C81">
        <w:rPr>
          <w:rFonts w:ascii="Arial" w:eastAsia="Times New Roman" w:hAnsi="Arial" w:cs="Arial"/>
          <w:sz w:val="18"/>
          <w:szCs w:val="18"/>
          <w:lang w:eastAsia="ru-RU"/>
        </w:rPr>
        <w:t xml:space="preserve"> по подготовке муниципальных правовых актов Администрации города Тюмени, утвержденной</w:t>
      </w:r>
      <w:proofErr w:type="gramEnd"/>
      <w:r w:rsidRPr="00F27C81">
        <w:rPr>
          <w:rFonts w:ascii="Arial" w:eastAsia="Times New Roman" w:hAnsi="Arial" w:cs="Arial"/>
          <w:sz w:val="18"/>
          <w:szCs w:val="18"/>
          <w:lang w:eastAsia="ru-RU"/>
        </w:rPr>
        <w:t xml:space="preserve"> муниципальным правовым актом Администрации города Тюмени, в органы Администрации города Тюмени для согласования.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3.2.2.7. Проект распоряжения о предоставлении муниципальной услуги (об отказе в предоставлении муниципальной услуги) после согласования с заинтересованными органами Администрации города Тюмени, с пояснительной запиской передается для рассмотрения и подписания Главой города Тюмени.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3.2.2.8. </w:t>
      </w:r>
      <w:proofErr w:type="gramStart"/>
      <w:r w:rsidRPr="00F27C81">
        <w:rPr>
          <w:rFonts w:ascii="Arial" w:eastAsia="Times New Roman" w:hAnsi="Arial" w:cs="Arial"/>
          <w:sz w:val="18"/>
          <w:szCs w:val="18"/>
          <w:lang w:eastAsia="ru-RU"/>
        </w:rPr>
        <w:t xml:space="preserve">Уполномоченное должностное лицо Департамента, ответственное за предоставление муниципальной услуги, в течение рабочего дня со дня подписания распоряжения о предоставлении </w:t>
      </w:r>
      <w:r w:rsidRPr="00F27C81">
        <w:rPr>
          <w:rFonts w:ascii="Arial" w:eastAsia="Times New Roman" w:hAnsi="Arial" w:cs="Arial"/>
          <w:sz w:val="18"/>
          <w:szCs w:val="18"/>
          <w:lang w:eastAsia="ru-RU"/>
        </w:rPr>
        <w:lastRenderedPageBreak/>
        <w:t>муниципальной услуги вносит в проект разрешения сведения о дате принятия решения о предоставлении муниципальной услуги (в случае выдачи, переоформления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 города</w:t>
      </w:r>
      <w:proofErr w:type="gramEnd"/>
      <w:r w:rsidRPr="00F27C81">
        <w:rPr>
          <w:rFonts w:ascii="Arial" w:eastAsia="Times New Roman" w:hAnsi="Arial" w:cs="Arial"/>
          <w:sz w:val="18"/>
          <w:szCs w:val="18"/>
          <w:lang w:eastAsia="ru-RU"/>
        </w:rPr>
        <w:t xml:space="preserve"> Тюмени.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roofErr w:type="gramStart"/>
      <w:r w:rsidRPr="00F27C81">
        <w:rPr>
          <w:rFonts w:ascii="Arial" w:eastAsia="Times New Roman" w:hAnsi="Arial" w:cs="Arial"/>
          <w:sz w:val="18"/>
          <w:szCs w:val="18"/>
          <w:lang w:eastAsia="ru-RU"/>
        </w:rPr>
        <w:t>Уполномоченное должностное лицо Департамента,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разрешение сведения о дате продления разрешения (в случае продления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 города Тюмени.</w:t>
      </w:r>
      <w:proofErr w:type="gramEnd"/>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3.2.3. Уполномоченное должностное лицо, ответственное за предоставление муниципальной услуги в части предоставления дубликата, копии разрешения на право организации розничного рынка, в течение 1 рабочего дня со дня приема документов, проверяет наличие оснований для отказа в предоставлении муниципальной услуги, предусмотренных </w:t>
      </w:r>
      <w:hyperlink w:anchor="P117" w:history="1">
        <w:r w:rsidRPr="00F27C81">
          <w:rPr>
            <w:rFonts w:ascii="Arial" w:eastAsia="Times New Roman" w:hAnsi="Arial" w:cs="Arial"/>
            <w:color w:val="0000FF"/>
            <w:sz w:val="18"/>
            <w:szCs w:val="18"/>
            <w:lang w:eastAsia="ru-RU"/>
          </w:rPr>
          <w:t>пунктом 2.15</w:t>
        </w:r>
      </w:hyperlink>
      <w:r w:rsidRPr="00F27C81">
        <w:rPr>
          <w:rFonts w:ascii="Arial" w:eastAsia="Times New Roman" w:hAnsi="Arial" w:cs="Arial"/>
          <w:sz w:val="18"/>
          <w:szCs w:val="18"/>
          <w:lang w:eastAsia="ru-RU"/>
        </w:rPr>
        <w:t xml:space="preserve"> настоящего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При отсутствии оснований для отказа в предоставлении муниципальной услуги, предусмотренных </w:t>
      </w:r>
      <w:hyperlink w:anchor="P117" w:history="1">
        <w:r w:rsidRPr="00F27C81">
          <w:rPr>
            <w:rFonts w:ascii="Arial" w:eastAsia="Times New Roman" w:hAnsi="Arial" w:cs="Arial"/>
            <w:color w:val="0000FF"/>
            <w:sz w:val="18"/>
            <w:szCs w:val="18"/>
            <w:lang w:eastAsia="ru-RU"/>
          </w:rPr>
          <w:t>пунктом 2.15</w:t>
        </w:r>
      </w:hyperlink>
      <w:r w:rsidRPr="00F27C81">
        <w:rPr>
          <w:rFonts w:ascii="Arial" w:eastAsia="Times New Roman" w:hAnsi="Arial" w:cs="Arial"/>
          <w:sz w:val="18"/>
          <w:szCs w:val="18"/>
          <w:lang w:eastAsia="ru-RU"/>
        </w:rPr>
        <w:t xml:space="preserve"> настоящего Регламента, должностное лицо изготавливает дубликат и (или) копию разрешения в сроки, установленные </w:t>
      </w:r>
      <w:hyperlink w:anchor="P262" w:history="1">
        <w:r w:rsidRPr="00F27C81">
          <w:rPr>
            <w:rFonts w:ascii="Arial" w:eastAsia="Times New Roman" w:hAnsi="Arial" w:cs="Arial"/>
            <w:color w:val="0000FF"/>
            <w:sz w:val="18"/>
            <w:szCs w:val="18"/>
            <w:lang w:eastAsia="ru-RU"/>
          </w:rPr>
          <w:t>абзацем первым</w:t>
        </w:r>
      </w:hyperlink>
      <w:r w:rsidRPr="00F27C81">
        <w:rPr>
          <w:rFonts w:ascii="Arial" w:eastAsia="Times New Roman" w:hAnsi="Arial" w:cs="Arial"/>
          <w:sz w:val="18"/>
          <w:szCs w:val="18"/>
          <w:lang w:eastAsia="ru-RU"/>
        </w:rPr>
        <w:t xml:space="preserve"> настоящего пункта.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При наличии оснований для отказа в предоставлении муниципальной услуги, предусмотренных </w:t>
      </w:r>
      <w:hyperlink w:anchor="P117" w:history="1">
        <w:r w:rsidRPr="00F27C81">
          <w:rPr>
            <w:rFonts w:ascii="Arial" w:eastAsia="Times New Roman" w:hAnsi="Arial" w:cs="Arial"/>
            <w:color w:val="0000FF"/>
            <w:sz w:val="18"/>
            <w:szCs w:val="18"/>
            <w:lang w:eastAsia="ru-RU"/>
          </w:rPr>
          <w:t>пунктом 2.15</w:t>
        </w:r>
      </w:hyperlink>
      <w:r w:rsidRPr="00F27C81">
        <w:rPr>
          <w:rFonts w:ascii="Arial" w:eastAsia="Times New Roman" w:hAnsi="Arial" w:cs="Arial"/>
          <w:sz w:val="18"/>
          <w:szCs w:val="18"/>
          <w:lang w:eastAsia="ru-RU"/>
        </w:rPr>
        <w:t xml:space="preserve"> настоящего Регламента, должностное лицо подготавливает уведомление об отказе в предоставлении дубликата, копии разрешения в сроки, установленные </w:t>
      </w:r>
      <w:hyperlink w:anchor="P262" w:history="1">
        <w:r w:rsidRPr="00F27C81">
          <w:rPr>
            <w:rFonts w:ascii="Arial" w:eastAsia="Times New Roman" w:hAnsi="Arial" w:cs="Arial"/>
            <w:color w:val="0000FF"/>
            <w:sz w:val="18"/>
            <w:szCs w:val="18"/>
            <w:lang w:eastAsia="ru-RU"/>
          </w:rPr>
          <w:t>абзацем первым</w:t>
        </w:r>
      </w:hyperlink>
      <w:r w:rsidRPr="00F27C81">
        <w:rPr>
          <w:rFonts w:ascii="Arial" w:eastAsia="Times New Roman" w:hAnsi="Arial" w:cs="Arial"/>
          <w:sz w:val="18"/>
          <w:szCs w:val="18"/>
          <w:lang w:eastAsia="ru-RU"/>
        </w:rPr>
        <w:t xml:space="preserve"> настоящего пункта.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3.2.3.1. Дубликат разрешения на право организации розничного рынка (далее - дубликат разрешения) передается на подпись Главе города Тюмени, копия разрешения на право организации розничного рынка (далее - копия разрешения) для ее заверения и уведомление об отказе в предоставлении дубликата, копии разрешения для его подписания передается директору Департамента.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После подписания Главой города Тюмени дубликата разрешения, </w:t>
      </w:r>
      <w:proofErr w:type="gramStart"/>
      <w:r w:rsidRPr="00F27C81">
        <w:rPr>
          <w:rFonts w:ascii="Arial" w:eastAsia="Times New Roman" w:hAnsi="Arial" w:cs="Arial"/>
          <w:sz w:val="18"/>
          <w:szCs w:val="18"/>
          <w:lang w:eastAsia="ru-RU"/>
        </w:rPr>
        <w:t>заверения копии</w:t>
      </w:r>
      <w:proofErr w:type="gramEnd"/>
      <w:r w:rsidRPr="00F27C81">
        <w:rPr>
          <w:rFonts w:ascii="Arial" w:eastAsia="Times New Roman" w:hAnsi="Arial" w:cs="Arial"/>
          <w:sz w:val="18"/>
          <w:szCs w:val="18"/>
          <w:lang w:eastAsia="ru-RU"/>
        </w:rPr>
        <w:t xml:space="preserve"> разрешения, подписания уведомления об отказе в предоставлении дубликата, копии разрешения директором Департамента, указанные документы прилагаются к сопроводительному письму, подписанному директором Департамента, которое в день его подписания регистрируется в системе электронного документооборота и делопроизводства Администрации города Тюмени.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3.2.4. Результатом административной процедуры является:</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а) при выдаче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разрешение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распоряжение Администрации города Тюмени об отказе в выдаче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б) при продлении срока действия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разрешение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распоряжение Администрации города Тюмени </w:t>
      </w:r>
      <w:proofErr w:type="gramStart"/>
      <w:r w:rsidRPr="00F27C81">
        <w:rPr>
          <w:rFonts w:ascii="Arial" w:eastAsia="Times New Roman" w:hAnsi="Arial" w:cs="Arial"/>
          <w:sz w:val="18"/>
          <w:szCs w:val="18"/>
          <w:lang w:eastAsia="ru-RU"/>
        </w:rPr>
        <w:t>об отказе во внесении изменения в распоряжение Администрации города Тюмени о выдаче разрешения на право</w:t>
      </w:r>
      <w:proofErr w:type="gramEnd"/>
      <w:r w:rsidRPr="00F27C81">
        <w:rPr>
          <w:rFonts w:ascii="Arial" w:eastAsia="Times New Roman" w:hAnsi="Arial" w:cs="Arial"/>
          <w:sz w:val="18"/>
          <w:szCs w:val="18"/>
          <w:lang w:eastAsia="ru-RU"/>
        </w:rPr>
        <w:t xml:space="preserve">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в) при переоформлении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разрешение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распоряжение Администрации города Тюмени </w:t>
      </w:r>
      <w:proofErr w:type="gramStart"/>
      <w:r w:rsidRPr="00F27C81">
        <w:rPr>
          <w:rFonts w:ascii="Arial" w:eastAsia="Times New Roman" w:hAnsi="Arial" w:cs="Arial"/>
          <w:sz w:val="18"/>
          <w:szCs w:val="18"/>
          <w:lang w:eastAsia="ru-RU"/>
        </w:rPr>
        <w:t>об отказе во внесении изменения в распоряжение Администрации города Тюмени о выдаче разрешения на право</w:t>
      </w:r>
      <w:proofErr w:type="gramEnd"/>
      <w:r w:rsidRPr="00F27C81">
        <w:rPr>
          <w:rFonts w:ascii="Arial" w:eastAsia="Times New Roman" w:hAnsi="Arial" w:cs="Arial"/>
          <w:sz w:val="18"/>
          <w:szCs w:val="18"/>
          <w:lang w:eastAsia="ru-RU"/>
        </w:rPr>
        <w:t xml:space="preserve">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г) при предоставлении дубликата, копии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дубликат, копия разрешения на право организации розничного рынка;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3.2.5. Документы, предусмотренные </w:t>
      </w:r>
      <w:hyperlink w:anchor="P269" w:history="1">
        <w:r w:rsidRPr="00F27C81">
          <w:rPr>
            <w:rFonts w:ascii="Arial" w:eastAsia="Times New Roman" w:hAnsi="Arial" w:cs="Arial"/>
            <w:color w:val="0000FF"/>
            <w:sz w:val="18"/>
            <w:szCs w:val="18"/>
            <w:lang w:eastAsia="ru-RU"/>
          </w:rPr>
          <w:t>пунктом 3.2.4</w:t>
        </w:r>
      </w:hyperlink>
      <w:r w:rsidRPr="00F27C81">
        <w:rPr>
          <w:rFonts w:ascii="Arial" w:eastAsia="Times New Roman" w:hAnsi="Arial" w:cs="Arial"/>
          <w:sz w:val="18"/>
          <w:szCs w:val="18"/>
          <w:lang w:eastAsia="ru-RU"/>
        </w:rPr>
        <w:t xml:space="preserve"> настоящего Регламента, регистрируются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 xml:space="preserve">В день регистрации результата предоставления муниципальной услуги должностное лицо, ответственное за предоставление муниципальной услуги, подготавливает уведомление о предоставлении муниципальной услуги либо уведомление об отказе в предоставлении муниципальной услуги (за исключением уведомления об отказе в предоставлении муниципальной услуги, подготовленного в соответствии с </w:t>
      </w:r>
      <w:hyperlink w:anchor="P278" w:history="1">
        <w:r w:rsidRPr="00F27C81">
          <w:rPr>
            <w:rFonts w:ascii="Arial" w:eastAsia="Times New Roman" w:hAnsi="Arial" w:cs="Arial"/>
            <w:color w:val="0000FF"/>
            <w:sz w:val="18"/>
            <w:szCs w:val="18"/>
            <w:lang w:eastAsia="ru-RU"/>
          </w:rPr>
          <w:t>абзацем третьим подпункта "в" пункта 3.2.4</w:t>
        </w:r>
      </w:hyperlink>
      <w:r w:rsidRPr="00F27C81">
        <w:rPr>
          <w:rFonts w:ascii="Arial" w:eastAsia="Times New Roman" w:hAnsi="Arial" w:cs="Arial"/>
          <w:sz w:val="18"/>
          <w:szCs w:val="18"/>
          <w:lang w:eastAsia="ru-RU"/>
        </w:rPr>
        <w:t xml:space="preserve"> настоящего Регламента).</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3.2.6. Результат предоставления муниципальной услуги не позднее 1 рабочего дня со дня его принятия направляется (выдается) выбранным заявителем способом. В случае</w:t>
      </w:r>
      <w:proofErr w:type="gramStart"/>
      <w:r w:rsidRPr="00F27C81">
        <w:rPr>
          <w:rFonts w:ascii="Arial" w:eastAsia="Times New Roman" w:hAnsi="Arial" w:cs="Arial"/>
          <w:sz w:val="18"/>
          <w:szCs w:val="18"/>
          <w:lang w:eastAsia="ru-RU"/>
        </w:rPr>
        <w:t>,</w:t>
      </w:r>
      <w:proofErr w:type="gramEnd"/>
      <w:r w:rsidRPr="00F27C81">
        <w:rPr>
          <w:rFonts w:ascii="Arial" w:eastAsia="Times New Roman" w:hAnsi="Arial" w:cs="Arial"/>
          <w:sz w:val="18"/>
          <w:szCs w:val="18"/>
          <w:lang w:eastAsia="ru-RU"/>
        </w:rP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3.2.7. Общий срок административной процедуры не может превышать:</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выдаче разрешения на право организации розничного рынка - 20 календарных дней со дня ее начала до дня регистрации результата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lastRenderedPageBreak/>
        <w:t>при продлении срока действия разрешения на право организации розничного рынка - 8 календарных дней со дня ее начала до дня регистрации результата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переоформлении разрешения на право организации розничного рынка - 8 календарных дней со дня ее начала до дня регистрации результата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F27C81">
        <w:rPr>
          <w:rFonts w:ascii="Arial" w:eastAsia="Times New Roman" w:hAnsi="Arial" w:cs="Arial"/>
          <w:sz w:val="18"/>
          <w:szCs w:val="18"/>
          <w:lang w:eastAsia="ru-RU"/>
        </w:rPr>
        <w:t>при предоставлении дубликата, копии разрешения на право организации розничного рынка - 2 рабочих дня со дня ее начала до дня регистрации результата муниципальной услуги.</w:t>
      </w:r>
    </w:p>
    <w:p w:rsidR="00753FC2" w:rsidRPr="00F27C81" w:rsidRDefault="00753FC2" w:rsidP="00E83A82">
      <w:pPr>
        <w:widowControl w:val="0"/>
        <w:autoSpaceDE w:val="0"/>
        <w:autoSpaceDN w:val="0"/>
        <w:spacing w:after="0"/>
        <w:ind w:firstLine="540"/>
        <w:jc w:val="both"/>
        <w:rPr>
          <w:rFonts w:ascii="Arial" w:eastAsia="Times New Roman" w:hAnsi="Arial" w:cs="Arial"/>
          <w:sz w:val="18"/>
          <w:szCs w:val="18"/>
          <w:lang w:eastAsia="ru-RU"/>
        </w:rPr>
      </w:pPr>
    </w:p>
    <w:p w:rsidR="00753FC2" w:rsidRPr="00F27C81" w:rsidRDefault="00753FC2" w:rsidP="00360FBC">
      <w:pPr>
        <w:autoSpaceDE w:val="0"/>
        <w:autoSpaceDN w:val="0"/>
        <w:adjustRightInd w:val="0"/>
        <w:spacing w:after="0"/>
        <w:ind w:hanging="142"/>
        <w:jc w:val="center"/>
        <w:rPr>
          <w:rFonts w:ascii="Arial" w:hAnsi="Arial" w:cs="Arial"/>
          <w:sz w:val="18"/>
          <w:szCs w:val="18"/>
        </w:rPr>
      </w:pPr>
      <w:r w:rsidRPr="00F27C81">
        <w:rPr>
          <w:rFonts w:ascii="Arial" w:hAnsi="Arial" w:cs="Arial"/>
          <w:sz w:val="18"/>
          <w:szCs w:val="18"/>
        </w:rPr>
        <w:t xml:space="preserve">3.3 . Порядок исправления допущенных опечаток и ошибок </w:t>
      </w:r>
      <w:proofErr w:type="gramStart"/>
      <w:r w:rsidRPr="00F27C81">
        <w:rPr>
          <w:rFonts w:ascii="Arial" w:hAnsi="Arial" w:cs="Arial"/>
          <w:sz w:val="18"/>
          <w:szCs w:val="18"/>
        </w:rPr>
        <w:t>в</w:t>
      </w:r>
      <w:proofErr w:type="gramEnd"/>
      <w:r w:rsidRPr="00F27C81">
        <w:rPr>
          <w:rFonts w:ascii="Arial" w:hAnsi="Arial" w:cs="Arial"/>
          <w:sz w:val="18"/>
          <w:szCs w:val="18"/>
        </w:rPr>
        <w:t xml:space="preserve"> выданных </w:t>
      </w:r>
    </w:p>
    <w:p w:rsidR="00753FC2" w:rsidRPr="00F27C81" w:rsidRDefault="00753FC2" w:rsidP="00360FBC">
      <w:pPr>
        <w:autoSpaceDE w:val="0"/>
        <w:autoSpaceDN w:val="0"/>
        <w:adjustRightInd w:val="0"/>
        <w:spacing w:after="0"/>
        <w:ind w:hanging="142"/>
        <w:jc w:val="center"/>
        <w:rPr>
          <w:rFonts w:ascii="Arial" w:hAnsi="Arial" w:cs="Arial"/>
          <w:sz w:val="18"/>
          <w:szCs w:val="18"/>
        </w:rPr>
      </w:pPr>
      <w:r w:rsidRPr="00F27C81">
        <w:rPr>
          <w:rFonts w:ascii="Arial" w:hAnsi="Arial" w:cs="Arial"/>
          <w:sz w:val="18"/>
          <w:szCs w:val="18"/>
        </w:rPr>
        <w:t>в результате предоставления муниципальной услуги документах</w:t>
      </w:r>
    </w:p>
    <w:p w:rsidR="00753FC2" w:rsidRPr="00F27C81" w:rsidRDefault="00753FC2" w:rsidP="00753FC2">
      <w:pPr>
        <w:autoSpaceDE w:val="0"/>
        <w:autoSpaceDN w:val="0"/>
        <w:adjustRightInd w:val="0"/>
        <w:ind w:firstLine="540"/>
        <w:rPr>
          <w:rFonts w:ascii="Arial" w:hAnsi="Arial" w:cs="Arial"/>
          <w:sz w:val="18"/>
          <w:szCs w:val="18"/>
        </w:rPr>
      </w:pPr>
    </w:p>
    <w:p w:rsidR="00753FC2" w:rsidRPr="00F27C81" w:rsidRDefault="00753FC2" w:rsidP="00E83A82">
      <w:pPr>
        <w:autoSpaceDE w:val="0"/>
        <w:autoSpaceDN w:val="0"/>
        <w:adjustRightInd w:val="0"/>
        <w:spacing w:after="0"/>
        <w:ind w:firstLine="540"/>
        <w:jc w:val="both"/>
        <w:rPr>
          <w:rFonts w:ascii="Arial" w:eastAsia="Calibri" w:hAnsi="Arial" w:cs="Arial"/>
          <w:sz w:val="18"/>
          <w:szCs w:val="18"/>
        </w:rPr>
      </w:pPr>
      <w:r w:rsidRPr="00F27C81">
        <w:rPr>
          <w:rFonts w:ascii="Arial" w:eastAsia="Calibri" w:hAnsi="Arial" w:cs="Arial"/>
          <w:sz w:val="18"/>
          <w:szCs w:val="18"/>
        </w:rPr>
        <w:t xml:space="preserve">3.3.1. </w:t>
      </w:r>
      <w:proofErr w:type="gramStart"/>
      <w:r w:rsidRPr="00F27C81">
        <w:rPr>
          <w:rFonts w:ascii="Arial" w:eastAsia="Calibri" w:hAnsi="Arial" w:cs="Arial"/>
          <w:sz w:val="18"/>
          <w:szCs w:val="18"/>
        </w:rPr>
        <w:t>Допущенные опечатки и ошибки в выданном в результате предоставления муниципальной услуги документе подлежат исправлению не позднее 10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F27C81">
        <w:rPr>
          <w:rFonts w:ascii="Arial" w:eastAsia="Calibri" w:hAnsi="Arial" w:cs="Arial"/>
          <w:sz w:val="18"/>
          <w:szCs w:val="18"/>
        </w:rPr>
        <w:t xml:space="preserve"> Заявление может быть подано посредством личного обращения в Департамент,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3.3.2. Прием заявления осуществляется в порядке и сроки, установленные главой 3.1 Регламента, с учетом особенностей, предусмотренных настоящей главой.</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3.3.3. Внесение исправлений осуществляется путем издания муниципального правового акта,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753FC2" w:rsidRPr="00F27C81" w:rsidRDefault="00753FC2" w:rsidP="00E83A82">
      <w:pPr>
        <w:autoSpaceDE w:val="0"/>
        <w:autoSpaceDN w:val="0"/>
        <w:adjustRightInd w:val="0"/>
        <w:spacing w:after="0"/>
        <w:ind w:firstLine="540"/>
        <w:jc w:val="both"/>
        <w:rPr>
          <w:rFonts w:ascii="Arial" w:hAnsi="Arial" w:cs="Arial"/>
          <w:sz w:val="18"/>
          <w:szCs w:val="18"/>
        </w:rPr>
      </w:pPr>
      <w:r w:rsidRPr="00F27C81">
        <w:rPr>
          <w:rFonts w:ascii="Arial" w:hAnsi="Arial" w:cs="Arial"/>
          <w:sz w:val="18"/>
          <w:szCs w:val="18"/>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53FC2" w:rsidRPr="00F27C81" w:rsidRDefault="00753FC2" w:rsidP="00E83A82">
      <w:pPr>
        <w:autoSpaceDE w:val="0"/>
        <w:autoSpaceDN w:val="0"/>
        <w:adjustRightInd w:val="0"/>
        <w:spacing w:after="0"/>
        <w:jc w:val="both"/>
        <w:rPr>
          <w:rFonts w:ascii="Arial" w:hAnsi="Arial" w:cs="Arial"/>
          <w:sz w:val="18"/>
          <w:szCs w:val="18"/>
        </w:rPr>
      </w:pPr>
      <w:r w:rsidRPr="00F27C81">
        <w:rPr>
          <w:rFonts w:ascii="Arial" w:hAnsi="Arial" w:cs="Arial"/>
          <w:bCs/>
        </w:rPr>
        <w:t xml:space="preserve">         </w:t>
      </w:r>
      <w:r w:rsidRPr="00F27C81">
        <w:rPr>
          <w:rFonts w:ascii="Arial" w:hAnsi="Arial" w:cs="Arial"/>
          <w:bCs/>
          <w:sz w:val="18"/>
          <w:szCs w:val="18"/>
        </w:rPr>
        <w:t>3.3.4. Муниципальный правовой акт, которым внесено изменение в документ, являющийся результатом муниципальной услуги, либо ответ об отсутствии опечаток и ошибок в результате предоставления муниципальных услуг не позднее 3 рабочих дней со дня подписания направляется (выдается) заявителю выбранным заявителем в заявлении способом. В случае</w:t>
      </w:r>
      <w:proofErr w:type="gramStart"/>
      <w:r w:rsidRPr="00F27C81">
        <w:rPr>
          <w:rFonts w:ascii="Arial" w:hAnsi="Arial" w:cs="Arial"/>
          <w:bCs/>
          <w:sz w:val="18"/>
          <w:szCs w:val="18"/>
        </w:rPr>
        <w:t>,</w:t>
      </w:r>
      <w:proofErr w:type="gramEnd"/>
      <w:r w:rsidRPr="00F27C81">
        <w:rPr>
          <w:rFonts w:ascii="Arial" w:hAnsi="Arial" w:cs="Arial"/>
          <w:bCs/>
          <w:sz w:val="18"/>
          <w:szCs w:val="18"/>
        </w:rP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E83A82" w:rsidRPr="00E223EE" w:rsidRDefault="00E83A82" w:rsidP="00753FC2">
      <w:pPr>
        <w:widowControl w:val="0"/>
        <w:autoSpaceDE w:val="0"/>
        <w:autoSpaceDN w:val="0"/>
        <w:jc w:val="center"/>
        <w:outlineLvl w:val="1"/>
        <w:rPr>
          <w:rFonts w:ascii="Arial" w:eastAsia="Times New Roman" w:hAnsi="Arial" w:cs="Arial"/>
          <w:sz w:val="18"/>
          <w:szCs w:val="18"/>
          <w:lang w:eastAsia="ru-RU"/>
        </w:rPr>
      </w:pPr>
    </w:p>
    <w:p w:rsidR="00753FC2" w:rsidRPr="00E223EE" w:rsidRDefault="00753FC2" w:rsidP="00753FC2">
      <w:pPr>
        <w:widowControl w:val="0"/>
        <w:autoSpaceDE w:val="0"/>
        <w:autoSpaceDN w:val="0"/>
        <w:jc w:val="center"/>
        <w:outlineLvl w:val="1"/>
        <w:rPr>
          <w:rFonts w:ascii="Arial" w:eastAsia="Times New Roman" w:hAnsi="Arial" w:cs="Arial"/>
          <w:sz w:val="18"/>
          <w:szCs w:val="18"/>
          <w:lang w:eastAsia="ru-RU"/>
        </w:rPr>
      </w:pPr>
      <w:r w:rsidRPr="00E223EE">
        <w:rPr>
          <w:rFonts w:ascii="Arial" w:eastAsia="Times New Roman" w:hAnsi="Arial" w:cs="Arial"/>
          <w:sz w:val="18"/>
          <w:szCs w:val="18"/>
          <w:lang w:eastAsia="ru-RU"/>
        </w:rPr>
        <w:t xml:space="preserve">IV. Формы </w:t>
      </w:r>
      <w:proofErr w:type="gramStart"/>
      <w:r w:rsidRPr="00E223EE">
        <w:rPr>
          <w:rFonts w:ascii="Arial" w:eastAsia="Times New Roman" w:hAnsi="Arial" w:cs="Arial"/>
          <w:sz w:val="18"/>
          <w:szCs w:val="18"/>
          <w:lang w:eastAsia="ru-RU"/>
        </w:rPr>
        <w:t>контроля за</w:t>
      </w:r>
      <w:proofErr w:type="gramEnd"/>
      <w:r w:rsidRPr="00E223EE">
        <w:rPr>
          <w:rFonts w:ascii="Arial" w:eastAsia="Times New Roman" w:hAnsi="Arial" w:cs="Arial"/>
          <w:sz w:val="18"/>
          <w:szCs w:val="18"/>
          <w:lang w:eastAsia="ru-RU"/>
        </w:rPr>
        <w:t xml:space="preserve"> исполнением Регламента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4.1. </w:t>
      </w:r>
      <w:proofErr w:type="gramStart"/>
      <w:r w:rsidRPr="00753FC2">
        <w:rPr>
          <w:rFonts w:ascii="Arial" w:eastAsia="Times New Roman" w:hAnsi="Arial" w:cs="Arial"/>
          <w:sz w:val="18"/>
          <w:szCs w:val="18"/>
          <w:lang w:eastAsia="ru-RU"/>
        </w:rPr>
        <w:t>Контроль за</w:t>
      </w:r>
      <w:proofErr w:type="gramEnd"/>
      <w:r w:rsidRPr="00753FC2">
        <w:rPr>
          <w:rFonts w:ascii="Arial" w:eastAsia="Times New Roman" w:hAnsi="Arial" w:cs="Arial"/>
          <w:sz w:val="18"/>
          <w:szCs w:val="18"/>
          <w:lang w:eastAsia="ru-RU"/>
        </w:rPr>
        <w:t xml:space="preserve"> исполнением Регламента осуществляется в следующих формах:</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текущего контроля;</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последующего контроля в виде плановых и внеплановых проверок предоставления муниципальной услуги;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в) общественного контроля в соответствии с действующим законодательством.</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4.2. Текущий </w:t>
      </w:r>
      <w:proofErr w:type="gramStart"/>
      <w:r w:rsidRPr="00753FC2">
        <w:rPr>
          <w:rFonts w:ascii="Arial" w:eastAsia="Times New Roman" w:hAnsi="Arial" w:cs="Arial"/>
          <w:sz w:val="18"/>
          <w:szCs w:val="18"/>
          <w:lang w:eastAsia="ru-RU"/>
        </w:rPr>
        <w:t>контроль за</w:t>
      </w:r>
      <w:proofErr w:type="gramEnd"/>
      <w:r w:rsidRPr="00753FC2">
        <w:rPr>
          <w:rFonts w:ascii="Arial" w:eastAsia="Times New Roman" w:hAnsi="Arial" w:cs="Arial"/>
          <w:sz w:val="18"/>
          <w:szCs w:val="18"/>
          <w:lang w:eastAsia="ru-RU"/>
        </w:rPr>
        <w:t xml:space="preserve"> соблюдением и исполнением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заместитель директора Департамента, в подчинении которого находятся должностные лица Департамента, и директор Департамента.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bookmarkStart w:id="15" w:name="P302"/>
      <w:bookmarkEnd w:id="15"/>
      <w:r w:rsidRPr="00753FC2">
        <w:rPr>
          <w:rFonts w:ascii="Arial" w:eastAsia="Times New Roman" w:hAnsi="Arial" w:cs="Arial"/>
          <w:sz w:val="18"/>
          <w:szCs w:val="18"/>
          <w:lang w:eastAsia="ru-RU"/>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p>
    <w:p w:rsidR="00753FC2" w:rsidRPr="00753FC2" w:rsidRDefault="00753FC2" w:rsidP="00753FC2">
      <w:pPr>
        <w:widowControl w:val="0"/>
        <w:autoSpaceDE w:val="0"/>
        <w:autoSpaceDN w:val="0"/>
        <w:ind w:firstLine="540"/>
        <w:jc w:val="both"/>
        <w:rPr>
          <w:rFonts w:ascii="Arial" w:eastAsia="Times New Roman" w:hAnsi="Arial" w:cs="Arial"/>
          <w:sz w:val="18"/>
          <w:szCs w:val="18"/>
          <w:lang w:eastAsia="ru-RU"/>
        </w:rPr>
      </w:pPr>
    </w:p>
    <w:p w:rsidR="00753FC2" w:rsidRPr="00E223EE" w:rsidRDefault="00753FC2" w:rsidP="00E83A82">
      <w:pPr>
        <w:widowControl w:val="0"/>
        <w:autoSpaceDE w:val="0"/>
        <w:autoSpaceDN w:val="0"/>
        <w:spacing w:after="0"/>
        <w:jc w:val="center"/>
        <w:outlineLvl w:val="1"/>
        <w:rPr>
          <w:rFonts w:ascii="Arial" w:eastAsia="Times New Roman" w:hAnsi="Arial" w:cs="Arial"/>
          <w:sz w:val="18"/>
          <w:szCs w:val="18"/>
          <w:lang w:eastAsia="ru-RU"/>
        </w:rPr>
      </w:pPr>
      <w:r w:rsidRPr="00E223EE">
        <w:rPr>
          <w:rFonts w:ascii="Arial" w:eastAsia="Times New Roman" w:hAnsi="Arial" w:cs="Arial"/>
          <w:sz w:val="18"/>
          <w:szCs w:val="18"/>
          <w:lang w:eastAsia="ru-RU"/>
        </w:rPr>
        <w:t>V. Досудебный (внесудебный) порядок обжалования решений</w:t>
      </w:r>
    </w:p>
    <w:p w:rsidR="00753FC2" w:rsidRPr="00E223EE" w:rsidRDefault="00753FC2" w:rsidP="00E83A82">
      <w:pPr>
        <w:widowControl w:val="0"/>
        <w:autoSpaceDE w:val="0"/>
        <w:autoSpaceDN w:val="0"/>
        <w:spacing w:after="0"/>
        <w:jc w:val="center"/>
        <w:rPr>
          <w:rFonts w:ascii="Arial" w:eastAsia="Times New Roman" w:hAnsi="Arial" w:cs="Arial"/>
          <w:sz w:val="18"/>
          <w:szCs w:val="18"/>
          <w:lang w:eastAsia="ru-RU"/>
        </w:rPr>
      </w:pPr>
      <w:r w:rsidRPr="00E223EE">
        <w:rPr>
          <w:rFonts w:ascii="Arial" w:eastAsia="Times New Roman" w:hAnsi="Arial" w:cs="Arial"/>
          <w:sz w:val="18"/>
          <w:szCs w:val="18"/>
          <w:lang w:eastAsia="ru-RU"/>
        </w:rPr>
        <w:t>и действий (бездействия) Департамента, должностных лиц</w:t>
      </w:r>
    </w:p>
    <w:p w:rsidR="00753FC2" w:rsidRPr="00E223EE" w:rsidRDefault="00753FC2" w:rsidP="00E83A82">
      <w:pPr>
        <w:widowControl w:val="0"/>
        <w:autoSpaceDE w:val="0"/>
        <w:autoSpaceDN w:val="0"/>
        <w:spacing w:after="0"/>
        <w:jc w:val="center"/>
        <w:rPr>
          <w:rFonts w:ascii="Arial" w:eastAsia="Times New Roman" w:hAnsi="Arial" w:cs="Arial"/>
          <w:sz w:val="18"/>
          <w:szCs w:val="18"/>
          <w:lang w:eastAsia="ru-RU"/>
        </w:rPr>
      </w:pPr>
      <w:r w:rsidRPr="00E223EE">
        <w:rPr>
          <w:rFonts w:ascii="Arial" w:eastAsia="Times New Roman" w:hAnsi="Arial" w:cs="Arial"/>
          <w:sz w:val="18"/>
          <w:szCs w:val="18"/>
          <w:lang w:eastAsia="ru-RU"/>
        </w:rPr>
        <w:t>и муниципальных служащих</w:t>
      </w:r>
    </w:p>
    <w:p w:rsidR="00753FC2" w:rsidRPr="00753FC2" w:rsidRDefault="00753FC2" w:rsidP="00E83A82">
      <w:pPr>
        <w:widowControl w:val="0"/>
        <w:autoSpaceDE w:val="0"/>
        <w:autoSpaceDN w:val="0"/>
        <w:spacing w:after="0"/>
        <w:jc w:val="both"/>
        <w:rPr>
          <w:rFonts w:ascii="Arial" w:eastAsia="Times New Roman" w:hAnsi="Arial" w:cs="Arial"/>
          <w:sz w:val="18"/>
          <w:szCs w:val="18"/>
          <w:lang w:eastAsia="ru-RU"/>
        </w:rPr>
      </w:pP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 xml:space="preserve">5.1. </w:t>
      </w:r>
      <w:proofErr w:type="gramStart"/>
      <w:r w:rsidRPr="00753FC2">
        <w:rPr>
          <w:rFonts w:ascii="Arial" w:eastAsia="Times New Roman" w:hAnsi="Arial" w:cs="Arial"/>
          <w:sz w:val="18"/>
          <w:szCs w:val="18"/>
          <w:lang w:eastAsia="ru-RU"/>
        </w:rPr>
        <w:t xml:space="preserve">Заявитель вправе обжаловать действия (бездействие) и решения, принятые в ходе </w:t>
      </w:r>
      <w:r w:rsidRPr="00753FC2">
        <w:rPr>
          <w:rFonts w:ascii="Arial" w:eastAsia="Times New Roman" w:hAnsi="Arial" w:cs="Arial"/>
          <w:sz w:val="18"/>
          <w:szCs w:val="18"/>
          <w:lang w:eastAsia="ru-RU"/>
        </w:rPr>
        <w:lastRenderedPageBreak/>
        <w:t xml:space="preserve">предоставления муниципальной услуги, в досудебном (внесудебном) порядке в соответствии со </w:t>
      </w:r>
      <w:hyperlink r:id="rId15" w:history="1">
        <w:r w:rsidRPr="00753FC2">
          <w:rPr>
            <w:rFonts w:ascii="Arial" w:eastAsia="Times New Roman" w:hAnsi="Arial" w:cs="Arial"/>
            <w:color w:val="0000FF"/>
            <w:sz w:val="18"/>
            <w:szCs w:val="18"/>
            <w:lang w:eastAsia="ru-RU"/>
          </w:rPr>
          <w:t>статьями 11.1</w:t>
        </w:r>
      </w:hyperlink>
      <w:r w:rsidRPr="00753FC2">
        <w:rPr>
          <w:rFonts w:ascii="Arial" w:eastAsia="Times New Roman" w:hAnsi="Arial" w:cs="Arial"/>
          <w:sz w:val="18"/>
          <w:szCs w:val="18"/>
          <w:lang w:eastAsia="ru-RU"/>
        </w:rPr>
        <w:t xml:space="preserve"> - </w:t>
      </w:r>
      <w:hyperlink r:id="rId16" w:history="1">
        <w:r w:rsidRPr="00753FC2">
          <w:rPr>
            <w:rFonts w:ascii="Arial" w:eastAsia="Times New Roman" w:hAnsi="Arial" w:cs="Arial"/>
            <w:color w:val="0000FF"/>
            <w:sz w:val="18"/>
            <w:szCs w:val="18"/>
            <w:lang w:eastAsia="ru-RU"/>
          </w:rPr>
          <w:t>11.3</w:t>
        </w:r>
      </w:hyperlink>
      <w:r w:rsidRPr="00753FC2">
        <w:rPr>
          <w:rFonts w:ascii="Arial" w:eastAsia="Times New Roman" w:hAnsi="Arial" w:cs="Arial"/>
          <w:sz w:val="18"/>
          <w:szCs w:val="18"/>
          <w:lang w:eastAsia="ru-RU"/>
        </w:rPr>
        <w:t xml:space="preserve"> Федерального закона от 27.07.2010 N 210-ФЗ "Об организации предоставления государственных и муниципальных услуг", </w:t>
      </w:r>
      <w:hyperlink r:id="rId17" w:history="1">
        <w:r w:rsidRPr="00753FC2">
          <w:rPr>
            <w:rFonts w:ascii="Arial" w:eastAsia="Times New Roman" w:hAnsi="Arial" w:cs="Arial"/>
            <w:color w:val="0000FF"/>
            <w:sz w:val="18"/>
            <w:szCs w:val="18"/>
            <w:lang w:eastAsia="ru-RU"/>
          </w:rPr>
          <w:t>постановлением</w:t>
        </w:r>
      </w:hyperlink>
      <w:r w:rsidRPr="00753FC2">
        <w:rPr>
          <w:rFonts w:ascii="Arial" w:eastAsia="Times New Roman" w:hAnsi="Arial" w:cs="Arial"/>
          <w:sz w:val="18"/>
          <w:szCs w:val="18"/>
          <w:lang w:eastAsia="ru-RU"/>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sidRPr="00753FC2">
        <w:rPr>
          <w:rFonts w:ascii="Arial" w:eastAsia="Times New Roman" w:hAnsi="Arial" w:cs="Arial"/>
          <w:sz w:val="18"/>
          <w:szCs w:val="18"/>
          <w:lang w:eastAsia="ru-RU"/>
        </w:rPr>
        <w:t xml:space="preserve"> муниципальные услуги, их должностных лиц, муниципальных служащих", и настоящим Регламентом.</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5.2. Жалоба может быть адресована следующим должностным лицам, уполномоченным на ее рассмотрение:</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753FC2" w:rsidRPr="00753FC2" w:rsidRDefault="00753FC2" w:rsidP="00E83A82">
      <w:pPr>
        <w:widowControl w:val="0"/>
        <w:autoSpaceDE w:val="0"/>
        <w:autoSpaceDN w:val="0"/>
        <w:spacing w:after="0"/>
        <w:ind w:firstLine="540"/>
        <w:jc w:val="both"/>
        <w:rPr>
          <w:rFonts w:ascii="Arial" w:eastAsia="Times New Roman" w:hAnsi="Arial" w:cs="Arial"/>
          <w:sz w:val="18"/>
          <w:szCs w:val="18"/>
          <w:lang w:eastAsia="ru-RU"/>
        </w:rPr>
      </w:pPr>
      <w:r w:rsidRPr="00753FC2">
        <w:rPr>
          <w:rFonts w:ascii="Arial" w:eastAsia="Times New Roman" w:hAnsi="Arial" w:cs="Arial"/>
          <w:sz w:val="18"/>
          <w:szCs w:val="18"/>
          <w:lang w:eastAsia="ru-RU"/>
        </w:rP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753FC2" w:rsidRDefault="00753FC2" w:rsidP="00753FC2">
      <w:pPr>
        <w:widowControl w:val="0"/>
        <w:autoSpaceDE w:val="0"/>
        <w:autoSpaceDN w:val="0"/>
        <w:jc w:val="right"/>
        <w:rPr>
          <w:rFonts w:ascii="Arial" w:hAnsi="Arial" w:cs="Arial"/>
          <w:color w:val="000000"/>
          <w:sz w:val="18"/>
          <w:szCs w:val="18"/>
        </w:rPr>
      </w:pPr>
    </w:p>
    <w:p w:rsidR="00E83A82" w:rsidRPr="00753FC2" w:rsidRDefault="00E83A82" w:rsidP="00753FC2">
      <w:pPr>
        <w:widowControl w:val="0"/>
        <w:autoSpaceDE w:val="0"/>
        <w:autoSpaceDN w:val="0"/>
        <w:jc w:val="right"/>
        <w:rPr>
          <w:rFonts w:ascii="Arial" w:hAnsi="Arial" w:cs="Arial"/>
          <w:color w:val="000000"/>
          <w:sz w:val="18"/>
          <w:szCs w:val="18"/>
        </w:rPr>
      </w:pPr>
    </w:p>
    <w:p w:rsidR="00753FC2" w:rsidRPr="00753FC2" w:rsidRDefault="00753FC2" w:rsidP="00753FC2">
      <w:pPr>
        <w:widowControl w:val="0"/>
        <w:autoSpaceDE w:val="0"/>
        <w:autoSpaceDN w:val="0"/>
        <w:jc w:val="right"/>
        <w:rPr>
          <w:rFonts w:ascii="Arial" w:hAnsi="Arial" w:cs="Arial"/>
          <w:color w:val="000000"/>
          <w:sz w:val="18"/>
          <w:szCs w:val="18"/>
        </w:rPr>
      </w:pPr>
    </w:p>
    <w:p w:rsidR="00753FC2" w:rsidRPr="00753FC2" w:rsidRDefault="00753FC2" w:rsidP="00753FC2">
      <w:pPr>
        <w:widowControl w:val="0"/>
        <w:autoSpaceDE w:val="0"/>
        <w:autoSpaceDN w:val="0"/>
        <w:jc w:val="right"/>
        <w:rPr>
          <w:rFonts w:ascii="Arial" w:hAnsi="Arial" w:cs="Arial"/>
          <w:color w:val="000000"/>
          <w:sz w:val="18"/>
          <w:szCs w:val="18"/>
        </w:rPr>
      </w:pPr>
      <w:r w:rsidRPr="00753FC2">
        <w:rPr>
          <w:rFonts w:ascii="Arial" w:hAnsi="Arial" w:cs="Arial"/>
          <w:color w:val="000000"/>
          <w:sz w:val="18"/>
          <w:szCs w:val="18"/>
        </w:rPr>
        <w:t xml:space="preserve">Приложение 1 </w:t>
      </w:r>
    </w:p>
    <w:p w:rsidR="00753FC2" w:rsidRPr="00753FC2" w:rsidRDefault="00753FC2" w:rsidP="00753FC2">
      <w:pPr>
        <w:widowControl w:val="0"/>
        <w:autoSpaceDE w:val="0"/>
        <w:autoSpaceDN w:val="0"/>
        <w:jc w:val="right"/>
        <w:rPr>
          <w:rFonts w:ascii="Arial" w:hAnsi="Arial" w:cs="Arial"/>
          <w:color w:val="000000"/>
          <w:sz w:val="18"/>
          <w:szCs w:val="18"/>
        </w:rPr>
      </w:pPr>
      <w:r w:rsidRPr="00753FC2">
        <w:rPr>
          <w:rFonts w:ascii="Arial" w:hAnsi="Arial" w:cs="Arial"/>
          <w:color w:val="000000"/>
          <w:sz w:val="18"/>
          <w:szCs w:val="18"/>
        </w:rPr>
        <w:t>к Регламенту</w:t>
      </w:r>
    </w:p>
    <w:p w:rsidR="00753FC2" w:rsidRPr="00753FC2" w:rsidRDefault="00F27C81" w:rsidP="00753FC2">
      <w:pPr>
        <w:widowControl w:val="0"/>
        <w:autoSpaceDE w:val="0"/>
        <w:autoSpaceDN w:val="0"/>
        <w:jc w:val="both"/>
        <w:rPr>
          <w:rFonts w:ascii="Arial" w:eastAsia="Times New Roman" w:hAnsi="Arial" w:cs="Arial"/>
          <w:sz w:val="18"/>
          <w:szCs w:val="18"/>
          <w:lang w:eastAsia="ru-RU"/>
        </w:rPr>
      </w:pPr>
      <w:proofErr w:type="gramStart"/>
      <w:r>
        <w:rPr>
          <w:rFonts w:ascii="Arial" w:eastAsia="Times New Roman" w:hAnsi="Arial" w:cs="Arial"/>
          <w:sz w:val="18"/>
          <w:szCs w:val="18"/>
          <w:lang w:eastAsia="ru-RU"/>
        </w:rPr>
        <w:t>(</w:t>
      </w:r>
      <w:r w:rsidR="00753FC2">
        <w:rPr>
          <w:rFonts w:ascii="Arial" w:eastAsia="Times New Roman" w:hAnsi="Arial" w:cs="Arial"/>
          <w:sz w:val="18"/>
          <w:szCs w:val="18"/>
          <w:lang w:eastAsia="ru-RU"/>
        </w:rPr>
        <w:t>Исключено.</w:t>
      </w:r>
      <w:proofErr w:type="gramEnd"/>
      <w:r w:rsidR="00753FC2">
        <w:rPr>
          <w:rFonts w:ascii="Arial" w:eastAsia="Times New Roman" w:hAnsi="Arial" w:cs="Arial"/>
          <w:sz w:val="18"/>
          <w:szCs w:val="18"/>
          <w:lang w:eastAsia="ru-RU"/>
        </w:rPr>
        <w:t xml:space="preserve"> </w:t>
      </w:r>
      <w:r w:rsidR="00753FC2" w:rsidRPr="00753FC2">
        <w:rPr>
          <w:rFonts w:ascii="Arial" w:eastAsia="Times New Roman" w:hAnsi="Arial" w:cs="Arial"/>
          <w:sz w:val="18"/>
          <w:szCs w:val="18"/>
          <w:lang w:eastAsia="ru-RU"/>
        </w:rPr>
        <w:t xml:space="preserve"> </w:t>
      </w:r>
      <w:hyperlink r:id="rId18" w:history="1">
        <w:proofErr w:type="gramStart"/>
        <w:r w:rsidR="00753FC2">
          <w:rPr>
            <w:rFonts w:ascii="Arial" w:eastAsia="Times New Roman" w:hAnsi="Arial" w:cs="Arial"/>
            <w:color w:val="0000FF"/>
            <w:sz w:val="18"/>
            <w:szCs w:val="18"/>
            <w:lang w:eastAsia="ru-RU"/>
          </w:rPr>
          <w:t>П</w:t>
        </w:r>
        <w:r w:rsidR="00753FC2" w:rsidRPr="00753FC2">
          <w:rPr>
            <w:rFonts w:ascii="Arial" w:eastAsia="Times New Roman" w:hAnsi="Arial" w:cs="Arial"/>
            <w:color w:val="0000FF"/>
            <w:sz w:val="18"/>
            <w:szCs w:val="18"/>
            <w:lang w:eastAsia="ru-RU"/>
          </w:rPr>
          <w:t>остановлени</w:t>
        </w:r>
      </w:hyperlink>
      <w:r w:rsidR="00753FC2">
        <w:rPr>
          <w:rFonts w:ascii="Arial" w:eastAsia="Times New Roman" w:hAnsi="Arial" w:cs="Arial"/>
          <w:color w:val="0000FF"/>
          <w:sz w:val="18"/>
          <w:szCs w:val="18"/>
          <w:lang w:eastAsia="ru-RU"/>
        </w:rPr>
        <w:t>ем</w:t>
      </w:r>
      <w:proofErr w:type="gramEnd"/>
      <w:r w:rsidR="00753FC2" w:rsidRPr="00753FC2">
        <w:rPr>
          <w:rFonts w:ascii="Arial" w:eastAsia="Times New Roman" w:hAnsi="Arial" w:cs="Arial"/>
          <w:sz w:val="18"/>
          <w:szCs w:val="18"/>
          <w:lang w:eastAsia="ru-RU"/>
        </w:rPr>
        <w:t xml:space="preserve"> Администрации города Тюмени </w:t>
      </w:r>
      <w:r w:rsidR="00753FC2">
        <w:rPr>
          <w:rFonts w:ascii="Arial" w:hAnsi="Arial" w:cs="Arial"/>
          <w:color w:val="000000"/>
          <w:sz w:val="18"/>
          <w:szCs w:val="18"/>
        </w:rPr>
        <w:t xml:space="preserve">25.11.2019 </w:t>
      </w:r>
      <w:r w:rsidR="00753FC2" w:rsidRPr="00753FC2">
        <w:rPr>
          <w:rFonts w:ascii="Arial" w:eastAsia="Times New Roman" w:hAnsi="Arial" w:cs="Arial"/>
          <w:sz w:val="18"/>
          <w:szCs w:val="18"/>
          <w:lang w:eastAsia="ru-RU"/>
        </w:rPr>
        <w:t>N</w:t>
      </w:r>
      <w:r w:rsidR="00753FC2">
        <w:rPr>
          <w:rFonts w:ascii="Arial" w:hAnsi="Arial" w:cs="Arial"/>
          <w:color w:val="000000"/>
          <w:sz w:val="18"/>
          <w:szCs w:val="18"/>
        </w:rPr>
        <w:t xml:space="preserve"> 217-пк</w:t>
      </w:r>
      <w:r w:rsidR="00753FC2" w:rsidRPr="00753FC2">
        <w:rPr>
          <w:rFonts w:ascii="Arial" w:eastAsia="Times New Roman" w:hAnsi="Arial" w:cs="Arial"/>
          <w:sz w:val="18"/>
          <w:szCs w:val="18"/>
          <w:lang w:eastAsia="ru-RU"/>
        </w:rPr>
        <w:t>)</w:t>
      </w:r>
    </w:p>
    <w:p w:rsidR="00753FC2" w:rsidRPr="00753FC2" w:rsidRDefault="00753FC2" w:rsidP="00753FC2">
      <w:pPr>
        <w:autoSpaceDE w:val="0"/>
        <w:autoSpaceDN w:val="0"/>
        <w:adjustRightInd w:val="0"/>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r w:rsidRPr="00753FC2">
        <w:rPr>
          <w:rFonts w:ascii="Arial" w:hAnsi="Arial" w:cs="Arial"/>
          <w:color w:val="000000"/>
          <w:sz w:val="18"/>
          <w:szCs w:val="18"/>
        </w:rPr>
        <w:t>Приложение 2</w:t>
      </w:r>
    </w:p>
    <w:p w:rsidR="00753FC2" w:rsidRPr="00753FC2" w:rsidRDefault="00753FC2" w:rsidP="00753FC2">
      <w:pPr>
        <w:autoSpaceDE w:val="0"/>
        <w:autoSpaceDN w:val="0"/>
        <w:adjustRightInd w:val="0"/>
        <w:jc w:val="right"/>
        <w:rPr>
          <w:rFonts w:ascii="Arial" w:hAnsi="Arial" w:cs="Arial"/>
          <w:color w:val="000000"/>
          <w:sz w:val="18"/>
          <w:szCs w:val="18"/>
        </w:rPr>
      </w:pPr>
      <w:r w:rsidRPr="00753FC2">
        <w:rPr>
          <w:rFonts w:ascii="Arial" w:hAnsi="Arial" w:cs="Arial"/>
          <w:color w:val="000000"/>
          <w:sz w:val="18"/>
          <w:szCs w:val="18"/>
        </w:rPr>
        <w:t>к Регламенту</w:t>
      </w:r>
    </w:p>
    <w:p w:rsidR="00753FC2" w:rsidRPr="00753FC2" w:rsidRDefault="00753FC2" w:rsidP="00753FC2">
      <w:pPr>
        <w:autoSpaceDE w:val="0"/>
        <w:autoSpaceDN w:val="0"/>
        <w:adjustRightInd w:val="0"/>
        <w:jc w:val="both"/>
        <w:rPr>
          <w:rFonts w:ascii="Arial" w:hAnsi="Arial" w:cs="Arial"/>
          <w:color w:val="000000"/>
          <w:sz w:val="18"/>
          <w:szCs w:val="18"/>
        </w:rPr>
      </w:pP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Директору департамента</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потребительского рынка</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Администрации города Тюмени</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Заявитель: ____________________________________</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(полное и сокращенное наименование юридического лица)</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Представитель заявителя: __________________________________</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(Ф.И.О., основания действовать от имени заявителя)</w:t>
      </w:r>
    </w:p>
    <w:p w:rsidR="00753FC2" w:rsidRPr="00753FC2" w:rsidRDefault="00753FC2" w:rsidP="00E83A82">
      <w:pPr>
        <w:tabs>
          <w:tab w:val="left" w:pos="3864"/>
        </w:tabs>
        <w:autoSpaceDE w:val="0"/>
        <w:autoSpaceDN w:val="0"/>
        <w:adjustRightInd w:val="0"/>
        <w:spacing w:after="0"/>
        <w:jc w:val="right"/>
        <w:rPr>
          <w:rFonts w:ascii="Arial" w:hAnsi="Arial" w:cs="Arial"/>
          <w:color w:val="000000"/>
          <w:sz w:val="18"/>
          <w:szCs w:val="18"/>
        </w:rPr>
      </w:pPr>
    </w:p>
    <w:p w:rsidR="00753FC2" w:rsidRPr="00753FC2" w:rsidRDefault="00753FC2" w:rsidP="00E83A82">
      <w:pPr>
        <w:tabs>
          <w:tab w:val="left" w:pos="3864"/>
        </w:tabs>
        <w:autoSpaceDE w:val="0"/>
        <w:autoSpaceDN w:val="0"/>
        <w:adjustRightInd w:val="0"/>
        <w:spacing w:after="0"/>
        <w:jc w:val="center"/>
        <w:rPr>
          <w:rFonts w:ascii="Arial" w:hAnsi="Arial" w:cs="Arial"/>
          <w:color w:val="000000"/>
          <w:sz w:val="18"/>
          <w:szCs w:val="18"/>
        </w:rPr>
      </w:pPr>
      <w:r w:rsidRPr="00753FC2">
        <w:rPr>
          <w:rFonts w:ascii="Arial" w:hAnsi="Arial" w:cs="Arial"/>
          <w:color w:val="000000"/>
          <w:sz w:val="18"/>
          <w:szCs w:val="18"/>
        </w:rPr>
        <w:t>ЗАЯВЛЕНИЕ</w:t>
      </w:r>
    </w:p>
    <w:p w:rsidR="00753FC2" w:rsidRPr="00753FC2" w:rsidRDefault="00753FC2" w:rsidP="00E83A82">
      <w:pPr>
        <w:tabs>
          <w:tab w:val="left" w:pos="3864"/>
        </w:tabs>
        <w:autoSpaceDE w:val="0"/>
        <w:autoSpaceDN w:val="0"/>
        <w:adjustRightInd w:val="0"/>
        <w:spacing w:after="0"/>
        <w:jc w:val="both"/>
        <w:rPr>
          <w:rFonts w:ascii="Arial" w:hAnsi="Arial" w:cs="Arial"/>
          <w:color w:val="000000"/>
          <w:sz w:val="18"/>
          <w:szCs w:val="18"/>
        </w:rPr>
      </w:pP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Прошу выдать разрешение на право организации розничного рынка:</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тип рынка, который предполагается организовать - _________________________,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название рынка (если имеется) - ________________________________</w:t>
      </w:r>
      <w:r w:rsidRPr="00753FC2">
        <w:rPr>
          <w:rFonts w:ascii="Arial" w:hAnsi="Arial" w:cs="Arial"/>
          <w:color w:val="000000"/>
          <w:sz w:val="18"/>
          <w:szCs w:val="18"/>
        </w:rPr>
        <w:softHyphen/>
        <w:t>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срок, на который предполагается организовать рынок - 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место   расположения   объекта   или   объектов    недвижимости,    где предполагается организовать рынок, кадастровый номер/условный номер объекта недвижимости (в  случае  непредставления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 ________________________________________________________________________.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Для  принятия  решения  о  выдаче разрешения сообщаю следующие данные о юридическом лице, подающем заявление:</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полное наименование - ________________________________________________,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сокращенное наименование (если имеется) - ______________________________,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в том числе фирменное наименование - __________________________________,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организационно-правовая форма юридического лица - 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адрес места нахождения (почтовый адрес) юридического лица - 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lastRenderedPageBreak/>
        <w:t>государственный  регистрационный  номер  записи о создании юридического лица - ______________________________________________________________________,</w:t>
      </w:r>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данные документа, подтверждающего факт внесения сведений о  юридическом лице в единый государственный реестр юридических лиц</w:t>
      </w:r>
      <w:proofErr w:type="gramStart"/>
      <w:r w:rsidRPr="00753FC2">
        <w:rPr>
          <w:rFonts w:ascii="Arial" w:hAnsi="Arial" w:cs="Arial"/>
          <w:color w:val="000000"/>
          <w:sz w:val="18"/>
          <w:szCs w:val="18"/>
        </w:rPr>
        <w:t>, - _____________________;</w:t>
      </w:r>
      <w:proofErr w:type="gramEnd"/>
    </w:p>
    <w:p w:rsidR="00753FC2" w:rsidRPr="00753FC2" w:rsidRDefault="00753FC2" w:rsidP="00E83A82">
      <w:pPr>
        <w:tabs>
          <w:tab w:val="left" w:pos="3864"/>
        </w:tabs>
        <w:suppressAutoHyphens/>
        <w:autoSpaceDE w:val="0"/>
        <w:autoSpaceDN w:val="0"/>
        <w:adjustRightInd w:val="0"/>
        <w:spacing w:after="0"/>
        <w:ind w:firstLine="284"/>
        <w:jc w:val="both"/>
        <w:rPr>
          <w:rFonts w:ascii="Arial" w:hAnsi="Arial" w:cs="Arial"/>
          <w:color w:val="000000"/>
          <w:sz w:val="18"/>
          <w:szCs w:val="18"/>
        </w:rPr>
      </w:pPr>
      <w:r w:rsidRPr="00753FC2">
        <w:rPr>
          <w:rFonts w:ascii="Arial" w:hAnsi="Arial" w:cs="Arial"/>
          <w:color w:val="000000"/>
          <w:sz w:val="18"/>
          <w:szCs w:val="18"/>
        </w:rPr>
        <w:t xml:space="preserve">    идентификационный номер налогоплательщика</w:t>
      </w:r>
      <w:proofErr w:type="gramStart"/>
      <w:r w:rsidRPr="00753FC2">
        <w:rPr>
          <w:rFonts w:ascii="Arial" w:hAnsi="Arial" w:cs="Arial"/>
          <w:color w:val="000000"/>
          <w:sz w:val="18"/>
          <w:szCs w:val="18"/>
        </w:rPr>
        <w:t xml:space="preserve"> - _________________________;</w:t>
      </w:r>
      <w:proofErr w:type="gramEnd"/>
    </w:p>
    <w:p w:rsidR="00753FC2" w:rsidRPr="00753FC2" w:rsidRDefault="00753FC2" w:rsidP="00E83A82">
      <w:pPr>
        <w:tabs>
          <w:tab w:val="left" w:pos="3864"/>
        </w:tabs>
        <w:suppressAutoHyphens/>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 xml:space="preserve">    данные  документа  о  постановке  юридического лица на учет в налоговом органе - ________________________________________________________________________.</w:t>
      </w:r>
    </w:p>
    <w:p w:rsidR="00753FC2" w:rsidRPr="00753FC2" w:rsidRDefault="00753FC2" w:rsidP="00E83A82">
      <w:pPr>
        <w:tabs>
          <w:tab w:val="left" w:pos="3864"/>
        </w:tabs>
        <w:suppressAutoHyphens/>
        <w:autoSpaceDE w:val="0"/>
        <w:autoSpaceDN w:val="0"/>
        <w:adjustRightInd w:val="0"/>
        <w:spacing w:after="0"/>
        <w:jc w:val="both"/>
        <w:rPr>
          <w:rFonts w:ascii="Arial" w:hAnsi="Arial" w:cs="Arial"/>
          <w:color w:val="000000"/>
          <w:sz w:val="18"/>
          <w:szCs w:val="18"/>
        </w:rPr>
      </w:pPr>
    </w:p>
    <w:p w:rsidR="00753FC2" w:rsidRPr="00753FC2" w:rsidRDefault="00753FC2" w:rsidP="00753FC2">
      <w:pPr>
        <w:suppressAutoHyphens/>
        <w:autoSpaceDE w:val="0"/>
        <w:autoSpaceDN w:val="0"/>
        <w:adjustRightInd w:val="0"/>
        <w:ind w:firstLine="284"/>
        <w:jc w:val="both"/>
        <w:rPr>
          <w:rFonts w:ascii="Arial" w:hAnsi="Arial" w:cs="Arial"/>
          <w:b/>
          <w:color w:val="000000"/>
          <w:sz w:val="18"/>
          <w:szCs w:val="18"/>
        </w:rPr>
      </w:pPr>
      <w:r w:rsidRPr="00753FC2">
        <w:rPr>
          <w:rFonts w:ascii="Arial" w:hAnsi="Arial" w:cs="Arial"/>
          <w:b/>
          <w:color w:val="000000"/>
          <w:sz w:val="18"/>
          <w:szCs w:val="18"/>
        </w:rPr>
        <w:t>Приложение:</w:t>
      </w:r>
    </w:p>
    <w:p w:rsidR="00753FC2" w:rsidRPr="00F27C81" w:rsidRDefault="00753FC2" w:rsidP="00753FC2">
      <w:pPr>
        <w:suppressAutoHyphens/>
        <w:autoSpaceDE w:val="0"/>
        <w:autoSpaceDN w:val="0"/>
        <w:adjustRightInd w:val="0"/>
        <w:ind w:firstLine="284"/>
        <w:jc w:val="both"/>
        <w:rPr>
          <w:rFonts w:ascii="Arial" w:hAnsi="Arial" w:cs="Arial"/>
          <w:color w:val="000000"/>
          <w:sz w:val="18"/>
          <w:szCs w:val="18"/>
        </w:rPr>
      </w:pPr>
      <w:r w:rsidRPr="00753FC2">
        <w:rPr>
          <w:rFonts w:ascii="Arial" w:eastAsia="Times New Roman" w:hAnsi="Arial" w:cs="Arial"/>
          <w:b/>
          <w:color w:val="FFFFFF"/>
          <w:sz w:val="20"/>
          <w:szCs w:val="20"/>
          <w:bdr w:val="single" w:sz="4" w:space="0" w:color="auto"/>
          <w:lang w:eastAsia="ru-RU"/>
        </w:rPr>
        <w:t>1</w:t>
      </w:r>
      <w:proofErr w:type="gramStart"/>
      <w:r w:rsidRPr="00753FC2">
        <w:rPr>
          <w:rFonts w:ascii="Arial" w:eastAsia="Times New Roman" w:hAnsi="Arial" w:cs="Arial"/>
          <w:b/>
          <w:color w:val="FFFFFF"/>
          <w:sz w:val="20"/>
          <w:szCs w:val="20"/>
          <w:bdr w:val="single" w:sz="4" w:space="0" w:color="auto"/>
          <w:lang w:eastAsia="ru-RU"/>
        </w:rPr>
        <w:t xml:space="preserve"> )</w:t>
      </w:r>
      <w:proofErr w:type="gramEnd"/>
      <w:r w:rsidRPr="00753FC2">
        <w:rPr>
          <w:rFonts w:ascii="Arial" w:hAnsi="Arial" w:cs="Arial"/>
          <w:b/>
          <w:color w:val="000000"/>
          <w:sz w:val="18"/>
          <w:szCs w:val="18"/>
        </w:rPr>
        <w:t xml:space="preserve"> </w:t>
      </w:r>
      <w:r w:rsidRPr="00F27C81">
        <w:rPr>
          <w:rFonts w:ascii="Arial" w:hAnsi="Arial" w:cs="Arial"/>
          <w:color w:val="000000"/>
          <w:sz w:val="18"/>
          <w:szCs w:val="18"/>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F27C81" w:rsidRDefault="00B67DAA" w:rsidP="00753FC2">
      <w:pPr>
        <w:suppressAutoHyphens/>
        <w:autoSpaceDE w:val="0"/>
        <w:autoSpaceDN w:val="0"/>
        <w:adjustRightInd w:val="0"/>
        <w:ind w:firstLine="284"/>
        <w:jc w:val="both"/>
        <w:rPr>
          <w:rFonts w:ascii="Arial" w:hAnsi="Arial" w:cs="Arial"/>
          <w:color w:val="000000"/>
          <w:sz w:val="18"/>
          <w:szCs w:val="18"/>
        </w:rPr>
      </w:pPr>
      <w:r w:rsidRPr="00753FC2">
        <w:rPr>
          <w:rFonts w:ascii="Arial" w:eastAsia="Times New Roman" w:hAnsi="Arial" w:cs="Arial"/>
          <w:b/>
          <w:color w:val="FFFFFF"/>
          <w:sz w:val="20"/>
          <w:szCs w:val="20"/>
          <w:bdr w:val="single" w:sz="4" w:space="0" w:color="auto"/>
          <w:lang w:eastAsia="ru-RU"/>
        </w:rPr>
        <w:t>1</w:t>
      </w:r>
      <w:proofErr w:type="gramStart"/>
      <w:r w:rsidRPr="00753FC2">
        <w:rPr>
          <w:rFonts w:ascii="Arial" w:eastAsia="Times New Roman" w:hAnsi="Arial" w:cs="Arial"/>
          <w:b/>
          <w:color w:val="FFFFFF"/>
          <w:sz w:val="20"/>
          <w:szCs w:val="20"/>
          <w:bdr w:val="single" w:sz="4" w:space="0" w:color="auto"/>
          <w:lang w:eastAsia="ru-RU"/>
        </w:rPr>
        <w:t xml:space="preserve"> )</w:t>
      </w:r>
      <w:proofErr w:type="gramEnd"/>
      <w:r w:rsidR="00753FC2" w:rsidRPr="00F27C81">
        <w:rPr>
          <w:rFonts w:ascii="Arial" w:hAnsi="Arial" w:cs="Arial"/>
          <w:color w:val="000000"/>
          <w:sz w:val="18"/>
          <w:szCs w:val="18"/>
        </w:rPr>
        <w:t xml:space="preserve">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753FC2" w:rsidRPr="00753FC2" w:rsidRDefault="00B67DAA" w:rsidP="00E83A82">
      <w:pPr>
        <w:suppressAutoHyphens/>
        <w:autoSpaceDE w:val="0"/>
        <w:autoSpaceDN w:val="0"/>
        <w:adjustRightInd w:val="0"/>
        <w:ind w:firstLine="284"/>
        <w:jc w:val="both"/>
        <w:rPr>
          <w:rFonts w:ascii="Arial" w:hAnsi="Arial" w:cs="Arial"/>
          <w:color w:val="000000"/>
          <w:sz w:val="18"/>
          <w:szCs w:val="18"/>
        </w:rPr>
      </w:pPr>
      <w:r w:rsidRPr="00753FC2">
        <w:rPr>
          <w:rFonts w:ascii="Arial" w:eastAsia="Times New Roman" w:hAnsi="Arial" w:cs="Arial"/>
          <w:b/>
          <w:color w:val="FFFFFF"/>
          <w:sz w:val="20"/>
          <w:szCs w:val="20"/>
          <w:bdr w:val="single" w:sz="4" w:space="0" w:color="auto"/>
          <w:lang w:eastAsia="ru-RU"/>
        </w:rPr>
        <w:t>1 )</w:t>
      </w:r>
      <w:bookmarkStart w:id="16" w:name="_GoBack"/>
      <w:bookmarkEnd w:id="16"/>
      <w:r w:rsidR="00753FC2" w:rsidRPr="00F27C81">
        <w:rPr>
          <w:rFonts w:ascii="Arial" w:hAnsi="Arial" w:cs="Arial"/>
          <w:color w:val="000000"/>
          <w:sz w:val="18"/>
          <w:szCs w:val="18"/>
        </w:rPr>
        <w:t xml:space="preserve"> выписка из Единого государственного реестра юридических лиц (представляется заявителем по собственной инициативе).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708"/>
      </w:tblGrid>
      <w:tr w:rsidR="00753FC2" w:rsidRPr="00753FC2" w:rsidTr="00753FC2">
        <w:trPr>
          <w:trHeight w:val="907"/>
        </w:trPr>
        <w:tc>
          <w:tcPr>
            <w:tcW w:w="7083" w:type="dxa"/>
            <w:gridSpan w:val="2"/>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 xml:space="preserve">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w:t>
            </w:r>
            <w:r w:rsidRPr="00E83A82">
              <w:rPr>
                <w:rFonts w:ascii="Arial" w:hAnsi="Arial" w:cs="Arial"/>
                <w:color w:val="000000"/>
                <w:sz w:val="18"/>
                <w:szCs w:val="18"/>
              </w:rPr>
              <w:t>«Х»):</w:t>
            </w:r>
            <w:r w:rsidRPr="00E83A82">
              <w:rPr>
                <w:rFonts w:ascii="Arial" w:hAnsi="Arial" w:cs="Arial"/>
                <w:color w:val="000000"/>
                <w:sz w:val="18"/>
                <w:szCs w:val="18"/>
                <w:vertAlign w:val="superscript"/>
              </w:rPr>
              <w:footnoteReference w:id="1"/>
            </w:r>
          </w:p>
        </w:tc>
      </w:tr>
      <w:tr w:rsidR="00753FC2" w:rsidRPr="00753FC2" w:rsidTr="00753FC2">
        <w:trPr>
          <w:trHeight w:val="434"/>
        </w:trPr>
        <w:tc>
          <w:tcPr>
            <w:tcW w:w="375" w:type="dxa"/>
            <w:tcBorders>
              <w:top w:val="single" w:sz="4" w:space="0" w:color="auto"/>
              <w:left w:val="single" w:sz="4" w:space="0" w:color="auto"/>
              <w:bottom w:val="single" w:sz="4" w:space="0" w:color="auto"/>
              <w:right w:val="single" w:sz="4" w:space="0" w:color="auto"/>
            </w:tcBorders>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p>
        </w:tc>
        <w:tc>
          <w:tcPr>
            <w:tcW w:w="6708" w:type="dxa"/>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вручить в ходе личного приема документов, необходимых для предоставления муниципальной услуги;</w:t>
            </w:r>
          </w:p>
        </w:tc>
      </w:tr>
      <w:tr w:rsidR="00753FC2" w:rsidRPr="00753FC2" w:rsidTr="00753FC2">
        <w:trPr>
          <w:trHeight w:val="677"/>
        </w:trPr>
        <w:tc>
          <w:tcPr>
            <w:tcW w:w="375" w:type="dxa"/>
            <w:tcBorders>
              <w:top w:val="single" w:sz="4" w:space="0" w:color="auto"/>
              <w:left w:val="single" w:sz="4" w:space="0" w:color="auto"/>
              <w:bottom w:val="single" w:sz="4" w:space="0" w:color="auto"/>
              <w:right w:val="single" w:sz="4" w:space="0" w:color="auto"/>
            </w:tcBorders>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p>
        </w:tc>
        <w:tc>
          <w:tcPr>
            <w:tcW w:w="6708" w:type="dxa"/>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направить на адрес электронной почты _____________________ (при отсутствии электронной почты, направить почтовым отправлением).</w:t>
            </w:r>
          </w:p>
        </w:tc>
      </w:tr>
    </w:tbl>
    <w:p w:rsidR="00753FC2" w:rsidRPr="00753FC2" w:rsidRDefault="00753FC2" w:rsidP="00753FC2">
      <w:pPr>
        <w:autoSpaceDE w:val="0"/>
        <w:autoSpaceDN w:val="0"/>
        <w:adjustRightInd w:val="0"/>
        <w:jc w:val="both"/>
        <w:rPr>
          <w:rFonts w:ascii="Arial" w:hAnsi="Arial" w:cs="Arial"/>
          <w:color w:val="000000"/>
          <w:sz w:val="18"/>
          <w:szCs w:val="18"/>
        </w:rPr>
      </w:pPr>
    </w:p>
    <w:tbl>
      <w:tblPr>
        <w:tblW w:w="0" w:type="auto"/>
        <w:tblLayout w:type="fixed"/>
        <w:tblLook w:val="0000" w:firstRow="0" w:lastRow="0" w:firstColumn="0" w:lastColumn="0" w:noHBand="0" w:noVBand="0"/>
      </w:tblPr>
      <w:tblGrid>
        <w:gridCol w:w="4131"/>
        <w:gridCol w:w="2952"/>
      </w:tblGrid>
      <w:tr w:rsidR="00753FC2" w:rsidRPr="00F27C81" w:rsidTr="00753FC2">
        <w:trPr>
          <w:trHeight w:val="424"/>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F27C81" w:rsidRDefault="00753FC2" w:rsidP="00753FC2">
            <w:pPr>
              <w:autoSpaceDE w:val="0"/>
              <w:jc w:val="center"/>
              <w:rPr>
                <w:sz w:val="18"/>
                <w:szCs w:val="18"/>
              </w:rPr>
            </w:pPr>
            <w:r w:rsidRPr="00F27C81">
              <w:rPr>
                <w:rFonts w:ascii="Arial" w:hAnsi="Arial" w:cs="Arial"/>
                <w:sz w:val="18"/>
                <w:szCs w:val="18"/>
              </w:rPr>
              <w:t>Решение прошу выдать (направить) в мой адрес следующим способом:</w:t>
            </w:r>
          </w:p>
        </w:tc>
      </w:tr>
      <w:tr w:rsidR="00753FC2" w:rsidRPr="00F27C81" w:rsidTr="00753FC2">
        <w:trPr>
          <w:trHeight w:val="1499"/>
        </w:trPr>
        <w:tc>
          <w:tcPr>
            <w:tcW w:w="4131" w:type="dxa"/>
            <w:tcBorders>
              <w:top w:val="single" w:sz="4" w:space="0" w:color="000000"/>
              <w:left w:val="single" w:sz="4" w:space="0" w:color="000000"/>
              <w:bottom w:val="single" w:sz="4" w:space="0" w:color="000000"/>
            </w:tcBorders>
            <w:shd w:val="clear" w:color="auto" w:fill="auto"/>
          </w:tcPr>
          <w:p w:rsidR="00753FC2" w:rsidRPr="00F27C81" w:rsidRDefault="00753FC2" w:rsidP="00753FC2">
            <w:pPr>
              <w:autoSpaceDE w:val="0"/>
              <w:jc w:val="both"/>
              <w:rPr>
                <w:sz w:val="18"/>
                <w:szCs w:val="18"/>
              </w:rPr>
            </w:pPr>
            <w:r w:rsidRPr="00F27C81">
              <w:rPr>
                <w:noProof/>
                <w:sz w:val="18"/>
                <w:szCs w:val="18"/>
                <w:lang w:eastAsia="ru-RU"/>
              </w:rPr>
              <mc:AlternateContent>
                <mc:Choice Requires="wps">
                  <w:drawing>
                    <wp:anchor distT="0" distB="0" distL="114300" distR="114300" simplePos="0" relativeHeight="251673600" behindDoc="0" locked="0" layoutInCell="1" allowOverlap="1" wp14:anchorId="5B5261BA" wp14:editId="027BFA03">
                      <wp:simplePos x="0" y="0"/>
                      <wp:positionH relativeFrom="margin">
                        <wp:posOffset>-12972</wp:posOffset>
                      </wp:positionH>
                      <wp:positionV relativeFrom="paragraph">
                        <wp:posOffset>18144</wp:posOffset>
                      </wp:positionV>
                      <wp:extent cx="128814" cy="117566"/>
                      <wp:effectExtent l="0" t="0" r="24130"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4" cy="11756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1.45pt;width:10.15pt;height:9.2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" strokeweight=".26mm">
                      <v:stroke endcap="square"/>
                      <w10:wrap anchorx="margin"/>
                    </v:rect>
                  </w:pict>
                </mc:Fallback>
              </mc:AlternateContent>
            </w:r>
            <w:r w:rsidRPr="00F27C81">
              <w:rPr>
                <w:rFonts w:ascii="Arial" w:eastAsia="Arial" w:hAnsi="Arial" w:cs="Arial"/>
                <w:sz w:val="18"/>
                <w:szCs w:val="18"/>
              </w:rPr>
              <w:t xml:space="preserve">       </w:t>
            </w:r>
            <w:r w:rsidRPr="00F27C81">
              <w:rPr>
                <w:rFonts w:ascii="Arial" w:hAnsi="Arial" w:cs="Arial"/>
                <w:sz w:val="18"/>
                <w:szCs w:val="18"/>
              </w:rPr>
              <w:t xml:space="preserve">В электронном виде посредством направления на электронную почту </w:t>
            </w:r>
          </w:p>
          <w:p w:rsidR="00753FC2" w:rsidRPr="00F27C81" w:rsidRDefault="00753FC2" w:rsidP="00753FC2">
            <w:pPr>
              <w:autoSpaceDE w:val="0"/>
              <w:jc w:val="center"/>
              <w:rPr>
                <w:sz w:val="18"/>
                <w:szCs w:val="18"/>
              </w:rPr>
            </w:pPr>
            <w:r w:rsidRPr="00F27C81">
              <w:rPr>
                <w:rFonts w:ascii="Arial" w:hAnsi="Arial" w:cs="Arial"/>
                <w:sz w:val="18"/>
                <w:szCs w:val="18"/>
                <w:u w:val="single"/>
              </w:rPr>
              <w:t>(указать адрес электронной почты)</w:t>
            </w:r>
          </w:p>
          <w:p w:rsidR="00753FC2" w:rsidRPr="00F27C81" w:rsidRDefault="00753FC2" w:rsidP="00753FC2">
            <w:pPr>
              <w:autoSpaceDE w:val="0"/>
              <w:jc w:val="both"/>
              <w:rPr>
                <w:rFonts w:ascii="Arial" w:hAnsi="Arial" w:cs="Arial"/>
                <w:sz w:val="18"/>
                <w:szCs w:val="18"/>
                <w:u w:val="single"/>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753FC2" w:rsidRPr="00F27C81" w:rsidRDefault="00753FC2" w:rsidP="00753FC2">
            <w:pPr>
              <w:autoSpaceDE w:val="0"/>
              <w:jc w:val="both"/>
              <w:rPr>
                <w:sz w:val="18"/>
                <w:szCs w:val="18"/>
              </w:rPr>
            </w:pPr>
            <w:r w:rsidRPr="00F27C81">
              <w:rPr>
                <w:noProof/>
                <w:sz w:val="18"/>
                <w:szCs w:val="18"/>
                <w:lang w:eastAsia="ru-RU"/>
              </w:rPr>
              <mc:AlternateContent>
                <mc:Choice Requires="wps">
                  <w:drawing>
                    <wp:anchor distT="0" distB="0" distL="114300" distR="114300" simplePos="0" relativeHeight="251674624" behindDoc="0" locked="0" layoutInCell="1" allowOverlap="1" wp14:anchorId="6932E59B" wp14:editId="609F6511">
                      <wp:simplePos x="0" y="0"/>
                      <wp:positionH relativeFrom="margin">
                        <wp:posOffset>-13970</wp:posOffset>
                      </wp:positionH>
                      <wp:positionV relativeFrom="paragraph">
                        <wp:posOffset>11067</wp:posOffset>
                      </wp:positionV>
                      <wp:extent cx="124097" cy="137160"/>
                      <wp:effectExtent l="0" t="0" r="28575"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 cy="1371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pt;margin-top:.85pt;width:9.75pt;height:10.8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" strokeweight=".26mm">
                      <v:stroke endcap="square"/>
                      <w10:wrap anchorx="margin"/>
                    </v:rect>
                  </w:pict>
                </mc:Fallback>
              </mc:AlternateContent>
            </w:r>
            <w:r w:rsidRPr="00F27C81">
              <w:rPr>
                <w:rFonts w:ascii="Arial" w:eastAsia="Arial" w:hAnsi="Arial" w:cs="Arial"/>
                <w:sz w:val="18"/>
                <w:szCs w:val="18"/>
              </w:rPr>
              <w:t xml:space="preserve">        </w:t>
            </w:r>
            <w:r w:rsidRPr="00F27C81">
              <w:rPr>
                <w:rFonts w:ascii="Arial" w:hAnsi="Arial" w:cs="Arial"/>
                <w:sz w:val="18"/>
                <w:szCs w:val="18"/>
              </w:rPr>
              <w:t>В Департаменте потребительского рынка  Администрации города Тюмени</w:t>
            </w:r>
          </w:p>
          <w:p w:rsidR="00753FC2" w:rsidRPr="00F27C81" w:rsidRDefault="00753FC2" w:rsidP="00753FC2">
            <w:pPr>
              <w:autoSpaceDE w:val="0"/>
              <w:jc w:val="both"/>
              <w:rPr>
                <w:rFonts w:ascii="Arial" w:hAnsi="Arial" w:cs="Arial"/>
                <w:i/>
                <w:sz w:val="18"/>
                <w:szCs w:val="18"/>
              </w:rPr>
            </w:pPr>
          </w:p>
        </w:tc>
      </w:tr>
      <w:tr w:rsidR="00753FC2" w:rsidRPr="00F27C81" w:rsidTr="00753FC2">
        <w:trPr>
          <w:trHeight w:val="661"/>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F27C81" w:rsidRDefault="00753FC2" w:rsidP="00753FC2">
            <w:pPr>
              <w:autoSpaceDE w:val="0"/>
              <w:jc w:val="both"/>
              <w:rPr>
                <w:sz w:val="18"/>
                <w:szCs w:val="18"/>
              </w:rPr>
            </w:pPr>
            <w:r w:rsidRPr="00F27C81">
              <w:rPr>
                <w:noProof/>
                <w:sz w:val="18"/>
                <w:szCs w:val="18"/>
                <w:lang w:eastAsia="ru-RU"/>
              </w:rPr>
              <mc:AlternateContent>
                <mc:Choice Requires="wps">
                  <w:drawing>
                    <wp:anchor distT="0" distB="0" distL="114300" distR="114300" simplePos="0" relativeHeight="251675648" behindDoc="0" locked="0" layoutInCell="1" allowOverlap="1" wp14:anchorId="290FB828" wp14:editId="5B189E29">
                      <wp:simplePos x="0" y="0"/>
                      <wp:positionH relativeFrom="margin">
                        <wp:posOffset>91531</wp:posOffset>
                      </wp:positionH>
                      <wp:positionV relativeFrom="paragraph">
                        <wp:posOffset>19050</wp:posOffset>
                      </wp:positionV>
                      <wp:extent cx="63500" cy="91440"/>
                      <wp:effectExtent l="0" t="0" r="1270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7.2pt;margin-top:1.5pt;width:5pt;height:7.2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L84AIAAKM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" strokeweight=".26mm">
                      <v:stroke endcap="square"/>
                      <w10:wrap anchorx="margin"/>
                    </v:rect>
                  </w:pict>
                </mc:Fallback>
              </mc:AlternateContent>
            </w:r>
            <w:r w:rsidRPr="00F27C81">
              <w:rPr>
                <w:rFonts w:ascii="Arial" w:eastAsia="Arial" w:hAnsi="Arial" w:cs="Arial"/>
                <w:sz w:val="18"/>
                <w:szCs w:val="18"/>
              </w:rPr>
              <w:t xml:space="preserve">       </w:t>
            </w:r>
            <w:r w:rsidRPr="00F27C81">
              <w:rPr>
                <w:rFonts w:ascii="Arial" w:hAnsi="Arial" w:cs="Arial"/>
                <w:sz w:val="18"/>
                <w:szCs w:val="18"/>
              </w:rPr>
              <w:t>Почтой на адрес: ____________________________________________________________________</w:t>
            </w:r>
          </w:p>
        </w:tc>
      </w:tr>
    </w:tbl>
    <w:p w:rsidR="00753FC2" w:rsidRPr="00753FC2" w:rsidRDefault="00753FC2" w:rsidP="00753FC2">
      <w:pPr>
        <w:autoSpaceDE w:val="0"/>
        <w:autoSpaceDN w:val="0"/>
        <w:adjustRightInd w:val="0"/>
        <w:jc w:val="both"/>
        <w:rPr>
          <w:rFonts w:ascii="Arial" w:hAnsi="Arial" w:cs="Arial"/>
          <w:color w:val="000000"/>
          <w:sz w:val="18"/>
          <w:szCs w:val="18"/>
        </w:rPr>
      </w:pPr>
    </w:p>
    <w:p w:rsidR="00753FC2" w:rsidRPr="00753FC2" w:rsidRDefault="00753FC2" w:rsidP="00E83A82">
      <w:pPr>
        <w:autoSpaceDE w:val="0"/>
        <w:autoSpaceDN w:val="0"/>
        <w:adjustRightInd w:val="0"/>
        <w:spacing w:after="0"/>
        <w:jc w:val="both"/>
        <w:rPr>
          <w:rFonts w:ascii="Arial" w:hAnsi="Arial" w:cs="Arial"/>
          <w:color w:val="000000"/>
          <w:sz w:val="18"/>
          <w:szCs w:val="18"/>
        </w:rPr>
      </w:pP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Лицо, имеющее право действовать</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от имени юридического лица</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"__" ________ 20__     М.П. (при наличии)               Подпись</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Подпись должностного лица _________________ (ФИО)</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 xml:space="preserve">Дата ______________ </w:t>
      </w:r>
      <w:proofErr w:type="spellStart"/>
      <w:r w:rsidRPr="00753FC2">
        <w:rPr>
          <w:rFonts w:ascii="Arial" w:hAnsi="Arial" w:cs="Arial"/>
          <w:color w:val="000000"/>
          <w:sz w:val="18"/>
          <w:szCs w:val="18"/>
        </w:rPr>
        <w:t>вх</w:t>
      </w:r>
      <w:proofErr w:type="spellEnd"/>
      <w:r w:rsidRPr="00753FC2">
        <w:rPr>
          <w:rFonts w:ascii="Arial" w:hAnsi="Arial" w:cs="Arial"/>
          <w:color w:val="000000"/>
          <w:sz w:val="18"/>
          <w:szCs w:val="18"/>
        </w:rPr>
        <w:t>. N _______</w:t>
      </w:r>
    </w:p>
    <w:p w:rsidR="00753FC2" w:rsidRPr="00753FC2" w:rsidRDefault="00753FC2"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p>
    <w:p w:rsidR="00F27C81" w:rsidRDefault="00F27C81"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r w:rsidRPr="00753FC2">
        <w:rPr>
          <w:rFonts w:ascii="Arial" w:hAnsi="Arial" w:cs="Arial"/>
          <w:color w:val="000000"/>
          <w:sz w:val="18"/>
          <w:szCs w:val="18"/>
        </w:rPr>
        <w:t>Приложение 3</w:t>
      </w:r>
    </w:p>
    <w:p w:rsidR="00753FC2" w:rsidRPr="00753FC2" w:rsidRDefault="00753FC2" w:rsidP="00753FC2">
      <w:pPr>
        <w:autoSpaceDE w:val="0"/>
        <w:autoSpaceDN w:val="0"/>
        <w:adjustRightInd w:val="0"/>
        <w:jc w:val="right"/>
        <w:rPr>
          <w:rFonts w:ascii="Arial" w:hAnsi="Arial" w:cs="Arial"/>
          <w:color w:val="000000"/>
          <w:sz w:val="18"/>
          <w:szCs w:val="18"/>
        </w:rPr>
      </w:pPr>
      <w:r w:rsidRPr="00753FC2">
        <w:rPr>
          <w:rFonts w:ascii="Arial" w:hAnsi="Arial" w:cs="Arial"/>
          <w:color w:val="000000"/>
          <w:sz w:val="18"/>
          <w:szCs w:val="18"/>
        </w:rPr>
        <w:t>к Регламенту</w:t>
      </w:r>
    </w:p>
    <w:p w:rsidR="00753FC2" w:rsidRPr="00753FC2" w:rsidRDefault="00753FC2" w:rsidP="00753FC2">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753FC2">
        <w:rPr>
          <w:rFonts w:ascii="Courier New" w:eastAsia="Times New Roman" w:hAnsi="Courier New" w:cs="Courier New"/>
          <w:color w:val="000000"/>
          <w:sz w:val="18"/>
          <w:szCs w:val="18"/>
          <w:lang w:eastAsia="ru-RU"/>
        </w:rPr>
        <w:t xml:space="preserve">                                                                                                   </w:t>
      </w:r>
    </w:p>
    <w:p w:rsidR="00753FC2" w:rsidRPr="00753FC2" w:rsidRDefault="00753FC2" w:rsidP="00E83A82">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Директору департамента</w:t>
      </w:r>
    </w:p>
    <w:p w:rsidR="00753FC2" w:rsidRPr="00753FC2" w:rsidRDefault="00753FC2" w:rsidP="00E83A82">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потребительского рынка</w:t>
      </w:r>
    </w:p>
    <w:p w:rsidR="00753FC2" w:rsidRPr="00753FC2" w:rsidRDefault="00753FC2" w:rsidP="00E83A82">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Администрации города Тюмени</w:t>
      </w:r>
    </w:p>
    <w:p w:rsidR="00753FC2" w:rsidRPr="00753FC2" w:rsidRDefault="00753FC2" w:rsidP="00E83A82">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w:t>
      </w:r>
    </w:p>
    <w:p w:rsidR="00753FC2" w:rsidRPr="00753FC2" w:rsidRDefault="00753FC2" w:rsidP="00E83A82">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Заявитель: ____________________________________</w:t>
      </w:r>
    </w:p>
    <w:p w:rsidR="00753FC2" w:rsidRPr="00753FC2" w:rsidRDefault="00753FC2" w:rsidP="00E83A82">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(полное и сокращенное наименование юридического лица)</w:t>
      </w:r>
    </w:p>
    <w:p w:rsidR="00753FC2" w:rsidRPr="00753FC2" w:rsidRDefault="00753FC2" w:rsidP="00E83A82">
      <w:pPr>
        <w:autoSpaceDE w:val="0"/>
        <w:autoSpaceDN w:val="0"/>
        <w:adjustRightInd w:val="0"/>
        <w:spacing w:after="0"/>
        <w:jc w:val="right"/>
        <w:rPr>
          <w:rFonts w:ascii="Arial" w:hAnsi="Arial" w:cs="Arial"/>
          <w:color w:val="000000"/>
          <w:sz w:val="18"/>
          <w:szCs w:val="18"/>
        </w:rPr>
      </w:pPr>
    </w:p>
    <w:p w:rsidR="00753FC2" w:rsidRPr="00753FC2" w:rsidRDefault="00753FC2" w:rsidP="00E83A82">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Представитель заявителя: __________________________________</w:t>
      </w:r>
    </w:p>
    <w:p w:rsidR="00753FC2" w:rsidRPr="00753FC2" w:rsidRDefault="00753FC2" w:rsidP="00E83A82">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(Ф.И.О., основания действовать от имени заявителя)</w:t>
      </w:r>
    </w:p>
    <w:p w:rsidR="00753FC2" w:rsidRPr="00753FC2" w:rsidRDefault="00753FC2" w:rsidP="00E83A82">
      <w:pPr>
        <w:widowControl w:val="0"/>
        <w:autoSpaceDE w:val="0"/>
        <w:autoSpaceDN w:val="0"/>
        <w:spacing w:after="0" w:line="240" w:lineRule="auto"/>
        <w:jc w:val="right"/>
        <w:rPr>
          <w:rFonts w:ascii="Arial" w:eastAsia="Times New Roman" w:hAnsi="Arial" w:cs="Arial"/>
          <w:color w:val="000000"/>
          <w:sz w:val="18"/>
          <w:szCs w:val="18"/>
          <w:lang w:eastAsia="ru-RU"/>
        </w:rPr>
      </w:pPr>
    </w:p>
    <w:p w:rsidR="00753FC2" w:rsidRPr="00753FC2" w:rsidRDefault="00753FC2" w:rsidP="00E83A82">
      <w:pPr>
        <w:widowControl w:val="0"/>
        <w:autoSpaceDE w:val="0"/>
        <w:autoSpaceDN w:val="0"/>
        <w:spacing w:after="0" w:line="240" w:lineRule="auto"/>
        <w:jc w:val="center"/>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Заявление о продлении срока действия разрешения</w:t>
      </w:r>
    </w:p>
    <w:p w:rsidR="00753FC2" w:rsidRPr="00753FC2" w:rsidRDefault="00753FC2" w:rsidP="00E83A82">
      <w:pPr>
        <w:widowControl w:val="0"/>
        <w:autoSpaceDE w:val="0"/>
        <w:autoSpaceDN w:val="0"/>
        <w:spacing w:after="0" w:line="240" w:lineRule="auto"/>
        <w:jc w:val="both"/>
        <w:rPr>
          <w:rFonts w:ascii="Arial" w:eastAsia="Times New Roman" w:hAnsi="Arial" w:cs="Arial"/>
          <w:color w:val="000000"/>
          <w:sz w:val="18"/>
          <w:szCs w:val="18"/>
          <w:lang w:eastAsia="ru-RU"/>
        </w:rPr>
      </w:pP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Прошу продлить срок действия разрешения от ________ N ________, </w:t>
      </w:r>
      <w:proofErr w:type="gramStart"/>
      <w:r w:rsidRPr="00753FC2">
        <w:rPr>
          <w:rFonts w:ascii="Arial" w:eastAsia="Times New Roman" w:hAnsi="Arial" w:cs="Arial"/>
          <w:color w:val="000000"/>
          <w:sz w:val="18"/>
          <w:szCs w:val="18"/>
          <w:lang w:eastAsia="ru-RU"/>
        </w:rPr>
        <w:t>выданное</w:t>
      </w:r>
      <w:proofErr w:type="gramEnd"/>
      <w:r w:rsidRPr="00753FC2">
        <w:rPr>
          <w:rFonts w:ascii="Arial" w:eastAsia="Times New Roman" w:hAnsi="Arial" w:cs="Arial"/>
          <w:color w:val="000000"/>
          <w:sz w:val="18"/>
          <w:szCs w:val="18"/>
          <w:lang w:eastAsia="ru-RU"/>
        </w:rPr>
        <w:t xml:space="preserve"> _____________________________________________________________________ в </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4"/>
          <w:szCs w:val="14"/>
          <w:lang w:eastAsia="ru-RU"/>
        </w:rPr>
      </w:pPr>
      <w:r w:rsidRPr="00753FC2">
        <w:rPr>
          <w:rFonts w:ascii="Arial" w:eastAsia="Times New Roman" w:hAnsi="Arial" w:cs="Arial"/>
          <w:color w:val="000000"/>
          <w:sz w:val="18"/>
          <w:szCs w:val="18"/>
          <w:lang w:eastAsia="ru-RU"/>
        </w:rPr>
        <w:t xml:space="preserve">                     </w:t>
      </w:r>
      <w:r w:rsidRPr="00753FC2">
        <w:rPr>
          <w:rFonts w:ascii="Arial" w:eastAsia="Times New Roman" w:hAnsi="Arial" w:cs="Arial"/>
          <w:color w:val="000000"/>
          <w:sz w:val="14"/>
          <w:szCs w:val="14"/>
          <w:lang w:eastAsia="ru-RU"/>
        </w:rPr>
        <w:t>(наименование организатора рынка)</w:t>
      </w:r>
    </w:p>
    <w:p w:rsidR="00753FC2" w:rsidRPr="00753FC2" w:rsidRDefault="00753FC2" w:rsidP="00E83A82">
      <w:pPr>
        <w:widowControl w:val="0"/>
        <w:autoSpaceDE w:val="0"/>
        <w:autoSpaceDN w:val="0"/>
        <w:spacing w:after="0" w:line="240" w:lineRule="auto"/>
        <w:jc w:val="both"/>
        <w:rPr>
          <w:rFonts w:ascii="Arial" w:eastAsia="Times New Roman" w:hAnsi="Arial" w:cs="Arial"/>
          <w:color w:val="000000"/>
          <w:sz w:val="18"/>
          <w:szCs w:val="18"/>
          <w:lang w:eastAsia="ru-RU"/>
        </w:rPr>
      </w:pPr>
      <w:proofErr w:type="gramStart"/>
      <w:r w:rsidRPr="00753FC2">
        <w:rPr>
          <w:rFonts w:ascii="Arial" w:eastAsia="Times New Roman" w:hAnsi="Arial" w:cs="Arial"/>
          <w:color w:val="000000"/>
          <w:sz w:val="18"/>
          <w:szCs w:val="18"/>
          <w:lang w:eastAsia="ru-RU"/>
        </w:rPr>
        <w:t>отношении</w:t>
      </w:r>
      <w:proofErr w:type="gramEnd"/>
      <w:r w:rsidRPr="00753FC2">
        <w:rPr>
          <w:rFonts w:ascii="Arial" w:eastAsia="Times New Roman" w:hAnsi="Arial" w:cs="Arial"/>
          <w:color w:val="000000"/>
          <w:sz w:val="18"/>
          <w:szCs w:val="18"/>
          <w:lang w:eastAsia="ru-RU"/>
        </w:rPr>
        <w:t xml:space="preserve"> рынка:__________ _______________________________________, в связи </w:t>
      </w:r>
    </w:p>
    <w:p w:rsidR="00753FC2" w:rsidRPr="00753FC2" w:rsidRDefault="00753FC2" w:rsidP="00E83A82">
      <w:pPr>
        <w:widowControl w:val="0"/>
        <w:autoSpaceDE w:val="0"/>
        <w:autoSpaceDN w:val="0"/>
        <w:spacing w:after="0" w:line="240" w:lineRule="auto"/>
        <w:ind w:firstLine="567"/>
        <w:jc w:val="both"/>
        <w:rPr>
          <w:rFonts w:ascii="Arial" w:eastAsia="Times New Roman" w:hAnsi="Arial" w:cs="Arial"/>
          <w:color w:val="000000"/>
          <w:sz w:val="14"/>
          <w:szCs w:val="14"/>
          <w:lang w:eastAsia="ru-RU"/>
        </w:rPr>
      </w:pPr>
      <w:r w:rsidRPr="00753FC2">
        <w:rPr>
          <w:rFonts w:ascii="Arial" w:eastAsia="Times New Roman" w:hAnsi="Arial" w:cs="Arial"/>
          <w:color w:val="000000"/>
          <w:sz w:val="14"/>
          <w:szCs w:val="14"/>
          <w:lang w:eastAsia="ru-RU"/>
        </w:rPr>
        <w:t xml:space="preserve">    (тип рынка, название рынка, если имеется, адрес рынка, срок действия разрешения)</w:t>
      </w:r>
    </w:p>
    <w:p w:rsidR="00753FC2" w:rsidRPr="00753FC2" w:rsidRDefault="00753FC2" w:rsidP="00E83A82">
      <w:pPr>
        <w:widowControl w:val="0"/>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с окончанием его срока действия _______________ на период _________________. </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Для   принятия  решения  о  продлении срока действия  разрешения  сообщаю следующие данные о юридическом лице, подающем заявление:</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полное наименование - ________________________________________________,</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сокращенное наименование (если имеется) - ______________________________,</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в том числе фирменное наименование - __________________________________,</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организационно-правовая форма юридического лица - ______________________,</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адрес места нахождения (почтовый адрес) юридического лица - ______________,</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государственный регистрационный номер записи о создании юридического лица - ______________________________________________________________________,</w:t>
      </w:r>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данные  документа, подтверждающего факт внесения сведений о юридическом лице в единый государственный реестр юридических лиц</w:t>
      </w:r>
      <w:proofErr w:type="gramStart"/>
      <w:r w:rsidRPr="00753FC2">
        <w:rPr>
          <w:rFonts w:ascii="Arial" w:eastAsia="Times New Roman" w:hAnsi="Arial" w:cs="Arial"/>
          <w:color w:val="000000"/>
          <w:sz w:val="18"/>
          <w:szCs w:val="18"/>
          <w:lang w:eastAsia="ru-RU"/>
        </w:rPr>
        <w:t>, - _____________________;</w:t>
      </w:r>
      <w:proofErr w:type="gramEnd"/>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идентификационный номер налогоплательщика</w:t>
      </w:r>
      <w:proofErr w:type="gramStart"/>
      <w:r w:rsidRPr="00753FC2">
        <w:rPr>
          <w:rFonts w:ascii="Arial" w:eastAsia="Times New Roman" w:hAnsi="Arial" w:cs="Arial"/>
          <w:color w:val="000000"/>
          <w:sz w:val="18"/>
          <w:szCs w:val="18"/>
          <w:lang w:eastAsia="ru-RU"/>
        </w:rPr>
        <w:t xml:space="preserve"> - __________________________;</w:t>
      </w:r>
      <w:proofErr w:type="gramEnd"/>
    </w:p>
    <w:p w:rsidR="00753FC2" w:rsidRPr="00753FC2" w:rsidRDefault="00753FC2" w:rsidP="00E83A8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данные  документа  о  постановке  юридического лица на учет в налоговом органе - _____________________________________________________________________.</w:t>
      </w:r>
    </w:p>
    <w:p w:rsidR="00753FC2" w:rsidRPr="00753FC2" w:rsidRDefault="00753FC2" w:rsidP="00E83A82">
      <w:pPr>
        <w:widowControl w:val="0"/>
        <w:autoSpaceDE w:val="0"/>
        <w:autoSpaceDN w:val="0"/>
        <w:spacing w:after="0" w:line="240" w:lineRule="auto"/>
        <w:ind w:firstLine="567"/>
        <w:jc w:val="both"/>
        <w:rPr>
          <w:rFonts w:ascii="Arial" w:eastAsia="Times New Roman" w:hAnsi="Arial" w:cs="Arial"/>
          <w:color w:val="000000"/>
          <w:sz w:val="18"/>
          <w:szCs w:val="18"/>
          <w:lang w:eastAsia="ru-RU"/>
        </w:rPr>
      </w:pPr>
    </w:p>
    <w:p w:rsidR="00753FC2" w:rsidRPr="00F27C81" w:rsidRDefault="00753FC2" w:rsidP="00E83A82">
      <w:pPr>
        <w:widowControl w:val="0"/>
        <w:tabs>
          <w:tab w:val="left" w:pos="284"/>
          <w:tab w:val="left" w:pos="567"/>
        </w:tabs>
        <w:autoSpaceDE w:val="0"/>
        <w:autoSpaceDN w:val="0"/>
        <w:spacing w:after="0" w:line="240" w:lineRule="auto"/>
        <w:ind w:firstLine="284"/>
        <w:jc w:val="both"/>
        <w:rPr>
          <w:rFonts w:ascii="Arial" w:eastAsia="Times New Roman" w:hAnsi="Arial" w:cs="Arial"/>
          <w:color w:val="000000"/>
          <w:sz w:val="18"/>
          <w:szCs w:val="18"/>
          <w:lang w:eastAsia="ru-RU"/>
        </w:rPr>
      </w:pPr>
      <w:r w:rsidRPr="00F27C81">
        <w:rPr>
          <w:rFonts w:ascii="Arial" w:eastAsia="Times New Roman" w:hAnsi="Arial" w:cs="Arial"/>
          <w:color w:val="000000"/>
          <w:sz w:val="18"/>
          <w:szCs w:val="18"/>
          <w:lang w:eastAsia="ru-RU"/>
        </w:rPr>
        <w:t>Приложение:</w:t>
      </w:r>
    </w:p>
    <w:p w:rsidR="00753FC2" w:rsidRPr="00F27C81" w:rsidRDefault="00753FC2" w:rsidP="00E83A82">
      <w:pPr>
        <w:suppressAutoHyphens/>
        <w:autoSpaceDE w:val="0"/>
        <w:autoSpaceDN w:val="0"/>
        <w:adjustRightInd w:val="0"/>
        <w:spacing w:after="0"/>
        <w:ind w:firstLine="284"/>
        <w:jc w:val="both"/>
        <w:rPr>
          <w:rFonts w:ascii="Arial" w:hAnsi="Arial" w:cs="Arial"/>
          <w:color w:val="000000"/>
          <w:sz w:val="18"/>
          <w:szCs w:val="18"/>
        </w:rPr>
      </w:pPr>
      <w:r w:rsidRPr="00F27C81">
        <w:rPr>
          <w:rFonts w:ascii="Arial" w:eastAsia="Times New Roman" w:hAnsi="Arial" w:cs="Arial"/>
          <w:color w:val="FFFFFF"/>
          <w:sz w:val="20"/>
          <w:szCs w:val="20"/>
          <w:bdr w:val="single" w:sz="4" w:space="0" w:color="auto"/>
          <w:lang w:eastAsia="ru-RU"/>
        </w:rPr>
        <w:t>1</w:t>
      </w:r>
      <w:proofErr w:type="gramStart"/>
      <w:r w:rsidRPr="00F27C81">
        <w:rPr>
          <w:rFonts w:ascii="Arial" w:eastAsia="Times New Roman" w:hAnsi="Arial" w:cs="Arial"/>
          <w:color w:val="FFFFFF"/>
          <w:sz w:val="20"/>
          <w:szCs w:val="20"/>
          <w:bdr w:val="single" w:sz="4" w:space="0" w:color="auto"/>
          <w:lang w:eastAsia="ru-RU"/>
        </w:rPr>
        <w:t xml:space="preserve"> )</w:t>
      </w:r>
      <w:proofErr w:type="gramEnd"/>
      <w:r w:rsidRPr="00F27C81">
        <w:rPr>
          <w:rFonts w:ascii="Arial" w:hAnsi="Arial" w:cs="Arial"/>
          <w:color w:val="000000"/>
          <w:sz w:val="18"/>
          <w:szCs w:val="18"/>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F27C81" w:rsidRDefault="00753FC2" w:rsidP="00E83A82">
      <w:pPr>
        <w:suppressAutoHyphens/>
        <w:autoSpaceDE w:val="0"/>
        <w:autoSpaceDN w:val="0"/>
        <w:adjustRightInd w:val="0"/>
        <w:spacing w:after="0"/>
        <w:ind w:firstLine="284"/>
        <w:jc w:val="both"/>
        <w:rPr>
          <w:rFonts w:ascii="Arial" w:hAnsi="Arial" w:cs="Arial"/>
          <w:color w:val="000000"/>
          <w:sz w:val="18"/>
          <w:szCs w:val="18"/>
        </w:rPr>
      </w:pPr>
      <w:r w:rsidRPr="00F27C81">
        <w:rPr>
          <w:rFonts w:ascii="Arial" w:eastAsia="Times New Roman" w:hAnsi="Arial" w:cs="Arial"/>
          <w:color w:val="FFFFFF"/>
          <w:sz w:val="20"/>
          <w:szCs w:val="20"/>
          <w:bdr w:val="single" w:sz="4" w:space="0" w:color="auto"/>
          <w:lang w:eastAsia="ru-RU"/>
        </w:rPr>
        <w:t>1</w:t>
      </w:r>
      <w:proofErr w:type="gramStart"/>
      <w:r w:rsidRPr="00F27C81">
        <w:rPr>
          <w:rFonts w:ascii="Arial" w:eastAsia="Times New Roman" w:hAnsi="Arial" w:cs="Arial"/>
          <w:color w:val="FFFFFF"/>
          <w:sz w:val="20"/>
          <w:szCs w:val="20"/>
          <w:bdr w:val="single" w:sz="4" w:space="0" w:color="auto"/>
          <w:lang w:eastAsia="ru-RU"/>
        </w:rPr>
        <w:t xml:space="preserve"> )</w:t>
      </w:r>
      <w:proofErr w:type="gramEnd"/>
      <w:r w:rsidRPr="00F27C81">
        <w:rPr>
          <w:rFonts w:ascii="Arial" w:hAnsi="Arial" w:cs="Arial"/>
          <w:color w:val="000000"/>
          <w:sz w:val="18"/>
          <w:szCs w:val="18"/>
        </w:rPr>
        <w:t xml:space="preserve"> оригинал разрешения на право организации розничного рынка от «___»________ ____ г. № ______;</w:t>
      </w:r>
    </w:p>
    <w:p w:rsidR="00753FC2" w:rsidRPr="00F27C81" w:rsidRDefault="00753FC2" w:rsidP="00E83A82">
      <w:pPr>
        <w:suppressAutoHyphens/>
        <w:autoSpaceDE w:val="0"/>
        <w:autoSpaceDN w:val="0"/>
        <w:adjustRightInd w:val="0"/>
        <w:spacing w:after="0"/>
        <w:ind w:firstLine="284"/>
        <w:jc w:val="both"/>
        <w:rPr>
          <w:rFonts w:ascii="Arial" w:hAnsi="Arial" w:cs="Arial"/>
          <w:color w:val="000000"/>
          <w:sz w:val="18"/>
          <w:szCs w:val="18"/>
        </w:rPr>
      </w:pPr>
      <w:r w:rsidRPr="00F27C81">
        <w:rPr>
          <w:rFonts w:ascii="Arial" w:eastAsia="Times New Roman" w:hAnsi="Arial" w:cs="Arial"/>
          <w:color w:val="FFFFFF"/>
          <w:sz w:val="20"/>
          <w:szCs w:val="20"/>
          <w:bdr w:val="single" w:sz="4" w:space="0" w:color="auto"/>
          <w:lang w:eastAsia="ru-RU"/>
        </w:rPr>
        <w:t>1</w:t>
      </w:r>
      <w:proofErr w:type="gramStart"/>
      <w:r w:rsidRPr="00F27C81">
        <w:rPr>
          <w:rFonts w:ascii="Arial" w:eastAsia="Times New Roman" w:hAnsi="Arial" w:cs="Arial"/>
          <w:color w:val="FFFFFF"/>
          <w:sz w:val="20"/>
          <w:szCs w:val="20"/>
          <w:bdr w:val="single" w:sz="4" w:space="0" w:color="auto"/>
          <w:lang w:eastAsia="ru-RU"/>
        </w:rPr>
        <w:t xml:space="preserve"> )</w:t>
      </w:r>
      <w:proofErr w:type="gramEnd"/>
      <w:r w:rsidRPr="00F27C81">
        <w:rPr>
          <w:rFonts w:ascii="Arial" w:hAnsi="Arial" w:cs="Arial"/>
          <w:color w:val="000000"/>
          <w:sz w:val="18"/>
          <w:szCs w:val="18"/>
        </w:rPr>
        <w:t xml:space="preserve">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753FC2" w:rsidRPr="00F27C81" w:rsidRDefault="00753FC2" w:rsidP="00E83A82">
      <w:pPr>
        <w:suppressAutoHyphens/>
        <w:autoSpaceDE w:val="0"/>
        <w:autoSpaceDN w:val="0"/>
        <w:adjustRightInd w:val="0"/>
        <w:spacing w:after="0"/>
        <w:ind w:firstLine="284"/>
        <w:jc w:val="both"/>
        <w:rPr>
          <w:rFonts w:ascii="Arial" w:eastAsia="Times New Roman" w:hAnsi="Arial" w:cs="Arial"/>
          <w:color w:val="000000"/>
          <w:sz w:val="18"/>
          <w:szCs w:val="18"/>
          <w:lang w:eastAsia="ru-RU"/>
        </w:rPr>
      </w:pPr>
      <w:r w:rsidRPr="00F27C81">
        <w:rPr>
          <w:rFonts w:ascii="Arial" w:eastAsia="Times New Roman" w:hAnsi="Arial" w:cs="Arial"/>
          <w:color w:val="FFFFFF"/>
          <w:sz w:val="20"/>
          <w:szCs w:val="20"/>
          <w:bdr w:val="single" w:sz="4" w:space="0" w:color="auto"/>
          <w:lang w:eastAsia="ru-RU"/>
        </w:rPr>
        <w:t xml:space="preserve">1 </w:t>
      </w:r>
      <w:r w:rsidRPr="00F27C81">
        <w:rPr>
          <w:rFonts w:ascii="Arial" w:eastAsia="Times New Roman" w:hAnsi="Arial" w:cs="Arial"/>
          <w:sz w:val="18"/>
          <w:szCs w:val="18"/>
          <w:lang w:eastAsia="ru-RU"/>
        </w:rPr>
        <w:t>выписка из Единого государственного реестра юридических лиц (представляется заявителем по собственной инициативе).</w:t>
      </w:r>
    </w:p>
    <w:p w:rsidR="00753FC2" w:rsidRPr="00753FC2" w:rsidRDefault="00753FC2" w:rsidP="00E83A82">
      <w:pPr>
        <w:suppressAutoHyphens/>
        <w:autoSpaceDE w:val="0"/>
        <w:autoSpaceDN w:val="0"/>
        <w:adjustRightInd w:val="0"/>
        <w:spacing w:after="0"/>
        <w:ind w:firstLine="284"/>
        <w:jc w:val="both"/>
        <w:rPr>
          <w:rFonts w:ascii="Arial" w:hAnsi="Arial" w:cs="Arial"/>
          <w:b/>
          <w:color w:val="000000"/>
          <w:sz w:val="18"/>
          <w:szCs w:val="18"/>
        </w:rPr>
      </w:pPr>
    </w:p>
    <w:p w:rsidR="00753FC2" w:rsidRPr="00753FC2" w:rsidRDefault="00753FC2" w:rsidP="00E83A82">
      <w:pPr>
        <w:widowControl w:val="0"/>
        <w:autoSpaceDE w:val="0"/>
        <w:autoSpaceDN w:val="0"/>
        <w:spacing w:after="0" w:line="240" w:lineRule="auto"/>
        <w:jc w:val="both"/>
        <w:rPr>
          <w:rFonts w:ascii="Arial" w:eastAsia="Times New Roman" w:hAnsi="Arial" w:cs="Arial"/>
          <w:b/>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6795"/>
      </w:tblGrid>
      <w:tr w:rsidR="00753FC2" w:rsidRPr="00753FC2" w:rsidTr="00753FC2">
        <w:trPr>
          <w:trHeight w:val="896"/>
        </w:trPr>
        <w:tc>
          <w:tcPr>
            <w:tcW w:w="7184" w:type="dxa"/>
            <w:gridSpan w:val="2"/>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w:t>
            </w:r>
            <w:r w:rsidRPr="00753FC2">
              <w:rPr>
                <w:rFonts w:ascii="Arial" w:hAnsi="Arial" w:cs="Arial"/>
                <w:b/>
                <w:color w:val="000000"/>
                <w:sz w:val="18"/>
                <w:szCs w:val="18"/>
              </w:rPr>
              <w:t>Х</w:t>
            </w:r>
            <w:r w:rsidRPr="00753FC2">
              <w:rPr>
                <w:rFonts w:ascii="Arial" w:hAnsi="Arial" w:cs="Arial"/>
                <w:color w:val="000000"/>
                <w:sz w:val="18"/>
                <w:szCs w:val="18"/>
              </w:rPr>
              <w:t>»):</w:t>
            </w:r>
            <w:r w:rsidRPr="00753FC2">
              <w:rPr>
                <w:rFonts w:ascii="Arial" w:hAnsi="Arial" w:cs="Arial"/>
                <w:color w:val="000000"/>
                <w:sz w:val="18"/>
                <w:szCs w:val="18"/>
                <w:vertAlign w:val="superscript"/>
              </w:rPr>
              <w:footnoteReference w:id="2"/>
            </w:r>
          </w:p>
        </w:tc>
      </w:tr>
      <w:tr w:rsidR="00753FC2" w:rsidRPr="00753FC2" w:rsidTr="00753FC2">
        <w:trPr>
          <w:trHeight w:val="429"/>
        </w:trPr>
        <w:tc>
          <w:tcPr>
            <w:tcW w:w="389" w:type="dxa"/>
            <w:tcBorders>
              <w:top w:val="single" w:sz="4" w:space="0" w:color="auto"/>
              <w:left w:val="single" w:sz="4" w:space="0" w:color="auto"/>
              <w:bottom w:val="single" w:sz="4" w:space="0" w:color="auto"/>
              <w:right w:val="single" w:sz="4" w:space="0" w:color="auto"/>
            </w:tcBorders>
          </w:tcPr>
          <w:p w:rsidR="00753FC2" w:rsidRPr="00753FC2" w:rsidRDefault="00753FC2" w:rsidP="00753FC2">
            <w:pPr>
              <w:suppressAutoHyphens/>
              <w:autoSpaceDE w:val="0"/>
              <w:autoSpaceDN w:val="0"/>
              <w:adjustRightInd w:val="0"/>
              <w:jc w:val="both"/>
              <w:rPr>
                <w:rFonts w:ascii="Arial" w:hAnsi="Arial" w:cs="Arial"/>
                <w:color w:val="000000"/>
                <w:sz w:val="18"/>
                <w:szCs w:val="18"/>
              </w:rPr>
            </w:pPr>
          </w:p>
        </w:tc>
        <w:tc>
          <w:tcPr>
            <w:tcW w:w="6795" w:type="dxa"/>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вручить в ходе личного приема документов, необходимых для предоставления муниципальной услуги;</w:t>
            </w:r>
          </w:p>
        </w:tc>
      </w:tr>
      <w:tr w:rsidR="00753FC2" w:rsidRPr="00753FC2" w:rsidTr="00753FC2">
        <w:trPr>
          <w:trHeight w:val="668"/>
        </w:trPr>
        <w:tc>
          <w:tcPr>
            <w:tcW w:w="389" w:type="dxa"/>
            <w:tcBorders>
              <w:top w:val="single" w:sz="4" w:space="0" w:color="auto"/>
              <w:left w:val="single" w:sz="4" w:space="0" w:color="auto"/>
              <w:bottom w:val="single" w:sz="4" w:space="0" w:color="auto"/>
              <w:right w:val="single" w:sz="4" w:space="0" w:color="auto"/>
            </w:tcBorders>
          </w:tcPr>
          <w:p w:rsidR="00753FC2" w:rsidRPr="00753FC2" w:rsidRDefault="00753FC2" w:rsidP="00753FC2">
            <w:pPr>
              <w:suppressAutoHyphens/>
              <w:autoSpaceDE w:val="0"/>
              <w:autoSpaceDN w:val="0"/>
              <w:adjustRightInd w:val="0"/>
              <w:jc w:val="both"/>
              <w:rPr>
                <w:rFonts w:ascii="Arial" w:hAnsi="Arial" w:cs="Arial"/>
                <w:color w:val="000000"/>
                <w:sz w:val="18"/>
                <w:szCs w:val="18"/>
              </w:rPr>
            </w:pPr>
          </w:p>
        </w:tc>
        <w:tc>
          <w:tcPr>
            <w:tcW w:w="6795" w:type="dxa"/>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направить на адрес электронной почты _____________________ (при отсутствии электронной почты, направить почтовым отправлением).</w:t>
            </w:r>
          </w:p>
        </w:tc>
      </w:tr>
    </w:tbl>
    <w:p w:rsidR="00753FC2" w:rsidRPr="00753FC2" w:rsidRDefault="00753FC2" w:rsidP="00753FC2">
      <w:pPr>
        <w:autoSpaceDE w:val="0"/>
        <w:autoSpaceDN w:val="0"/>
        <w:adjustRightInd w:val="0"/>
        <w:jc w:val="both"/>
        <w:rPr>
          <w:rFonts w:ascii="Arial" w:hAnsi="Arial" w:cs="Arial"/>
          <w:color w:val="000000"/>
          <w:sz w:val="18"/>
          <w:szCs w:val="18"/>
        </w:rPr>
      </w:pPr>
    </w:p>
    <w:p w:rsidR="00753FC2" w:rsidRPr="00753FC2" w:rsidRDefault="00753FC2" w:rsidP="00753FC2">
      <w:pPr>
        <w:autoSpaceDE w:val="0"/>
        <w:autoSpaceDN w:val="0"/>
        <w:adjustRightInd w:val="0"/>
        <w:jc w:val="both"/>
        <w:rPr>
          <w:rFonts w:ascii="Arial" w:hAnsi="Arial" w:cs="Arial"/>
          <w:color w:val="000000"/>
          <w:sz w:val="18"/>
          <w:szCs w:val="18"/>
        </w:rPr>
      </w:pPr>
    </w:p>
    <w:tbl>
      <w:tblPr>
        <w:tblW w:w="0" w:type="auto"/>
        <w:tblLayout w:type="fixed"/>
        <w:tblLook w:val="0000" w:firstRow="0" w:lastRow="0" w:firstColumn="0" w:lastColumn="0" w:noHBand="0" w:noVBand="0"/>
      </w:tblPr>
      <w:tblGrid>
        <w:gridCol w:w="4131"/>
        <w:gridCol w:w="3081"/>
      </w:tblGrid>
      <w:tr w:rsidR="00753FC2" w:rsidRPr="00753FC2" w:rsidTr="00753FC2">
        <w:trPr>
          <w:trHeight w:val="424"/>
        </w:trPr>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F27C81" w:rsidRDefault="00753FC2" w:rsidP="00753FC2">
            <w:pPr>
              <w:autoSpaceDE w:val="0"/>
              <w:jc w:val="center"/>
              <w:rPr>
                <w:sz w:val="18"/>
                <w:szCs w:val="18"/>
              </w:rPr>
            </w:pPr>
            <w:r w:rsidRPr="00F27C81">
              <w:rPr>
                <w:rFonts w:ascii="Arial" w:hAnsi="Arial" w:cs="Arial"/>
                <w:sz w:val="18"/>
                <w:szCs w:val="18"/>
              </w:rPr>
              <w:t>Решение прошу выдать (направить) в мой адрес следующим способом:</w:t>
            </w:r>
          </w:p>
        </w:tc>
      </w:tr>
      <w:tr w:rsidR="00753FC2" w:rsidRPr="00753FC2" w:rsidTr="00753FC2">
        <w:trPr>
          <w:trHeight w:val="1499"/>
        </w:trPr>
        <w:tc>
          <w:tcPr>
            <w:tcW w:w="4131" w:type="dxa"/>
            <w:tcBorders>
              <w:top w:val="single" w:sz="4" w:space="0" w:color="000000"/>
              <w:left w:val="single" w:sz="4" w:space="0" w:color="000000"/>
              <w:bottom w:val="single" w:sz="4" w:space="0" w:color="000000"/>
            </w:tcBorders>
            <w:shd w:val="clear" w:color="auto" w:fill="auto"/>
          </w:tcPr>
          <w:p w:rsidR="00753FC2" w:rsidRPr="00F27C81" w:rsidRDefault="00753FC2" w:rsidP="00753FC2">
            <w:pPr>
              <w:autoSpaceDE w:val="0"/>
              <w:jc w:val="both"/>
              <w:rPr>
                <w:sz w:val="18"/>
                <w:szCs w:val="18"/>
              </w:rPr>
            </w:pPr>
            <w:r w:rsidRPr="00F27C81">
              <w:rPr>
                <w:noProof/>
                <w:sz w:val="18"/>
                <w:szCs w:val="18"/>
                <w:lang w:eastAsia="ru-RU"/>
              </w:rPr>
              <mc:AlternateContent>
                <mc:Choice Requires="wps">
                  <w:drawing>
                    <wp:anchor distT="0" distB="0" distL="114300" distR="114300" simplePos="0" relativeHeight="251664384" behindDoc="0" locked="0" layoutInCell="1" allowOverlap="1" wp14:anchorId="06A1D9A0" wp14:editId="0A269257">
                      <wp:simplePos x="0" y="0"/>
                      <wp:positionH relativeFrom="margin">
                        <wp:posOffset>-12972</wp:posOffset>
                      </wp:positionH>
                      <wp:positionV relativeFrom="paragraph">
                        <wp:posOffset>18144</wp:posOffset>
                      </wp:positionV>
                      <wp:extent cx="128814" cy="117566"/>
                      <wp:effectExtent l="0" t="0" r="2413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4" cy="11756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pt;margin-top:1.45pt;width:10.15pt;height:9.2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" strokeweight=".26mm">
                      <v:stroke endcap="square"/>
                      <w10:wrap anchorx="margin"/>
                    </v:rect>
                  </w:pict>
                </mc:Fallback>
              </mc:AlternateContent>
            </w:r>
            <w:r w:rsidRPr="00F27C81">
              <w:rPr>
                <w:rFonts w:ascii="Arial" w:eastAsia="Arial" w:hAnsi="Arial" w:cs="Arial"/>
                <w:sz w:val="18"/>
                <w:szCs w:val="18"/>
              </w:rPr>
              <w:t xml:space="preserve">       </w:t>
            </w:r>
            <w:r w:rsidRPr="00F27C81">
              <w:rPr>
                <w:rFonts w:ascii="Arial" w:hAnsi="Arial" w:cs="Arial"/>
                <w:sz w:val="18"/>
                <w:szCs w:val="18"/>
              </w:rPr>
              <w:t xml:space="preserve">В электронном виде посредством направления на электронную почту </w:t>
            </w:r>
          </w:p>
          <w:p w:rsidR="00753FC2" w:rsidRPr="00F27C81" w:rsidRDefault="00753FC2" w:rsidP="00753FC2">
            <w:pPr>
              <w:autoSpaceDE w:val="0"/>
              <w:jc w:val="center"/>
              <w:rPr>
                <w:sz w:val="18"/>
                <w:szCs w:val="18"/>
              </w:rPr>
            </w:pPr>
            <w:r w:rsidRPr="00F27C81">
              <w:rPr>
                <w:rFonts w:ascii="Arial" w:hAnsi="Arial" w:cs="Arial"/>
                <w:sz w:val="18"/>
                <w:szCs w:val="18"/>
                <w:u w:val="single"/>
              </w:rPr>
              <w:t>(указать адрес электронной почты)</w:t>
            </w:r>
          </w:p>
          <w:p w:rsidR="00753FC2" w:rsidRPr="00F27C81" w:rsidRDefault="00753FC2" w:rsidP="00753FC2">
            <w:pPr>
              <w:autoSpaceDE w:val="0"/>
              <w:jc w:val="both"/>
              <w:rPr>
                <w:rFonts w:ascii="Arial" w:hAnsi="Arial" w:cs="Arial"/>
                <w:sz w:val="18"/>
                <w:szCs w:val="18"/>
                <w:u w:val="single"/>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753FC2" w:rsidRPr="00F27C81" w:rsidRDefault="00753FC2" w:rsidP="00753FC2">
            <w:pPr>
              <w:autoSpaceDE w:val="0"/>
              <w:jc w:val="both"/>
              <w:rPr>
                <w:sz w:val="18"/>
                <w:szCs w:val="18"/>
              </w:rPr>
            </w:pPr>
            <w:r w:rsidRPr="00F27C81">
              <w:rPr>
                <w:noProof/>
                <w:sz w:val="18"/>
                <w:szCs w:val="18"/>
                <w:lang w:eastAsia="ru-RU"/>
              </w:rPr>
              <mc:AlternateContent>
                <mc:Choice Requires="wps">
                  <w:drawing>
                    <wp:anchor distT="0" distB="0" distL="114300" distR="114300" simplePos="0" relativeHeight="251665408" behindDoc="0" locked="0" layoutInCell="1" allowOverlap="1" wp14:anchorId="04C8C476" wp14:editId="2525A6D4">
                      <wp:simplePos x="0" y="0"/>
                      <wp:positionH relativeFrom="margin">
                        <wp:posOffset>-13970</wp:posOffset>
                      </wp:positionH>
                      <wp:positionV relativeFrom="paragraph">
                        <wp:posOffset>11067</wp:posOffset>
                      </wp:positionV>
                      <wp:extent cx="124097" cy="137160"/>
                      <wp:effectExtent l="0" t="0" r="28575"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 cy="1371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pt;margin-top:.85pt;width:9.75pt;height:10.8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" strokeweight=".26mm">
                      <v:stroke endcap="square"/>
                      <w10:wrap anchorx="margin"/>
                    </v:rect>
                  </w:pict>
                </mc:Fallback>
              </mc:AlternateContent>
            </w:r>
            <w:r w:rsidRPr="00F27C81">
              <w:rPr>
                <w:rFonts w:ascii="Arial" w:eastAsia="Arial" w:hAnsi="Arial" w:cs="Arial"/>
                <w:sz w:val="18"/>
                <w:szCs w:val="18"/>
              </w:rPr>
              <w:t xml:space="preserve">        </w:t>
            </w:r>
            <w:r w:rsidRPr="00F27C81">
              <w:rPr>
                <w:rFonts w:ascii="Arial" w:hAnsi="Arial" w:cs="Arial"/>
                <w:sz w:val="18"/>
                <w:szCs w:val="18"/>
              </w:rPr>
              <w:t>В Департаменте потребительского рынка  Администрации города Тюмени</w:t>
            </w:r>
          </w:p>
          <w:p w:rsidR="00753FC2" w:rsidRPr="00F27C81" w:rsidRDefault="00753FC2" w:rsidP="00753FC2">
            <w:pPr>
              <w:autoSpaceDE w:val="0"/>
              <w:jc w:val="both"/>
              <w:rPr>
                <w:rFonts w:ascii="Arial" w:hAnsi="Arial" w:cs="Arial"/>
                <w:i/>
                <w:sz w:val="18"/>
                <w:szCs w:val="18"/>
              </w:rPr>
            </w:pPr>
          </w:p>
        </w:tc>
      </w:tr>
      <w:tr w:rsidR="00753FC2" w:rsidRPr="00753FC2" w:rsidTr="00753FC2">
        <w:trPr>
          <w:trHeight w:val="661"/>
        </w:trPr>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F27C81" w:rsidRDefault="00753FC2" w:rsidP="00753FC2">
            <w:pPr>
              <w:autoSpaceDE w:val="0"/>
              <w:jc w:val="both"/>
              <w:rPr>
                <w:sz w:val="18"/>
                <w:szCs w:val="18"/>
              </w:rPr>
            </w:pPr>
            <w:r w:rsidRPr="00F27C81">
              <w:rPr>
                <w:noProof/>
                <w:sz w:val="18"/>
                <w:szCs w:val="18"/>
                <w:lang w:eastAsia="ru-RU"/>
              </w:rPr>
              <mc:AlternateContent>
                <mc:Choice Requires="wps">
                  <w:drawing>
                    <wp:anchor distT="0" distB="0" distL="114300" distR="114300" simplePos="0" relativeHeight="251666432" behindDoc="0" locked="0" layoutInCell="1" allowOverlap="1" wp14:anchorId="4D7AD7ED" wp14:editId="7CBA89B8">
                      <wp:simplePos x="0" y="0"/>
                      <wp:positionH relativeFrom="margin">
                        <wp:posOffset>91531</wp:posOffset>
                      </wp:positionH>
                      <wp:positionV relativeFrom="paragraph">
                        <wp:posOffset>19050</wp:posOffset>
                      </wp:positionV>
                      <wp:extent cx="63500" cy="91440"/>
                      <wp:effectExtent l="0" t="0" r="12700"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7.2pt;margin-top:1.5pt;width:5pt;height:7.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n34AIAAKM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" strokeweight=".26mm">
                      <v:stroke endcap="square"/>
                      <w10:wrap anchorx="margin"/>
                    </v:rect>
                  </w:pict>
                </mc:Fallback>
              </mc:AlternateContent>
            </w:r>
            <w:r w:rsidRPr="00F27C81">
              <w:rPr>
                <w:rFonts w:ascii="Arial" w:eastAsia="Arial" w:hAnsi="Arial" w:cs="Arial"/>
                <w:sz w:val="18"/>
                <w:szCs w:val="18"/>
              </w:rPr>
              <w:t xml:space="preserve">       </w:t>
            </w:r>
            <w:r w:rsidRPr="00F27C81">
              <w:rPr>
                <w:rFonts w:ascii="Arial" w:hAnsi="Arial" w:cs="Arial"/>
                <w:sz w:val="18"/>
                <w:szCs w:val="18"/>
              </w:rPr>
              <w:t>Почтой на адрес: ____________________________________________________________________</w:t>
            </w:r>
          </w:p>
        </w:tc>
      </w:tr>
    </w:tbl>
    <w:p w:rsidR="00753FC2" w:rsidRPr="00753FC2" w:rsidRDefault="00753FC2" w:rsidP="00753FC2">
      <w:pPr>
        <w:autoSpaceDE w:val="0"/>
        <w:autoSpaceDN w:val="0"/>
        <w:adjustRightInd w:val="0"/>
        <w:jc w:val="both"/>
        <w:rPr>
          <w:rFonts w:ascii="Arial" w:hAnsi="Arial" w:cs="Arial"/>
          <w:color w:val="000000"/>
          <w:sz w:val="18"/>
          <w:szCs w:val="18"/>
        </w:rPr>
      </w:pP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Лицо, имеющее право действовать</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от имени юридического лица</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"__" ________ 20__     М.П. (при наличии)               Подпись</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Подпись должностного лица ___________________________________ (ФИО)</w:t>
      </w:r>
    </w:p>
    <w:p w:rsidR="00753FC2" w:rsidRPr="00753FC2" w:rsidRDefault="00753FC2" w:rsidP="00E83A82">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 xml:space="preserve">Дата ______________ </w:t>
      </w:r>
      <w:proofErr w:type="spellStart"/>
      <w:r w:rsidRPr="00753FC2">
        <w:rPr>
          <w:rFonts w:ascii="Arial" w:hAnsi="Arial" w:cs="Arial"/>
          <w:color w:val="000000"/>
          <w:sz w:val="18"/>
          <w:szCs w:val="18"/>
        </w:rPr>
        <w:t>вх</w:t>
      </w:r>
      <w:proofErr w:type="spellEnd"/>
      <w:r w:rsidRPr="00753FC2">
        <w:rPr>
          <w:rFonts w:ascii="Arial" w:hAnsi="Arial" w:cs="Arial"/>
          <w:color w:val="000000"/>
          <w:sz w:val="18"/>
          <w:szCs w:val="18"/>
        </w:rPr>
        <w:t>. N ______________</w:t>
      </w:r>
    </w:p>
    <w:p w:rsidR="00753FC2" w:rsidRPr="00753FC2" w:rsidRDefault="00753FC2" w:rsidP="00E83A82">
      <w:pPr>
        <w:autoSpaceDE w:val="0"/>
        <w:autoSpaceDN w:val="0"/>
        <w:adjustRightInd w:val="0"/>
        <w:spacing w:after="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r w:rsidRPr="00753FC2">
        <w:rPr>
          <w:rFonts w:ascii="Arial" w:hAnsi="Arial" w:cs="Arial"/>
          <w:color w:val="000000"/>
          <w:sz w:val="18"/>
          <w:szCs w:val="18"/>
        </w:rPr>
        <w:t>Приложение 4</w:t>
      </w:r>
    </w:p>
    <w:p w:rsidR="00753FC2" w:rsidRPr="00753FC2" w:rsidRDefault="00753FC2" w:rsidP="00753FC2">
      <w:pPr>
        <w:autoSpaceDE w:val="0"/>
        <w:autoSpaceDN w:val="0"/>
        <w:adjustRightInd w:val="0"/>
        <w:jc w:val="right"/>
        <w:rPr>
          <w:rFonts w:ascii="Arial" w:hAnsi="Arial" w:cs="Arial"/>
          <w:color w:val="000000"/>
          <w:sz w:val="18"/>
          <w:szCs w:val="18"/>
        </w:rPr>
      </w:pPr>
      <w:r w:rsidRPr="00753FC2">
        <w:rPr>
          <w:rFonts w:ascii="Arial" w:hAnsi="Arial" w:cs="Arial"/>
          <w:color w:val="000000"/>
          <w:sz w:val="18"/>
          <w:szCs w:val="18"/>
        </w:rPr>
        <w:t>к Регламенту</w:t>
      </w:r>
    </w:p>
    <w:p w:rsidR="00753FC2" w:rsidRPr="00753FC2" w:rsidRDefault="00753FC2" w:rsidP="00753FC2">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753FC2">
        <w:rPr>
          <w:rFonts w:ascii="Courier New" w:eastAsia="Times New Roman" w:hAnsi="Courier New" w:cs="Courier New"/>
          <w:color w:val="000000"/>
          <w:sz w:val="18"/>
          <w:szCs w:val="18"/>
          <w:lang w:eastAsia="ru-RU"/>
        </w:rPr>
        <w:t xml:space="preserve">                                                                                                   </w:t>
      </w:r>
    </w:p>
    <w:p w:rsidR="00753FC2" w:rsidRPr="00753FC2" w:rsidRDefault="00753FC2" w:rsidP="00360FBC">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Директору департамента</w:t>
      </w:r>
    </w:p>
    <w:p w:rsidR="00753FC2" w:rsidRPr="00753FC2" w:rsidRDefault="00753FC2" w:rsidP="00360FBC">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потребительского рынка</w:t>
      </w:r>
    </w:p>
    <w:p w:rsidR="00753FC2" w:rsidRPr="00753FC2" w:rsidRDefault="00753FC2" w:rsidP="00360FBC">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Администрации города Тюмени</w:t>
      </w:r>
    </w:p>
    <w:p w:rsidR="00753FC2" w:rsidRPr="00753FC2" w:rsidRDefault="00753FC2" w:rsidP="00360FBC">
      <w:pPr>
        <w:widowControl w:val="0"/>
        <w:autoSpaceDE w:val="0"/>
        <w:autoSpaceDN w:val="0"/>
        <w:spacing w:after="0" w:line="240" w:lineRule="auto"/>
        <w:jc w:val="right"/>
        <w:outlineLvl w:val="0"/>
        <w:rPr>
          <w:rFonts w:ascii="Arial" w:eastAsia="Times New Roman" w:hAnsi="Arial" w:cs="Arial"/>
          <w:color w:val="000000"/>
          <w:sz w:val="18"/>
          <w:szCs w:val="18"/>
          <w:lang w:eastAsia="ru-RU"/>
        </w:rPr>
      </w:pP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Заявитель: ____________________________________</w:t>
      </w: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(полное и сокращенное наименование юридического лица)</w:t>
      </w:r>
    </w:p>
    <w:p w:rsidR="00753FC2" w:rsidRPr="00753FC2" w:rsidRDefault="00753FC2" w:rsidP="00360FBC">
      <w:pPr>
        <w:autoSpaceDE w:val="0"/>
        <w:autoSpaceDN w:val="0"/>
        <w:adjustRightInd w:val="0"/>
        <w:spacing w:after="0"/>
        <w:jc w:val="right"/>
        <w:rPr>
          <w:rFonts w:ascii="Arial" w:hAnsi="Arial" w:cs="Arial"/>
          <w:color w:val="000000"/>
          <w:sz w:val="18"/>
          <w:szCs w:val="18"/>
        </w:rPr>
      </w:pP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Представитель заявителя: __________________________________</w:t>
      </w: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(Ф.И.О., основания действовать от имени заявителя)</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p>
    <w:p w:rsidR="00753FC2" w:rsidRPr="00753FC2" w:rsidRDefault="00753FC2" w:rsidP="00753FC2">
      <w:pPr>
        <w:widowControl w:val="0"/>
        <w:autoSpaceDE w:val="0"/>
        <w:autoSpaceDN w:val="0"/>
        <w:spacing w:after="0" w:line="240" w:lineRule="auto"/>
        <w:jc w:val="center"/>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Заявление о переоформлении разрешения</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Прошу переоформить разрешение от _</w:t>
      </w:r>
      <w:r w:rsidR="00E223EE">
        <w:rPr>
          <w:rFonts w:ascii="Arial" w:eastAsia="Times New Roman" w:hAnsi="Arial" w:cs="Arial"/>
          <w:color w:val="000000"/>
          <w:sz w:val="18"/>
          <w:szCs w:val="18"/>
          <w:lang w:eastAsia="ru-RU"/>
        </w:rPr>
        <w:t>___</w:t>
      </w:r>
      <w:r w:rsidRPr="00753FC2">
        <w:rPr>
          <w:rFonts w:ascii="Arial" w:eastAsia="Times New Roman" w:hAnsi="Arial" w:cs="Arial"/>
          <w:color w:val="000000"/>
          <w:sz w:val="18"/>
          <w:szCs w:val="18"/>
          <w:lang w:eastAsia="ru-RU"/>
        </w:rPr>
        <w:t>___</w:t>
      </w:r>
      <w:r w:rsidR="00360FBC">
        <w:rPr>
          <w:rFonts w:ascii="Arial" w:eastAsia="Times New Roman" w:hAnsi="Arial" w:cs="Arial"/>
          <w:color w:val="000000"/>
          <w:sz w:val="18"/>
          <w:szCs w:val="18"/>
          <w:lang w:eastAsia="ru-RU"/>
        </w:rPr>
        <w:t>______</w:t>
      </w:r>
      <w:r w:rsidR="00E223EE">
        <w:rPr>
          <w:rFonts w:ascii="Arial" w:eastAsia="Times New Roman" w:hAnsi="Arial" w:cs="Arial"/>
          <w:color w:val="000000"/>
          <w:sz w:val="18"/>
          <w:szCs w:val="18"/>
          <w:lang w:eastAsia="ru-RU"/>
        </w:rPr>
        <w:t xml:space="preserve">___ </w:t>
      </w:r>
      <w:r w:rsidRPr="00753FC2">
        <w:rPr>
          <w:rFonts w:ascii="Arial" w:eastAsia="Times New Roman" w:hAnsi="Arial" w:cs="Arial"/>
          <w:color w:val="000000"/>
          <w:sz w:val="18"/>
          <w:szCs w:val="18"/>
          <w:lang w:eastAsia="ru-RU"/>
        </w:rPr>
        <w:t>N</w:t>
      </w:r>
      <w:r w:rsidR="00E223EE">
        <w:rPr>
          <w:rFonts w:ascii="Arial" w:eastAsia="Times New Roman" w:hAnsi="Arial" w:cs="Arial"/>
          <w:color w:val="000000"/>
          <w:sz w:val="18"/>
          <w:szCs w:val="18"/>
          <w:lang w:eastAsia="ru-RU"/>
        </w:rPr>
        <w:t xml:space="preserve"> __</w:t>
      </w:r>
      <w:r w:rsidRPr="00753FC2">
        <w:rPr>
          <w:rFonts w:ascii="Arial" w:eastAsia="Times New Roman" w:hAnsi="Arial" w:cs="Arial"/>
          <w:color w:val="000000"/>
          <w:sz w:val="18"/>
          <w:szCs w:val="18"/>
          <w:lang w:eastAsia="ru-RU"/>
        </w:rPr>
        <w:t>_</w:t>
      </w:r>
      <w:r w:rsidR="00360FBC">
        <w:rPr>
          <w:rFonts w:ascii="Arial" w:eastAsia="Times New Roman" w:hAnsi="Arial" w:cs="Arial"/>
          <w:color w:val="000000"/>
          <w:sz w:val="18"/>
          <w:szCs w:val="18"/>
          <w:lang w:eastAsia="ru-RU"/>
        </w:rPr>
        <w:t>______</w:t>
      </w:r>
      <w:r w:rsidRPr="00753FC2">
        <w:rPr>
          <w:rFonts w:ascii="Arial" w:eastAsia="Times New Roman" w:hAnsi="Arial" w:cs="Arial"/>
          <w:color w:val="000000"/>
          <w:sz w:val="18"/>
          <w:szCs w:val="18"/>
          <w:lang w:eastAsia="ru-RU"/>
        </w:rPr>
        <w:t>_______, выданное _____________________________________________</w:t>
      </w:r>
      <w:r w:rsidR="00360FBC">
        <w:rPr>
          <w:rFonts w:ascii="Arial" w:eastAsia="Times New Roman" w:hAnsi="Arial" w:cs="Arial"/>
          <w:color w:val="000000"/>
          <w:sz w:val="18"/>
          <w:szCs w:val="18"/>
          <w:lang w:eastAsia="ru-RU"/>
        </w:rPr>
        <w:t>_______________________</w:t>
      </w:r>
      <w:r w:rsidRPr="00753FC2">
        <w:rPr>
          <w:rFonts w:ascii="Arial" w:eastAsia="Times New Roman" w:hAnsi="Arial" w:cs="Arial"/>
          <w:color w:val="000000"/>
          <w:sz w:val="18"/>
          <w:szCs w:val="18"/>
          <w:lang w:eastAsia="ru-RU"/>
        </w:rPr>
        <w:t>________в отношении рынка:</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4"/>
          <w:szCs w:val="14"/>
          <w:lang w:eastAsia="ru-RU"/>
        </w:rPr>
      </w:pPr>
      <w:r w:rsidRPr="00753FC2">
        <w:rPr>
          <w:rFonts w:ascii="Arial" w:eastAsia="Times New Roman" w:hAnsi="Arial" w:cs="Arial"/>
          <w:color w:val="000000"/>
          <w:sz w:val="18"/>
          <w:szCs w:val="18"/>
          <w:lang w:eastAsia="ru-RU"/>
        </w:rPr>
        <w:t xml:space="preserve">                        </w:t>
      </w:r>
      <w:r w:rsidRPr="00753FC2">
        <w:rPr>
          <w:rFonts w:ascii="Arial" w:eastAsia="Times New Roman" w:hAnsi="Arial" w:cs="Arial"/>
          <w:color w:val="000000"/>
          <w:sz w:val="14"/>
          <w:szCs w:val="14"/>
          <w:lang w:eastAsia="ru-RU"/>
        </w:rPr>
        <w:t>(наименование организатора рынка)</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____________________________________________________________</w:t>
      </w:r>
      <w:r w:rsidR="00360FBC">
        <w:rPr>
          <w:rFonts w:ascii="Arial" w:eastAsia="Times New Roman" w:hAnsi="Arial" w:cs="Arial"/>
          <w:color w:val="000000"/>
          <w:sz w:val="18"/>
          <w:szCs w:val="18"/>
          <w:lang w:eastAsia="ru-RU"/>
        </w:rPr>
        <w:t>_______________________</w:t>
      </w:r>
      <w:r w:rsidRPr="00753FC2">
        <w:rPr>
          <w:rFonts w:ascii="Arial" w:eastAsia="Times New Roman" w:hAnsi="Arial" w:cs="Arial"/>
          <w:color w:val="000000"/>
          <w:sz w:val="18"/>
          <w:szCs w:val="18"/>
          <w:lang w:eastAsia="ru-RU"/>
        </w:rPr>
        <w:t>___, в связи</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4"/>
          <w:szCs w:val="14"/>
          <w:lang w:eastAsia="ru-RU"/>
        </w:rPr>
      </w:pPr>
      <w:r w:rsidRPr="00753FC2">
        <w:rPr>
          <w:rFonts w:ascii="Arial" w:eastAsia="Times New Roman" w:hAnsi="Arial" w:cs="Arial"/>
          <w:color w:val="000000"/>
          <w:sz w:val="18"/>
          <w:szCs w:val="18"/>
          <w:lang w:eastAsia="ru-RU"/>
        </w:rPr>
        <w:t xml:space="preserve"> </w:t>
      </w:r>
      <w:r w:rsidRPr="00753FC2">
        <w:rPr>
          <w:rFonts w:ascii="Arial" w:eastAsia="Times New Roman" w:hAnsi="Arial" w:cs="Arial"/>
          <w:color w:val="000000"/>
          <w:sz w:val="14"/>
          <w:szCs w:val="14"/>
          <w:lang w:eastAsia="ru-RU"/>
        </w:rPr>
        <w:t>(тип рынка, название рынка, если имеется, адрес рынка, срок действия разрешения)</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___________________________________________________________________</w:t>
      </w:r>
      <w:r w:rsidR="00360FBC">
        <w:rPr>
          <w:rFonts w:ascii="Arial" w:eastAsia="Times New Roman" w:hAnsi="Arial" w:cs="Arial"/>
          <w:color w:val="000000"/>
          <w:sz w:val="18"/>
          <w:szCs w:val="18"/>
          <w:lang w:eastAsia="ru-RU"/>
        </w:rPr>
        <w:t>_______________________</w:t>
      </w:r>
      <w:r w:rsidRPr="00753FC2">
        <w:rPr>
          <w:rFonts w:ascii="Arial" w:eastAsia="Times New Roman" w:hAnsi="Arial" w:cs="Arial"/>
          <w:color w:val="000000"/>
          <w:sz w:val="18"/>
          <w:szCs w:val="18"/>
          <w:lang w:eastAsia="ru-RU"/>
        </w:rPr>
        <w:t>___</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4"/>
          <w:szCs w:val="14"/>
          <w:lang w:eastAsia="ru-RU"/>
        </w:rPr>
      </w:pPr>
      <w:r w:rsidRPr="00753FC2">
        <w:rPr>
          <w:rFonts w:ascii="Arial" w:eastAsia="Times New Roman" w:hAnsi="Arial" w:cs="Arial"/>
          <w:color w:val="000000"/>
          <w:sz w:val="14"/>
          <w:szCs w:val="14"/>
          <w:lang w:eastAsia="ru-RU"/>
        </w:rPr>
        <w:t xml:space="preserve">                             (указать причину переоформления, согласно </w:t>
      </w:r>
      <w:proofErr w:type="spellStart"/>
      <w:r w:rsidRPr="00753FC2">
        <w:rPr>
          <w:rFonts w:ascii="Arial" w:eastAsia="Times New Roman" w:hAnsi="Arial" w:cs="Arial"/>
          <w:color w:val="000000"/>
          <w:sz w:val="14"/>
          <w:szCs w:val="14"/>
          <w:lang w:eastAsia="ru-RU"/>
        </w:rPr>
        <w:t>пп</w:t>
      </w:r>
      <w:proofErr w:type="spellEnd"/>
      <w:r w:rsidRPr="00753FC2">
        <w:rPr>
          <w:rFonts w:ascii="Arial" w:eastAsia="Times New Roman" w:hAnsi="Arial" w:cs="Arial"/>
          <w:color w:val="000000"/>
          <w:sz w:val="14"/>
          <w:szCs w:val="14"/>
          <w:lang w:eastAsia="ru-RU"/>
        </w:rPr>
        <w:t>. «в» п. 2.1 Регламента)</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Для   принятия  решения  о  переоформлении  разрешения  сообщаю</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следующие данные о юридическом лице, подающем заявление:</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полное наименование - __________________</w:t>
      </w:r>
      <w:r w:rsidR="00360FBC">
        <w:rPr>
          <w:rFonts w:ascii="Arial" w:eastAsia="Times New Roman" w:hAnsi="Arial" w:cs="Arial"/>
          <w:color w:val="000000"/>
          <w:sz w:val="18"/>
          <w:szCs w:val="18"/>
          <w:lang w:eastAsia="ru-RU"/>
        </w:rPr>
        <w:t>______________________</w:t>
      </w:r>
      <w:r w:rsidRPr="00753FC2">
        <w:rPr>
          <w:rFonts w:ascii="Arial" w:eastAsia="Times New Roman" w:hAnsi="Arial" w:cs="Arial"/>
          <w:color w:val="000000"/>
          <w:sz w:val="18"/>
          <w:szCs w:val="18"/>
          <w:lang w:eastAsia="ru-RU"/>
        </w:rPr>
        <w:t>_____________________________,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сокращенное наименование (если имеется) - _______</w:t>
      </w:r>
      <w:r w:rsidR="00360FBC">
        <w:rPr>
          <w:rFonts w:ascii="Arial" w:eastAsia="Times New Roman" w:hAnsi="Arial" w:cs="Arial"/>
          <w:color w:val="000000"/>
          <w:sz w:val="18"/>
          <w:szCs w:val="18"/>
          <w:lang w:eastAsia="ru-RU"/>
        </w:rPr>
        <w:t>______________________</w:t>
      </w:r>
      <w:r w:rsidRPr="00753FC2">
        <w:rPr>
          <w:rFonts w:ascii="Arial" w:eastAsia="Times New Roman" w:hAnsi="Arial" w:cs="Arial"/>
          <w:color w:val="000000"/>
          <w:sz w:val="18"/>
          <w:szCs w:val="18"/>
          <w:lang w:eastAsia="ru-RU"/>
        </w:rPr>
        <w:t>______________________,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в том числе фирменное наименование - ____________________</w:t>
      </w:r>
      <w:r w:rsidR="00360FBC">
        <w:rPr>
          <w:rFonts w:ascii="Arial" w:eastAsia="Times New Roman" w:hAnsi="Arial" w:cs="Arial"/>
          <w:color w:val="000000"/>
          <w:sz w:val="18"/>
          <w:szCs w:val="18"/>
          <w:lang w:eastAsia="ru-RU"/>
        </w:rPr>
        <w:t>______________________</w:t>
      </w:r>
      <w:r w:rsidRPr="00753FC2">
        <w:rPr>
          <w:rFonts w:ascii="Arial" w:eastAsia="Times New Roman" w:hAnsi="Arial" w:cs="Arial"/>
          <w:color w:val="000000"/>
          <w:sz w:val="18"/>
          <w:szCs w:val="18"/>
          <w:lang w:eastAsia="ru-RU"/>
        </w:rPr>
        <w:t>_____________,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организационно-правовая форма юридического лица - _____________</w:t>
      </w:r>
      <w:r w:rsidR="00360FBC">
        <w:rPr>
          <w:rFonts w:ascii="Arial" w:eastAsia="Times New Roman" w:hAnsi="Arial" w:cs="Arial"/>
          <w:color w:val="000000"/>
          <w:sz w:val="18"/>
          <w:szCs w:val="18"/>
          <w:lang w:eastAsia="ru-RU"/>
        </w:rPr>
        <w:t>_____________________</w:t>
      </w:r>
      <w:r w:rsidRPr="00753FC2">
        <w:rPr>
          <w:rFonts w:ascii="Arial" w:eastAsia="Times New Roman" w:hAnsi="Arial" w:cs="Arial"/>
          <w:color w:val="000000"/>
          <w:sz w:val="18"/>
          <w:szCs w:val="18"/>
          <w:lang w:eastAsia="ru-RU"/>
        </w:rPr>
        <w:t>___</w:t>
      </w:r>
      <w:r w:rsidR="00E223EE">
        <w:rPr>
          <w:rFonts w:ascii="Arial" w:eastAsia="Times New Roman" w:hAnsi="Arial" w:cs="Arial"/>
          <w:color w:val="000000"/>
          <w:sz w:val="18"/>
          <w:szCs w:val="18"/>
          <w:lang w:eastAsia="ru-RU"/>
        </w:rPr>
        <w:t>_</w:t>
      </w:r>
      <w:r w:rsidRPr="00753FC2">
        <w:rPr>
          <w:rFonts w:ascii="Arial" w:eastAsia="Times New Roman" w:hAnsi="Arial" w:cs="Arial"/>
          <w:color w:val="000000"/>
          <w:sz w:val="18"/>
          <w:szCs w:val="18"/>
          <w:lang w:eastAsia="ru-RU"/>
        </w:rPr>
        <w:t>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адрес места нахождения (почтовый адрес) юридического лица - _____</w:t>
      </w:r>
      <w:r w:rsidR="00360FBC">
        <w:rPr>
          <w:rFonts w:ascii="Arial" w:eastAsia="Times New Roman" w:hAnsi="Arial" w:cs="Arial"/>
          <w:color w:val="000000"/>
          <w:sz w:val="18"/>
          <w:szCs w:val="18"/>
          <w:lang w:eastAsia="ru-RU"/>
        </w:rPr>
        <w:t>___________________</w:t>
      </w:r>
      <w:r w:rsidRPr="00753FC2">
        <w:rPr>
          <w:rFonts w:ascii="Arial" w:eastAsia="Times New Roman" w:hAnsi="Arial" w:cs="Arial"/>
          <w:color w:val="000000"/>
          <w:sz w:val="18"/>
          <w:szCs w:val="18"/>
          <w:lang w:eastAsia="ru-RU"/>
        </w:rPr>
        <w:t>___</w:t>
      </w:r>
      <w:r w:rsidR="00E223EE">
        <w:rPr>
          <w:rFonts w:ascii="Arial" w:eastAsia="Times New Roman" w:hAnsi="Arial" w:cs="Arial"/>
          <w:color w:val="000000"/>
          <w:sz w:val="18"/>
          <w:szCs w:val="18"/>
          <w:lang w:eastAsia="ru-RU"/>
        </w:rPr>
        <w:t>__</w:t>
      </w:r>
      <w:r w:rsidRPr="00753FC2">
        <w:rPr>
          <w:rFonts w:ascii="Arial" w:eastAsia="Times New Roman" w:hAnsi="Arial" w:cs="Arial"/>
          <w:color w:val="000000"/>
          <w:sz w:val="18"/>
          <w:szCs w:val="18"/>
          <w:lang w:eastAsia="ru-RU"/>
        </w:rPr>
        <w:t>______,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государственный регистрационный номер записи о создании </w:t>
      </w:r>
      <w:proofErr w:type="gramStart"/>
      <w:r w:rsidRPr="00753FC2">
        <w:rPr>
          <w:rFonts w:ascii="Arial" w:eastAsia="Times New Roman" w:hAnsi="Arial" w:cs="Arial"/>
          <w:color w:val="000000"/>
          <w:sz w:val="18"/>
          <w:szCs w:val="18"/>
          <w:lang w:eastAsia="ru-RU"/>
        </w:rPr>
        <w:t>юридического</w:t>
      </w:r>
      <w:proofErr w:type="gramEnd"/>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лица - ___________________________________________</w:t>
      </w:r>
      <w:r w:rsidR="00E223EE">
        <w:rPr>
          <w:rFonts w:ascii="Arial" w:eastAsia="Times New Roman" w:hAnsi="Arial" w:cs="Arial"/>
          <w:color w:val="000000"/>
          <w:sz w:val="18"/>
          <w:szCs w:val="18"/>
          <w:lang w:eastAsia="ru-RU"/>
        </w:rPr>
        <w:t>_____________________</w:t>
      </w:r>
      <w:r w:rsidRPr="00753FC2">
        <w:rPr>
          <w:rFonts w:ascii="Arial" w:eastAsia="Times New Roman" w:hAnsi="Arial" w:cs="Arial"/>
          <w:color w:val="000000"/>
          <w:sz w:val="18"/>
          <w:szCs w:val="18"/>
          <w:lang w:eastAsia="ru-RU"/>
        </w:rPr>
        <w:t>______________</w:t>
      </w:r>
      <w:r w:rsidR="00E223EE">
        <w:rPr>
          <w:rFonts w:ascii="Arial" w:eastAsia="Times New Roman" w:hAnsi="Arial" w:cs="Arial"/>
          <w:color w:val="000000"/>
          <w:sz w:val="18"/>
          <w:szCs w:val="18"/>
          <w:lang w:eastAsia="ru-RU"/>
        </w:rPr>
        <w:t>_</w:t>
      </w:r>
      <w:r w:rsidRPr="00753FC2">
        <w:rPr>
          <w:rFonts w:ascii="Arial" w:eastAsia="Times New Roman" w:hAnsi="Arial" w:cs="Arial"/>
          <w:color w:val="000000"/>
          <w:sz w:val="18"/>
          <w:szCs w:val="18"/>
          <w:lang w:eastAsia="ru-RU"/>
        </w:rPr>
        <w:t>________,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данные  документа, подтверждающего факт внесения сведений о </w:t>
      </w:r>
      <w:proofErr w:type="gramStart"/>
      <w:r w:rsidRPr="00753FC2">
        <w:rPr>
          <w:rFonts w:ascii="Arial" w:eastAsia="Times New Roman" w:hAnsi="Arial" w:cs="Arial"/>
          <w:color w:val="000000"/>
          <w:sz w:val="18"/>
          <w:szCs w:val="18"/>
          <w:lang w:eastAsia="ru-RU"/>
        </w:rPr>
        <w:t>юридическом</w:t>
      </w:r>
      <w:proofErr w:type="gramEnd"/>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proofErr w:type="gramStart"/>
      <w:r w:rsidRPr="00753FC2">
        <w:rPr>
          <w:rFonts w:ascii="Arial" w:eastAsia="Times New Roman" w:hAnsi="Arial" w:cs="Arial"/>
          <w:color w:val="000000"/>
          <w:sz w:val="18"/>
          <w:szCs w:val="18"/>
          <w:lang w:eastAsia="ru-RU"/>
        </w:rPr>
        <w:t>лице</w:t>
      </w:r>
      <w:proofErr w:type="gramEnd"/>
      <w:r w:rsidRPr="00753FC2">
        <w:rPr>
          <w:rFonts w:ascii="Arial" w:eastAsia="Times New Roman" w:hAnsi="Arial" w:cs="Arial"/>
          <w:color w:val="000000"/>
          <w:sz w:val="18"/>
          <w:szCs w:val="18"/>
          <w:lang w:eastAsia="ru-RU"/>
        </w:rPr>
        <w:t xml:space="preserve"> в единый государственный реестр юридических лиц, - __________</w:t>
      </w:r>
      <w:r w:rsidR="00E223EE">
        <w:rPr>
          <w:rFonts w:ascii="Arial" w:eastAsia="Times New Roman" w:hAnsi="Arial" w:cs="Arial"/>
          <w:color w:val="000000"/>
          <w:sz w:val="18"/>
          <w:szCs w:val="18"/>
          <w:lang w:eastAsia="ru-RU"/>
        </w:rPr>
        <w:t>____________________</w:t>
      </w:r>
      <w:r w:rsidRPr="00753FC2">
        <w:rPr>
          <w:rFonts w:ascii="Arial" w:eastAsia="Times New Roman" w:hAnsi="Arial" w:cs="Arial"/>
          <w:color w:val="000000"/>
          <w:sz w:val="18"/>
          <w:szCs w:val="18"/>
          <w:lang w:eastAsia="ru-RU"/>
        </w:rPr>
        <w:t>________;</w:t>
      </w:r>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идентификационный номер налогоплательщика</w:t>
      </w:r>
      <w:proofErr w:type="gramStart"/>
      <w:r w:rsidRPr="00753FC2">
        <w:rPr>
          <w:rFonts w:ascii="Arial" w:eastAsia="Times New Roman" w:hAnsi="Arial" w:cs="Arial"/>
          <w:color w:val="000000"/>
          <w:sz w:val="18"/>
          <w:szCs w:val="18"/>
          <w:lang w:eastAsia="ru-RU"/>
        </w:rPr>
        <w:t xml:space="preserve"> - _________________</w:t>
      </w:r>
      <w:r w:rsidR="00E223EE">
        <w:rPr>
          <w:rFonts w:ascii="Arial" w:eastAsia="Times New Roman" w:hAnsi="Arial" w:cs="Arial"/>
          <w:color w:val="000000"/>
          <w:sz w:val="18"/>
          <w:szCs w:val="18"/>
          <w:lang w:eastAsia="ru-RU"/>
        </w:rPr>
        <w:t>____________________</w:t>
      </w:r>
      <w:r w:rsidRPr="00753FC2">
        <w:rPr>
          <w:rFonts w:ascii="Arial" w:eastAsia="Times New Roman" w:hAnsi="Arial" w:cs="Arial"/>
          <w:color w:val="000000"/>
          <w:sz w:val="18"/>
          <w:szCs w:val="18"/>
          <w:lang w:eastAsia="ru-RU"/>
        </w:rPr>
        <w:t>__________;</w:t>
      </w:r>
      <w:proofErr w:type="gramEnd"/>
    </w:p>
    <w:p w:rsidR="00753FC2" w:rsidRPr="00753FC2" w:rsidRDefault="00753FC2" w:rsidP="00753FC2">
      <w:pPr>
        <w:widowControl w:val="0"/>
        <w:autoSpaceDE w:val="0"/>
        <w:autoSpaceDN w:val="0"/>
        <w:spacing w:after="0" w:line="240" w:lineRule="auto"/>
        <w:ind w:firstLine="284"/>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данные  документа  о  постановке  юридического лица на учет в </w:t>
      </w:r>
      <w:proofErr w:type="gramStart"/>
      <w:r w:rsidRPr="00753FC2">
        <w:rPr>
          <w:rFonts w:ascii="Arial" w:eastAsia="Times New Roman" w:hAnsi="Arial" w:cs="Arial"/>
          <w:color w:val="000000"/>
          <w:sz w:val="18"/>
          <w:szCs w:val="18"/>
          <w:lang w:eastAsia="ru-RU"/>
        </w:rPr>
        <w:t>налоговом</w:t>
      </w:r>
      <w:proofErr w:type="gramEnd"/>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proofErr w:type="gramStart"/>
      <w:r w:rsidRPr="00753FC2">
        <w:rPr>
          <w:rFonts w:ascii="Arial" w:eastAsia="Times New Roman" w:hAnsi="Arial" w:cs="Arial"/>
          <w:color w:val="000000"/>
          <w:sz w:val="18"/>
          <w:szCs w:val="18"/>
          <w:lang w:eastAsia="ru-RU"/>
        </w:rPr>
        <w:lastRenderedPageBreak/>
        <w:t>органе</w:t>
      </w:r>
      <w:proofErr w:type="gramEnd"/>
      <w:r w:rsidRPr="00753FC2">
        <w:rPr>
          <w:rFonts w:ascii="Arial" w:eastAsia="Times New Roman" w:hAnsi="Arial" w:cs="Arial"/>
          <w:color w:val="000000"/>
          <w:sz w:val="18"/>
          <w:szCs w:val="18"/>
          <w:lang w:eastAsia="ru-RU"/>
        </w:rPr>
        <w:t xml:space="preserve"> - ___________________________________________________________</w:t>
      </w:r>
      <w:r w:rsidR="00E223EE">
        <w:rPr>
          <w:rFonts w:ascii="Arial" w:eastAsia="Times New Roman" w:hAnsi="Arial" w:cs="Arial"/>
          <w:color w:val="000000"/>
          <w:sz w:val="18"/>
          <w:szCs w:val="18"/>
          <w:lang w:eastAsia="ru-RU"/>
        </w:rPr>
        <w:t>_____________________</w:t>
      </w:r>
      <w:r w:rsidRPr="00753FC2">
        <w:rPr>
          <w:rFonts w:ascii="Arial" w:eastAsia="Times New Roman" w:hAnsi="Arial" w:cs="Arial"/>
          <w:color w:val="000000"/>
          <w:sz w:val="18"/>
          <w:szCs w:val="18"/>
          <w:lang w:eastAsia="ru-RU"/>
        </w:rPr>
        <w:t>_____.</w:t>
      </w:r>
    </w:p>
    <w:p w:rsidR="00753FC2" w:rsidRPr="00753FC2" w:rsidRDefault="00753FC2" w:rsidP="00753FC2">
      <w:pPr>
        <w:widowControl w:val="0"/>
        <w:autoSpaceDE w:val="0"/>
        <w:autoSpaceDN w:val="0"/>
        <w:spacing w:after="0" w:line="240" w:lineRule="auto"/>
        <w:jc w:val="both"/>
        <w:rPr>
          <w:rFonts w:ascii="Arial" w:eastAsia="Times New Roman" w:hAnsi="Arial" w:cs="Arial"/>
          <w:color w:val="000000"/>
          <w:sz w:val="18"/>
          <w:szCs w:val="18"/>
          <w:lang w:eastAsia="ru-RU"/>
        </w:rPr>
      </w:pPr>
    </w:p>
    <w:p w:rsidR="00753FC2" w:rsidRPr="00E83A82" w:rsidRDefault="00753FC2" w:rsidP="00753FC2">
      <w:pPr>
        <w:widowControl w:val="0"/>
        <w:tabs>
          <w:tab w:val="left" w:pos="284"/>
          <w:tab w:val="left" w:pos="567"/>
        </w:tabs>
        <w:autoSpaceDE w:val="0"/>
        <w:autoSpaceDN w:val="0"/>
        <w:spacing w:after="0" w:line="240" w:lineRule="auto"/>
        <w:jc w:val="both"/>
        <w:rPr>
          <w:rFonts w:ascii="Arial" w:eastAsia="Times New Roman" w:hAnsi="Arial" w:cs="Arial"/>
          <w:color w:val="000000"/>
          <w:sz w:val="18"/>
          <w:szCs w:val="18"/>
          <w:lang w:eastAsia="ru-RU"/>
        </w:rPr>
      </w:pPr>
      <w:r w:rsidRPr="00E83A82">
        <w:rPr>
          <w:rFonts w:ascii="Arial" w:eastAsia="Times New Roman" w:hAnsi="Arial" w:cs="Arial"/>
          <w:color w:val="000000"/>
          <w:sz w:val="18"/>
          <w:szCs w:val="18"/>
          <w:lang w:eastAsia="ru-RU"/>
        </w:rPr>
        <w:t xml:space="preserve">    Приложение: </w:t>
      </w:r>
    </w:p>
    <w:p w:rsidR="00753FC2" w:rsidRPr="00E83A82" w:rsidRDefault="00753FC2" w:rsidP="00753FC2">
      <w:pPr>
        <w:widowControl w:val="0"/>
        <w:tabs>
          <w:tab w:val="left" w:pos="284"/>
          <w:tab w:val="left" w:pos="567"/>
        </w:tabs>
        <w:autoSpaceDE w:val="0"/>
        <w:autoSpaceDN w:val="0"/>
        <w:spacing w:after="0" w:line="240" w:lineRule="auto"/>
        <w:jc w:val="both"/>
        <w:rPr>
          <w:rFonts w:ascii="Arial" w:eastAsia="Times New Roman" w:hAnsi="Arial" w:cs="Arial"/>
          <w:color w:val="000000"/>
          <w:sz w:val="18"/>
          <w:szCs w:val="18"/>
          <w:lang w:eastAsia="ru-RU"/>
        </w:rPr>
      </w:pPr>
      <w:r w:rsidRPr="00E83A82">
        <w:rPr>
          <w:rFonts w:ascii="Arial" w:eastAsia="Times New Roman" w:hAnsi="Arial" w:cs="Arial"/>
          <w:color w:val="FFFFFF"/>
          <w:sz w:val="20"/>
          <w:szCs w:val="20"/>
          <w:bdr w:val="single" w:sz="4" w:space="0" w:color="auto"/>
          <w:lang w:eastAsia="ru-RU"/>
        </w:rPr>
        <w:t>1</w:t>
      </w:r>
      <w:proofErr w:type="gramStart"/>
      <w:r w:rsidRPr="00E83A82">
        <w:rPr>
          <w:rFonts w:ascii="Arial" w:eastAsia="Times New Roman" w:hAnsi="Arial" w:cs="Arial"/>
          <w:color w:val="FFFFFF"/>
          <w:sz w:val="20"/>
          <w:szCs w:val="20"/>
          <w:bdr w:val="single" w:sz="4" w:space="0" w:color="auto"/>
          <w:lang w:eastAsia="ru-RU"/>
        </w:rPr>
        <w:t xml:space="preserve"> )</w:t>
      </w:r>
      <w:proofErr w:type="gramEnd"/>
      <w:r w:rsidRPr="00E83A82">
        <w:rPr>
          <w:rFonts w:ascii="Arial" w:eastAsia="Times New Roman" w:hAnsi="Arial" w:cs="Arial"/>
          <w:color w:val="000000"/>
          <w:sz w:val="18"/>
          <w:szCs w:val="18"/>
          <w:lang w:eastAsia="ru-RU"/>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753FC2" w:rsidRPr="00E83A82" w:rsidRDefault="00753FC2" w:rsidP="00753FC2">
      <w:pPr>
        <w:suppressAutoHyphens/>
        <w:autoSpaceDE w:val="0"/>
        <w:autoSpaceDN w:val="0"/>
        <w:adjustRightInd w:val="0"/>
        <w:ind w:firstLine="284"/>
        <w:jc w:val="both"/>
        <w:rPr>
          <w:rFonts w:ascii="Arial" w:eastAsia="Times New Roman" w:hAnsi="Arial" w:cs="Arial"/>
          <w:color w:val="000000"/>
          <w:sz w:val="18"/>
          <w:szCs w:val="18"/>
          <w:lang w:eastAsia="ru-RU"/>
        </w:rPr>
      </w:pPr>
      <w:r w:rsidRPr="00E83A82">
        <w:rPr>
          <w:rFonts w:ascii="Arial" w:eastAsia="Times New Roman" w:hAnsi="Arial" w:cs="Arial"/>
          <w:color w:val="FFFFFF"/>
          <w:sz w:val="20"/>
          <w:szCs w:val="20"/>
          <w:bdr w:val="single" w:sz="4" w:space="0" w:color="auto"/>
          <w:lang w:eastAsia="ru-RU"/>
        </w:rPr>
        <w:t xml:space="preserve">1 </w:t>
      </w:r>
      <w:r w:rsidRPr="00E83A82">
        <w:rPr>
          <w:rFonts w:ascii="Arial" w:eastAsia="Times New Roman" w:hAnsi="Arial" w:cs="Arial"/>
          <w:sz w:val="18"/>
          <w:szCs w:val="18"/>
          <w:lang w:eastAsia="ru-RU"/>
        </w:rPr>
        <w:t>выписка из Единого государственного реестра юридических лиц (представляется заявителем по собственной инициативе).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6839"/>
      </w:tblGrid>
      <w:tr w:rsidR="00753FC2" w:rsidRPr="00753FC2" w:rsidTr="00753FC2">
        <w:trPr>
          <w:trHeight w:val="901"/>
        </w:trPr>
        <w:tc>
          <w:tcPr>
            <w:tcW w:w="7225" w:type="dxa"/>
            <w:gridSpan w:val="2"/>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w:t>
            </w:r>
            <w:r w:rsidRPr="00753FC2">
              <w:rPr>
                <w:rFonts w:ascii="Arial" w:hAnsi="Arial" w:cs="Arial"/>
                <w:b/>
                <w:color w:val="000000"/>
                <w:sz w:val="18"/>
                <w:szCs w:val="18"/>
              </w:rPr>
              <w:t>Х</w:t>
            </w:r>
            <w:r w:rsidRPr="00753FC2">
              <w:rPr>
                <w:rFonts w:ascii="Arial" w:hAnsi="Arial" w:cs="Arial"/>
                <w:color w:val="000000"/>
                <w:sz w:val="18"/>
                <w:szCs w:val="18"/>
              </w:rPr>
              <w:t>»):</w:t>
            </w:r>
            <w:r w:rsidRPr="00753FC2">
              <w:rPr>
                <w:rFonts w:ascii="Arial" w:hAnsi="Arial" w:cs="Arial"/>
                <w:color w:val="000000"/>
                <w:sz w:val="18"/>
                <w:szCs w:val="18"/>
                <w:vertAlign w:val="superscript"/>
              </w:rPr>
              <w:footnoteReference w:id="3"/>
            </w:r>
          </w:p>
        </w:tc>
      </w:tr>
      <w:tr w:rsidR="00753FC2" w:rsidRPr="00753FC2" w:rsidTr="00753FC2">
        <w:trPr>
          <w:trHeight w:val="431"/>
        </w:trPr>
        <w:tc>
          <w:tcPr>
            <w:tcW w:w="386" w:type="dxa"/>
            <w:tcBorders>
              <w:top w:val="single" w:sz="4" w:space="0" w:color="auto"/>
              <w:left w:val="single" w:sz="4" w:space="0" w:color="auto"/>
              <w:bottom w:val="single" w:sz="4" w:space="0" w:color="auto"/>
              <w:right w:val="single" w:sz="4" w:space="0" w:color="auto"/>
            </w:tcBorders>
          </w:tcPr>
          <w:p w:rsidR="00753FC2" w:rsidRPr="00753FC2" w:rsidRDefault="00753FC2" w:rsidP="00753FC2">
            <w:pPr>
              <w:suppressAutoHyphens/>
              <w:autoSpaceDE w:val="0"/>
              <w:autoSpaceDN w:val="0"/>
              <w:adjustRightInd w:val="0"/>
              <w:jc w:val="both"/>
              <w:rPr>
                <w:rFonts w:ascii="Arial" w:hAnsi="Arial" w:cs="Arial"/>
                <w:color w:val="000000"/>
                <w:sz w:val="18"/>
                <w:szCs w:val="18"/>
              </w:rPr>
            </w:pPr>
          </w:p>
        </w:tc>
        <w:tc>
          <w:tcPr>
            <w:tcW w:w="6839" w:type="dxa"/>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вручить в ходе личного приема документов, необходимых для предоставления муниципальной услуги;</w:t>
            </w:r>
          </w:p>
        </w:tc>
      </w:tr>
      <w:tr w:rsidR="00753FC2" w:rsidRPr="00753FC2" w:rsidTr="00753FC2">
        <w:trPr>
          <w:trHeight w:val="672"/>
        </w:trPr>
        <w:tc>
          <w:tcPr>
            <w:tcW w:w="386" w:type="dxa"/>
            <w:tcBorders>
              <w:top w:val="single" w:sz="4" w:space="0" w:color="auto"/>
              <w:left w:val="single" w:sz="4" w:space="0" w:color="auto"/>
              <w:bottom w:val="single" w:sz="4" w:space="0" w:color="auto"/>
              <w:right w:val="single" w:sz="4" w:space="0" w:color="auto"/>
            </w:tcBorders>
          </w:tcPr>
          <w:p w:rsidR="00753FC2" w:rsidRPr="00753FC2" w:rsidRDefault="00753FC2" w:rsidP="00753FC2">
            <w:pPr>
              <w:suppressAutoHyphens/>
              <w:autoSpaceDE w:val="0"/>
              <w:autoSpaceDN w:val="0"/>
              <w:adjustRightInd w:val="0"/>
              <w:jc w:val="both"/>
              <w:rPr>
                <w:rFonts w:ascii="Arial" w:hAnsi="Arial" w:cs="Arial"/>
                <w:color w:val="000000"/>
                <w:sz w:val="18"/>
                <w:szCs w:val="18"/>
              </w:rPr>
            </w:pPr>
          </w:p>
        </w:tc>
        <w:tc>
          <w:tcPr>
            <w:tcW w:w="6839" w:type="dxa"/>
            <w:tcBorders>
              <w:top w:val="single" w:sz="4" w:space="0" w:color="auto"/>
              <w:left w:val="single" w:sz="4" w:space="0" w:color="auto"/>
              <w:bottom w:val="single" w:sz="4" w:space="0" w:color="auto"/>
              <w:right w:val="single" w:sz="4" w:space="0" w:color="auto"/>
            </w:tcBorders>
            <w:hideMark/>
          </w:tcPr>
          <w:p w:rsidR="00753FC2" w:rsidRPr="00753FC2" w:rsidRDefault="00753FC2" w:rsidP="00753FC2">
            <w:pPr>
              <w:suppressAutoHyphens/>
              <w:autoSpaceDE w:val="0"/>
              <w:autoSpaceDN w:val="0"/>
              <w:adjustRightInd w:val="0"/>
              <w:spacing w:after="0" w:line="240" w:lineRule="auto"/>
              <w:jc w:val="both"/>
              <w:rPr>
                <w:rFonts w:ascii="Arial" w:hAnsi="Arial" w:cs="Arial"/>
                <w:color w:val="000000"/>
                <w:sz w:val="18"/>
                <w:szCs w:val="18"/>
              </w:rPr>
            </w:pPr>
            <w:r w:rsidRPr="00753FC2">
              <w:rPr>
                <w:rFonts w:ascii="Arial" w:hAnsi="Arial" w:cs="Arial"/>
                <w:color w:val="000000"/>
                <w:sz w:val="18"/>
                <w:szCs w:val="18"/>
              </w:rPr>
              <w:t>направить на адрес электронной почты _____________________ (при отсутствии электронной почты, направить почтовым отправлением).</w:t>
            </w:r>
          </w:p>
        </w:tc>
      </w:tr>
    </w:tbl>
    <w:p w:rsidR="00753FC2" w:rsidRPr="00753FC2" w:rsidRDefault="00753FC2" w:rsidP="00753FC2">
      <w:pPr>
        <w:suppressAutoHyphens/>
        <w:autoSpaceDE w:val="0"/>
        <w:autoSpaceDN w:val="0"/>
        <w:adjustRightInd w:val="0"/>
        <w:ind w:firstLine="540"/>
        <w:jc w:val="both"/>
        <w:rPr>
          <w:rFonts w:ascii="Arial" w:hAnsi="Arial" w:cs="Arial"/>
          <w:color w:val="000000"/>
          <w:sz w:val="18"/>
          <w:szCs w:val="18"/>
        </w:rPr>
      </w:pPr>
    </w:p>
    <w:tbl>
      <w:tblPr>
        <w:tblW w:w="0" w:type="auto"/>
        <w:tblLayout w:type="fixed"/>
        <w:tblLook w:val="0000" w:firstRow="0" w:lastRow="0" w:firstColumn="0" w:lastColumn="0" w:noHBand="0" w:noVBand="0"/>
      </w:tblPr>
      <w:tblGrid>
        <w:gridCol w:w="4131"/>
        <w:gridCol w:w="3081"/>
      </w:tblGrid>
      <w:tr w:rsidR="00753FC2" w:rsidRPr="00753FC2" w:rsidTr="00753FC2">
        <w:trPr>
          <w:trHeight w:val="424"/>
        </w:trPr>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E83A82" w:rsidRDefault="00753FC2" w:rsidP="00753FC2">
            <w:pPr>
              <w:autoSpaceDE w:val="0"/>
              <w:jc w:val="center"/>
              <w:rPr>
                <w:sz w:val="18"/>
                <w:szCs w:val="18"/>
              </w:rPr>
            </w:pPr>
            <w:r w:rsidRPr="00E83A82">
              <w:rPr>
                <w:rFonts w:ascii="Arial" w:hAnsi="Arial" w:cs="Arial"/>
                <w:sz w:val="18"/>
                <w:szCs w:val="18"/>
              </w:rPr>
              <w:t>Решение прошу выдать (направить) в мой адрес следующим способом:</w:t>
            </w:r>
          </w:p>
        </w:tc>
      </w:tr>
      <w:tr w:rsidR="00753FC2" w:rsidRPr="00753FC2" w:rsidTr="00753FC2">
        <w:trPr>
          <w:trHeight w:val="1294"/>
        </w:trPr>
        <w:tc>
          <w:tcPr>
            <w:tcW w:w="4131" w:type="dxa"/>
            <w:tcBorders>
              <w:top w:val="single" w:sz="4" w:space="0" w:color="000000"/>
              <w:left w:val="single" w:sz="4" w:space="0" w:color="000000"/>
              <w:bottom w:val="single" w:sz="4" w:space="0" w:color="000000"/>
            </w:tcBorders>
            <w:shd w:val="clear" w:color="auto" w:fill="auto"/>
          </w:tcPr>
          <w:p w:rsidR="00753FC2" w:rsidRPr="00E83A82" w:rsidRDefault="00753FC2" w:rsidP="00753FC2">
            <w:pPr>
              <w:autoSpaceDE w:val="0"/>
              <w:jc w:val="both"/>
              <w:rPr>
                <w:sz w:val="18"/>
                <w:szCs w:val="18"/>
              </w:rPr>
            </w:pPr>
            <w:r w:rsidRPr="00E83A82">
              <w:rPr>
                <w:noProof/>
                <w:sz w:val="18"/>
                <w:szCs w:val="18"/>
                <w:lang w:eastAsia="ru-RU"/>
              </w:rPr>
              <mc:AlternateContent>
                <mc:Choice Requires="wps">
                  <w:drawing>
                    <wp:anchor distT="0" distB="0" distL="114300" distR="114300" simplePos="0" relativeHeight="251667456" behindDoc="0" locked="0" layoutInCell="1" allowOverlap="1" wp14:anchorId="7B2AAA21" wp14:editId="2ECDB431">
                      <wp:simplePos x="0" y="0"/>
                      <wp:positionH relativeFrom="margin">
                        <wp:posOffset>-12972</wp:posOffset>
                      </wp:positionH>
                      <wp:positionV relativeFrom="paragraph">
                        <wp:posOffset>18144</wp:posOffset>
                      </wp:positionV>
                      <wp:extent cx="128814" cy="117566"/>
                      <wp:effectExtent l="0" t="0" r="2413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4" cy="11756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pt;margin-top:1.45pt;width:10.15pt;height:9.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" strokeweight=".26mm">
                      <v:stroke endcap="square"/>
                      <w10:wrap anchorx="margin"/>
                    </v:rect>
                  </w:pict>
                </mc:Fallback>
              </mc:AlternateContent>
            </w:r>
            <w:r w:rsidRPr="00E83A82">
              <w:rPr>
                <w:rFonts w:ascii="Arial" w:eastAsia="Arial" w:hAnsi="Arial" w:cs="Arial"/>
                <w:sz w:val="18"/>
                <w:szCs w:val="18"/>
              </w:rPr>
              <w:t xml:space="preserve">       </w:t>
            </w:r>
            <w:r w:rsidRPr="00E83A82">
              <w:rPr>
                <w:rFonts w:ascii="Arial" w:hAnsi="Arial" w:cs="Arial"/>
                <w:sz w:val="18"/>
                <w:szCs w:val="18"/>
              </w:rPr>
              <w:t xml:space="preserve">В электронном виде посредством направления на электронную почту </w:t>
            </w:r>
          </w:p>
          <w:p w:rsidR="00753FC2" w:rsidRPr="00E83A82" w:rsidRDefault="00753FC2" w:rsidP="00753FC2">
            <w:pPr>
              <w:autoSpaceDE w:val="0"/>
              <w:jc w:val="center"/>
              <w:rPr>
                <w:sz w:val="18"/>
                <w:szCs w:val="18"/>
              </w:rPr>
            </w:pPr>
            <w:r w:rsidRPr="00E83A82">
              <w:rPr>
                <w:rFonts w:ascii="Arial" w:hAnsi="Arial" w:cs="Arial"/>
                <w:sz w:val="18"/>
                <w:szCs w:val="18"/>
                <w:u w:val="single"/>
              </w:rPr>
              <w:t>(указать адрес электронной почты)</w:t>
            </w:r>
          </w:p>
          <w:p w:rsidR="00753FC2" w:rsidRPr="00E83A82" w:rsidRDefault="00753FC2" w:rsidP="00753FC2">
            <w:pPr>
              <w:autoSpaceDE w:val="0"/>
              <w:jc w:val="both"/>
              <w:rPr>
                <w:rFonts w:ascii="Arial" w:hAnsi="Arial" w:cs="Arial"/>
                <w:sz w:val="18"/>
                <w:szCs w:val="18"/>
                <w:u w:val="single"/>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753FC2" w:rsidRPr="00E83A82" w:rsidRDefault="00753FC2" w:rsidP="00753FC2">
            <w:pPr>
              <w:autoSpaceDE w:val="0"/>
              <w:jc w:val="both"/>
              <w:rPr>
                <w:sz w:val="18"/>
                <w:szCs w:val="18"/>
              </w:rPr>
            </w:pPr>
            <w:r w:rsidRPr="00E83A82">
              <w:rPr>
                <w:noProof/>
                <w:sz w:val="18"/>
                <w:szCs w:val="18"/>
                <w:lang w:eastAsia="ru-RU"/>
              </w:rPr>
              <mc:AlternateContent>
                <mc:Choice Requires="wps">
                  <w:drawing>
                    <wp:anchor distT="0" distB="0" distL="114300" distR="114300" simplePos="0" relativeHeight="251668480" behindDoc="0" locked="0" layoutInCell="1" allowOverlap="1" wp14:anchorId="24868D8D" wp14:editId="58F11437">
                      <wp:simplePos x="0" y="0"/>
                      <wp:positionH relativeFrom="margin">
                        <wp:posOffset>-13970</wp:posOffset>
                      </wp:positionH>
                      <wp:positionV relativeFrom="paragraph">
                        <wp:posOffset>11067</wp:posOffset>
                      </wp:positionV>
                      <wp:extent cx="124097" cy="137160"/>
                      <wp:effectExtent l="0" t="0" r="2857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 cy="1371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pt;margin-top:.85pt;width:9.75pt;height:10.8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" strokeweight=".26mm">
                      <v:stroke endcap="square"/>
                      <w10:wrap anchorx="margin"/>
                    </v:rect>
                  </w:pict>
                </mc:Fallback>
              </mc:AlternateContent>
            </w:r>
            <w:r w:rsidRPr="00E83A82">
              <w:rPr>
                <w:rFonts w:ascii="Arial" w:eastAsia="Arial" w:hAnsi="Arial" w:cs="Arial"/>
                <w:sz w:val="18"/>
                <w:szCs w:val="18"/>
              </w:rPr>
              <w:t xml:space="preserve">        </w:t>
            </w:r>
            <w:r w:rsidRPr="00E83A82">
              <w:rPr>
                <w:rFonts w:ascii="Arial" w:hAnsi="Arial" w:cs="Arial"/>
                <w:sz w:val="18"/>
                <w:szCs w:val="18"/>
              </w:rPr>
              <w:t>В Департаменте потребительского рынка  Администрации города Тюмени</w:t>
            </w:r>
          </w:p>
          <w:p w:rsidR="00753FC2" w:rsidRPr="00E83A82" w:rsidRDefault="00753FC2" w:rsidP="00753FC2">
            <w:pPr>
              <w:autoSpaceDE w:val="0"/>
              <w:jc w:val="both"/>
              <w:rPr>
                <w:rFonts w:ascii="Arial" w:hAnsi="Arial" w:cs="Arial"/>
                <w:i/>
                <w:sz w:val="18"/>
                <w:szCs w:val="18"/>
              </w:rPr>
            </w:pPr>
          </w:p>
        </w:tc>
      </w:tr>
      <w:tr w:rsidR="00753FC2" w:rsidRPr="00753FC2" w:rsidTr="00753FC2">
        <w:trPr>
          <w:trHeight w:val="661"/>
        </w:trPr>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E83A82" w:rsidRDefault="00753FC2" w:rsidP="00753FC2">
            <w:pPr>
              <w:autoSpaceDE w:val="0"/>
              <w:jc w:val="both"/>
              <w:rPr>
                <w:sz w:val="18"/>
                <w:szCs w:val="18"/>
              </w:rPr>
            </w:pPr>
            <w:r w:rsidRPr="00E83A82">
              <w:rPr>
                <w:noProof/>
                <w:sz w:val="18"/>
                <w:szCs w:val="18"/>
                <w:lang w:eastAsia="ru-RU"/>
              </w:rPr>
              <mc:AlternateContent>
                <mc:Choice Requires="wps">
                  <w:drawing>
                    <wp:anchor distT="0" distB="0" distL="114300" distR="114300" simplePos="0" relativeHeight="251669504" behindDoc="0" locked="0" layoutInCell="1" allowOverlap="1" wp14:anchorId="53B071E7" wp14:editId="330E99BD">
                      <wp:simplePos x="0" y="0"/>
                      <wp:positionH relativeFrom="margin">
                        <wp:posOffset>91531</wp:posOffset>
                      </wp:positionH>
                      <wp:positionV relativeFrom="paragraph">
                        <wp:posOffset>19050</wp:posOffset>
                      </wp:positionV>
                      <wp:extent cx="63500" cy="91440"/>
                      <wp:effectExtent l="0" t="0" r="1270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2pt;margin-top:1.5pt;width:5pt;height:7.2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" strokeweight=".26mm">
                      <v:stroke endcap="square"/>
                      <w10:wrap anchorx="margin"/>
                    </v:rect>
                  </w:pict>
                </mc:Fallback>
              </mc:AlternateContent>
            </w:r>
            <w:r w:rsidRPr="00E83A82">
              <w:rPr>
                <w:rFonts w:ascii="Arial" w:eastAsia="Arial" w:hAnsi="Arial" w:cs="Arial"/>
                <w:sz w:val="18"/>
                <w:szCs w:val="18"/>
              </w:rPr>
              <w:t xml:space="preserve">       </w:t>
            </w:r>
            <w:r w:rsidRPr="00E83A82">
              <w:rPr>
                <w:rFonts w:ascii="Arial" w:hAnsi="Arial" w:cs="Arial"/>
                <w:sz w:val="18"/>
                <w:szCs w:val="18"/>
              </w:rPr>
              <w:t>Почтой на адрес: ____________________________________________________________________</w:t>
            </w:r>
          </w:p>
        </w:tc>
      </w:tr>
    </w:tbl>
    <w:p w:rsidR="00753FC2" w:rsidRPr="00753FC2" w:rsidRDefault="00753FC2" w:rsidP="00753FC2">
      <w:pPr>
        <w:suppressAutoHyphens/>
        <w:autoSpaceDE w:val="0"/>
        <w:autoSpaceDN w:val="0"/>
        <w:adjustRightInd w:val="0"/>
        <w:jc w:val="both"/>
        <w:rPr>
          <w:rFonts w:ascii="Arial" w:hAnsi="Arial" w:cs="Arial"/>
          <w:color w:val="000000"/>
          <w:sz w:val="18"/>
          <w:szCs w:val="18"/>
        </w:rPr>
      </w:pPr>
    </w:p>
    <w:p w:rsidR="00753FC2" w:rsidRPr="00753FC2" w:rsidRDefault="00753FC2" w:rsidP="00360FBC">
      <w:pPr>
        <w:suppressAutoHyphens/>
        <w:autoSpaceDE w:val="0"/>
        <w:autoSpaceDN w:val="0"/>
        <w:adjustRightInd w:val="0"/>
        <w:spacing w:after="0"/>
        <w:jc w:val="both"/>
        <w:rPr>
          <w:rFonts w:ascii="Arial" w:hAnsi="Arial" w:cs="Arial"/>
          <w:color w:val="000000"/>
          <w:sz w:val="18"/>
          <w:szCs w:val="18"/>
        </w:rPr>
      </w:pPr>
    </w:p>
    <w:p w:rsidR="00753FC2" w:rsidRPr="00753FC2" w:rsidRDefault="00753FC2" w:rsidP="00360FBC">
      <w:pPr>
        <w:suppressAutoHyphens/>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Лицо, имеющее право действовать</w:t>
      </w:r>
    </w:p>
    <w:p w:rsidR="00753FC2" w:rsidRPr="00753FC2" w:rsidRDefault="00753FC2" w:rsidP="00360FBC">
      <w:pPr>
        <w:suppressAutoHyphens/>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от имени юридического лица</w:t>
      </w:r>
    </w:p>
    <w:p w:rsidR="00753FC2" w:rsidRPr="00753FC2" w:rsidRDefault="00753FC2" w:rsidP="00360FBC">
      <w:pPr>
        <w:suppressAutoHyphens/>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"__" ________ 20__     М.П. (при наличии)               Подпись</w:t>
      </w:r>
    </w:p>
    <w:p w:rsidR="00753FC2" w:rsidRPr="00753FC2" w:rsidRDefault="00753FC2" w:rsidP="00360FBC">
      <w:pPr>
        <w:suppressAutoHyphens/>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Подпись должностного лица ______________________________________ (ФИО)</w:t>
      </w:r>
    </w:p>
    <w:p w:rsidR="00753FC2" w:rsidRPr="00753FC2" w:rsidRDefault="00753FC2" w:rsidP="00360FBC">
      <w:pPr>
        <w:suppressAutoHyphens/>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 xml:space="preserve">Дата ______________ </w:t>
      </w:r>
      <w:proofErr w:type="spellStart"/>
      <w:r w:rsidRPr="00753FC2">
        <w:rPr>
          <w:rFonts w:ascii="Arial" w:hAnsi="Arial" w:cs="Arial"/>
          <w:color w:val="000000"/>
          <w:sz w:val="18"/>
          <w:szCs w:val="18"/>
        </w:rPr>
        <w:t>вх</w:t>
      </w:r>
      <w:proofErr w:type="spellEnd"/>
      <w:r w:rsidRPr="00753FC2">
        <w:rPr>
          <w:rFonts w:ascii="Arial" w:hAnsi="Arial" w:cs="Arial"/>
          <w:color w:val="000000"/>
          <w:sz w:val="18"/>
          <w:szCs w:val="18"/>
        </w:rPr>
        <w:t>. N ______________</w:t>
      </w:r>
    </w:p>
    <w:p w:rsidR="00753FC2" w:rsidRPr="00753FC2" w:rsidRDefault="00753FC2" w:rsidP="00753FC2">
      <w:pPr>
        <w:autoSpaceDE w:val="0"/>
        <w:autoSpaceDN w:val="0"/>
        <w:adjustRightInd w:val="0"/>
        <w:outlineLvl w:val="0"/>
        <w:rPr>
          <w:rFonts w:ascii="Arial" w:hAnsi="Arial" w:cs="Arial"/>
          <w:color w:val="000000"/>
          <w:sz w:val="18"/>
          <w:szCs w:val="18"/>
        </w:rPr>
      </w:pPr>
    </w:p>
    <w:p w:rsidR="00753FC2" w:rsidRDefault="00753FC2" w:rsidP="00753FC2">
      <w:pPr>
        <w:autoSpaceDE w:val="0"/>
        <w:autoSpaceDN w:val="0"/>
        <w:adjustRightInd w:val="0"/>
        <w:jc w:val="right"/>
        <w:outlineLvl w:val="0"/>
        <w:rPr>
          <w:rFonts w:ascii="Arial" w:hAnsi="Arial" w:cs="Arial"/>
          <w:color w:val="000000"/>
          <w:sz w:val="18"/>
          <w:szCs w:val="18"/>
        </w:rPr>
      </w:pPr>
    </w:p>
    <w:p w:rsidR="00360FBC" w:rsidRDefault="00360FBC" w:rsidP="00753FC2">
      <w:pPr>
        <w:autoSpaceDE w:val="0"/>
        <w:autoSpaceDN w:val="0"/>
        <w:adjustRightInd w:val="0"/>
        <w:jc w:val="right"/>
        <w:outlineLvl w:val="0"/>
        <w:rPr>
          <w:rFonts w:ascii="Arial" w:hAnsi="Arial" w:cs="Arial"/>
          <w:color w:val="000000"/>
          <w:sz w:val="18"/>
          <w:szCs w:val="18"/>
        </w:rPr>
      </w:pPr>
    </w:p>
    <w:p w:rsidR="00360FBC" w:rsidRDefault="00360FBC" w:rsidP="00753FC2">
      <w:pPr>
        <w:autoSpaceDE w:val="0"/>
        <w:autoSpaceDN w:val="0"/>
        <w:adjustRightInd w:val="0"/>
        <w:jc w:val="right"/>
        <w:outlineLvl w:val="0"/>
        <w:rPr>
          <w:rFonts w:ascii="Arial" w:hAnsi="Arial" w:cs="Arial"/>
          <w:color w:val="000000"/>
          <w:sz w:val="18"/>
          <w:szCs w:val="18"/>
        </w:rPr>
      </w:pPr>
    </w:p>
    <w:p w:rsidR="00360FBC" w:rsidRPr="00753FC2" w:rsidRDefault="00360FBC" w:rsidP="00753FC2">
      <w:pPr>
        <w:autoSpaceDE w:val="0"/>
        <w:autoSpaceDN w:val="0"/>
        <w:adjustRightInd w:val="0"/>
        <w:jc w:val="right"/>
        <w:outlineLvl w:val="0"/>
        <w:rPr>
          <w:rFonts w:ascii="Arial" w:hAnsi="Arial" w:cs="Arial"/>
          <w:color w:val="000000"/>
          <w:sz w:val="18"/>
          <w:szCs w:val="18"/>
        </w:rPr>
      </w:pPr>
    </w:p>
    <w:p w:rsidR="00753FC2" w:rsidRPr="00753FC2" w:rsidRDefault="00753FC2" w:rsidP="00753FC2">
      <w:pPr>
        <w:autoSpaceDE w:val="0"/>
        <w:autoSpaceDN w:val="0"/>
        <w:adjustRightInd w:val="0"/>
        <w:jc w:val="right"/>
        <w:outlineLvl w:val="0"/>
        <w:rPr>
          <w:rFonts w:ascii="Arial" w:hAnsi="Arial" w:cs="Arial"/>
          <w:color w:val="000000"/>
          <w:sz w:val="18"/>
          <w:szCs w:val="18"/>
        </w:rPr>
      </w:pPr>
      <w:r w:rsidRPr="00753FC2">
        <w:rPr>
          <w:rFonts w:ascii="Arial" w:hAnsi="Arial" w:cs="Arial"/>
          <w:color w:val="000000"/>
          <w:sz w:val="18"/>
          <w:szCs w:val="18"/>
        </w:rPr>
        <w:t>Приложение 5</w:t>
      </w:r>
    </w:p>
    <w:p w:rsidR="00753FC2" w:rsidRPr="00753FC2" w:rsidRDefault="00753FC2" w:rsidP="00753FC2">
      <w:pPr>
        <w:autoSpaceDE w:val="0"/>
        <w:autoSpaceDN w:val="0"/>
        <w:adjustRightInd w:val="0"/>
        <w:jc w:val="right"/>
        <w:rPr>
          <w:rFonts w:ascii="Arial" w:hAnsi="Arial" w:cs="Arial"/>
          <w:color w:val="000000"/>
          <w:sz w:val="18"/>
          <w:szCs w:val="18"/>
        </w:rPr>
      </w:pPr>
      <w:r w:rsidRPr="00753FC2">
        <w:rPr>
          <w:rFonts w:ascii="Arial" w:hAnsi="Arial" w:cs="Arial"/>
          <w:color w:val="000000"/>
          <w:sz w:val="18"/>
          <w:szCs w:val="18"/>
        </w:rPr>
        <w:t>к Регламенту</w:t>
      </w:r>
    </w:p>
    <w:p w:rsidR="00753FC2" w:rsidRPr="00753FC2" w:rsidRDefault="00753FC2" w:rsidP="00360FBC">
      <w:pPr>
        <w:autoSpaceDE w:val="0"/>
        <w:autoSpaceDN w:val="0"/>
        <w:adjustRightInd w:val="0"/>
        <w:jc w:val="both"/>
        <w:rPr>
          <w:rFonts w:ascii="Arial" w:hAnsi="Arial" w:cs="Arial"/>
          <w:color w:val="000000"/>
          <w:sz w:val="18"/>
          <w:szCs w:val="18"/>
        </w:rPr>
      </w:pPr>
      <w:r w:rsidRPr="00753FC2">
        <w:rPr>
          <w:rFonts w:ascii="Arial" w:hAnsi="Arial" w:cs="Arial"/>
          <w:color w:val="000000"/>
          <w:sz w:val="18"/>
          <w:szCs w:val="18"/>
        </w:rPr>
        <w:t xml:space="preserve">                                                  </w:t>
      </w:r>
    </w:p>
    <w:p w:rsidR="00753FC2" w:rsidRPr="00753FC2" w:rsidRDefault="00753FC2" w:rsidP="00753FC2">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Директору департамента</w:t>
      </w:r>
    </w:p>
    <w:p w:rsidR="00753FC2" w:rsidRPr="00753FC2" w:rsidRDefault="00753FC2" w:rsidP="00753FC2">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потребительского рынка</w:t>
      </w:r>
    </w:p>
    <w:p w:rsidR="00753FC2" w:rsidRPr="00753FC2" w:rsidRDefault="00753FC2" w:rsidP="00753FC2">
      <w:pPr>
        <w:widowControl w:val="0"/>
        <w:autoSpaceDE w:val="0"/>
        <w:autoSpaceDN w:val="0"/>
        <w:spacing w:after="0" w:line="240" w:lineRule="auto"/>
        <w:jc w:val="right"/>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Администрации города Тюмени</w:t>
      </w:r>
    </w:p>
    <w:p w:rsidR="00753FC2" w:rsidRPr="00753FC2" w:rsidRDefault="00753FC2" w:rsidP="00753FC2">
      <w:pPr>
        <w:widowControl w:val="0"/>
        <w:autoSpaceDE w:val="0"/>
        <w:autoSpaceDN w:val="0"/>
        <w:spacing w:after="0" w:line="240" w:lineRule="auto"/>
        <w:jc w:val="right"/>
        <w:outlineLvl w:val="0"/>
        <w:rPr>
          <w:rFonts w:ascii="Arial" w:eastAsia="Times New Roman" w:hAnsi="Arial" w:cs="Arial"/>
          <w:color w:val="000000"/>
          <w:sz w:val="18"/>
          <w:szCs w:val="18"/>
          <w:lang w:eastAsia="ru-RU"/>
        </w:rPr>
      </w:pP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Заявитель: ____________________________________</w:t>
      </w: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(полное и сокращенное наименование юридического лица)</w:t>
      </w:r>
    </w:p>
    <w:p w:rsidR="00753FC2" w:rsidRPr="00753FC2" w:rsidRDefault="00753FC2" w:rsidP="00360FBC">
      <w:pPr>
        <w:autoSpaceDE w:val="0"/>
        <w:autoSpaceDN w:val="0"/>
        <w:adjustRightInd w:val="0"/>
        <w:spacing w:after="0"/>
        <w:jc w:val="right"/>
        <w:rPr>
          <w:rFonts w:ascii="Arial" w:hAnsi="Arial" w:cs="Arial"/>
          <w:color w:val="000000"/>
          <w:sz w:val="18"/>
          <w:szCs w:val="18"/>
        </w:rPr>
      </w:pP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 xml:space="preserve">                Представитель заявителя: __________________________________</w:t>
      </w:r>
    </w:p>
    <w:p w:rsidR="00753FC2" w:rsidRPr="00753FC2" w:rsidRDefault="00753FC2" w:rsidP="00360FBC">
      <w:pPr>
        <w:autoSpaceDE w:val="0"/>
        <w:autoSpaceDN w:val="0"/>
        <w:adjustRightInd w:val="0"/>
        <w:spacing w:after="0"/>
        <w:jc w:val="right"/>
        <w:rPr>
          <w:rFonts w:ascii="Arial" w:hAnsi="Arial" w:cs="Arial"/>
          <w:color w:val="000000"/>
          <w:sz w:val="18"/>
          <w:szCs w:val="18"/>
        </w:rPr>
      </w:pPr>
      <w:r w:rsidRPr="00753FC2">
        <w:rPr>
          <w:rFonts w:ascii="Arial" w:hAnsi="Arial" w:cs="Arial"/>
          <w:color w:val="000000"/>
          <w:sz w:val="18"/>
          <w:szCs w:val="18"/>
        </w:rPr>
        <w:t>(Ф.И.О., основания действовать от имени заявителя)</w:t>
      </w:r>
    </w:p>
    <w:p w:rsidR="00753FC2" w:rsidRPr="00753FC2" w:rsidRDefault="00753FC2" w:rsidP="00753FC2">
      <w:pPr>
        <w:autoSpaceDE w:val="0"/>
        <w:autoSpaceDN w:val="0"/>
        <w:adjustRightInd w:val="0"/>
        <w:jc w:val="right"/>
        <w:rPr>
          <w:rFonts w:ascii="Arial" w:hAnsi="Arial" w:cs="Arial"/>
          <w:color w:val="000000"/>
          <w:sz w:val="18"/>
          <w:szCs w:val="18"/>
        </w:rPr>
      </w:pPr>
    </w:p>
    <w:p w:rsidR="00753FC2" w:rsidRPr="00753FC2" w:rsidRDefault="00753FC2" w:rsidP="00753FC2">
      <w:pPr>
        <w:autoSpaceDE w:val="0"/>
        <w:autoSpaceDN w:val="0"/>
        <w:adjustRightInd w:val="0"/>
        <w:jc w:val="center"/>
        <w:rPr>
          <w:rFonts w:ascii="Arial" w:hAnsi="Arial" w:cs="Arial"/>
          <w:color w:val="000000"/>
          <w:sz w:val="18"/>
          <w:szCs w:val="18"/>
        </w:rPr>
      </w:pPr>
      <w:r w:rsidRPr="00753FC2">
        <w:rPr>
          <w:rFonts w:ascii="Arial" w:hAnsi="Arial" w:cs="Arial"/>
          <w:color w:val="000000"/>
          <w:sz w:val="18"/>
          <w:szCs w:val="18"/>
        </w:rPr>
        <w:t>Заявление о предоставлении дубликата, копии разрешения</w:t>
      </w:r>
    </w:p>
    <w:p w:rsidR="00753FC2" w:rsidRPr="00753FC2" w:rsidRDefault="00753FC2" w:rsidP="00753FC2">
      <w:pPr>
        <w:autoSpaceDE w:val="0"/>
        <w:autoSpaceDN w:val="0"/>
        <w:adjustRightInd w:val="0"/>
        <w:jc w:val="both"/>
        <w:rPr>
          <w:rFonts w:ascii="Arial" w:hAnsi="Arial" w:cs="Arial"/>
          <w:color w:val="000000"/>
          <w:sz w:val="18"/>
          <w:szCs w:val="18"/>
        </w:rPr>
      </w:pPr>
    </w:p>
    <w:p w:rsidR="00753FC2" w:rsidRPr="00753FC2" w:rsidRDefault="00753FC2" w:rsidP="00360FBC">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 xml:space="preserve">    Прошу  предоставить  дубликат / копию (</w:t>
      </w:r>
      <w:proofErr w:type="gramStart"/>
      <w:r w:rsidRPr="00753FC2">
        <w:rPr>
          <w:rFonts w:ascii="Arial" w:hAnsi="Arial" w:cs="Arial"/>
          <w:color w:val="000000"/>
          <w:sz w:val="18"/>
          <w:szCs w:val="18"/>
        </w:rPr>
        <w:t>нужное</w:t>
      </w:r>
      <w:proofErr w:type="gramEnd"/>
      <w:r w:rsidRPr="00753FC2">
        <w:rPr>
          <w:rFonts w:ascii="Arial" w:hAnsi="Arial" w:cs="Arial"/>
          <w:color w:val="000000"/>
          <w:sz w:val="18"/>
          <w:szCs w:val="18"/>
        </w:rPr>
        <w:t xml:space="preserve"> подчеркнуть)  разрешения, выданного _____________________________________________ в отношении рынка:</w:t>
      </w:r>
    </w:p>
    <w:p w:rsidR="00753FC2" w:rsidRPr="00753FC2" w:rsidRDefault="00753FC2" w:rsidP="00360FBC">
      <w:pPr>
        <w:autoSpaceDE w:val="0"/>
        <w:autoSpaceDN w:val="0"/>
        <w:adjustRightInd w:val="0"/>
        <w:spacing w:after="0"/>
        <w:jc w:val="both"/>
        <w:rPr>
          <w:rFonts w:ascii="Arial" w:hAnsi="Arial" w:cs="Arial"/>
          <w:color w:val="000000"/>
          <w:sz w:val="14"/>
          <w:szCs w:val="14"/>
        </w:rPr>
      </w:pPr>
      <w:r w:rsidRPr="00753FC2">
        <w:rPr>
          <w:rFonts w:ascii="Arial" w:hAnsi="Arial" w:cs="Arial"/>
          <w:color w:val="000000"/>
          <w:sz w:val="18"/>
          <w:szCs w:val="18"/>
        </w:rPr>
        <w:t xml:space="preserve">                             </w:t>
      </w:r>
      <w:r w:rsidRPr="00753FC2">
        <w:rPr>
          <w:rFonts w:ascii="Arial" w:hAnsi="Arial" w:cs="Arial"/>
          <w:color w:val="000000"/>
          <w:sz w:val="14"/>
          <w:szCs w:val="14"/>
        </w:rPr>
        <w:t>(наименование организатора рынка)</w:t>
      </w:r>
    </w:p>
    <w:p w:rsidR="00753FC2" w:rsidRPr="00753FC2" w:rsidRDefault="00753FC2" w:rsidP="00360FBC">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_______________________________________________________________</w:t>
      </w:r>
      <w:r w:rsidR="00360FBC">
        <w:rPr>
          <w:rFonts w:ascii="Arial" w:hAnsi="Arial" w:cs="Arial"/>
          <w:color w:val="000000"/>
          <w:sz w:val="18"/>
          <w:szCs w:val="18"/>
        </w:rPr>
        <w:t>______________________</w:t>
      </w:r>
      <w:r w:rsidRPr="00753FC2">
        <w:rPr>
          <w:rFonts w:ascii="Arial" w:hAnsi="Arial" w:cs="Arial"/>
          <w:color w:val="000000"/>
          <w:sz w:val="18"/>
          <w:szCs w:val="18"/>
        </w:rPr>
        <w:t>________</w:t>
      </w:r>
    </w:p>
    <w:p w:rsidR="00753FC2" w:rsidRPr="00753FC2" w:rsidRDefault="00753FC2" w:rsidP="00360FBC">
      <w:pPr>
        <w:autoSpaceDE w:val="0"/>
        <w:autoSpaceDN w:val="0"/>
        <w:adjustRightInd w:val="0"/>
        <w:spacing w:after="0"/>
        <w:jc w:val="both"/>
        <w:rPr>
          <w:rFonts w:ascii="Arial" w:hAnsi="Arial" w:cs="Arial"/>
          <w:color w:val="000000"/>
          <w:sz w:val="14"/>
          <w:szCs w:val="14"/>
        </w:rPr>
      </w:pPr>
      <w:r w:rsidRPr="00753FC2">
        <w:rPr>
          <w:rFonts w:ascii="Arial" w:hAnsi="Arial" w:cs="Arial"/>
          <w:color w:val="000000"/>
          <w:sz w:val="18"/>
          <w:szCs w:val="18"/>
        </w:rPr>
        <w:t xml:space="preserve">                               </w:t>
      </w:r>
      <w:r w:rsidRPr="00753FC2">
        <w:rPr>
          <w:rFonts w:ascii="Arial" w:hAnsi="Arial" w:cs="Arial"/>
          <w:color w:val="000000"/>
          <w:sz w:val="14"/>
          <w:szCs w:val="14"/>
        </w:rPr>
        <w:t>(тип рынка, название рынка, если имеется, адрес рынка)</w:t>
      </w:r>
    </w:p>
    <w:p w:rsidR="00753FC2" w:rsidRPr="00753FC2" w:rsidRDefault="00753FC2" w:rsidP="00360FBC">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адрес места нахождения (почтовый адрес) юридического лица - ____</w:t>
      </w:r>
      <w:r w:rsidR="00360FBC">
        <w:rPr>
          <w:rFonts w:ascii="Arial" w:hAnsi="Arial" w:cs="Arial"/>
          <w:color w:val="000000"/>
          <w:sz w:val="18"/>
          <w:szCs w:val="18"/>
        </w:rPr>
        <w:t>____________________</w:t>
      </w:r>
      <w:r w:rsidRPr="00753FC2">
        <w:rPr>
          <w:rFonts w:ascii="Arial" w:hAnsi="Arial" w:cs="Arial"/>
          <w:color w:val="000000"/>
          <w:sz w:val="18"/>
          <w:szCs w:val="18"/>
        </w:rPr>
        <w:t>_____________,</w:t>
      </w:r>
    </w:p>
    <w:p w:rsidR="00753FC2" w:rsidRPr="00753FC2" w:rsidRDefault="00753FC2" w:rsidP="00753FC2">
      <w:pPr>
        <w:widowControl w:val="0"/>
        <w:tabs>
          <w:tab w:val="left" w:pos="284"/>
          <w:tab w:val="left" w:pos="567"/>
        </w:tabs>
        <w:autoSpaceDE w:val="0"/>
        <w:autoSpaceDN w:val="0"/>
        <w:spacing w:after="0" w:line="240" w:lineRule="auto"/>
        <w:jc w:val="both"/>
        <w:rPr>
          <w:rFonts w:ascii="Arial" w:eastAsia="Times New Roman" w:hAnsi="Arial" w:cs="Arial"/>
          <w:color w:val="000000"/>
          <w:sz w:val="18"/>
          <w:szCs w:val="18"/>
          <w:lang w:eastAsia="ru-RU"/>
        </w:rPr>
      </w:pPr>
      <w:r w:rsidRPr="00753FC2">
        <w:rPr>
          <w:rFonts w:ascii="Arial" w:eastAsia="Times New Roman" w:hAnsi="Arial" w:cs="Arial"/>
          <w:color w:val="000000"/>
          <w:sz w:val="18"/>
          <w:szCs w:val="18"/>
          <w:lang w:eastAsia="ru-RU"/>
        </w:rPr>
        <w:t xml:space="preserve">   </w:t>
      </w:r>
    </w:p>
    <w:p w:rsidR="00753FC2" w:rsidRPr="00E83A82" w:rsidRDefault="00753FC2" w:rsidP="00753FC2">
      <w:pPr>
        <w:widowControl w:val="0"/>
        <w:tabs>
          <w:tab w:val="left" w:pos="284"/>
          <w:tab w:val="left" w:pos="567"/>
        </w:tabs>
        <w:autoSpaceDE w:val="0"/>
        <w:autoSpaceDN w:val="0"/>
        <w:spacing w:after="0" w:line="240" w:lineRule="auto"/>
        <w:ind w:firstLine="284"/>
        <w:jc w:val="both"/>
        <w:rPr>
          <w:rFonts w:ascii="Arial" w:eastAsia="Times New Roman" w:hAnsi="Arial" w:cs="Arial"/>
          <w:color w:val="000000"/>
          <w:sz w:val="18"/>
          <w:szCs w:val="18"/>
          <w:lang w:eastAsia="ru-RU"/>
        </w:rPr>
      </w:pPr>
      <w:r w:rsidRPr="00E83A82">
        <w:rPr>
          <w:rFonts w:ascii="Arial" w:eastAsia="Times New Roman" w:hAnsi="Arial" w:cs="Arial"/>
          <w:color w:val="000000"/>
          <w:sz w:val="18"/>
          <w:szCs w:val="18"/>
          <w:lang w:eastAsia="ru-RU"/>
        </w:rPr>
        <w:t xml:space="preserve">Приложение: </w:t>
      </w:r>
    </w:p>
    <w:p w:rsidR="00753FC2" w:rsidRPr="00E83A82" w:rsidRDefault="00753FC2" w:rsidP="00753FC2">
      <w:pPr>
        <w:widowControl w:val="0"/>
        <w:tabs>
          <w:tab w:val="left" w:pos="284"/>
          <w:tab w:val="left" w:pos="567"/>
        </w:tabs>
        <w:autoSpaceDE w:val="0"/>
        <w:autoSpaceDN w:val="0"/>
        <w:spacing w:after="0" w:line="240" w:lineRule="auto"/>
        <w:ind w:firstLine="284"/>
        <w:jc w:val="both"/>
        <w:rPr>
          <w:rFonts w:ascii="Arial" w:eastAsia="Times New Roman" w:hAnsi="Arial" w:cs="Arial"/>
          <w:strike/>
          <w:color w:val="000000"/>
          <w:sz w:val="18"/>
          <w:szCs w:val="18"/>
          <w:lang w:eastAsia="ru-RU"/>
        </w:rPr>
      </w:pPr>
      <w:r w:rsidRPr="00E83A82">
        <w:rPr>
          <w:rFonts w:ascii="Arial" w:eastAsia="Times New Roman" w:hAnsi="Arial" w:cs="Arial"/>
          <w:color w:val="FFFFFF"/>
          <w:sz w:val="20"/>
          <w:szCs w:val="20"/>
          <w:bdr w:val="single" w:sz="4" w:space="0" w:color="auto"/>
          <w:lang w:eastAsia="ru-RU"/>
        </w:rPr>
        <w:t>1 )</w:t>
      </w:r>
      <w:r w:rsidRPr="00E83A82">
        <w:rPr>
          <w:rFonts w:ascii="Arial" w:eastAsia="Times New Roman" w:hAnsi="Arial" w:cs="Arial"/>
          <w:color w:val="000000"/>
          <w:sz w:val="18"/>
          <w:szCs w:val="18"/>
          <w:lang w:eastAsia="ru-RU"/>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roofErr w:type="gramStart"/>
      <w:r w:rsidRPr="00E83A82">
        <w:rPr>
          <w:rFonts w:ascii="Arial" w:eastAsia="Times New Roman" w:hAnsi="Arial" w:cs="Arial"/>
          <w:strike/>
          <w:color w:val="000000"/>
          <w:sz w:val="18"/>
          <w:szCs w:val="18"/>
          <w:lang w:eastAsia="ru-RU"/>
        </w:rPr>
        <w:t>;</w:t>
      </w:r>
      <w:r w:rsidRPr="00E83A82">
        <w:rPr>
          <w:rFonts w:ascii="Arial" w:eastAsia="Times New Roman" w:hAnsi="Arial" w:cs="Arial"/>
          <w:color w:val="000000"/>
          <w:sz w:val="18"/>
          <w:szCs w:val="18"/>
          <w:lang w:eastAsia="ru-RU"/>
        </w:rPr>
        <w:t>.</w:t>
      </w:r>
      <w:proofErr w:type="gramEnd"/>
    </w:p>
    <w:p w:rsidR="00753FC2" w:rsidRPr="00E83A82" w:rsidRDefault="00753FC2" w:rsidP="00753FC2">
      <w:pPr>
        <w:autoSpaceDE w:val="0"/>
        <w:autoSpaceDN w:val="0"/>
        <w:adjustRightInd w:val="0"/>
        <w:jc w:val="both"/>
        <w:rPr>
          <w:rFonts w:ascii="Arial" w:hAnsi="Arial" w:cs="Arial"/>
          <w:color w:val="000000"/>
          <w:sz w:val="18"/>
          <w:szCs w:val="18"/>
        </w:rPr>
      </w:pPr>
    </w:p>
    <w:tbl>
      <w:tblPr>
        <w:tblW w:w="0" w:type="auto"/>
        <w:tblLayout w:type="fixed"/>
        <w:tblLook w:val="0000" w:firstRow="0" w:lastRow="0" w:firstColumn="0" w:lastColumn="0" w:noHBand="0" w:noVBand="0"/>
      </w:tblPr>
      <w:tblGrid>
        <w:gridCol w:w="4131"/>
        <w:gridCol w:w="3081"/>
      </w:tblGrid>
      <w:tr w:rsidR="00753FC2" w:rsidRPr="00E83A82" w:rsidTr="00753FC2">
        <w:trPr>
          <w:trHeight w:val="424"/>
        </w:trPr>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E83A82" w:rsidRDefault="00753FC2" w:rsidP="00753FC2">
            <w:pPr>
              <w:autoSpaceDE w:val="0"/>
              <w:jc w:val="center"/>
              <w:rPr>
                <w:sz w:val="18"/>
                <w:szCs w:val="18"/>
              </w:rPr>
            </w:pPr>
            <w:r w:rsidRPr="00E83A82">
              <w:rPr>
                <w:rFonts w:ascii="Arial" w:hAnsi="Arial" w:cs="Arial"/>
                <w:sz w:val="18"/>
                <w:szCs w:val="18"/>
              </w:rPr>
              <w:t>Решение прошу выдать (направить) в мой адрес следующим способом:</w:t>
            </w:r>
          </w:p>
        </w:tc>
      </w:tr>
      <w:tr w:rsidR="00753FC2" w:rsidRPr="00E83A82" w:rsidTr="00753FC2">
        <w:trPr>
          <w:trHeight w:val="1499"/>
        </w:trPr>
        <w:tc>
          <w:tcPr>
            <w:tcW w:w="4131" w:type="dxa"/>
            <w:tcBorders>
              <w:top w:val="single" w:sz="4" w:space="0" w:color="000000"/>
              <w:left w:val="single" w:sz="4" w:space="0" w:color="000000"/>
              <w:bottom w:val="single" w:sz="4" w:space="0" w:color="000000"/>
            </w:tcBorders>
            <w:shd w:val="clear" w:color="auto" w:fill="auto"/>
          </w:tcPr>
          <w:p w:rsidR="00753FC2" w:rsidRPr="00E83A82" w:rsidRDefault="00753FC2" w:rsidP="00753FC2">
            <w:pPr>
              <w:autoSpaceDE w:val="0"/>
              <w:jc w:val="both"/>
              <w:rPr>
                <w:sz w:val="18"/>
                <w:szCs w:val="18"/>
              </w:rPr>
            </w:pPr>
            <w:r w:rsidRPr="00E83A82">
              <w:rPr>
                <w:noProof/>
                <w:sz w:val="18"/>
                <w:szCs w:val="18"/>
                <w:lang w:eastAsia="ru-RU"/>
              </w:rPr>
              <mc:AlternateContent>
                <mc:Choice Requires="wps">
                  <w:drawing>
                    <wp:anchor distT="0" distB="0" distL="114300" distR="114300" simplePos="0" relativeHeight="251670528" behindDoc="0" locked="0" layoutInCell="1" allowOverlap="1" wp14:anchorId="0B659A99" wp14:editId="53E895D3">
                      <wp:simplePos x="0" y="0"/>
                      <wp:positionH relativeFrom="margin">
                        <wp:posOffset>-12972</wp:posOffset>
                      </wp:positionH>
                      <wp:positionV relativeFrom="paragraph">
                        <wp:posOffset>18144</wp:posOffset>
                      </wp:positionV>
                      <wp:extent cx="128814" cy="117566"/>
                      <wp:effectExtent l="0" t="0" r="24130"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4" cy="11756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45pt;width:10.15pt;height:9.2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" strokeweight=".26mm">
                      <v:stroke endcap="square"/>
                      <w10:wrap anchorx="margin"/>
                    </v:rect>
                  </w:pict>
                </mc:Fallback>
              </mc:AlternateContent>
            </w:r>
            <w:r w:rsidRPr="00E83A82">
              <w:rPr>
                <w:rFonts w:ascii="Arial" w:eastAsia="Arial" w:hAnsi="Arial" w:cs="Arial"/>
                <w:sz w:val="18"/>
                <w:szCs w:val="18"/>
              </w:rPr>
              <w:t xml:space="preserve">       </w:t>
            </w:r>
            <w:r w:rsidRPr="00E83A82">
              <w:rPr>
                <w:rFonts w:ascii="Arial" w:hAnsi="Arial" w:cs="Arial"/>
                <w:sz w:val="18"/>
                <w:szCs w:val="18"/>
              </w:rPr>
              <w:t xml:space="preserve">В электронном виде посредством направления на электронную почту </w:t>
            </w:r>
          </w:p>
          <w:p w:rsidR="00753FC2" w:rsidRPr="00E83A82" w:rsidRDefault="00753FC2" w:rsidP="00753FC2">
            <w:pPr>
              <w:autoSpaceDE w:val="0"/>
              <w:jc w:val="center"/>
              <w:rPr>
                <w:sz w:val="18"/>
                <w:szCs w:val="18"/>
              </w:rPr>
            </w:pPr>
            <w:r w:rsidRPr="00E83A82">
              <w:rPr>
                <w:rFonts w:ascii="Arial" w:hAnsi="Arial" w:cs="Arial"/>
                <w:sz w:val="18"/>
                <w:szCs w:val="18"/>
                <w:u w:val="single"/>
              </w:rPr>
              <w:t>(указать адрес электронной почты)</w:t>
            </w:r>
          </w:p>
          <w:p w:rsidR="00753FC2" w:rsidRPr="00E83A82" w:rsidRDefault="00753FC2" w:rsidP="00753FC2">
            <w:pPr>
              <w:autoSpaceDE w:val="0"/>
              <w:jc w:val="both"/>
              <w:rPr>
                <w:rFonts w:ascii="Arial" w:hAnsi="Arial" w:cs="Arial"/>
                <w:sz w:val="18"/>
                <w:szCs w:val="18"/>
                <w:u w:val="single"/>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753FC2" w:rsidRPr="00E83A82" w:rsidRDefault="00753FC2" w:rsidP="00753FC2">
            <w:pPr>
              <w:autoSpaceDE w:val="0"/>
              <w:jc w:val="both"/>
              <w:rPr>
                <w:sz w:val="18"/>
                <w:szCs w:val="18"/>
              </w:rPr>
            </w:pPr>
            <w:r w:rsidRPr="00E83A82">
              <w:rPr>
                <w:noProof/>
                <w:sz w:val="18"/>
                <w:szCs w:val="18"/>
                <w:lang w:eastAsia="ru-RU"/>
              </w:rPr>
              <mc:AlternateContent>
                <mc:Choice Requires="wps">
                  <w:drawing>
                    <wp:anchor distT="0" distB="0" distL="114300" distR="114300" simplePos="0" relativeHeight="251671552" behindDoc="0" locked="0" layoutInCell="1" allowOverlap="1" wp14:anchorId="1CC8A55A" wp14:editId="587C2BF6">
                      <wp:simplePos x="0" y="0"/>
                      <wp:positionH relativeFrom="margin">
                        <wp:posOffset>-13970</wp:posOffset>
                      </wp:positionH>
                      <wp:positionV relativeFrom="paragraph">
                        <wp:posOffset>11067</wp:posOffset>
                      </wp:positionV>
                      <wp:extent cx="124097" cy="137160"/>
                      <wp:effectExtent l="0" t="0" r="28575"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 cy="1371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pt;margin-top:.85pt;width:9.75pt;height:10.8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" strokeweight=".26mm">
                      <v:stroke endcap="square"/>
                      <w10:wrap anchorx="margin"/>
                    </v:rect>
                  </w:pict>
                </mc:Fallback>
              </mc:AlternateContent>
            </w:r>
            <w:r w:rsidRPr="00E83A82">
              <w:rPr>
                <w:rFonts w:ascii="Arial" w:eastAsia="Arial" w:hAnsi="Arial" w:cs="Arial"/>
                <w:sz w:val="18"/>
                <w:szCs w:val="18"/>
              </w:rPr>
              <w:t xml:space="preserve">        </w:t>
            </w:r>
            <w:r w:rsidRPr="00E83A82">
              <w:rPr>
                <w:rFonts w:ascii="Arial" w:hAnsi="Arial" w:cs="Arial"/>
                <w:sz w:val="18"/>
                <w:szCs w:val="18"/>
              </w:rPr>
              <w:t>В Департаменте потребительского рынка  Администрации города Тюмени</w:t>
            </w:r>
          </w:p>
          <w:p w:rsidR="00753FC2" w:rsidRPr="00E83A82" w:rsidRDefault="00753FC2" w:rsidP="00753FC2">
            <w:pPr>
              <w:autoSpaceDE w:val="0"/>
              <w:jc w:val="both"/>
              <w:rPr>
                <w:rFonts w:ascii="Arial" w:hAnsi="Arial" w:cs="Arial"/>
                <w:i/>
                <w:sz w:val="18"/>
                <w:szCs w:val="18"/>
              </w:rPr>
            </w:pPr>
          </w:p>
        </w:tc>
      </w:tr>
      <w:tr w:rsidR="00753FC2" w:rsidRPr="00E83A82" w:rsidTr="00753FC2">
        <w:trPr>
          <w:trHeight w:val="661"/>
        </w:trPr>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753FC2" w:rsidRPr="00E83A82" w:rsidRDefault="00753FC2" w:rsidP="00753FC2">
            <w:pPr>
              <w:autoSpaceDE w:val="0"/>
              <w:jc w:val="both"/>
              <w:rPr>
                <w:sz w:val="18"/>
                <w:szCs w:val="18"/>
              </w:rPr>
            </w:pPr>
            <w:r w:rsidRPr="00E83A82">
              <w:rPr>
                <w:noProof/>
                <w:sz w:val="18"/>
                <w:szCs w:val="18"/>
                <w:lang w:eastAsia="ru-RU"/>
              </w:rPr>
              <mc:AlternateContent>
                <mc:Choice Requires="wps">
                  <w:drawing>
                    <wp:anchor distT="0" distB="0" distL="114300" distR="114300" simplePos="0" relativeHeight="251672576" behindDoc="0" locked="0" layoutInCell="1" allowOverlap="1" wp14:anchorId="2EAF5409" wp14:editId="1737A4AE">
                      <wp:simplePos x="0" y="0"/>
                      <wp:positionH relativeFrom="margin">
                        <wp:posOffset>91531</wp:posOffset>
                      </wp:positionH>
                      <wp:positionV relativeFrom="paragraph">
                        <wp:posOffset>19050</wp:posOffset>
                      </wp:positionV>
                      <wp:extent cx="63500" cy="91440"/>
                      <wp:effectExtent l="0" t="0" r="1270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2pt;margin-top:1.5pt;width:5pt;height:7.2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4a3wIAAKE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" strokeweight=".26mm">
                      <v:stroke endcap="square"/>
                      <w10:wrap anchorx="margin"/>
                    </v:rect>
                  </w:pict>
                </mc:Fallback>
              </mc:AlternateContent>
            </w:r>
            <w:r w:rsidRPr="00E83A82">
              <w:rPr>
                <w:rFonts w:ascii="Arial" w:eastAsia="Arial" w:hAnsi="Arial" w:cs="Arial"/>
                <w:sz w:val="18"/>
                <w:szCs w:val="18"/>
              </w:rPr>
              <w:t xml:space="preserve">       </w:t>
            </w:r>
            <w:r w:rsidRPr="00E83A82">
              <w:rPr>
                <w:rFonts w:ascii="Arial" w:hAnsi="Arial" w:cs="Arial"/>
                <w:sz w:val="18"/>
                <w:szCs w:val="18"/>
              </w:rPr>
              <w:t>Почтой на адрес: ____________________________________________________________________</w:t>
            </w:r>
          </w:p>
        </w:tc>
      </w:tr>
    </w:tbl>
    <w:p w:rsidR="00753FC2" w:rsidRPr="00E83A82" w:rsidRDefault="00753FC2" w:rsidP="00753FC2">
      <w:pPr>
        <w:autoSpaceDE w:val="0"/>
        <w:autoSpaceDN w:val="0"/>
        <w:adjustRightInd w:val="0"/>
        <w:jc w:val="both"/>
        <w:rPr>
          <w:rFonts w:ascii="Arial" w:hAnsi="Arial" w:cs="Arial"/>
          <w:color w:val="000000"/>
          <w:sz w:val="18"/>
          <w:szCs w:val="18"/>
        </w:rPr>
      </w:pPr>
    </w:p>
    <w:p w:rsidR="00753FC2" w:rsidRPr="00753FC2" w:rsidRDefault="00753FC2" w:rsidP="00360FBC">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Лицо, имеющее право действовать</w:t>
      </w:r>
    </w:p>
    <w:p w:rsidR="00753FC2" w:rsidRPr="00753FC2" w:rsidRDefault="00753FC2" w:rsidP="00360FBC">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от имени юридического лица</w:t>
      </w:r>
    </w:p>
    <w:p w:rsidR="00753FC2" w:rsidRPr="00753FC2" w:rsidRDefault="00753FC2" w:rsidP="00360FBC">
      <w:pPr>
        <w:autoSpaceDE w:val="0"/>
        <w:autoSpaceDN w:val="0"/>
        <w:adjustRightInd w:val="0"/>
        <w:spacing w:after="0"/>
        <w:jc w:val="both"/>
        <w:rPr>
          <w:rFonts w:ascii="Arial" w:hAnsi="Arial" w:cs="Arial"/>
          <w:color w:val="000000"/>
          <w:sz w:val="18"/>
          <w:szCs w:val="18"/>
        </w:rPr>
      </w:pPr>
      <w:r w:rsidRPr="00753FC2">
        <w:rPr>
          <w:rFonts w:ascii="Arial" w:hAnsi="Arial" w:cs="Arial"/>
          <w:color w:val="000000"/>
          <w:sz w:val="18"/>
          <w:szCs w:val="18"/>
        </w:rPr>
        <w:t>"__" ________ 20__       М.П. (при наличии)           Подпись</w:t>
      </w:r>
    </w:p>
    <w:p w:rsidR="00753FC2" w:rsidRPr="00753FC2" w:rsidRDefault="00753FC2" w:rsidP="00753FC2">
      <w:pPr>
        <w:suppressAutoHyphens/>
        <w:autoSpaceDE w:val="0"/>
        <w:autoSpaceDN w:val="0"/>
        <w:adjustRightInd w:val="0"/>
        <w:rPr>
          <w:rFonts w:ascii="Arial" w:hAnsi="Arial" w:cs="Arial"/>
          <w:color w:val="000000"/>
        </w:rPr>
      </w:pPr>
    </w:p>
    <w:sectPr w:rsidR="00753FC2" w:rsidRPr="00753F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8F" w:rsidRDefault="0014558F" w:rsidP="00753FC2">
      <w:pPr>
        <w:spacing w:after="0" w:line="240" w:lineRule="auto"/>
      </w:pPr>
      <w:r>
        <w:separator/>
      </w:r>
    </w:p>
  </w:endnote>
  <w:endnote w:type="continuationSeparator" w:id="0">
    <w:p w:rsidR="0014558F" w:rsidRDefault="0014558F" w:rsidP="0075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8F" w:rsidRDefault="0014558F" w:rsidP="00753FC2">
      <w:pPr>
        <w:spacing w:after="0" w:line="240" w:lineRule="auto"/>
      </w:pPr>
      <w:r>
        <w:separator/>
      </w:r>
    </w:p>
  </w:footnote>
  <w:footnote w:type="continuationSeparator" w:id="0">
    <w:p w:rsidR="0014558F" w:rsidRDefault="0014558F" w:rsidP="00753FC2">
      <w:pPr>
        <w:spacing w:after="0" w:line="240" w:lineRule="auto"/>
      </w:pPr>
      <w:r>
        <w:continuationSeparator/>
      </w:r>
    </w:p>
  </w:footnote>
  <w:footnote w:id="1">
    <w:p w:rsidR="001912C0" w:rsidRDefault="001912C0" w:rsidP="00753FC2">
      <w:pPr>
        <w:pStyle w:val="af1"/>
        <w:rPr>
          <w:sz w:val="16"/>
          <w:szCs w:val="16"/>
          <w:lang w:val="ru-RU"/>
        </w:rPr>
      </w:pPr>
      <w:r>
        <w:rPr>
          <w:rStyle w:val="af3"/>
          <w:sz w:val="16"/>
          <w:szCs w:val="16"/>
        </w:rPr>
        <w:footnoteRef/>
      </w:r>
      <w:r>
        <w:rPr>
          <w:sz w:val="16"/>
          <w:szCs w:val="16"/>
          <w:lang w:val="ru-RU"/>
        </w:rPr>
        <w:t xml:space="preserve"> - заполняется в случае подачи заявления о предоставлении муниципальной услуги лично заявителем</w:t>
      </w:r>
    </w:p>
  </w:footnote>
  <w:footnote w:id="2">
    <w:p w:rsidR="001912C0" w:rsidRDefault="001912C0" w:rsidP="00753FC2">
      <w:pPr>
        <w:pStyle w:val="af1"/>
        <w:rPr>
          <w:sz w:val="16"/>
          <w:szCs w:val="16"/>
          <w:lang w:val="ru-RU"/>
        </w:rPr>
      </w:pPr>
      <w:r>
        <w:rPr>
          <w:rStyle w:val="af3"/>
          <w:sz w:val="16"/>
          <w:szCs w:val="16"/>
        </w:rPr>
        <w:footnoteRef/>
      </w:r>
      <w:r>
        <w:rPr>
          <w:sz w:val="16"/>
          <w:szCs w:val="16"/>
          <w:lang w:val="ru-RU"/>
        </w:rPr>
        <w:t xml:space="preserve"> - заполняется в случае подачи заявления о предоставлении муниципальной услуги лично заявителем</w:t>
      </w:r>
    </w:p>
  </w:footnote>
  <w:footnote w:id="3">
    <w:p w:rsidR="001912C0" w:rsidRDefault="001912C0" w:rsidP="00753FC2">
      <w:pPr>
        <w:pStyle w:val="af1"/>
        <w:rPr>
          <w:sz w:val="16"/>
          <w:szCs w:val="16"/>
          <w:lang w:val="ru-RU"/>
        </w:rPr>
      </w:pPr>
      <w:r>
        <w:rPr>
          <w:rStyle w:val="af3"/>
          <w:sz w:val="16"/>
          <w:szCs w:val="16"/>
        </w:rPr>
        <w:footnoteRef/>
      </w:r>
      <w:r>
        <w:rPr>
          <w:sz w:val="16"/>
          <w:szCs w:val="16"/>
          <w:lang w:val="ru-RU"/>
        </w:rPr>
        <w:t xml:space="preserve"> - заполняется в случае подачи заявления о предоставлении муниципальной услуги лично заявителем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C2"/>
    <w:rsid w:val="0014558F"/>
    <w:rsid w:val="001912C0"/>
    <w:rsid w:val="00311224"/>
    <w:rsid w:val="00360FBC"/>
    <w:rsid w:val="00374241"/>
    <w:rsid w:val="00753FC2"/>
    <w:rsid w:val="00B67DAA"/>
    <w:rsid w:val="00CD4705"/>
    <w:rsid w:val="00E223EE"/>
    <w:rsid w:val="00E83A82"/>
    <w:rsid w:val="00F118DE"/>
    <w:rsid w:val="00F2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53FC2"/>
    <w:pPr>
      <w:keepNext/>
      <w:spacing w:before="60"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753FC2"/>
    <w:pPr>
      <w:keepNext/>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3F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753FC2"/>
    <w:rPr>
      <w:rFonts w:ascii="Cambria" w:eastAsia="Times New Roman" w:hAnsi="Cambria" w:cs="Times New Roman"/>
      <w:b/>
      <w:bCs/>
      <w:sz w:val="26"/>
      <w:szCs w:val="26"/>
      <w:lang w:val="en-US" w:eastAsia="ru-RU"/>
    </w:rPr>
  </w:style>
  <w:style w:type="paragraph" w:customStyle="1" w:styleId="ConsPlusNormal">
    <w:name w:val="ConsPlusNormal"/>
    <w:rsid w:val="0075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5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5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5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53F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53FC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annotation text"/>
    <w:basedOn w:val="a"/>
    <w:link w:val="a4"/>
    <w:uiPriority w:val="99"/>
    <w:unhideWhenUsed/>
    <w:rsid w:val="00753FC2"/>
    <w:pPr>
      <w:spacing w:line="240" w:lineRule="auto"/>
    </w:pPr>
    <w:rPr>
      <w:rFonts w:eastAsiaTheme="minorEastAsia"/>
      <w:sz w:val="20"/>
      <w:szCs w:val="20"/>
      <w:lang w:eastAsia="ru-RU"/>
    </w:rPr>
  </w:style>
  <w:style w:type="character" w:customStyle="1" w:styleId="a4">
    <w:name w:val="Текст примечания Знак"/>
    <w:basedOn w:val="a0"/>
    <w:link w:val="a3"/>
    <w:uiPriority w:val="99"/>
    <w:rsid w:val="00753FC2"/>
    <w:rPr>
      <w:rFonts w:eastAsiaTheme="minorEastAsia"/>
      <w:sz w:val="20"/>
      <w:szCs w:val="20"/>
      <w:lang w:eastAsia="ru-RU"/>
    </w:rPr>
  </w:style>
  <w:style w:type="table" w:styleId="a5">
    <w:name w:val="Table Grid"/>
    <w:basedOn w:val="a1"/>
    <w:rsid w:val="0075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53FC2"/>
    <w:rPr>
      <w:sz w:val="16"/>
      <w:szCs w:val="16"/>
    </w:rPr>
  </w:style>
  <w:style w:type="paragraph" w:styleId="a7">
    <w:name w:val="Balloon Text"/>
    <w:basedOn w:val="a"/>
    <w:link w:val="a8"/>
    <w:uiPriority w:val="99"/>
    <w:semiHidden/>
    <w:unhideWhenUsed/>
    <w:rsid w:val="00753F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3FC2"/>
    <w:rPr>
      <w:rFonts w:ascii="Tahoma" w:hAnsi="Tahoma" w:cs="Tahoma"/>
      <w:sz w:val="16"/>
      <w:szCs w:val="16"/>
    </w:rPr>
  </w:style>
  <w:style w:type="paragraph" w:styleId="a9">
    <w:name w:val="header"/>
    <w:basedOn w:val="a"/>
    <w:link w:val="aa"/>
    <w:unhideWhenUsed/>
    <w:rsid w:val="00753FC2"/>
    <w:pPr>
      <w:tabs>
        <w:tab w:val="center" w:pos="4677"/>
        <w:tab w:val="right" w:pos="9355"/>
      </w:tabs>
      <w:spacing w:after="0" w:line="240" w:lineRule="auto"/>
    </w:pPr>
  </w:style>
  <w:style w:type="character" w:customStyle="1" w:styleId="aa">
    <w:name w:val="Верхний колонтитул Знак"/>
    <w:basedOn w:val="a0"/>
    <w:link w:val="a9"/>
    <w:rsid w:val="00753FC2"/>
  </w:style>
  <w:style w:type="paragraph" w:styleId="ab">
    <w:name w:val="footer"/>
    <w:basedOn w:val="a"/>
    <w:link w:val="ac"/>
    <w:unhideWhenUsed/>
    <w:rsid w:val="00753FC2"/>
    <w:pPr>
      <w:tabs>
        <w:tab w:val="center" w:pos="4677"/>
        <w:tab w:val="right" w:pos="9355"/>
      </w:tabs>
      <w:spacing w:after="0" w:line="240" w:lineRule="auto"/>
    </w:pPr>
  </w:style>
  <w:style w:type="character" w:customStyle="1" w:styleId="ac">
    <w:name w:val="Нижний колонтитул Знак"/>
    <w:basedOn w:val="a0"/>
    <w:link w:val="ab"/>
    <w:rsid w:val="00753FC2"/>
  </w:style>
  <w:style w:type="numbering" w:customStyle="1" w:styleId="1">
    <w:name w:val="Нет списка1"/>
    <w:next w:val="a2"/>
    <w:semiHidden/>
    <w:rsid w:val="00753FC2"/>
  </w:style>
  <w:style w:type="paragraph" w:styleId="ad">
    <w:name w:val="caption"/>
    <w:basedOn w:val="a"/>
    <w:next w:val="a"/>
    <w:qFormat/>
    <w:rsid w:val="00753FC2"/>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ae">
    <w:name w:val="Знак Знак Знак Знак"/>
    <w:basedOn w:val="a"/>
    <w:rsid w:val="00753FC2"/>
    <w:pPr>
      <w:spacing w:before="100" w:beforeAutospacing="1" w:after="100" w:afterAutospacing="1" w:line="240" w:lineRule="auto"/>
    </w:pPr>
    <w:rPr>
      <w:rFonts w:ascii="Tahoma" w:eastAsia="Times New Roman" w:hAnsi="Tahoma" w:cs="Times New Roman"/>
      <w:sz w:val="20"/>
      <w:szCs w:val="20"/>
      <w:lang w:val="en-US"/>
    </w:rPr>
  </w:style>
  <w:style w:type="character" w:styleId="af">
    <w:name w:val="Hyperlink"/>
    <w:rsid w:val="00753FC2"/>
    <w:rPr>
      <w:color w:val="0000FF"/>
      <w:u w:val="single"/>
    </w:rPr>
  </w:style>
  <w:style w:type="paragraph" w:customStyle="1" w:styleId="10">
    <w:name w:val="Знак Знак1 Знак Знак"/>
    <w:basedOn w:val="a"/>
    <w:rsid w:val="00753FC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1"/>
    <w:next w:val="a2"/>
    <w:uiPriority w:val="99"/>
    <w:semiHidden/>
    <w:unhideWhenUsed/>
    <w:rsid w:val="00753FC2"/>
  </w:style>
  <w:style w:type="numbering" w:customStyle="1" w:styleId="21">
    <w:name w:val="Нет списка2"/>
    <w:next w:val="a2"/>
    <w:uiPriority w:val="99"/>
    <w:semiHidden/>
    <w:unhideWhenUsed/>
    <w:rsid w:val="00753FC2"/>
  </w:style>
  <w:style w:type="character" w:styleId="af0">
    <w:name w:val="FollowedHyperlink"/>
    <w:basedOn w:val="a0"/>
    <w:uiPriority w:val="99"/>
    <w:semiHidden/>
    <w:unhideWhenUsed/>
    <w:rsid w:val="00753FC2"/>
    <w:rPr>
      <w:color w:val="800080" w:themeColor="followedHyperlink"/>
      <w:u w:val="single"/>
    </w:rPr>
  </w:style>
  <w:style w:type="paragraph" w:styleId="af1">
    <w:name w:val="footnote text"/>
    <w:basedOn w:val="a"/>
    <w:link w:val="af2"/>
    <w:semiHidden/>
    <w:unhideWhenUsed/>
    <w:rsid w:val="00753FC2"/>
    <w:pPr>
      <w:spacing w:after="0" w:line="240" w:lineRule="auto"/>
    </w:pPr>
    <w:rPr>
      <w:rFonts w:ascii="Times New Roman" w:eastAsia="Times New Roman" w:hAnsi="Times New Roman" w:cs="Times New Roman"/>
      <w:sz w:val="20"/>
      <w:szCs w:val="20"/>
      <w:lang w:val="en-US" w:eastAsia="ru-RU"/>
    </w:rPr>
  </w:style>
  <w:style w:type="character" w:customStyle="1" w:styleId="af2">
    <w:name w:val="Текст сноски Знак"/>
    <w:basedOn w:val="a0"/>
    <w:link w:val="af1"/>
    <w:semiHidden/>
    <w:rsid w:val="00753FC2"/>
    <w:rPr>
      <w:rFonts w:ascii="Times New Roman" w:eastAsia="Times New Roman" w:hAnsi="Times New Roman" w:cs="Times New Roman"/>
      <w:sz w:val="20"/>
      <w:szCs w:val="20"/>
      <w:lang w:val="en-US" w:eastAsia="ru-RU"/>
    </w:rPr>
  </w:style>
  <w:style w:type="character" w:styleId="af3">
    <w:name w:val="footnote reference"/>
    <w:unhideWhenUsed/>
    <w:rsid w:val="00753FC2"/>
    <w:rPr>
      <w:vertAlign w:val="superscript"/>
    </w:rPr>
  </w:style>
  <w:style w:type="paragraph" w:styleId="af4">
    <w:name w:val="List Paragraph"/>
    <w:basedOn w:val="a"/>
    <w:uiPriority w:val="34"/>
    <w:qFormat/>
    <w:rsid w:val="00753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53FC2"/>
    <w:pPr>
      <w:keepNext/>
      <w:spacing w:before="60"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753FC2"/>
    <w:pPr>
      <w:keepNext/>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3F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753FC2"/>
    <w:rPr>
      <w:rFonts w:ascii="Cambria" w:eastAsia="Times New Roman" w:hAnsi="Cambria" w:cs="Times New Roman"/>
      <w:b/>
      <w:bCs/>
      <w:sz w:val="26"/>
      <w:szCs w:val="26"/>
      <w:lang w:val="en-US" w:eastAsia="ru-RU"/>
    </w:rPr>
  </w:style>
  <w:style w:type="paragraph" w:customStyle="1" w:styleId="ConsPlusNormal">
    <w:name w:val="ConsPlusNormal"/>
    <w:rsid w:val="0075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5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5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5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53F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53FC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annotation text"/>
    <w:basedOn w:val="a"/>
    <w:link w:val="a4"/>
    <w:uiPriority w:val="99"/>
    <w:unhideWhenUsed/>
    <w:rsid w:val="00753FC2"/>
    <w:pPr>
      <w:spacing w:line="240" w:lineRule="auto"/>
    </w:pPr>
    <w:rPr>
      <w:rFonts w:eastAsiaTheme="minorEastAsia"/>
      <w:sz w:val="20"/>
      <w:szCs w:val="20"/>
      <w:lang w:eastAsia="ru-RU"/>
    </w:rPr>
  </w:style>
  <w:style w:type="character" w:customStyle="1" w:styleId="a4">
    <w:name w:val="Текст примечания Знак"/>
    <w:basedOn w:val="a0"/>
    <w:link w:val="a3"/>
    <w:uiPriority w:val="99"/>
    <w:rsid w:val="00753FC2"/>
    <w:rPr>
      <w:rFonts w:eastAsiaTheme="minorEastAsia"/>
      <w:sz w:val="20"/>
      <w:szCs w:val="20"/>
      <w:lang w:eastAsia="ru-RU"/>
    </w:rPr>
  </w:style>
  <w:style w:type="table" w:styleId="a5">
    <w:name w:val="Table Grid"/>
    <w:basedOn w:val="a1"/>
    <w:rsid w:val="0075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53FC2"/>
    <w:rPr>
      <w:sz w:val="16"/>
      <w:szCs w:val="16"/>
    </w:rPr>
  </w:style>
  <w:style w:type="paragraph" w:styleId="a7">
    <w:name w:val="Balloon Text"/>
    <w:basedOn w:val="a"/>
    <w:link w:val="a8"/>
    <w:uiPriority w:val="99"/>
    <w:semiHidden/>
    <w:unhideWhenUsed/>
    <w:rsid w:val="00753F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3FC2"/>
    <w:rPr>
      <w:rFonts w:ascii="Tahoma" w:hAnsi="Tahoma" w:cs="Tahoma"/>
      <w:sz w:val="16"/>
      <w:szCs w:val="16"/>
    </w:rPr>
  </w:style>
  <w:style w:type="paragraph" w:styleId="a9">
    <w:name w:val="header"/>
    <w:basedOn w:val="a"/>
    <w:link w:val="aa"/>
    <w:unhideWhenUsed/>
    <w:rsid w:val="00753FC2"/>
    <w:pPr>
      <w:tabs>
        <w:tab w:val="center" w:pos="4677"/>
        <w:tab w:val="right" w:pos="9355"/>
      </w:tabs>
      <w:spacing w:after="0" w:line="240" w:lineRule="auto"/>
    </w:pPr>
  </w:style>
  <w:style w:type="character" w:customStyle="1" w:styleId="aa">
    <w:name w:val="Верхний колонтитул Знак"/>
    <w:basedOn w:val="a0"/>
    <w:link w:val="a9"/>
    <w:rsid w:val="00753FC2"/>
  </w:style>
  <w:style w:type="paragraph" w:styleId="ab">
    <w:name w:val="footer"/>
    <w:basedOn w:val="a"/>
    <w:link w:val="ac"/>
    <w:unhideWhenUsed/>
    <w:rsid w:val="00753FC2"/>
    <w:pPr>
      <w:tabs>
        <w:tab w:val="center" w:pos="4677"/>
        <w:tab w:val="right" w:pos="9355"/>
      </w:tabs>
      <w:spacing w:after="0" w:line="240" w:lineRule="auto"/>
    </w:pPr>
  </w:style>
  <w:style w:type="character" w:customStyle="1" w:styleId="ac">
    <w:name w:val="Нижний колонтитул Знак"/>
    <w:basedOn w:val="a0"/>
    <w:link w:val="ab"/>
    <w:rsid w:val="00753FC2"/>
  </w:style>
  <w:style w:type="numbering" w:customStyle="1" w:styleId="1">
    <w:name w:val="Нет списка1"/>
    <w:next w:val="a2"/>
    <w:semiHidden/>
    <w:rsid w:val="00753FC2"/>
  </w:style>
  <w:style w:type="paragraph" w:styleId="ad">
    <w:name w:val="caption"/>
    <w:basedOn w:val="a"/>
    <w:next w:val="a"/>
    <w:qFormat/>
    <w:rsid w:val="00753FC2"/>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ae">
    <w:name w:val="Знак Знак Знак Знак"/>
    <w:basedOn w:val="a"/>
    <w:rsid w:val="00753FC2"/>
    <w:pPr>
      <w:spacing w:before="100" w:beforeAutospacing="1" w:after="100" w:afterAutospacing="1" w:line="240" w:lineRule="auto"/>
    </w:pPr>
    <w:rPr>
      <w:rFonts w:ascii="Tahoma" w:eastAsia="Times New Roman" w:hAnsi="Tahoma" w:cs="Times New Roman"/>
      <w:sz w:val="20"/>
      <w:szCs w:val="20"/>
      <w:lang w:val="en-US"/>
    </w:rPr>
  </w:style>
  <w:style w:type="character" w:styleId="af">
    <w:name w:val="Hyperlink"/>
    <w:rsid w:val="00753FC2"/>
    <w:rPr>
      <w:color w:val="0000FF"/>
      <w:u w:val="single"/>
    </w:rPr>
  </w:style>
  <w:style w:type="paragraph" w:customStyle="1" w:styleId="10">
    <w:name w:val="Знак Знак1 Знак Знак"/>
    <w:basedOn w:val="a"/>
    <w:rsid w:val="00753FC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1"/>
    <w:next w:val="a2"/>
    <w:uiPriority w:val="99"/>
    <w:semiHidden/>
    <w:unhideWhenUsed/>
    <w:rsid w:val="00753FC2"/>
  </w:style>
  <w:style w:type="numbering" w:customStyle="1" w:styleId="21">
    <w:name w:val="Нет списка2"/>
    <w:next w:val="a2"/>
    <w:uiPriority w:val="99"/>
    <w:semiHidden/>
    <w:unhideWhenUsed/>
    <w:rsid w:val="00753FC2"/>
  </w:style>
  <w:style w:type="character" w:styleId="af0">
    <w:name w:val="FollowedHyperlink"/>
    <w:basedOn w:val="a0"/>
    <w:uiPriority w:val="99"/>
    <w:semiHidden/>
    <w:unhideWhenUsed/>
    <w:rsid w:val="00753FC2"/>
    <w:rPr>
      <w:color w:val="800080" w:themeColor="followedHyperlink"/>
      <w:u w:val="single"/>
    </w:rPr>
  </w:style>
  <w:style w:type="paragraph" w:styleId="af1">
    <w:name w:val="footnote text"/>
    <w:basedOn w:val="a"/>
    <w:link w:val="af2"/>
    <w:semiHidden/>
    <w:unhideWhenUsed/>
    <w:rsid w:val="00753FC2"/>
    <w:pPr>
      <w:spacing w:after="0" w:line="240" w:lineRule="auto"/>
    </w:pPr>
    <w:rPr>
      <w:rFonts w:ascii="Times New Roman" w:eastAsia="Times New Roman" w:hAnsi="Times New Roman" w:cs="Times New Roman"/>
      <w:sz w:val="20"/>
      <w:szCs w:val="20"/>
      <w:lang w:val="en-US" w:eastAsia="ru-RU"/>
    </w:rPr>
  </w:style>
  <w:style w:type="character" w:customStyle="1" w:styleId="af2">
    <w:name w:val="Текст сноски Знак"/>
    <w:basedOn w:val="a0"/>
    <w:link w:val="af1"/>
    <w:semiHidden/>
    <w:rsid w:val="00753FC2"/>
    <w:rPr>
      <w:rFonts w:ascii="Times New Roman" w:eastAsia="Times New Roman" w:hAnsi="Times New Roman" w:cs="Times New Roman"/>
      <w:sz w:val="20"/>
      <w:szCs w:val="20"/>
      <w:lang w:val="en-US" w:eastAsia="ru-RU"/>
    </w:rPr>
  </w:style>
  <w:style w:type="character" w:styleId="af3">
    <w:name w:val="footnote reference"/>
    <w:unhideWhenUsed/>
    <w:rsid w:val="00753FC2"/>
    <w:rPr>
      <w:vertAlign w:val="superscript"/>
    </w:rPr>
  </w:style>
  <w:style w:type="paragraph" w:styleId="af4">
    <w:name w:val="List Paragraph"/>
    <w:basedOn w:val="a"/>
    <w:uiPriority w:val="34"/>
    <w:qFormat/>
    <w:rsid w:val="0075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EAF2BBE72E6930831662FE92BFFD5D59D58F7EE71343FD5202E018033FCB5D6A3A1C4DCB2C53A0E397B62612E52B129466A3BAE2E32E7E4CA2E17QAs9N" TargetMode="External"/><Relationship Id="rId13" Type="http://schemas.openxmlformats.org/officeDocument/2006/relationships/hyperlink" Target="consultantplus://offline/ref=CE2EAF2BBE72E6930831662FE92BFFD5D59D58F7EE71363FD1262E018033FCB5D6A3A1C4DCB2C53A0E387A6F6D2E52B129466A3BAE2E32E7E4CA2E17QAs9N" TargetMode="External"/><Relationship Id="rId18" Type="http://schemas.openxmlformats.org/officeDocument/2006/relationships/hyperlink" Target="consultantplus://offline/ref=CE2EAF2BBE72E6930831662FE92BFFD5D59D58F7EE763539D42D2E018033FCB5D6A3A1C4DCB2C53A0E387866622E52B129466A3BAE2E32E7E4CA2E17QAs9N" TargetMode="External"/><Relationship Id="rId3" Type="http://schemas.openxmlformats.org/officeDocument/2006/relationships/settings" Target="settings.xml"/><Relationship Id="rId7" Type="http://schemas.openxmlformats.org/officeDocument/2006/relationships/hyperlink" Target="consultantplus://offline/ref=CE2EAF2BBE72E69308317822FF47A1DAD09407FFED773E688D712856DF63FAE096E3A7919FF6C8320A332C3721700BE06C0D6733B13232EEQFs3N"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CE2EAF2BBE72E6930831662FE92BFFD5D59D58F7EE71343FD8262E018033FCB5D6A3A1C4CEB29D360E3966666D3B04E06CQ1sAN" TargetMode="External"/><Relationship Id="rId2" Type="http://schemas.microsoft.com/office/2007/relationships/stylesWithEffects" Target="stylesWithEffects.xml"/><Relationship Id="rId16" Type="http://schemas.openxmlformats.org/officeDocument/2006/relationships/hyperlink" Target="consultantplus://offline/ref=CE2EAF2BBE72E69308317822FF47A1DAD09407FFED773E688D712856DF63FAE096E3A7919DF2C36F5F7C2D6B652418E0650D653BAEQ3s9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slugi.admtyumen.ru/" TargetMode="External"/><Relationship Id="rId5" Type="http://schemas.openxmlformats.org/officeDocument/2006/relationships/footnotes" Target="footnotes.xml"/><Relationship Id="rId15" Type="http://schemas.openxmlformats.org/officeDocument/2006/relationships/hyperlink" Target="consultantplus://offline/ref=CE2EAF2BBE72E69308317822FF47A1DAD09407FFED773E688D712856DF63FAE096E3A79997FD9C6A4A6D7566643B06E87311673AQAs6N" TargetMode="External"/><Relationship Id="rId10" Type="http://schemas.openxmlformats.org/officeDocument/2006/relationships/hyperlink" Target="consultantplus://offline/ref=CE2EAF2BBE72E6930831662FE92BFFD5D59D58F7EE77363FD9232E018033FCB5D6A3A1C4DCB2C53A0E387866632E52B129466A3BAE2E32E7E4CA2E17QAs9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2EAF2BBE72E6930831662FE92BFFD5D59D58F7EE74313BD62C2E018033FCB5D6A3A1C4DCB2C53A0E387866632E52B129466A3BAE2E32E7E4CA2E17QAs9N" TargetMode="External"/><Relationship Id="rId14" Type="http://schemas.openxmlformats.org/officeDocument/2006/relationships/hyperlink" Target="consultantplus://offline/ref=CE2EAF2BBE72E6930831662FE92BFFD5D59D58F7EE713638D3272E018033FCB5D6A3A1C4DCB2C53A0E3A7861622E52B129466A3BAE2E32E7E4CA2E17QA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9968</Words>
  <Characters>56818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Галина Николаевна</dc:creator>
  <cp:lastModifiedBy>Речкина Оксана Александровна</cp:lastModifiedBy>
  <cp:revision>3</cp:revision>
  <dcterms:created xsi:type="dcterms:W3CDTF">2019-12-05T07:21:00Z</dcterms:created>
  <dcterms:modified xsi:type="dcterms:W3CDTF">2019-12-05T12:46:00Z</dcterms:modified>
</cp:coreProperties>
</file>