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7" w:rsidRDefault="00036707" w:rsidP="00647A6B">
      <w:pPr>
        <w:suppressAutoHyphens/>
        <w:spacing w:after="0" w:line="240" w:lineRule="auto"/>
        <w:contextualSpacing/>
        <w:jc w:val="center"/>
        <w:rPr>
          <w:rFonts w:ascii="Arial" w:hAnsi="Arial" w:cs="Arial"/>
        </w:rPr>
      </w:pPr>
    </w:p>
    <w:p w:rsidR="00647A6B" w:rsidRPr="00647A6B" w:rsidRDefault="00647A6B" w:rsidP="00647A6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47A6B">
        <w:rPr>
          <w:rFonts w:ascii="Arial" w:hAnsi="Arial" w:cs="Arial"/>
        </w:rPr>
        <w:t>Заявление</w:t>
      </w:r>
    </w:p>
    <w:p w:rsidR="00647A6B" w:rsidRPr="00647A6B" w:rsidRDefault="00647A6B" w:rsidP="00647A6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47A6B">
        <w:rPr>
          <w:rFonts w:ascii="Arial" w:hAnsi="Arial" w:cs="Arial"/>
        </w:rPr>
        <w:t xml:space="preserve">об исправлении </w:t>
      </w:r>
      <w:r w:rsidRPr="00647A6B">
        <w:rPr>
          <w:rFonts w:ascii="Arial" w:hAnsi="Arial" w:cs="Arial"/>
          <w:highlight w:val="white"/>
        </w:rPr>
        <w:t>технической ошибки</w:t>
      </w:r>
    </w:p>
    <w:p w:rsidR="00647A6B" w:rsidRPr="00647A6B" w:rsidRDefault="00647A6B" w:rsidP="00647A6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540"/>
        <w:gridCol w:w="4261"/>
        <w:gridCol w:w="572"/>
        <w:gridCol w:w="1636"/>
        <w:gridCol w:w="975"/>
        <w:gridCol w:w="748"/>
        <w:gridCol w:w="1763"/>
      </w:tblGrid>
      <w:tr w:rsidR="00647A6B" w:rsidRPr="00647A6B" w:rsidTr="009459EA">
        <w:trPr>
          <w:jc w:val="center"/>
        </w:trPr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№</w:t>
            </w:r>
          </w:p>
        </w:tc>
        <w:tc>
          <w:tcPr>
            <w:tcW w:w="1045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right"/>
            </w:pPr>
            <w:r w:rsidRPr="00647A6B">
              <w:rPr>
                <w:rFonts w:ascii="Arial" w:hAnsi="Arial"/>
                <w:sz w:val="20"/>
                <w:szCs w:val="20"/>
              </w:rPr>
              <w:t>В ____</w:t>
            </w:r>
            <w:r w:rsidR="00036707"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Администрацию </w:t>
            </w:r>
            <w:proofErr w:type="spellStart"/>
            <w:r w:rsidR="00036707"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Упоровского</w:t>
            </w:r>
            <w:proofErr w:type="spellEnd"/>
            <w:r w:rsidR="00036707"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муниципального района</w:t>
            </w:r>
            <w:r w:rsidRPr="00647A6B">
              <w:rPr>
                <w:rFonts w:ascii="Arial" w:hAnsi="Arial"/>
                <w:sz w:val="20"/>
                <w:szCs w:val="20"/>
              </w:rPr>
              <w:t>_________________________________________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35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З</w:t>
            </w:r>
            <w:proofErr w:type="spellStart"/>
            <w:r w:rsidRPr="00647A6B">
              <w:rPr>
                <w:rFonts w:ascii="Arial" w:hAnsi="Arial"/>
                <w:sz w:val="20"/>
                <w:szCs w:val="20"/>
                <w:lang w:val="en-US"/>
              </w:rPr>
              <w:t>аяви</w:t>
            </w:r>
            <w:bookmarkStart w:id="0" w:name="_GoBack"/>
            <w:bookmarkEnd w:id="0"/>
            <w:r w:rsidRPr="00647A6B">
              <w:rPr>
                <w:rFonts w:ascii="Arial" w:hAnsi="Arial"/>
                <w:sz w:val="20"/>
                <w:szCs w:val="20"/>
                <w:lang w:val="en-US"/>
              </w:rPr>
              <w:t>тель</w:t>
            </w:r>
            <w:proofErr w:type="spellEnd"/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(отметить знаком «</w:t>
            </w:r>
            <w:r w:rsidRPr="00647A6B">
              <w:rPr>
                <w:rFonts w:ascii="Arial" w:hAnsi="Arial"/>
                <w:sz w:val="20"/>
                <w:szCs w:val="20"/>
                <w:lang w:val="en-US"/>
              </w:rPr>
              <w:t>V</w:t>
            </w:r>
            <w:r w:rsidRPr="00647A6B">
              <w:rPr>
                <w:rFonts w:ascii="Arial" w:hAnsi="Arial"/>
                <w:sz w:val="20"/>
                <w:szCs w:val="20"/>
              </w:rPr>
              <w:t>»)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 w:rsidRPr="00647A6B">
              <w:rPr>
                <w:rFonts w:ascii="Arial" w:hAnsi="Arial"/>
                <w:sz w:val="20"/>
                <w:szCs w:val="20"/>
              </w:rPr>
              <w:t xml:space="preserve">фамилия, имя, отчество (при наличии); 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 w:rsidRPr="00647A6B"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036707" w:rsidRDefault="00036707" w:rsidP="00647A6B">
            <w:pPr>
              <w:suppressLineNumbers/>
              <w:spacing w:after="0"/>
              <w:contextualSpacing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>V</w:t>
            </w: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036707" w:rsidRDefault="00036707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Иванов Иван Иванович</w:t>
            </w: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036707" w:rsidRDefault="00036707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Паспорт серия 1234 №567890, выдан ОВД </w:t>
            </w:r>
            <w:proofErr w:type="spellStart"/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Упоровского</w:t>
            </w:r>
            <w:proofErr w:type="spellEnd"/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района Тюменской области 29.03.2005</w:t>
            </w: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036707" w:rsidRDefault="00036707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i/>
                <w:sz w:val="20"/>
                <w:szCs w:val="20"/>
              </w:rPr>
            </w:pPr>
            <w:proofErr w:type="gramStart"/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627180, Тюменская область, </w:t>
            </w:r>
            <w:proofErr w:type="spellStart"/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Упоровский</w:t>
            </w:r>
            <w:proofErr w:type="spellEnd"/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район, с. Упорово, ул. Мирная, д. 36</w:t>
            </w:r>
            <w:proofErr w:type="gramEnd"/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юридическое лицо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6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1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0457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</w:pPr>
            <w:r w:rsidRPr="00647A6B">
              <w:rPr>
                <w:rFonts w:ascii="Arial" w:hAnsi="Arial"/>
                <w:sz w:val="20"/>
                <w:szCs w:val="20"/>
              </w:rPr>
              <w:t>Прошу исправить техническую ошибку в ______</w:t>
            </w:r>
            <w:r w:rsidR="00036707"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Акте приемочной комиссии о завершении переустройства и перепланировки помещения от 19.04.2019 г.</w:t>
            </w:r>
            <w:r w:rsidRPr="00647A6B">
              <w:rPr>
                <w:rFonts w:ascii="Arial" w:hAnsi="Arial"/>
                <w:sz w:val="20"/>
                <w:szCs w:val="20"/>
              </w:rPr>
              <w:t>__________________________________________________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</w:pPr>
            <w:r w:rsidRPr="00647A6B"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 xml:space="preserve">(указывается вид и реквизиты документа, выданного по результатам </w:t>
            </w:r>
            <w:proofErr w:type="gramStart"/>
            <w:r w:rsidRPr="00647A6B">
              <w:rPr>
                <w:rFonts w:ascii="Arial" w:hAnsi="Arial"/>
                <w:sz w:val="20"/>
                <w:szCs w:val="20"/>
              </w:rPr>
              <w:t>муниципальной</w:t>
            </w:r>
            <w:proofErr w:type="gramEnd"/>
            <w:r w:rsidRPr="00647A6B">
              <w:rPr>
                <w:rFonts w:ascii="Arial" w:hAnsi="Arial"/>
                <w:sz w:val="20"/>
                <w:szCs w:val="20"/>
              </w:rPr>
              <w:t xml:space="preserve"> услуги, в котором допущена ошибка)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proofErr w:type="gramStart"/>
            <w:r w:rsidRPr="00647A6B">
              <w:rPr>
                <w:rFonts w:ascii="Arial" w:hAnsi="Arial"/>
                <w:sz w:val="20"/>
                <w:szCs w:val="20"/>
              </w:rPr>
              <w:t>заключающуюся</w:t>
            </w:r>
            <w:proofErr w:type="gramEnd"/>
            <w:r w:rsidRPr="00647A6B">
              <w:rPr>
                <w:rFonts w:ascii="Arial" w:hAnsi="Arial"/>
                <w:sz w:val="20"/>
                <w:szCs w:val="20"/>
              </w:rPr>
              <w:t xml:space="preserve"> в __</w:t>
            </w:r>
            <w:r w:rsidR="00036707"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неверном указании паспортных данн</w:t>
            </w:r>
            <w:r w:rsidR="00036707">
              <w:rPr>
                <w:rFonts w:ascii="Arial" w:hAnsi="Arial"/>
                <w:i/>
                <w:color w:val="0070C0"/>
                <w:sz w:val="20"/>
                <w:szCs w:val="20"/>
              </w:rPr>
              <w:t>ых Заявителя, что подтверждается копией Акта и паспортных данных Иванова И.И.</w:t>
            </w:r>
            <w:r w:rsidRPr="00647A6B">
              <w:rPr>
                <w:rFonts w:ascii="Arial" w:hAnsi="Arial"/>
                <w:sz w:val="20"/>
                <w:szCs w:val="20"/>
              </w:rPr>
              <w:t>_________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</w:pPr>
            <w:r w:rsidRPr="00647A6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784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 xml:space="preserve">Результат предоставления </w:t>
            </w:r>
            <w:proofErr w:type="gramStart"/>
            <w:r w:rsidRPr="00647A6B">
              <w:rPr>
                <w:rFonts w:ascii="Arial" w:hAnsi="Arial"/>
                <w:sz w:val="20"/>
                <w:szCs w:val="20"/>
              </w:rPr>
              <w:t>муниципальной</w:t>
            </w:r>
            <w:proofErr w:type="gramEnd"/>
            <w:r w:rsidRPr="00647A6B">
              <w:rPr>
                <w:rFonts w:ascii="Arial" w:hAnsi="Arial"/>
                <w:sz w:val="20"/>
                <w:szCs w:val="20"/>
              </w:rPr>
              <w:t xml:space="preserve"> услуги прошу (отметить знаком «V»)</w:t>
            </w: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выдать в ходе личного приема в МФЦ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color w:val="000000"/>
                <w:sz w:val="20"/>
                <w:szCs w:val="20"/>
              </w:rPr>
              <w:t>_______________________________**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</w:t>
            </w:r>
            <w:proofErr w:type="gramStart"/>
            <w:r w:rsidRPr="00647A6B">
              <w:rPr>
                <w:rFonts w:ascii="Arial" w:hAnsi="Arial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647A6B">
              <w:rPr>
                <w:rFonts w:ascii="Arial" w:hAnsi="Arial"/>
                <w:color w:val="000000"/>
                <w:sz w:val="20"/>
                <w:szCs w:val="20"/>
              </w:rPr>
              <w:t xml:space="preserve"> услуги через МФЦ 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3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4784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/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036707" w:rsidRDefault="00036707" w:rsidP="00647A6B">
            <w:pPr>
              <w:suppressLineNumbers/>
              <w:spacing w:after="0"/>
              <w:contextualSpacing/>
              <w:jc w:val="both"/>
              <w:rPr>
                <w:rFonts w:ascii="Arial" w:hAnsi="Arial"/>
                <w:i/>
                <w:sz w:val="20"/>
                <w:szCs w:val="20"/>
                <w:lang w:val="en-US"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  <w:lang w:val="en-US"/>
              </w:rPr>
              <w:t>V</w:t>
            </w:r>
          </w:p>
        </w:tc>
        <w:tc>
          <w:tcPr>
            <w:tcW w:w="5103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7A6B" w:rsidRPr="00647A6B" w:rsidRDefault="00647A6B" w:rsidP="00647A6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47A6B">
              <w:rPr>
                <w:rFonts w:ascii="Arial" w:hAnsi="Arial" w:cs="Arial"/>
                <w:sz w:val="20"/>
                <w:szCs w:val="20"/>
              </w:rPr>
              <w:t>Выдать лично в Администрации</w:t>
            </w:r>
          </w:p>
          <w:p w:rsidR="00647A6B" w:rsidRPr="00647A6B" w:rsidRDefault="00647A6B" w:rsidP="00647A6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47A6B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</w:t>
            </w:r>
          </w:p>
          <w:p w:rsidR="00647A6B" w:rsidRPr="00647A6B" w:rsidRDefault="00647A6B" w:rsidP="00647A6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FF3333"/>
                <w:szCs w:val="24"/>
              </w:rPr>
            </w:pPr>
          </w:p>
        </w:tc>
      </w:tr>
      <w:tr w:rsidR="00647A6B" w:rsidRPr="00647A6B" w:rsidTr="009459EA">
        <w:tblPrEx>
          <w:tblCellMar>
            <w:top w:w="0" w:type="dxa"/>
          </w:tblCellMar>
        </w:tblPrEx>
        <w:trPr>
          <w:jc w:val="center"/>
        </w:trPr>
        <w:tc>
          <w:tcPr>
            <w:tcW w:w="566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A6B" w:rsidRPr="00036707" w:rsidRDefault="00036707" w:rsidP="00647A6B">
            <w:pPr>
              <w:suppressLineNumbers/>
              <w:spacing w:after="0"/>
              <w:contextualSpacing/>
              <w:jc w:val="center"/>
              <w:rPr>
                <w:i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22.04.2019</w:t>
            </w:r>
          </w:p>
        </w:tc>
        <w:tc>
          <w:tcPr>
            <w:tcW w:w="260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6707" w:rsidRDefault="00036707" w:rsidP="00036707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BE06D6">
              <w:rPr>
                <w:rFonts w:ascii="Mistral" w:hAnsi="Mistral" w:cs="Arial"/>
                <w:i/>
                <w:color w:val="0070C0"/>
              </w:rPr>
              <w:t>Иванов</w:t>
            </w:r>
          </w:p>
          <w:p w:rsidR="00647A6B" w:rsidRPr="00647A6B" w:rsidRDefault="00647A6B" w:rsidP="00036707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подпись Заявителя (представителя Заявителя)</w:t>
            </w:r>
          </w:p>
        </w:tc>
        <w:tc>
          <w:tcPr>
            <w:tcW w:w="250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36707" w:rsidRPr="00036707" w:rsidRDefault="00036707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i/>
                <w:color w:val="0070C0"/>
                <w:sz w:val="20"/>
                <w:szCs w:val="20"/>
              </w:rPr>
            </w:pPr>
            <w:r w:rsidRPr="00036707">
              <w:rPr>
                <w:rFonts w:ascii="Arial" w:hAnsi="Arial"/>
                <w:i/>
                <w:color w:val="0070C0"/>
                <w:sz w:val="20"/>
                <w:szCs w:val="20"/>
              </w:rPr>
              <w:t>Иванов И.И.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t>ФИО Заявителя (представителя Заявителя)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47A6B" w:rsidRPr="00647A6B" w:rsidTr="009459EA">
        <w:tblPrEx>
          <w:tblCellMar>
            <w:top w:w="0" w:type="dxa"/>
            <w:left w:w="28" w:type="dxa"/>
          </w:tblCellMar>
        </w:tblPrEx>
        <w:trPr>
          <w:jc w:val="center"/>
        </w:trPr>
        <w:tc>
          <w:tcPr>
            <w:tcW w:w="1077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 xml:space="preserve">Подпись уполномоченного лица 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 ____________________________/_________________________________/ФИО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> 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both"/>
            </w:pPr>
            <w:r w:rsidRPr="00647A6B">
              <w:rPr>
                <w:rFonts w:ascii="Arial" w:hAnsi="Arial"/>
                <w:sz w:val="20"/>
                <w:szCs w:val="20"/>
              </w:rPr>
              <w:t xml:space="preserve">"_____" _____________ </w:t>
            </w:r>
            <w:proofErr w:type="spellStart"/>
            <w:r w:rsidRPr="00647A6B">
              <w:rPr>
                <w:rFonts w:ascii="Arial" w:hAnsi="Arial"/>
                <w:sz w:val="20"/>
                <w:szCs w:val="20"/>
              </w:rPr>
              <w:t>вх</w:t>
            </w:r>
            <w:proofErr w:type="spellEnd"/>
            <w:r w:rsidRPr="00647A6B">
              <w:rPr>
                <w:rFonts w:ascii="Arial" w:hAnsi="Arial"/>
                <w:sz w:val="20"/>
                <w:szCs w:val="20"/>
              </w:rPr>
              <w:t>. N _________</w:t>
            </w:r>
          </w:p>
          <w:p w:rsidR="00647A6B" w:rsidRPr="00647A6B" w:rsidRDefault="00647A6B" w:rsidP="00647A6B">
            <w:pPr>
              <w:suppressLineNumbers/>
              <w:spacing w:after="0"/>
              <w:contextualSpacing/>
              <w:jc w:val="center"/>
            </w:pPr>
            <w:r w:rsidRPr="00647A6B">
              <w:rPr>
                <w:rFonts w:ascii="Arial" w:hAnsi="Arial"/>
                <w:sz w:val="20"/>
                <w:szCs w:val="20"/>
              </w:rPr>
              <w:lastRenderedPageBreak/>
              <w:t> </w:t>
            </w:r>
          </w:p>
        </w:tc>
      </w:tr>
    </w:tbl>
    <w:p w:rsidR="00647A6B" w:rsidRPr="00647A6B" w:rsidRDefault="00647A6B" w:rsidP="00647A6B">
      <w:pPr>
        <w:widowControl w:val="0"/>
        <w:suppressAutoHyphens/>
        <w:autoSpaceDE w:val="0"/>
        <w:spacing w:after="0" w:line="240" w:lineRule="auto"/>
        <w:ind w:firstLine="540"/>
        <w:contextualSpacing/>
        <w:jc w:val="both"/>
        <w:rPr>
          <w:rFonts w:ascii="Arial" w:hAnsi="Arial" w:cs="Arial"/>
        </w:rPr>
      </w:pPr>
    </w:p>
    <w:p w:rsidR="003D3DA2" w:rsidRPr="00647A6B" w:rsidRDefault="003D3DA2" w:rsidP="00647A6B"/>
    <w:sectPr w:rsidR="003D3DA2" w:rsidRPr="00647A6B" w:rsidSect="00BD309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18"/>
    <w:rsid w:val="00025618"/>
    <w:rsid w:val="00036707"/>
    <w:rsid w:val="003D3DA2"/>
    <w:rsid w:val="00647A6B"/>
    <w:rsid w:val="00B10263"/>
    <w:rsid w:val="00BD3097"/>
    <w:rsid w:val="00F5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0263"/>
  </w:style>
  <w:style w:type="paragraph" w:customStyle="1" w:styleId="2">
    <w:name w:val="Обычный2"/>
    <w:rsid w:val="00B102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2"/>
    <w:link w:val="a4"/>
    <w:rsid w:val="00B1026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1026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B1026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B1026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0263"/>
  </w:style>
  <w:style w:type="paragraph" w:customStyle="1" w:styleId="2">
    <w:name w:val="Обычный2"/>
    <w:rsid w:val="00B1026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2"/>
    <w:link w:val="a4"/>
    <w:rsid w:val="00B10263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10263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B1026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B102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2019-11-01T08:51:00Z</dcterms:created>
  <dcterms:modified xsi:type="dcterms:W3CDTF">2019-11-01T08:51:00Z</dcterms:modified>
</cp:coreProperties>
</file>