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7C" w:rsidRDefault="00382C7C">
      <w:pPr>
        <w:pStyle w:val="ConsPlusTitle"/>
        <w:jc w:val="center"/>
        <w:outlineLvl w:val="0"/>
      </w:pPr>
      <w:r>
        <w:t>ТЮМЕНСКАЯ ГОРОДСКАЯ ДУМА</w:t>
      </w:r>
    </w:p>
    <w:p w:rsidR="00382C7C" w:rsidRDefault="00382C7C">
      <w:pPr>
        <w:pStyle w:val="ConsPlusTitle"/>
        <w:jc w:val="center"/>
      </w:pPr>
    </w:p>
    <w:p w:rsidR="00382C7C" w:rsidRDefault="00382C7C">
      <w:pPr>
        <w:pStyle w:val="ConsPlusTitle"/>
        <w:jc w:val="center"/>
      </w:pPr>
      <w:bookmarkStart w:id="0" w:name="_GoBack"/>
      <w:bookmarkEnd w:id="0"/>
      <w:r>
        <w:t>РЕШЕНИЕ</w:t>
      </w:r>
    </w:p>
    <w:p w:rsidR="00382C7C" w:rsidRDefault="00382C7C">
      <w:pPr>
        <w:pStyle w:val="ConsPlusTitle"/>
        <w:jc w:val="center"/>
      </w:pPr>
      <w:r>
        <w:t>от 31 мая 2007 г. N 575</w:t>
      </w:r>
    </w:p>
    <w:p w:rsidR="00382C7C" w:rsidRDefault="00382C7C">
      <w:pPr>
        <w:pStyle w:val="ConsPlusTitle"/>
        <w:jc w:val="center"/>
      </w:pPr>
    </w:p>
    <w:p w:rsidR="00382C7C" w:rsidRDefault="00382C7C">
      <w:pPr>
        <w:pStyle w:val="ConsPlusTitle"/>
        <w:jc w:val="center"/>
      </w:pPr>
      <w:r>
        <w:t>ОБ УТВЕРЖДЕНИИ ПОЛОЖЕНИЯ О ПОРЯДКЕ УПРАВЛЕНИЯ</w:t>
      </w:r>
    </w:p>
    <w:p w:rsidR="00382C7C" w:rsidRDefault="00382C7C">
      <w:pPr>
        <w:pStyle w:val="ConsPlusTitle"/>
        <w:jc w:val="center"/>
      </w:pPr>
      <w:r>
        <w:t>И РАСПОРЯЖЕНИЯ ЗЕМЕЛЬНЫМИ УЧАСТКАМИ,</w:t>
      </w:r>
    </w:p>
    <w:p w:rsidR="00382C7C" w:rsidRDefault="00382C7C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МУНИЦИПАЛЬНОЙ СОБСТВЕННОСТИ ГОРОДА ТЮМЕНИ</w:t>
      </w:r>
    </w:p>
    <w:p w:rsidR="00382C7C" w:rsidRDefault="00382C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2C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2C7C" w:rsidRDefault="00382C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2C7C" w:rsidRDefault="00382C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Тюменской городской Думы от 26.03.2009 </w:t>
            </w:r>
            <w:hyperlink r:id="rId5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2C7C" w:rsidRDefault="00382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27.10.2011 </w:t>
            </w:r>
            <w:hyperlink r:id="rId6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29.11.2012 </w:t>
            </w:r>
            <w:hyperlink r:id="rId7" w:history="1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 xml:space="preserve">, от 25.12.2014 </w:t>
            </w:r>
            <w:hyperlink r:id="rId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382C7C" w:rsidRDefault="00382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9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25.12.2018 </w:t>
            </w:r>
            <w:hyperlink r:id="rId10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города Тюмени, утвержденными решением Тюменской городской Думы от 30.10.2008 N 154,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об управлении и распоряжении имуществом, находящимся в муниципальной собственности города Тюмени, утвержденным решением Тюменской городской</w:t>
      </w:r>
      <w:proofErr w:type="gramEnd"/>
      <w:r>
        <w:t xml:space="preserve"> Думы от 27.12.2007 N 754, руководствуясь </w:t>
      </w:r>
      <w:hyperlink r:id="rId17" w:history="1">
        <w:r>
          <w:rPr>
            <w:color w:val="0000FF"/>
          </w:rPr>
          <w:t>ст. 27</w:t>
        </w:r>
      </w:hyperlink>
      <w:r>
        <w:t xml:space="preserve">, </w:t>
      </w:r>
      <w:hyperlink r:id="rId18" w:history="1">
        <w:r>
          <w:rPr>
            <w:color w:val="0000FF"/>
          </w:rPr>
          <w:t>58</w:t>
        </w:r>
      </w:hyperlink>
      <w:r>
        <w:t xml:space="preserve"> Устава города Тюмени, Тюменская городская Дума решила:</w:t>
      </w:r>
    </w:p>
    <w:p w:rsidR="00382C7C" w:rsidRDefault="00382C7C">
      <w:pPr>
        <w:pStyle w:val="ConsPlusNormal"/>
        <w:jc w:val="both"/>
      </w:pPr>
      <w:r>
        <w:t xml:space="preserve">(в ред. решений Тюменской городской Думы от 26.03.2009 </w:t>
      </w:r>
      <w:hyperlink r:id="rId19" w:history="1">
        <w:r>
          <w:rPr>
            <w:color w:val="0000FF"/>
          </w:rPr>
          <w:t>N 253</w:t>
        </w:r>
      </w:hyperlink>
      <w:r>
        <w:t xml:space="preserve">, от 25.12.2014 </w:t>
      </w:r>
      <w:hyperlink r:id="rId20" w:history="1">
        <w:r>
          <w:rPr>
            <w:color w:val="0000FF"/>
          </w:rPr>
          <w:t>N 247</w:t>
        </w:r>
      </w:hyperlink>
      <w:r>
        <w:t>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управления и распоряжения земельными участками, находящимися в муниципальной собственности города Тюмени (прилагается).</w:t>
      </w:r>
    </w:p>
    <w:p w:rsidR="00382C7C" w:rsidRDefault="00382C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26.03.2009 N 253)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2. Опубликовать настоящее решение в газете "Тюменский курьер".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градостроительству и земельным отношениям.</w:t>
      </w:r>
    </w:p>
    <w:p w:rsidR="00382C7C" w:rsidRDefault="00382C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Тюменской городской Думы от 26.03.2009 </w:t>
      </w:r>
      <w:hyperlink r:id="rId22" w:history="1">
        <w:r>
          <w:rPr>
            <w:color w:val="0000FF"/>
          </w:rPr>
          <w:t>N 253</w:t>
        </w:r>
      </w:hyperlink>
      <w:r>
        <w:t xml:space="preserve">, от 25.12.2014 </w:t>
      </w:r>
      <w:hyperlink r:id="rId23" w:history="1">
        <w:r>
          <w:rPr>
            <w:color w:val="0000FF"/>
          </w:rPr>
          <w:t>N 247</w:t>
        </w:r>
      </w:hyperlink>
      <w:r>
        <w:t>)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jc w:val="right"/>
      </w:pPr>
      <w:r>
        <w:t>Председатель</w:t>
      </w:r>
    </w:p>
    <w:p w:rsidR="00382C7C" w:rsidRDefault="00382C7C">
      <w:pPr>
        <w:pStyle w:val="ConsPlusNormal"/>
        <w:jc w:val="right"/>
      </w:pPr>
      <w:r>
        <w:t>С.М.МЕДВЕДЕВ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jc w:val="right"/>
        <w:outlineLvl w:val="0"/>
      </w:pPr>
      <w:r>
        <w:t>Приложение</w:t>
      </w:r>
    </w:p>
    <w:p w:rsidR="00382C7C" w:rsidRDefault="00382C7C">
      <w:pPr>
        <w:pStyle w:val="ConsPlusNormal"/>
        <w:jc w:val="right"/>
      </w:pPr>
      <w:r>
        <w:t>к решению</w:t>
      </w:r>
    </w:p>
    <w:p w:rsidR="00382C7C" w:rsidRDefault="00382C7C">
      <w:pPr>
        <w:pStyle w:val="ConsPlusNormal"/>
        <w:jc w:val="right"/>
      </w:pPr>
      <w:r>
        <w:t>Тюменской городской Думы</w:t>
      </w:r>
    </w:p>
    <w:p w:rsidR="00382C7C" w:rsidRDefault="00382C7C">
      <w:pPr>
        <w:pStyle w:val="ConsPlusNormal"/>
        <w:jc w:val="right"/>
      </w:pPr>
      <w:r>
        <w:t>от 31.05.2007 N 575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Title"/>
        <w:jc w:val="center"/>
      </w:pPr>
      <w:bookmarkStart w:id="1" w:name="P34"/>
      <w:bookmarkEnd w:id="1"/>
      <w:r>
        <w:t>ПОЛОЖЕНИЕ</w:t>
      </w:r>
    </w:p>
    <w:p w:rsidR="00382C7C" w:rsidRDefault="00382C7C">
      <w:pPr>
        <w:pStyle w:val="ConsPlusTitle"/>
        <w:jc w:val="center"/>
      </w:pPr>
      <w:r>
        <w:t>О ПОРЯДКЕ УПРАВЛЕНИЯ И РАСПОРЯЖЕНИЯ ЗЕМЕЛЬНЫМИ УЧАСТКАМИ,</w:t>
      </w:r>
    </w:p>
    <w:p w:rsidR="00382C7C" w:rsidRDefault="00382C7C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МУНИЦИПАЛЬНОЙ СОБСТВЕННОСТИ ГОРОДА ТЮМЕНИ</w:t>
      </w:r>
    </w:p>
    <w:p w:rsidR="00382C7C" w:rsidRDefault="00382C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2C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2C7C" w:rsidRDefault="00382C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2C7C" w:rsidRDefault="00382C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Тюменской городской Думы от 26.03.2009 </w:t>
            </w:r>
            <w:hyperlink r:id="rId24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82C7C" w:rsidRDefault="00382C7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27.10.2011 </w:t>
            </w:r>
            <w:hyperlink r:id="rId25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29.11.2012 </w:t>
            </w:r>
            <w:hyperlink r:id="rId26" w:history="1">
              <w:r>
                <w:rPr>
                  <w:color w:val="0000FF"/>
                </w:rPr>
                <w:t>N 958</w:t>
              </w:r>
            </w:hyperlink>
            <w:r>
              <w:rPr>
                <w:color w:val="392C69"/>
              </w:rPr>
              <w:t xml:space="preserve">, от 25.12.2014 </w:t>
            </w:r>
            <w:hyperlink r:id="rId27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382C7C" w:rsidRDefault="00382C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28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25.12.2018 </w:t>
            </w:r>
            <w:hyperlink r:id="rId29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2C7C" w:rsidRDefault="00382C7C">
      <w:pPr>
        <w:pStyle w:val="ConsPlusNormal"/>
        <w:jc w:val="both"/>
      </w:pPr>
    </w:p>
    <w:p w:rsidR="00382C7C" w:rsidRDefault="00382C7C">
      <w:pPr>
        <w:pStyle w:val="ConsPlusTitle"/>
        <w:jc w:val="center"/>
        <w:outlineLvl w:val="1"/>
      </w:pPr>
      <w:r>
        <w:t>1. Общие положения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порядке управления и распоряжения земельными участками, находящимися в муниципальной собственности города Тюмени (далее - Положение), разработано в соответствии с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</w:t>
      </w:r>
      <w:proofErr w:type="gramEnd"/>
      <w:r>
        <w:t xml:space="preserve">",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землепользования и </w:t>
      </w:r>
      <w:proofErr w:type="gramStart"/>
      <w:r>
        <w:t>застройки города</w:t>
      </w:r>
      <w:proofErr w:type="gramEnd"/>
      <w:r>
        <w:t xml:space="preserve"> Тюмени, утвержденными решением Тюменской городской Думы от 30.10.2008 N 154, </w:t>
      </w:r>
      <w:hyperlink r:id="rId36" w:history="1">
        <w:r>
          <w:rPr>
            <w:color w:val="0000FF"/>
          </w:rPr>
          <w:t>Положением</w:t>
        </w:r>
      </w:hyperlink>
      <w:r>
        <w:t xml:space="preserve"> об управлении и распоряжении имуществом, находящимся в муниципальной собственности города Тюмени, утвержденным решением Тюменской городской Думы от 27.12.2007 N 754.</w:t>
      </w:r>
    </w:p>
    <w:p w:rsidR="00382C7C" w:rsidRDefault="00382C7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26.03.2009 N 253)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1.2. Положение определяет порядок реализации правомочий собственника органами местного самоуправления города Тюмени и их компетенцию в сфере управления и распоряжения земельными участками, принадлежащими на праве собственности муниципальному образованию городской округ город Тюмень (далее - город Тюмень).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1.3. Управление и распоряжение земельными участками, которые находятся в муниципальной собственности города Тюмени (далее - собственность города Тюмени),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382C7C" w:rsidRDefault="00382C7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Тюменской городской Думы от 29.11.2012 N 958)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1.4. Администрация города Тюмени является органом, уполномоченным на осуществление функций по управлению и распоряжению земельными участками, находящимися в собственности города Тюмени.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Title"/>
        <w:jc w:val="center"/>
        <w:outlineLvl w:val="1"/>
      </w:pPr>
      <w:r>
        <w:t>2. Муниципальная собственность на земельные участки</w:t>
      </w:r>
    </w:p>
    <w:p w:rsidR="00382C7C" w:rsidRDefault="00382C7C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Тюменской городской Думы</w:t>
      </w:r>
      <w:proofErr w:type="gramEnd"/>
    </w:p>
    <w:p w:rsidR="00382C7C" w:rsidRDefault="00382C7C">
      <w:pPr>
        <w:pStyle w:val="ConsPlusNormal"/>
        <w:jc w:val="center"/>
      </w:pPr>
      <w:r>
        <w:t>от 29.11.2012 N 958)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ind w:firstLine="540"/>
        <w:jc w:val="both"/>
      </w:pPr>
      <w:r>
        <w:t>2.1. В собственности города Тюмени находятся земельные участки, права на которые возникли по основаниям, предусмотренным действующим законодательством.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Title"/>
        <w:jc w:val="center"/>
        <w:outlineLvl w:val="1"/>
      </w:pPr>
      <w:r>
        <w:t>3. Полномочия органов местного самоуправления города Тюмени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ind w:firstLine="540"/>
        <w:jc w:val="both"/>
      </w:pPr>
      <w:r>
        <w:t>3.1. Полномочия Тюменской городской Думы: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- принимает настоящее Положение, устанавливающее порядок реализации правомочий собственника органами местного самоуправления города Тюмени и их компетенцию в сфере управления и распоряжения земельными участками, принадлежащими на праве собственности городу Тюмени;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 xml:space="preserve">- утверждает правила землепользования и </w:t>
      </w:r>
      <w:proofErr w:type="gramStart"/>
      <w:r>
        <w:t>застройки города</w:t>
      </w:r>
      <w:proofErr w:type="gramEnd"/>
      <w:r>
        <w:t xml:space="preserve"> Тюмени, вносит в них изменения;</w:t>
      </w:r>
    </w:p>
    <w:p w:rsidR="00382C7C" w:rsidRDefault="00382C7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26.03.2009 N 253)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 xml:space="preserve">- устанавливает порядок определения размера арендной платы за земельные участки, находящиеся в собственности города Тюмени, если иное не установлено федеральными </w:t>
      </w:r>
      <w:r>
        <w:lastRenderedPageBreak/>
        <w:t>законами;</w:t>
      </w:r>
    </w:p>
    <w:p w:rsidR="00382C7C" w:rsidRDefault="00382C7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25.12.2014 N 247)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 xml:space="preserve">- абзац утратил силу с 1 марта 2015 года. - </w:t>
      </w:r>
      <w:hyperlink r:id="rId42" w:history="1">
        <w:r>
          <w:rPr>
            <w:color w:val="0000FF"/>
          </w:rPr>
          <w:t>Решение</w:t>
        </w:r>
      </w:hyperlink>
      <w:r>
        <w:t xml:space="preserve"> Тюменской городской Думы от 25.12.2014 N 247;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- устанавливает порядок определения цены земельных участков, находящихся в собственности города Тюмени, при заключении договоров купли-продажи таких земельных участков, если иное не установлено федеральными законами;</w:t>
      </w:r>
    </w:p>
    <w:p w:rsidR="00382C7C" w:rsidRDefault="00382C7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25.12.2014 N 247)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- устанавливает порядок определения размера платы по соглашению об установлении сервитута в отношении земельных участков, находящихся в собственности города Тюмени, если иное не установлено федеральными законами;</w:t>
      </w:r>
    </w:p>
    <w:p w:rsidR="00382C7C" w:rsidRDefault="00382C7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25.12.2014 N 247)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 xml:space="preserve">- осуществляет иные полномочия, отнесенные к компетенции представительного органа местного самоуправления законодательством Российской Федерации, Тюменской области, </w:t>
      </w:r>
      <w:hyperlink r:id="rId45" w:history="1">
        <w:r>
          <w:rPr>
            <w:color w:val="0000FF"/>
          </w:rPr>
          <w:t>Уставом</w:t>
        </w:r>
      </w:hyperlink>
      <w:r>
        <w:t xml:space="preserve"> города Тюмени и настоящим Положением.</w:t>
      </w:r>
    </w:p>
    <w:p w:rsidR="00382C7C" w:rsidRDefault="00382C7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25.12.2014 N 247)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3.2. Полномочия Администрации города Тюмени:</w:t>
      </w:r>
    </w:p>
    <w:p w:rsidR="00382C7C" w:rsidRDefault="00382C7C">
      <w:pPr>
        <w:pStyle w:val="ConsPlusNormal"/>
        <w:spacing w:before="220"/>
        <w:ind w:firstLine="540"/>
        <w:jc w:val="both"/>
      </w:pPr>
      <w:proofErr w:type="gramStart"/>
      <w:r>
        <w:t>- решает вопросы владения, пользования и распоряжения земельными участками, находящимися в собственности города Тюмени, в том числе управляет и распоряжается земельными участками;</w:t>
      </w:r>
      <w:proofErr w:type="gramEnd"/>
    </w:p>
    <w:p w:rsidR="00382C7C" w:rsidRDefault="00382C7C">
      <w:pPr>
        <w:pStyle w:val="ConsPlusNormal"/>
        <w:spacing w:before="220"/>
        <w:ind w:firstLine="540"/>
        <w:jc w:val="both"/>
      </w:pPr>
      <w:r>
        <w:t>- выступает в качестве продавца земельных участков, права на заключение договора аренды земельных участков, находящихся в собственности города Тюмени, а также в качестве стороны по сделкам с земельными участками, находящимися в собственности города Тюмени;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- устанавливает публичные сервитуты в соответствии с действующим законодательством;</w:t>
      </w:r>
    </w:p>
    <w:p w:rsidR="00382C7C" w:rsidRDefault="00382C7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25.12.2014 N 247)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- в пределах своей компетенции выдает разрешения на использование земельного участка, находящегося в муниципальной собственности, в порядке, установленном действующим законодательством;</w:t>
      </w:r>
    </w:p>
    <w:p w:rsidR="00382C7C" w:rsidRDefault="00382C7C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решением</w:t>
        </w:r>
      </w:hyperlink>
      <w:r>
        <w:t xml:space="preserve"> Тюменской городской Думы от 25.12.2014 N 247)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- осуществляет учет земельных участков, находящихся в собственности города Тюмени;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9" w:history="1">
        <w:r>
          <w:rPr>
            <w:color w:val="0000FF"/>
          </w:rPr>
          <w:t>Решение</w:t>
        </w:r>
      </w:hyperlink>
      <w:r>
        <w:t xml:space="preserve"> Тюменской городской Думы от 27.04.2017 N 589;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- осуществляет охрану земельных участков, находящихся в собственности города Тюмени, и муниципальный земельный контроль в границах города Тюмени;</w:t>
      </w:r>
    </w:p>
    <w:p w:rsidR="00382C7C" w:rsidRDefault="00382C7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25.12.2014 N 247)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- принимает муниципальные правовые акты по вопросам, отнесенным к компетенции Администрации города Тюмени в сфере управления и распоряжения земельными участками, находящимися в собственности города Тюмени;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- в пределах полномочий, определенных действующим законодательством, осуществляет предоставление земельных участков, государственная собственность на которые не разграничена;</w:t>
      </w:r>
    </w:p>
    <w:p w:rsidR="00382C7C" w:rsidRDefault="00382C7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Тюменской городской Думы от 27.04.2017 N 589)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 xml:space="preserve">- осуществляет иные полномочия, отнесенные к компетенции органов местного </w:t>
      </w:r>
      <w:r>
        <w:lastRenderedPageBreak/>
        <w:t xml:space="preserve">самоуправления законодательством Российской Федерации и Тюменской области, </w:t>
      </w:r>
      <w:hyperlink r:id="rId52" w:history="1">
        <w:r>
          <w:rPr>
            <w:color w:val="0000FF"/>
          </w:rPr>
          <w:t>Уставом</w:t>
        </w:r>
      </w:hyperlink>
      <w:r>
        <w:t xml:space="preserve"> города Тюмени, настоящим Положением и принятыми в соответствии с ними муниципальными правовыми актами города Тюмени.</w:t>
      </w:r>
    </w:p>
    <w:p w:rsidR="00382C7C" w:rsidRDefault="00382C7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Тюменской городской Думы от 25.12.2014 N 247)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Title"/>
        <w:jc w:val="center"/>
        <w:outlineLvl w:val="1"/>
      </w:pPr>
      <w:r>
        <w:t>4. Приобретение прав на земельные участки,</w:t>
      </w:r>
    </w:p>
    <w:p w:rsidR="00382C7C" w:rsidRDefault="00382C7C">
      <w:pPr>
        <w:pStyle w:val="ConsPlusTitle"/>
        <w:jc w:val="center"/>
      </w:pPr>
      <w:r>
        <w:t>находящиеся в собственности города Тюмени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ind w:firstLine="540"/>
        <w:jc w:val="both"/>
      </w:pPr>
      <w:r>
        <w:t>4.1. Земельные участки из земель, находящихся в собственности города Тюмени, предоставляются гражданам и юридическим лицам в собственность или в аренду, юридическим лицам - в постоянное (бессрочное) пользование, гражданам и юридическим лицам - в безвозмездное пользование в случаях, предусмотренных действующим законодательством.</w:t>
      </w:r>
    </w:p>
    <w:p w:rsidR="00382C7C" w:rsidRDefault="00382C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Тюменской городской Думы от 29.11.2012 </w:t>
      </w:r>
      <w:hyperlink r:id="rId54" w:history="1">
        <w:r>
          <w:rPr>
            <w:color w:val="0000FF"/>
          </w:rPr>
          <w:t>N 958</w:t>
        </w:r>
      </w:hyperlink>
      <w:r>
        <w:t xml:space="preserve">, от 25.12.2014 </w:t>
      </w:r>
      <w:hyperlink r:id="rId55" w:history="1">
        <w:r>
          <w:rPr>
            <w:color w:val="0000FF"/>
          </w:rPr>
          <w:t>N 247</w:t>
        </w:r>
      </w:hyperlink>
      <w:r>
        <w:t>)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Title"/>
        <w:jc w:val="center"/>
        <w:outlineLvl w:val="1"/>
      </w:pPr>
      <w:r>
        <w:t>5. Распоряжение земельными участками,</w:t>
      </w:r>
    </w:p>
    <w:p w:rsidR="00382C7C" w:rsidRDefault="00382C7C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собственности города Тюмени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ind w:firstLine="540"/>
        <w:jc w:val="both"/>
      </w:pPr>
      <w:r>
        <w:t xml:space="preserve">5.1. Предоставление гражданам и юридическим лицам земельных участков, находящихся в собственности города Тюмени, осуществляется в соответствии с административным </w:t>
      </w:r>
      <w:hyperlink r:id="rId56" w:history="1">
        <w:r>
          <w:rPr>
            <w:color w:val="0000FF"/>
          </w:rPr>
          <w:t>регламентом</w:t>
        </w:r>
      </w:hyperlink>
      <w:r>
        <w:t>, утвержденным муниципальным правовым актом Администрации города Тюмени.</w:t>
      </w:r>
    </w:p>
    <w:p w:rsidR="00382C7C" w:rsidRDefault="00382C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Тюменской городской Думы от 27.10.2011 N 733)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5.2. Распоряжение земельными участками, находящимися в собственности города Тюмени, осуществляется в зависимости от видов использования земельных участков.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 xml:space="preserve">5.2.1. Утратил силу с 1 марта 2015 года. - </w:t>
      </w:r>
      <w:hyperlink r:id="rId58" w:history="1">
        <w:r>
          <w:rPr>
            <w:color w:val="0000FF"/>
          </w:rPr>
          <w:t>Решение</w:t>
        </w:r>
      </w:hyperlink>
      <w:r>
        <w:t xml:space="preserve"> Тюменской городской Думы от 25.12.2014 N 247.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 xml:space="preserve">5.3. Предоставление земельных участков, находящихся в собственности города Тюмени, в собственность граждан и юридических лиц осуществляется за плату. Предоставление земельных участков в собственность граждан и юридических лиц может осуществляться бесплатно в случаях, предусмотренных Земельным </w:t>
      </w:r>
      <w:hyperlink r:id="rId5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законами Тюменской области.</w:t>
      </w:r>
    </w:p>
    <w:p w:rsidR="00382C7C" w:rsidRDefault="00382C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Тюменской городской Думы от 26.03.2009 N 253)</w:t>
      </w:r>
    </w:p>
    <w:p w:rsidR="00382C7C" w:rsidRDefault="00382C7C">
      <w:pPr>
        <w:pStyle w:val="ConsPlusNormal"/>
        <w:spacing w:before="220"/>
        <w:ind w:firstLine="540"/>
        <w:jc w:val="both"/>
      </w:pPr>
      <w:r>
        <w:t>5.4. Доходы от использования, от продажи земельных участков, находящихся в собственности города Тюмени, подлежат зачислению в бюджет города Тюмени.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Title"/>
        <w:jc w:val="center"/>
        <w:outlineLvl w:val="1"/>
      </w:pPr>
      <w:r>
        <w:t>6. Право ограниченного пользования земельными участками,</w:t>
      </w:r>
    </w:p>
    <w:p w:rsidR="00382C7C" w:rsidRDefault="00382C7C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собственности города Тюмени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ind w:firstLine="540"/>
        <w:jc w:val="both"/>
      </w:pPr>
      <w:r>
        <w:t xml:space="preserve">Утратил силу. - </w:t>
      </w:r>
      <w:hyperlink r:id="rId61" w:history="1">
        <w:r>
          <w:rPr>
            <w:color w:val="0000FF"/>
          </w:rPr>
          <w:t>Решение</w:t>
        </w:r>
      </w:hyperlink>
      <w:r>
        <w:t xml:space="preserve"> Тюменской городской Думы от 25.12.2018 N 69.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Title"/>
        <w:jc w:val="center"/>
        <w:outlineLvl w:val="1"/>
      </w:pPr>
      <w:r>
        <w:t xml:space="preserve">7. </w:t>
      </w:r>
      <w:proofErr w:type="gramStart"/>
      <w:r>
        <w:t>Контроль за</w:t>
      </w:r>
      <w:proofErr w:type="gramEnd"/>
      <w:r>
        <w:t xml:space="preserve"> соблюдением условий использования</w:t>
      </w:r>
    </w:p>
    <w:p w:rsidR="00382C7C" w:rsidRDefault="00382C7C">
      <w:pPr>
        <w:pStyle w:val="ConsPlusTitle"/>
        <w:jc w:val="center"/>
      </w:pPr>
      <w:r>
        <w:t>и охраной земельных участков,</w:t>
      </w:r>
    </w:p>
    <w:p w:rsidR="00382C7C" w:rsidRDefault="00382C7C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в собственности города Тюмени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ind w:firstLine="540"/>
        <w:jc w:val="both"/>
      </w:pPr>
      <w:r>
        <w:t xml:space="preserve">Утратил силу с 1 марта 2015 года. - </w:t>
      </w:r>
      <w:hyperlink r:id="rId62" w:history="1">
        <w:r>
          <w:rPr>
            <w:color w:val="0000FF"/>
          </w:rPr>
          <w:t>Решение</w:t>
        </w:r>
      </w:hyperlink>
      <w:r>
        <w:t xml:space="preserve"> Тюменской городской Думы от 25.12.2014 N 247.</w:t>
      </w: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jc w:val="both"/>
      </w:pPr>
    </w:p>
    <w:p w:rsidR="00382C7C" w:rsidRDefault="00382C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D80" w:rsidRDefault="00070D80"/>
    <w:sectPr w:rsidR="00070D80" w:rsidSect="008A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7C"/>
    <w:rsid w:val="00070D80"/>
    <w:rsid w:val="003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2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2C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A0940A9204D240AF9C041ECE977C0419FB486F714F683FF46E65FC133F4971CF8D3E08C87370C2C4BABB1E47D1EFFEA41A41F78854DB27t4H8J" TargetMode="External"/><Relationship Id="rId18" Type="http://schemas.openxmlformats.org/officeDocument/2006/relationships/hyperlink" Target="consultantplus://offline/ref=A8A0940A9204D240AF9C1A13D8FB220B1CF3166A754A6268AC3F63AB4C6F4F248FCD385D8B377DCAC2B0EC4B078FB6ADE7514CFD9148DB2E5F62132Ct8HFJ" TargetMode="External"/><Relationship Id="rId26" Type="http://schemas.openxmlformats.org/officeDocument/2006/relationships/hyperlink" Target="consultantplus://offline/ref=A8A0940A9204D240AF9C1A13D8FB220B1CF3166A7247616DA8313EA14436432688C2674A8C7E71CBC2B1EF4A08D0B3B8F60943F88856D338436012t2H4J" TargetMode="External"/><Relationship Id="rId39" Type="http://schemas.openxmlformats.org/officeDocument/2006/relationships/hyperlink" Target="consultantplus://offline/ref=A8A0940A9204D240AF9C1A13D8FB220B1CF3166A7247616DA8313EA14436432688C2674A8C7E71CBC2B1EF4808D0B3B8F60943F88856D338436012t2H4J" TargetMode="External"/><Relationship Id="rId21" Type="http://schemas.openxmlformats.org/officeDocument/2006/relationships/hyperlink" Target="consultantplus://offline/ref=A8A0940A9204D240AF9C1A13D8FB220B1CF3166A7746626DAF313EA14436432688C2674A8C7E71CBC2B1EF4908D0B3B8F60943F88856D338436012t2H4J" TargetMode="External"/><Relationship Id="rId34" Type="http://schemas.openxmlformats.org/officeDocument/2006/relationships/hyperlink" Target="consultantplus://offline/ref=A8A0940A9204D240AF9C041ECE977C0419FB486F744C683FF46E65FC133F4971DD8D6604CA746ECBCAAFED4F02t8HDJ" TargetMode="External"/><Relationship Id="rId42" Type="http://schemas.openxmlformats.org/officeDocument/2006/relationships/hyperlink" Target="consultantplus://offline/ref=A8A0940A9204D240AF9C1A13D8FB220B1CF3166A7D4E6368AB313EA14436432688C2674A8C7E71CBC2B1EE4D08D0B3B8F60943F88856D338436012t2H4J" TargetMode="External"/><Relationship Id="rId47" Type="http://schemas.openxmlformats.org/officeDocument/2006/relationships/hyperlink" Target="consultantplus://offline/ref=A8A0940A9204D240AF9C1A13D8FB220B1CF3166A7D4E6368AB313EA14436432688C2674A8C7E71CBC2B1ED4F08D0B3B8F60943F88856D338436012t2H4J" TargetMode="External"/><Relationship Id="rId50" Type="http://schemas.openxmlformats.org/officeDocument/2006/relationships/hyperlink" Target="consultantplus://offline/ref=A8A0940A9204D240AF9C1A13D8FB220B1CF3166A7D4E6368AB313EA14436432688C2674A8C7E71CBC2B1ED4A08D0B3B8F60943F88856D338436012t2H4J" TargetMode="External"/><Relationship Id="rId55" Type="http://schemas.openxmlformats.org/officeDocument/2006/relationships/hyperlink" Target="consultantplus://offline/ref=A8A0940A9204D240AF9C1A13D8FB220B1CF3166A7D4E6368AB313EA14436432688C2674A8C7E71CBC2B1EC4F08D0B3B8F60943F88856D338436012t2H4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A8A0940A9204D240AF9C1A13D8FB220B1CF3166A7247616DA8313EA14436432688C2674A8C7E71CBC2B1EF4A08D0B3B8F60943F88856D338436012t2H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A0940A9204D240AF9C1A13D8FB220B1CF3166A754D6568A93D63AB4C6F4F248FCD385D8B377DCAC2B1EF4A078FB6ADE7514CFD9148DB2E5F62132Ct8HFJ" TargetMode="External"/><Relationship Id="rId20" Type="http://schemas.openxmlformats.org/officeDocument/2006/relationships/hyperlink" Target="consultantplus://offline/ref=A8A0940A9204D240AF9C1A13D8FB220B1CF3166A7D4E6368AB313EA14436432688C2674A8C7E71CBC2B1EF4908D0B3B8F60943F88856D338436012t2H4J" TargetMode="External"/><Relationship Id="rId29" Type="http://schemas.openxmlformats.org/officeDocument/2006/relationships/hyperlink" Target="consultantplus://offline/ref=A8A0940A9204D240AF9C1A13D8FB220B1CF3166A754D646CAB3363AB4C6F4F248FCD385D8B377DCAC2B1EF4F068FB6ADE7514CFD9148DB2E5F62132Ct8HFJ" TargetMode="External"/><Relationship Id="rId41" Type="http://schemas.openxmlformats.org/officeDocument/2006/relationships/hyperlink" Target="consultantplus://offline/ref=A8A0940A9204D240AF9C1A13D8FB220B1CF3166A7D4E6368AB313EA14436432688C2674A8C7E71CBC2B1EE4F08D0B3B8F60943F88856D338436012t2H4J" TargetMode="External"/><Relationship Id="rId54" Type="http://schemas.openxmlformats.org/officeDocument/2006/relationships/hyperlink" Target="consultantplus://offline/ref=A8A0940A9204D240AF9C1A13D8FB220B1CF3166A7247616DA8313EA14436432688C2674A8C7E71CBC2B1EE4F08D0B3B8F60943F88856D338436012t2H4J" TargetMode="External"/><Relationship Id="rId62" Type="http://schemas.openxmlformats.org/officeDocument/2006/relationships/hyperlink" Target="consultantplus://offline/ref=A8A0940A9204D240AF9C1A13D8FB220B1CF3166A7D4E6368AB313EA14436432688C2674A8C7E71CBC2B1EC4908D0B3B8F60943F88856D338436012t2H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A0940A9204D240AF9C1A13D8FB220B1CF3166A7147636DAD313EA14436432688C2674A8C7E71CBC2B1EF4A08D0B3B8F60943F88856D338436012t2H4J" TargetMode="External"/><Relationship Id="rId11" Type="http://schemas.openxmlformats.org/officeDocument/2006/relationships/hyperlink" Target="consultantplus://offline/ref=A8A0940A9204D240AF9C041ECE977C0418F04F627F183F3DA53B6BF91B6F1361D9C4310ED67378D5C0B1EEt4H6J" TargetMode="External"/><Relationship Id="rId24" Type="http://schemas.openxmlformats.org/officeDocument/2006/relationships/hyperlink" Target="consultantplus://offline/ref=A8A0940A9204D240AF9C1A13D8FB220B1CF3166A7746626DAF313EA14436432688C2674A8C7E71CBC2B1EF4908D0B3B8F60943F88856D338436012t2H4J" TargetMode="External"/><Relationship Id="rId32" Type="http://schemas.openxmlformats.org/officeDocument/2006/relationships/hyperlink" Target="consultantplus://offline/ref=A8A0940A9204D240AF9C041ECE977C0419FB486F714F683FF46E65FC133F4971DD8D6604CA746ECBCAAFED4F02t8HDJ" TargetMode="External"/><Relationship Id="rId37" Type="http://schemas.openxmlformats.org/officeDocument/2006/relationships/hyperlink" Target="consultantplus://offline/ref=A8A0940A9204D240AF9C1A13D8FB220B1CF3166A7746626DAF313EA14436432688C2674A8C7E71CBC2B1EF4608D0B3B8F60943F88856D338436012t2H4J" TargetMode="External"/><Relationship Id="rId40" Type="http://schemas.openxmlformats.org/officeDocument/2006/relationships/hyperlink" Target="consultantplus://offline/ref=A8A0940A9204D240AF9C1A13D8FB220B1CF3166A7746626DAF313EA14436432688C2674A8C7E71CBC2B1EE4F08D0B3B8F60943F88856D338436012t2H4J" TargetMode="External"/><Relationship Id="rId45" Type="http://schemas.openxmlformats.org/officeDocument/2006/relationships/hyperlink" Target="consultantplus://offline/ref=A8A0940A9204D240AF9C1A13D8FB220B1CF3166A754A6268AC3F63AB4C6F4F248FCD385D993725C6C0B6F14F0B9AE0FCA2t0HDJ" TargetMode="External"/><Relationship Id="rId53" Type="http://schemas.openxmlformats.org/officeDocument/2006/relationships/hyperlink" Target="consultantplus://offline/ref=A8A0940A9204D240AF9C1A13D8FB220B1CF3166A7D4E6368AB313EA14436432688C2674A8C7E71CBC2B1ED4708D0B3B8F60943F88856D338436012t2H4J" TargetMode="External"/><Relationship Id="rId58" Type="http://schemas.openxmlformats.org/officeDocument/2006/relationships/hyperlink" Target="consultantplus://offline/ref=A8A0940A9204D240AF9C1A13D8FB220B1CF3166A7D4E6368AB313EA14436432688C2674A8C7E71CBC2B1EC4E08D0B3B8F60943F88856D338436012t2H4J" TargetMode="External"/><Relationship Id="rId5" Type="http://schemas.openxmlformats.org/officeDocument/2006/relationships/hyperlink" Target="consultantplus://offline/ref=A8A0940A9204D240AF9C1A13D8FB220B1CF3166A7746626DAF313EA14436432688C2674A8C7E71CBC2B1EF4A08D0B3B8F60943F88856D338436012t2H4J" TargetMode="External"/><Relationship Id="rId15" Type="http://schemas.openxmlformats.org/officeDocument/2006/relationships/hyperlink" Target="consultantplus://offline/ref=A8A0940A9204D240AF9C1A13D8FB220B1CF3166A754A606AAD3363AB4C6F4F248FCD385D8B377DCAC2B1EF4D038FB6ADE7514CFD9148DB2E5F62132Ct8HFJ" TargetMode="External"/><Relationship Id="rId23" Type="http://schemas.openxmlformats.org/officeDocument/2006/relationships/hyperlink" Target="consultantplus://offline/ref=A8A0940A9204D240AF9C1A13D8FB220B1CF3166A7D4E6368AB313EA14436432688C2674A8C7E71CBC2B1EF4808D0B3B8F60943F88856D338436012t2H4J" TargetMode="External"/><Relationship Id="rId28" Type="http://schemas.openxmlformats.org/officeDocument/2006/relationships/hyperlink" Target="consultantplus://offline/ref=A8A0940A9204D240AF9C1A13D8FB220B1CF3166A754F6460AC3E63AB4C6F4F248FCD385D8B377DCAC2B1EF4F068FB6ADE7514CFD9148DB2E5F62132Ct8HFJ" TargetMode="External"/><Relationship Id="rId36" Type="http://schemas.openxmlformats.org/officeDocument/2006/relationships/hyperlink" Target="consultantplus://offline/ref=A8A0940A9204D240AF9C1A13D8FB220B1CF3166A754D6568A93D63AB4C6F4F248FCD385D8B377DCAC2B1EF4A078FB6ADE7514CFD9148DB2E5F62132Ct8HFJ" TargetMode="External"/><Relationship Id="rId49" Type="http://schemas.openxmlformats.org/officeDocument/2006/relationships/hyperlink" Target="consultantplus://offline/ref=A8A0940A9204D240AF9C1A13D8FB220B1CF3166A754F6460AC3E63AB4C6F4F248FCD385D8B377DCAC2B1EF4F048FB6ADE7514CFD9148DB2E5F62132Ct8HFJ" TargetMode="External"/><Relationship Id="rId57" Type="http://schemas.openxmlformats.org/officeDocument/2006/relationships/hyperlink" Target="consultantplus://offline/ref=A8A0940A9204D240AF9C1A13D8FB220B1CF3166A7147636DAD313EA14436432688C2674A8C7E71CBC2B1EF4608D0B3B8F60943F88856D338436012t2H4J" TargetMode="External"/><Relationship Id="rId61" Type="http://schemas.openxmlformats.org/officeDocument/2006/relationships/hyperlink" Target="consultantplus://offline/ref=A8A0940A9204D240AF9C1A13D8FB220B1CF3166A754D646CAB3363AB4C6F4F248FCD385D8B377DCAC2B1EF4F058FB6ADE7514CFD9148DB2E5F62132Ct8HFJ" TargetMode="External"/><Relationship Id="rId10" Type="http://schemas.openxmlformats.org/officeDocument/2006/relationships/hyperlink" Target="consultantplus://offline/ref=A8A0940A9204D240AF9C1A13D8FB220B1CF3166A754D646CAB3363AB4C6F4F248FCD385D8B377DCAC2B1EF4F068FB6ADE7514CFD9148DB2E5F62132Ct8HFJ" TargetMode="External"/><Relationship Id="rId19" Type="http://schemas.openxmlformats.org/officeDocument/2006/relationships/hyperlink" Target="consultantplus://offline/ref=A8A0940A9204D240AF9C1A13D8FB220B1CF3166A7746626DAF313EA14436432688C2674A8C7E71CBC2B1EF4608D0B3B8F60943F88856D338436012t2H4J" TargetMode="External"/><Relationship Id="rId31" Type="http://schemas.openxmlformats.org/officeDocument/2006/relationships/hyperlink" Target="consultantplus://offline/ref=A8A0940A9204D240AF9C041ECE977C0419FA41647747683FF46E65FC133F4971DD8D6604CA746ECBCAAFED4F02t8HDJ" TargetMode="External"/><Relationship Id="rId44" Type="http://schemas.openxmlformats.org/officeDocument/2006/relationships/hyperlink" Target="consultantplus://offline/ref=A8A0940A9204D240AF9C1A13D8FB220B1CF3166A7D4E6368AB313EA14436432688C2674A8C7E71CBC2B1EE4A08D0B3B8F60943F88856D338436012t2H4J" TargetMode="External"/><Relationship Id="rId52" Type="http://schemas.openxmlformats.org/officeDocument/2006/relationships/hyperlink" Target="consultantplus://offline/ref=A8A0940A9204D240AF9C1A13D8FB220B1CF3166A754A6268AC3F63AB4C6F4F248FCD385D993725C6C0B6F14F0B9AE0FCA2t0HDJ" TargetMode="External"/><Relationship Id="rId60" Type="http://schemas.openxmlformats.org/officeDocument/2006/relationships/hyperlink" Target="consultantplus://offline/ref=A8A0940A9204D240AF9C1A13D8FB220B1CF3166A7746626DAF313EA14436432688C2674A8C7E71CBC2B1EE4A08D0B3B8F60943F88856D338436012t2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A0940A9204D240AF9C1A13D8FB220B1CF3166A754F6460AC3E63AB4C6F4F248FCD385D8B377DCAC2B1EF4F068FB6ADE7514CFD9148DB2E5F62132Ct8HFJ" TargetMode="External"/><Relationship Id="rId14" Type="http://schemas.openxmlformats.org/officeDocument/2006/relationships/hyperlink" Target="consultantplus://offline/ref=A8A0940A9204D240AF9C041ECE977C0419FB486E7C4C683FF46E65FC133F4971DD8D6604CA746ECBCAAFED4F02t8HDJ" TargetMode="External"/><Relationship Id="rId22" Type="http://schemas.openxmlformats.org/officeDocument/2006/relationships/hyperlink" Target="consultantplus://offline/ref=A8A0940A9204D240AF9C1A13D8FB220B1CF3166A7746626DAF313EA14436432688C2674A8C7E71CBC2B1EF4808D0B3B8F60943F88856D338436012t2H4J" TargetMode="External"/><Relationship Id="rId27" Type="http://schemas.openxmlformats.org/officeDocument/2006/relationships/hyperlink" Target="consultantplus://offline/ref=A8A0940A9204D240AF9C1A13D8FB220B1CF3166A7D4E6368AB313EA14436432688C2674A8C7E71CBC2B1EF4708D0B3B8F60943F88856D338436012t2H4J" TargetMode="External"/><Relationship Id="rId30" Type="http://schemas.openxmlformats.org/officeDocument/2006/relationships/hyperlink" Target="consultantplus://offline/ref=A8A0940A9204D240AF9C041ECE977C0418F04F627F183F3DA53B6BF91B6F1361D9C4310ED67378D5C0B1EEt4H6J" TargetMode="External"/><Relationship Id="rId35" Type="http://schemas.openxmlformats.org/officeDocument/2006/relationships/hyperlink" Target="consultantplus://offline/ref=A8A0940A9204D240AF9C1A13D8FB220B1CF3166A754A606AAD3363AB4C6F4F248FCD385D8B377DCAC2B1EF4D038FB6ADE7514CFD9148DB2E5F62132Ct8HFJ" TargetMode="External"/><Relationship Id="rId43" Type="http://schemas.openxmlformats.org/officeDocument/2006/relationships/hyperlink" Target="consultantplus://offline/ref=A8A0940A9204D240AF9C1A13D8FB220B1CF3166A7D4E6368AB313EA14436432688C2674A8C7E71CBC2B1EE4C08D0B3B8F60943F88856D338436012t2H4J" TargetMode="External"/><Relationship Id="rId48" Type="http://schemas.openxmlformats.org/officeDocument/2006/relationships/hyperlink" Target="consultantplus://offline/ref=A8A0940A9204D240AF9C1A13D8FB220B1CF3166A7D4E6368AB313EA14436432688C2674A8C7E71CBC2B1ED4D08D0B3B8F60943F88856D338436012t2H4J" TargetMode="External"/><Relationship Id="rId56" Type="http://schemas.openxmlformats.org/officeDocument/2006/relationships/hyperlink" Target="consultantplus://offline/ref=A8A0940A9204D240AF9C1A13D8FB220B1CF3166A754F6768A03863AB4C6F4F248FCD385D8B377DCAC2B1EF4E018FB6ADE7514CFD9148DB2E5F62132Ct8HF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A8A0940A9204D240AF9C1A13D8FB220B1CF3166A7D4E6368AB313EA14436432688C2674A8C7E71CBC2B1EF4A08D0B3B8F60943F88856D338436012t2H4J" TargetMode="External"/><Relationship Id="rId51" Type="http://schemas.openxmlformats.org/officeDocument/2006/relationships/hyperlink" Target="consultantplus://offline/ref=A8A0940A9204D240AF9C1A13D8FB220B1CF3166A754F6460AC3E63AB4C6F4F248FCD385D8B377DCAC2B1EF4F0B8FB6ADE7514CFD9148DB2E5F62132Ct8H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A0940A9204D240AF9C041ECE977C0419FA41647747683FF46E65FC133F4971DD8D6604CA746ECBCAAFED4F02t8HDJ" TargetMode="External"/><Relationship Id="rId17" Type="http://schemas.openxmlformats.org/officeDocument/2006/relationships/hyperlink" Target="consultantplus://offline/ref=A8A0940A9204D240AF9C1A13D8FB220B1CF3166A754A6268AC3F63AB4C6F4F248FCD385D8B377DCAC2B1E64F058FB6ADE7514CFD9148DB2E5F62132Ct8HFJ" TargetMode="External"/><Relationship Id="rId25" Type="http://schemas.openxmlformats.org/officeDocument/2006/relationships/hyperlink" Target="consultantplus://offline/ref=A8A0940A9204D240AF9C1A13D8FB220B1CF3166A7147636DAD313EA14436432688C2674A8C7E71CBC2B1EF4A08D0B3B8F60943F88856D338436012t2H4J" TargetMode="External"/><Relationship Id="rId33" Type="http://schemas.openxmlformats.org/officeDocument/2006/relationships/hyperlink" Target="consultantplus://offline/ref=A8A0940A9204D240AF9C041ECE977C0419FB486E7C4C683FF46E65FC133F4971DD8D6604CA746ECBCAAFED4F02t8HDJ" TargetMode="External"/><Relationship Id="rId38" Type="http://schemas.openxmlformats.org/officeDocument/2006/relationships/hyperlink" Target="consultantplus://offline/ref=A8A0940A9204D240AF9C1A13D8FB220B1CF3166A7247616DA8313EA14436432688C2674A8C7E71CBC2B1EF4908D0B3B8F60943F88856D338436012t2H4J" TargetMode="External"/><Relationship Id="rId46" Type="http://schemas.openxmlformats.org/officeDocument/2006/relationships/hyperlink" Target="consultantplus://offline/ref=A8A0940A9204D240AF9C1A13D8FB220B1CF3166A7D4E6368AB313EA14436432688C2674A8C7E71CBC2B1EE4808D0B3B8F60943F88856D338436012t2H4J" TargetMode="External"/><Relationship Id="rId59" Type="http://schemas.openxmlformats.org/officeDocument/2006/relationships/hyperlink" Target="consultantplus://offline/ref=A8A0940A9204D240AF9C041ECE977C0419FB486F714F683FF46E65FC133F4971DD8D6604CA746ECBCAAFED4F02t8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2019-08-27T09:07:00Z</dcterms:created>
  <dcterms:modified xsi:type="dcterms:W3CDTF">2019-08-27T09:12:00Z</dcterms:modified>
</cp:coreProperties>
</file>