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54" w:rsidRDefault="00BE1054">
      <w:pPr>
        <w:pStyle w:val="ConsPlusTitlePage"/>
      </w:pPr>
      <w:r>
        <w:t xml:space="preserve">Документ предоставлен </w:t>
      </w:r>
      <w:hyperlink r:id="rId5" w:history="1">
        <w:r>
          <w:rPr>
            <w:color w:val="0000FF"/>
          </w:rPr>
          <w:t>КонсультантПлюс</w:t>
        </w:r>
      </w:hyperlink>
      <w:r>
        <w:br/>
      </w:r>
    </w:p>
    <w:p w:rsidR="00BE1054" w:rsidRDefault="00BE10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1054">
        <w:tc>
          <w:tcPr>
            <w:tcW w:w="4677" w:type="dxa"/>
            <w:tcBorders>
              <w:top w:val="nil"/>
              <w:left w:val="nil"/>
              <w:bottom w:val="nil"/>
              <w:right w:val="nil"/>
            </w:tcBorders>
          </w:tcPr>
          <w:p w:rsidR="00BE1054" w:rsidRDefault="00BE1054">
            <w:pPr>
              <w:pStyle w:val="ConsPlusNormal"/>
            </w:pPr>
            <w:r>
              <w:t>7 октября 1999 года</w:t>
            </w:r>
          </w:p>
        </w:tc>
        <w:tc>
          <w:tcPr>
            <w:tcW w:w="4677" w:type="dxa"/>
            <w:tcBorders>
              <w:top w:val="nil"/>
              <w:left w:val="nil"/>
              <w:bottom w:val="nil"/>
              <w:right w:val="nil"/>
            </w:tcBorders>
          </w:tcPr>
          <w:p w:rsidR="00BE1054" w:rsidRDefault="00BE1054">
            <w:pPr>
              <w:pStyle w:val="ConsPlusNormal"/>
              <w:jc w:val="right"/>
            </w:pPr>
            <w:r>
              <w:t>N 137</w:t>
            </w:r>
          </w:p>
        </w:tc>
      </w:tr>
    </w:tbl>
    <w:p w:rsidR="00BE1054" w:rsidRDefault="00BE1054">
      <w:pPr>
        <w:pStyle w:val="ConsPlusNormal"/>
        <w:pBdr>
          <w:top w:val="single" w:sz="6" w:space="0" w:color="auto"/>
        </w:pBdr>
        <w:spacing w:before="100" w:after="100"/>
        <w:jc w:val="both"/>
        <w:rPr>
          <w:sz w:val="2"/>
          <w:szCs w:val="2"/>
        </w:rPr>
      </w:pPr>
    </w:p>
    <w:p w:rsidR="00BE1054" w:rsidRDefault="00BE1054">
      <w:pPr>
        <w:pStyle w:val="ConsPlusNormal"/>
        <w:jc w:val="both"/>
      </w:pPr>
    </w:p>
    <w:p w:rsidR="00BE1054" w:rsidRDefault="00BE1054">
      <w:pPr>
        <w:pStyle w:val="ConsPlusTitle"/>
        <w:jc w:val="center"/>
      </w:pPr>
      <w:r>
        <w:t>РОССИЙСКАЯ ФЕДЕРАЦИЯ</w:t>
      </w:r>
    </w:p>
    <w:p w:rsidR="00BE1054" w:rsidRDefault="00BE1054">
      <w:pPr>
        <w:pStyle w:val="ConsPlusTitle"/>
        <w:jc w:val="center"/>
      </w:pPr>
      <w:r>
        <w:t>Тюменская область</w:t>
      </w:r>
    </w:p>
    <w:p w:rsidR="00BE1054" w:rsidRDefault="00BE1054">
      <w:pPr>
        <w:pStyle w:val="ConsPlusTitle"/>
        <w:jc w:val="center"/>
      </w:pPr>
    </w:p>
    <w:p w:rsidR="00BE1054" w:rsidRDefault="00BE1054">
      <w:pPr>
        <w:pStyle w:val="ConsPlusTitle"/>
        <w:jc w:val="center"/>
      </w:pPr>
      <w:r>
        <w:t>ЗАКОН ТЮМЕНСКОЙ ОБЛАСТИ</w:t>
      </w:r>
    </w:p>
    <w:p w:rsidR="00BE1054" w:rsidRDefault="00BE1054">
      <w:pPr>
        <w:pStyle w:val="ConsPlusTitle"/>
        <w:jc w:val="center"/>
      </w:pPr>
    </w:p>
    <w:p w:rsidR="00BE1054" w:rsidRDefault="00BE1054">
      <w:pPr>
        <w:pStyle w:val="ConsPlusTitle"/>
        <w:jc w:val="center"/>
      </w:pPr>
      <w:r>
        <w:t>О ПОРЯДКЕ УЧЕТА ГРАЖДАН, НУЖДАЮЩИХСЯ В ЖИЛЫХ ПОМЕЩЕНИЯХ,</w:t>
      </w:r>
    </w:p>
    <w:p w:rsidR="00BE1054" w:rsidRDefault="00BE1054">
      <w:pPr>
        <w:pStyle w:val="ConsPlusTitle"/>
        <w:jc w:val="center"/>
      </w:pPr>
      <w:r>
        <w:t>ПРЕДОСТАВЛЯЕМЫХ ИМ ПО ДОГОВОРАМ СОЦИАЛЬНОГО НАЙМА,</w:t>
      </w:r>
    </w:p>
    <w:p w:rsidR="00BE1054" w:rsidRDefault="00BE1054">
      <w:pPr>
        <w:pStyle w:val="ConsPlusTitle"/>
        <w:jc w:val="center"/>
      </w:pPr>
      <w:r>
        <w:t>И ПРЕДОСТАВЛЕНИЯ ЖИЛЫХ ПОМЕЩЕНИЙ В ТЮМЕНСКОЙ ОБЛАСТИ</w:t>
      </w:r>
    </w:p>
    <w:p w:rsidR="00BE1054" w:rsidRDefault="00BE1054">
      <w:pPr>
        <w:pStyle w:val="ConsPlusNormal"/>
        <w:jc w:val="both"/>
      </w:pPr>
    </w:p>
    <w:p w:rsidR="00BE1054" w:rsidRDefault="00BE1054">
      <w:pPr>
        <w:pStyle w:val="ConsPlusNormal"/>
        <w:jc w:val="center"/>
      </w:pPr>
      <w:r>
        <w:t>Принят областной Думой 16 сентября 1999 года</w:t>
      </w:r>
    </w:p>
    <w:p w:rsidR="00BE1054" w:rsidRDefault="00BE1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1054">
        <w:trPr>
          <w:jc w:val="center"/>
        </w:trPr>
        <w:tc>
          <w:tcPr>
            <w:tcW w:w="9294" w:type="dxa"/>
            <w:tcBorders>
              <w:top w:val="nil"/>
              <w:left w:val="single" w:sz="24" w:space="0" w:color="CED3F1"/>
              <w:bottom w:val="nil"/>
              <w:right w:val="single" w:sz="24" w:space="0" w:color="F4F3F8"/>
            </w:tcBorders>
            <w:shd w:val="clear" w:color="auto" w:fill="F4F3F8"/>
          </w:tcPr>
          <w:p w:rsidR="00BE1054" w:rsidRDefault="00BE1054">
            <w:pPr>
              <w:pStyle w:val="ConsPlusNormal"/>
              <w:jc w:val="center"/>
            </w:pPr>
            <w:r>
              <w:rPr>
                <w:color w:val="392C69"/>
              </w:rPr>
              <w:t>Список изменяющих документов</w:t>
            </w:r>
          </w:p>
          <w:p w:rsidR="00BE1054" w:rsidRDefault="00BE1054">
            <w:pPr>
              <w:pStyle w:val="ConsPlusNormal"/>
              <w:jc w:val="center"/>
            </w:pPr>
            <w:r>
              <w:rPr>
                <w:color w:val="392C69"/>
              </w:rPr>
              <w:t xml:space="preserve">(в ред. Законов Тюменской области от 13.01.2001 </w:t>
            </w:r>
            <w:hyperlink r:id="rId6" w:history="1">
              <w:r>
                <w:rPr>
                  <w:color w:val="0000FF"/>
                </w:rPr>
                <w:t>N 248</w:t>
              </w:r>
            </w:hyperlink>
            <w:r>
              <w:rPr>
                <w:color w:val="392C69"/>
              </w:rPr>
              <w:t>,</w:t>
            </w:r>
          </w:p>
          <w:p w:rsidR="00BE1054" w:rsidRDefault="00BE1054">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BE1054" w:rsidRDefault="00BE1054">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BE1054" w:rsidRDefault="00BE1054">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BE1054" w:rsidRDefault="00BE1054">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BE1054" w:rsidRDefault="00BE1054">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BE1054" w:rsidRDefault="00BE1054">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BE1054" w:rsidRDefault="00BE1054">
            <w:pPr>
              <w:pStyle w:val="ConsPlusNormal"/>
              <w:jc w:val="center"/>
            </w:pPr>
            <w:r>
              <w:rPr>
                <w:color w:val="392C69"/>
              </w:rPr>
              <w:t xml:space="preserve">от 27.10.2017 </w:t>
            </w:r>
            <w:hyperlink r:id="rId25" w:history="1">
              <w:r>
                <w:rPr>
                  <w:color w:val="0000FF"/>
                </w:rPr>
                <w:t>N 89</w:t>
              </w:r>
            </w:hyperlink>
            <w:r>
              <w:rPr>
                <w:color w:val="392C69"/>
              </w:rPr>
              <w:t xml:space="preserve">, от 06.12.2017 </w:t>
            </w:r>
            <w:hyperlink r:id="rId26" w:history="1">
              <w:r>
                <w:rPr>
                  <w:color w:val="0000FF"/>
                </w:rPr>
                <w:t>N 101</w:t>
              </w:r>
            </w:hyperlink>
            <w:r>
              <w:rPr>
                <w:color w:val="392C69"/>
              </w:rPr>
              <w:t xml:space="preserve">, от 06.06.2018 </w:t>
            </w:r>
            <w:hyperlink r:id="rId27" w:history="1">
              <w:r>
                <w:rPr>
                  <w:color w:val="0000FF"/>
                </w:rPr>
                <w:t>N 52</w:t>
              </w:r>
            </w:hyperlink>
            <w:r>
              <w:rPr>
                <w:color w:val="392C69"/>
              </w:rPr>
              <w:t>,</w:t>
            </w:r>
          </w:p>
          <w:p w:rsidR="00BE1054" w:rsidRDefault="00BE1054">
            <w:pPr>
              <w:pStyle w:val="ConsPlusNormal"/>
              <w:jc w:val="center"/>
            </w:pPr>
            <w:r>
              <w:rPr>
                <w:color w:val="392C69"/>
              </w:rPr>
              <w:t xml:space="preserve">от 02.07.2018 </w:t>
            </w:r>
            <w:hyperlink r:id="rId28" w:history="1">
              <w:r>
                <w:rPr>
                  <w:color w:val="0000FF"/>
                </w:rPr>
                <w:t>N 65</w:t>
              </w:r>
            </w:hyperlink>
            <w:r>
              <w:rPr>
                <w:color w:val="392C69"/>
              </w:rPr>
              <w:t xml:space="preserve">, от 28.09.2018 </w:t>
            </w:r>
            <w:hyperlink r:id="rId29" w:history="1">
              <w:r>
                <w:rPr>
                  <w:color w:val="0000FF"/>
                </w:rPr>
                <w:t>N 91</w:t>
              </w:r>
            </w:hyperlink>
            <w:r>
              <w:rPr>
                <w:color w:val="392C69"/>
              </w:rPr>
              <w:t xml:space="preserve">, от 21.12.2018 </w:t>
            </w:r>
            <w:hyperlink r:id="rId30" w:history="1">
              <w:r>
                <w:rPr>
                  <w:color w:val="0000FF"/>
                </w:rPr>
                <w:t>N 132</w:t>
              </w:r>
            </w:hyperlink>
            <w:r>
              <w:rPr>
                <w:color w:val="392C69"/>
              </w:rPr>
              <w:t>,</w:t>
            </w:r>
          </w:p>
          <w:p w:rsidR="00BE1054" w:rsidRDefault="00BE1054">
            <w:pPr>
              <w:pStyle w:val="ConsPlusNormal"/>
              <w:jc w:val="center"/>
            </w:pPr>
            <w:r>
              <w:rPr>
                <w:color w:val="392C69"/>
              </w:rPr>
              <w:t xml:space="preserve">от 05.06.2019 </w:t>
            </w:r>
            <w:hyperlink r:id="rId31" w:history="1">
              <w:r>
                <w:rPr>
                  <w:color w:val="0000FF"/>
                </w:rPr>
                <w:t>N 38</w:t>
              </w:r>
            </w:hyperlink>
            <w:r>
              <w:rPr>
                <w:color w:val="392C69"/>
              </w:rPr>
              <w:t>,</w:t>
            </w:r>
          </w:p>
          <w:p w:rsidR="00BE1054" w:rsidRDefault="00BE1054">
            <w:pPr>
              <w:pStyle w:val="ConsPlusNormal"/>
              <w:jc w:val="center"/>
            </w:pPr>
            <w:r>
              <w:rPr>
                <w:color w:val="392C69"/>
              </w:rPr>
              <w:t>с изм., внесенными Апелляционным определением Верховного Суда РФ</w:t>
            </w:r>
          </w:p>
          <w:p w:rsidR="00BE1054" w:rsidRDefault="00BE1054">
            <w:pPr>
              <w:pStyle w:val="ConsPlusNormal"/>
              <w:jc w:val="center"/>
            </w:pPr>
            <w:r>
              <w:rPr>
                <w:color w:val="392C69"/>
              </w:rPr>
              <w:t>от 26.07.2017 N 89-АПГ17-2)</w:t>
            </w:r>
          </w:p>
        </w:tc>
      </w:tr>
    </w:tbl>
    <w:p w:rsidR="00BE1054" w:rsidRDefault="00BE1054">
      <w:pPr>
        <w:pStyle w:val="ConsPlusNormal"/>
        <w:jc w:val="both"/>
      </w:pPr>
    </w:p>
    <w:p w:rsidR="00BE1054" w:rsidRDefault="00BE1054">
      <w:pPr>
        <w:pStyle w:val="ConsPlusNormal"/>
        <w:ind w:firstLine="540"/>
        <w:jc w:val="both"/>
      </w:pPr>
      <w:r>
        <w:t xml:space="preserve">Настоящий Закон в соответствии с </w:t>
      </w:r>
      <w:hyperlink r:id="rId32" w:history="1">
        <w:r>
          <w:rPr>
            <w:color w:val="0000FF"/>
          </w:rPr>
          <w:t>Конституцией</w:t>
        </w:r>
      </w:hyperlink>
      <w:r>
        <w:t xml:space="preserve"> Российской Федерации, Жилищным </w:t>
      </w:r>
      <w:hyperlink r:id="rId33"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BE1054" w:rsidRDefault="00BE1054">
      <w:pPr>
        <w:pStyle w:val="ConsPlusNormal"/>
        <w:jc w:val="both"/>
      </w:pPr>
      <w:r>
        <w:t xml:space="preserve">(преамбула в ред. </w:t>
      </w:r>
      <w:hyperlink r:id="rId34"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Title"/>
        <w:jc w:val="center"/>
        <w:outlineLvl w:val="0"/>
      </w:pPr>
      <w:r>
        <w:t>Глава I. ОБЩИЕ ПОЛОЖЕНИЯ</w:t>
      </w:r>
    </w:p>
    <w:p w:rsidR="00BE1054" w:rsidRDefault="00BE1054">
      <w:pPr>
        <w:pStyle w:val="ConsPlusNormal"/>
        <w:jc w:val="both"/>
      </w:pPr>
    </w:p>
    <w:p w:rsidR="00BE1054" w:rsidRDefault="00BE1054">
      <w:pPr>
        <w:pStyle w:val="ConsPlusTitle"/>
        <w:ind w:firstLine="540"/>
        <w:jc w:val="both"/>
        <w:outlineLvl w:val="1"/>
      </w:pPr>
      <w:r>
        <w:t>Статья 1. Основные понятия</w:t>
      </w:r>
    </w:p>
    <w:p w:rsidR="00BE1054" w:rsidRDefault="00BE1054">
      <w:pPr>
        <w:pStyle w:val="ConsPlusNormal"/>
        <w:ind w:firstLine="540"/>
        <w:jc w:val="both"/>
      </w:pPr>
      <w:r>
        <w:t xml:space="preserve">(в ред. </w:t>
      </w:r>
      <w:hyperlink r:id="rId35"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В настоящем Законе используется следующее понятие:</w:t>
      </w:r>
    </w:p>
    <w:p w:rsidR="00BE1054" w:rsidRDefault="00BE1054">
      <w:pPr>
        <w:pStyle w:val="ConsPlusNormal"/>
        <w:jc w:val="both"/>
      </w:pPr>
      <w:r>
        <w:t xml:space="preserve">(в ред. </w:t>
      </w:r>
      <w:hyperlink r:id="rId36"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 xml:space="preserve">норма предоставления площади жилого помещения по договору социального найма в </w:t>
      </w:r>
      <w:r>
        <w:lastRenderedPageBreak/>
        <w:t xml:space="preserve">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3"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BE1054" w:rsidRDefault="00BE1054">
      <w:pPr>
        <w:pStyle w:val="ConsPlusNormal"/>
        <w:jc w:val="both"/>
      </w:pPr>
      <w:r>
        <w:t xml:space="preserve">(в ред. Законов Тюменской области от 08.07.2008 </w:t>
      </w:r>
      <w:hyperlink r:id="rId37" w:history="1">
        <w:r>
          <w:rPr>
            <w:color w:val="0000FF"/>
          </w:rPr>
          <w:t>N 34</w:t>
        </w:r>
      </w:hyperlink>
      <w:r>
        <w:t xml:space="preserve">, от 07.11.2014 </w:t>
      </w:r>
      <w:hyperlink r:id="rId38" w:history="1">
        <w:r>
          <w:rPr>
            <w:color w:val="0000FF"/>
          </w:rPr>
          <w:t>N 90</w:t>
        </w:r>
      </w:hyperlink>
      <w:r>
        <w:t>)</w:t>
      </w:r>
    </w:p>
    <w:p w:rsidR="00BE1054" w:rsidRDefault="00BE1054">
      <w:pPr>
        <w:pStyle w:val="ConsPlusNormal"/>
        <w:spacing w:before="220"/>
        <w:ind w:firstLine="540"/>
        <w:jc w:val="both"/>
      </w:pPr>
      <w:r>
        <w:t>Иные понятия применяются в значениях, используемых в федеральном законодательстве.</w:t>
      </w:r>
    </w:p>
    <w:p w:rsidR="00BE1054" w:rsidRDefault="00BE1054">
      <w:pPr>
        <w:pStyle w:val="ConsPlusNormal"/>
        <w:jc w:val="both"/>
      </w:pPr>
    </w:p>
    <w:p w:rsidR="00BE1054" w:rsidRDefault="00BE1054">
      <w:pPr>
        <w:pStyle w:val="ConsPlusTitle"/>
        <w:ind w:firstLine="540"/>
        <w:jc w:val="both"/>
        <w:outlineLvl w:val="1"/>
      </w:pPr>
      <w:r>
        <w:t xml:space="preserve">Статьи 2 - 3. Утратили силу с 1 января 2017 года. - </w:t>
      </w:r>
      <w:hyperlink r:id="rId39" w:history="1">
        <w:r>
          <w:rPr>
            <w:color w:val="0000FF"/>
          </w:rPr>
          <w:t>Закон</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r>
        <w:t xml:space="preserve">Статья 4. Исключена. - </w:t>
      </w:r>
      <w:hyperlink r:id="rId40"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5. Принципы учета граждан, установления очередности и распределения жилых помещений</w:t>
      </w:r>
    </w:p>
    <w:p w:rsidR="00BE1054" w:rsidRDefault="00BE1054">
      <w:pPr>
        <w:pStyle w:val="ConsPlusNormal"/>
        <w:jc w:val="both"/>
      </w:pPr>
      <w:r>
        <w:t xml:space="preserve">(в ред. </w:t>
      </w:r>
      <w:hyperlink r:id="rId41"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BE1054" w:rsidRDefault="00BE1054">
      <w:pPr>
        <w:pStyle w:val="ConsPlusNormal"/>
        <w:jc w:val="both"/>
      </w:pPr>
      <w:r>
        <w:t xml:space="preserve">(в ред. </w:t>
      </w:r>
      <w:hyperlink r:id="rId42" w:history="1">
        <w:r>
          <w:rPr>
            <w:color w:val="0000FF"/>
          </w:rPr>
          <w:t>Закона</w:t>
        </w:r>
      </w:hyperlink>
      <w:r>
        <w:t xml:space="preserve"> Тюменской области от 03.06.2005 N 384)</w:t>
      </w:r>
    </w:p>
    <w:p w:rsidR="00BE1054" w:rsidRDefault="00BE1054">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BE1054" w:rsidRDefault="00BE1054">
      <w:pPr>
        <w:pStyle w:val="ConsPlusNormal"/>
        <w:jc w:val="both"/>
      </w:pPr>
      <w:r>
        <w:t xml:space="preserve">(часть вторая в ред. </w:t>
      </w:r>
      <w:hyperlink r:id="rId43"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BE1054" w:rsidRDefault="00BE1054">
      <w:pPr>
        <w:pStyle w:val="ConsPlusNormal"/>
        <w:jc w:val="both"/>
      </w:pPr>
      <w:r>
        <w:t xml:space="preserve">(в ред. </w:t>
      </w:r>
      <w:hyperlink r:id="rId44"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Title"/>
        <w:jc w:val="center"/>
        <w:outlineLvl w:val="0"/>
      </w:pPr>
      <w:r>
        <w:t>Глава II. ГРАЖДАНЕ, НУЖДАЮЩИЕСЯ В ЖИЛЫХ ПОМЕЩЕНИЯХ</w:t>
      </w:r>
    </w:p>
    <w:p w:rsidR="00BE1054" w:rsidRDefault="00BE1054">
      <w:pPr>
        <w:pStyle w:val="ConsPlusNormal"/>
        <w:jc w:val="center"/>
      </w:pPr>
      <w:r>
        <w:t xml:space="preserve">(в ред. </w:t>
      </w:r>
      <w:hyperlink r:id="rId45"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bookmarkStart w:id="0" w:name="P59"/>
      <w:bookmarkEnd w:id="0"/>
      <w:r>
        <w:t>Статья 6. Граждане, нуждающиеся в жилых помещениях</w:t>
      </w:r>
    </w:p>
    <w:p w:rsidR="00BE1054" w:rsidRDefault="00BE1054">
      <w:pPr>
        <w:pStyle w:val="ConsPlusNormal"/>
        <w:jc w:val="both"/>
      </w:pPr>
      <w:r>
        <w:t xml:space="preserve">(в ред. </w:t>
      </w:r>
      <w:hyperlink r:id="rId46"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BE1054" w:rsidRDefault="00BE1054">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BE1054" w:rsidRDefault="00BE1054">
      <w:pPr>
        <w:pStyle w:val="ConsPlusNormal"/>
        <w:spacing w:before="22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78" w:history="1">
        <w:r>
          <w:rPr>
            <w:color w:val="0000FF"/>
          </w:rPr>
          <w:t>статье 7</w:t>
        </w:r>
      </w:hyperlink>
      <w:r>
        <w:t xml:space="preserve"> настоящего Закона;</w:t>
      </w:r>
    </w:p>
    <w:p w:rsidR="00BE1054" w:rsidRDefault="00BE1054">
      <w:pPr>
        <w:pStyle w:val="ConsPlusNormal"/>
        <w:spacing w:before="22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7"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8" w:history="1">
        <w:r>
          <w:rPr>
            <w:color w:val="0000FF"/>
          </w:rPr>
          <w:t>статье 7</w:t>
        </w:r>
      </w:hyperlink>
      <w:r>
        <w:t xml:space="preserve"> настоящего Закона, также не должны иметь установленных </w:t>
      </w:r>
      <w:hyperlink w:anchor="P99"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
    <w:p w:rsidR="00BE1054" w:rsidRDefault="00BE1054">
      <w:pPr>
        <w:pStyle w:val="ConsPlusNormal"/>
        <w:jc w:val="both"/>
      </w:pPr>
      <w:r>
        <w:lastRenderedPageBreak/>
        <w:t xml:space="preserve">(часть первая в ред. </w:t>
      </w:r>
      <w:hyperlink r:id="rId48"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Право на дополнительную жилую площадь не является основанием для признания граждан нуждающимися в жилых помещениях.</w:t>
      </w:r>
    </w:p>
    <w:p w:rsidR="00BE1054" w:rsidRDefault="00BE1054">
      <w:pPr>
        <w:pStyle w:val="ConsPlusNormal"/>
        <w:jc w:val="both"/>
      </w:pPr>
      <w:r>
        <w:t xml:space="preserve">(в ред. Законов Тюменской области от 03.06.2005 </w:t>
      </w:r>
      <w:hyperlink r:id="rId49" w:history="1">
        <w:r>
          <w:rPr>
            <w:color w:val="0000FF"/>
          </w:rPr>
          <w:t>N 384</w:t>
        </w:r>
      </w:hyperlink>
      <w:r>
        <w:t xml:space="preserve">, от 23.12.2016 </w:t>
      </w:r>
      <w:hyperlink r:id="rId50" w:history="1">
        <w:r>
          <w:rPr>
            <w:color w:val="0000FF"/>
          </w:rPr>
          <w:t>N 106</w:t>
        </w:r>
      </w:hyperlink>
      <w:r>
        <w:t>)</w:t>
      </w:r>
    </w:p>
    <w:p w:rsidR="00BE1054" w:rsidRDefault="00BE1054">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E1054" w:rsidRDefault="00BE1054">
      <w:pPr>
        <w:pStyle w:val="ConsPlusNormal"/>
        <w:jc w:val="both"/>
      </w:pPr>
      <w:r>
        <w:t xml:space="preserve">(часть третья в ред. </w:t>
      </w:r>
      <w:hyperlink r:id="rId51" w:history="1">
        <w:r>
          <w:rPr>
            <w:color w:val="0000FF"/>
          </w:rPr>
          <w:t>Закона</w:t>
        </w:r>
      </w:hyperlink>
      <w:r>
        <w:t xml:space="preserve"> Тюменской области от 03.06.2005 N 384)</w:t>
      </w:r>
    </w:p>
    <w:p w:rsidR="00BE1054" w:rsidRDefault="00BE1054">
      <w:pPr>
        <w:pStyle w:val="ConsPlusNormal"/>
        <w:spacing w:before="220"/>
        <w:ind w:firstLine="540"/>
        <w:jc w:val="both"/>
      </w:pPr>
      <w:bookmarkStart w:id="1" w:name="P71"/>
      <w:bookmarkEnd w:id="1"/>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BE1054" w:rsidRDefault="00BE1054">
      <w:pPr>
        <w:pStyle w:val="ConsPlusNormal"/>
        <w:jc w:val="both"/>
      </w:pPr>
      <w:r>
        <w:t xml:space="preserve">(часть четвертая введена </w:t>
      </w:r>
      <w:hyperlink r:id="rId52" w:history="1">
        <w:r>
          <w:rPr>
            <w:color w:val="0000FF"/>
          </w:rPr>
          <w:t>Законом</w:t>
        </w:r>
      </w:hyperlink>
      <w:r>
        <w:t xml:space="preserve"> Тюменской области от 23.12.2016 N 106)</w:t>
      </w:r>
    </w:p>
    <w:p w:rsidR="00BE1054" w:rsidRDefault="00BE1054">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5" w:history="1">
        <w:r>
          <w:rPr>
            <w:color w:val="0000FF"/>
          </w:rPr>
          <w:t>пунктах "а"</w:t>
        </w:r>
      </w:hyperlink>
      <w:r>
        <w:t xml:space="preserve">, </w:t>
      </w:r>
      <w:hyperlink w:anchor="P87" w:history="1">
        <w:r>
          <w:rPr>
            <w:color w:val="0000FF"/>
          </w:rPr>
          <w:t>"б"</w:t>
        </w:r>
      </w:hyperlink>
      <w:r>
        <w:t xml:space="preserve">, </w:t>
      </w:r>
      <w:hyperlink w:anchor="P89" w:history="1">
        <w:r>
          <w:rPr>
            <w:color w:val="0000FF"/>
          </w:rPr>
          <w:t>"г" части второй статьи 7</w:t>
        </w:r>
      </w:hyperlink>
      <w:r>
        <w:t xml:space="preserve"> настоящего Закона.</w:t>
      </w:r>
    </w:p>
    <w:p w:rsidR="00BE1054" w:rsidRDefault="00BE1054">
      <w:pPr>
        <w:pStyle w:val="ConsPlusNormal"/>
        <w:jc w:val="both"/>
      </w:pPr>
      <w:r>
        <w:t xml:space="preserve">(часть пятая введена </w:t>
      </w:r>
      <w:hyperlink r:id="rId53" w:history="1">
        <w:r>
          <w:rPr>
            <w:color w:val="0000FF"/>
          </w:rPr>
          <w:t>Законом</w:t>
        </w:r>
      </w:hyperlink>
      <w:r>
        <w:t xml:space="preserve"> Тюменской области от 23.12.2016 N 106)</w:t>
      </w:r>
    </w:p>
    <w:p w:rsidR="00BE1054" w:rsidRDefault="00BE1054">
      <w:pPr>
        <w:pStyle w:val="ConsPlusNormal"/>
        <w:spacing w:before="220"/>
        <w:ind w:firstLine="540"/>
        <w:jc w:val="both"/>
      </w:pPr>
      <w:r>
        <w:t xml:space="preserve">Совместно с гражданами, относящимися к категориям, указанным в </w:t>
      </w:r>
      <w:hyperlink w:anchor="P91" w:history="1">
        <w:r>
          <w:rPr>
            <w:color w:val="0000FF"/>
          </w:rPr>
          <w:t>пунктах "е"</w:t>
        </w:r>
      </w:hyperlink>
      <w:r>
        <w:t xml:space="preserve"> и </w:t>
      </w:r>
      <w:hyperlink w:anchor="P93"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BE1054" w:rsidRDefault="00BE1054">
      <w:pPr>
        <w:pStyle w:val="ConsPlusNormal"/>
        <w:jc w:val="both"/>
      </w:pPr>
      <w:r>
        <w:t xml:space="preserve">(часть шестая введена </w:t>
      </w:r>
      <w:hyperlink r:id="rId54" w:history="1">
        <w:r>
          <w:rPr>
            <w:color w:val="0000FF"/>
          </w:rPr>
          <w:t>Законом</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bookmarkStart w:id="2" w:name="P78"/>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BE1054" w:rsidRDefault="00BE1054">
      <w:pPr>
        <w:pStyle w:val="ConsPlusNormal"/>
        <w:jc w:val="both"/>
      </w:pPr>
      <w:r>
        <w:t xml:space="preserve">(в ред. </w:t>
      </w:r>
      <w:hyperlink r:id="rId55" w:history="1">
        <w:r>
          <w:rPr>
            <w:color w:val="0000FF"/>
          </w:rPr>
          <w:t>Закона</w:t>
        </w:r>
      </w:hyperlink>
      <w:r>
        <w:t xml:space="preserve"> Тюменской области от 23.12.2016 N 106)</w:t>
      </w:r>
    </w:p>
    <w:p w:rsidR="00BE1054" w:rsidRDefault="00BE1054">
      <w:pPr>
        <w:pStyle w:val="ConsPlusNormal"/>
        <w:ind w:firstLine="540"/>
        <w:jc w:val="both"/>
      </w:pPr>
      <w:r>
        <w:t xml:space="preserve">(в ред. </w:t>
      </w:r>
      <w:hyperlink r:id="rId56"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 xml:space="preserve">Часть первая утратила силу с 1 января 2017 года. - </w:t>
      </w:r>
      <w:hyperlink r:id="rId57" w:history="1">
        <w:r>
          <w:rPr>
            <w:color w:val="0000FF"/>
          </w:rPr>
          <w:t>Закон</w:t>
        </w:r>
      </w:hyperlink>
      <w:r>
        <w:t xml:space="preserve"> Тюменской области от 23.12.2016 N 106.</w:t>
      </w:r>
    </w:p>
    <w:p w:rsidR="00BE1054" w:rsidRDefault="00BE1054">
      <w:pPr>
        <w:pStyle w:val="ConsPlusNormal"/>
        <w:spacing w:before="220"/>
        <w:ind w:firstLine="540"/>
        <w:jc w:val="both"/>
      </w:pPr>
      <w:bookmarkStart w:id="3" w:name="P83"/>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BE1054" w:rsidRDefault="00BE1054">
      <w:pPr>
        <w:pStyle w:val="ConsPlusNormal"/>
        <w:jc w:val="both"/>
      </w:pPr>
      <w:r>
        <w:t xml:space="preserve">(в ред. </w:t>
      </w:r>
      <w:hyperlink r:id="rId58"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bookmarkStart w:id="4" w:name="P85"/>
      <w:bookmarkEnd w:id="4"/>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9" w:history="1">
        <w:r>
          <w:rPr>
            <w:color w:val="0000FF"/>
          </w:rPr>
          <w:t>законом</w:t>
        </w:r>
      </w:hyperlink>
      <w:r>
        <w:t xml:space="preserve"> "О ветеранах";</w:t>
      </w:r>
    </w:p>
    <w:p w:rsidR="00BE1054" w:rsidRDefault="00BE1054">
      <w:pPr>
        <w:pStyle w:val="ConsPlusNormal"/>
        <w:jc w:val="both"/>
      </w:pPr>
      <w:r>
        <w:t xml:space="preserve">(в ред. </w:t>
      </w:r>
      <w:hyperlink r:id="rId60"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bookmarkStart w:id="5" w:name="P87"/>
      <w:bookmarkEnd w:id="5"/>
      <w: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w:t>
      </w:r>
      <w:r>
        <w:lastRenderedPageBreak/>
        <w:t>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BE1054" w:rsidRDefault="00BE1054">
      <w:pPr>
        <w:pStyle w:val="ConsPlusNormal"/>
        <w:spacing w:before="220"/>
        <w:ind w:firstLine="540"/>
        <w:jc w:val="both"/>
      </w:pPr>
      <w:r>
        <w:t xml:space="preserve">в) утратил силу с 1 января 2013 года. - </w:t>
      </w:r>
      <w:hyperlink r:id="rId61" w:history="1">
        <w:r>
          <w:rPr>
            <w:color w:val="0000FF"/>
          </w:rPr>
          <w:t>Закон</w:t>
        </w:r>
      </w:hyperlink>
      <w:r>
        <w:t xml:space="preserve"> Тюменской области от 03.10.2012 N 78;</w:t>
      </w:r>
    </w:p>
    <w:p w:rsidR="00BE1054" w:rsidRDefault="00BE1054">
      <w:pPr>
        <w:pStyle w:val="ConsPlusNormal"/>
        <w:spacing w:before="220"/>
        <w:ind w:firstLine="540"/>
        <w:jc w:val="both"/>
      </w:pPr>
      <w:bookmarkStart w:id="6" w:name="P89"/>
      <w:bookmarkEnd w:id="6"/>
      <w:r>
        <w:t>г) инвалиды первой и второй групп, вставшие на учет нуждающихся в жилых помещениях после 1 января 2005 года;</w:t>
      </w:r>
    </w:p>
    <w:p w:rsidR="00BE1054" w:rsidRDefault="00BE1054">
      <w:pPr>
        <w:pStyle w:val="ConsPlusNormal"/>
        <w:spacing w:before="220"/>
        <w:ind w:firstLine="540"/>
        <w:jc w:val="both"/>
      </w:pPr>
      <w:r>
        <w:t xml:space="preserve">д) утратил силу. - </w:t>
      </w:r>
      <w:hyperlink r:id="rId62" w:history="1">
        <w:r>
          <w:rPr>
            <w:color w:val="0000FF"/>
          </w:rPr>
          <w:t>Закон</w:t>
        </w:r>
      </w:hyperlink>
      <w:r>
        <w:t xml:space="preserve"> Тюменской области от 24.04.2014 N 29;</w:t>
      </w:r>
    </w:p>
    <w:p w:rsidR="00BE1054" w:rsidRDefault="00BE1054">
      <w:pPr>
        <w:pStyle w:val="ConsPlusNormal"/>
        <w:spacing w:before="220"/>
        <w:ind w:firstLine="540"/>
        <w:jc w:val="both"/>
      </w:pPr>
      <w:bookmarkStart w:id="7" w:name="P91"/>
      <w:bookmarkEnd w:id="7"/>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BE1054" w:rsidRDefault="00BE1054">
      <w:pPr>
        <w:pStyle w:val="ConsPlusNormal"/>
        <w:jc w:val="both"/>
      </w:pPr>
      <w:r>
        <w:t xml:space="preserve">(п. "е" в ред. </w:t>
      </w:r>
      <w:hyperlink r:id="rId63"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bookmarkStart w:id="8" w:name="P93"/>
      <w:bookmarkEnd w:id="8"/>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BE1054" w:rsidRDefault="00BE1054">
      <w:pPr>
        <w:pStyle w:val="ConsPlusNormal"/>
        <w:jc w:val="both"/>
      </w:pPr>
      <w:r>
        <w:t xml:space="preserve">(п. "ж" в ред. </w:t>
      </w:r>
      <w:hyperlink r:id="rId64"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 xml:space="preserve">з) утратил силу с 1 января 2017 года. - </w:t>
      </w:r>
      <w:hyperlink r:id="rId65" w:history="1">
        <w:r>
          <w:rPr>
            <w:color w:val="0000FF"/>
          </w:rPr>
          <w:t>Закон</w:t>
        </w:r>
      </w:hyperlink>
      <w:r>
        <w:t xml:space="preserve"> Тюменской области от 23.12.2016 N 106.</w:t>
      </w:r>
    </w:p>
    <w:p w:rsidR="00BE1054" w:rsidRDefault="00BE1054">
      <w:pPr>
        <w:pStyle w:val="ConsPlusNormal"/>
        <w:spacing w:before="22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BE1054" w:rsidRDefault="00BE1054">
      <w:pPr>
        <w:pStyle w:val="ConsPlusNormal"/>
        <w:jc w:val="both"/>
      </w:pPr>
      <w:r>
        <w:t xml:space="preserve">(часть третья введена </w:t>
      </w:r>
      <w:hyperlink r:id="rId66" w:history="1">
        <w:r>
          <w:rPr>
            <w:color w:val="0000FF"/>
          </w:rPr>
          <w:t>Законом</w:t>
        </w:r>
      </w:hyperlink>
      <w:r>
        <w:t xml:space="preserve"> Тюменской области от 08.07.2008 N 34)</w:t>
      </w:r>
    </w:p>
    <w:p w:rsidR="00BE1054" w:rsidRDefault="00BE1054">
      <w:pPr>
        <w:pStyle w:val="ConsPlusNormal"/>
        <w:jc w:val="both"/>
      </w:pPr>
    </w:p>
    <w:p w:rsidR="00BE1054" w:rsidRDefault="00BE1054">
      <w:pPr>
        <w:pStyle w:val="ConsPlusTitle"/>
        <w:ind w:firstLine="540"/>
        <w:jc w:val="both"/>
        <w:outlineLvl w:val="1"/>
      </w:pPr>
      <w:bookmarkStart w:id="9" w:name="P99"/>
      <w:bookmarkEnd w:id="9"/>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BE1054" w:rsidRDefault="00BE1054">
      <w:pPr>
        <w:pStyle w:val="ConsPlusNormal"/>
        <w:jc w:val="both"/>
      </w:pPr>
      <w:r>
        <w:t xml:space="preserve">(в ред. Законов Тюменской области от 03.06.2005 </w:t>
      </w:r>
      <w:hyperlink r:id="rId67" w:history="1">
        <w:r>
          <w:rPr>
            <w:color w:val="0000FF"/>
          </w:rPr>
          <w:t>N 384</w:t>
        </w:r>
      </w:hyperlink>
      <w:r>
        <w:t xml:space="preserve">, от 07.11.2014 </w:t>
      </w:r>
      <w:hyperlink r:id="rId68" w:history="1">
        <w:r>
          <w:rPr>
            <w:color w:val="0000FF"/>
          </w:rPr>
          <w:t>N 90</w:t>
        </w:r>
      </w:hyperlink>
      <w:r>
        <w:t>)</w:t>
      </w:r>
    </w:p>
    <w:p w:rsidR="00BE1054" w:rsidRDefault="00BE1054">
      <w:pPr>
        <w:pStyle w:val="ConsPlusNormal"/>
        <w:jc w:val="both"/>
      </w:pPr>
    </w:p>
    <w:p w:rsidR="00BE1054" w:rsidRDefault="00BE1054">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BE1054" w:rsidRDefault="00BE1054">
      <w:pPr>
        <w:pStyle w:val="ConsPlusNormal"/>
        <w:jc w:val="both"/>
      </w:pPr>
      <w:r>
        <w:t xml:space="preserve">(в ред. Законов Тюменской области от 03.06.2005 </w:t>
      </w:r>
      <w:hyperlink r:id="rId69" w:history="1">
        <w:r>
          <w:rPr>
            <w:color w:val="0000FF"/>
          </w:rPr>
          <w:t>N 384</w:t>
        </w:r>
      </w:hyperlink>
      <w:r>
        <w:t xml:space="preserve">, от 07.11.2014 </w:t>
      </w:r>
      <w:hyperlink r:id="rId70" w:history="1">
        <w:r>
          <w:rPr>
            <w:color w:val="0000FF"/>
          </w:rPr>
          <w:t>N 90</w:t>
        </w:r>
      </w:hyperlink>
      <w:r>
        <w:t>)</w:t>
      </w:r>
    </w:p>
    <w:p w:rsidR="00BE1054" w:rsidRDefault="00BE1054">
      <w:pPr>
        <w:pStyle w:val="ConsPlusNormal"/>
        <w:spacing w:before="220"/>
        <w:ind w:firstLine="540"/>
        <w:jc w:val="both"/>
      </w:pPr>
      <w:r>
        <w:t xml:space="preserve">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w:t>
      </w:r>
      <w:r>
        <w:lastRenderedPageBreak/>
        <w:t>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 а также граждане, супруги и (или) несовершеннолетние дети которых имеют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BE1054" w:rsidRDefault="00BE1054">
      <w:pPr>
        <w:pStyle w:val="ConsPlusNormal"/>
        <w:jc w:val="both"/>
      </w:pPr>
      <w:r>
        <w:t xml:space="preserve">(в ред. Законов Тюменской области от 23.12.2016 </w:t>
      </w:r>
      <w:hyperlink r:id="rId71" w:history="1">
        <w:r>
          <w:rPr>
            <w:color w:val="0000FF"/>
          </w:rPr>
          <w:t>N 106</w:t>
        </w:r>
      </w:hyperlink>
      <w:r>
        <w:t xml:space="preserve">, от 06.12.2017 </w:t>
      </w:r>
      <w:hyperlink r:id="rId72" w:history="1">
        <w:r>
          <w:rPr>
            <w:color w:val="0000FF"/>
          </w:rPr>
          <w:t>N 101</w:t>
        </w:r>
      </w:hyperlink>
      <w:r>
        <w:t>)</w:t>
      </w:r>
    </w:p>
    <w:p w:rsidR="00BE1054" w:rsidRDefault="00BE1054">
      <w:pPr>
        <w:pStyle w:val="ConsPlusNormal"/>
        <w:spacing w:before="220"/>
        <w:ind w:firstLine="540"/>
        <w:jc w:val="both"/>
      </w:pPr>
      <w:r>
        <w:t xml:space="preserve">б) исключен. - </w:t>
      </w:r>
      <w:hyperlink r:id="rId73" w:history="1">
        <w:r>
          <w:rPr>
            <w:color w:val="0000FF"/>
          </w:rPr>
          <w:t>Закон</w:t>
        </w:r>
      </w:hyperlink>
      <w:r>
        <w:t xml:space="preserve"> Тюменской области от 03.06.2005 N 384;</w:t>
      </w:r>
    </w:p>
    <w:p w:rsidR="00BE1054" w:rsidRDefault="00BE1054">
      <w:pPr>
        <w:pStyle w:val="ConsPlusNormal"/>
        <w:spacing w:before="220"/>
        <w:ind w:firstLine="540"/>
        <w:jc w:val="both"/>
      </w:pPr>
      <w:r>
        <w:t>в) имеющие жилое помещение в других регионах Российской Федерации, в том числе занимаемое по договору социального найма;</w:t>
      </w:r>
    </w:p>
    <w:p w:rsidR="00BE1054" w:rsidRDefault="00BE1054">
      <w:pPr>
        <w:pStyle w:val="ConsPlusNormal"/>
        <w:jc w:val="both"/>
      </w:pPr>
      <w:r>
        <w:t xml:space="preserve">(в ред. Законов Тюменской области от 03.06.2005 </w:t>
      </w:r>
      <w:hyperlink r:id="rId74" w:history="1">
        <w:r>
          <w:rPr>
            <w:color w:val="0000FF"/>
          </w:rPr>
          <w:t>N 384</w:t>
        </w:r>
      </w:hyperlink>
      <w:r>
        <w:t xml:space="preserve">, от 08.07.2008 </w:t>
      </w:r>
      <w:hyperlink r:id="rId75" w:history="1">
        <w:r>
          <w:rPr>
            <w:color w:val="0000FF"/>
          </w:rPr>
          <w:t>N 34</w:t>
        </w:r>
      </w:hyperlink>
      <w:r>
        <w:t>)</w:t>
      </w:r>
    </w:p>
    <w:p w:rsidR="00BE1054" w:rsidRDefault="00BE1054">
      <w:pPr>
        <w:pStyle w:val="ConsPlusNormal"/>
        <w:spacing w:before="220"/>
        <w:ind w:firstLine="540"/>
        <w:jc w:val="both"/>
      </w:pPr>
      <w:r>
        <w:t>г) получившие на строительство (приобретение) жилья средства из федерального, областного или местного бюджетов;</w:t>
      </w:r>
    </w:p>
    <w:p w:rsidR="00BE1054" w:rsidRDefault="00BE1054">
      <w:pPr>
        <w:pStyle w:val="ConsPlusNormal"/>
        <w:jc w:val="both"/>
      </w:pPr>
      <w:r>
        <w:t xml:space="preserve">(п. "г" в ред. </w:t>
      </w:r>
      <w:hyperlink r:id="rId76" w:history="1">
        <w:r>
          <w:rPr>
            <w:color w:val="0000FF"/>
          </w:rPr>
          <w:t>Закона</w:t>
        </w:r>
      </w:hyperlink>
      <w:r>
        <w:t xml:space="preserve"> Тюменской области от 08.07.2008 N 34)</w:t>
      </w:r>
    </w:p>
    <w:p w:rsidR="00BE1054" w:rsidRDefault="00BE1054">
      <w:pPr>
        <w:pStyle w:val="ConsPlusNormal"/>
        <w:spacing w:before="220"/>
        <w:ind w:firstLine="540"/>
        <w:jc w:val="both"/>
      </w:pPr>
      <w:r>
        <w:t>д)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w:t>
      </w:r>
    </w:p>
    <w:p w:rsidR="00BE1054" w:rsidRDefault="00BE1054">
      <w:pPr>
        <w:pStyle w:val="ConsPlusNormal"/>
        <w:jc w:val="both"/>
      </w:pPr>
      <w:r>
        <w:t xml:space="preserve">(в ред. Законов Тюменской области от 23.12.2016 </w:t>
      </w:r>
      <w:hyperlink r:id="rId77" w:history="1">
        <w:r>
          <w:rPr>
            <w:color w:val="0000FF"/>
          </w:rPr>
          <w:t>N 106</w:t>
        </w:r>
      </w:hyperlink>
      <w:r>
        <w:t xml:space="preserve">, от 27.10.2017 </w:t>
      </w:r>
      <w:hyperlink r:id="rId78" w:history="1">
        <w:r>
          <w:rPr>
            <w:color w:val="0000FF"/>
          </w:rPr>
          <w:t>N 89</w:t>
        </w:r>
      </w:hyperlink>
      <w:r>
        <w:t>)</w:t>
      </w:r>
    </w:p>
    <w:p w:rsidR="00BE1054" w:rsidRDefault="00BE1054">
      <w:pPr>
        <w:pStyle w:val="ConsPlusNormal"/>
        <w:spacing w:before="220"/>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BE1054" w:rsidRDefault="00BE1054">
      <w:pPr>
        <w:pStyle w:val="ConsPlusNormal"/>
        <w:jc w:val="both"/>
      </w:pPr>
      <w:r>
        <w:t xml:space="preserve">(п. "е" введен </w:t>
      </w:r>
      <w:hyperlink r:id="rId79" w:history="1">
        <w:r>
          <w:rPr>
            <w:color w:val="0000FF"/>
          </w:rPr>
          <w:t>Законом</w:t>
        </w:r>
      </w:hyperlink>
      <w:r>
        <w:t xml:space="preserve"> Тюменской области от 08.07.2008 N 34)</w:t>
      </w:r>
    </w:p>
    <w:p w:rsidR="00BE1054" w:rsidRDefault="00BE1054">
      <w:pPr>
        <w:pStyle w:val="ConsPlusNormal"/>
        <w:jc w:val="both"/>
      </w:pPr>
    </w:p>
    <w:p w:rsidR="00BE1054" w:rsidRDefault="00BE1054">
      <w:pPr>
        <w:pStyle w:val="ConsPlusTitle"/>
        <w:ind w:firstLine="540"/>
        <w:jc w:val="both"/>
        <w:outlineLvl w:val="1"/>
      </w:pPr>
      <w:bookmarkStart w:id="10" w:name="P116"/>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BE1054" w:rsidRDefault="00BE1054">
      <w:pPr>
        <w:pStyle w:val="ConsPlusNormal"/>
        <w:ind w:firstLine="540"/>
        <w:jc w:val="both"/>
      </w:pPr>
      <w:r>
        <w:t xml:space="preserve">(введена </w:t>
      </w:r>
      <w:hyperlink r:id="rId80" w:history="1">
        <w:r>
          <w:rPr>
            <w:color w:val="0000FF"/>
          </w:rPr>
          <w:t>Законом</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BE1054" w:rsidRDefault="00BE1054">
      <w:pPr>
        <w:pStyle w:val="ConsPlusNormal"/>
        <w:jc w:val="both"/>
      </w:pPr>
      <w:r>
        <w:t xml:space="preserve">(в ред. </w:t>
      </w:r>
      <w:hyperlink r:id="rId81"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82"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BE1054" w:rsidRDefault="00BE1054">
      <w:pPr>
        <w:pStyle w:val="ConsPlusNormal"/>
        <w:spacing w:before="220"/>
        <w:ind w:firstLine="540"/>
        <w:jc w:val="both"/>
      </w:pPr>
      <w:r>
        <w:lastRenderedPageBreak/>
        <w:t xml:space="preserve">Абзац утратил силу. - </w:t>
      </w:r>
      <w:hyperlink r:id="rId83" w:history="1">
        <w:r>
          <w:rPr>
            <w:color w:val="0000FF"/>
          </w:rPr>
          <w:t>Закон</w:t>
        </w:r>
      </w:hyperlink>
      <w:r>
        <w:t xml:space="preserve"> Тюменской области от 28.09.2018 N 91.</w:t>
      </w:r>
    </w:p>
    <w:p w:rsidR="00BE1054" w:rsidRDefault="00BE1054">
      <w:pPr>
        <w:pStyle w:val="ConsPlusNormal"/>
        <w:spacing w:before="220"/>
        <w:ind w:firstLine="540"/>
        <w:jc w:val="both"/>
      </w:pPr>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BE1054" w:rsidRDefault="00BE1054">
      <w:pPr>
        <w:pStyle w:val="ConsPlusNormal"/>
        <w:spacing w:before="220"/>
        <w:ind w:firstLine="540"/>
        <w:jc w:val="both"/>
      </w:pPr>
      <w:r>
        <w:t>Органы местного самоуправления признают граждан малоимущими, если доходы граждан по не зависящим от них причинам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BE1054" w:rsidRDefault="00BE1054">
      <w:pPr>
        <w:pStyle w:val="ConsPlusNormal"/>
        <w:jc w:val="both"/>
      </w:pPr>
      <w:r>
        <w:t xml:space="preserve">(в ред. Законов Тюменской области от 23.12.2016 </w:t>
      </w:r>
      <w:hyperlink r:id="rId84" w:history="1">
        <w:r>
          <w:rPr>
            <w:color w:val="0000FF"/>
          </w:rPr>
          <w:t>N 106</w:t>
        </w:r>
      </w:hyperlink>
      <w:r>
        <w:t xml:space="preserve">, от 28.09.2018 </w:t>
      </w:r>
      <w:hyperlink r:id="rId85" w:history="1">
        <w:r>
          <w:rPr>
            <w:color w:val="0000FF"/>
          </w:rPr>
          <w:t>N 91</w:t>
        </w:r>
      </w:hyperlink>
      <w:r>
        <w:t xml:space="preserve">, от 05.06.2019 </w:t>
      </w:r>
      <w:hyperlink r:id="rId86" w:history="1">
        <w:r>
          <w:rPr>
            <w:color w:val="0000FF"/>
          </w:rPr>
          <w:t>N 38</w:t>
        </w:r>
      </w:hyperlink>
      <w:r>
        <w:t>)</w:t>
      </w:r>
    </w:p>
    <w:p w:rsidR="00BE1054" w:rsidRDefault="00BE105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BE1054" w:rsidRDefault="00BE1054">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BE1054" w:rsidRDefault="00BE1054">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BE1054" w:rsidRDefault="00BE1054">
      <w:pPr>
        <w:pStyle w:val="ConsPlusNormal"/>
        <w:jc w:val="both"/>
      </w:pPr>
      <w:r>
        <w:t xml:space="preserve">(часть 4 в ред. </w:t>
      </w:r>
      <w:hyperlink r:id="rId87"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bookmarkStart w:id="11" w:name="P131"/>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BE1054" w:rsidRDefault="00BE1054">
      <w:pPr>
        <w:pStyle w:val="ConsPlusNormal"/>
        <w:ind w:firstLine="540"/>
        <w:jc w:val="both"/>
      </w:pPr>
      <w:r>
        <w:t xml:space="preserve">(введена </w:t>
      </w:r>
      <w:hyperlink r:id="rId88" w:history="1">
        <w:r>
          <w:rPr>
            <w:color w:val="0000FF"/>
          </w:rPr>
          <w:t>Законом</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bookmarkStart w:id="12" w:name="P134"/>
      <w:bookmarkEnd w:id="12"/>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
    <w:p w:rsidR="00BE1054" w:rsidRDefault="00BE1054">
      <w:pPr>
        <w:pStyle w:val="ConsPlusNormal"/>
        <w:jc w:val="both"/>
      </w:pPr>
      <w:r>
        <w:t xml:space="preserve">(в ред. Законов Тюменской области от 11.06.2014 </w:t>
      </w:r>
      <w:hyperlink r:id="rId89" w:history="1">
        <w:r>
          <w:rPr>
            <w:color w:val="0000FF"/>
          </w:rPr>
          <w:t>N 49</w:t>
        </w:r>
      </w:hyperlink>
      <w:r>
        <w:t xml:space="preserve">, от 23.12.2016 </w:t>
      </w:r>
      <w:hyperlink r:id="rId90" w:history="1">
        <w:r>
          <w:rPr>
            <w:color w:val="0000FF"/>
          </w:rPr>
          <w:t>N 106</w:t>
        </w:r>
      </w:hyperlink>
      <w:r>
        <w:t xml:space="preserve">, от 28.09.2018 </w:t>
      </w:r>
      <w:hyperlink r:id="rId91" w:history="1">
        <w:r>
          <w:rPr>
            <w:color w:val="0000FF"/>
          </w:rPr>
          <w:t>N 91</w:t>
        </w:r>
      </w:hyperlink>
      <w:r>
        <w:t>)</w:t>
      </w:r>
    </w:p>
    <w:p w:rsidR="00BE1054" w:rsidRDefault="00BE1054">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1" w:history="1">
        <w:r>
          <w:rPr>
            <w:color w:val="0000FF"/>
          </w:rPr>
          <w:t>части 4 статьи 6</w:t>
        </w:r>
      </w:hyperlink>
      <w:r>
        <w:t xml:space="preserve"> настоящего Закона, и о наличии у данных граждан независящих причин;</w:t>
      </w:r>
    </w:p>
    <w:p w:rsidR="00BE1054" w:rsidRDefault="00BE1054">
      <w:pPr>
        <w:pStyle w:val="ConsPlusNormal"/>
        <w:jc w:val="both"/>
      </w:pPr>
      <w:r>
        <w:t xml:space="preserve">(п. 1 в ред. </w:t>
      </w:r>
      <w:hyperlink r:id="rId92" w:history="1">
        <w:r>
          <w:rPr>
            <w:color w:val="0000FF"/>
          </w:rPr>
          <w:t>Закона</w:t>
        </w:r>
      </w:hyperlink>
      <w:r>
        <w:t xml:space="preserve"> Тюменской области от 28.09.2018 N 91)</w:t>
      </w:r>
    </w:p>
    <w:p w:rsidR="00BE1054" w:rsidRDefault="00BE1054">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BE1054" w:rsidRDefault="00BE1054">
      <w:pPr>
        <w:pStyle w:val="ConsPlusNormal"/>
        <w:jc w:val="both"/>
      </w:pPr>
      <w:r>
        <w:lastRenderedPageBreak/>
        <w:t xml:space="preserve">(п. 2 в ред. </w:t>
      </w:r>
      <w:hyperlink r:id="rId93"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BE1054" w:rsidRDefault="00BE1054">
      <w:pPr>
        <w:pStyle w:val="ConsPlusNormal"/>
        <w:jc w:val="both"/>
      </w:pPr>
      <w:r>
        <w:t xml:space="preserve">(п. 2.1 введен </w:t>
      </w:r>
      <w:hyperlink r:id="rId94" w:history="1">
        <w:r>
          <w:rPr>
            <w:color w:val="0000FF"/>
          </w:rPr>
          <w:t>Законом</w:t>
        </w:r>
      </w:hyperlink>
      <w:r>
        <w:t xml:space="preserve"> Тюменской области от 23.12.2016 N 106)</w:t>
      </w:r>
    </w:p>
    <w:p w:rsidR="00BE1054" w:rsidRDefault="00BE1054">
      <w:pPr>
        <w:pStyle w:val="ConsPlusNormal"/>
        <w:spacing w:before="220"/>
        <w:ind w:firstLine="540"/>
        <w:jc w:val="both"/>
      </w:pPr>
      <w:r>
        <w:t xml:space="preserve">3) утратил силу. - </w:t>
      </w:r>
      <w:hyperlink r:id="rId95" w:history="1">
        <w:r>
          <w:rPr>
            <w:color w:val="0000FF"/>
          </w:rPr>
          <w:t>Закон</w:t>
        </w:r>
      </w:hyperlink>
      <w:r>
        <w:t xml:space="preserve"> Тюменской области от 28.09.2018 N 91.</w:t>
      </w:r>
    </w:p>
    <w:p w:rsidR="00BE1054" w:rsidRDefault="00BE1054">
      <w:pPr>
        <w:pStyle w:val="ConsPlusNormal"/>
        <w:spacing w:before="220"/>
        <w:ind w:firstLine="540"/>
        <w:jc w:val="both"/>
      </w:pPr>
      <w:r>
        <w:t xml:space="preserve">Документы, указанные в </w:t>
      </w:r>
      <w:hyperlink w:anchor="P134"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96"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BE1054" w:rsidRDefault="00BE1054">
      <w:pPr>
        <w:pStyle w:val="ConsPlusNormal"/>
        <w:jc w:val="both"/>
      </w:pPr>
      <w:r>
        <w:t xml:space="preserve">(в ред. Законов Тюменской области от 23.12.2016 </w:t>
      </w:r>
      <w:hyperlink r:id="rId97" w:history="1">
        <w:r>
          <w:rPr>
            <w:color w:val="0000FF"/>
          </w:rPr>
          <w:t>N 106</w:t>
        </w:r>
      </w:hyperlink>
      <w:r>
        <w:t xml:space="preserve">, от 28.09.2018 </w:t>
      </w:r>
      <w:hyperlink r:id="rId98" w:history="1">
        <w:r>
          <w:rPr>
            <w:color w:val="0000FF"/>
          </w:rPr>
          <w:t>N 91</w:t>
        </w:r>
      </w:hyperlink>
      <w:r>
        <w:t>)</w:t>
      </w:r>
    </w:p>
    <w:p w:rsidR="00BE1054" w:rsidRDefault="00BE1054">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BE1054" w:rsidRDefault="00BE1054">
      <w:pPr>
        <w:pStyle w:val="ConsPlusNormal"/>
        <w:jc w:val="both"/>
      </w:pPr>
      <w:r>
        <w:t xml:space="preserve">(в ред. </w:t>
      </w:r>
      <w:hyperlink r:id="rId99"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 xml:space="preserve">Части четвертая - пятая утратили силу с 1 января 2017 года. - </w:t>
      </w:r>
      <w:hyperlink r:id="rId100" w:history="1">
        <w:r>
          <w:rPr>
            <w:color w:val="0000FF"/>
          </w:rPr>
          <w:t>Закон</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1054" w:rsidRDefault="00BE1054">
      <w:pPr>
        <w:pStyle w:val="ConsPlusNormal"/>
        <w:ind w:firstLine="540"/>
        <w:jc w:val="both"/>
      </w:pPr>
      <w:r>
        <w:t xml:space="preserve">(введена </w:t>
      </w:r>
      <w:hyperlink r:id="rId101" w:history="1">
        <w:r>
          <w:rPr>
            <w:color w:val="0000FF"/>
          </w:rPr>
          <w:t>Законом</w:t>
        </w:r>
      </w:hyperlink>
      <w:r>
        <w:t xml:space="preserve"> Тюменской области от 07.11.2014 N 90)</w:t>
      </w:r>
    </w:p>
    <w:p w:rsidR="00BE1054" w:rsidRDefault="00BE1054">
      <w:pPr>
        <w:pStyle w:val="ConsPlusNormal"/>
        <w:jc w:val="both"/>
      </w:pPr>
    </w:p>
    <w:p w:rsidR="00BE1054" w:rsidRDefault="00BE1054">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2" w:history="1">
        <w:r>
          <w:rPr>
            <w:color w:val="0000FF"/>
          </w:rPr>
          <w:t>кодексом</w:t>
        </w:r>
      </w:hyperlink>
      <w:r>
        <w:t xml:space="preserve"> Российской Федерации определяется органами местного самоуправления.</w:t>
      </w:r>
    </w:p>
    <w:p w:rsidR="00BE1054" w:rsidRDefault="00BE1054">
      <w:pPr>
        <w:pStyle w:val="ConsPlusNormal"/>
        <w:spacing w:before="220"/>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BE1054" w:rsidRDefault="00BE1054">
      <w:pPr>
        <w:pStyle w:val="ConsPlusNormal"/>
        <w:spacing w:before="22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03"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104"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E1054" w:rsidRDefault="00BE105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BE1054" w:rsidRDefault="00BE1054">
      <w:pPr>
        <w:pStyle w:val="ConsPlusNormal"/>
        <w:jc w:val="both"/>
      </w:pPr>
      <w:r>
        <w:lastRenderedPageBreak/>
        <w:t xml:space="preserve">(часть 4 в ред. </w:t>
      </w:r>
      <w:hyperlink r:id="rId105"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BE1054" w:rsidRDefault="00BE1054">
      <w:pPr>
        <w:pStyle w:val="ConsPlusNormal"/>
        <w:jc w:val="both"/>
      </w:pPr>
    </w:p>
    <w:p w:rsidR="00BE1054" w:rsidRDefault="00BE1054">
      <w:pPr>
        <w:pStyle w:val="ConsPlusTitle"/>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E1054" w:rsidRDefault="00BE1054">
      <w:pPr>
        <w:pStyle w:val="ConsPlusNormal"/>
        <w:ind w:firstLine="540"/>
        <w:jc w:val="both"/>
      </w:pPr>
      <w:r>
        <w:t xml:space="preserve">(введена </w:t>
      </w:r>
      <w:hyperlink r:id="rId106" w:history="1">
        <w:r>
          <w:rPr>
            <w:color w:val="0000FF"/>
          </w:rPr>
          <w:t>Законом</w:t>
        </w:r>
      </w:hyperlink>
      <w:r>
        <w:t xml:space="preserve"> Тюменской области от 07.11.2014 N 90)</w:t>
      </w:r>
    </w:p>
    <w:p w:rsidR="00BE1054" w:rsidRDefault="00BE1054">
      <w:pPr>
        <w:pStyle w:val="ConsPlusNormal"/>
        <w:jc w:val="both"/>
      </w:pPr>
    </w:p>
    <w:p w:rsidR="00BE1054" w:rsidRDefault="00BE1054">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7" w:history="1">
        <w:r>
          <w:rPr>
            <w:color w:val="0000FF"/>
          </w:rPr>
          <w:t>кодексом</w:t>
        </w:r>
      </w:hyperlink>
      <w:r>
        <w:t xml:space="preserve"> Российской Федерации устанавливается органами местного самоуправления.</w:t>
      </w:r>
    </w:p>
    <w:p w:rsidR="00BE1054" w:rsidRDefault="00BE1054">
      <w:pPr>
        <w:pStyle w:val="ConsPlusNormal"/>
        <w:spacing w:before="22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6"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BE1054" w:rsidRDefault="00BE1054">
      <w:pPr>
        <w:pStyle w:val="ConsPlusNormal"/>
        <w:jc w:val="both"/>
      </w:pPr>
      <w:r>
        <w:t xml:space="preserve">(в ред. </w:t>
      </w:r>
      <w:hyperlink r:id="rId108"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Title"/>
        <w:jc w:val="center"/>
        <w:outlineLvl w:val="0"/>
      </w:pPr>
      <w:r>
        <w:t>Глава III. ПОРЯДОК УЧЕТА ГРАЖДАН В КАЧЕСТВЕ НУЖДАЮЩИХСЯ</w:t>
      </w:r>
    </w:p>
    <w:p w:rsidR="00BE1054" w:rsidRDefault="00BE1054">
      <w:pPr>
        <w:pStyle w:val="ConsPlusTitle"/>
        <w:jc w:val="center"/>
      </w:pPr>
      <w:r>
        <w:t>В ЖИЛЫХ ПОМЕЩЕНИЯХ, ПРЕДОСТАВЛЯЕМЫХ ПО ДОГОВОРАМ</w:t>
      </w:r>
    </w:p>
    <w:p w:rsidR="00BE1054" w:rsidRDefault="00BE1054">
      <w:pPr>
        <w:pStyle w:val="ConsPlusTitle"/>
        <w:jc w:val="center"/>
      </w:pPr>
      <w:r>
        <w:t>СОЦИАЛЬНОГО НАЙМА</w:t>
      </w:r>
    </w:p>
    <w:p w:rsidR="00BE1054" w:rsidRDefault="00BE1054">
      <w:pPr>
        <w:pStyle w:val="ConsPlusNormal"/>
        <w:jc w:val="center"/>
      </w:pPr>
      <w:r>
        <w:t xml:space="preserve">(в ред. </w:t>
      </w:r>
      <w:hyperlink r:id="rId109"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BE1054" w:rsidRDefault="00BE1054">
      <w:pPr>
        <w:pStyle w:val="ConsPlusNormal"/>
        <w:ind w:firstLine="540"/>
        <w:jc w:val="both"/>
      </w:pPr>
      <w:r>
        <w:t xml:space="preserve">(в ред. </w:t>
      </w:r>
      <w:hyperlink r:id="rId110"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3"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BE1054" w:rsidRDefault="00BE1054">
      <w:pPr>
        <w:pStyle w:val="ConsPlusNormal"/>
        <w:jc w:val="both"/>
      </w:pPr>
      <w:r>
        <w:t xml:space="preserve">(в ред. </w:t>
      </w:r>
      <w:hyperlink r:id="rId111" w:history="1">
        <w:r>
          <w:rPr>
            <w:color w:val="0000FF"/>
          </w:rPr>
          <w:t>Закона</w:t>
        </w:r>
      </w:hyperlink>
      <w:r>
        <w:t xml:space="preserve"> Тюменской области от 06.12.2017 N 101)</w:t>
      </w:r>
    </w:p>
    <w:p w:rsidR="00BE1054" w:rsidRDefault="00BE1054">
      <w:pPr>
        <w:pStyle w:val="ConsPlusNormal"/>
        <w:spacing w:before="220"/>
        <w:ind w:firstLine="540"/>
        <w:jc w:val="both"/>
      </w:pPr>
      <w:bookmarkStart w:id="13" w:name="P176"/>
      <w:bookmarkEnd w:id="13"/>
      <w:r>
        <w:t xml:space="preserve">Ведение учета категорий граждан, право на улучшение жилищных условий которых </w:t>
      </w:r>
      <w:r>
        <w:lastRenderedPageBreak/>
        <w:t>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BE1054" w:rsidRDefault="00BE1054">
      <w:pPr>
        <w:pStyle w:val="ConsPlusNormal"/>
        <w:spacing w:before="220"/>
        <w:ind w:firstLine="540"/>
        <w:jc w:val="both"/>
      </w:pPr>
      <w:bookmarkStart w:id="14" w:name="P177"/>
      <w:bookmarkEnd w:id="14"/>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6" w:history="1">
        <w:r>
          <w:rPr>
            <w:color w:val="0000FF"/>
          </w:rPr>
          <w:t>статьями 8.1</w:t>
        </w:r>
      </w:hyperlink>
      <w:r>
        <w:t xml:space="preserve"> и </w:t>
      </w:r>
      <w:hyperlink w:anchor="P131"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BE1054" w:rsidRDefault="00BE1054">
      <w:pPr>
        <w:pStyle w:val="ConsPlusNormal"/>
        <w:spacing w:before="220"/>
        <w:ind w:firstLine="540"/>
        <w:jc w:val="both"/>
      </w:pPr>
      <w:bookmarkStart w:id="15" w:name="P178"/>
      <w:bookmarkEnd w:id="15"/>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8"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BE1054" w:rsidRDefault="00BE1054">
      <w:pPr>
        <w:pStyle w:val="ConsPlusNormal"/>
        <w:spacing w:before="220"/>
        <w:ind w:firstLine="540"/>
        <w:jc w:val="both"/>
      </w:pPr>
      <w:r>
        <w:t xml:space="preserve">4. Перечень документов, предусмотренных </w:t>
      </w:r>
      <w:hyperlink w:anchor="P177" w:history="1">
        <w:r>
          <w:rPr>
            <w:color w:val="0000FF"/>
          </w:rPr>
          <w:t>частями 2</w:t>
        </w:r>
      </w:hyperlink>
      <w:r>
        <w:t xml:space="preserve"> и </w:t>
      </w:r>
      <w:hyperlink w:anchor="P178"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BE1054" w:rsidRDefault="00BE1054">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11" w:history="1">
        <w:r>
          <w:rPr>
            <w:color w:val="0000FF"/>
          </w:rPr>
          <w:t>статьей 13</w:t>
        </w:r>
      </w:hyperlink>
      <w:r>
        <w:t xml:space="preserve"> настоящего Закона.</w:t>
      </w:r>
    </w:p>
    <w:p w:rsidR="00BE1054" w:rsidRDefault="00BE1054">
      <w:pPr>
        <w:pStyle w:val="ConsPlusNormal"/>
        <w:jc w:val="both"/>
      </w:pPr>
    </w:p>
    <w:p w:rsidR="00BE1054" w:rsidRDefault="00BE1054">
      <w:pPr>
        <w:pStyle w:val="ConsPlusTitle"/>
        <w:ind w:firstLine="540"/>
        <w:jc w:val="both"/>
        <w:outlineLvl w:val="1"/>
      </w:pPr>
      <w:bookmarkStart w:id="16" w:name="P182"/>
      <w:bookmarkEnd w:id="16"/>
      <w:r>
        <w:t>Статья 10. Рассмотрение заявления о принятии на учет и порядок оценки нуждаемости в жилых помещениях</w:t>
      </w:r>
    </w:p>
    <w:p w:rsidR="00BE1054" w:rsidRDefault="00BE1054">
      <w:pPr>
        <w:pStyle w:val="ConsPlusNormal"/>
        <w:ind w:firstLine="540"/>
        <w:jc w:val="both"/>
      </w:pPr>
      <w:r>
        <w:t xml:space="preserve">(в ред. </w:t>
      </w:r>
      <w:hyperlink r:id="rId112"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BE1054" w:rsidRDefault="00BE1054">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9" w:history="1">
        <w:r>
          <w:rPr>
            <w:color w:val="0000FF"/>
          </w:rPr>
          <w:t>статьей 6</w:t>
        </w:r>
      </w:hyperlink>
      <w:r>
        <w:t xml:space="preserve"> настоящего Закона, устанавливается:</w:t>
      </w:r>
    </w:p>
    <w:p w:rsidR="00BE1054" w:rsidRDefault="00BE1054">
      <w:pPr>
        <w:pStyle w:val="ConsPlusNormal"/>
        <w:spacing w:before="22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78" w:history="1">
        <w:r>
          <w:rPr>
            <w:color w:val="0000FF"/>
          </w:rPr>
          <w:t>статьей 7</w:t>
        </w:r>
      </w:hyperlink>
      <w:r>
        <w:t xml:space="preserve"> настоящего Закона;</w:t>
      </w:r>
    </w:p>
    <w:p w:rsidR="00BE1054" w:rsidRDefault="00BE1054">
      <w:pPr>
        <w:pStyle w:val="ConsPlusNormal"/>
        <w:spacing w:before="220"/>
        <w:ind w:firstLine="540"/>
        <w:jc w:val="both"/>
      </w:pPr>
      <w:r>
        <w:t xml:space="preserve">2) наличие документов, необходимых для подтверждения оснований признания граждан нуждающимися в соответствии со </w:t>
      </w:r>
      <w:hyperlink r:id="rId113"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BE1054" w:rsidRDefault="00BE1054">
      <w:pPr>
        <w:pStyle w:val="ConsPlusNormal"/>
        <w:spacing w:before="220"/>
        <w:ind w:firstLine="540"/>
        <w:jc w:val="both"/>
      </w:pPr>
      <w:r>
        <w:lastRenderedPageBreak/>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6" w:history="1">
        <w:r>
          <w:rPr>
            <w:color w:val="0000FF"/>
          </w:rPr>
          <w:t>статьей 8.1</w:t>
        </w:r>
      </w:hyperlink>
      <w:r>
        <w:t xml:space="preserve"> настоящего Закона, для признания граждан малоимущими;</w:t>
      </w:r>
    </w:p>
    <w:p w:rsidR="00BE1054" w:rsidRDefault="00BE1054">
      <w:pPr>
        <w:pStyle w:val="ConsPlusNormal"/>
        <w:spacing w:before="220"/>
        <w:ind w:firstLine="540"/>
        <w:jc w:val="both"/>
      </w:pPr>
      <w:r>
        <w:t xml:space="preserve">4) отсутствие оснований, указанных в </w:t>
      </w:r>
      <w:hyperlink r:id="rId114"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8" w:history="1">
        <w:r>
          <w:rPr>
            <w:color w:val="0000FF"/>
          </w:rPr>
          <w:t>статьей 7</w:t>
        </w:r>
      </w:hyperlink>
      <w:r>
        <w:t xml:space="preserve"> настоящего Закона, а для граждан, указанных в </w:t>
      </w:r>
      <w:hyperlink w:anchor="P78" w:history="1">
        <w:r>
          <w:rPr>
            <w:color w:val="0000FF"/>
          </w:rPr>
          <w:t>статье 7</w:t>
        </w:r>
      </w:hyperlink>
      <w:r>
        <w:t xml:space="preserve"> настоящего Закона, отсутствие также оснований, указанных в </w:t>
      </w:r>
      <w:hyperlink w:anchor="P99" w:history="1">
        <w:r>
          <w:rPr>
            <w:color w:val="0000FF"/>
          </w:rPr>
          <w:t>статье 8</w:t>
        </w:r>
      </w:hyperlink>
      <w:r>
        <w:t xml:space="preserve"> настоящего Закона;</w:t>
      </w:r>
    </w:p>
    <w:p w:rsidR="00BE1054" w:rsidRDefault="00BE1054">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BE1054" w:rsidRDefault="00BE1054">
      <w:pPr>
        <w:pStyle w:val="ConsPlusNormal"/>
        <w:jc w:val="both"/>
      </w:pPr>
    </w:p>
    <w:p w:rsidR="00BE1054" w:rsidRDefault="00BE1054">
      <w:pPr>
        <w:pStyle w:val="ConsPlusTitle"/>
        <w:ind w:firstLine="540"/>
        <w:jc w:val="both"/>
        <w:outlineLvl w:val="1"/>
      </w:pPr>
      <w:r>
        <w:t>Статья 11. Принятие решения по результатам рассмотрения заявлений о принятии на учет</w:t>
      </w:r>
    </w:p>
    <w:p w:rsidR="00BE1054" w:rsidRDefault="00BE1054">
      <w:pPr>
        <w:pStyle w:val="ConsPlusNormal"/>
        <w:ind w:firstLine="540"/>
        <w:jc w:val="both"/>
      </w:pPr>
      <w:r>
        <w:t xml:space="preserve">(в ред. </w:t>
      </w:r>
      <w:hyperlink r:id="rId115"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1. Орган учета при отсутствии оснований, указанных в </w:t>
      </w:r>
      <w:hyperlink r:id="rId116"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78"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BE1054" w:rsidRDefault="00BE1054">
      <w:pPr>
        <w:pStyle w:val="ConsPlusNormal"/>
        <w:spacing w:before="220"/>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59" w:history="1">
        <w:r>
          <w:rPr>
            <w:color w:val="0000FF"/>
          </w:rPr>
          <w:t>статьей 6</w:t>
        </w:r>
      </w:hyperlink>
      <w:r>
        <w:t xml:space="preserve"> настоящего Закона.</w:t>
      </w:r>
    </w:p>
    <w:p w:rsidR="00BE1054" w:rsidRDefault="00BE1054">
      <w:pPr>
        <w:pStyle w:val="ConsPlusNormal"/>
        <w:spacing w:before="220"/>
        <w:ind w:firstLine="540"/>
        <w:jc w:val="both"/>
      </w:pPr>
      <w:r>
        <w:t>3. Решение о принятии на учет должно содержать указание:</w:t>
      </w:r>
    </w:p>
    <w:p w:rsidR="00BE1054" w:rsidRDefault="00BE1054">
      <w:pPr>
        <w:pStyle w:val="ConsPlusNormal"/>
        <w:spacing w:before="220"/>
        <w:ind w:firstLine="540"/>
        <w:jc w:val="both"/>
      </w:pPr>
      <w:r>
        <w:t>1) на признание гражданина малоимущим (при наличии оснований для признания гражданина малоимущим) и независящие причины;</w:t>
      </w:r>
    </w:p>
    <w:p w:rsidR="00BE1054" w:rsidRDefault="00BE1054">
      <w:pPr>
        <w:pStyle w:val="ConsPlusNormal"/>
        <w:jc w:val="both"/>
      </w:pPr>
      <w:r>
        <w:t xml:space="preserve">(в ред. </w:t>
      </w:r>
      <w:hyperlink r:id="rId117" w:history="1">
        <w:r>
          <w:rPr>
            <w:color w:val="0000FF"/>
          </w:rPr>
          <w:t>Закона</w:t>
        </w:r>
      </w:hyperlink>
      <w:r>
        <w:t xml:space="preserve"> Тюменской области от 05.06.2019 N 38)</w:t>
      </w:r>
    </w:p>
    <w:p w:rsidR="00BE1054" w:rsidRDefault="00BE1054">
      <w:pPr>
        <w:pStyle w:val="ConsPlusNormal"/>
        <w:spacing w:before="220"/>
        <w:ind w:firstLine="540"/>
        <w:jc w:val="both"/>
      </w:pPr>
      <w:r>
        <w:t xml:space="preserve">2) на категорию, к которой относится гражданин в соответствии со </w:t>
      </w:r>
      <w:hyperlink w:anchor="P78" w:history="1">
        <w:r>
          <w:rPr>
            <w:color w:val="0000FF"/>
          </w:rPr>
          <w:t>статьей 7</w:t>
        </w:r>
      </w:hyperlink>
      <w:r>
        <w:t xml:space="preserve"> настоящего Закона;</w:t>
      </w:r>
    </w:p>
    <w:p w:rsidR="00BE1054" w:rsidRDefault="00BE1054">
      <w:pPr>
        <w:pStyle w:val="ConsPlusNormal"/>
        <w:spacing w:before="220"/>
        <w:ind w:firstLine="540"/>
        <w:jc w:val="both"/>
      </w:pPr>
      <w:r>
        <w:t xml:space="preserve">3) на норму Жилищного </w:t>
      </w:r>
      <w:hyperlink r:id="rId118"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BE1054" w:rsidRDefault="00BE1054">
      <w:pPr>
        <w:pStyle w:val="ConsPlusNormal"/>
        <w:spacing w:before="22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19"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20" w:history="1">
        <w:r>
          <w:rPr>
            <w:color w:val="0000FF"/>
          </w:rPr>
          <w:t>кодексом</w:t>
        </w:r>
      </w:hyperlink>
      <w:r>
        <w:t xml:space="preserve"> Российской Федерации.</w:t>
      </w:r>
    </w:p>
    <w:p w:rsidR="00BE1054" w:rsidRDefault="00BE1054">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21" w:history="1">
        <w:r>
          <w:rPr>
            <w:color w:val="0000FF"/>
          </w:rPr>
          <w:t>кодексом</w:t>
        </w:r>
      </w:hyperlink>
      <w:r>
        <w:t xml:space="preserve"> Российской Федерации.</w:t>
      </w:r>
    </w:p>
    <w:p w:rsidR="00BE1054" w:rsidRDefault="00BE1054">
      <w:pPr>
        <w:pStyle w:val="ConsPlusNormal"/>
        <w:jc w:val="both"/>
      </w:pPr>
    </w:p>
    <w:p w:rsidR="00BE1054" w:rsidRDefault="00BE1054">
      <w:pPr>
        <w:pStyle w:val="ConsPlusTitle"/>
        <w:ind w:firstLine="540"/>
        <w:jc w:val="both"/>
        <w:outlineLvl w:val="1"/>
      </w:pPr>
      <w:r>
        <w:t xml:space="preserve">Статья 12. Списки граждан, принятых на учет в качестве нуждающихся в жилых </w:t>
      </w:r>
      <w:r>
        <w:lastRenderedPageBreak/>
        <w:t>помещениях, предоставляемых по договорам социального найма</w:t>
      </w:r>
    </w:p>
    <w:p w:rsidR="00BE1054" w:rsidRDefault="00BE1054">
      <w:pPr>
        <w:pStyle w:val="ConsPlusNormal"/>
        <w:ind w:firstLine="540"/>
        <w:jc w:val="both"/>
      </w:pPr>
      <w:r>
        <w:t xml:space="preserve">(в ред. </w:t>
      </w:r>
      <w:hyperlink r:id="rId122"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3" w:history="1">
        <w:r>
          <w:rPr>
            <w:color w:val="0000FF"/>
          </w:rPr>
          <w:t>частью второй статьи 7</w:t>
        </w:r>
      </w:hyperlink>
      <w:r>
        <w:t xml:space="preserve"> настоящего Закона, и граждан, указанных в </w:t>
      </w:r>
      <w:hyperlink w:anchor="P176"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3" w:history="1">
        <w:r>
          <w:rPr>
            <w:color w:val="0000FF"/>
          </w:rPr>
          <w:t>части второй статьи 7</w:t>
        </w:r>
      </w:hyperlink>
      <w:r>
        <w:t xml:space="preserve"> и </w:t>
      </w:r>
      <w:hyperlink w:anchor="P176"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23" w:history="1">
        <w:r>
          <w:rPr>
            <w:color w:val="0000FF"/>
          </w:rPr>
          <w:t>частью 2 статьи 57</w:t>
        </w:r>
      </w:hyperlink>
      <w:r>
        <w:t xml:space="preserve"> Жилищного кодекса Российской Федерации.</w:t>
      </w:r>
    </w:p>
    <w:p w:rsidR="00BE1054" w:rsidRDefault="00BE1054">
      <w:pPr>
        <w:pStyle w:val="ConsPlusNormal"/>
        <w:jc w:val="both"/>
      </w:pPr>
    </w:p>
    <w:p w:rsidR="00BE1054" w:rsidRDefault="00BE1054">
      <w:pPr>
        <w:pStyle w:val="ConsPlusTitle"/>
        <w:ind w:firstLine="540"/>
        <w:jc w:val="both"/>
        <w:outlineLvl w:val="1"/>
      </w:pPr>
      <w:bookmarkStart w:id="17" w:name="P211"/>
      <w:bookmarkEnd w:id="17"/>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BE1054" w:rsidRDefault="00BE1054">
      <w:pPr>
        <w:pStyle w:val="ConsPlusNormal"/>
        <w:ind w:firstLine="540"/>
        <w:jc w:val="both"/>
      </w:pPr>
      <w:r>
        <w:t xml:space="preserve">(в ред. </w:t>
      </w:r>
      <w:hyperlink r:id="rId124"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BE1054" w:rsidRDefault="00BE1054">
      <w:pPr>
        <w:pStyle w:val="ConsPlusNormal"/>
        <w:spacing w:before="220"/>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BE1054" w:rsidRDefault="00BE1054">
      <w:pPr>
        <w:pStyle w:val="ConsPlusNormal"/>
        <w:spacing w:before="220"/>
        <w:ind w:firstLine="540"/>
        <w:jc w:val="both"/>
      </w:pPr>
      <w:r>
        <w:t>3. Орган учета обеспечивает ведение и хранение книг учета и учетных дел граждан.</w:t>
      </w:r>
    </w:p>
    <w:p w:rsidR="00BE1054" w:rsidRDefault="00BE1054">
      <w:pPr>
        <w:pStyle w:val="ConsPlusNormal"/>
        <w:jc w:val="both"/>
      </w:pPr>
    </w:p>
    <w:p w:rsidR="00BE1054" w:rsidRDefault="00BE1054">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BE1054" w:rsidRDefault="00BE1054">
      <w:pPr>
        <w:pStyle w:val="ConsPlusNormal"/>
        <w:jc w:val="both"/>
      </w:pPr>
      <w:r>
        <w:t xml:space="preserve">(в ред. </w:t>
      </w:r>
      <w:hyperlink r:id="rId125" w:history="1">
        <w:r>
          <w:rPr>
            <w:color w:val="0000FF"/>
          </w:rPr>
          <w:t>Закона</w:t>
        </w:r>
      </w:hyperlink>
      <w:r>
        <w:t xml:space="preserve"> Тюменской области от 23.12.2016 N 106)</w:t>
      </w:r>
    </w:p>
    <w:p w:rsidR="00BE1054" w:rsidRDefault="00BE1054">
      <w:pPr>
        <w:pStyle w:val="ConsPlusNormal"/>
        <w:ind w:firstLine="540"/>
        <w:jc w:val="both"/>
      </w:pPr>
      <w:r>
        <w:t xml:space="preserve">(в ред. </w:t>
      </w:r>
      <w:hyperlink r:id="rId126" w:history="1">
        <w:r>
          <w:rPr>
            <w:color w:val="0000FF"/>
          </w:rPr>
          <w:t>Закона</w:t>
        </w:r>
      </w:hyperlink>
      <w:r>
        <w:t xml:space="preserve"> Тюменской области от 24.04.2014 N 30)</w:t>
      </w:r>
    </w:p>
    <w:p w:rsidR="00BE1054" w:rsidRDefault="00BE1054">
      <w:pPr>
        <w:pStyle w:val="ConsPlusNormal"/>
        <w:jc w:val="both"/>
      </w:pPr>
    </w:p>
    <w:p w:rsidR="00BE1054" w:rsidRDefault="00BE1054">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7"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BE1054" w:rsidRDefault="00BE1054">
      <w:pPr>
        <w:pStyle w:val="ConsPlusNormal"/>
        <w:spacing w:before="220"/>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w:t>
      </w:r>
      <w:r>
        <w:lastRenderedPageBreak/>
        <w:t xml:space="preserve">социального найма, бюджетные средства, земельный участок, указанные в </w:t>
      </w:r>
      <w:hyperlink w:anchor="P99"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BE1054" w:rsidRDefault="00BE1054">
      <w:pPr>
        <w:pStyle w:val="ConsPlusNormal"/>
        <w:jc w:val="both"/>
      </w:pPr>
      <w:r>
        <w:t xml:space="preserve">(часть 1 в ред. </w:t>
      </w:r>
      <w:hyperlink r:id="rId128"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bookmarkStart w:id="18" w:name="P225"/>
      <w:bookmarkEnd w:id="18"/>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BE1054" w:rsidRDefault="00BE1054">
      <w:pPr>
        <w:pStyle w:val="ConsPlusNormal"/>
        <w:jc w:val="both"/>
      </w:pPr>
      <w:r>
        <w:t xml:space="preserve">(в ред. Законов Тюменской области от 23.12.2016 </w:t>
      </w:r>
      <w:hyperlink r:id="rId129" w:history="1">
        <w:r>
          <w:rPr>
            <w:color w:val="0000FF"/>
          </w:rPr>
          <w:t>N 106</w:t>
        </w:r>
      </w:hyperlink>
      <w:r>
        <w:t xml:space="preserve">, от 06.12.2017 </w:t>
      </w:r>
      <w:hyperlink r:id="rId130" w:history="1">
        <w:r>
          <w:rPr>
            <w:color w:val="0000FF"/>
          </w:rPr>
          <w:t>N 101</w:t>
        </w:r>
      </w:hyperlink>
      <w:r>
        <w:t>)</w:t>
      </w:r>
    </w:p>
    <w:p w:rsidR="00BE1054" w:rsidRDefault="00BE1054">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31" w:history="1">
        <w:r>
          <w:rPr>
            <w:color w:val="0000FF"/>
          </w:rPr>
          <w:t>частью 1 статьи 56</w:t>
        </w:r>
      </w:hyperlink>
      <w:r>
        <w:t xml:space="preserve"> Жилищного кодекса Российской Федерации;</w:t>
      </w:r>
    </w:p>
    <w:p w:rsidR="00BE1054" w:rsidRDefault="00BE1054">
      <w:pPr>
        <w:pStyle w:val="ConsPlusNormal"/>
        <w:jc w:val="both"/>
      </w:pPr>
      <w:r>
        <w:t xml:space="preserve">(в ред. </w:t>
      </w:r>
      <w:hyperlink r:id="rId132"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BE1054" w:rsidRDefault="00BE1054">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33" w:history="1">
        <w:r>
          <w:rPr>
            <w:color w:val="0000FF"/>
          </w:rPr>
          <w:t>кодексом</w:t>
        </w:r>
      </w:hyperlink>
      <w:r>
        <w:t xml:space="preserve"> Российской Федерации;</w:t>
      </w:r>
    </w:p>
    <w:p w:rsidR="00BE1054" w:rsidRDefault="00BE1054">
      <w:pPr>
        <w:pStyle w:val="ConsPlusNormal"/>
        <w:jc w:val="both"/>
      </w:pPr>
      <w:r>
        <w:t xml:space="preserve">(в ред. </w:t>
      </w:r>
      <w:hyperlink r:id="rId134"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BE1054" w:rsidRDefault="00BE1054">
      <w:pPr>
        <w:pStyle w:val="ConsPlusNormal"/>
        <w:jc w:val="both"/>
      </w:pPr>
      <w:r>
        <w:t xml:space="preserve">(п. "г" введен </w:t>
      </w:r>
      <w:hyperlink r:id="rId135" w:history="1">
        <w:r>
          <w:rPr>
            <w:color w:val="0000FF"/>
          </w:rPr>
          <w:t>Законом</w:t>
        </w:r>
      </w:hyperlink>
      <w:r>
        <w:t xml:space="preserve"> Тюменской области от 23.12.2016 N 106)</w:t>
      </w:r>
    </w:p>
    <w:p w:rsidR="00BE1054" w:rsidRDefault="00BE1054">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36"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37" w:history="1">
        <w:r>
          <w:rPr>
            <w:color w:val="0000FF"/>
          </w:rPr>
          <w:t>частью 1 статьи 56</w:t>
        </w:r>
      </w:hyperlink>
      <w:r>
        <w:t xml:space="preserve"> Жилищного кодекса Российской Федерации.</w:t>
      </w:r>
    </w:p>
    <w:p w:rsidR="00BE1054" w:rsidRDefault="00BE1054">
      <w:pPr>
        <w:pStyle w:val="ConsPlusNormal"/>
        <w:jc w:val="both"/>
      </w:pPr>
      <w:r>
        <w:t xml:space="preserve">(п. "д" введен </w:t>
      </w:r>
      <w:hyperlink r:id="rId138" w:history="1">
        <w:r>
          <w:rPr>
            <w:color w:val="0000FF"/>
          </w:rPr>
          <w:t>Законом</w:t>
        </w:r>
      </w:hyperlink>
      <w:r>
        <w:t xml:space="preserve"> Тюменской области от 23.12.2016 N 106)</w:t>
      </w:r>
    </w:p>
    <w:p w:rsidR="00BE1054" w:rsidRDefault="00BE1054">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5" w:history="1">
        <w:r>
          <w:rPr>
            <w:color w:val="0000FF"/>
          </w:rPr>
          <w:t>частью 2</w:t>
        </w:r>
      </w:hyperlink>
      <w:r>
        <w:t xml:space="preserve"> настоящей статьи, осуществляется без участия граждан.</w:t>
      </w:r>
    </w:p>
    <w:p w:rsidR="00BE1054" w:rsidRDefault="00BE1054">
      <w:pPr>
        <w:pStyle w:val="ConsPlusNormal"/>
        <w:jc w:val="both"/>
      </w:pPr>
      <w:r>
        <w:t xml:space="preserve">(в ред. Законов Тюменской области от 23.12.2016 </w:t>
      </w:r>
      <w:hyperlink r:id="rId139" w:history="1">
        <w:r>
          <w:rPr>
            <w:color w:val="0000FF"/>
          </w:rPr>
          <w:t>N 106</w:t>
        </w:r>
      </w:hyperlink>
      <w:r>
        <w:t xml:space="preserve">, от 06.12.2017 </w:t>
      </w:r>
      <w:hyperlink r:id="rId140" w:history="1">
        <w:r>
          <w:rPr>
            <w:color w:val="0000FF"/>
          </w:rPr>
          <w:t>N 101</w:t>
        </w:r>
      </w:hyperlink>
      <w:r>
        <w:t>)</w:t>
      </w:r>
    </w:p>
    <w:p w:rsidR="00BE1054" w:rsidRDefault="00BE1054">
      <w:pPr>
        <w:pStyle w:val="ConsPlusNormal"/>
        <w:spacing w:before="220"/>
        <w:ind w:firstLine="540"/>
        <w:jc w:val="both"/>
      </w:pPr>
      <w:r>
        <w:t xml:space="preserve">В случае выявления в ходе проверки обстоятельств, предусмотренных </w:t>
      </w:r>
      <w:hyperlink r:id="rId141"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42" w:history="1">
        <w:r>
          <w:rPr>
            <w:color w:val="0000FF"/>
          </w:rPr>
          <w:t>частью 2 статьи 56</w:t>
        </w:r>
      </w:hyperlink>
      <w:r>
        <w:t xml:space="preserve"> Жилищного кодекса Российской Федерации.</w:t>
      </w:r>
    </w:p>
    <w:p w:rsidR="00BE1054" w:rsidRDefault="00BE1054">
      <w:pPr>
        <w:pStyle w:val="ConsPlusNormal"/>
        <w:jc w:val="both"/>
      </w:pPr>
    </w:p>
    <w:p w:rsidR="00BE1054" w:rsidRDefault="00BE1054">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BE1054" w:rsidRDefault="00BE1054">
      <w:pPr>
        <w:pStyle w:val="ConsPlusNormal"/>
        <w:ind w:firstLine="540"/>
        <w:jc w:val="both"/>
      </w:pPr>
      <w:r>
        <w:t xml:space="preserve">(в ред. </w:t>
      </w:r>
      <w:hyperlink r:id="rId143"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bookmarkStart w:id="19" w:name="P243"/>
      <w:bookmarkEnd w:id="19"/>
      <w:r>
        <w:lastRenderedPageBreak/>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44" w:history="1">
        <w:r>
          <w:rPr>
            <w:color w:val="0000FF"/>
          </w:rPr>
          <w:t>статьей 56</w:t>
        </w:r>
      </w:hyperlink>
      <w:r>
        <w:t xml:space="preserve"> Жилищного кодекса Российской Федерации.</w:t>
      </w:r>
    </w:p>
    <w:p w:rsidR="00BE1054" w:rsidRDefault="00BE1054">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45" w:history="1">
        <w:r>
          <w:rPr>
            <w:color w:val="0000FF"/>
          </w:rPr>
          <w:t>кодексом</w:t>
        </w:r>
      </w:hyperlink>
      <w:r>
        <w:t xml:space="preserve"> Российской Федерации.</w:t>
      </w:r>
    </w:p>
    <w:p w:rsidR="00BE1054" w:rsidRDefault="00BE1054">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46" w:history="1">
        <w:r>
          <w:rPr>
            <w:color w:val="0000FF"/>
          </w:rPr>
          <w:t>кодексом</w:t>
        </w:r>
      </w:hyperlink>
      <w:r>
        <w:t xml:space="preserve"> Российской Федерации.</w:t>
      </w:r>
    </w:p>
    <w:p w:rsidR="00BE1054" w:rsidRDefault="00BE1054">
      <w:pPr>
        <w:pStyle w:val="ConsPlusNormal"/>
        <w:spacing w:before="220"/>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BE1054" w:rsidRDefault="00BE1054">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43"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BE1054" w:rsidRDefault="00BE1054">
      <w:pPr>
        <w:pStyle w:val="ConsPlusNormal"/>
        <w:spacing w:before="220"/>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47"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BE1054" w:rsidRDefault="00BE1054">
      <w:pPr>
        <w:pStyle w:val="ConsPlusNormal"/>
        <w:jc w:val="both"/>
      </w:pPr>
      <w:r>
        <w:t xml:space="preserve">(в ред. Законов Тюменской области от 06.06.2018 </w:t>
      </w:r>
      <w:hyperlink r:id="rId148" w:history="1">
        <w:r>
          <w:rPr>
            <w:color w:val="0000FF"/>
          </w:rPr>
          <w:t>N 52</w:t>
        </w:r>
      </w:hyperlink>
      <w:r>
        <w:t xml:space="preserve">, от 02.07.2018 </w:t>
      </w:r>
      <w:hyperlink r:id="rId149" w:history="1">
        <w:r>
          <w:rPr>
            <w:color w:val="0000FF"/>
          </w:rPr>
          <w:t>N 65</w:t>
        </w:r>
      </w:hyperlink>
      <w:r>
        <w:t>)</w:t>
      </w:r>
    </w:p>
    <w:p w:rsidR="00BE1054" w:rsidRDefault="00BE1054">
      <w:pPr>
        <w:pStyle w:val="ConsPlusNormal"/>
        <w:jc w:val="both"/>
      </w:pPr>
    </w:p>
    <w:p w:rsidR="00BE1054" w:rsidRDefault="00BE1054">
      <w:pPr>
        <w:pStyle w:val="ConsPlusTitle"/>
        <w:ind w:firstLine="540"/>
        <w:jc w:val="both"/>
        <w:outlineLvl w:val="1"/>
      </w:pPr>
      <w:r>
        <w:t xml:space="preserve">Статья 16. Утратила силу с 1 января 2017 года. - </w:t>
      </w:r>
      <w:hyperlink r:id="rId150" w:history="1">
        <w:r>
          <w:rPr>
            <w:color w:val="0000FF"/>
          </w:rPr>
          <w:t>Закон</w:t>
        </w:r>
      </w:hyperlink>
      <w:r>
        <w:t xml:space="preserve"> Тюменской области от 23.12.2016 N 106.</w:t>
      </w:r>
    </w:p>
    <w:p w:rsidR="00BE1054" w:rsidRDefault="00BE1054">
      <w:pPr>
        <w:pStyle w:val="ConsPlusNormal"/>
        <w:jc w:val="both"/>
      </w:pPr>
    </w:p>
    <w:p w:rsidR="00BE1054" w:rsidRDefault="00BE1054">
      <w:pPr>
        <w:pStyle w:val="ConsPlusTitle"/>
        <w:jc w:val="center"/>
        <w:outlineLvl w:val="0"/>
      </w:pPr>
      <w:r>
        <w:t>Глава IV. ПРЕДОСТАВЛЕНИЕ ЖИЛЫХ ПОМЕЩЕНИЙ</w:t>
      </w:r>
    </w:p>
    <w:p w:rsidR="00BE1054" w:rsidRDefault="00BE1054">
      <w:pPr>
        <w:pStyle w:val="ConsPlusTitle"/>
        <w:jc w:val="center"/>
      </w:pPr>
      <w:r>
        <w:t>ПО ДОГОВОРУ СОЦИАЛЬНОГО НАЙМА</w:t>
      </w:r>
    </w:p>
    <w:p w:rsidR="00BE1054" w:rsidRDefault="00BE1054">
      <w:pPr>
        <w:pStyle w:val="ConsPlusNormal"/>
        <w:jc w:val="center"/>
      </w:pPr>
      <w:r>
        <w:t xml:space="preserve">(в ред. </w:t>
      </w:r>
      <w:hyperlink r:id="rId151"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 xml:space="preserve">Статья 17. Утратила силу с 1 января 2017 года. - </w:t>
      </w:r>
      <w:hyperlink r:id="rId152" w:history="1">
        <w:r>
          <w:rPr>
            <w:color w:val="0000FF"/>
          </w:rPr>
          <w:t>Закон</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r>
        <w:t xml:space="preserve">Статья 18. Исключена. - </w:t>
      </w:r>
      <w:hyperlink r:id="rId153"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 xml:space="preserve">Статья 19. Утратила силу с 1 января 2017 года. - </w:t>
      </w:r>
      <w:hyperlink r:id="rId154" w:history="1">
        <w:r>
          <w:rPr>
            <w:color w:val="0000FF"/>
          </w:rPr>
          <w:t>Закон</w:t>
        </w:r>
      </w:hyperlink>
      <w:r>
        <w:t xml:space="preserve"> Тюменской области от 23.12.2016 N 106.</w:t>
      </w:r>
    </w:p>
    <w:p w:rsidR="00BE1054" w:rsidRDefault="00BE1054">
      <w:pPr>
        <w:pStyle w:val="ConsPlusNormal"/>
        <w:jc w:val="both"/>
      </w:pPr>
    </w:p>
    <w:p w:rsidR="00BE1054" w:rsidRDefault="00BE1054">
      <w:pPr>
        <w:pStyle w:val="ConsPlusTitle"/>
        <w:ind w:firstLine="540"/>
        <w:jc w:val="both"/>
        <w:outlineLvl w:val="1"/>
      </w:pPr>
      <w:r>
        <w:t xml:space="preserve">Статьи 20 - 21. Исключены. - </w:t>
      </w:r>
      <w:hyperlink r:id="rId155"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BE1054" w:rsidRDefault="00BE1054">
      <w:pPr>
        <w:pStyle w:val="ConsPlusNormal"/>
        <w:ind w:firstLine="540"/>
        <w:jc w:val="both"/>
      </w:pPr>
      <w:r>
        <w:t xml:space="preserve">(в ред. </w:t>
      </w:r>
      <w:hyperlink r:id="rId156"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1. Жилые помещения по договорам социального найма из жилищного фонда Тюменской </w:t>
      </w:r>
      <w:r>
        <w:lastRenderedPageBreak/>
        <w:t>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BE1054" w:rsidRDefault="00BE1054">
      <w:pPr>
        <w:pStyle w:val="ConsPlusNormal"/>
        <w:spacing w:before="22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82" w:history="1">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BE1054" w:rsidRDefault="00BE1054">
      <w:pPr>
        <w:pStyle w:val="ConsPlusNormal"/>
        <w:spacing w:before="22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57"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BE1054" w:rsidRDefault="00BE1054">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BE1054" w:rsidRDefault="00BE1054">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5" w:history="1">
        <w:r>
          <w:rPr>
            <w:color w:val="0000FF"/>
          </w:rPr>
          <w:t>пунктах "а"</w:t>
        </w:r>
      </w:hyperlink>
      <w:r>
        <w:t xml:space="preserve">, </w:t>
      </w:r>
      <w:hyperlink w:anchor="P87" w:history="1">
        <w:r>
          <w:rPr>
            <w:color w:val="0000FF"/>
          </w:rPr>
          <w:t>"б"</w:t>
        </w:r>
      </w:hyperlink>
      <w:r>
        <w:t xml:space="preserve">, </w:t>
      </w:r>
      <w:hyperlink w:anchor="P89" w:history="1">
        <w:r>
          <w:rPr>
            <w:color w:val="0000FF"/>
          </w:rPr>
          <w:t>"г" части второй статьи 7</w:t>
        </w:r>
      </w:hyperlink>
      <w:r>
        <w:t xml:space="preserve"> настоящего Закона.</w:t>
      </w:r>
    </w:p>
    <w:p w:rsidR="00BE1054" w:rsidRDefault="00BE1054">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91" w:history="1">
        <w:r>
          <w:rPr>
            <w:color w:val="0000FF"/>
          </w:rPr>
          <w:t>пунктах "е"</w:t>
        </w:r>
      </w:hyperlink>
      <w:r>
        <w:t xml:space="preserve"> и </w:t>
      </w:r>
      <w:hyperlink w:anchor="P93"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9"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BE1054" w:rsidRDefault="00BE1054">
      <w:pPr>
        <w:pStyle w:val="ConsPlusNormal"/>
        <w:jc w:val="both"/>
      </w:pPr>
    </w:p>
    <w:p w:rsidR="00BE1054" w:rsidRDefault="00BE1054">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BE1054" w:rsidRDefault="00BE1054">
      <w:pPr>
        <w:pStyle w:val="ConsPlusNormal"/>
        <w:jc w:val="both"/>
      </w:pPr>
      <w:r>
        <w:t xml:space="preserve">(в ред. </w:t>
      </w:r>
      <w:hyperlink r:id="rId158"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Части первая - вторая утратили силу с 1 января 2017 года. - </w:t>
      </w:r>
      <w:hyperlink r:id="rId159" w:history="1">
        <w:r>
          <w:rPr>
            <w:color w:val="0000FF"/>
          </w:rPr>
          <w:t>Закон</w:t>
        </w:r>
      </w:hyperlink>
      <w:r>
        <w:t xml:space="preserve"> Тюменской области от 23.12.2016 N 106.</w:t>
      </w:r>
    </w:p>
    <w:p w:rsidR="00BE1054" w:rsidRDefault="00BE1054">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BE1054" w:rsidRDefault="00BE1054">
      <w:pPr>
        <w:pStyle w:val="ConsPlusNormal"/>
        <w:jc w:val="both"/>
      </w:pPr>
      <w:r>
        <w:t xml:space="preserve">(в ред. Законов Тюменской области от 26.02.2010 </w:t>
      </w:r>
      <w:hyperlink r:id="rId160" w:history="1">
        <w:r>
          <w:rPr>
            <w:color w:val="0000FF"/>
          </w:rPr>
          <w:t>N 3</w:t>
        </w:r>
      </w:hyperlink>
      <w:r>
        <w:t xml:space="preserve">, от 23.12.2016 </w:t>
      </w:r>
      <w:hyperlink r:id="rId161" w:history="1">
        <w:r>
          <w:rPr>
            <w:color w:val="0000FF"/>
          </w:rPr>
          <w:t>N 106</w:t>
        </w:r>
      </w:hyperlink>
      <w:r>
        <w:t>)</w:t>
      </w:r>
    </w:p>
    <w:p w:rsidR="00BE1054" w:rsidRDefault="00BE1054">
      <w:pPr>
        <w:pStyle w:val="ConsPlusNormal"/>
        <w:spacing w:before="220"/>
        <w:ind w:firstLine="540"/>
        <w:jc w:val="both"/>
      </w:pPr>
      <w:bookmarkStart w:id="20" w:name="P281"/>
      <w:bookmarkEnd w:id="20"/>
      <w:r>
        <w:lastRenderedPageBreak/>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BE1054" w:rsidRDefault="00BE1054">
      <w:pPr>
        <w:pStyle w:val="ConsPlusNormal"/>
        <w:jc w:val="both"/>
      </w:pPr>
      <w:r>
        <w:t xml:space="preserve">(в ред. Законов Тюменской области от 08.07.2008 </w:t>
      </w:r>
      <w:hyperlink r:id="rId162" w:history="1">
        <w:r>
          <w:rPr>
            <w:color w:val="0000FF"/>
          </w:rPr>
          <w:t>N 34</w:t>
        </w:r>
      </w:hyperlink>
      <w:r>
        <w:t xml:space="preserve">, от 23.12.2016 </w:t>
      </w:r>
      <w:hyperlink r:id="rId163" w:history="1">
        <w:r>
          <w:rPr>
            <w:color w:val="0000FF"/>
          </w:rPr>
          <w:t>N 106</w:t>
        </w:r>
      </w:hyperlink>
      <w:r>
        <w:t>)</w:t>
      </w:r>
    </w:p>
    <w:p w:rsidR="00BE1054" w:rsidRDefault="00BE1054">
      <w:pPr>
        <w:pStyle w:val="ConsPlusNormal"/>
        <w:spacing w:before="220"/>
        <w:ind w:firstLine="540"/>
        <w:jc w:val="both"/>
      </w:pPr>
      <w:r>
        <w:t xml:space="preserve">Части пятая - седьмая исключены. - </w:t>
      </w:r>
      <w:hyperlink r:id="rId164" w:history="1">
        <w:r>
          <w:rPr>
            <w:color w:val="0000FF"/>
          </w:rPr>
          <w:t>Закон</w:t>
        </w:r>
      </w:hyperlink>
      <w:r>
        <w:t xml:space="preserve"> Тюменской области от 03.06.2005 N 384.</w:t>
      </w:r>
    </w:p>
    <w:p w:rsidR="00BE1054" w:rsidRDefault="00BE1054">
      <w:pPr>
        <w:pStyle w:val="ConsPlusNormal"/>
        <w:spacing w:before="220"/>
        <w:ind w:firstLine="540"/>
        <w:jc w:val="both"/>
      </w:pPr>
      <w:r>
        <w:t xml:space="preserve">При отсутствии жилого помещения общей площадью, установленной </w:t>
      </w:r>
      <w:hyperlink w:anchor="P281"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BE1054" w:rsidRDefault="00BE1054">
      <w:pPr>
        <w:pStyle w:val="ConsPlusNormal"/>
        <w:jc w:val="both"/>
      </w:pPr>
      <w:r>
        <w:t xml:space="preserve">(в ред. Законов Тюменской области от 26.02.2010 </w:t>
      </w:r>
      <w:hyperlink r:id="rId165" w:history="1">
        <w:r>
          <w:rPr>
            <w:color w:val="0000FF"/>
          </w:rPr>
          <w:t>N 3</w:t>
        </w:r>
      </w:hyperlink>
      <w:r>
        <w:t xml:space="preserve">, от 23.12.2016 </w:t>
      </w:r>
      <w:hyperlink r:id="rId166" w:history="1">
        <w:r>
          <w:rPr>
            <w:color w:val="0000FF"/>
          </w:rPr>
          <w:t>N 106</w:t>
        </w:r>
      </w:hyperlink>
      <w:r>
        <w:t>)</w:t>
      </w:r>
    </w:p>
    <w:p w:rsidR="00BE1054" w:rsidRDefault="00BE1054">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BE1054" w:rsidRDefault="00BE1054">
      <w:pPr>
        <w:pStyle w:val="ConsPlusNormal"/>
        <w:jc w:val="both"/>
      </w:pPr>
      <w:r>
        <w:t xml:space="preserve">(п. 1 в ред. </w:t>
      </w:r>
      <w:hyperlink r:id="rId167" w:history="1">
        <w:r>
          <w:rPr>
            <w:color w:val="0000FF"/>
          </w:rPr>
          <w:t>Закона</w:t>
        </w:r>
      </w:hyperlink>
      <w:r>
        <w:t xml:space="preserve"> Тюменской области от 26.02.2010 N 3)</w:t>
      </w:r>
    </w:p>
    <w:p w:rsidR="00BE1054" w:rsidRDefault="00BE1054">
      <w:pPr>
        <w:pStyle w:val="ConsPlusNormal"/>
        <w:spacing w:before="22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68" w:history="1">
        <w:r>
          <w:rPr>
            <w:color w:val="0000FF"/>
          </w:rPr>
          <w:t>пунктом 4 части 1 статьи 51</w:t>
        </w:r>
      </w:hyperlink>
      <w:r>
        <w:t xml:space="preserve"> Жилищного кодекса Российской Федерации Перечне;</w:t>
      </w:r>
    </w:p>
    <w:p w:rsidR="00BE1054" w:rsidRDefault="00BE1054">
      <w:pPr>
        <w:pStyle w:val="ConsPlusNormal"/>
        <w:jc w:val="both"/>
      </w:pPr>
      <w:r>
        <w:t xml:space="preserve">(п. 2 в ред. </w:t>
      </w:r>
      <w:hyperlink r:id="rId169" w:history="1">
        <w:r>
          <w:rPr>
            <w:color w:val="0000FF"/>
          </w:rPr>
          <w:t>Закона</w:t>
        </w:r>
      </w:hyperlink>
      <w:r>
        <w:t xml:space="preserve"> Тюменской области от 26.02.2010 N 3)</w:t>
      </w:r>
    </w:p>
    <w:p w:rsidR="00BE1054" w:rsidRDefault="00BE1054">
      <w:pPr>
        <w:pStyle w:val="ConsPlusNormal"/>
        <w:spacing w:before="22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BE1054" w:rsidRDefault="00BE1054">
      <w:pPr>
        <w:pStyle w:val="ConsPlusNormal"/>
        <w:jc w:val="both"/>
      </w:pPr>
      <w:r>
        <w:t xml:space="preserve">(в ред. Законов Тюменской области от 26.02.2010 </w:t>
      </w:r>
      <w:hyperlink r:id="rId170" w:history="1">
        <w:r>
          <w:rPr>
            <w:color w:val="0000FF"/>
          </w:rPr>
          <w:t>N 3</w:t>
        </w:r>
      </w:hyperlink>
      <w:r>
        <w:t xml:space="preserve">, от 23.12.2016 </w:t>
      </w:r>
      <w:hyperlink r:id="rId171" w:history="1">
        <w:r>
          <w:rPr>
            <w:color w:val="0000FF"/>
          </w:rPr>
          <w:t>N 106</w:t>
        </w:r>
      </w:hyperlink>
      <w:r>
        <w:t>)</w:t>
      </w:r>
    </w:p>
    <w:p w:rsidR="00BE1054" w:rsidRDefault="00BE1054">
      <w:pPr>
        <w:pStyle w:val="ConsPlusNormal"/>
        <w:spacing w:before="220"/>
        <w:ind w:firstLine="540"/>
        <w:jc w:val="both"/>
      </w:pPr>
      <w:r>
        <w:t xml:space="preserve">Часть девятая утратила силу с 1 января 2013 года. - </w:t>
      </w:r>
      <w:hyperlink r:id="rId172" w:history="1">
        <w:r>
          <w:rPr>
            <w:color w:val="0000FF"/>
          </w:rPr>
          <w:t>Закон</w:t>
        </w:r>
      </w:hyperlink>
      <w:r>
        <w:t xml:space="preserve"> Тюменской области от 03.10.2012 N 78.</w:t>
      </w:r>
    </w:p>
    <w:p w:rsidR="00BE1054" w:rsidRDefault="00BE1054">
      <w:pPr>
        <w:pStyle w:val="ConsPlusNormal"/>
        <w:jc w:val="both"/>
      </w:pPr>
    </w:p>
    <w:p w:rsidR="00BE1054" w:rsidRDefault="00BE1054">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BE1054" w:rsidRDefault="00BE1054">
      <w:pPr>
        <w:pStyle w:val="ConsPlusNormal"/>
        <w:jc w:val="both"/>
      </w:pPr>
      <w:r>
        <w:t xml:space="preserve">(в ред. </w:t>
      </w:r>
      <w:hyperlink r:id="rId173" w:history="1">
        <w:r>
          <w:rPr>
            <w:color w:val="0000FF"/>
          </w:rPr>
          <w:t>Закона</w:t>
        </w:r>
      </w:hyperlink>
      <w:r>
        <w:t xml:space="preserve"> Тюменской области от 23.12.2016 N 106)</w:t>
      </w:r>
    </w:p>
    <w:p w:rsidR="00BE1054" w:rsidRDefault="00BE1054">
      <w:pPr>
        <w:pStyle w:val="ConsPlusNormal"/>
        <w:jc w:val="both"/>
      </w:pPr>
    </w:p>
    <w:p w:rsidR="00BE1054" w:rsidRDefault="00BE1054">
      <w:pPr>
        <w:pStyle w:val="ConsPlusNormal"/>
        <w:ind w:firstLine="540"/>
        <w:jc w:val="both"/>
      </w:pPr>
      <w:r>
        <w:t xml:space="preserve">Часть первая утратила силу с 1 января 2017 года. - </w:t>
      </w:r>
      <w:hyperlink r:id="rId174" w:history="1">
        <w:r>
          <w:rPr>
            <w:color w:val="0000FF"/>
          </w:rPr>
          <w:t>Закон</w:t>
        </w:r>
      </w:hyperlink>
      <w:r>
        <w:t xml:space="preserve"> Тюменской области от 23.12.2016 N 106.</w:t>
      </w:r>
    </w:p>
    <w:p w:rsidR="00BE1054" w:rsidRDefault="00BE1054">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BE1054" w:rsidRDefault="00BE1054">
      <w:pPr>
        <w:pStyle w:val="ConsPlusNormal"/>
        <w:jc w:val="both"/>
      </w:pPr>
      <w:r>
        <w:t xml:space="preserve">(часть вторая в ред. </w:t>
      </w:r>
      <w:hyperlink r:id="rId175"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bookmarkStart w:id="21" w:name="P300"/>
      <w:bookmarkEnd w:id="21"/>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BE1054" w:rsidRDefault="00BE1054">
      <w:pPr>
        <w:pStyle w:val="ConsPlusNormal"/>
        <w:jc w:val="both"/>
      </w:pPr>
      <w:r>
        <w:t xml:space="preserve">(часть третья введена </w:t>
      </w:r>
      <w:hyperlink r:id="rId176" w:history="1">
        <w:r>
          <w:rPr>
            <w:color w:val="0000FF"/>
          </w:rPr>
          <w:t>Законом</w:t>
        </w:r>
      </w:hyperlink>
      <w:r>
        <w:t xml:space="preserve"> Тюменской области от 26.02.2010 N 3; в ред. </w:t>
      </w:r>
      <w:hyperlink r:id="rId177" w:history="1">
        <w:r>
          <w:rPr>
            <w:color w:val="0000FF"/>
          </w:rPr>
          <w:t>Закона</w:t>
        </w:r>
      </w:hyperlink>
      <w:r>
        <w:t xml:space="preserve"> Тюменской области от 07.11.2014 N 90)</w:t>
      </w:r>
    </w:p>
    <w:p w:rsidR="00BE1054" w:rsidRDefault="00BE1054">
      <w:pPr>
        <w:pStyle w:val="ConsPlusNormal"/>
        <w:spacing w:before="220"/>
        <w:ind w:firstLine="540"/>
        <w:jc w:val="both"/>
      </w:pPr>
      <w:r>
        <w:t xml:space="preserve">В случае отсутствия жилого помещения жилищного фонда Тюменской области, указанного в </w:t>
      </w:r>
      <w:hyperlink w:anchor="P300"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BE1054" w:rsidRDefault="00BE1054">
      <w:pPr>
        <w:pStyle w:val="ConsPlusNormal"/>
        <w:jc w:val="both"/>
      </w:pPr>
      <w:r>
        <w:t xml:space="preserve">(часть четвертая введена </w:t>
      </w:r>
      <w:hyperlink r:id="rId178" w:history="1">
        <w:r>
          <w:rPr>
            <w:color w:val="0000FF"/>
          </w:rPr>
          <w:t>Законом</w:t>
        </w:r>
      </w:hyperlink>
      <w:r>
        <w:t xml:space="preserve"> Тюменской области от 26.02.2010 N 3; в ред. </w:t>
      </w:r>
      <w:hyperlink r:id="rId179" w:history="1">
        <w:r>
          <w:rPr>
            <w:color w:val="0000FF"/>
          </w:rPr>
          <w:t>Закона</w:t>
        </w:r>
      </w:hyperlink>
      <w:r>
        <w:t xml:space="preserve"> Тюменской области от 07.11.2014 N 90)</w:t>
      </w:r>
    </w:p>
    <w:p w:rsidR="00BE1054" w:rsidRDefault="00BE1054">
      <w:pPr>
        <w:pStyle w:val="ConsPlusNormal"/>
        <w:spacing w:before="220"/>
        <w:ind w:firstLine="540"/>
        <w:jc w:val="both"/>
      </w:pPr>
      <w:r>
        <w:t xml:space="preserve">Часть пятая утратила силу с 1 января 2017 года. - </w:t>
      </w:r>
      <w:hyperlink r:id="rId180" w:history="1">
        <w:r>
          <w:rPr>
            <w:color w:val="0000FF"/>
          </w:rPr>
          <w:t>Закон</w:t>
        </w:r>
      </w:hyperlink>
      <w:r>
        <w:t xml:space="preserve"> Тюменской области от 23.12.2016 N 106.</w:t>
      </w:r>
    </w:p>
    <w:p w:rsidR="00BE1054" w:rsidRDefault="00BE1054">
      <w:pPr>
        <w:pStyle w:val="ConsPlusNormal"/>
        <w:spacing w:before="220"/>
        <w:ind w:firstLine="540"/>
        <w:jc w:val="both"/>
      </w:pPr>
      <w: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BE1054" w:rsidRDefault="00BE1054">
      <w:pPr>
        <w:pStyle w:val="ConsPlusNormal"/>
        <w:jc w:val="both"/>
      </w:pPr>
      <w:r>
        <w:t xml:space="preserve">(в ред. Законов Тюменской области от 24.12.2010 </w:t>
      </w:r>
      <w:hyperlink r:id="rId181" w:history="1">
        <w:r>
          <w:rPr>
            <w:color w:val="0000FF"/>
          </w:rPr>
          <w:t>N 93</w:t>
        </w:r>
      </w:hyperlink>
      <w:r>
        <w:t xml:space="preserve">, от 23.12.2016 </w:t>
      </w:r>
      <w:hyperlink r:id="rId182" w:history="1">
        <w:r>
          <w:rPr>
            <w:color w:val="0000FF"/>
          </w:rPr>
          <w:t>N 106</w:t>
        </w:r>
      </w:hyperlink>
      <w:r>
        <w:t>)</w:t>
      </w:r>
    </w:p>
    <w:p w:rsidR="00BE1054" w:rsidRDefault="00BE1054">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BE1054" w:rsidRDefault="00BE1054">
      <w:pPr>
        <w:pStyle w:val="ConsPlusNormal"/>
        <w:jc w:val="both"/>
      </w:pPr>
      <w:r>
        <w:t xml:space="preserve">(в ред. </w:t>
      </w:r>
      <w:hyperlink r:id="rId183" w:history="1">
        <w:r>
          <w:rPr>
            <w:color w:val="0000FF"/>
          </w:rPr>
          <w:t>Закона</w:t>
        </w:r>
      </w:hyperlink>
      <w:r>
        <w:t xml:space="preserve"> Тюменской области от 24.12.2010 N 93)</w:t>
      </w:r>
    </w:p>
    <w:p w:rsidR="00BE1054" w:rsidRDefault="00BE1054">
      <w:pPr>
        <w:pStyle w:val="ConsPlusNormal"/>
        <w:spacing w:before="220"/>
        <w:ind w:firstLine="540"/>
        <w:jc w:val="both"/>
      </w:pPr>
      <w:r>
        <w:t>супруга;</w:t>
      </w:r>
    </w:p>
    <w:p w:rsidR="00BE1054" w:rsidRDefault="00BE1054">
      <w:pPr>
        <w:pStyle w:val="ConsPlusNormal"/>
        <w:jc w:val="both"/>
      </w:pPr>
      <w:r>
        <w:t xml:space="preserve">(в ред. </w:t>
      </w:r>
      <w:hyperlink r:id="rId184" w:history="1">
        <w:r>
          <w:rPr>
            <w:color w:val="0000FF"/>
          </w:rPr>
          <w:t>Закона</w:t>
        </w:r>
      </w:hyperlink>
      <w:r>
        <w:t xml:space="preserve"> Тюменской области от 24.12.2010 N 93)</w:t>
      </w:r>
    </w:p>
    <w:p w:rsidR="00BE1054" w:rsidRDefault="00BE1054">
      <w:pPr>
        <w:pStyle w:val="ConsPlusNormal"/>
        <w:spacing w:before="220"/>
        <w:ind w:firstLine="540"/>
        <w:jc w:val="both"/>
      </w:pPr>
      <w:r>
        <w:t>несовершеннолетних детей;</w:t>
      </w:r>
    </w:p>
    <w:p w:rsidR="00BE1054" w:rsidRDefault="00BE1054">
      <w:pPr>
        <w:pStyle w:val="ConsPlusNormal"/>
        <w:jc w:val="both"/>
      </w:pPr>
      <w:r>
        <w:t xml:space="preserve">(в ред. </w:t>
      </w:r>
      <w:hyperlink r:id="rId185" w:history="1">
        <w:r>
          <w:rPr>
            <w:color w:val="0000FF"/>
          </w:rPr>
          <w:t>Закона</w:t>
        </w:r>
      </w:hyperlink>
      <w:r>
        <w:t xml:space="preserve"> Тюменской области от 24.12.2010 N 93)</w:t>
      </w:r>
    </w:p>
    <w:p w:rsidR="00BE1054" w:rsidRDefault="00BE1054">
      <w:pPr>
        <w:pStyle w:val="ConsPlusNormal"/>
        <w:spacing w:before="220"/>
        <w:ind w:firstLine="540"/>
        <w:jc w:val="both"/>
      </w:pPr>
      <w:r>
        <w:t>совершеннолетних нетрудоспособных детей, нуждающихся в постоянном постороннем уходе;</w:t>
      </w:r>
    </w:p>
    <w:p w:rsidR="00BE1054" w:rsidRDefault="00BE1054">
      <w:pPr>
        <w:pStyle w:val="ConsPlusNormal"/>
        <w:jc w:val="both"/>
      </w:pPr>
      <w:r>
        <w:t xml:space="preserve">(в ред. Законов Тюменской области от 24.12.2010 </w:t>
      </w:r>
      <w:hyperlink r:id="rId186" w:history="1">
        <w:r>
          <w:rPr>
            <w:color w:val="0000FF"/>
          </w:rPr>
          <w:t>N 93</w:t>
        </w:r>
      </w:hyperlink>
      <w:r>
        <w:t xml:space="preserve">, от 23.12.2016 </w:t>
      </w:r>
      <w:hyperlink r:id="rId187" w:history="1">
        <w:r>
          <w:rPr>
            <w:color w:val="0000FF"/>
          </w:rPr>
          <w:t>N 106</w:t>
        </w:r>
      </w:hyperlink>
      <w:r>
        <w:t>)</w:t>
      </w:r>
    </w:p>
    <w:p w:rsidR="00BE1054" w:rsidRDefault="00BE1054">
      <w:pPr>
        <w:pStyle w:val="ConsPlusNormal"/>
        <w:spacing w:before="220"/>
        <w:ind w:firstLine="540"/>
        <w:jc w:val="both"/>
      </w:pPr>
      <w:r>
        <w:t>нетрудоспособных родителей, нуждающихся в постоянном постороннем уходе;</w:t>
      </w:r>
    </w:p>
    <w:p w:rsidR="00BE1054" w:rsidRDefault="00BE1054">
      <w:pPr>
        <w:pStyle w:val="ConsPlusNormal"/>
        <w:jc w:val="both"/>
      </w:pPr>
      <w:r>
        <w:t xml:space="preserve">(в ред. Законов Тюменской области от 24.12.2010 </w:t>
      </w:r>
      <w:hyperlink r:id="rId188" w:history="1">
        <w:r>
          <w:rPr>
            <w:color w:val="0000FF"/>
          </w:rPr>
          <w:t>N 93</w:t>
        </w:r>
      </w:hyperlink>
      <w:r>
        <w:t xml:space="preserve">, от 23.12.2016 </w:t>
      </w:r>
      <w:hyperlink r:id="rId189" w:history="1">
        <w:r>
          <w:rPr>
            <w:color w:val="0000FF"/>
          </w:rPr>
          <w:t>N 106</w:t>
        </w:r>
      </w:hyperlink>
      <w:r>
        <w:t>)</w:t>
      </w:r>
    </w:p>
    <w:p w:rsidR="00BE1054" w:rsidRDefault="00BE1054">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5" w:history="1">
        <w:r>
          <w:rPr>
            <w:color w:val="0000FF"/>
          </w:rPr>
          <w:t>пунктах "а"</w:t>
        </w:r>
      </w:hyperlink>
      <w:r>
        <w:t xml:space="preserve">, </w:t>
      </w:r>
      <w:hyperlink w:anchor="P87" w:history="1">
        <w:r>
          <w:rPr>
            <w:color w:val="0000FF"/>
          </w:rPr>
          <w:t>"б"</w:t>
        </w:r>
      </w:hyperlink>
      <w:r>
        <w:t xml:space="preserve"> и </w:t>
      </w:r>
      <w:hyperlink w:anchor="P89" w:history="1">
        <w:r>
          <w:rPr>
            <w:color w:val="0000FF"/>
          </w:rPr>
          <w:t>"г" части второй статьи 7</w:t>
        </w:r>
      </w:hyperlink>
      <w:r>
        <w:t xml:space="preserve"> настоящего Закона.</w:t>
      </w:r>
    </w:p>
    <w:p w:rsidR="00BE1054" w:rsidRDefault="00BE1054">
      <w:pPr>
        <w:pStyle w:val="ConsPlusNormal"/>
        <w:jc w:val="both"/>
      </w:pPr>
      <w:r>
        <w:t xml:space="preserve">(в ред. Законов Тюменской области от 24.12.2010 </w:t>
      </w:r>
      <w:hyperlink r:id="rId190" w:history="1">
        <w:r>
          <w:rPr>
            <w:color w:val="0000FF"/>
          </w:rPr>
          <w:t>N 93</w:t>
        </w:r>
      </w:hyperlink>
      <w:r>
        <w:t xml:space="preserve">, от 23.12.2016 </w:t>
      </w:r>
      <w:hyperlink r:id="rId191" w:history="1">
        <w:r>
          <w:rPr>
            <w:color w:val="0000FF"/>
          </w:rPr>
          <w:t>N 106</w:t>
        </w:r>
      </w:hyperlink>
      <w:r>
        <w:t>)</w:t>
      </w:r>
    </w:p>
    <w:p w:rsidR="00BE1054" w:rsidRDefault="00BE1054">
      <w:pPr>
        <w:pStyle w:val="ConsPlusNormal"/>
        <w:spacing w:before="220"/>
        <w:ind w:firstLine="540"/>
        <w:jc w:val="both"/>
      </w:pPr>
      <w:r>
        <w:t>Для подтверждения необходимости постоянного постороннего ухода предоставляется заключение врачебной комиссии.</w:t>
      </w:r>
    </w:p>
    <w:p w:rsidR="00BE1054" w:rsidRDefault="00BE1054">
      <w:pPr>
        <w:pStyle w:val="ConsPlusNormal"/>
        <w:jc w:val="both"/>
      </w:pPr>
      <w:r>
        <w:t xml:space="preserve">(часть восьмая в ред. </w:t>
      </w:r>
      <w:hyperlink r:id="rId192" w:history="1">
        <w:r>
          <w:rPr>
            <w:color w:val="0000FF"/>
          </w:rPr>
          <w:t>Закона</w:t>
        </w:r>
      </w:hyperlink>
      <w:r>
        <w:t xml:space="preserve"> Тюменской области от 23.12.2016 N 106)</w:t>
      </w:r>
    </w:p>
    <w:p w:rsidR="00BE1054" w:rsidRDefault="00BE1054">
      <w:pPr>
        <w:pStyle w:val="ConsPlusNormal"/>
        <w:spacing w:before="220"/>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BE1054" w:rsidRDefault="00BE1054">
      <w:pPr>
        <w:pStyle w:val="ConsPlusNormal"/>
        <w:jc w:val="both"/>
      </w:pPr>
      <w:r>
        <w:t xml:space="preserve">(часть введена </w:t>
      </w:r>
      <w:hyperlink r:id="rId193" w:history="1">
        <w:r>
          <w:rPr>
            <w:color w:val="0000FF"/>
          </w:rPr>
          <w:t>Законом</w:t>
        </w:r>
      </w:hyperlink>
      <w:r>
        <w:t xml:space="preserve"> Тюменской области от 26.02.2010 N 3; в ред. Законов Тюменской области от 07.11.2014 </w:t>
      </w:r>
      <w:hyperlink r:id="rId194" w:history="1">
        <w:r>
          <w:rPr>
            <w:color w:val="0000FF"/>
          </w:rPr>
          <w:t>N 90</w:t>
        </w:r>
      </w:hyperlink>
      <w:r>
        <w:t xml:space="preserve">, от 23.12.2016 </w:t>
      </w:r>
      <w:hyperlink r:id="rId195" w:history="1">
        <w:r>
          <w:rPr>
            <w:color w:val="0000FF"/>
          </w:rPr>
          <w:t>N 106</w:t>
        </w:r>
      </w:hyperlink>
      <w:r>
        <w:t>)</w:t>
      </w:r>
    </w:p>
    <w:p w:rsidR="00BE1054" w:rsidRDefault="00BE1054">
      <w:pPr>
        <w:pStyle w:val="ConsPlusNormal"/>
        <w:jc w:val="both"/>
      </w:pPr>
    </w:p>
    <w:p w:rsidR="00BE1054" w:rsidRDefault="00BE1054">
      <w:pPr>
        <w:pStyle w:val="ConsPlusTitle"/>
        <w:ind w:firstLine="540"/>
        <w:jc w:val="both"/>
        <w:outlineLvl w:val="1"/>
      </w:pPr>
      <w:r>
        <w:t xml:space="preserve">Статьи 25 - 28. Исключены. - </w:t>
      </w:r>
      <w:hyperlink r:id="rId196"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29. Заключение договора социального найма</w:t>
      </w:r>
    </w:p>
    <w:p w:rsidR="00BE1054" w:rsidRDefault="00BE1054">
      <w:pPr>
        <w:pStyle w:val="ConsPlusNormal"/>
        <w:jc w:val="both"/>
      </w:pPr>
    </w:p>
    <w:p w:rsidR="00BE1054" w:rsidRDefault="00BE1054">
      <w:pPr>
        <w:pStyle w:val="ConsPlusNormal"/>
        <w:ind w:firstLine="540"/>
        <w:jc w:val="both"/>
      </w:pPr>
      <w:r>
        <w:lastRenderedPageBreak/>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BE1054" w:rsidRDefault="00BE1054">
      <w:pPr>
        <w:pStyle w:val="ConsPlusNormal"/>
        <w:jc w:val="both"/>
      </w:pPr>
      <w:r>
        <w:t xml:space="preserve">(часть первая в ред. </w:t>
      </w:r>
      <w:hyperlink r:id="rId197" w:history="1">
        <w:r>
          <w:rPr>
            <w:color w:val="0000FF"/>
          </w:rPr>
          <w:t>Закона</w:t>
        </w:r>
      </w:hyperlink>
      <w:r>
        <w:t xml:space="preserve"> Тюменской области от 03.06.2005 N 384)</w:t>
      </w:r>
    </w:p>
    <w:p w:rsidR="00BE1054" w:rsidRDefault="00BE1054">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BE1054" w:rsidRDefault="00BE1054">
      <w:pPr>
        <w:pStyle w:val="ConsPlusNormal"/>
        <w:jc w:val="both"/>
      </w:pPr>
      <w:r>
        <w:t xml:space="preserve">(в ред. Законов Тюменской области от 03.06.2005 </w:t>
      </w:r>
      <w:hyperlink r:id="rId198" w:history="1">
        <w:r>
          <w:rPr>
            <w:color w:val="0000FF"/>
          </w:rPr>
          <w:t>N 384</w:t>
        </w:r>
      </w:hyperlink>
      <w:r>
        <w:t xml:space="preserve">, от 26.02.2010 </w:t>
      </w:r>
      <w:hyperlink r:id="rId199" w:history="1">
        <w:r>
          <w:rPr>
            <w:color w:val="0000FF"/>
          </w:rPr>
          <w:t>N 3</w:t>
        </w:r>
      </w:hyperlink>
      <w:r>
        <w:t>)</w:t>
      </w:r>
    </w:p>
    <w:p w:rsidR="00BE1054" w:rsidRDefault="00BE1054">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BE1054" w:rsidRDefault="00BE1054">
      <w:pPr>
        <w:pStyle w:val="ConsPlusNormal"/>
        <w:jc w:val="both"/>
      </w:pPr>
      <w:r>
        <w:t xml:space="preserve">(в ред. Законов Тюменской области от 03.06.2005 </w:t>
      </w:r>
      <w:hyperlink r:id="rId200" w:history="1">
        <w:r>
          <w:rPr>
            <w:color w:val="0000FF"/>
          </w:rPr>
          <w:t>N 384</w:t>
        </w:r>
      </w:hyperlink>
      <w:r>
        <w:t xml:space="preserve">, от 26.02.2010 </w:t>
      </w:r>
      <w:hyperlink r:id="rId201" w:history="1">
        <w:r>
          <w:rPr>
            <w:color w:val="0000FF"/>
          </w:rPr>
          <w:t>N 3</w:t>
        </w:r>
      </w:hyperlink>
      <w:r>
        <w:t>)</w:t>
      </w:r>
    </w:p>
    <w:p w:rsidR="00BE1054" w:rsidRDefault="00BE1054">
      <w:pPr>
        <w:pStyle w:val="ConsPlusNormal"/>
        <w:spacing w:before="22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BE1054" w:rsidRDefault="00BE1054">
      <w:pPr>
        <w:pStyle w:val="ConsPlusNormal"/>
        <w:jc w:val="both"/>
      </w:pPr>
      <w:r>
        <w:t xml:space="preserve">(в ред. </w:t>
      </w:r>
      <w:hyperlink r:id="rId202" w:history="1">
        <w:r>
          <w:rPr>
            <w:color w:val="0000FF"/>
          </w:rPr>
          <w:t>Закона</w:t>
        </w:r>
      </w:hyperlink>
      <w:r>
        <w:t xml:space="preserve"> Тюменской области от 26.02.2010 N 3)</w:t>
      </w:r>
    </w:p>
    <w:p w:rsidR="00BE1054" w:rsidRDefault="00BE1054">
      <w:pPr>
        <w:pStyle w:val="ConsPlusNormal"/>
        <w:jc w:val="both"/>
      </w:pPr>
    </w:p>
    <w:p w:rsidR="00BE1054" w:rsidRDefault="00BE1054">
      <w:pPr>
        <w:pStyle w:val="ConsPlusTitle"/>
        <w:jc w:val="center"/>
        <w:outlineLvl w:val="0"/>
      </w:pPr>
      <w:r>
        <w:t>Глава V. ПОРЯДОК ПРЕДОСТАВЛЕНИЯ ЖИЛЫХ ПОМЕЩЕНИЙ</w:t>
      </w:r>
    </w:p>
    <w:p w:rsidR="00BE1054" w:rsidRDefault="00BE1054">
      <w:pPr>
        <w:pStyle w:val="ConsPlusTitle"/>
        <w:jc w:val="center"/>
      </w:pPr>
      <w:r>
        <w:t>СПЕЦИАЛИЗИРОВАННОГО ЖИЛИЩНОГО ФОНДА</w:t>
      </w:r>
    </w:p>
    <w:p w:rsidR="00BE1054" w:rsidRDefault="00BE1054">
      <w:pPr>
        <w:pStyle w:val="ConsPlusTitle"/>
        <w:jc w:val="center"/>
      </w:pPr>
      <w:r>
        <w:t>И ЖИЛЫХ ПОМЕЩЕНИЙ ПО ДОГОВОРУ НАЙМА В ЖИЛИЩНОМ ФОНДЕ</w:t>
      </w:r>
    </w:p>
    <w:p w:rsidR="00BE1054" w:rsidRDefault="00BE1054">
      <w:pPr>
        <w:pStyle w:val="ConsPlusTitle"/>
        <w:jc w:val="center"/>
      </w:pPr>
      <w:r>
        <w:t>КОММЕРЧЕСКОГО ИСПОЛЬЗОВАНИЯ</w:t>
      </w:r>
    </w:p>
    <w:p w:rsidR="00BE1054" w:rsidRDefault="00BE1054">
      <w:pPr>
        <w:pStyle w:val="ConsPlusNormal"/>
        <w:jc w:val="center"/>
      </w:pPr>
      <w:r>
        <w:t xml:space="preserve">(в ред. </w:t>
      </w:r>
      <w:hyperlink r:id="rId203"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30. Жилые помещения специализированного жилищного фонда Тюменской области</w:t>
      </w:r>
    </w:p>
    <w:p w:rsidR="00BE1054" w:rsidRDefault="00BE1054">
      <w:pPr>
        <w:pStyle w:val="ConsPlusNormal"/>
        <w:jc w:val="both"/>
      </w:pPr>
    </w:p>
    <w:p w:rsidR="00BE1054" w:rsidRDefault="00BE1054">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04" w:history="1">
        <w:r>
          <w:rPr>
            <w:color w:val="0000FF"/>
          </w:rPr>
          <w:t>кодексом</w:t>
        </w:r>
      </w:hyperlink>
      <w:r>
        <w:t xml:space="preserve"> Российской Федерации видам специализированных жилых помещений.</w:t>
      </w:r>
    </w:p>
    <w:p w:rsidR="00BE1054" w:rsidRDefault="00BE1054">
      <w:pPr>
        <w:pStyle w:val="ConsPlusNormal"/>
        <w:jc w:val="both"/>
      </w:pPr>
      <w:r>
        <w:t xml:space="preserve">(в ред. Законов Тюменской области от 07.11.2014 </w:t>
      </w:r>
      <w:hyperlink r:id="rId205" w:history="1">
        <w:r>
          <w:rPr>
            <w:color w:val="0000FF"/>
          </w:rPr>
          <w:t>N 90</w:t>
        </w:r>
      </w:hyperlink>
      <w:r>
        <w:t xml:space="preserve">, от 12.10.2015 </w:t>
      </w:r>
      <w:hyperlink r:id="rId206" w:history="1">
        <w:r>
          <w:rPr>
            <w:color w:val="0000FF"/>
          </w:rPr>
          <w:t>N 105</w:t>
        </w:r>
      </w:hyperlink>
      <w:r>
        <w:t>)</w:t>
      </w:r>
    </w:p>
    <w:p w:rsidR="00BE1054" w:rsidRDefault="00BE1054">
      <w:pPr>
        <w:pStyle w:val="ConsPlusNormal"/>
        <w:spacing w:before="220"/>
        <w:ind w:firstLine="540"/>
        <w:jc w:val="both"/>
      </w:pPr>
      <w:bookmarkStart w:id="22" w:name="P347"/>
      <w:bookmarkEnd w:id="22"/>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BE1054" w:rsidRDefault="00BE1054">
      <w:pPr>
        <w:pStyle w:val="ConsPlusNormal"/>
        <w:jc w:val="both"/>
      </w:pPr>
      <w:r>
        <w:t xml:space="preserve">(часть введена </w:t>
      </w:r>
      <w:hyperlink r:id="rId207" w:history="1">
        <w:r>
          <w:rPr>
            <w:color w:val="0000FF"/>
          </w:rPr>
          <w:t>Законом</w:t>
        </w:r>
      </w:hyperlink>
      <w:r>
        <w:t xml:space="preserve"> Тюменской области от 08.07.2008 N 34)</w:t>
      </w:r>
    </w:p>
    <w:p w:rsidR="00BE1054" w:rsidRDefault="00BE1054">
      <w:pPr>
        <w:pStyle w:val="ConsPlusNormal"/>
        <w:spacing w:before="220"/>
        <w:ind w:firstLine="540"/>
        <w:jc w:val="both"/>
      </w:pPr>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7" w:history="1">
        <w:r>
          <w:rPr>
            <w:color w:val="0000FF"/>
          </w:rPr>
          <w:t>части второй</w:t>
        </w:r>
      </w:hyperlink>
      <w:r>
        <w:t xml:space="preserve"> настоящей статьи, и в отношении лиц, указанных в </w:t>
      </w:r>
      <w:hyperlink w:anchor="P381" w:history="1">
        <w:r>
          <w:rPr>
            <w:color w:val="0000FF"/>
          </w:rPr>
          <w:t>абзацах втором</w:t>
        </w:r>
      </w:hyperlink>
      <w:r>
        <w:t xml:space="preserve">, </w:t>
      </w:r>
      <w:hyperlink w:anchor="P382" w:history="1">
        <w:r>
          <w:rPr>
            <w:color w:val="0000FF"/>
          </w:rPr>
          <w:t>третьем</w:t>
        </w:r>
      </w:hyperlink>
      <w:r>
        <w:t xml:space="preserve"> и </w:t>
      </w:r>
      <w:hyperlink w:anchor="P386"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BE1054" w:rsidRDefault="00BE1054">
      <w:pPr>
        <w:pStyle w:val="ConsPlusNormal"/>
        <w:jc w:val="both"/>
      </w:pPr>
      <w:r>
        <w:t xml:space="preserve">(в ред. </w:t>
      </w:r>
      <w:hyperlink r:id="rId208" w:history="1">
        <w:r>
          <w:rPr>
            <w:color w:val="0000FF"/>
          </w:rPr>
          <w:t>Закона</w:t>
        </w:r>
      </w:hyperlink>
      <w:r>
        <w:t xml:space="preserve"> Тюменской области от 08.07.2008 N 34)</w:t>
      </w:r>
    </w:p>
    <w:p w:rsidR="00BE1054" w:rsidRDefault="00BE1054">
      <w:pPr>
        <w:pStyle w:val="ConsPlusNormal"/>
        <w:jc w:val="both"/>
      </w:pPr>
    </w:p>
    <w:p w:rsidR="00BE1054" w:rsidRDefault="00BE1054">
      <w:pPr>
        <w:pStyle w:val="ConsPlusTitle"/>
        <w:ind w:firstLine="540"/>
        <w:jc w:val="both"/>
        <w:outlineLvl w:val="1"/>
      </w:pPr>
      <w:r>
        <w:t xml:space="preserve">Статья 30.1.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BE1054" w:rsidRDefault="00BE1054">
      <w:pPr>
        <w:pStyle w:val="ConsPlusNormal"/>
        <w:ind w:firstLine="540"/>
        <w:jc w:val="both"/>
      </w:pPr>
      <w:r>
        <w:t xml:space="preserve">(введена </w:t>
      </w:r>
      <w:hyperlink r:id="rId209" w:history="1">
        <w:r>
          <w:rPr>
            <w:color w:val="0000FF"/>
          </w:rPr>
          <w:t>Законом</w:t>
        </w:r>
      </w:hyperlink>
      <w:r>
        <w:t xml:space="preserve"> Тюменской области от 03.10.2012 N 78)</w:t>
      </w:r>
    </w:p>
    <w:p w:rsidR="00BE1054" w:rsidRDefault="00BE1054">
      <w:pPr>
        <w:pStyle w:val="ConsPlusNormal"/>
        <w:jc w:val="both"/>
      </w:pPr>
    </w:p>
    <w:p w:rsidR="00BE1054" w:rsidRDefault="00BE1054">
      <w:pPr>
        <w:pStyle w:val="ConsPlusNormal"/>
        <w:ind w:firstLine="540"/>
        <w:jc w:val="both"/>
      </w:pPr>
      <w:bookmarkStart w:id="23" w:name="P355"/>
      <w:bookmarkEnd w:id="23"/>
      <w: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BE1054" w:rsidRDefault="00BE1054">
      <w:pPr>
        <w:pStyle w:val="ConsPlusNormal"/>
        <w:jc w:val="both"/>
      </w:pPr>
      <w:r>
        <w:t xml:space="preserve">(в ред. </w:t>
      </w:r>
      <w:hyperlink r:id="rId210"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t>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ранее чем по достижении ими возраста 18 лет.</w:t>
      </w:r>
    </w:p>
    <w:p w:rsidR="00BE1054" w:rsidRDefault="00BE1054">
      <w:pPr>
        <w:pStyle w:val="ConsPlusNormal"/>
        <w:jc w:val="both"/>
      </w:pPr>
      <w:r>
        <w:t xml:space="preserve">(в ред. </w:t>
      </w:r>
      <w:hyperlink r:id="rId211"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12"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BE1054" w:rsidRDefault="00BE1054">
      <w:pPr>
        <w:pStyle w:val="ConsPlusNormal"/>
        <w:jc w:val="both"/>
      </w:pPr>
      <w:r>
        <w:t xml:space="preserve">(в ред. </w:t>
      </w:r>
      <w:hyperlink r:id="rId213"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t xml:space="preserve">4. </w:t>
      </w:r>
      <w:hyperlink r:id="rId214"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BE1054" w:rsidRDefault="00BE1054">
      <w:pPr>
        <w:pStyle w:val="ConsPlusNormal"/>
        <w:spacing w:before="220"/>
        <w:ind w:firstLine="540"/>
        <w:jc w:val="both"/>
      </w:pPr>
      <w:r>
        <w:t xml:space="preserve">5. Срок действия договора найма специализированного жилого помещения, предоставляемого в соответствии с </w:t>
      </w:r>
      <w:hyperlink w:anchor="P355"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 </w:t>
      </w:r>
      <w:hyperlink r:id="rId215" w:history="1">
        <w:r>
          <w:rPr>
            <w:color w:val="0000FF"/>
          </w:rPr>
          <w:t>Порядок</w:t>
        </w:r>
      </w:hyperlink>
      <w:r>
        <w:t xml:space="preserve"> выявления этих обстоятельств устанавливается Правительством Тюменской области.</w:t>
      </w:r>
    </w:p>
    <w:p w:rsidR="00BE1054" w:rsidRDefault="00BE1054">
      <w:pPr>
        <w:pStyle w:val="ConsPlusNormal"/>
        <w:jc w:val="both"/>
      </w:pPr>
      <w:r>
        <w:t xml:space="preserve">(в ред. </w:t>
      </w:r>
      <w:hyperlink r:id="rId216"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lastRenderedPageBreak/>
        <w:t xml:space="preserve">6. Детям (лицам), оставшимся без попечения родителей и включенным в список, предусмотренный </w:t>
      </w:r>
      <w:hyperlink r:id="rId217"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BE1054" w:rsidRDefault="00BE1054">
      <w:pPr>
        <w:pStyle w:val="ConsPlusNormal"/>
        <w:jc w:val="both"/>
      </w:pPr>
      <w:r>
        <w:t xml:space="preserve">(в ред. </w:t>
      </w:r>
      <w:hyperlink r:id="rId218"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219"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BE1054" w:rsidRDefault="00BE1054">
      <w:pPr>
        <w:pStyle w:val="ConsPlusNormal"/>
        <w:jc w:val="both"/>
      </w:pPr>
      <w:r>
        <w:t xml:space="preserve">(в ред. </w:t>
      </w:r>
      <w:hyperlink r:id="rId220" w:history="1">
        <w:r>
          <w:rPr>
            <w:color w:val="0000FF"/>
          </w:rPr>
          <w:t>Закона</w:t>
        </w:r>
      </w:hyperlink>
      <w:r>
        <w:t xml:space="preserve"> Тюменской области от 21.12.2018 N 132)</w:t>
      </w:r>
    </w:p>
    <w:p w:rsidR="00BE1054" w:rsidRDefault="00BE1054">
      <w:pPr>
        <w:pStyle w:val="ConsPlusNormal"/>
        <w:jc w:val="both"/>
      </w:pPr>
      <w:r>
        <w:t xml:space="preserve">(часть 6 в ред. </w:t>
      </w:r>
      <w:hyperlink r:id="rId221" w:history="1">
        <w:r>
          <w:rPr>
            <w:color w:val="0000FF"/>
          </w:rPr>
          <w:t>Закона</w:t>
        </w:r>
      </w:hyperlink>
      <w:r>
        <w:t xml:space="preserve"> Тюменской области от 07.11.2014 N 89)</w:t>
      </w:r>
    </w:p>
    <w:p w:rsidR="00BE1054" w:rsidRDefault="00BE1054">
      <w:pPr>
        <w:pStyle w:val="ConsPlusNormal"/>
        <w:spacing w:before="220"/>
        <w:ind w:firstLine="540"/>
        <w:jc w:val="both"/>
      </w:pPr>
      <w: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этого жилого помещения в порядке, установленном Правительством Тюменской области.</w:t>
      </w:r>
    </w:p>
    <w:p w:rsidR="00BE1054" w:rsidRDefault="00BE1054">
      <w:pPr>
        <w:pStyle w:val="ConsPlusNormal"/>
        <w:jc w:val="both"/>
      </w:pPr>
      <w:r>
        <w:t xml:space="preserve">(в ред. </w:t>
      </w:r>
      <w:hyperlink r:id="rId222" w:history="1">
        <w:r>
          <w:rPr>
            <w:color w:val="0000FF"/>
          </w:rPr>
          <w:t>Закона</w:t>
        </w:r>
      </w:hyperlink>
      <w:r>
        <w:t xml:space="preserve"> Тюменской области от 21.12.2018 N 132)</w:t>
      </w:r>
    </w:p>
    <w:p w:rsidR="00BE1054" w:rsidRDefault="00BE1054">
      <w:pPr>
        <w:pStyle w:val="ConsPlusNormal"/>
        <w:spacing w:before="22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BE1054" w:rsidRDefault="00BE1054">
      <w:pPr>
        <w:pStyle w:val="ConsPlusNormal"/>
        <w:jc w:val="both"/>
      </w:pPr>
      <w:r>
        <w:t xml:space="preserve">(в ред. </w:t>
      </w:r>
      <w:hyperlink r:id="rId223" w:history="1">
        <w:r>
          <w:rPr>
            <w:color w:val="0000FF"/>
          </w:rPr>
          <w:t>Закона</w:t>
        </w:r>
      </w:hyperlink>
      <w:r>
        <w:t xml:space="preserve"> Тюменской области от 21.12.2018 N 132)</w:t>
      </w:r>
    </w:p>
    <w:p w:rsidR="00BE1054" w:rsidRDefault="00BE1054">
      <w:pPr>
        <w:pStyle w:val="ConsPlusNormal"/>
        <w:jc w:val="both"/>
      </w:pPr>
    </w:p>
    <w:p w:rsidR="00BE1054" w:rsidRDefault="00BE1054">
      <w:pPr>
        <w:pStyle w:val="ConsPlusTitle"/>
        <w:ind w:firstLine="540"/>
        <w:jc w:val="both"/>
        <w:outlineLvl w:val="1"/>
      </w:pPr>
      <w:r>
        <w:t xml:space="preserve">Статья 30.2. Утратила силу с 1 января 2019 года. - </w:t>
      </w:r>
      <w:hyperlink r:id="rId224" w:history="1">
        <w:r>
          <w:rPr>
            <w:color w:val="0000FF"/>
          </w:rPr>
          <w:t>Закон</w:t>
        </w:r>
      </w:hyperlink>
      <w:r>
        <w:t xml:space="preserve"> Тюменской области от 21.12.2018 N 132.</w:t>
      </w:r>
    </w:p>
    <w:p w:rsidR="00BE1054" w:rsidRDefault="00BE1054">
      <w:pPr>
        <w:pStyle w:val="ConsPlusNormal"/>
        <w:jc w:val="both"/>
      </w:pPr>
    </w:p>
    <w:p w:rsidR="00BE1054" w:rsidRDefault="00BE1054">
      <w:pPr>
        <w:pStyle w:val="ConsPlusTitle"/>
        <w:ind w:firstLine="540"/>
        <w:jc w:val="both"/>
        <w:outlineLvl w:val="1"/>
      </w:pPr>
      <w:r>
        <w:t>Статья 31. Предоставление служебных жилых помещений</w:t>
      </w:r>
    </w:p>
    <w:p w:rsidR="00BE1054" w:rsidRDefault="00BE1054">
      <w:pPr>
        <w:pStyle w:val="ConsPlusNormal"/>
        <w:jc w:val="both"/>
      </w:pPr>
    </w:p>
    <w:p w:rsidR="00BE1054" w:rsidRDefault="00BE1054">
      <w:pPr>
        <w:pStyle w:val="ConsPlusNormal"/>
        <w:ind w:firstLine="540"/>
        <w:jc w:val="both"/>
      </w:pPr>
      <w:r>
        <w:t>Служебные жилые помещения предоставляются гражданам в виде отдельной квартиры, жилого дома.</w:t>
      </w:r>
    </w:p>
    <w:p w:rsidR="00BE1054" w:rsidRDefault="00BE1054">
      <w:pPr>
        <w:pStyle w:val="ConsPlusNormal"/>
        <w:jc w:val="both"/>
      </w:pPr>
      <w:r>
        <w:t xml:space="preserve">(в ред. </w:t>
      </w:r>
      <w:hyperlink r:id="rId225" w:history="1">
        <w:r>
          <w:rPr>
            <w:color w:val="0000FF"/>
          </w:rPr>
          <w:t>Закона</w:t>
        </w:r>
      </w:hyperlink>
      <w:r>
        <w:t xml:space="preserve"> Тюменской области от 24.12.2010 N 93)</w:t>
      </w:r>
    </w:p>
    <w:p w:rsidR="00BE1054" w:rsidRDefault="00BE1054">
      <w:pPr>
        <w:pStyle w:val="ConsPlusNormal"/>
        <w:spacing w:before="220"/>
        <w:ind w:firstLine="540"/>
        <w:jc w:val="both"/>
      </w:pPr>
      <w:bookmarkStart w:id="24" w:name="P380"/>
      <w:bookmarkEnd w:id="24"/>
      <w:r>
        <w:t>Служебные жилые помещения жилищного фонда Тюменской области предоставляются:</w:t>
      </w:r>
    </w:p>
    <w:p w:rsidR="00BE1054" w:rsidRDefault="00BE1054">
      <w:pPr>
        <w:pStyle w:val="ConsPlusNormal"/>
        <w:spacing w:before="220"/>
        <w:ind w:firstLine="540"/>
        <w:jc w:val="both"/>
      </w:pPr>
      <w:bookmarkStart w:id="25" w:name="P381"/>
      <w:bookmarkEnd w:id="25"/>
      <w:r>
        <w:t>- лицам, замещающим государственные должности Тюменской области;</w:t>
      </w:r>
    </w:p>
    <w:p w:rsidR="00BE1054" w:rsidRDefault="00BE1054">
      <w:pPr>
        <w:pStyle w:val="ConsPlusNormal"/>
        <w:spacing w:before="220"/>
        <w:ind w:firstLine="540"/>
        <w:jc w:val="both"/>
      </w:pPr>
      <w:bookmarkStart w:id="26" w:name="P382"/>
      <w:bookmarkEnd w:id="26"/>
      <w:r>
        <w:t>- государственным гражданским служащим Тюменской области;</w:t>
      </w:r>
    </w:p>
    <w:p w:rsidR="00BE1054" w:rsidRDefault="00BE1054">
      <w:pPr>
        <w:pStyle w:val="ConsPlusNormal"/>
        <w:spacing w:before="220"/>
        <w:ind w:firstLine="540"/>
        <w:jc w:val="both"/>
      </w:pPr>
      <w:r>
        <w:t>- работникам государственных унитарных предприятий Тюменской области;</w:t>
      </w:r>
    </w:p>
    <w:p w:rsidR="00BE1054" w:rsidRDefault="00BE1054">
      <w:pPr>
        <w:pStyle w:val="ConsPlusNormal"/>
        <w:spacing w:before="220"/>
        <w:ind w:firstLine="540"/>
        <w:jc w:val="both"/>
      </w:pPr>
      <w:r>
        <w:t xml:space="preserve">- работникам государственных учреждений Тюменской области и иных организаций, </w:t>
      </w:r>
      <w:r>
        <w:lastRenderedPageBreak/>
        <w:t>учрежденных Тюменской областью;</w:t>
      </w:r>
    </w:p>
    <w:p w:rsidR="00BE1054" w:rsidRDefault="00BE1054">
      <w:pPr>
        <w:pStyle w:val="ConsPlusNormal"/>
        <w:jc w:val="both"/>
      </w:pPr>
      <w:r>
        <w:t xml:space="preserve">(в ред. </w:t>
      </w:r>
      <w:hyperlink r:id="rId226" w:history="1">
        <w:r>
          <w:rPr>
            <w:color w:val="0000FF"/>
          </w:rPr>
          <w:t>Закона</w:t>
        </w:r>
      </w:hyperlink>
      <w:r>
        <w:t xml:space="preserve"> Тюменской области от 08.07.2008 N 34)</w:t>
      </w:r>
    </w:p>
    <w:p w:rsidR="00BE1054" w:rsidRDefault="00BE1054">
      <w:pPr>
        <w:pStyle w:val="ConsPlusNormal"/>
        <w:spacing w:before="220"/>
        <w:ind w:firstLine="540"/>
        <w:jc w:val="both"/>
      </w:pPr>
      <w:bookmarkStart w:id="27" w:name="P386"/>
      <w:bookmarkEnd w:id="27"/>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BE1054" w:rsidRDefault="00BE1054">
      <w:pPr>
        <w:pStyle w:val="ConsPlusNormal"/>
        <w:jc w:val="both"/>
      </w:pPr>
      <w:r>
        <w:t xml:space="preserve">(абзац введен </w:t>
      </w:r>
      <w:hyperlink r:id="rId227" w:history="1">
        <w:r>
          <w:rPr>
            <w:color w:val="0000FF"/>
          </w:rPr>
          <w:t>Законом</w:t>
        </w:r>
      </w:hyperlink>
      <w:r>
        <w:t xml:space="preserve"> Тюменской области от 08.07.2008 N 34)</w:t>
      </w:r>
    </w:p>
    <w:p w:rsidR="00BE1054" w:rsidRDefault="00BE1054">
      <w:pPr>
        <w:pStyle w:val="ConsPlusNormal"/>
        <w:spacing w:before="220"/>
        <w:ind w:firstLine="540"/>
        <w:jc w:val="both"/>
      </w:pPr>
      <w:bookmarkStart w:id="28" w:name="P388"/>
      <w:bookmarkEnd w:id="28"/>
      <w:r>
        <w:t>- работникам органов внутренних дел, проходящим службу в Тюменской области;</w:t>
      </w:r>
    </w:p>
    <w:p w:rsidR="00BE1054" w:rsidRDefault="00BE1054">
      <w:pPr>
        <w:pStyle w:val="ConsPlusNormal"/>
        <w:jc w:val="both"/>
      </w:pPr>
      <w:r>
        <w:t xml:space="preserve">(абзац введен </w:t>
      </w:r>
      <w:hyperlink r:id="rId228" w:history="1">
        <w:r>
          <w:rPr>
            <w:color w:val="0000FF"/>
          </w:rPr>
          <w:t>Законом</w:t>
        </w:r>
      </w:hyperlink>
      <w:r>
        <w:t xml:space="preserve"> Тюменской области от 24.12.2010 N 93)</w:t>
      </w:r>
    </w:p>
    <w:p w:rsidR="00BE1054" w:rsidRDefault="00BE1054">
      <w:pPr>
        <w:pStyle w:val="ConsPlusNormal"/>
        <w:spacing w:before="220"/>
        <w:ind w:firstLine="540"/>
        <w:jc w:val="both"/>
      </w:pPr>
      <w:r>
        <w:t>- иным категориям граждан, установленным Правительством Тюменской области.</w:t>
      </w:r>
    </w:p>
    <w:p w:rsidR="00BE1054" w:rsidRDefault="00BE1054">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BE1054" w:rsidRDefault="00BE1054">
      <w:pPr>
        <w:pStyle w:val="ConsPlusNormal"/>
        <w:spacing w:before="220"/>
        <w:ind w:firstLine="540"/>
        <w:jc w:val="both"/>
      </w:pPr>
      <w:r>
        <w:t xml:space="preserve">Лицам, указанным в </w:t>
      </w:r>
      <w:hyperlink w:anchor="P388"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BE1054" w:rsidRDefault="00BE1054">
      <w:pPr>
        <w:pStyle w:val="ConsPlusNormal"/>
        <w:jc w:val="both"/>
      </w:pPr>
      <w:r>
        <w:t xml:space="preserve">(часть четвертая введена </w:t>
      </w:r>
      <w:hyperlink r:id="rId229" w:history="1">
        <w:r>
          <w:rPr>
            <w:color w:val="0000FF"/>
          </w:rPr>
          <w:t>Законом</w:t>
        </w:r>
      </w:hyperlink>
      <w:r>
        <w:t xml:space="preserve"> Тюменской области от 24.12.2010 N 93)</w:t>
      </w:r>
    </w:p>
    <w:p w:rsidR="00BE1054" w:rsidRDefault="00BE1054">
      <w:pPr>
        <w:pStyle w:val="ConsPlusNormal"/>
        <w:jc w:val="both"/>
      </w:pPr>
    </w:p>
    <w:p w:rsidR="00BE1054" w:rsidRDefault="00BE1054">
      <w:pPr>
        <w:pStyle w:val="ConsPlusTitle"/>
        <w:jc w:val="center"/>
        <w:outlineLvl w:val="0"/>
      </w:pPr>
      <w:r>
        <w:t>Глава VI</w:t>
      </w:r>
    </w:p>
    <w:p w:rsidR="00BE1054" w:rsidRDefault="00BE1054">
      <w:pPr>
        <w:pStyle w:val="ConsPlusNormal"/>
        <w:jc w:val="center"/>
      </w:pPr>
      <w:r>
        <w:t xml:space="preserve">(в ред. </w:t>
      </w:r>
      <w:hyperlink r:id="rId230"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BE1054" w:rsidRDefault="00BE1054">
      <w:pPr>
        <w:pStyle w:val="ConsPlusNormal"/>
        <w:ind w:firstLine="540"/>
        <w:jc w:val="both"/>
      </w:pPr>
      <w:r>
        <w:t xml:space="preserve">(в ред. </w:t>
      </w:r>
      <w:hyperlink r:id="rId231"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BE1054" w:rsidRDefault="00BE1054">
      <w:pPr>
        <w:pStyle w:val="ConsPlusNormal"/>
        <w:jc w:val="both"/>
      </w:pPr>
      <w:r>
        <w:t xml:space="preserve">(часть первая введена </w:t>
      </w:r>
      <w:hyperlink r:id="rId232" w:history="1">
        <w:r>
          <w:rPr>
            <w:color w:val="0000FF"/>
          </w:rPr>
          <w:t>Законом</w:t>
        </w:r>
      </w:hyperlink>
      <w:r>
        <w:t xml:space="preserve"> Тюменской области от 08.07.2008 N 34; в ред. </w:t>
      </w:r>
      <w:hyperlink r:id="rId233" w:history="1">
        <w:r>
          <w:rPr>
            <w:color w:val="0000FF"/>
          </w:rPr>
          <w:t>Закона</w:t>
        </w:r>
      </w:hyperlink>
      <w:r>
        <w:t xml:space="preserve"> Тюменской области от 12.10.2015 N 105)</w:t>
      </w:r>
    </w:p>
    <w:p w:rsidR="00BE1054" w:rsidRDefault="00BE1054">
      <w:pPr>
        <w:pStyle w:val="ConsPlusNormal"/>
        <w:spacing w:before="220"/>
        <w:ind w:firstLine="540"/>
        <w:jc w:val="both"/>
      </w:pPr>
      <w:bookmarkStart w:id="29" w:name="P403"/>
      <w:bookmarkEnd w:id="29"/>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BE1054" w:rsidRDefault="00BE1054">
      <w:pPr>
        <w:pStyle w:val="ConsPlusNormal"/>
        <w:jc w:val="both"/>
      </w:pPr>
      <w:r>
        <w:t xml:space="preserve">(часть вторая введена </w:t>
      </w:r>
      <w:hyperlink r:id="rId234" w:history="1">
        <w:r>
          <w:rPr>
            <w:color w:val="0000FF"/>
          </w:rPr>
          <w:t>Законом</w:t>
        </w:r>
      </w:hyperlink>
      <w:r>
        <w:t xml:space="preserve"> Тюменской области от 08.07.2008 N 34)</w:t>
      </w:r>
    </w:p>
    <w:p w:rsidR="00BE1054" w:rsidRDefault="00BE1054">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0"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BE1054" w:rsidRDefault="00BE1054">
      <w:pPr>
        <w:pStyle w:val="ConsPlusNormal"/>
        <w:jc w:val="both"/>
      </w:pPr>
      <w:r>
        <w:t xml:space="preserve">(часть третья введена </w:t>
      </w:r>
      <w:hyperlink r:id="rId235" w:history="1">
        <w:r>
          <w:rPr>
            <w:color w:val="0000FF"/>
          </w:rPr>
          <w:t>Законом</w:t>
        </w:r>
      </w:hyperlink>
      <w:r>
        <w:t xml:space="preserve"> Тюменской области от 08.07.2008 N 34; в ред. </w:t>
      </w:r>
      <w:hyperlink r:id="rId236" w:history="1">
        <w:r>
          <w:rPr>
            <w:color w:val="0000FF"/>
          </w:rPr>
          <w:t>Закона</w:t>
        </w:r>
      </w:hyperlink>
      <w:r>
        <w:t xml:space="preserve"> Тюменской области от 24.12.2010 N 93)</w:t>
      </w:r>
    </w:p>
    <w:p w:rsidR="00BE1054" w:rsidRDefault="00BE1054">
      <w:pPr>
        <w:pStyle w:val="ConsPlusNormal"/>
        <w:spacing w:before="22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03" w:history="1">
        <w:r>
          <w:rPr>
            <w:color w:val="0000FF"/>
          </w:rPr>
          <w:t>части второй</w:t>
        </w:r>
      </w:hyperlink>
      <w:r>
        <w:t xml:space="preserve"> настоящей статьи, и в отношении лиц, указанных в </w:t>
      </w:r>
      <w:hyperlink w:anchor="P381" w:history="1">
        <w:r>
          <w:rPr>
            <w:color w:val="0000FF"/>
          </w:rPr>
          <w:t>абзацах втором</w:t>
        </w:r>
      </w:hyperlink>
      <w:r>
        <w:t xml:space="preserve">, </w:t>
      </w:r>
      <w:hyperlink w:anchor="P382" w:history="1">
        <w:r>
          <w:rPr>
            <w:color w:val="0000FF"/>
          </w:rPr>
          <w:t>третьем</w:t>
        </w:r>
      </w:hyperlink>
      <w:r>
        <w:t xml:space="preserve"> и </w:t>
      </w:r>
      <w:hyperlink w:anchor="P386"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w:t>
      </w:r>
      <w:r>
        <w:lastRenderedPageBreak/>
        <w:t>председателем Тюменской областной Думы.</w:t>
      </w:r>
    </w:p>
    <w:p w:rsidR="00BE1054" w:rsidRDefault="00BE1054">
      <w:pPr>
        <w:pStyle w:val="ConsPlusNormal"/>
        <w:jc w:val="both"/>
      </w:pPr>
      <w:r>
        <w:t xml:space="preserve">(в ред. </w:t>
      </w:r>
      <w:hyperlink r:id="rId237" w:history="1">
        <w:r>
          <w:rPr>
            <w:color w:val="0000FF"/>
          </w:rPr>
          <w:t>Закона</w:t>
        </w:r>
      </w:hyperlink>
      <w:r>
        <w:t xml:space="preserve"> Тюменской области от 08.07.2008 N 34)</w:t>
      </w:r>
    </w:p>
    <w:p w:rsidR="00BE1054" w:rsidRDefault="00BE1054">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BE1054" w:rsidRDefault="00BE1054">
      <w:pPr>
        <w:pStyle w:val="ConsPlusNormal"/>
        <w:jc w:val="both"/>
      </w:pPr>
    </w:p>
    <w:p w:rsidR="00BE1054" w:rsidRDefault="00BE1054">
      <w:pPr>
        <w:pStyle w:val="ConsPlusTitle"/>
        <w:ind w:firstLine="540"/>
        <w:jc w:val="both"/>
        <w:outlineLvl w:val="1"/>
      </w:pPr>
      <w:r>
        <w:t>Статья 33. Основания для заселения жилого помещения</w:t>
      </w:r>
    </w:p>
    <w:p w:rsidR="00BE1054" w:rsidRDefault="00BE1054">
      <w:pPr>
        <w:pStyle w:val="ConsPlusNormal"/>
        <w:jc w:val="both"/>
      </w:pPr>
    </w:p>
    <w:p w:rsidR="00BE1054" w:rsidRDefault="00BE1054">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BE1054" w:rsidRDefault="00BE1054">
      <w:pPr>
        <w:pStyle w:val="ConsPlusNormal"/>
        <w:jc w:val="both"/>
      </w:pPr>
      <w:r>
        <w:t xml:space="preserve">(в ред. </w:t>
      </w:r>
      <w:hyperlink r:id="rId238" w:history="1">
        <w:r>
          <w:rPr>
            <w:color w:val="0000FF"/>
          </w:rPr>
          <w:t>Закона</w:t>
        </w:r>
      </w:hyperlink>
      <w:r>
        <w:t xml:space="preserve"> Тюменской области от 03.06.2005 N 384)</w:t>
      </w:r>
    </w:p>
    <w:p w:rsidR="00BE1054" w:rsidRDefault="00BE1054">
      <w:pPr>
        <w:pStyle w:val="ConsPlusNormal"/>
        <w:spacing w:before="220"/>
        <w:ind w:firstLine="540"/>
        <w:jc w:val="both"/>
      </w:pPr>
      <w:r>
        <w:t xml:space="preserve">Часть вторая исключена. - </w:t>
      </w:r>
      <w:hyperlink r:id="rId239"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 xml:space="preserve">Статья 34. Исключена. - </w:t>
      </w:r>
      <w:hyperlink r:id="rId240" w:history="1">
        <w:r>
          <w:rPr>
            <w:color w:val="0000FF"/>
          </w:rPr>
          <w:t>Закон</w:t>
        </w:r>
      </w:hyperlink>
      <w:r>
        <w:t xml:space="preserve"> Тюменской области от 03.06.2005 N 384.</w:t>
      </w:r>
    </w:p>
    <w:p w:rsidR="00BE1054" w:rsidRDefault="00BE1054">
      <w:pPr>
        <w:pStyle w:val="ConsPlusNormal"/>
        <w:jc w:val="both"/>
      </w:pPr>
    </w:p>
    <w:p w:rsidR="00BE1054" w:rsidRDefault="00BE1054">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BE1054" w:rsidRDefault="00BE1054">
      <w:pPr>
        <w:pStyle w:val="ConsPlusNormal"/>
        <w:jc w:val="both"/>
      </w:pPr>
      <w:r>
        <w:t xml:space="preserve">(в ред. </w:t>
      </w:r>
      <w:hyperlink r:id="rId241"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BE1054" w:rsidRDefault="00BE1054">
      <w:pPr>
        <w:pStyle w:val="ConsPlusNormal"/>
        <w:jc w:val="both"/>
      </w:pPr>
      <w:r>
        <w:t xml:space="preserve">(в ред. </w:t>
      </w:r>
      <w:hyperlink r:id="rId242" w:history="1">
        <w:r>
          <w:rPr>
            <w:color w:val="0000FF"/>
          </w:rPr>
          <w:t>Закона</w:t>
        </w:r>
      </w:hyperlink>
      <w:r>
        <w:t xml:space="preserve"> Тюменской области от 03.06.2005 N 384)</w:t>
      </w:r>
    </w:p>
    <w:p w:rsidR="00BE1054" w:rsidRDefault="00BE1054">
      <w:pPr>
        <w:pStyle w:val="ConsPlusNormal"/>
        <w:jc w:val="both"/>
      </w:pPr>
    </w:p>
    <w:p w:rsidR="00BE1054" w:rsidRDefault="00BE1054">
      <w:pPr>
        <w:pStyle w:val="ConsPlusTitle"/>
        <w:jc w:val="center"/>
        <w:outlineLvl w:val="0"/>
      </w:pPr>
      <w:r>
        <w:t>Глава VII. ЗАКЛЮЧИТЕЛЬНЫЕ ПОЛОЖЕНИЯ</w:t>
      </w:r>
    </w:p>
    <w:p w:rsidR="00BE1054" w:rsidRDefault="00BE1054">
      <w:pPr>
        <w:pStyle w:val="ConsPlusNormal"/>
        <w:jc w:val="both"/>
      </w:pPr>
    </w:p>
    <w:p w:rsidR="00BE1054" w:rsidRDefault="00BE1054">
      <w:pPr>
        <w:pStyle w:val="ConsPlusTitle"/>
        <w:ind w:firstLine="540"/>
        <w:jc w:val="both"/>
        <w:outlineLvl w:val="1"/>
      </w:pPr>
      <w:r>
        <w:t>Статья 36. Порядок вступления настоящего Закона в силу</w:t>
      </w:r>
    </w:p>
    <w:p w:rsidR="00BE1054" w:rsidRDefault="00BE1054">
      <w:pPr>
        <w:pStyle w:val="ConsPlusNormal"/>
        <w:jc w:val="both"/>
      </w:pPr>
    </w:p>
    <w:p w:rsidR="00BE1054" w:rsidRDefault="00BE1054">
      <w:pPr>
        <w:pStyle w:val="ConsPlusNormal"/>
        <w:ind w:firstLine="540"/>
        <w:jc w:val="both"/>
      </w:pPr>
      <w:r>
        <w:t>Настоящий Закон вступает в силу со дня его официального опубликования.</w:t>
      </w:r>
    </w:p>
    <w:p w:rsidR="00BE1054" w:rsidRDefault="00BE1054">
      <w:pPr>
        <w:pStyle w:val="ConsPlusNormal"/>
        <w:spacing w:before="220"/>
        <w:ind w:firstLine="540"/>
        <w:jc w:val="both"/>
      </w:pPr>
      <w:r>
        <w:t xml:space="preserve">С введением в действие настоящего Закона считать утратившим силу </w:t>
      </w:r>
      <w:hyperlink r:id="rId243"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BE1054" w:rsidRDefault="00BE1054">
      <w:pPr>
        <w:pStyle w:val="ConsPlusNormal"/>
        <w:spacing w:before="22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44"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BE1054" w:rsidRDefault="00BE1054">
      <w:pPr>
        <w:pStyle w:val="ConsPlusNormal"/>
        <w:jc w:val="both"/>
      </w:pPr>
    </w:p>
    <w:p w:rsidR="00BE1054" w:rsidRDefault="00BE1054">
      <w:pPr>
        <w:pStyle w:val="ConsPlusNormal"/>
        <w:jc w:val="right"/>
      </w:pPr>
      <w:r>
        <w:t>Губернатор области</w:t>
      </w:r>
    </w:p>
    <w:p w:rsidR="00BE1054" w:rsidRDefault="00BE1054">
      <w:pPr>
        <w:pStyle w:val="ConsPlusNormal"/>
        <w:jc w:val="right"/>
      </w:pPr>
      <w:r>
        <w:t>Л.Ю.РОКЕЦКИЙ</w:t>
      </w:r>
    </w:p>
    <w:p w:rsidR="00BE1054" w:rsidRDefault="00BE1054">
      <w:pPr>
        <w:pStyle w:val="ConsPlusNormal"/>
      </w:pPr>
      <w:r>
        <w:t>г. Тюмень</w:t>
      </w:r>
    </w:p>
    <w:p w:rsidR="00BE1054" w:rsidRDefault="00BE1054">
      <w:pPr>
        <w:pStyle w:val="ConsPlusNormal"/>
        <w:spacing w:before="220"/>
      </w:pPr>
      <w:r>
        <w:t>7 октября 1999 года</w:t>
      </w:r>
    </w:p>
    <w:p w:rsidR="00BE1054" w:rsidRDefault="00BE1054">
      <w:pPr>
        <w:pStyle w:val="ConsPlusNormal"/>
        <w:spacing w:before="220"/>
      </w:pPr>
      <w:r>
        <w:t>N 137</w:t>
      </w:r>
    </w:p>
    <w:p w:rsidR="00BE1054" w:rsidRDefault="00BE1054">
      <w:pPr>
        <w:pStyle w:val="ConsPlusNormal"/>
        <w:jc w:val="both"/>
      </w:pPr>
    </w:p>
    <w:p w:rsidR="00BE1054" w:rsidRDefault="00BE1054">
      <w:pPr>
        <w:pStyle w:val="ConsPlusNormal"/>
        <w:jc w:val="both"/>
      </w:pPr>
    </w:p>
    <w:p w:rsidR="00BE1054" w:rsidRDefault="00BE1054">
      <w:pPr>
        <w:pStyle w:val="ConsPlusNormal"/>
        <w:pBdr>
          <w:top w:val="single" w:sz="6" w:space="0" w:color="auto"/>
        </w:pBdr>
        <w:spacing w:before="100" w:after="100"/>
        <w:jc w:val="both"/>
        <w:rPr>
          <w:sz w:val="2"/>
          <w:szCs w:val="2"/>
        </w:rPr>
      </w:pPr>
    </w:p>
    <w:p w:rsidR="00CB769B" w:rsidRDefault="00CB769B">
      <w:bookmarkStart w:id="30" w:name="_GoBack"/>
      <w:bookmarkEnd w:id="30"/>
    </w:p>
    <w:sectPr w:rsidR="00CB769B" w:rsidSect="00092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54"/>
    <w:rsid w:val="00BE1054"/>
    <w:rsid w:val="00CB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0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0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B1144CC30A1D6603DFD2249AE391FC2E94E0EB2717BC85F85E296A7F79F80E8EB383EDACD1B2F03E3E7D7896E5DDC359D592DA5888AA8156E49E50Q6HEL" TargetMode="External"/><Relationship Id="rId21" Type="http://schemas.openxmlformats.org/officeDocument/2006/relationships/hyperlink" Target="consultantplus://offline/ref=65B1144CC30A1D6603DFD2249AE391FC2E94E0EB2E1AB782F15474607720F40C89BCDCFAAB98BEF13E3E7D7198BAD8D6488D9DDC4296AD984AE69FQ5H8L" TargetMode="External"/><Relationship Id="rId42" Type="http://schemas.openxmlformats.org/officeDocument/2006/relationships/hyperlink" Target="consultantplus://offline/ref=65B1144CC30A1D6603DFD2249AE391FC2E94E0EB2717B787FC5474607720F40C89BCDCFAAB98BEF13E3E7F7098BAD8D6488D9DDC4296AD984AE69FQ5H8L" TargetMode="External"/><Relationship Id="rId63" Type="http://schemas.openxmlformats.org/officeDocument/2006/relationships/hyperlink" Target="consultantplus://offline/ref=65B1144CC30A1D6603DFD2249AE391FC2E94E0EB2712BD80FA5D296A7F79F80E8EB383EDACD1B2F03E3E7D7A95E5DDC359D592DA5888AA8156E49E50Q6HEL" TargetMode="External"/><Relationship Id="rId84" Type="http://schemas.openxmlformats.org/officeDocument/2006/relationships/hyperlink" Target="consultantplus://offline/ref=65B1144CC30A1D6603DFD2249AE391FC2E94E0EB2712BD80FA5D296A7F79F80E8EB383EDACD1B2F03E3E7D7D9BE5DDC359D592DA5888AA8156E49E50Q6HEL" TargetMode="External"/><Relationship Id="rId138" Type="http://schemas.openxmlformats.org/officeDocument/2006/relationships/hyperlink" Target="consultantplus://offline/ref=65B1144CC30A1D6603DFD2249AE391FC2E94E0EB2712BD80FA5D296A7F79F80E8EB383EDACD1B2F03E3E7C7893E5DDC359D592DA5888AA8156E49E50Q6HEL" TargetMode="External"/><Relationship Id="rId159" Type="http://schemas.openxmlformats.org/officeDocument/2006/relationships/hyperlink" Target="consultantplus://offline/ref=65B1144CC30A1D6603DFD2249AE391FC2E94E0EB2712BD80FA5D296A7F79F80E8EB383EDACD1B2F03E3E7C7A92E5DDC359D592DA5888AA8156E49E50Q6HEL" TargetMode="External"/><Relationship Id="rId170" Type="http://schemas.openxmlformats.org/officeDocument/2006/relationships/hyperlink" Target="consultantplus://offline/ref=65B1144CC30A1D6603DFD2249AE391FC2E94E0EB2217B782FD5474607720F40C89BCDCFAAB98BEF13E3E7F7F98BAD8D6488D9DDC4296AD984AE69FQ5H8L" TargetMode="External"/><Relationship Id="rId191" Type="http://schemas.openxmlformats.org/officeDocument/2006/relationships/hyperlink" Target="consultantplus://offline/ref=65B1144CC30A1D6603DFD2249AE391FC2E94E0EB2712BD80FA5D296A7F79F80E8EB383EDACD1B2F03E3E7C7D94E5DDC359D592DA5888AA8156E49E50Q6HEL" TargetMode="External"/><Relationship Id="rId205" Type="http://schemas.openxmlformats.org/officeDocument/2006/relationships/hyperlink" Target="consultantplus://offline/ref=65B1144CC30A1D6603DFD2249AE391FC2E94E0EB2E1BBD85F95474607720F40C89BCDCFAAB98BEF13E3E787998BAD8D6488D9DDC4296AD984AE69FQ5H8L" TargetMode="External"/><Relationship Id="rId226" Type="http://schemas.openxmlformats.org/officeDocument/2006/relationships/hyperlink" Target="consultantplus://offline/ref=65B1144CC30A1D6603DFD2249AE391FC2E94E0EB2511BF84FD5474607720F40C89BCDCFAAB98BEF13E3E797098BAD8D6488D9DDC4296AD984AE69FQ5H8L" TargetMode="External"/><Relationship Id="rId107" Type="http://schemas.openxmlformats.org/officeDocument/2006/relationships/hyperlink" Target="consultantplus://offline/ref=65B1144CC30A1D6603DFCC298C8FCFF32B9DBBE02E10B5D1A40B2F3D2029FE5BDCF3DDB4ED91A1F139207F7992QEH7L" TargetMode="External"/><Relationship Id="rId11" Type="http://schemas.openxmlformats.org/officeDocument/2006/relationships/hyperlink" Target="consultantplus://offline/ref=65B1144CC30A1D6603DFD2249AE391FC2E94E0EB2511BF84FD5474607720F40C89BCDCFAAB98BEF13E3E7D7198BAD8D6488D9DDC4296AD984AE69FQ5H8L" TargetMode="External"/><Relationship Id="rId32" Type="http://schemas.openxmlformats.org/officeDocument/2006/relationships/hyperlink" Target="consultantplus://offline/ref=65B1144CC30A1D6603DFCC298C8FCFF32A97B9E32D45E2D3F55E21382879A44BD8BA8ABDF195B8EF3C3E7CQ7H0L" TargetMode="External"/><Relationship Id="rId53" Type="http://schemas.openxmlformats.org/officeDocument/2006/relationships/hyperlink" Target="consultantplus://offline/ref=65B1144CC30A1D6603DFD2249AE391FC2E94E0EB2712BD80FA5D296A7F79F80E8EB383EDACD1B2F03E3E7D7B95E5DDC359D592DA5888AA8156E49E50Q6HEL" TargetMode="External"/><Relationship Id="rId74" Type="http://schemas.openxmlformats.org/officeDocument/2006/relationships/hyperlink" Target="consultantplus://offline/ref=65B1144CC30A1D6603DFD2249AE391FC2E94E0EB2717B787FC5474607720F40C89BCDCFAAB98BEF13E3E787D98BAD8D6488D9DDC4296AD984AE69FQ5H8L" TargetMode="External"/><Relationship Id="rId128" Type="http://schemas.openxmlformats.org/officeDocument/2006/relationships/hyperlink" Target="consultantplus://offline/ref=65B1144CC30A1D6603DFD2249AE391FC2E94E0EB2712BD80FA5D296A7F79F80E8EB383EDACD1B2F03E3E7C7991E5DDC359D592DA5888AA8156E49E50Q6HEL" TargetMode="External"/><Relationship Id="rId149" Type="http://schemas.openxmlformats.org/officeDocument/2006/relationships/hyperlink" Target="consultantplus://offline/ref=65B1144CC30A1D6603DFD2249AE391FC2E94E0EB2710BE83F159296A7F79F80E8EB383EDACD1B2F03E3E7D799BE5DDC359D592DA5888AA8156E49E50Q6H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5B1144CC30A1D6603DFD2249AE391FC2E94E0EB2710BD83F95C296A7F79F80E8EB383EDACD1B2F03E3E7D7894E5DDC359D592DA5888AA8156E49E50Q6HEL" TargetMode="External"/><Relationship Id="rId160" Type="http://schemas.openxmlformats.org/officeDocument/2006/relationships/hyperlink" Target="consultantplus://offline/ref=65B1144CC30A1D6603DFD2249AE391FC2E94E0EB2217B782FD5474607720F40C89BCDCFAAB98BEF13E3E7F7898BAD8D6488D9DDC4296AD984AE69FQ5H8L" TargetMode="External"/><Relationship Id="rId181" Type="http://schemas.openxmlformats.org/officeDocument/2006/relationships/hyperlink" Target="consultantplus://offline/ref=65B1144CC30A1D6603DFD2249AE391FC2E94E0EB2312B880F85474607720F40C89BCDCFAAB98BEF13E3E7D7098BAD8D6488D9DDC4296AD984AE69FQ5H8L" TargetMode="External"/><Relationship Id="rId216" Type="http://schemas.openxmlformats.org/officeDocument/2006/relationships/hyperlink" Target="consultantplus://offline/ref=65B1144CC30A1D6603DFD2249AE391FC2E94E0EB2710B881F957296A7F79F80E8EB383EDACD1B2F03E3E7D7890E5DDC359D592DA5888AA8156E49E50Q6HEL" TargetMode="External"/><Relationship Id="rId237" Type="http://schemas.openxmlformats.org/officeDocument/2006/relationships/hyperlink" Target="consultantplus://offline/ref=65B1144CC30A1D6603DFD2249AE391FC2E94E0EB2511BF84FD5474607720F40C89BCDCFAAB98BEF13E3E787E98BAD8D6488D9DDC4296AD984AE69FQ5H8L" TargetMode="External"/><Relationship Id="rId22" Type="http://schemas.openxmlformats.org/officeDocument/2006/relationships/hyperlink" Target="consultantplus://offline/ref=65B1144CC30A1D6603DFD2249AE391FC2E94E0EB2F1BB782F05474607720F40C89BCDCFAAB98BEF13E3E7D7198BAD8D6488D9DDC4296AD984AE69FQ5H8L" TargetMode="External"/><Relationship Id="rId43" Type="http://schemas.openxmlformats.org/officeDocument/2006/relationships/hyperlink" Target="consultantplus://offline/ref=65B1144CC30A1D6603DFD2249AE391FC2E94E0EB2712BD80FA5D296A7F79F80E8EB383EDACD1B2F03E3E7D7890E5DDC359D592DA5888AA8156E49E50Q6HEL" TargetMode="External"/><Relationship Id="rId64" Type="http://schemas.openxmlformats.org/officeDocument/2006/relationships/hyperlink" Target="consultantplus://offline/ref=65B1144CC30A1D6603DFD2249AE391FC2E94E0EB2712BD80FA5D296A7F79F80E8EB383EDACD1B2F03E3E7D7A9BE5DDC359D592DA5888AA8156E49E50Q6HEL" TargetMode="External"/><Relationship Id="rId118" Type="http://schemas.openxmlformats.org/officeDocument/2006/relationships/hyperlink" Target="consultantplus://offline/ref=65B1144CC30A1D6603DFCC298C8FCFF32B9DBBE02E10B5D1A40B2F3D2029FE5BDCF3DDB4ED91A1F139207F7992QEH7L" TargetMode="External"/><Relationship Id="rId139" Type="http://schemas.openxmlformats.org/officeDocument/2006/relationships/hyperlink" Target="consultantplus://offline/ref=65B1144CC30A1D6603DFD2249AE391FC2E94E0EB2712BD80FA5D296A7F79F80E8EB383EDACD1B2F03E3E7C7892E5DDC359D592DA5888AA8156E49E50Q6HEL" TargetMode="External"/><Relationship Id="rId85" Type="http://schemas.openxmlformats.org/officeDocument/2006/relationships/hyperlink" Target="consultantplus://offline/ref=65B1144CC30A1D6603DFD2249AE391FC2E94E0EB2710BD83F95C296A7F79F80E8EB383EDACD1B2F03E3E7D7892E5DDC359D592DA5888AA8156E49E50Q6HEL" TargetMode="External"/><Relationship Id="rId150" Type="http://schemas.openxmlformats.org/officeDocument/2006/relationships/hyperlink" Target="consultantplus://offline/ref=65B1144CC30A1D6603DFD2249AE391FC2E94E0EB2712BD80FA5D296A7F79F80E8EB383EDACD1B2F03E3E7C7B93E5DDC359D592DA5888AA8156E49E50Q6HEL" TargetMode="External"/><Relationship Id="rId171" Type="http://schemas.openxmlformats.org/officeDocument/2006/relationships/hyperlink" Target="consultantplus://offline/ref=65B1144CC30A1D6603DFD2249AE391FC2E94E0EB2712BD80FA5D296A7F79F80E8EB383EDACD1B2F03E3E7C7A95E5DDC359D592DA5888AA8156E49E50Q6HEL" TargetMode="External"/><Relationship Id="rId192" Type="http://schemas.openxmlformats.org/officeDocument/2006/relationships/hyperlink" Target="consultantplus://offline/ref=65B1144CC30A1D6603DFD2249AE391FC2E94E0EB2712BD80FA5D296A7F79F80E8EB383EDACD1B2F03E3E7C7D9BE5DDC359D592DA5888AA8156E49E50Q6HEL" TargetMode="External"/><Relationship Id="rId206" Type="http://schemas.openxmlformats.org/officeDocument/2006/relationships/hyperlink" Target="consultantplus://offline/ref=65B1144CC30A1D6603DFD2249AE391FC2E94E0EB2F1BB782F05474607720F40C89BCDCFAAB98BEF13E3E7D7098BAD8D6488D9DDC4296AD984AE69FQ5H8L" TargetMode="External"/><Relationship Id="rId227" Type="http://schemas.openxmlformats.org/officeDocument/2006/relationships/hyperlink" Target="consultantplus://offline/ref=65B1144CC30A1D6603DFD2249AE391FC2E94E0EB2511BF84FD5474607720F40C89BCDCFAAB98BEF13E3E787998BAD8D6488D9DDC4296AD984AE69FQ5H8L" TargetMode="External"/><Relationship Id="rId12" Type="http://schemas.openxmlformats.org/officeDocument/2006/relationships/hyperlink" Target="consultantplus://offline/ref=65B1144CC30A1D6603DFD2249AE391FC2E94E0EB2514B784F15474607720F40C89BCDCFAAB98BEF13E3E7D7198BAD8D6488D9DDC4296AD984AE69FQ5H8L" TargetMode="External"/><Relationship Id="rId33" Type="http://schemas.openxmlformats.org/officeDocument/2006/relationships/hyperlink" Target="consultantplus://offline/ref=65B1144CC30A1D6603DFCC298C8FCFF32B9DBBE02E10B5D1A40B2F3D2029FE5BCEF385B8EF95BCF63B352928D7BB8490199E9FDF4294AA87Q4H1L" TargetMode="External"/><Relationship Id="rId108" Type="http://schemas.openxmlformats.org/officeDocument/2006/relationships/hyperlink" Target="consultantplus://offline/ref=65B1144CC30A1D6603DFD2249AE391FC2E94E0EB2712BD80FA5D296A7F79F80E8EB383EDACD1B2F03E3E7D7F95E5DDC359D592DA5888AA8156E49E50Q6HEL" TargetMode="External"/><Relationship Id="rId129" Type="http://schemas.openxmlformats.org/officeDocument/2006/relationships/hyperlink" Target="consultantplus://offline/ref=65B1144CC30A1D6603DFD2249AE391FC2E94E0EB2712BD80FA5D296A7F79F80E8EB383EDACD1B2F03E3E7C7995E5DDC359D592DA5888AA8156E49E50Q6HEL" TargetMode="External"/><Relationship Id="rId54" Type="http://schemas.openxmlformats.org/officeDocument/2006/relationships/hyperlink" Target="consultantplus://offline/ref=65B1144CC30A1D6603DFD2249AE391FC2E94E0EB2712BD80FA5D296A7F79F80E8EB383EDACD1B2F03E3E7D7B94E5DDC359D592DA5888AA8156E49E50Q6HEL" TargetMode="External"/><Relationship Id="rId75" Type="http://schemas.openxmlformats.org/officeDocument/2006/relationships/hyperlink" Target="consultantplus://offline/ref=65B1144CC30A1D6603DFD2249AE391FC2E94E0EB2511BF84FD5474607720F40C89BCDCFAAB98BEF13E3E7C7098BAD8D6488D9DDC4296AD984AE69FQ5H8L" TargetMode="External"/><Relationship Id="rId96" Type="http://schemas.openxmlformats.org/officeDocument/2006/relationships/hyperlink" Target="consultantplus://offline/ref=65B1144CC30A1D6603DFCC298C8FCFF32B9DBFE32411B5D1A40B2F3D2029FE5BDCF3DDB4ED91A1F139207F7992QEH7L" TargetMode="External"/><Relationship Id="rId140" Type="http://schemas.openxmlformats.org/officeDocument/2006/relationships/hyperlink" Target="consultantplus://offline/ref=65B1144CC30A1D6603DFD2249AE391FC2E94E0EB2711BA85FC5F296A7F79F80E8EB383EDACD1B2F03E3E7D7890E5DDC359D592DA5888AA8156E49E50Q6HEL" TargetMode="External"/><Relationship Id="rId161" Type="http://schemas.openxmlformats.org/officeDocument/2006/relationships/hyperlink" Target="consultantplus://offline/ref=65B1144CC30A1D6603DFD2249AE391FC2E94E0EB2712BD80FA5D296A7F79F80E8EB383EDACD1B2F03E3E7C7A91E5DDC359D592DA5888AA8156E49E50Q6HEL" TargetMode="External"/><Relationship Id="rId182" Type="http://schemas.openxmlformats.org/officeDocument/2006/relationships/hyperlink" Target="consultantplus://offline/ref=65B1144CC30A1D6603DFD2249AE391FC2E94E0EB2712BD80FA5D296A7F79F80E8EB383EDACD1B2F03E3E7C7D90E5DDC359D592DA5888AA8156E49E50Q6HEL" TargetMode="External"/><Relationship Id="rId217" Type="http://schemas.openxmlformats.org/officeDocument/2006/relationships/hyperlink" Target="consultantplus://offline/ref=65B1144CC30A1D6603DFCC298C8FCFF32B9FBDE0241AB5D1A40B2F3D2029FE5BCEF385BDEA9EEBA07A6B707B97F0899503829FD9Q5H5L" TargetMode="External"/><Relationship Id="rId6" Type="http://schemas.openxmlformats.org/officeDocument/2006/relationships/hyperlink" Target="consultantplus://offline/ref=65B1144CC30A1D6603DFD2249AE391FC2E94E0EB231BB981F3097E682E2CF60B86E3CBFDE294BFF13E3E7A72C7BFCDC710829BC65C91B48448E7Q9H7L" TargetMode="External"/><Relationship Id="rId238" Type="http://schemas.openxmlformats.org/officeDocument/2006/relationships/hyperlink" Target="consultantplus://offline/ref=65B1144CC30A1D6603DFD2249AE391FC2E94E0EB2717B787FC5474607720F40C89BCDCFAAB98BEF13E3F7A7898BAD8D6488D9DDC4296AD984AE69FQ5H8L" TargetMode="External"/><Relationship Id="rId23" Type="http://schemas.openxmlformats.org/officeDocument/2006/relationships/hyperlink" Target="consultantplus://offline/ref=65B1144CC30A1D6603DFD2249AE391FC2E94E0EB2713B887FE5C296A7F79F80E8EB383EDACD1B2F03E3E7D799BE5DDC359D592DA5888AA8156E49E50Q6HEL" TargetMode="External"/><Relationship Id="rId119" Type="http://schemas.openxmlformats.org/officeDocument/2006/relationships/hyperlink" Target="consultantplus://offline/ref=65B1144CC30A1D6603DFCC298C8FCFF32B9DBBE02E10B5D1A40B2F3D2029FE5BCEF385B8EF95BCF636352928D7BB8490199E9FDF4294AA87Q4H1L" TargetMode="External"/><Relationship Id="rId44" Type="http://schemas.openxmlformats.org/officeDocument/2006/relationships/hyperlink" Target="consultantplus://offline/ref=65B1144CC30A1D6603DFD2249AE391FC2E94E0EB2717B787FC5474607720F40C89BCDCFAAB98BEF13E3E7E7898BAD8D6488D9DDC4296AD984AE69FQ5H8L" TargetMode="External"/><Relationship Id="rId65" Type="http://schemas.openxmlformats.org/officeDocument/2006/relationships/hyperlink" Target="consultantplus://offline/ref=65B1144CC30A1D6603DFD2249AE391FC2E94E0EB2712BD80FA5D296A7F79F80E8EB383EDACD1B2F03E3E7D7A9AE5DDC359D592DA5888AA8156E49E50Q6HEL" TargetMode="External"/><Relationship Id="rId86" Type="http://schemas.openxmlformats.org/officeDocument/2006/relationships/hyperlink" Target="consultantplus://offline/ref=65B1144CC30A1D6603DFD2249AE391FC2E94E0EB2717BC85F85E296A7F79F80E8EB383EDACD1B2F03E3E7D7897E5DDC359D592DA5888AA8156E49E50Q6HEL" TargetMode="External"/><Relationship Id="rId130" Type="http://schemas.openxmlformats.org/officeDocument/2006/relationships/hyperlink" Target="consultantplus://offline/ref=65B1144CC30A1D6603DFD2249AE391FC2E94E0EB2711BA85FC5F296A7F79F80E8EB383EDACD1B2F03E3E7D7891E5DDC359D592DA5888AA8156E49E50Q6HEL" TargetMode="External"/><Relationship Id="rId151" Type="http://schemas.openxmlformats.org/officeDocument/2006/relationships/hyperlink" Target="consultantplus://offline/ref=65B1144CC30A1D6603DFD2249AE391FC2E94E0EB2717B787FC5474607720F40C89BCDCFAAB98BEF13E3F7C7D98BAD8D6488D9DDC4296AD984AE69FQ5H8L" TargetMode="External"/><Relationship Id="rId172" Type="http://schemas.openxmlformats.org/officeDocument/2006/relationships/hyperlink" Target="consultantplus://offline/ref=65B1144CC30A1D6603DFD2249AE391FC2E94E0EB2014BD87FF5474607720F40C89BCDCFAAB98BEF13E3E7C7B98BAD8D6488D9DDC4296AD984AE69FQ5H8L" TargetMode="External"/><Relationship Id="rId193" Type="http://schemas.openxmlformats.org/officeDocument/2006/relationships/hyperlink" Target="consultantplus://offline/ref=65B1144CC30A1D6603DFD2249AE391FC2E94E0EB2217B782FD5474607720F40C89BCDCFAAB98BEF13E3E7E7898BAD8D6488D9DDC4296AD984AE69FQ5H8L" TargetMode="External"/><Relationship Id="rId207" Type="http://schemas.openxmlformats.org/officeDocument/2006/relationships/hyperlink" Target="consultantplus://offline/ref=65B1144CC30A1D6603DFD2249AE391FC2E94E0EB2511BF84FD5474607720F40C89BCDCFAAB98BEF13E3E797C98BAD8D6488D9DDC4296AD984AE69FQ5H8L" TargetMode="External"/><Relationship Id="rId228" Type="http://schemas.openxmlformats.org/officeDocument/2006/relationships/hyperlink" Target="consultantplus://offline/ref=65B1144CC30A1D6603DFD2249AE391FC2E94E0EB2312B880F85474607720F40C89BCDCFAAB98BEF13E3E7F7998BAD8D6488D9DDC4296AD984AE69FQ5H8L" TargetMode="External"/><Relationship Id="rId13" Type="http://schemas.openxmlformats.org/officeDocument/2006/relationships/hyperlink" Target="consultantplus://offline/ref=65B1144CC30A1D6603DFD2249AE391FC2E94E0EB2217B782FD5474607720F40C89BCDCFAAB98BEF13E3E7D7198BAD8D6488D9DDC4296AD984AE69FQ5H8L" TargetMode="External"/><Relationship Id="rId109" Type="http://schemas.openxmlformats.org/officeDocument/2006/relationships/hyperlink" Target="consultantplus://offline/ref=65B1144CC30A1D6603DFD2249AE391FC2E94E0EB2712BD80FA5D296A7F79F80E8EB383EDACD1B2F03E3E7D7F94E5DDC359D592DA5888AA8156E49E50Q6HEL" TargetMode="External"/><Relationship Id="rId34" Type="http://schemas.openxmlformats.org/officeDocument/2006/relationships/hyperlink" Target="consultantplus://offline/ref=65B1144CC30A1D6603DFD2249AE391FC2E94E0EB2712BD80FA5D296A7F79F80E8EB383EDACD1B2F03E3E7D799AE5DDC359D592DA5888AA8156E49E50Q6HEL" TargetMode="External"/><Relationship Id="rId55" Type="http://schemas.openxmlformats.org/officeDocument/2006/relationships/hyperlink" Target="consultantplus://offline/ref=65B1144CC30A1D6603DFD2249AE391FC2E94E0EB2712BD80FA5D296A7F79F80E8EB383EDACD1B2F03E3E7D7B9AE5DDC359D592DA5888AA8156E49E50Q6HEL" TargetMode="External"/><Relationship Id="rId76" Type="http://schemas.openxmlformats.org/officeDocument/2006/relationships/hyperlink" Target="consultantplus://offline/ref=65B1144CC30A1D6603DFD2249AE391FC2E94E0EB2511BF84FD5474607720F40C89BCDCFAAB98BEF13E3E7F7998BAD8D6488D9DDC4296AD984AE69FQ5H8L" TargetMode="External"/><Relationship Id="rId97" Type="http://schemas.openxmlformats.org/officeDocument/2006/relationships/hyperlink" Target="consultantplus://offline/ref=65B1144CC30A1D6603DFD2249AE391FC2E94E0EB2712BD80FA5D296A7F79F80E8EB383EDACD1B2F03E3E7D7F93E5DDC359D592DA5888AA8156E49E50Q6HEL" TargetMode="External"/><Relationship Id="rId120" Type="http://schemas.openxmlformats.org/officeDocument/2006/relationships/hyperlink" Target="consultantplus://offline/ref=65B1144CC30A1D6603DFCC298C8FCFF32B9DBBE02E10B5D1A40B2F3D2029FE5BDCF3DDB4ED91A1F139207F7992QEH7L" TargetMode="External"/><Relationship Id="rId141" Type="http://schemas.openxmlformats.org/officeDocument/2006/relationships/hyperlink" Target="consultantplus://offline/ref=65B1144CC30A1D6603DFCC298C8FCFF32B9DBBE02E10B5D1A40B2F3D2029FE5BCEF385B8EF95BCF936352928D7BB8490199E9FDF4294AA87Q4H1L" TargetMode="External"/><Relationship Id="rId7" Type="http://schemas.openxmlformats.org/officeDocument/2006/relationships/hyperlink" Target="consultantplus://offline/ref=65B1144CC30A1D6603DFD2249AE391FC2E94E0EB201BBE87F3097E682E2CF60B86E3CBFDE294BFF13E3E7A72C7BFCDC710829BC65C91B48448E7Q9H7L" TargetMode="External"/><Relationship Id="rId162" Type="http://schemas.openxmlformats.org/officeDocument/2006/relationships/hyperlink" Target="consultantplus://offline/ref=65B1144CC30A1D6603DFD2249AE391FC2E94E0EB2511BF84FD5474607720F40C89BCDCFAAB98BEF13E3E7E7198BAD8D6488D9DDC4296AD984AE69FQ5H8L" TargetMode="External"/><Relationship Id="rId183" Type="http://schemas.openxmlformats.org/officeDocument/2006/relationships/hyperlink" Target="consultantplus://offline/ref=65B1144CC30A1D6603DFD2249AE391FC2E94E0EB2312B880F85474607720F40C89BCDCFAAB98BEF13E3E7C7898BAD8D6488D9DDC4296AD984AE69FQ5H8L" TargetMode="External"/><Relationship Id="rId218" Type="http://schemas.openxmlformats.org/officeDocument/2006/relationships/hyperlink" Target="consultantplus://offline/ref=65B1144CC30A1D6603DFD2249AE391FC2E94E0EB2710B881F957296A7F79F80E8EB383EDACD1B2F03E3E7D7897E5DDC359D592DA5888AA8156E49E50Q6HEL" TargetMode="External"/><Relationship Id="rId239" Type="http://schemas.openxmlformats.org/officeDocument/2006/relationships/hyperlink" Target="consultantplus://offline/ref=65B1144CC30A1D6603DFD2249AE391FC2E94E0EB2717B787FC5474607720F40C89BCDCFAAB98BEF13E3F7A7B98BAD8D6488D9DDC4296AD984AE69FQ5H8L" TargetMode="External"/><Relationship Id="rId24" Type="http://schemas.openxmlformats.org/officeDocument/2006/relationships/hyperlink" Target="consultantplus://offline/ref=65B1144CC30A1D6603DFD2249AE391FC2E94E0EB2712BD80FA5D296A7F79F80E8EB383EDACD1B2F03E3E7D799BE5DDC359D592DA5888AA8156E49E50Q6HEL" TargetMode="External"/><Relationship Id="rId45" Type="http://schemas.openxmlformats.org/officeDocument/2006/relationships/hyperlink" Target="consultantplus://offline/ref=65B1144CC30A1D6603DFD2249AE391FC2E94E0EB2712BD80FA5D296A7F79F80E8EB383EDACD1B2F03E3E7D7896E5DDC359D592DA5888AA8156E49E50Q6HEL" TargetMode="External"/><Relationship Id="rId66" Type="http://schemas.openxmlformats.org/officeDocument/2006/relationships/hyperlink" Target="consultantplus://offline/ref=65B1144CC30A1D6603DFD2249AE391FC2E94E0EB2511BF84FD5474607720F40C89BCDCFAAB98BEF13E3E7C7F98BAD8D6488D9DDC4296AD984AE69FQ5H8L" TargetMode="External"/><Relationship Id="rId87" Type="http://schemas.openxmlformats.org/officeDocument/2006/relationships/hyperlink" Target="consultantplus://offline/ref=65B1144CC30A1D6603DFD2249AE391FC2E94E0EB2712BD80FA5D296A7F79F80E8EB383EDACD1B2F03E3E7D7D9AE5DDC359D592DA5888AA8156E49E50Q6HEL" TargetMode="External"/><Relationship Id="rId110" Type="http://schemas.openxmlformats.org/officeDocument/2006/relationships/hyperlink" Target="consultantplus://offline/ref=65B1144CC30A1D6603DFD2249AE391FC2E94E0EB2712BD80FA5D296A7F79F80E8EB383EDACD1B2F03E3E7D7F9AE5DDC359D592DA5888AA8156E49E50Q6HEL" TargetMode="External"/><Relationship Id="rId131" Type="http://schemas.openxmlformats.org/officeDocument/2006/relationships/hyperlink" Target="consultantplus://offline/ref=65B1144CC30A1D6603DFCC298C8FCFF32B9DBBE02E10B5D1A40B2F3D2029FE5BCEF385B8EF95BCF936352928D7BB8490199E9FDF4294AA87Q4H1L" TargetMode="External"/><Relationship Id="rId152" Type="http://schemas.openxmlformats.org/officeDocument/2006/relationships/hyperlink" Target="consultantplus://offline/ref=65B1144CC30A1D6603DFD2249AE391FC2E94E0EB2712BD80FA5D296A7F79F80E8EB383EDACD1B2F03E3E7C7B93E5DDC359D592DA5888AA8156E49E50Q6HEL" TargetMode="External"/><Relationship Id="rId173" Type="http://schemas.openxmlformats.org/officeDocument/2006/relationships/hyperlink" Target="consultantplus://offline/ref=65B1144CC30A1D6603DFD2249AE391FC2E94E0EB2712BD80FA5D296A7F79F80E8EB383EDACD1B2F03E3E7C7A9BE5DDC359D592DA5888AA8156E49E50Q6HEL" TargetMode="External"/><Relationship Id="rId194" Type="http://schemas.openxmlformats.org/officeDocument/2006/relationships/hyperlink" Target="consultantplus://offline/ref=65B1144CC30A1D6603DFD2249AE391FC2E94E0EB2E1BBD85F95474607720F40C89BCDCFAAB98BEF13E3E797098BAD8D6488D9DDC4296AD984AE69FQ5H8L" TargetMode="External"/><Relationship Id="rId208" Type="http://schemas.openxmlformats.org/officeDocument/2006/relationships/hyperlink" Target="consultantplus://offline/ref=65B1144CC30A1D6603DFD2249AE391FC2E94E0EB2511BF84FD5474607720F40C89BCDCFAAB98BEF13E3E797E98BAD8D6488D9DDC4296AD984AE69FQ5H8L" TargetMode="External"/><Relationship Id="rId229" Type="http://schemas.openxmlformats.org/officeDocument/2006/relationships/hyperlink" Target="consultantplus://offline/ref=65B1144CC30A1D6603DFD2249AE391FC2E94E0EB2312B880F85474607720F40C89BCDCFAAB98BEF13E3E7F7B98BAD8D6488D9DDC4296AD984AE69FQ5H8L" TargetMode="External"/><Relationship Id="rId240" Type="http://schemas.openxmlformats.org/officeDocument/2006/relationships/hyperlink" Target="consultantplus://offline/ref=65B1144CC30A1D6603DFD2249AE391FC2E94E0EB2717B787FC5474607720F40C89BCDCFAAB98BEF13E3F7A7A98BAD8D6488D9DDC4296AD984AE69FQ5H8L" TargetMode="External"/><Relationship Id="rId14" Type="http://schemas.openxmlformats.org/officeDocument/2006/relationships/hyperlink" Target="consultantplus://offline/ref=65B1144CC30A1D6603DFD2249AE391FC2E94E0EB2312B880F85474607720F40C89BCDCFAAB98BEF13E3E7D7198BAD8D6488D9DDC4296AD984AE69FQ5H8L" TargetMode="External"/><Relationship Id="rId35" Type="http://schemas.openxmlformats.org/officeDocument/2006/relationships/hyperlink" Target="consultantplus://offline/ref=65B1144CC30A1D6603DFD2249AE391FC2E94E0EB2717B787FC5474607720F40C89BCDCFAAB98BEF13E3E7C7898BAD8D6488D9DDC4296AD984AE69FQ5H8L" TargetMode="External"/><Relationship Id="rId56" Type="http://schemas.openxmlformats.org/officeDocument/2006/relationships/hyperlink" Target="consultantplus://offline/ref=65B1144CC30A1D6603DFD2249AE391FC2E94E0EB2717B787FC5474607720F40C89BCDCFAAB98BEF13E3E7E7E98BAD8D6488D9DDC4296AD984AE69FQ5H8L" TargetMode="External"/><Relationship Id="rId77" Type="http://schemas.openxmlformats.org/officeDocument/2006/relationships/hyperlink" Target="consultantplus://offline/ref=65B1144CC30A1D6603DFD2249AE391FC2E94E0EB2712BD80FA5D296A7F79F80E8EB383EDACD1B2F03E3E7D7D90E5DDC359D592DA5888AA8156E49E50Q6HEL" TargetMode="External"/><Relationship Id="rId100" Type="http://schemas.openxmlformats.org/officeDocument/2006/relationships/hyperlink" Target="consultantplus://offline/ref=65B1144CC30A1D6603DFD2249AE391FC2E94E0EB2712BD80FA5D296A7F79F80E8EB383EDACD1B2F03E3E7D7F90E5DDC359D592DA5888AA8156E49E50Q6HEL" TargetMode="External"/><Relationship Id="rId8" Type="http://schemas.openxmlformats.org/officeDocument/2006/relationships/hyperlink" Target="consultantplus://offline/ref=65B1144CC30A1D6603DFD2249AE391FC2E94E0EB2711BD8EF15474607720F40C89BCDCFAAB98BEF13E3E7D7F98BAD8D6488D9DDC4296AD984AE69FQ5H8L" TargetMode="External"/><Relationship Id="rId98" Type="http://schemas.openxmlformats.org/officeDocument/2006/relationships/hyperlink" Target="consultantplus://offline/ref=65B1144CC30A1D6603DFD2249AE391FC2E94E0EB2710BD83F95C296A7F79F80E8EB383EDACD1B2F03E3E7D789BE5DDC359D592DA5888AA8156E49E50Q6HEL" TargetMode="External"/><Relationship Id="rId121" Type="http://schemas.openxmlformats.org/officeDocument/2006/relationships/hyperlink" Target="consultantplus://offline/ref=65B1144CC30A1D6603DFCC298C8FCFF32B9DBBE02E10B5D1A40B2F3D2029FE5BDCF3DDB4ED91A1F139207F7992QEH7L" TargetMode="External"/><Relationship Id="rId142" Type="http://schemas.openxmlformats.org/officeDocument/2006/relationships/hyperlink" Target="consultantplus://offline/ref=65B1144CC30A1D6603DFCC298C8FCFF32B9DBBE02E10B5D1A40B2F3D2029FE5BCEF385B8EF95BCF83B352928D7BB8490199E9FDF4294AA87Q4H1L" TargetMode="External"/><Relationship Id="rId163" Type="http://schemas.openxmlformats.org/officeDocument/2006/relationships/hyperlink" Target="consultantplus://offline/ref=65B1144CC30A1D6603DFD2249AE391FC2E94E0EB2712BD80FA5D296A7F79F80E8EB383EDACD1B2F03E3E7C7A90E5DDC359D592DA5888AA8156E49E50Q6HEL" TargetMode="External"/><Relationship Id="rId184" Type="http://schemas.openxmlformats.org/officeDocument/2006/relationships/hyperlink" Target="consultantplus://offline/ref=65B1144CC30A1D6603DFD2249AE391FC2E94E0EB2312B880F85474607720F40C89BCDCFAAB98BEF13E3E7C7B98BAD8D6488D9DDC4296AD984AE69FQ5H8L" TargetMode="External"/><Relationship Id="rId219" Type="http://schemas.openxmlformats.org/officeDocument/2006/relationships/hyperlink" Target="consultantplus://offline/ref=65B1144CC30A1D6603DFCC298C8FCFF32B9FBDE0241AB5D1A40B2F3D2029FE5BCEF385BDEA9EEBA07A6B707B97F0899503829FD9Q5H5L" TargetMode="External"/><Relationship Id="rId230" Type="http://schemas.openxmlformats.org/officeDocument/2006/relationships/hyperlink" Target="consultantplus://offline/ref=65B1144CC30A1D6603DFD2249AE391FC2E94E0EB2717B787FC5474607720F40C89BCDCFAAB98BEF13E3F7B7C98BAD8D6488D9DDC4296AD984AE69FQ5H8L" TargetMode="External"/><Relationship Id="rId25" Type="http://schemas.openxmlformats.org/officeDocument/2006/relationships/hyperlink" Target="consultantplus://offline/ref=65B1144CC30A1D6603DFD2249AE391FC2E94E0EB2711BD86F95F296A7F79F80E8EB383EDACD1B2F03E3E7D7B9AE5DDC359D592DA5888AA8156E49E50Q6HEL" TargetMode="External"/><Relationship Id="rId46" Type="http://schemas.openxmlformats.org/officeDocument/2006/relationships/hyperlink" Target="consultantplus://offline/ref=65B1144CC30A1D6603DFD2249AE391FC2E94E0EB2717B787FC5474607720F40C89BCDCFAAB98BEF13E3F7A7D98BAD8D6488D9DDC4296AD984AE69FQ5H8L" TargetMode="External"/><Relationship Id="rId67" Type="http://schemas.openxmlformats.org/officeDocument/2006/relationships/hyperlink" Target="consultantplus://offline/ref=65B1144CC30A1D6603DFD2249AE391FC2E94E0EB2717B787FC5474607720F40C89BCDCFAAB98BEF13E3E787998BAD8D6488D9DDC4296AD984AE69FQ5H8L" TargetMode="External"/><Relationship Id="rId88" Type="http://schemas.openxmlformats.org/officeDocument/2006/relationships/hyperlink" Target="consultantplus://offline/ref=65B1144CC30A1D6603DFD2249AE391FC2E94E0EB2717B787FC5474607720F40C89BCDCFAAB98BEF13E3E787C98BAD8D6488D9DDC4296AD984AE69FQ5H8L" TargetMode="External"/><Relationship Id="rId111" Type="http://schemas.openxmlformats.org/officeDocument/2006/relationships/hyperlink" Target="consultantplus://offline/ref=65B1144CC30A1D6603DFD2249AE391FC2E94E0EB2711BA85FC5F296A7F79F80E8EB383EDACD1B2F03E3E7D7893E5DDC359D592DA5888AA8156E49E50Q6HEL" TargetMode="External"/><Relationship Id="rId132" Type="http://schemas.openxmlformats.org/officeDocument/2006/relationships/hyperlink" Target="consultantplus://offline/ref=65B1144CC30A1D6603DFD2249AE391FC2E94E0EB2712BD80FA5D296A7F79F80E8EB383EDACD1B2F03E3E7C7995E5DDC359D592DA5888AA8156E49E50Q6HEL" TargetMode="External"/><Relationship Id="rId153" Type="http://schemas.openxmlformats.org/officeDocument/2006/relationships/hyperlink" Target="consultantplus://offline/ref=65B1144CC30A1D6603DFD2249AE391FC2E94E0EB2717B787FC5474607720F40C89BCDCFAAB98BEF13E3F7C7198BAD8D6488D9DDC4296AD984AE69FQ5H8L" TargetMode="External"/><Relationship Id="rId174" Type="http://schemas.openxmlformats.org/officeDocument/2006/relationships/hyperlink" Target="consultantplus://offline/ref=65B1144CC30A1D6603DFD2249AE391FC2E94E0EB2712BD80FA5D296A7F79F80E8EB383EDACD1B2F03E3E7C7A9AE5DDC359D592DA5888AA8156E49E50Q6HEL" TargetMode="External"/><Relationship Id="rId195" Type="http://schemas.openxmlformats.org/officeDocument/2006/relationships/hyperlink" Target="consultantplus://offline/ref=65B1144CC30A1D6603DFD2249AE391FC2E94E0EB2712BD80FA5D296A7F79F80E8EB383EDACD1B2F03E3E7C7C93E5DDC359D592DA5888AA8156E49E50Q6HEL" TargetMode="External"/><Relationship Id="rId209" Type="http://schemas.openxmlformats.org/officeDocument/2006/relationships/hyperlink" Target="consultantplus://offline/ref=65B1144CC30A1D6603DFD2249AE391FC2E94E0EB2014BD87FF5474607720F40C89BCDCFAAB98BEF13E3E7C7C98BAD8D6488D9DDC4296AD984AE69FQ5H8L" TargetMode="External"/><Relationship Id="rId220" Type="http://schemas.openxmlformats.org/officeDocument/2006/relationships/hyperlink" Target="consultantplus://offline/ref=65B1144CC30A1D6603DFD2249AE391FC2E94E0EB2710B881F957296A7F79F80E8EB383EDACD1B2F03E3E7D7897E5DDC359D592DA5888AA8156E49E50Q6HEL" TargetMode="External"/><Relationship Id="rId241" Type="http://schemas.openxmlformats.org/officeDocument/2006/relationships/hyperlink" Target="consultantplus://offline/ref=65B1144CC30A1D6603DFD2249AE391FC2E94E0EB2717B787FC5474607720F40C89BCDCFAAB98BEF13E3F7A7D98BAD8D6488D9DDC4296AD984AE69FQ5H8L" TargetMode="External"/><Relationship Id="rId15" Type="http://schemas.openxmlformats.org/officeDocument/2006/relationships/hyperlink" Target="consultantplus://offline/ref=65B1144CC30A1D6603DFD2249AE391FC2E94E0EB2014BD87FF5474607720F40C89BCDCFAAB98BEF13E3E7D7198BAD8D6488D9DDC4296AD984AE69FQ5H8L" TargetMode="External"/><Relationship Id="rId36" Type="http://schemas.openxmlformats.org/officeDocument/2006/relationships/hyperlink" Target="consultantplus://offline/ref=65B1144CC30A1D6603DFD2249AE391FC2E94E0EB2712BD80FA5D296A7F79F80E8EB383EDACD1B2F03E3E7D7892E5DDC359D592DA5888AA8156E49E50Q6HEL" TargetMode="External"/><Relationship Id="rId57" Type="http://schemas.openxmlformats.org/officeDocument/2006/relationships/hyperlink" Target="consultantplus://offline/ref=65B1144CC30A1D6603DFD2249AE391FC2E94E0EB2712BD80FA5D296A7F79F80E8EB383EDACD1B2F03E3E7D7A92E5DDC359D592DA5888AA8156E49E50Q6HEL" TargetMode="External"/><Relationship Id="rId10" Type="http://schemas.openxmlformats.org/officeDocument/2006/relationships/hyperlink" Target="consultantplus://offline/ref=65B1144CC30A1D6603DFD2249AE391FC2E94E0EB2717B787FC5474607720F40C89BCDCFAAB98BEF13E3E7D7E98BAD8D6488D9DDC4296AD984AE69FQ5H8L" TargetMode="External"/><Relationship Id="rId31" Type="http://schemas.openxmlformats.org/officeDocument/2006/relationships/hyperlink" Target="consultantplus://offline/ref=65B1144CC30A1D6603DFD2249AE391FC2E94E0EB2717BC85F85E296A7F79F80E8EB383EDACD1B2F03E3E7D7890E5DDC359D592DA5888AA8156E49E50Q6HEL" TargetMode="External"/><Relationship Id="rId52" Type="http://schemas.openxmlformats.org/officeDocument/2006/relationships/hyperlink" Target="consultantplus://offline/ref=65B1144CC30A1D6603DFD2249AE391FC2E94E0EB2712BD80FA5D296A7F79F80E8EB383EDACD1B2F03E3E7D7B97E5DDC359D592DA5888AA8156E49E50Q6HEL" TargetMode="External"/><Relationship Id="rId73" Type="http://schemas.openxmlformats.org/officeDocument/2006/relationships/hyperlink" Target="consultantplus://offline/ref=65B1144CC30A1D6603DFD2249AE391FC2E94E0EB2717B787FC5474607720F40C89BCDCFAAB98BEF13E3E787A98BAD8D6488D9DDC4296AD984AE69FQ5H8L" TargetMode="External"/><Relationship Id="rId78" Type="http://schemas.openxmlformats.org/officeDocument/2006/relationships/hyperlink" Target="consultantplus://offline/ref=65B1144CC30A1D6603DFD2249AE391FC2E94E0EB2711BD86F95F296A7F79F80E8EB383EDACD1B2F03E3E7D7B9AE5DDC359D592DA5888AA8156E49E50Q6HEL" TargetMode="External"/><Relationship Id="rId94" Type="http://schemas.openxmlformats.org/officeDocument/2006/relationships/hyperlink" Target="consultantplus://offline/ref=65B1144CC30A1D6603DFD2249AE391FC2E94E0EB2712BD80FA5D296A7F79F80E8EB383EDACD1B2F03E3E7D7C9BE5DDC359D592DA5888AA8156E49E50Q6HEL" TargetMode="External"/><Relationship Id="rId99" Type="http://schemas.openxmlformats.org/officeDocument/2006/relationships/hyperlink" Target="consultantplus://offline/ref=65B1144CC30A1D6603DFD2249AE391FC2E94E0EB2712BD80FA5D296A7F79F80E8EB383EDACD1B2F03E3E7D7F91E5DDC359D592DA5888AA8156E49E50Q6HEL" TargetMode="External"/><Relationship Id="rId101" Type="http://schemas.openxmlformats.org/officeDocument/2006/relationships/hyperlink" Target="consultantplus://offline/ref=65B1144CC30A1D6603DFD2249AE391FC2E94E0EB2E1BBD85F95474607720F40C89BCDCFAAB98BEF13E3E7E7A98BAD8D6488D9DDC4296AD984AE69FQ5H8L" TargetMode="External"/><Relationship Id="rId122" Type="http://schemas.openxmlformats.org/officeDocument/2006/relationships/hyperlink" Target="consultantplus://offline/ref=65B1144CC30A1D6603DFD2249AE391FC2E94E0EB2712BD80FA5D296A7F79F80E8EB383EDACD1B2F03E3E7D7097E5DDC359D592DA5888AA8156E49E50Q6HEL" TargetMode="External"/><Relationship Id="rId143" Type="http://schemas.openxmlformats.org/officeDocument/2006/relationships/hyperlink" Target="consultantplus://offline/ref=65B1144CC30A1D6603DFD2249AE391FC2E94E0EB2712BD80FA5D296A7F79F80E8EB383EDACD1B2F03E3E7C7891E5DDC359D592DA5888AA8156E49E50Q6HEL" TargetMode="External"/><Relationship Id="rId148" Type="http://schemas.openxmlformats.org/officeDocument/2006/relationships/hyperlink" Target="consultantplus://offline/ref=65B1144CC30A1D6603DFD2249AE391FC2E94E0EB2711B78FFA5F296A7F79F80E8EB383EDACD1B2F03E3E7D799BE5DDC359D592DA5888AA8156E49E50Q6HEL" TargetMode="External"/><Relationship Id="rId164" Type="http://schemas.openxmlformats.org/officeDocument/2006/relationships/hyperlink" Target="consultantplus://offline/ref=65B1144CC30A1D6603DFD2249AE391FC2E94E0EB2717B787FC5474607720F40C89BCDCFAAB98BEF13E3F7E7C98BAD8D6488D9DDC4296AD984AE69FQ5H8L" TargetMode="External"/><Relationship Id="rId169" Type="http://schemas.openxmlformats.org/officeDocument/2006/relationships/hyperlink" Target="consultantplus://offline/ref=65B1144CC30A1D6603DFD2249AE391FC2E94E0EB2217B782FD5474607720F40C89BCDCFAAB98BEF13E3E7F7C98BAD8D6488D9DDC4296AD984AE69FQ5H8L" TargetMode="External"/><Relationship Id="rId185" Type="http://schemas.openxmlformats.org/officeDocument/2006/relationships/hyperlink" Target="consultantplus://offline/ref=65B1144CC30A1D6603DFD2249AE391FC2E94E0EB2312B880F85474607720F40C89BCDCFAAB98BEF13E3E7C7A98BAD8D6488D9DDC4296AD984AE69FQ5H8L" TargetMode="External"/><Relationship Id="rId4" Type="http://schemas.openxmlformats.org/officeDocument/2006/relationships/webSettings" Target="webSettings.xml"/><Relationship Id="rId9" Type="http://schemas.openxmlformats.org/officeDocument/2006/relationships/hyperlink" Target="consultantplus://offline/ref=65B1144CC30A1D6603DFD2249AE391FC2E94E0EB2710BB84F95474607720F40C89BCDCFAAB98BEF13E3E7D7E98BAD8D6488D9DDC4296AD984AE69FQ5H8L" TargetMode="External"/><Relationship Id="rId180" Type="http://schemas.openxmlformats.org/officeDocument/2006/relationships/hyperlink" Target="consultantplus://offline/ref=65B1144CC30A1D6603DFD2249AE391FC2E94E0EB2712BD80FA5D296A7F79F80E8EB383EDACD1B2F03E3E7C7D91E5DDC359D592DA5888AA8156E49E50Q6HEL" TargetMode="External"/><Relationship Id="rId210" Type="http://schemas.openxmlformats.org/officeDocument/2006/relationships/hyperlink" Target="consultantplus://offline/ref=65B1144CC30A1D6603DFD2249AE391FC2E94E0EB2710B881F957296A7F79F80E8EB383EDACD1B2F03E3E7D7893E5DDC359D592DA5888AA8156E49E50Q6HEL" TargetMode="External"/><Relationship Id="rId215" Type="http://schemas.openxmlformats.org/officeDocument/2006/relationships/hyperlink" Target="consultantplus://offline/ref=65B1144CC30A1D6603DFD2249AE391FC2E94E0EB2717BE83F15F296A7F79F80E8EB383EDACD1B2F03E3E7D7D95E5DDC359D592DA5888AA8156E49E50Q6HEL" TargetMode="External"/><Relationship Id="rId236" Type="http://schemas.openxmlformats.org/officeDocument/2006/relationships/hyperlink" Target="consultantplus://offline/ref=65B1144CC30A1D6603DFD2249AE391FC2E94E0EB2312B880F85474607720F40C89BCDCFAAB98BEF13E3E7F7D98BAD8D6488D9DDC4296AD984AE69FQ5H8L" TargetMode="External"/><Relationship Id="rId26" Type="http://schemas.openxmlformats.org/officeDocument/2006/relationships/hyperlink" Target="consultantplus://offline/ref=65B1144CC30A1D6603DFD2249AE391FC2E94E0EB2711BA85FC5F296A7F79F80E8EB383EDACD1B2F03E3E7D799BE5DDC359D592DA5888AA8156E49E50Q6HEL" TargetMode="External"/><Relationship Id="rId231" Type="http://schemas.openxmlformats.org/officeDocument/2006/relationships/hyperlink" Target="consultantplus://offline/ref=65B1144CC30A1D6603DFD2249AE391FC2E94E0EB2717B787FC5474607720F40C89BCDCFAAB98BEF13E3F7B7F98BAD8D6488D9DDC4296AD984AE69FQ5H8L" TargetMode="External"/><Relationship Id="rId47" Type="http://schemas.openxmlformats.org/officeDocument/2006/relationships/hyperlink" Target="consultantplus://offline/ref=65B1144CC30A1D6603DFCC298C8FCFF32B9DBBE02E10B5D1A40B2F3D2029FE5BCEF385B8EF95BCF73F352928D7BB8490199E9FDF4294AA87Q4H1L" TargetMode="External"/><Relationship Id="rId68" Type="http://schemas.openxmlformats.org/officeDocument/2006/relationships/hyperlink" Target="consultantplus://offline/ref=65B1144CC30A1D6603DFD2249AE391FC2E94E0EB2E1BBD85F95474607720F40C89BCDCFAAB98BEF13E3E7E7898BAD8D6488D9DDC4296AD984AE69FQ5H8L" TargetMode="External"/><Relationship Id="rId89" Type="http://schemas.openxmlformats.org/officeDocument/2006/relationships/hyperlink" Target="consultantplus://offline/ref=65B1144CC30A1D6603DFD2249AE391FC2E94E0EB2E17BC8FFA5474607720F40C89BCDCFAAB98BEF13E3E7D7098BAD8D6488D9DDC4296AD984AE69FQ5H8L" TargetMode="External"/><Relationship Id="rId112" Type="http://schemas.openxmlformats.org/officeDocument/2006/relationships/hyperlink" Target="consultantplus://offline/ref=65B1144CC30A1D6603DFD2249AE391FC2E94E0EB2712BD80FA5D296A7F79F80E8EB383EDACD1B2F03E3E7D7E94E5DDC359D592DA5888AA8156E49E50Q6HEL" TargetMode="External"/><Relationship Id="rId133" Type="http://schemas.openxmlformats.org/officeDocument/2006/relationships/hyperlink" Target="consultantplus://offline/ref=65B1144CC30A1D6603DFCC298C8FCFF32B9DBBE02E10B5D1A40B2F3D2029FE5BDCF3DDB4ED91A1F139207F7992QEH7L" TargetMode="External"/><Relationship Id="rId154" Type="http://schemas.openxmlformats.org/officeDocument/2006/relationships/hyperlink" Target="consultantplus://offline/ref=65B1144CC30A1D6603DFD2249AE391FC2E94E0EB2712BD80FA5D296A7F79F80E8EB383EDACD1B2F03E3E7C7B93E5DDC359D592DA5888AA8156E49E50Q6HEL" TargetMode="External"/><Relationship Id="rId175" Type="http://schemas.openxmlformats.org/officeDocument/2006/relationships/hyperlink" Target="consultantplus://offline/ref=65B1144CC30A1D6603DFD2249AE391FC2E94E0EB2712BD80FA5D296A7F79F80E8EB383EDACD1B2F03E3E7C7D93E5DDC359D592DA5888AA8156E49E50Q6HEL" TargetMode="External"/><Relationship Id="rId196" Type="http://schemas.openxmlformats.org/officeDocument/2006/relationships/hyperlink" Target="consultantplus://offline/ref=65B1144CC30A1D6603DFD2249AE391FC2E94E0EB2717B787FC5474607720F40C89BCDCFAAB98BEF13E3F797998BAD8D6488D9DDC4296AD984AE69FQ5H8L" TargetMode="External"/><Relationship Id="rId200" Type="http://schemas.openxmlformats.org/officeDocument/2006/relationships/hyperlink" Target="consultantplus://offline/ref=65B1144CC30A1D6603DFD2249AE391FC2E94E0EB2717B787FC5474607720F40C89BCDCFAAB98BEF13E3F797C98BAD8D6488D9DDC4296AD984AE69FQ5H8L" TargetMode="External"/><Relationship Id="rId16" Type="http://schemas.openxmlformats.org/officeDocument/2006/relationships/hyperlink" Target="consultantplus://offline/ref=65B1144CC30A1D6603DFD2249AE391FC2E94E0EB2E11B786F15474607720F40C89BCDCFAAB98BEF13E3E7D7198BAD8D6488D9DDC4296AD984AE69FQ5H8L" TargetMode="External"/><Relationship Id="rId221" Type="http://schemas.openxmlformats.org/officeDocument/2006/relationships/hyperlink" Target="consultantplus://offline/ref=65B1144CC30A1D6603DFD2249AE391FC2E94E0EB2E1BBC80FB5474607720F40C89BCDCFAAB98BEF13E3E7D7198BAD8D6488D9DDC4296AD984AE69FQ5H8L" TargetMode="External"/><Relationship Id="rId242" Type="http://schemas.openxmlformats.org/officeDocument/2006/relationships/hyperlink" Target="consultantplus://offline/ref=65B1144CC30A1D6603DFD2249AE391FC2E94E0EB2717B787FC5474607720F40C89BCDCFAAB98BEF13E3F7A7D98BAD8D6488D9DDC4296AD984AE69FQ5H8L" TargetMode="External"/><Relationship Id="rId37" Type="http://schemas.openxmlformats.org/officeDocument/2006/relationships/hyperlink" Target="consultantplus://offline/ref=65B1144CC30A1D6603DFD2249AE391FC2E94E0EB2511BF84FD5474607720F40C89BCDCFAAB98BEF13E3E7D7098BAD8D6488D9DDC4296AD984AE69FQ5H8L" TargetMode="External"/><Relationship Id="rId58" Type="http://schemas.openxmlformats.org/officeDocument/2006/relationships/hyperlink" Target="consultantplus://offline/ref=65B1144CC30A1D6603DFD2249AE391FC2E94E0EB2712BD80FA5D296A7F79F80E8EB383EDACD1B2F03E3E7D7A90E5DDC359D592DA5888AA8156E49E50Q6HEL" TargetMode="External"/><Relationship Id="rId79" Type="http://schemas.openxmlformats.org/officeDocument/2006/relationships/hyperlink" Target="consultantplus://offline/ref=65B1144CC30A1D6603DFD2249AE391FC2E94E0EB2511BF84FD5474607720F40C89BCDCFAAB98BEF13E3E7F7B98BAD8D6488D9DDC4296AD984AE69FQ5H8L" TargetMode="External"/><Relationship Id="rId102" Type="http://schemas.openxmlformats.org/officeDocument/2006/relationships/hyperlink" Target="consultantplus://offline/ref=65B1144CC30A1D6603DFCC298C8FCFF32B9DBBE02E10B5D1A40B2F3D2029FE5BDCF3DDB4ED91A1F139207F7992QEH7L" TargetMode="External"/><Relationship Id="rId123" Type="http://schemas.openxmlformats.org/officeDocument/2006/relationships/hyperlink" Target="consultantplus://offline/ref=65B1144CC30A1D6603DFCC298C8FCFF32B9DBBE02E10B5D1A40B2F3D2029FE5BCEF385B8EF95BCF836352928D7BB8490199E9FDF4294AA87Q4H1L" TargetMode="External"/><Relationship Id="rId144" Type="http://schemas.openxmlformats.org/officeDocument/2006/relationships/hyperlink" Target="consultantplus://offline/ref=65B1144CC30A1D6603DFCC298C8FCFF32B9DBBE02E10B5D1A40B2F3D2029FE5BCEF385B8EF95BCF939352928D7BB8490199E9FDF4294AA87Q4H1L" TargetMode="External"/><Relationship Id="rId90" Type="http://schemas.openxmlformats.org/officeDocument/2006/relationships/hyperlink" Target="consultantplus://offline/ref=65B1144CC30A1D6603DFD2249AE391FC2E94E0EB2712BD80FA5D296A7F79F80E8EB383EDACD1B2F03E3E7D7C96E5DDC359D592DA5888AA8156E49E50Q6HEL" TargetMode="External"/><Relationship Id="rId165" Type="http://schemas.openxmlformats.org/officeDocument/2006/relationships/hyperlink" Target="consultantplus://offline/ref=65B1144CC30A1D6603DFD2249AE391FC2E94E0EB2217B782FD5474607720F40C89BCDCFAAB98BEF13E3E7F7B98BAD8D6488D9DDC4296AD984AE69FQ5H8L" TargetMode="External"/><Relationship Id="rId186" Type="http://schemas.openxmlformats.org/officeDocument/2006/relationships/hyperlink" Target="consultantplus://offline/ref=65B1144CC30A1D6603DFD2249AE391FC2E94E0EB2312B880F85474607720F40C89BCDCFAAB98BEF13E3E7C7D98BAD8D6488D9DDC4296AD984AE69FQ5H8L" TargetMode="External"/><Relationship Id="rId211" Type="http://schemas.openxmlformats.org/officeDocument/2006/relationships/hyperlink" Target="consultantplus://offline/ref=65B1144CC30A1D6603DFD2249AE391FC2E94E0EB2710B881F957296A7F79F80E8EB383EDACD1B2F03E3E7D7892E5DDC359D592DA5888AA8156E49E50Q6HEL" TargetMode="External"/><Relationship Id="rId232" Type="http://schemas.openxmlformats.org/officeDocument/2006/relationships/hyperlink" Target="consultantplus://offline/ref=65B1144CC30A1D6603DFD2249AE391FC2E94E0EB2511BF84FD5474607720F40C89BCDCFAAB98BEF13E3E787D98BAD8D6488D9DDC4296AD984AE69FQ5H8L" TargetMode="External"/><Relationship Id="rId27" Type="http://schemas.openxmlformats.org/officeDocument/2006/relationships/hyperlink" Target="consultantplus://offline/ref=65B1144CC30A1D6603DFD2249AE391FC2E94E0EB2711B78FFA5F296A7F79F80E8EB383EDACD1B2F03E3E7D799BE5DDC359D592DA5888AA8156E49E50Q6HEL" TargetMode="External"/><Relationship Id="rId48" Type="http://schemas.openxmlformats.org/officeDocument/2006/relationships/hyperlink" Target="consultantplus://offline/ref=65B1144CC30A1D6603DFD2249AE391FC2E94E0EB2712BD80FA5D296A7F79F80E8EB383EDACD1B2F03E3E7D789BE5DDC359D592DA5888AA8156E49E50Q6HEL" TargetMode="External"/><Relationship Id="rId69" Type="http://schemas.openxmlformats.org/officeDocument/2006/relationships/hyperlink" Target="consultantplus://offline/ref=65B1144CC30A1D6603DFD2249AE391FC2E94E0EB2717B787FC5474607720F40C89BCDCFAAB98BEF13E3E787898BAD8D6488D9DDC4296AD984AE69FQ5H8L" TargetMode="External"/><Relationship Id="rId113" Type="http://schemas.openxmlformats.org/officeDocument/2006/relationships/hyperlink" Target="consultantplus://offline/ref=65B1144CC30A1D6603DFCC298C8FCFF32B9DBBE02E10B5D1A40B2F3D2029FE5BCEF385B8EF95BCF73F352928D7BB8490199E9FDF4294AA87Q4H1L" TargetMode="External"/><Relationship Id="rId134" Type="http://schemas.openxmlformats.org/officeDocument/2006/relationships/hyperlink" Target="consultantplus://offline/ref=65B1144CC30A1D6603DFD2249AE391FC2E94E0EB2712BD80FA5D296A7F79F80E8EB383EDACD1B2F03E3E7C7994E5DDC359D592DA5888AA8156E49E50Q6HEL" TargetMode="External"/><Relationship Id="rId80" Type="http://schemas.openxmlformats.org/officeDocument/2006/relationships/hyperlink" Target="consultantplus://offline/ref=65B1144CC30A1D6603DFD2249AE391FC2E94E0EB2717B787FC5474607720F40C89BCDCFAAB98BEF13E3E787C98BAD8D6488D9DDC4296AD984AE69FQ5H8L" TargetMode="External"/><Relationship Id="rId155" Type="http://schemas.openxmlformats.org/officeDocument/2006/relationships/hyperlink" Target="consultantplus://offline/ref=65B1144CC30A1D6603DFD2249AE391FC2E94E0EB2717B787FC5474607720F40C89BCDCFAAB98BEF13E3F7F7B98BAD8D6488D9DDC4296AD984AE69FQ5H8L" TargetMode="External"/><Relationship Id="rId176" Type="http://schemas.openxmlformats.org/officeDocument/2006/relationships/hyperlink" Target="consultantplus://offline/ref=65B1144CC30A1D6603DFD2249AE391FC2E94E0EB2217B782FD5474607720F40C89BCDCFAAB98BEF13E3E7F7098BAD8D6488D9DDC4296AD984AE69FQ5H8L" TargetMode="External"/><Relationship Id="rId197" Type="http://schemas.openxmlformats.org/officeDocument/2006/relationships/hyperlink" Target="consultantplus://offline/ref=65B1144CC30A1D6603DFD2249AE391FC2E94E0EB2717B787FC5474607720F40C89BCDCFAAB98BEF13E3F797B98BAD8D6488D9DDC4296AD984AE69FQ5H8L" TargetMode="External"/><Relationship Id="rId201" Type="http://schemas.openxmlformats.org/officeDocument/2006/relationships/hyperlink" Target="consultantplus://offline/ref=65B1144CC30A1D6603DFD2249AE391FC2E94E0EB2217B782FD5474607720F40C89BCDCFAAB98BEF13E3E7E7E98BAD8D6488D9DDC4296AD984AE69FQ5H8L" TargetMode="External"/><Relationship Id="rId222" Type="http://schemas.openxmlformats.org/officeDocument/2006/relationships/hyperlink" Target="consultantplus://offline/ref=65B1144CC30A1D6603DFD2249AE391FC2E94E0EB2710B881F957296A7F79F80E8EB383EDACD1B2F03E3E7D7896E5DDC359D592DA5888AA8156E49E50Q6HEL" TargetMode="External"/><Relationship Id="rId243" Type="http://schemas.openxmlformats.org/officeDocument/2006/relationships/hyperlink" Target="consultantplus://offline/ref=65B1144CC30A1D6603DFD2249AE391FC2E94E0EB2514BB86F3097E682E2CF60B86E3D9FDBA98BDF5203E7A6791EE88Q9HBL" TargetMode="External"/><Relationship Id="rId17" Type="http://schemas.openxmlformats.org/officeDocument/2006/relationships/hyperlink" Target="consultantplus://offline/ref=65B1144CC30A1D6603DFD2249AE391FC2E94E0EB2E11B785F85474607720F40C89BCDCFAAB98BEF13E3E7D7198BAD8D6488D9DDC4296AD984AE69FQ5H8L" TargetMode="External"/><Relationship Id="rId38" Type="http://schemas.openxmlformats.org/officeDocument/2006/relationships/hyperlink" Target="consultantplus://offline/ref=65B1144CC30A1D6603DFD2249AE391FC2E94E0EB2E1BBD85F95474607720F40C89BCDCFAAB98BEF13E3E7F7E98BAD8D6488D9DDC4296AD984AE69FQ5H8L" TargetMode="External"/><Relationship Id="rId59" Type="http://schemas.openxmlformats.org/officeDocument/2006/relationships/hyperlink" Target="consultantplus://offline/ref=65B1144CC30A1D6603DFCC298C8FCFF32B9FBEEE2215B5D1A40B2F3D2029FE5BDCF3DDB4ED91A1F139207F7992QEH7L" TargetMode="External"/><Relationship Id="rId103" Type="http://schemas.openxmlformats.org/officeDocument/2006/relationships/hyperlink" Target="consultantplus://offline/ref=65B1144CC30A1D6603DFCC298C8FCFF3299BB6EF2516B5D1A40B2F3D2029FE5BDCF3DDB4ED91A1F139207F7992QEH7L" TargetMode="External"/><Relationship Id="rId124" Type="http://schemas.openxmlformats.org/officeDocument/2006/relationships/hyperlink" Target="consultantplus://offline/ref=65B1144CC30A1D6603DFD2249AE391FC2E94E0EB2712BD80FA5D296A7F79F80E8EB383EDACD1B2F03E3E7D7095E5DDC359D592DA5888AA8156E49E50Q6HEL" TargetMode="External"/><Relationship Id="rId70" Type="http://schemas.openxmlformats.org/officeDocument/2006/relationships/hyperlink" Target="consultantplus://offline/ref=65B1144CC30A1D6603DFD2249AE391FC2E94E0EB2E1BBD85F95474607720F40C89BCDCFAAB98BEF13E3E7E7B98BAD8D6488D9DDC4296AD984AE69FQ5H8L" TargetMode="External"/><Relationship Id="rId91" Type="http://schemas.openxmlformats.org/officeDocument/2006/relationships/hyperlink" Target="consultantplus://offline/ref=65B1144CC30A1D6603DFD2249AE391FC2E94E0EB2710BD83F95C296A7F79F80E8EB383EDACD1B2F03E3E7D7897E5DDC359D592DA5888AA8156E49E50Q6HEL" TargetMode="External"/><Relationship Id="rId145" Type="http://schemas.openxmlformats.org/officeDocument/2006/relationships/hyperlink" Target="consultantplus://offline/ref=65B1144CC30A1D6603DFCC298C8FCFF32B9DBBE02E10B5D1A40B2F3D2029FE5BDCF3DDB4ED91A1F139207F7992QEH7L" TargetMode="External"/><Relationship Id="rId166" Type="http://schemas.openxmlformats.org/officeDocument/2006/relationships/hyperlink" Target="consultantplus://offline/ref=65B1144CC30A1D6603DFD2249AE391FC2E94E0EB2712BD80FA5D296A7F79F80E8EB383EDACD1B2F03E3E7C7A96E5DDC359D592DA5888AA8156E49E50Q6HEL" TargetMode="External"/><Relationship Id="rId187" Type="http://schemas.openxmlformats.org/officeDocument/2006/relationships/hyperlink" Target="consultantplus://offline/ref=65B1144CC30A1D6603DFD2249AE391FC2E94E0EB2712BD80FA5D296A7F79F80E8EB383EDACD1B2F03E3E7C7D96E5DDC359D592DA5888AA8156E49E50Q6HEL" TargetMode="External"/><Relationship Id="rId1" Type="http://schemas.openxmlformats.org/officeDocument/2006/relationships/styles" Target="styles.xml"/><Relationship Id="rId212" Type="http://schemas.openxmlformats.org/officeDocument/2006/relationships/hyperlink" Target="consultantplus://offline/ref=65B1144CC30A1D6603DFCC298C8FCFF32B9FBDE0241AB5D1A40B2F3D2029FE5BCEF385BDE89EEBA07A6B707B97F0899503829FD9Q5H5L" TargetMode="External"/><Relationship Id="rId233" Type="http://schemas.openxmlformats.org/officeDocument/2006/relationships/hyperlink" Target="consultantplus://offline/ref=65B1144CC30A1D6603DFD2249AE391FC2E94E0EB2F1BB782F05474607720F40C89BCDCFAAB98BEF13E3E7C7998BAD8D6488D9DDC4296AD984AE69FQ5H8L" TargetMode="External"/><Relationship Id="rId28" Type="http://schemas.openxmlformats.org/officeDocument/2006/relationships/hyperlink" Target="consultantplus://offline/ref=65B1144CC30A1D6603DFD2249AE391FC2E94E0EB2710BE83F159296A7F79F80E8EB383EDACD1B2F03E3E7D799BE5DDC359D592DA5888AA8156E49E50Q6HEL" TargetMode="External"/><Relationship Id="rId49" Type="http://schemas.openxmlformats.org/officeDocument/2006/relationships/hyperlink" Target="consultantplus://offline/ref=65B1144CC30A1D6603DFD2249AE391FC2E94E0EB2717B787FC5474607720F40C89BCDCFAAB98BEF13E3F7A7D98BAD8D6488D9DDC4296AD984AE69FQ5H8L" TargetMode="External"/><Relationship Id="rId114" Type="http://schemas.openxmlformats.org/officeDocument/2006/relationships/hyperlink" Target="consultantplus://offline/ref=65B1144CC30A1D6603DFCC298C8FCFF32B9DBBE02E10B5D1A40B2F3D2029FE5BCEF385B8EF95BCF636352928D7BB8490199E9FDF4294AA87Q4H1L" TargetMode="External"/><Relationship Id="rId60" Type="http://schemas.openxmlformats.org/officeDocument/2006/relationships/hyperlink" Target="consultantplus://offline/ref=65B1144CC30A1D6603DFD2249AE391FC2E94E0EB2712BD80FA5D296A7F79F80E8EB383EDACD1B2F03E3E7D7A96E5DDC359D592DA5888AA8156E49E50Q6HEL" TargetMode="External"/><Relationship Id="rId81" Type="http://schemas.openxmlformats.org/officeDocument/2006/relationships/hyperlink" Target="consultantplus://offline/ref=65B1144CC30A1D6603DFD2249AE391FC2E94E0EB2712BD80FA5D296A7F79F80E8EB383EDACD1B2F03E3E7D7D95E5DDC359D592DA5888AA8156E49E50Q6HEL" TargetMode="External"/><Relationship Id="rId135" Type="http://schemas.openxmlformats.org/officeDocument/2006/relationships/hyperlink" Target="consultantplus://offline/ref=65B1144CC30A1D6603DFD2249AE391FC2E94E0EB2712BD80FA5D296A7F79F80E8EB383EDACD1B2F03E3E7C799BE5DDC359D592DA5888AA8156E49E50Q6HEL" TargetMode="External"/><Relationship Id="rId156" Type="http://schemas.openxmlformats.org/officeDocument/2006/relationships/hyperlink" Target="consultantplus://offline/ref=65B1144CC30A1D6603DFD2249AE391FC2E94E0EB2712BD80FA5D296A7F79F80E8EB383EDACD1B2F03E3E7C7B92E5DDC359D592DA5888AA8156E49E50Q6HEL" TargetMode="External"/><Relationship Id="rId177" Type="http://schemas.openxmlformats.org/officeDocument/2006/relationships/hyperlink" Target="consultantplus://offline/ref=65B1144CC30A1D6603DFD2249AE391FC2E94E0EB2E1BBD85F95474607720F40C89BCDCFAAB98BEF13E3E797E98BAD8D6488D9DDC4296AD984AE69FQ5H8L" TargetMode="External"/><Relationship Id="rId198" Type="http://schemas.openxmlformats.org/officeDocument/2006/relationships/hyperlink" Target="consultantplus://offline/ref=65B1144CC30A1D6603DFD2249AE391FC2E94E0EB2717B787FC5474607720F40C89BCDCFAAB98BEF13E3F797D98BAD8D6488D9DDC4296AD984AE69FQ5H8L" TargetMode="External"/><Relationship Id="rId202" Type="http://schemas.openxmlformats.org/officeDocument/2006/relationships/hyperlink" Target="consultantplus://offline/ref=65B1144CC30A1D6603DFD2249AE391FC2E94E0EB2217B782FD5474607720F40C89BCDCFAAB98BEF13E3E7E7E98BAD8D6488D9DDC4296AD984AE69FQ5H8L" TargetMode="External"/><Relationship Id="rId223" Type="http://schemas.openxmlformats.org/officeDocument/2006/relationships/hyperlink" Target="consultantplus://offline/ref=65B1144CC30A1D6603DFD2249AE391FC2E94E0EB2710B881F957296A7F79F80E8EB383EDACD1B2F03E3E7D7895E5DDC359D592DA5888AA8156E49E50Q6HEL" TargetMode="External"/><Relationship Id="rId244" Type="http://schemas.openxmlformats.org/officeDocument/2006/relationships/hyperlink" Target="consultantplus://offline/ref=65B1144CC30A1D6603DFD2249AE391FC2E94E0EB2514BB86F3097E682E2CF60B86E3CBFDE294BFF13E3F7972C7BFCDC710829BC65C91B48448E7Q9H7L" TargetMode="External"/><Relationship Id="rId18" Type="http://schemas.openxmlformats.org/officeDocument/2006/relationships/hyperlink" Target="consultantplus://offline/ref=65B1144CC30A1D6603DFD2249AE391FC2E94E0EB2E17BC8FFA5474607720F40C89BCDCFAAB98BEF13E3E7D7198BAD8D6488D9DDC4296AD984AE69FQ5H8L" TargetMode="External"/><Relationship Id="rId39" Type="http://schemas.openxmlformats.org/officeDocument/2006/relationships/hyperlink" Target="consultantplus://offline/ref=65B1144CC30A1D6603DFD2249AE391FC2E94E0EB2712BD80FA5D296A7F79F80E8EB383EDACD1B2F03E3E7D7891E5DDC359D592DA5888AA8156E49E50Q6HEL" TargetMode="External"/><Relationship Id="rId50" Type="http://schemas.openxmlformats.org/officeDocument/2006/relationships/hyperlink" Target="consultantplus://offline/ref=65B1144CC30A1D6603DFD2249AE391FC2E94E0EB2712BD80FA5D296A7F79F80E8EB383EDACD1B2F03E3E7D7B90E5DDC359D592DA5888AA8156E49E50Q6HEL" TargetMode="External"/><Relationship Id="rId104" Type="http://schemas.openxmlformats.org/officeDocument/2006/relationships/hyperlink" Target="consultantplus://offline/ref=65B1144CC30A1D6603DFCC298C8FCFF32997B9E42213B5D1A40B2F3D2029FE5BDCF3DDB4ED91A1F139207F7992QEH7L" TargetMode="External"/><Relationship Id="rId125" Type="http://schemas.openxmlformats.org/officeDocument/2006/relationships/hyperlink" Target="consultantplus://offline/ref=65B1144CC30A1D6603DFD2249AE391FC2E94E0EB2712BD80FA5D296A7F79F80E8EB383EDACD1B2F03E3E7C7992E5DDC359D592DA5888AA8156E49E50Q6HEL" TargetMode="External"/><Relationship Id="rId146" Type="http://schemas.openxmlformats.org/officeDocument/2006/relationships/hyperlink" Target="consultantplus://offline/ref=65B1144CC30A1D6603DFCC298C8FCFF32B9DBBE02E10B5D1A40B2F3D2029FE5BDCF3DDB4ED91A1F139207F7992QEH7L" TargetMode="External"/><Relationship Id="rId167" Type="http://schemas.openxmlformats.org/officeDocument/2006/relationships/hyperlink" Target="consultantplus://offline/ref=65B1144CC30A1D6603DFD2249AE391FC2E94E0EB2217B782FD5474607720F40C89BCDCFAAB98BEF13E3E7F7D98BAD8D6488D9DDC4296AD984AE69FQ5H8L" TargetMode="External"/><Relationship Id="rId188" Type="http://schemas.openxmlformats.org/officeDocument/2006/relationships/hyperlink" Target="consultantplus://offline/ref=65B1144CC30A1D6603DFD2249AE391FC2E94E0EB2312B880F85474607720F40C89BCDCFAAB98BEF13E3E7C7C98BAD8D6488D9DDC4296AD984AE69FQ5H8L" TargetMode="External"/><Relationship Id="rId71" Type="http://schemas.openxmlformats.org/officeDocument/2006/relationships/hyperlink" Target="consultantplus://offline/ref=65B1144CC30A1D6603DFD2249AE391FC2E94E0EB2712BD80FA5D296A7F79F80E8EB383EDACD1B2F03E3E7D7D92E5DDC359D592DA5888AA8156E49E50Q6HEL" TargetMode="External"/><Relationship Id="rId92" Type="http://schemas.openxmlformats.org/officeDocument/2006/relationships/hyperlink" Target="consultantplus://offline/ref=65B1144CC30A1D6603DFD2249AE391FC2E94E0EB2710BD83F95C296A7F79F80E8EB383EDACD1B2F03E3E7D7896E5DDC359D592DA5888AA8156E49E50Q6HEL" TargetMode="External"/><Relationship Id="rId213" Type="http://schemas.openxmlformats.org/officeDocument/2006/relationships/hyperlink" Target="consultantplus://offline/ref=65B1144CC30A1D6603DFD2249AE391FC2E94E0EB2710B881F957296A7F79F80E8EB383EDACD1B2F03E3E7D7891E5DDC359D592DA5888AA8156E49E50Q6HEL" TargetMode="External"/><Relationship Id="rId234" Type="http://schemas.openxmlformats.org/officeDocument/2006/relationships/hyperlink" Target="consultantplus://offline/ref=65B1144CC30A1D6603DFD2249AE391FC2E94E0EB2511BF84FD5474607720F40C89BCDCFAAB98BEF13E3E787C98BAD8D6488D9DDC4296AD984AE69FQ5H8L" TargetMode="External"/><Relationship Id="rId2" Type="http://schemas.microsoft.com/office/2007/relationships/stylesWithEffects" Target="stylesWithEffects.xml"/><Relationship Id="rId29" Type="http://schemas.openxmlformats.org/officeDocument/2006/relationships/hyperlink" Target="consultantplus://offline/ref=65B1144CC30A1D6603DFD2249AE391FC2E94E0EB2710BD83F95C296A7F79F80E8EB383EDACD1B2F03E3E7D799BE5DDC359D592DA5888AA8156E49E50Q6HEL" TargetMode="External"/><Relationship Id="rId40" Type="http://schemas.openxmlformats.org/officeDocument/2006/relationships/hyperlink" Target="consultantplus://offline/ref=65B1144CC30A1D6603DFD2249AE391FC2E94E0EB2717B787FC5474607720F40C89BCDCFAAB98BEF13E3E7F7F98BAD8D6488D9DDC4296AD984AE69FQ5H8L" TargetMode="External"/><Relationship Id="rId115" Type="http://schemas.openxmlformats.org/officeDocument/2006/relationships/hyperlink" Target="consultantplus://offline/ref=65B1144CC30A1D6603DFD2249AE391FC2E94E0EB2712BD80FA5D296A7F79F80E8EB383EDACD1B2F03E3E7D7196E5DDC359D592DA5888AA8156E49E50Q6HEL" TargetMode="External"/><Relationship Id="rId136" Type="http://schemas.openxmlformats.org/officeDocument/2006/relationships/hyperlink" Target="consultantplus://offline/ref=65B1144CC30A1D6603DFCC298C8FCFF32B9EBAEE2413B5D1A40B2F3D2029FE5BDCF3DDB4ED91A1F139207F7992QEH7L" TargetMode="External"/><Relationship Id="rId157" Type="http://schemas.openxmlformats.org/officeDocument/2006/relationships/hyperlink" Target="consultantplus://offline/ref=65B1144CC30A1D6603DFCC298C8FCFF32B9DBBE02E10B5D1A40B2F3D2029FE5BCEF385B8EF95BCF939352928D7BB8490199E9FDF4294AA87Q4H1L" TargetMode="External"/><Relationship Id="rId178" Type="http://schemas.openxmlformats.org/officeDocument/2006/relationships/hyperlink" Target="consultantplus://offline/ref=65B1144CC30A1D6603DFD2249AE391FC2E94E0EB2217B782FD5474607720F40C89BCDCFAAB98BEF13E3E7E7998BAD8D6488D9DDC4296AD984AE69FQ5H8L" TargetMode="External"/><Relationship Id="rId61" Type="http://schemas.openxmlformats.org/officeDocument/2006/relationships/hyperlink" Target="consultantplus://offline/ref=65B1144CC30A1D6603DFD2249AE391FC2E94E0EB2014BD87FF5474607720F40C89BCDCFAAB98BEF13E3E7D7098BAD8D6488D9DDC4296AD984AE69FQ5H8L" TargetMode="External"/><Relationship Id="rId82" Type="http://schemas.openxmlformats.org/officeDocument/2006/relationships/hyperlink" Target="consultantplus://offline/ref=65B1144CC30A1D6603DFCC298C8FCFF32B9DBBE02E10B5D1A40B2F3D2029FE5BCEF385B8EF95BEF139352928D7BB8490199E9FDF4294AA87Q4H1L" TargetMode="External"/><Relationship Id="rId199" Type="http://schemas.openxmlformats.org/officeDocument/2006/relationships/hyperlink" Target="consultantplus://offline/ref=65B1144CC30A1D6603DFD2249AE391FC2E94E0EB2217B782FD5474607720F40C89BCDCFAAB98BEF13E3E7E7D98BAD8D6488D9DDC4296AD984AE69FQ5H8L" TargetMode="External"/><Relationship Id="rId203" Type="http://schemas.openxmlformats.org/officeDocument/2006/relationships/hyperlink" Target="consultantplus://offline/ref=65B1144CC30A1D6603DFD2249AE391FC2E94E0EB2717B787FC5474607720F40C89BCDCFAAB98BEF13E3F797F98BAD8D6488D9DDC4296AD984AE69FQ5H8L" TargetMode="External"/><Relationship Id="rId19" Type="http://schemas.openxmlformats.org/officeDocument/2006/relationships/hyperlink" Target="consultantplus://offline/ref=65B1144CC30A1D6603DFD2249AE391FC2E94E0EB2E1BBC80FB5474607720F40C89BCDCFAAB98BEF13E3E7D7198BAD8D6488D9DDC4296AD984AE69FQ5H8L" TargetMode="External"/><Relationship Id="rId224" Type="http://schemas.openxmlformats.org/officeDocument/2006/relationships/hyperlink" Target="consultantplus://offline/ref=65B1144CC30A1D6603DFD2249AE391FC2E94E0EB2710B881F957296A7F79F80E8EB383EDACD1B2F03E3E7D7894E5DDC359D592DA5888AA8156E49E50Q6HEL" TargetMode="External"/><Relationship Id="rId245" Type="http://schemas.openxmlformats.org/officeDocument/2006/relationships/fontTable" Target="fontTable.xml"/><Relationship Id="rId30" Type="http://schemas.openxmlformats.org/officeDocument/2006/relationships/hyperlink" Target="consultantplus://offline/ref=65B1144CC30A1D6603DFD2249AE391FC2E94E0EB2710B881F957296A7F79F80E8EB383EDACD1B2F03E3E7D799BE5DDC359D592DA5888AA8156E49E50Q6HEL" TargetMode="External"/><Relationship Id="rId105" Type="http://schemas.openxmlformats.org/officeDocument/2006/relationships/hyperlink" Target="consultantplus://offline/ref=65B1144CC30A1D6603DFD2249AE391FC2E94E0EB2712BD80FA5D296A7F79F80E8EB383EDACD1B2F03E3E7D7F97E5DDC359D592DA5888AA8156E49E50Q6HEL" TargetMode="External"/><Relationship Id="rId126" Type="http://schemas.openxmlformats.org/officeDocument/2006/relationships/hyperlink" Target="consultantplus://offline/ref=65B1144CC30A1D6603DFD2249AE391FC2E94E0EB2E11B785F85474607720F40C89BCDCFAAB98BEF13E3E7D7198BAD8D6488D9DDC4296AD984AE69FQ5H8L" TargetMode="External"/><Relationship Id="rId147" Type="http://schemas.openxmlformats.org/officeDocument/2006/relationships/hyperlink" Target="consultantplus://offline/ref=65B1144CC30A1D6603DFCC298C8FCFF32B9DBBE02E10B5D1A40B2F3D2029FE5BCEF385B8EF94BDF939352928D7BB8490199E9FDF4294AA87Q4H1L" TargetMode="External"/><Relationship Id="rId168" Type="http://schemas.openxmlformats.org/officeDocument/2006/relationships/hyperlink" Target="consultantplus://offline/ref=65B1144CC30A1D6603DFCC298C8FCFF32B9DBBE02E10B5D1A40B2F3D2029FE5BCEF385BDE79EEBA07A6B707B97F0899503829FD9Q5H5L" TargetMode="External"/><Relationship Id="rId51" Type="http://schemas.openxmlformats.org/officeDocument/2006/relationships/hyperlink" Target="consultantplus://offline/ref=65B1144CC30A1D6603DFD2249AE391FC2E94E0EB2717B787FC5474607720F40C89BCDCFAAB98BEF13E3E7E7C98BAD8D6488D9DDC4296AD984AE69FQ5H8L" TargetMode="External"/><Relationship Id="rId72" Type="http://schemas.openxmlformats.org/officeDocument/2006/relationships/hyperlink" Target="consultantplus://offline/ref=65B1144CC30A1D6603DFD2249AE391FC2E94E0EB2711BA85FC5F296A7F79F80E8EB383EDACD1B2F03E3E7D799AE5DDC359D592DA5888AA8156E49E50Q6HEL" TargetMode="External"/><Relationship Id="rId93" Type="http://schemas.openxmlformats.org/officeDocument/2006/relationships/hyperlink" Target="consultantplus://offline/ref=65B1144CC30A1D6603DFD2249AE391FC2E94E0EB2712BD80FA5D296A7F79F80E8EB383EDACD1B2F03E3E7D7C95E5DDC359D592DA5888AA8156E49E50Q6HEL" TargetMode="External"/><Relationship Id="rId189" Type="http://schemas.openxmlformats.org/officeDocument/2006/relationships/hyperlink" Target="consultantplus://offline/ref=65B1144CC30A1D6603DFD2249AE391FC2E94E0EB2712BD80FA5D296A7F79F80E8EB383EDACD1B2F03E3E7C7D95E5DDC359D592DA5888AA8156E49E50Q6HEL" TargetMode="External"/><Relationship Id="rId3" Type="http://schemas.openxmlformats.org/officeDocument/2006/relationships/settings" Target="settings.xml"/><Relationship Id="rId214" Type="http://schemas.openxmlformats.org/officeDocument/2006/relationships/hyperlink" Target="consultantplus://offline/ref=65B1144CC30A1D6603DFD2249AE391FC2E94E0EB2717BE83F15F296A7F79F80E8EB383EDACD1B2F03E3E7D7F9AE5DDC359D592DA5888AA8156E49E50Q6HEL" TargetMode="External"/><Relationship Id="rId235" Type="http://schemas.openxmlformats.org/officeDocument/2006/relationships/hyperlink" Target="consultantplus://offline/ref=65B1144CC30A1D6603DFD2249AE391FC2E94E0EB2511BF84FD5474607720F40C89BCDCFAAB98BEF13E3E787F98BAD8D6488D9DDC4296AD984AE69FQ5H8L" TargetMode="External"/><Relationship Id="rId116" Type="http://schemas.openxmlformats.org/officeDocument/2006/relationships/hyperlink" Target="consultantplus://offline/ref=65B1144CC30A1D6603DFCC298C8FCFF32B9DBBE02E10B5D1A40B2F3D2029FE5BCEF385B8EF95BCF636352928D7BB8490199E9FDF4294AA87Q4H1L" TargetMode="External"/><Relationship Id="rId137" Type="http://schemas.openxmlformats.org/officeDocument/2006/relationships/hyperlink" Target="consultantplus://offline/ref=65B1144CC30A1D6603DFCC298C8FCFF32B9DBBE02E10B5D1A40B2F3D2029FE5BCEF385B8EF95BCF936352928D7BB8490199E9FDF4294AA87Q4H1L" TargetMode="External"/><Relationship Id="rId158" Type="http://schemas.openxmlformats.org/officeDocument/2006/relationships/hyperlink" Target="consultantplus://offline/ref=65B1144CC30A1D6603DFD2249AE391FC2E94E0EB2712BD80FA5D296A7F79F80E8EB383EDACD1B2F03E3E7C7A93E5DDC359D592DA5888AA8156E49E50Q6HEL" TargetMode="External"/><Relationship Id="rId20" Type="http://schemas.openxmlformats.org/officeDocument/2006/relationships/hyperlink" Target="consultantplus://offline/ref=65B1144CC30A1D6603DFD2249AE391FC2E94E0EB2E1BBD85F95474607720F40C89BCDCFAAB98BEF13E3E7F7C98BAD8D6488D9DDC4296AD984AE69FQ5H8L" TargetMode="External"/><Relationship Id="rId41" Type="http://schemas.openxmlformats.org/officeDocument/2006/relationships/hyperlink" Target="consultantplus://offline/ref=65B1144CC30A1D6603DFD2249AE391FC2E94E0EB2717B787FC5474607720F40C89BCDCFAAB98BEF13E3E7F7198BAD8D6488D9DDC4296AD984AE69FQ5H8L" TargetMode="External"/><Relationship Id="rId62" Type="http://schemas.openxmlformats.org/officeDocument/2006/relationships/hyperlink" Target="consultantplus://offline/ref=65B1144CC30A1D6603DFD2249AE391FC2E94E0EB2E11B786F15474607720F40C89BCDCFAAB98BEF13E3E7D7198BAD8D6488D9DDC4296AD984AE69FQ5H8L" TargetMode="External"/><Relationship Id="rId83" Type="http://schemas.openxmlformats.org/officeDocument/2006/relationships/hyperlink" Target="consultantplus://offline/ref=65B1144CC30A1D6603DFD2249AE391FC2E94E0EB2710BD83F95C296A7F79F80E8EB383EDACD1B2F03E3E7D7893E5DDC359D592DA5888AA8156E49E50Q6HEL" TargetMode="External"/><Relationship Id="rId179" Type="http://schemas.openxmlformats.org/officeDocument/2006/relationships/hyperlink" Target="consultantplus://offline/ref=65B1144CC30A1D6603DFD2249AE391FC2E94E0EB2E1BBD85F95474607720F40C89BCDCFAAB98BEF13E3E797198BAD8D6488D9DDC4296AD984AE69FQ5H8L" TargetMode="External"/><Relationship Id="rId190" Type="http://schemas.openxmlformats.org/officeDocument/2006/relationships/hyperlink" Target="consultantplus://offline/ref=65B1144CC30A1D6603DFD2249AE391FC2E94E0EB2312B880F85474607720F40C89BCDCFAAB98BEF13E3E7C7F98BAD8D6488D9DDC4296AD984AE69FQ5H8L" TargetMode="External"/><Relationship Id="rId204" Type="http://schemas.openxmlformats.org/officeDocument/2006/relationships/hyperlink" Target="consultantplus://offline/ref=65B1144CC30A1D6603DFCC298C8FCFF32B9DBBE02E10B5D1A40B2F3D2029FE5BDCF3DDB4ED91A1F139207F7992QEH7L" TargetMode="External"/><Relationship Id="rId225" Type="http://schemas.openxmlformats.org/officeDocument/2006/relationships/hyperlink" Target="consultantplus://offline/ref=65B1144CC30A1D6603DFD2249AE391FC2E94E0EB2312B880F85474607720F40C89BCDCFAAB98BEF13E3E7C7098BAD8D6488D9DDC4296AD984AE69FQ5H8L" TargetMode="External"/><Relationship Id="rId246" Type="http://schemas.openxmlformats.org/officeDocument/2006/relationships/theme" Target="theme/theme1.xml"/><Relationship Id="rId106" Type="http://schemas.openxmlformats.org/officeDocument/2006/relationships/hyperlink" Target="consultantplus://offline/ref=65B1144CC30A1D6603DFD2249AE391FC2E94E0EB2E1BBD85F95474607720F40C89BCDCFAAB98BEF13E3E797998BAD8D6488D9DDC4296AD984AE69FQ5H8L" TargetMode="External"/><Relationship Id="rId127" Type="http://schemas.openxmlformats.org/officeDocument/2006/relationships/hyperlink" Target="consultantplus://offline/ref=65B1144CC30A1D6603DFCC298C8FCFF32B9DBBE02E10B5D1A40B2F3D2029FE5BCEF385B8EF95BCF936352928D7BB8490199E9FDF4294AA87Q4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15984</Words>
  <Characters>91111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2019-07-24T11:07:00Z</dcterms:created>
  <dcterms:modified xsi:type="dcterms:W3CDTF">2019-07-24T11:08:00Z</dcterms:modified>
</cp:coreProperties>
</file>