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6C" w:rsidRDefault="0012226C">
      <w:pPr>
        <w:pStyle w:val="ConsPlusTitlePage"/>
      </w:pPr>
      <w:r>
        <w:t xml:space="preserve">Документ предоставлен </w:t>
      </w:r>
      <w:hyperlink r:id="rId5" w:history="1">
        <w:r>
          <w:rPr>
            <w:color w:val="0000FF"/>
          </w:rPr>
          <w:t>КонсультантПлюс</w:t>
        </w:r>
      </w:hyperlink>
      <w:r>
        <w:br/>
      </w:r>
    </w:p>
    <w:p w:rsidR="0012226C" w:rsidRDefault="0012226C">
      <w:pPr>
        <w:pStyle w:val="ConsPlusNormal"/>
        <w:jc w:val="both"/>
        <w:outlineLvl w:val="0"/>
      </w:pPr>
    </w:p>
    <w:p w:rsidR="0012226C" w:rsidRDefault="0012226C">
      <w:pPr>
        <w:pStyle w:val="ConsPlusTitle"/>
        <w:jc w:val="center"/>
        <w:outlineLvl w:val="0"/>
      </w:pPr>
      <w:r>
        <w:t>ИШИМСКАЯ ГОРОДСКАЯ ДУМА</w:t>
      </w:r>
    </w:p>
    <w:p w:rsidR="0012226C" w:rsidRDefault="0012226C">
      <w:pPr>
        <w:pStyle w:val="ConsPlusTitle"/>
        <w:jc w:val="center"/>
      </w:pPr>
    </w:p>
    <w:p w:rsidR="0012226C" w:rsidRDefault="0012226C">
      <w:pPr>
        <w:pStyle w:val="ConsPlusTitle"/>
        <w:jc w:val="center"/>
      </w:pPr>
      <w:r>
        <w:t>РЕШЕНИЕ</w:t>
      </w:r>
    </w:p>
    <w:p w:rsidR="0012226C" w:rsidRDefault="0012226C">
      <w:pPr>
        <w:pStyle w:val="ConsPlusTitle"/>
        <w:jc w:val="center"/>
      </w:pPr>
      <w:r>
        <w:t>от 25 декабря 2009 г. N 350</w:t>
      </w:r>
    </w:p>
    <w:p w:rsidR="0012226C" w:rsidRDefault="0012226C">
      <w:pPr>
        <w:pStyle w:val="ConsPlusTitle"/>
        <w:jc w:val="center"/>
      </w:pPr>
    </w:p>
    <w:p w:rsidR="0012226C" w:rsidRDefault="0012226C">
      <w:pPr>
        <w:pStyle w:val="ConsPlusTitle"/>
        <w:jc w:val="center"/>
      </w:pPr>
      <w:r>
        <w:t>ОБ УТВЕРЖДЕНИИ ПРАВИЛ ЗЕМЛЕПОЛЬЗОВАНИЯ И ЗАСТРОЙКИ</w:t>
      </w:r>
    </w:p>
    <w:p w:rsidR="0012226C" w:rsidRDefault="0012226C">
      <w:pPr>
        <w:pStyle w:val="ConsPlusTitle"/>
        <w:jc w:val="center"/>
      </w:pPr>
      <w:r>
        <w:t>МУНИЦИПАЛЬНОГО ОБРАЗОВАНИЯ ГОРОДСКОЙ ОКРУГ ГОРОД ИШИМ</w:t>
      </w:r>
    </w:p>
    <w:p w:rsidR="0012226C" w:rsidRDefault="00122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26C">
        <w:trPr>
          <w:jc w:val="center"/>
        </w:trPr>
        <w:tc>
          <w:tcPr>
            <w:tcW w:w="9294" w:type="dxa"/>
            <w:tcBorders>
              <w:top w:val="nil"/>
              <w:left w:val="single" w:sz="24" w:space="0" w:color="CED3F1"/>
              <w:bottom w:val="nil"/>
              <w:right w:val="single" w:sz="24" w:space="0" w:color="F4F3F8"/>
            </w:tcBorders>
            <w:shd w:val="clear" w:color="auto" w:fill="F4F3F8"/>
          </w:tcPr>
          <w:p w:rsidR="0012226C" w:rsidRDefault="0012226C">
            <w:pPr>
              <w:pStyle w:val="ConsPlusNormal"/>
              <w:jc w:val="center"/>
            </w:pPr>
            <w:r>
              <w:rPr>
                <w:color w:val="392C69"/>
              </w:rPr>
              <w:t>Список изменяющих документов</w:t>
            </w:r>
          </w:p>
          <w:p w:rsidR="0012226C" w:rsidRDefault="0012226C">
            <w:pPr>
              <w:pStyle w:val="ConsPlusNormal"/>
              <w:jc w:val="center"/>
            </w:pPr>
            <w:proofErr w:type="gramStart"/>
            <w:r>
              <w:rPr>
                <w:color w:val="392C69"/>
              </w:rPr>
              <w:t xml:space="preserve">(в ред. решений Ишимской городской Думы от 29.09.2011 </w:t>
            </w:r>
            <w:hyperlink r:id="rId6" w:history="1">
              <w:r>
                <w:rPr>
                  <w:color w:val="0000FF"/>
                </w:rPr>
                <w:t>N 87</w:t>
              </w:r>
            </w:hyperlink>
            <w:r>
              <w:rPr>
                <w:color w:val="392C69"/>
              </w:rPr>
              <w:t>,</w:t>
            </w:r>
            <w:proofErr w:type="gramEnd"/>
          </w:p>
          <w:p w:rsidR="0012226C" w:rsidRDefault="0012226C">
            <w:pPr>
              <w:pStyle w:val="ConsPlusNormal"/>
              <w:jc w:val="center"/>
            </w:pPr>
            <w:r>
              <w:rPr>
                <w:color w:val="392C69"/>
              </w:rPr>
              <w:t xml:space="preserve">от 26.12.2012 </w:t>
            </w:r>
            <w:hyperlink r:id="rId7" w:history="1">
              <w:r>
                <w:rPr>
                  <w:color w:val="0000FF"/>
                </w:rPr>
                <w:t>N 205</w:t>
              </w:r>
            </w:hyperlink>
            <w:r>
              <w:rPr>
                <w:color w:val="392C69"/>
              </w:rPr>
              <w:t xml:space="preserve">, от 24.04.2014 </w:t>
            </w:r>
            <w:hyperlink r:id="rId8" w:history="1">
              <w:r>
                <w:rPr>
                  <w:color w:val="0000FF"/>
                </w:rPr>
                <w:t>N 300</w:t>
              </w:r>
            </w:hyperlink>
            <w:r>
              <w:rPr>
                <w:color w:val="392C69"/>
              </w:rPr>
              <w:t xml:space="preserve">, от 25.09.2014 </w:t>
            </w:r>
            <w:hyperlink r:id="rId9" w:history="1">
              <w:r>
                <w:rPr>
                  <w:color w:val="0000FF"/>
                </w:rPr>
                <w:t>N 336</w:t>
              </w:r>
            </w:hyperlink>
            <w:r>
              <w:rPr>
                <w:color w:val="392C69"/>
              </w:rPr>
              <w:t>,</w:t>
            </w:r>
          </w:p>
          <w:p w:rsidR="0012226C" w:rsidRDefault="0012226C">
            <w:pPr>
              <w:pStyle w:val="ConsPlusNormal"/>
              <w:jc w:val="center"/>
            </w:pPr>
            <w:r>
              <w:rPr>
                <w:color w:val="392C69"/>
              </w:rPr>
              <w:t xml:space="preserve">от 26.03.2015 </w:t>
            </w:r>
            <w:hyperlink r:id="rId10" w:history="1">
              <w:r>
                <w:rPr>
                  <w:color w:val="0000FF"/>
                </w:rPr>
                <w:t>N 368</w:t>
              </w:r>
            </w:hyperlink>
            <w:r>
              <w:rPr>
                <w:color w:val="392C69"/>
              </w:rPr>
              <w:t xml:space="preserve">, от 27.08.2015 </w:t>
            </w:r>
            <w:hyperlink r:id="rId11" w:history="1">
              <w:r>
                <w:rPr>
                  <w:color w:val="0000FF"/>
                </w:rPr>
                <w:t>N 408</w:t>
              </w:r>
            </w:hyperlink>
            <w:r>
              <w:rPr>
                <w:color w:val="392C69"/>
              </w:rPr>
              <w:t xml:space="preserve">, от 28.04.2016 </w:t>
            </w:r>
            <w:hyperlink r:id="rId12" w:history="1">
              <w:r>
                <w:rPr>
                  <w:color w:val="0000FF"/>
                </w:rPr>
                <w:t>N 43</w:t>
              </w:r>
            </w:hyperlink>
            <w:r>
              <w:rPr>
                <w:color w:val="392C69"/>
              </w:rPr>
              <w:t>,</w:t>
            </w:r>
          </w:p>
          <w:p w:rsidR="0012226C" w:rsidRDefault="0012226C">
            <w:pPr>
              <w:pStyle w:val="ConsPlusNormal"/>
              <w:jc w:val="center"/>
            </w:pPr>
            <w:r>
              <w:rPr>
                <w:color w:val="392C69"/>
              </w:rPr>
              <w:t xml:space="preserve">от 29.09.2016 </w:t>
            </w:r>
            <w:hyperlink r:id="rId13" w:history="1">
              <w:r>
                <w:rPr>
                  <w:color w:val="0000FF"/>
                </w:rPr>
                <w:t>N 76</w:t>
              </w:r>
            </w:hyperlink>
            <w:r>
              <w:rPr>
                <w:color w:val="392C69"/>
              </w:rPr>
              <w:t xml:space="preserve">, от 27.04.2017 </w:t>
            </w:r>
            <w:hyperlink r:id="rId14" w:history="1">
              <w:r>
                <w:rPr>
                  <w:color w:val="0000FF"/>
                </w:rPr>
                <w:t>N 122</w:t>
              </w:r>
            </w:hyperlink>
            <w:r>
              <w:rPr>
                <w:color w:val="392C69"/>
              </w:rPr>
              <w:t xml:space="preserve">, от 28.09.2017 </w:t>
            </w:r>
            <w:hyperlink r:id="rId15" w:history="1">
              <w:r>
                <w:rPr>
                  <w:color w:val="0000FF"/>
                </w:rPr>
                <w:t>N 148</w:t>
              </w:r>
            </w:hyperlink>
            <w:r>
              <w:rPr>
                <w:color w:val="392C69"/>
              </w:rPr>
              <w:t>,</w:t>
            </w:r>
          </w:p>
          <w:p w:rsidR="0012226C" w:rsidRDefault="0012226C">
            <w:pPr>
              <w:pStyle w:val="ConsPlusNormal"/>
              <w:jc w:val="center"/>
            </w:pPr>
            <w:r>
              <w:rPr>
                <w:color w:val="392C69"/>
              </w:rPr>
              <w:t xml:space="preserve">от 22.02.2018 </w:t>
            </w:r>
            <w:hyperlink r:id="rId16" w:history="1">
              <w:r>
                <w:rPr>
                  <w:color w:val="0000FF"/>
                </w:rPr>
                <w:t>N 179</w:t>
              </w:r>
            </w:hyperlink>
            <w:r>
              <w:rPr>
                <w:color w:val="392C69"/>
              </w:rPr>
              <w:t xml:space="preserve">, от 25.10.2018 </w:t>
            </w:r>
            <w:hyperlink r:id="rId17" w:history="1">
              <w:r>
                <w:rPr>
                  <w:color w:val="0000FF"/>
                </w:rPr>
                <w:t>N 220</w:t>
              </w:r>
            </w:hyperlink>
            <w:r>
              <w:rPr>
                <w:color w:val="392C69"/>
              </w:rPr>
              <w:t xml:space="preserve">, от 30.05.2019 </w:t>
            </w:r>
            <w:hyperlink r:id="rId18" w:history="1">
              <w:r>
                <w:rPr>
                  <w:color w:val="0000FF"/>
                </w:rPr>
                <w:t>N 253</w:t>
              </w:r>
            </w:hyperlink>
            <w:r>
              <w:rPr>
                <w:color w:val="392C69"/>
              </w:rPr>
              <w:t>)</w:t>
            </w:r>
          </w:p>
        </w:tc>
      </w:tr>
    </w:tbl>
    <w:p w:rsidR="0012226C" w:rsidRDefault="0012226C">
      <w:pPr>
        <w:pStyle w:val="ConsPlusNormal"/>
        <w:jc w:val="both"/>
      </w:pPr>
    </w:p>
    <w:p w:rsidR="0012226C" w:rsidRDefault="0012226C">
      <w:pPr>
        <w:pStyle w:val="ConsPlusNormal"/>
        <w:ind w:firstLine="540"/>
        <w:jc w:val="both"/>
      </w:pPr>
      <w:proofErr w:type="gramStart"/>
      <w:r>
        <w:t xml:space="preserve">В целях создания условий для устойчивого развития муниципального образования городской округ город Ишим, эффективного землепользования и застройки, планировки территории округа, обеспечения прав и законных интересов физических и юридических лиц, в соответствии с Градостроительным </w:t>
      </w:r>
      <w:hyperlink r:id="rId19" w:history="1">
        <w:r>
          <w:rPr>
            <w:color w:val="0000FF"/>
          </w:rPr>
          <w:t>кодексом</w:t>
        </w:r>
      </w:hyperlink>
      <w:r>
        <w:t xml:space="preserve"> Российской Федерации, Федеральным </w:t>
      </w:r>
      <w:hyperlink r:id="rId2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history="1">
        <w:r>
          <w:rPr>
            <w:color w:val="0000FF"/>
          </w:rPr>
          <w:t>статьями 14</w:t>
        </w:r>
      </w:hyperlink>
      <w:r>
        <w:t xml:space="preserve">, </w:t>
      </w:r>
      <w:hyperlink r:id="rId22" w:history="1">
        <w:r>
          <w:rPr>
            <w:color w:val="0000FF"/>
          </w:rPr>
          <w:t>27</w:t>
        </w:r>
      </w:hyperlink>
      <w:r>
        <w:t xml:space="preserve">, </w:t>
      </w:r>
      <w:hyperlink r:id="rId23" w:history="1">
        <w:r>
          <w:rPr>
            <w:color w:val="0000FF"/>
          </w:rPr>
          <w:t>31</w:t>
        </w:r>
      </w:hyperlink>
      <w:r>
        <w:t xml:space="preserve"> Устава города Ишима, Ишимская городская</w:t>
      </w:r>
      <w:proofErr w:type="gramEnd"/>
      <w:r>
        <w:t xml:space="preserve"> Дума решила:</w:t>
      </w:r>
    </w:p>
    <w:p w:rsidR="0012226C" w:rsidRDefault="0012226C">
      <w:pPr>
        <w:pStyle w:val="ConsPlusNormal"/>
        <w:spacing w:before="220"/>
        <w:ind w:firstLine="540"/>
        <w:jc w:val="both"/>
      </w:pPr>
      <w:r>
        <w:t xml:space="preserve">1. Утвердить </w:t>
      </w:r>
      <w:hyperlink w:anchor="P36" w:history="1">
        <w:r>
          <w:rPr>
            <w:color w:val="0000FF"/>
          </w:rPr>
          <w:t>Правила</w:t>
        </w:r>
      </w:hyperlink>
      <w:r>
        <w:t xml:space="preserve"> землепользования и застройки муниципального образования городской округ город Ишим (прилагаются).</w:t>
      </w:r>
    </w:p>
    <w:p w:rsidR="0012226C" w:rsidRDefault="0012226C">
      <w:pPr>
        <w:pStyle w:val="ConsPlusNormal"/>
        <w:spacing w:before="220"/>
        <w:ind w:firstLine="540"/>
        <w:jc w:val="both"/>
      </w:pPr>
      <w:r>
        <w:t>2. Опубликовать настоящее решение (с приложением) в газете "</w:t>
      </w:r>
      <w:proofErr w:type="gramStart"/>
      <w:r>
        <w:t>Ишимская</w:t>
      </w:r>
      <w:proofErr w:type="gramEnd"/>
      <w:r>
        <w:t xml:space="preserve"> правда" и разместить на официальном сайте муниципального образования город Ишим ishim.admtyumen.ru.</w:t>
      </w:r>
    </w:p>
    <w:p w:rsidR="0012226C" w:rsidRDefault="0012226C">
      <w:pPr>
        <w:pStyle w:val="ConsPlusNormal"/>
        <w:jc w:val="both"/>
      </w:pPr>
      <w:r>
        <w:t xml:space="preserve">(в ред. </w:t>
      </w:r>
      <w:hyperlink r:id="rId24" w:history="1">
        <w:r>
          <w:rPr>
            <w:color w:val="0000FF"/>
          </w:rPr>
          <w:t>решения</w:t>
        </w:r>
      </w:hyperlink>
      <w:r>
        <w:t xml:space="preserve"> Ишимской городской Думы от 29.09.2011 N 87)</w:t>
      </w:r>
    </w:p>
    <w:p w:rsidR="0012226C" w:rsidRDefault="0012226C">
      <w:pPr>
        <w:pStyle w:val="ConsPlusNormal"/>
        <w:spacing w:before="220"/>
        <w:ind w:firstLine="540"/>
        <w:jc w:val="both"/>
      </w:pPr>
      <w:r>
        <w:t xml:space="preserve">3. Рекомендовать Администрации города Ишима привести муниципальные правовые акты в соответствие с </w:t>
      </w:r>
      <w:hyperlink w:anchor="P36" w:history="1">
        <w:r>
          <w:rPr>
            <w:color w:val="0000FF"/>
          </w:rPr>
          <w:t>Правилами</w:t>
        </w:r>
      </w:hyperlink>
      <w:r>
        <w:t xml:space="preserve"> землепользования и застройки муниципального образования городской округ город Ишим.</w:t>
      </w:r>
    </w:p>
    <w:p w:rsidR="0012226C" w:rsidRDefault="0012226C">
      <w:pPr>
        <w:pStyle w:val="ConsPlusNormal"/>
        <w:spacing w:before="220"/>
        <w:ind w:firstLine="540"/>
        <w:jc w:val="both"/>
      </w:pPr>
      <w:r>
        <w:t>4. Решение вступает в силу со дня опубликования в газете "Ишимская правда".</w:t>
      </w:r>
    </w:p>
    <w:p w:rsidR="0012226C" w:rsidRDefault="0012226C">
      <w:pPr>
        <w:pStyle w:val="ConsPlusNormal"/>
        <w:spacing w:before="220"/>
        <w:ind w:firstLine="540"/>
        <w:jc w:val="both"/>
      </w:pPr>
      <w:r>
        <w:t xml:space="preserve">5. </w:t>
      </w:r>
      <w:proofErr w:type="gramStart"/>
      <w:r>
        <w:t>Контроль за</w:t>
      </w:r>
      <w:proofErr w:type="gramEnd"/>
      <w:r>
        <w:t xml:space="preserve"> исполнением решения возложить на постоянную комиссию по городскому хозяйству Ишимской городской Думы (О.Н.Шкабара).</w:t>
      </w:r>
    </w:p>
    <w:p w:rsidR="0012226C" w:rsidRDefault="0012226C">
      <w:pPr>
        <w:pStyle w:val="ConsPlusNormal"/>
        <w:jc w:val="both"/>
      </w:pPr>
      <w:r>
        <w:t>(</w:t>
      </w:r>
      <w:proofErr w:type="gramStart"/>
      <w:r>
        <w:t>п</w:t>
      </w:r>
      <w:proofErr w:type="gramEnd"/>
      <w:r>
        <w:t xml:space="preserve">. 5 в ред. </w:t>
      </w:r>
      <w:hyperlink r:id="rId25" w:history="1">
        <w:r>
          <w:rPr>
            <w:color w:val="0000FF"/>
          </w:rPr>
          <w:t>решения</w:t>
        </w:r>
      </w:hyperlink>
      <w:r>
        <w:t xml:space="preserve"> Ишимской городской Думы от 29.09.2011 N 87)</w:t>
      </w:r>
    </w:p>
    <w:p w:rsidR="0012226C" w:rsidRDefault="0012226C">
      <w:pPr>
        <w:pStyle w:val="ConsPlusNormal"/>
        <w:jc w:val="both"/>
      </w:pPr>
    </w:p>
    <w:p w:rsidR="0012226C" w:rsidRDefault="0012226C">
      <w:pPr>
        <w:pStyle w:val="ConsPlusNormal"/>
        <w:jc w:val="right"/>
      </w:pPr>
      <w:r>
        <w:t>Председатель</w:t>
      </w:r>
    </w:p>
    <w:p w:rsidR="0012226C" w:rsidRDefault="0012226C">
      <w:pPr>
        <w:pStyle w:val="ConsPlusNormal"/>
        <w:jc w:val="right"/>
      </w:pPr>
      <w:r>
        <w:t>А.Е.КНОТ</w:t>
      </w: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right"/>
        <w:outlineLvl w:val="0"/>
      </w:pPr>
      <w:r>
        <w:t>Приложение</w:t>
      </w:r>
    </w:p>
    <w:p w:rsidR="0012226C" w:rsidRDefault="0012226C">
      <w:pPr>
        <w:pStyle w:val="ConsPlusNormal"/>
        <w:jc w:val="right"/>
      </w:pPr>
      <w:r>
        <w:t>к решению</w:t>
      </w:r>
    </w:p>
    <w:p w:rsidR="0012226C" w:rsidRDefault="0012226C">
      <w:pPr>
        <w:pStyle w:val="ConsPlusNormal"/>
        <w:jc w:val="right"/>
      </w:pPr>
      <w:r>
        <w:t>Ишимской городской Думы</w:t>
      </w:r>
    </w:p>
    <w:p w:rsidR="0012226C" w:rsidRDefault="0012226C">
      <w:pPr>
        <w:pStyle w:val="ConsPlusNormal"/>
        <w:jc w:val="right"/>
      </w:pPr>
      <w:r>
        <w:t>от 25.12.2009 N 350</w:t>
      </w:r>
    </w:p>
    <w:p w:rsidR="0012226C" w:rsidRDefault="0012226C">
      <w:pPr>
        <w:pStyle w:val="ConsPlusNormal"/>
        <w:jc w:val="both"/>
      </w:pPr>
    </w:p>
    <w:p w:rsidR="0012226C" w:rsidRDefault="0012226C">
      <w:pPr>
        <w:pStyle w:val="ConsPlusTitle"/>
        <w:jc w:val="center"/>
      </w:pPr>
      <w:bookmarkStart w:id="0" w:name="P36"/>
      <w:bookmarkEnd w:id="0"/>
      <w:r>
        <w:lastRenderedPageBreak/>
        <w:t>ПРАВИЛА</w:t>
      </w:r>
    </w:p>
    <w:p w:rsidR="0012226C" w:rsidRDefault="0012226C">
      <w:pPr>
        <w:pStyle w:val="ConsPlusTitle"/>
        <w:jc w:val="center"/>
      </w:pPr>
      <w:r>
        <w:t>ЗЕМЛЕПОЛЬЗОВАНИЯ И ЗАСТРОЙКИ МУНИЦИПАЛЬНОГО ОБРАЗОВАНИЯ</w:t>
      </w:r>
    </w:p>
    <w:p w:rsidR="0012226C" w:rsidRDefault="0012226C">
      <w:pPr>
        <w:pStyle w:val="ConsPlusTitle"/>
        <w:jc w:val="center"/>
      </w:pPr>
      <w:r>
        <w:t>ГОРОДСКОЙ ОКРУГ ГОРОД ИШИМ</w:t>
      </w:r>
    </w:p>
    <w:p w:rsidR="0012226C" w:rsidRDefault="00122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26C">
        <w:trPr>
          <w:jc w:val="center"/>
        </w:trPr>
        <w:tc>
          <w:tcPr>
            <w:tcW w:w="9294" w:type="dxa"/>
            <w:tcBorders>
              <w:top w:val="nil"/>
              <w:left w:val="single" w:sz="24" w:space="0" w:color="CED3F1"/>
              <w:bottom w:val="nil"/>
              <w:right w:val="single" w:sz="24" w:space="0" w:color="F4F3F8"/>
            </w:tcBorders>
            <w:shd w:val="clear" w:color="auto" w:fill="F4F3F8"/>
          </w:tcPr>
          <w:p w:rsidR="0012226C" w:rsidRDefault="0012226C">
            <w:pPr>
              <w:pStyle w:val="ConsPlusNormal"/>
              <w:jc w:val="center"/>
            </w:pPr>
            <w:r>
              <w:rPr>
                <w:color w:val="392C69"/>
              </w:rPr>
              <w:t>Список изменяющих документов</w:t>
            </w:r>
          </w:p>
          <w:p w:rsidR="0012226C" w:rsidRDefault="0012226C">
            <w:pPr>
              <w:pStyle w:val="ConsPlusNormal"/>
              <w:jc w:val="center"/>
            </w:pPr>
            <w:proofErr w:type="gramStart"/>
            <w:r>
              <w:rPr>
                <w:color w:val="392C69"/>
              </w:rPr>
              <w:t xml:space="preserve">(в ред. решений Ишимской городской Думы от 29.09.2011 </w:t>
            </w:r>
            <w:hyperlink r:id="rId26" w:history="1">
              <w:r>
                <w:rPr>
                  <w:color w:val="0000FF"/>
                </w:rPr>
                <w:t>N 87</w:t>
              </w:r>
            </w:hyperlink>
            <w:r>
              <w:rPr>
                <w:color w:val="392C69"/>
              </w:rPr>
              <w:t>,</w:t>
            </w:r>
            <w:proofErr w:type="gramEnd"/>
          </w:p>
          <w:p w:rsidR="0012226C" w:rsidRDefault="0012226C">
            <w:pPr>
              <w:pStyle w:val="ConsPlusNormal"/>
              <w:jc w:val="center"/>
            </w:pPr>
            <w:r>
              <w:rPr>
                <w:color w:val="392C69"/>
              </w:rPr>
              <w:t xml:space="preserve">от 26.12.2012 </w:t>
            </w:r>
            <w:hyperlink r:id="rId27" w:history="1">
              <w:r>
                <w:rPr>
                  <w:color w:val="0000FF"/>
                </w:rPr>
                <w:t>N 205</w:t>
              </w:r>
            </w:hyperlink>
            <w:r>
              <w:rPr>
                <w:color w:val="392C69"/>
              </w:rPr>
              <w:t xml:space="preserve">, от 24.04.2014 </w:t>
            </w:r>
            <w:hyperlink r:id="rId28" w:history="1">
              <w:r>
                <w:rPr>
                  <w:color w:val="0000FF"/>
                </w:rPr>
                <w:t>N 300</w:t>
              </w:r>
            </w:hyperlink>
            <w:r>
              <w:rPr>
                <w:color w:val="392C69"/>
              </w:rPr>
              <w:t xml:space="preserve">, от 25.09.2014 </w:t>
            </w:r>
            <w:hyperlink r:id="rId29" w:history="1">
              <w:r>
                <w:rPr>
                  <w:color w:val="0000FF"/>
                </w:rPr>
                <w:t>N 336</w:t>
              </w:r>
            </w:hyperlink>
            <w:r>
              <w:rPr>
                <w:color w:val="392C69"/>
              </w:rPr>
              <w:t>,</w:t>
            </w:r>
          </w:p>
          <w:p w:rsidR="0012226C" w:rsidRDefault="0012226C">
            <w:pPr>
              <w:pStyle w:val="ConsPlusNormal"/>
              <w:jc w:val="center"/>
            </w:pPr>
            <w:r>
              <w:rPr>
                <w:color w:val="392C69"/>
              </w:rPr>
              <w:t xml:space="preserve">от 26.03.2015 </w:t>
            </w:r>
            <w:hyperlink r:id="rId30" w:history="1">
              <w:r>
                <w:rPr>
                  <w:color w:val="0000FF"/>
                </w:rPr>
                <w:t>N 368</w:t>
              </w:r>
            </w:hyperlink>
            <w:r>
              <w:rPr>
                <w:color w:val="392C69"/>
              </w:rPr>
              <w:t xml:space="preserve">, от 27.08.2015 </w:t>
            </w:r>
            <w:hyperlink r:id="rId31" w:history="1">
              <w:r>
                <w:rPr>
                  <w:color w:val="0000FF"/>
                </w:rPr>
                <w:t>N 408</w:t>
              </w:r>
            </w:hyperlink>
            <w:r>
              <w:rPr>
                <w:color w:val="392C69"/>
              </w:rPr>
              <w:t xml:space="preserve">, от 28.04.2016 </w:t>
            </w:r>
            <w:hyperlink r:id="rId32" w:history="1">
              <w:r>
                <w:rPr>
                  <w:color w:val="0000FF"/>
                </w:rPr>
                <w:t>N 43</w:t>
              </w:r>
            </w:hyperlink>
            <w:r>
              <w:rPr>
                <w:color w:val="392C69"/>
              </w:rPr>
              <w:t>,</w:t>
            </w:r>
          </w:p>
          <w:p w:rsidR="0012226C" w:rsidRDefault="0012226C">
            <w:pPr>
              <w:pStyle w:val="ConsPlusNormal"/>
              <w:jc w:val="center"/>
            </w:pPr>
            <w:r>
              <w:rPr>
                <w:color w:val="392C69"/>
              </w:rPr>
              <w:t xml:space="preserve">от 29.09.2016 </w:t>
            </w:r>
            <w:hyperlink r:id="rId33" w:history="1">
              <w:r>
                <w:rPr>
                  <w:color w:val="0000FF"/>
                </w:rPr>
                <w:t>N 76</w:t>
              </w:r>
            </w:hyperlink>
            <w:r>
              <w:rPr>
                <w:color w:val="392C69"/>
              </w:rPr>
              <w:t xml:space="preserve">, от 27.04.2017 </w:t>
            </w:r>
            <w:hyperlink r:id="rId34" w:history="1">
              <w:r>
                <w:rPr>
                  <w:color w:val="0000FF"/>
                </w:rPr>
                <w:t>N 122</w:t>
              </w:r>
            </w:hyperlink>
            <w:r>
              <w:rPr>
                <w:color w:val="392C69"/>
              </w:rPr>
              <w:t xml:space="preserve">, от 28.09.2017 </w:t>
            </w:r>
            <w:hyperlink r:id="rId35" w:history="1">
              <w:r>
                <w:rPr>
                  <w:color w:val="0000FF"/>
                </w:rPr>
                <w:t>N 148</w:t>
              </w:r>
            </w:hyperlink>
            <w:r>
              <w:rPr>
                <w:color w:val="392C69"/>
              </w:rPr>
              <w:t>,</w:t>
            </w:r>
          </w:p>
          <w:p w:rsidR="0012226C" w:rsidRDefault="0012226C">
            <w:pPr>
              <w:pStyle w:val="ConsPlusNormal"/>
              <w:jc w:val="center"/>
            </w:pPr>
            <w:r>
              <w:rPr>
                <w:color w:val="392C69"/>
              </w:rPr>
              <w:t xml:space="preserve">от 22.02.2018 </w:t>
            </w:r>
            <w:hyperlink r:id="rId36" w:history="1">
              <w:r>
                <w:rPr>
                  <w:color w:val="0000FF"/>
                </w:rPr>
                <w:t>N 179</w:t>
              </w:r>
            </w:hyperlink>
            <w:r>
              <w:rPr>
                <w:color w:val="392C69"/>
              </w:rPr>
              <w:t xml:space="preserve">, от 25.10.2018 </w:t>
            </w:r>
            <w:hyperlink r:id="rId37" w:history="1">
              <w:r>
                <w:rPr>
                  <w:color w:val="0000FF"/>
                </w:rPr>
                <w:t>N 220</w:t>
              </w:r>
            </w:hyperlink>
            <w:r>
              <w:rPr>
                <w:color w:val="392C69"/>
              </w:rPr>
              <w:t xml:space="preserve">, от 30.05.2019 </w:t>
            </w:r>
            <w:hyperlink r:id="rId38" w:history="1">
              <w:r>
                <w:rPr>
                  <w:color w:val="0000FF"/>
                </w:rPr>
                <w:t>N 253</w:t>
              </w:r>
            </w:hyperlink>
            <w:r>
              <w:rPr>
                <w:color w:val="392C69"/>
              </w:rPr>
              <w:t>)</w:t>
            </w:r>
          </w:p>
        </w:tc>
      </w:tr>
    </w:tbl>
    <w:p w:rsidR="0012226C" w:rsidRDefault="0012226C">
      <w:pPr>
        <w:pStyle w:val="ConsPlusNormal"/>
        <w:jc w:val="both"/>
      </w:pPr>
    </w:p>
    <w:p w:rsidR="0012226C" w:rsidRDefault="0012226C">
      <w:pPr>
        <w:pStyle w:val="ConsPlusTitle"/>
        <w:jc w:val="center"/>
        <w:outlineLvl w:val="1"/>
      </w:pPr>
      <w:r>
        <w:t>ВВЕДЕНИЕ</w:t>
      </w:r>
    </w:p>
    <w:p w:rsidR="0012226C" w:rsidRDefault="0012226C">
      <w:pPr>
        <w:pStyle w:val="ConsPlusNormal"/>
        <w:jc w:val="center"/>
      </w:pPr>
      <w:r>
        <w:t xml:space="preserve">(в ред. </w:t>
      </w:r>
      <w:hyperlink r:id="rId39" w:history="1">
        <w:r>
          <w:rPr>
            <w:color w:val="0000FF"/>
          </w:rPr>
          <w:t>решения</w:t>
        </w:r>
      </w:hyperlink>
      <w:r>
        <w:t xml:space="preserve"> Ишимской городской Думы от 25.10.2018 N 220)</w:t>
      </w:r>
    </w:p>
    <w:p w:rsidR="0012226C" w:rsidRDefault="0012226C">
      <w:pPr>
        <w:pStyle w:val="ConsPlusNormal"/>
        <w:jc w:val="both"/>
      </w:pPr>
    </w:p>
    <w:p w:rsidR="0012226C" w:rsidRDefault="0012226C">
      <w:pPr>
        <w:pStyle w:val="ConsPlusNormal"/>
        <w:ind w:firstLine="540"/>
        <w:jc w:val="both"/>
      </w:pPr>
      <w:proofErr w:type="gramStart"/>
      <w:r>
        <w:t xml:space="preserve">Правила землепользования и застройки муниципального образования городской округ город Ишим (далее - Правила, настоящие Правила) разработаны в соответствии с Градостроительным </w:t>
      </w:r>
      <w:hyperlink r:id="rId40" w:history="1">
        <w:r>
          <w:rPr>
            <w:color w:val="0000FF"/>
          </w:rPr>
          <w:t>кодексом</w:t>
        </w:r>
      </w:hyperlink>
      <w:r>
        <w:t xml:space="preserve"> Российской Федерации, Земельным </w:t>
      </w:r>
      <w:hyperlink r:id="rId41" w:history="1">
        <w:r>
          <w:rPr>
            <w:color w:val="0000FF"/>
          </w:rPr>
          <w:t>кодексом</w:t>
        </w:r>
      </w:hyperlink>
      <w:r>
        <w:t xml:space="preserve"> Российской Федерации, иными нормативными правовыми актами Российской Федерации, нормативными правовыми актами Тюменской области, </w:t>
      </w:r>
      <w:hyperlink r:id="rId42" w:history="1">
        <w:r>
          <w:rPr>
            <w:color w:val="0000FF"/>
          </w:rPr>
          <w:t>Уставом</w:t>
        </w:r>
      </w:hyperlink>
      <w:r>
        <w:t xml:space="preserve"> города Ишима, генеральным планом муниципального образования городской округ город Ишим (далее - генеральный план), нормативными правовыми актами органов местного самоуправления муниципального образования городской</w:t>
      </w:r>
      <w:proofErr w:type="gramEnd"/>
      <w:r>
        <w:t xml:space="preserve"> округ город Ишим (далее - город Ишим, Ишимский городской округ, городской округ), а также иными документами, определяющими градостроительное и социально-экономическое развитие города Ишима, и устанавливают территориальные зоны, градостроительные регламенты, порядок применения настоящих Правил и внесения в них изменений; создают условия для устойчивого развития, планировки, застройки и благоустройства территории города, привлечения инвестиций, развития жилищного строительства, производственной, социальной, инженерной и транспортной инфраструктур, рационального использования природных ресурсов, сохранения и развития историко-культурного наследия, обеспечивают права и законные интересы физических и юридических лиц.</w:t>
      </w:r>
    </w:p>
    <w:p w:rsidR="0012226C" w:rsidRDefault="0012226C">
      <w:pPr>
        <w:pStyle w:val="ConsPlusNormal"/>
        <w:spacing w:before="220"/>
        <w:ind w:firstLine="540"/>
        <w:jc w:val="both"/>
      </w:pPr>
      <w:r>
        <w:t xml:space="preserve">Правила </w:t>
      </w:r>
      <w:proofErr w:type="gramStart"/>
      <w:r>
        <w:t>действуют на всей территории города Ишима и обязательны</w:t>
      </w:r>
      <w:proofErr w:type="gramEnd"/>
      <w:r>
        <w:t xml:space="preserve"> для исполнения всеми субъектами градостроительных и земельных отношений.</w:t>
      </w:r>
    </w:p>
    <w:p w:rsidR="0012226C" w:rsidRDefault="0012226C">
      <w:pPr>
        <w:pStyle w:val="ConsPlusNormal"/>
        <w:spacing w:before="220"/>
        <w:ind w:firstLine="540"/>
        <w:jc w:val="both"/>
      </w:pPr>
      <w:r>
        <w:t>Муниципальные правовые акты органов местного самоуправления города Ишима, регулирующие вопросы землепользования и застройки, применяются в части, не противоречащей настоящим Правилам.</w:t>
      </w:r>
    </w:p>
    <w:p w:rsidR="0012226C" w:rsidRDefault="0012226C">
      <w:pPr>
        <w:pStyle w:val="ConsPlusNormal"/>
        <w:spacing w:before="220"/>
        <w:ind w:firstLine="540"/>
        <w:jc w:val="both"/>
      </w:pPr>
      <w:r>
        <w:t>Термины и понятия, употребляемые в настоящих Правилах, применяются в значениях, используемых в федеральном законодательстве.</w:t>
      </w:r>
    </w:p>
    <w:p w:rsidR="0012226C" w:rsidRDefault="0012226C">
      <w:pPr>
        <w:pStyle w:val="ConsPlusNormal"/>
        <w:spacing w:before="220"/>
        <w:ind w:firstLine="540"/>
        <w:jc w:val="both"/>
      </w:pPr>
      <w:r>
        <w:t>Правила включают в себя следующие разделы:</w:t>
      </w:r>
    </w:p>
    <w:p w:rsidR="0012226C" w:rsidRDefault="0012226C">
      <w:pPr>
        <w:pStyle w:val="ConsPlusNormal"/>
        <w:spacing w:before="220"/>
        <w:ind w:firstLine="540"/>
        <w:jc w:val="both"/>
      </w:pPr>
      <w:r>
        <w:t xml:space="preserve">- </w:t>
      </w:r>
      <w:hyperlink w:anchor="P58" w:history="1">
        <w:r>
          <w:rPr>
            <w:color w:val="0000FF"/>
          </w:rPr>
          <w:t>раздел I</w:t>
        </w:r>
      </w:hyperlink>
      <w:r>
        <w:t xml:space="preserve"> "Порядок применения правил землепользования и застройки муниципального образования городской округ город Ишим и внесения в них изменений";</w:t>
      </w:r>
    </w:p>
    <w:p w:rsidR="0012226C" w:rsidRDefault="0012226C">
      <w:pPr>
        <w:pStyle w:val="ConsPlusNormal"/>
        <w:spacing w:before="220"/>
        <w:ind w:firstLine="540"/>
        <w:jc w:val="both"/>
      </w:pPr>
      <w:r>
        <w:t xml:space="preserve">- </w:t>
      </w:r>
      <w:hyperlink w:anchor="P333" w:history="1">
        <w:r>
          <w:rPr>
            <w:color w:val="0000FF"/>
          </w:rPr>
          <w:t>раздел II</w:t>
        </w:r>
      </w:hyperlink>
      <w:r>
        <w:t xml:space="preserve"> "Карта градостроительного зонирования";</w:t>
      </w:r>
    </w:p>
    <w:p w:rsidR="0012226C" w:rsidRDefault="0012226C">
      <w:pPr>
        <w:pStyle w:val="ConsPlusNormal"/>
        <w:spacing w:before="220"/>
        <w:ind w:firstLine="540"/>
        <w:jc w:val="both"/>
      </w:pPr>
      <w:r>
        <w:t xml:space="preserve">- </w:t>
      </w:r>
      <w:hyperlink w:anchor="P339" w:history="1">
        <w:r>
          <w:rPr>
            <w:color w:val="0000FF"/>
          </w:rPr>
          <w:t>раздел III</w:t>
        </w:r>
      </w:hyperlink>
      <w:r>
        <w:t xml:space="preserve"> "Градостроительные регламенты".</w:t>
      </w:r>
    </w:p>
    <w:p w:rsidR="0012226C" w:rsidRDefault="0012226C">
      <w:pPr>
        <w:pStyle w:val="ConsPlusNormal"/>
        <w:jc w:val="both"/>
      </w:pPr>
    </w:p>
    <w:p w:rsidR="0012226C" w:rsidRDefault="0012226C">
      <w:pPr>
        <w:pStyle w:val="ConsPlusTitle"/>
        <w:jc w:val="center"/>
        <w:outlineLvl w:val="1"/>
      </w:pPr>
      <w:bookmarkStart w:id="1" w:name="P58"/>
      <w:bookmarkEnd w:id="1"/>
      <w:r>
        <w:t>Раздел I. ПОРЯДОК ПРИМЕНЕНИЯ ПРАВИЛ ЗЕМЛЕПОЛЬЗОВАНИЯ</w:t>
      </w:r>
    </w:p>
    <w:p w:rsidR="0012226C" w:rsidRDefault="0012226C">
      <w:pPr>
        <w:pStyle w:val="ConsPlusTitle"/>
        <w:jc w:val="center"/>
      </w:pPr>
      <w:r>
        <w:t>И ЗАСТРОЙКИ МУНИЦИПАЛЬНОГО ОБРАЗОВАНИЯ ГОРОДСКОЙ</w:t>
      </w:r>
    </w:p>
    <w:p w:rsidR="0012226C" w:rsidRDefault="0012226C">
      <w:pPr>
        <w:pStyle w:val="ConsPlusTitle"/>
        <w:jc w:val="center"/>
      </w:pPr>
      <w:r>
        <w:t>ОКРУГ ГОРОД ИШИМ И ВНЕСЕНИЯ В НИХ ИЗМЕНЕНИЙ</w:t>
      </w:r>
    </w:p>
    <w:p w:rsidR="0012226C" w:rsidRDefault="0012226C">
      <w:pPr>
        <w:pStyle w:val="ConsPlusNormal"/>
        <w:jc w:val="center"/>
      </w:pPr>
      <w:r>
        <w:t xml:space="preserve">(в ред. </w:t>
      </w:r>
      <w:hyperlink r:id="rId43" w:history="1">
        <w:r>
          <w:rPr>
            <w:color w:val="0000FF"/>
          </w:rPr>
          <w:t>решения</w:t>
        </w:r>
      </w:hyperlink>
      <w:r>
        <w:t xml:space="preserve"> Ишимской городской Думы от 25.10.2018 N 220)</w:t>
      </w:r>
    </w:p>
    <w:p w:rsidR="0012226C" w:rsidRDefault="0012226C">
      <w:pPr>
        <w:pStyle w:val="ConsPlusNormal"/>
        <w:jc w:val="both"/>
      </w:pPr>
    </w:p>
    <w:p w:rsidR="0012226C" w:rsidRDefault="0012226C">
      <w:pPr>
        <w:pStyle w:val="ConsPlusTitle"/>
        <w:jc w:val="center"/>
        <w:outlineLvl w:val="2"/>
      </w:pPr>
      <w:r>
        <w:t>Глава 1. ПОЛОЖЕНИЕ О РЕГУЛИРОВАНИИ ЗЕМЛЕПОЛЬЗОВАНИЯ</w:t>
      </w:r>
    </w:p>
    <w:p w:rsidR="0012226C" w:rsidRDefault="0012226C">
      <w:pPr>
        <w:pStyle w:val="ConsPlusTitle"/>
        <w:jc w:val="center"/>
      </w:pPr>
      <w:r>
        <w:t>И ЗАСТРОЙКИ ОРГАНАМИ МЕСТНОГО САМОУПРАВЛЕНИЯ</w:t>
      </w:r>
    </w:p>
    <w:p w:rsidR="0012226C" w:rsidRDefault="0012226C">
      <w:pPr>
        <w:pStyle w:val="ConsPlusNormal"/>
        <w:jc w:val="both"/>
      </w:pPr>
    </w:p>
    <w:p w:rsidR="0012226C" w:rsidRDefault="0012226C">
      <w:pPr>
        <w:pStyle w:val="ConsPlusNormal"/>
        <w:ind w:firstLine="540"/>
        <w:jc w:val="both"/>
      </w:pPr>
      <w:r>
        <w:t>Статья 1. Полномочия Ишимской городской Думы в области землепользования и застройки</w:t>
      </w:r>
    </w:p>
    <w:p w:rsidR="0012226C" w:rsidRDefault="0012226C">
      <w:pPr>
        <w:pStyle w:val="ConsPlusNormal"/>
        <w:jc w:val="both"/>
      </w:pPr>
    </w:p>
    <w:p w:rsidR="0012226C" w:rsidRDefault="0012226C">
      <w:pPr>
        <w:pStyle w:val="ConsPlusNormal"/>
        <w:ind w:firstLine="540"/>
        <w:jc w:val="both"/>
      </w:pPr>
      <w:r>
        <w:t>1. К полномочиям Ишимской городской Думы в области регулирования землепользования и застройки относятся:</w:t>
      </w:r>
    </w:p>
    <w:p w:rsidR="0012226C" w:rsidRDefault="0012226C">
      <w:pPr>
        <w:pStyle w:val="ConsPlusNormal"/>
        <w:spacing w:before="220"/>
        <w:ind w:firstLine="540"/>
        <w:jc w:val="both"/>
      </w:pPr>
      <w:r>
        <w:t>1) утверждение генерального плана муниципального образования;</w:t>
      </w:r>
    </w:p>
    <w:p w:rsidR="0012226C" w:rsidRDefault="0012226C">
      <w:pPr>
        <w:pStyle w:val="ConsPlusNormal"/>
        <w:spacing w:before="220"/>
        <w:ind w:firstLine="540"/>
        <w:jc w:val="both"/>
      </w:pPr>
      <w:r>
        <w:t xml:space="preserve">2) утверждение правил землепользования и </w:t>
      </w:r>
      <w:proofErr w:type="gramStart"/>
      <w:r>
        <w:t>застройки города</w:t>
      </w:r>
      <w:proofErr w:type="gramEnd"/>
      <w:r>
        <w:t xml:space="preserve"> Ишима;</w:t>
      </w:r>
    </w:p>
    <w:p w:rsidR="0012226C" w:rsidRDefault="0012226C">
      <w:pPr>
        <w:pStyle w:val="ConsPlusNormal"/>
        <w:spacing w:before="220"/>
        <w:ind w:firstLine="540"/>
        <w:jc w:val="both"/>
      </w:pPr>
      <w:r>
        <w:t>3) утверждение проектов внесения изменений в правила землепользования и застройки;</w:t>
      </w:r>
    </w:p>
    <w:p w:rsidR="0012226C" w:rsidRDefault="0012226C">
      <w:pPr>
        <w:pStyle w:val="ConsPlusNormal"/>
        <w:spacing w:before="220"/>
        <w:ind w:firstLine="540"/>
        <w:jc w:val="both"/>
      </w:pPr>
      <w:r>
        <w:t>4)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12226C" w:rsidRDefault="0012226C">
      <w:pPr>
        <w:pStyle w:val="ConsPlusNormal"/>
        <w:spacing w:before="220"/>
        <w:ind w:firstLine="540"/>
        <w:jc w:val="both"/>
      </w:pPr>
      <w:r>
        <w:t>5) установление ставок земельного налога;</w:t>
      </w:r>
    </w:p>
    <w:p w:rsidR="0012226C" w:rsidRDefault="0012226C">
      <w:pPr>
        <w:pStyle w:val="ConsPlusNormal"/>
        <w:spacing w:before="220"/>
        <w:ind w:firstLine="540"/>
        <w:jc w:val="both"/>
      </w:pPr>
      <w:r>
        <w:t xml:space="preserve">6) осуществление </w:t>
      </w:r>
      <w:proofErr w:type="gramStart"/>
      <w:r>
        <w:t>контроля за</w:t>
      </w:r>
      <w:proofErr w:type="gramEnd"/>
      <w:r>
        <w:t xml:space="preserve"> исполнением Правил, деятельностью органов местного самоуправления, уполномоченных в области землепользования и застройки, в пределах своей компетенции;</w:t>
      </w:r>
    </w:p>
    <w:p w:rsidR="0012226C" w:rsidRDefault="0012226C">
      <w:pPr>
        <w:pStyle w:val="ConsPlusNormal"/>
        <w:spacing w:before="220"/>
        <w:ind w:firstLine="540"/>
        <w:jc w:val="both"/>
      </w:pPr>
      <w:r>
        <w:t>7) назначение публичных слушаний по проекту генерального плана, проектам планировки территории, проектам межевания территории и проектам, предусматривающим внесение изменений в один из вышеуказанных утвержденных документов (в случаях установленных законодательством и нормативными правовыми актами Ишимской городской Думы);</w:t>
      </w:r>
    </w:p>
    <w:p w:rsidR="0012226C" w:rsidRDefault="0012226C">
      <w:pPr>
        <w:pStyle w:val="ConsPlusNormal"/>
        <w:spacing w:before="220"/>
        <w:ind w:firstLine="540"/>
        <w:jc w:val="both"/>
      </w:pPr>
      <w:r>
        <w:t>8) установление порядка подготовки и утверждения местных нормативов градостроительного проектирования, утверждение местных нормативов градостроительного проектирования городского округа;</w:t>
      </w:r>
    </w:p>
    <w:p w:rsidR="0012226C" w:rsidRDefault="0012226C">
      <w:pPr>
        <w:pStyle w:val="ConsPlusNormal"/>
        <w:spacing w:before="220"/>
        <w:ind w:firstLine="540"/>
        <w:jc w:val="both"/>
      </w:pPr>
      <w:r>
        <w:t>9)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12226C" w:rsidRDefault="0012226C">
      <w:pPr>
        <w:pStyle w:val="ConsPlusNormal"/>
        <w:spacing w:before="220"/>
        <w:ind w:firstLine="540"/>
        <w:jc w:val="both"/>
      </w:pPr>
      <w:r>
        <w:t>10) установление порядка предоставления решений о согласовании архитектурно-градостроительного облика объекта;</w:t>
      </w:r>
    </w:p>
    <w:p w:rsidR="0012226C" w:rsidRDefault="0012226C">
      <w:pPr>
        <w:pStyle w:val="ConsPlusNormal"/>
        <w:spacing w:before="220"/>
        <w:ind w:firstLine="540"/>
        <w:jc w:val="both"/>
      </w:pPr>
      <w:r>
        <w:t>11) принятие, в пределах своей компетенции, муниципальных правовых актов органов местного самоуправления города Ишима в области регулирования землепользования и застройки;</w:t>
      </w:r>
    </w:p>
    <w:p w:rsidR="0012226C" w:rsidRDefault="0012226C">
      <w:pPr>
        <w:pStyle w:val="ConsPlusNormal"/>
        <w:spacing w:before="220"/>
        <w:ind w:firstLine="540"/>
        <w:jc w:val="both"/>
      </w:pPr>
      <w:r>
        <w:t xml:space="preserve">12) иные полномочия, определенные федеральным законодательством, законами Тюменской области, </w:t>
      </w:r>
      <w:hyperlink r:id="rId44" w:history="1">
        <w:r>
          <w:rPr>
            <w:color w:val="0000FF"/>
          </w:rPr>
          <w:t>Уставом</w:t>
        </w:r>
      </w:hyperlink>
      <w:r>
        <w:t xml:space="preserve"> города Ишима, настоящими Правилами, иными муниципальными правовыми актами органов местного самоуправления города Ишима.</w:t>
      </w:r>
    </w:p>
    <w:p w:rsidR="0012226C" w:rsidRDefault="0012226C">
      <w:pPr>
        <w:pStyle w:val="ConsPlusNormal"/>
        <w:jc w:val="both"/>
      </w:pPr>
    </w:p>
    <w:p w:rsidR="0012226C" w:rsidRDefault="0012226C">
      <w:pPr>
        <w:pStyle w:val="ConsPlusNormal"/>
        <w:ind w:firstLine="540"/>
        <w:jc w:val="both"/>
      </w:pPr>
      <w:r>
        <w:t>Статья 2. Полномочия Администрации города Ишима в области землепользования и застройки</w:t>
      </w:r>
    </w:p>
    <w:p w:rsidR="0012226C" w:rsidRDefault="0012226C">
      <w:pPr>
        <w:pStyle w:val="ConsPlusNormal"/>
        <w:jc w:val="both"/>
      </w:pPr>
    </w:p>
    <w:p w:rsidR="0012226C" w:rsidRDefault="0012226C">
      <w:pPr>
        <w:pStyle w:val="ConsPlusNormal"/>
        <w:ind w:firstLine="540"/>
        <w:jc w:val="both"/>
      </w:pPr>
      <w:r>
        <w:t>1. К полномочиям Администрации города в области регулирования землепользования и застройки относятся:</w:t>
      </w:r>
    </w:p>
    <w:p w:rsidR="0012226C" w:rsidRDefault="0012226C">
      <w:pPr>
        <w:pStyle w:val="ConsPlusNormal"/>
        <w:spacing w:before="220"/>
        <w:ind w:firstLine="540"/>
        <w:jc w:val="both"/>
      </w:pPr>
      <w:r>
        <w:t xml:space="preserve">1) утверждение документации по планировке территории в случаях, предусмотренных Градостроительным </w:t>
      </w:r>
      <w:hyperlink r:id="rId45" w:history="1">
        <w:r>
          <w:rPr>
            <w:color w:val="0000FF"/>
          </w:rPr>
          <w:t>кодексом</w:t>
        </w:r>
      </w:hyperlink>
      <w:r>
        <w:t xml:space="preserve"> Российской Федерации;</w:t>
      </w:r>
    </w:p>
    <w:p w:rsidR="0012226C" w:rsidRDefault="0012226C">
      <w:pPr>
        <w:pStyle w:val="ConsPlusNormal"/>
        <w:spacing w:before="220"/>
        <w:ind w:firstLine="540"/>
        <w:jc w:val="both"/>
      </w:pPr>
      <w:r>
        <w:lastRenderedPageBreak/>
        <w:t>2) осуществление ведения информационной системы обеспечения градостроительной деятельности на территории города;</w:t>
      </w:r>
    </w:p>
    <w:p w:rsidR="0012226C" w:rsidRDefault="0012226C">
      <w:pPr>
        <w:pStyle w:val="ConsPlusNormal"/>
        <w:spacing w:before="220"/>
        <w:ind w:firstLine="540"/>
        <w:jc w:val="both"/>
      </w:pPr>
      <w:r>
        <w:t>3) в соответствии с федеральным законодательством определение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12226C" w:rsidRDefault="0012226C">
      <w:pPr>
        <w:pStyle w:val="ConsPlusNormal"/>
        <w:spacing w:before="220"/>
        <w:ind w:firstLine="540"/>
        <w:jc w:val="both"/>
      </w:pPr>
      <w:r>
        <w:t>4) принятие решения о развитии застроенных территорий города;</w:t>
      </w:r>
    </w:p>
    <w:p w:rsidR="0012226C" w:rsidRDefault="0012226C">
      <w:pPr>
        <w:pStyle w:val="ConsPlusNormal"/>
        <w:spacing w:before="220"/>
        <w:ind w:firstLine="540"/>
        <w:jc w:val="both"/>
      </w:pPr>
      <w:r>
        <w:t xml:space="preserve">5) выдача разрешений на строительство, реконструкцию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за исключением случаев, предусмотренных Градостроительным </w:t>
      </w:r>
      <w:hyperlink r:id="rId46" w:history="1">
        <w:r>
          <w:rPr>
            <w:color w:val="0000FF"/>
          </w:rPr>
          <w:t>кодексом</w:t>
        </w:r>
      </w:hyperlink>
      <w:r>
        <w:t xml:space="preserve"> Российской Федерации;</w:t>
      </w:r>
    </w:p>
    <w:p w:rsidR="0012226C" w:rsidRDefault="0012226C">
      <w:pPr>
        <w:pStyle w:val="ConsPlusNormal"/>
        <w:spacing w:before="220"/>
        <w:ind w:firstLine="540"/>
        <w:jc w:val="both"/>
      </w:pPr>
      <w:r>
        <w:t>6) выдача разрешений на ввод в эксплуатацию объектов капитального строительства в случае выдачи Администрацией города разрешения на строительство, реконструкцию, капитальный ремонт этих объектов;</w:t>
      </w:r>
    </w:p>
    <w:p w:rsidR="0012226C" w:rsidRDefault="0012226C">
      <w:pPr>
        <w:pStyle w:val="ConsPlusNormal"/>
        <w:spacing w:before="220"/>
        <w:ind w:firstLine="540"/>
        <w:jc w:val="both"/>
      </w:pPr>
      <w:r>
        <w:t xml:space="preserve">7) направление уведомлений, предусмотренных </w:t>
      </w:r>
      <w:hyperlink r:id="rId47" w:history="1">
        <w:r>
          <w:rPr>
            <w:color w:val="0000FF"/>
          </w:rPr>
          <w:t>пунктом 2 части 7</w:t>
        </w:r>
      </w:hyperlink>
      <w:r>
        <w:t xml:space="preserve">, </w:t>
      </w:r>
      <w:hyperlink r:id="rId48" w:history="1">
        <w:r>
          <w:rPr>
            <w:color w:val="0000FF"/>
          </w:rPr>
          <w:t>пунктом 3 части 8 статьи 51.1</w:t>
        </w:r>
      </w:hyperlink>
      <w:r>
        <w:t xml:space="preserve"> и </w:t>
      </w:r>
      <w:hyperlink r:id="rId49"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городского округа;</w:t>
      </w:r>
    </w:p>
    <w:p w:rsidR="0012226C" w:rsidRDefault="0012226C">
      <w:pPr>
        <w:pStyle w:val="ConsPlusNormal"/>
        <w:spacing w:before="220"/>
        <w:ind w:firstLine="540"/>
        <w:jc w:val="both"/>
      </w:pPr>
      <w:r>
        <w:t>8) осуществление резервирования и изъятия земель, в том числе путем выкупа земельных участков, расположенных в границах города, для муниципальных нужд;</w:t>
      </w:r>
    </w:p>
    <w:p w:rsidR="0012226C" w:rsidRDefault="0012226C">
      <w:pPr>
        <w:pStyle w:val="ConsPlusNormal"/>
        <w:spacing w:before="220"/>
        <w:ind w:firstLine="540"/>
        <w:jc w:val="both"/>
      </w:pPr>
      <w:r>
        <w:t>9) принятие, в пределах своей компетенции, муниципальных правовых актов органов местного самоуправления города Ишима в области регулирования землепользования и застройки;</w:t>
      </w:r>
    </w:p>
    <w:p w:rsidR="0012226C" w:rsidRDefault="0012226C">
      <w:pPr>
        <w:pStyle w:val="ConsPlusNormal"/>
        <w:spacing w:before="220"/>
        <w:ind w:firstLine="540"/>
        <w:jc w:val="both"/>
      </w:pPr>
      <w:r>
        <w:t>10) предоставление в установленном порядке земельных участков;</w:t>
      </w:r>
    </w:p>
    <w:p w:rsidR="0012226C" w:rsidRDefault="0012226C">
      <w:pPr>
        <w:pStyle w:val="ConsPlusNormal"/>
        <w:spacing w:before="220"/>
        <w:ind w:firstLine="540"/>
        <w:jc w:val="both"/>
      </w:pPr>
      <w:r>
        <w:t>11) принятие решений о проведен</w:t>
      </w:r>
      <w:proofErr w:type="gramStart"/>
      <w:r>
        <w:t>ии ау</w:t>
      </w:r>
      <w:proofErr w:type="gramEnd"/>
      <w:r>
        <w:t>кциона на право заключения договора о развитии застроенной территории;</w:t>
      </w:r>
    </w:p>
    <w:p w:rsidR="0012226C" w:rsidRDefault="0012226C">
      <w:pPr>
        <w:pStyle w:val="ConsPlusNormal"/>
        <w:spacing w:before="220"/>
        <w:ind w:firstLine="540"/>
        <w:jc w:val="both"/>
      </w:pPr>
      <w:r>
        <w:t>12)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2226C" w:rsidRDefault="0012226C">
      <w:pPr>
        <w:pStyle w:val="ConsPlusNormal"/>
        <w:spacing w:before="220"/>
        <w:ind w:firstLine="540"/>
        <w:jc w:val="both"/>
      </w:pPr>
      <w:r>
        <w:t>13) принятие решения о комплексном развитии территории по инициативе органа местного самоуправления;</w:t>
      </w:r>
    </w:p>
    <w:p w:rsidR="0012226C" w:rsidRDefault="0012226C">
      <w:pPr>
        <w:pStyle w:val="ConsPlusNormal"/>
        <w:spacing w:before="220"/>
        <w:ind w:firstLine="540"/>
        <w:jc w:val="both"/>
      </w:pPr>
      <w:proofErr w:type="gramStart"/>
      <w:r>
        <w:t xml:space="preserve">14)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Pr>
            <w:color w:val="0000FF"/>
          </w:rPr>
          <w:t>кодексом</w:t>
        </w:r>
      </w:hyperlink>
      <w:r>
        <w:t xml:space="preserve"> Российской Федерации;</w:t>
      </w:r>
      <w:proofErr w:type="gramEnd"/>
    </w:p>
    <w:p w:rsidR="0012226C" w:rsidRDefault="0012226C">
      <w:pPr>
        <w:pStyle w:val="ConsPlusNormal"/>
        <w:spacing w:before="220"/>
        <w:ind w:firstLine="540"/>
        <w:jc w:val="both"/>
      </w:pPr>
      <w:r>
        <w:t>15) принятие решения о подготовке проекта правил землепользования и застройки;</w:t>
      </w:r>
    </w:p>
    <w:p w:rsidR="0012226C" w:rsidRDefault="0012226C">
      <w:pPr>
        <w:pStyle w:val="ConsPlusNormal"/>
        <w:spacing w:before="220"/>
        <w:ind w:firstLine="540"/>
        <w:jc w:val="both"/>
      </w:pPr>
      <w:r>
        <w:t>16) утверждение состава и порядка деятельности комиссии по подготовке проекта правил землепользования и застройки;</w:t>
      </w:r>
    </w:p>
    <w:p w:rsidR="0012226C" w:rsidRDefault="0012226C">
      <w:pPr>
        <w:pStyle w:val="ConsPlusNormal"/>
        <w:spacing w:before="220"/>
        <w:ind w:firstLine="540"/>
        <w:jc w:val="both"/>
      </w:pPr>
      <w:r>
        <w:t xml:space="preserve">17) проверка проекта правил землепользования и застройки, представленного комиссией по подготовке проекта правил землепользования и застройки, на соответствие требованиям </w:t>
      </w:r>
      <w:r>
        <w:lastRenderedPageBreak/>
        <w:t>технических регламентов, генеральному плану городского округа, схемам территориального планирования двух и более субъектов Российской Федерации, схеме территориального планирования Тюменской области, схемам территориального планирования Российской Федерации;</w:t>
      </w:r>
    </w:p>
    <w:p w:rsidR="0012226C" w:rsidRDefault="0012226C">
      <w:pPr>
        <w:pStyle w:val="ConsPlusNormal"/>
        <w:spacing w:before="220"/>
        <w:ind w:firstLine="540"/>
        <w:jc w:val="both"/>
      </w:pPr>
      <w:r>
        <w:t>18) назначение публичных слушаний по проекту генерального плана, проектам планировки территории, проектам межевания территории и проектам, предусматривающим внесение изменений в один из вышеуказанных утвержденных документов;</w:t>
      </w:r>
    </w:p>
    <w:p w:rsidR="0012226C" w:rsidRDefault="0012226C">
      <w:pPr>
        <w:pStyle w:val="ConsPlusNormal"/>
        <w:spacing w:before="220"/>
        <w:ind w:firstLine="540"/>
        <w:jc w:val="both"/>
      </w:pPr>
      <w:r>
        <w:t>19) назначение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проекту правил благоустройства территории, а также проектам, предусматривающим внесение изменений в них;</w:t>
      </w:r>
    </w:p>
    <w:p w:rsidR="0012226C" w:rsidRDefault="0012226C">
      <w:pPr>
        <w:pStyle w:val="ConsPlusNormal"/>
        <w:spacing w:before="220"/>
        <w:ind w:firstLine="540"/>
        <w:jc w:val="both"/>
      </w:pPr>
      <w:r>
        <w:t xml:space="preserve">20) осуществление иных полномочий в области землепользования и застройки в соответствии с федеральным законодательством, законодательством Тюменской области, </w:t>
      </w:r>
      <w:hyperlink r:id="rId51" w:history="1">
        <w:r>
          <w:rPr>
            <w:color w:val="0000FF"/>
          </w:rPr>
          <w:t>Уставом</w:t>
        </w:r>
      </w:hyperlink>
      <w:r>
        <w:t xml:space="preserve"> города Ишима, настоящими Правилами, иными муниципальными правовыми актами органов местного самоуправления города Ишима;</w:t>
      </w:r>
    </w:p>
    <w:p w:rsidR="0012226C" w:rsidRDefault="0012226C">
      <w:pPr>
        <w:pStyle w:val="ConsPlusNormal"/>
        <w:spacing w:before="220"/>
        <w:ind w:firstLine="540"/>
        <w:jc w:val="both"/>
      </w:pPr>
      <w:r>
        <w:t>21) принятие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2226C" w:rsidRDefault="0012226C">
      <w:pPr>
        <w:pStyle w:val="ConsPlusNormal"/>
        <w:spacing w:before="220"/>
        <w:ind w:firstLine="540"/>
        <w:jc w:val="both"/>
      </w:pPr>
      <w:r>
        <w:t>22)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2226C" w:rsidRDefault="0012226C">
      <w:pPr>
        <w:pStyle w:val="ConsPlusNormal"/>
        <w:spacing w:before="220"/>
        <w:ind w:firstLine="540"/>
        <w:jc w:val="both"/>
      </w:pPr>
      <w:proofErr w:type="gramStart"/>
      <w:r>
        <w:t xml:space="preserve">23) установление порядка установления причин нарушения законодательства о градостроительной деятельности на территории города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r:id="rId52" w:history="1">
        <w:r>
          <w:rPr>
            <w:color w:val="0000FF"/>
          </w:rPr>
          <w:t>частях 2</w:t>
        </w:r>
      </w:hyperlink>
      <w:r>
        <w:t xml:space="preserve"> и </w:t>
      </w:r>
      <w:hyperlink r:id="rId53" w:history="1">
        <w:r>
          <w:rPr>
            <w:color w:val="0000FF"/>
          </w:rPr>
          <w:t>3 ст. 62</w:t>
        </w:r>
      </w:hyperlink>
      <w:r>
        <w:t xml:space="preserve"> Градостроительного кодекса Российской Федерации, в том числе в отношении индивидуальных жилых домов и линейных</w:t>
      </w:r>
      <w:proofErr w:type="gramEnd"/>
      <w:r>
        <w:t xml:space="preserve"> объектов (сетей вод</w:t>
      </w:r>
      <w:proofErr w:type="gramStart"/>
      <w:r>
        <w:t>о-</w:t>
      </w:r>
      <w:proofErr w:type="gramEnd"/>
      <w:r>
        <w:t>, электро- и газоснабжения, водоотведения), если вред жизни или здоровью физических лиц либо значительный вред имуществу физических или юридических лиц не причиняется;</w:t>
      </w:r>
    </w:p>
    <w:p w:rsidR="0012226C" w:rsidRDefault="0012226C">
      <w:pPr>
        <w:pStyle w:val="ConsPlusNormal"/>
        <w:spacing w:before="220"/>
        <w:ind w:firstLine="540"/>
        <w:jc w:val="both"/>
      </w:pPr>
      <w:r>
        <w:t xml:space="preserve">24) осуществление иных полномочий в области землепользования и застройки в соответствии с федеральным законодательством, законодательством Тюменской области, </w:t>
      </w:r>
      <w:hyperlink r:id="rId54" w:history="1">
        <w:r>
          <w:rPr>
            <w:color w:val="0000FF"/>
          </w:rPr>
          <w:t>Уставом</w:t>
        </w:r>
      </w:hyperlink>
      <w:r>
        <w:t xml:space="preserve"> города Ишима, настоящими Правилами, иными муниципальными правовыми актами органов местного самоуправления города Ишима.</w:t>
      </w:r>
    </w:p>
    <w:p w:rsidR="0012226C" w:rsidRDefault="0012226C">
      <w:pPr>
        <w:pStyle w:val="ConsPlusNormal"/>
        <w:spacing w:before="220"/>
        <w:ind w:firstLine="540"/>
        <w:jc w:val="both"/>
      </w:pPr>
      <w:r>
        <w:t xml:space="preserve">2. В целях реализации полномочий в области землепользования и застройки Администрацией города издаются муниципальные правовые акты в соответствии с полномочиями, предоставленными </w:t>
      </w:r>
      <w:hyperlink r:id="rId55" w:history="1">
        <w:r>
          <w:rPr>
            <w:color w:val="0000FF"/>
          </w:rPr>
          <w:t>Уставом</w:t>
        </w:r>
      </w:hyperlink>
      <w:r>
        <w:t xml:space="preserve"> города Ишима.</w:t>
      </w:r>
    </w:p>
    <w:p w:rsidR="0012226C" w:rsidRDefault="0012226C">
      <w:pPr>
        <w:pStyle w:val="ConsPlusNormal"/>
        <w:spacing w:before="220"/>
        <w:ind w:firstLine="540"/>
        <w:jc w:val="both"/>
      </w:pPr>
      <w:r>
        <w:t xml:space="preserve">3. В Администрации города могут создаваться совещательные органы для рассмотрения вопросов и подготовки рекомендаций в области регулирования землепользования и </w:t>
      </w:r>
      <w:proofErr w:type="gramStart"/>
      <w:r>
        <w:t>застройки города</w:t>
      </w:r>
      <w:proofErr w:type="gramEnd"/>
      <w:r>
        <w:t xml:space="preserve"> Ишима, в рамках компетенции Администрации города.</w:t>
      </w:r>
    </w:p>
    <w:p w:rsidR="0012226C" w:rsidRDefault="0012226C">
      <w:pPr>
        <w:pStyle w:val="ConsPlusNormal"/>
        <w:jc w:val="both"/>
      </w:pPr>
    </w:p>
    <w:p w:rsidR="0012226C" w:rsidRDefault="0012226C">
      <w:pPr>
        <w:pStyle w:val="ConsPlusNormal"/>
        <w:ind w:firstLine="540"/>
        <w:jc w:val="both"/>
      </w:pPr>
      <w:r>
        <w:t>Статья 3. Полномочия Главы города Ишима в области землепользования и застройки</w:t>
      </w:r>
    </w:p>
    <w:p w:rsidR="0012226C" w:rsidRDefault="0012226C">
      <w:pPr>
        <w:pStyle w:val="ConsPlusNormal"/>
        <w:jc w:val="both"/>
      </w:pPr>
    </w:p>
    <w:p w:rsidR="0012226C" w:rsidRDefault="0012226C">
      <w:pPr>
        <w:pStyle w:val="ConsPlusNormal"/>
        <w:ind w:firstLine="540"/>
        <w:jc w:val="both"/>
      </w:pPr>
      <w:r>
        <w:t>1. К полномочиям Главы города Ишима в области регулирования землепользования и застройки относятся:</w:t>
      </w:r>
    </w:p>
    <w:p w:rsidR="0012226C" w:rsidRDefault="0012226C">
      <w:pPr>
        <w:pStyle w:val="ConsPlusNormal"/>
        <w:spacing w:before="220"/>
        <w:ind w:firstLine="540"/>
        <w:jc w:val="both"/>
      </w:pPr>
      <w:r>
        <w:lastRenderedPageBreak/>
        <w:t>1) назначение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и проектам, предусматривающим внесение изменений в один из вышеуказанных утвержденных документов;</w:t>
      </w:r>
    </w:p>
    <w:p w:rsidR="0012226C" w:rsidRDefault="0012226C">
      <w:pPr>
        <w:pStyle w:val="ConsPlusNormal"/>
        <w:spacing w:before="220"/>
        <w:ind w:firstLine="540"/>
        <w:jc w:val="both"/>
      </w:pPr>
      <w:r>
        <w:t>2) назначение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проекту правил благоустройства территории, а также проектам, предусматривающим внесение изменений в них;</w:t>
      </w:r>
    </w:p>
    <w:p w:rsidR="0012226C" w:rsidRDefault="0012226C">
      <w:pPr>
        <w:pStyle w:val="ConsPlusNormal"/>
        <w:spacing w:before="220"/>
        <w:ind w:firstLine="540"/>
        <w:jc w:val="both"/>
      </w:pPr>
      <w:r>
        <w:t>3) принятие решений о направлении проекта правил землепользования и застройки в городскую Думу для утверждения или об отклонении проекта правил землепользования и застройки и о направлении его на доработку;</w:t>
      </w:r>
    </w:p>
    <w:p w:rsidR="0012226C" w:rsidRDefault="0012226C">
      <w:pPr>
        <w:pStyle w:val="ConsPlusNormal"/>
        <w:spacing w:before="220"/>
        <w:ind w:firstLine="540"/>
        <w:jc w:val="both"/>
      </w:pPr>
      <w:r>
        <w:t>4) рассмотрение предложений о внесении изменений в настоящие Правила;</w:t>
      </w:r>
    </w:p>
    <w:p w:rsidR="0012226C" w:rsidRDefault="0012226C">
      <w:pPr>
        <w:pStyle w:val="ConsPlusNormal"/>
        <w:spacing w:before="220"/>
        <w:ind w:firstLine="540"/>
        <w:jc w:val="both"/>
      </w:pPr>
      <w:r>
        <w:t xml:space="preserve">5) осуществление иных полномочий в области землепользования и застройки в соответствии с законодательством Российской Федерации, законодательством Тюменской области, </w:t>
      </w:r>
      <w:hyperlink r:id="rId56" w:history="1">
        <w:r>
          <w:rPr>
            <w:color w:val="0000FF"/>
          </w:rPr>
          <w:t>Уставом</w:t>
        </w:r>
      </w:hyperlink>
      <w:r>
        <w:t xml:space="preserve"> города Ишима, настоящими Правилами, иными муниципальными правовыми актами органов местного самоуправления города Ишима.</w:t>
      </w:r>
    </w:p>
    <w:p w:rsidR="0012226C" w:rsidRDefault="0012226C">
      <w:pPr>
        <w:pStyle w:val="ConsPlusNormal"/>
        <w:jc w:val="both"/>
      </w:pPr>
    </w:p>
    <w:p w:rsidR="0012226C" w:rsidRDefault="0012226C">
      <w:pPr>
        <w:pStyle w:val="ConsPlusNormal"/>
        <w:ind w:firstLine="540"/>
        <w:jc w:val="both"/>
      </w:pPr>
      <w:r>
        <w:t>Статья 4. Полномочия департамента городского хозяйства администрации города Ишима в области землепользования и застройки</w:t>
      </w:r>
    </w:p>
    <w:p w:rsidR="0012226C" w:rsidRDefault="0012226C">
      <w:pPr>
        <w:pStyle w:val="ConsPlusNormal"/>
        <w:jc w:val="both"/>
      </w:pPr>
    </w:p>
    <w:p w:rsidR="0012226C" w:rsidRDefault="0012226C">
      <w:pPr>
        <w:pStyle w:val="ConsPlusNormal"/>
        <w:ind w:firstLine="540"/>
        <w:jc w:val="both"/>
      </w:pPr>
      <w:r>
        <w:t>1. К полномочиям департамента городского хозяйства администрации города Ишима (далее также - Департамент) в области землепользования и застройки относятся:</w:t>
      </w:r>
    </w:p>
    <w:p w:rsidR="0012226C" w:rsidRDefault="0012226C">
      <w:pPr>
        <w:pStyle w:val="ConsPlusNormal"/>
        <w:spacing w:before="220"/>
        <w:ind w:firstLine="540"/>
        <w:jc w:val="both"/>
      </w:pPr>
      <w:r>
        <w:t xml:space="preserve">1) организация </w:t>
      </w:r>
      <w:proofErr w:type="gramStart"/>
      <w:r>
        <w:t>разработки проектов муниципальных правовых актов органов местного самоуправления города</w:t>
      </w:r>
      <w:proofErr w:type="gramEnd"/>
      <w:r>
        <w:t xml:space="preserve"> Ишима в области градостроительства, землепользования и застройки;</w:t>
      </w:r>
    </w:p>
    <w:p w:rsidR="0012226C" w:rsidRDefault="0012226C">
      <w:pPr>
        <w:pStyle w:val="ConsPlusNormal"/>
        <w:spacing w:before="220"/>
        <w:ind w:firstLine="540"/>
        <w:jc w:val="both"/>
      </w:pPr>
      <w:r>
        <w:t>2) участие в разработке и реализации муниципальных целевых программ в области градостроительной деятельности;</w:t>
      </w:r>
    </w:p>
    <w:p w:rsidR="0012226C" w:rsidRDefault="0012226C">
      <w:pPr>
        <w:pStyle w:val="ConsPlusNormal"/>
        <w:spacing w:before="220"/>
        <w:ind w:firstLine="540"/>
        <w:jc w:val="both"/>
      </w:pPr>
      <w:r>
        <w:t>3) обеспечение разработки, рассмотрения, согласования и представления на утверждение в установленном порядке градостроительной документации;</w:t>
      </w:r>
    </w:p>
    <w:p w:rsidR="0012226C" w:rsidRDefault="0012226C">
      <w:pPr>
        <w:pStyle w:val="ConsPlusNormal"/>
        <w:spacing w:before="220"/>
        <w:ind w:firstLine="540"/>
        <w:jc w:val="both"/>
      </w:pPr>
      <w:r>
        <w:t>4) организация разработки местных нормативов градостроительного проектирования;</w:t>
      </w:r>
    </w:p>
    <w:p w:rsidR="0012226C" w:rsidRDefault="0012226C">
      <w:pPr>
        <w:pStyle w:val="ConsPlusNormal"/>
        <w:spacing w:before="220"/>
        <w:ind w:firstLine="540"/>
        <w:jc w:val="both"/>
      </w:pPr>
      <w:r>
        <w:t>5) выдача сведений из информационной системы обеспечения градостроительной деятельности города Ишима по заявлениям юридических или физических лиц;</w:t>
      </w:r>
    </w:p>
    <w:p w:rsidR="0012226C" w:rsidRDefault="0012226C">
      <w:pPr>
        <w:pStyle w:val="ConsPlusNormal"/>
        <w:spacing w:before="220"/>
        <w:ind w:firstLine="540"/>
        <w:jc w:val="both"/>
      </w:pPr>
      <w:r>
        <w:t>6) рассмотрение предложений о порядке, сроках подготовки и содержании документации по планировке территории;</w:t>
      </w:r>
    </w:p>
    <w:p w:rsidR="0012226C" w:rsidRDefault="0012226C">
      <w:pPr>
        <w:pStyle w:val="ConsPlusNormal"/>
        <w:spacing w:before="220"/>
        <w:ind w:firstLine="540"/>
        <w:jc w:val="both"/>
      </w:pPr>
      <w:r>
        <w:t xml:space="preserve">7) проверка документации по планировке территории на соответствие требованиям, установленным </w:t>
      </w:r>
      <w:hyperlink r:id="rId57" w:history="1">
        <w:r>
          <w:rPr>
            <w:color w:val="0000FF"/>
          </w:rPr>
          <w:t>частью 10 статьи 45</w:t>
        </w:r>
      </w:hyperlink>
      <w:r>
        <w:t xml:space="preserve"> Градостроительного кодекса Российской Федерации;</w:t>
      </w:r>
    </w:p>
    <w:p w:rsidR="0012226C" w:rsidRDefault="0012226C">
      <w:pPr>
        <w:pStyle w:val="ConsPlusNormal"/>
        <w:spacing w:before="220"/>
        <w:ind w:firstLine="540"/>
        <w:jc w:val="both"/>
      </w:pPr>
      <w:r>
        <w:t>8) организация публичных слушаний и общественных обсуждений по проекту генерального плана, проектам планировки территории, проектам межевания территории, проекту правил благоустройства территории и проектам, предусматривающим внесение изменений в один из вышеуказанных утвержденных документов;</w:t>
      </w:r>
    </w:p>
    <w:p w:rsidR="0012226C" w:rsidRDefault="0012226C">
      <w:pPr>
        <w:pStyle w:val="ConsPlusNormal"/>
        <w:spacing w:before="220"/>
        <w:ind w:firstLine="540"/>
        <w:jc w:val="both"/>
      </w:pPr>
      <w:r>
        <w:t>9) предоставление решений о согласовании архитектурно-градостроительного облика объекта;</w:t>
      </w:r>
    </w:p>
    <w:p w:rsidR="0012226C" w:rsidRDefault="0012226C">
      <w:pPr>
        <w:pStyle w:val="ConsPlusNormal"/>
        <w:spacing w:before="220"/>
        <w:ind w:firstLine="540"/>
        <w:jc w:val="both"/>
      </w:pPr>
      <w:r>
        <w:lastRenderedPageBreak/>
        <w:t>10) иные полномочия, отнесенные к компетенции Департамента в области землепользования и застройки муниципальными правовыми актами органов местного самоуправления города Ишима.</w:t>
      </w:r>
    </w:p>
    <w:p w:rsidR="0012226C" w:rsidRDefault="0012226C">
      <w:pPr>
        <w:pStyle w:val="ConsPlusNormal"/>
        <w:jc w:val="both"/>
      </w:pPr>
    </w:p>
    <w:p w:rsidR="0012226C" w:rsidRDefault="0012226C">
      <w:pPr>
        <w:pStyle w:val="ConsPlusNormal"/>
        <w:ind w:firstLine="540"/>
        <w:jc w:val="both"/>
      </w:pPr>
      <w:r>
        <w:t xml:space="preserve">Статья 5. Полномочия комиссии по подготовке проекта правил землепользования и </w:t>
      </w:r>
      <w:proofErr w:type="gramStart"/>
      <w:r>
        <w:t>застройки города</w:t>
      </w:r>
      <w:proofErr w:type="gramEnd"/>
      <w:r>
        <w:t xml:space="preserve"> Ишима (далее также - Комиссия)</w:t>
      </w:r>
    </w:p>
    <w:p w:rsidR="0012226C" w:rsidRDefault="0012226C">
      <w:pPr>
        <w:pStyle w:val="ConsPlusNormal"/>
        <w:jc w:val="both"/>
      </w:pPr>
    </w:p>
    <w:p w:rsidR="0012226C" w:rsidRDefault="0012226C">
      <w:pPr>
        <w:pStyle w:val="ConsPlusNormal"/>
        <w:ind w:firstLine="540"/>
        <w:jc w:val="both"/>
      </w:pPr>
      <w:r>
        <w:t>1. К полномочиям комиссии по подготовке проекта правил землепользования и застройки, постоянно действующего коллегиального органа в области землепользования и застройки, относятся:</w:t>
      </w:r>
    </w:p>
    <w:p w:rsidR="0012226C" w:rsidRDefault="0012226C">
      <w:pPr>
        <w:pStyle w:val="ConsPlusNormal"/>
        <w:spacing w:before="220"/>
        <w:ind w:firstLine="540"/>
        <w:jc w:val="both"/>
      </w:pPr>
      <w:r>
        <w:t>1) организация подготовки проекта правил землепользования и застройки;</w:t>
      </w:r>
    </w:p>
    <w:p w:rsidR="0012226C" w:rsidRDefault="0012226C">
      <w:pPr>
        <w:pStyle w:val="ConsPlusNormal"/>
        <w:spacing w:before="220"/>
        <w:ind w:firstLine="540"/>
        <w:jc w:val="both"/>
      </w:pPr>
      <w:r>
        <w:t>2) рассмотрение предложений о внесении изменений в настоящие Правила, подготовка заключений, содержащих рекомендации о внесении в соответствии с поступившими предложениями изменений в настоящие Правила;</w:t>
      </w:r>
    </w:p>
    <w:p w:rsidR="0012226C" w:rsidRDefault="0012226C">
      <w:pPr>
        <w:pStyle w:val="ConsPlusNormal"/>
        <w:spacing w:before="220"/>
        <w:ind w:firstLine="540"/>
        <w:jc w:val="both"/>
      </w:pPr>
      <w:r>
        <w:t>3) подготовка проекта решения городской Думы о внесении изменений в настоящие Правила;</w:t>
      </w:r>
    </w:p>
    <w:p w:rsidR="0012226C" w:rsidRDefault="0012226C">
      <w:pPr>
        <w:pStyle w:val="ConsPlusNormal"/>
        <w:spacing w:before="220"/>
        <w:ind w:firstLine="540"/>
        <w:jc w:val="both"/>
      </w:pPr>
      <w:r>
        <w:t>4) организация публичных слушаний или общественных обсуждений в отношении проектов правил землепользования и застройки,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5)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2226C" w:rsidRDefault="0012226C">
      <w:pPr>
        <w:pStyle w:val="ConsPlusNormal"/>
        <w:spacing w:before="220"/>
        <w:ind w:firstLine="540"/>
        <w:jc w:val="both"/>
      </w:pPr>
      <w:r>
        <w:t>6) иные полномочия, отнесенные к компетенции Комиссии муниципальными правовыми актами органов местного самоуправления города Ишима.</w:t>
      </w:r>
    </w:p>
    <w:p w:rsidR="0012226C" w:rsidRDefault="0012226C">
      <w:pPr>
        <w:pStyle w:val="ConsPlusNormal"/>
        <w:spacing w:before="220"/>
        <w:ind w:firstLine="540"/>
        <w:jc w:val="both"/>
      </w:pPr>
      <w:r>
        <w:t>2. Состав Комиссии и положение о ней утверждаются правовыми актами Администрации города Ишима.</w:t>
      </w:r>
    </w:p>
    <w:p w:rsidR="0012226C" w:rsidRDefault="0012226C">
      <w:pPr>
        <w:pStyle w:val="ConsPlusNormal"/>
        <w:jc w:val="both"/>
      </w:pPr>
    </w:p>
    <w:p w:rsidR="0012226C" w:rsidRDefault="0012226C">
      <w:pPr>
        <w:pStyle w:val="ConsPlusTitle"/>
        <w:jc w:val="center"/>
        <w:outlineLvl w:val="2"/>
      </w:pPr>
      <w:r>
        <w:t>Глава 2. ПОЛОЖЕНИЯ ОБ ИЗМЕНЕНИИ ВИДОВ РАЗРЕШЕННОГО</w:t>
      </w:r>
    </w:p>
    <w:p w:rsidR="0012226C" w:rsidRDefault="0012226C">
      <w:pPr>
        <w:pStyle w:val="ConsPlusTitle"/>
        <w:jc w:val="center"/>
      </w:pPr>
      <w:r>
        <w:t>ИСПОЛЬЗОВАНИЯ ЗЕМЕЛЬНЫХ УЧАСТКОВ И ОБЪЕКТОВ КАПИТАЛЬНОГО</w:t>
      </w:r>
    </w:p>
    <w:p w:rsidR="0012226C" w:rsidRDefault="0012226C">
      <w:pPr>
        <w:pStyle w:val="ConsPlusTitle"/>
        <w:jc w:val="center"/>
      </w:pPr>
      <w:r>
        <w:t>СТРОИТЕЛЬСТВА ФИЗИЧЕСКИМИ И ЮРИДИЧЕСКИМИ ЛИЦАМИ</w:t>
      </w:r>
    </w:p>
    <w:p w:rsidR="0012226C" w:rsidRDefault="0012226C">
      <w:pPr>
        <w:pStyle w:val="ConsPlusNormal"/>
        <w:jc w:val="both"/>
      </w:pPr>
    </w:p>
    <w:p w:rsidR="0012226C" w:rsidRDefault="0012226C">
      <w:pPr>
        <w:pStyle w:val="ConsPlusNormal"/>
        <w:ind w:firstLine="540"/>
        <w:jc w:val="both"/>
      </w:pPr>
      <w:r>
        <w:t>Статья 6. Порядок изменения видов разрешенного использования земельных участков и объектов капитального строительства</w:t>
      </w:r>
    </w:p>
    <w:p w:rsidR="0012226C" w:rsidRDefault="0012226C">
      <w:pPr>
        <w:pStyle w:val="ConsPlusNormal"/>
        <w:jc w:val="both"/>
      </w:pPr>
    </w:p>
    <w:p w:rsidR="0012226C" w:rsidRDefault="0012226C">
      <w:pPr>
        <w:pStyle w:val="ConsPlusNormal"/>
        <w:ind w:firstLine="540"/>
        <w:jc w:val="both"/>
      </w:pPr>
      <w: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градостроительными регламентами, при условии соблюдения требований технических регламентов.</w:t>
      </w:r>
    </w:p>
    <w:p w:rsidR="0012226C" w:rsidRDefault="0012226C">
      <w:pPr>
        <w:pStyle w:val="ConsPlusNormal"/>
        <w:spacing w:before="220"/>
        <w:ind w:firstLine="540"/>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2226C" w:rsidRDefault="0012226C">
      <w:pPr>
        <w:pStyle w:val="ConsPlusNormal"/>
        <w:spacing w:before="220"/>
        <w:ind w:firstLine="540"/>
        <w:jc w:val="both"/>
      </w:pPr>
      <w:r>
        <w:lastRenderedPageBreak/>
        <w:t xml:space="preserve">3. Основные и вспомогательные виды разрешенного использования земельных участков и объектов капитального строительства, в случае если правообладателями земельных участков и объектов капитального строительства </w:t>
      </w:r>
      <w:proofErr w:type="gramStart"/>
      <w:r>
        <w:t>являются муниципальные учреждения и муниципальные унитарные предприятия города Ишима устанавливаются</w:t>
      </w:r>
      <w:proofErr w:type="gramEnd"/>
      <w:r>
        <w:t xml:space="preserve"> муниципальным правовым актом администрации города Ишима.</w:t>
      </w:r>
    </w:p>
    <w:p w:rsidR="0012226C" w:rsidRDefault="0012226C">
      <w:pPr>
        <w:pStyle w:val="ConsPlusNormal"/>
        <w:spacing w:before="220"/>
        <w:ind w:firstLine="540"/>
        <w:jc w:val="both"/>
      </w:pPr>
      <w:r>
        <w:t xml:space="preserve">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форме постановления администрации города Ишима, в порядке, установленном Градостроительным </w:t>
      </w:r>
      <w:hyperlink r:id="rId58" w:history="1">
        <w:r>
          <w:rPr>
            <w:color w:val="0000FF"/>
          </w:rPr>
          <w:t>кодексом</w:t>
        </w:r>
      </w:hyperlink>
      <w:r>
        <w:t xml:space="preserve"> Российской Федерации, настоящими Правилами.</w:t>
      </w:r>
    </w:p>
    <w:p w:rsidR="0012226C" w:rsidRDefault="0012226C">
      <w:pPr>
        <w:pStyle w:val="ConsPlusNormal"/>
        <w:spacing w:before="220"/>
        <w:ind w:firstLine="540"/>
        <w:jc w:val="both"/>
      </w:pPr>
      <w:r>
        <w:t>5. Решения об изменении одного вида разрешенного использования земельных участков и (или)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2226C" w:rsidRDefault="0012226C">
      <w:pPr>
        <w:pStyle w:val="ConsPlusNormal"/>
        <w:spacing w:before="220"/>
        <w:ind w:firstLine="540"/>
        <w:jc w:val="both"/>
      </w:pPr>
      <w:r>
        <w:t>6.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 (далее - Комиссия).</w:t>
      </w:r>
    </w:p>
    <w:p w:rsidR="0012226C" w:rsidRDefault="0012226C">
      <w:pPr>
        <w:pStyle w:val="ConsPlusNormal"/>
        <w:spacing w:before="220"/>
        <w:ind w:firstLine="540"/>
        <w:jc w:val="both"/>
      </w:pPr>
      <w:r>
        <w:t xml:space="preserve">7. Вопрос о предоставлении разрешения на условно разрешенный вид использования подлежит обсуждению на общественных обсуждениях. Порядок организации и проведения общественных обсуждений определяется Градостроительным </w:t>
      </w:r>
      <w:hyperlink r:id="rId59" w:history="1">
        <w:r>
          <w:rPr>
            <w:color w:val="0000FF"/>
          </w:rPr>
          <w:t>кодексом</w:t>
        </w:r>
      </w:hyperlink>
      <w:r>
        <w:t xml:space="preserve"> Российской Федерации и нормативным правовым актом Ишимской городской Думы.</w:t>
      </w:r>
    </w:p>
    <w:p w:rsidR="0012226C" w:rsidRDefault="0012226C">
      <w:pPr>
        <w:pStyle w:val="ConsPlusNormal"/>
        <w:spacing w:before="220"/>
        <w:ind w:firstLine="540"/>
        <w:jc w:val="both"/>
      </w:pPr>
      <w:r>
        <w:t>8.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12226C" w:rsidRDefault="0012226C">
      <w:pPr>
        <w:pStyle w:val="ConsPlusNormal"/>
        <w:spacing w:before="220"/>
        <w:ind w:firstLine="540"/>
        <w:jc w:val="both"/>
      </w:pPr>
      <w: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2226C" w:rsidRDefault="0012226C">
      <w:pPr>
        <w:pStyle w:val="ConsPlusNormal"/>
        <w:jc w:val="both"/>
      </w:pPr>
    </w:p>
    <w:p w:rsidR="0012226C" w:rsidRDefault="0012226C">
      <w:pPr>
        <w:pStyle w:val="ConsPlusTitle"/>
        <w:jc w:val="center"/>
        <w:outlineLvl w:val="2"/>
      </w:pPr>
      <w:r>
        <w:t>Глава 3. ПОЛОЖЕНИЕ О ПОДГОТОВКЕ ДОКУМЕНТАЦИИ ПО ПЛАНИРОВКЕ</w:t>
      </w:r>
    </w:p>
    <w:p w:rsidR="0012226C" w:rsidRDefault="0012226C">
      <w:pPr>
        <w:pStyle w:val="ConsPlusTitle"/>
        <w:jc w:val="center"/>
      </w:pPr>
      <w:r>
        <w:t>ТЕРРИТОРИИ ОРГАНАМИ МЕСТНОГО САМОУПРАВЛЕНИЯ</w:t>
      </w:r>
    </w:p>
    <w:p w:rsidR="0012226C" w:rsidRDefault="0012226C">
      <w:pPr>
        <w:pStyle w:val="ConsPlusNormal"/>
        <w:jc w:val="both"/>
      </w:pPr>
    </w:p>
    <w:p w:rsidR="0012226C" w:rsidRDefault="0012226C">
      <w:pPr>
        <w:pStyle w:val="ConsPlusNormal"/>
        <w:ind w:firstLine="540"/>
        <w:jc w:val="both"/>
      </w:pPr>
      <w:r>
        <w:t>Статья 7. Порядок подготовки, проверки и утверждения документации по планировке территории</w:t>
      </w:r>
    </w:p>
    <w:p w:rsidR="0012226C" w:rsidRDefault="0012226C">
      <w:pPr>
        <w:pStyle w:val="ConsPlusNormal"/>
        <w:jc w:val="both"/>
      </w:pPr>
    </w:p>
    <w:p w:rsidR="0012226C" w:rsidRDefault="0012226C">
      <w:pPr>
        <w:pStyle w:val="ConsPlusNormal"/>
        <w:ind w:firstLine="540"/>
        <w:jc w:val="both"/>
      </w:pPr>
      <w:bookmarkStart w:id="2" w:name="P167"/>
      <w:bookmarkEnd w:id="2"/>
      <w:r>
        <w:t xml:space="preserve">1. </w:t>
      </w:r>
      <w:proofErr w:type="gramStart"/>
      <w:r>
        <w:t xml:space="preserve">Решение о подготовке документации по планировке территории, применительно к территории городского округа город Ишим, за исключением случаев, указанных в </w:t>
      </w:r>
      <w:hyperlink r:id="rId60" w:history="1">
        <w:r>
          <w:rPr>
            <w:color w:val="0000FF"/>
          </w:rPr>
          <w:t>частях 1.1</w:t>
        </w:r>
      </w:hyperlink>
      <w:r>
        <w:t xml:space="preserve">, </w:t>
      </w:r>
      <w:hyperlink r:id="rId61" w:history="1">
        <w:r>
          <w:rPr>
            <w:color w:val="0000FF"/>
          </w:rPr>
          <w:t>2</w:t>
        </w:r>
      </w:hyperlink>
      <w:r>
        <w:t xml:space="preserve"> - </w:t>
      </w:r>
      <w:hyperlink r:id="rId62" w:history="1">
        <w:r>
          <w:rPr>
            <w:color w:val="0000FF"/>
          </w:rPr>
          <w:t>4.2 статьи 45</w:t>
        </w:r>
      </w:hyperlink>
      <w:r>
        <w:t xml:space="preserve"> Градостроительного кодекса Российской Федерации, принимается в форме постановления Администрации города Ишима, по инициативе органов местного самоуправления города Ишима или на основании предложений физических или юридических лиц о подготовке документации по планировке территории.</w:t>
      </w:r>
      <w:proofErr w:type="gramEnd"/>
    </w:p>
    <w:p w:rsidR="0012226C" w:rsidRDefault="0012226C">
      <w:pPr>
        <w:pStyle w:val="ConsPlusNormal"/>
        <w:spacing w:before="220"/>
        <w:ind w:firstLine="540"/>
        <w:jc w:val="both"/>
      </w:pPr>
      <w:r>
        <w:t xml:space="preserve">2. Указанное в </w:t>
      </w:r>
      <w:hyperlink w:anchor="P167" w:history="1">
        <w:r>
          <w:rPr>
            <w:color w:val="0000FF"/>
          </w:rPr>
          <w:t>части 1</w:t>
        </w:r>
      </w:hyperlink>
      <w:r>
        <w:t xml:space="preserve"> настоящей статьи постановление Администрации города Ишима </w:t>
      </w:r>
      <w:r>
        <w:lastRenderedPageBreak/>
        <w:t>подлежит опубликованию в порядке, установленном для официального опубликования муниципальных правовых актов города Ишима, в течение трех дней со дня его подписания и размещается на официальном сайте городского округа в сети "Интернет".</w:t>
      </w:r>
    </w:p>
    <w:p w:rsidR="0012226C" w:rsidRDefault="0012226C">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департамент городского хозяйства администрации города Ишима свои предложения о порядке, сроках подготовки и содержании документации по планировке территории. Предложения подлежат рассмотрению в течение пятнадцати дней со дня их поступления. По результатам рассмотрения предложений заинтересованных лиц Департамент готовит заключение о возможности (невозможности) учета предложений при подготовке документации по планировке территории, которое согласовывается Главой города. О результатах рассмотрения предложений, заинтересованные лица информируются в письменном виде в течение пяти рабочих дней со дня подготовки заключения.</w:t>
      </w:r>
    </w:p>
    <w:p w:rsidR="0012226C" w:rsidRDefault="0012226C">
      <w:pPr>
        <w:pStyle w:val="ConsPlusNormal"/>
        <w:spacing w:before="220"/>
        <w:ind w:firstLine="540"/>
        <w:jc w:val="both"/>
      </w:pPr>
      <w:r>
        <w:t xml:space="preserve">4. Все этапы подготовки документации по планировке территории, в том числе инженерные изыскания для подготовки документации по планировке территории, (при подготовке документации по планировке по инициативе органов местного самоуправления) организует Департамент городского хозяйства администрации города Ишима, в соответствии с требованиями Градостроительного </w:t>
      </w:r>
      <w:hyperlink r:id="rId63" w:history="1">
        <w:r>
          <w:rPr>
            <w:color w:val="0000FF"/>
          </w:rPr>
          <w:t>кодекса</w:t>
        </w:r>
      </w:hyperlink>
      <w:r>
        <w:t xml:space="preserve"> Российской Федерации и иного законодательства.</w:t>
      </w:r>
    </w:p>
    <w:p w:rsidR="0012226C" w:rsidRDefault="0012226C">
      <w:pPr>
        <w:pStyle w:val="ConsPlusNormal"/>
        <w:spacing w:before="220"/>
        <w:ind w:firstLine="540"/>
        <w:jc w:val="both"/>
      </w:pPr>
      <w:r>
        <w:t xml:space="preserve">5. Заинтересованные лица, указанные в </w:t>
      </w:r>
      <w:hyperlink r:id="rId64" w:history="1">
        <w:r>
          <w:rPr>
            <w:color w:val="0000FF"/>
          </w:rPr>
          <w:t>части 1.1 статьи 45</w:t>
        </w:r>
      </w:hyperlink>
      <w:r>
        <w:t xml:space="preserve"> Градостроительного кодекса Российской Федерации, а также иные физические или юридические лица, осуществившие подготовку документации по планировке территории, направляют ее в департамент городского хозяйства администрации города Ишима.</w:t>
      </w:r>
    </w:p>
    <w:p w:rsidR="0012226C" w:rsidRDefault="0012226C">
      <w:pPr>
        <w:pStyle w:val="ConsPlusNormal"/>
        <w:spacing w:before="220"/>
        <w:ind w:firstLine="540"/>
        <w:jc w:val="both"/>
      </w:pPr>
      <w:r>
        <w:t xml:space="preserve">6. Департамент городского хозяйства администрации города Ишима осуществляет проверку документации по планировке территории на соответствие требованиям, установленным </w:t>
      </w:r>
      <w:hyperlink r:id="rId65" w:history="1">
        <w:r>
          <w:rPr>
            <w:color w:val="0000FF"/>
          </w:rPr>
          <w:t>частью 10 статьи 45</w:t>
        </w:r>
      </w:hyperlink>
      <w:r>
        <w:t xml:space="preserve"> Градостроительного кодекса Российской Федерации. По результатам проверки Департамент принимает решение о направлении документации по планировке территории Главе города или об отклонении такой документации и о направлении ее на доработку.</w:t>
      </w:r>
    </w:p>
    <w:p w:rsidR="0012226C" w:rsidRDefault="0012226C">
      <w:pPr>
        <w:pStyle w:val="ConsPlusNormal"/>
        <w:spacing w:before="220"/>
        <w:ind w:firstLine="540"/>
        <w:jc w:val="both"/>
      </w:pPr>
      <w:r>
        <w:t xml:space="preserve">7. Проекты планировки территории и проекты межевания территории, до их утверждения подлежат обязательному рассмотрению на публичных слушаниях в порядке, установленном Градостроительным </w:t>
      </w:r>
      <w:hyperlink r:id="rId66" w:history="1">
        <w:r>
          <w:rPr>
            <w:color w:val="0000FF"/>
          </w:rPr>
          <w:t>кодексом</w:t>
        </w:r>
      </w:hyperlink>
      <w:r>
        <w:t xml:space="preserve"> Российской Федерации и нормативным правовым актом Ишимской городской Думы.</w:t>
      </w:r>
    </w:p>
    <w:p w:rsidR="0012226C" w:rsidRDefault="0012226C">
      <w:pPr>
        <w:pStyle w:val="ConsPlusNormal"/>
        <w:spacing w:before="220"/>
        <w:ind w:firstLine="540"/>
        <w:jc w:val="both"/>
      </w:pPr>
      <w:r>
        <w:t xml:space="preserve">8. Публичные слушания по документации по планировке территории не проводятся в случаях, установленных </w:t>
      </w:r>
      <w:hyperlink r:id="rId67" w:history="1">
        <w:r>
          <w:rPr>
            <w:color w:val="0000FF"/>
          </w:rPr>
          <w:t>частью 12 статьи 43</w:t>
        </w:r>
      </w:hyperlink>
      <w:r>
        <w:t xml:space="preserve"> и </w:t>
      </w:r>
      <w:hyperlink r:id="rId68" w:history="1">
        <w:r>
          <w:rPr>
            <w:color w:val="0000FF"/>
          </w:rPr>
          <w:t>частью 5.1 статьи 46</w:t>
        </w:r>
      </w:hyperlink>
      <w:r>
        <w:t xml:space="preserve"> Градостроительного кодекса Российской Федерации.</w:t>
      </w:r>
    </w:p>
    <w:p w:rsidR="0012226C" w:rsidRDefault="0012226C">
      <w:pPr>
        <w:pStyle w:val="ConsPlusNormal"/>
        <w:spacing w:before="220"/>
        <w:ind w:firstLine="540"/>
        <w:jc w:val="both"/>
      </w:pPr>
      <w:r>
        <w:t xml:space="preserve">9. </w:t>
      </w:r>
      <w:proofErr w:type="gramStart"/>
      <w:r>
        <w:t>Департамент направляет Главе города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 и после принятия соответствующего решения Главой города готовит проект постановления администрации города Ишима об утверждении документации по планировке территории, или при принятии решения Главой города об отклонении такой документации, организует доработку</w:t>
      </w:r>
      <w:proofErr w:type="gramEnd"/>
      <w:r>
        <w:t xml:space="preserve"> документации по планировке территории, с учетом </w:t>
      </w:r>
      <w:proofErr w:type="gramStart"/>
      <w:r>
        <w:t>указанных</w:t>
      </w:r>
      <w:proofErr w:type="gramEnd"/>
      <w:r>
        <w:t xml:space="preserve"> протокола и заключения.</w:t>
      </w:r>
    </w:p>
    <w:p w:rsidR="0012226C" w:rsidRDefault="0012226C">
      <w:pPr>
        <w:pStyle w:val="ConsPlusNormal"/>
        <w:spacing w:before="220"/>
        <w:ind w:firstLine="540"/>
        <w:jc w:val="both"/>
      </w:pPr>
      <w:r>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города Ишима, в течение семи дней со дня утверждения указанной документации и размещается на официальном сайте администрации города Ишима в сети "Интернет".</w:t>
      </w:r>
    </w:p>
    <w:p w:rsidR="0012226C" w:rsidRDefault="0012226C">
      <w:pPr>
        <w:pStyle w:val="ConsPlusNormal"/>
        <w:jc w:val="both"/>
      </w:pPr>
    </w:p>
    <w:p w:rsidR="0012226C" w:rsidRDefault="0012226C">
      <w:pPr>
        <w:pStyle w:val="ConsPlusTitle"/>
        <w:jc w:val="center"/>
        <w:outlineLvl w:val="2"/>
      </w:pPr>
      <w:r>
        <w:t>Глава 4. ПОЛОЖЕНИЕ О ПРОВЕДЕНИИ ОБЩЕСТВЕННЫХ ОБСУЖДЕНИЙ</w:t>
      </w:r>
    </w:p>
    <w:p w:rsidR="0012226C" w:rsidRDefault="0012226C">
      <w:pPr>
        <w:pStyle w:val="ConsPlusTitle"/>
        <w:jc w:val="center"/>
      </w:pPr>
      <w:r>
        <w:lastRenderedPageBreak/>
        <w:t>И ПУБЛИЧНЫХ СЛУШАНИЙ ПО ВОПРОСАМ ЗЕМЛЕПОЛЬЗОВАНИЯ</w:t>
      </w:r>
    </w:p>
    <w:p w:rsidR="0012226C" w:rsidRDefault="0012226C">
      <w:pPr>
        <w:pStyle w:val="ConsPlusTitle"/>
        <w:jc w:val="center"/>
      </w:pPr>
      <w:r>
        <w:t>И ЗАСТРОЙКИ</w:t>
      </w:r>
    </w:p>
    <w:p w:rsidR="0012226C" w:rsidRDefault="0012226C">
      <w:pPr>
        <w:pStyle w:val="ConsPlusNormal"/>
        <w:jc w:val="both"/>
      </w:pPr>
    </w:p>
    <w:p w:rsidR="0012226C" w:rsidRDefault="0012226C">
      <w:pPr>
        <w:pStyle w:val="ConsPlusNormal"/>
        <w:ind w:firstLine="540"/>
        <w:jc w:val="both"/>
      </w:pPr>
      <w:r>
        <w:t>Статья 8. Порядок организации и проведения общественных обсуждений и публичных слушаний</w:t>
      </w:r>
    </w:p>
    <w:p w:rsidR="0012226C" w:rsidRDefault="0012226C">
      <w:pPr>
        <w:pStyle w:val="ConsPlusNormal"/>
        <w:jc w:val="both"/>
      </w:pPr>
    </w:p>
    <w:p w:rsidR="0012226C" w:rsidRDefault="0012226C">
      <w:pPr>
        <w:pStyle w:val="ConsPlusNormal"/>
        <w:ind w:firstLine="540"/>
        <w:jc w:val="both"/>
      </w:pPr>
      <w:r>
        <w:t xml:space="preserve">1. </w:t>
      </w:r>
      <w:proofErr w:type="gramStart"/>
      <w:r>
        <w:t>Порядок организации и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правил благоустройства территории, а</w:t>
      </w:r>
      <w:proofErr w:type="gramEnd"/>
      <w:r>
        <w:t xml:space="preserve"> также </w:t>
      </w:r>
      <w:proofErr w:type="gramStart"/>
      <w:r>
        <w:t>проектам, предусматривающим внесение изменений в один из вышеуказанных утвержденных документов в муниципальном образовании городской округ город Ишим устанавливается</w:t>
      </w:r>
      <w:proofErr w:type="gramEnd"/>
      <w:r>
        <w:t xml:space="preserve"> муниципальным нормативным правовым актом Ишимской городской Думы.</w:t>
      </w:r>
    </w:p>
    <w:p w:rsidR="0012226C" w:rsidRDefault="0012226C">
      <w:pPr>
        <w:pStyle w:val="ConsPlusNormal"/>
        <w:jc w:val="both"/>
      </w:pPr>
    </w:p>
    <w:p w:rsidR="0012226C" w:rsidRDefault="0012226C">
      <w:pPr>
        <w:pStyle w:val="ConsPlusTitle"/>
        <w:jc w:val="center"/>
        <w:outlineLvl w:val="2"/>
      </w:pPr>
      <w:r>
        <w:t>Глава 5. ПОЛОЖЕНИЕ О ВНЕСЕНИИ ИЗМЕНЕНИЙ В ПРАВИЛА</w:t>
      </w:r>
    </w:p>
    <w:p w:rsidR="0012226C" w:rsidRDefault="0012226C">
      <w:pPr>
        <w:pStyle w:val="ConsPlusTitle"/>
        <w:jc w:val="center"/>
      </w:pPr>
      <w:r>
        <w:t>ЗЕМЛЕПОЛЬЗОВАНИЯ И ЗАСТРОЙКИ</w:t>
      </w:r>
    </w:p>
    <w:p w:rsidR="0012226C" w:rsidRDefault="0012226C">
      <w:pPr>
        <w:pStyle w:val="ConsPlusNormal"/>
        <w:jc w:val="both"/>
      </w:pPr>
    </w:p>
    <w:p w:rsidR="0012226C" w:rsidRDefault="0012226C">
      <w:pPr>
        <w:pStyle w:val="ConsPlusNormal"/>
        <w:ind w:firstLine="540"/>
        <w:jc w:val="both"/>
      </w:pPr>
      <w:r>
        <w:t>Статья 9. Изменение настоящих Правил</w:t>
      </w:r>
    </w:p>
    <w:p w:rsidR="0012226C" w:rsidRDefault="0012226C">
      <w:pPr>
        <w:pStyle w:val="ConsPlusNormal"/>
        <w:jc w:val="both"/>
      </w:pPr>
    </w:p>
    <w:p w:rsidR="0012226C" w:rsidRDefault="0012226C">
      <w:pPr>
        <w:pStyle w:val="ConsPlusNormal"/>
        <w:ind w:firstLine="540"/>
        <w:jc w:val="both"/>
      </w:pPr>
      <w:r>
        <w:t>1. Изменениями настоящих Правил считаются любые изменения текстовых и графических материалов вносимые в порядок применения и внесения изменений в Правила, карту градостроительного зонирования, градостроительные регламенты.</w:t>
      </w:r>
    </w:p>
    <w:p w:rsidR="0012226C" w:rsidRDefault="0012226C">
      <w:pPr>
        <w:pStyle w:val="ConsPlusNormal"/>
        <w:spacing w:before="220"/>
        <w:ind w:firstLine="540"/>
        <w:jc w:val="both"/>
      </w:pPr>
      <w:r>
        <w:t>2. Основаниями для внесения изменений в настоящие Правила являются:</w:t>
      </w:r>
    </w:p>
    <w:p w:rsidR="0012226C" w:rsidRDefault="0012226C">
      <w:pPr>
        <w:pStyle w:val="ConsPlusNormal"/>
        <w:spacing w:before="220"/>
        <w:ind w:firstLine="540"/>
        <w:jc w:val="both"/>
      </w:pPr>
      <w:proofErr w:type="gramStart"/>
      <w:r>
        <w:t>1) несоответствие правил землепользования и застройки генеральному плану городского округа, возникшее в результате внесения изменений в генеральный план;</w:t>
      </w:r>
      <w:proofErr w:type="gramEnd"/>
    </w:p>
    <w:p w:rsidR="0012226C" w:rsidRDefault="0012226C">
      <w:pPr>
        <w:pStyle w:val="ConsPlusNormal"/>
        <w:spacing w:before="220"/>
        <w:ind w:firstLine="540"/>
        <w:jc w:val="both"/>
      </w:pPr>
      <w: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12226C" w:rsidRDefault="0012226C">
      <w:pPr>
        <w:pStyle w:val="ConsPlusNormal"/>
        <w:spacing w:before="220"/>
        <w:ind w:firstLine="540"/>
        <w:jc w:val="both"/>
      </w:pPr>
      <w:r>
        <w:t>3) поступление предложений об изменении границ территориальных зон, изменении градостроительных регламентов;</w:t>
      </w:r>
    </w:p>
    <w:p w:rsidR="0012226C" w:rsidRDefault="0012226C">
      <w:pPr>
        <w:pStyle w:val="ConsPlusNormal"/>
        <w:spacing w:before="220"/>
        <w:ind w:firstLine="540"/>
        <w:jc w:val="both"/>
      </w:pPr>
      <w: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2226C" w:rsidRDefault="0012226C">
      <w:pPr>
        <w:pStyle w:val="ConsPlusNormal"/>
        <w:spacing w:before="220"/>
        <w:ind w:firstLine="540"/>
        <w:jc w:val="both"/>
      </w:pPr>
      <w: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2226C" w:rsidRDefault="0012226C">
      <w:pPr>
        <w:pStyle w:val="ConsPlusNormal"/>
        <w:spacing w:before="220"/>
        <w:ind w:firstLine="540"/>
        <w:jc w:val="both"/>
      </w:pPr>
      <w: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12226C" w:rsidRDefault="0012226C">
      <w:pPr>
        <w:pStyle w:val="ConsPlusNormal"/>
        <w:spacing w:before="220"/>
        <w:ind w:firstLine="540"/>
        <w:jc w:val="both"/>
      </w:pPr>
      <w:r>
        <w:lastRenderedPageBreak/>
        <w:t>3. Предложения о внесении изменений в Правила в Комиссию направляются:</w:t>
      </w:r>
    </w:p>
    <w:p w:rsidR="0012226C" w:rsidRDefault="0012226C">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2226C" w:rsidRDefault="0012226C">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2226C" w:rsidRDefault="0012226C">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2226C" w:rsidRDefault="0012226C">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территории городского округа;</w:t>
      </w:r>
    </w:p>
    <w:p w:rsidR="0012226C" w:rsidRDefault="0012226C">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2226C" w:rsidRDefault="0012226C">
      <w:pPr>
        <w:pStyle w:val="ConsPlusNormal"/>
        <w:spacing w:before="220"/>
        <w:ind w:firstLine="540"/>
        <w:jc w:val="both"/>
      </w:pPr>
      <w:r>
        <w:t>4. В случае</w:t>
      </w:r>
      <w:proofErr w:type="gramStart"/>
      <w:r>
        <w:t>,</w:t>
      </w:r>
      <w:proofErr w:type="gramEnd"/>
      <w:r>
        <w:t xml:space="preserve"> если Правилами не обеспечена в соответствии с </w:t>
      </w:r>
      <w:hyperlink r:id="rId69" w:history="1">
        <w:r>
          <w:rPr>
            <w:color w:val="0000FF"/>
          </w:rPr>
          <w:t>частью 3.1 статьи 31</w:t>
        </w:r>
      </w:hyperlink>
      <w:r>
        <w:t xml:space="preserve"> Градостроительного кодекса Российской Федерации возможность размещения на территории города Ишима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Тюменской области, уполномоченный орган местного самоуправления города направляют Главе города Ишима требование о внесении изменений в Правила в целях обеспечения размещения указанных объектов. Глава города Ишима обеспечивает внесение изменений </w:t>
      </w:r>
      <w:proofErr w:type="gramStart"/>
      <w:r>
        <w:t>в Правила в течение тридцати дней со дня получения требования о внесении изменений в Правила</w:t>
      </w:r>
      <w:proofErr w:type="gramEnd"/>
      <w:r>
        <w:t>.</w:t>
      </w:r>
    </w:p>
    <w:p w:rsidR="0012226C" w:rsidRDefault="0012226C">
      <w:pPr>
        <w:pStyle w:val="ConsPlusNormal"/>
        <w:spacing w:before="220"/>
        <w:ind w:firstLine="540"/>
        <w:jc w:val="both"/>
      </w:pPr>
      <w:r>
        <w:t>5. Предложения о внесении изменений в Правила в письменной форме направляются в Комиссию.</w:t>
      </w:r>
    </w:p>
    <w:p w:rsidR="0012226C" w:rsidRDefault="0012226C">
      <w:pPr>
        <w:pStyle w:val="ConsPlusNormal"/>
        <w:spacing w:before="220"/>
        <w:ind w:firstLine="540"/>
        <w:jc w:val="both"/>
      </w:pPr>
      <w:r>
        <w:t>6.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w:t>
      </w:r>
    </w:p>
    <w:p w:rsidR="0012226C" w:rsidRDefault="0012226C">
      <w:pPr>
        <w:pStyle w:val="ConsPlusNormal"/>
        <w:spacing w:before="220"/>
        <w:ind w:firstLine="540"/>
        <w:jc w:val="both"/>
      </w:pPr>
      <w:r>
        <w:t>7. При принятии Главой города решения, о внесении изменения в Правила, с учетом рекомендаций, содержащихся в заключени</w:t>
      </w:r>
      <w:proofErr w:type="gramStart"/>
      <w:r>
        <w:t>и</w:t>
      </w:r>
      <w:proofErr w:type="gramEnd"/>
      <w:r>
        <w:t xml:space="preserve"> Комиссии, Комиссия в течение тридцати дней обеспечивает подготовку постановления администрации города Ишима о подготовке проекта внесения изменения в Правила или об отклонении предложения о внесении изменений в данные Правила, при принятии Главой города соответствующего решения, с указанием причин отклонения и направляет копию такого постановления заявителю.</w:t>
      </w:r>
    </w:p>
    <w:p w:rsidR="0012226C" w:rsidRDefault="0012226C">
      <w:pPr>
        <w:pStyle w:val="ConsPlusNormal"/>
        <w:spacing w:before="220"/>
        <w:ind w:firstLine="540"/>
        <w:jc w:val="both"/>
      </w:pPr>
      <w:r>
        <w:t xml:space="preserve">8. Решение о подготовке проекта о внесении изменений в настоящие Правила подлежит опубликованию в средствах массовой информации в десятидневный срок </w:t>
      </w:r>
      <w:proofErr w:type="gramStart"/>
      <w:r>
        <w:t>с даты принятия</w:t>
      </w:r>
      <w:proofErr w:type="gramEnd"/>
      <w:r>
        <w:t xml:space="preserve"> такого документа в порядке, установленном для официального опубликования муниципальных правовых актов органов местного самоуправления города Ишима, и размещается на официальном сайте города Ишима в сети "Интернет".</w:t>
      </w:r>
    </w:p>
    <w:p w:rsidR="0012226C" w:rsidRDefault="0012226C">
      <w:pPr>
        <w:pStyle w:val="ConsPlusNormal"/>
        <w:spacing w:before="220"/>
        <w:ind w:firstLine="540"/>
        <w:jc w:val="both"/>
      </w:pPr>
      <w:r>
        <w:lastRenderedPageBreak/>
        <w:t xml:space="preserve">9. Подготовку проекта о внесении изменений в Правила Департамент осуществляет собственными силами или организует заказ на подготовку такого проекта в порядке, установленном Федеральным </w:t>
      </w:r>
      <w:hyperlink r:id="rId7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r:id="rId71" w:history="1">
        <w:r>
          <w:rPr>
            <w:color w:val="0000FF"/>
          </w:rPr>
          <w:t>Уставом</w:t>
        </w:r>
      </w:hyperlink>
      <w:r>
        <w:t xml:space="preserve"> города Ишима, иными муниципальными правовыми актами органов местного самоуправления города Ишима.</w:t>
      </w:r>
    </w:p>
    <w:p w:rsidR="0012226C" w:rsidRDefault="0012226C">
      <w:pPr>
        <w:pStyle w:val="ConsPlusNormal"/>
        <w:spacing w:before="220"/>
        <w:ind w:firstLine="540"/>
        <w:jc w:val="both"/>
      </w:pPr>
      <w:r>
        <w:t xml:space="preserve">10. Департамент осуществляет проверку проекта внесения изменений в Правила на соответствие требованиям и документам, указанным в </w:t>
      </w:r>
      <w:hyperlink r:id="rId72" w:history="1">
        <w:r>
          <w:rPr>
            <w:color w:val="0000FF"/>
          </w:rPr>
          <w:t>части 9 статьи 31</w:t>
        </w:r>
      </w:hyperlink>
      <w:r>
        <w:t xml:space="preserve"> Градостроительного кодекса Российской Федерации.</w:t>
      </w:r>
    </w:p>
    <w:p w:rsidR="0012226C" w:rsidRDefault="0012226C">
      <w:pPr>
        <w:pStyle w:val="ConsPlusNormal"/>
        <w:spacing w:before="220"/>
        <w:ind w:firstLine="540"/>
        <w:jc w:val="both"/>
      </w:pPr>
      <w:r>
        <w:t xml:space="preserve">11. Проект решения о внесении изменений в Правила, до его утверждения, подлежит рассмотрению на публичных слушаниях в порядке, установленном Градостроительным </w:t>
      </w:r>
      <w:hyperlink r:id="rId73" w:history="1">
        <w:r>
          <w:rPr>
            <w:color w:val="0000FF"/>
          </w:rPr>
          <w:t>кодексом</w:t>
        </w:r>
      </w:hyperlink>
      <w:r>
        <w:t xml:space="preserve"> Российской Федерации и муниципальным правовым актом Ишимской городской Думы.</w:t>
      </w:r>
    </w:p>
    <w:p w:rsidR="0012226C" w:rsidRDefault="0012226C">
      <w:pPr>
        <w:pStyle w:val="ConsPlusNormal"/>
        <w:spacing w:before="220"/>
        <w:ind w:firstLine="540"/>
        <w:jc w:val="both"/>
      </w:pPr>
      <w:r>
        <w:t xml:space="preserve">12. </w:t>
      </w:r>
      <w:proofErr w:type="gramStart"/>
      <w:r>
        <w:t>После завершения публичных слушаний по проекту внесении изменений в настоящие Правила Комиссия, готовит протокол публичных слушаний и заключение о результатах публичных слушаний, обеспечивает внесение изменений в проект, с учетом замечаний и предложений, поступивших в период проведения слушаний и направляет проект с приложением протокола публичных слушаний и заключения о результатах публичных слушаний Главе города.</w:t>
      </w:r>
      <w:proofErr w:type="gramEnd"/>
    </w:p>
    <w:p w:rsidR="0012226C" w:rsidRDefault="0012226C">
      <w:pPr>
        <w:pStyle w:val="ConsPlusNormal"/>
        <w:spacing w:before="220"/>
        <w:ind w:firstLine="540"/>
        <w:jc w:val="both"/>
      </w:pPr>
      <w:r>
        <w:t xml:space="preserve">13. </w:t>
      </w:r>
      <w:proofErr w:type="gramStart"/>
      <w:r>
        <w:t xml:space="preserve">Глава города, в течение десяти дней после представления проекта о внесении изменений в Правила, направляет указанный проект в Ишимскую городскую Думу для утверждения или, в случае установления его несоответствия требованиям и документам, указанным в </w:t>
      </w:r>
      <w:hyperlink r:id="rId74" w:history="1">
        <w:r>
          <w:rPr>
            <w:color w:val="0000FF"/>
          </w:rPr>
          <w:t>части 9 статьи 31</w:t>
        </w:r>
      </w:hyperlink>
      <w:r>
        <w:t xml:space="preserve"> Градостроительного кодекса Российской Федерации, в Комиссию на доработку, с указанием даты его повторного представления.</w:t>
      </w:r>
      <w:proofErr w:type="gramEnd"/>
    </w:p>
    <w:p w:rsidR="0012226C" w:rsidRDefault="0012226C">
      <w:pPr>
        <w:pStyle w:val="ConsPlusNormal"/>
        <w:spacing w:before="220"/>
        <w:ind w:firstLine="540"/>
        <w:jc w:val="both"/>
      </w:pPr>
      <w:r>
        <w:t>14. На рассмотрение городской Думы представляются:</w:t>
      </w:r>
    </w:p>
    <w:p w:rsidR="0012226C" w:rsidRDefault="0012226C">
      <w:pPr>
        <w:pStyle w:val="ConsPlusNormal"/>
        <w:spacing w:before="220"/>
        <w:ind w:firstLine="540"/>
        <w:jc w:val="both"/>
      </w:pPr>
      <w:r>
        <w:t>1) проект решения городской Думы о внесении изменений в Правила;</w:t>
      </w:r>
    </w:p>
    <w:p w:rsidR="0012226C" w:rsidRDefault="0012226C">
      <w:pPr>
        <w:pStyle w:val="ConsPlusNormal"/>
        <w:spacing w:before="220"/>
        <w:ind w:firstLine="540"/>
        <w:jc w:val="both"/>
      </w:pPr>
      <w:r>
        <w:t>2) заключение Комиссии;</w:t>
      </w:r>
    </w:p>
    <w:p w:rsidR="0012226C" w:rsidRDefault="0012226C">
      <w:pPr>
        <w:pStyle w:val="ConsPlusNormal"/>
        <w:spacing w:before="220"/>
        <w:ind w:firstLine="540"/>
        <w:jc w:val="both"/>
      </w:pPr>
      <w:r>
        <w:t>3) протокол публичных слушаний по рассмотрению предложений и заключение о результатах публичных слушаний.</w:t>
      </w:r>
    </w:p>
    <w:p w:rsidR="0012226C" w:rsidRDefault="0012226C">
      <w:pPr>
        <w:pStyle w:val="ConsPlusNormal"/>
        <w:spacing w:before="220"/>
        <w:ind w:firstLine="540"/>
        <w:jc w:val="both"/>
      </w:pPr>
      <w:r>
        <w:t>15. Городская Дума по результатам рассмотрения проекта внесения изменений в Правила и обязательных приложений к нему, принимает решение об утверждении изменений в Правила или о направлении проекта внесения изменений в Правила на доработку, с указанием причин.</w:t>
      </w:r>
    </w:p>
    <w:p w:rsidR="0012226C" w:rsidRDefault="0012226C">
      <w:pPr>
        <w:pStyle w:val="ConsPlusNormal"/>
        <w:spacing w:before="220"/>
        <w:ind w:firstLine="540"/>
        <w:jc w:val="both"/>
      </w:pPr>
      <w:r>
        <w:t>16. Решение городской Думы, о внесении изменений в Правила, подлежит опубликованию в порядке, установленном для официального опубликования муниципальных правовых актов органов местного самоуправления города Ишима, и размещается на официальном сайте города Ишима в сети "Интернет".</w:t>
      </w:r>
    </w:p>
    <w:p w:rsidR="0012226C" w:rsidRDefault="0012226C">
      <w:pPr>
        <w:pStyle w:val="ConsPlusNormal"/>
        <w:spacing w:before="220"/>
        <w:ind w:firstLine="540"/>
        <w:jc w:val="both"/>
      </w:pPr>
      <w:r>
        <w:t>17. Физические и юридические лица, органы власти, вправе оспорить решение о внесении изменений в настоящие Правила в судебном порядке.</w:t>
      </w:r>
    </w:p>
    <w:p w:rsidR="0012226C" w:rsidRDefault="0012226C">
      <w:pPr>
        <w:pStyle w:val="ConsPlusNormal"/>
        <w:jc w:val="both"/>
      </w:pPr>
    </w:p>
    <w:p w:rsidR="0012226C" w:rsidRDefault="0012226C">
      <w:pPr>
        <w:pStyle w:val="ConsPlusTitle"/>
        <w:jc w:val="center"/>
        <w:outlineLvl w:val="2"/>
      </w:pPr>
      <w:r>
        <w:t>Глава 6. ПОЛОЖЕНИЕ О РЕГУЛИРОВАНИИ ИНЫХ ВОПРОСОВ</w:t>
      </w:r>
    </w:p>
    <w:p w:rsidR="0012226C" w:rsidRDefault="0012226C">
      <w:pPr>
        <w:pStyle w:val="ConsPlusTitle"/>
        <w:jc w:val="center"/>
      </w:pPr>
      <w:r>
        <w:t>ЗЕМЛЕПОЛЬЗОВАНИЯ И ЗАСТРОЙКИ</w:t>
      </w:r>
    </w:p>
    <w:p w:rsidR="0012226C" w:rsidRDefault="0012226C">
      <w:pPr>
        <w:pStyle w:val="ConsPlusNormal"/>
        <w:jc w:val="both"/>
      </w:pPr>
    </w:p>
    <w:p w:rsidR="0012226C" w:rsidRDefault="0012226C">
      <w:pPr>
        <w:pStyle w:val="ConsPlusNormal"/>
        <w:ind w:firstLine="540"/>
        <w:jc w:val="both"/>
      </w:pPr>
      <w:r>
        <w:t>Статья 10. Зоны с особыми условиями использования территорий</w:t>
      </w:r>
    </w:p>
    <w:p w:rsidR="0012226C" w:rsidRDefault="0012226C">
      <w:pPr>
        <w:pStyle w:val="ConsPlusNormal"/>
        <w:jc w:val="both"/>
      </w:pPr>
    </w:p>
    <w:p w:rsidR="0012226C" w:rsidRDefault="0012226C">
      <w:pPr>
        <w:pStyle w:val="ConsPlusNormal"/>
        <w:ind w:firstLine="540"/>
        <w:jc w:val="both"/>
      </w:pPr>
      <w:r>
        <w:t>1. На территории города Ишима установлены и (или) могут быть установлены следующие виды зон с особыми условиями использования территорий:</w:t>
      </w:r>
    </w:p>
    <w:p w:rsidR="0012226C" w:rsidRDefault="0012226C">
      <w:pPr>
        <w:pStyle w:val="ConsPlusNormal"/>
        <w:spacing w:before="220"/>
        <w:ind w:firstLine="540"/>
        <w:jc w:val="both"/>
      </w:pPr>
      <w:r>
        <w:t>1) зоны охраны объектов культурного наследия;</w:t>
      </w:r>
    </w:p>
    <w:p w:rsidR="0012226C" w:rsidRDefault="0012226C">
      <w:pPr>
        <w:pStyle w:val="ConsPlusNormal"/>
        <w:spacing w:before="220"/>
        <w:ind w:firstLine="540"/>
        <w:jc w:val="both"/>
      </w:pPr>
      <w:r>
        <w:lastRenderedPageBreak/>
        <w:t>2) защитная зона объекта культурного наследия;</w:t>
      </w:r>
    </w:p>
    <w:p w:rsidR="0012226C" w:rsidRDefault="0012226C">
      <w:pPr>
        <w:pStyle w:val="ConsPlusNormal"/>
        <w:spacing w:before="220"/>
        <w:ind w:firstLine="540"/>
        <w:jc w:val="both"/>
      </w:pPr>
      <w:r>
        <w:t>3) охранная зона объектов электроэнергетики (объектов электросетевого хозяйства);</w:t>
      </w:r>
    </w:p>
    <w:p w:rsidR="0012226C" w:rsidRDefault="0012226C">
      <w:pPr>
        <w:pStyle w:val="ConsPlusNormal"/>
        <w:spacing w:before="220"/>
        <w:ind w:firstLine="540"/>
        <w:jc w:val="both"/>
      </w:pPr>
      <w:r>
        <w:t>4) охранная зона железных дорог;</w:t>
      </w:r>
    </w:p>
    <w:p w:rsidR="0012226C" w:rsidRDefault="0012226C">
      <w:pPr>
        <w:pStyle w:val="ConsPlusNormal"/>
        <w:spacing w:before="220"/>
        <w:ind w:firstLine="540"/>
        <w:jc w:val="both"/>
      </w:pPr>
      <w:r>
        <w:t>5) придорожные полосы автомобильных дорог;</w:t>
      </w:r>
    </w:p>
    <w:p w:rsidR="0012226C" w:rsidRDefault="0012226C">
      <w:pPr>
        <w:pStyle w:val="ConsPlusNormal"/>
        <w:spacing w:before="220"/>
        <w:ind w:firstLine="540"/>
        <w:jc w:val="both"/>
      </w:pPr>
      <w:r>
        <w:t>6) охранная зона трубопроводов (газопроводов, нефтепроводов и нефтепродуктопроводов);</w:t>
      </w:r>
    </w:p>
    <w:p w:rsidR="0012226C" w:rsidRDefault="0012226C">
      <w:pPr>
        <w:pStyle w:val="ConsPlusNormal"/>
        <w:spacing w:before="220"/>
        <w:ind w:firstLine="540"/>
        <w:jc w:val="both"/>
      </w:pPr>
      <w:r>
        <w:t>7) охранная зона линий и сооружений связи;</w:t>
      </w:r>
    </w:p>
    <w:p w:rsidR="0012226C" w:rsidRDefault="0012226C">
      <w:pPr>
        <w:pStyle w:val="ConsPlusNormal"/>
        <w:spacing w:before="220"/>
        <w:ind w:firstLine="540"/>
        <w:jc w:val="both"/>
      </w:pPr>
      <w:r>
        <w:t>8) приаэродромная территория;</w:t>
      </w:r>
    </w:p>
    <w:p w:rsidR="0012226C" w:rsidRDefault="0012226C">
      <w:pPr>
        <w:pStyle w:val="ConsPlusNormal"/>
        <w:spacing w:before="220"/>
        <w:ind w:firstLine="540"/>
        <w:jc w:val="both"/>
      </w:pPr>
      <w:r>
        <w:t>9) зона охраняемого объекта;</w:t>
      </w:r>
    </w:p>
    <w:p w:rsidR="0012226C" w:rsidRDefault="0012226C">
      <w:pPr>
        <w:pStyle w:val="ConsPlusNormal"/>
        <w:spacing w:before="220"/>
        <w:ind w:firstLine="540"/>
        <w:jc w:val="both"/>
      </w:pPr>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12226C" w:rsidRDefault="0012226C">
      <w:pPr>
        <w:pStyle w:val="ConsPlusNormal"/>
        <w:spacing w:before="220"/>
        <w:ind w:firstLine="540"/>
        <w:jc w:val="both"/>
      </w:pPr>
      <w:r>
        <w:t>11) охранная зона особо охраняемой природной территории (природного парка, памятника природы);</w:t>
      </w:r>
    </w:p>
    <w:p w:rsidR="0012226C" w:rsidRDefault="0012226C">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12226C" w:rsidRDefault="0012226C">
      <w:pPr>
        <w:pStyle w:val="ConsPlusNormal"/>
        <w:spacing w:before="220"/>
        <w:ind w:firstLine="540"/>
        <w:jc w:val="both"/>
      </w:pPr>
      <w:r>
        <w:t>13) водоохранная (рыбоохранная) зона;</w:t>
      </w:r>
    </w:p>
    <w:p w:rsidR="0012226C" w:rsidRDefault="0012226C">
      <w:pPr>
        <w:pStyle w:val="ConsPlusNormal"/>
        <w:spacing w:before="220"/>
        <w:ind w:firstLine="540"/>
        <w:jc w:val="both"/>
      </w:pPr>
      <w:r>
        <w:t>14) прибрежная защитная полоса;</w:t>
      </w:r>
    </w:p>
    <w:p w:rsidR="0012226C" w:rsidRDefault="0012226C">
      <w:pPr>
        <w:pStyle w:val="ConsPlusNormal"/>
        <w:spacing w:before="220"/>
        <w:ind w:firstLine="540"/>
        <w:jc w:val="both"/>
      </w:pPr>
      <w:r>
        <w:t xml:space="preserve">15)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75" w:history="1">
        <w:r>
          <w:rPr>
            <w:color w:val="0000FF"/>
          </w:rPr>
          <w:t>кодексом</w:t>
        </w:r>
      </w:hyperlink>
      <w:r>
        <w:t xml:space="preserve"> Российской Федерации, в отношении подземных водных объектов зоны специальной охраны;</w:t>
      </w:r>
    </w:p>
    <w:p w:rsidR="0012226C" w:rsidRDefault="0012226C">
      <w:pPr>
        <w:pStyle w:val="ConsPlusNormal"/>
        <w:spacing w:before="220"/>
        <w:ind w:firstLine="540"/>
        <w:jc w:val="both"/>
      </w:pPr>
      <w:r>
        <w:t>16) зоны затопления и подтопления;</w:t>
      </w:r>
    </w:p>
    <w:p w:rsidR="0012226C" w:rsidRDefault="0012226C">
      <w:pPr>
        <w:pStyle w:val="ConsPlusNormal"/>
        <w:spacing w:before="220"/>
        <w:ind w:firstLine="540"/>
        <w:jc w:val="both"/>
      </w:pPr>
      <w:r>
        <w:t>17) санитарно-защитная зона;</w:t>
      </w:r>
    </w:p>
    <w:p w:rsidR="0012226C" w:rsidRDefault="0012226C">
      <w:pPr>
        <w:pStyle w:val="ConsPlusNormal"/>
        <w:spacing w:before="220"/>
        <w:ind w:firstLine="540"/>
        <w:jc w:val="both"/>
      </w:pPr>
      <w:r>
        <w:t>18) зона ограничений передающего радиотехнического объекта, являющегося объектом капитального строительства;</w:t>
      </w:r>
    </w:p>
    <w:p w:rsidR="0012226C" w:rsidRDefault="0012226C">
      <w:pPr>
        <w:pStyle w:val="ConsPlusNormal"/>
        <w:spacing w:before="220"/>
        <w:ind w:firstLine="540"/>
        <w:jc w:val="both"/>
      </w:pPr>
      <w:r>
        <w:t>19) охранная зона пунктов государственной геодезической сети, государственной нивелирной сети и государственной гравиметрической сети;</w:t>
      </w:r>
    </w:p>
    <w:p w:rsidR="0012226C" w:rsidRDefault="0012226C">
      <w:pPr>
        <w:pStyle w:val="ConsPlusNormal"/>
        <w:spacing w:before="220"/>
        <w:ind w:firstLine="540"/>
        <w:jc w:val="both"/>
      </w:pPr>
      <w:r>
        <w:t>20) зона наблюдения;</w:t>
      </w:r>
    </w:p>
    <w:p w:rsidR="0012226C" w:rsidRDefault="0012226C">
      <w:pPr>
        <w:pStyle w:val="ConsPlusNormal"/>
        <w:spacing w:before="220"/>
        <w:ind w:firstLine="540"/>
        <w:jc w:val="both"/>
      </w:pPr>
      <w:r>
        <w:t>21) зона безопасности с особым правовым режимом;</w:t>
      </w:r>
    </w:p>
    <w:p w:rsidR="0012226C" w:rsidRDefault="0012226C">
      <w:pPr>
        <w:pStyle w:val="ConsPlusNormal"/>
        <w:spacing w:before="220"/>
        <w:ind w:firstLine="540"/>
        <w:jc w:val="both"/>
      </w:pPr>
      <w:r>
        <w:t>22) охранная зона тепловых сетей.</w:t>
      </w:r>
    </w:p>
    <w:p w:rsidR="0012226C" w:rsidRDefault="0012226C">
      <w:pPr>
        <w:pStyle w:val="ConsPlusNormal"/>
        <w:spacing w:before="220"/>
        <w:ind w:firstLine="540"/>
        <w:jc w:val="both"/>
      </w:pPr>
      <w:r>
        <w:t xml:space="preserve">2. </w:t>
      </w:r>
      <w:proofErr w:type="gramStart"/>
      <w:r>
        <w:t>Перечень ограничений использования земельных участков, которые могут быть установлены в границах указанных зон,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w:t>
      </w:r>
      <w:proofErr w:type="gramEnd"/>
      <w:r>
        <w:t xml:space="preserve">) требования к зданиям, сооружениям, размещение которых </w:t>
      </w:r>
      <w:proofErr w:type="gramStart"/>
      <w:r>
        <w:t>допускается в границах указанной зоны устанавливается</w:t>
      </w:r>
      <w:proofErr w:type="gramEnd"/>
      <w:r>
        <w:t xml:space="preserve"> федеральными законами и Правительством Российской Федерации.</w:t>
      </w:r>
    </w:p>
    <w:p w:rsidR="0012226C" w:rsidRDefault="0012226C">
      <w:pPr>
        <w:pStyle w:val="ConsPlusNormal"/>
        <w:jc w:val="both"/>
      </w:pPr>
    </w:p>
    <w:p w:rsidR="0012226C" w:rsidRDefault="0012226C">
      <w:pPr>
        <w:pStyle w:val="ConsPlusNormal"/>
        <w:ind w:firstLine="540"/>
        <w:jc w:val="both"/>
      </w:pPr>
      <w:r>
        <w:t>Статья 11. Землепользование и застройка в зонах с особыми условиями использования территорий</w:t>
      </w:r>
    </w:p>
    <w:p w:rsidR="0012226C" w:rsidRDefault="0012226C">
      <w:pPr>
        <w:pStyle w:val="ConsPlusNormal"/>
        <w:jc w:val="both"/>
      </w:pPr>
    </w:p>
    <w:p w:rsidR="0012226C" w:rsidRDefault="0012226C">
      <w:pPr>
        <w:pStyle w:val="ConsPlusNormal"/>
        <w:ind w:firstLine="540"/>
        <w:jc w:val="both"/>
      </w:pPr>
      <w:r>
        <w:t xml:space="preserve">1. </w:t>
      </w:r>
      <w:proofErr w:type="gramStart"/>
      <w:r>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w:t>
      </w:r>
      <w:proofErr w:type="gramEnd"/>
      <w:r>
        <w:t xml:space="preserve"> Земельным </w:t>
      </w:r>
      <w:hyperlink r:id="rId76" w:history="1">
        <w:r>
          <w:rPr>
            <w:color w:val="0000FF"/>
          </w:rPr>
          <w:t>кодексом</w:t>
        </w:r>
      </w:hyperlink>
      <w:r>
        <w:t xml:space="preserve">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12226C" w:rsidRDefault="0012226C">
      <w:pPr>
        <w:pStyle w:val="ConsPlusNormal"/>
        <w:spacing w:before="220"/>
        <w:ind w:firstLine="540"/>
        <w:jc w:val="both"/>
      </w:pPr>
      <w:bookmarkStart w:id="3" w:name="P256"/>
      <w:bookmarkEnd w:id="3"/>
      <w:r>
        <w:t xml:space="preserve">2. </w:t>
      </w:r>
      <w:proofErr w:type="gramStart"/>
      <w:r>
        <w:t xml:space="preserve">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случаев установленных Земельным </w:t>
      </w:r>
      <w:hyperlink r:id="rId77" w:history="1">
        <w:r>
          <w:rPr>
            <w:color w:val="0000FF"/>
          </w:rPr>
          <w:t>кодексом</w:t>
        </w:r>
      </w:hyperlink>
      <w:r>
        <w:t xml:space="preserve"> Российской Федерации:</w:t>
      </w:r>
      <w:proofErr w:type="gramEnd"/>
    </w:p>
    <w:p w:rsidR="0012226C" w:rsidRDefault="0012226C">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12226C" w:rsidRDefault="0012226C">
      <w:pPr>
        <w:pStyle w:val="ConsPlusNormal"/>
        <w:spacing w:before="220"/>
        <w:ind w:firstLine="540"/>
        <w:jc w:val="both"/>
      </w:pPr>
      <w:proofErr w:type="gramStart"/>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roofErr w:type="gramEnd"/>
    </w:p>
    <w:p w:rsidR="0012226C" w:rsidRDefault="0012226C">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12226C" w:rsidRDefault="0012226C">
      <w:pPr>
        <w:pStyle w:val="ConsPlusNormal"/>
        <w:spacing w:before="220"/>
        <w:ind w:firstLine="540"/>
        <w:jc w:val="both"/>
      </w:pPr>
      <w:r>
        <w:t xml:space="preserve">3. Изменение видов разрешенного использования указанных в </w:t>
      </w:r>
      <w:hyperlink w:anchor="P256"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12226C" w:rsidRDefault="0012226C">
      <w:pPr>
        <w:pStyle w:val="ConsPlusNormal"/>
        <w:spacing w:before="220"/>
        <w:ind w:firstLine="540"/>
        <w:jc w:val="both"/>
      </w:pPr>
      <w:bookmarkStart w:id="4" w:name="P261"/>
      <w:bookmarkEnd w:id="4"/>
      <w:r>
        <w:t xml:space="preserve">4. </w:t>
      </w:r>
      <w:proofErr w:type="gramStart"/>
      <w:r>
        <w:t>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w:t>
      </w:r>
      <w:proofErr w:type="gramEnd"/>
      <w:r>
        <w:t xml:space="preserve"> в течение трех лет со дня установления такой зоны, а в случае, предусмотренном </w:t>
      </w:r>
      <w:hyperlink w:anchor="P256" w:history="1">
        <w:r>
          <w:rPr>
            <w:color w:val="0000FF"/>
          </w:rPr>
          <w:t>пунктом 2</w:t>
        </w:r>
      </w:hyperlink>
      <w:r>
        <w:t xml:space="preserve"> настоящей статьи, в течение двух лет со дня </w:t>
      </w:r>
      <w:proofErr w:type="gramStart"/>
      <w:r>
        <w:t>ввода</w:t>
      </w:r>
      <w:proofErr w:type="gramEnd"/>
      <w:r>
        <w:t xml:space="preserve">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12226C" w:rsidRDefault="0012226C">
      <w:pPr>
        <w:pStyle w:val="ConsPlusNormal"/>
        <w:spacing w:before="220"/>
        <w:ind w:firstLine="540"/>
        <w:jc w:val="both"/>
      </w:pPr>
      <w:r>
        <w:t xml:space="preserve">5. </w:t>
      </w:r>
      <w:proofErr w:type="gramStart"/>
      <w:r>
        <w:t xml:space="preserve">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w:t>
      </w:r>
      <w:r>
        <w:lastRenderedPageBreak/>
        <w:t>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w:t>
      </w:r>
      <w:proofErr w:type="gramEnd"/>
      <w:r>
        <w:t xml:space="preserve"> </w:t>
      </w:r>
      <w:proofErr w:type="gramStart"/>
      <w:r>
        <w:t xml:space="preserve">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261" w:history="1">
        <w:r>
          <w:rPr>
            <w:color w:val="0000FF"/>
          </w:rPr>
          <w:t>пунктом 4</w:t>
        </w:r>
      </w:hyperlink>
      <w:r>
        <w:t xml:space="preserve"> настоящей статьи.</w:t>
      </w:r>
      <w:proofErr w:type="gramEnd"/>
    </w:p>
    <w:p w:rsidR="0012226C" w:rsidRDefault="0012226C">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r:id="rId78" w:history="1">
        <w:r>
          <w:rPr>
            <w:color w:val="0000FF"/>
          </w:rPr>
          <w:t>статьей 57.1</w:t>
        </w:r>
      </w:hyperlink>
      <w:r>
        <w:t xml:space="preserve"> Земельного кодекса Российской Федерации.</w:t>
      </w: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right"/>
        <w:outlineLvl w:val="2"/>
      </w:pPr>
      <w:r>
        <w:t>Приложение N 1</w:t>
      </w:r>
    </w:p>
    <w:p w:rsidR="0012226C" w:rsidRDefault="0012226C">
      <w:pPr>
        <w:pStyle w:val="ConsPlusNormal"/>
        <w:jc w:val="right"/>
      </w:pPr>
      <w:r>
        <w:t xml:space="preserve">к </w:t>
      </w:r>
      <w:hyperlink w:anchor="P58" w:history="1">
        <w:r>
          <w:rPr>
            <w:color w:val="0000FF"/>
          </w:rPr>
          <w:t>разделу I</w:t>
        </w:r>
      </w:hyperlink>
      <w:r>
        <w:t xml:space="preserve"> Правил</w:t>
      </w:r>
    </w:p>
    <w:p w:rsidR="0012226C" w:rsidRDefault="0012226C">
      <w:pPr>
        <w:pStyle w:val="ConsPlusNormal"/>
        <w:jc w:val="right"/>
      </w:pPr>
      <w:r>
        <w:t>землепользования и застройки</w:t>
      </w:r>
    </w:p>
    <w:p w:rsidR="0012226C" w:rsidRDefault="0012226C">
      <w:pPr>
        <w:pStyle w:val="ConsPlusNormal"/>
        <w:jc w:val="right"/>
      </w:pPr>
      <w:r>
        <w:t>муниципального образования</w:t>
      </w:r>
    </w:p>
    <w:p w:rsidR="0012226C" w:rsidRDefault="0012226C">
      <w:pPr>
        <w:pStyle w:val="ConsPlusNormal"/>
        <w:jc w:val="right"/>
      </w:pPr>
      <w:r>
        <w:t>городской округ город Ишим</w:t>
      </w:r>
    </w:p>
    <w:p w:rsidR="0012226C" w:rsidRDefault="0012226C">
      <w:pPr>
        <w:pStyle w:val="ConsPlusNormal"/>
        <w:jc w:val="both"/>
      </w:pPr>
    </w:p>
    <w:p w:rsidR="0012226C" w:rsidRDefault="0012226C">
      <w:pPr>
        <w:pStyle w:val="ConsPlusTitle"/>
        <w:jc w:val="center"/>
      </w:pPr>
      <w:r>
        <w:t>КЛАССИФИКАТОР</w:t>
      </w:r>
    </w:p>
    <w:p w:rsidR="0012226C" w:rsidRDefault="0012226C">
      <w:pPr>
        <w:pStyle w:val="ConsPlusTitle"/>
        <w:jc w:val="center"/>
      </w:pPr>
      <w:r>
        <w:t>ТЕРРИТОРИАЛЬНЫХ ЗОН</w:t>
      </w:r>
    </w:p>
    <w:p w:rsidR="0012226C" w:rsidRDefault="0012226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12226C">
        <w:tc>
          <w:tcPr>
            <w:tcW w:w="9071" w:type="dxa"/>
            <w:gridSpan w:val="2"/>
          </w:tcPr>
          <w:p w:rsidR="0012226C" w:rsidRDefault="0012226C">
            <w:pPr>
              <w:pStyle w:val="ConsPlusNormal"/>
              <w:jc w:val="center"/>
            </w:pPr>
            <w:r>
              <w:t>I. Территориальные зоны:</w:t>
            </w:r>
          </w:p>
        </w:tc>
      </w:tr>
      <w:tr w:rsidR="0012226C">
        <w:tc>
          <w:tcPr>
            <w:tcW w:w="567" w:type="dxa"/>
          </w:tcPr>
          <w:p w:rsidR="0012226C" w:rsidRDefault="0012226C">
            <w:pPr>
              <w:pStyle w:val="ConsPlusNormal"/>
            </w:pPr>
            <w:r>
              <w:t>1.</w:t>
            </w:r>
          </w:p>
        </w:tc>
        <w:tc>
          <w:tcPr>
            <w:tcW w:w="8504" w:type="dxa"/>
            <w:vAlign w:val="center"/>
          </w:tcPr>
          <w:p w:rsidR="0012226C" w:rsidRDefault="0012226C">
            <w:pPr>
              <w:pStyle w:val="ConsPlusNormal"/>
              <w:jc w:val="both"/>
            </w:pPr>
            <w:r>
              <w:t>Зона застройки индивидуальными жилыми домами (Ж</w:t>
            </w:r>
            <w:proofErr w:type="gramStart"/>
            <w:r>
              <w:t>1</w:t>
            </w:r>
            <w:proofErr w:type="gramEnd"/>
            <w:r>
              <w:t>)</w:t>
            </w:r>
          </w:p>
        </w:tc>
      </w:tr>
      <w:tr w:rsidR="0012226C">
        <w:tc>
          <w:tcPr>
            <w:tcW w:w="567" w:type="dxa"/>
          </w:tcPr>
          <w:p w:rsidR="0012226C" w:rsidRDefault="0012226C">
            <w:pPr>
              <w:pStyle w:val="ConsPlusNormal"/>
            </w:pPr>
            <w:r>
              <w:t>2.</w:t>
            </w:r>
          </w:p>
        </w:tc>
        <w:tc>
          <w:tcPr>
            <w:tcW w:w="8504" w:type="dxa"/>
            <w:vAlign w:val="center"/>
          </w:tcPr>
          <w:p w:rsidR="0012226C" w:rsidRDefault="0012226C">
            <w:pPr>
              <w:pStyle w:val="ConsPlusNormal"/>
              <w:jc w:val="both"/>
            </w:pPr>
            <w:r>
              <w:t>Зона застройки малоэтажными жилыми домами (Ж</w:t>
            </w:r>
            <w:proofErr w:type="gramStart"/>
            <w:r>
              <w:t>2</w:t>
            </w:r>
            <w:proofErr w:type="gramEnd"/>
            <w:r>
              <w:t>)</w:t>
            </w:r>
          </w:p>
        </w:tc>
      </w:tr>
      <w:tr w:rsidR="0012226C">
        <w:tc>
          <w:tcPr>
            <w:tcW w:w="567" w:type="dxa"/>
          </w:tcPr>
          <w:p w:rsidR="0012226C" w:rsidRDefault="0012226C">
            <w:pPr>
              <w:pStyle w:val="ConsPlusNormal"/>
            </w:pPr>
            <w:r>
              <w:t>3.</w:t>
            </w:r>
          </w:p>
        </w:tc>
        <w:tc>
          <w:tcPr>
            <w:tcW w:w="8504" w:type="dxa"/>
            <w:vAlign w:val="center"/>
          </w:tcPr>
          <w:p w:rsidR="0012226C" w:rsidRDefault="0012226C">
            <w:pPr>
              <w:pStyle w:val="ConsPlusNormal"/>
              <w:jc w:val="both"/>
            </w:pPr>
            <w:r>
              <w:t>Зона застройки среднеэтажными жилыми домами (Ж3)</w:t>
            </w:r>
          </w:p>
        </w:tc>
      </w:tr>
      <w:tr w:rsidR="0012226C">
        <w:tc>
          <w:tcPr>
            <w:tcW w:w="567" w:type="dxa"/>
          </w:tcPr>
          <w:p w:rsidR="0012226C" w:rsidRDefault="0012226C">
            <w:pPr>
              <w:pStyle w:val="ConsPlusNormal"/>
            </w:pPr>
            <w:r>
              <w:t>4.</w:t>
            </w:r>
          </w:p>
        </w:tc>
        <w:tc>
          <w:tcPr>
            <w:tcW w:w="8504" w:type="dxa"/>
          </w:tcPr>
          <w:p w:rsidR="0012226C" w:rsidRDefault="0012226C">
            <w:pPr>
              <w:pStyle w:val="ConsPlusNormal"/>
              <w:jc w:val="both"/>
            </w:pPr>
            <w:r>
              <w:t>Зона делового, общественного и коммерческого назначения (О</w:t>
            </w:r>
            <w:proofErr w:type="gramStart"/>
            <w:r>
              <w:t>1</w:t>
            </w:r>
            <w:proofErr w:type="gramEnd"/>
            <w:r>
              <w:t>)</w:t>
            </w:r>
          </w:p>
        </w:tc>
      </w:tr>
      <w:tr w:rsidR="0012226C">
        <w:tc>
          <w:tcPr>
            <w:tcW w:w="567" w:type="dxa"/>
          </w:tcPr>
          <w:p w:rsidR="0012226C" w:rsidRDefault="0012226C">
            <w:pPr>
              <w:pStyle w:val="ConsPlusNormal"/>
            </w:pPr>
            <w:r>
              <w:t>5.</w:t>
            </w:r>
          </w:p>
        </w:tc>
        <w:tc>
          <w:tcPr>
            <w:tcW w:w="8504" w:type="dxa"/>
          </w:tcPr>
          <w:p w:rsidR="0012226C" w:rsidRDefault="0012226C">
            <w:pPr>
              <w:pStyle w:val="ConsPlusNormal"/>
              <w:jc w:val="both"/>
            </w:pPr>
            <w:r>
              <w:t>Зона размещения объектов социального и</w:t>
            </w:r>
          </w:p>
          <w:p w:rsidR="0012226C" w:rsidRDefault="0012226C">
            <w:pPr>
              <w:pStyle w:val="ConsPlusNormal"/>
              <w:jc w:val="both"/>
            </w:pPr>
            <w:r>
              <w:t>коммунально-бытового назначения (О</w:t>
            </w:r>
            <w:proofErr w:type="gramStart"/>
            <w:r>
              <w:t>2</w:t>
            </w:r>
            <w:proofErr w:type="gramEnd"/>
            <w:r>
              <w:t>)</w:t>
            </w:r>
          </w:p>
        </w:tc>
      </w:tr>
      <w:tr w:rsidR="0012226C">
        <w:tc>
          <w:tcPr>
            <w:tcW w:w="567" w:type="dxa"/>
          </w:tcPr>
          <w:p w:rsidR="0012226C" w:rsidRDefault="0012226C">
            <w:pPr>
              <w:pStyle w:val="ConsPlusNormal"/>
            </w:pPr>
            <w:r>
              <w:t>6.</w:t>
            </w:r>
          </w:p>
        </w:tc>
        <w:tc>
          <w:tcPr>
            <w:tcW w:w="8504" w:type="dxa"/>
          </w:tcPr>
          <w:p w:rsidR="0012226C" w:rsidRDefault="0012226C">
            <w:pPr>
              <w:pStyle w:val="ConsPlusNormal"/>
            </w:pPr>
            <w:r>
              <w:t>Зона учебно-образовательная (О5)</w:t>
            </w:r>
          </w:p>
        </w:tc>
      </w:tr>
      <w:tr w:rsidR="0012226C">
        <w:tc>
          <w:tcPr>
            <w:tcW w:w="567" w:type="dxa"/>
          </w:tcPr>
          <w:p w:rsidR="0012226C" w:rsidRDefault="0012226C">
            <w:pPr>
              <w:pStyle w:val="ConsPlusNormal"/>
            </w:pPr>
            <w:r>
              <w:t>7.</w:t>
            </w:r>
          </w:p>
        </w:tc>
        <w:tc>
          <w:tcPr>
            <w:tcW w:w="8504" w:type="dxa"/>
          </w:tcPr>
          <w:p w:rsidR="0012226C" w:rsidRDefault="0012226C">
            <w:pPr>
              <w:pStyle w:val="ConsPlusNormal"/>
            </w:pPr>
            <w:r>
              <w:t>Зона спортивная (О</w:t>
            </w:r>
            <w:proofErr w:type="gramStart"/>
            <w:r>
              <w:t>6</w:t>
            </w:r>
            <w:proofErr w:type="gramEnd"/>
            <w:r>
              <w:t>)</w:t>
            </w:r>
          </w:p>
        </w:tc>
      </w:tr>
      <w:tr w:rsidR="0012226C">
        <w:tc>
          <w:tcPr>
            <w:tcW w:w="567" w:type="dxa"/>
          </w:tcPr>
          <w:p w:rsidR="0012226C" w:rsidRDefault="0012226C">
            <w:pPr>
              <w:pStyle w:val="ConsPlusNormal"/>
            </w:pPr>
            <w:r>
              <w:t>8.</w:t>
            </w:r>
          </w:p>
        </w:tc>
        <w:tc>
          <w:tcPr>
            <w:tcW w:w="8504" w:type="dxa"/>
          </w:tcPr>
          <w:p w:rsidR="0012226C" w:rsidRDefault="0012226C">
            <w:pPr>
              <w:pStyle w:val="ConsPlusNormal"/>
            </w:pPr>
            <w:r>
              <w:t>Зона здравоохранения (О</w:t>
            </w:r>
            <w:proofErr w:type="gramStart"/>
            <w:r>
              <w:t>7</w:t>
            </w:r>
            <w:proofErr w:type="gramEnd"/>
            <w:r>
              <w:t>)</w:t>
            </w:r>
          </w:p>
        </w:tc>
      </w:tr>
      <w:tr w:rsidR="0012226C">
        <w:tc>
          <w:tcPr>
            <w:tcW w:w="567" w:type="dxa"/>
          </w:tcPr>
          <w:p w:rsidR="0012226C" w:rsidRDefault="0012226C">
            <w:pPr>
              <w:pStyle w:val="ConsPlusNormal"/>
            </w:pPr>
            <w:r>
              <w:t>9.</w:t>
            </w:r>
          </w:p>
        </w:tc>
        <w:tc>
          <w:tcPr>
            <w:tcW w:w="8504" w:type="dxa"/>
          </w:tcPr>
          <w:p w:rsidR="0012226C" w:rsidRDefault="0012226C">
            <w:pPr>
              <w:pStyle w:val="ConsPlusNormal"/>
            </w:pPr>
            <w:r>
              <w:t>Зона культурно-досуговая (О8)</w:t>
            </w:r>
          </w:p>
        </w:tc>
      </w:tr>
      <w:tr w:rsidR="0012226C">
        <w:tc>
          <w:tcPr>
            <w:tcW w:w="567" w:type="dxa"/>
          </w:tcPr>
          <w:p w:rsidR="0012226C" w:rsidRDefault="0012226C">
            <w:pPr>
              <w:pStyle w:val="ConsPlusNormal"/>
            </w:pPr>
            <w:r>
              <w:t>10.</w:t>
            </w:r>
          </w:p>
        </w:tc>
        <w:tc>
          <w:tcPr>
            <w:tcW w:w="8504" w:type="dxa"/>
          </w:tcPr>
          <w:p w:rsidR="0012226C" w:rsidRDefault="0012226C">
            <w:pPr>
              <w:pStyle w:val="ConsPlusNormal"/>
            </w:pPr>
            <w:r>
              <w:t>Зона культовая (О</w:t>
            </w:r>
            <w:proofErr w:type="gramStart"/>
            <w:r>
              <w:t>9</w:t>
            </w:r>
            <w:proofErr w:type="gramEnd"/>
            <w:r>
              <w:t>)</w:t>
            </w:r>
          </w:p>
        </w:tc>
      </w:tr>
      <w:tr w:rsidR="0012226C">
        <w:tc>
          <w:tcPr>
            <w:tcW w:w="567" w:type="dxa"/>
          </w:tcPr>
          <w:p w:rsidR="0012226C" w:rsidRDefault="0012226C">
            <w:pPr>
              <w:pStyle w:val="ConsPlusNormal"/>
            </w:pPr>
            <w:r>
              <w:t>11.</w:t>
            </w:r>
          </w:p>
        </w:tc>
        <w:tc>
          <w:tcPr>
            <w:tcW w:w="8504" w:type="dxa"/>
          </w:tcPr>
          <w:p w:rsidR="0012226C" w:rsidRDefault="0012226C">
            <w:pPr>
              <w:pStyle w:val="ConsPlusNormal"/>
            </w:pPr>
            <w:r>
              <w:t>Зона научно-исследовательская (О10)</w:t>
            </w:r>
          </w:p>
        </w:tc>
      </w:tr>
      <w:tr w:rsidR="0012226C">
        <w:tc>
          <w:tcPr>
            <w:tcW w:w="567" w:type="dxa"/>
          </w:tcPr>
          <w:p w:rsidR="0012226C" w:rsidRDefault="0012226C">
            <w:pPr>
              <w:pStyle w:val="ConsPlusNormal"/>
            </w:pPr>
            <w:r>
              <w:t>12.</w:t>
            </w:r>
          </w:p>
        </w:tc>
        <w:tc>
          <w:tcPr>
            <w:tcW w:w="8504" w:type="dxa"/>
          </w:tcPr>
          <w:p w:rsidR="0012226C" w:rsidRDefault="0012226C">
            <w:pPr>
              <w:pStyle w:val="ConsPlusNormal"/>
              <w:jc w:val="both"/>
            </w:pPr>
            <w:r>
              <w:t>Производственная зона (П</w:t>
            </w:r>
            <w:proofErr w:type="gramStart"/>
            <w:r>
              <w:t>1</w:t>
            </w:r>
            <w:proofErr w:type="gramEnd"/>
            <w:r>
              <w:t>)</w:t>
            </w:r>
          </w:p>
        </w:tc>
      </w:tr>
      <w:tr w:rsidR="0012226C">
        <w:tc>
          <w:tcPr>
            <w:tcW w:w="567" w:type="dxa"/>
          </w:tcPr>
          <w:p w:rsidR="0012226C" w:rsidRDefault="0012226C">
            <w:pPr>
              <w:pStyle w:val="ConsPlusNormal"/>
            </w:pPr>
            <w:r>
              <w:t>13.</w:t>
            </w:r>
          </w:p>
        </w:tc>
        <w:tc>
          <w:tcPr>
            <w:tcW w:w="8504" w:type="dxa"/>
          </w:tcPr>
          <w:p w:rsidR="0012226C" w:rsidRDefault="0012226C">
            <w:pPr>
              <w:pStyle w:val="ConsPlusNormal"/>
              <w:jc w:val="both"/>
            </w:pPr>
            <w:r>
              <w:t>Коммунально-складская зона (П</w:t>
            </w:r>
            <w:proofErr w:type="gramStart"/>
            <w:r>
              <w:t>2</w:t>
            </w:r>
            <w:proofErr w:type="gramEnd"/>
            <w:r>
              <w:t>)</w:t>
            </w:r>
          </w:p>
        </w:tc>
      </w:tr>
      <w:tr w:rsidR="0012226C">
        <w:tc>
          <w:tcPr>
            <w:tcW w:w="567" w:type="dxa"/>
          </w:tcPr>
          <w:p w:rsidR="0012226C" w:rsidRDefault="0012226C">
            <w:pPr>
              <w:pStyle w:val="ConsPlusNormal"/>
            </w:pPr>
            <w:r>
              <w:lastRenderedPageBreak/>
              <w:t>14.</w:t>
            </w:r>
          </w:p>
        </w:tc>
        <w:tc>
          <w:tcPr>
            <w:tcW w:w="8504" w:type="dxa"/>
          </w:tcPr>
          <w:p w:rsidR="0012226C" w:rsidRDefault="0012226C">
            <w:pPr>
              <w:pStyle w:val="ConsPlusNormal"/>
              <w:jc w:val="both"/>
            </w:pPr>
            <w:r>
              <w:t>Зона инженерной инфраструктуры (И)</w:t>
            </w:r>
          </w:p>
        </w:tc>
      </w:tr>
      <w:tr w:rsidR="0012226C">
        <w:tc>
          <w:tcPr>
            <w:tcW w:w="567" w:type="dxa"/>
          </w:tcPr>
          <w:p w:rsidR="0012226C" w:rsidRDefault="0012226C">
            <w:pPr>
              <w:pStyle w:val="ConsPlusNormal"/>
            </w:pPr>
            <w:r>
              <w:t>15.</w:t>
            </w:r>
          </w:p>
        </w:tc>
        <w:tc>
          <w:tcPr>
            <w:tcW w:w="8504" w:type="dxa"/>
          </w:tcPr>
          <w:p w:rsidR="0012226C" w:rsidRDefault="0012226C">
            <w:pPr>
              <w:pStyle w:val="ConsPlusNormal"/>
              <w:jc w:val="both"/>
            </w:pPr>
            <w:r>
              <w:t>Зона транспортной инфраструктуры (Т)</w:t>
            </w:r>
          </w:p>
        </w:tc>
      </w:tr>
      <w:tr w:rsidR="0012226C">
        <w:tc>
          <w:tcPr>
            <w:tcW w:w="567" w:type="dxa"/>
          </w:tcPr>
          <w:p w:rsidR="0012226C" w:rsidRDefault="0012226C">
            <w:pPr>
              <w:pStyle w:val="ConsPlusNormal"/>
            </w:pPr>
            <w:r>
              <w:t>16.</w:t>
            </w:r>
          </w:p>
        </w:tc>
        <w:tc>
          <w:tcPr>
            <w:tcW w:w="8504" w:type="dxa"/>
          </w:tcPr>
          <w:p w:rsidR="0012226C" w:rsidRDefault="0012226C">
            <w:pPr>
              <w:pStyle w:val="ConsPlusNormal"/>
            </w:pPr>
            <w:r>
              <w:t>Зона рекреационного назначения (Р)</w:t>
            </w:r>
          </w:p>
        </w:tc>
      </w:tr>
      <w:tr w:rsidR="0012226C">
        <w:tc>
          <w:tcPr>
            <w:tcW w:w="567" w:type="dxa"/>
          </w:tcPr>
          <w:p w:rsidR="0012226C" w:rsidRDefault="0012226C">
            <w:pPr>
              <w:pStyle w:val="ConsPlusNormal"/>
            </w:pPr>
            <w:r>
              <w:t>17.</w:t>
            </w:r>
          </w:p>
        </w:tc>
        <w:tc>
          <w:tcPr>
            <w:tcW w:w="8504" w:type="dxa"/>
          </w:tcPr>
          <w:p w:rsidR="0012226C" w:rsidRDefault="0012226C">
            <w:pPr>
              <w:pStyle w:val="ConsPlusNormal"/>
            </w:pPr>
            <w:r>
              <w:t>Зона озелененных территорий общего пользования (Р</w:t>
            </w:r>
            <w:proofErr w:type="gramStart"/>
            <w:r>
              <w:t>1</w:t>
            </w:r>
            <w:proofErr w:type="gramEnd"/>
            <w:r>
              <w:t>)</w:t>
            </w:r>
          </w:p>
        </w:tc>
      </w:tr>
      <w:tr w:rsidR="0012226C">
        <w:tc>
          <w:tcPr>
            <w:tcW w:w="567" w:type="dxa"/>
          </w:tcPr>
          <w:p w:rsidR="0012226C" w:rsidRDefault="0012226C">
            <w:pPr>
              <w:pStyle w:val="ConsPlusNormal"/>
            </w:pPr>
            <w:r>
              <w:t>18.</w:t>
            </w:r>
          </w:p>
        </w:tc>
        <w:tc>
          <w:tcPr>
            <w:tcW w:w="8504" w:type="dxa"/>
          </w:tcPr>
          <w:p w:rsidR="0012226C" w:rsidRDefault="0012226C">
            <w:pPr>
              <w:pStyle w:val="ConsPlusNormal"/>
            </w:pPr>
            <w:r>
              <w:t>Зона городских лесов (Р</w:t>
            </w:r>
            <w:proofErr w:type="gramStart"/>
            <w:r>
              <w:t>2</w:t>
            </w:r>
            <w:proofErr w:type="gramEnd"/>
            <w:r>
              <w:t>)</w:t>
            </w:r>
          </w:p>
        </w:tc>
      </w:tr>
      <w:tr w:rsidR="0012226C">
        <w:tc>
          <w:tcPr>
            <w:tcW w:w="567" w:type="dxa"/>
          </w:tcPr>
          <w:p w:rsidR="0012226C" w:rsidRDefault="0012226C">
            <w:pPr>
              <w:pStyle w:val="ConsPlusNormal"/>
            </w:pPr>
            <w:r>
              <w:t>19.</w:t>
            </w:r>
          </w:p>
        </w:tc>
        <w:tc>
          <w:tcPr>
            <w:tcW w:w="8504" w:type="dxa"/>
          </w:tcPr>
          <w:p w:rsidR="0012226C" w:rsidRDefault="0012226C">
            <w:pPr>
              <w:pStyle w:val="ConsPlusNormal"/>
            </w:pPr>
            <w:r>
              <w:t>Зона природного ландшафта (Р3)</w:t>
            </w:r>
          </w:p>
        </w:tc>
      </w:tr>
      <w:tr w:rsidR="0012226C">
        <w:tc>
          <w:tcPr>
            <w:tcW w:w="567" w:type="dxa"/>
          </w:tcPr>
          <w:p w:rsidR="0012226C" w:rsidRDefault="0012226C">
            <w:pPr>
              <w:pStyle w:val="ConsPlusNormal"/>
            </w:pPr>
            <w:r>
              <w:t>20.</w:t>
            </w:r>
          </w:p>
        </w:tc>
        <w:tc>
          <w:tcPr>
            <w:tcW w:w="8504" w:type="dxa"/>
          </w:tcPr>
          <w:p w:rsidR="0012226C" w:rsidRDefault="0012226C">
            <w:pPr>
              <w:pStyle w:val="ConsPlusNormal"/>
              <w:jc w:val="both"/>
            </w:pPr>
            <w:r>
              <w:t>Зона сельскохозяйственных угодий (Сх</w:t>
            </w:r>
            <w:proofErr w:type="gramStart"/>
            <w:r>
              <w:t>1</w:t>
            </w:r>
            <w:proofErr w:type="gramEnd"/>
            <w:r>
              <w:t>)</w:t>
            </w:r>
          </w:p>
        </w:tc>
      </w:tr>
      <w:tr w:rsidR="0012226C">
        <w:tc>
          <w:tcPr>
            <w:tcW w:w="567" w:type="dxa"/>
          </w:tcPr>
          <w:p w:rsidR="0012226C" w:rsidRDefault="0012226C">
            <w:pPr>
              <w:pStyle w:val="ConsPlusNormal"/>
            </w:pPr>
            <w:r>
              <w:t>21.</w:t>
            </w:r>
          </w:p>
        </w:tc>
        <w:tc>
          <w:tcPr>
            <w:tcW w:w="8504" w:type="dxa"/>
          </w:tcPr>
          <w:p w:rsidR="0012226C" w:rsidRDefault="0012226C">
            <w:pPr>
              <w:pStyle w:val="ConsPlusNormal"/>
              <w:jc w:val="both"/>
            </w:pPr>
            <w:r>
              <w:t>Зона, занятая объектами сельскохозяйственного назначения (Сх</w:t>
            </w:r>
            <w:proofErr w:type="gramStart"/>
            <w:r>
              <w:t>2</w:t>
            </w:r>
            <w:proofErr w:type="gramEnd"/>
            <w:r>
              <w:t>)</w:t>
            </w:r>
          </w:p>
        </w:tc>
      </w:tr>
      <w:tr w:rsidR="0012226C">
        <w:tc>
          <w:tcPr>
            <w:tcW w:w="567" w:type="dxa"/>
          </w:tcPr>
          <w:p w:rsidR="0012226C" w:rsidRDefault="0012226C">
            <w:pPr>
              <w:pStyle w:val="ConsPlusNormal"/>
            </w:pPr>
            <w:r>
              <w:t>22.</w:t>
            </w:r>
          </w:p>
        </w:tc>
        <w:tc>
          <w:tcPr>
            <w:tcW w:w="8504" w:type="dxa"/>
          </w:tcPr>
          <w:p w:rsidR="0012226C" w:rsidRDefault="0012226C">
            <w:pPr>
              <w:pStyle w:val="ConsPlusNormal"/>
            </w:pPr>
            <w:r>
              <w:t>Зона специального назначения (Сп)</w:t>
            </w:r>
          </w:p>
        </w:tc>
      </w:tr>
      <w:tr w:rsidR="0012226C">
        <w:tc>
          <w:tcPr>
            <w:tcW w:w="567" w:type="dxa"/>
          </w:tcPr>
          <w:p w:rsidR="0012226C" w:rsidRDefault="0012226C">
            <w:pPr>
              <w:pStyle w:val="ConsPlusNormal"/>
            </w:pPr>
            <w:r>
              <w:t>23.</w:t>
            </w:r>
          </w:p>
        </w:tc>
        <w:tc>
          <w:tcPr>
            <w:tcW w:w="8504" w:type="dxa"/>
          </w:tcPr>
          <w:p w:rsidR="0012226C" w:rsidRDefault="0012226C">
            <w:pPr>
              <w:pStyle w:val="ConsPlusNormal"/>
            </w:pPr>
            <w:r>
              <w:t>Зона режимных территорий (Сп3)</w:t>
            </w:r>
          </w:p>
        </w:tc>
      </w:tr>
      <w:tr w:rsidR="0012226C">
        <w:tc>
          <w:tcPr>
            <w:tcW w:w="567" w:type="dxa"/>
          </w:tcPr>
          <w:p w:rsidR="0012226C" w:rsidRDefault="0012226C">
            <w:pPr>
              <w:pStyle w:val="ConsPlusNormal"/>
            </w:pPr>
            <w:r>
              <w:t>24.</w:t>
            </w:r>
          </w:p>
        </w:tc>
        <w:tc>
          <w:tcPr>
            <w:tcW w:w="8504" w:type="dxa"/>
          </w:tcPr>
          <w:p w:rsidR="0012226C" w:rsidRDefault="0012226C">
            <w:pPr>
              <w:pStyle w:val="ConsPlusNormal"/>
            </w:pPr>
            <w:r>
              <w:t>Зона ритуального назначения (Сп</w:t>
            </w:r>
            <w:proofErr w:type="gramStart"/>
            <w:r>
              <w:t>4</w:t>
            </w:r>
            <w:proofErr w:type="gramEnd"/>
            <w:r>
              <w:t>)</w:t>
            </w:r>
          </w:p>
        </w:tc>
      </w:tr>
    </w:tbl>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Normal"/>
        <w:jc w:val="both"/>
      </w:pPr>
    </w:p>
    <w:p w:rsidR="0012226C" w:rsidRDefault="0012226C">
      <w:pPr>
        <w:pStyle w:val="ConsPlusTitle"/>
        <w:jc w:val="center"/>
        <w:outlineLvl w:val="1"/>
      </w:pPr>
      <w:bookmarkStart w:id="5" w:name="P333"/>
      <w:bookmarkEnd w:id="5"/>
      <w:r>
        <w:t>Раздел II. КАРТА</w:t>
      </w:r>
    </w:p>
    <w:p w:rsidR="0012226C" w:rsidRDefault="0012226C">
      <w:pPr>
        <w:pStyle w:val="ConsPlusTitle"/>
        <w:jc w:val="center"/>
      </w:pPr>
      <w:r>
        <w:t>ГРАДОСТРОИТЕЛЬНОГО ЗОНИРОВАНИЯ МУНИЦИПАЛЬНОГО</w:t>
      </w:r>
    </w:p>
    <w:p w:rsidR="0012226C" w:rsidRDefault="0012226C">
      <w:pPr>
        <w:pStyle w:val="ConsPlusTitle"/>
        <w:jc w:val="center"/>
      </w:pPr>
      <w:r>
        <w:t>ОБРАЗОВАНИЯ ГОРОДСКОЙ ОКРУГ ГОРОД ИШИМ</w:t>
      </w:r>
    </w:p>
    <w:p w:rsidR="0012226C" w:rsidRDefault="0012226C">
      <w:pPr>
        <w:pStyle w:val="ConsPlusNormal"/>
        <w:jc w:val="center"/>
      </w:pPr>
      <w:r>
        <w:t xml:space="preserve">(в ред. </w:t>
      </w:r>
      <w:hyperlink r:id="rId79" w:history="1">
        <w:r>
          <w:rPr>
            <w:color w:val="0000FF"/>
          </w:rPr>
          <w:t>решения</w:t>
        </w:r>
      </w:hyperlink>
      <w:r>
        <w:t xml:space="preserve"> Ишимской городской Думы от 30.05.2019 N 253)</w:t>
      </w:r>
    </w:p>
    <w:p w:rsidR="0012226C" w:rsidRDefault="0012226C">
      <w:pPr>
        <w:pStyle w:val="ConsPlusNormal"/>
        <w:jc w:val="both"/>
      </w:pPr>
    </w:p>
    <w:p w:rsidR="0012226C" w:rsidRDefault="0012226C">
      <w:pPr>
        <w:pStyle w:val="ConsPlusNormal"/>
        <w:jc w:val="both"/>
      </w:pPr>
    </w:p>
    <w:p w:rsidR="0012226C" w:rsidRDefault="0012226C">
      <w:pPr>
        <w:pStyle w:val="ConsPlusTitle"/>
        <w:jc w:val="center"/>
        <w:outlineLvl w:val="1"/>
      </w:pPr>
      <w:bookmarkStart w:id="6" w:name="P339"/>
      <w:bookmarkEnd w:id="6"/>
      <w:r>
        <w:t>Раздел III. ГРАДОСТРОИТЕЛЬНЫЕ РЕГЛАМЕНТЫ</w:t>
      </w:r>
    </w:p>
    <w:p w:rsidR="0012226C" w:rsidRDefault="0012226C">
      <w:pPr>
        <w:pStyle w:val="ConsPlusNormal"/>
        <w:jc w:val="center"/>
      </w:pPr>
      <w:r>
        <w:t xml:space="preserve">(в ред. </w:t>
      </w:r>
      <w:hyperlink r:id="rId80" w:history="1">
        <w:r>
          <w:rPr>
            <w:color w:val="0000FF"/>
          </w:rPr>
          <w:t>решения</w:t>
        </w:r>
      </w:hyperlink>
      <w:r>
        <w:t xml:space="preserve"> Ишимской городской Думы от 28.09.2017 N 148)</w:t>
      </w:r>
    </w:p>
    <w:p w:rsidR="0012226C" w:rsidRDefault="0012226C">
      <w:pPr>
        <w:pStyle w:val="ConsPlusNormal"/>
        <w:jc w:val="both"/>
      </w:pPr>
    </w:p>
    <w:p w:rsidR="0012226C" w:rsidRDefault="0012226C">
      <w:pPr>
        <w:pStyle w:val="ConsPlusTitle"/>
        <w:jc w:val="center"/>
        <w:outlineLvl w:val="2"/>
      </w:pPr>
      <w:r>
        <w:t>ЗОНА ЗАСТРОЙКИ ИНДИВИДУАЛЬНЫМИ ЖИЛЫМИ ДОМАМИ (Ж</w:t>
      </w:r>
      <w:proofErr w:type="gramStart"/>
      <w:r>
        <w:t>1</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jc w:val="both"/>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Блокированная жилая застройка</w:t>
            </w:r>
          </w:p>
        </w:tc>
        <w:tc>
          <w:tcPr>
            <w:tcW w:w="3402" w:type="dxa"/>
            <w:tcBorders>
              <w:top w:val="nil"/>
              <w:left w:val="nil"/>
              <w:bottom w:val="nil"/>
              <w:right w:val="nil"/>
            </w:tcBorders>
          </w:tcPr>
          <w:p w:rsidR="0012226C" w:rsidRDefault="0012226C">
            <w:pPr>
              <w:pStyle w:val="ConsPlusNormal"/>
            </w:pPr>
            <w:r>
              <w:t>(2.3)</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5670" w:type="dxa"/>
            <w:tcBorders>
              <w:top w:val="nil"/>
              <w:left w:val="nil"/>
              <w:bottom w:val="nil"/>
              <w:right w:val="nil"/>
            </w:tcBorders>
          </w:tcPr>
          <w:p w:rsidR="0012226C" w:rsidRDefault="0012226C">
            <w:pPr>
              <w:pStyle w:val="ConsPlusNormal"/>
              <w:jc w:val="both"/>
            </w:pPr>
            <w:r>
              <w:t>Обслуживание жилой застройки</w:t>
            </w:r>
          </w:p>
        </w:tc>
        <w:tc>
          <w:tcPr>
            <w:tcW w:w="3402" w:type="dxa"/>
            <w:tcBorders>
              <w:top w:val="nil"/>
              <w:left w:val="nil"/>
              <w:bottom w:val="nil"/>
              <w:right w:val="nil"/>
            </w:tcBorders>
          </w:tcPr>
          <w:p w:rsidR="0012226C" w:rsidRDefault="0012226C">
            <w:pPr>
              <w:pStyle w:val="ConsPlusNormal"/>
            </w:pPr>
            <w:r>
              <w:t>(2.7)</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jc w:val="both"/>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81"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82"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83"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lastRenderedPageBreak/>
        <w:t xml:space="preserve">(в ред. </w:t>
      </w:r>
      <w:hyperlink r:id="rId84"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вида разрешенного использования "Блокированная жилая застройка":</w:t>
      </w:r>
    </w:p>
    <w:p w:rsidR="0012226C" w:rsidRDefault="0012226C">
      <w:pPr>
        <w:pStyle w:val="ConsPlusNormal"/>
        <w:spacing w:before="220"/>
        <w:ind w:firstLine="540"/>
        <w:jc w:val="both"/>
      </w:pPr>
      <w:proofErr w:type="gramStart"/>
      <w:r>
        <w:t>Расстояние от жилого дома до границы смежного земельного участка - 3 м, со стороны соседнего блока - 0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 отступ от красной линии - 0 м.</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 xml:space="preserve">Для видов разрешенного использования "Для индивидуального жилищного строительства" </w:t>
      </w:r>
      <w:r>
        <w:lastRenderedPageBreak/>
        <w:t>и "Блокированная жилая застройка":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максимальное количество надземных этажей - 2, высота до конька скатной кровли - до 11 м.</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максимальное количество надземных этажей - 3, высота до конька скатной кровли - до 14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 высота ограждения земельных участков - до 1,8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 (в границах охранной зоны объекта культурного наследия - 25%, в границах зоны регулирования застройки и хозяйственной деятельности объекта культурного наследия - 50%).</w:t>
      </w:r>
    </w:p>
    <w:p w:rsidR="0012226C" w:rsidRDefault="0012226C">
      <w:pPr>
        <w:pStyle w:val="ConsPlusNormal"/>
        <w:spacing w:before="220"/>
        <w:ind w:firstLine="540"/>
        <w:jc w:val="both"/>
      </w:pPr>
      <w:r>
        <w:t>4. 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w:t>
      </w:r>
    </w:p>
    <w:p w:rsidR="0012226C" w:rsidRDefault="0012226C">
      <w:pPr>
        <w:pStyle w:val="ConsPlusNormal"/>
        <w:spacing w:before="220"/>
        <w:ind w:firstLine="540"/>
        <w:jc w:val="both"/>
      </w:pPr>
      <w:r>
        <w:t>Конструкция, материал кровли: скатная чердачная кровля, кровельная сталь, металлочерепица, асбестоцементная кровля;</w:t>
      </w:r>
    </w:p>
    <w:p w:rsidR="0012226C" w:rsidRDefault="0012226C">
      <w:pPr>
        <w:pStyle w:val="ConsPlusNormal"/>
        <w:spacing w:before="220"/>
        <w:ind w:firstLine="540"/>
        <w:jc w:val="both"/>
      </w:pPr>
      <w:r>
        <w:t>Материал строительства и отделки фасадов: Красный глиняный кирпич, лицевой керамический кирпич, отделка штукатуркой, окраска фасадными красками, брус.</w:t>
      </w:r>
    </w:p>
    <w:p w:rsidR="0012226C" w:rsidRDefault="0012226C">
      <w:pPr>
        <w:pStyle w:val="ConsPlusNormal"/>
        <w:spacing w:before="220"/>
        <w:ind w:firstLine="540"/>
        <w:jc w:val="both"/>
      </w:pPr>
      <w:r>
        <w:t>5.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ЗАСТРОЙКИ МАЛОЭТАЖНЫМИ ЖИЛЫМИ ДОМАМИ (Ж</w:t>
      </w:r>
      <w:proofErr w:type="gramStart"/>
      <w:r>
        <w:t>2</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jc w:val="both"/>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Блокированная жилая застройка</w:t>
            </w:r>
          </w:p>
        </w:tc>
        <w:tc>
          <w:tcPr>
            <w:tcW w:w="3402" w:type="dxa"/>
            <w:tcBorders>
              <w:top w:val="nil"/>
              <w:left w:val="nil"/>
              <w:bottom w:val="nil"/>
              <w:right w:val="nil"/>
            </w:tcBorders>
          </w:tcPr>
          <w:p w:rsidR="0012226C" w:rsidRDefault="0012226C">
            <w:pPr>
              <w:pStyle w:val="ConsPlusNormal"/>
            </w:pPr>
            <w:r>
              <w:t>(2.3)</w:t>
            </w:r>
          </w:p>
        </w:tc>
      </w:tr>
      <w:tr w:rsidR="0012226C">
        <w:tc>
          <w:tcPr>
            <w:tcW w:w="5670" w:type="dxa"/>
            <w:tcBorders>
              <w:top w:val="nil"/>
              <w:left w:val="nil"/>
              <w:bottom w:val="nil"/>
              <w:right w:val="nil"/>
            </w:tcBorders>
          </w:tcPr>
          <w:p w:rsidR="0012226C" w:rsidRDefault="0012226C">
            <w:pPr>
              <w:pStyle w:val="ConsPlusNormal"/>
              <w:jc w:val="both"/>
            </w:pPr>
            <w:r>
              <w:lastRenderedPageBreak/>
              <w:t>Обслуживание жилой застройки</w:t>
            </w:r>
          </w:p>
        </w:tc>
        <w:tc>
          <w:tcPr>
            <w:tcW w:w="3402" w:type="dxa"/>
            <w:tcBorders>
              <w:top w:val="nil"/>
              <w:left w:val="nil"/>
              <w:bottom w:val="nil"/>
              <w:right w:val="nil"/>
            </w:tcBorders>
          </w:tcPr>
          <w:p w:rsidR="0012226C" w:rsidRDefault="0012226C">
            <w:pPr>
              <w:pStyle w:val="ConsPlusNormal"/>
            </w:pPr>
            <w:r>
              <w:t>(2.7)</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jc w:val="both"/>
            </w:pPr>
            <w:r>
              <w:t>Блокированная жилая застройка</w:t>
            </w:r>
          </w:p>
        </w:tc>
        <w:tc>
          <w:tcPr>
            <w:tcW w:w="3402" w:type="dxa"/>
            <w:tcBorders>
              <w:top w:val="nil"/>
              <w:left w:val="nil"/>
              <w:bottom w:val="nil"/>
              <w:right w:val="nil"/>
            </w:tcBorders>
          </w:tcPr>
          <w:p w:rsidR="0012226C" w:rsidRDefault="0012226C">
            <w:pPr>
              <w:pStyle w:val="ConsPlusNormal"/>
            </w:pPr>
            <w:r>
              <w:t>(2.3)</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85" w:history="1">
              <w:r>
                <w:rPr>
                  <w:color w:val="0000FF"/>
                </w:rPr>
                <w:t>решением</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86"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pPr>
            <w:r>
              <w:t>Амбулаторно-поликлиническое обслуживание</w:t>
            </w:r>
          </w:p>
        </w:tc>
        <w:tc>
          <w:tcPr>
            <w:tcW w:w="3402" w:type="dxa"/>
            <w:tcBorders>
              <w:top w:val="nil"/>
              <w:left w:val="nil"/>
              <w:bottom w:val="nil"/>
              <w:right w:val="nil"/>
            </w:tcBorders>
          </w:tcPr>
          <w:p w:rsidR="0012226C" w:rsidRDefault="0012226C">
            <w:pPr>
              <w:pStyle w:val="ConsPlusNormal"/>
            </w:pPr>
            <w:r>
              <w:t>(3.4.1)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r w:rsidR="0012226C">
        <w:tc>
          <w:tcPr>
            <w:tcW w:w="5670" w:type="dxa"/>
            <w:tcBorders>
              <w:top w:val="nil"/>
              <w:left w:val="nil"/>
              <w:bottom w:val="nil"/>
              <w:right w:val="nil"/>
            </w:tcBorders>
          </w:tcPr>
          <w:p w:rsidR="0012226C" w:rsidRDefault="0012226C">
            <w:pPr>
              <w:pStyle w:val="ConsPlusNormal"/>
              <w:jc w:val="both"/>
            </w:pPr>
            <w:r>
              <w:t>Развлечения</w:t>
            </w:r>
          </w:p>
        </w:tc>
        <w:tc>
          <w:tcPr>
            <w:tcW w:w="3402" w:type="dxa"/>
            <w:tcBorders>
              <w:top w:val="nil"/>
              <w:left w:val="nil"/>
              <w:bottom w:val="nil"/>
              <w:right w:val="nil"/>
            </w:tcBorders>
          </w:tcPr>
          <w:p w:rsidR="0012226C" w:rsidRDefault="0012226C">
            <w:pPr>
              <w:pStyle w:val="ConsPlusNormal"/>
            </w:pPr>
            <w:r>
              <w:t>(4.8)</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87"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lastRenderedPageBreak/>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88"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89"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90"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вида разрешенного использования "Блокированная жилая застройка":</w:t>
      </w:r>
    </w:p>
    <w:p w:rsidR="0012226C" w:rsidRDefault="0012226C">
      <w:pPr>
        <w:pStyle w:val="ConsPlusNormal"/>
        <w:spacing w:before="220"/>
        <w:ind w:firstLine="540"/>
        <w:jc w:val="both"/>
      </w:pPr>
      <w:proofErr w:type="gramStart"/>
      <w:r>
        <w:t xml:space="preserve">Расстояние от жилого дома до границы смежного земельного участка - 3 м, со стороны соседнего блока - 0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жилого дома со </w:t>
      </w:r>
      <w:r>
        <w:lastRenderedPageBreak/>
        <w:t>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 отступ от красной линии - 0 м.</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видов разрешенного использования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максимальное количество надземных этажей - 2, высота до конька скатной кровли - до 11 м.</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максимальное количество надземных этажей - 3, высота до конька скатной кровли - до 14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 высота ограждения земельных участков - до 1,8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 (в границах охранной зоны объекта культурного наследия - 25%, в границах зоны регулирования застройки и хозяйственной деятельности объекта культурного наследия - 50%).</w:t>
      </w:r>
    </w:p>
    <w:p w:rsidR="0012226C" w:rsidRDefault="0012226C">
      <w:pPr>
        <w:pStyle w:val="ConsPlusNormal"/>
        <w:spacing w:before="220"/>
        <w:ind w:firstLine="540"/>
        <w:jc w:val="both"/>
      </w:pPr>
      <w:r>
        <w:t>4. 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w:t>
      </w:r>
    </w:p>
    <w:p w:rsidR="0012226C" w:rsidRDefault="0012226C">
      <w:pPr>
        <w:pStyle w:val="ConsPlusNormal"/>
        <w:spacing w:before="220"/>
        <w:ind w:firstLine="540"/>
        <w:jc w:val="both"/>
      </w:pPr>
      <w:r>
        <w:t>Конструкция, материал кровли: скатная чердачная кровля, кровельная сталь, металлочерепица, асбестоцементная кровля;</w:t>
      </w:r>
    </w:p>
    <w:p w:rsidR="0012226C" w:rsidRDefault="0012226C">
      <w:pPr>
        <w:pStyle w:val="ConsPlusNormal"/>
        <w:spacing w:before="220"/>
        <w:ind w:firstLine="540"/>
        <w:jc w:val="both"/>
      </w:pPr>
      <w:r>
        <w:t>Материал строительства и отделки фасадов: Красный глиняный кирпич, лицевой керамический кирпич, отделка штукатуркой, окраска фасадными красками, брус.</w:t>
      </w:r>
    </w:p>
    <w:p w:rsidR="0012226C" w:rsidRDefault="0012226C">
      <w:pPr>
        <w:pStyle w:val="ConsPlusNormal"/>
        <w:spacing w:before="220"/>
        <w:ind w:firstLine="540"/>
        <w:jc w:val="both"/>
      </w:pPr>
      <w:r>
        <w:t xml:space="preserve">5. Ограничения использования земельных участков и объектов капитального строительства, </w:t>
      </w:r>
      <w:r>
        <w:lastRenderedPageBreak/>
        <w:t>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ЗАСТРОЙКИ СРЕДНЕЭТАЖНЫМИ ЖИЛЫМИ ДОМАМИ (Ж3)</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 xml:space="preserve">(2.5) </w:t>
            </w:r>
            <w:hyperlink w:anchor="P2279" w:history="1">
              <w:r>
                <w:rPr>
                  <w:color w:val="0000FF"/>
                </w:rPr>
                <w:t>&lt;****&gt;</w:t>
              </w:r>
            </w:hyperlink>
          </w:p>
        </w:tc>
      </w:tr>
      <w:tr w:rsidR="0012226C">
        <w:tc>
          <w:tcPr>
            <w:tcW w:w="5670" w:type="dxa"/>
            <w:tcBorders>
              <w:top w:val="nil"/>
              <w:left w:val="nil"/>
              <w:bottom w:val="nil"/>
              <w:right w:val="nil"/>
            </w:tcBorders>
          </w:tcPr>
          <w:p w:rsidR="0012226C" w:rsidRDefault="0012226C">
            <w:pPr>
              <w:pStyle w:val="ConsPlusNormal"/>
              <w:jc w:val="both"/>
            </w:pPr>
            <w:r>
              <w:t>Обслуживание жилой застройки</w:t>
            </w:r>
          </w:p>
        </w:tc>
        <w:tc>
          <w:tcPr>
            <w:tcW w:w="3402" w:type="dxa"/>
            <w:tcBorders>
              <w:top w:val="nil"/>
              <w:left w:val="nil"/>
              <w:bottom w:val="nil"/>
              <w:right w:val="nil"/>
            </w:tcBorders>
          </w:tcPr>
          <w:p w:rsidR="0012226C" w:rsidRDefault="0012226C">
            <w:pPr>
              <w:pStyle w:val="ConsPlusNormal"/>
            </w:pPr>
            <w:r>
              <w:t>(2.7)</w:t>
            </w:r>
          </w:p>
        </w:tc>
      </w:tr>
      <w:tr w:rsidR="0012226C">
        <w:tc>
          <w:tcPr>
            <w:tcW w:w="5670" w:type="dxa"/>
            <w:tcBorders>
              <w:top w:val="nil"/>
              <w:left w:val="nil"/>
              <w:bottom w:val="nil"/>
              <w:right w:val="nil"/>
            </w:tcBorders>
          </w:tcPr>
          <w:p w:rsidR="0012226C" w:rsidRDefault="0012226C">
            <w:pPr>
              <w:pStyle w:val="ConsPlusNormal"/>
              <w:jc w:val="both"/>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Блокированная жилая застройка</w:t>
            </w:r>
          </w:p>
        </w:tc>
        <w:tc>
          <w:tcPr>
            <w:tcW w:w="3402" w:type="dxa"/>
            <w:tcBorders>
              <w:top w:val="nil"/>
              <w:left w:val="nil"/>
              <w:bottom w:val="nil"/>
              <w:right w:val="nil"/>
            </w:tcBorders>
          </w:tcPr>
          <w:p w:rsidR="0012226C" w:rsidRDefault="0012226C">
            <w:pPr>
              <w:pStyle w:val="ConsPlusNormal"/>
            </w:pPr>
            <w:r>
              <w:t>(2.3)</w:t>
            </w:r>
          </w:p>
        </w:tc>
      </w:tr>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91"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pPr>
            <w:r>
              <w:t>Амбулаторно-поликлиническое обслуживание</w:t>
            </w:r>
          </w:p>
        </w:tc>
        <w:tc>
          <w:tcPr>
            <w:tcW w:w="3402" w:type="dxa"/>
            <w:tcBorders>
              <w:top w:val="nil"/>
              <w:left w:val="nil"/>
              <w:bottom w:val="nil"/>
              <w:right w:val="nil"/>
            </w:tcBorders>
          </w:tcPr>
          <w:p w:rsidR="0012226C" w:rsidRDefault="0012226C">
            <w:pPr>
              <w:pStyle w:val="ConsPlusNormal"/>
            </w:pPr>
            <w:r>
              <w:t>(3.4.1)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r w:rsidR="0012226C">
        <w:tc>
          <w:tcPr>
            <w:tcW w:w="5670" w:type="dxa"/>
            <w:tcBorders>
              <w:top w:val="nil"/>
              <w:left w:val="nil"/>
              <w:bottom w:val="nil"/>
              <w:right w:val="nil"/>
            </w:tcBorders>
          </w:tcPr>
          <w:p w:rsidR="0012226C" w:rsidRDefault="0012226C">
            <w:pPr>
              <w:pStyle w:val="ConsPlusNormal"/>
              <w:jc w:val="both"/>
            </w:pPr>
            <w:r>
              <w:t>Развлечения</w:t>
            </w:r>
          </w:p>
        </w:tc>
        <w:tc>
          <w:tcPr>
            <w:tcW w:w="3402" w:type="dxa"/>
            <w:tcBorders>
              <w:top w:val="nil"/>
              <w:left w:val="nil"/>
              <w:bottom w:val="nil"/>
              <w:right w:val="nil"/>
            </w:tcBorders>
          </w:tcPr>
          <w:p w:rsidR="0012226C" w:rsidRDefault="0012226C">
            <w:pPr>
              <w:pStyle w:val="ConsPlusNormal"/>
            </w:pPr>
            <w:r>
              <w:t>(4.8)</w:t>
            </w:r>
          </w:p>
        </w:tc>
      </w:tr>
    </w:tbl>
    <w:p w:rsidR="0012226C" w:rsidRDefault="0012226C">
      <w:pPr>
        <w:pStyle w:val="ConsPlusNormal"/>
        <w:jc w:val="both"/>
      </w:pPr>
    </w:p>
    <w:p w:rsidR="0012226C" w:rsidRDefault="0012226C">
      <w:pPr>
        <w:pStyle w:val="ConsPlusNormal"/>
        <w:ind w:firstLine="540"/>
        <w:jc w:val="both"/>
      </w:pPr>
      <w:r>
        <w:lastRenderedPageBreak/>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92"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93"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94"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95"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 xml:space="preserve">Расстояние от границы смежного земельного участка до стены индивидуального жилого </w:t>
      </w:r>
      <w:r>
        <w:lastRenderedPageBreak/>
        <w:t>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вида разрешенного использования "Блокированная жилая застройка":</w:t>
      </w:r>
    </w:p>
    <w:p w:rsidR="0012226C" w:rsidRDefault="0012226C">
      <w:pPr>
        <w:pStyle w:val="ConsPlusNormal"/>
        <w:spacing w:before="220"/>
        <w:ind w:firstLine="540"/>
        <w:jc w:val="both"/>
      </w:pPr>
      <w:proofErr w:type="gramStart"/>
      <w:r>
        <w:t>Расстояние от жилого дома до границы смежного земельного участка - 3 м, со стороны соседнего блока - 0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отступ от красной линии - 0 м.</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видов разрешенного использования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максимальное количество надземных этажей - 3, высота до конька скатной кровли - до 14 м.</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высота ограждения земельных участков - до 1,8 м.</w:t>
      </w:r>
    </w:p>
    <w:p w:rsidR="0012226C" w:rsidRDefault="0012226C">
      <w:pPr>
        <w:pStyle w:val="ConsPlusNormal"/>
        <w:spacing w:before="220"/>
        <w:ind w:firstLine="540"/>
        <w:jc w:val="both"/>
      </w:pPr>
      <w:r>
        <w:t xml:space="preserve">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 - 65% (в границах зоны регулирования застройки и хозяйственной деятельности объекта культурного наследия - 50%).</w:t>
      </w:r>
    </w:p>
    <w:p w:rsidR="0012226C" w:rsidRDefault="0012226C">
      <w:pPr>
        <w:pStyle w:val="ConsPlusNormal"/>
        <w:spacing w:before="220"/>
        <w:ind w:firstLine="540"/>
        <w:jc w:val="both"/>
      </w:pPr>
      <w:r>
        <w:t>4. Для всех видов разрешенного использования в границах зоны регулирования застройки и хозяйственной деятельности объекта культурного наследия:</w:t>
      </w:r>
    </w:p>
    <w:p w:rsidR="0012226C" w:rsidRDefault="0012226C">
      <w:pPr>
        <w:pStyle w:val="ConsPlusNormal"/>
        <w:spacing w:before="220"/>
        <w:ind w:firstLine="540"/>
        <w:jc w:val="both"/>
      </w:pPr>
      <w:r>
        <w:t>Конструкция, материал кровли: скатная чердачная кровля, кровельная сталь, металлочерепица, асбестоцементная кровля;</w:t>
      </w:r>
    </w:p>
    <w:p w:rsidR="0012226C" w:rsidRDefault="0012226C">
      <w:pPr>
        <w:pStyle w:val="ConsPlusNormal"/>
        <w:spacing w:before="220"/>
        <w:ind w:firstLine="540"/>
        <w:jc w:val="both"/>
      </w:pPr>
      <w:r>
        <w:t>Материал строительства и отделки фасадов: Красный глиняный кирпич, лицевой керамический кирпич, отделка штукатуркой, окраска фасадными красками, брус.</w:t>
      </w:r>
    </w:p>
    <w:p w:rsidR="0012226C" w:rsidRDefault="0012226C">
      <w:pPr>
        <w:pStyle w:val="ConsPlusNormal"/>
        <w:spacing w:before="220"/>
        <w:ind w:firstLine="540"/>
        <w:jc w:val="both"/>
      </w:pPr>
      <w:r>
        <w:t>5.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ДЕЛОВОГО, ОБЩЕСТВЕННОГО И КОММЕРЧЕСКОГО НАЗНАЧЕНИЯ (О</w:t>
      </w:r>
      <w:proofErr w:type="gramStart"/>
      <w:r>
        <w:t>1</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jc w:val="both"/>
            </w:pPr>
            <w:r>
              <w:t>Амбулаторно-поликлиническое обслуживание</w:t>
            </w:r>
          </w:p>
        </w:tc>
        <w:tc>
          <w:tcPr>
            <w:tcW w:w="3402" w:type="dxa"/>
            <w:tcBorders>
              <w:top w:val="nil"/>
              <w:left w:val="nil"/>
              <w:bottom w:val="nil"/>
              <w:right w:val="nil"/>
            </w:tcBorders>
          </w:tcPr>
          <w:p w:rsidR="0012226C" w:rsidRDefault="0012226C">
            <w:pPr>
              <w:pStyle w:val="ConsPlusNormal"/>
            </w:pPr>
            <w:r>
              <w:t>(3.4.1)</w:t>
            </w:r>
          </w:p>
        </w:tc>
      </w:tr>
      <w:tr w:rsidR="0012226C">
        <w:tc>
          <w:tcPr>
            <w:tcW w:w="5670" w:type="dxa"/>
            <w:tcBorders>
              <w:top w:val="nil"/>
              <w:left w:val="nil"/>
              <w:bottom w:val="nil"/>
              <w:right w:val="nil"/>
            </w:tcBorders>
          </w:tcPr>
          <w:p w:rsidR="0012226C" w:rsidRDefault="0012226C">
            <w:pPr>
              <w:pStyle w:val="ConsPlusNormal"/>
              <w:jc w:val="both"/>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5670" w:type="dxa"/>
            <w:tcBorders>
              <w:top w:val="nil"/>
              <w:left w:val="nil"/>
              <w:bottom w:val="nil"/>
              <w:right w:val="nil"/>
            </w:tcBorders>
          </w:tcPr>
          <w:p w:rsidR="0012226C" w:rsidRDefault="0012226C">
            <w:pPr>
              <w:pStyle w:val="ConsPlusNormal"/>
              <w:jc w:val="both"/>
            </w:pPr>
            <w:r>
              <w:t>Общественное управление</w:t>
            </w:r>
          </w:p>
        </w:tc>
        <w:tc>
          <w:tcPr>
            <w:tcW w:w="3402" w:type="dxa"/>
            <w:tcBorders>
              <w:top w:val="nil"/>
              <w:left w:val="nil"/>
              <w:bottom w:val="nil"/>
              <w:right w:val="nil"/>
            </w:tcBorders>
          </w:tcPr>
          <w:p w:rsidR="0012226C" w:rsidRDefault="0012226C">
            <w:pPr>
              <w:pStyle w:val="ConsPlusNormal"/>
            </w:pPr>
            <w:r>
              <w:t>(3.8)</w:t>
            </w:r>
          </w:p>
        </w:tc>
      </w:tr>
      <w:tr w:rsidR="0012226C">
        <w:tc>
          <w:tcPr>
            <w:tcW w:w="5670" w:type="dxa"/>
            <w:tcBorders>
              <w:top w:val="nil"/>
              <w:left w:val="nil"/>
              <w:bottom w:val="nil"/>
              <w:right w:val="nil"/>
            </w:tcBorders>
          </w:tcPr>
          <w:p w:rsidR="0012226C" w:rsidRDefault="0012226C">
            <w:pPr>
              <w:pStyle w:val="ConsPlusNormal"/>
              <w:jc w:val="both"/>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jc w:val="both"/>
            </w:pPr>
            <w:r>
              <w:t>Ветеринарное обслуживание</w:t>
            </w:r>
          </w:p>
        </w:tc>
        <w:tc>
          <w:tcPr>
            <w:tcW w:w="3402" w:type="dxa"/>
            <w:tcBorders>
              <w:top w:val="nil"/>
              <w:left w:val="nil"/>
              <w:bottom w:val="nil"/>
              <w:right w:val="nil"/>
            </w:tcBorders>
          </w:tcPr>
          <w:p w:rsidR="0012226C" w:rsidRDefault="0012226C">
            <w:pPr>
              <w:pStyle w:val="ConsPlusNormal"/>
            </w:pPr>
            <w:r>
              <w:t>(3.10)</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Объекты торговли (торговые центры, торгово-развлекательные центры (комплексы))</w:t>
            </w:r>
          </w:p>
        </w:tc>
        <w:tc>
          <w:tcPr>
            <w:tcW w:w="3402" w:type="dxa"/>
            <w:tcBorders>
              <w:top w:val="nil"/>
              <w:left w:val="nil"/>
              <w:bottom w:val="nil"/>
              <w:right w:val="nil"/>
            </w:tcBorders>
          </w:tcPr>
          <w:p w:rsidR="0012226C" w:rsidRDefault="0012226C">
            <w:pPr>
              <w:pStyle w:val="ConsPlusNormal"/>
            </w:pPr>
            <w:r>
              <w:t>(4.2)</w:t>
            </w:r>
          </w:p>
        </w:tc>
      </w:tr>
      <w:tr w:rsidR="0012226C">
        <w:tc>
          <w:tcPr>
            <w:tcW w:w="5670" w:type="dxa"/>
            <w:tcBorders>
              <w:top w:val="nil"/>
              <w:left w:val="nil"/>
              <w:bottom w:val="nil"/>
              <w:right w:val="nil"/>
            </w:tcBorders>
          </w:tcPr>
          <w:p w:rsidR="0012226C" w:rsidRDefault="0012226C">
            <w:pPr>
              <w:pStyle w:val="ConsPlusNormal"/>
              <w:jc w:val="both"/>
            </w:pPr>
            <w:r>
              <w:t>Рынки</w:t>
            </w:r>
          </w:p>
        </w:tc>
        <w:tc>
          <w:tcPr>
            <w:tcW w:w="3402" w:type="dxa"/>
            <w:tcBorders>
              <w:top w:val="nil"/>
              <w:left w:val="nil"/>
              <w:bottom w:val="nil"/>
              <w:right w:val="nil"/>
            </w:tcBorders>
          </w:tcPr>
          <w:p w:rsidR="0012226C" w:rsidRDefault="0012226C">
            <w:pPr>
              <w:pStyle w:val="ConsPlusNormal"/>
            </w:pPr>
            <w:r>
              <w:t>(4.3)</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r w:rsidR="0012226C">
        <w:tc>
          <w:tcPr>
            <w:tcW w:w="5670" w:type="dxa"/>
            <w:tcBorders>
              <w:top w:val="nil"/>
              <w:left w:val="nil"/>
              <w:bottom w:val="nil"/>
              <w:right w:val="nil"/>
            </w:tcBorders>
          </w:tcPr>
          <w:p w:rsidR="0012226C" w:rsidRDefault="0012226C">
            <w:pPr>
              <w:pStyle w:val="ConsPlusNormal"/>
              <w:jc w:val="both"/>
            </w:pPr>
            <w:r>
              <w:lastRenderedPageBreak/>
              <w:t>Выставочно-ярмарочная деятельность</w:t>
            </w:r>
          </w:p>
        </w:tc>
        <w:tc>
          <w:tcPr>
            <w:tcW w:w="3402" w:type="dxa"/>
            <w:tcBorders>
              <w:top w:val="nil"/>
              <w:left w:val="nil"/>
              <w:bottom w:val="nil"/>
              <w:right w:val="nil"/>
            </w:tcBorders>
          </w:tcPr>
          <w:p w:rsidR="0012226C" w:rsidRDefault="0012226C">
            <w:pPr>
              <w:pStyle w:val="ConsPlusNormal"/>
            </w:pPr>
            <w:r>
              <w:t>(4.10)</w:t>
            </w:r>
          </w:p>
        </w:tc>
      </w:tr>
      <w:tr w:rsidR="0012226C">
        <w:tc>
          <w:tcPr>
            <w:tcW w:w="5670" w:type="dxa"/>
            <w:tcBorders>
              <w:top w:val="nil"/>
              <w:left w:val="nil"/>
              <w:bottom w:val="nil"/>
              <w:right w:val="nil"/>
            </w:tcBorders>
          </w:tcPr>
          <w:p w:rsidR="0012226C" w:rsidRDefault="0012226C">
            <w:pPr>
              <w:pStyle w:val="ConsPlusNormal"/>
              <w:jc w:val="both"/>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jc w:val="both"/>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Обеспечение сельскохозяйственного производства</w:t>
            </w:r>
          </w:p>
        </w:tc>
        <w:tc>
          <w:tcPr>
            <w:tcW w:w="3402" w:type="dxa"/>
            <w:tcBorders>
              <w:top w:val="nil"/>
              <w:left w:val="nil"/>
              <w:bottom w:val="nil"/>
              <w:right w:val="nil"/>
            </w:tcBorders>
          </w:tcPr>
          <w:p w:rsidR="0012226C" w:rsidRDefault="0012226C">
            <w:pPr>
              <w:pStyle w:val="ConsPlusNormal"/>
            </w:pPr>
            <w:r>
              <w:t>(1.18)</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96" w:history="1">
              <w:r>
                <w:rPr>
                  <w:color w:val="0000FF"/>
                </w:rPr>
                <w:t>решением</w:t>
              </w:r>
            </w:hyperlink>
            <w:r>
              <w:t xml:space="preserve"> Ишимской городской Думы от 25.10.2018 N 220)</w:t>
            </w:r>
          </w:p>
        </w:tc>
      </w:tr>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pPr>
            <w:r>
              <w:t>Блокированная жилая застройка</w:t>
            </w:r>
          </w:p>
        </w:tc>
        <w:tc>
          <w:tcPr>
            <w:tcW w:w="3402" w:type="dxa"/>
            <w:tcBorders>
              <w:top w:val="nil"/>
              <w:left w:val="nil"/>
              <w:bottom w:val="nil"/>
              <w:right w:val="nil"/>
            </w:tcBorders>
          </w:tcPr>
          <w:p w:rsidR="0012226C" w:rsidRDefault="0012226C">
            <w:pPr>
              <w:pStyle w:val="ConsPlusNormal"/>
            </w:pPr>
            <w:r>
              <w:t>(2.3)</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Религиозное использование</w:t>
            </w:r>
          </w:p>
        </w:tc>
        <w:tc>
          <w:tcPr>
            <w:tcW w:w="3402" w:type="dxa"/>
            <w:tcBorders>
              <w:top w:val="nil"/>
              <w:left w:val="nil"/>
              <w:bottom w:val="nil"/>
              <w:right w:val="nil"/>
            </w:tcBorders>
          </w:tcPr>
          <w:p w:rsidR="0012226C" w:rsidRDefault="0012226C">
            <w:pPr>
              <w:pStyle w:val="ConsPlusNormal"/>
            </w:pPr>
            <w:r>
              <w:t>(3.7)</w:t>
            </w:r>
          </w:p>
        </w:tc>
      </w:tr>
      <w:tr w:rsidR="0012226C">
        <w:tc>
          <w:tcPr>
            <w:tcW w:w="5670" w:type="dxa"/>
            <w:tcBorders>
              <w:top w:val="nil"/>
              <w:left w:val="nil"/>
              <w:bottom w:val="nil"/>
              <w:right w:val="nil"/>
            </w:tcBorders>
          </w:tcPr>
          <w:p w:rsidR="0012226C" w:rsidRDefault="0012226C">
            <w:pPr>
              <w:pStyle w:val="ConsPlusNormal"/>
              <w:jc w:val="both"/>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r w:rsidR="0012226C">
        <w:tc>
          <w:tcPr>
            <w:tcW w:w="5670" w:type="dxa"/>
            <w:tcBorders>
              <w:top w:val="nil"/>
              <w:left w:val="nil"/>
              <w:bottom w:val="nil"/>
              <w:right w:val="nil"/>
            </w:tcBorders>
          </w:tcPr>
          <w:p w:rsidR="0012226C" w:rsidRDefault="0012226C">
            <w:pPr>
              <w:pStyle w:val="ConsPlusNormal"/>
              <w:jc w:val="both"/>
            </w:pPr>
            <w:r>
              <w:t>Развлечения</w:t>
            </w:r>
          </w:p>
        </w:tc>
        <w:tc>
          <w:tcPr>
            <w:tcW w:w="3402" w:type="dxa"/>
            <w:tcBorders>
              <w:top w:val="nil"/>
              <w:left w:val="nil"/>
              <w:bottom w:val="nil"/>
              <w:right w:val="nil"/>
            </w:tcBorders>
          </w:tcPr>
          <w:p w:rsidR="0012226C" w:rsidRDefault="0012226C">
            <w:pPr>
              <w:pStyle w:val="ConsPlusNormal"/>
            </w:pPr>
            <w:r>
              <w:t>(4.8)</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97"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Склады</w:t>
            </w:r>
          </w:p>
        </w:tc>
        <w:tc>
          <w:tcPr>
            <w:tcW w:w="3402" w:type="dxa"/>
            <w:tcBorders>
              <w:top w:val="nil"/>
              <w:left w:val="nil"/>
              <w:bottom w:val="nil"/>
              <w:right w:val="nil"/>
            </w:tcBorders>
          </w:tcPr>
          <w:p w:rsidR="0012226C" w:rsidRDefault="0012226C">
            <w:pPr>
              <w:pStyle w:val="ConsPlusNormal"/>
            </w:pPr>
            <w:r>
              <w:t>(6.9)</w:t>
            </w:r>
          </w:p>
        </w:tc>
      </w:tr>
      <w:tr w:rsidR="0012226C">
        <w:tc>
          <w:tcPr>
            <w:tcW w:w="5670" w:type="dxa"/>
            <w:tcBorders>
              <w:top w:val="nil"/>
              <w:left w:val="nil"/>
              <w:bottom w:val="nil"/>
              <w:right w:val="nil"/>
            </w:tcBorders>
          </w:tcPr>
          <w:p w:rsidR="0012226C" w:rsidRDefault="0012226C">
            <w:pPr>
              <w:pStyle w:val="ConsPlusNormal"/>
              <w:jc w:val="both"/>
            </w:pPr>
            <w:r>
              <w:t>Обеспечение обороны и безопасности</w:t>
            </w:r>
          </w:p>
        </w:tc>
        <w:tc>
          <w:tcPr>
            <w:tcW w:w="3402" w:type="dxa"/>
            <w:tcBorders>
              <w:top w:val="nil"/>
              <w:left w:val="nil"/>
              <w:bottom w:val="nil"/>
              <w:right w:val="nil"/>
            </w:tcBorders>
          </w:tcPr>
          <w:p w:rsidR="0012226C" w:rsidRDefault="0012226C">
            <w:pPr>
              <w:pStyle w:val="ConsPlusNormal"/>
            </w:pPr>
            <w:r>
              <w:t>(8.0)</w:t>
            </w:r>
          </w:p>
        </w:tc>
      </w:tr>
      <w:tr w:rsidR="0012226C">
        <w:tc>
          <w:tcPr>
            <w:tcW w:w="5670" w:type="dxa"/>
            <w:tcBorders>
              <w:top w:val="nil"/>
              <w:left w:val="nil"/>
              <w:bottom w:val="nil"/>
              <w:right w:val="nil"/>
            </w:tcBorders>
          </w:tcPr>
          <w:p w:rsidR="0012226C" w:rsidRDefault="0012226C">
            <w:pPr>
              <w:pStyle w:val="ConsPlusNormal"/>
            </w:pPr>
            <w:r>
              <w:t>Обеспечение внутреннего правопорядка</w:t>
            </w:r>
          </w:p>
        </w:tc>
        <w:tc>
          <w:tcPr>
            <w:tcW w:w="3402" w:type="dxa"/>
            <w:tcBorders>
              <w:top w:val="nil"/>
              <w:left w:val="nil"/>
              <w:bottom w:val="nil"/>
              <w:right w:val="nil"/>
            </w:tcBorders>
          </w:tcPr>
          <w:p w:rsidR="0012226C" w:rsidRDefault="0012226C">
            <w:pPr>
              <w:pStyle w:val="ConsPlusNormal"/>
            </w:pPr>
            <w:r>
              <w:t>(8.3)</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98"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lastRenderedPageBreak/>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Развлечения</w:t>
            </w:r>
          </w:p>
        </w:tc>
        <w:tc>
          <w:tcPr>
            <w:tcW w:w="3402" w:type="dxa"/>
            <w:tcBorders>
              <w:top w:val="nil"/>
              <w:left w:val="nil"/>
              <w:bottom w:val="nil"/>
              <w:right w:val="nil"/>
            </w:tcBorders>
          </w:tcPr>
          <w:p w:rsidR="0012226C" w:rsidRDefault="0012226C">
            <w:pPr>
              <w:pStyle w:val="ConsPlusNormal"/>
            </w:pPr>
            <w:r>
              <w:t>(4.8)</w:t>
            </w:r>
          </w:p>
        </w:tc>
      </w:tr>
      <w:tr w:rsidR="0012226C">
        <w:tc>
          <w:tcPr>
            <w:tcW w:w="5670" w:type="dxa"/>
            <w:tcBorders>
              <w:top w:val="nil"/>
              <w:left w:val="nil"/>
              <w:bottom w:val="nil"/>
              <w:right w:val="nil"/>
            </w:tcBorders>
          </w:tcPr>
          <w:p w:rsidR="0012226C" w:rsidRDefault="0012226C">
            <w:pPr>
              <w:pStyle w:val="ConsPlusNormal"/>
              <w:jc w:val="both"/>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99"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Склады</w:t>
            </w:r>
          </w:p>
        </w:tc>
        <w:tc>
          <w:tcPr>
            <w:tcW w:w="3402" w:type="dxa"/>
            <w:tcBorders>
              <w:top w:val="nil"/>
              <w:left w:val="nil"/>
              <w:bottom w:val="nil"/>
              <w:right w:val="nil"/>
            </w:tcBorders>
          </w:tcPr>
          <w:p w:rsidR="0012226C" w:rsidRDefault="0012226C">
            <w:pPr>
              <w:pStyle w:val="ConsPlusNormal"/>
            </w:pPr>
            <w:r>
              <w:t>(6.9)</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00"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01"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вида разрешенного использования "Блокированная жилая застройка":</w:t>
      </w:r>
    </w:p>
    <w:p w:rsidR="0012226C" w:rsidRDefault="0012226C">
      <w:pPr>
        <w:pStyle w:val="ConsPlusNormal"/>
        <w:spacing w:before="220"/>
        <w:ind w:firstLine="540"/>
        <w:jc w:val="both"/>
      </w:pPr>
      <w:proofErr w:type="gramStart"/>
      <w:r>
        <w:t xml:space="preserve">Расстояние от жилого дома до границы смежного земельного участка - 3 м, со стороны </w:t>
      </w:r>
      <w:r>
        <w:lastRenderedPageBreak/>
        <w:t>соседнего блока - 0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 отступ от красной линии - 0 м.</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видов разрешенного использования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максимальное количество надземных этажей - 2, высота до конька скатной кровли - до 11 м.</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максимальное количество надземных этажей - 3, высота до конька скатной кровли - до 14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и зоны регулирования застройки и хозяйственной деятельности объекта культурного наследия высота ограждения земельных участков - до 1,8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 (в границах охранной зоны объекта культурного наследия - 25%, в границах зоны регулирования застройки и хозяйственной деятельности объекта культурного наследия - 50%).</w:t>
      </w:r>
    </w:p>
    <w:p w:rsidR="0012226C" w:rsidRDefault="0012226C">
      <w:pPr>
        <w:pStyle w:val="ConsPlusNormal"/>
        <w:spacing w:before="220"/>
        <w:ind w:firstLine="540"/>
        <w:jc w:val="both"/>
      </w:pPr>
      <w:r>
        <w:t xml:space="preserve">4. Для всех видов разрешенного использования в границах охранной зоны объекта </w:t>
      </w:r>
      <w:r>
        <w:lastRenderedPageBreak/>
        <w:t>культурного наследия и зоны регулирования застройки и хозяйственной деятельности объекта культурного наследия:</w:t>
      </w:r>
    </w:p>
    <w:p w:rsidR="0012226C" w:rsidRDefault="0012226C">
      <w:pPr>
        <w:pStyle w:val="ConsPlusNormal"/>
        <w:spacing w:before="220"/>
        <w:ind w:firstLine="540"/>
        <w:jc w:val="both"/>
      </w:pPr>
      <w:r>
        <w:t>Конструкция, материал кровли: скатная чердачная кровля, кровельная сталь, металлочерепица, асбестоцементная кровля;</w:t>
      </w:r>
    </w:p>
    <w:p w:rsidR="0012226C" w:rsidRDefault="0012226C">
      <w:pPr>
        <w:pStyle w:val="ConsPlusNormal"/>
        <w:spacing w:before="220"/>
        <w:ind w:firstLine="540"/>
        <w:jc w:val="both"/>
      </w:pPr>
      <w:r>
        <w:t>Материал строительства и отделки фасадов: Красный глиняный кирпич, лицевой керамический кирпич, отделка штукатуркой, окраска фасадными красками, брус.</w:t>
      </w:r>
    </w:p>
    <w:p w:rsidR="0012226C" w:rsidRDefault="0012226C">
      <w:pPr>
        <w:pStyle w:val="ConsPlusNormal"/>
        <w:spacing w:before="220"/>
        <w:ind w:firstLine="540"/>
        <w:jc w:val="both"/>
      </w:pPr>
      <w:r>
        <w:t>5.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РАЗМЕЩЕНИЯ ОБЪЕКТОВ СОЦИАЛЬНОГО</w:t>
      </w:r>
    </w:p>
    <w:p w:rsidR="0012226C" w:rsidRDefault="0012226C">
      <w:pPr>
        <w:pStyle w:val="ConsPlusTitle"/>
        <w:jc w:val="center"/>
      </w:pPr>
      <w:r>
        <w:t>И КОММУНАЛЬНО-БЫТОВОГО НАЗНАЧЕНИЯ (О</w:t>
      </w:r>
      <w:proofErr w:type="gramStart"/>
      <w:r>
        <w:t>2</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jc w:val="both"/>
            </w:pPr>
            <w:r>
              <w:t>Амбулаторно-поликлиническое обслуживание</w:t>
            </w:r>
          </w:p>
        </w:tc>
        <w:tc>
          <w:tcPr>
            <w:tcW w:w="3402" w:type="dxa"/>
            <w:tcBorders>
              <w:top w:val="nil"/>
              <w:left w:val="nil"/>
              <w:bottom w:val="nil"/>
              <w:right w:val="nil"/>
            </w:tcBorders>
          </w:tcPr>
          <w:p w:rsidR="0012226C" w:rsidRDefault="0012226C">
            <w:pPr>
              <w:pStyle w:val="ConsPlusNormal"/>
            </w:pPr>
            <w:r>
              <w:t>(3.4.1)</w:t>
            </w:r>
          </w:p>
        </w:tc>
      </w:tr>
      <w:tr w:rsidR="0012226C">
        <w:tc>
          <w:tcPr>
            <w:tcW w:w="5670" w:type="dxa"/>
            <w:tcBorders>
              <w:top w:val="nil"/>
              <w:left w:val="nil"/>
              <w:bottom w:val="nil"/>
              <w:right w:val="nil"/>
            </w:tcBorders>
          </w:tcPr>
          <w:p w:rsidR="0012226C" w:rsidRDefault="0012226C">
            <w:pPr>
              <w:pStyle w:val="ConsPlusNormal"/>
              <w:jc w:val="both"/>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Общественное управление</w:t>
            </w:r>
          </w:p>
        </w:tc>
        <w:tc>
          <w:tcPr>
            <w:tcW w:w="3402" w:type="dxa"/>
            <w:tcBorders>
              <w:top w:val="nil"/>
              <w:left w:val="nil"/>
              <w:bottom w:val="nil"/>
              <w:right w:val="nil"/>
            </w:tcBorders>
          </w:tcPr>
          <w:p w:rsidR="0012226C" w:rsidRDefault="0012226C">
            <w:pPr>
              <w:pStyle w:val="ConsPlusNormal"/>
            </w:pPr>
            <w:r>
              <w:t>(3.8)</w:t>
            </w:r>
          </w:p>
        </w:tc>
      </w:tr>
      <w:tr w:rsidR="0012226C">
        <w:tc>
          <w:tcPr>
            <w:tcW w:w="5670" w:type="dxa"/>
            <w:tcBorders>
              <w:top w:val="nil"/>
              <w:left w:val="nil"/>
              <w:bottom w:val="nil"/>
              <w:right w:val="nil"/>
            </w:tcBorders>
          </w:tcPr>
          <w:p w:rsidR="0012226C" w:rsidRDefault="0012226C">
            <w:pPr>
              <w:pStyle w:val="ConsPlusNormal"/>
            </w:pPr>
            <w:r>
              <w:t>Ветеринарное обслуживание</w:t>
            </w:r>
          </w:p>
        </w:tc>
        <w:tc>
          <w:tcPr>
            <w:tcW w:w="3402" w:type="dxa"/>
            <w:tcBorders>
              <w:top w:val="nil"/>
              <w:left w:val="nil"/>
              <w:bottom w:val="nil"/>
              <w:right w:val="nil"/>
            </w:tcBorders>
          </w:tcPr>
          <w:p w:rsidR="0012226C" w:rsidRDefault="0012226C">
            <w:pPr>
              <w:pStyle w:val="ConsPlusNormal"/>
            </w:pPr>
            <w:r>
              <w:t>(3.10)</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02"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pPr>
            <w:r>
              <w:t>Обеспечение внутреннего правопорядка</w:t>
            </w:r>
          </w:p>
        </w:tc>
        <w:tc>
          <w:tcPr>
            <w:tcW w:w="3402" w:type="dxa"/>
            <w:tcBorders>
              <w:top w:val="nil"/>
              <w:left w:val="nil"/>
              <w:bottom w:val="nil"/>
              <w:right w:val="nil"/>
            </w:tcBorders>
          </w:tcPr>
          <w:p w:rsidR="0012226C" w:rsidRDefault="0012226C">
            <w:pPr>
              <w:pStyle w:val="ConsPlusNormal"/>
            </w:pPr>
            <w:r>
              <w:t>(8.3)</w:t>
            </w:r>
          </w:p>
        </w:tc>
      </w:tr>
      <w:tr w:rsidR="0012226C">
        <w:tc>
          <w:tcPr>
            <w:tcW w:w="5670" w:type="dxa"/>
            <w:tcBorders>
              <w:top w:val="nil"/>
              <w:left w:val="nil"/>
              <w:bottom w:val="nil"/>
              <w:right w:val="nil"/>
            </w:tcBorders>
          </w:tcPr>
          <w:p w:rsidR="0012226C" w:rsidRDefault="0012226C">
            <w:pPr>
              <w:pStyle w:val="ConsPlusNormal"/>
              <w:jc w:val="both"/>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 xml:space="preserve">1.2. Условно разрешенные виды использования земельных участков и объектов </w:t>
      </w:r>
      <w:r>
        <w:lastRenderedPageBreak/>
        <w:t>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03"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04"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вида "Для индивидуального жилищного строительства":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 xml:space="preserve">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w:t>
      </w:r>
      <w:r>
        <w:lastRenderedPageBreak/>
        <w:t>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"Малоэтажная многоквартирная жилая застройка" и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- 6.</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вида разрешенного использования "Малоэтажная многоквартирная жилая застройка":</w:t>
      </w:r>
    </w:p>
    <w:p w:rsidR="0012226C" w:rsidRDefault="0012226C">
      <w:pPr>
        <w:pStyle w:val="ConsPlusNormal"/>
        <w:spacing w:before="220"/>
        <w:ind w:firstLine="540"/>
        <w:jc w:val="both"/>
      </w:pPr>
      <w:r>
        <w:t>Количество этажей жилого дома - 4.</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УЧЕБНО-ОБРАЗОВАТЕЛЬНАЯ (О5)</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jc w:val="both"/>
            </w:pPr>
            <w:r>
              <w:lastRenderedPageBreak/>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105" w:history="1">
              <w:r>
                <w:rPr>
                  <w:color w:val="0000FF"/>
                </w:rPr>
                <w:t>решением</w:t>
              </w:r>
            </w:hyperlink>
            <w:r>
              <w:t xml:space="preserve"> Ишимской городской Думы от 25.10.2018 N 220)</w:t>
            </w:r>
          </w:p>
        </w:tc>
      </w:tr>
      <w:tr w:rsidR="0012226C">
        <w:tc>
          <w:tcPr>
            <w:tcW w:w="5670" w:type="dxa"/>
            <w:tcBorders>
              <w:top w:val="nil"/>
              <w:left w:val="nil"/>
              <w:bottom w:val="nil"/>
              <w:right w:val="nil"/>
            </w:tcBorders>
          </w:tcPr>
          <w:p w:rsidR="0012226C" w:rsidRDefault="0012226C">
            <w:pPr>
              <w:pStyle w:val="ConsPlusNormal"/>
              <w:jc w:val="both"/>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06"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07"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08"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w:t>
      </w:r>
      <w:r>
        <w:lastRenderedPageBreak/>
        <w:t>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09"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вида "Для индивидуального жилищного строительства":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отступ от красной линии - 0 м.</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и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lastRenderedPageBreak/>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максимальное количество надземных этажей - 3, высота до конька скатной кровли - до 14 м.</w:t>
      </w:r>
    </w:p>
    <w:p w:rsidR="0012226C" w:rsidRDefault="0012226C">
      <w:pPr>
        <w:pStyle w:val="ConsPlusNormal"/>
        <w:spacing w:before="220"/>
        <w:ind w:firstLine="540"/>
        <w:jc w:val="both"/>
      </w:pPr>
      <w:r>
        <w:t>Для всех видов разрешенного использования в границах зоны регулирования застройки и хозяйственной деятельности объекта культурного наследия высота ограждения земельных участков - до 1,8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 (в границах зоны регулирования застройки и хозяйственной деятельности объекта культурного наследия - 50%).</w:t>
      </w:r>
    </w:p>
    <w:p w:rsidR="0012226C" w:rsidRDefault="0012226C">
      <w:pPr>
        <w:pStyle w:val="ConsPlusNormal"/>
        <w:spacing w:before="220"/>
        <w:ind w:firstLine="540"/>
        <w:jc w:val="both"/>
      </w:pPr>
      <w:r>
        <w:t>4. Для всех видов разрешенного использования в границах зоны регулирования застройки и хозяйственной деятельности объекта культурного наследия:</w:t>
      </w:r>
    </w:p>
    <w:p w:rsidR="0012226C" w:rsidRDefault="0012226C">
      <w:pPr>
        <w:pStyle w:val="ConsPlusNormal"/>
        <w:spacing w:before="220"/>
        <w:ind w:firstLine="540"/>
        <w:jc w:val="both"/>
      </w:pPr>
      <w:r>
        <w:t>Конструкция, материал кровли: скатная чердачная кровля, кровельная сталь, металлочерепица, асбестоцементная кровля;</w:t>
      </w:r>
    </w:p>
    <w:p w:rsidR="0012226C" w:rsidRDefault="0012226C">
      <w:pPr>
        <w:pStyle w:val="ConsPlusNormal"/>
        <w:spacing w:before="220"/>
        <w:ind w:firstLine="540"/>
        <w:jc w:val="both"/>
      </w:pPr>
      <w:r>
        <w:t>Материал строительства и отделки фасадов: Красный глиняный кирпич, лицевой керамический кирпич, отделка штукатуркой, окраска фасадными красками, брус.</w:t>
      </w:r>
    </w:p>
    <w:p w:rsidR="0012226C" w:rsidRDefault="0012226C">
      <w:pPr>
        <w:pStyle w:val="ConsPlusNormal"/>
        <w:spacing w:before="220"/>
        <w:ind w:firstLine="540"/>
        <w:jc w:val="both"/>
      </w:pPr>
      <w:r>
        <w:t>5.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СПОРТИВНАЯ (О</w:t>
      </w:r>
      <w:proofErr w:type="gramStart"/>
      <w:r>
        <w:t>6</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jc w:val="both"/>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pPr>
            <w:r>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lastRenderedPageBreak/>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10"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11"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12"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13"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lastRenderedPageBreak/>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ЗДРАВООХРАНЕНИЯ (О</w:t>
      </w:r>
      <w:proofErr w:type="gramStart"/>
      <w:r>
        <w:t>7</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Амбулаторно-поликлиническое обслуживание</w:t>
            </w:r>
          </w:p>
        </w:tc>
        <w:tc>
          <w:tcPr>
            <w:tcW w:w="3402" w:type="dxa"/>
            <w:tcBorders>
              <w:top w:val="nil"/>
              <w:left w:val="nil"/>
              <w:bottom w:val="nil"/>
              <w:right w:val="nil"/>
            </w:tcBorders>
          </w:tcPr>
          <w:p w:rsidR="0012226C" w:rsidRDefault="0012226C">
            <w:pPr>
              <w:pStyle w:val="ConsPlusNormal"/>
            </w:pPr>
            <w:r>
              <w:t>(3.4.1)</w:t>
            </w:r>
          </w:p>
        </w:tc>
      </w:tr>
      <w:tr w:rsidR="0012226C">
        <w:tc>
          <w:tcPr>
            <w:tcW w:w="5670" w:type="dxa"/>
            <w:tcBorders>
              <w:top w:val="nil"/>
              <w:left w:val="nil"/>
              <w:bottom w:val="nil"/>
              <w:right w:val="nil"/>
            </w:tcBorders>
          </w:tcPr>
          <w:p w:rsidR="0012226C" w:rsidRDefault="0012226C">
            <w:pPr>
              <w:pStyle w:val="ConsPlusNormal"/>
              <w:jc w:val="both"/>
            </w:pPr>
            <w:r>
              <w:t>Стационарное медицинское обслуживание</w:t>
            </w:r>
          </w:p>
        </w:tc>
        <w:tc>
          <w:tcPr>
            <w:tcW w:w="3402" w:type="dxa"/>
            <w:tcBorders>
              <w:top w:val="nil"/>
              <w:left w:val="nil"/>
              <w:bottom w:val="nil"/>
              <w:right w:val="nil"/>
            </w:tcBorders>
          </w:tcPr>
          <w:p w:rsidR="0012226C" w:rsidRDefault="0012226C">
            <w:pPr>
              <w:pStyle w:val="ConsPlusNormal"/>
            </w:pPr>
            <w:r>
              <w:t>(3.4.2)</w:t>
            </w:r>
          </w:p>
        </w:tc>
      </w:tr>
      <w:tr w:rsidR="0012226C">
        <w:tc>
          <w:tcPr>
            <w:tcW w:w="5670" w:type="dxa"/>
            <w:tcBorders>
              <w:top w:val="nil"/>
              <w:left w:val="nil"/>
              <w:bottom w:val="nil"/>
              <w:right w:val="nil"/>
            </w:tcBorders>
          </w:tcPr>
          <w:p w:rsidR="0012226C" w:rsidRDefault="0012226C">
            <w:pPr>
              <w:pStyle w:val="ConsPlusNormal"/>
              <w:jc w:val="both"/>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jc w:val="both"/>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14"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1.3. Вспомогательные виды и параметры разрешенного использования участков и объектов капитального строительства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lastRenderedPageBreak/>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15"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16"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КУЛЬТУРНО-ДОСУГОВАЯ (О8)</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5670" w:type="dxa"/>
            <w:tcBorders>
              <w:top w:val="nil"/>
              <w:left w:val="nil"/>
              <w:bottom w:val="nil"/>
              <w:right w:val="nil"/>
            </w:tcBorders>
          </w:tcPr>
          <w:p w:rsidR="0012226C" w:rsidRDefault="0012226C">
            <w:pPr>
              <w:pStyle w:val="ConsPlusNormal"/>
              <w:jc w:val="both"/>
            </w:pPr>
            <w:r>
              <w:lastRenderedPageBreak/>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r w:rsidR="0012226C">
        <w:tc>
          <w:tcPr>
            <w:tcW w:w="5670" w:type="dxa"/>
            <w:tcBorders>
              <w:top w:val="nil"/>
              <w:left w:val="nil"/>
              <w:bottom w:val="nil"/>
              <w:right w:val="nil"/>
            </w:tcBorders>
          </w:tcPr>
          <w:p w:rsidR="0012226C" w:rsidRDefault="0012226C">
            <w:pPr>
              <w:pStyle w:val="ConsPlusNormal"/>
              <w:jc w:val="both"/>
            </w:pPr>
            <w:r>
              <w:t>Развлечения</w:t>
            </w:r>
          </w:p>
        </w:tc>
        <w:tc>
          <w:tcPr>
            <w:tcW w:w="3402" w:type="dxa"/>
            <w:tcBorders>
              <w:top w:val="nil"/>
              <w:left w:val="nil"/>
              <w:bottom w:val="nil"/>
              <w:right w:val="nil"/>
            </w:tcBorders>
          </w:tcPr>
          <w:p w:rsidR="0012226C" w:rsidRDefault="0012226C">
            <w:pPr>
              <w:pStyle w:val="ConsPlusNormal"/>
            </w:pPr>
            <w:r>
              <w:t>(4.8)</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r w:rsidR="0012226C">
        <w:tc>
          <w:tcPr>
            <w:tcW w:w="5670" w:type="dxa"/>
            <w:tcBorders>
              <w:top w:val="nil"/>
              <w:left w:val="nil"/>
              <w:bottom w:val="nil"/>
              <w:right w:val="nil"/>
            </w:tcBorders>
          </w:tcPr>
          <w:p w:rsidR="0012226C" w:rsidRDefault="0012226C">
            <w:pPr>
              <w:pStyle w:val="ConsPlusNormal"/>
              <w:jc w:val="both"/>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proofErr w:type="gramStart"/>
            <w:r>
              <w:t>Объекты торговли (торговые центры, торгово-развлекательные центры (комплексы)</w:t>
            </w:r>
            <w:proofErr w:type="gramEnd"/>
          </w:p>
        </w:tc>
        <w:tc>
          <w:tcPr>
            <w:tcW w:w="3402" w:type="dxa"/>
            <w:tcBorders>
              <w:top w:val="nil"/>
              <w:left w:val="nil"/>
              <w:bottom w:val="nil"/>
              <w:right w:val="nil"/>
            </w:tcBorders>
          </w:tcPr>
          <w:p w:rsidR="0012226C" w:rsidRDefault="0012226C">
            <w:pPr>
              <w:pStyle w:val="ConsPlusNormal"/>
            </w:pPr>
            <w:r>
              <w:t>(4.2)</w:t>
            </w:r>
          </w:p>
        </w:tc>
      </w:tr>
      <w:tr w:rsidR="0012226C">
        <w:tc>
          <w:tcPr>
            <w:tcW w:w="5670" w:type="dxa"/>
            <w:tcBorders>
              <w:top w:val="nil"/>
              <w:left w:val="nil"/>
              <w:bottom w:val="nil"/>
              <w:right w:val="nil"/>
            </w:tcBorders>
          </w:tcPr>
          <w:p w:rsidR="0012226C" w:rsidRDefault="0012226C">
            <w:pPr>
              <w:pStyle w:val="ConsPlusNormal"/>
              <w:jc w:val="both"/>
            </w:pPr>
            <w:r>
              <w:t>Рынки</w:t>
            </w:r>
          </w:p>
        </w:tc>
        <w:tc>
          <w:tcPr>
            <w:tcW w:w="3402" w:type="dxa"/>
            <w:tcBorders>
              <w:top w:val="nil"/>
              <w:left w:val="nil"/>
              <w:bottom w:val="nil"/>
              <w:right w:val="nil"/>
            </w:tcBorders>
          </w:tcPr>
          <w:p w:rsidR="0012226C" w:rsidRDefault="0012226C">
            <w:pPr>
              <w:pStyle w:val="ConsPlusNormal"/>
            </w:pPr>
            <w:r>
              <w:t>(4.3)</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17"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Выставочно-ярмарочная деятельность</w:t>
            </w:r>
          </w:p>
        </w:tc>
        <w:tc>
          <w:tcPr>
            <w:tcW w:w="3402" w:type="dxa"/>
            <w:tcBorders>
              <w:top w:val="nil"/>
              <w:left w:val="nil"/>
              <w:bottom w:val="nil"/>
              <w:right w:val="nil"/>
            </w:tcBorders>
          </w:tcPr>
          <w:p w:rsidR="0012226C" w:rsidRDefault="0012226C">
            <w:pPr>
              <w:pStyle w:val="ConsPlusNormal"/>
            </w:pPr>
            <w:r>
              <w:t>(4.10)</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proofErr w:type="gramStart"/>
            <w:r>
              <w:t>Объекты торговли (торговые центры, торгово-развлекательные центры (комплексы)</w:t>
            </w:r>
            <w:proofErr w:type="gramEnd"/>
          </w:p>
        </w:tc>
        <w:tc>
          <w:tcPr>
            <w:tcW w:w="3402" w:type="dxa"/>
            <w:tcBorders>
              <w:top w:val="nil"/>
              <w:left w:val="nil"/>
              <w:bottom w:val="nil"/>
              <w:right w:val="nil"/>
            </w:tcBorders>
          </w:tcPr>
          <w:p w:rsidR="0012226C" w:rsidRDefault="0012226C">
            <w:pPr>
              <w:pStyle w:val="ConsPlusNormal"/>
            </w:pPr>
            <w:r>
              <w:t>(4.2)</w:t>
            </w:r>
          </w:p>
        </w:tc>
      </w:tr>
      <w:tr w:rsidR="0012226C">
        <w:tc>
          <w:tcPr>
            <w:tcW w:w="5670" w:type="dxa"/>
            <w:tcBorders>
              <w:top w:val="nil"/>
              <w:left w:val="nil"/>
              <w:bottom w:val="nil"/>
              <w:right w:val="nil"/>
            </w:tcBorders>
          </w:tcPr>
          <w:p w:rsidR="0012226C" w:rsidRDefault="0012226C">
            <w:pPr>
              <w:pStyle w:val="ConsPlusNormal"/>
              <w:jc w:val="both"/>
            </w:pPr>
            <w:r>
              <w:t>Рынки</w:t>
            </w:r>
          </w:p>
        </w:tc>
        <w:tc>
          <w:tcPr>
            <w:tcW w:w="3402" w:type="dxa"/>
            <w:tcBorders>
              <w:top w:val="nil"/>
              <w:left w:val="nil"/>
              <w:bottom w:val="nil"/>
              <w:right w:val="nil"/>
            </w:tcBorders>
          </w:tcPr>
          <w:p w:rsidR="0012226C" w:rsidRDefault="0012226C">
            <w:pPr>
              <w:pStyle w:val="ConsPlusNormal"/>
            </w:pPr>
            <w:r>
              <w:t>(4.3)</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Банковская и страховая деятельность</w:t>
            </w:r>
          </w:p>
        </w:tc>
        <w:tc>
          <w:tcPr>
            <w:tcW w:w="3402" w:type="dxa"/>
            <w:tcBorders>
              <w:top w:val="nil"/>
              <w:left w:val="nil"/>
              <w:bottom w:val="nil"/>
              <w:right w:val="nil"/>
            </w:tcBorders>
          </w:tcPr>
          <w:p w:rsidR="0012226C" w:rsidRDefault="0012226C">
            <w:pPr>
              <w:pStyle w:val="ConsPlusNormal"/>
            </w:pPr>
            <w:r>
              <w:t>(4.5)</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18"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Выставочно-ярмарочная деятельность</w:t>
            </w:r>
          </w:p>
        </w:tc>
        <w:tc>
          <w:tcPr>
            <w:tcW w:w="3402" w:type="dxa"/>
            <w:tcBorders>
              <w:top w:val="nil"/>
              <w:left w:val="nil"/>
              <w:bottom w:val="nil"/>
              <w:right w:val="nil"/>
            </w:tcBorders>
          </w:tcPr>
          <w:p w:rsidR="0012226C" w:rsidRDefault="0012226C">
            <w:pPr>
              <w:pStyle w:val="ConsPlusNormal"/>
            </w:pPr>
            <w:r>
              <w:t>(4.10)</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19"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- 6.</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КУЛЬТОВАЯ (О</w:t>
      </w:r>
      <w:proofErr w:type="gramStart"/>
      <w:r>
        <w:t>9</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Религиозное использование</w:t>
            </w:r>
          </w:p>
        </w:tc>
        <w:tc>
          <w:tcPr>
            <w:tcW w:w="3402" w:type="dxa"/>
            <w:tcBorders>
              <w:top w:val="nil"/>
              <w:left w:val="nil"/>
              <w:bottom w:val="nil"/>
              <w:right w:val="nil"/>
            </w:tcBorders>
          </w:tcPr>
          <w:p w:rsidR="0012226C" w:rsidRDefault="0012226C">
            <w:pPr>
              <w:pStyle w:val="ConsPlusNormal"/>
            </w:pPr>
            <w:r>
              <w:t>(3.7)</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lastRenderedPageBreak/>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Блокированная жилая застройка</w:t>
            </w:r>
          </w:p>
        </w:tc>
        <w:tc>
          <w:tcPr>
            <w:tcW w:w="3402" w:type="dxa"/>
            <w:tcBorders>
              <w:top w:val="nil"/>
              <w:left w:val="nil"/>
              <w:bottom w:val="nil"/>
              <w:right w:val="nil"/>
            </w:tcBorders>
          </w:tcPr>
          <w:p w:rsidR="0012226C" w:rsidRDefault="0012226C">
            <w:pPr>
              <w:pStyle w:val="ConsPlusNormal"/>
            </w:pPr>
            <w:r>
              <w:t>(2.3)</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20"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21"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22"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lastRenderedPageBreak/>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вида разрешенного использования "Блокированная жилая застройка":</w:t>
      </w:r>
    </w:p>
    <w:p w:rsidR="0012226C" w:rsidRDefault="0012226C">
      <w:pPr>
        <w:pStyle w:val="ConsPlusNormal"/>
        <w:spacing w:before="220"/>
        <w:ind w:firstLine="540"/>
        <w:jc w:val="both"/>
      </w:pPr>
      <w:proofErr w:type="gramStart"/>
      <w:r>
        <w:t>Расстояние от жилого дома до границы смежного земельного участка - 3 м, со стороны соседнего блока - 0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отступ от красной линии - 0 м.</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"Малоэтажная многоквартирная жилая застройка",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- 3.</w:t>
      </w:r>
    </w:p>
    <w:p w:rsidR="0012226C" w:rsidRDefault="0012226C">
      <w:pPr>
        <w:pStyle w:val="ConsPlusNormal"/>
        <w:spacing w:before="220"/>
        <w:ind w:firstLine="540"/>
        <w:jc w:val="both"/>
      </w:pPr>
      <w:r>
        <w:t>Для вида разрешенного использования "Малоэтажная многоквартирная жилая застройка"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видов разрешенного использования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максимальное количество надземных этажей - 2, высота до конька скатной кровли - до 11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высота ограждения земельных участков - до 1,8 м.</w:t>
      </w:r>
    </w:p>
    <w:p w:rsidR="0012226C" w:rsidRDefault="0012226C">
      <w:pPr>
        <w:pStyle w:val="ConsPlusNormal"/>
        <w:spacing w:before="220"/>
        <w:ind w:firstLine="540"/>
        <w:jc w:val="both"/>
      </w:pPr>
      <w:r>
        <w:t>a.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 (в границах охранной зоны объекта культурного наследия - 25%).</w:t>
      </w:r>
    </w:p>
    <w:p w:rsidR="0012226C" w:rsidRDefault="0012226C">
      <w:pPr>
        <w:pStyle w:val="ConsPlusNormal"/>
        <w:spacing w:before="220"/>
        <w:ind w:firstLine="540"/>
        <w:jc w:val="both"/>
      </w:pPr>
      <w:r>
        <w:lastRenderedPageBreak/>
        <w:t>4. Для всех видов разрешенного использования в границах охранной зоны объекта культурного наследия:</w:t>
      </w:r>
    </w:p>
    <w:p w:rsidR="0012226C" w:rsidRDefault="0012226C">
      <w:pPr>
        <w:pStyle w:val="ConsPlusNormal"/>
        <w:spacing w:before="220"/>
        <w:ind w:firstLine="540"/>
        <w:jc w:val="both"/>
      </w:pPr>
      <w:r>
        <w:t>Конструкция, материал кровли: скатная чердачная кровля, кровельная сталь, металлочерепица, асбестоцементная кровля;</w:t>
      </w:r>
    </w:p>
    <w:p w:rsidR="0012226C" w:rsidRDefault="0012226C">
      <w:pPr>
        <w:pStyle w:val="ConsPlusNormal"/>
        <w:spacing w:before="220"/>
        <w:ind w:firstLine="540"/>
        <w:jc w:val="both"/>
      </w:pPr>
      <w:r>
        <w:t>Материал строительства и отделки фасадов: Красный глиняный кирпич, лицевой керамический кирпич, отделка штукатуркой, окраска фасадными красками, брус.</w:t>
      </w:r>
    </w:p>
    <w:p w:rsidR="0012226C" w:rsidRDefault="0012226C">
      <w:pPr>
        <w:pStyle w:val="ConsPlusNormal"/>
        <w:spacing w:before="220"/>
        <w:ind w:firstLine="540"/>
        <w:jc w:val="both"/>
      </w:pPr>
      <w:r>
        <w:t>5.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НАУЧНО-ИССЛЕДОВАТЕЛЬСКАЯ (О10)</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Научное обеспечение сельского хозяйства</w:t>
            </w:r>
          </w:p>
        </w:tc>
        <w:tc>
          <w:tcPr>
            <w:tcW w:w="3402" w:type="dxa"/>
            <w:tcBorders>
              <w:top w:val="nil"/>
              <w:left w:val="nil"/>
              <w:bottom w:val="nil"/>
              <w:right w:val="nil"/>
            </w:tcBorders>
          </w:tcPr>
          <w:p w:rsidR="0012226C" w:rsidRDefault="0012226C">
            <w:pPr>
              <w:pStyle w:val="ConsPlusNormal"/>
            </w:pPr>
            <w:r>
              <w:t>(1.14)</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в области гидрометеорологии и смежных с ней областях</w:t>
            </w:r>
          </w:p>
        </w:tc>
        <w:tc>
          <w:tcPr>
            <w:tcW w:w="3402" w:type="dxa"/>
            <w:tcBorders>
              <w:top w:val="nil"/>
              <w:left w:val="nil"/>
              <w:bottom w:val="nil"/>
              <w:right w:val="nil"/>
            </w:tcBorders>
          </w:tcPr>
          <w:p w:rsidR="0012226C" w:rsidRDefault="0012226C">
            <w:pPr>
              <w:pStyle w:val="ConsPlusNormal"/>
            </w:pPr>
            <w:r>
              <w:t>(3.9.1)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Блокированная жилая застройка</w:t>
            </w:r>
          </w:p>
        </w:tc>
        <w:tc>
          <w:tcPr>
            <w:tcW w:w="3402" w:type="dxa"/>
            <w:tcBorders>
              <w:top w:val="nil"/>
              <w:left w:val="nil"/>
              <w:bottom w:val="nil"/>
              <w:right w:val="nil"/>
            </w:tcBorders>
          </w:tcPr>
          <w:p w:rsidR="0012226C" w:rsidRDefault="0012226C">
            <w:pPr>
              <w:pStyle w:val="ConsPlusNormal"/>
            </w:pPr>
            <w:r>
              <w:t>(2.3)</w:t>
            </w:r>
          </w:p>
        </w:tc>
      </w:tr>
      <w:tr w:rsidR="0012226C">
        <w:tc>
          <w:tcPr>
            <w:tcW w:w="5670" w:type="dxa"/>
            <w:tcBorders>
              <w:top w:val="nil"/>
              <w:left w:val="nil"/>
              <w:bottom w:val="nil"/>
              <w:right w:val="nil"/>
            </w:tcBorders>
          </w:tcPr>
          <w:p w:rsidR="0012226C" w:rsidRDefault="0012226C">
            <w:pPr>
              <w:pStyle w:val="ConsPlusNormal"/>
              <w:jc w:val="both"/>
            </w:pPr>
            <w:r>
              <w:lastRenderedPageBreak/>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23"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24"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Спорт</w:t>
            </w:r>
          </w:p>
        </w:tc>
        <w:tc>
          <w:tcPr>
            <w:tcW w:w="3402" w:type="dxa"/>
            <w:tcBorders>
              <w:top w:val="nil"/>
              <w:left w:val="nil"/>
              <w:bottom w:val="nil"/>
              <w:right w:val="nil"/>
            </w:tcBorders>
          </w:tcPr>
          <w:p w:rsidR="0012226C" w:rsidRDefault="0012226C">
            <w:pPr>
              <w:pStyle w:val="ConsPlusNormal"/>
            </w:pPr>
            <w:r>
              <w:t>(5.1)</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25"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lastRenderedPageBreak/>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вида разрешенного использования "Блокированная жилая застройка":</w:t>
      </w:r>
    </w:p>
    <w:p w:rsidR="0012226C" w:rsidRDefault="0012226C">
      <w:pPr>
        <w:pStyle w:val="ConsPlusNormal"/>
        <w:spacing w:before="220"/>
        <w:ind w:firstLine="540"/>
        <w:jc w:val="both"/>
      </w:pPr>
      <w:proofErr w:type="gramStart"/>
      <w:r>
        <w:t>Расстояние от жилого дома до границы смежного земельного участка - 3 м, со стороны соседнего блока - 0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- 2.</w:t>
      </w:r>
    </w:p>
    <w:p w:rsidR="0012226C" w:rsidRDefault="0012226C">
      <w:pPr>
        <w:pStyle w:val="ConsPlusNormal"/>
        <w:spacing w:before="220"/>
        <w:ind w:firstLine="540"/>
        <w:jc w:val="both"/>
      </w:pPr>
      <w:r>
        <w:t>Для видов разрешенного использования "Для индивидуального жилищного строительства" и "Блокированная жилая застройка":</w:t>
      </w:r>
    </w:p>
    <w:p w:rsidR="0012226C" w:rsidRDefault="0012226C">
      <w:pPr>
        <w:pStyle w:val="ConsPlusNormal"/>
        <w:spacing w:before="220"/>
        <w:ind w:firstLine="540"/>
        <w:jc w:val="both"/>
      </w:pPr>
      <w:r>
        <w:t>Максимальное количество этажей жилого дома - 2.</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ПРОИЗВОДСТВЕННАЯ ЗОНА (П</w:t>
      </w:r>
      <w:proofErr w:type="gramStart"/>
      <w:r>
        <w:t>1</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 xml:space="preserve">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w:t>
      </w:r>
      <w:r>
        <w:lastRenderedPageBreak/>
        <w:t>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Хранение и переработка сельскохозяйственной продукции</w:t>
            </w:r>
          </w:p>
        </w:tc>
        <w:tc>
          <w:tcPr>
            <w:tcW w:w="3402" w:type="dxa"/>
            <w:tcBorders>
              <w:top w:val="nil"/>
              <w:left w:val="nil"/>
              <w:bottom w:val="nil"/>
              <w:right w:val="nil"/>
            </w:tcBorders>
          </w:tcPr>
          <w:p w:rsidR="0012226C" w:rsidRDefault="0012226C">
            <w:pPr>
              <w:pStyle w:val="ConsPlusNormal"/>
            </w:pPr>
            <w:r>
              <w:t>(1.15)</w:t>
            </w:r>
          </w:p>
        </w:tc>
      </w:tr>
      <w:tr w:rsidR="0012226C">
        <w:tc>
          <w:tcPr>
            <w:tcW w:w="5670" w:type="dxa"/>
            <w:tcBorders>
              <w:top w:val="nil"/>
              <w:left w:val="nil"/>
              <w:bottom w:val="nil"/>
              <w:right w:val="nil"/>
            </w:tcBorders>
          </w:tcPr>
          <w:p w:rsidR="0012226C" w:rsidRDefault="0012226C">
            <w:pPr>
              <w:pStyle w:val="ConsPlusNormal"/>
            </w:pPr>
            <w:r>
              <w:t>Ветеринарное обслуживание</w:t>
            </w:r>
          </w:p>
        </w:tc>
        <w:tc>
          <w:tcPr>
            <w:tcW w:w="3402" w:type="dxa"/>
            <w:tcBorders>
              <w:top w:val="nil"/>
              <w:left w:val="nil"/>
              <w:bottom w:val="nil"/>
              <w:right w:val="nil"/>
            </w:tcBorders>
          </w:tcPr>
          <w:p w:rsidR="0012226C" w:rsidRDefault="0012226C">
            <w:pPr>
              <w:pStyle w:val="ConsPlusNormal"/>
            </w:pPr>
            <w:r>
              <w:t>(3.10)</w:t>
            </w:r>
          </w:p>
        </w:tc>
      </w:tr>
      <w:tr w:rsidR="0012226C">
        <w:tc>
          <w:tcPr>
            <w:tcW w:w="5670" w:type="dxa"/>
            <w:tcBorders>
              <w:top w:val="nil"/>
              <w:left w:val="nil"/>
              <w:bottom w:val="nil"/>
              <w:right w:val="nil"/>
            </w:tcBorders>
          </w:tcPr>
          <w:p w:rsidR="0012226C" w:rsidRDefault="0012226C">
            <w:pPr>
              <w:pStyle w:val="ConsPlusNormal"/>
            </w:pPr>
            <w:r>
              <w:t>Автомобилестроительная промышленность</w:t>
            </w:r>
          </w:p>
        </w:tc>
        <w:tc>
          <w:tcPr>
            <w:tcW w:w="3402" w:type="dxa"/>
            <w:tcBorders>
              <w:top w:val="nil"/>
              <w:left w:val="nil"/>
              <w:bottom w:val="nil"/>
              <w:right w:val="nil"/>
            </w:tcBorders>
          </w:tcPr>
          <w:p w:rsidR="0012226C" w:rsidRDefault="0012226C">
            <w:pPr>
              <w:pStyle w:val="ConsPlusNormal"/>
            </w:pPr>
            <w:r>
              <w:t>(6.2.1)</w:t>
            </w:r>
          </w:p>
        </w:tc>
      </w:tr>
      <w:tr w:rsidR="0012226C">
        <w:tc>
          <w:tcPr>
            <w:tcW w:w="5670" w:type="dxa"/>
            <w:tcBorders>
              <w:top w:val="nil"/>
              <w:left w:val="nil"/>
              <w:bottom w:val="nil"/>
              <w:right w:val="nil"/>
            </w:tcBorders>
          </w:tcPr>
          <w:p w:rsidR="0012226C" w:rsidRDefault="0012226C">
            <w:pPr>
              <w:pStyle w:val="ConsPlusNormal"/>
            </w:pPr>
            <w:r>
              <w:t>Легкая промышленность</w:t>
            </w:r>
          </w:p>
        </w:tc>
        <w:tc>
          <w:tcPr>
            <w:tcW w:w="3402" w:type="dxa"/>
            <w:tcBorders>
              <w:top w:val="nil"/>
              <w:left w:val="nil"/>
              <w:bottom w:val="nil"/>
              <w:right w:val="nil"/>
            </w:tcBorders>
          </w:tcPr>
          <w:p w:rsidR="0012226C" w:rsidRDefault="0012226C">
            <w:pPr>
              <w:pStyle w:val="ConsPlusNormal"/>
            </w:pPr>
            <w:r>
              <w:t>(6.3)</w:t>
            </w:r>
          </w:p>
        </w:tc>
      </w:tr>
      <w:tr w:rsidR="0012226C">
        <w:tc>
          <w:tcPr>
            <w:tcW w:w="5670" w:type="dxa"/>
            <w:tcBorders>
              <w:top w:val="nil"/>
              <w:left w:val="nil"/>
              <w:bottom w:val="nil"/>
              <w:right w:val="nil"/>
            </w:tcBorders>
          </w:tcPr>
          <w:p w:rsidR="0012226C" w:rsidRDefault="0012226C">
            <w:pPr>
              <w:pStyle w:val="ConsPlusNormal"/>
            </w:pPr>
            <w:r>
              <w:t>Фармацевтическая промышленность</w:t>
            </w:r>
          </w:p>
        </w:tc>
        <w:tc>
          <w:tcPr>
            <w:tcW w:w="3402" w:type="dxa"/>
            <w:tcBorders>
              <w:top w:val="nil"/>
              <w:left w:val="nil"/>
              <w:bottom w:val="nil"/>
              <w:right w:val="nil"/>
            </w:tcBorders>
          </w:tcPr>
          <w:p w:rsidR="0012226C" w:rsidRDefault="0012226C">
            <w:pPr>
              <w:pStyle w:val="ConsPlusNormal"/>
            </w:pPr>
            <w:r>
              <w:t>(6.3.1)</w:t>
            </w:r>
          </w:p>
        </w:tc>
      </w:tr>
      <w:tr w:rsidR="0012226C">
        <w:tc>
          <w:tcPr>
            <w:tcW w:w="5670" w:type="dxa"/>
            <w:tcBorders>
              <w:top w:val="nil"/>
              <w:left w:val="nil"/>
              <w:bottom w:val="nil"/>
              <w:right w:val="nil"/>
            </w:tcBorders>
          </w:tcPr>
          <w:p w:rsidR="0012226C" w:rsidRDefault="0012226C">
            <w:pPr>
              <w:pStyle w:val="ConsPlusNormal"/>
              <w:jc w:val="both"/>
            </w:pPr>
            <w:r>
              <w:t>Пищевая промышленность</w:t>
            </w:r>
          </w:p>
        </w:tc>
        <w:tc>
          <w:tcPr>
            <w:tcW w:w="3402" w:type="dxa"/>
            <w:tcBorders>
              <w:top w:val="nil"/>
              <w:left w:val="nil"/>
              <w:bottom w:val="nil"/>
              <w:right w:val="nil"/>
            </w:tcBorders>
          </w:tcPr>
          <w:p w:rsidR="0012226C" w:rsidRDefault="0012226C">
            <w:pPr>
              <w:pStyle w:val="ConsPlusNormal"/>
            </w:pPr>
            <w:r>
              <w:t>(6.4)</w:t>
            </w:r>
          </w:p>
        </w:tc>
      </w:tr>
      <w:tr w:rsidR="0012226C">
        <w:tc>
          <w:tcPr>
            <w:tcW w:w="5670" w:type="dxa"/>
            <w:tcBorders>
              <w:top w:val="nil"/>
              <w:left w:val="nil"/>
              <w:bottom w:val="nil"/>
              <w:right w:val="nil"/>
            </w:tcBorders>
          </w:tcPr>
          <w:p w:rsidR="0012226C" w:rsidRDefault="0012226C">
            <w:pPr>
              <w:pStyle w:val="ConsPlusNormal"/>
              <w:jc w:val="both"/>
            </w:pPr>
            <w:r>
              <w:t>Нефтехимическая промышленность</w:t>
            </w:r>
          </w:p>
        </w:tc>
        <w:tc>
          <w:tcPr>
            <w:tcW w:w="3402" w:type="dxa"/>
            <w:tcBorders>
              <w:top w:val="nil"/>
              <w:left w:val="nil"/>
              <w:bottom w:val="nil"/>
              <w:right w:val="nil"/>
            </w:tcBorders>
          </w:tcPr>
          <w:p w:rsidR="0012226C" w:rsidRDefault="0012226C">
            <w:pPr>
              <w:pStyle w:val="ConsPlusNormal"/>
            </w:pPr>
            <w:r>
              <w:t>(6.5)</w:t>
            </w:r>
          </w:p>
        </w:tc>
      </w:tr>
      <w:tr w:rsidR="0012226C">
        <w:tc>
          <w:tcPr>
            <w:tcW w:w="5670" w:type="dxa"/>
            <w:tcBorders>
              <w:top w:val="nil"/>
              <w:left w:val="nil"/>
              <w:bottom w:val="nil"/>
              <w:right w:val="nil"/>
            </w:tcBorders>
          </w:tcPr>
          <w:p w:rsidR="0012226C" w:rsidRDefault="0012226C">
            <w:pPr>
              <w:pStyle w:val="ConsPlusNormal"/>
              <w:jc w:val="both"/>
            </w:pPr>
            <w:r>
              <w:t>Строительная промышленность</w:t>
            </w:r>
          </w:p>
        </w:tc>
        <w:tc>
          <w:tcPr>
            <w:tcW w:w="3402" w:type="dxa"/>
            <w:tcBorders>
              <w:top w:val="nil"/>
              <w:left w:val="nil"/>
              <w:bottom w:val="nil"/>
              <w:right w:val="nil"/>
            </w:tcBorders>
          </w:tcPr>
          <w:p w:rsidR="0012226C" w:rsidRDefault="0012226C">
            <w:pPr>
              <w:pStyle w:val="ConsPlusNormal"/>
            </w:pPr>
            <w:r>
              <w:t>(6.6)</w:t>
            </w:r>
          </w:p>
        </w:tc>
      </w:tr>
      <w:tr w:rsidR="0012226C">
        <w:tc>
          <w:tcPr>
            <w:tcW w:w="5670" w:type="dxa"/>
            <w:tcBorders>
              <w:top w:val="nil"/>
              <w:left w:val="nil"/>
              <w:bottom w:val="nil"/>
              <w:right w:val="nil"/>
            </w:tcBorders>
          </w:tcPr>
          <w:p w:rsidR="0012226C" w:rsidRDefault="0012226C">
            <w:pPr>
              <w:pStyle w:val="ConsPlusNormal"/>
              <w:jc w:val="both"/>
            </w:pPr>
            <w:r>
              <w:t>Связь</w:t>
            </w:r>
          </w:p>
        </w:tc>
        <w:tc>
          <w:tcPr>
            <w:tcW w:w="3402" w:type="dxa"/>
            <w:tcBorders>
              <w:top w:val="nil"/>
              <w:left w:val="nil"/>
              <w:bottom w:val="nil"/>
              <w:right w:val="nil"/>
            </w:tcBorders>
          </w:tcPr>
          <w:p w:rsidR="0012226C" w:rsidRDefault="0012226C">
            <w:pPr>
              <w:pStyle w:val="ConsPlusNormal"/>
            </w:pPr>
            <w:r>
              <w:t>(6.8)</w:t>
            </w:r>
          </w:p>
        </w:tc>
      </w:tr>
      <w:tr w:rsidR="0012226C">
        <w:tc>
          <w:tcPr>
            <w:tcW w:w="5670" w:type="dxa"/>
            <w:tcBorders>
              <w:top w:val="nil"/>
              <w:left w:val="nil"/>
              <w:bottom w:val="nil"/>
              <w:right w:val="nil"/>
            </w:tcBorders>
          </w:tcPr>
          <w:p w:rsidR="0012226C" w:rsidRDefault="0012226C">
            <w:pPr>
              <w:pStyle w:val="ConsPlusNormal"/>
              <w:jc w:val="both"/>
            </w:pPr>
            <w:r>
              <w:t>Склады</w:t>
            </w:r>
          </w:p>
        </w:tc>
        <w:tc>
          <w:tcPr>
            <w:tcW w:w="3402" w:type="dxa"/>
            <w:tcBorders>
              <w:top w:val="nil"/>
              <w:left w:val="nil"/>
              <w:bottom w:val="nil"/>
              <w:right w:val="nil"/>
            </w:tcBorders>
          </w:tcPr>
          <w:p w:rsidR="0012226C" w:rsidRDefault="0012226C">
            <w:pPr>
              <w:pStyle w:val="ConsPlusNormal"/>
            </w:pPr>
            <w:r>
              <w:t>(6.9)</w:t>
            </w:r>
          </w:p>
        </w:tc>
      </w:tr>
      <w:tr w:rsidR="0012226C">
        <w:tc>
          <w:tcPr>
            <w:tcW w:w="5670" w:type="dxa"/>
            <w:tcBorders>
              <w:top w:val="nil"/>
              <w:left w:val="nil"/>
              <w:bottom w:val="nil"/>
              <w:right w:val="nil"/>
            </w:tcBorders>
          </w:tcPr>
          <w:p w:rsidR="0012226C" w:rsidRDefault="0012226C">
            <w:pPr>
              <w:pStyle w:val="ConsPlusNormal"/>
              <w:jc w:val="both"/>
            </w:pPr>
            <w:r>
              <w:t>Транспорт</w:t>
            </w:r>
          </w:p>
        </w:tc>
        <w:tc>
          <w:tcPr>
            <w:tcW w:w="3402" w:type="dxa"/>
            <w:tcBorders>
              <w:top w:val="nil"/>
              <w:left w:val="nil"/>
              <w:bottom w:val="nil"/>
              <w:right w:val="nil"/>
            </w:tcBorders>
          </w:tcPr>
          <w:p w:rsidR="0012226C" w:rsidRDefault="0012226C">
            <w:pPr>
              <w:pStyle w:val="ConsPlusNormal"/>
            </w:pPr>
            <w:r>
              <w:t>(7.0)</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pPr>
            <w:r>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5670" w:type="dxa"/>
            <w:tcBorders>
              <w:top w:val="nil"/>
              <w:left w:val="nil"/>
              <w:bottom w:val="nil"/>
              <w:right w:val="nil"/>
            </w:tcBorders>
          </w:tcPr>
          <w:p w:rsidR="0012226C" w:rsidRDefault="0012226C">
            <w:pPr>
              <w:pStyle w:val="ConsPlusNormal"/>
              <w:jc w:val="both"/>
            </w:pPr>
            <w:r>
              <w:t>Обслуживание жилой застройки</w:t>
            </w:r>
          </w:p>
        </w:tc>
        <w:tc>
          <w:tcPr>
            <w:tcW w:w="3402" w:type="dxa"/>
            <w:tcBorders>
              <w:top w:val="nil"/>
              <w:left w:val="nil"/>
              <w:bottom w:val="nil"/>
              <w:right w:val="nil"/>
            </w:tcBorders>
          </w:tcPr>
          <w:p w:rsidR="0012226C" w:rsidRDefault="0012226C">
            <w:pPr>
              <w:pStyle w:val="ConsPlusNormal"/>
            </w:pPr>
            <w:r>
              <w:t>(2.7)</w:t>
            </w:r>
          </w:p>
        </w:tc>
      </w:tr>
      <w:tr w:rsidR="0012226C">
        <w:tc>
          <w:tcPr>
            <w:tcW w:w="5670" w:type="dxa"/>
            <w:tcBorders>
              <w:top w:val="nil"/>
              <w:left w:val="nil"/>
              <w:bottom w:val="nil"/>
              <w:right w:val="nil"/>
            </w:tcBorders>
          </w:tcPr>
          <w:p w:rsidR="0012226C" w:rsidRDefault="0012226C">
            <w:pPr>
              <w:pStyle w:val="ConsPlusNormal"/>
              <w:jc w:val="both"/>
            </w:pPr>
            <w:r>
              <w:t>Предпринимательство</w:t>
            </w:r>
          </w:p>
        </w:tc>
        <w:tc>
          <w:tcPr>
            <w:tcW w:w="3402" w:type="dxa"/>
            <w:tcBorders>
              <w:top w:val="nil"/>
              <w:left w:val="nil"/>
              <w:bottom w:val="nil"/>
              <w:right w:val="nil"/>
            </w:tcBorders>
          </w:tcPr>
          <w:p w:rsidR="0012226C" w:rsidRDefault="0012226C">
            <w:pPr>
              <w:pStyle w:val="ConsPlusNormal"/>
            </w:pPr>
            <w:r>
              <w:t>(4.0)</w:t>
            </w:r>
          </w:p>
        </w:tc>
      </w:tr>
      <w:tr w:rsidR="0012226C">
        <w:tc>
          <w:tcPr>
            <w:tcW w:w="5670" w:type="dxa"/>
            <w:tcBorders>
              <w:top w:val="nil"/>
              <w:left w:val="nil"/>
              <w:bottom w:val="nil"/>
              <w:right w:val="nil"/>
            </w:tcBorders>
          </w:tcPr>
          <w:p w:rsidR="0012226C" w:rsidRDefault="0012226C">
            <w:pPr>
              <w:pStyle w:val="ConsPlusNormal"/>
              <w:jc w:val="both"/>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jc w:val="both"/>
            </w:pPr>
            <w:r>
              <w:t>Специальная деятельность</w:t>
            </w:r>
          </w:p>
        </w:tc>
        <w:tc>
          <w:tcPr>
            <w:tcW w:w="3402" w:type="dxa"/>
            <w:tcBorders>
              <w:top w:val="nil"/>
              <w:left w:val="nil"/>
              <w:bottom w:val="nil"/>
              <w:right w:val="nil"/>
            </w:tcBorders>
          </w:tcPr>
          <w:p w:rsidR="0012226C" w:rsidRDefault="0012226C">
            <w:pPr>
              <w:pStyle w:val="ConsPlusNormal"/>
            </w:pPr>
            <w:r>
              <w:t>(12.2)</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26"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lastRenderedPageBreak/>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jc w:val="both"/>
            </w:pPr>
            <w:r>
              <w:t>Предпринимательство</w:t>
            </w:r>
          </w:p>
        </w:tc>
        <w:tc>
          <w:tcPr>
            <w:tcW w:w="3402" w:type="dxa"/>
            <w:tcBorders>
              <w:top w:val="nil"/>
              <w:left w:val="nil"/>
              <w:bottom w:val="nil"/>
              <w:right w:val="nil"/>
            </w:tcBorders>
          </w:tcPr>
          <w:p w:rsidR="0012226C" w:rsidRDefault="0012226C">
            <w:pPr>
              <w:pStyle w:val="ConsPlusNormal"/>
            </w:pPr>
            <w:r>
              <w:t>(4.0)</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27"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Специальная деятельность</w:t>
            </w:r>
          </w:p>
        </w:tc>
        <w:tc>
          <w:tcPr>
            <w:tcW w:w="3402" w:type="dxa"/>
            <w:tcBorders>
              <w:top w:val="nil"/>
              <w:left w:val="nil"/>
              <w:bottom w:val="nil"/>
              <w:right w:val="nil"/>
            </w:tcBorders>
          </w:tcPr>
          <w:p w:rsidR="0012226C" w:rsidRDefault="0012226C">
            <w:pPr>
              <w:pStyle w:val="ConsPlusNormal"/>
            </w:pPr>
            <w:r>
              <w:t>(12.2)</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28"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29"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вида "Для индивидуального жилищного строительства":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lastRenderedPageBreak/>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и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КОММУНАЛЬНО-СКЛАДСКАЯ ЗОНА (П</w:t>
      </w:r>
      <w:proofErr w:type="gramStart"/>
      <w:r>
        <w:t>2</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Хранение и переработка сельскохозяйственной продукции</w:t>
            </w:r>
          </w:p>
        </w:tc>
        <w:tc>
          <w:tcPr>
            <w:tcW w:w="3402" w:type="dxa"/>
            <w:tcBorders>
              <w:top w:val="nil"/>
              <w:left w:val="nil"/>
              <w:bottom w:val="nil"/>
              <w:right w:val="nil"/>
            </w:tcBorders>
          </w:tcPr>
          <w:p w:rsidR="0012226C" w:rsidRDefault="0012226C">
            <w:pPr>
              <w:pStyle w:val="ConsPlusNormal"/>
            </w:pPr>
            <w:r>
              <w:t>(1.15)</w:t>
            </w:r>
          </w:p>
        </w:tc>
      </w:tr>
      <w:tr w:rsidR="0012226C">
        <w:tc>
          <w:tcPr>
            <w:tcW w:w="5670" w:type="dxa"/>
            <w:tcBorders>
              <w:top w:val="nil"/>
              <w:left w:val="nil"/>
              <w:bottom w:val="nil"/>
              <w:right w:val="nil"/>
            </w:tcBorders>
          </w:tcPr>
          <w:p w:rsidR="0012226C" w:rsidRDefault="0012226C">
            <w:pPr>
              <w:pStyle w:val="ConsPlusNormal"/>
              <w:jc w:val="both"/>
            </w:pPr>
            <w:r>
              <w:t>Обеспечение сельскохозяйственного производства</w:t>
            </w:r>
          </w:p>
        </w:tc>
        <w:tc>
          <w:tcPr>
            <w:tcW w:w="3402" w:type="dxa"/>
            <w:tcBorders>
              <w:top w:val="nil"/>
              <w:left w:val="nil"/>
              <w:bottom w:val="nil"/>
              <w:right w:val="nil"/>
            </w:tcBorders>
          </w:tcPr>
          <w:p w:rsidR="0012226C" w:rsidRDefault="0012226C">
            <w:pPr>
              <w:pStyle w:val="ConsPlusNormal"/>
            </w:pPr>
            <w:r>
              <w:t>(1.18)</w:t>
            </w:r>
          </w:p>
        </w:tc>
      </w:tr>
      <w:tr w:rsidR="0012226C">
        <w:tc>
          <w:tcPr>
            <w:tcW w:w="5670" w:type="dxa"/>
            <w:tcBorders>
              <w:top w:val="nil"/>
              <w:left w:val="nil"/>
              <w:bottom w:val="nil"/>
              <w:right w:val="nil"/>
            </w:tcBorders>
          </w:tcPr>
          <w:p w:rsidR="0012226C" w:rsidRDefault="0012226C">
            <w:pPr>
              <w:pStyle w:val="ConsPlusNormal"/>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30"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Бытовое обслуживание</w:t>
            </w:r>
          </w:p>
        </w:tc>
        <w:tc>
          <w:tcPr>
            <w:tcW w:w="3402" w:type="dxa"/>
            <w:tcBorders>
              <w:top w:val="nil"/>
              <w:left w:val="nil"/>
              <w:bottom w:val="nil"/>
              <w:right w:val="nil"/>
            </w:tcBorders>
          </w:tcPr>
          <w:p w:rsidR="0012226C" w:rsidRDefault="0012226C">
            <w:pPr>
              <w:pStyle w:val="ConsPlusNormal"/>
            </w:pPr>
            <w:r>
              <w:t>(3.3)</w:t>
            </w:r>
          </w:p>
        </w:tc>
      </w:tr>
      <w:tr w:rsidR="0012226C">
        <w:tc>
          <w:tcPr>
            <w:tcW w:w="5670" w:type="dxa"/>
            <w:tcBorders>
              <w:top w:val="nil"/>
              <w:left w:val="nil"/>
              <w:bottom w:val="nil"/>
              <w:right w:val="nil"/>
            </w:tcBorders>
          </w:tcPr>
          <w:p w:rsidR="0012226C" w:rsidRDefault="0012226C">
            <w:pPr>
              <w:pStyle w:val="ConsPlusNormal"/>
            </w:pPr>
            <w:r>
              <w:t>Ветеринарное обслуживание</w:t>
            </w:r>
          </w:p>
        </w:tc>
        <w:tc>
          <w:tcPr>
            <w:tcW w:w="3402" w:type="dxa"/>
            <w:tcBorders>
              <w:top w:val="nil"/>
              <w:left w:val="nil"/>
              <w:bottom w:val="nil"/>
              <w:right w:val="nil"/>
            </w:tcBorders>
          </w:tcPr>
          <w:p w:rsidR="0012226C" w:rsidRDefault="0012226C">
            <w:pPr>
              <w:pStyle w:val="ConsPlusNormal"/>
            </w:pPr>
            <w:r>
              <w:t>(3.10)</w:t>
            </w:r>
          </w:p>
        </w:tc>
      </w:tr>
      <w:tr w:rsidR="0012226C">
        <w:tc>
          <w:tcPr>
            <w:tcW w:w="5670" w:type="dxa"/>
            <w:tcBorders>
              <w:top w:val="nil"/>
              <w:left w:val="nil"/>
              <w:bottom w:val="nil"/>
              <w:right w:val="nil"/>
            </w:tcBorders>
          </w:tcPr>
          <w:p w:rsidR="0012226C" w:rsidRDefault="0012226C">
            <w:pPr>
              <w:pStyle w:val="ConsPlusNormal"/>
            </w:pPr>
            <w:r>
              <w:lastRenderedPageBreak/>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31"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Склады</w:t>
            </w:r>
          </w:p>
        </w:tc>
        <w:tc>
          <w:tcPr>
            <w:tcW w:w="3402" w:type="dxa"/>
            <w:tcBorders>
              <w:top w:val="nil"/>
              <w:left w:val="nil"/>
              <w:bottom w:val="nil"/>
              <w:right w:val="nil"/>
            </w:tcBorders>
          </w:tcPr>
          <w:p w:rsidR="0012226C" w:rsidRDefault="0012226C">
            <w:pPr>
              <w:pStyle w:val="ConsPlusNormal"/>
            </w:pPr>
            <w:r>
              <w:t>(6.9)</w:t>
            </w:r>
          </w:p>
        </w:tc>
      </w:tr>
      <w:tr w:rsidR="0012226C">
        <w:tc>
          <w:tcPr>
            <w:tcW w:w="5670" w:type="dxa"/>
            <w:tcBorders>
              <w:top w:val="nil"/>
              <w:left w:val="nil"/>
              <w:bottom w:val="nil"/>
              <w:right w:val="nil"/>
            </w:tcBorders>
          </w:tcPr>
          <w:p w:rsidR="0012226C" w:rsidRDefault="0012226C">
            <w:pPr>
              <w:pStyle w:val="ConsPlusNormal"/>
              <w:jc w:val="both"/>
            </w:pPr>
            <w:r>
              <w:t>Транспорт</w:t>
            </w:r>
          </w:p>
        </w:tc>
        <w:tc>
          <w:tcPr>
            <w:tcW w:w="3402" w:type="dxa"/>
            <w:tcBorders>
              <w:top w:val="nil"/>
              <w:left w:val="nil"/>
              <w:bottom w:val="nil"/>
              <w:right w:val="nil"/>
            </w:tcBorders>
          </w:tcPr>
          <w:p w:rsidR="0012226C" w:rsidRDefault="0012226C">
            <w:pPr>
              <w:pStyle w:val="ConsPlusNormal"/>
            </w:pPr>
            <w:r>
              <w:t>(7.0)</w:t>
            </w:r>
          </w:p>
        </w:tc>
      </w:tr>
      <w:tr w:rsidR="0012226C">
        <w:tc>
          <w:tcPr>
            <w:tcW w:w="5670" w:type="dxa"/>
            <w:tcBorders>
              <w:top w:val="nil"/>
              <w:left w:val="nil"/>
              <w:bottom w:val="nil"/>
              <w:right w:val="nil"/>
            </w:tcBorders>
          </w:tcPr>
          <w:p w:rsidR="0012226C" w:rsidRDefault="0012226C">
            <w:pPr>
              <w:pStyle w:val="ConsPlusNormal"/>
            </w:pPr>
            <w:r>
              <w:t>Обеспечение внутреннего правопорядка</w:t>
            </w:r>
          </w:p>
        </w:tc>
        <w:tc>
          <w:tcPr>
            <w:tcW w:w="3402" w:type="dxa"/>
            <w:tcBorders>
              <w:top w:val="nil"/>
              <w:left w:val="nil"/>
              <w:bottom w:val="nil"/>
              <w:right w:val="nil"/>
            </w:tcBorders>
          </w:tcPr>
          <w:p w:rsidR="0012226C" w:rsidRDefault="0012226C">
            <w:pPr>
              <w:pStyle w:val="ConsPlusNormal"/>
            </w:pPr>
            <w:r>
              <w:t>(8.3)</w:t>
            </w:r>
          </w:p>
        </w:tc>
      </w:tr>
      <w:tr w:rsidR="0012226C">
        <w:tc>
          <w:tcPr>
            <w:tcW w:w="5670" w:type="dxa"/>
            <w:tcBorders>
              <w:top w:val="nil"/>
              <w:left w:val="nil"/>
              <w:bottom w:val="nil"/>
              <w:right w:val="nil"/>
            </w:tcBorders>
          </w:tcPr>
          <w:p w:rsidR="0012226C" w:rsidRDefault="0012226C">
            <w:pPr>
              <w:pStyle w:val="ConsPlusNormal"/>
              <w:jc w:val="both"/>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5670" w:type="dxa"/>
            <w:tcBorders>
              <w:top w:val="nil"/>
              <w:left w:val="nil"/>
              <w:bottom w:val="nil"/>
              <w:right w:val="nil"/>
            </w:tcBorders>
          </w:tcPr>
          <w:p w:rsidR="0012226C" w:rsidRDefault="0012226C">
            <w:pPr>
              <w:pStyle w:val="ConsPlusNormal"/>
              <w:jc w:val="both"/>
            </w:pPr>
            <w:r>
              <w:t>Обслуживание жилой застройки</w:t>
            </w:r>
          </w:p>
        </w:tc>
        <w:tc>
          <w:tcPr>
            <w:tcW w:w="3402" w:type="dxa"/>
            <w:tcBorders>
              <w:top w:val="nil"/>
              <w:left w:val="nil"/>
              <w:bottom w:val="nil"/>
              <w:right w:val="nil"/>
            </w:tcBorders>
          </w:tcPr>
          <w:p w:rsidR="0012226C" w:rsidRDefault="0012226C">
            <w:pPr>
              <w:pStyle w:val="ConsPlusNormal"/>
            </w:pPr>
            <w:r>
              <w:t>(2.7)</w:t>
            </w:r>
          </w:p>
        </w:tc>
      </w:tr>
      <w:tr w:rsidR="0012226C">
        <w:tc>
          <w:tcPr>
            <w:tcW w:w="5670" w:type="dxa"/>
            <w:tcBorders>
              <w:top w:val="nil"/>
              <w:left w:val="nil"/>
              <w:bottom w:val="nil"/>
              <w:right w:val="nil"/>
            </w:tcBorders>
          </w:tcPr>
          <w:p w:rsidR="0012226C" w:rsidRDefault="0012226C">
            <w:pPr>
              <w:pStyle w:val="ConsPlusNormal"/>
              <w:jc w:val="both"/>
            </w:pPr>
            <w:r>
              <w:t>Предпринимательство</w:t>
            </w:r>
          </w:p>
        </w:tc>
        <w:tc>
          <w:tcPr>
            <w:tcW w:w="3402" w:type="dxa"/>
            <w:tcBorders>
              <w:top w:val="nil"/>
              <w:left w:val="nil"/>
              <w:bottom w:val="nil"/>
              <w:right w:val="nil"/>
            </w:tcBorders>
          </w:tcPr>
          <w:p w:rsidR="0012226C" w:rsidRDefault="0012226C">
            <w:pPr>
              <w:pStyle w:val="ConsPlusNormal"/>
            </w:pPr>
            <w:r>
              <w:t>(4.0)</w:t>
            </w:r>
          </w:p>
        </w:tc>
      </w:tr>
      <w:tr w:rsidR="0012226C">
        <w:tc>
          <w:tcPr>
            <w:tcW w:w="5670" w:type="dxa"/>
            <w:tcBorders>
              <w:top w:val="nil"/>
              <w:left w:val="nil"/>
              <w:bottom w:val="nil"/>
              <w:right w:val="nil"/>
            </w:tcBorders>
          </w:tcPr>
          <w:p w:rsidR="0012226C" w:rsidRDefault="0012226C">
            <w:pPr>
              <w:pStyle w:val="ConsPlusNormal"/>
              <w:jc w:val="both"/>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jc w:val="both"/>
            </w:pPr>
            <w:r>
              <w:t>Производственная деятельность</w:t>
            </w:r>
          </w:p>
        </w:tc>
        <w:tc>
          <w:tcPr>
            <w:tcW w:w="3402" w:type="dxa"/>
            <w:tcBorders>
              <w:top w:val="nil"/>
              <w:left w:val="nil"/>
              <w:bottom w:val="nil"/>
              <w:right w:val="nil"/>
            </w:tcBorders>
          </w:tcPr>
          <w:p w:rsidR="0012226C" w:rsidRDefault="0012226C">
            <w:pPr>
              <w:pStyle w:val="ConsPlusNormal"/>
            </w:pPr>
            <w:r>
              <w:t>(6.0)</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Предпринимательство</w:t>
            </w:r>
          </w:p>
        </w:tc>
        <w:tc>
          <w:tcPr>
            <w:tcW w:w="3402" w:type="dxa"/>
            <w:tcBorders>
              <w:top w:val="nil"/>
              <w:left w:val="nil"/>
              <w:bottom w:val="nil"/>
              <w:right w:val="nil"/>
            </w:tcBorders>
          </w:tcPr>
          <w:p w:rsidR="0012226C" w:rsidRDefault="0012226C">
            <w:pPr>
              <w:pStyle w:val="ConsPlusNormal"/>
            </w:pPr>
            <w:r>
              <w:t>(4.0)</w:t>
            </w:r>
          </w:p>
        </w:tc>
      </w:tr>
      <w:tr w:rsidR="0012226C">
        <w:tc>
          <w:tcPr>
            <w:tcW w:w="5670" w:type="dxa"/>
            <w:tcBorders>
              <w:top w:val="nil"/>
              <w:left w:val="nil"/>
              <w:bottom w:val="nil"/>
              <w:right w:val="nil"/>
            </w:tcBorders>
          </w:tcPr>
          <w:p w:rsidR="0012226C" w:rsidRDefault="0012226C">
            <w:pPr>
              <w:pStyle w:val="ConsPlusNormal"/>
            </w:pPr>
            <w:r>
              <w:t>Гостиничное обслуживание</w:t>
            </w:r>
          </w:p>
        </w:tc>
        <w:tc>
          <w:tcPr>
            <w:tcW w:w="3402" w:type="dxa"/>
            <w:tcBorders>
              <w:top w:val="nil"/>
              <w:left w:val="nil"/>
              <w:bottom w:val="nil"/>
              <w:right w:val="nil"/>
            </w:tcBorders>
          </w:tcPr>
          <w:p w:rsidR="0012226C" w:rsidRDefault="0012226C">
            <w:pPr>
              <w:pStyle w:val="ConsPlusNormal"/>
            </w:pPr>
            <w:r>
              <w:t>(4.7)</w:t>
            </w:r>
          </w:p>
        </w:tc>
      </w:tr>
      <w:tr w:rsidR="0012226C">
        <w:tc>
          <w:tcPr>
            <w:tcW w:w="5670" w:type="dxa"/>
            <w:tcBorders>
              <w:top w:val="nil"/>
              <w:left w:val="nil"/>
              <w:bottom w:val="nil"/>
              <w:right w:val="nil"/>
            </w:tcBorders>
          </w:tcPr>
          <w:p w:rsidR="0012226C" w:rsidRDefault="0012226C">
            <w:pPr>
              <w:pStyle w:val="ConsPlusNormal"/>
            </w:pPr>
            <w:r>
              <w:t>Производственная деятельность</w:t>
            </w:r>
          </w:p>
        </w:tc>
        <w:tc>
          <w:tcPr>
            <w:tcW w:w="3402" w:type="dxa"/>
            <w:tcBorders>
              <w:top w:val="nil"/>
              <w:left w:val="nil"/>
              <w:bottom w:val="nil"/>
              <w:right w:val="nil"/>
            </w:tcBorders>
          </w:tcPr>
          <w:p w:rsidR="0012226C" w:rsidRDefault="0012226C">
            <w:pPr>
              <w:pStyle w:val="ConsPlusNormal"/>
            </w:pPr>
            <w:r>
              <w:t>(6.0)</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32"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lastRenderedPageBreak/>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33"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вида "Для индивидуального жилищного строительства":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"Малоэтажная многоквартирная жилая застройка" и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- 3.</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вида разрешенного использования "Малоэтажная многоквартирная жилая застройка":</w:t>
      </w:r>
    </w:p>
    <w:p w:rsidR="0012226C" w:rsidRDefault="0012226C">
      <w:pPr>
        <w:pStyle w:val="ConsPlusNormal"/>
        <w:spacing w:before="220"/>
        <w:ind w:firstLine="540"/>
        <w:jc w:val="both"/>
      </w:pPr>
      <w:r>
        <w:t>Количество этажей жилого дома - 4.</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lastRenderedPageBreak/>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ИНЖЕНЕРНОЙ ИНФРАСТРУКТУРЫ (И)</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Обеспечение сельскохозяйственного производства</w:t>
            </w:r>
          </w:p>
        </w:tc>
        <w:tc>
          <w:tcPr>
            <w:tcW w:w="3402" w:type="dxa"/>
            <w:tcBorders>
              <w:top w:val="nil"/>
              <w:left w:val="nil"/>
              <w:bottom w:val="nil"/>
              <w:right w:val="nil"/>
            </w:tcBorders>
          </w:tcPr>
          <w:p w:rsidR="0012226C" w:rsidRDefault="0012226C">
            <w:pPr>
              <w:pStyle w:val="ConsPlusNormal"/>
            </w:pPr>
            <w:r>
              <w:t xml:space="preserve">(1.18) </w:t>
            </w:r>
            <w:hyperlink w:anchor="P2279" w:history="1">
              <w:r>
                <w:rPr>
                  <w:color w:val="0000FF"/>
                </w:rPr>
                <w:t>&lt;****&gt;</w:t>
              </w:r>
            </w:hyperlink>
          </w:p>
        </w:tc>
      </w:tr>
      <w:tr w:rsidR="0012226C">
        <w:tc>
          <w:tcPr>
            <w:tcW w:w="5670" w:type="dxa"/>
            <w:tcBorders>
              <w:top w:val="nil"/>
              <w:left w:val="nil"/>
              <w:bottom w:val="nil"/>
              <w:right w:val="nil"/>
            </w:tcBorders>
          </w:tcPr>
          <w:p w:rsidR="0012226C" w:rsidRDefault="0012226C">
            <w:pPr>
              <w:pStyle w:val="ConsPlusNormal"/>
            </w:pPr>
            <w:r>
              <w:t>Хранение автотранспорта</w:t>
            </w:r>
          </w:p>
        </w:tc>
        <w:tc>
          <w:tcPr>
            <w:tcW w:w="3402" w:type="dxa"/>
            <w:tcBorders>
              <w:top w:val="nil"/>
              <w:left w:val="nil"/>
              <w:bottom w:val="nil"/>
              <w:right w:val="nil"/>
            </w:tcBorders>
          </w:tcPr>
          <w:p w:rsidR="0012226C" w:rsidRDefault="0012226C">
            <w:pPr>
              <w:pStyle w:val="ConsPlusNormal"/>
            </w:pPr>
            <w:r>
              <w:t xml:space="preserve">(2.7.1) </w:t>
            </w:r>
            <w:hyperlink w:anchor="P2279" w:history="1">
              <w:r>
                <w:rPr>
                  <w:color w:val="0000FF"/>
                </w:rPr>
                <w:t>&lt;****&gt;</w:t>
              </w:r>
            </w:hyperlink>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34"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в области гидрометеорологии и смежных с ней областях</w:t>
            </w:r>
          </w:p>
        </w:tc>
        <w:tc>
          <w:tcPr>
            <w:tcW w:w="3402" w:type="dxa"/>
            <w:tcBorders>
              <w:top w:val="nil"/>
              <w:left w:val="nil"/>
              <w:bottom w:val="nil"/>
              <w:right w:val="nil"/>
            </w:tcBorders>
          </w:tcPr>
          <w:p w:rsidR="0012226C" w:rsidRDefault="0012226C">
            <w:pPr>
              <w:pStyle w:val="ConsPlusNormal"/>
            </w:pPr>
            <w:r>
              <w:t>(3.9.1)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 xml:space="preserve">(4.9) </w:t>
            </w:r>
            <w:hyperlink w:anchor="P2279" w:history="1">
              <w:r>
                <w:rPr>
                  <w:color w:val="0000FF"/>
                </w:rPr>
                <w:t>&lt;****&gt;</w:t>
              </w:r>
            </w:hyperlink>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35"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Энергетика</w:t>
            </w:r>
          </w:p>
        </w:tc>
        <w:tc>
          <w:tcPr>
            <w:tcW w:w="3402" w:type="dxa"/>
            <w:tcBorders>
              <w:top w:val="nil"/>
              <w:left w:val="nil"/>
              <w:bottom w:val="nil"/>
              <w:right w:val="nil"/>
            </w:tcBorders>
          </w:tcPr>
          <w:p w:rsidR="0012226C" w:rsidRDefault="0012226C">
            <w:pPr>
              <w:pStyle w:val="ConsPlusNormal"/>
            </w:pPr>
            <w:r>
              <w:t xml:space="preserve">(6.7) </w:t>
            </w:r>
            <w:hyperlink w:anchor="P2279" w:history="1">
              <w:r>
                <w:rPr>
                  <w:color w:val="0000FF"/>
                </w:rPr>
                <w:t>&lt;****&gt;</w:t>
              </w:r>
            </w:hyperlink>
          </w:p>
        </w:tc>
      </w:tr>
      <w:tr w:rsidR="0012226C">
        <w:tc>
          <w:tcPr>
            <w:tcW w:w="5670" w:type="dxa"/>
            <w:tcBorders>
              <w:top w:val="nil"/>
              <w:left w:val="nil"/>
              <w:bottom w:val="nil"/>
              <w:right w:val="nil"/>
            </w:tcBorders>
          </w:tcPr>
          <w:p w:rsidR="0012226C" w:rsidRDefault="0012226C">
            <w:pPr>
              <w:pStyle w:val="ConsPlusNormal"/>
            </w:pPr>
            <w:r>
              <w:t>Связь</w:t>
            </w:r>
          </w:p>
        </w:tc>
        <w:tc>
          <w:tcPr>
            <w:tcW w:w="3402" w:type="dxa"/>
            <w:tcBorders>
              <w:top w:val="nil"/>
              <w:left w:val="nil"/>
              <w:bottom w:val="nil"/>
              <w:right w:val="nil"/>
            </w:tcBorders>
          </w:tcPr>
          <w:p w:rsidR="0012226C" w:rsidRDefault="0012226C">
            <w:pPr>
              <w:pStyle w:val="ConsPlusNormal"/>
            </w:pPr>
            <w:r>
              <w:t xml:space="preserve">(6.8) </w:t>
            </w:r>
            <w:hyperlink w:anchor="P2279" w:history="1">
              <w:r>
                <w:rPr>
                  <w:color w:val="0000FF"/>
                </w:rPr>
                <w:t>&lt;****&gt;</w:t>
              </w:r>
            </w:hyperlink>
          </w:p>
        </w:tc>
      </w:tr>
      <w:tr w:rsidR="0012226C">
        <w:tc>
          <w:tcPr>
            <w:tcW w:w="5670" w:type="dxa"/>
            <w:tcBorders>
              <w:top w:val="nil"/>
              <w:left w:val="nil"/>
              <w:bottom w:val="nil"/>
              <w:right w:val="nil"/>
            </w:tcBorders>
          </w:tcPr>
          <w:p w:rsidR="0012226C" w:rsidRDefault="0012226C">
            <w:pPr>
              <w:pStyle w:val="ConsPlusNormal"/>
              <w:jc w:val="both"/>
            </w:pPr>
            <w:r>
              <w:t>Склады</w:t>
            </w:r>
          </w:p>
        </w:tc>
        <w:tc>
          <w:tcPr>
            <w:tcW w:w="3402" w:type="dxa"/>
            <w:tcBorders>
              <w:top w:val="nil"/>
              <w:left w:val="nil"/>
              <w:bottom w:val="nil"/>
              <w:right w:val="nil"/>
            </w:tcBorders>
          </w:tcPr>
          <w:p w:rsidR="0012226C" w:rsidRDefault="0012226C">
            <w:pPr>
              <w:pStyle w:val="ConsPlusNormal"/>
            </w:pPr>
            <w:r>
              <w:t xml:space="preserve">(6.9) </w:t>
            </w:r>
            <w:hyperlink w:anchor="P2279" w:history="1">
              <w:r>
                <w:rPr>
                  <w:color w:val="0000FF"/>
                </w:rPr>
                <w:t>&lt;****&gt;</w:t>
              </w:r>
            </w:hyperlink>
          </w:p>
        </w:tc>
      </w:tr>
      <w:tr w:rsidR="0012226C">
        <w:tc>
          <w:tcPr>
            <w:tcW w:w="5670" w:type="dxa"/>
            <w:tcBorders>
              <w:top w:val="nil"/>
              <w:left w:val="nil"/>
              <w:bottom w:val="nil"/>
              <w:right w:val="nil"/>
            </w:tcBorders>
          </w:tcPr>
          <w:p w:rsidR="0012226C" w:rsidRDefault="0012226C">
            <w:pPr>
              <w:pStyle w:val="ConsPlusNormal"/>
              <w:jc w:val="both"/>
            </w:pPr>
            <w:r>
              <w:t>Транспорт</w:t>
            </w:r>
          </w:p>
        </w:tc>
        <w:tc>
          <w:tcPr>
            <w:tcW w:w="3402" w:type="dxa"/>
            <w:tcBorders>
              <w:top w:val="nil"/>
              <w:left w:val="nil"/>
              <w:bottom w:val="nil"/>
              <w:right w:val="nil"/>
            </w:tcBorders>
          </w:tcPr>
          <w:p w:rsidR="0012226C" w:rsidRDefault="0012226C">
            <w:pPr>
              <w:pStyle w:val="ConsPlusNormal"/>
            </w:pPr>
            <w:r>
              <w:t xml:space="preserve">(7.0) </w:t>
            </w:r>
            <w:hyperlink w:anchor="P2279" w:history="1">
              <w:r>
                <w:rPr>
                  <w:color w:val="0000FF"/>
                </w:rPr>
                <w:t>&lt;****&gt;</w:t>
              </w:r>
            </w:hyperlink>
          </w:p>
        </w:tc>
      </w:tr>
      <w:tr w:rsidR="0012226C">
        <w:tc>
          <w:tcPr>
            <w:tcW w:w="5670" w:type="dxa"/>
            <w:tcBorders>
              <w:top w:val="nil"/>
              <w:left w:val="nil"/>
              <w:bottom w:val="nil"/>
              <w:right w:val="nil"/>
            </w:tcBorders>
          </w:tcPr>
          <w:p w:rsidR="0012226C" w:rsidRDefault="0012226C">
            <w:pPr>
              <w:pStyle w:val="ConsPlusNormal"/>
            </w:pPr>
            <w:r>
              <w:t>Обеспечение внутреннего правопорядка</w:t>
            </w:r>
          </w:p>
        </w:tc>
        <w:tc>
          <w:tcPr>
            <w:tcW w:w="3402" w:type="dxa"/>
            <w:tcBorders>
              <w:top w:val="nil"/>
              <w:left w:val="nil"/>
              <w:bottom w:val="nil"/>
              <w:right w:val="nil"/>
            </w:tcBorders>
          </w:tcPr>
          <w:p w:rsidR="0012226C" w:rsidRDefault="0012226C">
            <w:pPr>
              <w:pStyle w:val="ConsPlusNormal"/>
            </w:pPr>
            <w:r>
              <w:t>(8.3)</w:t>
            </w:r>
          </w:p>
        </w:tc>
      </w:tr>
      <w:tr w:rsidR="0012226C">
        <w:tc>
          <w:tcPr>
            <w:tcW w:w="5670" w:type="dxa"/>
            <w:tcBorders>
              <w:top w:val="nil"/>
              <w:left w:val="nil"/>
              <w:bottom w:val="nil"/>
              <w:right w:val="nil"/>
            </w:tcBorders>
          </w:tcPr>
          <w:p w:rsidR="0012226C" w:rsidRDefault="0012226C">
            <w:pPr>
              <w:pStyle w:val="ConsPlusNormal"/>
              <w:jc w:val="both"/>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lastRenderedPageBreak/>
              <w:t>Хранение и переработка сельскохозяйственной продукции</w:t>
            </w:r>
          </w:p>
        </w:tc>
        <w:tc>
          <w:tcPr>
            <w:tcW w:w="3402" w:type="dxa"/>
            <w:tcBorders>
              <w:top w:val="nil"/>
              <w:left w:val="nil"/>
              <w:bottom w:val="nil"/>
              <w:right w:val="nil"/>
            </w:tcBorders>
          </w:tcPr>
          <w:p w:rsidR="0012226C" w:rsidRDefault="0012226C">
            <w:pPr>
              <w:pStyle w:val="ConsPlusNormal"/>
            </w:pPr>
            <w:r>
              <w:t>(1.15)</w:t>
            </w:r>
          </w:p>
        </w:tc>
      </w:tr>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5670" w:type="dxa"/>
            <w:tcBorders>
              <w:top w:val="nil"/>
              <w:left w:val="nil"/>
              <w:bottom w:val="nil"/>
              <w:right w:val="nil"/>
            </w:tcBorders>
          </w:tcPr>
          <w:p w:rsidR="0012226C" w:rsidRDefault="0012226C">
            <w:pPr>
              <w:pStyle w:val="ConsPlusNormal"/>
              <w:jc w:val="both"/>
            </w:pPr>
            <w:r>
              <w:t>Обслуживание жилой застройки</w:t>
            </w:r>
          </w:p>
        </w:tc>
        <w:tc>
          <w:tcPr>
            <w:tcW w:w="3402" w:type="dxa"/>
            <w:tcBorders>
              <w:top w:val="nil"/>
              <w:left w:val="nil"/>
              <w:bottom w:val="nil"/>
              <w:right w:val="nil"/>
            </w:tcBorders>
          </w:tcPr>
          <w:p w:rsidR="0012226C" w:rsidRDefault="0012226C">
            <w:pPr>
              <w:pStyle w:val="ConsPlusNormal"/>
            </w:pPr>
            <w:r>
              <w:t>(2.7)</w:t>
            </w:r>
          </w:p>
        </w:tc>
      </w:tr>
      <w:tr w:rsidR="0012226C">
        <w:tc>
          <w:tcPr>
            <w:tcW w:w="5670" w:type="dxa"/>
            <w:tcBorders>
              <w:top w:val="nil"/>
              <w:left w:val="nil"/>
              <w:bottom w:val="nil"/>
              <w:right w:val="nil"/>
            </w:tcBorders>
          </w:tcPr>
          <w:p w:rsidR="0012226C" w:rsidRDefault="0012226C">
            <w:pPr>
              <w:pStyle w:val="ConsPlusNormal"/>
            </w:pPr>
            <w:r>
              <w:t>Ветеринарное обслуживание</w:t>
            </w:r>
          </w:p>
        </w:tc>
        <w:tc>
          <w:tcPr>
            <w:tcW w:w="3402" w:type="dxa"/>
            <w:tcBorders>
              <w:top w:val="nil"/>
              <w:left w:val="nil"/>
              <w:bottom w:val="nil"/>
              <w:right w:val="nil"/>
            </w:tcBorders>
          </w:tcPr>
          <w:p w:rsidR="0012226C" w:rsidRDefault="0012226C">
            <w:pPr>
              <w:pStyle w:val="ConsPlusNormal"/>
            </w:pPr>
            <w:r>
              <w:t>(3.10)</w:t>
            </w:r>
          </w:p>
        </w:tc>
      </w:tr>
      <w:tr w:rsidR="0012226C">
        <w:tc>
          <w:tcPr>
            <w:tcW w:w="5670" w:type="dxa"/>
            <w:tcBorders>
              <w:top w:val="nil"/>
              <w:left w:val="nil"/>
              <w:bottom w:val="nil"/>
              <w:right w:val="nil"/>
            </w:tcBorders>
          </w:tcPr>
          <w:p w:rsidR="0012226C" w:rsidRDefault="0012226C">
            <w:pPr>
              <w:pStyle w:val="ConsPlusNormal"/>
              <w:jc w:val="both"/>
            </w:pPr>
            <w:r>
              <w:t>Предпринимательство</w:t>
            </w:r>
          </w:p>
        </w:tc>
        <w:tc>
          <w:tcPr>
            <w:tcW w:w="3402" w:type="dxa"/>
            <w:tcBorders>
              <w:top w:val="nil"/>
              <w:left w:val="nil"/>
              <w:bottom w:val="nil"/>
              <w:right w:val="nil"/>
            </w:tcBorders>
          </w:tcPr>
          <w:p w:rsidR="0012226C" w:rsidRDefault="0012226C">
            <w:pPr>
              <w:pStyle w:val="ConsPlusNormal"/>
            </w:pPr>
            <w:r>
              <w:t>(4.0)</w:t>
            </w:r>
          </w:p>
        </w:tc>
      </w:tr>
      <w:tr w:rsidR="0012226C">
        <w:tc>
          <w:tcPr>
            <w:tcW w:w="5670" w:type="dxa"/>
            <w:tcBorders>
              <w:top w:val="nil"/>
              <w:left w:val="nil"/>
              <w:bottom w:val="nil"/>
              <w:right w:val="nil"/>
            </w:tcBorders>
          </w:tcPr>
          <w:p w:rsidR="0012226C" w:rsidRDefault="0012226C">
            <w:pPr>
              <w:pStyle w:val="ConsPlusNormal"/>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Производственная деятельность</w:t>
            </w:r>
          </w:p>
        </w:tc>
        <w:tc>
          <w:tcPr>
            <w:tcW w:w="3402" w:type="dxa"/>
            <w:tcBorders>
              <w:top w:val="nil"/>
              <w:left w:val="nil"/>
              <w:bottom w:val="nil"/>
              <w:right w:val="nil"/>
            </w:tcBorders>
          </w:tcPr>
          <w:p w:rsidR="0012226C" w:rsidRDefault="0012226C">
            <w:pPr>
              <w:pStyle w:val="ConsPlusNormal"/>
            </w:pPr>
            <w:r>
              <w:t>(6.0)</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136" w:history="1">
              <w:r>
                <w:rPr>
                  <w:color w:val="0000FF"/>
                </w:rPr>
                <w:t>решением</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Производственная деятельность</w:t>
            </w:r>
          </w:p>
        </w:tc>
        <w:tc>
          <w:tcPr>
            <w:tcW w:w="3402" w:type="dxa"/>
            <w:tcBorders>
              <w:top w:val="nil"/>
              <w:left w:val="nil"/>
              <w:bottom w:val="nil"/>
              <w:right w:val="nil"/>
            </w:tcBorders>
          </w:tcPr>
          <w:p w:rsidR="0012226C" w:rsidRDefault="0012226C">
            <w:pPr>
              <w:pStyle w:val="ConsPlusNormal"/>
            </w:pPr>
            <w:r>
              <w:t>(6.0)</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37"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38"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w:t>
      </w:r>
      <w:r>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вида "Для индивидуального жилищного строительства":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отступ от красной линии - 0 м.</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и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максимальное количество надземных этажей - 2, высота до конька скатной кровли - до 11 м.</w:t>
      </w:r>
    </w:p>
    <w:p w:rsidR="0012226C" w:rsidRDefault="0012226C">
      <w:pPr>
        <w:pStyle w:val="ConsPlusNormal"/>
        <w:spacing w:before="220"/>
        <w:ind w:firstLine="540"/>
        <w:jc w:val="both"/>
      </w:pPr>
      <w:r>
        <w:t>Для всех видов разрешенного использования в границах охранной зоны объекта культурного наследия высота ограждения земельных участков - до 1,8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(в границах охранной зоны объекта культурного наследия - 25%).</w:t>
      </w:r>
    </w:p>
    <w:p w:rsidR="0012226C" w:rsidRDefault="0012226C">
      <w:pPr>
        <w:pStyle w:val="ConsPlusNormal"/>
        <w:spacing w:before="220"/>
        <w:ind w:firstLine="540"/>
        <w:jc w:val="both"/>
      </w:pPr>
      <w:r>
        <w:lastRenderedPageBreak/>
        <w:t>4. Для всех видов разрешенного использования в границах охранной зоны объекта культурного наследия:</w:t>
      </w:r>
    </w:p>
    <w:p w:rsidR="0012226C" w:rsidRDefault="0012226C">
      <w:pPr>
        <w:pStyle w:val="ConsPlusNormal"/>
        <w:spacing w:before="220"/>
        <w:ind w:firstLine="540"/>
        <w:jc w:val="both"/>
      </w:pPr>
      <w:r>
        <w:t>Конструкция, материал кровли: скатная чердачная кровля, кровельная сталь, металлочерепица, асбестоцементная кровля;</w:t>
      </w:r>
    </w:p>
    <w:p w:rsidR="0012226C" w:rsidRDefault="0012226C">
      <w:pPr>
        <w:pStyle w:val="ConsPlusNormal"/>
        <w:spacing w:before="220"/>
        <w:ind w:firstLine="540"/>
        <w:jc w:val="both"/>
      </w:pPr>
      <w:r>
        <w:t>Материал строительства и отделки фасадов: Красный глиняный кирпич, лицевой керамический кирпич, отделка штукатуркой, окраска фасадными красками, брус.</w:t>
      </w:r>
    </w:p>
    <w:p w:rsidR="0012226C" w:rsidRDefault="0012226C">
      <w:pPr>
        <w:pStyle w:val="ConsPlusNormal"/>
        <w:spacing w:before="220"/>
        <w:ind w:firstLine="540"/>
        <w:jc w:val="both"/>
      </w:pPr>
      <w:r>
        <w:t>5.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ТРАНСПОРТНОЙ ИНФРАСТРУКТУРЫ (Т)</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Обеспечение сельскохозяйственного производства</w:t>
            </w:r>
          </w:p>
        </w:tc>
        <w:tc>
          <w:tcPr>
            <w:tcW w:w="3402" w:type="dxa"/>
            <w:tcBorders>
              <w:top w:val="nil"/>
              <w:left w:val="nil"/>
              <w:bottom w:val="nil"/>
              <w:right w:val="nil"/>
            </w:tcBorders>
          </w:tcPr>
          <w:p w:rsidR="0012226C" w:rsidRDefault="0012226C">
            <w:pPr>
              <w:pStyle w:val="ConsPlusNormal"/>
            </w:pPr>
            <w:r>
              <w:t>(1.18)</w:t>
            </w:r>
          </w:p>
        </w:tc>
      </w:tr>
      <w:tr w:rsidR="0012226C">
        <w:tc>
          <w:tcPr>
            <w:tcW w:w="5670" w:type="dxa"/>
            <w:tcBorders>
              <w:top w:val="nil"/>
              <w:left w:val="nil"/>
              <w:bottom w:val="nil"/>
              <w:right w:val="nil"/>
            </w:tcBorders>
          </w:tcPr>
          <w:p w:rsidR="0012226C" w:rsidRDefault="0012226C">
            <w:pPr>
              <w:pStyle w:val="ConsPlusNormal"/>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39"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в области гидрометеорологии и смежных с ней областях</w:t>
            </w:r>
          </w:p>
        </w:tc>
        <w:tc>
          <w:tcPr>
            <w:tcW w:w="3402" w:type="dxa"/>
            <w:tcBorders>
              <w:top w:val="nil"/>
              <w:left w:val="nil"/>
              <w:bottom w:val="nil"/>
              <w:right w:val="nil"/>
            </w:tcBorders>
          </w:tcPr>
          <w:p w:rsidR="0012226C" w:rsidRDefault="0012226C">
            <w:pPr>
              <w:pStyle w:val="ConsPlusNormal"/>
            </w:pPr>
            <w:r>
              <w:t>(3.9.1)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40"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Объекты дорожного сервиса</w:t>
            </w:r>
          </w:p>
        </w:tc>
        <w:tc>
          <w:tcPr>
            <w:tcW w:w="3402" w:type="dxa"/>
            <w:tcBorders>
              <w:top w:val="nil"/>
              <w:left w:val="nil"/>
              <w:bottom w:val="nil"/>
              <w:right w:val="nil"/>
            </w:tcBorders>
          </w:tcPr>
          <w:p w:rsidR="0012226C" w:rsidRDefault="0012226C">
            <w:pPr>
              <w:pStyle w:val="ConsPlusNormal"/>
            </w:pPr>
            <w:r>
              <w:t>(4.9.1)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41"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Отдых (рекреация)</w:t>
            </w:r>
          </w:p>
        </w:tc>
        <w:tc>
          <w:tcPr>
            <w:tcW w:w="3402" w:type="dxa"/>
            <w:tcBorders>
              <w:top w:val="nil"/>
              <w:left w:val="nil"/>
              <w:bottom w:val="nil"/>
              <w:right w:val="nil"/>
            </w:tcBorders>
          </w:tcPr>
          <w:p w:rsidR="0012226C" w:rsidRDefault="0012226C">
            <w:pPr>
              <w:pStyle w:val="ConsPlusNormal"/>
            </w:pPr>
            <w:r>
              <w:t>(5.0)</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r w:rsidR="0012226C">
        <w:tc>
          <w:tcPr>
            <w:tcW w:w="5670" w:type="dxa"/>
            <w:tcBorders>
              <w:top w:val="nil"/>
              <w:left w:val="nil"/>
              <w:bottom w:val="nil"/>
              <w:right w:val="nil"/>
            </w:tcBorders>
          </w:tcPr>
          <w:p w:rsidR="0012226C" w:rsidRDefault="0012226C">
            <w:pPr>
              <w:pStyle w:val="ConsPlusNormal"/>
            </w:pPr>
            <w:r>
              <w:t>Связь</w:t>
            </w:r>
          </w:p>
        </w:tc>
        <w:tc>
          <w:tcPr>
            <w:tcW w:w="3402" w:type="dxa"/>
            <w:tcBorders>
              <w:top w:val="nil"/>
              <w:left w:val="nil"/>
              <w:bottom w:val="nil"/>
              <w:right w:val="nil"/>
            </w:tcBorders>
          </w:tcPr>
          <w:p w:rsidR="0012226C" w:rsidRDefault="0012226C">
            <w:pPr>
              <w:pStyle w:val="ConsPlusNormal"/>
            </w:pPr>
            <w:r>
              <w:t>(6.8)</w:t>
            </w:r>
          </w:p>
        </w:tc>
      </w:tr>
      <w:tr w:rsidR="0012226C">
        <w:tc>
          <w:tcPr>
            <w:tcW w:w="5670" w:type="dxa"/>
            <w:tcBorders>
              <w:top w:val="nil"/>
              <w:left w:val="nil"/>
              <w:bottom w:val="nil"/>
              <w:right w:val="nil"/>
            </w:tcBorders>
          </w:tcPr>
          <w:p w:rsidR="0012226C" w:rsidRDefault="0012226C">
            <w:pPr>
              <w:pStyle w:val="ConsPlusNormal"/>
            </w:pPr>
            <w:r>
              <w:t>Склады</w:t>
            </w:r>
          </w:p>
        </w:tc>
        <w:tc>
          <w:tcPr>
            <w:tcW w:w="3402" w:type="dxa"/>
            <w:tcBorders>
              <w:top w:val="nil"/>
              <w:left w:val="nil"/>
              <w:bottom w:val="nil"/>
              <w:right w:val="nil"/>
            </w:tcBorders>
          </w:tcPr>
          <w:p w:rsidR="0012226C" w:rsidRDefault="0012226C">
            <w:pPr>
              <w:pStyle w:val="ConsPlusNormal"/>
            </w:pPr>
            <w:r>
              <w:t>(6.9)</w:t>
            </w:r>
          </w:p>
        </w:tc>
      </w:tr>
      <w:tr w:rsidR="0012226C">
        <w:tc>
          <w:tcPr>
            <w:tcW w:w="5670" w:type="dxa"/>
            <w:tcBorders>
              <w:top w:val="nil"/>
              <w:left w:val="nil"/>
              <w:bottom w:val="nil"/>
              <w:right w:val="nil"/>
            </w:tcBorders>
          </w:tcPr>
          <w:p w:rsidR="0012226C" w:rsidRDefault="0012226C">
            <w:pPr>
              <w:pStyle w:val="ConsPlusNormal"/>
              <w:jc w:val="both"/>
            </w:pPr>
            <w:r>
              <w:t>Транспорт</w:t>
            </w:r>
          </w:p>
        </w:tc>
        <w:tc>
          <w:tcPr>
            <w:tcW w:w="3402" w:type="dxa"/>
            <w:tcBorders>
              <w:top w:val="nil"/>
              <w:left w:val="nil"/>
              <w:bottom w:val="nil"/>
              <w:right w:val="nil"/>
            </w:tcBorders>
          </w:tcPr>
          <w:p w:rsidR="0012226C" w:rsidRDefault="0012226C">
            <w:pPr>
              <w:pStyle w:val="ConsPlusNormal"/>
            </w:pPr>
            <w:r>
              <w:t>(7.0)</w:t>
            </w:r>
          </w:p>
        </w:tc>
      </w:tr>
      <w:tr w:rsidR="0012226C">
        <w:tc>
          <w:tcPr>
            <w:tcW w:w="5670" w:type="dxa"/>
            <w:tcBorders>
              <w:top w:val="nil"/>
              <w:left w:val="nil"/>
              <w:bottom w:val="nil"/>
              <w:right w:val="nil"/>
            </w:tcBorders>
          </w:tcPr>
          <w:p w:rsidR="0012226C" w:rsidRDefault="0012226C">
            <w:pPr>
              <w:pStyle w:val="ConsPlusNormal"/>
            </w:pPr>
            <w:r>
              <w:t>Обеспечение внутреннего правопорядка</w:t>
            </w:r>
          </w:p>
        </w:tc>
        <w:tc>
          <w:tcPr>
            <w:tcW w:w="3402" w:type="dxa"/>
            <w:tcBorders>
              <w:top w:val="nil"/>
              <w:left w:val="nil"/>
              <w:bottom w:val="nil"/>
              <w:right w:val="nil"/>
            </w:tcBorders>
          </w:tcPr>
          <w:p w:rsidR="0012226C" w:rsidRDefault="0012226C">
            <w:pPr>
              <w:pStyle w:val="ConsPlusNormal"/>
            </w:pPr>
            <w:r>
              <w:t>(8.3)</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pPr>
            <w:r>
              <w:lastRenderedPageBreak/>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Хранение и переработка сельскохозяйственной продукции</w:t>
            </w:r>
          </w:p>
        </w:tc>
        <w:tc>
          <w:tcPr>
            <w:tcW w:w="3402" w:type="dxa"/>
            <w:tcBorders>
              <w:top w:val="nil"/>
              <w:left w:val="nil"/>
              <w:bottom w:val="nil"/>
              <w:right w:val="nil"/>
            </w:tcBorders>
          </w:tcPr>
          <w:p w:rsidR="0012226C" w:rsidRDefault="0012226C">
            <w:pPr>
              <w:pStyle w:val="ConsPlusNormal"/>
            </w:pPr>
            <w:r>
              <w:t>(1.15)</w:t>
            </w:r>
          </w:p>
        </w:tc>
      </w:tr>
      <w:tr w:rsidR="0012226C">
        <w:tc>
          <w:tcPr>
            <w:tcW w:w="5670" w:type="dxa"/>
            <w:tcBorders>
              <w:top w:val="nil"/>
              <w:left w:val="nil"/>
              <w:bottom w:val="nil"/>
              <w:right w:val="nil"/>
            </w:tcBorders>
          </w:tcPr>
          <w:p w:rsidR="0012226C" w:rsidRDefault="0012226C">
            <w:pPr>
              <w:pStyle w:val="ConsPlusNormal"/>
            </w:pPr>
            <w:r>
              <w:t>Для индивидуального жилищного строительства</w:t>
            </w:r>
          </w:p>
        </w:tc>
        <w:tc>
          <w:tcPr>
            <w:tcW w:w="3402" w:type="dxa"/>
            <w:tcBorders>
              <w:top w:val="nil"/>
              <w:left w:val="nil"/>
              <w:bottom w:val="nil"/>
              <w:right w:val="nil"/>
            </w:tcBorders>
          </w:tcPr>
          <w:p w:rsidR="0012226C" w:rsidRDefault="0012226C">
            <w:pPr>
              <w:pStyle w:val="ConsPlusNormal"/>
            </w:pPr>
            <w:r>
              <w:t>(2.1)</w:t>
            </w:r>
          </w:p>
        </w:tc>
      </w:tr>
      <w:tr w:rsidR="0012226C">
        <w:tc>
          <w:tcPr>
            <w:tcW w:w="5670" w:type="dxa"/>
            <w:tcBorders>
              <w:top w:val="nil"/>
              <w:left w:val="nil"/>
              <w:bottom w:val="nil"/>
              <w:right w:val="nil"/>
            </w:tcBorders>
          </w:tcPr>
          <w:p w:rsidR="0012226C" w:rsidRDefault="0012226C">
            <w:pPr>
              <w:pStyle w:val="ConsPlusNormal"/>
            </w:pPr>
            <w:r>
              <w:t>Малоэтажная многоквартирная жилая застройка</w:t>
            </w:r>
          </w:p>
        </w:tc>
        <w:tc>
          <w:tcPr>
            <w:tcW w:w="3402" w:type="dxa"/>
            <w:tcBorders>
              <w:top w:val="nil"/>
              <w:left w:val="nil"/>
              <w:bottom w:val="nil"/>
              <w:right w:val="nil"/>
            </w:tcBorders>
          </w:tcPr>
          <w:p w:rsidR="0012226C" w:rsidRDefault="0012226C">
            <w:pPr>
              <w:pStyle w:val="ConsPlusNormal"/>
            </w:pPr>
            <w:r>
              <w:t>(2.1.1)</w:t>
            </w:r>
          </w:p>
        </w:tc>
      </w:tr>
      <w:tr w:rsidR="0012226C">
        <w:tc>
          <w:tcPr>
            <w:tcW w:w="5670" w:type="dxa"/>
            <w:tcBorders>
              <w:top w:val="nil"/>
              <w:left w:val="nil"/>
              <w:bottom w:val="nil"/>
              <w:right w:val="nil"/>
            </w:tcBorders>
          </w:tcPr>
          <w:p w:rsidR="0012226C" w:rsidRDefault="0012226C">
            <w:pPr>
              <w:pStyle w:val="ConsPlusNormal"/>
              <w:jc w:val="both"/>
            </w:pPr>
            <w:r>
              <w:t>Среднеэтажная жилая застройка</w:t>
            </w:r>
          </w:p>
        </w:tc>
        <w:tc>
          <w:tcPr>
            <w:tcW w:w="3402" w:type="dxa"/>
            <w:tcBorders>
              <w:top w:val="nil"/>
              <w:left w:val="nil"/>
              <w:bottom w:val="nil"/>
              <w:right w:val="nil"/>
            </w:tcBorders>
          </w:tcPr>
          <w:p w:rsidR="0012226C" w:rsidRDefault="0012226C">
            <w:pPr>
              <w:pStyle w:val="ConsPlusNormal"/>
            </w:pPr>
            <w:r>
              <w:t>(2.5)</w:t>
            </w:r>
          </w:p>
        </w:tc>
      </w:tr>
      <w:tr w:rsidR="0012226C">
        <w:tc>
          <w:tcPr>
            <w:tcW w:w="5670" w:type="dxa"/>
            <w:tcBorders>
              <w:top w:val="nil"/>
              <w:left w:val="nil"/>
              <w:bottom w:val="nil"/>
              <w:right w:val="nil"/>
            </w:tcBorders>
          </w:tcPr>
          <w:p w:rsidR="0012226C" w:rsidRDefault="0012226C">
            <w:pPr>
              <w:pStyle w:val="ConsPlusNormal"/>
              <w:jc w:val="both"/>
            </w:pPr>
            <w:r>
              <w:t>Обслуживание жилой застройки</w:t>
            </w:r>
          </w:p>
        </w:tc>
        <w:tc>
          <w:tcPr>
            <w:tcW w:w="3402" w:type="dxa"/>
            <w:tcBorders>
              <w:top w:val="nil"/>
              <w:left w:val="nil"/>
              <w:bottom w:val="nil"/>
              <w:right w:val="nil"/>
            </w:tcBorders>
          </w:tcPr>
          <w:p w:rsidR="0012226C" w:rsidRDefault="0012226C">
            <w:pPr>
              <w:pStyle w:val="ConsPlusNormal"/>
            </w:pPr>
            <w:r>
              <w:t>(2.7)</w:t>
            </w:r>
          </w:p>
        </w:tc>
      </w:tr>
      <w:tr w:rsidR="0012226C">
        <w:tc>
          <w:tcPr>
            <w:tcW w:w="5670" w:type="dxa"/>
            <w:tcBorders>
              <w:top w:val="nil"/>
              <w:left w:val="nil"/>
              <w:bottom w:val="nil"/>
              <w:right w:val="nil"/>
            </w:tcBorders>
          </w:tcPr>
          <w:p w:rsidR="0012226C" w:rsidRDefault="0012226C">
            <w:pPr>
              <w:pStyle w:val="ConsPlusNormal"/>
            </w:pPr>
            <w:r>
              <w:t>Ветеринарное обслуживание</w:t>
            </w:r>
          </w:p>
        </w:tc>
        <w:tc>
          <w:tcPr>
            <w:tcW w:w="3402" w:type="dxa"/>
            <w:tcBorders>
              <w:top w:val="nil"/>
              <w:left w:val="nil"/>
              <w:bottom w:val="nil"/>
              <w:right w:val="nil"/>
            </w:tcBorders>
          </w:tcPr>
          <w:p w:rsidR="0012226C" w:rsidRDefault="0012226C">
            <w:pPr>
              <w:pStyle w:val="ConsPlusNormal"/>
            </w:pPr>
            <w:r>
              <w:t>(3.10)</w:t>
            </w:r>
          </w:p>
        </w:tc>
      </w:tr>
      <w:tr w:rsidR="0012226C">
        <w:tc>
          <w:tcPr>
            <w:tcW w:w="5670" w:type="dxa"/>
            <w:tcBorders>
              <w:top w:val="nil"/>
              <w:left w:val="nil"/>
              <w:bottom w:val="nil"/>
              <w:right w:val="nil"/>
            </w:tcBorders>
          </w:tcPr>
          <w:p w:rsidR="0012226C" w:rsidRDefault="0012226C">
            <w:pPr>
              <w:pStyle w:val="ConsPlusNormal"/>
              <w:jc w:val="both"/>
            </w:pPr>
            <w:r>
              <w:t>Предпринимательство</w:t>
            </w:r>
          </w:p>
        </w:tc>
        <w:tc>
          <w:tcPr>
            <w:tcW w:w="3402" w:type="dxa"/>
            <w:tcBorders>
              <w:top w:val="nil"/>
              <w:left w:val="nil"/>
              <w:bottom w:val="nil"/>
              <w:right w:val="nil"/>
            </w:tcBorders>
          </w:tcPr>
          <w:p w:rsidR="0012226C" w:rsidRDefault="0012226C">
            <w:pPr>
              <w:pStyle w:val="ConsPlusNormal"/>
            </w:pPr>
            <w:r>
              <w:t>(4.0)</w:t>
            </w:r>
          </w:p>
        </w:tc>
      </w:tr>
      <w:tr w:rsidR="0012226C">
        <w:tc>
          <w:tcPr>
            <w:tcW w:w="5670" w:type="dxa"/>
            <w:tcBorders>
              <w:top w:val="nil"/>
              <w:left w:val="nil"/>
              <w:bottom w:val="nil"/>
              <w:right w:val="nil"/>
            </w:tcBorders>
          </w:tcPr>
          <w:p w:rsidR="0012226C" w:rsidRDefault="0012226C">
            <w:pPr>
              <w:pStyle w:val="ConsPlusNormal"/>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Производственная деятельность</w:t>
            </w:r>
          </w:p>
        </w:tc>
        <w:tc>
          <w:tcPr>
            <w:tcW w:w="3402" w:type="dxa"/>
            <w:tcBorders>
              <w:top w:val="nil"/>
              <w:left w:val="nil"/>
              <w:bottom w:val="nil"/>
              <w:right w:val="nil"/>
            </w:tcBorders>
          </w:tcPr>
          <w:p w:rsidR="0012226C" w:rsidRDefault="0012226C">
            <w:pPr>
              <w:pStyle w:val="ConsPlusNormal"/>
            </w:pPr>
            <w:r>
              <w:t>(6.0)</w:t>
            </w:r>
          </w:p>
        </w:tc>
      </w:tr>
      <w:tr w:rsidR="0012226C">
        <w:tc>
          <w:tcPr>
            <w:tcW w:w="5670" w:type="dxa"/>
            <w:tcBorders>
              <w:top w:val="nil"/>
              <w:left w:val="nil"/>
              <w:bottom w:val="nil"/>
              <w:right w:val="nil"/>
            </w:tcBorders>
          </w:tcPr>
          <w:p w:rsidR="0012226C" w:rsidRDefault="0012226C">
            <w:pPr>
              <w:pStyle w:val="ConsPlusNormal"/>
            </w:pPr>
            <w:r>
              <w:t>Энергетика</w:t>
            </w:r>
          </w:p>
        </w:tc>
        <w:tc>
          <w:tcPr>
            <w:tcW w:w="3402" w:type="dxa"/>
            <w:tcBorders>
              <w:top w:val="nil"/>
              <w:left w:val="nil"/>
              <w:bottom w:val="nil"/>
              <w:right w:val="nil"/>
            </w:tcBorders>
          </w:tcPr>
          <w:p w:rsidR="0012226C" w:rsidRDefault="0012226C">
            <w:pPr>
              <w:pStyle w:val="ConsPlusNormal"/>
            </w:pPr>
            <w:r>
              <w:t>(6.7)</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142" w:history="1">
              <w:r>
                <w:rPr>
                  <w:color w:val="0000FF"/>
                </w:rPr>
                <w:t>решением</w:t>
              </w:r>
            </w:hyperlink>
            <w:r>
              <w:t xml:space="preserve"> Ишимской городской Думы от 22.02.2018 N 179; в ред. </w:t>
            </w:r>
            <w:hyperlink r:id="rId143"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144" w:history="1">
              <w:r>
                <w:rPr>
                  <w:color w:val="0000FF"/>
                </w:rPr>
                <w:t>решением</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Производственная деятельность</w:t>
            </w:r>
          </w:p>
        </w:tc>
        <w:tc>
          <w:tcPr>
            <w:tcW w:w="3402" w:type="dxa"/>
            <w:tcBorders>
              <w:top w:val="nil"/>
              <w:left w:val="nil"/>
              <w:bottom w:val="nil"/>
              <w:right w:val="nil"/>
            </w:tcBorders>
          </w:tcPr>
          <w:p w:rsidR="0012226C" w:rsidRDefault="0012226C">
            <w:pPr>
              <w:pStyle w:val="ConsPlusNormal"/>
            </w:pPr>
            <w:r>
              <w:t>(6.0)</w:t>
            </w:r>
          </w:p>
        </w:tc>
      </w:tr>
      <w:tr w:rsidR="0012226C">
        <w:tc>
          <w:tcPr>
            <w:tcW w:w="5670" w:type="dxa"/>
            <w:tcBorders>
              <w:top w:val="nil"/>
              <w:left w:val="nil"/>
              <w:bottom w:val="nil"/>
              <w:right w:val="nil"/>
            </w:tcBorders>
          </w:tcPr>
          <w:p w:rsidR="0012226C" w:rsidRDefault="0012226C">
            <w:pPr>
              <w:pStyle w:val="ConsPlusNormal"/>
            </w:pPr>
            <w:r>
              <w:t>Энергетика</w:t>
            </w:r>
          </w:p>
        </w:tc>
        <w:tc>
          <w:tcPr>
            <w:tcW w:w="3402" w:type="dxa"/>
            <w:tcBorders>
              <w:top w:val="nil"/>
              <w:left w:val="nil"/>
              <w:bottom w:val="nil"/>
              <w:right w:val="nil"/>
            </w:tcBorders>
          </w:tcPr>
          <w:p w:rsidR="0012226C" w:rsidRDefault="0012226C">
            <w:pPr>
              <w:pStyle w:val="ConsPlusNormal"/>
            </w:pPr>
            <w:r>
              <w:t>(6.7)</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индивидуального </w:t>
      </w:r>
      <w:r>
        <w:lastRenderedPageBreak/>
        <w:t xml:space="preserve">жилищного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45"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 минимальный размер (ширина) - 14 м.</w:t>
      </w:r>
    </w:p>
    <w:p w:rsidR="0012226C" w:rsidRDefault="0012226C">
      <w:pPr>
        <w:pStyle w:val="ConsPlusNormal"/>
        <w:spacing w:before="220"/>
        <w:ind w:firstLine="540"/>
        <w:jc w:val="both"/>
      </w:pPr>
      <w:r>
        <w:t xml:space="preserve">- минимальная площадь - 0,04 га. </w:t>
      </w:r>
      <w:hyperlink w:anchor="P2276" w:history="1">
        <w:r>
          <w:rPr>
            <w:color w:val="0000FF"/>
          </w:rPr>
          <w:t>&lt;**&gt;</w:t>
        </w:r>
      </w:hyperlink>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46"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 xml:space="preserve">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hyperlink w:anchor="P2277" w:history="1">
        <w:r>
          <w:rPr>
            <w:color w:val="0000FF"/>
          </w:rPr>
          <w:t>&lt;***&gt;</w:t>
        </w:r>
      </w:hyperlink>
      <w:r>
        <w:t>.</w:t>
      </w:r>
    </w:p>
    <w:p w:rsidR="0012226C" w:rsidRDefault="0012226C">
      <w:pPr>
        <w:pStyle w:val="ConsPlusNormal"/>
        <w:spacing w:before="220"/>
        <w:ind w:firstLine="540"/>
        <w:jc w:val="both"/>
      </w:pPr>
      <w:r>
        <w:t>Для всех видов разрешенного использования, за исключением вида "Для индивидуального жилищного строительства":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видов "Среднеэтажная жилая застройка" и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Для вида разрешенного использования "Среднеэтажная жилая застройка"</w:t>
      </w:r>
    </w:p>
    <w:p w:rsidR="0012226C" w:rsidRDefault="0012226C">
      <w:pPr>
        <w:pStyle w:val="ConsPlusNormal"/>
        <w:spacing w:before="220"/>
        <w:ind w:firstLine="540"/>
        <w:jc w:val="both"/>
      </w:pPr>
      <w:r>
        <w:t>Минимальное количество этажей - 5.</w:t>
      </w:r>
    </w:p>
    <w:p w:rsidR="0012226C" w:rsidRDefault="0012226C">
      <w:pPr>
        <w:pStyle w:val="ConsPlusNormal"/>
        <w:spacing w:before="220"/>
        <w:ind w:firstLine="540"/>
        <w:jc w:val="both"/>
      </w:pPr>
      <w:r>
        <w:t>Максимальное количество надземных этажей - 7.</w:t>
      </w:r>
    </w:p>
    <w:p w:rsidR="0012226C" w:rsidRDefault="0012226C">
      <w:pPr>
        <w:pStyle w:val="ConsPlusNormal"/>
        <w:spacing w:before="220"/>
        <w:ind w:firstLine="540"/>
        <w:jc w:val="both"/>
      </w:pPr>
      <w:r>
        <w:t>Для вида разрешенного использования "Для индивидуального жилищного строительства":</w:t>
      </w:r>
    </w:p>
    <w:p w:rsidR="0012226C" w:rsidRDefault="0012226C">
      <w:pPr>
        <w:pStyle w:val="ConsPlusNormal"/>
        <w:spacing w:before="220"/>
        <w:ind w:firstLine="540"/>
        <w:jc w:val="both"/>
      </w:pPr>
      <w:r>
        <w:t>Максимальное количество этажей жилого дома - 3.</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lastRenderedPageBreak/>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РЕКРЕАЦИОННОГО НАЗНАЧЕНИЯ (Р)</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Питомники</w:t>
            </w:r>
          </w:p>
        </w:tc>
        <w:tc>
          <w:tcPr>
            <w:tcW w:w="3402" w:type="dxa"/>
            <w:tcBorders>
              <w:top w:val="nil"/>
              <w:left w:val="nil"/>
              <w:bottom w:val="nil"/>
              <w:right w:val="nil"/>
            </w:tcBorders>
          </w:tcPr>
          <w:p w:rsidR="0012226C" w:rsidRDefault="0012226C">
            <w:pPr>
              <w:pStyle w:val="ConsPlusNormal"/>
            </w:pPr>
            <w:r>
              <w:t>(1.17)</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jc w:val="both"/>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jc w:val="both"/>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5670" w:type="dxa"/>
            <w:tcBorders>
              <w:top w:val="nil"/>
              <w:left w:val="nil"/>
              <w:bottom w:val="nil"/>
              <w:right w:val="nil"/>
            </w:tcBorders>
          </w:tcPr>
          <w:p w:rsidR="0012226C" w:rsidRDefault="0012226C">
            <w:pPr>
              <w:pStyle w:val="ConsPlusNormal"/>
              <w:jc w:val="both"/>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в области гидрометеорологии и смежных с ней областях</w:t>
            </w:r>
          </w:p>
        </w:tc>
        <w:tc>
          <w:tcPr>
            <w:tcW w:w="3402" w:type="dxa"/>
            <w:tcBorders>
              <w:top w:val="nil"/>
              <w:left w:val="nil"/>
              <w:bottom w:val="nil"/>
              <w:right w:val="nil"/>
            </w:tcBorders>
          </w:tcPr>
          <w:p w:rsidR="0012226C" w:rsidRDefault="0012226C">
            <w:pPr>
              <w:pStyle w:val="ConsPlusNormal"/>
            </w:pPr>
            <w:r>
              <w:t>(3.9.1)</w:t>
            </w:r>
          </w:p>
        </w:tc>
      </w:tr>
      <w:tr w:rsidR="0012226C">
        <w:tc>
          <w:tcPr>
            <w:tcW w:w="5670" w:type="dxa"/>
            <w:tcBorders>
              <w:top w:val="nil"/>
              <w:left w:val="nil"/>
              <w:bottom w:val="nil"/>
              <w:right w:val="nil"/>
            </w:tcBorders>
          </w:tcPr>
          <w:p w:rsidR="0012226C" w:rsidRDefault="0012226C">
            <w:pPr>
              <w:pStyle w:val="ConsPlusNormal"/>
              <w:jc w:val="both"/>
            </w:pPr>
            <w:r>
              <w:t>Развлечения</w:t>
            </w:r>
          </w:p>
        </w:tc>
        <w:tc>
          <w:tcPr>
            <w:tcW w:w="3402" w:type="dxa"/>
            <w:tcBorders>
              <w:top w:val="nil"/>
              <w:left w:val="nil"/>
              <w:bottom w:val="nil"/>
              <w:right w:val="nil"/>
            </w:tcBorders>
          </w:tcPr>
          <w:p w:rsidR="0012226C" w:rsidRDefault="0012226C">
            <w:pPr>
              <w:pStyle w:val="ConsPlusNormal"/>
            </w:pPr>
            <w:r>
              <w:t>(4.8)</w:t>
            </w:r>
          </w:p>
        </w:tc>
      </w:tr>
      <w:tr w:rsidR="0012226C">
        <w:tc>
          <w:tcPr>
            <w:tcW w:w="5670" w:type="dxa"/>
            <w:tcBorders>
              <w:top w:val="nil"/>
              <w:left w:val="nil"/>
              <w:bottom w:val="nil"/>
              <w:right w:val="nil"/>
            </w:tcBorders>
          </w:tcPr>
          <w:p w:rsidR="0012226C" w:rsidRDefault="0012226C">
            <w:pPr>
              <w:pStyle w:val="ConsPlusNormal"/>
            </w:pPr>
            <w:r>
              <w:t>Отдых (рекреация)</w:t>
            </w:r>
          </w:p>
        </w:tc>
        <w:tc>
          <w:tcPr>
            <w:tcW w:w="3402" w:type="dxa"/>
            <w:tcBorders>
              <w:top w:val="nil"/>
              <w:left w:val="nil"/>
              <w:bottom w:val="nil"/>
              <w:right w:val="nil"/>
            </w:tcBorders>
          </w:tcPr>
          <w:p w:rsidR="0012226C" w:rsidRDefault="0012226C">
            <w:pPr>
              <w:pStyle w:val="ConsPlusNormal"/>
            </w:pPr>
            <w:r>
              <w:t>(5.0)</w:t>
            </w:r>
          </w:p>
        </w:tc>
      </w:tr>
      <w:tr w:rsidR="0012226C">
        <w:tc>
          <w:tcPr>
            <w:tcW w:w="5670" w:type="dxa"/>
            <w:tcBorders>
              <w:top w:val="nil"/>
              <w:left w:val="nil"/>
              <w:bottom w:val="nil"/>
              <w:right w:val="nil"/>
            </w:tcBorders>
          </w:tcPr>
          <w:p w:rsidR="0012226C" w:rsidRDefault="0012226C">
            <w:pPr>
              <w:pStyle w:val="ConsPlusNormal"/>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pPr>
            <w:r>
              <w:t>Природно-познавательный туризм</w:t>
            </w:r>
          </w:p>
        </w:tc>
        <w:tc>
          <w:tcPr>
            <w:tcW w:w="3402" w:type="dxa"/>
            <w:tcBorders>
              <w:top w:val="nil"/>
              <w:left w:val="nil"/>
              <w:bottom w:val="nil"/>
              <w:right w:val="nil"/>
            </w:tcBorders>
          </w:tcPr>
          <w:p w:rsidR="0012226C" w:rsidRDefault="0012226C">
            <w:pPr>
              <w:pStyle w:val="ConsPlusNormal"/>
            </w:pPr>
            <w:r>
              <w:t>(5.2)</w:t>
            </w:r>
          </w:p>
        </w:tc>
      </w:tr>
      <w:tr w:rsidR="0012226C">
        <w:tc>
          <w:tcPr>
            <w:tcW w:w="5670" w:type="dxa"/>
            <w:tcBorders>
              <w:top w:val="nil"/>
              <w:left w:val="nil"/>
              <w:bottom w:val="nil"/>
              <w:right w:val="nil"/>
            </w:tcBorders>
          </w:tcPr>
          <w:p w:rsidR="0012226C" w:rsidRDefault="0012226C">
            <w:pPr>
              <w:pStyle w:val="ConsPlusNormal"/>
            </w:pPr>
            <w:r>
              <w:t>Охота и рыбалка</w:t>
            </w:r>
          </w:p>
        </w:tc>
        <w:tc>
          <w:tcPr>
            <w:tcW w:w="3402" w:type="dxa"/>
            <w:tcBorders>
              <w:top w:val="nil"/>
              <w:left w:val="nil"/>
              <w:bottom w:val="nil"/>
              <w:right w:val="nil"/>
            </w:tcBorders>
          </w:tcPr>
          <w:p w:rsidR="0012226C" w:rsidRDefault="0012226C">
            <w:pPr>
              <w:pStyle w:val="ConsPlusNormal"/>
            </w:pPr>
            <w:r>
              <w:t>(5.3)</w:t>
            </w:r>
          </w:p>
        </w:tc>
      </w:tr>
      <w:tr w:rsidR="0012226C">
        <w:tc>
          <w:tcPr>
            <w:tcW w:w="5670" w:type="dxa"/>
            <w:tcBorders>
              <w:top w:val="nil"/>
              <w:left w:val="nil"/>
              <w:bottom w:val="nil"/>
              <w:right w:val="nil"/>
            </w:tcBorders>
          </w:tcPr>
          <w:p w:rsidR="0012226C" w:rsidRDefault="0012226C">
            <w:pPr>
              <w:pStyle w:val="ConsPlusNormal"/>
            </w:pPr>
            <w:r>
              <w:t>Причалы для маломерных судов</w:t>
            </w:r>
          </w:p>
        </w:tc>
        <w:tc>
          <w:tcPr>
            <w:tcW w:w="3402" w:type="dxa"/>
            <w:tcBorders>
              <w:top w:val="nil"/>
              <w:left w:val="nil"/>
              <w:bottom w:val="nil"/>
              <w:right w:val="nil"/>
            </w:tcBorders>
          </w:tcPr>
          <w:p w:rsidR="0012226C" w:rsidRDefault="0012226C">
            <w:pPr>
              <w:pStyle w:val="ConsPlusNormal"/>
            </w:pPr>
            <w:r>
              <w:t>(5.4)</w:t>
            </w:r>
          </w:p>
        </w:tc>
      </w:tr>
      <w:tr w:rsidR="0012226C">
        <w:tc>
          <w:tcPr>
            <w:tcW w:w="5670" w:type="dxa"/>
            <w:tcBorders>
              <w:top w:val="nil"/>
              <w:left w:val="nil"/>
              <w:bottom w:val="nil"/>
              <w:right w:val="nil"/>
            </w:tcBorders>
          </w:tcPr>
          <w:p w:rsidR="0012226C" w:rsidRDefault="0012226C">
            <w:pPr>
              <w:pStyle w:val="ConsPlusNormal"/>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pPr>
            <w:r>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pPr>
            <w:r>
              <w:t>Резервные леса</w:t>
            </w:r>
          </w:p>
        </w:tc>
        <w:tc>
          <w:tcPr>
            <w:tcW w:w="3402" w:type="dxa"/>
            <w:tcBorders>
              <w:top w:val="nil"/>
              <w:left w:val="nil"/>
              <w:bottom w:val="nil"/>
              <w:right w:val="nil"/>
            </w:tcBorders>
          </w:tcPr>
          <w:p w:rsidR="0012226C" w:rsidRDefault="0012226C">
            <w:pPr>
              <w:pStyle w:val="ConsPlusNormal"/>
            </w:pPr>
            <w:r>
              <w:t>(10.4)</w:t>
            </w:r>
          </w:p>
        </w:tc>
      </w:tr>
      <w:tr w:rsidR="0012226C">
        <w:tc>
          <w:tcPr>
            <w:tcW w:w="5670" w:type="dxa"/>
            <w:tcBorders>
              <w:top w:val="nil"/>
              <w:left w:val="nil"/>
              <w:bottom w:val="nil"/>
              <w:right w:val="nil"/>
            </w:tcBorders>
          </w:tcPr>
          <w:p w:rsidR="0012226C" w:rsidRDefault="0012226C">
            <w:pPr>
              <w:pStyle w:val="ConsPlusNormal"/>
            </w:pPr>
            <w:r>
              <w:t>Общее пользование водными объектами</w:t>
            </w:r>
          </w:p>
        </w:tc>
        <w:tc>
          <w:tcPr>
            <w:tcW w:w="3402" w:type="dxa"/>
            <w:tcBorders>
              <w:top w:val="nil"/>
              <w:left w:val="nil"/>
              <w:bottom w:val="nil"/>
              <w:right w:val="nil"/>
            </w:tcBorders>
          </w:tcPr>
          <w:p w:rsidR="0012226C" w:rsidRDefault="0012226C">
            <w:pPr>
              <w:pStyle w:val="ConsPlusNormal"/>
            </w:pPr>
            <w:r>
              <w:t>(11.1)</w:t>
            </w:r>
          </w:p>
        </w:tc>
      </w:tr>
      <w:tr w:rsidR="0012226C">
        <w:tc>
          <w:tcPr>
            <w:tcW w:w="5670" w:type="dxa"/>
            <w:tcBorders>
              <w:top w:val="nil"/>
              <w:left w:val="nil"/>
              <w:bottom w:val="nil"/>
              <w:right w:val="nil"/>
            </w:tcBorders>
          </w:tcPr>
          <w:p w:rsidR="0012226C" w:rsidRDefault="0012226C">
            <w:pPr>
              <w:pStyle w:val="ConsPlusNormal"/>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47"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Склады</w:t>
            </w:r>
          </w:p>
        </w:tc>
        <w:tc>
          <w:tcPr>
            <w:tcW w:w="3402" w:type="dxa"/>
            <w:tcBorders>
              <w:top w:val="nil"/>
              <w:left w:val="nil"/>
              <w:bottom w:val="nil"/>
              <w:right w:val="nil"/>
            </w:tcBorders>
          </w:tcPr>
          <w:p w:rsidR="0012226C" w:rsidRDefault="0012226C">
            <w:pPr>
              <w:pStyle w:val="ConsPlusNormal"/>
            </w:pPr>
            <w:r>
              <w:t>(6.9)</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Хранение автотранспорта</w:t>
            </w:r>
          </w:p>
        </w:tc>
        <w:tc>
          <w:tcPr>
            <w:tcW w:w="3402" w:type="dxa"/>
            <w:tcBorders>
              <w:top w:val="nil"/>
              <w:left w:val="nil"/>
              <w:bottom w:val="nil"/>
              <w:right w:val="nil"/>
            </w:tcBorders>
          </w:tcPr>
          <w:p w:rsidR="0012226C" w:rsidRDefault="0012226C">
            <w:pPr>
              <w:pStyle w:val="ConsPlusNormal"/>
            </w:pPr>
            <w:r>
              <w:t>(2.7.1)</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48"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jc w:val="both"/>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49"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50"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 xml:space="preserve">Для открытых автомобильных стоянок, объектов благоустройства и сооружений инженерной </w:t>
      </w:r>
      <w:r>
        <w:lastRenderedPageBreak/>
        <w:t>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ОЗЕЛЕНЕННЫХ ТЕРРИТОРИЙ ОБЩЕГО ПОЛЬЗОВАНИЯ (Р</w:t>
      </w:r>
      <w:proofErr w:type="gramStart"/>
      <w:r>
        <w:t>1</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Питомники</w:t>
            </w:r>
          </w:p>
        </w:tc>
        <w:tc>
          <w:tcPr>
            <w:tcW w:w="3402" w:type="dxa"/>
            <w:tcBorders>
              <w:top w:val="nil"/>
              <w:left w:val="nil"/>
              <w:bottom w:val="nil"/>
              <w:right w:val="nil"/>
            </w:tcBorders>
          </w:tcPr>
          <w:p w:rsidR="0012226C" w:rsidRDefault="0012226C">
            <w:pPr>
              <w:pStyle w:val="ConsPlusNormal"/>
            </w:pPr>
            <w:r>
              <w:t>(1.17)</w:t>
            </w:r>
          </w:p>
        </w:tc>
      </w:tr>
      <w:tr w:rsidR="0012226C">
        <w:tc>
          <w:tcPr>
            <w:tcW w:w="5670" w:type="dxa"/>
            <w:tcBorders>
              <w:top w:val="nil"/>
              <w:left w:val="nil"/>
              <w:bottom w:val="nil"/>
              <w:right w:val="nil"/>
            </w:tcBorders>
          </w:tcPr>
          <w:p w:rsidR="0012226C" w:rsidRDefault="0012226C">
            <w:pPr>
              <w:pStyle w:val="ConsPlusNormal"/>
              <w:jc w:val="both"/>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в области гидрометеорологии и смежных с ней областях</w:t>
            </w:r>
          </w:p>
        </w:tc>
        <w:tc>
          <w:tcPr>
            <w:tcW w:w="3402" w:type="dxa"/>
            <w:tcBorders>
              <w:top w:val="nil"/>
              <w:left w:val="nil"/>
              <w:bottom w:val="nil"/>
              <w:right w:val="nil"/>
            </w:tcBorders>
          </w:tcPr>
          <w:p w:rsidR="0012226C" w:rsidRDefault="0012226C">
            <w:pPr>
              <w:pStyle w:val="ConsPlusNormal"/>
            </w:pPr>
            <w:r>
              <w:t>(3.9.1)</w:t>
            </w:r>
          </w:p>
        </w:tc>
      </w:tr>
      <w:tr w:rsidR="0012226C">
        <w:tc>
          <w:tcPr>
            <w:tcW w:w="5670" w:type="dxa"/>
            <w:tcBorders>
              <w:top w:val="nil"/>
              <w:left w:val="nil"/>
              <w:bottom w:val="nil"/>
              <w:right w:val="nil"/>
            </w:tcBorders>
          </w:tcPr>
          <w:p w:rsidR="0012226C" w:rsidRDefault="0012226C">
            <w:pPr>
              <w:pStyle w:val="ConsPlusNormal"/>
            </w:pPr>
            <w:r>
              <w:t>Отдых (рекреация)</w:t>
            </w:r>
          </w:p>
        </w:tc>
        <w:tc>
          <w:tcPr>
            <w:tcW w:w="3402" w:type="dxa"/>
            <w:tcBorders>
              <w:top w:val="nil"/>
              <w:left w:val="nil"/>
              <w:bottom w:val="nil"/>
              <w:right w:val="nil"/>
            </w:tcBorders>
          </w:tcPr>
          <w:p w:rsidR="0012226C" w:rsidRDefault="0012226C">
            <w:pPr>
              <w:pStyle w:val="ConsPlusNormal"/>
            </w:pPr>
            <w:r>
              <w:t>(5.0)</w:t>
            </w:r>
          </w:p>
        </w:tc>
      </w:tr>
      <w:tr w:rsidR="0012226C">
        <w:tc>
          <w:tcPr>
            <w:tcW w:w="5670" w:type="dxa"/>
            <w:tcBorders>
              <w:top w:val="nil"/>
              <w:left w:val="nil"/>
              <w:bottom w:val="nil"/>
              <w:right w:val="nil"/>
            </w:tcBorders>
          </w:tcPr>
          <w:p w:rsidR="0012226C" w:rsidRDefault="0012226C">
            <w:pPr>
              <w:pStyle w:val="ConsPlusNormal"/>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pPr>
            <w:r>
              <w:t>Природно-познавательный туризм</w:t>
            </w:r>
          </w:p>
        </w:tc>
        <w:tc>
          <w:tcPr>
            <w:tcW w:w="3402" w:type="dxa"/>
            <w:tcBorders>
              <w:top w:val="nil"/>
              <w:left w:val="nil"/>
              <w:bottom w:val="nil"/>
              <w:right w:val="nil"/>
            </w:tcBorders>
          </w:tcPr>
          <w:p w:rsidR="0012226C" w:rsidRDefault="0012226C">
            <w:pPr>
              <w:pStyle w:val="ConsPlusNormal"/>
            </w:pPr>
            <w:r>
              <w:t>(5.2)</w:t>
            </w:r>
          </w:p>
        </w:tc>
      </w:tr>
      <w:tr w:rsidR="0012226C">
        <w:tc>
          <w:tcPr>
            <w:tcW w:w="5670" w:type="dxa"/>
            <w:tcBorders>
              <w:top w:val="nil"/>
              <w:left w:val="nil"/>
              <w:bottom w:val="nil"/>
              <w:right w:val="nil"/>
            </w:tcBorders>
          </w:tcPr>
          <w:p w:rsidR="0012226C" w:rsidRDefault="0012226C">
            <w:pPr>
              <w:pStyle w:val="ConsPlusNormal"/>
              <w:jc w:val="both"/>
            </w:pPr>
            <w:r>
              <w:t>Охота и рыбалка</w:t>
            </w:r>
          </w:p>
        </w:tc>
        <w:tc>
          <w:tcPr>
            <w:tcW w:w="3402" w:type="dxa"/>
            <w:tcBorders>
              <w:top w:val="nil"/>
              <w:left w:val="nil"/>
              <w:bottom w:val="nil"/>
              <w:right w:val="nil"/>
            </w:tcBorders>
          </w:tcPr>
          <w:p w:rsidR="0012226C" w:rsidRDefault="0012226C">
            <w:pPr>
              <w:pStyle w:val="ConsPlusNormal"/>
            </w:pPr>
            <w:r>
              <w:t>(5.3)</w:t>
            </w:r>
          </w:p>
        </w:tc>
      </w:tr>
      <w:tr w:rsidR="0012226C">
        <w:tc>
          <w:tcPr>
            <w:tcW w:w="5670" w:type="dxa"/>
            <w:tcBorders>
              <w:top w:val="nil"/>
              <w:left w:val="nil"/>
              <w:bottom w:val="nil"/>
              <w:right w:val="nil"/>
            </w:tcBorders>
          </w:tcPr>
          <w:p w:rsidR="0012226C" w:rsidRDefault="0012226C">
            <w:pPr>
              <w:pStyle w:val="ConsPlusNormal"/>
              <w:jc w:val="both"/>
            </w:pPr>
            <w:r>
              <w:t>Причалы для маломерных судов</w:t>
            </w:r>
          </w:p>
        </w:tc>
        <w:tc>
          <w:tcPr>
            <w:tcW w:w="3402" w:type="dxa"/>
            <w:tcBorders>
              <w:top w:val="nil"/>
              <w:left w:val="nil"/>
              <w:bottom w:val="nil"/>
              <w:right w:val="nil"/>
            </w:tcBorders>
          </w:tcPr>
          <w:p w:rsidR="0012226C" w:rsidRDefault="0012226C">
            <w:pPr>
              <w:pStyle w:val="ConsPlusNormal"/>
            </w:pPr>
            <w:r>
              <w:t>(5.4)</w:t>
            </w:r>
          </w:p>
        </w:tc>
      </w:tr>
      <w:tr w:rsidR="0012226C">
        <w:tc>
          <w:tcPr>
            <w:tcW w:w="5670" w:type="dxa"/>
            <w:tcBorders>
              <w:top w:val="nil"/>
              <w:left w:val="nil"/>
              <w:bottom w:val="nil"/>
              <w:right w:val="nil"/>
            </w:tcBorders>
          </w:tcPr>
          <w:p w:rsidR="0012226C" w:rsidRDefault="0012226C">
            <w:pPr>
              <w:pStyle w:val="ConsPlusNormal"/>
              <w:jc w:val="both"/>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jc w:val="both"/>
            </w:pPr>
            <w:r>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jc w:val="both"/>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Резервные леса</w:t>
            </w:r>
          </w:p>
        </w:tc>
        <w:tc>
          <w:tcPr>
            <w:tcW w:w="3402" w:type="dxa"/>
            <w:tcBorders>
              <w:top w:val="nil"/>
              <w:left w:val="nil"/>
              <w:bottom w:val="nil"/>
              <w:right w:val="nil"/>
            </w:tcBorders>
          </w:tcPr>
          <w:p w:rsidR="0012226C" w:rsidRDefault="0012226C">
            <w:pPr>
              <w:pStyle w:val="ConsPlusNormal"/>
            </w:pPr>
            <w:r>
              <w:t>(10.4)</w:t>
            </w:r>
          </w:p>
        </w:tc>
      </w:tr>
      <w:tr w:rsidR="0012226C">
        <w:tc>
          <w:tcPr>
            <w:tcW w:w="5670" w:type="dxa"/>
            <w:tcBorders>
              <w:top w:val="nil"/>
              <w:left w:val="nil"/>
              <w:bottom w:val="nil"/>
              <w:right w:val="nil"/>
            </w:tcBorders>
          </w:tcPr>
          <w:p w:rsidR="0012226C" w:rsidRDefault="0012226C">
            <w:pPr>
              <w:pStyle w:val="ConsPlusNormal"/>
              <w:jc w:val="both"/>
            </w:pPr>
            <w:r>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Общее пользование водными объектами</w:t>
            </w:r>
          </w:p>
        </w:tc>
        <w:tc>
          <w:tcPr>
            <w:tcW w:w="3402" w:type="dxa"/>
            <w:tcBorders>
              <w:top w:val="nil"/>
              <w:left w:val="nil"/>
              <w:bottom w:val="nil"/>
              <w:right w:val="nil"/>
            </w:tcBorders>
          </w:tcPr>
          <w:p w:rsidR="0012226C" w:rsidRDefault="0012226C">
            <w:pPr>
              <w:pStyle w:val="ConsPlusNormal"/>
            </w:pPr>
            <w:r>
              <w:t>(11.1)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 xml:space="preserve">1.2. Условно разрешенные виды использования земельных участков и объектов </w:t>
      </w:r>
      <w:r>
        <w:lastRenderedPageBreak/>
        <w:t>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51"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r w:rsidR="0012226C">
        <w:tc>
          <w:tcPr>
            <w:tcW w:w="5670" w:type="dxa"/>
            <w:tcBorders>
              <w:top w:val="nil"/>
              <w:left w:val="nil"/>
              <w:bottom w:val="nil"/>
              <w:right w:val="nil"/>
            </w:tcBorders>
          </w:tcPr>
          <w:p w:rsidR="0012226C" w:rsidRDefault="0012226C">
            <w:pPr>
              <w:pStyle w:val="ConsPlusNormal"/>
              <w:jc w:val="both"/>
            </w:pPr>
            <w:r>
              <w:t>Курортная деятельность</w:t>
            </w:r>
          </w:p>
        </w:tc>
        <w:tc>
          <w:tcPr>
            <w:tcW w:w="3402" w:type="dxa"/>
            <w:tcBorders>
              <w:top w:val="nil"/>
              <w:left w:val="nil"/>
              <w:bottom w:val="nil"/>
              <w:right w:val="nil"/>
            </w:tcBorders>
          </w:tcPr>
          <w:p w:rsidR="0012226C" w:rsidRDefault="0012226C">
            <w:pPr>
              <w:pStyle w:val="ConsPlusNormal"/>
            </w:pPr>
            <w:r>
              <w:t>(9.2)</w:t>
            </w:r>
          </w:p>
        </w:tc>
      </w:tr>
      <w:tr w:rsidR="0012226C">
        <w:tc>
          <w:tcPr>
            <w:tcW w:w="5670" w:type="dxa"/>
            <w:tcBorders>
              <w:top w:val="nil"/>
              <w:left w:val="nil"/>
              <w:bottom w:val="nil"/>
              <w:right w:val="nil"/>
            </w:tcBorders>
          </w:tcPr>
          <w:p w:rsidR="0012226C" w:rsidRDefault="0012226C">
            <w:pPr>
              <w:pStyle w:val="ConsPlusNormal"/>
            </w:pPr>
            <w:r>
              <w:t>Санаторная деятельность</w:t>
            </w:r>
          </w:p>
        </w:tc>
        <w:tc>
          <w:tcPr>
            <w:tcW w:w="3402" w:type="dxa"/>
            <w:tcBorders>
              <w:top w:val="nil"/>
              <w:left w:val="nil"/>
              <w:bottom w:val="nil"/>
              <w:right w:val="nil"/>
            </w:tcBorders>
          </w:tcPr>
          <w:p w:rsidR="0012226C" w:rsidRDefault="0012226C">
            <w:pPr>
              <w:pStyle w:val="ConsPlusNormal"/>
            </w:pPr>
            <w:r>
              <w:t>(9.2.1)</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jc w:val="both"/>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52"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53"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lastRenderedPageBreak/>
        <w:t>Максимальное количество этажей - 2.</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ГОРОДСКИХ ЛЕСОВ (Р</w:t>
      </w:r>
      <w:proofErr w:type="gramStart"/>
      <w:r>
        <w:t>2</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pPr>
            <w:r>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pPr>
            <w:r>
              <w:t>Резервные леса</w:t>
            </w:r>
          </w:p>
        </w:tc>
        <w:tc>
          <w:tcPr>
            <w:tcW w:w="3402" w:type="dxa"/>
            <w:tcBorders>
              <w:top w:val="nil"/>
              <w:left w:val="nil"/>
              <w:bottom w:val="nil"/>
              <w:right w:val="nil"/>
            </w:tcBorders>
          </w:tcPr>
          <w:p w:rsidR="0012226C" w:rsidRDefault="0012226C">
            <w:pPr>
              <w:pStyle w:val="ConsPlusNormal"/>
            </w:pPr>
            <w:r>
              <w:t>(10.4)</w:t>
            </w:r>
          </w:p>
        </w:tc>
      </w:tr>
      <w:tr w:rsidR="0012226C">
        <w:tc>
          <w:tcPr>
            <w:tcW w:w="5670" w:type="dxa"/>
            <w:tcBorders>
              <w:top w:val="nil"/>
              <w:left w:val="nil"/>
              <w:bottom w:val="nil"/>
              <w:right w:val="nil"/>
            </w:tcBorders>
          </w:tcPr>
          <w:p w:rsidR="0012226C" w:rsidRDefault="0012226C">
            <w:pPr>
              <w:pStyle w:val="ConsPlusNormal"/>
            </w:pPr>
            <w:r>
              <w:t>Общее пользование водными объектами</w:t>
            </w:r>
          </w:p>
        </w:tc>
        <w:tc>
          <w:tcPr>
            <w:tcW w:w="3402" w:type="dxa"/>
            <w:tcBorders>
              <w:top w:val="nil"/>
              <w:left w:val="nil"/>
              <w:bottom w:val="nil"/>
              <w:right w:val="nil"/>
            </w:tcBorders>
          </w:tcPr>
          <w:p w:rsidR="0012226C" w:rsidRDefault="0012226C">
            <w:pPr>
              <w:pStyle w:val="ConsPlusNormal"/>
            </w:pPr>
            <w:r>
              <w:t>(11.1)</w:t>
            </w:r>
          </w:p>
        </w:tc>
      </w:tr>
      <w:tr w:rsidR="0012226C">
        <w:tc>
          <w:tcPr>
            <w:tcW w:w="5670" w:type="dxa"/>
            <w:tcBorders>
              <w:top w:val="nil"/>
              <w:left w:val="nil"/>
              <w:bottom w:val="nil"/>
              <w:right w:val="nil"/>
            </w:tcBorders>
          </w:tcPr>
          <w:p w:rsidR="0012226C" w:rsidRDefault="0012226C">
            <w:pPr>
              <w:pStyle w:val="ConsPlusNormal"/>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Питомники</w:t>
            </w:r>
          </w:p>
        </w:tc>
        <w:tc>
          <w:tcPr>
            <w:tcW w:w="3402" w:type="dxa"/>
            <w:tcBorders>
              <w:top w:val="nil"/>
              <w:left w:val="nil"/>
              <w:bottom w:val="nil"/>
              <w:right w:val="nil"/>
            </w:tcBorders>
          </w:tcPr>
          <w:p w:rsidR="0012226C" w:rsidRDefault="0012226C">
            <w:pPr>
              <w:pStyle w:val="ConsPlusNormal"/>
            </w:pPr>
            <w:r>
              <w:t>(1.17)</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Дошкольное, начальное и среднее общее образование</w:t>
            </w:r>
          </w:p>
        </w:tc>
        <w:tc>
          <w:tcPr>
            <w:tcW w:w="3402" w:type="dxa"/>
            <w:tcBorders>
              <w:top w:val="nil"/>
              <w:left w:val="nil"/>
              <w:bottom w:val="nil"/>
              <w:right w:val="nil"/>
            </w:tcBorders>
          </w:tcPr>
          <w:p w:rsidR="0012226C" w:rsidRDefault="0012226C">
            <w:pPr>
              <w:pStyle w:val="ConsPlusNormal"/>
            </w:pPr>
            <w:r>
              <w:t>(3.5.1)</w:t>
            </w:r>
          </w:p>
        </w:tc>
      </w:tr>
      <w:tr w:rsidR="0012226C">
        <w:tc>
          <w:tcPr>
            <w:tcW w:w="5670" w:type="dxa"/>
            <w:tcBorders>
              <w:top w:val="nil"/>
              <w:left w:val="nil"/>
              <w:bottom w:val="nil"/>
              <w:right w:val="nil"/>
            </w:tcBorders>
          </w:tcPr>
          <w:p w:rsidR="0012226C" w:rsidRDefault="0012226C">
            <w:pPr>
              <w:pStyle w:val="ConsPlusNormal"/>
            </w:pPr>
            <w:r>
              <w:t>Среднее и высшее профессиональное образование</w:t>
            </w:r>
          </w:p>
        </w:tc>
        <w:tc>
          <w:tcPr>
            <w:tcW w:w="3402" w:type="dxa"/>
            <w:tcBorders>
              <w:top w:val="nil"/>
              <w:left w:val="nil"/>
              <w:bottom w:val="nil"/>
              <w:right w:val="nil"/>
            </w:tcBorders>
          </w:tcPr>
          <w:p w:rsidR="0012226C" w:rsidRDefault="0012226C">
            <w:pPr>
              <w:pStyle w:val="ConsPlusNormal"/>
            </w:pPr>
            <w:r>
              <w:t>(3.5.2)</w:t>
            </w:r>
          </w:p>
        </w:tc>
      </w:tr>
      <w:tr w:rsidR="0012226C">
        <w:tc>
          <w:tcPr>
            <w:tcW w:w="5670" w:type="dxa"/>
            <w:tcBorders>
              <w:top w:val="nil"/>
              <w:left w:val="nil"/>
              <w:bottom w:val="nil"/>
              <w:right w:val="nil"/>
            </w:tcBorders>
          </w:tcPr>
          <w:p w:rsidR="0012226C" w:rsidRDefault="0012226C">
            <w:pPr>
              <w:pStyle w:val="ConsPlusNormal"/>
              <w:jc w:val="both"/>
            </w:pPr>
            <w:r>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в области гидрометеорологии и смежных с ней областях</w:t>
            </w:r>
          </w:p>
        </w:tc>
        <w:tc>
          <w:tcPr>
            <w:tcW w:w="3402" w:type="dxa"/>
            <w:tcBorders>
              <w:top w:val="nil"/>
              <w:left w:val="nil"/>
              <w:bottom w:val="nil"/>
              <w:right w:val="nil"/>
            </w:tcBorders>
          </w:tcPr>
          <w:p w:rsidR="0012226C" w:rsidRDefault="0012226C">
            <w:pPr>
              <w:pStyle w:val="ConsPlusNormal"/>
            </w:pPr>
            <w:r>
              <w:t>(3.9.1)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lastRenderedPageBreak/>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54"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Отдых (рекреация)</w:t>
            </w:r>
          </w:p>
        </w:tc>
        <w:tc>
          <w:tcPr>
            <w:tcW w:w="3402" w:type="dxa"/>
            <w:tcBorders>
              <w:top w:val="nil"/>
              <w:left w:val="nil"/>
              <w:bottom w:val="nil"/>
              <w:right w:val="nil"/>
            </w:tcBorders>
          </w:tcPr>
          <w:p w:rsidR="0012226C" w:rsidRDefault="0012226C">
            <w:pPr>
              <w:pStyle w:val="ConsPlusNormal"/>
            </w:pPr>
            <w:r>
              <w:t>(5.0)</w:t>
            </w:r>
          </w:p>
        </w:tc>
      </w:tr>
      <w:tr w:rsidR="0012226C">
        <w:tc>
          <w:tcPr>
            <w:tcW w:w="5670" w:type="dxa"/>
            <w:tcBorders>
              <w:top w:val="nil"/>
              <w:left w:val="nil"/>
              <w:bottom w:val="nil"/>
              <w:right w:val="nil"/>
            </w:tcBorders>
          </w:tcPr>
          <w:p w:rsidR="0012226C" w:rsidRDefault="0012226C">
            <w:pPr>
              <w:pStyle w:val="ConsPlusNormal"/>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pPr>
            <w:r>
              <w:t>Природно-познавательный туризм</w:t>
            </w:r>
          </w:p>
        </w:tc>
        <w:tc>
          <w:tcPr>
            <w:tcW w:w="3402" w:type="dxa"/>
            <w:tcBorders>
              <w:top w:val="nil"/>
              <w:left w:val="nil"/>
              <w:bottom w:val="nil"/>
              <w:right w:val="nil"/>
            </w:tcBorders>
          </w:tcPr>
          <w:p w:rsidR="0012226C" w:rsidRDefault="0012226C">
            <w:pPr>
              <w:pStyle w:val="ConsPlusNormal"/>
            </w:pPr>
            <w:r>
              <w:t>(5.2)</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r w:rsidR="0012226C">
        <w:tc>
          <w:tcPr>
            <w:tcW w:w="5670" w:type="dxa"/>
            <w:tcBorders>
              <w:top w:val="nil"/>
              <w:left w:val="nil"/>
              <w:bottom w:val="nil"/>
              <w:right w:val="nil"/>
            </w:tcBorders>
          </w:tcPr>
          <w:p w:rsidR="0012226C" w:rsidRDefault="0012226C">
            <w:pPr>
              <w:pStyle w:val="ConsPlusNormal"/>
            </w:pPr>
            <w:r>
              <w:t>Охота и рыбалка</w:t>
            </w:r>
          </w:p>
        </w:tc>
        <w:tc>
          <w:tcPr>
            <w:tcW w:w="3402" w:type="dxa"/>
            <w:tcBorders>
              <w:top w:val="nil"/>
              <w:left w:val="nil"/>
              <w:bottom w:val="nil"/>
              <w:right w:val="nil"/>
            </w:tcBorders>
          </w:tcPr>
          <w:p w:rsidR="0012226C" w:rsidRDefault="0012226C">
            <w:pPr>
              <w:pStyle w:val="ConsPlusNormal"/>
            </w:pPr>
            <w:r>
              <w:t>(5.3)</w:t>
            </w:r>
          </w:p>
        </w:tc>
      </w:tr>
      <w:tr w:rsidR="0012226C">
        <w:tc>
          <w:tcPr>
            <w:tcW w:w="5670" w:type="dxa"/>
            <w:tcBorders>
              <w:top w:val="nil"/>
              <w:left w:val="nil"/>
              <w:bottom w:val="nil"/>
              <w:right w:val="nil"/>
            </w:tcBorders>
          </w:tcPr>
          <w:p w:rsidR="0012226C" w:rsidRDefault="0012226C">
            <w:pPr>
              <w:pStyle w:val="ConsPlusNormal"/>
            </w:pPr>
            <w:r>
              <w:t>Причалы для маломерных судов</w:t>
            </w:r>
          </w:p>
        </w:tc>
        <w:tc>
          <w:tcPr>
            <w:tcW w:w="3402" w:type="dxa"/>
            <w:tcBorders>
              <w:top w:val="nil"/>
              <w:left w:val="nil"/>
              <w:bottom w:val="nil"/>
              <w:right w:val="nil"/>
            </w:tcBorders>
          </w:tcPr>
          <w:p w:rsidR="0012226C" w:rsidRDefault="0012226C">
            <w:pPr>
              <w:pStyle w:val="ConsPlusNormal"/>
            </w:pPr>
            <w:r>
              <w:t>(5.4)</w:t>
            </w:r>
          </w:p>
        </w:tc>
      </w:tr>
      <w:tr w:rsidR="0012226C">
        <w:tc>
          <w:tcPr>
            <w:tcW w:w="5670" w:type="dxa"/>
            <w:tcBorders>
              <w:top w:val="nil"/>
              <w:left w:val="nil"/>
              <w:bottom w:val="nil"/>
              <w:right w:val="nil"/>
            </w:tcBorders>
          </w:tcPr>
          <w:p w:rsidR="0012226C" w:rsidRDefault="0012226C">
            <w:pPr>
              <w:pStyle w:val="ConsPlusNormal"/>
              <w:jc w:val="both"/>
            </w:pPr>
            <w:r>
              <w:t>Курортная деятельность</w:t>
            </w:r>
          </w:p>
        </w:tc>
        <w:tc>
          <w:tcPr>
            <w:tcW w:w="3402" w:type="dxa"/>
            <w:tcBorders>
              <w:top w:val="nil"/>
              <w:left w:val="nil"/>
              <w:bottom w:val="nil"/>
              <w:right w:val="nil"/>
            </w:tcBorders>
          </w:tcPr>
          <w:p w:rsidR="0012226C" w:rsidRDefault="0012226C">
            <w:pPr>
              <w:pStyle w:val="ConsPlusNormal"/>
            </w:pPr>
            <w:r>
              <w:t>(9.2)</w:t>
            </w:r>
          </w:p>
        </w:tc>
      </w:tr>
      <w:tr w:rsidR="0012226C">
        <w:tc>
          <w:tcPr>
            <w:tcW w:w="5670" w:type="dxa"/>
            <w:tcBorders>
              <w:top w:val="nil"/>
              <w:left w:val="nil"/>
              <w:bottom w:val="nil"/>
              <w:right w:val="nil"/>
            </w:tcBorders>
          </w:tcPr>
          <w:p w:rsidR="0012226C" w:rsidRDefault="0012226C">
            <w:pPr>
              <w:pStyle w:val="ConsPlusNormal"/>
            </w:pPr>
            <w:r>
              <w:t>Санаторная деятельность</w:t>
            </w:r>
          </w:p>
        </w:tc>
        <w:tc>
          <w:tcPr>
            <w:tcW w:w="3402" w:type="dxa"/>
            <w:tcBorders>
              <w:top w:val="nil"/>
              <w:left w:val="nil"/>
              <w:bottom w:val="nil"/>
              <w:right w:val="nil"/>
            </w:tcBorders>
          </w:tcPr>
          <w:p w:rsidR="0012226C" w:rsidRDefault="0012226C">
            <w:pPr>
              <w:pStyle w:val="ConsPlusNormal"/>
            </w:pPr>
            <w:r>
              <w:t>(9.2.1)</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55"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56"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- 1.</w:t>
      </w:r>
    </w:p>
    <w:p w:rsidR="0012226C" w:rsidRDefault="0012226C">
      <w:pPr>
        <w:pStyle w:val="ConsPlusNormal"/>
        <w:spacing w:before="220"/>
        <w:ind w:firstLine="540"/>
        <w:jc w:val="both"/>
      </w:pPr>
      <w:r>
        <w:t xml:space="preserve">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 - 40%.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ПРИРОДНОГО ЛАНДШАФТА (Р3)</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Питомники</w:t>
            </w:r>
          </w:p>
        </w:tc>
        <w:tc>
          <w:tcPr>
            <w:tcW w:w="3402" w:type="dxa"/>
            <w:tcBorders>
              <w:top w:val="nil"/>
              <w:left w:val="nil"/>
              <w:bottom w:val="nil"/>
              <w:right w:val="nil"/>
            </w:tcBorders>
          </w:tcPr>
          <w:p w:rsidR="0012226C" w:rsidRDefault="0012226C">
            <w:pPr>
              <w:pStyle w:val="ConsPlusNormal"/>
            </w:pPr>
            <w:r>
              <w:t>(1.17)</w:t>
            </w:r>
          </w:p>
        </w:tc>
      </w:tr>
      <w:tr w:rsidR="0012226C">
        <w:tc>
          <w:tcPr>
            <w:tcW w:w="5670" w:type="dxa"/>
            <w:tcBorders>
              <w:top w:val="nil"/>
              <w:left w:val="nil"/>
              <w:bottom w:val="nil"/>
              <w:right w:val="nil"/>
            </w:tcBorders>
          </w:tcPr>
          <w:p w:rsidR="0012226C" w:rsidRDefault="0012226C">
            <w:pPr>
              <w:pStyle w:val="ConsPlusNormal"/>
              <w:jc w:val="both"/>
            </w:pPr>
            <w:r>
              <w:t>Обеспечение научной деятельности</w:t>
            </w:r>
          </w:p>
        </w:tc>
        <w:tc>
          <w:tcPr>
            <w:tcW w:w="3402" w:type="dxa"/>
            <w:tcBorders>
              <w:top w:val="nil"/>
              <w:left w:val="nil"/>
              <w:bottom w:val="nil"/>
              <w:right w:val="nil"/>
            </w:tcBorders>
          </w:tcPr>
          <w:p w:rsidR="0012226C" w:rsidRDefault="0012226C">
            <w:pPr>
              <w:pStyle w:val="ConsPlusNormal"/>
            </w:pPr>
            <w:r>
              <w:t>(3.9)</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в области гидрометеорологии и смежных с ней областях</w:t>
            </w:r>
          </w:p>
        </w:tc>
        <w:tc>
          <w:tcPr>
            <w:tcW w:w="3402" w:type="dxa"/>
            <w:tcBorders>
              <w:top w:val="nil"/>
              <w:left w:val="nil"/>
              <w:bottom w:val="nil"/>
              <w:right w:val="nil"/>
            </w:tcBorders>
          </w:tcPr>
          <w:p w:rsidR="0012226C" w:rsidRDefault="0012226C">
            <w:pPr>
              <w:pStyle w:val="ConsPlusNormal"/>
            </w:pPr>
            <w:r>
              <w:t>(3.9.1)</w:t>
            </w:r>
          </w:p>
        </w:tc>
      </w:tr>
      <w:tr w:rsidR="0012226C">
        <w:tc>
          <w:tcPr>
            <w:tcW w:w="5670" w:type="dxa"/>
            <w:tcBorders>
              <w:top w:val="nil"/>
              <w:left w:val="nil"/>
              <w:bottom w:val="nil"/>
              <w:right w:val="nil"/>
            </w:tcBorders>
          </w:tcPr>
          <w:p w:rsidR="0012226C" w:rsidRDefault="0012226C">
            <w:pPr>
              <w:pStyle w:val="ConsPlusNormal"/>
            </w:pPr>
            <w:r>
              <w:t>Отдых (рекреация)</w:t>
            </w:r>
          </w:p>
        </w:tc>
        <w:tc>
          <w:tcPr>
            <w:tcW w:w="3402" w:type="dxa"/>
            <w:tcBorders>
              <w:top w:val="nil"/>
              <w:left w:val="nil"/>
              <w:bottom w:val="nil"/>
              <w:right w:val="nil"/>
            </w:tcBorders>
          </w:tcPr>
          <w:p w:rsidR="0012226C" w:rsidRDefault="0012226C">
            <w:pPr>
              <w:pStyle w:val="ConsPlusNormal"/>
            </w:pPr>
            <w:r>
              <w:t>(5.0)</w:t>
            </w:r>
          </w:p>
        </w:tc>
      </w:tr>
      <w:tr w:rsidR="0012226C">
        <w:tc>
          <w:tcPr>
            <w:tcW w:w="5670" w:type="dxa"/>
            <w:tcBorders>
              <w:top w:val="nil"/>
              <w:left w:val="nil"/>
              <w:bottom w:val="nil"/>
              <w:right w:val="nil"/>
            </w:tcBorders>
          </w:tcPr>
          <w:p w:rsidR="0012226C" w:rsidRDefault="0012226C">
            <w:pPr>
              <w:pStyle w:val="ConsPlusNormal"/>
            </w:pPr>
            <w:r>
              <w:t>Спорт</w:t>
            </w:r>
          </w:p>
        </w:tc>
        <w:tc>
          <w:tcPr>
            <w:tcW w:w="3402" w:type="dxa"/>
            <w:tcBorders>
              <w:top w:val="nil"/>
              <w:left w:val="nil"/>
              <w:bottom w:val="nil"/>
              <w:right w:val="nil"/>
            </w:tcBorders>
          </w:tcPr>
          <w:p w:rsidR="0012226C" w:rsidRDefault="0012226C">
            <w:pPr>
              <w:pStyle w:val="ConsPlusNormal"/>
            </w:pPr>
            <w:r>
              <w:t>(5.1)</w:t>
            </w:r>
          </w:p>
        </w:tc>
      </w:tr>
      <w:tr w:rsidR="0012226C">
        <w:tc>
          <w:tcPr>
            <w:tcW w:w="5670" w:type="dxa"/>
            <w:tcBorders>
              <w:top w:val="nil"/>
              <w:left w:val="nil"/>
              <w:bottom w:val="nil"/>
              <w:right w:val="nil"/>
            </w:tcBorders>
          </w:tcPr>
          <w:p w:rsidR="0012226C" w:rsidRDefault="0012226C">
            <w:pPr>
              <w:pStyle w:val="ConsPlusNormal"/>
            </w:pPr>
            <w:r>
              <w:t>Природно-познавательный туризм</w:t>
            </w:r>
          </w:p>
        </w:tc>
        <w:tc>
          <w:tcPr>
            <w:tcW w:w="3402" w:type="dxa"/>
            <w:tcBorders>
              <w:top w:val="nil"/>
              <w:left w:val="nil"/>
              <w:bottom w:val="nil"/>
              <w:right w:val="nil"/>
            </w:tcBorders>
          </w:tcPr>
          <w:p w:rsidR="0012226C" w:rsidRDefault="0012226C">
            <w:pPr>
              <w:pStyle w:val="ConsPlusNormal"/>
            </w:pPr>
            <w:r>
              <w:t>(5.2)</w:t>
            </w:r>
          </w:p>
        </w:tc>
      </w:tr>
      <w:tr w:rsidR="0012226C">
        <w:tc>
          <w:tcPr>
            <w:tcW w:w="5670" w:type="dxa"/>
            <w:tcBorders>
              <w:top w:val="nil"/>
              <w:left w:val="nil"/>
              <w:bottom w:val="nil"/>
              <w:right w:val="nil"/>
            </w:tcBorders>
          </w:tcPr>
          <w:p w:rsidR="0012226C" w:rsidRDefault="0012226C">
            <w:pPr>
              <w:pStyle w:val="ConsPlusNormal"/>
              <w:jc w:val="both"/>
            </w:pPr>
            <w:r>
              <w:t>Охота и рыбалка</w:t>
            </w:r>
          </w:p>
        </w:tc>
        <w:tc>
          <w:tcPr>
            <w:tcW w:w="3402" w:type="dxa"/>
            <w:tcBorders>
              <w:top w:val="nil"/>
              <w:left w:val="nil"/>
              <w:bottom w:val="nil"/>
              <w:right w:val="nil"/>
            </w:tcBorders>
          </w:tcPr>
          <w:p w:rsidR="0012226C" w:rsidRDefault="0012226C">
            <w:pPr>
              <w:pStyle w:val="ConsPlusNormal"/>
            </w:pPr>
            <w:r>
              <w:t>(5.3)</w:t>
            </w:r>
          </w:p>
        </w:tc>
      </w:tr>
      <w:tr w:rsidR="0012226C">
        <w:tc>
          <w:tcPr>
            <w:tcW w:w="5670" w:type="dxa"/>
            <w:tcBorders>
              <w:top w:val="nil"/>
              <w:left w:val="nil"/>
              <w:bottom w:val="nil"/>
              <w:right w:val="nil"/>
            </w:tcBorders>
          </w:tcPr>
          <w:p w:rsidR="0012226C" w:rsidRDefault="0012226C">
            <w:pPr>
              <w:pStyle w:val="ConsPlusNormal"/>
              <w:jc w:val="both"/>
            </w:pPr>
            <w:r>
              <w:t>Причалы для маломерных судов</w:t>
            </w:r>
          </w:p>
        </w:tc>
        <w:tc>
          <w:tcPr>
            <w:tcW w:w="3402" w:type="dxa"/>
            <w:tcBorders>
              <w:top w:val="nil"/>
              <w:left w:val="nil"/>
              <w:bottom w:val="nil"/>
              <w:right w:val="nil"/>
            </w:tcBorders>
          </w:tcPr>
          <w:p w:rsidR="0012226C" w:rsidRDefault="0012226C">
            <w:pPr>
              <w:pStyle w:val="ConsPlusNormal"/>
            </w:pPr>
            <w:r>
              <w:t>(5.4)</w:t>
            </w:r>
          </w:p>
        </w:tc>
      </w:tr>
      <w:tr w:rsidR="0012226C">
        <w:tc>
          <w:tcPr>
            <w:tcW w:w="5670" w:type="dxa"/>
            <w:tcBorders>
              <w:top w:val="nil"/>
              <w:left w:val="nil"/>
              <w:bottom w:val="nil"/>
              <w:right w:val="nil"/>
            </w:tcBorders>
          </w:tcPr>
          <w:p w:rsidR="0012226C" w:rsidRDefault="0012226C">
            <w:pPr>
              <w:pStyle w:val="ConsPlusNormal"/>
              <w:jc w:val="both"/>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jc w:val="both"/>
            </w:pPr>
            <w:r>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jc w:val="both"/>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jc w:val="both"/>
            </w:pPr>
            <w:r>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Общее пользование водными объектами</w:t>
            </w:r>
          </w:p>
        </w:tc>
        <w:tc>
          <w:tcPr>
            <w:tcW w:w="3402" w:type="dxa"/>
            <w:tcBorders>
              <w:top w:val="nil"/>
              <w:left w:val="nil"/>
              <w:bottom w:val="nil"/>
              <w:right w:val="nil"/>
            </w:tcBorders>
          </w:tcPr>
          <w:p w:rsidR="0012226C" w:rsidRDefault="0012226C">
            <w:pPr>
              <w:pStyle w:val="ConsPlusNormal"/>
            </w:pPr>
            <w:r>
              <w:t>(11.1)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Сенокошение</w:t>
            </w:r>
          </w:p>
        </w:tc>
        <w:tc>
          <w:tcPr>
            <w:tcW w:w="3402" w:type="dxa"/>
            <w:tcBorders>
              <w:top w:val="nil"/>
              <w:left w:val="nil"/>
              <w:bottom w:val="nil"/>
              <w:right w:val="nil"/>
            </w:tcBorders>
          </w:tcPr>
          <w:p w:rsidR="0012226C" w:rsidRDefault="0012226C">
            <w:pPr>
              <w:pStyle w:val="ConsPlusNormal"/>
              <w:jc w:val="both"/>
            </w:pPr>
            <w:r>
              <w:t>(1.19)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157" w:history="1">
              <w:r>
                <w:rPr>
                  <w:color w:val="0000FF"/>
                </w:rPr>
                <w:t>решением</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Выпас сельскохозяйственных животных</w:t>
            </w:r>
          </w:p>
        </w:tc>
        <w:tc>
          <w:tcPr>
            <w:tcW w:w="3402" w:type="dxa"/>
            <w:tcBorders>
              <w:top w:val="nil"/>
              <w:left w:val="nil"/>
              <w:bottom w:val="nil"/>
              <w:right w:val="nil"/>
            </w:tcBorders>
          </w:tcPr>
          <w:p w:rsidR="0012226C" w:rsidRDefault="0012226C">
            <w:pPr>
              <w:pStyle w:val="ConsPlusNormal"/>
            </w:pPr>
            <w:r>
              <w:t>(1.20)</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(введено </w:t>
            </w:r>
            <w:hyperlink r:id="rId158" w:history="1">
              <w:r>
                <w:rPr>
                  <w:color w:val="0000FF"/>
                </w:rPr>
                <w:t>решением</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lastRenderedPageBreak/>
              <w:t>Культурное развитие</w:t>
            </w:r>
          </w:p>
        </w:tc>
        <w:tc>
          <w:tcPr>
            <w:tcW w:w="3402" w:type="dxa"/>
            <w:tcBorders>
              <w:top w:val="nil"/>
              <w:left w:val="nil"/>
              <w:bottom w:val="nil"/>
              <w:right w:val="nil"/>
            </w:tcBorders>
          </w:tcPr>
          <w:p w:rsidR="0012226C" w:rsidRDefault="0012226C">
            <w:pPr>
              <w:pStyle w:val="ConsPlusNormal"/>
            </w:pPr>
            <w:r>
              <w:t>(3.6)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59"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r w:rsidR="0012226C">
        <w:tc>
          <w:tcPr>
            <w:tcW w:w="5670" w:type="dxa"/>
            <w:tcBorders>
              <w:top w:val="nil"/>
              <w:left w:val="nil"/>
              <w:bottom w:val="nil"/>
              <w:right w:val="nil"/>
            </w:tcBorders>
          </w:tcPr>
          <w:p w:rsidR="0012226C" w:rsidRDefault="0012226C">
            <w:pPr>
              <w:pStyle w:val="ConsPlusNormal"/>
              <w:jc w:val="both"/>
            </w:pPr>
            <w:r>
              <w:t>Курортная деятельность</w:t>
            </w:r>
          </w:p>
        </w:tc>
        <w:tc>
          <w:tcPr>
            <w:tcW w:w="3402" w:type="dxa"/>
            <w:tcBorders>
              <w:top w:val="nil"/>
              <w:left w:val="nil"/>
              <w:bottom w:val="nil"/>
              <w:right w:val="nil"/>
            </w:tcBorders>
          </w:tcPr>
          <w:p w:rsidR="0012226C" w:rsidRDefault="0012226C">
            <w:pPr>
              <w:pStyle w:val="ConsPlusNormal"/>
            </w:pPr>
            <w:r>
              <w:t>(9.2)</w:t>
            </w:r>
          </w:p>
        </w:tc>
      </w:tr>
      <w:tr w:rsidR="0012226C">
        <w:tc>
          <w:tcPr>
            <w:tcW w:w="5670" w:type="dxa"/>
            <w:tcBorders>
              <w:top w:val="nil"/>
              <w:left w:val="nil"/>
              <w:bottom w:val="nil"/>
              <w:right w:val="nil"/>
            </w:tcBorders>
          </w:tcPr>
          <w:p w:rsidR="0012226C" w:rsidRDefault="0012226C">
            <w:pPr>
              <w:pStyle w:val="ConsPlusNormal"/>
            </w:pPr>
            <w:r>
              <w:t>Санаторная деятельность</w:t>
            </w:r>
          </w:p>
        </w:tc>
        <w:tc>
          <w:tcPr>
            <w:tcW w:w="3402" w:type="dxa"/>
            <w:tcBorders>
              <w:top w:val="nil"/>
              <w:left w:val="nil"/>
              <w:bottom w:val="nil"/>
              <w:right w:val="nil"/>
            </w:tcBorders>
          </w:tcPr>
          <w:p w:rsidR="0012226C" w:rsidRDefault="0012226C">
            <w:pPr>
              <w:pStyle w:val="ConsPlusNormal"/>
            </w:pPr>
            <w:r>
              <w:t>(9.2.1)</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60"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Туристическое обслуживание</w:t>
            </w:r>
          </w:p>
        </w:tc>
        <w:tc>
          <w:tcPr>
            <w:tcW w:w="3402" w:type="dxa"/>
            <w:tcBorders>
              <w:top w:val="nil"/>
              <w:left w:val="nil"/>
              <w:bottom w:val="nil"/>
              <w:right w:val="nil"/>
            </w:tcBorders>
          </w:tcPr>
          <w:p w:rsidR="0012226C" w:rsidRDefault="0012226C">
            <w:pPr>
              <w:pStyle w:val="ConsPlusNormal"/>
            </w:pPr>
            <w:r>
              <w:t>(5.2.1)</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61"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- 1.</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12226C" w:rsidRDefault="0012226C">
      <w:pPr>
        <w:pStyle w:val="ConsPlusNormal"/>
        <w:spacing w:before="220"/>
        <w:ind w:firstLine="540"/>
        <w:jc w:val="both"/>
      </w:pPr>
      <w:r>
        <w:t xml:space="preserve">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w:t>
      </w:r>
      <w:r>
        <w:lastRenderedPageBreak/>
        <w:t>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СЕЛЬСКОХОЗЯЙСТВЕННЫХ УГОДИЙ (Сх</w:t>
      </w:r>
      <w:proofErr w:type="gramStart"/>
      <w:r>
        <w:t>1</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Сельскохозяйственное использование</w:t>
            </w:r>
          </w:p>
        </w:tc>
        <w:tc>
          <w:tcPr>
            <w:tcW w:w="3402" w:type="dxa"/>
            <w:tcBorders>
              <w:top w:val="nil"/>
              <w:left w:val="nil"/>
              <w:bottom w:val="nil"/>
              <w:right w:val="nil"/>
            </w:tcBorders>
          </w:tcPr>
          <w:p w:rsidR="0012226C" w:rsidRDefault="0012226C">
            <w:pPr>
              <w:pStyle w:val="ConsPlusNormal"/>
            </w:pPr>
            <w:r>
              <w:t>(1.0)</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Для ведения личного подсобного хозяйства</w:t>
            </w:r>
          </w:p>
        </w:tc>
        <w:tc>
          <w:tcPr>
            <w:tcW w:w="3402" w:type="dxa"/>
            <w:tcBorders>
              <w:top w:val="nil"/>
              <w:left w:val="nil"/>
              <w:bottom w:val="nil"/>
              <w:right w:val="nil"/>
            </w:tcBorders>
          </w:tcPr>
          <w:p w:rsidR="0012226C" w:rsidRDefault="0012226C">
            <w:pPr>
              <w:pStyle w:val="ConsPlusNormal"/>
            </w:pPr>
            <w:r>
              <w:t>(2.2)</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62"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jc w:val="both"/>
            </w:pPr>
            <w:r>
              <w:t>Ритуальная деятельность</w:t>
            </w:r>
          </w:p>
        </w:tc>
        <w:tc>
          <w:tcPr>
            <w:tcW w:w="3402" w:type="dxa"/>
            <w:tcBorders>
              <w:top w:val="nil"/>
              <w:left w:val="nil"/>
              <w:bottom w:val="nil"/>
              <w:right w:val="nil"/>
            </w:tcBorders>
          </w:tcPr>
          <w:p w:rsidR="0012226C" w:rsidRDefault="0012226C">
            <w:pPr>
              <w:pStyle w:val="ConsPlusNormal"/>
            </w:pPr>
            <w:r>
              <w:t>(12.1)</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63"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pPr>
            <w:r>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pPr>
            <w:r>
              <w:t>Общее пользование водными объектами</w:t>
            </w:r>
          </w:p>
        </w:tc>
        <w:tc>
          <w:tcPr>
            <w:tcW w:w="3402" w:type="dxa"/>
            <w:tcBorders>
              <w:top w:val="nil"/>
              <w:left w:val="nil"/>
              <w:bottom w:val="nil"/>
              <w:right w:val="nil"/>
            </w:tcBorders>
          </w:tcPr>
          <w:p w:rsidR="0012226C" w:rsidRDefault="0012226C">
            <w:pPr>
              <w:pStyle w:val="ConsPlusNormal"/>
            </w:pPr>
            <w:r>
              <w:t>(11.1)</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вида "Для ведения личного подсобного хозяйства", их размеры определяются в соответствии с "СП 42.13330.2011. Свод </w:t>
      </w:r>
      <w:r>
        <w:lastRenderedPageBreak/>
        <w:t xml:space="preserve">правил. Градостроительство. Планировка и застройка городских и сельских поселений. Актуализированная редакция </w:t>
      </w:r>
      <w:hyperlink r:id="rId164"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Для вида разрешенного использования "Для ведения личного подсобного хозяйства"</w:t>
      </w:r>
    </w:p>
    <w:p w:rsidR="0012226C" w:rsidRDefault="0012226C">
      <w:pPr>
        <w:pStyle w:val="ConsPlusNormal"/>
        <w:spacing w:before="220"/>
        <w:ind w:firstLine="540"/>
        <w:jc w:val="both"/>
      </w:pPr>
      <w:r>
        <w:t>- минимальная площадь - 0,04 га.</w:t>
      </w:r>
    </w:p>
    <w:p w:rsidR="0012226C" w:rsidRDefault="0012226C">
      <w:pPr>
        <w:pStyle w:val="ConsPlusNormal"/>
        <w:spacing w:before="220"/>
        <w:ind w:firstLine="540"/>
        <w:jc w:val="both"/>
      </w:pPr>
      <w:r>
        <w:t>- максимальная площадь - 0,5 га.</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вида "Для ведения личного подсобного хозяйства": 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вида разрешенного использования "Для ведения личного подсобного хозяйства":</w:t>
      </w:r>
    </w:p>
    <w:p w:rsidR="0012226C" w:rsidRDefault="0012226C">
      <w:pPr>
        <w:pStyle w:val="ConsPlusNormal"/>
        <w:spacing w:before="220"/>
        <w:ind w:firstLine="540"/>
        <w:jc w:val="both"/>
      </w:pPr>
      <w:proofErr w:type="gramStart"/>
      <w:r>
        <w:t>Расстояние от границы смежного земельного участка до стены индивидуального жилого дома - не менее 3 м. Расстояние от границы смежного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и индивидуального жилого дома со стороны красной линии - 3 м от красной линии.</w:t>
      </w:r>
      <w:proofErr w:type="gramEnd"/>
      <w:r>
        <w:t xml:space="preserve">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Для всех видов разрешенного использования, за исключением вида "Для ведения личного подсобного хозяйства":</w:t>
      </w:r>
    </w:p>
    <w:p w:rsidR="0012226C" w:rsidRDefault="0012226C">
      <w:pPr>
        <w:pStyle w:val="ConsPlusNormal"/>
        <w:spacing w:before="220"/>
        <w:ind w:firstLine="540"/>
        <w:jc w:val="both"/>
      </w:pPr>
      <w:r>
        <w:t>Максимальное количество этажей - 2.</w:t>
      </w:r>
    </w:p>
    <w:p w:rsidR="0012226C" w:rsidRDefault="0012226C">
      <w:pPr>
        <w:pStyle w:val="ConsPlusNormal"/>
        <w:spacing w:before="220"/>
        <w:ind w:firstLine="540"/>
        <w:jc w:val="both"/>
      </w:pPr>
      <w:r>
        <w:t>Для вида разрешенного использования "Для ведения личного подсобного хозяйства":</w:t>
      </w:r>
    </w:p>
    <w:p w:rsidR="0012226C" w:rsidRDefault="0012226C">
      <w:pPr>
        <w:pStyle w:val="ConsPlusNormal"/>
        <w:spacing w:before="220"/>
        <w:ind w:firstLine="540"/>
        <w:jc w:val="both"/>
      </w:pPr>
      <w:r>
        <w:t>Максимальное количество этажей жилого дома - 2.</w:t>
      </w:r>
    </w:p>
    <w:p w:rsidR="0012226C" w:rsidRDefault="0012226C">
      <w:pPr>
        <w:pStyle w:val="ConsPlusNormal"/>
        <w:spacing w:before="220"/>
        <w:ind w:firstLine="540"/>
        <w:jc w:val="both"/>
      </w:pPr>
      <w:r>
        <w:t>Высота гаража - до 5 м.</w:t>
      </w:r>
    </w:p>
    <w:p w:rsidR="0012226C" w:rsidRDefault="0012226C">
      <w:pPr>
        <w:pStyle w:val="ConsPlusNormal"/>
        <w:spacing w:before="220"/>
        <w:ind w:firstLine="540"/>
        <w:jc w:val="both"/>
      </w:pPr>
      <w:r>
        <w:t>Высота иных хозяйственных построек вспомогательного использования - до 6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12226C" w:rsidRDefault="0012226C">
      <w:pPr>
        <w:pStyle w:val="ConsPlusNormal"/>
        <w:spacing w:before="220"/>
        <w:ind w:firstLine="540"/>
        <w:jc w:val="both"/>
      </w:pPr>
      <w:r>
        <w:t xml:space="preserve">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w:t>
      </w:r>
      <w:r>
        <w:lastRenderedPageBreak/>
        <w:t>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ЗАНЯТАЯ ОБЪЕКТАМИ СЕЛЬСКОХОЗЯЙСТВЕННОГО НАЗНАЧЕНИЯ</w:t>
      </w:r>
    </w:p>
    <w:p w:rsidR="0012226C" w:rsidRDefault="0012226C">
      <w:pPr>
        <w:pStyle w:val="ConsPlusTitle"/>
        <w:jc w:val="center"/>
      </w:pPr>
      <w:r>
        <w:t>(Сх</w:t>
      </w:r>
      <w:proofErr w:type="gramStart"/>
      <w:r>
        <w:t>2</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Гидротехнические сооружения</w:t>
            </w:r>
          </w:p>
        </w:tc>
        <w:tc>
          <w:tcPr>
            <w:tcW w:w="3402" w:type="dxa"/>
            <w:tcBorders>
              <w:top w:val="nil"/>
              <w:left w:val="nil"/>
              <w:bottom w:val="nil"/>
              <w:right w:val="nil"/>
            </w:tcBorders>
          </w:tcPr>
          <w:p w:rsidR="0012226C" w:rsidRDefault="0012226C">
            <w:pPr>
              <w:pStyle w:val="ConsPlusNormal"/>
            </w:pPr>
            <w:r>
              <w:t>(11.0)</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r w:rsidR="0012226C">
        <w:tc>
          <w:tcPr>
            <w:tcW w:w="5670" w:type="dxa"/>
            <w:tcBorders>
              <w:top w:val="nil"/>
              <w:left w:val="nil"/>
              <w:bottom w:val="nil"/>
              <w:right w:val="nil"/>
            </w:tcBorders>
          </w:tcPr>
          <w:p w:rsidR="0012226C" w:rsidRDefault="0012226C">
            <w:pPr>
              <w:pStyle w:val="ConsPlusNormal"/>
              <w:jc w:val="both"/>
            </w:pPr>
            <w:r>
              <w:t>Ведение огородничества</w:t>
            </w:r>
          </w:p>
        </w:tc>
        <w:tc>
          <w:tcPr>
            <w:tcW w:w="3402" w:type="dxa"/>
            <w:tcBorders>
              <w:top w:val="nil"/>
              <w:left w:val="nil"/>
              <w:bottom w:val="nil"/>
              <w:right w:val="nil"/>
            </w:tcBorders>
          </w:tcPr>
          <w:p w:rsidR="0012226C" w:rsidRDefault="0012226C">
            <w:pPr>
              <w:pStyle w:val="ConsPlusNormal"/>
            </w:pPr>
            <w:r>
              <w:t>(13.1)</w:t>
            </w:r>
          </w:p>
        </w:tc>
      </w:tr>
      <w:tr w:rsidR="0012226C">
        <w:tc>
          <w:tcPr>
            <w:tcW w:w="5670" w:type="dxa"/>
            <w:tcBorders>
              <w:top w:val="nil"/>
              <w:left w:val="nil"/>
              <w:bottom w:val="nil"/>
              <w:right w:val="nil"/>
            </w:tcBorders>
          </w:tcPr>
          <w:p w:rsidR="0012226C" w:rsidRDefault="0012226C">
            <w:pPr>
              <w:pStyle w:val="ConsPlusNormal"/>
              <w:jc w:val="both"/>
            </w:pPr>
            <w:r>
              <w:t>Ведение садоводства</w:t>
            </w:r>
          </w:p>
        </w:tc>
        <w:tc>
          <w:tcPr>
            <w:tcW w:w="3402" w:type="dxa"/>
            <w:tcBorders>
              <w:top w:val="nil"/>
              <w:left w:val="nil"/>
              <w:bottom w:val="nil"/>
              <w:right w:val="nil"/>
            </w:tcBorders>
          </w:tcPr>
          <w:p w:rsidR="0012226C" w:rsidRDefault="0012226C">
            <w:pPr>
              <w:pStyle w:val="ConsPlusNormal"/>
            </w:pPr>
            <w:r>
              <w:t>(13.2)</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общего назначения</w:t>
            </w:r>
          </w:p>
        </w:tc>
        <w:tc>
          <w:tcPr>
            <w:tcW w:w="3402" w:type="dxa"/>
            <w:tcBorders>
              <w:top w:val="nil"/>
              <w:left w:val="nil"/>
              <w:bottom w:val="nil"/>
              <w:right w:val="nil"/>
            </w:tcBorders>
          </w:tcPr>
          <w:p w:rsidR="0012226C" w:rsidRDefault="0012226C">
            <w:pPr>
              <w:pStyle w:val="ConsPlusNormal"/>
            </w:pPr>
            <w:r>
              <w:t>(13.0)</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65"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Сельскохозяйственное использование</w:t>
            </w:r>
          </w:p>
        </w:tc>
        <w:tc>
          <w:tcPr>
            <w:tcW w:w="3402" w:type="dxa"/>
            <w:tcBorders>
              <w:top w:val="nil"/>
              <w:left w:val="nil"/>
              <w:bottom w:val="nil"/>
              <w:right w:val="nil"/>
            </w:tcBorders>
          </w:tcPr>
          <w:p w:rsidR="0012226C" w:rsidRDefault="0012226C">
            <w:pPr>
              <w:pStyle w:val="ConsPlusNormal"/>
            </w:pPr>
            <w:r>
              <w:t>(1.0)</w:t>
            </w:r>
          </w:p>
        </w:tc>
      </w:tr>
      <w:tr w:rsidR="0012226C">
        <w:tc>
          <w:tcPr>
            <w:tcW w:w="5670" w:type="dxa"/>
            <w:tcBorders>
              <w:top w:val="nil"/>
              <w:left w:val="nil"/>
              <w:bottom w:val="nil"/>
              <w:right w:val="nil"/>
            </w:tcBorders>
          </w:tcPr>
          <w:p w:rsidR="0012226C" w:rsidRDefault="0012226C">
            <w:pPr>
              <w:pStyle w:val="ConsPlusNormal"/>
            </w:pPr>
            <w:r>
              <w:t>Для ведения личного подсобного хозяйства</w:t>
            </w:r>
          </w:p>
        </w:tc>
        <w:tc>
          <w:tcPr>
            <w:tcW w:w="3402" w:type="dxa"/>
            <w:tcBorders>
              <w:top w:val="nil"/>
              <w:left w:val="nil"/>
              <w:bottom w:val="nil"/>
              <w:right w:val="nil"/>
            </w:tcBorders>
          </w:tcPr>
          <w:p w:rsidR="0012226C" w:rsidRDefault="0012226C">
            <w:pPr>
              <w:pStyle w:val="ConsPlusNormal"/>
            </w:pPr>
            <w:r>
              <w:t>(2.2)</w:t>
            </w:r>
          </w:p>
        </w:tc>
      </w:tr>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jc w:val="both"/>
            </w:pPr>
            <w:r>
              <w:t>Магазины</w:t>
            </w:r>
          </w:p>
        </w:tc>
        <w:tc>
          <w:tcPr>
            <w:tcW w:w="3402" w:type="dxa"/>
            <w:tcBorders>
              <w:top w:val="nil"/>
              <w:left w:val="nil"/>
              <w:bottom w:val="nil"/>
              <w:right w:val="nil"/>
            </w:tcBorders>
          </w:tcPr>
          <w:p w:rsidR="0012226C" w:rsidRDefault="0012226C">
            <w:pPr>
              <w:pStyle w:val="ConsPlusNormal"/>
            </w:pPr>
            <w:r>
              <w:t>(4.4)</w:t>
            </w:r>
          </w:p>
        </w:tc>
      </w:tr>
      <w:tr w:rsidR="0012226C">
        <w:tc>
          <w:tcPr>
            <w:tcW w:w="5670" w:type="dxa"/>
            <w:tcBorders>
              <w:top w:val="nil"/>
              <w:left w:val="nil"/>
              <w:bottom w:val="nil"/>
              <w:right w:val="nil"/>
            </w:tcBorders>
          </w:tcPr>
          <w:p w:rsidR="0012226C" w:rsidRDefault="0012226C">
            <w:pPr>
              <w:pStyle w:val="ConsPlusNormal"/>
              <w:jc w:val="both"/>
            </w:pPr>
            <w:r>
              <w:t>Общественное питание</w:t>
            </w:r>
          </w:p>
        </w:tc>
        <w:tc>
          <w:tcPr>
            <w:tcW w:w="3402" w:type="dxa"/>
            <w:tcBorders>
              <w:top w:val="nil"/>
              <w:left w:val="nil"/>
              <w:bottom w:val="nil"/>
              <w:right w:val="nil"/>
            </w:tcBorders>
          </w:tcPr>
          <w:p w:rsidR="0012226C" w:rsidRDefault="0012226C">
            <w:pPr>
              <w:pStyle w:val="ConsPlusNormal"/>
            </w:pPr>
            <w:r>
              <w:t>(4.6)</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66"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Отдых (рекреация)</w:t>
            </w:r>
          </w:p>
        </w:tc>
        <w:tc>
          <w:tcPr>
            <w:tcW w:w="3402" w:type="dxa"/>
            <w:tcBorders>
              <w:top w:val="nil"/>
              <w:left w:val="nil"/>
              <w:bottom w:val="nil"/>
              <w:right w:val="nil"/>
            </w:tcBorders>
          </w:tcPr>
          <w:p w:rsidR="0012226C" w:rsidRDefault="0012226C">
            <w:pPr>
              <w:pStyle w:val="ConsPlusNormal"/>
            </w:pPr>
            <w:r>
              <w:t>(5.0)</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67"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pPr>
            <w:r>
              <w:lastRenderedPageBreak/>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pPr>
            <w:r>
              <w:t>Общее пользование водными объектами</w:t>
            </w:r>
          </w:p>
        </w:tc>
        <w:tc>
          <w:tcPr>
            <w:tcW w:w="3402" w:type="dxa"/>
            <w:tcBorders>
              <w:top w:val="nil"/>
              <w:left w:val="nil"/>
              <w:bottom w:val="nil"/>
              <w:right w:val="nil"/>
            </w:tcBorders>
          </w:tcPr>
          <w:p w:rsidR="0012226C" w:rsidRDefault="0012226C">
            <w:pPr>
              <w:pStyle w:val="ConsPlusNormal"/>
            </w:pPr>
            <w:r>
              <w:t>(11.1)</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за исключением видов "Для ведения личного подсобного хозяйства", "Ведение огородничества", "Ведение садоводства",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68" w:history="1">
        <w:r>
          <w:rPr>
            <w:color w:val="0000FF"/>
          </w:rPr>
          <w:t>СНиП 2.07.01-89*</w:t>
        </w:r>
      </w:hyperlink>
      <w:r>
        <w:t>" или индивидуальным расчетом в составе проектной документации.</w:t>
      </w:r>
    </w:p>
    <w:p w:rsidR="0012226C" w:rsidRDefault="0012226C">
      <w:pPr>
        <w:pStyle w:val="ConsPlusNormal"/>
        <w:jc w:val="both"/>
      </w:pPr>
      <w:r>
        <w:t>(</w:t>
      </w:r>
      <w:proofErr w:type="gramStart"/>
      <w:r>
        <w:t>в</w:t>
      </w:r>
      <w:proofErr w:type="gramEnd"/>
      <w:r>
        <w:t xml:space="preserve"> ред. </w:t>
      </w:r>
      <w:hyperlink r:id="rId169" w:history="1">
        <w:r>
          <w:rPr>
            <w:color w:val="0000FF"/>
          </w:rPr>
          <w:t>решения</w:t>
        </w:r>
      </w:hyperlink>
      <w:r>
        <w:t xml:space="preserve"> Ишимской городской Думы от 30.05.2019 N 253)</w:t>
      </w:r>
    </w:p>
    <w:p w:rsidR="0012226C" w:rsidRDefault="0012226C">
      <w:pPr>
        <w:pStyle w:val="ConsPlusNormal"/>
        <w:spacing w:before="220"/>
        <w:ind w:firstLine="540"/>
        <w:jc w:val="both"/>
      </w:pPr>
      <w:r>
        <w:t>Для вида разрешенного использования "Для ведения личного подсобного хозяйства"</w:t>
      </w:r>
    </w:p>
    <w:p w:rsidR="0012226C" w:rsidRDefault="0012226C">
      <w:pPr>
        <w:pStyle w:val="ConsPlusNormal"/>
        <w:spacing w:before="220"/>
        <w:ind w:firstLine="540"/>
        <w:jc w:val="both"/>
      </w:pPr>
      <w:r>
        <w:t>- минимальная площадь - 0,04 га.</w:t>
      </w:r>
    </w:p>
    <w:p w:rsidR="0012226C" w:rsidRDefault="0012226C">
      <w:pPr>
        <w:pStyle w:val="ConsPlusNormal"/>
        <w:spacing w:before="220"/>
        <w:ind w:firstLine="540"/>
        <w:jc w:val="both"/>
      </w:pPr>
      <w:r>
        <w:t>- максимальная площадь - 0,5 га.</w:t>
      </w:r>
    </w:p>
    <w:p w:rsidR="0012226C" w:rsidRDefault="0012226C">
      <w:pPr>
        <w:pStyle w:val="ConsPlusNormal"/>
        <w:spacing w:before="220"/>
        <w:ind w:firstLine="540"/>
        <w:jc w:val="both"/>
      </w:pPr>
      <w:r>
        <w:t>Для вида разрешенного использования "Ведение огородничества"</w:t>
      </w:r>
    </w:p>
    <w:p w:rsidR="0012226C" w:rsidRDefault="0012226C">
      <w:pPr>
        <w:pStyle w:val="ConsPlusNormal"/>
        <w:spacing w:before="220"/>
        <w:ind w:firstLine="540"/>
        <w:jc w:val="both"/>
      </w:pPr>
      <w:r>
        <w:t>- минимальная площадь - 0,02 га.</w:t>
      </w:r>
    </w:p>
    <w:p w:rsidR="0012226C" w:rsidRDefault="0012226C">
      <w:pPr>
        <w:pStyle w:val="ConsPlusNormal"/>
        <w:spacing w:before="220"/>
        <w:ind w:firstLine="540"/>
        <w:jc w:val="both"/>
      </w:pPr>
      <w:r>
        <w:t>- максимальная площадь - 0,20 га.</w:t>
      </w:r>
    </w:p>
    <w:p w:rsidR="0012226C" w:rsidRDefault="0012226C">
      <w:pPr>
        <w:pStyle w:val="ConsPlusNormal"/>
        <w:jc w:val="both"/>
      </w:pPr>
      <w:r>
        <w:t xml:space="preserve">(в ред. </w:t>
      </w:r>
      <w:hyperlink r:id="rId170" w:history="1">
        <w:r>
          <w:rPr>
            <w:color w:val="0000FF"/>
          </w:rPr>
          <w:t>решения</w:t>
        </w:r>
      </w:hyperlink>
      <w:r>
        <w:t xml:space="preserve"> Ишимской городской Думы от 25.10.2018 N 220)</w:t>
      </w:r>
    </w:p>
    <w:p w:rsidR="0012226C" w:rsidRDefault="0012226C">
      <w:pPr>
        <w:pStyle w:val="ConsPlusNormal"/>
        <w:spacing w:before="220"/>
        <w:ind w:firstLine="540"/>
        <w:jc w:val="both"/>
      </w:pPr>
      <w:r>
        <w:t>Для вида разрешенного использования "Ведение садоводства"</w:t>
      </w:r>
    </w:p>
    <w:p w:rsidR="0012226C" w:rsidRDefault="0012226C">
      <w:pPr>
        <w:pStyle w:val="ConsPlusNormal"/>
        <w:spacing w:before="220"/>
        <w:ind w:firstLine="540"/>
        <w:jc w:val="both"/>
      </w:pPr>
      <w:r>
        <w:t>- минимальная площадь - 0,04 га (для подзоны Сх</w:t>
      </w:r>
      <w:proofErr w:type="gramStart"/>
      <w:r>
        <w:t>2</w:t>
      </w:r>
      <w:proofErr w:type="gramEnd"/>
      <w:r>
        <w:t>.1 - минимальная площадь - 0,01 га).</w:t>
      </w:r>
    </w:p>
    <w:p w:rsidR="0012226C" w:rsidRDefault="0012226C">
      <w:pPr>
        <w:pStyle w:val="ConsPlusNormal"/>
        <w:jc w:val="both"/>
      </w:pPr>
      <w:r>
        <w:t xml:space="preserve">(в ред. </w:t>
      </w:r>
      <w:hyperlink r:id="rId171" w:history="1">
        <w:r>
          <w:rPr>
            <w:color w:val="0000FF"/>
          </w:rPr>
          <w:t>решения</w:t>
        </w:r>
      </w:hyperlink>
      <w:r>
        <w:t xml:space="preserve"> Ишимской городской Думы от 22.02.2018 N 179)</w:t>
      </w:r>
    </w:p>
    <w:p w:rsidR="0012226C" w:rsidRDefault="0012226C">
      <w:pPr>
        <w:pStyle w:val="ConsPlusNormal"/>
        <w:spacing w:before="220"/>
        <w:ind w:firstLine="540"/>
        <w:jc w:val="both"/>
      </w:pPr>
      <w:r>
        <w:t>- максимальная площадь - 0,1 га.</w:t>
      </w:r>
    </w:p>
    <w:p w:rsidR="0012226C" w:rsidRDefault="0012226C">
      <w:pPr>
        <w:pStyle w:val="ConsPlusNormal"/>
        <w:spacing w:before="220"/>
        <w:ind w:firstLine="540"/>
        <w:jc w:val="both"/>
      </w:pPr>
      <w:r>
        <w:t xml:space="preserve">Абзацы двенадцатый - четырнадцатый исключены. - </w:t>
      </w:r>
      <w:hyperlink r:id="rId172" w:history="1">
        <w:r>
          <w:rPr>
            <w:color w:val="0000FF"/>
          </w:rPr>
          <w:t>Решение</w:t>
        </w:r>
      </w:hyperlink>
      <w:r>
        <w:t xml:space="preserve"> Ишимской городской Думы от 30.05.2019 N 253.</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При размещении садового дома или жилого дома минимальный отступ от границ участка - 3 м.</w:t>
      </w:r>
    </w:p>
    <w:p w:rsidR="0012226C" w:rsidRDefault="0012226C">
      <w:pPr>
        <w:pStyle w:val="ConsPlusNormal"/>
        <w:spacing w:before="220"/>
        <w:ind w:firstLine="540"/>
        <w:jc w:val="both"/>
      </w:pPr>
      <w:proofErr w:type="gramStart"/>
      <w:r>
        <w:t>Расстояние от границ земельного участка до стены хозяйственных построек (сарая, гаража, бани) - не менее 1 м. Минимальный отступ от границы земельного участка до стены хозяйственных построек (сарая, гаража, бани) со стороны территории общего пользования - 3 м. Допускается блокировка хозяйственных построек на смежных земельных участках при условии взаимного согласия правообладателей земельных участков с учетом противопожарных требований.</w:t>
      </w:r>
      <w:proofErr w:type="gramEnd"/>
    </w:p>
    <w:p w:rsidR="0012226C" w:rsidRDefault="0012226C">
      <w:pPr>
        <w:pStyle w:val="ConsPlusNormal"/>
        <w:spacing w:before="220"/>
        <w:ind w:firstLine="540"/>
        <w:jc w:val="both"/>
      </w:pPr>
      <w:r>
        <w:lastRenderedPageBreak/>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jc w:val="both"/>
      </w:pPr>
      <w:r>
        <w:t xml:space="preserve">(пп. 3.1 в ред. </w:t>
      </w:r>
      <w:hyperlink r:id="rId173" w:history="1">
        <w:r>
          <w:rPr>
            <w:color w:val="0000FF"/>
          </w:rPr>
          <w:t>решения</w:t>
        </w:r>
      </w:hyperlink>
      <w:r>
        <w:t xml:space="preserve"> Ишимской городской Думы от 30.05.2019 N 253)</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- 2.</w:t>
      </w:r>
    </w:p>
    <w:p w:rsidR="0012226C" w:rsidRDefault="0012226C">
      <w:pPr>
        <w:pStyle w:val="ConsPlusNormal"/>
        <w:spacing w:before="220"/>
        <w:ind w:firstLine="540"/>
        <w:jc w:val="both"/>
      </w:pPr>
      <w:r>
        <w:t>Высота гаража и иных хозяйственных построек вспомогательного использования - до 5 м.</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СПЕЦИАЛЬНОГО НАЗНАЧЕНИЯ (Сп)</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Обеспечение обороны и безопасности</w:t>
            </w:r>
          </w:p>
        </w:tc>
        <w:tc>
          <w:tcPr>
            <w:tcW w:w="3402" w:type="dxa"/>
            <w:tcBorders>
              <w:top w:val="nil"/>
              <w:left w:val="nil"/>
              <w:bottom w:val="nil"/>
              <w:right w:val="nil"/>
            </w:tcBorders>
          </w:tcPr>
          <w:p w:rsidR="0012226C" w:rsidRDefault="0012226C">
            <w:pPr>
              <w:pStyle w:val="ConsPlusNormal"/>
            </w:pPr>
            <w:r>
              <w:t>(8.0)</w:t>
            </w:r>
          </w:p>
        </w:tc>
      </w:tr>
      <w:tr w:rsidR="0012226C">
        <w:tc>
          <w:tcPr>
            <w:tcW w:w="5670" w:type="dxa"/>
            <w:tcBorders>
              <w:top w:val="nil"/>
              <w:left w:val="nil"/>
              <w:bottom w:val="nil"/>
              <w:right w:val="nil"/>
            </w:tcBorders>
          </w:tcPr>
          <w:p w:rsidR="0012226C" w:rsidRDefault="0012226C">
            <w:pPr>
              <w:pStyle w:val="ConsPlusNormal"/>
            </w:pPr>
            <w:r>
              <w:t>Обеспечение вооруженных сил</w:t>
            </w:r>
          </w:p>
        </w:tc>
        <w:tc>
          <w:tcPr>
            <w:tcW w:w="3402" w:type="dxa"/>
            <w:tcBorders>
              <w:top w:val="nil"/>
              <w:left w:val="nil"/>
              <w:bottom w:val="nil"/>
              <w:right w:val="nil"/>
            </w:tcBorders>
          </w:tcPr>
          <w:p w:rsidR="0012226C" w:rsidRDefault="0012226C">
            <w:pPr>
              <w:pStyle w:val="ConsPlusNormal"/>
            </w:pPr>
            <w:r>
              <w:t>(8.1)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r w:rsidR="0012226C">
        <w:tc>
          <w:tcPr>
            <w:tcW w:w="5670" w:type="dxa"/>
            <w:tcBorders>
              <w:top w:val="nil"/>
              <w:left w:val="nil"/>
              <w:bottom w:val="nil"/>
              <w:right w:val="nil"/>
            </w:tcBorders>
          </w:tcPr>
          <w:p w:rsidR="0012226C" w:rsidRDefault="0012226C">
            <w:pPr>
              <w:pStyle w:val="ConsPlusNormal"/>
            </w:pPr>
            <w:r>
              <w:t>Специальная деятельность</w:t>
            </w:r>
          </w:p>
        </w:tc>
        <w:tc>
          <w:tcPr>
            <w:tcW w:w="3402" w:type="dxa"/>
            <w:tcBorders>
              <w:top w:val="nil"/>
              <w:left w:val="nil"/>
              <w:bottom w:val="nil"/>
              <w:right w:val="nil"/>
            </w:tcBorders>
          </w:tcPr>
          <w:p w:rsidR="0012226C" w:rsidRDefault="0012226C">
            <w:pPr>
              <w:pStyle w:val="ConsPlusNormal"/>
            </w:pPr>
            <w:r>
              <w:t>(12.2)</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нет.</w:t>
      </w:r>
    </w:p>
    <w:p w:rsidR="0012226C" w:rsidRDefault="0012226C">
      <w:pPr>
        <w:pStyle w:val="ConsPlusNormal"/>
        <w:spacing w:before="220"/>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74"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lastRenderedPageBreak/>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75"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- 2.</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РЕЖИМНЫХ ТЕРРИТОРИЙ (Сп3)</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Обеспечение обороны и безопасности</w:t>
            </w:r>
          </w:p>
        </w:tc>
        <w:tc>
          <w:tcPr>
            <w:tcW w:w="3402" w:type="dxa"/>
            <w:tcBorders>
              <w:top w:val="nil"/>
              <w:left w:val="nil"/>
              <w:bottom w:val="nil"/>
              <w:right w:val="nil"/>
            </w:tcBorders>
          </w:tcPr>
          <w:p w:rsidR="0012226C" w:rsidRDefault="0012226C">
            <w:pPr>
              <w:pStyle w:val="ConsPlusNormal"/>
            </w:pPr>
            <w:r>
              <w:t>(8.0)</w:t>
            </w:r>
          </w:p>
        </w:tc>
      </w:tr>
      <w:tr w:rsidR="0012226C">
        <w:tc>
          <w:tcPr>
            <w:tcW w:w="5670" w:type="dxa"/>
            <w:tcBorders>
              <w:top w:val="nil"/>
              <w:left w:val="nil"/>
              <w:bottom w:val="nil"/>
              <w:right w:val="nil"/>
            </w:tcBorders>
          </w:tcPr>
          <w:p w:rsidR="0012226C" w:rsidRDefault="0012226C">
            <w:pPr>
              <w:pStyle w:val="ConsPlusNormal"/>
            </w:pPr>
            <w:r>
              <w:t>Обеспечение вооруженных сил</w:t>
            </w:r>
          </w:p>
        </w:tc>
        <w:tc>
          <w:tcPr>
            <w:tcW w:w="3402" w:type="dxa"/>
            <w:tcBorders>
              <w:top w:val="nil"/>
              <w:left w:val="nil"/>
              <w:bottom w:val="nil"/>
              <w:right w:val="nil"/>
            </w:tcBorders>
          </w:tcPr>
          <w:p w:rsidR="0012226C" w:rsidRDefault="0012226C">
            <w:pPr>
              <w:pStyle w:val="ConsPlusNormal"/>
            </w:pPr>
            <w:r>
              <w:t>(8.1)</w:t>
            </w:r>
          </w:p>
        </w:tc>
      </w:tr>
      <w:tr w:rsidR="0012226C">
        <w:tc>
          <w:tcPr>
            <w:tcW w:w="5670" w:type="dxa"/>
            <w:tcBorders>
              <w:top w:val="nil"/>
              <w:left w:val="nil"/>
              <w:bottom w:val="nil"/>
              <w:right w:val="nil"/>
            </w:tcBorders>
          </w:tcPr>
          <w:p w:rsidR="0012226C" w:rsidRDefault="0012226C">
            <w:pPr>
              <w:pStyle w:val="ConsPlusNormal"/>
            </w:pPr>
            <w:r>
              <w:t>Обеспечение внутреннего правопорядка</w:t>
            </w:r>
          </w:p>
        </w:tc>
        <w:tc>
          <w:tcPr>
            <w:tcW w:w="3402" w:type="dxa"/>
            <w:tcBorders>
              <w:top w:val="nil"/>
              <w:left w:val="nil"/>
              <w:bottom w:val="nil"/>
              <w:right w:val="nil"/>
            </w:tcBorders>
          </w:tcPr>
          <w:p w:rsidR="0012226C" w:rsidRDefault="0012226C">
            <w:pPr>
              <w:pStyle w:val="ConsPlusNormal"/>
            </w:pPr>
            <w:r>
              <w:t>(8.3)</w:t>
            </w:r>
          </w:p>
        </w:tc>
      </w:tr>
      <w:tr w:rsidR="0012226C">
        <w:tc>
          <w:tcPr>
            <w:tcW w:w="5670" w:type="dxa"/>
            <w:tcBorders>
              <w:top w:val="nil"/>
              <w:left w:val="nil"/>
              <w:bottom w:val="nil"/>
              <w:right w:val="nil"/>
            </w:tcBorders>
          </w:tcPr>
          <w:p w:rsidR="0012226C" w:rsidRDefault="0012226C">
            <w:pPr>
              <w:pStyle w:val="ConsPlusNormal"/>
            </w:pPr>
            <w:r>
              <w:t>Обеспечение деятельности по исполнению наказаний</w:t>
            </w:r>
          </w:p>
        </w:tc>
        <w:tc>
          <w:tcPr>
            <w:tcW w:w="3402" w:type="dxa"/>
            <w:tcBorders>
              <w:top w:val="nil"/>
              <w:left w:val="nil"/>
              <w:bottom w:val="nil"/>
              <w:right w:val="nil"/>
            </w:tcBorders>
          </w:tcPr>
          <w:p w:rsidR="0012226C" w:rsidRDefault="0012226C">
            <w:pPr>
              <w:pStyle w:val="ConsPlusNormal"/>
            </w:pPr>
            <w:r>
              <w:t>(8.4)</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нет</w:t>
      </w:r>
    </w:p>
    <w:p w:rsidR="0012226C" w:rsidRDefault="0012226C">
      <w:pPr>
        <w:pStyle w:val="ConsPlusNormal"/>
        <w:spacing w:before="220"/>
        <w:ind w:firstLine="540"/>
        <w:jc w:val="both"/>
      </w:pPr>
      <w:r>
        <w:lastRenderedPageBreak/>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Коммунальное обслуживание</w:t>
            </w:r>
          </w:p>
        </w:tc>
        <w:tc>
          <w:tcPr>
            <w:tcW w:w="3402" w:type="dxa"/>
            <w:tcBorders>
              <w:top w:val="nil"/>
              <w:left w:val="nil"/>
              <w:bottom w:val="nil"/>
              <w:right w:val="nil"/>
            </w:tcBorders>
          </w:tcPr>
          <w:p w:rsidR="0012226C" w:rsidRDefault="0012226C">
            <w:pPr>
              <w:pStyle w:val="ConsPlusNormal"/>
            </w:pPr>
            <w:r>
              <w:t>(3.1)</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76"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77"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- 5.</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- 65%.</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jc w:val="both"/>
      </w:pPr>
    </w:p>
    <w:p w:rsidR="0012226C" w:rsidRDefault="0012226C">
      <w:pPr>
        <w:pStyle w:val="ConsPlusTitle"/>
        <w:jc w:val="center"/>
        <w:outlineLvl w:val="2"/>
      </w:pPr>
      <w:r>
        <w:t>ЗОНА РИТУАЛЬНОГО НАЗНАЧЕНИЯ (Сп</w:t>
      </w:r>
      <w:proofErr w:type="gramStart"/>
      <w:r>
        <w:t>4</w:t>
      </w:r>
      <w:proofErr w:type="gramEnd"/>
      <w:r>
        <w:t>)</w:t>
      </w:r>
    </w:p>
    <w:p w:rsidR="0012226C" w:rsidRDefault="0012226C">
      <w:pPr>
        <w:pStyle w:val="ConsPlusNormal"/>
        <w:jc w:val="both"/>
      </w:pPr>
    </w:p>
    <w:p w:rsidR="0012226C" w:rsidRDefault="0012226C">
      <w:pPr>
        <w:pStyle w:val="ConsPlusNormal"/>
        <w:ind w:firstLine="540"/>
        <w:jc w:val="both"/>
      </w:pPr>
      <w:r>
        <w:t>1. Виды разрешенного использования земельных участков и объектов капитального строительства</w:t>
      </w:r>
    </w:p>
    <w:p w:rsidR="0012226C" w:rsidRDefault="0012226C">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lastRenderedPageBreak/>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jc w:val="both"/>
            </w:pPr>
            <w:r>
              <w:t>Земельные участки (территории) общего пользования</w:t>
            </w:r>
          </w:p>
        </w:tc>
        <w:tc>
          <w:tcPr>
            <w:tcW w:w="3402" w:type="dxa"/>
            <w:tcBorders>
              <w:top w:val="nil"/>
              <w:left w:val="nil"/>
              <w:bottom w:val="nil"/>
              <w:right w:val="nil"/>
            </w:tcBorders>
          </w:tcPr>
          <w:p w:rsidR="0012226C" w:rsidRDefault="0012226C">
            <w:pPr>
              <w:pStyle w:val="ConsPlusNormal"/>
            </w:pPr>
            <w:r>
              <w:t>(12.0)</w:t>
            </w:r>
          </w:p>
        </w:tc>
      </w:tr>
      <w:tr w:rsidR="0012226C">
        <w:tc>
          <w:tcPr>
            <w:tcW w:w="5670" w:type="dxa"/>
            <w:tcBorders>
              <w:top w:val="nil"/>
              <w:left w:val="nil"/>
              <w:bottom w:val="nil"/>
              <w:right w:val="nil"/>
            </w:tcBorders>
          </w:tcPr>
          <w:p w:rsidR="0012226C" w:rsidRDefault="0012226C">
            <w:pPr>
              <w:pStyle w:val="ConsPlusNormal"/>
              <w:jc w:val="both"/>
            </w:pPr>
            <w:r>
              <w:t>Ритуальная деятельность</w:t>
            </w:r>
          </w:p>
        </w:tc>
        <w:tc>
          <w:tcPr>
            <w:tcW w:w="3402" w:type="dxa"/>
            <w:tcBorders>
              <w:top w:val="nil"/>
              <w:left w:val="nil"/>
              <w:bottom w:val="nil"/>
              <w:right w:val="nil"/>
            </w:tcBorders>
          </w:tcPr>
          <w:p w:rsidR="0012226C" w:rsidRDefault="0012226C">
            <w:pPr>
              <w:pStyle w:val="ConsPlusNormal"/>
            </w:pPr>
            <w:r>
              <w:t>(12.1)</w:t>
            </w:r>
          </w:p>
        </w:tc>
      </w:tr>
    </w:tbl>
    <w:p w:rsidR="0012226C" w:rsidRDefault="0012226C">
      <w:pPr>
        <w:pStyle w:val="ConsPlusNormal"/>
        <w:jc w:val="both"/>
      </w:pPr>
    </w:p>
    <w:p w:rsidR="0012226C" w:rsidRDefault="0012226C">
      <w:pPr>
        <w:pStyle w:val="ConsPlusNormal"/>
        <w:ind w:firstLine="540"/>
        <w:jc w:val="both"/>
      </w:pPr>
      <w:r>
        <w:t>1.2. Условно разрешенные виды использования земельных участков и объектов капитального строительства (код (числовое обозначение) вида разрешенного использования земельного участка)</w:t>
      </w:r>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jc w:val="both"/>
            </w:pPr>
            <w:r>
              <w:t>Социальное обслуживание</w:t>
            </w:r>
          </w:p>
        </w:tc>
        <w:tc>
          <w:tcPr>
            <w:tcW w:w="3402" w:type="dxa"/>
            <w:tcBorders>
              <w:top w:val="nil"/>
              <w:left w:val="nil"/>
              <w:bottom w:val="nil"/>
              <w:right w:val="nil"/>
            </w:tcBorders>
          </w:tcPr>
          <w:p w:rsidR="0012226C" w:rsidRDefault="0012226C">
            <w:pPr>
              <w:pStyle w:val="ConsPlusNormal"/>
            </w:pPr>
            <w:r>
              <w:t>(3.2)</w:t>
            </w:r>
          </w:p>
        </w:tc>
      </w:tr>
      <w:tr w:rsidR="0012226C">
        <w:tc>
          <w:tcPr>
            <w:tcW w:w="5670" w:type="dxa"/>
            <w:tcBorders>
              <w:top w:val="nil"/>
              <w:left w:val="nil"/>
              <w:bottom w:val="nil"/>
              <w:right w:val="nil"/>
            </w:tcBorders>
          </w:tcPr>
          <w:p w:rsidR="0012226C" w:rsidRDefault="0012226C">
            <w:pPr>
              <w:pStyle w:val="ConsPlusNormal"/>
            </w:pPr>
            <w:r>
              <w:t>Деловое управление</w:t>
            </w:r>
          </w:p>
        </w:tc>
        <w:tc>
          <w:tcPr>
            <w:tcW w:w="3402" w:type="dxa"/>
            <w:tcBorders>
              <w:top w:val="nil"/>
              <w:left w:val="nil"/>
              <w:bottom w:val="nil"/>
              <w:right w:val="nil"/>
            </w:tcBorders>
          </w:tcPr>
          <w:p w:rsidR="0012226C" w:rsidRDefault="0012226C">
            <w:pPr>
              <w:pStyle w:val="ConsPlusNormal"/>
            </w:pPr>
            <w:r>
              <w:t>(4.1)</w:t>
            </w:r>
          </w:p>
        </w:tc>
      </w:tr>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78" w:history="1">
              <w:r>
                <w:rPr>
                  <w:color w:val="0000FF"/>
                </w:rPr>
                <w:t>решения</w:t>
              </w:r>
            </w:hyperlink>
            <w:r>
              <w:t xml:space="preserve"> Ишимской городской Думы от 30.05.2019 N 253)</w:t>
            </w:r>
          </w:p>
        </w:tc>
      </w:tr>
    </w:tbl>
    <w:p w:rsidR="0012226C" w:rsidRDefault="0012226C">
      <w:pPr>
        <w:pStyle w:val="ConsPlusNormal"/>
        <w:jc w:val="both"/>
      </w:pPr>
    </w:p>
    <w:p w:rsidR="0012226C" w:rsidRDefault="0012226C">
      <w:pPr>
        <w:pStyle w:val="ConsPlusNormal"/>
        <w:ind w:firstLine="540"/>
        <w:jc w:val="both"/>
      </w:pPr>
      <w:r>
        <w:t xml:space="preserve">1.3. Вспомогательные виды разрешенного использования земельных участков и объектов капитального строительства (код (числовое обозначение) вида разрешенного использования земельного участка) </w:t>
      </w:r>
      <w:hyperlink w:anchor="P2275" w:history="1">
        <w:r>
          <w:rPr>
            <w:color w:val="0000FF"/>
          </w:rPr>
          <w:t>&lt;*&gt;</w:t>
        </w:r>
      </w:hyperlink>
    </w:p>
    <w:p w:rsidR="0012226C" w:rsidRDefault="001222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402"/>
      </w:tblGrid>
      <w:tr w:rsidR="0012226C">
        <w:tc>
          <w:tcPr>
            <w:tcW w:w="5670" w:type="dxa"/>
            <w:tcBorders>
              <w:top w:val="nil"/>
              <w:left w:val="nil"/>
              <w:bottom w:val="nil"/>
              <w:right w:val="nil"/>
            </w:tcBorders>
          </w:tcPr>
          <w:p w:rsidR="0012226C" w:rsidRDefault="0012226C">
            <w:pPr>
              <w:pStyle w:val="ConsPlusNormal"/>
            </w:pPr>
            <w:r>
              <w:t>Служебные гаражи</w:t>
            </w:r>
          </w:p>
        </w:tc>
        <w:tc>
          <w:tcPr>
            <w:tcW w:w="3402" w:type="dxa"/>
            <w:tcBorders>
              <w:top w:val="nil"/>
              <w:left w:val="nil"/>
              <w:bottom w:val="nil"/>
              <w:right w:val="nil"/>
            </w:tcBorders>
          </w:tcPr>
          <w:p w:rsidR="0012226C" w:rsidRDefault="0012226C">
            <w:pPr>
              <w:pStyle w:val="ConsPlusNormal"/>
            </w:pPr>
            <w:r>
              <w:t>(4.9)</w:t>
            </w:r>
          </w:p>
        </w:tc>
      </w:tr>
      <w:tr w:rsidR="0012226C">
        <w:tc>
          <w:tcPr>
            <w:tcW w:w="9072" w:type="dxa"/>
            <w:gridSpan w:val="2"/>
            <w:tcBorders>
              <w:top w:val="nil"/>
              <w:left w:val="nil"/>
              <w:bottom w:val="nil"/>
              <w:right w:val="nil"/>
            </w:tcBorders>
          </w:tcPr>
          <w:p w:rsidR="0012226C" w:rsidRDefault="0012226C">
            <w:pPr>
              <w:pStyle w:val="ConsPlusNormal"/>
              <w:jc w:val="both"/>
            </w:pPr>
            <w:r>
              <w:t xml:space="preserve">(в ред. </w:t>
            </w:r>
            <w:hyperlink r:id="rId179" w:history="1">
              <w:r>
                <w:rPr>
                  <w:color w:val="0000FF"/>
                </w:rPr>
                <w:t>решения</w:t>
              </w:r>
            </w:hyperlink>
            <w:r>
              <w:t xml:space="preserve"> Ишимской городской Думы от 30.05.2019 N 253)</w:t>
            </w:r>
          </w:p>
        </w:tc>
      </w:tr>
      <w:tr w:rsidR="0012226C">
        <w:tc>
          <w:tcPr>
            <w:tcW w:w="5670" w:type="dxa"/>
            <w:tcBorders>
              <w:top w:val="nil"/>
              <w:left w:val="nil"/>
              <w:bottom w:val="nil"/>
              <w:right w:val="nil"/>
            </w:tcBorders>
          </w:tcPr>
          <w:p w:rsidR="0012226C" w:rsidRDefault="0012226C">
            <w:pPr>
              <w:pStyle w:val="ConsPlusNormal"/>
            </w:pPr>
            <w:r>
              <w:t>Деятельность по особой охране и изучению природы</w:t>
            </w:r>
          </w:p>
        </w:tc>
        <w:tc>
          <w:tcPr>
            <w:tcW w:w="3402" w:type="dxa"/>
            <w:tcBorders>
              <w:top w:val="nil"/>
              <w:left w:val="nil"/>
              <w:bottom w:val="nil"/>
              <w:right w:val="nil"/>
            </w:tcBorders>
          </w:tcPr>
          <w:p w:rsidR="0012226C" w:rsidRDefault="0012226C">
            <w:pPr>
              <w:pStyle w:val="ConsPlusNormal"/>
            </w:pPr>
            <w:r>
              <w:t>(9.0)</w:t>
            </w:r>
          </w:p>
        </w:tc>
      </w:tr>
      <w:tr w:rsidR="0012226C">
        <w:tc>
          <w:tcPr>
            <w:tcW w:w="5670" w:type="dxa"/>
            <w:tcBorders>
              <w:top w:val="nil"/>
              <w:left w:val="nil"/>
              <w:bottom w:val="nil"/>
              <w:right w:val="nil"/>
            </w:tcBorders>
          </w:tcPr>
          <w:p w:rsidR="0012226C" w:rsidRDefault="0012226C">
            <w:pPr>
              <w:pStyle w:val="ConsPlusNormal"/>
            </w:pPr>
            <w:r>
              <w:t>Охрана природных территорий</w:t>
            </w:r>
          </w:p>
        </w:tc>
        <w:tc>
          <w:tcPr>
            <w:tcW w:w="3402" w:type="dxa"/>
            <w:tcBorders>
              <w:top w:val="nil"/>
              <w:left w:val="nil"/>
              <w:bottom w:val="nil"/>
              <w:right w:val="nil"/>
            </w:tcBorders>
          </w:tcPr>
          <w:p w:rsidR="0012226C" w:rsidRDefault="0012226C">
            <w:pPr>
              <w:pStyle w:val="ConsPlusNormal"/>
            </w:pPr>
            <w:r>
              <w:t>(9.1)</w:t>
            </w:r>
          </w:p>
        </w:tc>
      </w:tr>
      <w:tr w:rsidR="0012226C">
        <w:tc>
          <w:tcPr>
            <w:tcW w:w="5670" w:type="dxa"/>
            <w:tcBorders>
              <w:top w:val="nil"/>
              <w:left w:val="nil"/>
              <w:bottom w:val="nil"/>
              <w:right w:val="nil"/>
            </w:tcBorders>
          </w:tcPr>
          <w:p w:rsidR="0012226C" w:rsidRDefault="0012226C">
            <w:pPr>
              <w:pStyle w:val="ConsPlusNormal"/>
            </w:pPr>
            <w:r>
              <w:t>Историко-культурная деятельность</w:t>
            </w:r>
          </w:p>
        </w:tc>
        <w:tc>
          <w:tcPr>
            <w:tcW w:w="3402" w:type="dxa"/>
            <w:tcBorders>
              <w:top w:val="nil"/>
              <w:left w:val="nil"/>
              <w:bottom w:val="nil"/>
              <w:right w:val="nil"/>
            </w:tcBorders>
          </w:tcPr>
          <w:p w:rsidR="0012226C" w:rsidRDefault="0012226C">
            <w:pPr>
              <w:pStyle w:val="ConsPlusNormal"/>
            </w:pPr>
            <w:r>
              <w:t>(9.3)</w:t>
            </w:r>
          </w:p>
        </w:tc>
      </w:tr>
      <w:tr w:rsidR="0012226C">
        <w:tc>
          <w:tcPr>
            <w:tcW w:w="5670" w:type="dxa"/>
            <w:tcBorders>
              <w:top w:val="nil"/>
              <w:left w:val="nil"/>
              <w:bottom w:val="nil"/>
              <w:right w:val="nil"/>
            </w:tcBorders>
          </w:tcPr>
          <w:p w:rsidR="0012226C" w:rsidRDefault="0012226C">
            <w:pPr>
              <w:pStyle w:val="ConsPlusNormal"/>
            </w:pPr>
            <w:r>
              <w:t>Общее пользование водными объектами</w:t>
            </w:r>
          </w:p>
        </w:tc>
        <w:tc>
          <w:tcPr>
            <w:tcW w:w="3402" w:type="dxa"/>
            <w:tcBorders>
              <w:top w:val="nil"/>
              <w:left w:val="nil"/>
              <w:bottom w:val="nil"/>
              <w:right w:val="nil"/>
            </w:tcBorders>
          </w:tcPr>
          <w:p w:rsidR="0012226C" w:rsidRDefault="0012226C">
            <w:pPr>
              <w:pStyle w:val="ConsPlusNormal"/>
            </w:pPr>
            <w:r>
              <w:t>(11.1)</w:t>
            </w:r>
          </w:p>
        </w:tc>
      </w:tr>
    </w:tbl>
    <w:p w:rsidR="0012226C" w:rsidRDefault="0012226C">
      <w:pPr>
        <w:pStyle w:val="ConsPlusNormal"/>
        <w:jc w:val="both"/>
      </w:pPr>
    </w:p>
    <w:p w:rsidR="0012226C" w:rsidRDefault="0012226C">
      <w:pPr>
        <w:pStyle w:val="ConsPlusNormal"/>
        <w:ind w:firstLine="540"/>
        <w:jc w:val="both"/>
      </w:pPr>
      <w:r>
        <w:t>2. Предельные (минимальные и (или) максимальные) размеры земельных участков.</w:t>
      </w:r>
    </w:p>
    <w:p w:rsidR="0012226C" w:rsidRDefault="0012226C">
      <w:pPr>
        <w:pStyle w:val="ConsPlusNormal"/>
        <w:spacing w:before="220"/>
        <w:ind w:firstLine="540"/>
        <w:jc w:val="both"/>
      </w:pPr>
      <w:r>
        <w:t xml:space="preserve">При образовании земельных участков с видами разрешенного использования земельных участков и объектов капитального строительства их размеры определяются в соответствии с "СП 42.13330.2011. Свод правил. Градостроительство. Планировка и застройка городских и сельских поселений. Актуализированная редакция </w:t>
      </w:r>
      <w:hyperlink r:id="rId180" w:history="1">
        <w:r>
          <w:rPr>
            <w:color w:val="0000FF"/>
          </w:rPr>
          <w:t>СНиП 2.07.01-89*</w:t>
        </w:r>
      </w:hyperlink>
      <w:r>
        <w:t>" или индивидуальным расчетом в составе проектной документации.</w:t>
      </w:r>
    </w:p>
    <w:p w:rsidR="0012226C" w:rsidRDefault="0012226C">
      <w:pPr>
        <w:pStyle w:val="ConsPlusNormal"/>
        <w:spacing w:before="220"/>
        <w:ind w:firstLine="540"/>
        <w:jc w:val="both"/>
      </w:pPr>
      <w:r>
        <w:t>3. Предельные параметры разрешенного строительства, реконструкции объектов капитального строительства.</w:t>
      </w:r>
    </w:p>
    <w:p w:rsidR="0012226C" w:rsidRDefault="0012226C">
      <w:pPr>
        <w:pStyle w:val="ConsPlusNormal"/>
        <w:spacing w:before="220"/>
        <w:ind w:firstLine="540"/>
        <w:jc w:val="both"/>
      </w:pPr>
      <w:r>
        <w:t>3.1.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226C" w:rsidRDefault="0012226C">
      <w:pPr>
        <w:pStyle w:val="ConsPlusNormal"/>
        <w:spacing w:before="220"/>
        <w:ind w:firstLine="540"/>
        <w:jc w:val="both"/>
      </w:pPr>
      <w:r>
        <w:t>Минимальный отступ от границ участка - 3 м, минимальный отступ от границы земельного участка со стороны красной линии - 3 м от красной линии.</w:t>
      </w:r>
    </w:p>
    <w:p w:rsidR="0012226C" w:rsidRDefault="0012226C">
      <w:pPr>
        <w:pStyle w:val="ConsPlusNormal"/>
        <w:spacing w:before="220"/>
        <w:ind w:firstLine="540"/>
        <w:jc w:val="both"/>
      </w:pPr>
      <w:r>
        <w:t>Для открытых автомобильных стоянок, объектов благоустройства и сооружений инженерной инфраструктуры вспомогательного использования минимальные отступы от границ земельных участков не устанавливаются.</w:t>
      </w:r>
    </w:p>
    <w:p w:rsidR="0012226C" w:rsidRDefault="0012226C">
      <w:pPr>
        <w:pStyle w:val="ConsPlusNormal"/>
        <w:spacing w:before="220"/>
        <w:ind w:firstLine="540"/>
        <w:jc w:val="both"/>
      </w:pPr>
      <w:r>
        <w:lastRenderedPageBreak/>
        <w:t>3.2. Предельное количество этажей или предельная высота зданий, строений, сооружений.</w:t>
      </w:r>
    </w:p>
    <w:p w:rsidR="0012226C" w:rsidRDefault="0012226C">
      <w:pPr>
        <w:pStyle w:val="ConsPlusNormal"/>
        <w:spacing w:before="220"/>
        <w:ind w:firstLine="540"/>
        <w:jc w:val="both"/>
      </w:pPr>
      <w:r>
        <w:t>Максимальное количество этажей - 4.</w:t>
      </w:r>
    </w:p>
    <w:p w:rsidR="0012226C" w:rsidRDefault="0012226C">
      <w:pPr>
        <w:pStyle w:val="ConsPlusNormal"/>
        <w:spacing w:before="220"/>
        <w:ind w:firstLine="540"/>
        <w:jc w:val="both"/>
      </w:pPr>
      <w:r>
        <w:t>3.3.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12226C" w:rsidRDefault="0012226C">
      <w:pPr>
        <w:pStyle w:val="ConsPlusNormal"/>
        <w:spacing w:before="220"/>
        <w:ind w:firstLine="540"/>
        <w:jc w:val="both"/>
      </w:pPr>
      <w:r>
        <w:t>4. Ограничения использования земельных участков и объектов капитального строительства,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устанавливаются действующим законодательством Российской Федерации.</w:t>
      </w:r>
    </w:p>
    <w:p w:rsidR="0012226C" w:rsidRDefault="0012226C">
      <w:pPr>
        <w:pStyle w:val="ConsPlusNormal"/>
        <w:spacing w:before="220"/>
        <w:ind w:firstLine="540"/>
        <w:jc w:val="both"/>
      </w:pPr>
      <w:r>
        <w:t>--------------------------------</w:t>
      </w:r>
    </w:p>
    <w:p w:rsidR="0012226C" w:rsidRDefault="0012226C">
      <w:pPr>
        <w:pStyle w:val="ConsPlusNormal"/>
        <w:spacing w:before="220"/>
        <w:ind w:firstLine="540"/>
        <w:jc w:val="both"/>
      </w:pPr>
      <w:r>
        <w:t>Примечание:</w:t>
      </w:r>
    </w:p>
    <w:p w:rsidR="0012226C" w:rsidRDefault="0012226C">
      <w:pPr>
        <w:pStyle w:val="ConsPlusNormal"/>
        <w:spacing w:before="220"/>
        <w:ind w:firstLine="540"/>
        <w:jc w:val="both"/>
      </w:pPr>
      <w:bookmarkStart w:id="7" w:name="P2275"/>
      <w:bookmarkEnd w:id="7"/>
      <w:r>
        <w:t xml:space="preserve">1) &lt;*&gt; -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w:t>
      </w:r>
      <w:proofErr w:type="gramStart"/>
      <w:r>
        <w:t>в</w:t>
      </w:r>
      <w:proofErr w:type="gramEnd"/>
      <w:r>
        <w:t xml:space="preserve"> </w:t>
      </w:r>
      <w:proofErr w:type="gramStart"/>
      <w:r>
        <w:t>какой-либо</w:t>
      </w:r>
      <w:proofErr w:type="gramEnd"/>
      <w:r>
        <w:t xml:space="preserve"> из территориальных зон, являются разрешенными видами использования для данной зоны.</w:t>
      </w:r>
    </w:p>
    <w:p w:rsidR="0012226C" w:rsidRDefault="0012226C">
      <w:pPr>
        <w:pStyle w:val="ConsPlusNormal"/>
        <w:spacing w:before="220"/>
        <w:ind w:firstLine="540"/>
        <w:jc w:val="both"/>
      </w:pPr>
      <w:bookmarkStart w:id="8" w:name="P2276"/>
      <w:bookmarkEnd w:id="8"/>
      <w:r>
        <w:t>2) &lt;**&gt; - при объединении земельных участков возможно образование земельного участка, площадь которого менее 0,04 га, для его использования с видом разрешенного использования "Для индивидуального жилищного строительства", в случае, если один или несколько исходных земельных участков фактически использовались на момент их объединения с видом разрешенного использования "Для индивидуального жилищного строительства". При этом площадь вновь образованного земельного участка не должна быть менее - 0,02 га.</w:t>
      </w:r>
    </w:p>
    <w:p w:rsidR="0012226C" w:rsidRDefault="0012226C">
      <w:pPr>
        <w:pStyle w:val="ConsPlusNormal"/>
        <w:spacing w:before="220"/>
        <w:ind w:firstLine="540"/>
        <w:jc w:val="both"/>
      </w:pPr>
      <w:bookmarkStart w:id="9" w:name="P2277"/>
      <w:bookmarkEnd w:id="9"/>
      <w:r>
        <w:t xml:space="preserve">3) &lt;***&gt; - разрешается проведение реконструкции индивидуального жилого дома, жилого дома блокированной застройки или малоэтажного многоквартирного жилого дома, частично или полностью расположенного за пределами мест допустимого размещения зданий, строений, сооружений, если изменения объекта капитального строительства не приведут к нарушению требований технических регламентов, сводов правил и иных норм действующего законодательства. При этом для проведения реконструкции такого жилого дома не требуется получение разрешения на отклонение от предельных параметров разрешенного строительства, реконструкции объектов капитального строительства. </w:t>
      </w:r>
      <w:proofErr w:type="gramStart"/>
      <w:r>
        <w:t>Для проведения реконструкции здания, расположенного на двух и более земельных участках не требуется получение разрешения на отклонение от предельных параметров разрешенного строительства, реконструкции объектов капитального строительства, в части сокращения отступа от границы земельного участка, пересекающей контур такого здания на отрезке, являющемся общим для двух смежных земельных участков, в пределах которых расположены части здания.</w:t>
      </w:r>
      <w:proofErr w:type="gramEnd"/>
    </w:p>
    <w:p w:rsidR="0012226C" w:rsidRDefault="0012226C">
      <w:pPr>
        <w:pStyle w:val="ConsPlusNormal"/>
        <w:jc w:val="both"/>
      </w:pPr>
      <w:r>
        <w:t xml:space="preserve">(в ред. </w:t>
      </w:r>
      <w:hyperlink r:id="rId181" w:history="1">
        <w:r>
          <w:rPr>
            <w:color w:val="0000FF"/>
          </w:rPr>
          <w:t>решения</w:t>
        </w:r>
      </w:hyperlink>
      <w:r>
        <w:t xml:space="preserve"> Ишимской городской Думы от 22.02.2018 N 179)</w:t>
      </w:r>
    </w:p>
    <w:p w:rsidR="0012226C" w:rsidRDefault="0012226C">
      <w:pPr>
        <w:pStyle w:val="ConsPlusNormal"/>
        <w:spacing w:before="220"/>
        <w:ind w:firstLine="540"/>
        <w:jc w:val="both"/>
      </w:pPr>
      <w:bookmarkStart w:id="10" w:name="P2279"/>
      <w:bookmarkEnd w:id="10"/>
      <w:proofErr w:type="gramStart"/>
      <w:r>
        <w:t>4) &lt;****&gt; - виды разрешенного использования земельных участков и объектов капитального строительства, которые не могут быть выбраны в качестве основных видов при расположении земельных участков и объектов капитального строительства в границах охранной зоны объекта культурного наследия и зоны регулирования застройки и хозяйственной деятельности объекта культурного наследия.</w:t>
      </w:r>
      <w:proofErr w:type="gramEnd"/>
    </w:p>
    <w:p w:rsidR="0012226C" w:rsidRDefault="0012226C">
      <w:pPr>
        <w:pStyle w:val="ConsPlusNormal"/>
        <w:jc w:val="both"/>
      </w:pPr>
    </w:p>
    <w:p w:rsidR="0012226C" w:rsidRDefault="0012226C">
      <w:pPr>
        <w:pStyle w:val="ConsPlusNormal"/>
        <w:jc w:val="both"/>
      </w:pPr>
    </w:p>
    <w:p w:rsidR="0012226C" w:rsidRDefault="0012226C">
      <w:pPr>
        <w:pStyle w:val="ConsPlusNormal"/>
        <w:pBdr>
          <w:top w:val="single" w:sz="6" w:space="0" w:color="auto"/>
        </w:pBdr>
        <w:spacing w:before="100" w:after="100"/>
        <w:jc w:val="both"/>
        <w:rPr>
          <w:sz w:val="2"/>
          <w:szCs w:val="2"/>
        </w:rPr>
      </w:pPr>
    </w:p>
    <w:p w:rsidR="009A373E" w:rsidRDefault="009A373E">
      <w:bookmarkStart w:id="11" w:name="_GoBack"/>
      <w:bookmarkEnd w:id="11"/>
    </w:p>
    <w:sectPr w:rsidR="009A373E" w:rsidSect="00840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6C"/>
    <w:rsid w:val="0012226C"/>
    <w:rsid w:val="009A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2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2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2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2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2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2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A9D7622C7A03B5352784BAD5C7412E5B45E74DE8D8FA1CA81445B255072B6C6943C49B28089DF9D40FBE2C47395486261342B6C3DF3EE4842509q9sCG" TargetMode="External"/><Relationship Id="rId117" Type="http://schemas.openxmlformats.org/officeDocument/2006/relationships/hyperlink" Target="consultantplus://offline/ref=CEA9D7622C7A03B5352784BAD5C7412E5B45E74DECD4FC14AA1618B85D5E276E6E4C9B8C2F4191F8D40FBE254B665193374B4DB6DFC139FD98270894q1s2G" TargetMode="External"/><Relationship Id="rId21" Type="http://schemas.openxmlformats.org/officeDocument/2006/relationships/hyperlink" Target="consultantplus://offline/ref=CEA9D7622C7A03B5352784BAD5C7412E5B45E74DECD4FC1DAA1F18B85D5E276E6E4C9B8C2F4191F8D40FBC254C665193374B4DB6DFC139FD98270894q1s2G" TargetMode="External"/><Relationship Id="rId42" Type="http://schemas.openxmlformats.org/officeDocument/2006/relationships/hyperlink" Target="consultantplus://offline/ref=CEA9D7622C7A03B5352784BAD5C7412E5B45E74DECD4FC1DAA1F18B85D5E276E6E4C9B8C2F4191F8D40EBB204A665193374B4DB6DFC139FD98270894q1s2G" TargetMode="External"/><Relationship Id="rId47" Type="http://schemas.openxmlformats.org/officeDocument/2006/relationships/hyperlink" Target="consultantplus://offline/ref=CEA9D7622C7A03B535279AB7C3AB1F215E4FBC42EBD7F543F04B1EEF020E213B2E0C9DDA6A059DF2805EFA70416F07DC73195EB6DDDEq3s0G" TargetMode="External"/><Relationship Id="rId63" Type="http://schemas.openxmlformats.org/officeDocument/2006/relationships/hyperlink" Target="consultantplus://offline/ref=CEA9D7622C7A03B535279AB7C3AB1F215E4FBC42EBD7F543F04B1EEF020E213B3C0CC5D56E0782F9D311BC254Dq6s4G" TargetMode="External"/><Relationship Id="rId68" Type="http://schemas.openxmlformats.org/officeDocument/2006/relationships/hyperlink" Target="consultantplus://offline/ref=CEA9D7622C7A03B535279AB7C3AB1F215E4FBC42EBD7F543F04B1EEF020E213B2E0C9DDA6E059AF2805EFA70416F07DC73195EB6DDDEq3s0G" TargetMode="External"/><Relationship Id="rId84" Type="http://schemas.openxmlformats.org/officeDocument/2006/relationships/hyperlink" Target="consultantplus://offline/ref=CEA9D7622C7A03B5352784BAD5C7412E5B45E74DECD3FA11AD1718B85D5E276E6E4C9B8C2F4191F8D40FBE2444665193374B4DB6DFC139FD98270894q1s2G" TargetMode="External"/><Relationship Id="rId89" Type="http://schemas.openxmlformats.org/officeDocument/2006/relationships/hyperlink" Target="consultantplus://offline/ref=CEA9D7622C7A03B535279AB7C3AB1F215F4CB946EFD1F543F04B1EEF020E213B2E0C9DD96C059CF9D104EA74083808C0710040B3C3DD39FBq8sFG" TargetMode="External"/><Relationship Id="rId112" Type="http://schemas.openxmlformats.org/officeDocument/2006/relationships/hyperlink" Target="consultantplus://offline/ref=CEA9D7622C7A03B5352784BAD5C7412E5B45E74DECD4FC14AA1618B85D5E276E6E4C9B8C2F4191F8D40FBE254B665193374B4DB6DFC139FD98270894q1s2G" TargetMode="External"/><Relationship Id="rId133" Type="http://schemas.openxmlformats.org/officeDocument/2006/relationships/hyperlink" Target="consultantplus://offline/ref=CEA9D7622C7A03B5352784BAD5C7412E5B45E74DECD3FA11AD1718B85D5E276E6E4C9B8C2F4191F8D40FBE2444665193374B4DB6DFC139FD98270894q1s2G" TargetMode="External"/><Relationship Id="rId138" Type="http://schemas.openxmlformats.org/officeDocument/2006/relationships/hyperlink" Target="consultantplus://offline/ref=CEA9D7622C7A03B5352784BAD5C7412E5B45E74DECD3FA11AD1718B85D5E276E6E4C9B8C2F4191F8D40FBE2444665193374B4DB6DFC139FD98270894q1s2G" TargetMode="External"/><Relationship Id="rId154" Type="http://schemas.openxmlformats.org/officeDocument/2006/relationships/hyperlink" Target="consultantplus://offline/ref=CEA9D7622C7A03B5352784BAD5C7412E5B45E74DECD4FC14AA1618B85D5E276E6E4C9B8C2F4191F8D40FBE254B665193374B4DB6DFC139FD98270894q1s2G" TargetMode="External"/><Relationship Id="rId159" Type="http://schemas.openxmlformats.org/officeDocument/2006/relationships/hyperlink" Target="consultantplus://offline/ref=CEA9D7622C7A03B5352784BAD5C7412E5B45E74DECD4FC14AA1618B85D5E276E6E4C9B8C2F4191F8D40FBE254B665193374B4DB6DFC139FD98270894q1s2G" TargetMode="External"/><Relationship Id="rId175" Type="http://schemas.openxmlformats.org/officeDocument/2006/relationships/hyperlink" Target="consultantplus://offline/ref=CEA9D7622C7A03B535279AB7C3AB1F215F4CB946EFD1F543F04B1EEF020E213B2E0C9DD96C059CF9D104EA74083808C0710040B3C3DD39FBq8sFG" TargetMode="External"/><Relationship Id="rId170" Type="http://schemas.openxmlformats.org/officeDocument/2006/relationships/hyperlink" Target="consultantplus://offline/ref=CEA9D7622C7A03B5352784BAD5C7412E5B45E74DECD3FA11AD1718B85D5E276E6E4C9B8C2F4191F8D40FBE2444665193374B4DB6DFC139FD98270894q1s2G" TargetMode="External"/><Relationship Id="rId16" Type="http://schemas.openxmlformats.org/officeDocument/2006/relationships/hyperlink" Target="consultantplus://offline/ref=CEA9D7622C7A03B5352784BAD5C7412E5B45E74DECD2F916AB1A18B85D5E276E6E4C9B8C2F4191F8D40FBE2549665193374B4DB6DFC139FD98270894q1s2G" TargetMode="External"/><Relationship Id="rId107" Type="http://schemas.openxmlformats.org/officeDocument/2006/relationships/hyperlink" Target="consultantplus://offline/ref=CEA9D7622C7A03B5352784BAD5C7412E5B45E74DECD4FC14AA1618B85D5E276E6E4C9B8C2F4191F8D40FBE254B665193374B4DB6DFC139FD98270894q1s2G" TargetMode="External"/><Relationship Id="rId11" Type="http://schemas.openxmlformats.org/officeDocument/2006/relationships/hyperlink" Target="consultantplus://offline/ref=CEA9D7622C7A03B5352784BAD5C7412E5B45E74DE4D7F71DAC1445B255072B6C6943C49B28089DF9D40FBE2047395486261342B6C3DF3EE4842509q9sCG" TargetMode="External"/><Relationship Id="rId32" Type="http://schemas.openxmlformats.org/officeDocument/2006/relationships/hyperlink" Target="consultantplus://offline/ref=CEA9D7622C7A03B5352784BAD5C7412E5B45E74DECD0F816AD1818B85D5E276E6E4C9B8C2F4191F8D40FBE254A665193374B4DB6DFC139FD98270894q1s2G" TargetMode="External"/><Relationship Id="rId37" Type="http://schemas.openxmlformats.org/officeDocument/2006/relationships/hyperlink" Target="consultantplus://offline/ref=CEA9D7622C7A03B5352784BAD5C7412E5B45E74DECD3FA11AD1718B85D5E276E6E4C9B8C2F4191F8D40FBE254A665193374B4DB6DFC139FD98270894q1s2G" TargetMode="External"/><Relationship Id="rId53" Type="http://schemas.openxmlformats.org/officeDocument/2006/relationships/hyperlink" Target="consultantplus://offline/ref=CEA9D7622C7A03B535279AB7C3AB1F215E4FBC42EBD7F543F04B1EEF020E213B2E0C9DD96C0595FED404EA74083808C0710040B3C3DD39FBq8sFG" TargetMode="External"/><Relationship Id="rId58" Type="http://schemas.openxmlformats.org/officeDocument/2006/relationships/hyperlink" Target="consultantplus://offline/ref=CEA9D7622C7A03B535279AB7C3AB1F215E4FBC42EBD7F543F04B1EEF020E213B3C0CC5D56E0782F9D311BC254Dq6s4G" TargetMode="External"/><Relationship Id="rId74" Type="http://schemas.openxmlformats.org/officeDocument/2006/relationships/hyperlink" Target="consultantplus://offline/ref=CEA9D7622C7A03B535279AB7C3AB1F215E4FBC42EBD7F543F04B1EEF020E213B2E0C9DDA6F049CF2805EFA70416F07DC73195EB6DDDEq3s0G" TargetMode="External"/><Relationship Id="rId79" Type="http://schemas.openxmlformats.org/officeDocument/2006/relationships/hyperlink" Target="consultantplus://offline/ref=CEA9D7622C7A03B5352784BAD5C7412E5B45E74DECD4FC14AA1618B85D5E276E6E4C9B8C2F4191F8D40FBE254A665193374B4DB6DFC139FD98270894q1s2G" TargetMode="External"/><Relationship Id="rId102" Type="http://schemas.openxmlformats.org/officeDocument/2006/relationships/hyperlink" Target="consultantplus://offline/ref=CEA9D7622C7A03B5352784BAD5C7412E5B45E74DECD4FC14AA1618B85D5E276E6E4C9B8C2F4191F8D40FBE254B665193374B4DB6DFC139FD98270894q1s2G" TargetMode="External"/><Relationship Id="rId123" Type="http://schemas.openxmlformats.org/officeDocument/2006/relationships/hyperlink" Target="consultantplus://offline/ref=CEA9D7622C7A03B5352784BAD5C7412E5B45E74DECD4FC14AA1618B85D5E276E6E4C9B8C2F4191F8D40FBE254B665193374B4DB6DFC139FD98270894q1s2G" TargetMode="External"/><Relationship Id="rId128" Type="http://schemas.openxmlformats.org/officeDocument/2006/relationships/hyperlink" Target="consultantplus://offline/ref=CEA9D7622C7A03B535279AB7C3AB1F215F4CB946EFD1F543F04B1EEF020E213B2E0C9DD96C059CF9D104EA74083808C0710040B3C3DD39FBq8sFG" TargetMode="External"/><Relationship Id="rId144" Type="http://schemas.openxmlformats.org/officeDocument/2006/relationships/hyperlink" Target="consultantplus://offline/ref=CEA9D7622C7A03B5352784BAD5C7412E5B45E74DECD4FC14AA1618B85D5E276E6E4C9B8C2F4191F8D40FBE2545665193374B4DB6DFC139FD98270894q1s2G" TargetMode="External"/><Relationship Id="rId149" Type="http://schemas.openxmlformats.org/officeDocument/2006/relationships/hyperlink" Target="consultantplus://offline/ref=CEA9D7622C7A03B5352784BAD5C7412E5B45E74DECD4FC14AA1618B85D5E276E6E4C9B8C2F4191F8D40FBE254B665193374B4DB6DFC139FD98270894q1s2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EA9D7622C7A03B5352784BAD5C7412E5B45E74DECD3FA11AD1718B85D5E276E6E4C9B8C2F4191F8D40FBE2444665193374B4DB6DFC139FD98270894q1s2G" TargetMode="External"/><Relationship Id="rId95" Type="http://schemas.openxmlformats.org/officeDocument/2006/relationships/hyperlink" Target="consultantplus://offline/ref=CEA9D7622C7A03B5352784BAD5C7412E5B45E74DECD3FA11AD1718B85D5E276E6E4C9B8C2F4191F8D40FBE2444665193374B4DB6DFC139FD98270894q1s2G" TargetMode="External"/><Relationship Id="rId160" Type="http://schemas.openxmlformats.org/officeDocument/2006/relationships/hyperlink" Target="consultantplus://offline/ref=CEA9D7622C7A03B5352784BAD5C7412E5B45E74DECD4FC14AA1618B85D5E276E6E4C9B8C2F4191F8D40FBE254B665193374B4DB6DFC139FD98270894q1s2G" TargetMode="External"/><Relationship Id="rId165" Type="http://schemas.openxmlformats.org/officeDocument/2006/relationships/hyperlink" Target="consultantplus://offline/ref=CEA9D7622C7A03B5352784BAD5C7412E5B45E74DECD4FC14AA1618B85D5E276E6E4C9B8C2F4191F8D40FBE244D665193374B4DB6DFC139FD98270894q1s2G" TargetMode="External"/><Relationship Id="rId181" Type="http://schemas.openxmlformats.org/officeDocument/2006/relationships/hyperlink" Target="consultantplus://offline/ref=CEA9D7622C7A03B5352784BAD5C7412E5B45E74DECD2F916AB1A18B85D5E276E6E4C9B8C2F4191F8D40FBE244C665193374B4DB6DFC139FD98270894q1s2G" TargetMode="External"/><Relationship Id="rId22" Type="http://schemas.openxmlformats.org/officeDocument/2006/relationships/hyperlink" Target="consultantplus://offline/ref=CEA9D7622C7A03B5352784BAD5C7412E5B45E74DECD4FC1DAA1F18B85D5E276E6E4C9B8C2F4191F8D40FBD244E665193374B4DB6DFC139FD98270894q1s2G" TargetMode="External"/><Relationship Id="rId27" Type="http://schemas.openxmlformats.org/officeDocument/2006/relationships/hyperlink" Target="consultantplus://offline/ref=CEA9D7622C7A03B5352784BAD5C7412E5B45E74DEAD0FB1DA51445B255072B6C6943C49B28089DF9D40FBE2347395486261342B6C3DF3EE4842509q9sCG" TargetMode="External"/><Relationship Id="rId43" Type="http://schemas.openxmlformats.org/officeDocument/2006/relationships/hyperlink" Target="consultantplus://offline/ref=CEA9D7622C7A03B5352784BAD5C7412E5B45E74DECD3FA11AD1718B85D5E276E6E4C9B8C2F4191F8D40FBE244A665193374B4DB6DFC139FD98270894q1s2G" TargetMode="External"/><Relationship Id="rId48" Type="http://schemas.openxmlformats.org/officeDocument/2006/relationships/hyperlink" Target="consultantplus://offline/ref=CEA9D7622C7A03B535279AB7C3AB1F215E4FBC42EBD7F543F04B1EEF020E213B2E0C9DDA6A0599F2805EFA70416F07DC73195EB6DDDEq3s0G" TargetMode="External"/><Relationship Id="rId64" Type="http://schemas.openxmlformats.org/officeDocument/2006/relationships/hyperlink" Target="consultantplus://offline/ref=CEA9D7622C7A03B535279AB7C3AB1F215E4FBC42EBD7F543F04B1EEF020E213B2E0C9DD9680799F2805EFA70416F07DC73195EB6DDDEq3s0G" TargetMode="External"/><Relationship Id="rId69" Type="http://schemas.openxmlformats.org/officeDocument/2006/relationships/hyperlink" Target="consultantplus://offline/ref=CEA9D7622C7A03B535279AB7C3AB1F215E4FBC42EBD7F543F04B1EEF020E213B2E0C9DD96F0199F2805EFA70416F07DC73195EB6DDDEq3s0G" TargetMode="External"/><Relationship Id="rId113" Type="http://schemas.openxmlformats.org/officeDocument/2006/relationships/hyperlink" Target="consultantplus://offline/ref=CEA9D7622C7A03B535279AB7C3AB1F215F4CB946EFD1F543F04B1EEF020E213B2E0C9DD96C059CF9D104EA74083808C0710040B3C3DD39FBq8sFG" TargetMode="External"/><Relationship Id="rId118" Type="http://schemas.openxmlformats.org/officeDocument/2006/relationships/hyperlink" Target="consultantplus://offline/ref=CEA9D7622C7A03B5352784BAD5C7412E5B45E74DECD4FC14AA1618B85D5E276E6E4C9B8C2F4191F8D40FBE254B665193374B4DB6DFC139FD98270894q1s2G" TargetMode="External"/><Relationship Id="rId134" Type="http://schemas.openxmlformats.org/officeDocument/2006/relationships/hyperlink" Target="consultantplus://offline/ref=CEA9D7622C7A03B5352784BAD5C7412E5B45E74DECD4FC14AA1618B85D5E276E6E4C9B8C2F4191F8D40FBE254B665193374B4DB6DFC139FD98270894q1s2G" TargetMode="External"/><Relationship Id="rId139" Type="http://schemas.openxmlformats.org/officeDocument/2006/relationships/hyperlink" Target="consultantplus://offline/ref=CEA9D7622C7A03B5352784BAD5C7412E5B45E74DECD4FC14AA1618B85D5E276E6E4C9B8C2F4191F8D40FBE254B665193374B4DB6DFC139FD98270894q1s2G" TargetMode="External"/><Relationship Id="rId80" Type="http://schemas.openxmlformats.org/officeDocument/2006/relationships/hyperlink" Target="consultantplus://offline/ref=CEA9D7622C7A03B5352784BAD5C7412E5B45E74DECD2FC1DA81618B85D5E276E6E4C9B8C2F4191F8D40FBE234E665193374B4DB6DFC139FD98270894q1s2G" TargetMode="External"/><Relationship Id="rId85" Type="http://schemas.openxmlformats.org/officeDocument/2006/relationships/hyperlink" Target="consultantplus://offline/ref=CEA9D7622C7A03B5352784BAD5C7412E5B45E74DECD4FC14AA1618B85D5E276E6E4C9B8C2F4191F8D40FBE2544665193374B4DB6DFC139FD98270894q1s2G" TargetMode="External"/><Relationship Id="rId150" Type="http://schemas.openxmlformats.org/officeDocument/2006/relationships/hyperlink" Target="consultantplus://offline/ref=CEA9D7622C7A03B535279AB7C3AB1F215F4CB946EFD1F543F04B1EEF020E213B2E0C9DD96C059CF9D104EA74083808C0710040B3C3DD39FBq8sFG" TargetMode="External"/><Relationship Id="rId155" Type="http://schemas.openxmlformats.org/officeDocument/2006/relationships/hyperlink" Target="consultantplus://offline/ref=CEA9D7622C7A03B5352784BAD5C7412E5B45E74DECD4FC14AA1618B85D5E276E6E4C9B8C2F4191F8D40FBE254B665193374B4DB6DFC139FD98270894q1s2G" TargetMode="External"/><Relationship Id="rId171" Type="http://schemas.openxmlformats.org/officeDocument/2006/relationships/hyperlink" Target="consultantplus://offline/ref=CEA9D7622C7A03B5352784BAD5C7412E5B45E74DECD2F916AB1A18B85D5E276E6E4C9B8C2F4191F8D40FBE254B665193374B4DB6DFC139FD98270894q1s2G" TargetMode="External"/><Relationship Id="rId176" Type="http://schemas.openxmlformats.org/officeDocument/2006/relationships/hyperlink" Target="consultantplus://offline/ref=CEA9D7622C7A03B5352784BAD5C7412E5B45E74DECD4FC14AA1618B85D5E276E6E4C9B8C2F4191F8D40FBE254B665193374B4DB6DFC139FD98270894q1s2G" TargetMode="External"/><Relationship Id="rId12" Type="http://schemas.openxmlformats.org/officeDocument/2006/relationships/hyperlink" Target="consultantplus://offline/ref=CEA9D7622C7A03B5352784BAD5C7412E5B45E74DECD0F816AD1818B85D5E276E6E4C9B8C2F4191F8D40FBE2549665193374B4DB6DFC139FD98270894q1s2G" TargetMode="External"/><Relationship Id="rId17" Type="http://schemas.openxmlformats.org/officeDocument/2006/relationships/hyperlink" Target="consultantplus://offline/ref=CEA9D7622C7A03B5352784BAD5C7412E5B45E74DECD3FA11AD1718B85D5E276E6E4C9B8C2F4191F8D40FBE2549665193374B4DB6DFC139FD98270894q1s2G" TargetMode="External"/><Relationship Id="rId33" Type="http://schemas.openxmlformats.org/officeDocument/2006/relationships/hyperlink" Target="consultantplus://offline/ref=CEA9D7622C7A03B5352784BAD5C7412E5B45E74DECD1FF14AD1D18B85D5E276E6E4C9B8C2F4191F8D40FBE254A665193374B4DB6DFC139FD98270894q1s2G" TargetMode="External"/><Relationship Id="rId38" Type="http://schemas.openxmlformats.org/officeDocument/2006/relationships/hyperlink" Target="consultantplus://offline/ref=CEA9D7622C7A03B5352784BAD5C7412E5B45E74DECD4FC14AA1618B85D5E276E6E4C9B8C2F4191F8D40FBE254A665193374B4DB6DFC139FD98270894q1s2G" TargetMode="External"/><Relationship Id="rId59" Type="http://schemas.openxmlformats.org/officeDocument/2006/relationships/hyperlink" Target="consultantplus://offline/ref=CEA9D7622C7A03B535279AB7C3AB1F215E4FBC42EBD7F543F04B1EEF020E213B3C0CC5D56E0782F9D311BC254Dq6s4G" TargetMode="External"/><Relationship Id="rId103" Type="http://schemas.openxmlformats.org/officeDocument/2006/relationships/hyperlink" Target="consultantplus://offline/ref=CEA9D7622C7A03B5352784BAD5C7412E5B45E74DECD4FC14AA1618B85D5E276E6E4C9B8C2F4191F8D40FBE254B665193374B4DB6DFC139FD98270894q1s2G" TargetMode="External"/><Relationship Id="rId108" Type="http://schemas.openxmlformats.org/officeDocument/2006/relationships/hyperlink" Target="consultantplus://offline/ref=CEA9D7622C7A03B5352784BAD5C7412E5B45E74DECD4FC14AA1618B85D5E276E6E4C9B8C2F4191F8D40FBE254B665193374B4DB6DFC139FD98270894q1s2G" TargetMode="External"/><Relationship Id="rId124" Type="http://schemas.openxmlformats.org/officeDocument/2006/relationships/hyperlink" Target="consultantplus://offline/ref=CEA9D7622C7A03B5352784BAD5C7412E5B45E74DECD4FC14AA1618B85D5E276E6E4C9B8C2F4191F8D40FBE254B665193374B4DB6DFC139FD98270894q1s2G" TargetMode="External"/><Relationship Id="rId129" Type="http://schemas.openxmlformats.org/officeDocument/2006/relationships/hyperlink" Target="consultantplus://offline/ref=CEA9D7622C7A03B5352784BAD5C7412E5B45E74DECD3FA11AD1718B85D5E276E6E4C9B8C2F4191F8D40FBE2444665193374B4DB6DFC139FD98270894q1s2G" TargetMode="External"/><Relationship Id="rId54" Type="http://schemas.openxmlformats.org/officeDocument/2006/relationships/hyperlink" Target="consultantplus://offline/ref=CEA9D7622C7A03B5352784BAD5C7412E5B45E74DECD4FC1DAA1F18B85D5E276E6E4C9B8C3D41C9F4D60DA0254B7307C272q1s7G" TargetMode="External"/><Relationship Id="rId70" Type="http://schemas.openxmlformats.org/officeDocument/2006/relationships/hyperlink" Target="consultantplus://offline/ref=CEA9D7622C7A03B535279AB7C3AB1F215E4CB140ECD7F543F04B1EEF020E213B3C0CC5D56E0782F9D311BC254Dq6s4G" TargetMode="External"/><Relationship Id="rId75" Type="http://schemas.openxmlformats.org/officeDocument/2006/relationships/hyperlink" Target="consultantplus://offline/ref=CEA9D7622C7A03B535279AB7C3AB1F215E4FBC40EAD0F543F04B1EEF020E213B3C0CC5D56E0782F9D311BC254Dq6s4G" TargetMode="External"/><Relationship Id="rId91" Type="http://schemas.openxmlformats.org/officeDocument/2006/relationships/hyperlink" Target="consultantplus://offline/ref=CEA9D7622C7A03B5352784BAD5C7412E5B45E74DECD4FC14AA1618B85D5E276E6E4C9B8C2F4191F8D40FBE254B665193374B4DB6DFC139FD98270894q1s2G" TargetMode="External"/><Relationship Id="rId96" Type="http://schemas.openxmlformats.org/officeDocument/2006/relationships/hyperlink" Target="consultantplus://offline/ref=CEA9D7622C7A03B5352784BAD5C7412E5B45E74DECD3FA11AD1718B85D5E276E6E4C9B8C2F4191F8D40FBE2445665193374B4DB6DFC139FD98270894q1s2G" TargetMode="External"/><Relationship Id="rId140" Type="http://schemas.openxmlformats.org/officeDocument/2006/relationships/hyperlink" Target="consultantplus://offline/ref=CEA9D7622C7A03B5352784BAD5C7412E5B45E74DECD4FC14AA1618B85D5E276E6E4C9B8C2F4191F8D40FBE254B665193374B4DB6DFC139FD98270894q1s2G" TargetMode="External"/><Relationship Id="rId145" Type="http://schemas.openxmlformats.org/officeDocument/2006/relationships/hyperlink" Target="consultantplus://offline/ref=CEA9D7622C7A03B535279AB7C3AB1F215F4CB946EFD1F543F04B1EEF020E213B2E0C9DD96C059CF9D104EA74083808C0710040B3C3DD39FBq8sFG" TargetMode="External"/><Relationship Id="rId161" Type="http://schemas.openxmlformats.org/officeDocument/2006/relationships/hyperlink" Target="consultantplus://offline/ref=CEA9D7622C7A03B535279AB7C3AB1F215F4CB946EFD1F543F04B1EEF020E213B2E0C9DD96C059CF9D104EA74083808C0710040B3C3DD39FBq8sFG" TargetMode="External"/><Relationship Id="rId166" Type="http://schemas.openxmlformats.org/officeDocument/2006/relationships/hyperlink" Target="consultantplus://offline/ref=CEA9D7622C7A03B5352784BAD5C7412E5B45E74DECD4FC14AA1618B85D5E276E6E4C9B8C2F4191F8D40FBE254B665193374B4DB6DFC139FD98270894q1s2G"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A9D7622C7A03B5352784BAD5C7412E5B45E74DE8D8FA1CA81445B255072B6C6943C49B28089DF9D40FBE2047395486261342B6C3DF3EE4842509q9sCG" TargetMode="External"/><Relationship Id="rId23" Type="http://schemas.openxmlformats.org/officeDocument/2006/relationships/hyperlink" Target="consultantplus://offline/ref=CEA9D7622C7A03B5352784BAD5C7412E5B45E74DECD4FC1DAA1F18B85D5E276E6E4C9B8C2F4191F8D40FBD2345665193374B4DB6DFC139FD98270894q1s2G" TargetMode="External"/><Relationship Id="rId28" Type="http://schemas.openxmlformats.org/officeDocument/2006/relationships/hyperlink" Target="consultantplus://offline/ref=CEA9D7622C7A03B5352784BAD5C7412E5B45E74DE5D3FA14A41445B255072B6C6943C49B28089DF9D40FBE2347395486261342B6C3DF3EE4842509q9sCG" TargetMode="External"/><Relationship Id="rId49" Type="http://schemas.openxmlformats.org/officeDocument/2006/relationships/hyperlink" Target="consultantplus://offline/ref=CEA9D7622C7A03B535279AB7C3AB1F215E4FBC42EBD7F543F04B1EEF020E213B2E0C9DDA6A0399F2805EFA70416F07DC73195EB6DDDEq3s0G" TargetMode="External"/><Relationship Id="rId114" Type="http://schemas.openxmlformats.org/officeDocument/2006/relationships/hyperlink" Target="consultantplus://offline/ref=CEA9D7622C7A03B5352784BAD5C7412E5B45E74DECD4FC14AA1618B85D5E276E6E4C9B8C2F4191F8D40FBE254B665193374B4DB6DFC139FD98270894q1s2G" TargetMode="External"/><Relationship Id="rId119" Type="http://schemas.openxmlformats.org/officeDocument/2006/relationships/hyperlink" Target="consultantplus://offline/ref=CEA9D7622C7A03B535279AB7C3AB1F215F4CB946EFD1F543F04B1EEF020E213B2E0C9DD96C059CF9D104EA74083808C0710040B3C3DD39FBq8sFG" TargetMode="External"/><Relationship Id="rId44" Type="http://schemas.openxmlformats.org/officeDocument/2006/relationships/hyperlink" Target="consultantplus://offline/ref=CEA9D7622C7A03B5352784BAD5C7412E5B45E74DECD4FC1DAA1F18B85D5E276E6E4C9B8C3D41C9F4D60DA0254B7307C272q1s7G" TargetMode="External"/><Relationship Id="rId60" Type="http://schemas.openxmlformats.org/officeDocument/2006/relationships/hyperlink" Target="consultantplus://offline/ref=CEA9D7622C7A03B535279AB7C3AB1F215E4FBC42EBD7F543F04B1EEF020E213B2E0C9DD9680799F2805EFA70416F07DC73195EB6DDDEq3s0G" TargetMode="External"/><Relationship Id="rId65" Type="http://schemas.openxmlformats.org/officeDocument/2006/relationships/hyperlink" Target="consultantplus://offline/ref=CEA9D7622C7A03B535279AB7C3AB1F215E4FBC42EBD7F543F04B1EEF020E213B2E0C9DDA64029FF2805EFA70416F07DC73195EB6DDDEq3s0G" TargetMode="External"/><Relationship Id="rId81" Type="http://schemas.openxmlformats.org/officeDocument/2006/relationships/hyperlink" Target="consultantplus://offline/ref=CEA9D7622C7A03B5352784BAD5C7412E5B45E74DECD4FC14AA1618B85D5E276E6E4C9B8C2F4191F8D40FBE254B665193374B4DB6DFC139FD98270894q1s2G" TargetMode="External"/><Relationship Id="rId86" Type="http://schemas.openxmlformats.org/officeDocument/2006/relationships/hyperlink" Target="consultantplus://offline/ref=CEA9D7622C7A03B5352784BAD5C7412E5B45E74DECD4FC14AA1618B85D5E276E6E4C9B8C2F4191F8D40FBE254B665193374B4DB6DFC139FD98270894q1s2G" TargetMode="External"/><Relationship Id="rId130" Type="http://schemas.openxmlformats.org/officeDocument/2006/relationships/hyperlink" Target="consultantplus://offline/ref=CEA9D7622C7A03B5352784BAD5C7412E5B45E74DECD4FC14AA1618B85D5E276E6E4C9B8C2F4191F8D40FBE254B665193374B4DB6DFC139FD98270894q1s2G" TargetMode="External"/><Relationship Id="rId135" Type="http://schemas.openxmlformats.org/officeDocument/2006/relationships/hyperlink" Target="consultantplus://offline/ref=CEA9D7622C7A03B5352784BAD5C7412E5B45E74DECD4FC14AA1618B85D5E276E6E4C9B8C2F4191F8D40FBE254B665193374B4DB6DFC139FD98270894q1s2G" TargetMode="External"/><Relationship Id="rId151" Type="http://schemas.openxmlformats.org/officeDocument/2006/relationships/hyperlink" Target="consultantplus://offline/ref=CEA9D7622C7A03B5352784BAD5C7412E5B45E74DECD4FC14AA1618B85D5E276E6E4C9B8C2F4191F8D40FBE254B665193374B4DB6DFC139FD98270894q1s2G" TargetMode="External"/><Relationship Id="rId156" Type="http://schemas.openxmlformats.org/officeDocument/2006/relationships/hyperlink" Target="consultantplus://offline/ref=CEA9D7622C7A03B535279AB7C3AB1F215F4CB946EFD1F543F04B1EEF020E213B2E0C9DD96C059CF9D104EA74083808C0710040B3C3DD39FBq8sFG" TargetMode="External"/><Relationship Id="rId177" Type="http://schemas.openxmlformats.org/officeDocument/2006/relationships/hyperlink" Target="consultantplus://offline/ref=CEA9D7622C7A03B535279AB7C3AB1F215F4CB946EFD1F543F04B1EEF020E213B2E0C9DD96C059CF9D104EA74083808C0710040B3C3DD39FBq8sFG" TargetMode="External"/><Relationship Id="rId4" Type="http://schemas.openxmlformats.org/officeDocument/2006/relationships/webSettings" Target="webSettings.xml"/><Relationship Id="rId9" Type="http://schemas.openxmlformats.org/officeDocument/2006/relationships/hyperlink" Target="consultantplus://offline/ref=CEA9D7622C7A03B5352784BAD5C7412E5B45E74DE5D7F91CA51445B255072B6C6943C49B28089DF9D40FBE2047395486261342B6C3DF3EE4842509q9sCG" TargetMode="External"/><Relationship Id="rId172" Type="http://schemas.openxmlformats.org/officeDocument/2006/relationships/hyperlink" Target="consultantplus://offline/ref=CEA9D7622C7A03B5352784BAD5C7412E5B45E74DECD4FC14AA1618B85D5E276E6E4C9B8C2F4191F8D40FBE244F665193374B4DB6DFC139FD98270894q1s2G" TargetMode="External"/><Relationship Id="rId180" Type="http://schemas.openxmlformats.org/officeDocument/2006/relationships/hyperlink" Target="consultantplus://offline/ref=CEA9D7622C7A03B535279AB7C3AB1F215F4CB946EFD1F543F04B1EEF020E213B2E0C9DD96C059CF9D104EA74083808C0710040B3C3DD39FBq8sFG" TargetMode="External"/><Relationship Id="rId13" Type="http://schemas.openxmlformats.org/officeDocument/2006/relationships/hyperlink" Target="consultantplus://offline/ref=CEA9D7622C7A03B5352784BAD5C7412E5B45E74DECD1FF14AD1D18B85D5E276E6E4C9B8C2F4191F8D40FBE2549665193374B4DB6DFC139FD98270894q1s2G" TargetMode="External"/><Relationship Id="rId18" Type="http://schemas.openxmlformats.org/officeDocument/2006/relationships/hyperlink" Target="consultantplus://offline/ref=CEA9D7622C7A03B5352784BAD5C7412E5B45E74DECD4FC14AA1618B85D5E276E6E4C9B8C2F4191F8D40FBE2549665193374B4DB6DFC139FD98270894q1s2G" TargetMode="External"/><Relationship Id="rId39" Type="http://schemas.openxmlformats.org/officeDocument/2006/relationships/hyperlink" Target="consultantplus://offline/ref=CEA9D7622C7A03B5352784BAD5C7412E5B45E74DECD3FA11AD1718B85D5E276E6E4C9B8C2F4191F8D40FBE254A665193374B4DB6DFC139FD98270894q1s2G" TargetMode="External"/><Relationship Id="rId109" Type="http://schemas.openxmlformats.org/officeDocument/2006/relationships/hyperlink" Target="consultantplus://offline/ref=CEA9D7622C7A03B5352784BAD5C7412E5B45E74DECD3FA11AD1718B85D5E276E6E4C9B8C2F4191F8D40FBE2444665193374B4DB6DFC139FD98270894q1s2G" TargetMode="External"/><Relationship Id="rId34" Type="http://schemas.openxmlformats.org/officeDocument/2006/relationships/hyperlink" Target="consultantplus://offline/ref=CEA9D7622C7A03B5352784BAD5C7412E5B45E74DECD1F613AE1A18B85D5E276E6E4C9B8C2F4191F8D40FBE254A665193374B4DB6DFC139FD98270894q1s2G" TargetMode="External"/><Relationship Id="rId50" Type="http://schemas.openxmlformats.org/officeDocument/2006/relationships/hyperlink" Target="consultantplus://offline/ref=CEA9D7622C7A03B535279AB7C3AB1F215E4FBC42EBD7F543F04B1EEF020E213B3C0CC5D56E0782F9D311BC254Dq6s4G" TargetMode="External"/><Relationship Id="rId55" Type="http://schemas.openxmlformats.org/officeDocument/2006/relationships/hyperlink" Target="consultantplus://offline/ref=CEA9D7622C7A03B5352784BAD5C7412E5B45E74DECD4FC1DAA1F18B85D5E276E6E4C9B8C3D41C9F4D60DA0254B7307C272q1s7G" TargetMode="External"/><Relationship Id="rId76" Type="http://schemas.openxmlformats.org/officeDocument/2006/relationships/hyperlink" Target="consultantplus://offline/ref=CEA9D7622C7A03B535279AB7C3AB1F215E4CBE47E4D9F543F04B1EEF020E213B3C0CC5D56E0782F9D311BC254Dq6s4G" TargetMode="External"/><Relationship Id="rId97" Type="http://schemas.openxmlformats.org/officeDocument/2006/relationships/hyperlink" Target="consultantplus://offline/ref=CEA9D7622C7A03B5352784BAD5C7412E5B45E74DECD4FC14AA1618B85D5E276E6E4C9B8C2F4191F8D40FBE254B665193374B4DB6DFC139FD98270894q1s2G" TargetMode="External"/><Relationship Id="rId104" Type="http://schemas.openxmlformats.org/officeDocument/2006/relationships/hyperlink" Target="consultantplus://offline/ref=CEA9D7622C7A03B5352784BAD5C7412E5B45E74DECD3FA11AD1718B85D5E276E6E4C9B8C2F4191F8D40FBE2444665193374B4DB6DFC139FD98270894q1s2G" TargetMode="External"/><Relationship Id="rId120" Type="http://schemas.openxmlformats.org/officeDocument/2006/relationships/hyperlink" Target="consultantplus://offline/ref=CEA9D7622C7A03B5352784BAD5C7412E5B45E74DECD4FC14AA1618B85D5E276E6E4C9B8C2F4191F8D40FBE254B665193374B4DB6DFC139FD98270894q1s2G" TargetMode="External"/><Relationship Id="rId125" Type="http://schemas.openxmlformats.org/officeDocument/2006/relationships/hyperlink" Target="consultantplus://offline/ref=CEA9D7622C7A03B5352784BAD5C7412E5B45E74DECD3FA11AD1718B85D5E276E6E4C9B8C2F4191F8D40FBE2444665193374B4DB6DFC139FD98270894q1s2G" TargetMode="External"/><Relationship Id="rId141" Type="http://schemas.openxmlformats.org/officeDocument/2006/relationships/hyperlink" Target="consultantplus://offline/ref=CEA9D7622C7A03B5352784BAD5C7412E5B45E74DECD4FC14AA1618B85D5E276E6E4C9B8C2F4191F8D40FBE254B665193374B4DB6DFC139FD98270894q1s2G" TargetMode="External"/><Relationship Id="rId146" Type="http://schemas.openxmlformats.org/officeDocument/2006/relationships/hyperlink" Target="consultantplus://offline/ref=CEA9D7622C7A03B5352784BAD5C7412E5B45E74DECD3FA11AD1718B85D5E276E6E4C9B8C2F4191F8D40FBE2444665193374B4DB6DFC139FD98270894q1s2G" TargetMode="External"/><Relationship Id="rId167" Type="http://schemas.openxmlformats.org/officeDocument/2006/relationships/hyperlink" Target="consultantplus://offline/ref=CEA9D7622C7A03B5352784BAD5C7412E5B45E74DECD4FC14AA1618B85D5E276E6E4C9B8C2F4191F8D40FBE254B665193374B4DB6DFC139FD98270894q1s2G" TargetMode="External"/><Relationship Id="rId7" Type="http://schemas.openxmlformats.org/officeDocument/2006/relationships/hyperlink" Target="consultantplus://offline/ref=CEA9D7622C7A03B5352784BAD5C7412E5B45E74DEAD0FB1DA51445B255072B6C6943C49B28089DF9D40FBE2047395486261342B6C3DF3EE4842509q9sCG" TargetMode="External"/><Relationship Id="rId71" Type="http://schemas.openxmlformats.org/officeDocument/2006/relationships/hyperlink" Target="consultantplus://offline/ref=CEA9D7622C7A03B5352784BAD5C7412E5B45E74DECD4FC1DAA1F18B85D5E276E6E4C9B8C3D41C9F4D60DA0254B7307C272q1s7G" TargetMode="External"/><Relationship Id="rId92" Type="http://schemas.openxmlformats.org/officeDocument/2006/relationships/hyperlink" Target="consultantplus://offline/ref=CEA9D7622C7A03B5352784BAD5C7412E5B45E74DECD4FC14AA1618B85D5E276E6E4C9B8C2F4191F8D40FBE254B665193374B4DB6DFC139FD98270894q1s2G" TargetMode="External"/><Relationship Id="rId162" Type="http://schemas.openxmlformats.org/officeDocument/2006/relationships/hyperlink" Target="consultantplus://offline/ref=CEA9D7622C7A03B5352784BAD5C7412E5B45E74DECD4FC14AA1618B85D5E276E6E4C9B8C2F4191F8D40FBE254B665193374B4DB6DFC139FD98270894q1s2G"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EA9D7622C7A03B5352784BAD5C7412E5B45E74DE5D7F91CA51445B255072B6C6943C49B28089DF9D40FBE2347395486261342B6C3DF3EE4842509q9sCG" TargetMode="External"/><Relationship Id="rId24" Type="http://schemas.openxmlformats.org/officeDocument/2006/relationships/hyperlink" Target="consultantplus://offline/ref=CEA9D7622C7A03B5352784BAD5C7412E5B45E74DE8D8FA1CA81445B255072B6C6943C49B28089DF9D40FBE2347395486261342B6C3DF3EE4842509q9sCG" TargetMode="External"/><Relationship Id="rId40" Type="http://schemas.openxmlformats.org/officeDocument/2006/relationships/hyperlink" Target="consultantplus://offline/ref=CEA9D7622C7A03B535279AB7C3AB1F215E4FBC42EBD7F543F04B1EEF020E213B2E0C9DDA6D0C9DF2805EFA70416F07DC73195EB6DDDEq3s0G" TargetMode="External"/><Relationship Id="rId45" Type="http://schemas.openxmlformats.org/officeDocument/2006/relationships/hyperlink" Target="consultantplus://offline/ref=CEA9D7622C7A03B535279AB7C3AB1F215E4FBC42EBD7F543F04B1EEF020E213B3C0CC5D56E0782F9D311BC254Dq6s4G" TargetMode="External"/><Relationship Id="rId66" Type="http://schemas.openxmlformats.org/officeDocument/2006/relationships/hyperlink" Target="consultantplus://offline/ref=CEA9D7622C7A03B535279AB7C3AB1F215E4FBC42EBD7F543F04B1EEF020E213B3C0CC5D56E0782F9D311BC254Dq6s4G" TargetMode="External"/><Relationship Id="rId87" Type="http://schemas.openxmlformats.org/officeDocument/2006/relationships/hyperlink" Target="consultantplus://offline/ref=CEA9D7622C7A03B5352784BAD5C7412E5B45E74DECD4FC14AA1618B85D5E276E6E4C9B8C2F4191F8D40FBE254B665193374B4DB6DFC139FD98270894q1s2G" TargetMode="External"/><Relationship Id="rId110" Type="http://schemas.openxmlformats.org/officeDocument/2006/relationships/hyperlink" Target="consultantplus://offline/ref=CEA9D7622C7A03B5352784BAD5C7412E5B45E74DECD4FC14AA1618B85D5E276E6E4C9B8C2F4191F8D40FBE254B665193374B4DB6DFC139FD98270894q1s2G" TargetMode="External"/><Relationship Id="rId115" Type="http://schemas.openxmlformats.org/officeDocument/2006/relationships/hyperlink" Target="consultantplus://offline/ref=CEA9D7622C7A03B5352784BAD5C7412E5B45E74DECD4FC14AA1618B85D5E276E6E4C9B8C2F4191F8D40FBE254B665193374B4DB6DFC139FD98270894q1s2G" TargetMode="External"/><Relationship Id="rId131" Type="http://schemas.openxmlformats.org/officeDocument/2006/relationships/hyperlink" Target="consultantplus://offline/ref=CEA9D7622C7A03B5352784BAD5C7412E5B45E74DECD4FC14AA1618B85D5E276E6E4C9B8C2F4191F8D40FBE254B665193374B4DB6DFC139FD98270894q1s2G" TargetMode="External"/><Relationship Id="rId136" Type="http://schemas.openxmlformats.org/officeDocument/2006/relationships/hyperlink" Target="consultantplus://offline/ref=CEA9D7622C7A03B5352784BAD5C7412E5B45E74DECD4FC14AA1618B85D5E276E6E4C9B8C2F4191F8D40FBE2545665193374B4DB6DFC139FD98270894q1s2G" TargetMode="External"/><Relationship Id="rId157" Type="http://schemas.openxmlformats.org/officeDocument/2006/relationships/hyperlink" Target="consultantplus://offline/ref=CEA9D7622C7A03B5352784BAD5C7412E5B45E74DECD4FC14AA1618B85D5E276E6E4C9B8C2F4191F8D40FBE244C665193374B4DB6DFC139FD98270894q1s2G" TargetMode="External"/><Relationship Id="rId178" Type="http://schemas.openxmlformats.org/officeDocument/2006/relationships/hyperlink" Target="consultantplus://offline/ref=CEA9D7622C7A03B5352784BAD5C7412E5B45E74DECD4FC14AA1618B85D5E276E6E4C9B8C2F4191F8D40FBE254B665193374B4DB6DFC139FD98270894q1s2G" TargetMode="External"/><Relationship Id="rId61" Type="http://schemas.openxmlformats.org/officeDocument/2006/relationships/hyperlink" Target="consultantplus://offline/ref=CEA9D7622C7A03B535279AB7C3AB1F215E4FBC42EBD7F543F04B1EEF020E213B2E0C9DD968069DF2805EFA70416F07DC73195EB6DDDEq3s0G" TargetMode="External"/><Relationship Id="rId82" Type="http://schemas.openxmlformats.org/officeDocument/2006/relationships/hyperlink" Target="consultantplus://offline/ref=CEA9D7622C7A03B5352784BAD5C7412E5B45E74DECD4FC14AA1618B85D5E276E6E4C9B8C2F4191F8D40FBE254B665193374B4DB6DFC139FD98270894q1s2G" TargetMode="External"/><Relationship Id="rId152" Type="http://schemas.openxmlformats.org/officeDocument/2006/relationships/hyperlink" Target="consultantplus://offline/ref=CEA9D7622C7A03B5352784BAD5C7412E5B45E74DECD4FC14AA1618B85D5E276E6E4C9B8C2F4191F8D40FBE254B665193374B4DB6DFC139FD98270894q1s2G" TargetMode="External"/><Relationship Id="rId173" Type="http://schemas.openxmlformats.org/officeDocument/2006/relationships/hyperlink" Target="consultantplus://offline/ref=CEA9D7622C7A03B5352784BAD5C7412E5B45E74DECD4FC14AA1618B85D5E276E6E4C9B8C2F4191F8D40FBE244B665193374B4DB6DFC139FD98270894q1s2G" TargetMode="External"/><Relationship Id="rId19" Type="http://schemas.openxmlformats.org/officeDocument/2006/relationships/hyperlink" Target="consultantplus://offline/ref=CEA9D7622C7A03B535279AB7C3AB1F215E4FBC42EBD7F543F04B1EEF020E213B2E0C9DD96C0599F8D504EA74083808C0710040B3C3DD39FBq8sFG" TargetMode="External"/><Relationship Id="rId14" Type="http://schemas.openxmlformats.org/officeDocument/2006/relationships/hyperlink" Target="consultantplus://offline/ref=CEA9D7622C7A03B5352784BAD5C7412E5B45E74DECD1F613AE1A18B85D5E276E6E4C9B8C2F4191F8D40FBE2549665193374B4DB6DFC139FD98270894q1s2G" TargetMode="External"/><Relationship Id="rId30" Type="http://schemas.openxmlformats.org/officeDocument/2006/relationships/hyperlink" Target="consultantplus://offline/ref=CEA9D7622C7A03B5352784BAD5C7412E5B45E74DE4D2F714A81445B255072B6C6943C49B28089DF9D40FBE2347395486261342B6C3DF3EE4842509q9sCG" TargetMode="External"/><Relationship Id="rId35" Type="http://schemas.openxmlformats.org/officeDocument/2006/relationships/hyperlink" Target="consultantplus://offline/ref=CEA9D7622C7A03B5352784BAD5C7412E5B45E74DECD2FC1DA81618B85D5E276E6E4C9B8C2F4191F8D40FBE254A665193374B4DB6DFC139FD98270894q1s2G" TargetMode="External"/><Relationship Id="rId56" Type="http://schemas.openxmlformats.org/officeDocument/2006/relationships/hyperlink" Target="consultantplus://offline/ref=CEA9D7622C7A03B5352784BAD5C7412E5B45E74DECD4FC1DAA1F18B85D5E276E6E4C9B8C3D41C9F4D60DA0254B7307C272q1s7G" TargetMode="External"/><Relationship Id="rId77" Type="http://schemas.openxmlformats.org/officeDocument/2006/relationships/hyperlink" Target="consultantplus://offline/ref=CEA9D7622C7A03B535279AB7C3AB1F215E4CBE47E4D9F543F04B1EEF020E213B3C0CC5D56E0782F9D311BC254Dq6s4G" TargetMode="External"/><Relationship Id="rId100" Type="http://schemas.openxmlformats.org/officeDocument/2006/relationships/hyperlink" Target="consultantplus://offline/ref=CEA9D7622C7A03B535279AB7C3AB1F215F4CB946EFD1F543F04B1EEF020E213B2E0C9DD96C059CF9D104EA74083808C0710040B3C3DD39FBq8sFG" TargetMode="External"/><Relationship Id="rId105" Type="http://schemas.openxmlformats.org/officeDocument/2006/relationships/hyperlink" Target="consultantplus://offline/ref=CEA9D7622C7A03B5352784BAD5C7412E5B45E74DECD3FA11AD1718B85D5E276E6E4C9B8C2F4191F8D40FBE274C665193374B4DB6DFC139FD98270894q1s2G" TargetMode="External"/><Relationship Id="rId126" Type="http://schemas.openxmlformats.org/officeDocument/2006/relationships/hyperlink" Target="consultantplus://offline/ref=CEA9D7622C7A03B5352784BAD5C7412E5B45E74DECD4FC14AA1618B85D5E276E6E4C9B8C2F4191F8D40FBE254B665193374B4DB6DFC139FD98270894q1s2G" TargetMode="External"/><Relationship Id="rId147" Type="http://schemas.openxmlformats.org/officeDocument/2006/relationships/hyperlink" Target="consultantplus://offline/ref=CEA9D7622C7A03B5352784BAD5C7412E5B45E74DECD4FC14AA1618B85D5E276E6E4C9B8C2F4191F8D40FBE254B665193374B4DB6DFC139FD98270894q1s2G" TargetMode="External"/><Relationship Id="rId168" Type="http://schemas.openxmlformats.org/officeDocument/2006/relationships/hyperlink" Target="consultantplus://offline/ref=CEA9D7622C7A03B535279AB7C3AB1F215F4CB946EFD1F543F04B1EEF020E213B2E0C9DD96C059CF9D104EA74083808C0710040B3C3DD39FBq8sFG" TargetMode="External"/><Relationship Id="rId8" Type="http://schemas.openxmlformats.org/officeDocument/2006/relationships/hyperlink" Target="consultantplus://offline/ref=CEA9D7622C7A03B5352784BAD5C7412E5B45E74DE5D3FA14A41445B255072B6C6943C49B28089DF9D40FBE2047395486261342B6C3DF3EE4842509q9sCG" TargetMode="External"/><Relationship Id="rId51" Type="http://schemas.openxmlformats.org/officeDocument/2006/relationships/hyperlink" Target="consultantplus://offline/ref=CEA9D7622C7A03B5352784BAD5C7412E5B45E74DECD4FC1DAA1F18B85D5E276E6E4C9B8C3D41C9F4D60DA0254B7307C272q1s7G" TargetMode="External"/><Relationship Id="rId72" Type="http://schemas.openxmlformats.org/officeDocument/2006/relationships/hyperlink" Target="consultantplus://offline/ref=CEA9D7622C7A03B535279AB7C3AB1F215E4FBC42EBD7F543F04B1EEF020E213B2E0C9DDA6F049CF2805EFA70416F07DC73195EB6DDDEq3s0G" TargetMode="External"/><Relationship Id="rId93" Type="http://schemas.openxmlformats.org/officeDocument/2006/relationships/hyperlink" Target="consultantplus://offline/ref=CEA9D7622C7A03B5352784BAD5C7412E5B45E74DECD4FC14AA1618B85D5E276E6E4C9B8C2F4191F8D40FBE254B665193374B4DB6DFC139FD98270894q1s2G" TargetMode="External"/><Relationship Id="rId98" Type="http://schemas.openxmlformats.org/officeDocument/2006/relationships/hyperlink" Target="consultantplus://offline/ref=CEA9D7622C7A03B5352784BAD5C7412E5B45E74DECD4FC14AA1618B85D5E276E6E4C9B8C2F4191F8D40FBE254B665193374B4DB6DFC139FD98270894q1s2G" TargetMode="External"/><Relationship Id="rId121" Type="http://schemas.openxmlformats.org/officeDocument/2006/relationships/hyperlink" Target="consultantplus://offline/ref=CEA9D7622C7A03B5352784BAD5C7412E5B45E74DECD4FC14AA1618B85D5E276E6E4C9B8C2F4191F8D40FBE254B665193374B4DB6DFC139FD98270894q1s2G" TargetMode="External"/><Relationship Id="rId142" Type="http://schemas.openxmlformats.org/officeDocument/2006/relationships/hyperlink" Target="consultantplus://offline/ref=CEA9D7622C7A03B5352784BAD5C7412E5B45E74DECD2F916AB1A18B85D5E276E6E4C9B8C2F4191F8D40FBE2545665193374B4DB6DFC139FD98270894q1s2G" TargetMode="External"/><Relationship Id="rId163" Type="http://schemas.openxmlformats.org/officeDocument/2006/relationships/hyperlink" Target="consultantplus://offline/ref=CEA9D7622C7A03B5352784BAD5C7412E5B45E74DECD4FC14AA1618B85D5E276E6E4C9B8C2F4191F8D40FBE254B665193374B4DB6DFC139FD98270894q1s2G" TargetMode="External"/><Relationship Id="rId3" Type="http://schemas.openxmlformats.org/officeDocument/2006/relationships/settings" Target="settings.xml"/><Relationship Id="rId25" Type="http://schemas.openxmlformats.org/officeDocument/2006/relationships/hyperlink" Target="consultantplus://offline/ref=CEA9D7622C7A03B5352784BAD5C7412E5B45E74DE8D8FA1CA81445B255072B6C6943C49B28089DF9D40FBE2247395486261342B6C3DF3EE4842509q9sCG" TargetMode="External"/><Relationship Id="rId46" Type="http://schemas.openxmlformats.org/officeDocument/2006/relationships/hyperlink" Target="consultantplus://offline/ref=CEA9D7622C7A03B535279AB7C3AB1F215E4FBC42EBD7F543F04B1EEF020E213B3C0CC5D56E0782F9D311BC254Dq6s4G" TargetMode="External"/><Relationship Id="rId67" Type="http://schemas.openxmlformats.org/officeDocument/2006/relationships/hyperlink" Target="consultantplus://offline/ref=CEA9D7622C7A03B535279AB7C3AB1F215E4FBC42EBD7F543F04B1EEF020E213B2E0C9DDA6E0598F2805EFA70416F07DC73195EB6DDDEq3s0G" TargetMode="External"/><Relationship Id="rId116" Type="http://schemas.openxmlformats.org/officeDocument/2006/relationships/hyperlink" Target="consultantplus://offline/ref=CEA9D7622C7A03B535279AB7C3AB1F215F4CB946EFD1F543F04B1EEF020E213B2E0C9DD96C059CF9D104EA74083808C0710040B3C3DD39FBq8sFG" TargetMode="External"/><Relationship Id="rId137" Type="http://schemas.openxmlformats.org/officeDocument/2006/relationships/hyperlink" Target="consultantplus://offline/ref=CEA9D7622C7A03B535279AB7C3AB1F215F4CB946EFD1F543F04B1EEF020E213B2E0C9DD96C059CF9D104EA74083808C0710040B3C3DD39FBq8sFG" TargetMode="External"/><Relationship Id="rId158" Type="http://schemas.openxmlformats.org/officeDocument/2006/relationships/hyperlink" Target="consultantplus://offline/ref=CEA9D7622C7A03B5352784BAD5C7412E5B45E74DECD4FC14AA1618B85D5E276E6E4C9B8C2F4191F8D40FBE244C665193374B4DB6DFC139FD98270894q1s2G" TargetMode="External"/><Relationship Id="rId20" Type="http://schemas.openxmlformats.org/officeDocument/2006/relationships/hyperlink" Target="consultantplus://offline/ref=CEA9D7622C7A03B535279AB7C3AB1F215E4CBD40EBD5F543F04B1EEF020E213B2E0C9DD96C049DFCD404EA74083808C0710040B3C3DD39FBq8sFG" TargetMode="External"/><Relationship Id="rId41" Type="http://schemas.openxmlformats.org/officeDocument/2006/relationships/hyperlink" Target="consultantplus://offline/ref=CEA9D7622C7A03B535279AB7C3AB1F215E4CBE47E4D9F543F04B1EEF020E213B2E0C9DD96E009FF2805EFA70416F07DC73195EB6DDDEq3s0G" TargetMode="External"/><Relationship Id="rId62" Type="http://schemas.openxmlformats.org/officeDocument/2006/relationships/hyperlink" Target="consultantplus://offline/ref=CEA9D7622C7A03B535279AB7C3AB1F215E4FBC42EBD7F543F04B1EEF020E213B2E0C9DDA6C0495F2805EFA70416F07DC73195EB6DDDEq3s0G" TargetMode="External"/><Relationship Id="rId83" Type="http://schemas.openxmlformats.org/officeDocument/2006/relationships/hyperlink" Target="consultantplus://offline/ref=CEA9D7622C7A03B535279AB7C3AB1F215F4CB946EFD1F543F04B1EEF020E213B2E0C9DD96C059CF9D104EA74083808C0710040B3C3DD39FBq8sFG" TargetMode="External"/><Relationship Id="rId88" Type="http://schemas.openxmlformats.org/officeDocument/2006/relationships/hyperlink" Target="consultantplus://offline/ref=CEA9D7622C7A03B5352784BAD5C7412E5B45E74DECD4FC14AA1618B85D5E276E6E4C9B8C2F4191F8D40FBE254B665193374B4DB6DFC139FD98270894q1s2G" TargetMode="External"/><Relationship Id="rId111" Type="http://schemas.openxmlformats.org/officeDocument/2006/relationships/hyperlink" Target="consultantplus://offline/ref=CEA9D7622C7A03B5352784BAD5C7412E5B45E74DECD4FC14AA1618B85D5E276E6E4C9B8C2F4191F8D40FBE254B665193374B4DB6DFC139FD98270894q1s2G" TargetMode="External"/><Relationship Id="rId132" Type="http://schemas.openxmlformats.org/officeDocument/2006/relationships/hyperlink" Target="consultantplus://offline/ref=CEA9D7622C7A03B535279AB7C3AB1F215F4CB946EFD1F543F04B1EEF020E213B2E0C9DD96C059CF9D104EA74083808C0710040B3C3DD39FBq8sFG" TargetMode="External"/><Relationship Id="rId153" Type="http://schemas.openxmlformats.org/officeDocument/2006/relationships/hyperlink" Target="consultantplus://offline/ref=CEA9D7622C7A03B535279AB7C3AB1F215F4CB946EFD1F543F04B1EEF020E213B2E0C9DD96C059CF9D104EA74083808C0710040B3C3DD39FBq8sFG" TargetMode="External"/><Relationship Id="rId174" Type="http://schemas.openxmlformats.org/officeDocument/2006/relationships/hyperlink" Target="consultantplus://offline/ref=CEA9D7622C7A03B5352784BAD5C7412E5B45E74DECD4FC14AA1618B85D5E276E6E4C9B8C2F4191F8D40FBE254B665193374B4DB6DFC139FD98270894q1s2G" TargetMode="External"/><Relationship Id="rId179" Type="http://schemas.openxmlformats.org/officeDocument/2006/relationships/hyperlink" Target="consultantplus://offline/ref=CEA9D7622C7A03B5352784BAD5C7412E5B45E74DECD4FC14AA1618B85D5E276E6E4C9B8C2F4191F8D40FBE254B665193374B4DB6DFC139FD98270894q1s2G" TargetMode="External"/><Relationship Id="rId15" Type="http://schemas.openxmlformats.org/officeDocument/2006/relationships/hyperlink" Target="consultantplus://offline/ref=CEA9D7622C7A03B5352784BAD5C7412E5B45E74DECD2FC1DA81618B85D5E276E6E4C9B8C2F4191F8D40FBE2549665193374B4DB6DFC139FD98270894q1s2G" TargetMode="External"/><Relationship Id="rId36" Type="http://schemas.openxmlformats.org/officeDocument/2006/relationships/hyperlink" Target="consultantplus://offline/ref=CEA9D7622C7A03B5352784BAD5C7412E5B45E74DECD2F916AB1A18B85D5E276E6E4C9B8C2F4191F8D40FBE254A665193374B4DB6DFC139FD98270894q1s2G" TargetMode="External"/><Relationship Id="rId57" Type="http://schemas.openxmlformats.org/officeDocument/2006/relationships/hyperlink" Target="consultantplus://offline/ref=CEA9D7622C7A03B535279AB7C3AB1F215E4FBC42EBD7F543F04B1EEF020E213B2E0C9DDA64029FF2805EFA70416F07DC73195EB6DDDEq3s0G" TargetMode="External"/><Relationship Id="rId106" Type="http://schemas.openxmlformats.org/officeDocument/2006/relationships/hyperlink" Target="consultantplus://offline/ref=CEA9D7622C7A03B5352784BAD5C7412E5B45E74DECD4FC14AA1618B85D5E276E6E4C9B8C2F4191F8D40FBE254B665193374B4DB6DFC139FD98270894q1s2G" TargetMode="External"/><Relationship Id="rId127" Type="http://schemas.openxmlformats.org/officeDocument/2006/relationships/hyperlink" Target="consultantplus://offline/ref=CEA9D7622C7A03B5352784BAD5C7412E5B45E74DECD4FC14AA1618B85D5E276E6E4C9B8C2F4191F8D40FBE254B665193374B4DB6DFC139FD98270894q1s2G" TargetMode="External"/><Relationship Id="rId10" Type="http://schemas.openxmlformats.org/officeDocument/2006/relationships/hyperlink" Target="consultantplus://offline/ref=CEA9D7622C7A03B5352784BAD5C7412E5B45E74DE4D2F714A81445B255072B6C6943C49B28089DF9D40FBE2047395486261342B6C3DF3EE4842509q9sCG" TargetMode="External"/><Relationship Id="rId31" Type="http://schemas.openxmlformats.org/officeDocument/2006/relationships/hyperlink" Target="consultantplus://offline/ref=CEA9D7622C7A03B5352784BAD5C7412E5B45E74DE4D7F71DAC1445B255072B6C6943C49B28089DF9D40FBE2347395486261342B6C3DF3EE4842509q9sCG" TargetMode="External"/><Relationship Id="rId52" Type="http://schemas.openxmlformats.org/officeDocument/2006/relationships/hyperlink" Target="consultantplus://offline/ref=CEA9D7622C7A03B535279AB7C3AB1F215E4FBC42EBD7F543F04B1EEF020E213B2E0C9DD9640597AD854BEB284E6F1BC2740042B4DCqDs6G" TargetMode="External"/><Relationship Id="rId73" Type="http://schemas.openxmlformats.org/officeDocument/2006/relationships/hyperlink" Target="consultantplus://offline/ref=CEA9D7622C7A03B535279AB7C3AB1F215E4FBC42EBD7F543F04B1EEF020E213B3C0CC5D56E0782F9D311BC254Dq6s4G" TargetMode="External"/><Relationship Id="rId78" Type="http://schemas.openxmlformats.org/officeDocument/2006/relationships/hyperlink" Target="consultantplus://offline/ref=CEA9D7622C7A03B535279AB7C3AB1F215E4CBE47E4D9F543F04B1EEF020E213B2E0C9DD9640599F2805EFA70416F07DC73195EB6DDDEq3s0G" TargetMode="External"/><Relationship Id="rId94" Type="http://schemas.openxmlformats.org/officeDocument/2006/relationships/hyperlink" Target="consultantplus://offline/ref=CEA9D7622C7A03B535279AB7C3AB1F215F4CB946EFD1F543F04B1EEF020E213B2E0C9DD96C059CF9D104EA74083808C0710040B3C3DD39FBq8sFG" TargetMode="External"/><Relationship Id="rId99" Type="http://schemas.openxmlformats.org/officeDocument/2006/relationships/hyperlink" Target="consultantplus://offline/ref=CEA9D7622C7A03B5352784BAD5C7412E5B45E74DECD4FC14AA1618B85D5E276E6E4C9B8C2F4191F8D40FBE254B665193374B4DB6DFC139FD98270894q1s2G" TargetMode="External"/><Relationship Id="rId101" Type="http://schemas.openxmlformats.org/officeDocument/2006/relationships/hyperlink" Target="consultantplus://offline/ref=CEA9D7622C7A03B5352784BAD5C7412E5B45E74DECD3FA11AD1718B85D5E276E6E4C9B8C2F4191F8D40FBE2444665193374B4DB6DFC139FD98270894q1s2G" TargetMode="External"/><Relationship Id="rId122" Type="http://schemas.openxmlformats.org/officeDocument/2006/relationships/hyperlink" Target="consultantplus://offline/ref=CEA9D7622C7A03B5352784BAD5C7412E5B45E74DECD3FA11AD1718B85D5E276E6E4C9B8C2F4191F8D40FBE2444665193374B4DB6DFC139FD98270894q1s2G" TargetMode="External"/><Relationship Id="rId143" Type="http://schemas.openxmlformats.org/officeDocument/2006/relationships/hyperlink" Target="consultantplus://offline/ref=CEA9D7622C7A03B5352784BAD5C7412E5B45E74DECD4FC14AA1618B85D5E276E6E4C9B8C2F4191F8D40FBE254B665193374B4DB6DFC139FD98270894q1s2G" TargetMode="External"/><Relationship Id="rId148" Type="http://schemas.openxmlformats.org/officeDocument/2006/relationships/hyperlink" Target="consultantplus://offline/ref=CEA9D7622C7A03B5352784BAD5C7412E5B45E74DECD4FC14AA1618B85D5E276E6E4C9B8C2F4191F8D40FBE254B665193374B4DB6DFC139FD98270894q1s2G" TargetMode="External"/><Relationship Id="rId164" Type="http://schemas.openxmlformats.org/officeDocument/2006/relationships/hyperlink" Target="consultantplus://offline/ref=CEA9D7622C7A03B535279AB7C3AB1F215F4CB946EFD1F543F04B1EEF020E213B2E0C9DD96C059CF9D104EA74083808C0710040B3C3DD39FBq8sFG" TargetMode="External"/><Relationship Id="rId169" Type="http://schemas.openxmlformats.org/officeDocument/2006/relationships/hyperlink" Target="consultantplus://offline/ref=CEA9D7622C7A03B5352784BAD5C7412E5B45E74DECD4FC14AA1618B85D5E276E6E4C9B8C2F4191F8D40FBE244E665193374B4DB6DFC139FD98270894q1s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28863</Words>
  <Characters>164524</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Нитомирова</dc:creator>
  <cp:lastModifiedBy>Светлана Нитомирова</cp:lastModifiedBy>
  <cp:revision>1</cp:revision>
  <dcterms:created xsi:type="dcterms:W3CDTF">2019-07-22T06:44:00Z</dcterms:created>
  <dcterms:modified xsi:type="dcterms:W3CDTF">2019-07-22T06:45:00Z</dcterms:modified>
</cp:coreProperties>
</file>