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4"/>
      </w:tblGrid>
      <w:tr w:rsidR="00E92EA7" w:rsidTr="00202CFA">
        <w:trPr>
          <w:trHeight w:val="898"/>
        </w:trPr>
        <w:tc>
          <w:tcPr>
            <w:tcW w:w="9854" w:type="dxa"/>
            <w:tcBorders>
              <w:bottom w:val="thinThickSmallGap" w:sz="24" w:space="0" w:color="000000"/>
            </w:tcBorders>
            <w:shd w:val="clear" w:color="auto" w:fill="auto"/>
            <w:vAlign w:val="center"/>
          </w:tcPr>
          <w:p w:rsidR="00E92EA7" w:rsidRDefault="00E92EA7" w:rsidP="00202CFA">
            <w:pPr>
              <w:jc w:val="center"/>
            </w:pPr>
            <w:r>
              <w:rPr>
                <w:b/>
                <w:sz w:val="32"/>
                <w:szCs w:val="32"/>
              </w:rPr>
              <w:t xml:space="preserve">АДМИНИСТРАЦИЯ </w:t>
            </w:r>
            <w:r>
              <w:rPr>
                <w:b/>
                <w:sz w:val="32"/>
                <w:szCs w:val="32"/>
              </w:rPr>
              <w:br/>
              <w:t>ВАГАЙСКОГО МУНИЦИПАЛЬНОГО РАЙОНА</w:t>
            </w:r>
          </w:p>
        </w:tc>
      </w:tr>
    </w:tbl>
    <w:p w:rsidR="00E92EA7" w:rsidRDefault="00E92EA7" w:rsidP="00E92EA7">
      <w:pPr>
        <w:rPr>
          <w:b/>
          <w:sz w:val="32"/>
          <w:szCs w:val="32"/>
        </w:rPr>
      </w:pPr>
    </w:p>
    <w:p w:rsidR="00E92EA7" w:rsidRDefault="00E92EA7" w:rsidP="00E92EA7">
      <w:pPr>
        <w:rPr>
          <w:b/>
          <w:sz w:val="32"/>
          <w:szCs w:val="32"/>
        </w:rPr>
      </w:pPr>
      <w:r>
        <w:rPr>
          <w:b/>
          <w:sz w:val="32"/>
          <w:szCs w:val="32"/>
        </w:rPr>
        <w:t xml:space="preserve">                                   </w:t>
      </w:r>
      <w:proofErr w:type="gramStart"/>
      <w:r>
        <w:rPr>
          <w:b/>
          <w:sz w:val="32"/>
          <w:szCs w:val="32"/>
        </w:rPr>
        <w:t>П</w:t>
      </w:r>
      <w:proofErr w:type="gramEnd"/>
      <w:r>
        <w:rPr>
          <w:b/>
          <w:sz w:val="32"/>
          <w:szCs w:val="32"/>
        </w:rPr>
        <w:t xml:space="preserve"> О С Т А Н О В Л Е Н И Е</w:t>
      </w:r>
    </w:p>
    <w:p w:rsidR="00E92EA7" w:rsidRDefault="00E92EA7" w:rsidP="00E92EA7">
      <w:pPr>
        <w:rPr>
          <w:b/>
          <w:sz w:val="32"/>
          <w:szCs w:val="32"/>
        </w:rPr>
      </w:pPr>
    </w:p>
    <w:p w:rsidR="00E92EA7" w:rsidRDefault="004758A4" w:rsidP="00E92EA7">
      <w:r>
        <w:rPr>
          <w:rFonts w:ascii="Arial" w:eastAsia="Arial" w:hAnsi="Arial" w:cs="Arial"/>
          <w:sz w:val="26"/>
          <w:szCs w:val="26"/>
        </w:rPr>
        <w:t>25 июня 2019 г.</w:t>
      </w:r>
      <w:r w:rsidR="00E92EA7">
        <w:rPr>
          <w:rFonts w:ascii="Arial" w:eastAsia="Arial" w:hAnsi="Arial" w:cs="Arial"/>
          <w:sz w:val="26"/>
          <w:szCs w:val="26"/>
        </w:rPr>
        <w:t xml:space="preserve"> </w:t>
      </w:r>
      <w:r w:rsidR="00E92EA7" w:rsidRPr="00CB0DE5">
        <w:rPr>
          <w:rFonts w:ascii="Arial" w:hAnsi="Arial" w:cs="Arial"/>
          <w:sz w:val="26"/>
          <w:szCs w:val="26"/>
        </w:rPr>
        <w:t xml:space="preserve">                                                                           </w:t>
      </w:r>
      <w:r>
        <w:rPr>
          <w:rFonts w:ascii="Arial" w:hAnsi="Arial" w:cs="Arial"/>
          <w:sz w:val="26"/>
          <w:szCs w:val="26"/>
        </w:rPr>
        <w:t xml:space="preserve">                   № 48</w:t>
      </w:r>
      <w:r w:rsidR="00E92EA7">
        <w:rPr>
          <w:rFonts w:ascii="Arial" w:hAnsi="Arial" w:cs="Arial"/>
          <w:sz w:val="26"/>
          <w:szCs w:val="26"/>
          <w:u w:val="single"/>
        </w:rPr>
        <w:t xml:space="preserve">            </w:t>
      </w:r>
    </w:p>
    <w:p w:rsidR="00E92EA7" w:rsidRDefault="00E92EA7" w:rsidP="00E92EA7">
      <w:pPr>
        <w:rPr>
          <w:rFonts w:ascii="Arial" w:hAnsi="Arial" w:cs="Arial"/>
          <w:sz w:val="26"/>
          <w:szCs w:val="26"/>
        </w:rPr>
      </w:pPr>
      <w:r>
        <w:t xml:space="preserve">                                                                              с. Вагай</w:t>
      </w:r>
    </w:p>
    <w:p w:rsidR="00E92EA7" w:rsidRDefault="00E92EA7" w:rsidP="00E92EA7">
      <w:pPr>
        <w:rPr>
          <w:rFonts w:ascii="Arial" w:hAnsi="Arial" w:cs="Arial"/>
          <w:sz w:val="26"/>
          <w:szCs w:val="26"/>
        </w:rPr>
      </w:pPr>
    </w:p>
    <w:p w:rsidR="00A141C5" w:rsidRDefault="00A141C5">
      <w:pPr>
        <w:widowControl w:val="0"/>
        <w:autoSpaceDE w:val="0"/>
        <w:jc w:val="center"/>
        <w:rPr>
          <w:rFonts w:ascii="Arial" w:hAnsi="Arial" w:cs="Arial"/>
          <w:sz w:val="26"/>
          <w:szCs w:val="26"/>
        </w:rPr>
      </w:pPr>
    </w:p>
    <w:p w:rsidR="003B778E" w:rsidRDefault="000F386A">
      <w:pPr>
        <w:widowControl w:val="0"/>
        <w:autoSpaceDE w:val="0"/>
        <w:jc w:val="center"/>
      </w:pPr>
      <w:r>
        <w:rPr>
          <w:rFonts w:ascii="Arial" w:hAnsi="Arial" w:cs="Arial"/>
          <w:i/>
          <w:iCs/>
          <w:sz w:val="26"/>
          <w:szCs w:val="26"/>
        </w:rPr>
        <w:t>Об утверждении административного регламента предоставления муниципальной услуги: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3B778E" w:rsidRDefault="003B778E">
      <w:pPr>
        <w:widowControl w:val="0"/>
        <w:autoSpaceDE w:val="0"/>
        <w:ind w:firstLine="540"/>
        <w:jc w:val="both"/>
        <w:rPr>
          <w:rFonts w:ascii="Arial" w:hAnsi="Arial" w:cs="Arial"/>
          <w:sz w:val="26"/>
          <w:szCs w:val="26"/>
        </w:rPr>
      </w:pPr>
    </w:p>
    <w:p w:rsidR="003B778E" w:rsidRDefault="003B778E">
      <w:pPr>
        <w:widowControl w:val="0"/>
        <w:autoSpaceDE w:val="0"/>
        <w:ind w:firstLine="540"/>
        <w:jc w:val="both"/>
        <w:rPr>
          <w:rFonts w:ascii="Arial" w:hAnsi="Arial" w:cs="Arial"/>
          <w:sz w:val="26"/>
          <w:szCs w:val="26"/>
        </w:rPr>
      </w:pPr>
    </w:p>
    <w:p w:rsidR="003B778E" w:rsidRDefault="000F386A" w:rsidP="000F386A">
      <w:pPr>
        <w:widowControl w:val="0"/>
        <w:autoSpaceDE w:val="0"/>
        <w:ind w:firstLine="709"/>
        <w:jc w:val="both"/>
        <w:rPr>
          <w:rFonts w:ascii="Arial" w:hAnsi="Arial" w:cs="Arial"/>
          <w:sz w:val="26"/>
          <w:szCs w:val="26"/>
        </w:rPr>
      </w:pPr>
      <w:r>
        <w:rPr>
          <w:rFonts w:ascii="Arial" w:hAnsi="Arial" w:cs="Arial"/>
          <w:sz w:val="26"/>
          <w:szCs w:val="26"/>
        </w:rPr>
        <w:t>В соответствии с Федеральным законом от 27.07.2010 №210-ФЗ «Об организации предоставления государственных и муниципальных услуг», руководствуясь Уставом Вагайского муниципального рай</w:t>
      </w:r>
      <w:r w:rsidR="00A141C5">
        <w:rPr>
          <w:rFonts w:ascii="Arial" w:hAnsi="Arial" w:cs="Arial"/>
          <w:sz w:val="26"/>
          <w:szCs w:val="26"/>
        </w:rPr>
        <w:t xml:space="preserve">она, </w:t>
      </w:r>
    </w:p>
    <w:p w:rsidR="00A141C5" w:rsidRDefault="00A141C5" w:rsidP="000F386A">
      <w:pPr>
        <w:widowControl w:val="0"/>
        <w:autoSpaceDE w:val="0"/>
        <w:ind w:firstLine="709"/>
        <w:jc w:val="both"/>
        <w:rPr>
          <w:rFonts w:ascii="Arial" w:hAnsi="Arial" w:cs="Arial"/>
          <w:sz w:val="26"/>
          <w:szCs w:val="26"/>
        </w:rPr>
      </w:pPr>
    </w:p>
    <w:p w:rsidR="003B778E" w:rsidRDefault="000F386A" w:rsidP="000F386A">
      <w:pPr>
        <w:widowControl w:val="0"/>
        <w:autoSpaceDE w:val="0"/>
        <w:ind w:firstLine="709"/>
        <w:jc w:val="both"/>
        <w:rPr>
          <w:rFonts w:ascii="Arial" w:hAnsi="Arial" w:cs="Arial"/>
          <w:sz w:val="26"/>
          <w:szCs w:val="26"/>
        </w:rPr>
      </w:pPr>
      <w:r>
        <w:rPr>
          <w:rFonts w:ascii="Arial" w:hAnsi="Arial" w:cs="Arial"/>
          <w:sz w:val="26"/>
          <w:szCs w:val="26"/>
        </w:rPr>
        <w:t>1. Утвердить административный регламент предоставления муниципальной услуги</w:t>
      </w:r>
      <w:r w:rsidR="00992A26">
        <w:rPr>
          <w:rFonts w:ascii="Arial" w:hAnsi="Arial" w:cs="Arial"/>
          <w:sz w:val="26"/>
          <w:szCs w:val="26"/>
        </w:rPr>
        <w:t>:</w:t>
      </w:r>
      <w:r>
        <w:rPr>
          <w:rFonts w:ascii="Arial" w:hAnsi="Arial" w:cs="Arial"/>
          <w:sz w:val="26"/>
          <w:szCs w:val="26"/>
        </w:rPr>
        <w:t xml:space="preserve"> </w:t>
      </w:r>
      <w:r w:rsidR="00992A26">
        <w:rPr>
          <w:rFonts w:ascii="Arial" w:hAnsi="Arial" w:cs="Arial"/>
          <w:sz w:val="26"/>
          <w:szCs w:val="26"/>
        </w:rPr>
        <w:t>«П</w:t>
      </w:r>
      <w:r>
        <w:rPr>
          <w:rFonts w:ascii="Arial" w:hAnsi="Arial" w:cs="Arial"/>
          <w:sz w:val="26"/>
          <w:szCs w:val="26"/>
        </w:rPr>
        <w:t>редоставление молодым семьям социальных выплат на приобретение жилого помещения или создание объекта индивидуального жилищного строительства</w:t>
      </w:r>
      <w:r w:rsidR="00992A26">
        <w:rPr>
          <w:rFonts w:ascii="Arial" w:hAnsi="Arial" w:cs="Arial"/>
          <w:sz w:val="26"/>
          <w:szCs w:val="26"/>
        </w:rPr>
        <w:t>»</w:t>
      </w:r>
      <w:r>
        <w:rPr>
          <w:rFonts w:ascii="Arial" w:hAnsi="Arial" w:cs="Arial"/>
          <w:sz w:val="26"/>
          <w:szCs w:val="26"/>
        </w:rPr>
        <w:t>.</w:t>
      </w:r>
    </w:p>
    <w:p w:rsidR="003B778E" w:rsidRDefault="000F386A" w:rsidP="000F386A">
      <w:pPr>
        <w:autoSpaceDE w:val="0"/>
        <w:ind w:firstLine="709"/>
        <w:jc w:val="both"/>
      </w:pPr>
      <w:r>
        <w:rPr>
          <w:rFonts w:ascii="Arial" w:eastAsia="Arial" w:hAnsi="Arial" w:cs="Arial"/>
          <w:color w:val="000000"/>
          <w:sz w:val="26"/>
          <w:szCs w:val="26"/>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соответствии с соглашением о взаимодействии между администрацией Вагайского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
    <w:p w:rsidR="003B778E" w:rsidRDefault="000F386A" w:rsidP="000F386A">
      <w:pPr>
        <w:widowControl w:val="0"/>
        <w:autoSpaceDE w:val="0"/>
        <w:ind w:firstLine="709"/>
        <w:jc w:val="both"/>
        <w:rPr>
          <w:rFonts w:ascii="Arial" w:eastAsia="Arial" w:hAnsi="Arial" w:cs="Arial"/>
          <w:sz w:val="26"/>
          <w:szCs w:val="26"/>
        </w:rPr>
      </w:pPr>
      <w:r>
        <w:rPr>
          <w:rFonts w:ascii="Arial" w:eastAsia="Arial" w:hAnsi="Arial" w:cs="Arial"/>
          <w:sz w:val="26"/>
          <w:szCs w:val="26"/>
        </w:rPr>
        <w:t>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Вагайского муниципального района.</w:t>
      </w:r>
    </w:p>
    <w:p w:rsidR="00A141C5" w:rsidRDefault="00A141C5" w:rsidP="000F386A">
      <w:pPr>
        <w:widowControl w:val="0"/>
        <w:autoSpaceDE w:val="0"/>
        <w:ind w:firstLine="709"/>
        <w:jc w:val="both"/>
      </w:pPr>
      <w:r>
        <w:rPr>
          <w:rFonts w:ascii="Arial" w:eastAsia="Arial" w:hAnsi="Arial" w:cs="Arial"/>
          <w:sz w:val="26"/>
          <w:szCs w:val="26"/>
        </w:rPr>
        <w:t>4. Постановление администрации Вагайского муниципального района от 04.05.2018 № 24 «Об утверждении административного регламента предоставления муниципальной услуги: предоставление молодым семьям социальных выплат на приобретение жилого помещения или создание объекта индивидуального жилищного строительства» считать утратившим силу.</w:t>
      </w:r>
    </w:p>
    <w:p w:rsidR="003B778E" w:rsidRDefault="00992A26" w:rsidP="000F386A">
      <w:pPr>
        <w:widowControl w:val="0"/>
        <w:autoSpaceDE w:val="0"/>
        <w:ind w:firstLine="709"/>
        <w:jc w:val="both"/>
      </w:pPr>
      <w:r>
        <w:rPr>
          <w:rFonts w:ascii="Arial" w:eastAsia="Arial" w:hAnsi="Arial" w:cs="Arial"/>
          <w:sz w:val="26"/>
          <w:szCs w:val="26"/>
        </w:rPr>
        <w:t>5</w:t>
      </w:r>
      <w:r w:rsidR="000F386A">
        <w:rPr>
          <w:rFonts w:ascii="Arial" w:eastAsia="Arial" w:hAnsi="Arial" w:cs="Arial"/>
          <w:sz w:val="26"/>
          <w:szCs w:val="26"/>
        </w:rPr>
        <w:t xml:space="preserve">. </w:t>
      </w:r>
      <w:r w:rsidR="000F386A">
        <w:rPr>
          <w:rStyle w:val="21"/>
          <w:rFonts w:ascii="Arial" w:eastAsia="Arial" w:hAnsi="Arial" w:cs="Arial"/>
          <w:sz w:val="26"/>
          <w:szCs w:val="26"/>
        </w:rPr>
        <w:t xml:space="preserve">Опубликовать настоящее постановление в средствах массовой информации и </w:t>
      </w:r>
      <w:proofErr w:type="gramStart"/>
      <w:r w:rsidR="000F386A">
        <w:rPr>
          <w:rStyle w:val="21"/>
          <w:rFonts w:ascii="Arial" w:eastAsia="Arial" w:hAnsi="Arial" w:cs="Arial"/>
          <w:sz w:val="26"/>
          <w:szCs w:val="26"/>
        </w:rPr>
        <w:t>разместить его</w:t>
      </w:r>
      <w:proofErr w:type="gramEnd"/>
      <w:r w:rsidR="000F386A">
        <w:rPr>
          <w:rStyle w:val="21"/>
          <w:rFonts w:ascii="Arial" w:eastAsia="Arial" w:hAnsi="Arial" w:cs="Arial"/>
          <w:sz w:val="26"/>
          <w:szCs w:val="26"/>
        </w:rPr>
        <w:t xml:space="preserve"> на официальном сайте администрации Вагайского муниципального района в сети «Интернет».</w:t>
      </w:r>
    </w:p>
    <w:p w:rsidR="003B778E" w:rsidRDefault="00992A26" w:rsidP="000F386A">
      <w:pPr>
        <w:widowControl w:val="0"/>
        <w:autoSpaceDE w:val="0"/>
        <w:ind w:firstLine="709"/>
        <w:jc w:val="both"/>
      </w:pPr>
      <w:r>
        <w:rPr>
          <w:rFonts w:ascii="Arial" w:eastAsia="Arial" w:hAnsi="Arial" w:cs="Arial"/>
          <w:sz w:val="26"/>
          <w:szCs w:val="26"/>
        </w:rPr>
        <w:lastRenderedPageBreak/>
        <w:t>6</w:t>
      </w:r>
      <w:r w:rsidR="000F386A">
        <w:rPr>
          <w:rFonts w:ascii="Arial" w:eastAsia="Arial" w:hAnsi="Arial" w:cs="Arial"/>
          <w:sz w:val="26"/>
          <w:szCs w:val="26"/>
        </w:rPr>
        <w:t xml:space="preserve">. </w:t>
      </w:r>
      <w:proofErr w:type="gramStart"/>
      <w:r w:rsidR="000F386A">
        <w:rPr>
          <w:rStyle w:val="21"/>
          <w:rFonts w:ascii="Arial" w:eastAsia="Arial" w:hAnsi="Arial" w:cs="Arial"/>
          <w:sz w:val="26"/>
          <w:szCs w:val="26"/>
        </w:rPr>
        <w:t>Контроль за</w:t>
      </w:r>
      <w:proofErr w:type="gramEnd"/>
      <w:r w:rsidR="000F386A">
        <w:rPr>
          <w:rStyle w:val="21"/>
          <w:rFonts w:ascii="Arial" w:eastAsia="Arial" w:hAnsi="Arial" w:cs="Arial"/>
          <w:sz w:val="26"/>
          <w:szCs w:val="26"/>
        </w:rPr>
        <w:t xml:space="preserve"> исполнением настоящего постановления возложить на заместителя главы района, начальника Управления муниципального имущества, строительства, ЖКХ и земельных отношений администрации Вагайского муниципального района.</w:t>
      </w:r>
    </w:p>
    <w:p w:rsidR="003B778E" w:rsidRDefault="003B778E">
      <w:pPr>
        <w:widowControl w:val="0"/>
        <w:autoSpaceDE w:val="0"/>
        <w:ind w:firstLine="709"/>
        <w:jc w:val="both"/>
        <w:rPr>
          <w:rFonts w:ascii="Arial" w:eastAsia="Arial" w:hAnsi="Arial" w:cs="Arial"/>
          <w:sz w:val="26"/>
          <w:szCs w:val="26"/>
        </w:rPr>
      </w:pPr>
    </w:p>
    <w:p w:rsidR="003B778E" w:rsidRDefault="003B778E">
      <w:pPr>
        <w:widowControl w:val="0"/>
        <w:autoSpaceDE w:val="0"/>
        <w:ind w:firstLine="709"/>
        <w:jc w:val="both"/>
        <w:rPr>
          <w:rFonts w:ascii="Arial" w:eastAsia="Arial" w:hAnsi="Arial" w:cs="Arial"/>
          <w:sz w:val="26"/>
          <w:szCs w:val="26"/>
        </w:rPr>
      </w:pPr>
    </w:p>
    <w:p w:rsidR="003B778E" w:rsidRDefault="00611755" w:rsidP="00992A26">
      <w:pPr>
        <w:widowControl w:val="0"/>
        <w:autoSpaceDE w:val="0"/>
        <w:jc w:val="both"/>
      </w:pPr>
      <w:r>
        <w:rPr>
          <w:rFonts w:ascii="Arial" w:eastAsia="Arial" w:hAnsi="Arial" w:cs="Arial"/>
          <w:sz w:val="26"/>
          <w:szCs w:val="26"/>
        </w:rPr>
        <w:t>И.о.</w:t>
      </w:r>
      <w:r w:rsidR="001D7B88">
        <w:rPr>
          <w:rFonts w:ascii="Arial" w:eastAsia="Arial" w:hAnsi="Arial" w:cs="Arial"/>
          <w:sz w:val="26"/>
          <w:szCs w:val="26"/>
        </w:rPr>
        <w:t xml:space="preserve"> </w:t>
      </w:r>
      <w:r>
        <w:rPr>
          <w:rFonts w:ascii="Arial" w:eastAsia="Arial" w:hAnsi="Arial" w:cs="Arial"/>
          <w:sz w:val="26"/>
          <w:szCs w:val="26"/>
        </w:rPr>
        <w:t>г</w:t>
      </w:r>
      <w:r w:rsidR="000F386A">
        <w:rPr>
          <w:rFonts w:ascii="Arial" w:eastAsia="Arial" w:hAnsi="Arial" w:cs="Arial"/>
          <w:sz w:val="26"/>
          <w:szCs w:val="26"/>
        </w:rPr>
        <w:t>лав</w:t>
      </w:r>
      <w:r>
        <w:rPr>
          <w:rFonts w:ascii="Arial" w:eastAsia="Arial" w:hAnsi="Arial" w:cs="Arial"/>
          <w:sz w:val="26"/>
          <w:szCs w:val="26"/>
        </w:rPr>
        <w:t>ы</w:t>
      </w:r>
      <w:r w:rsidR="000F386A">
        <w:rPr>
          <w:rFonts w:ascii="Arial" w:eastAsia="Arial" w:hAnsi="Arial" w:cs="Arial"/>
          <w:sz w:val="26"/>
          <w:szCs w:val="26"/>
        </w:rPr>
        <w:t xml:space="preserve"> района                                                       </w:t>
      </w:r>
      <w:r w:rsidR="00992A26">
        <w:rPr>
          <w:rFonts w:ascii="Arial" w:eastAsia="Arial" w:hAnsi="Arial" w:cs="Arial"/>
          <w:sz w:val="26"/>
          <w:szCs w:val="26"/>
        </w:rPr>
        <w:tab/>
      </w:r>
      <w:r w:rsidR="00992A26">
        <w:rPr>
          <w:rFonts w:ascii="Arial" w:eastAsia="Arial" w:hAnsi="Arial" w:cs="Arial"/>
          <w:sz w:val="26"/>
          <w:szCs w:val="26"/>
        </w:rPr>
        <w:tab/>
        <w:t xml:space="preserve">  </w:t>
      </w:r>
      <w:r>
        <w:rPr>
          <w:rFonts w:ascii="Arial" w:eastAsia="Arial" w:hAnsi="Arial" w:cs="Arial"/>
          <w:sz w:val="26"/>
          <w:szCs w:val="26"/>
        </w:rPr>
        <w:t xml:space="preserve">      </w:t>
      </w:r>
      <w:r w:rsidR="00992A26">
        <w:rPr>
          <w:rFonts w:ascii="Arial" w:eastAsia="Arial" w:hAnsi="Arial" w:cs="Arial"/>
          <w:sz w:val="26"/>
          <w:szCs w:val="26"/>
        </w:rPr>
        <w:t xml:space="preserve"> </w:t>
      </w:r>
      <w:proofErr w:type="spellStart"/>
      <w:r>
        <w:rPr>
          <w:rFonts w:ascii="Arial" w:eastAsia="Arial" w:hAnsi="Arial" w:cs="Arial"/>
          <w:sz w:val="26"/>
          <w:szCs w:val="26"/>
        </w:rPr>
        <w:t>А.А.Сафрыгин</w:t>
      </w:r>
      <w:proofErr w:type="spellEnd"/>
    </w:p>
    <w:p w:rsidR="00677405" w:rsidRDefault="00677405" w:rsidP="00677405">
      <w:pPr>
        <w:suppressAutoHyphens w:val="0"/>
        <w:rPr>
          <w:rFonts w:ascii="Arial" w:eastAsia="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Default="00992A26" w:rsidP="00677405">
      <w:pPr>
        <w:suppressAutoHyphens w:val="0"/>
        <w:jc w:val="right"/>
        <w:rPr>
          <w:rFonts w:ascii="Arial" w:hAnsi="Arial" w:cs="Arial"/>
          <w:sz w:val="26"/>
          <w:szCs w:val="26"/>
        </w:rPr>
      </w:pPr>
    </w:p>
    <w:p w:rsidR="00992A26" w:rsidRPr="00C74310" w:rsidRDefault="000F386A" w:rsidP="00C74310">
      <w:pPr>
        <w:suppressAutoHyphens w:val="0"/>
        <w:jc w:val="right"/>
        <w:rPr>
          <w:rFonts w:ascii="Arial" w:hAnsi="Arial" w:cs="Arial"/>
          <w:sz w:val="26"/>
          <w:szCs w:val="26"/>
        </w:rPr>
      </w:pPr>
      <w:r w:rsidRPr="00C74310">
        <w:rPr>
          <w:rFonts w:ascii="Arial" w:hAnsi="Arial" w:cs="Arial"/>
          <w:sz w:val="26"/>
          <w:szCs w:val="26"/>
        </w:rPr>
        <w:t xml:space="preserve">Приложение </w:t>
      </w:r>
    </w:p>
    <w:p w:rsidR="003B778E" w:rsidRPr="00C74310" w:rsidRDefault="000F386A" w:rsidP="00C74310">
      <w:pPr>
        <w:suppressAutoHyphens w:val="0"/>
        <w:jc w:val="right"/>
        <w:rPr>
          <w:rFonts w:ascii="Arial" w:hAnsi="Arial" w:cs="Arial"/>
          <w:sz w:val="26"/>
          <w:szCs w:val="26"/>
        </w:rPr>
      </w:pPr>
      <w:r w:rsidRPr="00C74310">
        <w:rPr>
          <w:rFonts w:ascii="Arial" w:hAnsi="Arial" w:cs="Arial"/>
          <w:sz w:val="26"/>
          <w:szCs w:val="26"/>
        </w:rPr>
        <w:t>к постановлению</w:t>
      </w:r>
      <w:r w:rsidR="00992A26" w:rsidRPr="00C74310">
        <w:rPr>
          <w:rFonts w:ascii="Arial" w:hAnsi="Arial" w:cs="Arial"/>
          <w:sz w:val="26"/>
          <w:szCs w:val="26"/>
        </w:rPr>
        <w:t xml:space="preserve"> администрации</w:t>
      </w:r>
    </w:p>
    <w:p w:rsidR="00992A26" w:rsidRPr="00C74310" w:rsidRDefault="00992A26" w:rsidP="00C74310">
      <w:pPr>
        <w:suppressAutoHyphens w:val="0"/>
        <w:jc w:val="right"/>
        <w:rPr>
          <w:rFonts w:ascii="Arial" w:hAnsi="Arial" w:cs="Arial"/>
          <w:sz w:val="26"/>
          <w:szCs w:val="26"/>
        </w:rPr>
      </w:pPr>
      <w:r w:rsidRPr="00C74310">
        <w:rPr>
          <w:rFonts w:ascii="Arial" w:hAnsi="Arial" w:cs="Arial"/>
          <w:sz w:val="26"/>
          <w:szCs w:val="26"/>
        </w:rPr>
        <w:t>Вагайского муниципального района</w:t>
      </w:r>
    </w:p>
    <w:p w:rsidR="003B778E" w:rsidRPr="00C74310" w:rsidRDefault="004758A4" w:rsidP="00C74310">
      <w:pPr>
        <w:ind w:left="-360" w:right="97" w:firstLine="360"/>
        <w:jc w:val="right"/>
        <w:rPr>
          <w:rFonts w:ascii="Arial" w:hAnsi="Arial" w:cs="Arial"/>
          <w:sz w:val="26"/>
          <w:szCs w:val="26"/>
        </w:rPr>
      </w:pPr>
      <w:r>
        <w:rPr>
          <w:rFonts w:ascii="Arial" w:hAnsi="Arial" w:cs="Arial"/>
          <w:sz w:val="26"/>
          <w:szCs w:val="26"/>
        </w:rPr>
        <w:t>от 25.06.2019</w:t>
      </w:r>
      <w:bookmarkStart w:id="0" w:name="_GoBack"/>
      <w:bookmarkEnd w:id="0"/>
      <w:r>
        <w:rPr>
          <w:rFonts w:ascii="Arial" w:hAnsi="Arial" w:cs="Arial"/>
          <w:sz w:val="26"/>
          <w:szCs w:val="26"/>
        </w:rPr>
        <w:t xml:space="preserve"> № 48</w:t>
      </w:r>
    </w:p>
    <w:p w:rsidR="003B778E" w:rsidRPr="00C74310" w:rsidRDefault="003B778E" w:rsidP="00C74310">
      <w:pPr>
        <w:ind w:firstLine="709"/>
        <w:jc w:val="both"/>
        <w:rPr>
          <w:rFonts w:ascii="Arial" w:hAnsi="Arial" w:cs="Arial"/>
          <w:sz w:val="26"/>
          <w:szCs w:val="26"/>
        </w:rPr>
      </w:pPr>
    </w:p>
    <w:p w:rsidR="003B778E" w:rsidRPr="00C74310" w:rsidRDefault="000F386A" w:rsidP="00C74310">
      <w:pPr>
        <w:jc w:val="center"/>
        <w:rPr>
          <w:rFonts w:ascii="Arial" w:hAnsi="Arial" w:cs="Arial"/>
          <w:sz w:val="26"/>
          <w:szCs w:val="26"/>
        </w:rPr>
      </w:pPr>
      <w:r w:rsidRPr="00C74310">
        <w:rPr>
          <w:rFonts w:ascii="Arial" w:hAnsi="Arial" w:cs="Arial"/>
          <w:sz w:val="26"/>
          <w:szCs w:val="26"/>
        </w:rPr>
        <w:t>Административный регламент предоставления муниципальной услуги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p w:rsidR="003B778E" w:rsidRPr="00C74310" w:rsidRDefault="003B778E" w:rsidP="00C74310">
      <w:pPr>
        <w:ind w:firstLine="709"/>
        <w:jc w:val="both"/>
        <w:rPr>
          <w:rFonts w:ascii="Arial" w:hAnsi="Arial" w:cs="Arial"/>
          <w:sz w:val="26"/>
          <w:szCs w:val="26"/>
        </w:rPr>
      </w:pPr>
    </w:p>
    <w:p w:rsidR="003B778E" w:rsidRPr="00C74310" w:rsidRDefault="000F386A" w:rsidP="00C74310">
      <w:pPr>
        <w:jc w:val="center"/>
        <w:rPr>
          <w:rFonts w:ascii="Arial" w:hAnsi="Arial" w:cs="Arial"/>
          <w:sz w:val="26"/>
          <w:szCs w:val="26"/>
        </w:rPr>
      </w:pPr>
      <w:r w:rsidRPr="00C74310">
        <w:rPr>
          <w:rFonts w:ascii="Arial" w:hAnsi="Arial" w:cs="Arial"/>
          <w:sz w:val="26"/>
          <w:szCs w:val="26"/>
        </w:rPr>
        <w:t>I. Общие положения</w:t>
      </w:r>
    </w:p>
    <w:p w:rsidR="003B778E" w:rsidRPr="00C74310" w:rsidRDefault="003B778E" w:rsidP="00C74310">
      <w:pPr>
        <w:widowControl w:val="0"/>
        <w:tabs>
          <w:tab w:val="left" w:pos="3780"/>
          <w:tab w:val="left" w:pos="3960"/>
          <w:tab w:val="left" w:pos="4140"/>
          <w:tab w:val="left" w:pos="4320"/>
        </w:tabs>
        <w:autoSpaceDE w:val="0"/>
        <w:ind w:right="38" w:firstLine="709"/>
        <w:contextualSpacing/>
        <w:jc w:val="center"/>
        <w:rPr>
          <w:rFonts w:ascii="Arial" w:hAnsi="Arial" w:cs="Arial"/>
          <w:i/>
          <w:iCs/>
          <w:sz w:val="26"/>
          <w:szCs w:val="26"/>
        </w:rPr>
      </w:pPr>
    </w:p>
    <w:p w:rsidR="003B778E" w:rsidRPr="00C74310" w:rsidRDefault="000F386A" w:rsidP="00C74310">
      <w:pPr>
        <w:widowControl w:val="0"/>
        <w:tabs>
          <w:tab w:val="left" w:pos="3780"/>
          <w:tab w:val="left" w:pos="3960"/>
          <w:tab w:val="left" w:pos="4140"/>
          <w:tab w:val="left" w:pos="4320"/>
        </w:tabs>
        <w:autoSpaceDE w:val="0"/>
        <w:ind w:right="38" w:firstLine="709"/>
        <w:contextualSpacing/>
        <w:jc w:val="center"/>
        <w:rPr>
          <w:rFonts w:ascii="Arial" w:hAnsi="Arial" w:cs="Arial"/>
          <w:i/>
          <w:iCs/>
          <w:sz w:val="26"/>
          <w:szCs w:val="26"/>
        </w:rPr>
      </w:pPr>
      <w:r w:rsidRPr="00C74310">
        <w:rPr>
          <w:rFonts w:ascii="Arial" w:hAnsi="Arial" w:cs="Arial"/>
          <w:i/>
          <w:iCs/>
          <w:sz w:val="26"/>
          <w:szCs w:val="26"/>
        </w:rPr>
        <w:t>1.1. Предмет регулирования административного регламента</w:t>
      </w:r>
    </w:p>
    <w:p w:rsidR="003B778E" w:rsidRPr="00C74310" w:rsidRDefault="000F386A" w:rsidP="00C74310">
      <w:pPr>
        <w:ind w:firstLine="709"/>
        <w:jc w:val="both"/>
        <w:rPr>
          <w:rFonts w:ascii="Arial" w:hAnsi="Arial" w:cs="Arial"/>
          <w:sz w:val="26"/>
          <w:szCs w:val="26"/>
        </w:rPr>
      </w:pPr>
      <w:proofErr w:type="gramStart"/>
      <w:r w:rsidRPr="00C74310">
        <w:rPr>
          <w:rFonts w:ascii="Arial" w:hAnsi="Arial" w:cs="Arial"/>
          <w:sz w:val="26"/>
          <w:szCs w:val="26"/>
        </w:rPr>
        <w:t>Административный регламент (далее — Регламент) устанавливает порядок и стандарт предоставления муниципальной услуги по предоставлению молодым семьям социальных выплат на приобретение жилого помещения или создание объекта индивидуального жилищного строительства (далее - муниципальная услуга) в рамках участия в</w:t>
      </w:r>
      <w:r w:rsidRPr="00C74310">
        <w:rPr>
          <w:rFonts w:ascii="Arial" w:hAnsi="Arial" w:cs="Arial"/>
          <w:sz w:val="26"/>
          <w:szCs w:val="26"/>
          <w:highlight w:val="white"/>
        </w:rPr>
        <w:t xml:space="preserve">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Pr="00C74310">
        <w:rPr>
          <w:rFonts w:ascii="Arial" w:hAnsi="Arial" w:cs="Arial"/>
          <w:sz w:val="26"/>
          <w:szCs w:val="26"/>
          <w:highlight w:val="white"/>
        </w:rPr>
        <w:t xml:space="preserve"> и комфортным жильем и коммунальными услугами граждан Российской Федерации» (далее — мероприятие). </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Согласно пункту 1.2. </w:t>
      </w:r>
      <w:proofErr w:type="gramStart"/>
      <w:r w:rsidRPr="00C74310">
        <w:rPr>
          <w:rFonts w:ascii="Arial" w:hAnsi="Arial" w:cs="Arial"/>
          <w:sz w:val="26"/>
          <w:szCs w:val="26"/>
        </w:rPr>
        <w:t>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утвержденным Постановлением Правительства Тюменской области от 23.03.2011 №78-п (далее — Порядок), бланки свидетельств, изготовленные в рамках подпрограммы «Обеспечение жильем молодых семей» федеральной целевой программы «Жилище» на 2015 - 2020 годы, заявления, представленные в рамках подпрограммы «Обеспечение жильем молодых семей» федеральной целевой программы «Жилище» на 2015 - 2020</w:t>
      </w:r>
      <w:proofErr w:type="gramEnd"/>
      <w:r w:rsidRPr="00C74310">
        <w:rPr>
          <w:rFonts w:ascii="Arial" w:hAnsi="Arial" w:cs="Arial"/>
          <w:sz w:val="26"/>
          <w:szCs w:val="26"/>
        </w:rPr>
        <w:t xml:space="preserve"> </w:t>
      </w:r>
      <w:proofErr w:type="gramStart"/>
      <w:r w:rsidRPr="00C74310">
        <w:rPr>
          <w:rFonts w:ascii="Arial" w:hAnsi="Arial" w:cs="Arial"/>
          <w:sz w:val="26"/>
          <w:szCs w:val="26"/>
        </w:rPr>
        <w:t xml:space="preserve">годы 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списки молодых семей - участников подпрограммы «Обеспечение жильем молодых семей» федеральной целевой программы «Жилище» на 2015 - 2020 годы (основного мероприятия), изъявивших желание получить социальную выплату в планируемом году, признаются и применяются без ограничений. </w:t>
      </w:r>
      <w:proofErr w:type="gramEnd"/>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Муниципальная услуга состоит из следующих услуг: </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1) признание молодой семьи участницей </w:t>
      </w:r>
      <w:r w:rsidRPr="00C74310">
        <w:rPr>
          <w:rFonts w:ascii="Arial" w:hAnsi="Arial" w:cs="Arial"/>
          <w:sz w:val="26"/>
          <w:szCs w:val="26"/>
          <w:highlight w:val="white"/>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w:t>
      </w:r>
      <w:r w:rsidRPr="00C74310">
        <w:rPr>
          <w:rFonts w:ascii="Arial" w:hAnsi="Arial" w:cs="Arial"/>
          <w:sz w:val="26"/>
          <w:szCs w:val="26"/>
          <w:highlight w:val="white"/>
        </w:rPr>
        <w:lastRenderedPageBreak/>
        <w:t>коммунальными услугами граждан Российской Федерации» (далее — признание молодой семьи участницей 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2) принятие решения о выдаче свидетельства о праве на получение социальной выплаты (далее — свидетельство);</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3) принятие решения о замене выданного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4) выдача справки о соответствии приобретаемого жилого помещения, строящегося (построенного) жилого дома (далее – справка о соответствии);</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5) принятие решения об исключении молодой семьи, отказавшейся от участия в </w:t>
      </w:r>
      <w:r w:rsidRPr="00C74310">
        <w:rPr>
          <w:rFonts w:ascii="Arial" w:hAnsi="Arial" w:cs="Arial"/>
          <w:sz w:val="26"/>
          <w:szCs w:val="26"/>
          <w:highlight w:val="white"/>
        </w:rPr>
        <w:t>мероприятии,</w:t>
      </w:r>
      <w:r w:rsidRPr="00C74310">
        <w:rPr>
          <w:rFonts w:ascii="Arial" w:hAnsi="Arial" w:cs="Arial"/>
          <w:sz w:val="26"/>
          <w:szCs w:val="26"/>
        </w:rPr>
        <w:t xml:space="preserve"> из списка молодых семей - участников м</w:t>
      </w:r>
      <w:r w:rsidRPr="00C74310">
        <w:rPr>
          <w:rFonts w:ascii="Arial" w:hAnsi="Arial" w:cs="Arial"/>
          <w:sz w:val="26"/>
          <w:szCs w:val="26"/>
          <w:highlight w:val="white"/>
        </w:rPr>
        <w:t>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6) включение молодой семьи, находящейся в резервных списках молодых семей - участников мероприятия, в список на планируемый год,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удочерения) (далее — усыновление) детей;</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7) принятие решения о признании молодой семьи претендентом на предоставление дополнительной социальной выплаты.</w:t>
      </w:r>
    </w:p>
    <w:p w:rsidR="003B778E" w:rsidRPr="00C74310" w:rsidRDefault="003B778E" w:rsidP="00C74310">
      <w:pPr>
        <w:ind w:firstLine="709"/>
        <w:jc w:val="both"/>
        <w:rPr>
          <w:rFonts w:ascii="Arial" w:hAnsi="Arial" w:cs="Arial"/>
          <w:sz w:val="26"/>
          <w:szCs w:val="26"/>
        </w:rPr>
      </w:pPr>
    </w:p>
    <w:p w:rsidR="003B778E" w:rsidRPr="00C74310" w:rsidRDefault="000F386A" w:rsidP="00C74310">
      <w:pPr>
        <w:ind w:firstLine="709"/>
        <w:jc w:val="center"/>
        <w:rPr>
          <w:rFonts w:ascii="Arial" w:hAnsi="Arial" w:cs="Arial"/>
          <w:i/>
          <w:iCs/>
          <w:sz w:val="26"/>
          <w:szCs w:val="26"/>
        </w:rPr>
      </w:pPr>
      <w:r w:rsidRPr="00C74310">
        <w:rPr>
          <w:rFonts w:ascii="Arial" w:hAnsi="Arial" w:cs="Arial"/>
          <w:i/>
          <w:iCs/>
          <w:sz w:val="26"/>
          <w:szCs w:val="26"/>
        </w:rPr>
        <w:t>1.2. Круг заявителей</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1.2.1. </w:t>
      </w:r>
      <w:proofErr w:type="gramStart"/>
      <w:r w:rsidRPr="00C74310">
        <w:rPr>
          <w:rFonts w:ascii="Arial" w:hAnsi="Arial" w:cs="Arial"/>
          <w:sz w:val="26"/>
          <w:szCs w:val="26"/>
        </w:rPr>
        <w:t xml:space="preserve">Услуга признание молодой семьи участницей </w:t>
      </w:r>
      <w:r w:rsidRPr="00C74310">
        <w:rPr>
          <w:rFonts w:ascii="Arial" w:hAnsi="Arial" w:cs="Arial"/>
          <w:sz w:val="26"/>
          <w:szCs w:val="26"/>
          <w:highlight w:val="white"/>
        </w:rPr>
        <w:t>мероприятия</w:t>
      </w:r>
      <w:r w:rsidRPr="00C74310">
        <w:rPr>
          <w:rFonts w:ascii="Arial" w:hAnsi="Arial" w:cs="Arial"/>
          <w:sz w:val="26"/>
          <w:szCs w:val="26"/>
        </w:rPr>
        <w:t xml:space="preserve">  предоставляется молодым семьям (далее – заявители, молодые семьи), в том числе молодым семьям, имеющим одного ребенка и более, где один из супругов не является гражданином Российской Федерации, а также неполным молодым семьям, состоящим из одного молодого родителя, являющегося гражданином Российской Федерации, и одного ребенка и более, соответствующим следующим требованиям:</w:t>
      </w:r>
      <w:proofErr w:type="gramEnd"/>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а)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w:t>
      </w:r>
      <w:r w:rsidRPr="00C74310">
        <w:rPr>
          <w:rFonts w:ascii="Arial" w:hAnsi="Arial" w:cs="Arial"/>
          <w:sz w:val="26"/>
          <w:szCs w:val="26"/>
          <w:highlight w:val="white"/>
        </w:rPr>
        <w:t>мероприятия</w:t>
      </w:r>
      <w:r w:rsidRPr="00C74310">
        <w:rPr>
          <w:rFonts w:ascii="Arial" w:hAnsi="Arial" w:cs="Arial"/>
          <w:sz w:val="26"/>
          <w:szCs w:val="26"/>
        </w:rPr>
        <w:t xml:space="preserve"> в список претендентов на получение социальной выплаты в планируемом году не превышает 35 лет;</w:t>
      </w:r>
    </w:p>
    <w:p w:rsidR="003B778E" w:rsidRPr="00C74310" w:rsidRDefault="000F386A" w:rsidP="00C74310">
      <w:pPr>
        <w:ind w:firstLine="709"/>
        <w:jc w:val="both"/>
        <w:rPr>
          <w:rFonts w:ascii="Arial" w:hAnsi="Arial" w:cs="Arial"/>
          <w:sz w:val="26"/>
          <w:szCs w:val="26"/>
        </w:rPr>
      </w:pPr>
      <w:proofErr w:type="gramStart"/>
      <w:r w:rsidRPr="00C74310">
        <w:rPr>
          <w:rFonts w:ascii="Arial" w:hAnsi="Arial" w:cs="Arial"/>
          <w:sz w:val="26"/>
          <w:szCs w:val="26"/>
        </w:rPr>
        <w:t xml:space="preserve">б) молодая семья признана нуждающейся в жилом помещении в соответствии с </w:t>
      </w:r>
      <w:r w:rsidRPr="00C74310">
        <w:rPr>
          <w:rFonts w:ascii="Arial" w:hAnsi="Arial" w:cs="Arial"/>
          <w:sz w:val="26"/>
          <w:szCs w:val="26"/>
          <w:highlight w:val="white"/>
        </w:rPr>
        <w:t>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17.12.2010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r w:rsidRPr="00C74310">
        <w:rPr>
          <w:rFonts w:ascii="Arial" w:hAnsi="Arial" w:cs="Arial"/>
          <w:sz w:val="26"/>
          <w:szCs w:val="26"/>
        </w:rPr>
        <w:t xml:space="preserve"> а также Порядком;</w:t>
      </w:r>
      <w:proofErr w:type="gramEnd"/>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в)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В случае отсутствия регистрации по месту постоянного жительства факт постоянного проживания всех членов молодой семьи подтверждается  соответствующим решением суда. </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lastRenderedPageBreak/>
        <w:t>1.2.2. Услуга принятие решения о выдаче свидетельства предоставляется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исполнительным органом государственной власти Тюменской области.</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1.2.3. Услуга принятие решения о замене выданного свидетельства предоставляется молодой семье, получившей свидетельство, у которой возникли обстоятельства, потребовавшие замены выданного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1.2.4. Услуга выдача справки о соответствии предоставляется молодым семьям, получившим свидетельство.</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1.2.5. Услуга принятие решения об исключении молодой семьи, отказавшейся от участия в </w:t>
      </w:r>
      <w:r w:rsidRPr="00C74310">
        <w:rPr>
          <w:rFonts w:ascii="Arial" w:hAnsi="Arial" w:cs="Arial"/>
          <w:sz w:val="26"/>
          <w:szCs w:val="26"/>
          <w:highlight w:val="white"/>
        </w:rPr>
        <w:t>мероприятии,</w:t>
      </w:r>
      <w:r w:rsidRPr="00C74310">
        <w:rPr>
          <w:rFonts w:ascii="Arial" w:hAnsi="Arial" w:cs="Arial"/>
          <w:sz w:val="26"/>
          <w:szCs w:val="26"/>
        </w:rPr>
        <w:t xml:space="preserve"> из списка молодых семей - участников </w:t>
      </w:r>
      <w:r w:rsidRPr="00C74310">
        <w:rPr>
          <w:rFonts w:ascii="Arial" w:hAnsi="Arial" w:cs="Arial"/>
          <w:sz w:val="26"/>
          <w:szCs w:val="26"/>
          <w:highlight w:val="white"/>
        </w:rPr>
        <w:t>мероприятия</w:t>
      </w:r>
      <w:r w:rsidRPr="00C74310">
        <w:rPr>
          <w:rFonts w:ascii="Arial" w:hAnsi="Arial" w:cs="Arial"/>
          <w:sz w:val="26"/>
          <w:szCs w:val="26"/>
        </w:rPr>
        <w:t xml:space="preserve"> предоставляется молодой семье - участнице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1.2.6. Услуга включение молодой семьи, находящейся в резервных списках молодых семей - участников </w:t>
      </w:r>
      <w:r w:rsidRPr="00C74310">
        <w:rPr>
          <w:rFonts w:ascii="Arial" w:hAnsi="Arial" w:cs="Arial"/>
          <w:sz w:val="26"/>
          <w:szCs w:val="26"/>
          <w:highlight w:val="white"/>
        </w:rPr>
        <w:t>мероприятия,</w:t>
      </w:r>
      <w:r w:rsidRPr="00C74310">
        <w:rPr>
          <w:rFonts w:ascii="Arial" w:hAnsi="Arial" w:cs="Arial"/>
          <w:sz w:val="26"/>
          <w:szCs w:val="26"/>
        </w:rPr>
        <w:t xml:space="preserve"> в список на планируемый год,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w:t>
      </w:r>
      <w:proofErr w:type="gramStart"/>
      <w:r w:rsidRPr="00C74310">
        <w:rPr>
          <w:rFonts w:ascii="Arial" w:hAnsi="Arial" w:cs="Arial"/>
          <w:sz w:val="26"/>
          <w:szCs w:val="26"/>
        </w:rPr>
        <w:t xml:space="preserve">Порядка, предоставляется обратившимся в срок до 1 апреля года, предшествующего планируемому, молодым семьям - участницам </w:t>
      </w:r>
      <w:r w:rsidRPr="00C74310">
        <w:rPr>
          <w:rFonts w:ascii="Arial" w:hAnsi="Arial" w:cs="Arial"/>
          <w:sz w:val="26"/>
          <w:szCs w:val="26"/>
          <w:highlight w:val="white"/>
        </w:rPr>
        <w:t xml:space="preserve">мероприятия, </w:t>
      </w:r>
      <w:r w:rsidRPr="00C74310">
        <w:rPr>
          <w:rFonts w:ascii="Arial" w:hAnsi="Arial" w:cs="Arial"/>
          <w:sz w:val="26"/>
          <w:szCs w:val="26"/>
        </w:rPr>
        <w:t xml:space="preserve">находящимся в резервных списках молодых семей - участников </w:t>
      </w:r>
      <w:r w:rsidRPr="00C74310">
        <w:rPr>
          <w:rFonts w:ascii="Arial" w:hAnsi="Arial" w:cs="Arial"/>
          <w:sz w:val="26"/>
          <w:szCs w:val="26"/>
          <w:highlight w:val="white"/>
        </w:rPr>
        <w:t>мероприятия,</w:t>
      </w:r>
      <w:r w:rsidRPr="00C74310">
        <w:rPr>
          <w:rFonts w:ascii="Arial" w:hAnsi="Arial" w:cs="Arial"/>
          <w:sz w:val="26"/>
          <w:szCs w:val="26"/>
        </w:rPr>
        <w:t xml:space="preserve"> изъявивших желание получить социальную выплату в планируемом году, либо молодым семьям, включенным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w:t>
      </w:r>
      <w:proofErr w:type="gramEnd"/>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1.2.7. Услуга принятие решения о признании молодой семьи претендентом на предоставление дополнительной социальной выплаты предоставляется молодой семье, получившей свидетельство при рождении (усыновлении) одного ребенка в срок со дня подачи заявления об участии в </w:t>
      </w:r>
      <w:r w:rsidRPr="00C74310">
        <w:rPr>
          <w:rFonts w:ascii="Arial" w:hAnsi="Arial" w:cs="Arial"/>
          <w:sz w:val="26"/>
          <w:szCs w:val="26"/>
          <w:highlight w:val="white"/>
        </w:rPr>
        <w:t xml:space="preserve">мероприятии </w:t>
      </w:r>
      <w:r w:rsidRPr="00C74310">
        <w:rPr>
          <w:rFonts w:ascii="Arial" w:hAnsi="Arial" w:cs="Arial"/>
          <w:sz w:val="26"/>
          <w:szCs w:val="26"/>
        </w:rPr>
        <w:t>до окончания срока действия свидетельства.</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1.2.8. От имени молодой семьи, документы, необходимые для предоставления муниципальной услуги могут быть поданы одним из ее совершеннолетних членов либо иным уполномоченным лицом при наличии надлежащем образом оформленных полномочий (далее - представитель заявителя).</w:t>
      </w:r>
    </w:p>
    <w:p w:rsidR="003B778E" w:rsidRPr="00C74310" w:rsidRDefault="003B778E" w:rsidP="00C74310">
      <w:pPr>
        <w:ind w:firstLine="709"/>
        <w:jc w:val="both"/>
        <w:rPr>
          <w:rFonts w:ascii="Arial" w:hAnsi="Arial" w:cs="Arial"/>
          <w:sz w:val="26"/>
          <w:szCs w:val="26"/>
        </w:rPr>
      </w:pPr>
    </w:p>
    <w:p w:rsidR="003B778E" w:rsidRPr="00C74310" w:rsidRDefault="000F386A" w:rsidP="00C74310">
      <w:pPr>
        <w:jc w:val="center"/>
        <w:rPr>
          <w:rFonts w:ascii="Arial" w:hAnsi="Arial" w:cs="Arial"/>
          <w:i/>
          <w:iCs/>
          <w:sz w:val="26"/>
          <w:szCs w:val="26"/>
        </w:rPr>
      </w:pPr>
      <w:r w:rsidRPr="00C74310">
        <w:rPr>
          <w:rFonts w:ascii="Arial" w:hAnsi="Arial" w:cs="Arial"/>
          <w:i/>
          <w:iCs/>
          <w:sz w:val="26"/>
          <w:szCs w:val="26"/>
        </w:rPr>
        <w:t>1.3. Справочная информация</w:t>
      </w:r>
    </w:p>
    <w:p w:rsidR="003B778E" w:rsidRPr="00C74310" w:rsidRDefault="003B778E" w:rsidP="00C74310">
      <w:pPr>
        <w:ind w:firstLine="709"/>
        <w:jc w:val="both"/>
        <w:rPr>
          <w:rFonts w:ascii="Arial" w:hAnsi="Arial" w:cs="Arial"/>
          <w:sz w:val="26"/>
          <w:szCs w:val="26"/>
        </w:rPr>
      </w:pPr>
    </w:p>
    <w:p w:rsidR="003B778E" w:rsidRPr="00C74310" w:rsidRDefault="000F386A" w:rsidP="00C74310">
      <w:pPr>
        <w:autoSpaceDE w:val="0"/>
        <w:ind w:firstLine="709"/>
        <w:jc w:val="both"/>
        <w:rPr>
          <w:rFonts w:ascii="Arial" w:hAnsi="Arial" w:cs="Arial"/>
          <w:sz w:val="26"/>
          <w:szCs w:val="26"/>
        </w:rPr>
      </w:pPr>
      <w:r w:rsidRPr="00C74310">
        <w:rPr>
          <w:rFonts w:ascii="Arial" w:hAnsi="Arial" w:cs="Arial"/>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C74310">
        <w:rPr>
          <w:rFonts w:ascii="Arial" w:hAnsi="Arial" w:cs="Arial"/>
          <w:sz w:val="26"/>
          <w:szCs w:val="26"/>
        </w:rPr>
        <w:t>Регламента, размещена на официальном сайте Администрации в сети Интернет по адресу:</w:t>
      </w:r>
      <w:r w:rsidRPr="00C74310">
        <w:rPr>
          <w:rFonts w:ascii="Arial" w:hAnsi="Arial" w:cs="Arial"/>
          <w:color w:val="00000A"/>
          <w:sz w:val="26"/>
          <w:szCs w:val="26"/>
        </w:rPr>
        <w:t>(</w:t>
      </w:r>
      <w:hyperlink r:id="rId7">
        <w:r w:rsidRPr="00C74310">
          <w:rPr>
            <w:rStyle w:val="-"/>
            <w:rFonts w:ascii="Arial" w:hAnsi="Arial" w:cs="Arial"/>
            <w:color w:val="00000A"/>
            <w:sz w:val="26"/>
            <w:szCs w:val="26"/>
            <w:u w:val="none"/>
          </w:rPr>
          <w:t>www.</w:t>
        </w:r>
        <w:proofErr w:type="gramEnd"/>
      </w:hyperlink>
      <w:hyperlink r:id="rId8">
        <w:r w:rsidRPr="00C74310">
          <w:rPr>
            <w:rStyle w:val="-"/>
            <w:rFonts w:ascii="Arial" w:hAnsi="Arial" w:cs="Arial"/>
            <w:color w:val="00000A"/>
            <w:sz w:val="26"/>
            <w:szCs w:val="26"/>
            <w:u w:val="none"/>
            <w:lang w:val="en-US"/>
          </w:rPr>
          <w:t>Vagai</w:t>
        </w:r>
      </w:hyperlink>
      <w:hyperlink r:id="rId9">
        <w:r w:rsidRPr="00C74310">
          <w:rPr>
            <w:rStyle w:val="-"/>
            <w:rFonts w:ascii="Arial" w:hAnsi="Arial" w:cs="Arial"/>
            <w:color w:val="00000A"/>
            <w:sz w:val="26"/>
            <w:szCs w:val="26"/>
            <w:u w:val="none"/>
          </w:rPr>
          <w:t>.</w:t>
        </w:r>
      </w:hyperlink>
      <w:hyperlink r:id="rId10">
        <w:proofErr w:type="gramStart"/>
        <w:r w:rsidRPr="00C74310">
          <w:rPr>
            <w:rStyle w:val="-"/>
            <w:rFonts w:ascii="Arial" w:hAnsi="Arial" w:cs="Arial"/>
            <w:color w:val="00000A"/>
            <w:sz w:val="26"/>
            <w:szCs w:val="26"/>
            <w:u w:val="none"/>
            <w:lang w:val="en-US"/>
          </w:rPr>
          <w:t>admtyumen</w:t>
        </w:r>
        <w:proofErr w:type="gramEnd"/>
      </w:hyperlink>
      <w:hyperlink r:id="rId11">
        <w:r w:rsidRPr="00C74310">
          <w:rPr>
            <w:rStyle w:val="-"/>
            <w:rFonts w:ascii="Arial" w:hAnsi="Arial" w:cs="Arial"/>
            <w:color w:val="00000A"/>
            <w:sz w:val="26"/>
            <w:szCs w:val="26"/>
            <w:u w:val="none"/>
          </w:rPr>
          <w:t>.</w:t>
        </w:r>
        <w:proofErr w:type="spellStart"/>
        <w:r w:rsidRPr="00C74310">
          <w:rPr>
            <w:rStyle w:val="-"/>
            <w:rFonts w:ascii="Arial" w:hAnsi="Arial" w:cs="Arial"/>
            <w:color w:val="00000A"/>
            <w:sz w:val="26"/>
            <w:szCs w:val="26"/>
            <w:u w:val="none"/>
          </w:rPr>
          <w:t>ru</w:t>
        </w:r>
        <w:proofErr w:type="spellEnd"/>
      </w:hyperlink>
      <w:r w:rsidRPr="00C74310">
        <w:rPr>
          <w:rFonts w:ascii="Arial" w:hAnsi="Arial" w:cs="Arial"/>
          <w:color w:val="00000A"/>
          <w:sz w:val="26"/>
          <w:szCs w:val="26"/>
        </w:rPr>
        <w:t>)</w:t>
      </w:r>
      <w:r w:rsidRPr="00C74310">
        <w:rPr>
          <w:rFonts w:ascii="Arial" w:hAnsi="Arial" w:cs="Arial"/>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3B778E" w:rsidRPr="00C74310" w:rsidRDefault="003B778E" w:rsidP="00C74310">
      <w:pPr>
        <w:ind w:firstLine="709"/>
        <w:jc w:val="both"/>
        <w:rPr>
          <w:rFonts w:ascii="Arial" w:hAnsi="Arial" w:cs="Arial"/>
          <w:sz w:val="26"/>
          <w:szCs w:val="26"/>
        </w:rPr>
      </w:pPr>
    </w:p>
    <w:p w:rsidR="003B778E" w:rsidRPr="00C74310" w:rsidRDefault="000F386A" w:rsidP="00C74310">
      <w:pPr>
        <w:ind w:firstLine="709"/>
        <w:jc w:val="center"/>
        <w:rPr>
          <w:rFonts w:ascii="Arial" w:hAnsi="Arial" w:cs="Arial"/>
          <w:sz w:val="26"/>
          <w:szCs w:val="26"/>
        </w:rPr>
      </w:pPr>
      <w:r w:rsidRPr="00C74310">
        <w:rPr>
          <w:rFonts w:ascii="Arial" w:hAnsi="Arial" w:cs="Arial"/>
          <w:sz w:val="26"/>
          <w:szCs w:val="26"/>
        </w:rPr>
        <w:t>II. Стандарт предоставления муниципальной услуги</w:t>
      </w:r>
    </w:p>
    <w:p w:rsidR="003B778E" w:rsidRPr="00C74310" w:rsidRDefault="003B778E" w:rsidP="00C74310">
      <w:pPr>
        <w:ind w:firstLine="709"/>
        <w:jc w:val="both"/>
        <w:rPr>
          <w:rFonts w:ascii="Arial" w:hAnsi="Arial" w:cs="Arial"/>
          <w:sz w:val="26"/>
          <w:szCs w:val="26"/>
        </w:rPr>
      </w:pPr>
    </w:p>
    <w:p w:rsidR="003B778E" w:rsidRPr="00C74310" w:rsidRDefault="000F386A" w:rsidP="00C74310">
      <w:pPr>
        <w:ind w:firstLine="709"/>
        <w:jc w:val="center"/>
        <w:rPr>
          <w:rFonts w:ascii="Arial" w:hAnsi="Arial" w:cs="Arial"/>
          <w:i/>
          <w:iCs/>
          <w:sz w:val="26"/>
          <w:szCs w:val="26"/>
        </w:rPr>
      </w:pPr>
      <w:r w:rsidRPr="00C74310">
        <w:rPr>
          <w:rFonts w:ascii="Arial" w:hAnsi="Arial" w:cs="Arial"/>
          <w:i/>
          <w:iCs/>
          <w:sz w:val="26"/>
          <w:szCs w:val="26"/>
        </w:rPr>
        <w:t>2.1. Наименование муниципальной услуги</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3B778E" w:rsidRPr="00C74310" w:rsidRDefault="003B778E" w:rsidP="00C74310">
      <w:pPr>
        <w:widowControl w:val="0"/>
        <w:autoSpaceDE w:val="0"/>
        <w:ind w:firstLine="709"/>
        <w:jc w:val="both"/>
        <w:rPr>
          <w:rFonts w:ascii="Arial" w:hAnsi="Arial" w:cs="Arial"/>
          <w:sz w:val="26"/>
          <w:szCs w:val="26"/>
        </w:rPr>
      </w:pPr>
    </w:p>
    <w:p w:rsidR="003B778E" w:rsidRPr="00C74310" w:rsidRDefault="000F386A" w:rsidP="00C74310">
      <w:pPr>
        <w:widowControl w:val="0"/>
        <w:autoSpaceDE w:val="0"/>
        <w:jc w:val="center"/>
        <w:rPr>
          <w:rFonts w:ascii="Arial" w:hAnsi="Arial" w:cs="Arial"/>
          <w:i/>
          <w:iCs/>
          <w:sz w:val="26"/>
          <w:szCs w:val="26"/>
        </w:rPr>
      </w:pPr>
      <w:r w:rsidRPr="00C74310">
        <w:rPr>
          <w:rFonts w:ascii="Arial" w:hAnsi="Arial" w:cs="Arial"/>
          <w:i/>
          <w:iCs/>
          <w:sz w:val="26"/>
          <w:szCs w:val="26"/>
        </w:rPr>
        <w:t>2.2. Наименование органа, предоставляющего муниципальную услугу</w:t>
      </w:r>
    </w:p>
    <w:p w:rsidR="003B778E" w:rsidRPr="00C74310" w:rsidRDefault="000F386A" w:rsidP="00C74310">
      <w:pPr>
        <w:widowControl w:val="0"/>
        <w:autoSpaceDE w:val="0"/>
        <w:ind w:firstLine="709"/>
        <w:jc w:val="both"/>
        <w:rPr>
          <w:rFonts w:ascii="Arial" w:eastAsia="Arial" w:hAnsi="Arial" w:cs="Arial"/>
          <w:sz w:val="26"/>
          <w:szCs w:val="26"/>
        </w:rPr>
      </w:pPr>
      <w:r w:rsidRPr="00C74310">
        <w:rPr>
          <w:rFonts w:ascii="Arial" w:eastAsia="Arial" w:hAnsi="Arial" w:cs="Arial"/>
          <w:sz w:val="26"/>
          <w:szCs w:val="26"/>
        </w:rPr>
        <w:t>Предоставление муниципальной услуги осуществляется администрацией  Вагайского муниципального района (далее-Администрация).</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Органом Администрации, </w:t>
      </w:r>
      <w:r w:rsidRPr="00C74310">
        <w:rPr>
          <w:rFonts w:ascii="Arial" w:eastAsia="Arial" w:hAnsi="Arial" w:cs="Arial"/>
          <w:sz w:val="26"/>
          <w:szCs w:val="26"/>
        </w:rPr>
        <w:t xml:space="preserve">непосредственно </w:t>
      </w:r>
      <w:r w:rsidRPr="00C74310">
        <w:rPr>
          <w:rFonts w:ascii="Arial" w:hAnsi="Arial" w:cs="Arial"/>
          <w:sz w:val="26"/>
          <w:szCs w:val="26"/>
        </w:rPr>
        <w:t>предоставляющим муниципальную услугу, является  отдел строительства</w:t>
      </w:r>
      <w:r w:rsidRPr="00C74310">
        <w:rPr>
          <w:rStyle w:val="21"/>
          <w:rFonts w:ascii="Arial" w:eastAsia="Arial" w:hAnsi="Arial" w:cs="Arial"/>
          <w:sz w:val="26"/>
          <w:szCs w:val="26"/>
        </w:rPr>
        <w:t xml:space="preserve"> и ЖКХ Администрации </w:t>
      </w:r>
      <w:r w:rsidRPr="00C74310">
        <w:rPr>
          <w:rFonts w:ascii="Arial" w:eastAsia="Arial" w:hAnsi="Arial" w:cs="Arial"/>
          <w:sz w:val="26"/>
          <w:szCs w:val="26"/>
        </w:rPr>
        <w:t>(далее – Отдел).</w:t>
      </w:r>
    </w:p>
    <w:p w:rsidR="003B778E" w:rsidRPr="00C74310" w:rsidRDefault="000F386A" w:rsidP="00C74310">
      <w:pPr>
        <w:pStyle w:val="af"/>
        <w:widowControl w:val="0"/>
        <w:autoSpaceDE w:val="0"/>
        <w:spacing w:after="0" w:line="240" w:lineRule="auto"/>
        <w:ind w:firstLine="709"/>
        <w:jc w:val="both"/>
        <w:rPr>
          <w:rFonts w:ascii="Arial" w:hAnsi="Arial" w:cs="Arial"/>
          <w:color w:val="000000"/>
          <w:sz w:val="26"/>
          <w:szCs w:val="26"/>
        </w:rPr>
      </w:pPr>
      <w:proofErr w:type="gramStart"/>
      <w:r w:rsidRPr="00C74310">
        <w:rPr>
          <w:rFonts w:ascii="Arial" w:hAnsi="Arial" w:cs="Arial"/>
          <w:color w:val="000000"/>
          <w:sz w:val="26"/>
          <w:szCs w:val="26"/>
          <w:highlight w:val="white"/>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3B778E" w:rsidRPr="00C74310" w:rsidRDefault="003B778E" w:rsidP="00C74310">
      <w:pPr>
        <w:widowControl w:val="0"/>
        <w:autoSpaceDE w:val="0"/>
        <w:ind w:firstLine="709"/>
        <w:jc w:val="both"/>
        <w:rPr>
          <w:rFonts w:ascii="Arial" w:hAnsi="Arial" w:cs="Arial"/>
          <w:sz w:val="26"/>
          <w:szCs w:val="26"/>
        </w:rPr>
      </w:pPr>
    </w:p>
    <w:p w:rsidR="003B778E" w:rsidRPr="00C74310" w:rsidRDefault="000F386A" w:rsidP="00C74310">
      <w:pPr>
        <w:widowControl w:val="0"/>
        <w:autoSpaceDE w:val="0"/>
        <w:jc w:val="center"/>
        <w:rPr>
          <w:rFonts w:ascii="Arial" w:hAnsi="Arial" w:cs="Arial"/>
          <w:i/>
          <w:iCs/>
          <w:sz w:val="26"/>
          <w:szCs w:val="26"/>
        </w:rPr>
      </w:pPr>
      <w:r w:rsidRPr="00C74310">
        <w:rPr>
          <w:rFonts w:ascii="Arial" w:hAnsi="Arial" w:cs="Arial"/>
          <w:i/>
          <w:iCs/>
          <w:sz w:val="26"/>
          <w:szCs w:val="26"/>
        </w:rPr>
        <w:t>2.3. Описание результата предоставления муниципальной услуги</w:t>
      </w:r>
    </w:p>
    <w:p w:rsidR="003B778E" w:rsidRPr="00C74310" w:rsidRDefault="003B778E" w:rsidP="00C74310">
      <w:pPr>
        <w:widowControl w:val="0"/>
        <w:autoSpaceDE w:val="0"/>
        <w:ind w:firstLine="709"/>
        <w:jc w:val="both"/>
        <w:rPr>
          <w:rFonts w:ascii="Arial" w:hAnsi="Arial" w:cs="Arial"/>
          <w:sz w:val="26"/>
          <w:szCs w:val="26"/>
        </w:rPr>
      </w:pP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Результатом предоставления муниципальной услуги является:</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1) в части услуги признание молодой семьи участницей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 признании молодой семьи участницей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об отказе в признании молодой семьи участницей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в случае необходимости признания молодой семьи нуждающейся в жилом помещении для целей предоставления социальной выплаты:</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 признании молодой семьи нуждающейся в жилом помещении для целей предоставления социальной выплаты и признании участницей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об отказе в признании молодой семьи нуждающейся в жилом помещении для целей предоставления социальной выплаты и признании участницей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2) в части услуги принятие решения о выдаче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 выдаче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об отказе в выдаче свидетельства; </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об отказе в выдаче свидетельства и об исключении молодой семьи из списка участников </w:t>
      </w:r>
      <w:r w:rsidRPr="00C74310">
        <w:rPr>
          <w:rFonts w:ascii="Arial" w:hAnsi="Arial" w:cs="Arial"/>
          <w:sz w:val="26"/>
          <w:szCs w:val="26"/>
          <w:highlight w:val="white"/>
        </w:rPr>
        <w:t xml:space="preserve">мероприятия </w:t>
      </w:r>
      <w:r w:rsidRPr="00C74310">
        <w:rPr>
          <w:rFonts w:ascii="Arial" w:hAnsi="Arial" w:cs="Arial"/>
          <w:sz w:val="26"/>
          <w:szCs w:val="26"/>
        </w:rPr>
        <w:t>(если свидетельство не выдано);</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3) в части услуги принятие решения о замене выданного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 замене выданного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об отказе в замене выданного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4) в части услуги выдача справки о соответствии:</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lastRenderedPageBreak/>
        <w:t>справка о соответствии;</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об отказе в выдаче справки о соответствии;</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об отказе в выдаче справки о соответствии </w:t>
      </w:r>
      <w:proofErr w:type="gramStart"/>
      <w:r w:rsidRPr="00C74310">
        <w:rPr>
          <w:rFonts w:ascii="Arial" w:hAnsi="Arial" w:cs="Arial"/>
          <w:sz w:val="26"/>
          <w:szCs w:val="26"/>
        </w:rPr>
        <w:t>и</w:t>
      </w:r>
      <w:proofErr w:type="gramEnd"/>
      <w:r w:rsidRPr="00C74310">
        <w:rPr>
          <w:rFonts w:ascii="Arial" w:hAnsi="Arial" w:cs="Arial"/>
          <w:sz w:val="26"/>
          <w:szCs w:val="26"/>
        </w:rPr>
        <w:t xml:space="preserve"> об отказе в перечислении социальной выплаты (если свидетельство выдано);</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5) в части услуги принятие решения об исключении молодых семей, отказавшихся от участия в </w:t>
      </w:r>
      <w:r w:rsidRPr="00C74310">
        <w:rPr>
          <w:rFonts w:ascii="Arial" w:hAnsi="Arial" w:cs="Arial"/>
          <w:sz w:val="26"/>
          <w:szCs w:val="26"/>
          <w:highlight w:val="white"/>
        </w:rPr>
        <w:t>мероприятии,</w:t>
      </w:r>
      <w:r w:rsidRPr="00C74310">
        <w:rPr>
          <w:rFonts w:ascii="Arial" w:hAnsi="Arial" w:cs="Arial"/>
          <w:sz w:val="26"/>
          <w:szCs w:val="26"/>
        </w:rPr>
        <w:t xml:space="preserve"> из списка молодых семей – участников </w:t>
      </w:r>
      <w:r w:rsidRPr="00C74310">
        <w:rPr>
          <w:rFonts w:ascii="Arial" w:hAnsi="Arial" w:cs="Arial"/>
          <w:sz w:val="26"/>
          <w:szCs w:val="26"/>
          <w:highlight w:val="white"/>
        </w:rPr>
        <w:t xml:space="preserve">мероприятия: </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об исключении молодой семьи из списка участников </w:t>
      </w:r>
      <w:r w:rsidRPr="00C74310">
        <w:rPr>
          <w:rFonts w:ascii="Arial" w:hAnsi="Arial" w:cs="Arial"/>
          <w:sz w:val="26"/>
          <w:szCs w:val="26"/>
          <w:highlight w:val="white"/>
        </w:rPr>
        <w:t>мероприятия,</w:t>
      </w:r>
      <w:r w:rsidRPr="00C74310">
        <w:rPr>
          <w:rFonts w:ascii="Arial" w:hAnsi="Arial" w:cs="Arial"/>
          <w:sz w:val="26"/>
          <w:szCs w:val="26"/>
        </w:rPr>
        <w:t xml:space="preserve"> реализация которого осуществляется либо планируется;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об отказе в исключении молодой семьи из списка участников 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6) в части услуги включение молодой семьи, находящейся в резервном списке молодых семей - участников </w:t>
      </w:r>
      <w:r w:rsidRPr="00C74310">
        <w:rPr>
          <w:rFonts w:ascii="Arial" w:hAnsi="Arial" w:cs="Arial"/>
          <w:sz w:val="26"/>
          <w:szCs w:val="26"/>
          <w:highlight w:val="white"/>
        </w:rPr>
        <w:t xml:space="preserve">мероприятия, </w:t>
      </w:r>
      <w:r w:rsidRPr="00C74310">
        <w:rPr>
          <w:rFonts w:ascii="Arial" w:hAnsi="Arial" w:cs="Arial"/>
          <w:sz w:val="26"/>
          <w:szCs w:val="26"/>
        </w:rPr>
        <w:t>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в список на планируемый год:</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 включении молодой семьи в список на планируемый год; </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об отказе во включении молодой семьи в список на планируемый год;</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7) в части услуги принятие решения о признании молодой семьи претендентом на предоставление дополнительной социальной выплаты:</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 признании молодой семьи претендентом на предоставление дополнительной социальной выплаты;</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об отказе в признании молодой семьи претендентом на предоставление дополнительной социальной выплаты.</w:t>
      </w:r>
    </w:p>
    <w:p w:rsidR="003B778E" w:rsidRPr="00C74310" w:rsidRDefault="003B778E" w:rsidP="00C74310">
      <w:pPr>
        <w:widowControl w:val="0"/>
        <w:autoSpaceDE w:val="0"/>
        <w:ind w:firstLine="709"/>
        <w:jc w:val="both"/>
        <w:rPr>
          <w:rFonts w:ascii="Arial" w:hAnsi="Arial" w:cs="Arial"/>
          <w:sz w:val="26"/>
          <w:szCs w:val="26"/>
        </w:rPr>
      </w:pPr>
    </w:p>
    <w:p w:rsidR="003B778E" w:rsidRPr="00C74310" w:rsidRDefault="000F386A" w:rsidP="00C74310">
      <w:pPr>
        <w:widowControl w:val="0"/>
        <w:autoSpaceDE w:val="0"/>
        <w:ind w:firstLine="680"/>
        <w:jc w:val="center"/>
        <w:rPr>
          <w:rFonts w:ascii="Arial" w:hAnsi="Arial" w:cs="Arial"/>
          <w:i/>
          <w:iCs/>
          <w:sz w:val="26"/>
          <w:szCs w:val="26"/>
        </w:rPr>
      </w:pPr>
      <w:r w:rsidRPr="00C74310">
        <w:rPr>
          <w:rFonts w:ascii="Arial" w:hAnsi="Arial" w:cs="Arial"/>
          <w:i/>
          <w:iCs/>
          <w:sz w:val="26"/>
          <w:szCs w:val="26"/>
        </w:rPr>
        <w:t>2.4. Срок предоставления муниципальной услуги</w:t>
      </w:r>
    </w:p>
    <w:p w:rsidR="003B778E" w:rsidRPr="00C74310" w:rsidRDefault="003B778E" w:rsidP="00C74310">
      <w:pPr>
        <w:widowControl w:val="0"/>
        <w:autoSpaceDE w:val="0"/>
        <w:ind w:firstLine="709"/>
        <w:jc w:val="both"/>
        <w:rPr>
          <w:rFonts w:ascii="Arial" w:hAnsi="Arial" w:cs="Arial"/>
          <w:i/>
          <w:iCs/>
          <w:color w:val="FF0000"/>
          <w:sz w:val="26"/>
          <w:szCs w:val="26"/>
        </w:rPr>
      </w:pP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2.4.1. Срок предоставления муниципальной услуги составляет: </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1) в части услуги признание молодой семьи участницей </w:t>
      </w:r>
      <w:r w:rsidRPr="00C74310">
        <w:rPr>
          <w:rFonts w:ascii="Arial" w:hAnsi="Arial" w:cs="Arial"/>
          <w:sz w:val="26"/>
          <w:szCs w:val="26"/>
          <w:highlight w:val="white"/>
        </w:rPr>
        <w:t xml:space="preserve">мероприятия </w:t>
      </w:r>
      <w:r w:rsidRPr="00C74310">
        <w:rPr>
          <w:rFonts w:ascii="Arial" w:hAnsi="Arial" w:cs="Arial"/>
          <w:sz w:val="26"/>
          <w:szCs w:val="26"/>
        </w:rPr>
        <w:t xml:space="preserve">– 15 календарных дней со дня поступления всех документов, необходимых для предоставления муниципальной услуги в соответствии с подразделами 2.6. и 2.7. </w:t>
      </w:r>
      <w:proofErr w:type="gramStart"/>
      <w:r w:rsidRPr="00C74310">
        <w:rPr>
          <w:rFonts w:ascii="Arial" w:hAnsi="Arial" w:cs="Arial"/>
          <w:sz w:val="26"/>
          <w:szCs w:val="26"/>
        </w:rPr>
        <w:t xml:space="preserve">Регламента, в Администрацию </w:t>
      </w:r>
      <w:r w:rsidRPr="00C74310">
        <w:rPr>
          <w:rFonts w:ascii="Arial" w:hAnsi="Arial" w:cs="Arial"/>
          <w:sz w:val="26"/>
          <w:szCs w:val="26"/>
          <w:highlight w:val="white"/>
        </w:rPr>
        <w:t>(в том числе принятие решения осуществляется в течение 10 календарных дней со дня поступления всех документов, необходимых для предоставления муниципальной услуги в соответствии с подразделами 2.6. и 2.7.</w:t>
      </w:r>
      <w:proofErr w:type="gramEnd"/>
      <w:r w:rsidRPr="00C74310">
        <w:rPr>
          <w:rFonts w:ascii="Arial" w:hAnsi="Arial" w:cs="Arial"/>
          <w:sz w:val="26"/>
          <w:szCs w:val="26"/>
          <w:highlight w:val="white"/>
        </w:rPr>
        <w:t xml:space="preserve"> </w:t>
      </w:r>
      <w:proofErr w:type="gramStart"/>
      <w:r w:rsidRPr="00C74310">
        <w:rPr>
          <w:rFonts w:ascii="Arial" w:hAnsi="Arial" w:cs="Arial"/>
          <w:sz w:val="26"/>
          <w:szCs w:val="26"/>
          <w:highlight w:val="white"/>
        </w:rPr>
        <w:t>Регламента, в Администрацию; письменное уведомление о принятом решении направляется заявителю в течение 5 календарных дней со дня принятия соответствующего решения);</w:t>
      </w:r>
      <w:proofErr w:type="gramEnd"/>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2) в части услуги принятие решения о выдаче свидетельства – 10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 при принятии решения об отказе в выдаче свидетельства – 17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3) в части услуги принятие решения о замене выданного свидетельства – 30 календарных дней со дня </w:t>
      </w:r>
      <w:r w:rsidRPr="00C74310">
        <w:rPr>
          <w:rFonts w:ascii="Arial" w:hAnsi="Arial" w:cs="Arial"/>
          <w:sz w:val="26"/>
          <w:szCs w:val="26"/>
          <w:highlight w:val="white"/>
        </w:rPr>
        <w:t xml:space="preserve"> получения заявления Администрацией; </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lastRenderedPageBreak/>
        <w:t>4) в части услуги выдача справки о соответствии – 9 рабочих дней со дня регистрации заявления и документов в Администрации;</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5) в части услуги принятие решения об исключении молодой семьи, отказавшейся от участия в </w:t>
      </w:r>
      <w:r w:rsidRPr="00C74310">
        <w:rPr>
          <w:rFonts w:ascii="Arial" w:hAnsi="Arial" w:cs="Arial"/>
          <w:sz w:val="26"/>
          <w:szCs w:val="26"/>
          <w:highlight w:val="white"/>
        </w:rPr>
        <w:t xml:space="preserve">мероприятии, </w:t>
      </w:r>
      <w:r w:rsidRPr="00C74310">
        <w:rPr>
          <w:rFonts w:ascii="Arial" w:hAnsi="Arial" w:cs="Arial"/>
          <w:sz w:val="26"/>
          <w:szCs w:val="26"/>
        </w:rPr>
        <w:t xml:space="preserve">из списка молодых семей - участников </w:t>
      </w:r>
      <w:r w:rsidRPr="00C74310">
        <w:rPr>
          <w:rFonts w:ascii="Arial" w:hAnsi="Arial" w:cs="Arial"/>
          <w:sz w:val="26"/>
          <w:szCs w:val="26"/>
          <w:highlight w:val="white"/>
        </w:rPr>
        <w:t>мероприятия</w:t>
      </w:r>
      <w:r w:rsidRPr="00C74310">
        <w:rPr>
          <w:rFonts w:ascii="Arial" w:hAnsi="Arial" w:cs="Arial"/>
          <w:sz w:val="26"/>
          <w:szCs w:val="26"/>
        </w:rPr>
        <w:t xml:space="preserve"> - 10 рабочих дней со дня регистрации заявления и документов в Администрации; </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6) в части услуги включение молодой семьи, находящейся в резервном списке молодых семей - участников </w:t>
      </w:r>
      <w:r w:rsidRPr="00C74310">
        <w:rPr>
          <w:rFonts w:ascii="Arial" w:hAnsi="Arial" w:cs="Arial"/>
          <w:sz w:val="26"/>
          <w:szCs w:val="26"/>
          <w:highlight w:val="white"/>
        </w:rPr>
        <w:t>мероприятия,</w:t>
      </w:r>
      <w:r w:rsidRPr="00C74310">
        <w:rPr>
          <w:rFonts w:ascii="Arial" w:hAnsi="Arial" w:cs="Arial"/>
          <w:sz w:val="26"/>
          <w:szCs w:val="26"/>
        </w:rPr>
        <w:t xml:space="preserve">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в список на планируемый год - 10 рабочих дней со дня регистрации заявления и документов в Администрации. </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7) в части услуги принятие решения о признании молодой семьи претендентом на предоставление дополнительной социальной выплаты - 15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 </w:t>
      </w:r>
    </w:p>
    <w:p w:rsidR="003B778E" w:rsidRPr="00C74310" w:rsidRDefault="003B778E" w:rsidP="00C74310">
      <w:pPr>
        <w:widowControl w:val="0"/>
        <w:autoSpaceDE w:val="0"/>
        <w:ind w:firstLine="709"/>
        <w:jc w:val="both"/>
        <w:rPr>
          <w:rFonts w:ascii="Arial" w:hAnsi="Arial" w:cs="Arial"/>
          <w:sz w:val="26"/>
          <w:szCs w:val="26"/>
        </w:rPr>
      </w:pPr>
    </w:p>
    <w:p w:rsidR="003B778E" w:rsidRPr="00C74310" w:rsidRDefault="000F386A" w:rsidP="00C74310">
      <w:pPr>
        <w:tabs>
          <w:tab w:val="left" w:pos="0"/>
        </w:tabs>
        <w:contextualSpacing/>
        <w:jc w:val="center"/>
        <w:rPr>
          <w:rFonts w:ascii="Arial" w:hAnsi="Arial" w:cs="Arial"/>
          <w:sz w:val="26"/>
          <w:szCs w:val="26"/>
        </w:rPr>
      </w:pPr>
      <w:r w:rsidRPr="00C74310">
        <w:rPr>
          <w:rFonts w:ascii="Arial" w:hAnsi="Arial" w:cs="Arial"/>
          <w:i/>
          <w:iCs/>
          <w:sz w:val="26"/>
          <w:szCs w:val="26"/>
        </w:rPr>
        <w:t>2.5. Перечень нормативно-правовых актов, регулирующих отношения, возникающие в связи с предоставлением муниципальной услуги</w:t>
      </w:r>
    </w:p>
    <w:p w:rsidR="003B778E" w:rsidRPr="00C74310" w:rsidRDefault="003B778E" w:rsidP="00C74310">
      <w:pPr>
        <w:widowControl w:val="0"/>
        <w:tabs>
          <w:tab w:val="left" w:pos="0"/>
        </w:tabs>
        <w:autoSpaceDE w:val="0"/>
        <w:ind w:firstLine="540"/>
        <w:contextualSpacing/>
        <w:jc w:val="both"/>
        <w:rPr>
          <w:rFonts w:ascii="Arial" w:hAnsi="Arial" w:cs="Arial"/>
          <w:sz w:val="26"/>
          <w:szCs w:val="26"/>
        </w:rPr>
      </w:pPr>
    </w:p>
    <w:p w:rsidR="003B778E" w:rsidRPr="00C74310" w:rsidRDefault="000F386A" w:rsidP="00C74310">
      <w:pPr>
        <w:widowControl w:val="0"/>
        <w:tabs>
          <w:tab w:val="left" w:pos="0"/>
        </w:tabs>
        <w:autoSpaceDE w:val="0"/>
        <w:ind w:firstLine="680"/>
        <w:jc w:val="both"/>
        <w:rPr>
          <w:rFonts w:ascii="Arial" w:hAnsi="Arial" w:cs="Arial"/>
          <w:sz w:val="26"/>
          <w:szCs w:val="26"/>
        </w:rPr>
      </w:pPr>
      <w:proofErr w:type="gramStart"/>
      <w:r w:rsidRPr="00C74310">
        <w:rPr>
          <w:rFonts w:ascii="Arial" w:hAnsi="Arial" w:cs="Arial"/>
          <w:sz w:val="26"/>
          <w:szCs w:val="26"/>
          <w:highlight w:val="white"/>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(наименование МО) в сети Интернет по адресу:</w:t>
      </w:r>
      <w:r w:rsidRPr="00C74310">
        <w:rPr>
          <w:rFonts w:ascii="Arial" w:hAnsi="Arial" w:cs="Arial"/>
          <w:color w:val="00000A"/>
          <w:sz w:val="26"/>
          <w:szCs w:val="26"/>
          <w:highlight w:val="white"/>
        </w:rPr>
        <w:t>(</w:t>
      </w:r>
      <w:hyperlink r:id="rId12">
        <w:r w:rsidRPr="00C74310">
          <w:rPr>
            <w:rFonts w:ascii="Arial" w:hAnsi="Arial" w:cs="Arial"/>
            <w:color w:val="00000A"/>
            <w:sz w:val="26"/>
            <w:szCs w:val="26"/>
            <w:highlight w:val="white"/>
          </w:rPr>
          <w:t>www.</w:t>
        </w:r>
        <w:proofErr w:type="gramEnd"/>
      </w:hyperlink>
      <w:hyperlink r:id="rId13">
        <w:r w:rsidRPr="00C74310">
          <w:rPr>
            <w:rFonts w:ascii="Arial" w:hAnsi="Arial" w:cs="Arial"/>
            <w:color w:val="00000A"/>
            <w:sz w:val="26"/>
            <w:szCs w:val="26"/>
            <w:highlight w:val="white"/>
            <w:lang w:val="en-US"/>
          </w:rPr>
          <w:t>Vagai</w:t>
        </w:r>
      </w:hyperlink>
      <w:hyperlink r:id="rId14">
        <w:r w:rsidRPr="00C74310">
          <w:rPr>
            <w:rFonts w:ascii="Arial" w:hAnsi="Arial" w:cs="Arial"/>
            <w:color w:val="00000A"/>
            <w:sz w:val="26"/>
            <w:szCs w:val="26"/>
            <w:highlight w:val="white"/>
          </w:rPr>
          <w:t>.</w:t>
        </w:r>
      </w:hyperlink>
      <w:hyperlink r:id="rId15">
        <w:proofErr w:type="gramStart"/>
        <w:r w:rsidRPr="00C74310">
          <w:rPr>
            <w:rFonts w:ascii="Arial" w:hAnsi="Arial" w:cs="Arial"/>
            <w:color w:val="00000A"/>
            <w:sz w:val="26"/>
            <w:szCs w:val="26"/>
            <w:highlight w:val="white"/>
            <w:lang w:val="en-US"/>
          </w:rPr>
          <w:t>admtyumen</w:t>
        </w:r>
        <w:proofErr w:type="gramEnd"/>
      </w:hyperlink>
      <w:hyperlink r:id="rId16">
        <w:r w:rsidRPr="00C74310">
          <w:rPr>
            <w:rFonts w:ascii="Arial" w:hAnsi="Arial" w:cs="Arial"/>
            <w:color w:val="00000A"/>
            <w:sz w:val="26"/>
            <w:szCs w:val="26"/>
            <w:highlight w:val="white"/>
          </w:rPr>
          <w:t>.</w:t>
        </w:r>
        <w:proofErr w:type="spellStart"/>
        <w:r w:rsidRPr="00C74310">
          <w:rPr>
            <w:rFonts w:ascii="Arial" w:hAnsi="Arial" w:cs="Arial"/>
            <w:color w:val="00000A"/>
            <w:sz w:val="26"/>
            <w:szCs w:val="26"/>
            <w:highlight w:val="white"/>
          </w:rPr>
          <w:t>ru</w:t>
        </w:r>
        <w:proofErr w:type="spellEnd"/>
      </w:hyperlink>
      <w:r w:rsidRPr="00C74310">
        <w:rPr>
          <w:rFonts w:ascii="Arial" w:hAnsi="Arial" w:cs="Arial"/>
          <w:color w:val="00000A"/>
          <w:sz w:val="26"/>
          <w:szCs w:val="26"/>
          <w:highlight w:val="white"/>
        </w:rPr>
        <w:t>)</w:t>
      </w:r>
      <w:r w:rsidRPr="00C74310">
        <w:rPr>
          <w:rFonts w:ascii="Arial" w:hAnsi="Arial" w:cs="Arial"/>
          <w:sz w:val="26"/>
          <w:szCs w:val="26"/>
          <w:highlight w:val="white"/>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B778E" w:rsidRPr="00C74310" w:rsidRDefault="003B778E" w:rsidP="00C74310">
      <w:pPr>
        <w:autoSpaceDE w:val="0"/>
        <w:ind w:firstLine="567"/>
        <w:jc w:val="center"/>
        <w:rPr>
          <w:rFonts w:ascii="Arial" w:hAnsi="Arial" w:cs="Arial"/>
          <w:i/>
          <w:iCs/>
          <w:sz w:val="26"/>
          <w:szCs w:val="26"/>
        </w:rPr>
      </w:pPr>
    </w:p>
    <w:p w:rsidR="003B778E" w:rsidRPr="00C74310" w:rsidRDefault="000F386A" w:rsidP="00C74310">
      <w:pPr>
        <w:autoSpaceDE w:val="0"/>
        <w:ind w:firstLine="567"/>
        <w:jc w:val="center"/>
        <w:rPr>
          <w:rFonts w:ascii="Arial" w:hAnsi="Arial" w:cs="Arial"/>
          <w:sz w:val="26"/>
          <w:szCs w:val="26"/>
        </w:rPr>
      </w:pPr>
      <w:r w:rsidRPr="00C74310">
        <w:rPr>
          <w:rFonts w:ascii="Arial" w:hAnsi="Arial" w:cs="Arial"/>
          <w:i/>
          <w:i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B778E" w:rsidRPr="00C74310" w:rsidRDefault="003B778E" w:rsidP="00C74310">
      <w:pPr>
        <w:autoSpaceDE w:val="0"/>
        <w:ind w:firstLine="567"/>
        <w:jc w:val="center"/>
        <w:rPr>
          <w:rFonts w:ascii="Arial" w:hAnsi="Arial" w:cs="Arial"/>
          <w:i/>
          <w:iCs/>
          <w:sz w:val="26"/>
          <w:szCs w:val="26"/>
        </w:rPr>
      </w:pPr>
    </w:p>
    <w:p w:rsidR="003B778E" w:rsidRPr="00C74310" w:rsidRDefault="000F386A" w:rsidP="00C74310">
      <w:pPr>
        <w:autoSpaceDE w:val="0"/>
        <w:ind w:firstLine="709"/>
        <w:jc w:val="both"/>
        <w:rPr>
          <w:rFonts w:ascii="Arial" w:hAnsi="Arial" w:cs="Arial"/>
          <w:sz w:val="26"/>
          <w:szCs w:val="26"/>
        </w:rPr>
      </w:pPr>
      <w:r w:rsidRPr="00C74310">
        <w:rPr>
          <w:rFonts w:ascii="Arial" w:hAnsi="Arial" w:cs="Arial"/>
          <w:sz w:val="26"/>
          <w:szCs w:val="26"/>
        </w:rPr>
        <w:t>Исчерпывающий перечень документов для предоставления муниципальной услуги, которые заявитель должен представить самостоятельно, устанавливается в  приложении 8 к Регламенту.</w:t>
      </w:r>
    </w:p>
    <w:p w:rsidR="003B778E" w:rsidRPr="00C74310" w:rsidRDefault="003B778E" w:rsidP="00C74310">
      <w:pPr>
        <w:ind w:firstLine="709"/>
        <w:jc w:val="both"/>
        <w:rPr>
          <w:rFonts w:ascii="Arial" w:hAnsi="Arial" w:cs="Arial"/>
          <w:sz w:val="26"/>
          <w:szCs w:val="26"/>
        </w:rPr>
      </w:pPr>
    </w:p>
    <w:p w:rsidR="003B778E" w:rsidRPr="00C74310" w:rsidRDefault="000F386A" w:rsidP="00C74310">
      <w:pPr>
        <w:autoSpaceDE w:val="0"/>
        <w:ind w:right="57" w:firstLine="737"/>
        <w:jc w:val="center"/>
        <w:rPr>
          <w:rFonts w:ascii="Arial" w:hAnsi="Arial" w:cs="Arial"/>
          <w:sz w:val="26"/>
          <w:szCs w:val="26"/>
        </w:rPr>
      </w:pPr>
      <w:r w:rsidRPr="00C74310">
        <w:rPr>
          <w:rFonts w:ascii="Arial" w:hAnsi="Arial" w:cs="Arial"/>
          <w:i/>
          <w:i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lastRenderedPageBreak/>
        <w:t xml:space="preserve">Исчерпывающий перечень документов, которые заявитель вправе представить по собственной инициативе, устанавливается в соответствии с приложением 9 к Регламенту. </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Документы, указанные в приложении 9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 </w:t>
      </w:r>
    </w:p>
    <w:p w:rsidR="003B778E" w:rsidRPr="00C74310" w:rsidRDefault="003B778E" w:rsidP="00C74310">
      <w:pPr>
        <w:autoSpaceDE w:val="0"/>
        <w:ind w:firstLine="709"/>
        <w:jc w:val="both"/>
        <w:rPr>
          <w:rFonts w:ascii="Arial" w:hAnsi="Arial" w:cs="Arial"/>
          <w:sz w:val="26"/>
          <w:szCs w:val="26"/>
        </w:rPr>
      </w:pPr>
    </w:p>
    <w:p w:rsidR="003B778E" w:rsidRPr="00C74310" w:rsidRDefault="000F386A" w:rsidP="00C74310">
      <w:pPr>
        <w:autoSpaceDE w:val="0"/>
        <w:ind w:firstLine="709"/>
        <w:jc w:val="center"/>
        <w:rPr>
          <w:rFonts w:ascii="Arial" w:hAnsi="Arial" w:cs="Arial"/>
          <w:i/>
          <w:iCs/>
          <w:sz w:val="26"/>
          <w:szCs w:val="26"/>
        </w:rPr>
      </w:pPr>
      <w:r w:rsidRPr="00C74310">
        <w:rPr>
          <w:rFonts w:ascii="Arial" w:hAnsi="Arial" w:cs="Arial"/>
          <w:i/>
          <w:iCs/>
          <w:sz w:val="26"/>
          <w:szCs w:val="26"/>
          <w:highlight w:val="white"/>
        </w:rPr>
        <w:t>2.8. Исчерпывающий перечень оснований для отказа в приеме документов, необходимых для предоставления муниципальной услуги</w:t>
      </w:r>
    </w:p>
    <w:p w:rsidR="003B778E" w:rsidRPr="00C74310" w:rsidRDefault="000F386A" w:rsidP="00C74310">
      <w:pPr>
        <w:autoSpaceDE w:val="0"/>
        <w:ind w:firstLine="709"/>
        <w:jc w:val="both"/>
        <w:rPr>
          <w:rFonts w:ascii="Arial" w:hAnsi="Arial" w:cs="Arial"/>
          <w:sz w:val="26"/>
          <w:szCs w:val="26"/>
        </w:rPr>
      </w:pPr>
      <w:r w:rsidRPr="00C74310">
        <w:rPr>
          <w:rFonts w:ascii="Arial" w:hAnsi="Arial" w:cs="Arial"/>
          <w:sz w:val="26"/>
          <w:szCs w:val="26"/>
        </w:rPr>
        <w:t>2.8.1.Основанием для отказа в приеме документов является подача документов, предусмотренных приложением 8 к Регламенту, в нарушение срока, установленного пунктом 1.2.6. Регламента (в случае подачи заявления о включении молодой семьи в состав участников мероприятия на планируемый год, когда документы должны быть поданы в указанный срок).</w:t>
      </w:r>
    </w:p>
    <w:p w:rsidR="003B778E" w:rsidRPr="00C74310" w:rsidRDefault="000F386A" w:rsidP="00C74310">
      <w:pPr>
        <w:autoSpaceDE w:val="0"/>
        <w:ind w:firstLine="709"/>
        <w:jc w:val="both"/>
        <w:rPr>
          <w:rFonts w:ascii="Arial" w:hAnsi="Arial" w:cs="Arial"/>
          <w:sz w:val="26"/>
          <w:szCs w:val="26"/>
        </w:rPr>
      </w:pPr>
      <w:r w:rsidRPr="00C74310">
        <w:rPr>
          <w:rFonts w:ascii="Arial" w:hAnsi="Arial" w:cs="Arial"/>
          <w:sz w:val="26"/>
          <w:szCs w:val="26"/>
        </w:rPr>
        <w:t>2.8.2. 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3B778E" w:rsidRPr="00C74310" w:rsidRDefault="003B778E" w:rsidP="00C74310">
      <w:pPr>
        <w:pStyle w:val="ConsPlusNormal"/>
        <w:ind w:firstLine="709"/>
        <w:jc w:val="both"/>
      </w:pPr>
    </w:p>
    <w:p w:rsidR="003B778E" w:rsidRPr="00C74310" w:rsidRDefault="000F386A" w:rsidP="00C74310">
      <w:pPr>
        <w:pStyle w:val="ConsPlusNormal"/>
        <w:ind w:firstLine="709"/>
        <w:jc w:val="both"/>
        <w:rPr>
          <w:i/>
          <w:iCs/>
        </w:rPr>
      </w:pPr>
      <w:r w:rsidRPr="00C74310">
        <w:rPr>
          <w:i/>
          <w:iC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3B778E" w:rsidRPr="00C74310" w:rsidRDefault="000F386A" w:rsidP="00C74310">
      <w:pPr>
        <w:pStyle w:val="ConsPlusNormal"/>
        <w:ind w:firstLine="709"/>
        <w:jc w:val="both"/>
      </w:pPr>
      <w:r w:rsidRPr="00C74310">
        <w:t xml:space="preserve">2.9.1. Основаниями для отказа в признании молодой семьи участницей </w:t>
      </w:r>
      <w:r w:rsidRPr="00C74310">
        <w:rPr>
          <w:highlight w:val="white"/>
        </w:rPr>
        <w:t>мероприятия</w:t>
      </w:r>
      <w:r w:rsidRPr="00C74310">
        <w:t xml:space="preserve"> являются: </w:t>
      </w:r>
    </w:p>
    <w:p w:rsidR="003B778E" w:rsidRPr="00C74310" w:rsidRDefault="000F386A" w:rsidP="00C74310">
      <w:pPr>
        <w:pStyle w:val="ConsPlusNormal"/>
        <w:ind w:firstLine="709"/>
        <w:jc w:val="both"/>
      </w:pPr>
      <w:r w:rsidRPr="00C74310">
        <w:t>а) несоответствие молодой семьи требованиям, предусмотренным подразделом 1.2.1. Регламента;</w:t>
      </w:r>
    </w:p>
    <w:p w:rsidR="003B778E" w:rsidRPr="00C74310" w:rsidRDefault="000F386A" w:rsidP="00C74310">
      <w:pPr>
        <w:pStyle w:val="ConsPlusNormal"/>
        <w:ind w:firstLine="709"/>
        <w:jc w:val="both"/>
      </w:pPr>
      <w:r w:rsidRPr="00C74310">
        <w:t>б) </w:t>
      </w:r>
      <w:r w:rsidRPr="00C74310">
        <w:rPr>
          <w:rFonts w:eastAsia="Calibri"/>
        </w:rPr>
        <w:t>непредставление или представление не в полном объеме документов,  представление которых предусмотрено в обязательном порядке в соответствии с подразделом 2.6 и Приложением 8 к настоящему Регламенту;</w:t>
      </w:r>
    </w:p>
    <w:p w:rsidR="003B778E" w:rsidRPr="00C74310" w:rsidRDefault="000F386A" w:rsidP="00C74310">
      <w:pPr>
        <w:pStyle w:val="ConsPlusNormal"/>
        <w:ind w:firstLine="708"/>
        <w:jc w:val="both"/>
      </w:pPr>
      <w:r w:rsidRPr="00C74310">
        <w:t>в) недостоверность сведений, содержащихся в представленных документах (несоответствие данных, искажения, неточности, неполные сведения);</w:t>
      </w:r>
    </w:p>
    <w:p w:rsidR="003B778E" w:rsidRPr="00C74310" w:rsidRDefault="000F386A" w:rsidP="00C74310">
      <w:pPr>
        <w:pStyle w:val="ConsPlusNormal"/>
        <w:ind w:firstLine="709"/>
        <w:jc w:val="both"/>
      </w:pPr>
      <w:r w:rsidRPr="00C74310">
        <w:t>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w:t>
      </w:r>
    </w:p>
    <w:p w:rsidR="003B778E" w:rsidRPr="00C74310" w:rsidRDefault="000F386A" w:rsidP="00C74310">
      <w:pPr>
        <w:pStyle w:val="ConsPlusNormal"/>
        <w:ind w:firstLine="709"/>
        <w:jc w:val="both"/>
      </w:pPr>
      <w:r w:rsidRPr="00C74310">
        <w:t>2.9.2. Основаниями для отказа в признании молодой семьи нуждающейся в жилых помещениях для целей предоставления социальной выплаты являются:</w:t>
      </w:r>
    </w:p>
    <w:p w:rsidR="003B778E" w:rsidRPr="00C74310" w:rsidRDefault="000F386A" w:rsidP="00C74310">
      <w:pPr>
        <w:pStyle w:val="ConsPlusNormal"/>
        <w:ind w:firstLine="709"/>
        <w:jc w:val="both"/>
      </w:pPr>
      <w:r w:rsidRPr="00C74310">
        <w:t xml:space="preserve">а)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w:t>
      </w:r>
      <w:r w:rsidRPr="00C74310">
        <w:lastRenderedPageBreak/>
        <w:t xml:space="preserve">праве собственности, составляет </w:t>
      </w:r>
      <w:proofErr w:type="gramStart"/>
      <w:r w:rsidRPr="00C74310">
        <w:t>более учетной</w:t>
      </w:r>
      <w:proofErr w:type="gramEnd"/>
      <w:r w:rsidRPr="00C74310">
        <w:t xml:space="preserve"> нормы на каждого члена молодой семьи;</w:t>
      </w:r>
    </w:p>
    <w:p w:rsidR="003B778E" w:rsidRPr="00C74310" w:rsidRDefault="000F386A" w:rsidP="00C74310">
      <w:pPr>
        <w:autoSpaceDE w:val="0"/>
        <w:ind w:firstLine="709"/>
        <w:jc w:val="both"/>
        <w:rPr>
          <w:rFonts w:ascii="Arial" w:hAnsi="Arial" w:cs="Arial"/>
          <w:sz w:val="26"/>
          <w:szCs w:val="26"/>
        </w:rPr>
      </w:pPr>
      <w:r w:rsidRPr="00C74310">
        <w:rPr>
          <w:rFonts w:ascii="Arial" w:hAnsi="Arial" w:cs="Arial"/>
          <w:sz w:val="26"/>
          <w:szCs w:val="26"/>
        </w:rPr>
        <w:t>б) заболевание гражданина не входит в перечень хронических заболеваний,</w:t>
      </w:r>
      <w:r w:rsidRPr="00C74310">
        <w:rPr>
          <w:rFonts w:ascii="Arial" w:eastAsia="Calibri" w:hAnsi="Arial" w:cs="Arial"/>
          <w:sz w:val="26"/>
          <w:szCs w:val="26"/>
        </w:rPr>
        <w:t xml:space="preserve"> установленных уполномоченным Правительством Российской Федерации федеральным органом исполнительной власти </w:t>
      </w:r>
      <w:r w:rsidRPr="00C74310">
        <w:rPr>
          <w:rFonts w:ascii="Arial" w:hAnsi="Arial" w:cs="Arial"/>
          <w:sz w:val="26"/>
          <w:szCs w:val="26"/>
        </w:rPr>
        <w:t>(далее – перечень хронических заболеваний);</w:t>
      </w:r>
    </w:p>
    <w:p w:rsidR="003B778E" w:rsidRPr="00C74310" w:rsidRDefault="000F386A" w:rsidP="00C74310">
      <w:pPr>
        <w:pStyle w:val="ConsPlusNormal"/>
        <w:ind w:firstLine="709"/>
        <w:jc w:val="both"/>
      </w:pPr>
      <w:r w:rsidRPr="00C74310">
        <w:t>в) не истек пятилетний срок, предусмотренный статьей 53 Жилищного кодекса Российской Федерации.</w:t>
      </w:r>
    </w:p>
    <w:p w:rsidR="003B778E" w:rsidRPr="00C74310" w:rsidRDefault="000F386A" w:rsidP="00C74310">
      <w:pPr>
        <w:pStyle w:val="ConsPlusNormal"/>
        <w:ind w:firstLine="709"/>
        <w:jc w:val="both"/>
      </w:pPr>
      <w:r w:rsidRPr="00C74310">
        <w:t>2.9.3. Основаниями для отказа в выдаче свидетельства является:</w:t>
      </w:r>
    </w:p>
    <w:p w:rsidR="003B778E" w:rsidRPr="00C74310" w:rsidRDefault="000F386A" w:rsidP="00C74310">
      <w:pPr>
        <w:pStyle w:val="ConsPlusNormal"/>
        <w:ind w:firstLine="709"/>
        <w:jc w:val="both"/>
      </w:pPr>
      <w:r w:rsidRPr="00C74310">
        <w:t>а) представление документов, необходимых для получения свидетельства, по истечении 15 рабочих дней со дня получения уведомления о необходимости представления документов для получения свидетельства;</w:t>
      </w:r>
    </w:p>
    <w:p w:rsidR="003B778E" w:rsidRPr="00C74310" w:rsidRDefault="000F386A" w:rsidP="00C74310">
      <w:pPr>
        <w:pStyle w:val="ConsPlusNormal"/>
        <w:ind w:firstLine="709"/>
        <w:jc w:val="both"/>
      </w:pPr>
      <w:r w:rsidRPr="00C74310">
        <w:t>б) непредставление или представление не в полном объеме документов, предусмотренных подразделом 2.6 и Приложением 8 к настоящему Регламенту;</w:t>
      </w:r>
    </w:p>
    <w:p w:rsidR="003B778E" w:rsidRPr="00C74310" w:rsidRDefault="000F386A" w:rsidP="00C74310">
      <w:pPr>
        <w:pStyle w:val="ConsPlusNormal"/>
        <w:ind w:firstLine="709"/>
        <w:jc w:val="both"/>
      </w:pPr>
      <w:r w:rsidRPr="00C74310">
        <w:t>в) недостоверность сведений, содержащихся в документах, представленных в соответствии с подразделом 2.6 и Приложением 8 к настоящему Регламенту;</w:t>
      </w:r>
    </w:p>
    <w:p w:rsidR="003B778E" w:rsidRPr="00C74310" w:rsidRDefault="000F386A" w:rsidP="00C74310">
      <w:pPr>
        <w:pStyle w:val="ConsPlusNormal"/>
        <w:ind w:firstLine="709"/>
        <w:jc w:val="both"/>
      </w:pPr>
      <w:r w:rsidRPr="00C74310">
        <w:t>г) несоответствие жилого помещения (жилого дома), приобретенного (построенного) с помощью заемных средств, требованиям пункта 1.6 Порядка;</w:t>
      </w:r>
    </w:p>
    <w:p w:rsidR="003B778E" w:rsidRPr="00C74310" w:rsidRDefault="000F386A" w:rsidP="00C74310">
      <w:pPr>
        <w:pStyle w:val="ConsPlusNormal"/>
        <w:ind w:firstLine="709"/>
        <w:jc w:val="both"/>
      </w:pPr>
      <w:r w:rsidRPr="00C74310">
        <w:t xml:space="preserve">2.9.4. Основания для исключения молодой семьи из списка участников  </w:t>
      </w:r>
      <w:r w:rsidRPr="00C74310">
        <w:rPr>
          <w:highlight w:val="white"/>
        </w:rPr>
        <w:t xml:space="preserve">мероприятия </w:t>
      </w:r>
      <w:r w:rsidRPr="00C74310">
        <w:t xml:space="preserve">(если свидетельство не выдано), основания для отказа в перечислении социальной выплаты (если свидетельство выдано): </w:t>
      </w:r>
    </w:p>
    <w:p w:rsidR="003B778E" w:rsidRPr="00C74310" w:rsidRDefault="000F386A" w:rsidP="00C74310">
      <w:pPr>
        <w:pStyle w:val="ConsPlusNormal"/>
        <w:ind w:firstLine="709"/>
        <w:jc w:val="both"/>
      </w:pPr>
      <w:r w:rsidRPr="00C74310">
        <w:t xml:space="preserve">а) установление факта отсутствия у молодой семьи оснований для участия в  </w:t>
      </w:r>
      <w:r w:rsidRPr="00C74310">
        <w:rPr>
          <w:highlight w:val="white"/>
        </w:rPr>
        <w:t>мероприятии;</w:t>
      </w:r>
    </w:p>
    <w:p w:rsidR="003B778E" w:rsidRPr="00C74310" w:rsidRDefault="000F386A" w:rsidP="00C74310">
      <w:pPr>
        <w:pStyle w:val="ConsPlusNormal"/>
        <w:ind w:firstLine="709"/>
        <w:jc w:val="both"/>
      </w:pPr>
      <w:r w:rsidRPr="00C74310">
        <w:t>б) несоответствие жилого помещения, приобретенного (построенного) с помощью заемных средств, требованиям, указанным в пункте 1.6 Порядка.</w:t>
      </w:r>
    </w:p>
    <w:p w:rsidR="003B778E" w:rsidRPr="00C74310" w:rsidRDefault="000F386A" w:rsidP="00C74310">
      <w:pPr>
        <w:pStyle w:val="ConsPlusNormal"/>
        <w:ind w:firstLine="709"/>
        <w:jc w:val="both"/>
      </w:pPr>
      <w:r w:rsidRPr="00C74310">
        <w:t>2.9.5. Основаниями для отказа в замене выданного свидетельства являются:</w:t>
      </w:r>
    </w:p>
    <w:p w:rsidR="003B778E" w:rsidRPr="00C74310" w:rsidRDefault="000F386A" w:rsidP="00C74310">
      <w:pPr>
        <w:pStyle w:val="ConsPlusNormal"/>
        <w:ind w:firstLine="709"/>
        <w:jc w:val="both"/>
      </w:pPr>
      <w:r w:rsidRPr="00C74310">
        <w:t xml:space="preserve">а) </w:t>
      </w:r>
      <w:r w:rsidRPr="00C74310">
        <w:rPr>
          <w:highlight w:val="white"/>
        </w:rPr>
        <w:t xml:space="preserve">непредставление или неполное представление документов, указанных в подразделе 2.6. Регламента и </w:t>
      </w:r>
      <w:proofErr w:type="gramStart"/>
      <w:r w:rsidRPr="00C74310">
        <w:rPr>
          <w:highlight w:val="white"/>
        </w:rPr>
        <w:t>приложении</w:t>
      </w:r>
      <w:proofErr w:type="gramEnd"/>
      <w:r w:rsidRPr="00C74310">
        <w:rPr>
          <w:highlight w:val="white"/>
        </w:rPr>
        <w:t xml:space="preserve"> 8 к настоящему Регламенту;</w:t>
      </w:r>
    </w:p>
    <w:p w:rsidR="003B778E" w:rsidRPr="00C74310" w:rsidRDefault="000F386A" w:rsidP="00C74310">
      <w:pPr>
        <w:pStyle w:val="ConsPlusNormal"/>
        <w:ind w:firstLine="709"/>
        <w:jc w:val="both"/>
      </w:pPr>
      <w:r w:rsidRPr="00C74310">
        <w:t>б) </w:t>
      </w:r>
      <w:proofErr w:type="spellStart"/>
      <w:r w:rsidRPr="00C74310">
        <w:t>неподтверждение</w:t>
      </w:r>
      <w:proofErr w:type="spellEnd"/>
      <w:r w:rsidRPr="00C74310">
        <w:t xml:space="preserve"> предоставленными документами обстоятельств, потребовавших замены выданного свидетельства.</w:t>
      </w:r>
    </w:p>
    <w:p w:rsidR="003B778E" w:rsidRPr="00C74310" w:rsidRDefault="000F386A" w:rsidP="00C74310">
      <w:pPr>
        <w:pStyle w:val="ConsPlusNormal"/>
        <w:ind w:firstLine="709"/>
        <w:jc w:val="both"/>
      </w:pPr>
      <w:r w:rsidRPr="00C74310">
        <w:t xml:space="preserve">К </w:t>
      </w:r>
      <w:proofErr w:type="gramStart"/>
      <w:r w:rsidRPr="00C74310">
        <w:t>обстоятельствам, потребовавшим замены выданного свидетельства относятся</w:t>
      </w:r>
      <w:proofErr w:type="gramEnd"/>
      <w:r w:rsidRPr="00C74310">
        <w:t>: утрата (хищение) или порча свидетельства, а также уважительные причины, не позволившие молодой семье предоставить свидетельство в банк в установленный срок, установленные в судебном порядке.</w:t>
      </w:r>
    </w:p>
    <w:p w:rsidR="003B778E" w:rsidRPr="00C74310" w:rsidRDefault="000F386A" w:rsidP="00C74310">
      <w:pPr>
        <w:pStyle w:val="ConsPlusNormal"/>
        <w:ind w:firstLine="709"/>
        <w:jc w:val="both"/>
      </w:pPr>
      <w:r w:rsidRPr="00C74310">
        <w:t>2.9.6. Основаниями для отказа в выдаче справки о соответствии являются:</w:t>
      </w:r>
    </w:p>
    <w:p w:rsidR="003B778E" w:rsidRPr="00C74310" w:rsidRDefault="000F386A" w:rsidP="00C74310">
      <w:pPr>
        <w:pStyle w:val="ConsPlusNormal"/>
        <w:ind w:firstLine="709"/>
        <w:jc w:val="both"/>
      </w:pPr>
      <w:r w:rsidRPr="00C74310">
        <w:t xml:space="preserve">а) нахождение приобретаемого жилого помещения (создаваемого объекта индивидуального жилищного строительства) за пределами Тюменской области, в том числе на территории Ханты-Мансийского автономного округа - Югры и Ямало-Ненецкого автономного округа; </w:t>
      </w:r>
    </w:p>
    <w:p w:rsidR="003B778E" w:rsidRPr="00C74310" w:rsidRDefault="000F386A" w:rsidP="00C74310">
      <w:pPr>
        <w:pStyle w:val="ConsPlusNormal"/>
        <w:ind w:firstLine="709"/>
        <w:jc w:val="both"/>
      </w:pPr>
      <w:proofErr w:type="gramStart"/>
      <w:r w:rsidRPr="00C74310">
        <w:t xml:space="preserve">б) приобретаемое жилое помещение (в том числе являющееся объектом долевого строительства), создаваемый объект индивидуального жилищного строительства не отвечает требованиям, установленным статьями 15 и 16 Жилищного кодекса Российской Федерации (износ приобретаемого по </w:t>
      </w:r>
      <w:r w:rsidRPr="00C74310">
        <w:lastRenderedPageBreak/>
        <w:t>договорам купли-продажи жилого помещения превышает 25 процентов на дату последнего обследования), не благоустроено применительно к условиям населенного пункта, в котором приобретается жилое помещение или строится жилой дом для постоянного</w:t>
      </w:r>
      <w:proofErr w:type="gramEnd"/>
      <w:r w:rsidRPr="00C74310">
        <w:t xml:space="preserve"> проживания; </w:t>
      </w:r>
    </w:p>
    <w:p w:rsidR="003B778E" w:rsidRPr="00C74310" w:rsidRDefault="000F386A" w:rsidP="00C74310">
      <w:pPr>
        <w:pStyle w:val="ConsPlusNormal"/>
        <w:ind w:firstLine="709"/>
        <w:jc w:val="both"/>
      </w:pPr>
      <w:proofErr w:type="gramStart"/>
      <w:r w:rsidRPr="00C74310">
        <w:t xml:space="preserve">в) приобретаемое жилое помещение (в том числе являющееся объектом долевого строительства), создаваемый объект индивидуального жилищного строительства имеет общую площадь в расчете на каждого члена молодой семьи менее учетной нормы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 </w:t>
      </w:r>
      <w:proofErr w:type="gramEnd"/>
    </w:p>
    <w:p w:rsidR="003B778E" w:rsidRPr="00C74310" w:rsidRDefault="000F386A" w:rsidP="00C74310">
      <w:pPr>
        <w:pStyle w:val="ConsPlusNormal"/>
        <w:ind w:firstLine="709"/>
        <w:jc w:val="both"/>
      </w:pPr>
      <w:r w:rsidRPr="00C74310">
        <w:t xml:space="preserve">г) </w:t>
      </w:r>
      <w:r w:rsidRPr="00C74310">
        <w:rPr>
          <w:highlight w:val="white"/>
        </w:rPr>
        <w:t xml:space="preserve">представление или неполное представление документов, указанных в подразделе 2.6. Регламента и </w:t>
      </w:r>
      <w:proofErr w:type="gramStart"/>
      <w:r w:rsidRPr="00C74310">
        <w:rPr>
          <w:highlight w:val="white"/>
        </w:rPr>
        <w:t>приложении</w:t>
      </w:r>
      <w:proofErr w:type="gramEnd"/>
      <w:r w:rsidRPr="00C74310">
        <w:rPr>
          <w:highlight w:val="white"/>
        </w:rPr>
        <w:t xml:space="preserve"> 8 к настоящему Регламенту;</w:t>
      </w:r>
    </w:p>
    <w:p w:rsidR="003B778E" w:rsidRPr="00C74310" w:rsidRDefault="000F386A" w:rsidP="00C74310">
      <w:pPr>
        <w:pStyle w:val="ConsPlusNormal"/>
        <w:ind w:firstLine="709"/>
        <w:jc w:val="both"/>
      </w:pPr>
      <w:r w:rsidRPr="00C74310">
        <w:t xml:space="preserve">д)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74310">
        <w:t>неполнородных</w:t>
      </w:r>
      <w:proofErr w:type="spellEnd"/>
      <w:r w:rsidRPr="00C74310">
        <w:t xml:space="preserve"> братьев и сестер).</w:t>
      </w:r>
    </w:p>
    <w:p w:rsidR="003B778E" w:rsidRPr="00C74310" w:rsidRDefault="000F386A" w:rsidP="00C74310">
      <w:pPr>
        <w:pStyle w:val="ConsPlusNormal"/>
        <w:ind w:firstLine="709"/>
        <w:jc w:val="both"/>
      </w:pPr>
      <w:r w:rsidRPr="00C74310">
        <w:t xml:space="preserve">2.9.7. Основаниями для отказа в исключении молодой семьи, отказавшейся от участия в </w:t>
      </w:r>
      <w:r w:rsidRPr="00C74310">
        <w:rPr>
          <w:highlight w:val="white"/>
        </w:rPr>
        <w:t>мероприятии,</w:t>
      </w:r>
      <w:r w:rsidRPr="00C74310">
        <w:t xml:space="preserve"> из списка молодых семей - участников </w:t>
      </w:r>
      <w:r w:rsidRPr="00C74310">
        <w:rPr>
          <w:highlight w:val="white"/>
        </w:rPr>
        <w:t>мероприятия,</w:t>
      </w:r>
      <w:r w:rsidRPr="00C74310">
        <w:t xml:space="preserve"> являются:</w:t>
      </w:r>
    </w:p>
    <w:p w:rsidR="003B778E" w:rsidRPr="00C74310" w:rsidRDefault="000F386A" w:rsidP="00C74310">
      <w:pPr>
        <w:pStyle w:val="ConsPlusNormal"/>
        <w:ind w:firstLine="709"/>
        <w:jc w:val="both"/>
      </w:pPr>
      <w:r w:rsidRPr="00C74310">
        <w:t xml:space="preserve">а) отсутствие молодой семьи в списке молодых семей - участников </w:t>
      </w:r>
      <w:r w:rsidRPr="00C74310">
        <w:rPr>
          <w:highlight w:val="white"/>
        </w:rPr>
        <w:t>мероприятия;</w:t>
      </w:r>
    </w:p>
    <w:p w:rsidR="003B778E" w:rsidRPr="00C74310" w:rsidRDefault="000F386A" w:rsidP="00C74310">
      <w:pPr>
        <w:pStyle w:val="ConsPlusNormal"/>
        <w:ind w:firstLine="709"/>
        <w:jc w:val="both"/>
      </w:pPr>
      <w:r w:rsidRPr="00C74310">
        <w:t>б) непредставление или предоставление не в полном объеме документов, которые в соответствии с приложением 8 к Регламенту подлежат представлению заявителями самостоятельно;</w:t>
      </w:r>
    </w:p>
    <w:p w:rsidR="003B778E" w:rsidRPr="00C74310" w:rsidRDefault="000F386A" w:rsidP="00C74310">
      <w:pPr>
        <w:pStyle w:val="ConsPlusNormal"/>
        <w:ind w:firstLine="709"/>
        <w:jc w:val="both"/>
      </w:pPr>
      <w:r w:rsidRPr="00C74310">
        <w:t>в) отсутствие на заявлении подписи всех совершеннолетних членов молодой семьи.</w:t>
      </w:r>
    </w:p>
    <w:p w:rsidR="003B778E" w:rsidRPr="00C74310" w:rsidRDefault="000F386A" w:rsidP="00C74310">
      <w:pPr>
        <w:pStyle w:val="ConsPlusNormal"/>
        <w:ind w:firstLine="709"/>
        <w:jc w:val="both"/>
      </w:pPr>
      <w:r w:rsidRPr="00C74310">
        <w:t xml:space="preserve">2.9.8. Основаниями для отказа во включении молодой семьи, находящейся в резервном списке молодых семей,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 участников </w:t>
      </w:r>
      <w:r w:rsidRPr="00C74310">
        <w:rPr>
          <w:highlight w:val="white"/>
        </w:rPr>
        <w:t xml:space="preserve">мероприятия, </w:t>
      </w:r>
      <w:r w:rsidRPr="00C74310">
        <w:t xml:space="preserve">в список на планируемый год являются: </w:t>
      </w:r>
    </w:p>
    <w:p w:rsidR="003B778E" w:rsidRPr="00C74310" w:rsidRDefault="000F386A" w:rsidP="00C74310">
      <w:pPr>
        <w:pStyle w:val="ConsPlusNormal"/>
        <w:ind w:firstLine="709"/>
        <w:jc w:val="both"/>
      </w:pPr>
      <w:proofErr w:type="gramStart"/>
      <w:r w:rsidRPr="00C74310">
        <w:rPr>
          <w:highlight w:val="white"/>
        </w:rPr>
        <w:t xml:space="preserve">а) отсутствие молодой семьи в резервном списке молодых семей - участников мероприятия </w:t>
      </w:r>
      <w:r w:rsidRPr="00C74310">
        <w:rPr>
          <w:highlight w:val="white"/>
          <w:lang w:eastAsia="en-US"/>
        </w:rPr>
        <w:t>(не применяется в отношении молодых семей, включенных  в список претендентов на текущий год, но не получивших свидетельство и пожелавшим быть включенными в список на планируемый год в случае рождения (усыновления) детей)</w:t>
      </w:r>
      <w:r w:rsidRPr="00C74310">
        <w:rPr>
          <w:highlight w:val="white"/>
        </w:rPr>
        <w:t>;</w:t>
      </w:r>
      <w:proofErr w:type="gramEnd"/>
    </w:p>
    <w:p w:rsidR="003B778E" w:rsidRPr="00C74310" w:rsidRDefault="000F386A" w:rsidP="00C74310">
      <w:pPr>
        <w:pStyle w:val="ConsPlusNormal"/>
        <w:ind w:firstLine="709"/>
        <w:jc w:val="both"/>
      </w:pPr>
      <w:proofErr w:type="gramStart"/>
      <w:r w:rsidRPr="00C74310">
        <w:t>б) изменения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включенной в резервный список;</w:t>
      </w:r>
      <w:proofErr w:type="gramEnd"/>
      <w:r w:rsidRPr="00C74310">
        <w:t xml:space="preserve"> </w:t>
      </w:r>
      <w:proofErr w:type="gramStart"/>
      <w:r w:rsidRPr="00C74310">
        <w:t>приобретения гражданства Российской Федерации одним из супругов в молодой семье, включенной в список претендентов на получение социальной выплаты), достижение предельного возраста супругами или одним из родителей в неполной семье);</w:t>
      </w:r>
      <w:proofErr w:type="gramEnd"/>
    </w:p>
    <w:p w:rsidR="003B778E" w:rsidRPr="00C74310" w:rsidRDefault="000F386A" w:rsidP="00C74310">
      <w:pPr>
        <w:pStyle w:val="ConsPlusNormal"/>
        <w:ind w:firstLine="709"/>
        <w:jc w:val="both"/>
      </w:pPr>
      <w:r w:rsidRPr="00C74310">
        <w:lastRenderedPageBreak/>
        <w:t>в) подача документов, предусмотренных приложением 8 к Регламенту, с нарушением срока, установленного пунктом 1.2.6. Регламента;</w:t>
      </w:r>
    </w:p>
    <w:p w:rsidR="003B778E" w:rsidRPr="00C74310" w:rsidRDefault="000F386A" w:rsidP="00C74310">
      <w:pPr>
        <w:pStyle w:val="ConsPlusNormal"/>
        <w:ind w:firstLine="709"/>
        <w:jc w:val="both"/>
      </w:pPr>
      <w:r w:rsidRPr="00C74310">
        <w:t>г) </w:t>
      </w:r>
      <w:r w:rsidRPr="00C74310">
        <w:rPr>
          <w:highlight w:val="white"/>
        </w:rPr>
        <w:t xml:space="preserve">непредставление или неполное представление документов, указанных в подразделе 2.6. Регламента и </w:t>
      </w:r>
      <w:proofErr w:type="gramStart"/>
      <w:r w:rsidRPr="00C74310">
        <w:rPr>
          <w:highlight w:val="white"/>
        </w:rPr>
        <w:t>приложении</w:t>
      </w:r>
      <w:proofErr w:type="gramEnd"/>
      <w:r w:rsidRPr="00C74310">
        <w:rPr>
          <w:highlight w:val="white"/>
        </w:rPr>
        <w:t xml:space="preserve"> 8 к настоящему Регламенту;</w:t>
      </w:r>
    </w:p>
    <w:p w:rsidR="003B778E" w:rsidRPr="00C74310" w:rsidRDefault="000F386A" w:rsidP="00C74310">
      <w:pPr>
        <w:pStyle w:val="ConsPlusNormal"/>
        <w:ind w:firstLine="709"/>
        <w:jc w:val="both"/>
      </w:pPr>
      <w:proofErr w:type="gramStart"/>
      <w:r w:rsidRPr="00C74310">
        <w:rPr>
          <w:highlight w:val="white"/>
        </w:rPr>
        <w:t xml:space="preserve">д) </w:t>
      </w:r>
      <w:r w:rsidRPr="00C74310">
        <w:rPr>
          <w:highlight w:val="white"/>
          <w:lang w:eastAsia="en-US"/>
        </w:rPr>
        <w:t>отсутствие в заявлении о включении в список молодых семей - участников мероприятия, изъявивших желание получить социальную выплату в планируемом году, указания об исключении из списка претендентов текущего года (применяется в отношении молодых семей, включенных  в список претендентов на текущий год, но не получивших свидетельство и пожелавшим быть включенными в список на планируемый год в случаях, предусмотренных пунктом 4.4.</w:t>
      </w:r>
      <w:proofErr w:type="gramEnd"/>
      <w:r w:rsidRPr="00C74310">
        <w:rPr>
          <w:highlight w:val="white"/>
          <w:lang w:eastAsia="en-US"/>
        </w:rPr>
        <w:t xml:space="preserve"> </w:t>
      </w:r>
      <w:proofErr w:type="gramStart"/>
      <w:r w:rsidRPr="00C74310">
        <w:rPr>
          <w:highlight w:val="white"/>
          <w:lang w:eastAsia="en-US"/>
        </w:rPr>
        <w:t>Порядка);</w:t>
      </w:r>
      <w:proofErr w:type="gramEnd"/>
    </w:p>
    <w:p w:rsidR="003B778E" w:rsidRPr="00C74310" w:rsidRDefault="000F386A" w:rsidP="00C74310">
      <w:pPr>
        <w:pStyle w:val="ConsPlusNormal"/>
        <w:ind w:firstLine="709"/>
        <w:jc w:val="both"/>
      </w:pPr>
      <w:r w:rsidRPr="00C74310">
        <w:rPr>
          <w:highlight w:val="white"/>
          <w:lang w:eastAsia="en-US"/>
        </w:rPr>
        <w:t xml:space="preserve">е) </w:t>
      </w:r>
      <w:proofErr w:type="spellStart"/>
      <w:r w:rsidRPr="00C74310">
        <w:rPr>
          <w:highlight w:val="white"/>
          <w:lang w:eastAsia="en-US"/>
        </w:rPr>
        <w:t>непредоставление</w:t>
      </w:r>
      <w:proofErr w:type="spellEnd"/>
      <w:r w:rsidRPr="00C74310">
        <w:rPr>
          <w:highlight w:val="white"/>
          <w:lang w:eastAsia="en-US"/>
        </w:rPr>
        <w:t xml:space="preserve"> заявлений, предусмотренных абзацами 1 и 2 пункта 4.4. Регламента, два планируемых года подряд.</w:t>
      </w:r>
    </w:p>
    <w:p w:rsidR="003B778E" w:rsidRPr="00C74310" w:rsidRDefault="000F386A" w:rsidP="00C74310">
      <w:pPr>
        <w:pStyle w:val="ConsPlusNormal"/>
        <w:ind w:firstLine="709"/>
        <w:jc w:val="both"/>
      </w:pPr>
      <w:r w:rsidRPr="00C74310">
        <w:t xml:space="preserve">2.9.9. Основаниями отказа в признании молодой семьи претендентом на получение дополнительной социальной выплаты являются: </w:t>
      </w:r>
    </w:p>
    <w:p w:rsidR="003B778E" w:rsidRPr="00C74310" w:rsidRDefault="000F386A" w:rsidP="00C74310">
      <w:pPr>
        <w:pStyle w:val="ConsPlusNormal"/>
        <w:ind w:firstLine="709"/>
        <w:jc w:val="both"/>
      </w:pPr>
      <w:r w:rsidRPr="00C74310">
        <w:t>а) несоответствие молодой семьи требованиям, указанным в пункте 1.2.7. Регламента;</w:t>
      </w:r>
    </w:p>
    <w:p w:rsidR="003B778E" w:rsidRPr="00C74310" w:rsidRDefault="000F386A" w:rsidP="00C74310">
      <w:pPr>
        <w:pStyle w:val="ConsPlusNormal"/>
        <w:ind w:firstLine="709"/>
        <w:jc w:val="both"/>
      </w:pPr>
      <w:r w:rsidRPr="00C74310">
        <w:t xml:space="preserve">б) непредставление или неполное представление документов, указанных в подразделе 2.6. Регламента и </w:t>
      </w:r>
      <w:proofErr w:type="gramStart"/>
      <w:r w:rsidRPr="00C74310">
        <w:t>приложении</w:t>
      </w:r>
      <w:proofErr w:type="gramEnd"/>
      <w:r w:rsidRPr="00C74310">
        <w:t xml:space="preserve"> 8 к настоящему Регламенту, а также противоречивость сведений, содержащихся в представленных документах в соответствии с подразделами 2.6., 2.7. Регламента, приложениями 8, 9 к Регламента и </w:t>
      </w:r>
      <w:proofErr w:type="gramStart"/>
      <w:r w:rsidRPr="00C74310">
        <w:t>документах</w:t>
      </w:r>
      <w:proofErr w:type="gramEnd"/>
      <w:r w:rsidRPr="00C74310">
        <w:t>, находящихся в распоряжении Администрации;</w:t>
      </w:r>
    </w:p>
    <w:p w:rsidR="003B778E" w:rsidRPr="00C74310" w:rsidRDefault="000F386A" w:rsidP="00C74310">
      <w:pPr>
        <w:pStyle w:val="ConsPlusNormal"/>
        <w:ind w:firstLine="709"/>
        <w:jc w:val="both"/>
      </w:pPr>
      <w:r w:rsidRPr="00C74310">
        <w:t>в) приобретение жилого помещения (строительство жилого дома) по цене, равной размеру социальной выплаты, предоставляемой в соответствии с Регламентом;</w:t>
      </w:r>
    </w:p>
    <w:p w:rsidR="003B778E" w:rsidRPr="00C74310" w:rsidRDefault="000F386A" w:rsidP="00C74310">
      <w:pPr>
        <w:pStyle w:val="ConsPlusNormal"/>
        <w:ind w:firstLine="709"/>
        <w:jc w:val="both"/>
      </w:pPr>
      <w:r w:rsidRPr="00C74310">
        <w:t>г) приобретение жилого помещения (строительство жилого дома) с использованием бюджетных средств без участия собственных или заемных средств;</w:t>
      </w:r>
    </w:p>
    <w:p w:rsidR="003B778E" w:rsidRPr="00C74310" w:rsidRDefault="000F386A" w:rsidP="00C74310">
      <w:pPr>
        <w:pStyle w:val="ConsPlusNormal"/>
        <w:ind w:firstLine="709"/>
        <w:jc w:val="both"/>
      </w:pPr>
      <w:r w:rsidRPr="00C74310">
        <w:t>д) предоставление документов о предоставлении дополнительной социальной выплаты после истечения срока действия свидетельства.</w:t>
      </w:r>
    </w:p>
    <w:p w:rsidR="003B778E" w:rsidRPr="00C74310" w:rsidRDefault="000F386A" w:rsidP="00C74310">
      <w:pPr>
        <w:pStyle w:val="ConsPlusNormal"/>
        <w:ind w:firstLine="709"/>
        <w:jc w:val="both"/>
      </w:pPr>
      <w:r w:rsidRPr="00C74310">
        <w:t xml:space="preserve">2.9.10. Уведомление (решение) об отказе в предоставлении муниципальной услуги должно содержать обязательную ссылку на положения пунктов 2.9.1. - 2.9.9. настоящего Регламента, являющиеся основанием для отказа. </w:t>
      </w:r>
    </w:p>
    <w:p w:rsidR="003B778E" w:rsidRPr="00C74310" w:rsidRDefault="000F386A" w:rsidP="00C74310">
      <w:pPr>
        <w:pStyle w:val="ConsPlusNormal"/>
        <w:ind w:firstLine="709"/>
        <w:jc w:val="both"/>
      </w:pPr>
      <w:r w:rsidRPr="00C74310">
        <w:t>2.9.11.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3B778E" w:rsidRPr="00C74310" w:rsidRDefault="000F386A" w:rsidP="00C74310">
      <w:pPr>
        <w:pStyle w:val="ConsPlusNormal"/>
        <w:ind w:firstLine="709"/>
        <w:jc w:val="both"/>
      </w:pPr>
      <w:r w:rsidRPr="00C74310">
        <w:t>2.9.12. Основания для приостановления предоставления муниципальной услуги отсутствуют.</w:t>
      </w:r>
    </w:p>
    <w:p w:rsidR="003B778E" w:rsidRPr="00C74310" w:rsidRDefault="003B778E" w:rsidP="00C74310">
      <w:pPr>
        <w:pStyle w:val="ConsPlusNormal"/>
        <w:ind w:firstLine="709"/>
        <w:jc w:val="both"/>
      </w:pPr>
    </w:p>
    <w:p w:rsidR="003B778E" w:rsidRPr="00C74310" w:rsidRDefault="000F386A" w:rsidP="00C74310">
      <w:pPr>
        <w:autoSpaceDE w:val="0"/>
        <w:ind w:right="57"/>
        <w:contextualSpacing/>
        <w:jc w:val="center"/>
        <w:rPr>
          <w:rFonts w:ascii="Arial" w:hAnsi="Arial" w:cs="Arial"/>
          <w:i/>
          <w:iCs/>
          <w:sz w:val="26"/>
          <w:szCs w:val="26"/>
        </w:rPr>
      </w:pPr>
      <w:r w:rsidRPr="00C74310">
        <w:rPr>
          <w:rFonts w:ascii="Arial" w:hAnsi="Arial" w:cs="Arial"/>
          <w:i/>
          <w:iCs/>
          <w:sz w:val="26"/>
          <w:szCs w:val="26"/>
        </w:rPr>
        <w:t>2.10. Способы, размер и основания взимания государственной пошлины</w:t>
      </w:r>
    </w:p>
    <w:p w:rsidR="003B778E" w:rsidRPr="00C74310" w:rsidRDefault="000F386A" w:rsidP="00C74310">
      <w:pPr>
        <w:autoSpaceDE w:val="0"/>
        <w:ind w:right="57"/>
        <w:contextualSpacing/>
        <w:jc w:val="center"/>
        <w:rPr>
          <w:rFonts w:ascii="Arial" w:hAnsi="Arial" w:cs="Arial"/>
          <w:i/>
          <w:iCs/>
          <w:sz w:val="26"/>
          <w:szCs w:val="26"/>
        </w:rPr>
      </w:pPr>
      <w:r w:rsidRPr="00C74310">
        <w:rPr>
          <w:rFonts w:ascii="Arial" w:hAnsi="Arial" w:cs="Arial"/>
          <w:i/>
          <w:iCs/>
          <w:sz w:val="26"/>
          <w:szCs w:val="26"/>
        </w:rPr>
        <w:t>или иной платы, взимаемой за предоставление муниципальной услуги</w:t>
      </w:r>
    </w:p>
    <w:p w:rsidR="003B778E" w:rsidRPr="00C74310" w:rsidRDefault="003B778E" w:rsidP="00C74310">
      <w:pPr>
        <w:autoSpaceDE w:val="0"/>
        <w:ind w:right="38" w:firstLine="709"/>
        <w:contextualSpacing/>
        <w:jc w:val="center"/>
        <w:rPr>
          <w:rFonts w:ascii="Arial" w:hAnsi="Arial" w:cs="Arial"/>
          <w:sz w:val="26"/>
          <w:szCs w:val="26"/>
        </w:rPr>
      </w:pP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Услуга предоставляется бесплатно.</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57"/>
        <w:contextualSpacing/>
        <w:jc w:val="center"/>
        <w:rPr>
          <w:rFonts w:ascii="Arial" w:hAnsi="Arial" w:cs="Arial"/>
          <w:i/>
          <w:iCs/>
          <w:sz w:val="26"/>
          <w:szCs w:val="26"/>
        </w:rPr>
      </w:pPr>
      <w:r w:rsidRPr="00C74310">
        <w:rPr>
          <w:rFonts w:ascii="Arial" w:hAnsi="Arial" w:cs="Arial"/>
          <w:i/>
          <w:iCs/>
          <w:sz w:val="26"/>
          <w:szCs w:val="26"/>
        </w:rPr>
        <w:lastRenderedPageBreak/>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B778E" w:rsidRPr="00C74310" w:rsidRDefault="003B778E" w:rsidP="00C74310">
      <w:pPr>
        <w:autoSpaceDE w:val="0"/>
        <w:ind w:right="57"/>
        <w:contextualSpacing/>
        <w:jc w:val="center"/>
        <w:rPr>
          <w:rFonts w:ascii="Arial" w:hAnsi="Arial" w:cs="Arial"/>
          <w:i/>
          <w:iCs/>
          <w:sz w:val="26"/>
          <w:szCs w:val="26"/>
        </w:rPr>
      </w:pPr>
    </w:p>
    <w:p w:rsidR="003B778E" w:rsidRPr="00C74310" w:rsidRDefault="000F386A" w:rsidP="00C74310">
      <w:pPr>
        <w:widowControl w:val="0"/>
        <w:autoSpaceDE w:val="0"/>
        <w:ind w:firstLine="709"/>
        <w:contextualSpacing/>
        <w:jc w:val="both"/>
        <w:rPr>
          <w:rFonts w:ascii="Arial" w:hAnsi="Arial" w:cs="Arial"/>
          <w:sz w:val="26"/>
          <w:szCs w:val="26"/>
        </w:rPr>
      </w:pPr>
      <w:r w:rsidRPr="00C74310">
        <w:rPr>
          <w:rFonts w:ascii="Arial" w:hAnsi="Arial" w:cs="Arial"/>
          <w:sz w:val="26"/>
          <w:szCs w:val="26"/>
        </w:rPr>
        <w:t>Необходимой и обязательной для предоставления муниципальной услуги является услуга по выдаче медицинского документа (заключения, справки) о наличии  у гражданина тяжелой формы хронического заболевания, при которой совместное проживание с ним в одной квартире невозможно, предоставляемая организациями здравоохранения.</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Плата за услугу, которая является необходимой и обязательной, при обращении в негосударственные, не подведомственные органам местного самоуправления организации определяется гражданином и медицинской организацией по соглашению. При обращении в подведомственные государственным или муниципальным органам организации услуга предоставляется либо бесплатно (в рамках программы обязательного медицинского страхования), либо по тарифам для таких организаций, утвержденным в соответствии с действующим законодательством РФ (информацию об утвержденных тарифах можно получить в медицинской организации).</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57"/>
        <w:contextualSpacing/>
        <w:jc w:val="center"/>
        <w:rPr>
          <w:rFonts w:ascii="Arial" w:hAnsi="Arial" w:cs="Arial"/>
          <w:i/>
          <w:iCs/>
          <w:sz w:val="26"/>
          <w:szCs w:val="26"/>
        </w:rPr>
      </w:pPr>
      <w:r w:rsidRPr="00C74310">
        <w:rPr>
          <w:rFonts w:ascii="Arial" w:hAnsi="Arial" w:cs="Arial"/>
          <w:i/>
          <w:iCs/>
          <w:sz w:val="26"/>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Время ожидания в очереди при подаче заявления на предоставление муниципальной услуги не должно превышать 15 минут.</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Время ожидания в очереди при получении результата муниципальной услуги не должно превышать 15 минут.</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38" w:firstLine="709"/>
        <w:contextualSpacing/>
        <w:jc w:val="center"/>
        <w:rPr>
          <w:rFonts w:ascii="Arial" w:hAnsi="Arial" w:cs="Arial"/>
          <w:sz w:val="26"/>
          <w:szCs w:val="26"/>
        </w:rPr>
      </w:pPr>
      <w:r w:rsidRPr="00C74310">
        <w:rPr>
          <w:rFonts w:ascii="Arial" w:hAnsi="Arial" w:cs="Arial"/>
          <w:i/>
          <w:i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38" w:firstLine="709"/>
        <w:contextualSpacing/>
        <w:jc w:val="both"/>
        <w:rPr>
          <w:rFonts w:ascii="Arial" w:hAnsi="Arial" w:cs="Arial"/>
          <w:bCs/>
          <w:sz w:val="26"/>
          <w:szCs w:val="26"/>
        </w:rPr>
      </w:pPr>
      <w:r w:rsidRPr="00C74310">
        <w:rPr>
          <w:rFonts w:ascii="Arial" w:hAnsi="Arial" w:cs="Arial"/>
          <w:sz w:val="26"/>
          <w:szCs w:val="26"/>
          <w:highlight w:val="white"/>
        </w:rPr>
        <w:t>Регистрация заявления при личном обращении заявителя в Администрацию</w:t>
      </w:r>
      <w:r w:rsidRPr="00C74310">
        <w:rPr>
          <w:rFonts w:ascii="Arial" w:hAnsi="Arial" w:cs="Arial"/>
          <w:sz w:val="26"/>
          <w:szCs w:val="26"/>
          <w:highlight w:val="white"/>
          <w:vertAlign w:val="superscript"/>
        </w:rPr>
        <w:t xml:space="preserve"> </w:t>
      </w:r>
      <w:r w:rsidRPr="00C74310">
        <w:rPr>
          <w:rFonts w:ascii="Arial" w:hAnsi="Arial" w:cs="Arial"/>
          <w:sz w:val="26"/>
          <w:szCs w:val="26"/>
          <w:highlight w:val="white"/>
        </w:rPr>
        <w:t>или МФЦ не должна превышать 30 минут.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38" w:firstLine="709"/>
        <w:contextualSpacing/>
        <w:jc w:val="center"/>
        <w:rPr>
          <w:rFonts w:ascii="Arial" w:hAnsi="Arial" w:cs="Arial"/>
          <w:i/>
          <w:iCs/>
          <w:sz w:val="26"/>
          <w:szCs w:val="26"/>
        </w:rPr>
      </w:pPr>
      <w:r w:rsidRPr="00C74310">
        <w:rPr>
          <w:rFonts w:ascii="Arial" w:hAnsi="Arial" w:cs="Arial"/>
          <w:i/>
          <w:iCs/>
          <w:sz w:val="26"/>
          <w:szCs w:val="26"/>
        </w:rPr>
        <w:t xml:space="preserve">2.14. </w:t>
      </w:r>
      <w:proofErr w:type="gramStart"/>
      <w:r w:rsidRPr="00C74310">
        <w:rPr>
          <w:rFonts w:ascii="Arial" w:hAnsi="Arial" w:cs="Arial"/>
          <w:i/>
          <w:iCs/>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w:t>
      </w:r>
      <w:r w:rsidRPr="00C74310">
        <w:rPr>
          <w:rFonts w:ascii="Arial" w:hAnsi="Arial" w:cs="Arial"/>
          <w:i/>
          <w:iCs/>
          <w:sz w:val="26"/>
          <w:szCs w:val="26"/>
        </w:rPr>
        <w:lastRenderedPageBreak/>
        <w:t>в соответствии с законодательством Российской Федерации о социальной защите инвалидов</w:t>
      </w:r>
      <w:proofErr w:type="gramEnd"/>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xml:space="preserve">2.14.1. Помещения для предоставления муниципальной услуги размещаются </w:t>
      </w:r>
      <w:r w:rsidRPr="00C74310">
        <w:rPr>
          <w:rFonts w:ascii="Arial" w:hAnsi="Arial" w:cs="Arial"/>
          <w:iCs/>
          <w:sz w:val="26"/>
          <w:szCs w:val="26"/>
        </w:rPr>
        <w:t xml:space="preserve">по адресу: </w:t>
      </w:r>
      <w:r w:rsidRPr="00C74310">
        <w:rPr>
          <w:rFonts w:ascii="Arial" w:hAnsi="Arial" w:cs="Arial"/>
          <w:color w:val="00000A"/>
          <w:sz w:val="26"/>
          <w:szCs w:val="26"/>
        </w:rPr>
        <w:t xml:space="preserve">626240, Тюменская область, </w:t>
      </w:r>
      <w:proofErr w:type="spellStart"/>
      <w:r w:rsidRPr="00C74310">
        <w:rPr>
          <w:rFonts w:ascii="Arial" w:hAnsi="Arial" w:cs="Arial"/>
          <w:color w:val="00000A"/>
          <w:sz w:val="26"/>
          <w:szCs w:val="26"/>
        </w:rPr>
        <w:t>Вагайский</w:t>
      </w:r>
      <w:proofErr w:type="spellEnd"/>
      <w:r w:rsidRPr="00C74310">
        <w:rPr>
          <w:rFonts w:ascii="Arial" w:hAnsi="Arial" w:cs="Arial"/>
          <w:color w:val="00000A"/>
          <w:sz w:val="26"/>
          <w:szCs w:val="26"/>
        </w:rPr>
        <w:t xml:space="preserve"> район, с. Вагай, ул. Ленина, 5.</w:t>
      </w:r>
      <w:r w:rsidRPr="00C74310">
        <w:rPr>
          <w:rFonts w:ascii="Arial" w:hAnsi="Arial" w:cs="Arial"/>
          <w:sz w:val="26"/>
          <w:szCs w:val="26"/>
        </w:rPr>
        <w:t xml:space="preserve"> </w:t>
      </w:r>
    </w:p>
    <w:p w:rsidR="003B778E" w:rsidRPr="00C74310" w:rsidRDefault="000F386A" w:rsidP="00C74310">
      <w:pPr>
        <w:autoSpaceDE w:val="0"/>
        <w:ind w:right="38" w:firstLine="709"/>
        <w:contextualSpacing/>
        <w:jc w:val="both"/>
        <w:rPr>
          <w:rFonts w:ascii="Arial" w:hAnsi="Arial" w:cs="Arial"/>
          <w:bCs/>
          <w:sz w:val="26"/>
          <w:szCs w:val="26"/>
        </w:rPr>
      </w:pPr>
      <w:r w:rsidRPr="00C74310">
        <w:rPr>
          <w:rFonts w:ascii="Arial" w:hAnsi="Arial" w:cs="Arial"/>
          <w:sz w:val="26"/>
          <w:szCs w:val="26"/>
          <w:highlight w:val="white"/>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w:t>
      </w:r>
      <w:r w:rsidRPr="00C74310">
        <w:rPr>
          <w:rStyle w:val="ad"/>
          <w:rFonts w:ascii="Arial" w:hAnsi="Arial" w:cs="Arial"/>
          <w:position w:val="0"/>
          <w:sz w:val="26"/>
          <w:szCs w:val="26"/>
          <w:highlight w:val="white"/>
        </w:rPr>
        <w:t>и</w:t>
      </w:r>
      <w:r w:rsidRPr="00C74310">
        <w:rPr>
          <w:rFonts w:ascii="Arial" w:hAnsi="Arial" w:cs="Arial"/>
          <w:sz w:val="26"/>
          <w:szCs w:val="26"/>
          <w:highlight w:val="white"/>
        </w:rPr>
        <w:t>.</w:t>
      </w:r>
    </w:p>
    <w:p w:rsidR="003B778E" w:rsidRPr="00C74310" w:rsidRDefault="000F386A" w:rsidP="00C74310">
      <w:pPr>
        <w:autoSpaceDE w:val="0"/>
        <w:ind w:right="38" w:firstLine="709"/>
        <w:contextualSpacing/>
        <w:jc w:val="both"/>
        <w:rPr>
          <w:rFonts w:ascii="Arial" w:hAnsi="Arial" w:cs="Arial"/>
          <w:sz w:val="26"/>
          <w:szCs w:val="26"/>
        </w:rPr>
      </w:pPr>
      <w:proofErr w:type="gramStart"/>
      <w:r w:rsidRPr="00C74310">
        <w:rPr>
          <w:rFonts w:ascii="Arial" w:hAnsi="Arial" w:cs="Arial"/>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2.14.2.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3B778E" w:rsidRPr="00C74310" w:rsidRDefault="000F386A" w:rsidP="00C74310">
      <w:pPr>
        <w:autoSpaceDE w:val="0"/>
        <w:ind w:right="38" w:firstLine="709"/>
        <w:contextualSpacing/>
        <w:jc w:val="both"/>
        <w:rPr>
          <w:rFonts w:ascii="Arial" w:hAnsi="Arial" w:cs="Arial"/>
          <w:bCs/>
          <w:sz w:val="26"/>
          <w:szCs w:val="26"/>
        </w:rPr>
      </w:pPr>
      <w:r w:rsidRPr="00C74310">
        <w:rPr>
          <w:rFonts w:ascii="Arial" w:hAnsi="Arial" w:cs="Arial"/>
          <w:sz w:val="26"/>
          <w:szCs w:val="26"/>
          <w:highlight w:val="white"/>
        </w:rPr>
        <w:t>- о режиме работы, номерах телефонов, факсов, адресах электронной почты Администрации или МФЦ;</w:t>
      </w:r>
    </w:p>
    <w:p w:rsidR="003B778E" w:rsidRPr="00C74310" w:rsidRDefault="000F386A" w:rsidP="00C74310">
      <w:pPr>
        <w:autoSpaceDE w:val="0"/>
        <w:ind w:right="38" w:firstLine="709"/>
        <w:contextualSpacing/>
        <w:jc w:val="both"/>
        <w:rPr>
          <w:rFonts w:ascii="Arial" w:hAnsi="Arial" w:cs="Arial"/>
          <w:bCs/>
          <w:sz w:val="26"/>
          <w:szCs w:val="26"/>
        </w:rPr>
      </w:pPr>
      <w:r w:rsidRPr="00C74310">
        <w:rPr>
          <w:rFonts w:ascii="Arial" w:hAnsi="Arial" w:cs="Arial"/>
          <w:sz w:val="26"/>
          <w:szCs w:val="26"/>
          <w:highlight w:val="white"/>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3B778E" w:rsidRPr="00C74310" w:rsidRDefault="000F386A" w:rsidP="00C74310">
      <w:pPr>
        <w:autoSpaceDE w:val="0"/>
        <w:ind w:right="38" w:firstLine="709"/>
        <w:contextualSpacing/>
        <w:jc w:val="both"/>
        <w:rPr>
          <w:rFonts w:ascii="Arial" w:hAnsi="Arial" w:cs="Arial"/>
          <w:sz w:val="26"/>
          <w:szCs w:val="26"/>
        </w:rPr>
      </w:pPr>
      <w:proofErr w:type="gramStart"/>
      <w:r w:rsidRPr="00C74310">
        <w:rPr>
          <w:rFonts w:ascii="Arial" w:hAnsi="Arial" w:cs="Arial"/>
          <w:sz w:val="26"/>
          <w:szCs w:val="26"/>
        </w:rPr>
        <w:t>-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w:t>
      </w:r>
      <w:r w:rsidRPr="00C74310">
        <w:rPr>
          <w:rFonts w:ascii="Arial" w:hAnsi="Arial" w:cs="Arial"/>
          <w:color w:val="00000A"/>
          <w:sz w:val="26"/>
          <w:szCs w:val="26"/>
          <w:highlight w:val="white"/>
        </w:rPr>
        <w:t>(</w:t>
      </w:r>
      <w:hyperlink r:id="rId17">
        <w:r w:rsidRPr="00C74310">
          <w:rPr>
            <w:rFonts w:ascii="Arial" w:hAnsi="Arial" w:cs="Arial"/>
            <w:color w:val="00000A"/>
            <w:sz w:val="26"/>
            <w:szCs w:val="26"/>
            <w:highlight w:val="white"/>
          </w:rPr>
          <w:t>www.</w:t>
        </w:r>
        <w:proofErr w:type="gramEnd"/>
      </w:hyperlink>
      <w:hyperlink r:id="rId18">
        <w:r w:rsidRPr="00C74310">
          <w:rPr>
            <w:rFonts w:ascii="Arial" w:hAnsi="Arial" w:cs="Arial"/>
            <w:color w:val="00000A"/>
            <w:sz w:val="26"/>
            <w:szCs w:val="26"/>
            <w:highlight w:val="white"/>
            <w:lang w:val="en-US"/>
          </w:rPr>
          <w:t>Vagai</w:t>
        </w:r>
      </w:hyperlink>
      <w:hyperlink r:id="rId19">
        <w:r w:rsidRPr="00C74310">
          <w:rPr>
            <w:rFonts w:ascii="Arial" w:hAnsi="Arial" w:cs="Arial"/>
            <w:color w:val="00000A"/>
            <w:sz w:val="26"/>
            <w:szCs w:val="26"/>
            <w:highlight w:val="white"/>
          </w:rPr>
          <w:t>.</w:t>
        </w:r>
      </w:hyperlink>
      <w:hyperlink r:id="rId20">
        <w:proofErr w:type="gramStart"/>
        <w:r w:rsidRPr="00C74310">
          <w:rPr>
            <w:rFonts w:ascii="Arial" w:hAnsi="Arial" w:cs="Arial"/>
            <w:color w:val="00000A"/>
            <w:sz w:val="26"/>
            <w:szCs w:val="26"/>
            <w:highlight w:val="white"/>
            <w:lang w:val="en-US"/>
          </w:rPr>
          <w:t>admtyumen</w:t>
        </w:r>
        <w:proofErr w:type="gramEnd"/>
      </w:hyperlink>
      <w:hyperlink r:id="rId21">
        <w:r w:rsidRPr="00C74310">
          <w:rPr>
            <w:rFonts w:ascii="Arial" w:hAnsi="Arial" w:cs="Arial"/>
            <w:color w:val="00000A"/>
            <w:sz w:val="26"/>
            <w:szCs w:val="26"/>
            <w:highlight w:val="white"/>
          </w:rPr>
          <w:t>.</w:t>
        </w:r>
        <w:proofErr w:type="spellStart"/>
        <w:r w:rsidRPr="00C74310">
          <w:rPr>
            <w:rFonts w:ascii="Arial" w:hAnsi="Arial" w:cs="Arial"/>
            <w:color w:val="00000A"/>
            <w:sz w:val="26"/>
            <w:szCs w:val="26"/>
            <w:highlight w:val="white"/>
          </w:rPr>
          <w:t>ru</w:t>
        </w:r>
        <w:proofErr w:type="spellEnd"/>
      </w:hyperlink>
      <w:r w:rsidRPr="00C74310">
        <w:rPr>
          <w:rFonts w:ascii="Arial" w:hAnsi="Arial" w:cs="Arial"/>
          <w:color w:val="00000A"/>
          <w:sz w:val="26"/>
          <w:szCs w:val="26"/>
          <w:highlight w:val="white"/>
        </w:rPr>
        <w:t>)</w:t>
      </w:r>
      <w:r w:rsidRPr="00C74310">
        <w:rPr>
          <w:rFonts w:ascii="Arial" w:hAnsi="Arial" w:cs="Arial"/>
          <w:sz w:val="26"/>
          <w:szCs w:val="26"/>
          <w:highlight w:val="white"/>
        </w:rPr>
        <w:t xml:space="preserve">, </w:t>
      </w:r>
      <w:r w:rsidRPr="00C74310">
        <w:rPr>
          <w:rFonts w:ascii="Arial" w:hAnsi="Arial" w:cs="Arial"/>
          <w:sz w:val="26"/>
          <w:szCs w:val="26"/>
        </w:rPr>
        <w:t>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образцы заявлений и перечень прилагаемых к ним документов.</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xml:space="preserve">2.14.3. К помещениям предъявляются требования по обеспечению беспрепятственного доступа инвалидов, установленные законодательством </w:t>
      </w:r>
      <w:r w:rsidRPr="00C74310">
        <w:rPr>
          <w:rFonts w:ascii="Arial" w:hAnsi="Arial" w:cs="Arial"/>
          <w:sz w:val="26"/>
          <w:szCs w:val="26"/>
        </w:rPr>
        <w:lastRenderedPageBreak/>
        <w:t>Российской Федерации о социальной защите инвалидов, с учетом действующих параметров помещений, в том числе:</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наличие выделенной стоянки автотранспортных сре</w:t>
      </w:r>
      <w:proofErr w:type="gramStart"/>
      <w:r w:rsidRPr="00C74310">
        <w:rPr>
          <w:rFonts w:ascii="Arial" w:hAnsi="Arial" w:cs="Arial"/>
          <w:sz w:val="26"/>
          <w:szCs w:val="26"/>
        </w:rPr>
        <w:t>дств дл</w:t>
      </w:r>
      <w:proofErr w:type="gramEnd"/>
      <w:r w:rsidRPr="00C74310">
        <w:rPr>
          <w:rFonts w:ascii="Arial" w:hAnsi="Arial" w:cs="Arial"/>
          <w:sz w:val="26"/>
          <w:szCs w:val="26"/>
        </w:rPr>
        <w:t>я инвалидов;</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1" w:name="_Ref4382167041"/>
      <w:bookmarkEnd w:id="1"/>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обеспечение достаточной ширины дверных проемов, лестничных маршей, площадок;</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размещение информации с учетом ограничения жизнедеятельности инвалидов;</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B778E" w:rsidRPr="00C74310" w:rsidRDefault="000F386A" w:rsidP="00C74310">
      <w:pPr>
        <w:autoSpaceDE w:val="0"/>
        <w:ind w:right="38" w:firstLine="709"/>
        <w:contextualSpacing/>
        <w:jc w:val="both"/>
        <w:rPr>
          <w:rFonts w:ascii="Arial" w:hAnsi="Arial" w:cs="Arial"/>
          <w:bCs/>
          <w:sz w:val="26"/>
          <w:szCs w:val="26"/>
        </w:rPr>
      </w:pPr>
      <w:r w:rsidRPr="00C74310">
        <w:rPr>
          <w:rFonts w:ascii="Arial" w:hAnsi="Arial" w:cs="Arial"/>
          <w:sz w:val="26"/>
          <w:szCs w:val="26"/>
          <w:highlight w:val="white"/>
        </w:rPr>
        <w:t>- оказание сотрудниками Администрации помощи инвалидам в преодолении барьеров, мешающих получению ими услуги наравне с другими лицами.</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highlight w:val="white"/>
        </w:rPr>
        <w:t>2.14.4.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 учетом законодательства Российской Федерации о социальной защите инвалидов.</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38" w:firstLine="709"/>
        <w:contextualSpacing/>
        <w:jc w:val="center"/>
        <w:rPr>
          <w:rFonts w:ascii="Arial" w:hAnsi="Arial" w:cs="Arial"/>
          <w:i/>
          <w:iCs/>
          <w:sz w:val="26"/>
          <w:szCs w:val="26"/>
        </w:rPr>
      </w:pPr>
      <w:r w:rsidRPr="00C74310">
        <w:rPr>
          <w:rFonts w:ascii="Arial" w:hAnsi="Arial" w:cs="Arial"/>
          <w:i/>
          <w:iCs/>
          <w:sz w:val="26"/>
          <w:szCs w:val="26"/>
        </w:rPr>
        <w:t>2.15. Показатели доступности и качества муниципальной услуги</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2.15.1. Показателями доступности муниципальной услуги являются:</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наличие помещений, оборудования и оснащения, отвечающих требованиям Регламента;</w:t>
      </w:r>
    </w:p>
    <w:p w:rsidR="003B778E" w:rsidRPr="00C74310" w:rsidRDefault="000F386A" w:rsidP="00C74310">
      <w:pPr>
        <w:autoSpaceDE w:val="0"/>
        <w:ind w:right="38" w:firstLine="709"/>
        <w:contextualSpacing/>
        <w:jc w:val="both"/>
        <w:rPr>
          <w:rFonts w:ascii="Arial" w:hAnsi="Arial" w:cs="Arial"/>
          <w:bCs/>
          <w:sz w:val="26"/>
          <w:szCs w:val="26"/>
        </w:rPr>
      </w:pPr>
      <w:r w:rsidRPr="00C74310">
        <w:rPr>
          <w:rFonts w:ascii="Arial" w:hAnsi="Arial" w:cs="Arial"/>
          <w:sz w:val="26"/>
          <w:szCs w:val="26"/>
          <w:highlight w:val="white"/>
        </w:rPr>
        <w:t>соблюдение режима работы Администрации при предоставлении муниципальной услуги;</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возможность получения муниципальной услуги через МФЦ и в электронной форме в соответствии с подразделом 2.16. Регламента;</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2.15.2. Показателями качества муниципальной услуги являются:</w:t>
      </w:r>
    </w:p>
    <w:p w:rsidR="003B778E" w:rsidRPr="00C74310" w:rsidRDefault="000F386A" w:rsidP="00C74310">
      <w:pPr>
        <w:autoSpaceDE w:val="0"/>
        <w:ind w:right="38" w:firstLine="709"/>
        <w:contextualSpacing/>
        <w:jc w:val="both"/>
        <w:rPr>
          <w:rFonts w:ascii="Arial" w:hAnsi="Arial" w:cs="Arial"/>
          <w:sz w:val="26"/>
          <w:szCs w:val="26"/>
        </w:rPr>
      </w:pPr>
      <w:r w:rsidRPr="00C74310">
        <w:rPr>
          <w:rFonts w:ascii="Arial" w:hAnsi="Arial" w:cs="Arial"/>
          <w:sz w:val="26"/>
          <w:szCs w:val="26"/>
        </w:rPr>
        <w:t>соблюдение сроков и последовательности административных процедур, установленных Регламентом;</w:t>
      </w:r>
    </w:p>
    <w:p w:rsidR="003B778E" w:rsidRPr="00C74310" w:rsidRDefault="000F386A" w:rsidP="00C74310">
      <w:pPr>
        <w:autoSpaceDE w:val="0"/>
        <w:ind w:right="38" w:firstLine="709"/>
        <w:contextualSpacing/>
        <w:jc w:val="both"/>
        <w:rPr>
          <w:rFonts w:ascii="Arial" w:hAnsi="Arial" w:cs="Arial"/>
          <w:bCs/>
          <w:sz w:val="26"/>
          <w:szCs w:val="26"/>
        </w:rPr>
      </w:pPr>
      <w:r w:rsidRPr="00C74310">
        <w:rPr>
          <w:rFonts w:ascii="Arial" w:hAnsi="Arial" w:cs="Arial"/>
          <w:sz w:val="26"/>
          <w:szCs w:val="26"/>
          <w:highlight w:val="white"/>
        </w:rPr>
        <w:t>отсутствие обоснованных жалоб на действия (бездействие) и решения сотрудников Администрации;</w:t>
      </w:r>
    </w:p>
    <w:p w:rsidR="003B778E" w:rsidRPr="00C74310" w:rsidRDefault="000F386A" w:rsidP="00C74310">
      <w:pPr>
        <w:autoSpaceDE w:val="0"/>
        <w:ind w:right="38" w:firstLine="709"/>
        <w:contextualSpacing/>
        <w:jc w:val="both"/>
        <w:rPr>
          <w:rFonts w:ascii="Arial" w:hAnsi="Arial" w:cs="Arial"/>
          <w:bCs/>
          <w:sz w:val="26"/>
          <w:szCs w:val="26"/>
        </w:rPr>
      </w:pPr>
      <w:r w:rsidRPr="00C74310">
        <w:rPr>
          <w:rFonts w:ascii="Arial" w:hAnsi="Arial" w:cs="Arial"/>
          <w:sz w:val="26"/>
          <w:szCs w:val="26"/>
          <w:highlight w:val="white"/>
        </w:rPr>
        <w:lastRenderedPageBreak/>
        <w:t>количество взаимодействий заявителя с сотрудниками Администрации при предоставлении муниципальной услуги и их продолжительность.</w:t>
      </w:r>
    </w:p>
    <w:p w:rsidR="003B778E" w:rsidRPr="00C74310" w:rsidRDefault="003B778E" w:rsidP="00C74310">
      <w:pPr>
        <w:autoSpaceDE w:val="0"/>
        <w:ind w:right="38" w:firstLine="709"/>
        <w:contextualSpacing/>
        <w:jc w:val="both"/>
        <w:rPr>
          <w:rFonts w:ascii="Arial" w:hAnsi="Arial" w:cs="Arial"/>
          <w:sz w:val="26"/>
          <w:szCs w:val="26"/>
        </w:rPr>
      </w:pPr>
    </w:p>
    <w:p w:rsidR="003B778E" w:rsidRPr="00C74310" w:rsidRDefault="000F386A" w:rsidP="00C74310">
      <w:pPr>
        <w:ind w:firstLine="540"/>
        <w:contextualSpacing/>
        <w:jc w:val="center"/>
        <w:rPr>
          <w:rFonts w:ascii="Arial" w:hAnsi="Arial" w:cs="Arial"/>
          <w:sz w:val="26"/>
          <w:szCs w:val="26"/>
        </w:rPr>
      </w:pPr>
      <w:r w:rsidRPr="00C74310">
        <w:rPr>
          <w:rFonts w:ascii="Arial" w:hAnsi="Arial" w:cs="Arial"/>
          <w:i/>
          <w:sz w:val="26"/>
          <w:szCs w:val="26"/>
        </w:rPr>
        <w:t xml:space="preserve">2.16. Требования, </w:t>
      </w:r>
      <w:proofErr w:type="gramStart"/>
      <w:r w:rsidRPr="00C74310">
        <w:rPr>
          <w:rFonts w:ascii="Arial" w:hAnsi="Arial" w:cs="Arial"/>
          <w:i/>
          <w:sz w:val="26"/>
          <w:szCs w:val="26"/>
        </w:rPr>
        <w:t>учитывающие</w:t>
      </w:r>
      <w:proofErr w:type="gramEnd"/>
      <w:r w:rsidRPr="00C74310">
        <w:rPr>
          <w:rFonts w:ascii="Arial" w:hAnsi="Arial" w:cs="Arial"/>
          <w:i/>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778E" w:rsidRPr="00C74310" w:rsidRDefault="003B778E" w:rsidP="00C74310">
      <w:pPr>
        <w:ind w:firstLine="540"/>
        <w:contextualSpacing/>
        <w:jc w:val="both"/>
        <w:rPr>
          <w:rFonts w:ascii="Arial" w:hAnsi="Arial" w:cs="Arial"/>
          <w:sz w:val="26"/>
          <w:szCs w:val="26"/>
        </w:rPr>
      </w:pPr>
    </w:p>
    <w:p w:rsidR="003B778E" w:rsidRPr="00C74310" w:rsidRDefault="000F386A" w:rsidP="00C74310">
      <w:pPr>
        <w:ind w:firstLine="540"/>
        <w:contextualSpacing/>
        <w:jc w:val="both"/>
        <w:rPr>
          <w:rFonts w:ascii="Arial" w:hAnsi="Arial" w:cs="Arial"/>
          <w:sz w:val="26"/>
          <w:szCs w:val="26"/>
        </w:rPr>
      </w:pPr>
      <w:r w:rsidRPr="00C74310">
        <w:rPr>
          <w:rFonts w:ascii="Arial" w:hAnsi="Arial" w:cs="Arial"/>
          <w:sz w:val="26"/>
          <w:szCs w:val="26"/>
        </w:rPr>
        <w:t>2.16.1.</w:t>
      </w:r>
      <w:r w:rsidRPr="00C74310">
        <w:rPr>
          <w:rFonts w:ascii="Arial" w:hAnsi="Arial" w:cs="Arial"/>
          <w:sz w:val="26"/>
          <w:szCs w:val="26"/>
          <w:highlight w:val="white"/>
        </w:rPr>
        <w:t xml:space="preserve"> </w:t>
      </w:r>
      <w:proofErr w:type="gramStart"/>
      <w:r w:rsidRPr="00C74310">
        <w:rPr>
          <w:rFonts w:ascii="Arial" w:hAnsi="Arial" w:cs="Arial"/>
          <w:sz w:val="26"/>
          <w:szCs w:val="26"/>
          <w:highlight w:val="white"/>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C74310">
        <w:rPr>
          <w:rFonts w:ascii="Arial" w:hAnsi="Arial" w:cs="Arial"/>
          <w:sz w:val="26"/>
          <w:szCs w:val="26"/>
          <w:highlight w:val="white"/>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74310">
        <w:rPr>
          <w:rFonts w:ascii="Arial" w:hAnsi="Arial" w:cs="Arial"/>
          <w:sz w:val="26"/>
          <w:szCs w:val="26"/>
          <w:highlight w:val="white"/>
        </w:rPr>
        <w:t>заверение выписок</w:t>
      </w:r>
      <w:proofErr w:type="gramEnd"/>
      <w:r w:rsidRPr="00C74310">
        <w:rPr>
          <w:rFonts w:ascii="Arial" w:hAnsi="Arial" w:cs="Arial"/>
          <w:sz w:val="26"/>
          <w:szCs w:val="26"/>
          <w:highlight w:val="white"/>
        </w:rPr>
        <w:t xml:space="preserve"> из указанных информационных систем».</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highlight w:val="white"/>
        </w:rPr>
        <w:t>2.16.2. При пр</w:t>
      </w:r>
      <w:r w:rsidRPr="00C74310">
        <w:rPr>
          <w:rFonts w:ascii="Arial" w:hAnsi="Arial" w:cs="Arial"/>
          <w:sz w:val="26"/>
          <w:szCs w:val="26"/>
        </w:rPr>
        <w:t>едоставлении муниципальной услуги в электронной форме заявитель вправе:</w:t>
      </w:r>
    </w:p>
    <w:p w:rsidR="003B778E" w:rsidRPr="00C74310" w:rsidRDefault="000F386A" w:rsidP="00C74310">
      <w:pPr>
        <w:pStyle w:val="ConsPlusNormal"/>
        <w:ind w:firstLine="540"/>
        <w:contextualSpacing/>
        <w:jc w:val="both"/>
      </w:pPr>
      <w:r w:rsidRPr="00C74310">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или на Региональном портале услуг (http://uslugi.admtyumen.ru/) (далее - Региональный портал);</w:t>
      </w:r>
    </w:p>
    <w:p w:rsidR="003B778E" w:rsidRPr="00C74310" w:rsidRDefault="000F386A" w:rsidP="00C74310">
      <w:pPr>
        <w:pStyle w:val="ConsPlusNormal"/>
        <w:ind w:firstLine="540"/>
        <w:contextualSpacing/>
        <w:jc w:val="both"/>
      </w:pPr>
      <w:r w:rsidRPr="00C74310">
        <w:t>б) осуществить предварительную запись на личный прием за получением результата услуги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B778E" w:rsidRPr="00C74310" w:rsidRDefault="000F386A" w:rsidP="00C74310">
      <w:pPr>
        <w:pStyle w:val="ConsPlusNormal"/>
        <w:ind w:firstLine="540"/>
        <w:contextualSpacing/>
        <w:jc w:val="both"/>
      </w:pPr>
      <w:r w:rsidRPr="00C74310">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3B778E" w:rsidRPr="00C74310" w:rsidRDefault="000F386A" w:rsidP="00C74310">
      <w:pPr>
        <w:pStyle w:val="ConsPlusNormal"/>
        <w:ind w:firstLine="540"/>
        <w:contextualSpacing/>
        <w:jc w:val="both"/>
      </w:pPr>
      <w:proofErr w:type="gramStart"/>
      <w:r w:rsidRPr="00C74310">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B778E" w:rsidRPr="00C74310" w:rsidRDefault="000F386A" w:rsidP="00C74310">
      <w:pPr>
        <w:pStyle w:val="ConsPlusNormal"/>
        <w:ind w:firstLine="540"/>
        <w:contextualSpacing/>
        <w:jc w:val="both"/>
      </w:pPr>
      <w:r w:rsidRPr="00C74310">
        <w:t>г) получить сведения о ходе выполнения заявления, поданного в электронной форме;</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д) получить результат предоставления муниципальной услуги в форме электронного документа;</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eastAsia="Arial" w:hAnsi="Arial" w:cs="Arial"/>
          <w:sz w:val="26"/>
          <w:szCs w:val="26"/>
          <w:highlight w:val="white"/>
        </w:rPr>
        <w:t>е) осуществить оценку качества предоставления услуги;</w:t>
      </w:r>
    </w:p>
    <w:p w:rsidR="003B778E" w:rsidRPr="00C74310" w:rsidRDefault="000F386A" w:rsidP="00C74310">
      <w:pPr>
        <w:widowControl w:val="0"/>
        <w:autoSpaceDE w:val="0"/>
        <w:ind w:firstLine="540"/>
        <w:contextualSpacing/>
        <w:jc w:val="both"/>
        <w:rPr>
          <w:rFonts w:ascii="Arial" w:hAnsi="Arial" w:cs="Arial"/>
          <w:sz w:val="26"/>
          <w:szCs w:val="26"/>
        </w:rPr>
      </w:pPr>
      <w:proofErr w:type="gramStart"/>
      <w:r w:rsidRPr="00C74310">
        <w:rPr>
          <w:rFonts w:ascii="Arial" w:eastAsia="Arial" w:hAnsi="Arial" w:cs="Arial"/>
          <w:sz w:val="26"/>
          <w:szCs w:val="26"/>
          <w:highlight w:val="white"/>
        </w:rPr>
        <w:t xml:space="preserve">ж) подать жалобу на решение и действие (бездействие) органа, </w:t>
      </w:r>
      <w:r w:rsidRPr="00C74310">
        <w:rPr>
          <w:rFonts w:ascii="Arial" w:eastAsia="Arial" w:hAnsi="Arial" w:cs="Arial"/>
          <w:sz w:val="26"/>
          <w:szCs w:val="26"/>
          <w:highlight w:val="white"/>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Регионального портала, официального сайта Администрации.</w:t>
      </w:r>
      <w:proofErr w:type="gramEnd"/>
    </w:p>
    <w:p w:rsidR="003B778E" w:rsidRPr="00C74310" w:rsidRDefault="003B778E" w:rsidP="00C74310">
      <w:pPr>
        <w:pStyle w:val="ConsPlusNormal"/>
        <w:ind w:firstLine="709"/>
        <w:jc w:val="both"/>
      </w:pPr>
    </w:p>
    <w:p w:rsidR="003B778E" w:rsidRPr="00C74310" w:rsidRDefault="000F386A" w:rsidP="00C74310">
      <w:pPr>
        <w:pStyle w:val="10"/>
        <w:autoSpaceDE w:val="0"/>
        <w:ind w:firstLine="709"/>
        <w:jc w:val="center"/>
        <w:rPr>
          <w:rFonts w:ascii="Arial" w:hAnsi="Arial" w:cs="Arial"/>
          <w:sz w:val="26"/>
          <w:szCs w:val="26"/>
        </w:rPr>
      </w:pPr>
      <w:r w:rsidRPr="00C74310">
        <w:rPr>
          <w:rStyle w:val="1"/>
          <w:rFonts w:ascii="Arial" w:hAnsi="Arial" w:cs="Arial"/>
          <w:sz w:val="26"/>
          <w:szCs w:val="26"/>
          <w:lang w:val="en-US"/>
        </w:rPr>
        <w:t>III</w:t>
      </w:r>
      <w:r w:rsidRPr="00C74310">
        <w:rPr>
          <w:rStyle w:val="1"/>
          <w:rFonts w:ascii="Arial" w:hAnsi="Arial" w:cs="Arial"/>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B778E" w:rsidRPr="00C74310" w:rsidRDefault="003B778E" w:rsidP="00C74310">
      <w:pPr>
        <w:jc w:val="center"/>
        <w:rPr>
          <w:rFonts w:ascii="Arial" w:hAnsi="Arial" w:cs="Arial"/>
          <w:sz w:val="26"/>
          <w:szCs w:val="26"/>
        </w:rPr>
      </w:pPr>
    </w:p>
    <w:p w:rsidR="003B778E" w:rsidRPr="00C74310" w:rsidRDefault="000F386A" w:rsidP="00C74310">
      <w:pPr>
        <w:pStyle w:val="10"/>
        <w:autoSpaceDE w:val="0"/>
        <w:ind w:firstLine="737"/>
        <w:contextualSpacing/>
        <w:jc w:val="both"/>
        <w:rPr>
          <w:rFonts w:ascii="Arial" w:hAnsi="Arial" w:cs="Arial"/>
          <w:sz w:val="26"/>
          <w:szCs w:val="26"/>
        </w:rPr>
      </w:pPr>
      <w:r w:rsidRPr="00C74310">
        <w:rPr>
          <w:rFonts w:ascii="Arial" w:hAnsi="Arial" w:cs="Arial"/>
          <w:sz w:val="26"/>
          <w:szCs w:val="26"/>
        </w:rPr>
        <w:t>3.1. Перечень и особенности исполнения административных процедур</w:t>
      </w:r>
    </w:p>
    <w:p w:rsidR="003B778E" w:rsidRPr="00C74310" w:rsidRDefault="003B778E" w:rsidP="00C74310">
      <w:pPr>
        <w:widowControl w:val="0"/>
        <w:autoSpaceDE w:val="0"/>
        <w:ind w:firstLine="737"/>
        <w:contextualSpacing/>
        <w:jc w:val="both"/>
        <w:rPr>
          <w:rFonts w:ascii="Arial" w:hAnsi="Arial" w:cs="Arial"/>
          <w:sz w:val="26"/>
          <w:szCs w:val="26"/>
        </w:rPr>
      </w:pP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3.1.1. Предоставление муниципальной услуги включает в себя следующие административные процедуры:</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а) прием документов, необходимых для предоставления муниципальной услуги;</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 xml:space="preserve">б) рассмотрение заявлений о признании молодой семьи участницей </w:t>
      </w:r>
      <w:r w:rsidRPr="00C74310">
        <w:rPr>
          <w:rFonts w:ascii="Arial" w:hAnsi="Arial" w:cs="Arial"/>
          <w:sz w:val="26"/>
          <w:szCs w:val="26"/>
          <w:highlight w:val="white"/>
        </w:rPr>
        <w:t>мероприятия,</w:t>
      </w:r>
      <w:r w:rsidRPr="00C74310">
        <w:rPr>
          <w:rFonts w:ascii="Arial" w:hAnsi="Arial" w:cs="Arial"/>
          <w:sz w:val="26"/>
          <w:szCs w:val="26"/>
        </w:rPr>
        <w:t xml:space="preserve"> признании молодой семьи нуждающейся в жилом помещении для целей предоставления социальной выплаты;</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в) рассмотрение заявления о выдаче свидетельства;</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г) рассмотрение заявления о замене выданного свидетельства;</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д) рассмотрение заявления о выдаче справки о соответствии;</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 xml:space="preserve">е) рассмотрение заявления об исключении молодой семьи, отказавшейся от участия в </w:t>
      </w:r>
      <w:r w:rsidRPr="00C74310">
        <w:rPr>
          <w:rFonts w:ascii="Arial" w:hAnsi="Arial" w:cs="Arial"/>
          <w:sz w:val="26"/>
          <w:szCs w:val="26"/>
          <w:highlight w:val="white"/>
        </w:rPr>
        <w:t xml:space="preserve">мероприятии, </w:t>
      </w:r>
      <w:r w:rsidRPr="00C74310">
        <w:rPr>
          <w:rFonts w:ascii="Arial" w:hAnsi="Arial" w:cs="Arial"/>
          <w:sz w:val="26"/>
          <w:szCs w:val="26"/>
        </w:rPr>
        <w:t xml:space="preserve">из списка молодых семей - участников </w:t>
      </w:r>
      <w:r w:rsidRPr="00C74310">
        <w:rPr>
          <w:rFonts w:ascii="Arial" w:hAnsi="Arial" w:cs="Arial"/>
          <w:sz w:val="26"/>
          <w:szCs w:val="26"/>
          <w:highlight w:val="white"/>
        </w:rPr>
        <w:t>мероприятия;</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 xml:space="preserve">ж) рассмотрение заявления о включении молодой семьи, находящейся в резервном списке молодых семей - участников </w:t>
      </w:r>
      <w:r w:rsidRPr="00C74310">
        <w:rPr>
          <w:rFonts w:ascii="Arial" w:hAnsi="Arial" w:cs="Arial"/>
          <w:sz w:val="26"/>
          <w:szCs w:val="26"/>
          <w:highlight w:val="white"/>
        </w:rPr>
        <w:t xml:space="preserve">мероприятия, </w:t>
      </w:r>
      <w:r w:rsidRPr="00C74310">
        <w:rPr>
          <w:rFonts w:ascii="Arial" w:hAnsi="Arial" w:cs="Arial"/>
          <w:sz w:val="26"/>
          <w:szCs w:val="26"/>
        </w:rPr>
        <w:t>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в список на планируемый год;</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з) рассмотрение заявления о признании молодой семьи претендентом на предоставление дополнительной социальной выплаты.</w:t>
      </w:r>
    </w:p>
    <w:p w:rsidR="003B778E" w:rsidRPr="00C74310" w:rsidRDefault="000F386A" w:rsidP="00C74310">
      <w:pPr>
        <w:widowControl w:val="0"/>
        <w:autoSpaceDE w:val="0"/>
        <w:ind w:firstLine="737"/>
        <w:contextualSpacing/>
        <w:jc w:val="both"/>
        <w:rPr>
          <w:rFonts w:ascii="Arial" w:hAnsi="Arial" w:cs="Arial"/>
          <w:sz w:val="26"/>
          <w:szCs w:val="26"/>
        </w:rPr>
      </w:pPr>
      <w:r w:rsidRPr="00C74310">
        <w:rPr>
          <w:rFonts w:ascii="Arial" w:hAnsi="Arial" w:cs="Arial"/>
          <w:sz w:val="26"/>
          <w:szCs w:val="26"/>
        </w:rPr>
        <w:t xml:space="preserve">3.1.2. </w:t>
      </w:r>
      <w:proofErr w:type="gramStart"/>
      <w:r w:rsidRPr="00C74310">
        <w:rPr>
          <w:rFonts w:ascii="Arial" w:hAnsi="Arial" w:cs="Arial"/>
          <w:color w:val="000000"/>
          <w:sz w:val="26"/>
          <w:szCs w:val="26"/>
        </w:rPr>
        <w:t>Доступ заявителей к сведениям о муниципальной услуге, подача запроса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возможность получения сведений о 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w:t>
      </w:r>
      <w:proofErr w:type="gramEnd"/>
      <w:r w:rsidRPr="00C74310">
        <w:rPr>
          <w:rFonts w:ascii="Arial" w:hAnsi="Arial" w:cs="Arial"/>
          <w:color w:val="000000"/>
          <w:sz w:val="26"/>
          <w:szCs w:val="26"/>
        </w:rPr>
        <w:t xml:space="preserve">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 с особенностями, установленными настоящим разделом.</w:t>
      </w:r>
    </w:p>
    <w:p w:rsidR="003B778E" w:rsidRPr="00C74310" w:rsidRDefault="000F386A" w:rsidP="00C74310">
      <w:pPr>
        <w:widowControl w:val="0"/>
        <w:autoSpaceDE w:val="0"/>
        <w:ind w:right="57" w:firstLine="737"/>
        <w:contextualSpacing/>
        <w:jc w:val="both"/>
        <w:rPr>
          <w:rFonts w:ascii="Arial" w:hAnsi="Arial" w:cs="Arial"/>
          <w:color w:val="000000"/>
          <w:sz w:val="26"/>
          <w:szCs w:val="26"/>
        </w:rPr>
      </w:pPr>
      <w:r w:rsidRPr="00C74310">
        <w:rPr>
          <w:rFonts w:ascii="Arial" w:hAnsi="Arial" w:cs="Arial"/>
          <w:color w:val="000000"/>
          <w:sz w:val="26"/>
          <w:szCs w:val="26"/>
          <w:highlight w:val="white"/>
        </w:rPr>
        <w:lastRenderedPageBreak/>
        <w:t>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соглашением между Администрацией и МФЦ, настоящим разделом.</w:t>
      </w:r>
    </w:p>
    <w:p w:rsidR="003B778E" w:rsidRPr="00C74310" w:rsidRDefault="003B778E" w:rsidP="00C74310">
      <w:pPr>
        <w:pStyle w:val="ConsPlusNormal"/>
        <w:jc w:val="center"/>
      </w:pPr>
    </w:p>
    <w:p w:rsidR="003B778E" w:rsidRPr="00C74310" w:rsidRDefault="000F386A" w:rsidP="00C74310">
      <w:pPr>
        <w:pStyle w:val="ConsPlusNormal"/>
        <w:jc w:val="center"/>
      </w:pPr>
      <w:r w:rsidRPr="00C74310">
        <w:t>3.2. Прием документов, необходимых для предоставления муниципальной услуги</w:t>
      </w:r>
    </w:p>
    <w:p w:rsidR="003B778E" w:rsidRPr="00C74310" w:rsidRDefault="003B778E" w:rsidP="00C74310">
      <w:pPr>
        <w:pStyle w:val="ConsPlusNormal"/>
        <w:ind w:firstLine="709"/>
        <w:jc w:val="both"/>
      </w:pPr>
    </w:p>
    <w:p w:rsidR="003B778E" w:rsidRPr="00C74310" w:rsidRDefault="000F386A" w:rsidP="00C74310">
      <w:pPr>
        <w:pStyle w:val="ConsPlusNormal"/>
        <w:ind w:firstLine="709"/>
        <w:jc w:val="both"/>
      </w:pPr>
      <w:r w:rsidRPr="00C74310">
        <w:t>3.2.1.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Администрацию</w:t>
      </w:r>
      <w:r w:rsidRPr="00C74310">
        <w:rPr>
          <w:vertAlign w:val="superscript"/>
        </w:rPr>
        <w:t>5</w:t>
      </w:r>
      <w:r w:rsidRPr="00C74310">
        <w:t xml:space="preserve"> или МФЦ посредством личного приема или в электронной форме в Администрацию посредством Регионального портала.</w:t>
      </w:r>
    </w:p>
    <w:p w:rsidR="003B778E" w:rsidRPr="00C74310" w:rsidRDefault="000F386A" w:rsidP="00C74310">
      <w:pPr>
        <w:pStyle w:val="ConsPlusNormal"/>
        <w:ind w:firstLine="709"/>
        <w:jc w:val="both"/>
      </w:pPr>
      <w:r w:rsidRPr="00C74310">
        <w:t xml:space="preserve">3.2.2. В ходе личного приема документов, необходимых для предоставления муниципальной услуги, сотрудник Администрации или МФЦ: </w:t>
      </w:r>
    </w:p>
    <w:p w:rsidR="003B778E" w:rsidRPr="00C74310" w:rsidRDefault="000F386A" w:rsidP="00C74310">
      <w:pPr>
        <w:pStyle w:val="ConsPlusNormal"/>
        <w:ind w:firstLine="709"/>
        <w:jc w:val="both"/>
      </w:pPr>
      <w:r w:rsidRPr="00C74310">
        <w:t>а) устанавливает личность обратившегося гражданина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B778E" w:rsidRPr="00C74310" w:rsidRDefault="000F386A" w:rsidP="00C74310">
      <w:pPr>
        <w:pStyle w:val="ConsPlusNormal"/>
        <w:ind w:firstLine="709"/>
        <w:jc w:val="both"/>
      </w:pPr>
      <w:r w:rsidRPr="00C74310">
        <w:t>б) проверяет наличие основания для отказа в приеме документов, установленного пунктом 2.8.1. Регламента, и при его выявлении выдает уведомление об отказе в приеме документов;</w:t>
      </w:r>
    </w:p>
    <w:p w:rsidR="003B778E" w:rsidRPr="00C74310" w:rsidRDefault="000F386A" w:rsidP="00C74310">
      <w:pPr>
        <w:pStyle w:val="ConsPlusNormal"/>
        <w:ind w:firstLine="709"/>
        <w:jc w:val="both"/>
      </w:pPr>
      <w:r w:rsidRPr="00C74310">
        <w:t>в) проверяет правильность заполнения заявления, в том числе полноту внесенных данных, наличие документов, которые в соответствии с пунктом 2.6. Регламента должны прилагаться к заявлению в обязательном порядке;</w:t>
      </w:r>
    </w:p>
    <w:p w:rsidR="003B778E" w:rsidRPr="00C74310" w:rsidRDefault="000F386A" w:rsidP="00C74310">
      <w:pPr>
        <w:pStyle w:val="ConsPlusNormal"/>
        <w:ind w:firstLine="709"/>
        <w:jc w:val="both"/>
      </w:pPr>
      <w:r w:rsidRPr="00C74310">
        <w:t xml:space="preserve">г) удостоверяет идентичность копий и выполняет на таких копиях надпись об их соответствии оригиналам, заверяет своей подписью с указанием фамилии и инициалов, должности и даты заверения (сотрудник МФЦ при личном приеме в </w:t>
      </w:r>
      <w:proofErr w:type="gramStart"/>
      <w:r w:rsidRPr="00C74310">
        <w:t>МФЦ</w:t>
      </w:r>
      <w:proofErr w:type="gramEnd"/>
      <w:r w:rsidRPr="00C74310">
        <w:t xml:space="preserve"> в случае если копии с представленных заявителем подлинников документов не предоставлены, обеспечивает изготовление этих копий, выполняет на таких копиях надпись об их соответствии оригиналам, заверяет своей подписью с указанием фамилии и инициалов, должности и даты заверения); </w:t>
      </w:r>
    </w:p>
    <w:p w:rsidR="003B778E" w:rsidRPr="00C74310" w:rsidRDefault="000F386A" w:rsidP="00C74310">
      <w:pPr>
        <w:pStyle w:val="ConsPlusNormal"/>
        <w:ind w:firstLine="709"/>
        <w:jc w:val="both"/>
      </w:pPr>
      <w:r w:rsidRPr="00C74310">
        <w:t>д) обеспечивает регистрацию заявления в журнале регистрации письменных обращений граждан, а также:</w:t>
      </w:r>
    </w:p>
    <w:p w:rsidR="003B778E" w:rsidRPr="00C74310" w:rsidRDefault="000F386A" w:rsidP="00C74310">
      <w:pPr>
        <w:pStyle w:val="ConsPlusNormal"/>
        <w:ind w:firstLine="709"/>
        <w:jc w:val="both"/>
      </w:pPr>
      <w:r w:rsidRPr="00C74310">
        <w:t xml:space="preserve">выдачу заявителю под личную подпись расписку МФЦ о приеме документов с указанием их перечня и, в случае подачи заявления, установленного приложением 3 - 6 к Регламенту, даты получения результата муниципальной услуги, </w:t>
      </w:r>
    </w:p>
    <w:p w:rsidR="003B778E" w:rsidRPr="00C74310" w:rsidRDefault="000F386A" w:rsidP="00C74310">
      <w:pPr>
        <w:pStyle w:val="ConsPlusNormal"/>
        <w:ind w:firstLine="709"/>
        <w:jc w:val="both"/>
      </w:pPr>
      <w:r w:rsidRPr="00C74310">
        <w:t>возвращает один экземпляр заявления заявителю с указанием даты его принятия и, в случае подачи заявления, установленного приложением 3 - 6 к Регламенту, даты получения результата муниципальной услуги, второй экземпляр подшивается в дело (при подаче заявления в Администрацию).</w:t>
      </w:r>
    </w:p>
    <w:p w:rsidR="003B778E" w:rsidRPr="00C74310" w:rsidRDefault="000F386A" w:rsidP="00C74310">
      <w:pPr>
        <w:pStyle w:val="ConsPlusNormal"/>
        <w:ind w:firstLine="709"/>
        <w:jc w:val="both"/>
      </w:pPr>
      <w:r w:rsidRPr="00C74310">
        <w:t>3.2.3. При поступлении документов, необходимых для предоставления муниципальной услуги, в электронной форме сотрудник Администрации, ответственный за прием документов, обеспечивает регистрацию заявле</w:t>
      </w:r>
      <w:r w:rsidRPr="00C74310">
        <w:rPr>
          <w:highlight w:val="white"/>
        </w:rPr>
        <w:t xml:space="preserve">ния в журнале регистрации письменных обращений граждан. </w:t>
      </w:r>
    </w:p>
    <w:p w:rsidR="003B778E" w:rsidRPr="00C74310" w:rsidRDefault="000F386A" w:rsidP="00C74310">
      <w:pPr>
        <w:pStyle w:val="ConsPlusNormal"/>
        <w:ind w:firstLine="709"/>
        <w:jc w:val="both"/>
      </w:pPr>
      <w:r w:rsidRPr="00C74310">
        <w:lastRenderedPageBreak/>
        <w:t xml:space="preserve">При этом заявление получает статусы «Принято ведомством» или «В обработке», что отражается в «Личном кабинете» Регионального портала </w:t>
      </w:r>
      <w:r w:rsidRPr="00C74310">
        <w:rPr>
          <w:rFonts w:eastAsia="Calibri"/>
          <w:lang w:eastAsia="en-US"/>
        </w:rPr>
        <w:t>(в зависимости от информационного ресурса, посредством которого было подано заявление), а также</w:t>
      </w:r>
      <w:r w:rsidRPr="00C74310">
        <w:t xml:space="preserve"> проверяет подлинность электронно</w:t>
      </w:r>
      <w:proofErr w:type="gramStart"/>
      <w:r w:rsidRPr="00C74310">
        <w:t>й(</w:t>
      </w:r>
      <w:proofErr w:type="gramEnd"/>
      <w:r w:rsidRPr="00C74310">
        <w:t xml:space="preserve">-ых) подписи(-ей) в соответствии с требованиями законодательства, регулирующего отношения в области использования электронных подписей. При наличии основания для отказа в приеме документов, установленного пунктом 2.8.2 Регламента, уведомляет об отказе в приеме документов через «Личный кабинет» заявителя Регионального портала. </w:t>
      </w:r>
    </w:p>
    <w:p w:rsidR="003B778E" w:rsidRPr="00C74310" w:rsidRDefault="000F386A" w:rsidP="00C74310">
      <w:pPr>
        <w:pStyle w:val="ConsPlusNormal"/>
        <w:ind w:firstLine="709"/>
        <w:jc w:val="both"/>
      </w:pPr>
      <w:r w:rsidRPr="00C74310">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3B778E" w:rsidRPr="00C74310" w:rsidRDefault="000F386A" w:rsidP="00C74310">
      <w:pPr>
        <w:pStyle w:val="ConsPlusNormal"/>
        <w:ind w:firstLine="709"/>
        <w:jc w:val="both"/>
      </w:pPr>
      <w:r w:rsidRPr="00C74310">
        <w:t>3.2.5. При поступлении заявления, принятого МФЦ в ходе личного приема, сотрудник МФЦ передает заявление и документы, предусмотренные приложением 8 к Регламенту, в Администрацию в порядке и сроки, установленные соглашением о взаимодействии.</w:t>
      </w:r>
    </w:p>
    <w:p w:rsidR="003B778E" w:rsidRPr="00C74310" w:rsidRDefault="000F386A" w:rsidP="00C74310">
      <w:pPr>
        <w:pStyle w:val="ConsPlusNormal"/>
        <w:ind w:firstLine="709"/>
        <w:jc w:val="both"/>
      </w:pPr>
      <w:r w:rsidRPr="00C74310">
        <w:t>Сотрудник Администрации, ответственный за прием заявлений, не позднее рабочего дня, следующего за днем передачи документов из МФЦ:</w:t>
      </w:r>
    </w:p>
    <w:p w:rsidR="003B778E" w:rsidRPr="00C74310" w:rsidRDefault="000F386A" w:rsidP="00C74310">
      <w:pPr>
        <w:pStyle w:val="ConsPlusNormal"/>
        <w:ind w:firstLine="709"/>
        <w:jc w:val="both"/>
      </w:pPr>
      <w:r w:rsidRPr="00C74310">
        <w:t xml:space="preserve">обеспечивает регистрацию заявления в </w:t>
      </w:r>
      <w:r w:rsidRPr="00C74310">
        <w:rPr>
          <w:highlight w:val="white"/>
        </w:rPr>
        <w:t>журнале регистрации письменных обращений граждан</w:t>
      </w:r>
      <w:proofErr w:type="gramStart"/>
      <w:r w:rsidRPr="00C74310">
        <w:rPr>
          <w:highlight w:val="white"/>
        </w:rPr>
        <w:t>.;</w:t>
      </w:r>
      <w:proofErr w:type="gramEnd"/>
    </w:p>
    <w:p w:rsidR="003B778E" w:rsidRPr="00C74310" w:rsidRDefault="000F386A" w:rsidP="00C74310">
      <w:pPr>
        <w:pStyle w:val="ConsPlusNormal"/>
        <w:ind w:firstLine="709"/>
        <w:jc w:val="both"/>
      </w:pPr>
      <w:r w:rsidRPr="00C74310">
        <w:t>передает заявление и документы, предусмотренные приложением 8 к Регламенту, для предоставления муниципальной услуги, уполномоченному сотруднику Администрации, который определяет ответственных лиц за рассмотрение поступившего заявления.</w:t>
      </w:r>
    </w:p>
    <w:p w:rsidR="003B778E" w:rsidRPr="00C74310" w:rsidRDefault="000F386A" w:rsidP="00C74310">
      <w:pPr>
        <w:pStyle w:val="ConsPlusNormal"/>
        <w:ind w:firstLine="709"/>
        <w:jc w:val="both"/>
      </w:pPr>
      <w:r w:rsidRPr="00C74310">
        <w:t>3.2.6. Результатом административной процедуры являются:</w:t>
      </w:r>
    </w:p>
    <w:p w:rsidR="003B778E" w:rsidRPr="00C74310" w:rsidRDefault="000F386A" w:rsidP="00C74310">
      <w:pPr>
        <w:pStyle w:val="ConsPlusNormal"/>
        <w:ind w:firstLine="709"/>
        <w:jc w:val="both"/>
      </w:pPr>
      <w:r w:rsidRPr="00C74310">
        <w:t>а) при личном приеме заявителя в МФЦ – выдача расписки о приеме документов либо уведомления об отказе в приеме документов;</w:t>
      </w:r>
    </w:p>
    <w:p w:rsidR="003B778E" w:rsidRPr="00C74310" w:rsidRDefault="000F386A" w:rsidP="00C74310">
      <w:pPr>
        <w:pStyle w:val="ConsPlusNormal"/>
        <w:ind w:firstLine="709"/>
        <w:jc w:val="both"/>
      </w:pPr>
      <w:r w:rsidRPr="00C74310">
        <w:t>а.1) при личном приеме заявителя в Администрации – выдача уведомления об отказе в приеме документов либо одного экземпляра заявления с указанием даты и времени принятия заявления и приложенных к нему документов;</w:t>
      </w:r>
    </w:p>
    <w:p w:rsidR="003B778E" w:rsidRPr="00C74310" w:rsidRDefault="000F386A" w:rsidP="00C74310">
      <w:pPr>
        <w:pStyle w:val="ConsPlusNormal"/>
        <w:ind w:firstLine="709"/>
        <w:jc w:val="both"/>
      </w:pPr>
      <w:r w:rsidRPr="00C74310">
        <w:t>б) при поступлении документов в электронном виде - регистрация заявления о предоставлении муниципальной услуги в</w:t>
      </w:r>
      <w:r w:rsidRPr="00C74310">
        <w:rPr>
          <w:highlight w:val="white"/>
        </w:rPr>
        <w:t xml:space="preserve"> журнале регистрации письменных обращений граждан</w:t>
      </w:r>
      <w:proofErr w:type="gramStart"/>
      <w:r w:rsidRPr="00C74310">
        <w:rPr>
          <w:highlight w:val="white"/>
        </w:rPr>
        <w:t>.</w:t>
      </w:r>
      <w:proofErr w:type="gramEnd"/>
      <w:r w:rsidRPr="00C74310">
        <w:rPr>
          <w:highlight w:val="white"/>
          <w:vertAlign w:val="superscript"/>
        </w:rPr>
        <w:t xml:space="preserve"> </w:t>
      </w:r>
      <w:proofErr w:type="gramStart"/>
      <w:r w:rsidRPr="00C74310">
        <w:t>л</w:t>
      </w:r>
      <w:proofErr w:type="gramEnd"/>
      <w:r w:rsidRPr="00C74310">
        <w:t xml:space="preserve">ибо направление заявителю в электронной форме уведомления об отказе в приеме документов. </w:t>
      </w:r>
    </w:p>
    <w:p w:rsidR="003B778E" w:rsidRPr="00C74310" w:rsidRDefault="000F386A" w:rsidP="00C74310">
      <w:pPr>
        <w:pStyle w:val="ConsPlusNormal"/>
        <w:ind w:firstLine="709"/>
        <w:jc w:val="both"/>
      </w:pPr>
      <w:r w:rsidRPr="00C74310">
        <w:t>3.2.7. Общее время административной процедуры по приему документов, необходимых для предоставления муниципальной услуги:</w:t>
      </w:r>
    </w:p>
    <w:p w:rsidR="003B778E" w:rsidRPr="00C74310" w:rsidRDefault="000F386A" w:rsidP="00C74310">
      <w:pPr>
        <w:pStyle w:val="ConsPlusNormal"/>
        <w:ind w:firstLine="709"/>
        <w:jc w:val="both"/>
      </w:pPr>
      <w:r w:rsidRPr="00C74310">
        <w:t>при личном приеме документов не должно превышать 30 минут;</w:t>
      </w:r>
    </w:p>
    <w:p w:rsidR="003B778E" w:rsidRPr="00C74310" w:rsidRDefault="000F386A" w:rsidP="00C74310">
      <w:pPr>
        <w:pStyle w:val="ConsPlusNormal"/>
        <w:ind w:firstLine="709"/>
        <w:jc w:val="both"/>
      </w:pPr>
      <w:r w:rsidRPr="00C74310">
        <w:t xml:space="preserve">при подаче документов в электронном виде и при отсутствии основания для отказа в приеме документов согласно п. 2.8.2.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в первый рабочий день, следующий за днем поступления); </w:t>
      </w:r>
    </w:p>
    <w:p w:rsidR="003B778E" w:rsidRPr="00C74310" w:rsidRDefault="000F386A" w:rsidP="00C74310">
      <w:pPr>
        <w:pStyle w:val="ConsPlusNormal"/>
        <w:ind w:firstLine="709"/>
        <w:jc w:val="both"/>
        <w:rPr>
          <w:b/>
          <w:bCs/>
        </w:rPr>
      </w:pPr>
      <w:r w:rsidRPr="00C74310">
        <w:rPr>
          <w:highlight w:val="white"/>
        </w:rPr>
        <w:t xml:space="preserve">при подаче документов в электронном виде и при наличии основания для отказа в приеме документов согласно п. 2.8.2. Регламента (несоблюдение условий действительности электронной подписи) решение об отказе в приеме </w:t>
      </w:r>
      <w:r w:rsidRPr="00C74310">
        <w:rPr>
          <w:highlight w:val="white"/>
        </w:rPr>
        <w:lastRenderedPageBreak/>
        <w:t>документов направляется заявителю в установленном порядке в срок не более 3 рабочих дней со дня поступления.</w:t>
      </w:r>
    </w:p>
    <w:p w:rsidR="003B778E" w:rsidRPr="00C74310" w:rsidRDefault="003B778E" w:rsidP="00C74310">
      <w:pPr>
        <w:widowControl w:val="0"/>
        <w:autoSpaceDE w:val="0"/>
        <w:ind w:right="38" w:firstLine="709"/>
        <w:contextualSpacing/>
        <w:jc w:val="both"/>
        <w:rPr>
          <w:rFonts w:ascii="Arial" w:hAnsi="Arial" w:cs="Arial"/>
          <w:sz w:val="26"/>
          <w:szCs w:val="26"/>
        </w:rPr>
      </w:pPr>
    </w:p>
    <w:p w:rsidR="003B778E" w:rsidRPr="00C74310" w:rsidRDefault="000F386A" w:rsidP="00C74310">
      <w:pPr>
        <w:pStyle w:val="ConsPlusNormal"/>
        <w:jc w:val="center"/>
      </w:pPr>
      <w:r w:rsidRPr="00C74310">
        <w:t xml:space="preserve">3.3. Рассмотрение заявлений о признании молодой семьи участницей </w:t>
      </w:r>
      <w:r w:rsidRPr="00C74310">
        <w:rPr>
          <w:highlight w:val="white"/>
        </w:rPr>
        <w:t>мероприятия,</w:t>
      </w:r>
      <w:r w:rsidRPr="00C74310">
        <w:t xml:space="preserve"> признании молодой семьи нуждающейся в жилом помещении для целей предоставления социальной выплаты</w:t>
      </w:r>
    </w:p>
    <w:p w:rsidR="003B778E" w:rsidRPr="00C74310" w:rsidRDefault="003B778E" w:rsidP="00C74310">
      <w:pPr>
        <w:pStyle w:val="ConsPlusNormal"/>
        <w:ind w:firstLine="709"/>
        <w:jc w:val="center"/>
      </w:pPr>
    </w:p>
    <w:p w:rsidR="003B778E" w:rsidRPr="00C74310" w:rsidRDefault="000F386A" w:rsidP="00C74310">
      <w:pPr>
        <w:pStyle w:val="ConsPlusNormal"/>
        <w:ind w:firstLine="709"/>
        <w:jc w:val="both"/>
      </w:pPr>
      <w:r w:rsidRPr="00C74310">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B778E" w:rsidRPr="00C74310" w:rsidRDefault="000F386A" w:rsidP="00C74310">
      <w:pPr>
        <w:pStyle w:val="ConsPlusNormal"/>
        <w:ind w:firstLine="709"/>
        <w:jc w:val="both"/>
      </w:pPr>
      <w:r w:rsidRPr="00C74310">
        <w:t xml:space="preserve">3.3.2. Уполномоченный сотрудник Отдела осуществляет: </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а) подготовку и направление запросов о предоставлении документов (сведений из них), предусмотренных приложением 9 к Регламенту, и которые заявитель не представил по собственной инициативе, в органы государственной власти и органы местного самоуправления, </w:t>
      </w:r>
      <w:proofErr w:type="gramStart"/>
      <w:r w:rsidRPr="00C74310">
        <w:rPr>
          <w:rFonts w:ascii="Arial" w:hAnsi="Arial" w:cs="Arial"/>
          <w:sz w:val="26"/>
          <w:szCs w:val="26"/>
        </w:rPr>
        <w:t>организации</w:t>
      </w:r>
      <w:proofErr w:type="gramEnd"/>
      <w:r w:rsidRPr="00C74310">
        <w:rPr>
          <w:rFonts w:ascii="Arial" w:hAnsi="Arial" w:cs="Arial"/>
          <w:sz w:val="26"/>
          <w:szCs w:val="26"/>
        </w:rPr>
        <w:t xml:space="preserve"> в распоряжении которых находятся указанные документы или сведения из них. 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3B778E" w:rsidRPr="00C74310" w:rsidRDefault="000F386A" w:rsidP="00C74310">
      <w:pPr>
        <w:pStyle w:val="ConsPlusNormal"/>
        <w:ind w:firstLine="709"/>
        <w:jc w:val="both"/>
      </w:pPr>
      <w:proofErr w:type="gramStart"/>
      <w:r w:rsidRPr="00C74310">
        <w:t>б) проверку наличия (отсутствия) в Администрации правоустанавливающего документа на жилое помещение (в части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фонда коммерческого использования, заключенного с Администрацией), в случае если заявитель является (являлся) нанимателем жилого помещения муниципального жилищного фонда, закрепленного за Администрацией;</w:t>
      </w:r>
      <w:proofErr w:type="gramEnd"/>
    </w:p>
    <w:p w:rsidR="003B778E" w:rsidRPr="00C74310" w:rsidRDefault="000F386A" w:rsidP="00C74310">
      <w:pPr>
        <w:pStyle w:val="ConsPlusNormal"/>
        <w:ind w:firstLine="708"/>
        <w:jc w:val="both"/>
      </w:pPr>
      <w:r w:rsidRPr="00C74310">
        <w:t xml:space="preserve">в) проверку факта постановки на учет, а также отсутствия оснований для снятия молодой семьи с учета нуждающихся в жилых помещениях на день подачи заявления о  признании молодой семьи участницей </w:t>
      </w:r>
      <w:r w:rsidRPr="00C74310">
        <w:rPr>
          <w:highlight w:val="white"/>
        </w:rPr>
        <w:t>мероприятия;</w:t>
      </w:r>
    </w:p>
    <w:p w:rsidR="003B778E" w:rsidRPr="00C74310" w:rsidRDefault="000F386A" w:rsidP="00C74310">
      <w:pPr>
        <w:pStyle w:val="ConsPlusNormal"/>
        <w:ind w:firstLine="708"/>
        <w:jc w:val="both"/>
      </w:pPr>
      <w:r w:rsidRPr="00C74310">
        <w:t>г) проверку сведений, предусмотренных подпунктом «г» пункта 2.9.1. Регламента, путем направления запросов в органы государственной власти, органы местного самоуправления, организации, в случае смены места жительства за последние пять лет, наличия в документах, предусмотренных приложением 8, 9 к Регламенту, информации, содержащей сведения об улучшении жилищных условий с использованием социальной выплаты или иной формы господдержки;</w:t>
      </w:r>
    </w:p>
    <w:p w:rsidR="003B778E" w:rsidRPr="00C74310" w:rsidRDefault="000F386A" w:rsidP="00C74310">
      <w:pPr>
        <w:pStyle w:val="ConsPlusNormal"/>
        <w:ind w:firstLine="709"/>
        <w:jc w:val="both"/>
      </w:pPr>
      <w:r w:rsidRPr="00C74310">
        <w:t xml:space="preserve">д) проверку полноты полученной информации, документов (в случае поступления запрошенной информации (документов) не в полном объеме или содержащей противоречивые сведения, уполномоченный сотрудник Отдела </w:t>
      </w:r>
      <w:proofErr w:type="gramStart"/>
      <w:r w:rsidRPr="00C74310">
        <w:t>уточняет запрос и направляет</w:t>
      </w:r>
      <w:proofErr w:type="gramEnd"/>
      <w:r w:rsidRPr="00C74310">
        <w:t xml:space="preserve"> его повторно). </w:t>
      </w:r>
    </w:p>
    <w:p w:rsidR="003B778E" w:rsidRPr="00C74310" w:rsidRDefault="000F386A" w:rsidP="00C74310">
      <w:pPr>
        <w:pStyle w:val="ConsPlusNormal"/>
        <w:ind w:firstLine="709"/>
        <w:jc w:val="both"/>
      </w:pPr>
      <w:r w:rsidRPr="00C74310">
        <w:t>Вся запрошенная информация (документы), полученная в рамках информационного взаимодействия, приобщается к материалам дела.</w:t>
      </w:r>
    </w:p>
    <w:p w:rsidR="003B778E" w:rsidRPr="00C74310" w:rsidRDefault="000F386A" w:rsidP="00C74310">
      <w:pPr>
        <w:pStyle w:val="ConsPlusNormal"/>
        <w:ind w:firstLine="709"/>
        <w:jc w:val="both"/>
      </w:pPr>
      <w:r w:rsidRPr="00C74310">
        <w:t xml:space="preserve">3.3.3. Уполномоченный сотрудник Отдела проверяет наличие оснований для отказа в признании молодой семьи участницей </w:t>
      </w:r>
      <w:r w:rsidRPr="00C74310">
        <w:rPr>
          <w:highlight w:val="white"/>
        </w:rPr>
        <w:t>мероприятия</w:t>
      </w:r>
      <w:r w:rsidRPr="00C74310">
        <w:t xml:space="preserve"> и отказа в признании молодой семьи нуждающейся в жилых помещениях, установленных пунктами 2.9.1., 2.9.2. Регламента, и при их отсутствии </w:t>
      </w:r>
      <w:r w:rsidRPr="00C74310">
        <w:lastRenderedPageBreak/>
        <w:t>осуществляет подготовку проекта распоряжения</w:t>
      </w:r>
      <w:r w:rsidR="006E4D15">
        <w:t xml:space="preserve"> </w:t>
      </w:r>
      <w:r w:rsidRPr="00C74310">
        <w:t xml:space="preserve">о признании молодой семьи нуждающейся в жилых помещениях для целей предоставления социальной выплаты и признании участницей </w:t>
      </w:r>
      <w:r w:rsidRPr="00C74310">
        <w:rPr>
          <w:highlight w:val="white"/>
        </w:rPr>
        <w:t>мероприятия</w:t>
      </w:r>
      <w:r w:rsidRPr="00C74310">
        <w:t xml:space="preserve"> либо проекта решения о признании молодой семьи участницей </w:t>
      </w:r>
      <w:r w:rsidRPr="00C74310">
        <w:rPr>
          <w:highlight w:val="white"/>
        </w:rPr>
        <w:t>мероприятия,</w:t>
      </w:r>
      <w:r w:rsidRPr="00C74310">
        <w:t xml:space="preserve"> а также проектов уведомлений в соответствии с п.3.3.6. настоящего Регламента.</w:t>
      </w:r>
    </w:p>
    <w:p w:rsidR="003B778E" w:rsidRPr="00C74310" w:rsidRDefault="000F386A" w:rsidP="00C74310">
      <w:pPr>
        <w:pStyle w:val="ConsPlusNormal"/>
        <w:ind w:firstLine="709"/>
        <w:jc w:val="both"/>
      </w:pPr>
      <w:r w:rsidRPr="00C74310">
        <w:t xml:space="preserve">При наличии оснований для отказа в признании молодой семьи участницей </w:t>
      </w:r>
      <w:r w:rsidRPr="00C74310">
        <w:rPr>
          <w:highlight w:val="white"/>
        </w:rPr>
        <w:t>мероприятия</w:t>
      </w:r>
      <w:r w:rsidRPr="00C74310">
        <w:t xml:space="preserve"> и признании молодой семьи нуждающейся в жилых помещениях, установленных пунктами 2.9.1., 2.9.2. </w:t>
      </w:r>
      <w:proofErr w:type="gramStart"/>
      <w:r w:rsidRPr="00C74310">
        <w:t xml:space="preserve">Регламента, уполномоченный сотрудник Отдела осуществляет подготовку решения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w:t>
      </w:r>
      <w:r w:rsidRPr="00C74310">
        <w:rPr>
          <w:highlight w:val="white"/>
        </w:rPr>
        <w:t>мероприятия</w:t>
      </w:r>
      <w:r w:rsidRPr="00C74310">
        <w:t xml:space="preserve"> либо проект решения об отказе в признании молодой семьи участницей </w:t>
      </w:r>
      <w:r w:rsidRPr="00C74310">
        <w:rPr>
          <w:highlight w:val="white"/>
        </w:rPr>
        <w:t>мероприятия,</w:t>
      </w:r>
      <w:r w:rsidRPr="00C74310">
        <w:t xml:space="preserve"> а также проектов уведомлений в соответствии с п.3.3.6. настоящего Регламента.</w:t>
      </w:r>
      <w:proofErr w:type="gramEnd"/>
    </w:p>
    <w:p w:rsidR="003B778E" w:rsidRPr="00C74310" w:rsidRDefault="000F386A" w:rsidP="00C74310">
      <w:pPr>
        <w:pStyle w:val="ConsPlusNormal"/>
        <w:ind w:firstLine="709"/>
        <w:jc w:val="both"/>
      </w:pPr>
      <w:r w:rsidRPr="00C74310">
        <w:t xml:space="preserve">3.3.4. Проект решения о признании молодой семьи нуждающейся в жилых помещениях для целей предоставления социальной выплаты и признании участницей мероприятия либо решения о признании молодой семьи участницей мероприятия; </w:t>
      </w:r>
      <w:proofErr w:type="gramStart"/>
      <w:r w:rsidRPr="00C74310">
        <w:t>проект решения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мероприятия или решения об отказе в признании молодой семьи участницей мероприятия вместе с документами, принятыми от заявителя, информацией (документами), поступившей в рамках  информационного взаимодействия (далее – документы), а также проектами  уведомлений в соответствии с п.3.3.6. настоящего Регламента</w:t>
      </w:r>
      <w:proofErr w:type="gramEnd"/>
      <w:r w:rsidRPr="00C74310">
        <w:t xml:space="preserve"> передаются уполномоченным сотрудником Администрации на утверждение (подписание) главе района.</w:t>
      </w:r>
    </w:p>
    <w:p w:rsidR="003B778E" w:rsidRPr="00C74310" w:rsidRDefault="000F386A" w:rsidP="00C74310">
      <w:pPr>
        <w:pStyle w:val="ConsPlusNormal"/>
        <w:ind w:firstLine="709"/>
        <w:jc w:val="both"/>
      </w:pPr>
      <w:r w:rsidRPr="00C74310">
        <w:t>3.3.5. Проекты решений и уведомлений подлежат подписанию главе района</w:t>
      </w:r>
      <w:r w:rsidRPr="00C74310">
        <w:rPr>
          <w:vertAlign w:val="superscript"/>
        </w:rPr>
        <w:t xml:space="preserve"> </w:t>
      </w:r>
      <w:r w:rsidRPr="00C74310">
        <w:t>в течение 1 рабочего дня со дня поступления к нему указанных документов.</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highlight w:val="white"/>
        </w:rPr>
        <w:t>Сотрудник Отдела не позднее 5 календарных дней со дня подписания главой района проектов решений и уведомлений обеспечивает их регистрацию в установленном в Администрации порядке. Уведомления направляются заявителю способом получения результата услуги, указанным в заявлении. Направление уведомлений должно быть осуществлено не позднее 5 календарных дней со дня их подписания главой района.</w:t>
      </w:r>
    </w:p>
    <w:p w:rsidR="003B778E" w:rsidRPr="00C74310" w:rsidRDefault="000F386A" w:rsidP="00C74310">
      <w:pPr>
        <w:pStyle w:val="ConsPlusNormal"/>
        <w:ind w:firstLine="709"/>
        <w:jc w:val="both"/>
      </w:pPr>
      <w:r w:rsidRPr="00C74310">
        <w:t xml:space="preserve">Дата выдачи (направления) результата услуги и его содержание фиксируются в </w:t>
      </w:r>
      <w:r w:rsidRPr="00C74310">
        <w:rPr>
          <w:highlight w:val="white"/>
        </w:rPr>
        <w:t xml:space="preserve">журнале регистрации письменных обращений граждан. </w:t>
      </w:r>
    </w:p>
    <w:p w:rsidR="003B778E" w:rsidRPr="00C74310" w:rsidRDefault="000F386A" w:rsidP="00C74310">
      <w:pPr>
        <w:pStyle w:val="ConsPlusNormal"/>
        <w:ind w:firstLine="709"/>
        <w:jc w:val="both"/>
      </w:pPr>
      <w:r w:rsidRPr="00C74310">
        <w:t>3.3.6. Результатом административной процедуры являются:</w:t>
      </w:r>
    </w:p>
    <w:p w:rsidR="003B778E" w:rsidRPr="00C74310" w:rsidRDefault="000F386A" w:rsidP="00C74310">
      <w:pPr>
        <w:widowControl w:val="0"/>
        <w:autoSpaceDE w:val="0"/>
        <w:ind w:firstLine="709"/>
        <w:jc w:val="both"/>
        <w:rPr>
          <w:rFonts w:ascii="Arial" w:hAnsi="Arial" w:cs="Arial"/>
          <w:sz w:val="26"/>
          <w:szCs w:val="26"/>
        </w:rPr>
      </w:pPr>
      <w:r w:rsidRPr="00C74310">
        <w:rPr>
          <w:rFonts w:ascii="Arial" w:hAnsi="Arial" w:cs="Arial"/>
          <w:sz w:val="26"/>
          <w:szCs w:val="26"/>
        </w:rPr>
        <w:t xml:space="preserve">а) в части признания молодой семьи участницей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 признании молодой семьи участницей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об отказе в признании молодой семьи участницей </w:t>
      </w:r>
      <w:r w:rsidRPr="00C74310">
        <w:rPr>
          <w:rFonts w:ascii="Arial" w:hAnsi="Arial" w:cs="Arial"/>
          <w:sz w:val="26"/>
          <w:szCs w:val="26"/>
          <w:highlight w:val="white"/>
        </w:rPr>
        <w:t>мероприятия;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б) в случае признания молодой семьи нуждающейся в жилом помещении для целей предоставления социальной выплаты:</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 признании молодой семьи нуждающейся в жилом помещении для целей предоставления социальной выплаты и признании участницей </w:t>
      </w:r>
      <w:r w:rsidRPr="00C74310">
        <w:rPr>
          <w:rFonts w:ascii="Arial" w:hAnsi="Arial" w:cs="Arial"/>
          <w:sz w:val="26"/>
          <w:szCs w:val="26"/>
          <w:highlight w:val="white"/>
        </w:rPr>
        <w:t>мероприятия;</w:t>
      </w:r>
    </w:p>
    <w:p w:rsidR="003B778E" w:rsidRPr="00C74310" w:rsidRDefault="000F386A" w:rsidP="00C74310">
      <w:pPr>
        <w:pStyle w:val="ConsPlusNormal"/>
        <w:ind w:firstLine="709"/>
        <w:jc w:val="both"/>
      </w:pPr>
      <w:r w:rsidRPr="00C74310">
        <w:lastRenderedPageBreak/>
        <w:t xml:space="preserve">уведомление об отказе в признании молодой семьи нуждающейся в жилом помещении для целей предоставления социальной выплаты и признании участницей </w:t>
      </w:r>
      <w:r w:rsidRPr="00C74310">
        <w:rPr>
          <w:highlight w:val="white"/>
        </w:rPr>
        <w:t>мероприятия.</w:t>
      </w:r>
    </w:p>
    <w:p w:rsidR="003B778E" w:rsidRPr="00C74310" w:rsidRDefault="000F386A" w:rsidP="00C74310">
      <w:pPr>
        <w:pStyle w:val="ConsPlusNormal"/>
        <w:ind w:firstLine="709"/>
        <w:jc w:val="both"/>
      </w:pPr>
      <w:r w:rsidRPr="00C74310">
        <w:t xml:space="preserve">3.3.7. Срок административной процедуры не может превышать 15 календарных дней со дня поступления всех документов, необходимых для предоставления муниципальной услуги в соответствии с подразделами 2.6. и 2.7. </w:t>
      </w:r>
      <w:proofErr w:type="gramStart"/>
      <w:r w:rsidRPr="00C74310">
        <w:t xml:space="preserve">Регламента, в Администрацию </w:t>
      </w:r>
      <w:r w:rsidRPr="00C74310">
        <w:rPr>
          <w:highlight w:val="white"/>
        </w:rPr>
        <w:t>(в том числе принятие решения осуществляется в течение 10 календарных дней со дня поступления всех документов, необходимых для предоставления муниципальной услуги в соответствии с подразделами 2.6. и 2.7.</w:t>
      </w:r>
      <w:proofErr w:type="gramEnd"/>
      <w:r w:rsidRPr="00C74310">
        <w:rPr>
          <w:highlight w:val="white"/>
        </w:rPr>
        <w:t xml:space="preserve"> </w:t>
      </w:r>
      <w:proofErr w:type="gramStart"/>
      <w:r w:rsidRPr="00C74310">
        <w:rPr>
          <w:highlight w:val="white"/>
        </w:rPr>
        <w:t>Регламента, в Администрацию; письменное уведомление о принятом решении направляется заявителю в течение 5 календарных дней со дня принятия соответствующего решения)</w:t>
      </w:r>
      <w:r w:rsidRPr="00C74310">
        <w:t xml:space="preserve">. </w:t>
      </w:r>
      <w:proofErr w:type="gramEnd"/>
    </w:p>
    <w:p w:rsidR="003B778E" w:rsidRPr="00C74310" w:rsidRDefault="003B778E" w:rsidP="00C74310">
      <w:pPr>
        <w:pStyle w:val="ConsPlusNormal"/>
        <w:ind w:firstLine="709"/>
        <w:jc w:val="both"/>
      </w:pPr>
    </w:p>
    <w:p w:rsidR="003B778E" w:rsidRPr="00C74310" w:rsidRDefault="000F386A" w:rsidP="00C74310">
      <w:pPr>
        <w:pStyle w:val="ConsPlusNormal"/>
        <w:jc w:val="center"/>
      </w:pPr>
      <w:r w:rsidRPr="00C74310">
        <w:t>3.4. Рассмотрение заявления о выдаче свидетельства</w:t>
      </w:r>
    </w:p>
    <w:p w:rsidR="003B778E" w:rsidRPr="00C74310" w:rsidRDefault="003B778E" w:rsidP="00C74310">
      <w:pPr>
        <w:pStyle w:val="ConsPlusNormal"/>
        <w:ind w:firstLine="709"/>
        <w:jc w:val="both"/>
        <w:rPr>
          <w:i/>
          <w:iCs/>
        </w:rPr>
      </w:pPr>
    </w:p>
    <w:p w:rsidR="003B778E" w:rsidRPr="00C74310" w:rsidRDefault="000F386A" w:rsidP="00C74310">
      <w:pPr>
        <w:pStyle w:val="ConsPlusNormal"/>
        <w:ind w:firstLine="709"/>
        <w:jc w:val="both"/>
      </w:pPr>
      <w:r w:rsidRPr="00C74310">
        <w:t>3.4.1.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B778E" w:rsidRPr="00C74310" w:rsidRDefault="000F386A" w:rsidP="00C74310">
      <w:pPr>
        <w:pStyle w:val="ConsPlusNormal"/>
        <w:ind w:firstLine="709"/>
        <w:jc w:val="both"/>
      </w:pPr>
      <w:r w:rsidRPr="00C74310">
        <w:t>3.4.2. Уполномоченный сотрудник Отдела осуществляет действия, предусмотренные пунктом 3.3.2. настоящего Регламента.</w:t>
      </w:r>
    </w:p>
    <w:p w:rsidR="003B778E" w:rsidRPr="00C74310" w:rsidRDefault="000F386A" w:rsidP="00C74310">
      <w:pPr>
        <w:pStyle w:val="ConsPlusNormal"/>
        <w:ind w:firstLine="709"/>
        <w:jc w:val="both"/>
      </w:pPr>
      <w:r w:rsidRPr="00C74310">
        <w:t>3.4.3. Уполномоченный сотрудник Отдела проверяет наличие оснований для отказа в выдаче свидетельства, установленных пунктом 2.9.3. Регламента, и при их отсутствии осуществляет подготовку проекта решения о выдаче свидетельства, а также проекта уведомления в соответствии с п.3.4.5. настоящего Регламента.</w:t>
      </w:r>
      <w:bookmarkStart w:id="2" w:name="Par190"/>
      <w:bookmarkEnd w:id="2"/>
    </w:p>
    <w:p w:rsidR="003B778E" w:rsidRPr="00C74310" w:rsidRDefault="000F386A" w:rsidP="00C74310">
      <w:pPr>
        <w:pStyle w:val="ConsPlusNormal"/>
        <w:ind w:firstLine="709"/>
        <w:jc w:val="both"/>
      </w:pPr>
      <w:r w:rsidRPr="00C74310">
        <w:t>При наличии оснований для отказа в выдаче свидетельства, установленных пунктом 2.9.3. Регламента, уполномоченный сотрудник Отдела осуществляет подготовку проекта решения об отказе в выдаче свидетельства, а также проекта уведомления в соответствии с п.3.4.5. настоящего Регламента.</w:t>
      </w:r>
    </w:p>
    <w:p w:rsidR="003B778E" w:rsidRPr="00C74310" w:rsidRDefault="000F386A" w:rsidP="00C74310">
      <w:pPr>
        <w:pStyle w:val="ConsPlusNormal"/>
        <w:ind w:firstLine="709"/>
        <w:jc w:val="both"/>
      </w:pPr>
      <w:r w:rsidRPr="00C74310">
        <w:t>При подготовке уведомления в части выдачи свидетельства, уведомление должно содержать:</w:t>
      </w:r>
    </w:p>
    <w:p w:rsidR="003B778E" w:rsidRPr="00C74310" w:rsidRDefault="000F386A" w:rsidP="00C74310">
      <w:pPr>
        <w:pStyle w:val="ConsPlusNormal"/>
        <w:ind w:firstLine="709"/>
        <w:jc w:val="both"/>
      </w:pPr>
      <w:r w:rsidRPr="00C74310">
        <w:t>дату принятия решения о выдаче свидетельства;</w:t>
      </w:r>
    </w:p>
    <w:p w:rsidR="003B778E" w:rsidRPr="00C74310" w:rsidRDefault="000F386A" w:rsidP="00C74310">
      <w:pPr>
        <w:pStyle w:val="ConsPlusNormal"/>
        <w:ind w:firstLine="709"/>
        <w:jc w:val="both"/>
      </w:pPr>
      <w:r w:rsidRPr="00C74310">
        <w:t xml:space="preserve">дату оформления свидетельства – 10 рабочих дней </w:t>
      </w:r>
      <w:proofErr w:type="gramStart"/>
      <w:r w:rsidRPr="00C74310">
        <w:t>с даты принятия</w:t>
      </w:r>
      <w:proofErr w:type="gramEnd"/>
      <w:r w:rsidRPr="00C74310">
        <w:t xml:space="preserve"> решения.</w:t>
      </w:r>
    </w:p>
    <w:p w:rsidR="003B778E" w:rsidRPr="00C74310" w:rsidRDefault="000F386A" w:rsidP="00C74310">
      <w:pPr>
        <w:pStyle w:val="ConsPlusNormal"/>
        <w:ind w:firstLine="709"/>
        <w:jc w:val="both"/>
      </w:pPr>
      <w:r w:rsidRPr="00C74310">
        <w:t xml:space="preserve">При наличии оснований для отказа, установленных пунктом 2.9.4. Регламента, уполномоченный сотрудник Отдела осуществляет подготовку проекта решения об отказе в выдаче свидетельства и об исключении молодой семьи из списков участников </w:t>
      </w:r>
      <w:r w:rsidRPr="00C74310">
        <w:rPr>
          <w:highlight w:val="white"/>
        </w:rPr>
        <w:t>мероприятия</w:t>
      </w:r>
      <w:r w:rsidRPr="00C74310">
        <w:t xml:space="preserve"> (если свидетельство не выдано), а также проекта уведомления в соответствии с п.3.4.5. настоящего Регламента.</w:t>
      </w:r>
    </w:p>
    <w:p w:rsidR="003B778E" w:rsidRPr="00C74310" w:rsidRDefault="000F386A" w:rsidP="00C74310">
      <w:pPr>
        <w:pStyle w:val="ConsPlusNormal"/>
        <w:ind w:firstLine="709"/>
        <w:jc w:val="both"/>
      </w:pPr>
      <w:r w:rsidRPr="00C74310">
        <w:t xml:space="preserve">3.4.4. Проекты решений о выдаче свидетельства, об отказе в выдаче свидетельства, об отказе в выдаче свидетельства и об исключении молодой семьи из списков участников </w:t>
      </w:r>
      <w:r w:rsidRPr="00C74310">
        <w:rPr>
          <w:highlight w:val="white"/>
        </w:rPr>
        <w:t>мероприятия,</w:t>
      </w:r>
      <w:r w:rsidRPr="00C74310">
        <w:t xml:space="preserve"> а также проекты уведомлений в соответствии с п.3.4.5. настоящего Регламента передаются на подпись главе района.</w:t>
      </w:r>
    </w:p>
    <w:p w:rsidR="003B778E" w:rsidRPr="00C74310" w:rsidRDefault="000F386A" w:rsidP="00C74310">
      <w:pPr>
        <w:pStyle w:val="ConsPlusNormal"/>
        <w:ind w:firstLine="709"/>
        <w:jc w:val="both"/>
      </w:pPr>
      <w:r w:rsidRPr="00C74310">
        <w:t>Проекты решений и уведомлений подлежат подписанию главой района</w:t>
      </w:r>
      <w:r w:rsidRPr="00C74310">
        <w:rPr>
          <w:vertAlign w:val="superscript"/>
        </w:rPr>
        <w:t xml:space="preserve"> </w:t>
      </w:r>
      <w:r w:rsidRPr="00C74310">
        <w:t>в течение 1 рабочего дня со дня поступления к нему указанных документов.</w:t>
      </w:r>
    </w:p>
    <w:p w:rsidR="003B778E" w:rsidRPr="00C74310" w:rsidRDefault="000F386A" w:rsidP="00C74310">
      <w:pPr>
        <w:pStyle w:val="ConsPlusNormal"/>
        <w:ind w:firstLine="709"/>
        <w:jc w:val="both"/>
      </w:pPr>
      <w:r w:rsidRPr="00C74310">
        <w:lastRenderedPageBreak/>
        <w:t>Сотрудник Отдела не позднее 1 рабочего дня со дня подписания</w:t>
      </w:r>
      <w:r w:rsidRPr="00C74310">
        <w:rPr>
          <w:vertAlign w:val="superscript"/>
        </w:rPr>
        <w:t xml:space="preserve"> </w:t>
      </w:r>
      <w:r w:rsidRPr="00C74310">
        <w:t xml:space="preserve">главой района проекта уведомления о выдаче свидетельства и обеспечивает их регистрацию в установленном в Администрации порядке и направление заявителю способом, указанным в заявлении. </w:t>
      </w:r>
      <w:proofErr w:type="gramStart"/>
      <w:r w:rsidRPr="00C74310">
        <w:t xml:space="preserve">Уведомление об отказе в выдаче свидетельства, уведомление об отказе в выдаче свидетельства и об исключении молодой семьи из списка участников </w:t>
      </w:r>
      <w:r w:rsidRPr="00C74310">
        <w:rPr>
          <w:highlight w:val="white"/>
        </w:rPr>
        <w:t xml:space="preserve">мероприятия </w:t>
      </w:r>
      <w:r w:rsidRPr="00C74310">
        <w:t>(если свидетельство не выдано) регистрируются сотрудником Отдела в установленном в Администрации порядке и направляются заявителю способом, указанным в заявлении, не позднее 7 рабочих дней со дня подписания главой района соответствующих уведомлений.</w:t>
      </w:r>
      <w:proofErr w:type="gramEnd"/>
    </w:p>
    <w:p w:rsidR="003B778E" w:rsidRPr="00C74310" w:rsidRDefault="000F386A" w:rsidP="00C74310">
      <w:pPr>
        <w:pStyle w:val="ConsPlusNormal"/>
        <w:ind w:firstLine="709"/>
        <w:jc w:val="both"/>
      </w:pPr>
      <w:r w:rsidRPr="00C74310">
        <w:t xml:space="preserve">Дата выдачи (направления) результата и его содержание фиксируются в </w:t>
      </w:r>
      <w:r w:rsidRPr="00C74310">
        <w:rPr>
          <w:highlight w:val="white"/>
        </w:rPr>
        <w:t>журнале регистрации письменных обращений граждан.</w:t>
      </w:r>
      <w:r w:rsidRPr="00C74310">
        <w:t xml:space="preserve"> </w:t>
      </w:r>
    </w:p>
    <w:p w:rsidR="003B778E" w:rsidRPr="00C74310" w:rsidRDefault="000F386A" w:rsidP="00C74310">
      <w:pPr>
        <w:pStyle w:val="ConsPlusNormal"/>
        <w:ind w:firstLine="709"/>
        <w:jc w:val="both"/>
      </w:pPr>
      <w:r w:rsidRPr="00C74310">
        <w:t>3.4.5. Результатом административной процедуры являются: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 выдаче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об отказе в выдаче свидетельства;</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 xml:space="preserve">уведомление об отказе в выдаче свидетельства и об исключении молодой семьи из списка участников </w:t>
      </w:r>
      <w:r w:rsidRPr="00C74310">
        <w:rPr>
          <w:rFonts w:ascii="Arial" w:hAnsi="Arial" w:cs="Arial"/>
          <w:sz w:val="26"/>
          <w:szCs w:val="26"/>
          <w:highlight w:val="white"/>
        </w:rPr>
        <w:t>мероприятия</w:t>
      </w:r>
      <w:r w:rsidRPr="00C74310">
        <w:rPr>
          <w:rFonts w:ascii="Arial" w:hAnsi="Arial" w:cs="Arial"/>
          <w:sz w:val="26"/>
          <w:szCs w:val="26"/>
        </w:rPr>
        <w:t xml:space="preserve"> (если свидетельство не выдано).</w:t>
      </w:r>
    </w:p>
    <w:p w:rsidR="003B778E" w:rsidRPr="00C74310" w:rsidRDefault="000F386A" w:rsidP="00C74310">
      <w:pPr>
        <w:pStyle w:val="ConsPlusNormal"/>
        <w:ind w:firstLine="709"/>
        <w:jc w:val="both"/>
      </w:pPr>
      <w:r w:rsidRPr="00C74310">
        <w:t>Свидетельство вручается заявителю (представителю заявителя) при его личном обращении в Администрацию</w:t>
      </w:r>
      <w:r w:rsidRPr="00C74310">
        <w:rPr>
          <w:vertAlign w:val="superscript"/>
        </w:rPr>
        <w:t>5</w:t>
      </w:r>
      <w:r w:rsidRPr="00C74310">
        <w:t xml:space="preserve"> или МФЦ после удостоверения личности и, при обращении представителя заявителя, проверки полномочий действовать от имени заявителя. Факт получения свидетельства участником </w:t>
      </w:r>
      <w:r w:rsidRPr="00C74310">
        <w:rPr>
          <w:highlight w:val="white"/>
        </w:rPr>
        <w:t>мероприятия</w:t>
      </w:r>
      <w:r w:rsidRPr="00C74310">
        <w:t xml:space="preserve">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w:t>
      </w:r>
      <w:r w:rsidRPr="00C74310">
        <w:rPr>
          <w:highlight w:val="white"/>
        </w:rPr>
        <w:t xml:space="preserve">мероприятия </w:t>
      </w:r>
      <w:r w:rsidRPr="00C74310">
        <w:t>в расписке в получении свидетельства, оформляемой в МФЦ.</w:t>
      </w:r>
    </w:p>
    <w:p w:rsidR="003B778E" w:rsidRPr="00C74310" w:rsidRDefault="000F386A" w:rsidP="00C74310">
      <w:pPr>
        <w:pStyle w:val="ConsPlusNormal"/>
        <w:ind w:firstLine="709"/>
        <w:jc w:val="both"/>
      </w:pPr>
      <w:r w:rsidRPr="00C74310">
        <w:t xml:space="preserve">3.4.6. </w:t>
      </w:r>
      <w:proofErr w:type="gramStart"/>
      <w:r w:rsidRPr="00C74310">
        <w:t xml:space="preserve">Срок административной процедуры в части принятия решения о выдаче свидетельства либо об отказе в выдаче свидетельства - 10 рабочих дней со дня регистрации заявления в Администрации, в случае принятия решений об отказе в выдаче свидетельства либо об отказе в выдаче свидетельства и об исключении молодой семьи из списка участников </w:t>
      </w:r>
      <w:r w:rsidRPr="00C74310">
        <w:rPr>
          <w:highlight w:val="white"/>
        </w:rPr>
        <w:t xml:space="preserve">мероприятия </w:t>
      </w:r>
      <w:r w:rsidRPr="00C74310">
        <w:t>(если свидетельство не выдано) уведомление о принятом решении направляется заявителю в</w:t>
      </w:r>
      <w:proofErr w:type="gramEnd"/>
      <w:r w:rsidRPr="00C74310">
        <w:t xml:space="preserve"> течение 17 рабочих дней со дня регистрации заявления в Администрации.</w:t>
      </w:r>
    </w:p>
    <w:p w:rsidR="003B778E" w:rsidRPr="00C74310" w:rsidRDefault="003B778E" w:rsidP="00C74310">
      <w:pPr>
        <w:ind w:firstLine="709"/>
        <w:contextualSpacing/>
        <w:jc w:val="both"/>
        <w:rPr>
          <w:rFonts w:ascii="Arial" w:hAnsi="Arial" w:cs="Arial"/>
          <w:sz w:val="26"/>
          <w:szCs w:val="26"/>
        </w:rPr>
      </w:pPr>
    </w:p>
    <w:p w:rsidR="003B778E" w:rsidRPr="00C74310" w:rsidRDefault="000F386A" w:rsidP="00C74310">
      <w:pPr>
        <w:pStyle w:val="ConsPlusNormal"/>
        <w:ind w:firstLine="709"/>
        <w:jc w:val="center"/>
      </w:pPr>
      <w:r w:rsidRPr="00C74310">
        <w:t>3.5. Рассмотрение заявления о замене выданного свидетельства</w:t>
      </w:r>
    </w:p>
    <w:p w:rsidR="003B778E" w:rsidRPr="00C74310" w:rsidRDefault="003B778E" w:rsidP="00C74310">
      <w:pPr>
        <w:pStyle w:val="ConsPlusNormal"/>
        <w:ind w:firstLine="709"/>
        <w:jc w:val="both"/>
        <w:rPr>
          <w:i/>
          <w:iCs/>
        </w:rPr>
      </w:pPr>
    </w:p>
    <w:p w:rsidR="003B778E" w:rsidRPr="00C74310" w:rsidRDefault="000F386A" w:rsidP="00C74310">
      <w:pPr>
        <w:pStyle w:val="ConsPlusNormal"/>
        <w:ind w:firstLine="709"/>
        <w:jc w:val="both"/>
      </w:pPr>
      <w:r w:rsidRPr="00C74310">
        <w:t>3.5.1.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B778E" w:rsidRPr="00C74310" w:rsidRDefault="000F386A" w:rsidP="00C74310">
      <w:pPr>
        <w:pStyle w:val="ConsPlusNormal"/>
        <w:ind w:firstLine="709"/>
        <w:jc w:val="both"/>
      </w:pPr>
      <w:r w:rsidRPr="00C74310">
        <w:t>3.5.2. Уполномоченный сотрудник Отдела осуществляет действия, предусмотренные подпунктами «а», «д» пункта 3.3.2. Регламента.</w:t>
      </w:r>
    </w:p>
    <w:p w:rsidR="003B778E" w:rsidRPr="00C74310" w:rsidRDefault="000F386A" w:rsidP="00C74310">
      <w:pPr>
        <w:pStyle w:val="ConsPlusNormal"/>
        <w:ind w:firstLine="708"/>
        <w:jc w:val="both"/>
      </w:pPr>
      <w:r w:rsidRPr="00C74310">
        <w:t>Уполномоченный сотрудник Отдела осуществляет проверку документов на предмет наличия оснований для отказа в принятии решения о замене свидетельства, установленных пунктом 2.9.5. Регламента, при их отсутствии подготавливает решение о замене выданного свидетельства, а также проекта уведомления в соответствии с п.3.5.4. настоящего Регламента.</w:t>
      </w:r>
    </w:p>
    <w:p w:rsidR="003B778E" w:rsidRPr="00C74310" w:rsidRDefault="000F386A" w:rsidP="00C74310">
      <w:pPr>
        <w:pStyle w:val="ConsPlusNormal"/>
        <w:ind w:firstLine="709"/>
        <w:jc w:val="both"/>
      </w:pPr>
      <w:r w:rsidRPr="00C74310">
        <w:lastRenderedPageBreak/>
        <w:t xml:space="preserve">При подготовке уведомления о принятом решении в части выдачи свидетельства, уведомление должно содержать: </w:t>
      </w:r>
    </w:p>
    <w:p w:rsidR="003B778E" w:rsidRPr="00C74310" w:rsidRDefault="000F386A" w:rsidP="00C74310">
      <w:pPr>
        <w:pStyle w:val="ConsPlusNormal"/>
        <w:ind w:firstLine="709"/>
        <w:jc w:val="both"/>
      </w:pPr>
      <w:r w:rsidRPr="00C74310">
        <w:t>дату принятия решения о замене выданного свидетельства;</w:t>
      </w:r>
    </w:p>
    <w:p w:rsidR="003B778E" w:rsidRPr="00C74310" w:rsidRDefault="000F386A" w:rsidP="00C74310">
      <w:pPr>
        <w:pStyle w:val="ConsPlusNormal"/>
        <w:ind w:firstLine="709"/>
        <w:jc w:val="both"/>
      </w:pPr>
      <w:r w:rsidRPr="00C74310">
        <w:t xml:space="preserve">дату оформления свидетельства – 10 рабочих дней </w:t>
      </w:r>
      <w:proofErr w:type="gramStart"/>
      <w:r w:rsidRPr="00C74310">
        <w:t>с даты принятия</w:t>
      </w:r>
      <w:proofErr w:type="gramEnd"/>
      <w:r w:rsidRPr="00C74310">
        <w:t xml:space="preserve"> решения.</w:t>
      </w:r>
    </w:p>
    <w:p w:rsidR="003B778E" w:rsidRPr="00C74310" w:rsidRDefault="000F386A" w:rsidP="00C74310">
      <w:pPr>
        <w:pStyle w:val="ConsPlusNormal"/>
        <w:ind w:firstLine="709"/>
        <w:jc w:val="both"/>
      </w:pPr>
      <w:r w:rsidRPr="00C74310">
        <w:t>При наличии оснований для отказа в принятии решения о замене свидетельства, установленных пунктом 2.9.5. Регламента, уполномоченный сотрудник Отдела осуществляет подготовку проекта решения об отказе в замене выданного свидетельства, а также проекта уведомления в соответствии с п.3.5.4. настоящего Регламента.</w:t>
      </w:r>
    </w:p>
    <w:p w:rsidR="003B778E" w:rsidRPr="00C74310" w:rsidRDefault="000F386A" w:rsidP="00C74310">
      <w:pPr>
        <w:pStyle w:val="ConsPlusNormal"/>
        <w:ind w:firstLine="709"/>
        <w:jc w:val="both"/>
      </w:pPr>
      <w:r w:rsidRPr="00C74310">
        <w:t>3.4.3. Проекты решения о замене выданного свидетельства, об отказе в замене выданного свидетельства, а также проект уведомления в соответствии с п.3.5.4. настоящего Регламента передаются на подпись главе района.</w:t>
      </w:r>
    </w:p>
    <w:p w:rsidR="003B778E" w:rsidRPr="00C74310" w:rsidRDefault="000F386A" w:rsidP="00C74310">
      <w:pPr>
        <w:pStyle w:val="ConsPlusNormal"/>
        <w:ind w:firstLine="709"/>
        <w:jc w:val="both"/>
      </w:pPr>
      <w:r w:rsidRPr="00C74310">
        <w:t>Проекты решений и уведомлений подлежат подписанию главой района</w:t>
      </w:r>
      <w:r w:rsidRPr="00C74310">
        <w:rPr>
          <w:vertAlign w:val="superscript"/>
        </w:rPr>
        <w:t xml:space="preserve"> </w:t>
      </w:r>
      <w:r w:rsidRPr="00C74310">
        <w:t>в течение 1 рабочего дня со дня поступления к нему указанных документов.</w:t>
      </w:r>
    </w:p>
    <w:p w:rsidR="003B778E" w:rsidRPr="00C74310" w:rsidRDefault="000F386A" w:rsidP="00C74310">
      <w:pPr>
        <w:pStyle w:val="ConsPlusNormal"/>
        <w:ind w:firstLine="709"/>
        <w:jc w:val="both"/>
        <w:rPr>
          <w:highlight w:val="magenta"/>
        </w:rPr>
      </w:pPr>
      <w:r w:rsidRPr="00C74310">
        <w:t xml:space="preserve">Сотрудник Отдела не позднее 1 рабочего дня со дня подписания главой района проектов результата административной процедуры обеспечивает их регистрацию в установленном в Администрации порядке и направление заявителю способом, указанным в заявлении. </w:t>
      </w:r>
    </w:p>
    <w:p w:rsidR="003B778E" w:rsidRPr="00C74310" w:rsidRDefault="000F386A" w:rsidP="00C74310">
      <w:pPr>
        <w:pStyle w:val="ConsPlusNormal"/>
        <w:ind w:firstLine="709"/>
        <w:jc w:val="both"/>
      </w:pPr>
      <w:r w:rsidRPr="00C74310">
        <w:t xml:space="preserve">Дата выдачи (направления) результата и его содержание фиксируются в </w:t>
      </w:r>
      <w:r w:rsidRPr="00C74310">
        <w:rPr>
          <w:highlight w:val="white"/>
        </w:rPr>
        <w:t xml:space="preserve">журнале регистрации письменных обращений граждан. </w:t>
      </w:r>
    </w:p>
    <w:p w:rsidR="003B778E" w:rsidRPr="00C74310" w:rsidRDefault="000F386A" w:rsidP="00C74310">
      <w:pPr>
        <w:pStyle w:val="ConsPlusNormal"/>
        <w:ind w:firstLine="708"/>
        <w:jc w:val="both"/>
      </w:pPr>
      <w:r w:rsidRPr="00C74310">
        <w:t>3.5.4. Результатом административной процедуры являются: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 замене выданного свидетельства;</w:t>
      </w:r>
    </w:p>
    <w:p w:rsidR="003B778E" w:rsidRPr="00C74310" w:rsidRDefault="000F386A" w:rsidP="00C74310">
      <w:pPr>
        <w:pStyle w:val="ConsPlusNormal"/>
        <w:ind w:firstLine="709"/>
        <w:jc w:val="both"/>
      </w:pPr>
      <w:r w:rsidRPr="00C74310">
        <w:t xml:space="preserve">уведомление об отказе в замене выданного свидетельства. </w:t>
      </w:r>
    </w:p>
    <w:p w:rsidR="003B778E" w:rsidRPr="00C74310" w:rsidRDefault="000F386A" w:rsidP="00C74310">
      <w:pPr>
        <w:pStyle w:val="ConsPlusNormal"/>
        <w:ind w:firstLine="709"/>
        <w:jc w:val="both"/>
      </w:pPr>
      <w:r w:rsidRPr="00C74310">
        <w:t xml:space="preserve">Свидетельство вручается заявителю (представителю заявителя) при его личном обращении в Администрацию или МФЦ после удостоверения личности и, при обращении представителя заявителя, проверки полномочий действовать от имени заявителя. Факт получения свидетельства участником </w:t>
      </w:r>
      <w:r w:rsidRPr="00C74310">
        <w:rPr>
          <w:highlight w:val="white"/>
        </w:rPr>
        <w:t xml:space="preserve">мероприятия </w:t>
      </w:r>
      <w:r w:rsidRPr="00C74310">
        <w:t xml:space="preserve">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w:t>
      </w:r>
      <w:r w:rsidRPr="00C74310">
        <w:rPr>
          <w:highlight w:val="white"/>
        </w:rPr>
        <w:t>мероприятия</w:t>
      </w:r>
      <w:r w:rsidRPr="00C74310">
        <w:t xml:space="preserve"> в расписке в получении свидетельства, оформляемой в МФЦ.</w:t>
      </w:r>
    </w:p>
    <w:p w:rsidR="003B778E" w:rsidRPr="00C74310" w:rsidRDefault="000F386A" w:rsidP="00C74310">
      <w:pPr>
        <w:pStyle w:val="ConsPlusNormal"/>
        <w:ind w:firstLine="709"/>
        <w:jc w:val="both"/>
      </w:pPr>
      <w:r w:rsidRPr="00C74310">
        <w:t xml:space="preserve">3.5.5. Срок административной процедуры в случае замены выданного свидетельства - 30 календарных дней со дня </w:t>
      </w:r>
      <w:r w:rsidRPr="00C74310">
        <w:rPr>
          <w:highlight w:val="white"/>
        </w:rPr>
        <w:t xml:space="preserve"> получения заявления Администрацией. </w:t>
      </w:r>
    </w:p>
    <w:p w:rsidR="003B778E" w:rsidRPr="00C74310" w:rsidRDefault="003B778E" w:rsidP="00C74310">
      <w:pPr>
        <w:pStyle w:val="ConsPlusNormal"/>
        <w:ind w:firstLine="709"/>
        <w:jc w:val="both"/>
      </w:pPr>
    </w:p>
    <w:p w:rsidR="003B778E" w:rsidRPr="00C74310" w:rsidRDefault="000F386A" w:rsidP="00C74310">
      <w:pPr>
        <w:pStyle w:val="ConsPlusNormal"/>
        <w:ind w:firstLine="709"/>
        <w:jc w:val="center"/>
      </w:pPr>
      <w:r w:rsidRPr="00C74310">
        <w:t>3.6. Рассмотрение заявления о выдаче справки о соответствии</w:t>
      </w:r>
    </w:p>
    <w:p w:rsidR="003B778E" w:rsidRPr="00C74310" w:rsidRDefault="003B778E" w:rsidP="00C74310">
      <w:pPr>
        <w:pStyle w:val="ConsPlusNormal"/>
        <w:ind w:firstLine="709"/>
        <w:jc w:val="both"/>
      </w:pPr>
    </w:p>
    <w:p w:rsidR="003B778E" w:rsidRPr="00C74310" w:rsidRDefault="000F386A" w:rsidP="00C74310">
      <w:pPr>
        <w:pStyle w:val="ConsPlusNormal"/>
        <w:ind w:firstLine="709"/>
        <w:jc w:val="both"/>
      </w:pPr>
      <w:r w:rsidRPr="00C74310">
        <w:t>3.6.1.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B778E" w:rsidRPr="00C74310" w:rsidRDefault="000F386A" w:rsidP="00C74310">
      <w:pPr>
        <w:pStyle w:val="ConsPlusNormal"/>
        <w:ind w:firstLine="709"/>
        <w:jc w:val="both"/>
      </w:pPr>
      <w:r w:rsidRPr="00C74310">
        <w:t>3.6.2. Уполномоченный сотрудник Отдела осуществляет действия, предусмотренные подпунктами «а», «д» пункта 3.3.2. Регламента.</w:t>
      </w:r>
    </w:p>
    <w:p w:rsidR="003B778E" w:rsidRPr="00C74310" w:rsidRDefault="000F386A" w:rsidP="00C74310">
      <w:pPr>
        <w:pStyle w:val="ConsPlusNormal"/>
        <w:ind w:firstLine="708"/>
        <w:jc w:val="both"/>
      </w:pPr>
      <w:r w:rsidRPr="00C74310">
        <w:t>Уполномоченный сотрудник Отдела осуществляет проверку документов на предмет наличия оснований для отказа в выдаче справки о соответствии, установленных пунктом 2.9.6. Регламента, оснований для отказа в перечислении социальной выплаты, установленных пунктом 2.9.4. Регламента, при их отсутствии подготавливает прое</w:t>
      </w:r>
      <w:proofErr w:type="gramStart"/>
      <w:r w:rsidRPr="00C74310">
        <w:t>кт спр</w:t>
      </w:r>
      <w:proofErr w:type="gramEnd"/>
      <w:r w:rsidRPr="00C74310">
        <w:t xml:space="preserve">авки о соответствии </w:t>
      </w:r>
      <w:r w:rsidRPr="00C74310">
        <w:lastRenderedPageBreak/>
        <w:t xml:space="preserve">по форме согласно приложению 2 к Порядку и передает его на подпись главе района. При наличии оснований для отказа в выдаче справки о соответствии, отказа в перечислении социальной выплаты уполномоченный сотрудник Отдела подготавливает проект уведомления об отказе в выдаче справки о соответствии либо проект решения об отказе в перечислении социальной выплаты с уведомлением об отказе в выдаче справки о соответствии </w:t>
      </w:r>
      <w:proofErr w:type="gramStart"/>
      <w:r w:rsidRPr="00C74310">
        <w:t>и</w:t>
      </w:r>
      <w:proofErr w:type="gramEnd"/>
      <w:r w:rsidRPr="00C74310">
        <w:t xml:space="preserve"> об  отказе в перечислении социальной выплаты и передает на подпись  </w:t>
      </w:r>
      <w:r w:rsidR="006E4D15">
        <w:t>Г</w:t>
      </w:r>
      <w:r w:rsidRPr="00C74310">
        <w:t>лаве района.</w:t>
      </w:r>
    </w:p>
    <w:p w:rsidR="003B778E" w:rsidRPr="00C74310" w:rsidRDefault="000F386A" w:rsidP="00C74310">
      <w:pPr>
        <w:pStyle w:val="ConsPlusNormal"/>
        <w:ind w:firstLine="709"/>
        <w:jc w:val="both"/>
      </w:pPr>
      <w:r w:rsidRPr="00C74310">
        <w:t>3.6.3. Проекты справок, решений и уведомлений подлежат подписанию главой района</w:t>
      </w:r>
      <w:r w:rsidRPr="00C74310">
        <w:rPr>
          <w:vertAlign w:val="superscript"/>
        </w:rPr>
        <w:t xml:space="preserve"> </w:t>
      </w:r>
      <w:r w:rsidRPr="00C74310">
        <w:t>в течение 1 рабочего дня со дня поступления к нему указанных документов.</w:t>
      </w:r>
    </w:p>
    <w:p w:rsidR="003B778E" w:rsidRPr="00C74310" w:rsidRDefault="000F386A" w:rsidP="00C74310">
      <w:pPr>
        <w:pStyle w:val="ConsPlusNormal"/>
        <w:ind w:firstLine="709"/>
        <w:jc w:val="both"/>
      </w:pPr>
      <w:r w:rsidRPr="00C74310">
        <w:t xml:space="preserve">3.6.4. Результатом административной процедуры являются: </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справка о соответствии;</w:t>
      </w:r>
    </w:p>
    <w:p w:rsidR="003B778E" w:rsidRPr="00C74310" w:rsidRDefault="000F386A" w:rsidP="00C74310">
      <w:pPr>
        <w:pStyle w:val="ConsPlusNormal"/>
        <w:ind w:firstLine="709"/>
        <w:jc w:val="both"/>
      </w:pPr>
      <w:r w:rsidRPr="00C74310">
        <w:t>уведомление об отказе в выдаче справки о соответствии;</w:t>
      </w:r>
    </w:p>
    <w:p w:rsidR="003B778E" w:rsidRPr="00C74310" w:rsidRDefault="000F386A" w:rsidP="00C74310">
      <w:pPr>
        <w:pStyle w:val="ConsPlusNormal"/>
        <w:ind w:firstLine="709"/>
        <w:jc w:val="both"/>
      </w:pPr>
      <w:r w:rsidRPr="00C74310">
        <w:t xml:space="preserve">уведомление об отказе в выдаче справки о соответствии </w:t>
      </w:r>
      <w:proofErr w:type="gramStart"/>
      <w:r w:rsidRPr="00C74310">
        <w:t>и</w:t>
      </w:r>
      <w:proofErr w:type="gramEnd"/>
      <w:r w:rsidRPr="00C74310">
        <w:t xml:space="preserve"> об отказе в перечислении социальной выплаты.</w:t>
      </w:r>
    </w:p>
    <w:p w:rsidR="003B778E" w:rsidRPr="00C74310" w:rsidRDefault="000F386A" w:rsidP="00C74310">
      <w:pPr>
        <w:pStyle w:val="ConsPlusNormal"/>
        <w:ind w:firstLine="709"/>
        <w:jc w:val="both"/>
        <w:rPr>
          <w:highlight w:val="magenta"/>
        </w:rPr>
      </w:pPr>
      <w:r w:rsidRPr="00C74310">
        <w:t xml:space="preserve">3.6.5. Сотрудник Отдела не позднее 1 рабочего дня со дня подписания главой района проектов результата обеспечивает их регистрацию в установленном в Администрации порядке и направление заявителю способом, указанным в заявлении. </w:t>
      </w:r>
    </w:p>
    <w:p w:rsidR="003B778E" w:rsidRPr="00C74310" w:rsidRDefault="000F386A" w:rsidP="00C74310">
      <w:pPr>
        <w:pStyle w:val="ConsPlusNormal"/>
        <w:ind w:firstLine="709"/>
        <w:jc w:val="both"/>
      </w:pPr>
      <w:r w:rsidRPr="00C74310">
        <w:t xml:space="preserve">Дата выдачи (направления) результата услуги и его содержание фиксируются в </w:t>
      </w:r>
      <w:r w:rsidRPr="00C74310">
        <w:rPr>
          <w:highlight w:val="white"/>
        </w:rPr>
        <w:t xml:space="preserve">журнале регистрации письменных обращений граждан. </w:t>
      </w:r>
    </w:p>
    <w:p w:rsidR="003B778E" w:rsidRPr="00C74310" w:rsidRDefault="000F386A" w:rsidP="00C74310">
      <w:pPr>
        <w:pStyle w:val="ConsPlusNormal"/>
        <w:ind w:firstLine="709"/>
        <w:jc w:val="both"/>
      </w:pPr>
      <w:r w:rsidRPr="00C74310">
        <w:t>3.6.6. Срок административной процедуры в случае выдачи справки о соответствии - 9 рабочих дней со дня регистрации заявления в Администрации.</w:t>
      </w:r>
    </w:p>
    <w:p w:rsidR="003B778E" w:rsidRPr="00C74310" w:rsidRDefault="003B778E" w:rsidP="00C74310">
      <w:pPr>
        <w:pStyle w:val="ConsPlusNormal"/>
        <w:ind w:firstLine="709"/>
        <w:jc w:val="both"/>
      </w:pPr>
    </w:p>
    <w:p w:rsidR="003B778E" w:rsidRPr="00C74310" w:rsidRDefault="000F386A" w:rsidP="00C74310">
      <w:pPr>
        <w:pStyle w:val="ConsPlusNormal"/>
        <w:jc w:val="center"/>
      </w:pPr>
      <w:r w:rsidRPr="00C74310">
        <w:t>3.7. Рассмотрение заявления об исключении молодой семьи, отказавшейся от участия в</w:t>
      </w:r>
      <w:r w:rsidRPr="00C74310">
        <w:rPr>
          <w:highlight w:val="white"/>
        </w:rPr>
        <w:t xml:space="preserve"> мероприятии,</w:t>
      </w:r>
      <w:r w:rsidRPr="00C74310">
        <w:t xml:space="preserve"> из списка молодых семей - участников </w:t>
      </w:r>
      <w:r w:rsidRPr="00C74310">
        <w:rPr>
          <w:highlight w:val="white"/>
        </w:rPr>
        <w:t>мероприятия</w:t>
      </w:r>
    </w:p>
    <w:p w:rsidR="003B778E" w:rsidRPr="00C74310" w:rsidRDefault="003B778E" w:rsidP="00C74310">
      <w:pPr>
        <w:pStyle w:val="ConsPlusNormal"/>
        <w:ind w:firstLine="709"/>
        <w:jc w:val="both"/>
      </w:pPr>
    </w:p>
    <w:p w:rsidR="003B778E" w:rsidRPr="00C74310" w:rsidRDefault="000F386A" w:rsidP="00C74310">
      <w:pPr>
        <w:pStyle w:val="ConsPlusNormal"/>
        <w:ind w:firstLine="709"/>
        <w:jc w:val="both"/>
      </w:pPr>
      <w:r w:rsidRPr="00C74310">
        <w:t>3.7.1.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B778E" w:rsidRPr="00C74310" w:rsidRDefault="000F386A" w:rsidP="00C74310">
      <w:pPr>
        <w:pStyle w:val="ConsPlusNormal"/>
        <w:ind w:firstLine="709"/>
        <w:jc w:val="both"/>
      </w:pPr>
      <w:r w:rsidRPr="00C74310">
        <w:t xml:space="preserve">3.7.2. Уполномоченный сотрудник Отдела осуществляет проверку документов на предмет наличия оснований для отказа в исключении молодой семьи из списка участников </w:t>
      </w:r>
      <w:r w:rsidRPr="00C74310">
        <w:rPr>
          <w:highlight w:val="white"/>
        </w:rPr>
        <w:t xml:space="preserve">мероприятия, </w:t>
      </w:r>
      <w:r w:rsidRPr="00C74310">
        <w:t xml:space="preserve">установленных пунктом 2.9.7. Регламента, при их отсутствии подготавливает проект решения об исключении молодой семьи из списка молодых семей - участников </w:t>
      </w:r>
      <w:r w:rsidRPr="00C74310">
        <w:rPr>
          <w:highlight w:val="white"/>
        </w:rPr>
        <w:t xml:space="preserve">мероприятия, </w:t>
      </w:r>
      <w:r w:rsidRPr="00C74310">
        <w:t xml:space="preserve">а также проект уведомления в соответствии с п.3.7.5. настоящего Регламента. Проекты решений об исключении молодой семьи из списка молодых семей участников </w:t>
      </w:r>
      <w:r w:rsidRPr="00C74310">
        <w:rPr>
          <w:highlight w:val="white"/>
        </w:rPr>
        <w:t xml:space="preserve">мероприятия, </w:t>
      </w:r>
      <w:r w:rsidRPr="00C74310">
        <w:t>а также проекты уведомлений в соответствии с п.3.7.5. настоящего Регламента передаются на подпись главе района.</w:t>
      </w:r>
    </w:p>
    <w:p w:rsidR="003B778E" w:rsidRPr="00C74310" w:rsidRDefault="000F386A" w:rsidP="00C74310">
      <w:pPr>
        <w:pStyle w:val="ConsPlusNormal"/>
        <w:ind w:firstLine="709"/>
        <w:jc w:val="both"/>
      </w:pPr>
      <w:r w:rsidRPr="00C74310">
        <w:t xml:space="preserve">3.7.3. При наличии оснований для отказа в исключении молодой семьи из списка молодых семей – участников </w:t>
      </w:r>
      <w:r w:rsidRPr="00C74310">
        <w:rPr>
          <w:highlight w:val="white"/>
        </w:rPr>
        <w:t>мероприятия</w:t>
      </w:r>
      <w:r w:rsidRPr="00C74310">
        <w:t xml:space="preserve"> уполномоченный сотрудник Отдела осуществляет подготовку уведомления об отказе в исключении молодой семьи из списка участников </w:t>
      </w:r>
      <w:r w:rsidRPr="00C74310">
        <w:rPr>
          <w:highlight w:val="white"/>
        </w:rPr>
        <w:t>мероприятия,</w:t>
      </w:r>
      <w:r w:rsidRPr="00C74310">
        <w:t xml:space="preserve"> которое передается на подпись главе района.</w:t>
      </w:r>
    </w:p>
    <w:p w:rsidR="003B778E" w:rsidRPr="00C74310" w:rsidRDefault="000F386A" w:rsidP="00C74310">
      <w:pPr>
        <w:pStyle w:val="ConsPlusNormal"/>
        <w:ind w:firstLine="709"/>
        <w:jc w:val="both"/>
      </w:pPr>
      <w:r w:rsidRPr="00C74310">
        <w:lastRenderedPageBreak/>
        <w:t>3.7.4. Проекты решений и уведомлений подлежат подписанию главе района в течение 1 рабочего дня со дня поступления к нему указанных документов.</w:t>
      </w:r>
    </w:p>
    <w:p w:rsidR="003B778E" w:rsidRPr="00C74310" w:rsidRDefault="000F386A" w:rsidP="00C74310">
      <w:pPr>
        <w:pStyle w:val="ConsPlusNormal"/>
        <w:ind w:firstLine="709"/>
        <w:jc w:val="both"/>
      </w:pPr>
      <w:r w:rsidRPr="00C74310">
        <w:t>Сотрудник Отдела не позднее 1 рабочего дня со дня подписания главой ра</w:t>
      </w:r>
      <w:r w:rsidR="006E4D15">
        <w:t>йо</w:t>
      </w:r>
      <w:r w:rsidRPr="00C74310">
        <w:t xml:space="preserve">на проектов результата административной процедуры обеспечивает их регистрацию в установленном в Администрации порядке и направление заявителю способом, указанным в заявлении. </w:t>
      </w:r>
    </w:p>
    <w:p w:rsidR="003B778E" w:rsidRPr="00C74310" w:rsidRDefault="000F386A" w:rsidP="00C74310">
      <w:pPr>
        <w:pStyle w:val="ConsPlusNormal"/>
        <w:ind w:firstLine="709"/>
        <w:jc w:val="both"/>
      </w:pPr>
      <w:r w:rsidRPr="00C74310">
        <w:t xml:space="preserve">Дата выдачи (направления) результата и его содержание фиксируются в </w:t>
      </w:r>
      <w:r w:rsidRPr="00C74310">
        <w:rPr>
          <w:highlight w:val="white"/>
        </w:rPr>
        <w:t>журнале регистрации письменных обращений граждан.</w:t>
      </w:r>
      <w:r w:rsidRPr="00C74310">
        <w:t xml:space="preserve"> </w:t>
      </w:r>
    </w:p>
    <w:p w:rsidR="003B778E" w:rsidRPr="00C74310" w:rsidRDefault="000F386A" w:rsidP="00C74310">
      <w:pPr>
        <w:pStyle w:val="ConsPlusNormal"/>
        <w:ind w:firstLine="709"/>
        <w:jc w:val="both"/>
      </w:pPr>
      <w:r w:rsidRPr="00C74310">
        <w:t>3.7.5. Результатом административной процедуры являются:</w:t>
      </w:r>
    </w:p>
    <w:p w:rsidR="003B778E" w:rsidRPr="00C74310" w:rsidRDefault="000F386A" w:rsidP="00C74310">
      <w:pPr>
        <w:pStyle w:val="ConsPlusNormal"/>
        <w:ind w:firstLine="709"/>
        <w:jc w:val="both"/>
      </w:pPr>
      <w:r w:rsidRPr="00C74310">
        <w:t xml:space="preserve">уведомление об исключении молодой семьи из списка участников </w:t>
      </w:r>
      <w:r w:rsidRPr="00C74310">
        <w:rPr>
          <w:highlight w:val="white"/>
        </w:rPr>
        <w:t>мероприятия;</w:t>
      </w:r>
    </w:p>
    <w:p w:rsidR="003B778E" w:rsidRPr="00C74310" w:rsidRDefault="000F386A" w:rsidP="00C74310">
      <w:pPr>
        <w:pStyle w:val="ConsPlusNormal"/>
        <w:ind w:firstLine="709"/>
        <w:jc w:val="both"/>
      </w:pPr>
      <w:r w:rsidRPr="00C74310">
        <w:t xml:space="preserve">уведомление об отказе в исключении молодой семьи из списка участников </w:t>
      </w:r>
      <w:r w:rsidRPr="00C74310">
        <w:rPr>
          <w:highlight w:val="white"/>
        </w:rPr>
        <w:t>мероприятия.</w:t>
      </w:r>
    </w:p>
    <w:p w:rsidR="003B778E" w:rsidRPr="00C74310" w:rsidRDefault="000F386A" w:rsidP="00C74310">
      <w:pPr>
        <w:pStyle w:val="ConsPlusNormal"/>
        <w:ind w:firstLine="709"/>
        <w:jc w:val="both"/>
      </w:pPr>
      <w:r w:rsidRPr="00C74310">
        <w:t xml:space="preserve">3.7.6. Срок административной процедуры в случае исключения молодой семьи, отказавшейся от участия в </w:t>
      </w:r>
      <w:r w:rsidRPr="00C74310">
        <w:rPr>
          <w:highlight w:val="white"/>
        </w:rPr>
        <w:t>мероприятии,</w:t>
      </w:r>
      <w:r w:rsidRPr="00C74310">
        <w:t xml:space="preserve"> из списка молодых семей – участников </w:t>
      </w:r>
      <w:r w:rsidRPr="00C74310">
        <w:rPr>
          <w:highlight w:val="white"/>
        </w:rPr>
        <w:t>мероприятия,</w:t>
      </w:r>
      <w:r w:rsidRPr="00C74310">
        <w:t xml:space="preserve"> в список на планируемый год - 10 рабочих дней со дня регистрации заявления в Администрации.</w:t>
      </w:r>
    </w:p>
    <w:p w:rsidR="003B778E" w:rsidRPr="00C74310" w:rsidRDefault="003B778E" w:rsidP="00C74310">
      <w:pPr>
        <w:pStyle w:val="ConsPlusNormal"/>
        <w:ind w:firstLine="709"/>
        <w:jc w:val="both"/>
      </w:pPr>
    </w:p>
    <w:p w:rsidR="003B778E" w:rsidRPr="00C74310" w:rsidRDefault="000F386A" w:rsidP="00C74310">
      <w:pPr>
        <w:pStyle w:val="ConsPlusNormal"/>
        <w:jc w:val="center"/>
      </w:pPr>
      <w:r w:rsidRPr="00C74310">
        <w:t xml:space="preserve">3.8. Рассмотрение заявления о включении молодой семьи, находящейся в резервном списке молодых семей - участников </w:t>
      </w:r>
      <w:r w:rsidRPr="00C74310">
        <w:rPr>
          <w:highlight w:val="white"/>
        </w:rPr>
        <w:t>мероприятия,</w:t>
      </w:r>
      <w:r w:rsidRPr="00C74310">
        <w:t xml:space="preserve">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в список на планируемый год</w:t>
      </w:r>
    </w:p>
    <w:p w:rsidR="003B778E" w:rsidRPr="00C74310" w:rsidRDefault="003B778E" w:rsidP="00C74310">
      <w:pPr>
        <w:pStyle w:val="ConsPlusNormal"/>
        <w:ind w:firstLine="709"/>
        <w:jc w:val="both"/>
      </w:pPr>
    </w:p>
    <w:p w:rsidR="003B778E" w:rsidRPr="00C74310" w:rsidRDefault="000F386A" w:rsidP="00C74310">
      <w:pPr>
        <w:pStyle w:val="ConsPlusNormal"/>
        <w:ind w:firstLine="709"/>
        <w:jc w:val="both"/>
      </w:pPr>
      <w:r w:rsidRPr="00C74310">
        <w:t>3.8.1.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B778E" w:rsidRPr="00C74310" w:rsidRDefault="000F386A" w:rsidP="00C74310">
      <w:pPr>
        <w:pStyle w:val="ConsPlusNormal"/>
        <w:ind w:firstLine="709"/>
        <w:jc w:val="both"/>
      </w:pPr>
      <w:r w:rsidRPr="00C74310">
        <w:t>3.8.2. Уполномоченный сотрудник Отдела осуществляет действия, предусмотренные подпунктами «а», «д» пункта 3.3.2. Регламента.</w:t>
      </w:r>
    </w:p>
    <w:p w:rsidR="003B778E" w:rsidRPr="00C74310" w:rsidRDefault="000F386A" w:rsidP="00C74310">
      <w:pPr>
        <w:pStyle w:val="ConsPlusNormal"/>
        <w:ind w:firstLine="708"/>
        <w:jc w:val="both"/>
      </w:pPr>
      <w:r w:rsidRPr="00C74310">
        <w:t xml:space="preserve">Уполномоченный сотрудник Отдела осуществляет проверку документов </w:t>
      </w:r>
      <w:proofErr w:type="gramStart"/>
      <w:r w:rsidRPr="00C74310">
        <w:t>на предмет наличия оснований для отказа во включении в список на планируемый год</w:t>
      </w:r>
      <w:proofErr w:type="gramEnd"/>
      <w:r w:rsidRPr="00C74310">
        <w:t xml:space="preserve">, установленных пунктом 2.9.8. Регламента, при их отсутствии молодая семья включается в список на планируемый год в соответствии с датой и временем регистрации заявления на участие в </w:t>
      </w:r>
      <w:r w:rsidRPr="00C74310">
        <w:rPr>
          <w:highlight w:val="white"/>
        </w:rPr>
        <w:t>мероприятии.</w:t>
      </w:r>
      <w:r w:rsidRPr="00C74310">
        <w:t xml:space="preserve"> В случае рождения первого и последующего детей молодая семья включается в список на планируемый год в соответствии с датой и временем регистрации заявления на участие в </w:t>
      </w:r>
      <w:r w:rsidRPr="00C74310">
        <w:rPr>
          <w:highlight w:val="white"/>
        </w:rPr>
        <w:t>мероприятии.</w:t>
      </w:r>
    </w:p>
    <w:p w:rsidR="003B778E" w:rsidRPr="00C74310" w:rsidRDefault="000F386A" w:rsidP="00C74310">
      <w:pPr>
        <w:pStyle w:val="ConsPlusNormal"/>
        <w:ind w:firstLine="708"/>
        <w:jc w:val="both"/>
      </w:pPr>
      <w:r w:rsidRPr="00C74310">
        <w:t xml:space="preserve">Уполномоченный сотрудник Отдела осуществляет подготовку уведомления о включении молодой семьи в список на планируемый год, а при наличии оснований для отказа во включении в </w:t>
      </w:r>
      <w:proofErr w:type="gramStart"/>
      <w:r w:rsidRPr="00C74310">
        <w:t>список</w:t>
      </w:r>
      <w:proofErr w:type="gramEnd"/>
      <w:r w:rsidRPr="00C74310">
        <w:t xml:space="preserve"> на планируемый год уполномоченный сотрудник Отдела осуществляет подготовку проекта уведомления об отказе во включении молодой семьи в список на планируемый год.</w:t>
      </w:r>
    </w:p>
    <w:p w:rsidR="003B778E" w:rsidRPr="00C74310" w:rsidRDefault="000F386A" w:rsidP="00C74310">
      <w:pPr>
        <w:pStyle w:val="ConsPlusNormal"/>
        <w:ind w:firstLine="709"/>
        <w:jc w:val="both"/>
      </w:pPr>
      <w:r w:rsidRPr="00C74310">
        <w:t xml:space="preserve">3.8.3. Уведомление о включении молодой семьи в список на планируемый год либо уведомление об отказе в таком включении </w:t>
      </w:r>
      <w:proofErr w:type="gramStart"/>
      <w:r w:rsidRPr="00C74310">
        <w:t xml:space="preserve">передаются </w:t>
      </w:r>
      <w:r w:rsidRPr="00C74310">
        <w:lastRenderedPageBreak/>
        <w:t>на подпись главе района и подлежат</w:t>
      </w:r>
      <w:proofErr w:type="gramEnd"/>
      <w:r w:rsidRPr="00C74310">
        <w:t xml:space="preserve"> подписанию в течение 1 рабочего дня со дня поступления к нему указанных документов.</w:t>
      </w:r>
    </w:p>
    <w:p w:rsidR="003B778E" w:rsidRPr="00C74310" w:rsidRDefault="000F386A" w:rsidP="00C74310">
      <w:pPr>
        <w:pStyle w:val="ConsPlusNormal"/>
        <w:ind w:firstLine="709"/>
        <w:jc w:val="both"/>
      </w:pPr>
      <w:r w:rsidRPr="00C74310">
        <w:t xml:space="preserve">Сотрудник Отдела не позднее 1 рабочего дня со дня подписания  уведомлений обеспечивает их регистрацию в установленном в Администрации порядке и направление заявителю способом, указанным в заявлении. </w:t>
      </w:r>
    </w:p>
    <w:p w:rsidR="003B778E" w:rsidRPr="00C74310" w:rsidRDefault="000F386A" w:rsidP="00C74310">
      <w:pPr>
        <w:pStyle w:val="ConsPlusNormal"/>
        <w:ind w:firstLine="709"/>
        <w:jc w:val="both"/>
      </w:pPr>
      <w:r w:rsidRPr="00C74310">
        <w:t xml:space="preserve">Дата выдачи (направления) результата и его содержание фиксируются в </w:t>
      </w:r>
      <w:r w:rsidRPr="00C74310">
        <w:rPr>
          <w:highlight w:val="white"/>
        </w:rPr>
        <w:t xml:space="preserve">журнале регистрации письменных обращений граждан. </w:t>
      </w:r>
    </w:p>
    <w:p w:rsidR="003B778E" w:rsidRPr="00C74310" w:rsidRDefault="000F386A" w:rsidP="00C74310">
      <w:pPr>
        <w:pStyle w:val="ConsPlusNormal"/>
        <w:ind w:firstLine="709"/>
        <w:jc w:val="both"/>
      </w:pPr>
      <w:r w:rsidRPr="00C74310">
        <w:t>3.8.4. Результатом административной процедуры являются: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 включении молодой семьи в список на планируемый год;</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об отказе во включении молодой семьи в список на планируемый год;</w:t>
      </w:r>
    </w:p>
    <w:p w:rsidR="003B778E" w:rsidRPr="00C74310" w:rsidRDefault="000F386A" w:rsidP="00C74310">
      <w:pPr>
        <w:pStyle w:val="ConsPlusNormal"/>
        <w:ind w:firstLine="708"/>
        <w:jc w:val="both"/>
      </w:pPr>
      <w:r w:rsidRPr="00C74310">
        <w:t>3.8.5. Срок административной процедуры в части включения молодой семьи в список на планируемый год -  10 рабочих дней со дня регистрации заявления в Администрации.</w:t>
      </w:r>
    </w:p>
    <w:p w:rsidR="003B778E" w:rsidRPr="00C74310" w:rsidRDefault="003B778E" w:rsidP="00C74310">
      <w:pPr>
        <w:pStyle w:val="ConsPlusNormal"/>
        <w:ind w:firstLine="709"/>
        <w:jc w:val="both"/>
      </w:pPr>
    </w:p>
    <w:p w:rsidR="003B778E" w:rsidRPr="00C74310" w:rsidRDefault="000F386A" w:rsidP="00C74310">
      <w:pPr>
        <w:pStyle w:val="ConsPlusNormal"/>
        <w:jc w:val="center"/>
      </w:pPr>
      <w:r w:rsidRPr="00C74310">
        <w:t>3.9. Рассмотрение заявления о признании молодой семьи претендентом на предоставление дополнительной социальной выплаты</w:t>
      </w:r>
    </w:p>
    <w:p w:rsidR="003B778E" w:rsidRPr="00C74310" w:rsidRDefault="003B778E" w:rsidP="00C74310">
      <w:pPr>
        <w:pStyle w:val="ConsPlusNormal"/>
        <w:ind w:firstLine="709"/>
        <w:jc w:val="both"/>
      </w:pPr>
    </w:p>
    <w:p w:rsidR="003B778E" w:rsidRPr="00C74310" w:rsidRDefault="000F386A" w:rsidP="00C74310">
      <w:pPr>
        <w:pStyle w:val="ConsPlusNormal"/>
        <w:ind w:firstLine="709"/>
        <w:jc w:val="both"/>
      </w:pPr>
      <w:r w:rsidRPr="00C74310">
        <w:t>3.9.1.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3B778E" w:rsidRPr="00C74310" w:rsidRDefault="000F386A" w:rsidP="00C74310">
      <w:pPr>
        <w:pStyle w:val="ConsPlusNormal"/>
        <w:ind w:firstLine="709"/>
        <w:jc w:val="both"/>
      </w:pPr>
      <w:r w:rsidRPr="00C74310">
        <w:t>3.9.2. Уполномоченный сотрудник Отдела осуществляет действия, предусмотренные подпунктами «а», «д» пункта 3.3.2. Регламента.</w:t>
      </w:r>
    </w:p>
    <w:p w:rsidR="003B778E" w:rsidRPr="00C74310" w:rsidRDefault="000F386A" w:rsidP="00C74310">
      <w:pPr>
        <w:pStyle w:val="ConsPlusNormal"/>
        <w:ind w:firstLine="708"/>
        <w:jc w:val="both"/>
      </w:pPr>
      <w:r w:rsidRPr="00C74310">
        <w:t>Уполномоченный сотрудник Отдела проверяет наличие оснований для отказа в признании молодой семьи претендентом на получение дополнительной социальной выплаты, установленных пунктом 2.9.9. Регламента, и при их отсутствии подготавливает проект решения о признании молодой семьи претендентом на предоставление дополнительной социальной выплаты, а также проект уведомления в соответствии с п.3.9.4. настоящего Регламента.</w:t>
      </w:r>
    </w:p>
    <w:p w:rsidR="003B778E" w:rsidRPr="00C74310" w:rsidRDefault="000F386A" w:rsidP="00C74310">
      <w:pPr>
        <w:pStyle w:val="ConsPlusNormal"/>
        <w:ind w:firstLine="709"/>
        <w:jc w:val="both"/>
      </w:pPr>
      <w:r w:rsidRPr="00C74310">
        <w:t>При наличии оснований для отказа в признании молодой семьи претендентом на предоставление дополнительной социальной выплаты, установленных пунктом 2.9.9.  Регламента, уполномоченный сотрудник Отдела осуществляет подготовку проекта решения об отказе в признании претендентом на предоставление дополнительной социальной выплаты, а также проект уведомления в соответствии с п.3.9.4. настоящего Регламента.</w:t>
      </w:r>
    </w:p>
    <w:p w:rsidR="003B778E" w:rsidRPr="00C74310" w:rsidRDefault="000F386A" w:rsidP="00C74310">
      <w:pPr>
        <w:pStyle w:val="ConsPlusNormal"/>
        <w:ind w:firstLine="709"/>
        <w:jc w:val="both"/>
      </w:pPr>
      <w:r w:rsidRPr="00C74310">
        <w:t>3.9.4. </w:t>
      </w:r>
      <w:proofErr w:type="gramStart"/>
      <w:r w:rsidRPr="00C74310">
        <w:t>Проекты решений о признании молодой семьи претендентом на предоставление дополнительной социальной выплаты, об отказе в признании претендентом на предоставление дополнительной социальной выплаты, а также проекты уведомлений в соответствии с п.3.9.4. настоящего Регламента передаются на подпись главе района и подлежат подписанию в течение 1 рабочего дня со дня поступления к нему указанных документов.</w:t>
      </w:r>
      <w:proofErr w:type="gramEnd"/>
    </w:p>
    <w:p w:rsidR="003B778E" w:rsidRPr="00C74310" w:rsidRDefault="000F386A" w:rsidP="00C74310">
      <w:pPr>
        <w:pStyle w:val="ConsPlusNormal"/>
        <w:ind w:firstLine="709"/>
        <w:jc w:val="both"/>
      </w:pPr>
      <w:r w:rsidRPr="00C74310">
        <w:t xml:space="preserve">Сотрудник Отдела не позднее 1 рабочего дня со дня подписания главой района уведомлений обеспечивает их регистрацию в установленном в Администрации порядке и направление заявителю способом, указанным в заявлении. </w:t>
      </w:r>
    </w:p>
    <w:p w:rsidR="003B778E" w:rsidRPr="00C74310" w:rsidRDefault="000F386A" w:rsidP="00C74310">
      <w:pPr>
        <w:pStyle w:val="ConsPlusNormal"/>
        <w:ind w:firstLine="709"/>
        <w:jc w:val="both"/>
      </w:pPr>
      <w:r w:rsidRPr="00C74310">
        <w:lastRenderedPageBreak/>
        <w:t xml:space="preserve">Дата выдачи (направления) результата и его содержание фиксируются в </w:t>
      </w:r>
      <w:r w:rsidRPr="00C74310">
        <w:rPr>
          <w:highlight w:val="white"/>
        </w:rPr>
        <w:t>журнале регистрации письменных обращений граждан.</w:t>
      </w:r>
      <w:r w:rsidRPr="00C74310">
        <w:t xml:space="preserve"> </w:t>
      </w:r>
    </w:p>
    <w:p w:rsidR="003B778E" w:rsidRPr="00C74310" w:rsidRDefault="000F386A" w:rsidP="00C74310">
      <w:pPr>
        <w:pStyle w:val="ConsPlusNormal"/>
        <w:ind w:firstLine="709"/>
        <w:jc w:val="both"/>
      </w:pPr>
      <w:r w:rsidRPr="00C74310">
        <w:t>3.9.4. Результатом административной процедуры являются:</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 признании молодой семьи претендентом на предоставление дополнительной социальной выплаты;</w:t>
      </w:r>
    </w:p>
    <w:p w:rsidR="003B778E" w:rsidRPr="00C74310" w:rsidRDefault="000F386A" w:rsidP="00C74310">
      <w:pPr>
        <w:ind w:firstLine="709"/>
        <w:jc w:val="both"/>
        <w:rPr>
          <w:rFonts w:ascii="Arial" w:hAnsi="Arial" w:cs="Arial"/>
          <w:sz w:val="26"/>
          <w:szCs w:val="26"/>
        </w:rPr>
      </w:pPr>
      <w:r w:rsidRPr="00C74310">
        <w:rPr>
          <w:rFonts w:ascii="Arial" w:hAnsi="Arial" w:cs="Arial"/>
          <w:sz w:val="26"/>
          <w:szCs w:val="26"/>
        </w:rPr>
        <w:t>уведомление об отказе в признании молодой семьи претендентом на предоставление дополнительной социальной выплаты.</w:t>
      </w:r>
    </w:p>
    <w:p w:rsidR="003B778E" w:rsidRPr="00C74310" w:rsidRDefault="000F386A" w:rsidP="00C74310">
      <w:pPr>
        <w:pStyle w:val="ConsPlusNormal"/>
        <w:ind w:firstLine="708"/>
        <w:jc w:val="both"/>
      </w:pPr>
      <w:r w:rsidRPr="00C74310">
        <w:t xml:space="preserve">3.9.5. Срок административной процедуры - 15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 </w:t>
      </w:r>
    </w:p>
    <w:p w:rsidR="003B778E" w:rsidRPr="00C74310" w:rsidRDefault="003B778E" w:rsidP="00C74310">
      <w:pPr>
        <w:ind w:firstLine="709"/>
        <w:jc w:val="both"/>
        <w:rPr>
          <w:rFonts w:ascii="Arial" w:hAnsi="Arial" w:cs="Arial"/>
          <w:sz w:val="26"/>
          <w:szCs w:val="26"/>
        </w:rPr>
      </w:pPr>
    </w:p>
    <w:p w:rsidR="003B778E" w:rsidRPr="00C74310" w:rsidRDefault="000F386A" w:rsidP="00C74310">
      <w:pPr>
        <w:widowControl w:val="0"/>
        <w:autoSpaceDE w:val="0"/>
        <w:ind w:firstLine="540"/>
        <w:contextualSpacing/>
        <w:jc w:val="center"/>
        <w:rPr>
          <w:rFonts w:ascii="Arial" w:hAnsi="Arial" w:cs="Arial"/>
          <w:sz w:val="26"/>
          <w:szCs w:val="26"/>
        </w:rPr>
      </w:pPr>
      <w:r w:rsidRPr="00C74310">
        <w:rPr>
          <w:rFonts w:ascii="Arial" w:hAnsi="Arial" w:cs="Arial"/>
          <w:sz w:val="26"/>
          <w:szCs w:val="26"/>
        </w:rPr>
        <w:t>3.10. Порядок исправления допущенных опечаток и ошибок в выданных в результате муниципальной услуги документах</w:t>
      </w:r>
    </w:p>
    <w:p w:rsidR="003B778E" w:rsidRPr="00C74310" w:rsidRDefault="003B778E" w:rsidP="00C74310">
      <w:pPr>
        <w:widowControl w:val="0"/>
        <w:autoSpaceDE w:val="0"/>
        <w:ind w:firstLine="540"/>
        <w:contextualSpacing/>
        <w:jc w:val="both"/>
        <w:rPr>
          <w:rFonts w:ascii="Arial" w:hAnsi="Arial" w:cs="Arial"/>
          <w:sz w:val="26"/>
          <w:szCs w:val="26"/>
        </w:rPr>
      </w:pP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 xml:space="preserve">3.10.1. </w:t>
      </w:r>
      <w:proofErr w:type="gramStart"/>
      <w:r w:rsidRPr="00C74310">
        <w:rPr>
          <w:rFonts w:ascii="Arial" w:hAnsi="Arial" w:cs="Arial"/>
          <w:sz w:val="26"/>
          <w:szCs w:val="26"/>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пунктах 3.3.6.,3.4.4., 3.5.4., 3.6.4., 3.7.5., 3.8.4., 3.9.4. настоящего Регламента (далее — результат муниципальной услуги), является получение Администрацией или МФЦ заявления об исправлении технической ошибки.</w:t>
      </w:r>
      <w:proofErr w:type="gramEnd"/>
      <w:r w:rsidRPr="00C74310">
        <w:rPr>
          <w:rFonts w:ascii="Arial" w:hAnsi="Arial" w:cs="Arial"/>
          <w:sz w:val="26"/>
          <w:szCs w:val="26"/>
        </w:rPr>
        <w:t xml:space="preserve">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3.2.2., 3.2.5. — 3.2.6. настоящего Регламента.</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3.10.2. При обращении об исправлении технической ошибки заявитель представляет:</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 заявление об исправлении технической ошибки (рекомендуемая форма в Приложении №1 к настоящему Регламенту);</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 документы, подтверждающие наличие в выданном результате предоставления муниципальной услуги технической ошибки.</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3.10.3.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B778E" w:rsidRPr="00C74310" w:rsidRDefault="000F386A" w:rsidP="00C74310">
      <w:pPr>
        <w:widowControl w:val="0"/>
        <w:autoSpaceDE w:val="0"/>
        <w:ind w:firstLine="540"/>
        <w:contextualSpacing/>
        <w:jc w:val="both"/>
        <w:rPr>
          <w:rFonts w:ascii="Arial" w:hAnsi="Arial" w:cs="Arial"/>
          <w:sz w:val="26"/>
          <w:szCs w:val="26"/>
        </w:rPr>
      </w:pPr>
      <w:proofErr w:type="gramStart"/>
      <w:r w:rsidRPr="00C74310">
        <w:rPr>
          <w:rFonts w:ascii="Arial" w:hAnsi="Arial" w:cs="Arial"/>
          <w:sz w:val="26"/>
          <w:szCs w:val="26"/>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передает его главе района на утверждение (подписание) в течение 3 рабочих дней со дня регистрации заявления об исправлении технической ошибки в Администрации.</w:t>
      </w:r>
      <w:proofErr w:type="gramEnd"/>
      <w:r w:rsidRPr="00C74310">
        <w:rPr>
          <w:rFonts w:ascii="Arial" w:hAnsi="Arial" w:cs="Arial"/>
          <w:sz w:val="26"/>
          <w:szCs w:val="26"/>
        </w:rPr>
        <w:t xml:space="preserve"> При этом проект результата услуги подлежит утверждению (подписанию) главой района в течение 1 рабочего дня со дня поступления к нему указанного документа.</w:t>
      </w:r>
    </w:p>
    <w:p w:rsidR="003B778E" w:rsidRPr="00C74310" w:rsidRDefault="000F386A" w:rsidP="00C74310">
      <w:pPr>
        <w:widowControl w:val="0"/>
        <w:autoSpaceDE w:val="0"/>
        <w:ind w:firstLine="540"/>
        <w:contextualSpacing/>
        <w:jc w:val="both"/>
        <w:rPr>
          <w:rFonts w:ascii="Arial" w:hAnsi="Arial" w:cs="Arial"/>
          <w:bCs/>
          <w:sz w:val="26"/>
          <w:szCs w:val="26"/>
        </w:rPr>
      </w:pPr>
      <w:r w:rsidRPr="00C74310">
        <w:rPr>
          <w:rFonts w:ascii="Arial" w:hAnsi="Arial" w:cs="Arial"/>
          <w:sz w:val="26"/>
          <w:szCs w:val="26"/>
          <w:highlight w:val="white"/>
        </w:rPr>
        <w:t xml:space="preserve">В случае отсутствия технической ошибки в выданном результате </w:t>
      </w:r>
      <w:r w:rsidRPr="00C74310">
        <w:rPr>
          <w:rFonts w:ascii="Arial" w:hAnsi="Arial" w:cs="Arial"/>
          <w:sz w:val="26"/>
          <w:szCs w:val="26"/>
          <w:highlight w:val="white"/>
        </w:rPr>
        <w:lastRenderedPageBreak/>
        <w:t xml:space="preserve">предоставления муниципальной услуги сотрудник Администрации, ответственный за подготовку проекта результата муниципальной услуги, </w:t>
      </w:r>
      <w:proofErr w:type="gramStart"/>
      <w:r w:rsidRPr="00C74310">
        <w:rPr>
          <w:rFonts w:ascii="Arial" w:hAnsi="Arial" w:cs="Arial"/>
          <w:sz w:val="26"/>
          <w:szCs w:val="26"/>
          <w:highlight w:val="white"/>
        </w:rPr>
        <w:t>готовит уведомление об отсутствии технической ошибки в выданном результате предоставления муниципальной услуги и передает</w:t>
      </w:r>
      <w:proofErr w:type="gramEnd"/>
      <w:r w:rsidRPr="00C74310">
        <w:rPr>
          <w:rFonts w:ascii="Arial" w:hAnsi="Arial" w:cs="Arial"/>
          <w:sz w:val="26"/>
          <w:szCs w:val="26"/>
          <w:highlight w:val="white"/>
        </w:rPr>
        <w:t xml:space="preserve"> его главе района</w:t>
      </w:r>
      <w:r w:rsidRPr="00C74310">
        <w:rPr>
          <w:rStyle w:val="ad"/>
          <w:rFonts w:ascii="Arial" w:hAnsi="Arial" w:cs="Arial"/>
          <w:color w:val="000000"/>
          <w:sz w:val="26"/>
          <w:szCs w:val="26"/>
          <w:highlight w:val="white"/>
        </w:rPr>
        <w:t xml:space="preserve"> </w:t>
      </w:r>
      <w:r w:rsidRPr="00C74310">
        <w:rPr>
          <w:rStyle w:val="ad"/>
          <w:rFonts w:ascii="Arial" w:hAnsi="Arial" w:cs="Arial"/>
          <w:color w:val="000000"/>
          <w:position w:val="0"/>
          <w:sz w:val="26"/>
          <w:szCs w:val="26"/>
          <w:highlight w:val="white"/>
        </w:rPr>
        <w:t xml:space="preserve">на </w:t>
      </w:r>
      <w:r w:rsidRPr="00C74310">
        <w:rPr>
          <w:rFonts w:ascii="Arial" w:hAnsi="Arial" w:cs="Arial"/>
          <w:color w:val="000000"/>
          <w:sz w:val="26"/>
          <w:szCs w:val="26"/>
          <w:highlight w:val="white"/>
        </w:rPr>
        <w:t>утверждение (подписание) в течение 3 рабочих дней со дня регистрации заявления в Администрации. При этом проект уведомления подлежит утверждению (подписанию) главой района</w:t>
      </w:r>
      <w:r w:rsidRPr="00C74310">
        <w:rPr>
          <w:rFonts w:ascii="Arial" w:hAnsi="Arial" w:cs="Arial"/>
          <w:color w:val="000000"/>
          <w:sz w:val="26"/>
          <w:szCs w:val="26"/>
          <w:highlight w:val="white"/>
          <w:vertAlign w:val="superscript"/>
        </w:rPr>
        <w:t xml:space="preserve"> </w:t>
      </w:r>
      <w:r w:rsidRPr="00C74310">
        <w:rPr>
          <w:rFonts w:ascii="Arial" w:hAnsi="Arial" w:cs="Arial"/>
          <w:color w:val="000000"/>
          <w:sz w:val="26"/>
          <w:szCs w:val="26"/>
          <w:highlight w:val="white"/>
        </w:rPr>
        <w:t>в течение 1 рабочего дня со дня поступления к нему указанного документа.</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 xml:space="preserve">3.10.4.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Pr="00C74310">
        <w:rPr>
          <w:rFonts w:ascii="Arial" w:hAnsi="Arial" w:cs="Arial"/>
          <w:sz w:val="26"/>
          <w:szCs w:val="26"/>
          <w:highlight w:val="white"/>
        </w:rPr>
        <w:t xml:space="preserve"> журнале регистрации письменных обращений граждан</w:t>
      </w:r>
      <w:proofErr w:type="gramStart"/>
      <w:r w:rsidRPr="00C74310">
        <w:rPr>
          <w:rFonts w:ascii="Arial" w:hAnsi="Arial" w:cs="Arial"/>
          <w:sz w:val="26"/>
          <w:szCs w:val="26"/>
          <w:highlight w:val="white"/>
        </w:rPr>
        <w:t>.</w:t>
      </w:r>
      <w:proofErr w:type="gramEnd"/>
      <w:r w:rsidRPr="00C74310">
        <w:rPr>
          <w:rFonts w:ascii="Arial" w:hAnsi="Arial" w:cs="Arial"/>
          <w:sz w:val="26"/>
          <w:szCs w:val="26"/>
        </w:rPr>
        <w:t xml:space="preserve"> </w:t>
      </w:r>
      <w:proofErr w:type="gramStart"/>
      <w:r w:rsidRPr="00C74310">
        <w:rPr>
          <w:rFonts w:ascii="Arial" w:hAnsi="Arial" w:cs="Arial"/>
          <w:sz w:val="26"/>
          <w:szCs w:val="26"/>
        </w:rPr>
        <w:t>и</w:t>
      </w:r>
      <w:proofErr w:type="gramEnd"/>
      <w:r w:rsidRPr="00C74310">
        <w:rPr>
          <w:rFonts w:ascii="Arial" w:hAnsi="Arial" w:cs="Arial"/>
          <w:sz w:val="26"/>
          <w:szCs w:val="26"/>
        </w:rPr>
        <w:t xml:space="preserve"> направляет заявителю способом, указанном в заявлении об исправлении технической ошибки.</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 xml:space="preserve">3.10.5. </w:t>
      </w:r>
      <w:proofErr w:type="gramStart"/>
      <w:r w:rsidRPr="00C74310">
        <w:rPr>
          <w:rFonts w:ascii="Arial" w:hAnsi="Arial" w:cs="Arial"/>
          <w:sz w:val="26"/>
          <w:szCs w:val="26"/>
        </w:rPr>
        <w:t>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3.10.6.</w:t>
      </w:r>
      <w:proofErr w:type="gramEnd"/>
      <w:r w:rsidRPr="00C74310">
        <w:rPr>
          <w:rFonts w:ascii="Arial" w:hAnsi="Arial" w:cs="Arial"/>
          <w:sz w:val="26"/>
          <w:szCs w:val="26"/>
        </w:rPr>
        <w:t xml:space="preserve"> Регламента.</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3.10.6.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3B778E" w:rsidRPr="00C74310" w:rsidRDefault="000F386A" w:rsidP="00C74310">
      <w:pPr>
        <w:widowControl w:val="0"/>
        <w:autoSpaceDE w:val="0"/>
        <w:ind w:firstLine="540"/>
        <w:contextualSpacing/>
        <w:jc w:val="both"/>
        <w:rPr>
          <w:rFonts w:ascii="Arial" w:hAnsi="Arial" w:cs="Arial"/>
          <w:sz w:val="26"/>
          <w:szCs w:val="26"/>
        </w:rPr>
      </w:pPr>
      <w:r w:rsidRPr="00C74310">
        <w:rPr>
          <w:rFonts w:ascii="Arial" w:hAnsi="Arial" w:cs="Arial"/>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3B778E" w:rsidRPr="00C74310" w:rsidRDefault="003B778E" w:rsidP="00C74310">
      <w:pPr>
        <w:ind w:firstLine="709"/>
        <w:jc w:val="both"/>
        <w:rPr>
          <w:rFonts w:ascii="Arial" w:hAnsi="Arial" w:cs="Arial"/>
          <w:sz w:val="26"/>
          <w:szCs w:val="26"/>
        </w:rPr>
      </w:pPr>
    </w:p>
    <w:p w:rsidR="003B778E" w:rsidRPr="00C74310" w:rsidRDefault="000F386A" w:rsidP="00C74310">
      <w:pPr>
        <w:autoSpaceDE w:val="0"/>
        <w:ind w:right="38" w:firstLine="567"/>
        <w:contextualSpacing/>
        <w:jc w:val="center"/>
        <w:rPr>
          <w:rFonts w:ascii="Arial" w:hAnsi="Arial" w:cs="Arial"/>
          <w:sz w:val="26"/>
          <w:szCs w:val="26"/>
        </w:rPr>
      </w:pPr>
      <w:r w:rsidRPr="00C74310">
        <w:rPr>
          <w:rFonts w:ascii="Arial" w:hAnsi="Arial" w:cs="Arial"/>
          <w:sz w:val="26"/>
          <w:szCs w:val="26"/>
          <w:lang w:val="en-US"/>
        </w:rPr>
        <w:t>IV</w:t>
      </w:r>
      <w:r w:rsidRPr="00C74310">
        <w:rPr>
          <w:rFonts w:ascii="Arial" w:hAnsi="Arial" w:cs="Arial"/>
          <w:sz w:val="26"/>
          <w:szCs w:val="26"/>
        </w:rPr>
        <w:t>. Формы контроля за исполнением административного регламента</w:t>
      </w:r>
    </w:p>
    <w:p w:rsidR="003B778E" w:rsidRPr="00C74310" w:rsidRDefault="003B778E" w:rsidP="00C74310">
      <w:pPr>
        <w:autoSpaceDE w:val="0"/>
        <w:ind w:right="38" w:firstLine="567"/>
        <w:contextualSpacing/>
        <w:jc w:val="center"/>
        <w:rPr>
          <w:rFonts w:ascii="Arial" w:hAnsi="Arial" w:cs="Arial"/>
          <w:sz w:val="26"/>
          <w:szCs w:val="26"/>
        </w:rPr>
      </w:pPr>
    </w:p>
    <w:p w:rsidR="003B778E" w:rsidRPr="00C74310" w:rsidRDefault="000F386A" w:rsidP="00C74310">
      <w:pPr>
        <w:tabs>
          <w:tab w:val="left" w:pos="3165"/>
        </w:tabs>
        <w:autoSpaceDE w:val="0"/>
        <w:ind w:right="38" w:firstLine="567"/>
        <w:contextualSpacing/>
        <w:jc w:val="center"/>
        <w:rPr>
          <w:rFonts w:ascii="Arial" w:hAnsi="Arial" w:cs="Arial"/>
          <w:sz w:val="26"/>
          <w:szCs w:val="26"/>
        </w:rPr>
      </w:pPr>
      <w:r w:rsidRPr="00C74310">
        <w:rPr>
          <w:rFonts w:ascii="Arial" w:hAnsi="Arial" w:cs="Arial"/>
          <w:sz w:val="26"/>
          <w:szCs w:val="26"/>
        </w:rPr>
        <w:t xml:space="preserve">4.1. Порядок осуществления текущего </w:t>
      </w:r>
      <w:proofErr w:type="gramStart"/>
      <w:r w:rsidRPr="00C74310">
        <w:rPr>
          <w:rFonts w:ascii="Arial" w:hAnsi="Arial" w:cs="Arial"/>
          <w:sz w:val="26"/>
          <w:szCs w:val="26"/>
        </w:rPr>
        <w:t>контроля за</w:t>
      </w:r>
      <w:proofErr w:type="gramEnd"/>
      <w:r w:rsidRPr="00C74310">
        <w:rPr>
          <w:rFonts w:ascii="Arial" w:hAnsi="Arial" w:cs="Arial"/>
          <w:sz w:val="26"/>
          <w:szCs w:val="26"/>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778E" w:rsidRPr="00C74310" w:rsidRDefault="003B778E" w:rsidP="00C74310">
      <w:pPr>
        <w:autoSpaceDE w:val="0"/>
        <w:ind w:right="38" w:firstLine="567"/>
        <w:contextualSpacing/>
        <w:jc w:val="both"/>
        <w:rPr>
          <w:rFonts w:ascii="Arial" w:hAnsi="Arial" w:cs="Arial"/>
          <w:sz w:val="26"/>
          <w:szCs w:val="26"/>
        </w:rPr>
      </w:pPr>
    </w:p>
    <w:p w:rsidR="003B778E" w:rsidRPr="00C74310" w:rsidRDefault="000F386A" w:rsidP="00C74310">
      <w:pPr>
        <w:autoSpaceDE w:val="0"/>
        <w:ind w:right="38" w:firstLine="567"/>
        <w:contextualSpacing/>
        <w:jc w:val="both"/>
        <w:rPr>
          <w:rFonts w:ascii="Arial" w:hAnsi="Arial" w:cs="Arial"/>
          <w:sz w:val="26"/>
          <w:szCs w:val="26"/>
        </w:rPr>
      </w:pPr>
      <w:r w:rsidRPr="00C74310">
        <w:rPr>
          <w:rFonts w:ascii="Arial" w:hAnsi="Arial" w:cs="Arial"/>
          <w:sz w:val="26"/>
          <w:szCs w:val="26"/>
        </w:rPr>
        <w:t xml:space="preserve">Текущий </w:t>
      </w:r>
      <w:proofErr w:type="gramStart"/>
      <w:r w:rsidRPr="00C74310">
        <w:rPr>
          <w:rFonts w:ascii="Arial" w:hAnsi="Arial" w:cs="Arial"/>
          <w:sz w:val="26"/>
          <w:szCs w:val="26"/>
        </w:rPr>
        <w:t>контроль за</w:t>
      </w:r>
      <w:proofErr w:type="gramEnd"/>
      <w:r w:rsidRPr="00C74310">
        <w:rPr>
          <w:rFonts w:ascii="Arial" w:hAnsi="Arial" w:cs="Arial"/>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B778E" w:rsidRPr="00C74310" w:rsidRDefault="000F386A" w:rsidP="00C74310">
      <w:pPr>
        <w:autoSpaceDE w:val="0"/>
        <w:ind w:right="38" w:firstLine="567"/>
        <w:contextualSpacing/>
        <w:jc w:val="both"/>
        <w:rPr>
          <w:rFonts w:ascii="Arial" w:hAnsi="Arial" w:cs="Arial"/>
          <w:sz w:val="26"/>
          <w:szCs w:val="26"/>
        </w:rPr>
      </w:pPr>
      <w:r w:rsidRPr="00C74310">
        <w:rPr>
          <w:rFonts w:ascii="Arial" w:hAnsi="Arial" w:cs="Arial"/>
          <w:sz w:val="26"/>
          <w:szCs w:val="26"/>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B778E" w:rsidRPr="00C74310" w:rsidRDefault="000F386A" w:rsidP="00C74310">
      <w:pPr>
        <w:autoSpaceDE w:val="0"/>
        <w:ind w:right="38" w:firstLine="567"/>
        <w:contextualSpacing/>
        <w:jc w:val="both"/>
        <w:rPr>
          <w:rFonts w:ascii="Arial" w:hAnsi="Arial" w:cs="Arial"/>
          <w:sz w:val="26"/>
          <w:szCs w:val="26"/>
        </w:rPr>
      </w:pPr>
      <w:r w:rsidRPr="00C74310">
        <w:rPr>
          <w:rFonts w:ascii="Arial" w:hAnsi="Arial" w:cs="Arial"/>
          <w:sz w:val="26"/>
          <w:szCs w:val="26"/>
        </w:rPr>
        <w:t xml:space="preserve">Текущий контроль осуществляется путем </w:t>
      </w:r>
      <w:proofErr w:type="gramStart"/>
      <w:r w:rsidRPr="00C74310">
        <w:rPr>
          <w:rFonts w:ascii="Arial" w:hAnsi="Arial" w:cs="Arial"/>
          <w:sz w:val="26"/>
          <w:szCs w:val="26"/>
        </w:rPr>
        <w:t>проведения</w:t>
      </w:r>
      <w:proofErr w:type="gramEnd"/>
      <w:r w:rsidRPr="00C74310">
        <w:rPr>
          <w:rFonts w:ascii="Arial" w:hAnsi="Arial" w:cs="Arial"/>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B778E" w:rsidRPr="00C74310" w:rsidRDefault="000F386A" w:rsidP="00C74310">
      <w:pPr>
        <w:ind w:firstLine="567"/>
        <w:contextualSpacing/>
        <w:rPr>
          <w:rFonts w:ascii="Arial" w:hAnsi="Arial" w:cs="Arial"/>
          <w:sz w:val="26"/>
          <w:szCs w:val="26"/>
        </w:rPr>
      </w:pPr>
      <w:r w:rsidRPr="00C74310">
        <w:rPr>
          <w:rFonts w:ascii="Arial" w:hAnsi="Arial" w:cs="Arial"/>
          <w:sz w:val="26"/>
          <w:szCs w:val="26"/>
        </w:rPr>
        <w:t>Периодичность осуществления текущего контроля устанавливается нормативно-правовыми актами Администрации.</w:t>
      </w:r>
    </w:p>
    <w:p w:rsidR="003B778E" w:rsidRPr="00C74310" w:rsidRDefault="003B778E" w:rsidP="00C74310">
      <w:pPr>
        <w:autoSpaceDE w:val="0"/>
        <w:ind w:right="38" w:firstLine="567"/>
        <w:contextualSpacing/>
        <w:jc w:val="both"/>
        <w:rPr>
          <w:rFonts w:ascii="Arial" w:hAnsi="Arial" w:cs="Arial"/>
          <w:sz w:val="26"/>
          <w:szCs w:val="26"/>
        </w:rPr>
      </w:pPr>
    </w:p>
    <w:p w:rsidR="003B778E" w:rsidRPr="00C74310" w:rsidRDefault="000F386A" w:rsidP="00C74310">
      <w:pPr>
        <w:autoSpaceDE w:val="0"/>
        <w:ind w:right="38" w:firstLine="567"/>
        <w:contextualSpacing/>
        <w:jc w:val="center"/>
        <w:rPr>
          <w:rFonts w:ascii="Arial" w:hAnsi="Arial" w:cs="Arial"/>
          <w:sz w:val="26"/>
          <w:szCs w:val="26"/>
        </w:rPr>
      </w:pPr>
      <w:r w:rsidRPr="00C74310">
        <w:rPr>
          <w:rFonts w:ascii="Arial" w:hAnsi="Arial" w:cs="Arial"/>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74310">
        <w:rPr>
          <w:rFonts w:ascii="Arial" w:hAnsi="Arial" w:cs="Arial"/>
          <w:sz w:val="26"/>
          <w:szCs w:val="26"/>
        </w:rPr>
        <w:t>контроля за</w:t>
      </w:r>
      <w:proofErr w:type="gramEnd"/>
      <w:r w:rsidRPr="00C74310">
        <w:rPr>
          <w:rFonts w:ascii="Arial" w:hAnsi="Arial" w:cs="Arial"/>
          <w:sz w:val="26"/>
          <w:szCs w:val="26"/>
        </w:rPr>
        <w:t xml:space="preserve"> полнотой и качеством предоставления муниципальной услуги</w:t>
      </w:r>
    </w:p>
    <w:p w:rsidR="003B778E" w:rsidRPr="00C74310" w:rsidRDefault="003B778E" w:rsidP="00C74310">
      <w:pPr>
        <w:autoSpaceDE w:val="0"/>
        <w:ind w:right="38"/>
        <w:contextualSpacing/>
        <w:jc w:val="both"/>
        <w:rPr>
          <w:rFonts w:ascii="Arial" w:hAnsi="Arial" w:cs="Arial"/>
          <w:sz w:val="26"/>
          <w:szCs w:val="26"/>
        </w:rPr>
      </w:pPr>
    </w:p>
    <w:p w:rsidR="003B778E" w:rsidRPr="00C74310" w:rsidRDefault="000F386A" w:rsidP="00C74310">
      <w:pPr>
        <w:autoSpaceDE w:val="0"/>
        <w:ind w:right="38" w:firstLine="567"/>
        <w:contextualSpacing/>
        <w:jc w:val="both"/>
        <w:rPr>
          <w:rFonts w:ascii="Arial" w:hAnsi="Arial" w:cs="Arial"/>
          <w:sz w:val="26"/>
          <w:szCs w:val="26"/>
        </w:rPr>
      </w:pPr>
      <w:r w:rsidRPr="00C74310">
        <w:rPr>
          <w:rFonts w:ascii="Arial" w:hAnsi="Arial" w:cs="Arial"/>
          <w:sz w:val="26"/>
          <w:szCs w:val="26"/>
        </w:rPr>
        <w:t xml:space="preserve">Администрация организует и осуществляет </w:t>
      </w:r>
      <w:proofErr w:type="gramStart"/>
      <w:r w:rsidRPr="00C74310">
        <w:rPr>
          <w:rFonts w:ascii="Arial" w:hAnsi="Arial" w:cs="Arial"/>
          <w:sz w:val="26"/>
          <w:szCs w:val="26"/>
        </w:rPr>
        <w:t>контроль за</w:t>
      </w:r>
      <w:proofErr w:type="gramEnd"/>
      <w:r w:rsidRPr="00C74310">
        <w:rPr>
          <w:rFonts w:ascii="Arial" w:hAnsi="Arial" w:cs="Arial"/>
          <w:sz w:val="26"/>
          <w:szCs w:val="26"/>
        </w:rPr>
        <w:t xml:space="preserve"> предоставлением муниципальной услуги.</w:t>
      </w:r>
    </w:p>
    <w:p w:rsidR="003B778E" w:rsidRPr="00C74310" w:rsidRDefault="000F386A" w:rsidP="00C74310">
      <w:pPr>
        <w:autoSpaceDE w:val="0"/>
        <w:ind w:right="38" w:firstLine="567"/>
        <w:contextualSpacing/>
        <w:jc w:val="both"/>
        <w:rPr>
          <w:rFonts w:ascii="Arial" w:hAnsi="Arial" w:cs="Arial"/>
          <w:sz w:val="26"/>
          <w:szCs w:val="26"/>
        </w:rPr>
      </w:pPr>
      <w:proofErr w:type="gramStart"/>
      <w:r w:rsidRPr="00C74310">
        <w:rPr>
          <w:rFonts w:ascii="Arial" w:hAnsi="Arial" w:cs="Arial"/>
          <w:sz w:val="26"/>
          <w:szCs w:val="26"/>
        </w:rPr>
        <w:t>Контроль за</w:t>
      </w:r>
      <w:proofErr w:type="gramEnd"/>
      <w:r w:rsidRPr="00C74310">
        <w:rPr>
          <w:rFonts w:ascii="Arial" w:hAnsi="Arial" w:cs="Arial"/>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3B778E" w:rsidRPr="00C74310" w:rsidRDefault="000F386A" w:rsidP="00C74310">
      <w:pPr>
        <w:autoSpaceDE w:val="0"/>
        <w:ind w:right="38" w:firstLine="567"/>
        <w:contextualSpacing/>
        <w:jc w:val="both"/>
        <w:rPr>
          <w:rFonts w:ascii="Arial" w:hAnsi="Arial" w:cs="Arial"/>
          <w:sz w:val="26"/>
          <w:szCs w:val="26"/>
        </w:rPr>
      </w:pPr>
      <w:r w:rsidRPr="00C74310">
        <w:rPr>
          <w:rFonts w:ascii="Arial" w:hAnsi="Arial" w:cs="Arial"/>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B778E" w:rsidRPr="00C74310" w:rsidRDefault="000F386A" w:rsidP="00C74310">
      <w:pPr>
        <w:autoSpaceDE w:val="0"/>
        <w:ind w:right="38" w:firstLine="567"/>
        <w:contextualSpacing/>
        <w:jc w:val="both"/>
        <w:rPr>
          <w:rFonts w:ascii="Arial" w:hAnsi="Arial" w:cs="Arial"/>
          <w:sz w:val="26"/>
          <w:szCs w:val="26"/>
        </w:rPr>
      </w:pPr>
      <w:r w:rsidRPr="00C74310">
        <w:rPr>
          <w:rFonts w:ascii="Arial" w:hAnsi="Arial" w:cs="Arial"/>
          <w:sz w:val="26"/>
          <w:szCs w:val="26"/>
        </w:rPr>
        <w:t>Проверки полноты и качества предоставления муниципальной услуги осуществляются на основании нормативно-правовых актов Администрации.</w:t>
      </w:r>
    </w:p>
    <w:p w:rsidR="003B778E" w:rsidRPr="00C74310" w:rsidRDefault="000F386A" w:rsidP="00C74310">
      <w:pPr>
        <w:ind w:right="38" w:firstLine="567"/>
        <w:contextualSpacing/>
        <w:jc w:val="both"/>
        <w:rPr>
          <w:rFonts w:ascii="Arial" w:hAnsi="Arial" w:cs="Arial"/>
          <w:sz w:val="26"/>
          <w:szCs w:val="26"/>
        </w:rPr>
      </w:pPr>
      <w:r w:rsidRPr="00C74310">
        <w:rPr>
          <w:rFonts w:ascii="Arial" w:hAnsi="Arial" w:cs="Arial"/>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B778E" w:rsidRPr="00C74310" w:rsidRDefault="003B778E" w:rsidP="00C74310">
      <w:pPr>
        <w:autoSpaceDE w:val="0"/>
        <w:ind w:right="38" w:firstLine="567"/>
        <w:contextualSpacing/>
        <w:jc w:val="both"/>
        <w:rPr>
          <w:rFonts w:ascii="Arial" w:hAnsi="Arial" w:cs="Arial"/>
          <w:sz w:val="26"/>
          <w:szCs w:val="26"/>
        </w:rPr>
      </w:pPr>
    </w:p>
    <w:p w:rsidR="003B778E" w:rsidRPr="00C74310" w:rsidRDefault="000F386A" w:rsidP="00C74310">
      <w:pPr>
        <w:autoSpaceDE w:val="0"/>
        <w:ind w:right="57"/>
        <w:contextualSpacing/>
        <w:jc w:val="center"/>
        <w:rPr>
          <w:rFonts w:ascii="Arial" w:hAnsi="Arial" w:cs="Arial"/>
          <w:sz w:val="26"/>
          <w:szCs w:val="26"/>
        </w:rPr>
      </w:pPr>
      <w:r w:rsidRPr="00C74310">
        <w:rPr>
          <w:rFonts w:ascii="Arial" w:hAnsi="Arial" w:cs="Arial"/>
          <w:sz w:val="26"/>
          <w:szCs w:val="26"/>
          <w:lang w:val="en-US"/>
        </w:rPr>
        <w:t>V</w:t>
      </w:r>
      <w:r w:rsidRPr="00C74310">
        <w:rPr>
          <w:rFonts w:ascii="Arial" w:hAnsi="Arial" w:cs="Arial"/>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w:t>
      </w:r>
      <w:r w:rsidR="00C74310">
        <w:rPr>
          <w:rFonts w:ascii="Arial" w:hAnsi="Arial" w:cs="Arial"/>
          <w:sz w:val="26"/>
          <w:szCs w:val="26"/>
        </w:rPr>
        <w:t>у, либо муниципального служащего</w:t>
      </w:r>
    </w:p>
    <w:p w:rsidR="003B778E" w:rsidRPr="00C74310" w:rsidRDefault="003B778E" w:rsidP="00C74310">
      <w:pPr>
        <w:autoSpaceDE w:val="0"/>
        <w:ind w:right="38"/>
        <w:contextualSpacing/>
        <w:jc w:val="both"/>
        <w:rPr>
          <w:rFonts w:ascii="Arial" w:hAnsi="Arial" w:cs="Arial"/>
          <w:sz w:val="26"/>
          <w:szCs w:val="26"/>
        </w:rPr>
      </w:pPr>
    </w:p>
    <w:p w:rsidR="003B778E" w:rsidRPr="00C74310" w:rsidRDefault="000F386A" w:rsidP="00C74310">
      <w:pPr>
        <w:ind w:firstLine="567"/>
        <w:jc w:val="both"/>
        <w:rPr>
          <w:rFonts w:ascii="Arial" w:hAnsi="Arial" w:cs="Arial"/>
          <w:sz w:val="26"/>
          <w:szCs w:val="26"/>
        </w:rPr>
      </w:pPr>
      <w:r w:rsidRPr="00C74310">
        <w:rPr>
          <w:rFonts w:ascii="Arial" w:hAnsi="Arial" w:cs="Arial"/>
          <w:sz w:val="26"/>
          <w:szCs w:val="26"/>
        </w:rPr>
        <w:t xml:space="preserve">5.1. </w:t>
      </w:r>
      <w:proofErr w:type="gramStart"/>
      <w:r w:rsidRPr="00C74310">
        <w:rPr>
          <w:rFonts w:ascii="Arial" w:hAnsi="Arial" w:cs="Arial"/>
          <w:sz w:val="26"/>
          <w:szCs w:val="26"/>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3B778E" w:rsidRPr="00C74310" w:rsidRDefault="000F386A" w:rsidP="00C74310">
      <w:pPr>
        <w:ind w:firstLine="567"/>
        <w:jc w:val="both"/>
        <w:rPr>
          <w:rFonts w:ascii="Arial" w:hAnsi="Arial" w:cs="Arial"/>
          <w:sz w:val="26"/>
          <w:szCs w:val="26"/>
        </w:rPr>
      </w:pPr>
      <w:r w:rsidRPr="00C74310">
        <w:rPr>
          <w:rFonts w:ascii="Arial" w:hAnsi="Arial" w:cs="Arial"/>
          <w:sz w:val="26"/>
          <w:szCs w:val="26"/>
        </w:rPr>
        <w:t>5.2. Жалоба может быть адресована следующим должностным лицам, уполномоченным на ее рассмотрение:</w:t>
      </w:r>
    </w:p>
    <w:p w:rsidR="003B778E" w:rsidRPr="00C74310" w:rsidRDefault="000F386A" w:rsidP="00C74310">
      <w:pPr>
        <w:ind w:firstLine="567"/>
        <w:jc w:val="both"/>
        <w:rPr>
          <w:rFonts w:ascii="Arial" w:hAnsi="Arial" w:cs="Arial"/>
          <w:sz w:val="26"/>
          <w:szCs w:val="26"/>
        </w:rPr>
      </w:pPr>
      <w:r w:rsidRPr="00C74310">
        <w:rPr>
          <w:rFonts w:ascii="Arial" w:hAnsi="Arial" w:cs="Arial"/>
          <w:sz w:val="26"/>
          <w:szCs w:val="26"/>
        </w:rPr>
        <w:t>а</w:t>
      </w:r>
      <w:r w:rsidR="00C74310">
        <w:rPr>
          <w:rFonts w:ascii="Arial" w:hAnsi="Arial" w:cs="Arial"/>
          <w:sz w:val="26"/>
          <w:szCs w:val="26"/>
        </w:rPr>
        <w:t>) заместителю Главы района</w:t>
      </w:r>
      <w:r w:rsidRPr="00C74310">
        <w:rPr>
          <w:rFonts w:ascii="Arial" w:hAnsi="Arial" w:cs="Arial"/>
          <w:sz w:val="26"/>
          <w:szCs w:val="26"/>
        </w:rPr>
        <w:t xml:space="preserve">, координирующему и контролирующему деятельность структурных подразделений Администрации, на решения и </w:t>
      </w:r>
      <w:r w:rsidRPr="00C74310">
        <w:rPr>
          <w:rFonts w:ascii="Arial" w:hAnsi="Arial" w:cs="Arial"/>
          <w:sz w:val="26"/>
          <w:szCs w:val="26"/>
        </w:rPr>
        <w:lastRenderedPageBreak/>
        <w:t>(или) действия (бездействие) должностных лиц структурных подразделений Администрации;</w:t>
      </w:r>
    </w:p>
    <w:p w:rsidR="003B778E" w:rsidRPr="00C74310" w:rsidRDefault="00C74310" w:rsidP="00C74310">
      <w:pPr>
        <w:widowControl w:val="0"/>
        <w:autoSpaceDE w:val="0"/>
        <w:ind w:firstLine="567"/>
        <w:jc w:val="both"/>
        <w:rPr>
          <w:rFonts w:ascii="Arial" w:hAnsi="Arial" w:cs="Arial"/>
          <w:sz w:val="26"/>
          <w:szCs w:val="26"/>
        </w:rPr>
      </w:pPr>
      <w:r>
        <w:rPr>
          <w:rFonts w:ascii="Arial" w:hAnsi="Arial" w:cs="Arial"/>
          <w:sz w:val="26"/>
          <w:szCs w:val="26"/>
        </w:rPr>
        <w:t>б) Главе района</w:t>
      </w:r>
      <w:r w:rsidR="000F386A" w:rsidRPr="00C74310">
        <w:rPr>
          <w:rFonts w:ascii="Arial" w:hAnsi="Arial" w:cs="Arial"/>
          <w:sz w:val="26"/>
          <w:szCs w:val="26"/>
        </w:rPr>
        <w:t xml:space="preserve"> на решения и (или) действия (бездействие) з</w:t>
      </w:r>
      <w:r>
        <w:rPr>
          <w:rFonts w:ascii="Arial" w:hAnsi="Arial" w:cs="Arial"/>
          <w:sz w:val="26"/>
          <w:szCs w:val="26"/>
        </w:rPr>
        <w:t>аместителя Главы района</w:t>
      </w:r>
      <w:r w:rsidR="000F386A" w:rsidRPr="00C74310">
        <w:rPr>
          <w:rFonts w:ascii="Arial" w:hAnsi="Arial" w:cs="Arial"/>
          <w:sz w:val="26"/>
          <w:szCs w:val="26"/>
        </w:rPr>
        <w:t>, координирующего и контролирующего деятельность определенного структурного подразделения Администрации;</w:t>
      </w:r>
    </w:p>
    <w:p w:rsidR="003B778E" w:rsidRPr="00C74310" w:rsidRDefault="000F386A" w:rsidP="00C74310">
      <w:pPr>
        <w:ind w:firstLine="567"/>
        <w:jc w:val="both"/>
        <w:rPr>
          <w:rFonts w:ascii="Arial" w:hAnsi="Arial" w:cs="Arial"/>
          <w:sz w:val="26"/>
          <w:szCs w:val="26"/>
        </w:rPr>
      </w:pPr>
      <w:r w:rsidRPr="00C74310">
        <w:rPr>
          <w:rFonts w:ascii="Arial" w:hAnsi="Arial" w:cs="Arial"/>
          <w:sz w:val="26"/>
          <w:szCs w:val="26"/>
        </w:rPr>
        <w:t>в) директору МФЦ на решения и (или) действия (бездействие) сотрудников МФЦ.</w:t>
      </w:r>
    </w:p>
    <w:p w:rsidR="003B778E" w:rsidRPr="00C74310" w:rsidRDefault="000F386A" w:rsidP="00C74310">
      <w:pPr>
        <w:ind w:firstLine="567"/>
        <w:jc w:val="both"/>
        <w:rPr>
          <w:rFonts w:ascii="Arial" w:hAnsi="Arial" w:cs="Arial"/>
          <w:sz w:val="26"/>
          <w:szCs w:val="26"/>
        </w:rPr>
      </w:pPr>
      <w:r w:rsidRPr="00C74310">
        <w:rPr>
          <w:rFonts w:ascii="Arial" w:hAnsi="Arial" w:cs="Arial"/>
          <w:sz w:val="26"/>
          <w:szCs w:val="26"/>
        </w:rPr>
        <w:t>5.3. Информация о порядке подачи и рассмотрения жалобы размещается на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B778E" w:rsidRPr="00C74310" w:rsidRDefault="000F386A" w:rsidP="00C74310">
      <w:pPr>
        <w:ind w:firstLine="567"/>
        <w:jc w:val="both"/>
        <w:rPr>
          <w:rFonts w:ascii="Arial" w:hAnsi="Arial" w:cs="Arial"/>
          <w:sz w:val="26"/>
          <w:szCs w:val="26"/>
        </w:rPr>
      </w:pPr>
      <w:r w:rsidRPr="00C74310">
        <w:rPr>
          <w:rFonts w:ascii="Arial" w:hAnsi="Arial" w:cs="Arial"/>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B778E" w:rsidRDefault="000F386A" w:rsidP="00C74310">
      <w:pPr>
        <w:ind w:firstLine="567"/>
        <w:jc w:val="both"/>
        <w:rPr>
          <w:rFonts w:ascii="Arial" w:hAnsi="Arial"/>
          <w:sz w:val="24"/>
          <w:szCs w:val="24"/>
        </w:rPr>
      </w:pPr>
      <w:r w:rsidRPr="00C74310">
        <w:rPr>
          <w:rFonts w:ascii="Arial" w:hAnsi="Arial" w:cs="Arial"/>
          <w:sz w:val="26"/>
          <w:szCs w:val="26"/>
        </w:rPr>
        <w:t>Федеральным законом от 27.07.2010 № 210-ФЗ «Об организации предоставления государственных и муниципальных услуг»;</w:t>
      </w:r>
    </w:p>
    <w:p w:rsidR="003B778E" w:rsidRDefault="003B778E">
      <w:pPr>
        <w:autoSpaceDE w:val="0"/>
        <w:ind w:firstLine="567"/>
        <w:jc w:val="both"/>
        <w:rPr>
          <w:rFonts w:ascii="Arial" w:hAnsi="Arial" w:cs="Arial"/>
          <w:kern w:val="2"/>
          <w:sz w:val="24"/>
          <w:szCs w:val="24"/>
        </w:rPr>
      </w:pPr>
    </w:p>
    <w:p w:rsidR="003B778E" w:rsidRDefault="000F386A">
      <w:pPr>
        <w:widowControl w:val="0"/>
        <w:autoSpaceDE w:val="0"/>
        <w:ind w:right="38"/>
        <w:contextualSpacing/>
        <w:jc w:val="both"/>
        <w:rPr>
          <w:rFonts w:ascii="Arial" w:hAnsi="Arial" w:cs="Arial"/>
          <w:sz w:val="24"/>
          <w:szCs w:val="24"/>
        </w:rPr>
      </w:pPr>
      <w:r>
        <w:br w:type="page"/>
      </w:r>
    </w:p>
    <w:p w:rsidR="003B778E" w:rsidRDefault="000F386A">
      <w:pPr>
        <w:pStyle w:val="ConsPlusNormal"/>
        <w:jc w:val="right"/>
      </w:pPr>
      <w:r>
        <w:lastRenderedPageBreak/>
        <w:t>Приложение 1</w:t>
      </w:r>
    </w:p>
    <w:p w:rsidR="003B778E" w:rsidRDefault="000F386A">
      <w:pPr>
        <w:pStyle w:val="ConsPlusNormal"/>
        <w:jc w:val="right"/>
      </w:pPr>
      <w:r>
        <w:t>к Регламенту</w:t>
      </w:r>
    </w:p>
    <w:p w:rsidR="003B778E" w:rsidRPr="000F386A" w:rsidRDefault="003B778E">
      <w:pPr>
        <w:pStyle w:val="af"/>
        <w:spacing w:after="0" w:line="240" w:lineRule="auto"/>
        <w:contextualSpacing/>
        <w:jc w:val="center"/>
        <w:rPr>
          <w:rFonts w:ascii="Arial" w:hAnsi="Arial" w:cs="Arial"/>
          <w:sz w:val="26"/>
          <w:szCs w:val="26"/>
        </w:rPr>
      </w:pPr>
    </w:p>
    <w:p w:rsidR="003B778E" w:rsidRDefault="000F386A">
      <w:pPr>
        <w:pStyle w:val="af"/>
        <w:spacing w:after="0" w:line="240" w:lineRule="auto"/>
        <w:contextualSpacing/>
        <w:jc w:val="center"/>
        <w:rPr>
          <w:rFonts w:ascii="Arial" w:hAnsi="Arial"/>
          <w:sz w:val="24"/>
          <w:szCs w:val="24"/>
        </w:rPr>
      </w:pPr>
      <w:r>
        <w:rPr>
          <w:rFonts w:ascii="Arial" w:hAnsi="Arial"/>
          <w:sz w:val="24"/>
          <w:szCs w:val="24"/>
        </w:rPr>
        <w:t>Заявление</w:t>
      </w:r>
    </w:p>
    <w:p w:rsidR="003B778E" w:rsidRDefault="000F386A">
      <w:pPr>
        <w:pStyle w:val="af"/>
        <w:spacing w:after="0" w:line="240" w:lineRule="auto"/>
        <w:contextualSpacing/>
        <w:jc w:val="center"/>
        <w:rPr>
          <w:rFonts w:ascii="Arial" w:hAnsi="Arial"/>
          <w:sz w:val="24"/>
          <w:szCs w:val="24"/>
        </w:rPr>
      </w:pPr>
      <w:r>
        <w:rPr>
          <w:rFonts w:ascii="Arial" w:hAnsi="Arial"/>
          <w:sz w:val="24"/>
          <w:szCs w:val="24"/>
        </w:rPr>
        <w:t>об исправлении технической ошибки</w:t>
      </w:r>
    </w:p>
    <w:p w:rsidR="003B778E" w:rsidRDefault="003B778E">
      <w:pPr>
        <w:pStyle w:val="af"/>
        <w:spacing w:after="0" w:line="240" w:lineRule="auto"/>
        <w:contextualSpacing/>
        <w:jc w:val="center"/>
        <w:rPr>
          <w:rFonts w:ascii="Arial" w:hAnsi="Arial"/>
          <w:b/>
          <w:bCs/>
          <w:sz w:val="24"/>
          <w:szCs w:val="24"/>
        </w:rPr>
      </w:pPr>
    </w:p>
    <w:tbl>
      <w:tblPr>
        <w:tblW w:w="9639" w:type="dxa"/>
        <w:jc w:val="center"/>
        <w:tblLayout w:type="fixed"/>
        <w:tblCellMar>
          <w:top w:w="28" w:type="dxa"/>
          <w:left w:w="28" w:type="dxa"/>
          <w:bottom w:w="28" w:type="dxa"/>
          <w:right w:w="28" w:type="dxa"/>
        </w:tblCellMar>
        <w:tblLook w:val="04A0"/>
      </w:tblPr>
      <w:tblGrid>
        <w:gridCol w:w="290"/>
        <w:gridCol w:w="485"/>
        <w:gridCol w:w="3786"/>
        <w:gridCol w:w="513"/>
        <w:gridCol w:w="1458"/>
        <w:gridCol w:w="869"/>
        <w:gridCol w:w="666"/>
        <w:gridCol w:w="1572"/>
      </w:tblGrid>
      <w:tr w:rsidR="003B778E" w:rsidTr="000F386A">
        <w:trPr>
          <w:jc w:val="center"/>
        </w:trPr>
        <w:tc>
          <w:tcPr>
            <w:tcW w:w="3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778E" w:rsidRDefault="000F386A">
            <w:pPr>
              <w:pStyle w:val="af8"/>
              <w:contextualSpacing/>
              <w:jc w:val="center"/>
              <w:rPr>
                <w:rFonts w:ascii="Arial" w:hAnsi="Arial"/>
              </w:rPr>
            </w:pPr>
            <w:r>
              <w:rPr>
                <w:rFonts w:ascii="Arial" w:hAnsi="Arial"/>
              </w:rPr>
              <w:t>№</w:t>
            </w:r>
          </w:p>
        </w:tc>
        <w:tc>
          <w:tcPr>
            <w:tcW w:w="10457" w:type="dxa"/>
            <w:gridSpan w:val="7"/>
            <w:tcBorders>
              <w:top w:val="single" w:sz="8" w:space="0" w:color="000000"/>
              <w:bottom w:val="single" w:sz="8" w:space="0" w:color="000000"/>
              <w:right w:val="single" w:sz="8" w:space="0" w:color="000000"/>
            </w:tcBorders>
            <w:shd w:val="clear" w:color="auto" w:fill="auto"/>
            <w:tcMar>
              <w:left w:w="0" w:type="dxa"/>
            </w:tcMar>
            <w:vAlign w:val="center"/>
          </w:tcPr>
          <w:p w:rsidR="003B778E" w:rsidRDefault="000F386A">
            <w:pPr>
              <w:pStyle w:val="af8"/>
              <w:contextualSpacing/>
              <w:jc w:val="right"/>
              <w:rPr>
                <w:rFonts w:ascii="Arial" w:hAnsi="Arial"/>
              </w:rPr>
            </w:pPr>
            <w:r>
              <w:rPr>
                <w:rFonts w:ascii="Arial" w:hAnsi="Arial"/>
              </w:rPr>
              <w:t>В Администрацию _____________________</w:t>
            </w:r>
          </w:p>
        </w:tc>
      </w:tr>
      <w:tr w:rsidR="003B778E" w:rsidTr="000F386A">
        <w:trPr>
          <w:jc w:val="center"/>
        </w:trPr>
        <w:tc>
          <w:tcPr>
            <w:tcW w:w="315"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0F386A">
            <w:pPr>
              <w:pStyle w:val="af8"/>
              <w:contextualSpacing/>
              <w:jc w:val="center"/>
              <w:rPr>
                <w:rFonts w:ascii="Arial" w:hAnsi="Arial"/>
                <w:lang w:val="en-US"/>
              </w:rPr>
            </w:pPr>
            <w:r>
              <w:rPr>
                <w:rFonts w:ascii="Arial" w:hAnsi="Arial"/>
                <w:lang w:val="en-US"/>
              </w:rPr>
              <w:t>1</w:t>
            </w:r>
          </w:p>
        </w:tc>
        <w:tc>
          <w:tcPr>
            <w:tcW w:w="5354" w:type="dxa"/>
            <w:gridSpan w:val="3"/>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center"/>
              <w:rPr>
                <w:rFonts w:ascii="Arial" w:hAnsi="Arial"/>
                <w:lang w:val="en-US"/>
              </w:rPr>
            </w:pPr>
            <w:proofErr w:type="spellStart"/>
            <w:r>
              <w:rPr>
                <w:rFonts w:ascii="Arial" w:hAnsi="Arial"/>
                <w:lang w:val="en-US"/>
              </w:rPr>
              <w:t>заявитель</w:t>
            </w:r>
            <w:proofErr w:type="spellEnd"/>
          </w:p>
          <w:p w:rsidR="003B778E" w:rsidRDefault="000F386A">
            <w:pPr>
              <w:pStyle w:val="af8"/>
              <w:contextualSpacing/>
              <w:jc w:val="center"/>
              <w:rPr>
                <w:rFonts w:ascii="Arial" w:hAnsi="Arial"/>
              </w:rPr>
            </w:pPr>
            <w:r>
              <w:rPr>
                <w:rFonts w:ascii="Arial" w:hAnsi="Arial"/>
              </w:rPr>
              <w:t>(отметить знаком «</w:t>
            </w:r>
            <w:r>
              <w:rPr>
                <w:rFonts w:ascii="Arial" w:hAnsi="Arial"/>
                <w:lang w:val="en-US"/>
              </w:rPr>
              <w:t>V</w:t>
            </w:r>
            <w:r>
              <w:rPr>
                <w:rFonts w:ascii="Arial" w:hAnsi="Arial"/>
              </w:rPr>
              <w:t>»)</w:t>
            </w:r>
          </w:p>
        </w:tc>
        <w:tc>
          <w:tcPr>
            <w:tcW w:w="1630" w:type="dxa"/>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center"/>
              <w:rPr>
                <w:rFonts w:ascii="Arial" w:hAnsi="Arial"/>
              </w:rPr>
            </w:pPr>
            <w:r>
              <w:rPr>
                <w:rFonts w:ascii="Arial" w:hAnsi="Arial"/>
                <w:u w:val="single"/>
              </w:rPr>
              <w:t xml:space="preserve">для физ. лиц: </w:t>
            </w:r>
            <w:r>
              <w:rPr>
                <w:rFonts w:ascii="Arial" w:hAnsi="Arial"/>
              </w:rPr>
              <w:t xml:space="preserve">фамилия, имя, отчество (при наличии); </w:t>
            </w:r>
          </w:p>
          <w:p w:rsidR="003B778E" w:rsidRDefault="000F386A">
            <w:pPr>
              <w:pStyle w:val="af8"/>
              <w:contextualSpacing/>
              <w:jc w:val="center"/>
              <w:rPr>
                <w:rFonts w:ascii="Arial" w:hAnsi="Arial"/>
              </w:rPr>
            </w:pPr>
            <w:r>
              <w:rPr>
                <w:rFonts w:ascii="Arial" w:hAnsi="Arial"/>
                <w:u w:val="single"/>
              </w:rPr>
              <w:t>для юр. лиц:</w:t>
            </w:r>
            <w:r>
              <w:rPr>
                <w:rFonts w:ascii="Arial" w:hAnsi="Arial"/>
              </w:rPr>
              <w:t xml:space="preserve"> полное наименование, ОГРН;</w:t>
            </w: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center"/>
              <w:rPr>
                <w:rFonts w:ascii="Arial" w:hAnsi="Arial"/>
              </w:rPr>
            </w:pPr>
            <w:r>
              <w:rPr>
                <w:rFonts w:ascii="Arial" w:hAnsi="Arial"/>
              </w:rPr>
              <w:t>документ, удостоверяющий личность (вид, серия, номер, выдавший орган дата выдачи)</w:t>
            </w:r>
          </w:p>
        </w:tc>
        <w:tc>
          <w:tcPr>
            <w:tcW w:w="1757" w:type="dxa"/>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center"/>
              <w:rPr>
                <w:rFonts w:ascii="Arial" w:hAnsi="Arial"/>
              </w:rPr>
            </w:pPr>
            <w:r>
              <w:rPr>
                <w:rFonts w:ascii="Arial" w:hAnsi="Arial"/>
              </w:rPr>
              <w:t>почтовый адрес, номер телефона, адрес электронной почты</w:t>
            </w:r>
          </w:p>
        </w:tc>
      </w:tr>
      <w:tr w:rsidR="003B778E" w:rsidTr="000F386A">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3B778E"/>
        </w:tc>
        <w:tc>
          <w:tcPr>
            <w:tcW w:w="538"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rPr>
                <w:rFonts w:ascii="Arial" w:hAnsi="Arial"/>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center"/>
              <w:rPr>
                <w:rFonts w:ascii="Arial" w:hAnsi="Arial"/>
              </w:rPr>
            </w:pPr>
            <w:r>
              <w:rPr>
                <w:rFonts w:ascii="Arial" w:hAnsi="Arial"/>
              </w:rPr>
              <w:t>физическое лицо (гражданин)</w:t>
            </w:r>
          </w:p>
        </w:tc>
        <w:tc>
          <w:tcPr>
            <w:tcW w:w="1630"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center"/>
              <w:rPr>
                <w:rFonts w:ascii="Arial" w:hAnsi="Arial"/>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center"/>
              <w:rPr>
                <w:rFonts w:ascii="Arial" w:hAnsi="Arial"/>
              </w:rPr>
            </w:pPr>
          </w:p>
        </w:tc>
        <w:tc>
          <w:tcPr>
            <w:tcW w:w="1757"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center"/>
              <w:rPr>
                <w:rFonts w:ascii="Arial" w:hAnsi="Arial"/>
              </w:rPr>
            </w:pPr>
          </w:p>
        </w:tc>
      </w:tr>
      <w:tr w:rsidR="003B778E" w:rsidTr="000F386A">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3B778E"/>
        </w:tc>
        <w:tc>
          <w:tcPr>
            <w:tcW w:w="538"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rPr>
                <w:rFonts w:ascii="Arial" w:hAnsi="Arial"/>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center"/>
              <w:rPr>
                <w:rFonts w:ascii="Arial" w:hAnsi="Arial"/>
              </w:rPr>
            </w:pPr>
            <w:r>
              <w:rPr>
                <w:rFonts w:ascii="Arial" w:hAnsi="Arial"/>
              </w:rPr>
              <w:t>юридическое лицо</w:t>
            </w:r>
          </w:p>
        </w:tc>
        <w:tc>
          <w:tcPr>
            <w:tcW w:w="1630"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center"/>
              <w:rPr>
                <w:rFonts w:ascii="Arial" w:hAnsi="Arial"/>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center"/>
              <w:rPr>
                <w:rFonts w:ascii="Arial" w:hAnsi="Arial"/>
              </w:rPr>
            </w:pPr>
          </w:p>
        </w:tc>
        <w:tc>
          <w:tcPr>
            <w:tcW w:w="1757"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center"/>
              <w:rPr>
                <w:rFonts w:ascii="Arial" w:hAnsi="Arial"/>
              </w:rPr>
            </w:pPr>
          </w:p>
        </w:tc>
      </w:tr>
      <w:tr w:rsidR="003B778E" w:rsidTr="000F386A">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3B778E"/>
        </w:tc>
        <w:tc>
          <w:tcPr>
            <w:tcW w:w="538"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rPr>
                <w:rFonts w:ascii="Arial" w:hAnsi="Arial"/>
              </w:rPr>
            </w:pPr>
          </w:p>
        </w:tc>
        <w:tc>
          <w:tcPr>
            <w:tcW w:w="4816" w:type="dxa"/>
            <w:gridSpan w:val="2"/>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center"/>
              <w:rPr>
                <w:rFonts w:ascii="Arial" w:hAnsi="Arial"/>
              </w:rPr>
            </w:pPr>
            <w:r>
              <w:rPr>
                <w:rFonts w:ascii="Arial" w:hAnsi="Arial"/>
              </w:rPr>
              <w:t>Представитель заявителя (заполняется в случае обращения представителя заявителя)</w:t>
            </w:r>
          </w:p>
        </w:tc>
        <w:tc>
          <w:tcPr>
            <w:tcW w:w="1630"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center"/>
              <w:rPr>
                <w:rFonts w:ascii="Arial" w:hAnsi="Arial"/>
              </w:rPr>
            </w:pPr>
          </w:p>
        </w:tc>
        <w:tc>
          <w:tcPr>
            <w:tcW w:w="1716" w:type="dxa"/>
            <w:gridSpan w:val="2"/>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center"/>
              <w:rPr>
                <w:rFonts w:ascii="Arial" w:hAnsi="Arial"/>
              </w:rPr>
            </w:pPr>
            <w:r>
              <w:rPr>
                <w:rFonts w:ascii="Arial" w:hAnsi="Arial"/>
              </w:rPr>
              <w:t>__________________</w:t>
            </w:r>
          </w:p>
          <w:p w:rsidR="003B778E" w:rsidRDefault="000F386A">
            <w:pPr>
              <w:pStyle w:val="af8"/>
              <w:contextualSpacing/>
              <w:jc w:val="center"/>
              <w:rPr>
                <w:rFonts w:ascii="Arial" w:hAnsi="Arial"/>
              </w:rPr>
            </w:pPr>
            <w:r>
              <w:rPr>
                <w:rFonts w:ascii="Arial" w:hAnsi="Arial"/>
              </w:rPr>
              <w:t xml:space="preserve">(дополнительно указывается дата рождения ребенка или орган </w:t>
            </w:r>
            <w:proofErr w:type="spellStart"/>
            <w:r>
              <w:rPr>
                <w:rFonts w:ascii="Arial" w:hAnsi="Arial"/>
              </w:rPr>
              <w:t>ЗАГСа</w:t>
            </w:r>
            <w:proofErr w:type="gramStart"/>
            <w:r>
              <w:rPr>
                <w:rFonts w:ascii="Arial" w:hAnsi="Arial"/>
              </w:rPr>
              <w:t>,Т</w:t>
            </w:r>
            <w:proofErr w:type="gramEnd"/>
            <w:r>
              <w:rPr>
                <w:rFonts w:ascii="Arial" w:hAnsi="Arial"/>
              </w:rPr>
              <w:t>юменской</w:t>
            </w:r>
            <w:proofErr w:type="spellEnd"/>
            <w:r>
              <w:rPr>
                <w:rFonts w:ascii="Arial" w:hAnsi="Arial"/>
              </w:rPr>
              <w:t xml:space="preserve">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3B778E" w:rsidRDefault="000F386A">
            <w:pPr>
              <w:pStyle w:val="af8"/>
              <w:contextualSpacing/>
              <w:rPr>
                <w:rFonts w:ascii="Arial" w:hAnsi="Arial"/>
              </w:rPr>
            </w:pPr>
            <w:r>
              <w:rPr>
                <w:rFonts w:ascii="Arial" w:hAnsi="Arial"/>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757"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center"/>
              <w:rPr>
                <w:rFonts w:ascii="Arial" w:hAnsi="Arial"/>
              </w:rPr>
            </w:pPr>
          </w:p>
        </w:tc>
      </w:tr>
      <w:tr w:rsidR="003B778E" w:rsidTr="000F386A">
        <w:trPr>
          <w:jc w:val="center"/>
        </w:trPr>
        <w:tc>
          <w:tcPr>
            <w:tcW w:w="315" w:type="dxa"/>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0F386A">
            <w:pPr>
              <w:pStyle w:val="af8"/>
              <w:contextualSpacing/>
              <w:jc w:val="both"/>
              <w:rPr>
                <w:rFonts w:ascii="Arial" w:hAnsi="Arial"/>
              </w:rPr>
            </w:pPr>
            <w:r>
              <w:rPr>
                <w:rFonts w:ascii="Arial" w:hAnsi="Arial"/>
              </w:rPr>
              <w:t>2</w:t>
            </w:r>
          </w:p>
        </w:tc>
        <w:tc>
          <w:tcPr>
            <w:tcW w:w="10457" w:type="dxa"/>
            <w:gridSpan w:val="7"/>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rPr>
                <w:rFonts w:ascii="Arial" w:hAnsi="Arial"/>
              </w:rPr>
            </w:pPr>
            <w:r>
              <w:rPr>
                <w:rFonts w:ascii="Arial" w:hAnsi="Arial"/>
              </w:rPr>
              <w:t xml:space="preserve">Прошу исправить техническую ошибку </w:t>
            </w:r>
            <w:proofErr w:type="gramStart"/>
            <w:r>
              <w:rPr>
                <w:rFonts w:ascii="Arial" w:hAnsi="Arial"/>
              </w:rPr>
              <w:t>в</w:t>
            </w:r>
            <w:proofErr w:type="gramEnd"/>
            <w:r>
              <w:rPr>
                <w:rFonts w:ascii="Arial" w:hAnsi="Arial"/>
              </w:rPr>
              <w:t xml:space="preserve"> _________________________________</w:t>
            </w:r>
          </w:p>
          <w:p w:rsidR="003B778E" w:rsidRDefault="000F386A">
            <w:pPr>
              <w:pStyle w:val="af8"/>
              <w:contextualSpacing/>
              <w:rPr>
                <w:rFonts w:ascii="Arial" w:hAnsi="Arial"/>
              </w:rPr>
            </w:pPr>
            <w:r>
              <w:rPr>
                <w:rFonts w:ascii="Arial" w:hAnsi="Arial"/>
              </w:rPr>
              <w:t>___________________________________________________________________</w:t>
            </w:r>
          </w:p>
          <w:p w:rsidR="003B778E" w:rsidRDefault="000F386A">
            <w:pPr>
              <w:pStyle w:val="af8"/>
              <w:contextualSpacing/>
              <w:jc w:val="center"/>
              <w:rPr>
                <w:rFonts w:ascii="Arial" w:hAnsi="Arial"/>
              </w:rPr>
            </w:pPr>
            <w:r>
              <w:rPr>
                <w:rFonts w:ascii="Arial" w:hAnsi="Arial"/>
              </w:rPr>
              <w:t>(указывается вид и реквизиты документа, выданного по результатам муниципальной услуги, в котором допущена ошибка)</w:t>
            </w:r>
          </w:p>
          <w:p w:rsidR="003B778E" w:rsidRDefault="000F386A">
            <w:pPr>
              <w:pStyle w:val="af8"/>
              <w:contextualSpacing/>
              <w:jc w:val="center"/>
              <w:rPr>
                <w:rFonts w:ascii="Arial" w:hAnsi="Arial"/>
              </w:rPr>
            </w:pPr>
            <w:r>
              <w:rPr>
                <w:rFonts w:ascii="Arial" w:hAnsi="Arial"/>
              </w:rPr>
              <w:t>заключающуюся в ___________________________________________________</w:t>
            </w:r>
          </w:p>
          <w:p w:rsidR="003B778E" w:rsidRDefault="000F386A">
            <w:pPr>
              <w:pStyle w:val="af8"/>
              <w:contextualSpacing/>
              <w:jc w:val="center"/>
              <w:rPr>
                <w:rFonts w:ascii="Arial" w:hAnsi="Arial"/>
              </w:rPr>
            </w:pPr>
            <w:r>
              <w:rPr>
                <w:rFonts w:ascii="Arial" w:hAnsi="Arial"/>
              </w:rPr>
              <w:lastRenderedPageBreak/>
              <w:t>(указать, в чем заключается ошибка (опечатка) и (по возможности), чем это подтверждается)</w:t>
            </w:r>
          </w:p>
        </w:tc>
      </w:tr>
      <w:tr w:rsidR="003B778E" w:rsidTr="000F386A">
        <w:trPr>
          <w:jc w:val="center"/>
        </w:trPr>
        <w:tc>
          <w:tcPr>
            <w:tcW w:w="315" w:type="dxa"/>
            <w:vMerge w:val="restart"/>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0F386A">
            <w:pPr>
              <w:pStyle w:val="af8"/>
              <w:contextualSpacing/>
              <w:rPr>
                <w:rFonts w:ascii="Arial" w:hAnsi="Arial"/>
              </w:rPr>
            </w:pPr>
            <w:r>
              <w:rPr>
                <w:rFonts w:ascii="Arial" w:hAnsi="Arial"/>
              </w:rPr>
              <w:lastRenderedPageBreak/>
              <w:t>3</w:t>
            </w:r>
          </w:p>
        </w:tc>
        <w:tc>
          <w:tcPr>
            <w:tcW w:w="4784" w:type="dxa"/>
            <w:gridSpan w:val="2"/>
            <w:vMerge w:val="restart"/>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both"/>
              <w:rPr>
                <w:rFonts w:ascii="Arial" w:hAnsi="Arial"/>
              </w:rPr>
            </w:pPr>
            <w:r>
              <w:rPr>
                <w:rFonts w:ascii="Arial" w:hAnsi="Arial"/>
              </w:rPr>
              <w:t>Результат предоставления муниципальной услуги прошу (отметить знаком «V»)</w:t>
            </w:r>
          </w:p>
        </w:tc>
        <w:tc>
          <w:tcPr>
            <w:tcW w:w="570"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both"/>
              <w:rPr>
                <w:rFonts w:ascii="Arial" w:hAnsi="Arial"/>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both"/>
              <w:rPr>
                <w:rFonts w:ascii="Arial" w:hAnsi="Arial"/>
              </w:rPr>
            </w:pPr>
            <w:r>
              <w:rPr>
                <w:rFonts w:ascii="Arial" w:hAnsi="Arial"/>
              </w:rPr>
              <w:t>выдать в ходе личного приема в МФЦ</w:t>
            </w:r>
          </w:p>
          <w:p w:rsidR="003B778E" w:rsidRDefault="000F386A">
            <w:pPr>
              <w:pStyle w:val="af8"/>
              <w:contextualSpacing/>
              <w:jc w:val="both"/>
              <w:rPr>
                <w:rFonts w:ascii="Arial" w:hAnsi="Arial"/>
                <w:color w:val="000000"/>
              </w:rPr>
            </w:pPr>
            <w:r>
              <w:rPr>
                <w:rFonts w:ascii="Arial" w:hAnsi="Arial"/>
                <w:color w:val="000000"/>
              </w:rPr>
              <w:t>_______________________________**</w:t>
            </w:r>
          </w:p>
          <w:p w:rsidR="003B778E" w:rsidRDefault="000F386A">
            <w:pPr>
              <w:pStyle w:val="af8"/>
              <w:contextualSpacing/>
              <w:jc w:val="both"/>
              <w:rPr>
                <w:rFonts w:ascii="Arial" w:hAnsi="Arial"/>
                <w:color w:val="000000"/>
              </w:rPr>
            </w:pPr>
            <w:r>
              <w:rPr>
                <w:rFonts w:ascii="Arial" w:hAnsi="Arial"/>
                <w:color w:val="000000"/>
              </w:rPr>
              <w:t xml:space="preserve">** данный способ получения результата доступен в случае предоставления муниципальной услуги через МФЦ </w:t>
            </w:r>
          </w:p>
        </w:tc>
      </w:tr>
      <w:tr w:rsidR="003B778E" w:rsidTr="000F386A">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3B778E"/>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B778E" w:rsidRDefault="003B778E"/>
        </w:tc>
        <w:tc>
          <w:tcPr>
            <w:tcW w:w="570"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both"/>
              <w:rPr>
                <w:rFonts w:ascii="Arial" w:hAnsi="Arial"/>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both"/>
              <w:rPr>
                <w:rFonts w:ascii="Arial" w:hAnsi="Arial"/>
              </w:rPr>
            </w:pPr>
            <w:r>
              <w:rPr>
                <w:rFonts w:ascii="Arial" w:hAnsi="Arial"/>
              </w:rPr>
              <w:t>направить почтовым отправлением по указанному выше почтовому адресу</w:t>
            </w:r>
          </w:p>
        </w:tc>
      </w:tr>
      <w:tr w:rsidR="003B778E" w:rsidTr="000F386A">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3B778E"/>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B778E" w:rsidRDefault="003B778E"/>
        </w:tc>
        <w:tc>
          <w:tcPr>
            <w:tcW w:w="570"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both"/>
              <w:rPr>
                <w:rFonts w:ascii="Arial" w:hAnsi="Arial"/>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B778E" w:rsidRDefault="000F386A">
            <w:pPr>
              <w:pStyle w:val="af8"/>
              <w:contextualSpacing/>
              <w:jc w:val="both"/>
              <w:rPr>
                <w:rFonts w:ascii="Arial" w:hAnsi="Arial"/>
              </w:rPr>
            </w:pPr>
            <w:r>
              <w:rPr>
                <w:rFonts w:ascii="Arial" w:hAnsi="Arial"/>
              </w:rPr>
              <w:t>направить в форме электронного документа на указанный выше адрес электронной почты</w:t>
            </w:r>
          </w:p>
        </w:tc>
      </w:tr>
      <w:tr w:rsidR="003B778E" w:rsidTr="000F386A">
        <w:trPr>
          <w:jc w:val="center"/>
        </w:trPr>
        <w:tc>
          <w:tcPr>
            <w:tcW w:w="315" w:type="dxa"/>
            <w:vMerge/>
            <w:tcBorders>
              <w:left w:val="single" w:sz="8" w:space="0" w:color="000000"/>
              <w:bottom w:val="single" w:sz="8" w:space="0" w:color="000000"/>
              <w:right w:val="single" w:sz="8" w:space="0" w:color="000000"/>
            </w:tcBorders>
            <w:shd w:val="clear" w:color="auto" w:fill="auto"/>
            <w:tcMar>
              <w:top w:w="0" w:type="dxa"/>
            </w:tcMar>
            <w:vAlign w:val="center"/>
          </w:tcPr>
          <w:p w:rsidR="003B778E" w:rsidRDefault="003B778E"/>
        </w:tc>
        <w:tc>
          <w:tcPr>
            <w:tcW w:w="4784" w:type="dxa"/>
            <w:gridSpan w:val="2"/>
            <w:vMerge/>
            <w:tcBorders>
              <w:bottom w:val="single" w:sz="8" w:space="0" w:color="000000"/>
              <w:right w:val="single" w:sz="8" w:space="0" w:color="000000"/>
            </w:tcBorders>
            <w:shd w:val="clear" w:color="auto" w:fill="auto"/>
            <w:tcMar>
              <w:top w:w="0" w:type="dxa"/>
              <w:left w:w="0" w:type="dxa"/>
            </w:tcMar>
            <w:vAlign w:val="center"/>
          </w:tcPr>
          <w:p w:rsidR="003B778E" w:rsidRDefault="003B778E"/>
        </w:tc>
        <w:tc>
          <w:tcPr>
            <w:tcW w:w="570" w:type="dxa"/>
            <w:tcBorders>
              <w:bottom w:val="single" w:sz="8" w:space="0" w:color="000000"/>
              <w:right w:val="single" w:sz="8" w:space="0" w:color="000000"/>
            </w:tcBorders>
            <w:shd w:val="clear" w:color="auto" w:fill="auto"/>
            <w:tcMar>
              <w:top w:w="0" w:type="dxa"/>
              <w:left w:w="0" w:type="dxa"/>
            </w:tcMar>
            <w:vAlign w:val="center"/>
          </w:tcPr>
          <w:p w:rsidR="003B778E" w:rsidRDefault="003B778E">
            <w:pPr>
              <w:pStyle w:val="af8"/>
              <w:contextualSpacing/>
              <w:jc w:val="both"/>
              <w:rPr>
                <w:rFonts w:ascii="Arial" w:hAnsi="Arial"/>
              </w:rPr>
            </w:pPr>
          </w:p>
        </w:tc>
        <w:tc>
          <w:tcPr>
            <w:tcW w:w="5103" w:type="dxa"/>
            <w:gridSpan w:val="4"/>
            <w:tcBorders>
              <w:bottom w:val="single" w:sz="8" w:space="0" w:color="000000"/>
              <w:right w:val="single" w:sz="8" w:space="0" w:color="000000"/>
            </w:tcBorders>
            <w:shd w:val="clear" w:color="auto" w:fill="auto"/>
            <w:tcMar>
              <w:top w:w="0" w:type="dxa"/>
              <w:left w:w="0" w:type="dxa"/>
            </w:tcMar>
            <w:vAlign w:val="center"/>
          </w:tcPr>
          <w:p w:rsidR="003B778E" w:rsidRDefault="000F386A">
            <w:pPr>
              <w:widowControl w:val="0"/>
              <w:autoSpaceDE w:val="0"/>
              <w:contextualSpacing/>
              <w:jc w:val="both"/>
              <w:rPr>
                <w:rFonts w:ascii="Arial" w:hAnsi="Arial" w:cs="Arial"/>
                <w:bCs/>
                <w:color w:val="FF3333"/>
                <w:sz w:val="22"/>
              </w:rPr>
            </w:pPr>
            <w:r>
              <w:rPr>
                <w:rFonts w:ascii="Arial" w:hAnsi="Arial" w:cs="Arial"/>
              </w:rPr>
              <w:t>Выдать лично в Администрации</w:t>
            </w:r>
          </w:p>
          <w:p w:rsidR="003B778E" w:rsidRDefault="000F386A">
            <w:pPr>
              <w:widowControl w:val="0"/>
              <w:autoSpaceDE w:val="0"/>
              <w:contextualSpacing/>
              <w:jc w:val="both"/>
              <w:rPr>
                <w:rFonts w:ascii="Arial" w:hAnsi="Arial" w:cs="Arial"/>
                <w:bCs/>
                <w:color w:val="FF3333"/>
                <w:sz w:val="22"/>
              </w:rPr>
            </w:pPr>
            <w:r>
              <w:rPr>
                <w:rFonts w:ascii="Arial" w:hAnsi="Arial" w:cs="Arial"/>
                <w:i/>
                <w:iCs/>
              </w:rPr>
              <w:t>_________________________________</w:t>
            </w:r>
          </w:p>
          <w:p w:rsidR="003B778E" w:rsidRDefault="000F386A">
            <w:pPr>
              <w:widowControl w:val="0"/>
              <w:autoSpaceDE w:val="0"/>
              <w:contextualSpacing/>
              <w:jc w:val="both"/>
              <w:rPr>
                <w:rFonts w:ascii="Arial" w:hAnsi="Arial" w:cs="Arial"/>
                <w:bCs/>
                <w:color w:val="FF3333"/>
                <w:sz w:val="22"/>
              </w:rPr>
            </w:pPr>
            <w:r>
              <w:rPr>
                <w:rFonts w:ascii="Arial" w:hAnsi="Arial" w:cs="Arial"/>
                <w:i/>
                <w:iCs/>
              </w:rPr>
              <w:t>(в случае</w:t>
            </w:r>
            <w:proofErr w:type="gramStart"/>
            <w:r>
              <w:rPr>
                <w:rFonts w:ascii="Arial" w:hAnsi="Arial" w:cs="Arial"/>
                <w:i/>
                <w:iCs/>
              </w:rPr>
              <w:t>,</w:t>
            </w:r>
            <w:proofErr w:type="gramEnd"/>
            <w:r>
              <w:rPr>
                <w:rFonts w:ascii="Arial" w:hAnsi="Arial" w:cs="Arial"/>
                <w:i/>
                <w:iCs/>
              </w:rPr>
              <w:t xml:space="preserve"> если в соответствии с графиком закрытия прием в Администрации закрыт, данный способ не доступен)</w:t>
            </w:r>
          </w:p>
        </w:tc>
      </w:tr>
      <w:tr w:rsidR="003B778E" w:rsidTr="000F386A">
        <w:trPr>
          <w:jc w:val="center"/>
        </w:trPr>
        <w:tc>
          <w:tcPr>
            <w:tcW w:w="5669" w:type="dxa"/>
            <w:gridSpan w:val="4"/>
            <w:tcBorders>
              <w:left w:val="single" w:sz="8" w:space="0" w:color="000000"/>
              <w:bottom w:val="single" w:sz="8" w:space="0" w:color="000000"/>
              <w:right w:val="single" w:sz="8" w:space="0" w:color="000000"/>
            </w:tcBorders>
            <w:shd w:val="clear" w:color="auto" w:fill="auto"/>
            <w:tcMar>
              <w:top w:w="0" w:type="dxa"/>
            </w:tcMar>
            <w:vAlign w:val="bottom"/>
          </w:tcPr>
          <w:p w:rsidR="003B778E" w:rsidRDefault="000F386A">
            <w:pPr>
              <w:pStyle w:val="af8"/>
              <w:contextualSpacing/>
              <w:jc w:val="center"/>
              <w:rPr>
                <w:rFonts w:ascii="Arial" w:hAnsi="Arial"/>
              </w:rPr>
            </w:pPr>
            <w:r>
              <w:rPr>
                <w:rFonts w:ascii="Arial" w:hAnsi="Arial"/>
              </w:rPr>
              <w:t>дата</w:t>
            </w:r>
          </w:p>
        </w:tc>
        <w:tc>
          <w:tcPr>
            <w:tcW w:w="2601" w:type="dxa"/>
            <w:gridSpan w:val="2"/>
            <w:tcBorders>
              <w:bottom w:val="single" w:sz="8" w:space="0" w:color="000000"/>
              <w:right w:val="single" w:sz="8" w:space="0" w:color="000000"/>
            </w:tcBorders>
            <w:shd w:val="clear" w:color="auto" w:fill="auto"/>
            <w:tcMar>
              <w:top w:w="0" w:type="dxa"/>
              <w:left w:w="0" w:type="dxa"/>
            </w:tcMar>
            <w:vAlign w:val="bottom"/>
          </w:tcPr>
          <w:p w:rsidR="003B778E" w:rsidRDefault="000F386A">
            <w:pPr>
              <w:pStyle w:val="af8"/>
              <w:contextualSpacing/>
              <w:jc w:val="center"/>
              <w:rPr>
                <w:rFonts w:ascii="Arial" w:hAnsi="Arial"/>
              </w:rPr>
            </w:pPr>
            <w:r>
              <w:rPr>
                <w:rFonts w:ascii="Arial" w:hAnsi="Arial"/>
              </w:rPr>
              <w:t>подпись заявителя (представителя заявителя)</w:t>
            </w:r>
          </w:p>
          <w:p w:rsidR="003B778E" w:rsidRDefault="003B778E">
            <w:pPr>
              <w:pStyle w:val="af8"/>
              <w:contextualSpacing/>
              <w:jc w:val="center"/>
              <w:rPr>
                <w:rFonts w:ascii="Arial" w:hAnsi="Arial"/>
              </w:rPr>
            </w:pPr>
          </w:p>
          <w:p w:rsidR="003B778E" w:rsidRDefault="003B778E">
            <w:pPr>
              <w:pStyle w:val="af8"/>
              <w:contextualSpacing/>
              <w:jc w:val="center"/>
              <w:rPr>
                <w:rFonts w:ascii="Arial" w:hAnsi="Arial"/>
              </w:rPr>
            </w:pPr>
          </w:p>
        </w:tc>
        <w:tc>
          <w:tcPr>
            <w:tcW w:w="2502" w:type="dxa"/>
            <w:gridSpan w:val="2"/>
            <w:tcBorders>
              <w:bottom w:val="single" w:sz="8" w:space="0" w:color="000000"/>
              <w:right w:val="single" w:sz="8" w:space="0" w:color="000000"/>
            </w:tcBorders>
            <w:shd w:val="clear" w:color="auto" w:fill="auto"/>
            <w:tcMar>
              <w:top w:w="0" w:type="dxa"/>
              <w:left w:w="0" w:type="dxa"/>
            </w:tcMar>
            <w:vAlign w:val="bottom"/>
          </w:tcPr>
          <w:p w:rsidR="003B778E" w:rsidRDefault="000F386A">
            <w:pPr>
              <w:pStyle w:val="af8"/>
              <w:contextualSpacing/>
              <w:jc w:val="center"/>
              <w:rPr>
                <w:rFonts w:ascii="Arial" w:hAnsi="Arial"/>
              </w:rPr>
            </w:pPr>
            <w:r>
              <w:rPr>
                <w:rFonts w:ascii="Arial" w:hAnsi="Arial"/>
              </w:rPr>
              <w:t>ФИО заявителя (представителя заявителя)</w:t>
            </w:r>
          </w:p>
          <w:p w:rsidR="003B778E" w:rsidRDefault="003B778E">
            <w:pPr>
              <w:pStyle w:val="af8"/>
              <w:contextualSpacing/>
              <w:jc w:val="center"/>
              <w:rPr>
                <w:rFonts w:ascii="Arial" w:hAnsi="Arial"/>
              </w:rPr>
            </w:pPr>
          </w:p>
          <w:p w:rsidR="003B778E" w:rsidRDefault="003B778E">
            <w:pPr>
              <w:pStyle w:val="af8"/>
              <w:contextualSpacing/>
              <w:jc w:val="center"/>
              <w:rPr>
                <w:rFonts w:ascii="Arial" w:hAnsi="Arial"/>
              </w:rPr>
            </w:pPr>
          </w:p>
        </w:tc>
      </w:tr>
      <w:tr w:rsidR="003B778E" w:rsidTr="000F386A">
        <w:trPr>
          <w:jc w:val="center"/>
        </w:trPr>
        <w:tc>
          <w:tcPr>
            <w:tcW w:w="10772" w:type="dxa"/>
            <w:gridSpan w:val="8"/>
            <w:tcBorders>
              <w:left w:val="single" w:sz="8" w:space="0" w:color="000000"/>
              <w:bottom w:val="single" w:sz="8" w:space="0" w:color="000000"/>
              <w:right w:val="single" w:sz="8" w:space="0" w:color="000000"/>
            </w:tcBorders>
            <w:shd w:val="clear" w:color="auto" w:fill="auto"/>
            <w:tcMar>
              <w:top w:w="0" w:type="dxa"/>
            </w:tcMar>
            <w:vAlign w:val="bottom"/>
          </w:tcPr>
          <w:p w:rsidR="003B778E" w:rsidRDefault="000F386A">
            <w:pPr>
              <w:pStyle w:val="af8"/>
              <w:contextualSpacing/>
              <w:jc w:val="both"/>
              <w:rPr>
                <w:rFonts w:ascii="Arial" w:hAnsi="Arial"/>
              </w:rPr>
            </w:pPr>
            <w:r>
              <w:rPr>
                <w:rFonts w:ascii="Arial" w:hAnsi="Arial"/>
              </w:rPr>
              <w:t xml:space="preserve">Подпись уполномоченного лица </w:t>
            </w:r>
          </w:p>
          <w:p w:rsidR="003B778E" w:rsidRDefault="000F386A">
            <w:pPr>
              <w:pStyle w:val="af8"/>
              <w:contextualSpacing/>
              <w:jc w:val="both"/>
              <w:rPr>
                <w:rFonts w:ascii="Arial" w:hAnsi="Arial"/>
              </w:rPr>
            </w:pPr>
            <w:r>
              <w:rPr>
                <w:rFonts w:ascii="Arial" w:hAnsi="Arial"/>
              </w:rPr>
              <w:t> ____________________________/_________________________________/ФИО</w:t>
            </w:r>
          </w:p>
          <w:p w:rsidR="003B778E" w:rsidRDefault="000F386A">
            <w:pPr>
              <w:pStyle w:val="af8"/>
              <w:contextualSpacing/>
              <w:jc w:val="both"/>
              <w:rPr>
                <w:rFonts w:ascii="Arial" w:hAnsi="Arial"/>
              </w:rPr>
            </w:pPr>
            <w:r>
              <w:rPr>
                <w:rFonts w:ascii="Arial" w:hAnsi="Arial"/>
              </w:rPr>
              <w:t> </w:t>
            </w:r>
          </w:p>
          <w:p w:rsidR="003B778E" w:rsidRDefault="000F386A">
            <w:pPr>
              <w:pStyle w:val="af8"/>
              <w:contextualSpacing/>
              <w:jc w:val="both"/>
              <w:rPr>
                <w:rFonts w:ascii="Arial" w:hAnsi="Arial"/>
              </w:rPr>
            </w:pPr>
            <w:r>
              <w:rPr>
                <w:rFonts w:ascii="Arial" w:hAnsi="Arial"/>
              </w:rPr>
              <w:t xml:space="preserve">"_____" _____________ </w:t>
            </w:r>
            <w:proofErr w:type="spellStart"/>
            <w:r>
              <w:rPr>
                <w:rFonts w:ascii="Arial" w:hAnsi="Arial"/>
              </w:rPr>
              <w:t>вх</w:t>
            </w:r>
            <w:proofErr w:type="spellEnd"/>
            <w:r>
              <w:rPr>
                <w:rFonts w:ascii="Arial" w:hAnsi="Arial"/>
              </w:rPr>
              <w:t>. N _________</w:t>
            </w:r>
          </w:p>
          <w:p w:rsidR="003B778E" w:rsidRDefault="000F386A">
            <w:pPr>
              <w:pStyle w:val="af8"/>
              <w:contextualSpacing/>
              <w:jc w:val="center"/>
              <w:rPr>
                <w:rFonts w:ascii="Arial" w:hAnsi="Arial"/>
              </w:rPr>
            </w:pPr>
            <w:r>
              <w:rPr>
                <w:rFonts w:ascii="Arial" w:hAnsi="Arial"/>
              </w:rPr>
              <w:t> </w:t>
            </w:r>
          </w:p>
        </w:tc>
      </w:tr>
    </w:tbl>
    <w:p w:rsidR="003B778E" w:rsidRDefault="003B778E">
      <w:pPr>
        <w:pStyle w:val="ConsPlusNonformat"/>
        <w:jc w:val="right"/>
        <w:rPr>
          <w:rFonts w:ascii="Arial" w:hAnsi="Arial" w:cs="Arial"/>
          <w:b/>
          <w:bCs/>
        </w:rPr>
      </w:pPr>
    </w:p>
    <w:p w:rsidR="003B778E" w:rsidRDefault="000F386A">
      <w:pPr>
        <w:pStyle w:val="ConsPlusNonformat"/>
        <w:jc w:val="right"/>
        <w:rPr>
          <w:rFonts w:ascii="Arial" w:hAnsi="Arial" w:cs="Arial"/>
        </w:rPr>
      </w:pPr>
      <w:r>
        <w:br w:type="page"/>
      </w:r>
    </w:p>
    <w:p w:rsidR="003B778E" w:rsidRDefault="003B778E">
      <w:pPr>
        <w:pStyle w:val="ConsPlusNonformat"/>
        <w:jc w:val="right"/>
        <w:rPr>
          <w:rFonts w:ascii="Arial" w:hAnsi="Arial" w:cs="Arial"/>
        </w:rPr>
      </w:pPr>
    </w:p>
    <w:p w:rsidR="003B778E" w:rsidRDefault="000F386A">
      <w:pPr>
        <w:pStyle w:val="ConsPlusNonformat"/>
        <w:jc w:val="right"/>
        <w:rPr>
          <w:rFonts w:ascii="Arial" w:hAnsi="Arial" w:cs="Arial"/>
        </w:rPr>
      </w:pPr>
      <w:r>
        <w:rPr>
          <w:rFonts w:ascii="Arial" w:hAnsi="Arial" w:cs="Arial"/>
        </w:rPr>
        <w:t>Приложение 2</w:t>
      </w:r>
    </w:p>
    <w:p w:rsidR="003B778E" w:rsidRDefault="000F386A">
      <w:pPr>
        <w:pStyle w:val="ConsPlusNonformat"/>
        <w:jc w:val="right"/>
        <w:rPr>
          <w:rFonts w:ascii="Arial" w:hAnsi="Arial" w:cs="Arial"/>
        </w:rPr>
      </w:pPr>
      <w:r>
        <w:rPr>
          <w:rFonts w:ascii="Arial" w:hAnsi="Arial" w:cs="Arial"/>
        </w:rPr>
        <w:t>к Регламенту</w:t>
      </w:r>
    </w:p>
    <w:p w:rsidR="003B778E" w:rsidRDefault="003B778E">
      <w:pPr>
        <w:pStyle w:val="ConsPlusNonformat"/>
        <w:rPr>
          <w:rFonts w:ascii="Arial" w:hAnsi="Arial" w:cs="Arial"/>
        </w:rPr>
      </w:pPr>
    </w:p>
    <w:p w:rsidR="003B778E" w:rsidRDefault="000F386A">
      <w:pPr>
        <w:pStyle w:val="ConsPlusNonformat"/>
        <w:ind w:left="4253"/>
        <w:rPr>
          <w:rFonts w:ascii="Arial" w:hAnsi="Arial" w:cs="Arial"/>
        </w:rPr>
      </w:pPr>
      <w:r>
        <w:rPr>
          <w:rFonts w:ascii="Arial" w:hAnsi="Arial" w:cs="Arial"/>
        </w:rPr>
        <w:t>В Администрацию ____________________</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от __________________________________</w:t>
      </w:r>
    </w:p>
    <w:p w:rsidR="003B778E" w:rsidRDefault="000F386A">
      <w:pPr>
        <w:pStyle w:val="ConsPlusNonformat"/>
        <w:ind w:left="4253"/>
        <w:rPr>
          <w:rFonts w:ascii="Arial" w:hAnsi="Arial" w:cs="Arial"/>
        </w:rPr>
      </w:pPr>
      <w:proofErr w:type="gramStart"/>
      <w:r>
        <w:rPr>
          <w:rFonts w:ascii="Arial" w:hAnsi="Arial" w:cs="Arial"/>
        </w:rPr>
        <w:t>проживающей</w:t>
      </w:r>
      <w:proofErr w:type="gramEnd"/>
      <w:r>
        <w:rPr>
          <w:rFonts w:ascii="Arial" w:hAnsi="Arial" w:cs="Arial"/>
        </w:rPr>
        <w:t xml:space="preserve"> (его) по адресу:</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телефон: ____________________________</w:t>
      </w:r>
    </w:p>
    <w:p w:rsidR="003B778E" w:rsidRDefault="003B778E">
      <w:pPr>
        <w:pStyle w:val="ConsPlusNonformat"/>
        <w:ind w:left="4253"/>
        <w:rPr>
          <w:rFonts w:ascii="Arial" w:hAnsi="Arial" w:cs="Arial"/>
        </w:rPr>
      </w:pPr>
    </w:p>
    <w:p w:rsidR="003B778E" w:rsidRDefault="000F386A">
      <w:pPr>
        <w:pStyle w:val="ConsPlusNonformat"/>
        <w:jc w:val="center"/>
        <w:rPr>
          <w:rFonts w:ascii="Arial" w:hAnsi="Arial" w:cs="Arial"/>
        </w:rPr>
      </w:pPr>
      <w:r>
        <w:rPr>
          <w:rFonts w:ascii="Arial" w:hAnsi="Arial" w:cs="Arial"/>
        </w:rPr>
        <w:t>Заявление*</w:t>
      </w:r>
    </w:p>
    <w:p w:rsidR="003B778E" w:rsidRDefault="003B778E">
      <w:pPr>
        <w:pStyle w:val="ConsPlusNonformat"/>
        <w:jc w:val="both"/>
        <w:rPr>
          <w:rFonts w:ascii="Arial" w:hAnsi="Arial" w:cs="Arial"/>
        </w:rPr>
      </w:pPr>
    </w:p>
    <w:p w:rsidR="003B778E" w:rsidRDefault="000F386A">
      <w:pPr>
        <w:pStyle w:val="ConsPlusNonformat"/>
        <w:ind w:firstLine="709"/>
        <w:jc w:val="both"/>
        <w:rPr>
          <w:rFonts w:ascii="Arial" w:hAnsi="Arial" w:cs="Arial"/>
        </w:rPr>
      </w:pPr>
      <w:r>
        <w:rPr>
          <w:rFonts w:ascii="Arial" w:hAnsi="Arial" w:cs="Arial"/>
        </w:rPr>
        <w:t>Прошу выдать свидетельство о праве на получение социальной выплаты на приобретение (строительство) жилья для ЦЕЛИ __________________________________________________________________</w:t>
      </w:r>
    </w:p>
    <w:p w:rsidR="003B778E" w:rsidRDefault="000F386A">
      <w:pPr>
        <w:pStyle w:val="ConsPlusNonformat"/>
        <w:rPr>
          <w:rFonts w:ascii="Arial" w:hAnsi="Arial" w:cs="Arial"/>
        </w:rPr>
      </w:pPr>
      <w:r>
        <w:rPr>
          <w:rFonts w:ascii="Arial" w:hAnsi="Arial" w:cs="Arial"/>
        </w:rPr>
        <w:t>__________________________________________________________________</w:t>
      </w:r>
    </w:p>
    <w:p w:rsidR="003B778E" w:rsidRDefault="000F386A">
      <w:pPr>
        <w:pStyle w:val="ConsPlusNonformat"/>
        <w:jc w:val="both"/>
        <w:rPr>
          <w:rFonts w:ascii="Arial" w:hAnsi="Arial" w:cs="Arial"/>
          <w:sz w:val="18"/>
          <w:szCs w:val="18"/>
        </w:rPr>
      </w:pPr>
      <w:r>
        <w:rPr>
          <w:rFonts w:ascii="Arial" w:hAnsi="Arial" w:cs="Arial"/>
          <w:sz w:val="18"/>
          <w:szCs w:val="18"/>
        </w:rPr>
        <w:t>(- оплаты цены договора купли-продажи жилого помещения;</w:t>
      </w:r>
    </w:p>
    <w:p w:rsidR="003B778E" w:rsidRDefault="000F386A">
      <w:pPr>
        <w:pStyle w:val="ConsPlusNonformat"/>
        <w:jc w:val="both"/>
        <w:rPr>
          <w:rFonts w:ascii="Arial" w:hAnsi="Arial" w:cs="Arial"/>
          <w:sz w:val="18"/>
          <w:szCs w:val="18"/>
        </w:rPr>
      </w:pPr>
      <w:r>
        <w:rPr>
          <w:rFonts w:ascii="Arial" w:hAnsi="Arial" w:cs="Arial"/>
          <w:sz w:val="18"/>
          <w:szCs w:val="18"/>
        </w:rPr>
        <w:t xml:space="preserve">- оплаты цены договора строительного подряда на строительство жилого дома; осуществления последнего платежа в счет уплаты паевого взноса в полном размере, после </w:t>
      </w:r>
      <w:proofErr w:type="gramStart"/>
      <w:r>
        <w:rPr>
          <w:rFonts w:ascii="Arial" w:hAnsi="Arial" w:cs="Arial"/>
          <w:sz w:val="18"/>
          <w:szCs w:val="18"/>
        </w:rPr>
        <w:t>уплаты</w:t>
      </w:r>
      <w:proofErr w:type="gramEnd"/>
      <w:r>
        <w:rPr>
          <w:rFonts w:ascii="Arial" w:hAnsi="Arial" w:cs="Arial"/>
          <w:sz w:val="18"/>
          <w:szCs w:val="18"/>
        </w:rPr>
        <w:t xml:space="preserve"> которого жилое помещение переходит в собственность молодой семьи;</w:t>
      </w:r>
    </w:p>
    <w:p w:rsidR="003B778E" w:rsidRDefault="000F386A">
      <w:pPr>
        <w:pStyle w:val="ConsPlusNonformat"/>
        <w:jc w:val="both"/>
        <w:rPr>
          <w:rFonts w:ascii="Arial" w:hAnsi="Arial" w:cs="Arial"/>
          <w:sz w:val="18"/>
          <w:szCs w:val="18"/>
        </w:rPr>
      </w:pPr>
      <w:r>
        <w:rPr>
          <w:rFonts w:ascii="Arial" w:hAnsi="Arial" w:cs="Arial"/>
          <w:sz w:val="18"/>
          <w:szCs w:val="18"/>
        </w:rPr>
        <w:t>-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3B778E" w:rsidRDefault="000F386A">
      <w:pPr>
        <w:pStyle w:val="ConsPlusNonformat"/>
        <w:jc w:val="both"/>
        <w:rPr>
          <w:rFonts w:ascii="Arial" w:hAnsi="Arial" w:cs="Arial"/>
          <w:sz w:val="18"/>
          <w:szCs w:val="18"/>
        </w:rPr>
      </w:pPr>
      <w:r>
        <w:rPr>
          <w:rFonts w:ascii="Arial" w:hAnsi="Arial" w:cs="Arial"/>
          <w:sz w:val="18"/>
          <w:szCs w:val="18"/>
        </w:rPr>
        <w:t xml:space="preserve">- оплаты цены договора с уполномоченной организацией на приобретение в интересах молодой семьи жилого помещения </w:t>
      </w:r>
      <w:proofErr w:type="spellStart"/>
      <w:r>
        <w:rPr>
          <w:rFonts w:ascii="Arial" w:hAnsi="Arial" w:cs="Arial"/>
          <w:sz w:val="18"/>
          <w:szCs w:val="18"/>
        </w:rPr>
        <w:t>экономкласса</w:t>
      </w:r>
      <w:proofErr w:type="spellEnd"/>
      <w:r>
        <w:rPr>
          <w:rFonts w:ascii="Arial" w:hAnsi="Arial" w:cs="Arial"/>
          <w:sz w:val="18"/>
          <w:szCs w:val="18"/>
        </w:rPr>
        <w:t xml:space="preserve"> на первичном рынке жилья, в том числе на оплату цены договора купли-продажи жилого помещения и (или) оплату услуг указанной организации;</w:t>
      </w:r>
    </w:p>
    <w:p w:rsidR="003B778E" w:rsidRDefault="000F386A">
      <w:pPr>
        <w:pStyle w:val="ConsPlusNonformat"/>
        <w:jc w:val="both"/>
        <w:rPr>
          <w:rFonts w:ascii="Arial" w:hAnsi="Arial" w:cs="Arial"/>
          <w:sz w:val="18"/>
          <w:szCs w:val="18"/>
        </w:rPr>
      </w:pPr>
      <w:r>
        <w:rPr>
          <w:rFonts w:ascii="Arial" w:hAnsi="Arial" w:cs="Arial"/>
          <w:sz w:val="18"/>
          <w:szCs w:val="18"/>
        </w:rPr>
        <w:t>-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w:t>
      </w:r>
    </w:p>
    <w:p w:rsidR="003B778E" w:rsidRDefault="000F386A">
      <w:pPr>
        <w:pStyle w:val="ConsPlusNonformat"/>
        <w:jc w:val="both"/>
        <w:rPr>
          <w:rFonts w:ascii="Arial" w:hAnsi="Arial" w:cs="Arial"/>
          <w:sz w:val="18"/>
          <w:szCs w:val="18"/>
        </w:rPr>
      </w:pPr>
      <w:r>
        <w:rPr>
          <w:rFonts w:ascii="Arial" w:hAnsi="Arial" w:cs="Arial"/>
          <w:sz w:val="18"/>
          <w:szCs w:val="18"/>
        </w:rPr>
        <w:t xml:space="preserve">-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rFonts w:ascii="Arial" w:hAnsi="Arial" w:cs="Arial"/>
          <w:sz w:val="18"/>
          <w:szCs w:val="18"/>
        </w:rPr>
        <w:t>эскроу</w:t>
      </w:r>
      <w:proofErr w:type="spellEnd"/>
      <w:r>
        <w:rPr>
          <w:rFonts w:ascii="Arial" w:hAnsi="Arial" w:cs="Arial"/>
          <w:sz w:val="18"/>
          <w:szCs w:val="18"/>
        </w:rPr>
        <w:t>).</w:t>
      </w:r>
    </w:p>
    <w:p w:rsidR="003B778E" w:rsidRDefault="000F386A">
      <w:pPr>
        <w:pStyle w:val="ConsPlusNonformat"/>
        <w:jc w:val="both"/>
        <w:rPr>
          <w:rFonts w:ascii="Arial" w:hAnsi="Arial" w:cs="Arial"/>
        </w:rPr>
      </w:pPr>
      <w:r>
        <w:rPr>
          <w:rFonts w:ascii="Arial" w:hAnsi="Arial" w:cs="Arial"/>
        </w:rPr>
        <w:t>на состав семьи ____челове</w:t>
      </w:r>
      <w:proofErr w:type="gramStart"/>
      <w:r>
        <w:rPr>
          <w:rFonts w:ascii="Arial" w:hAnsi="Arial" w:cs="Arial"/>
        </w:rPr>
        <w:t>к(</w:t>
      </w:r>
      <w:proofErr w:type="gramEnd"/>
      <w:r>
        <w:rPr>
          <w:rFonts w:ascii="Arial" w:hAnsi="Arial" w:cs="Arial"/>
        </w:rPr>
        <w:t>а):</w:t>
      </w: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 xml:space="preserve">Супруг___________________________________________ дата </w:t>
      </w:r>
      <w:proofErr w:type="spellStart"/>
      <w:r>
        <w:rPr>
          <w:rFonts w:ascii="Arial" w:hAnsi="Arial" w:cs="Arial"/>
        </w:rPr>
        <w:t>рожд</w:t>
      </w:r>
      <w:proofErr w:type="spellEnd"/>
      <w:r>
        <w:rPr>
          <w:rFonts w:ascii="Arial" w:hAnsi="Arial" w:cs="Arial"/>
        </w:rPr>
        <w:t>.________ паспорт: серия _______ №_____________, выданный ______________________________ дата ____________, СНИЛС ________________</w:t>
      </w:r>
    </w:p>
    <w:p w:rsidR="003B778E" w:rsidRDefault="000F386A">
      <w:pPr>
        <w:pStyle w:val="ConsPlusNonformat"/>
        <w:jc w:val="both"/>
        <w:rPr>
          <w:rFonts w:ascii="Arial" w:hAnsi="Arial" w:cs="Arial"/>
        </w:rPr>
      </w:pPr>
      <w:proofErr w:type="gramStart"/>
      <w:r>
        <w:rPr>
          <w:rFonts w:ascii="Arial" w:hAnsi="Arial" w:cs="Arial"/>
        </w:rPr>
        <w:t>проживающий</w:t>
      </w:r>
      <w:proofErr w:type="gramEnd"/>
      <w:r>
        <w:rPr>
          <w:rFonts w:ascii="Arial" w:hAnsi="Arial" w:cs="Arial"/>
        </w:rPr>
        <w:t xml:space="preserve"> по адресу: ____________________________________________</w:t>
      </w: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 xml:space="preserve">Супруга__________________________________________ дата </w:t>
      </w:r>
      <w:proofErr w:type="spellStart"/>
      <w:r>
        <w:rPr>
          <w:rFonts w:ascii="Arial" w:hAnsi="Arial" w:cs="Arial"/>
        </w:rPr>
        <w:t>рожд</w:t>
      </w:r>
      <w:proofErr w:type="spellEnd"/>
      <w:r>
        <w:rPr>
          <w:rFonts w:ascii="Arial" w:hAnsi="Arial" w:cs="Arial"/>
        </w:rPr>
        <w:t>.________ паспорт: серия _______ №_____________, выданный _____________________________ дата ____________, СНИЛС _________________</w:t>
      </w:r>
    </w:p>
    <w:p w:rsidR="003B778E" w:rsidRDefault="000F386A">
      <w:pPr>
        <w:pStyle w:val="ConsPlusNonformat"/>
        <w:jc w:val="both"/>
        <w:rPr>
          <w:rFonts w:ascii="Arial" w:hAnsi="Arial" w:cs="Arial"/>
        </w:rPr>
      </w:pPr>
      <w:proofErr w:type="gramStart"/>
      <w:r>
        <w:rPr>
          <w:rFonts w:ascii="Arial" w:hAnsi="Arial" w:cs="Arial"/>
        </w:rPr>
        <w:t>проживающий</w:t>
      </w:r>
      <w:proofErr w:type="gramEnd"/>
      <w:r>
        <w:rPr>
          <w:rFonts w:ascii="Arial" w:hAnsi="Arial" w:cs="Arial"/>
        </w:rPr>
        <w:t xml:space="preserve"> по адресу: ____________________________________________</w:t>
      </w: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proofErr w:type="gramStart"/>
      <w:r>
        <w:rPr>
          <w:rFonts w:ascii="Arial" w:hAnsi="Arial" w:cs="Arial"/>
        </w:rPr>
        <w:t xml:space="preserve">Дети: 1.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 дата выдачи_____________, СНИЛС (при наличии) __________________, проживает по адресу: _______________________________________</w:t>
      </w:r>
      <w:proofErr w:type="gramEnd"/>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proofErr w:type="gramStart"/>
      <w:r>
        <w:rPr>
          <w:rFonts w:ascii="Arial" w:hAnsi="Arial" w:cs="Arial"/>
        </w:rPr>
        <w:t xml:space="preserve">Дети: 2. ___________________________________________________________ дата </w:t>
      </w:r>
      <w:proofErr w:type="spellStart"/>
      <w:r>
        <w:rPr>
          <w:rFonts w:ascii="Arial" w:hAnsi="Arial" w:cs="Arial"/>
        </w:rPr>
        <w:t>рожд</w:t>
      </w:r>
      <w:proofErr w:type="spellEnd"/>
      <w:r>
        <w:rPr>
          <w:rFonts w:ascii="Arial" w:hAnsi="Arial" w:cs="Arial"/>
        </w:rPr>
        <w:t xml:space="preserve">.___________ свидетельство о рождении / паспорт для ребенка, достигшего 14 лет (ненужное вычеркнуть): серия _________ №_____________, выдан (о) _____________________________ дата </w:t>
      </w:r>
      <w:proofErr w:type="spellStart"/>
      <w:r>
        <w:rPr>
          <w:rFonts w:ascii="Arial" w:hAnsi="Arial" w:cs="Arial"/>
        </w:rPr>
        <w:t>выдачи_____________,СНИЛС</w:t>
      </w:r>
      <w:proofErr w:type="spellEnd"/>
      <w:r>
        <w:rPr>
          <w:rFonts w:ascii="Arial" w:hAnsi="Arial" w:cs="Arial"/>
        </w:rPr>
        <w:t xml:space="preserve"> (при наличии) ____________________________, проживает по адресу: _______________________________________________</w:t>
      </w:r>
      <w:proofErr w:type="gramEnd"/>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proofErr w:type="gramStart"/>
      <w:r>
        <w:rPr>
          <w:rFonts w:ascii="Arial" w:hAnsi="Arial" w:cs="Arial"/>
        </w:rPr>
        <w:t xml:space="preserve">Дети: 3.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 дата выдачи_____________, СНИЛС (при наличии) ____________________________, проживает по адресу: ______________________________________</w:t>
      </w:r>
      <w:proofErr w:type="gramEnd"/>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proofErr w:type="gramStart"/>
      <w:r>
        <w:rPr>
          <w:rFonts w:ascii="Arial" w:hAnsi="Arial" w:cs="Arial"/>
        </w:rPr>
        <w:t xml:space="preserve">Дети: 4. ___________________________________________________________ дата </w:t>
      </w:r>
      <w:proofErr w:type="spellStart"/>
      <w:r>
        <w:rPr>
          <w:rFonts w:ascii="Arial" w:hAnsi="Arial" w:cs="Arial"/>
        </w:rPr>
        <w:t>рожд</w:t>
      </w:r>
      <w:proofErr w:type="spellEnd"/>
      <w:r>
        <w:rPr>
          <w:rFonts w:ascii="Arial" w:hAnsi="Arial" w:cs="Arial"/>
        </w:rPr>
        <w:t xml:space="preserve">.___________ свидетельство о рождении / паспорт для ребенка, достигшего 14 лет (ненужное вычеркнуть): серия _________ №_____________, выдан (о) </w:t>
      </w:r>
      <w:r>
        <w:rPr>
          <w:rFonts w:ascii="Arial" w:hAnsi="Arial" w:cs="Arial"/>
        </w:rPr>
        <w:lastRenderedPageBreak/>
        <w:t>________________________________________, дата выдачи_____________, СНИЛС (при наличии) _________________, проживает по адресу: _______________________________________________</w:t>
      </w:r>
      <w:proofErr w:type="gramEnd"/>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sz w:val="18"/>
          <w:szCs w:val="18"/>
        </w:rPr>
      </w:pPr>
      <w:proofErr w:type="gramStart"/>
      <w:r>
        <w:rPr>
          <w:rFonts w:ascii="Arial" w:hAnsi="Arial" w:cs="Arial"/>
          <w:sz w:val="18"/>
          <w:szCs w:val="18"/>
        </w:rPr>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w:t>
      </w:r>
      <w:proofErr w:type="gramEnd"/>
      <w:r>
        <w:rPr>
          <w:rFonts w:ascii="Arial" w:hAnsi="Arial" w:cs="Arial"/>
          <w:sz w:val="18"/>
          <w:szCs w:val="18"/>
        </w:rPr>
        <w:t xml:space="preserve">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3B778E" w:rsidRDefault="000F386A">
      <w:pPr>
        <w:pStyle w:val="ConsPlusNonformat"/>
        <w:jc w:val="both"/>
        <w:rPr>
          <w:rFonts w:ascii="Arial" w:hAnsi="Arial" w:cs="Arial"/>
          <w:sz w:val="18"/>
          <w:szCs w:val="18"/>
        </w:rPr>
      </w:pPr>
      <w:r>
        <w:rPr>
          <w:rFonts w:ascii="Arial" w:hAnsi="Arial" w:cs="Arial"/>
          <w:sz w:val="18"/>
          <w:szCs w:val="18"/>
        </w:rP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3B778E" w:rsidRDefault="000F386A">
      <w:pPr>
        <w:pStyle w:val="ConsPlusNonformat"/>
        <w:jc w:val="both"/>
        <w:rPr>
          <w:rFonts w:ascii="Arial" w:hAnsi="Arial" w:cs="Arial"/>
          <w:sz w:val="18"/>
          <w:szCs w:val="18"/>
        </w:rPr>
      </w:pPr>
      <w:r>
        <w:rPr>
          <w:rFonts w:ascii="Arial" w:hAnsi="Arial" w:cs="Arial"/>
          <w:sz w:val="18"/>
          <w:szCs w:val="18"/>
        </w:rPr>
        <w:t>Дата начала обработки персональных данных ___________________________</w:t>
      </w:r>
    </w:p>
    <w:p w:rsidR="003B778E" w:rsidRDefault="000F386A">
      <w:pPr>
        <w:pStyle w:val="ConsPlusNonformat"/>
        <w:jc w:val="both"/>
        <w:rPr>
          <w:rFonts w:ascii="Arial" w:hAnsi="Arial" w:cs="Arial"/>
          <w:sz w:val="18"/>
          <w:szCs w:val="18"/>
        </w:rPr>
      </w:pPr>
      <w:r>
        <w:rPr>
          <w:rFonts w:ascii="Arial" w:hAnsi="Arial" w:cs="Arial"/>
          <w:sz w:val="18"/>
          <w:szCs w:val="18"/>
        </w:rPr>
        <w:t xml:space="preserve">Об ответственности за достоверность предоставленных сведений </w:t>
      </w:r>
      <w:proofErr w:type="gramStart"/>
      <w:r>
        <w:rPr>
          <w:rFonts w:ascii="Arial" w:hAnsi="Arial" w:cs="Arial"/>
          <w:sz w:val="18"/>
          <w:szCs w:val="18"/>
        </w:rPr>
        <w:t>предупрежден</w:t>
      </w:r>
      <w:proofErr w:type="gramEnd"/>
      <w:r>
        <w:rPr>
          <w:rFonts w:ascii="Arial" w:hAnsi="Arial" w:cs="Arial"/>
          <w:sz w:val="18"/>
          <w:szCs w:val="18"/>
        </w:rPr>
        <w:t xml:space="preserve"> (предупреждены).</w:t>
      </w:r>
    </w:p>
    <w:p w:rsidR="003B778E" w:rsidRDefault="000F386A">
      <w:pPr>
        <w:pStyle w:val="ConsPlusNonformat"/>
        <w:jc w:val="both"/>
        <w:rPr>
          <w:rFonts w:ascii="Arial" w:hAnsi="Arial" w:cs="Arial"/>
        </w:rPr>
      </w:pPr>
      <w:r>
        <w:rPr>
          <w:rFonts w:ascii="Arial" w:hAnsi="Arial" w:cs="Arial"/>
        </w:rPr>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3B778E" w:rsidRDefault="000F386A">
      <w:pPr>
        <w:pStyle w:val="ConsPlusNonformat"/>
        <w:jc w:val="both"/>
        <w:rPr>
          <w:rFonts w:ascii="Arial" w:hAnsi="Arial" w:cs="Arial"/>
        </w:rPr>
      </w:pPr>
      <w:r>
        <w:rPr>
          <w:rFonts w:ascii="Arial" w:hAnsi="Arial" w:cs="Arial"/>
        </w:rPr>
        <w:t>Отзыв заявления осуществляется в соответствии с законодательством Российской Федерации.</w:t>
      </w:r>
    </w:p>
    <w:p w:rsidR="003B778E" w:rsidRDefault="000F386A">
      <w:pPr>
        <w:pStyle w:val="ConsPlusNonformat"/>
        <w:jc w:val="both"/>
        <w:rPr>
          <w:rFonts w:ascii="Arial" w:hAnsi="Arial" w:cs="Arial"/>
        </w:rPr>
      </w:pPr>
      <w:r>
        <w:rPr>
          <w:rFonts w:ascii="Arial" w:hAnsi="Arial" w:cs="Arial"/>
        </w:rPr>
        <w:t>1)________________________________________ ____________   __________;</w:t>
      </w:r>
    </w:p>
    <w:p w:rsidR="003B778E" w:rsidRDefault="000F386A">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3B778E" w:rsidRDefault="000F386A">
      <w:pPr>
        <w:pStyle w:val="ConsPlusNonformat"/>
        <w:jc w:val="both"/>
        <w:rPr>
          <w:rFonts w:ascii="Arial" w:hAnsi="Arial" w:cs="Arial"/>
        </w:rPr>
      </w:pPr>
      <w:r>
        <w:rPr>
          <w:rFonts w:ascii="Arial" w:hAnsi="Arial" w:cs="Arial"/>
        </w:rPr>
        <w:t>2)________________________________________ ____________   __________.</w:t>
      </w:r>
    </w:p>
    <w:p w:rsidR="003B778E" w:rsidRDefault="000F386A">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3B778E" w:rsidRDefault="003B778E">
      <w:pPr>
        <w:pStyle w:val="ConsPlusNonformat"/>
        <w:jc w:val="both"/>
        <w:rPr>
          <w:rFonts w:ascii="Arial" w:hAnsi="Arial" w:cs="Arial"/>
        </w:rPr>
      </w:pP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 xml:space="preserve">Дополнительно сообщаю: (по сравнению с заявлением </w:t>
      </w:r>
      <w:proofErr w:type="gramStart"/>
      <w:r>
        <w:rPr>
          <w:rFonts w:ascii="Arial" w:hAnsi="Arial" w:cs="Arial"/>
        </w:rPr>
        <w:t>от</w:t>
      </w:r>
      <w:proofErr w:type="gramEnd"/>
      <w:r>
        <w:rPr>
          <w:rFonts w:ascii="Arial" w:hAnsi="Arial" w:cs="Arial"/>
        </w:rPr>
        <w:t xml:space="preserve"> ______________)</w:t>
      </w:r>
    </w:p>
    <w:p w:rsidR="003B778E" w:rsidRDefault="000F386A">
      <w:pPr>
        <w:pStyle w:val="ConsPlusNonformat"/>
        <w:jc w:val="both"/>
        <w:rPr>
          <w:rFonts w:ascii="Arial" w:hAnsi="Arial" w:cs="Arial"/>
        </w:rPr>
      </w:pPr>
      <w:r>
        <w:rPr>
          <w:rFonts w:ascii="Arial" w:hAnsi="Arial" w:cs="Arial"/>
        </w:rPr>
        <w:t>1. Место проживания членов семьи ____________________________________</w:t>
      </w:r>
    </w:p>
    <w:p w:rsidR="003B778E" w:rsidRDefault="000F386A">
      <w:pPr>
        <w:pStyle w:val="ConsPlusNonformat"/>
        <w:ind w:left="4956" w:firstLine="708"/>
        <w:jc w:val="both"/>
        <w:rPr>
          <w:rFonts w:ascii="Arial" w:hAnsi="Arial" w:cs="Arial"/>
        </w:rPr>
      </w:pPr>
      <w:r>
        <w:rPr>
          <w:rFonts w:ascii="Arial" w:hAnsi="Arial" w:cs="Arial"/>
        </w:rPr>
        <w:t xml:space="preserve">не изменились / </w:t>
      </w:r>
      <w:proofErr w:type="gramStart"/>
      <w:r>
        <w:rPr>
          <w:rFonts w:ascii="Arial" w:hAnsi="Arial" w:cs="Arial"/>
        </w:rPr>
        <w:t>изменились</w:t>
      </w:r>
      <w:proofErr w:type="gramEnd"/>
    </w:p>
    <w:p w:rsidR="003B778E" w:rsidRDefault="000F386A">
      <w:pPr>
        <w:pStyle w:val="ConsPlusNonformat"/>
        <w:jc w:val="both"/>
        <w:rPr>
          <w:rFonts w:ascii="Arial" w:hAnsi="Arial" w:cs="Arial"/>
        </w:rPr>
      </w:pPr>
      <w:r>
        <w:rPr>
          <w:rFonts w:ascii="Arial" w:hAnsi="Arial" w:cs="Arial"/>
        </w:rPr>
        <w:t>2. Жилые помещения в собственность на территории РФ членами семьи __________________________________________________________________</w:t>
      </w:r>
    </w:p>
    <w:p w:rsidR="003B778E" w:rsidRDefault="000F386A">
      <w:pPr>
        <w:pStyle w:val="ConsPlusNonformat"/>
        <w:ind w:left="2832"/>
        <w:jc w:val="both"/>
        <w:rPr>
          <w:rFonts w:ascii="Arial" w:hAnsi="Arial" w:cs="Arial"/>
        </w:rPr>
      </w:pPr>
      <w:r>
        <w:rPr>
          <w:rFonts w:ascii="Arial" w:hAnsi="Arial" w:cs="Arial"/>
        </w:rPr>
        <w:t xml:space="preserve">не приобретались / </w:t>
      </w:r>
      <w:proofErr w:type="gramStart"/>
      <w:r>
        <w:rPr>
          <w:rFonts w:ascii="Arial" w:hAnsi="Arial" w:cs="Arial"/>
        </w:rPr>
        <w:t>приобретались</w:t>
      </w:r>
      <w:proofErr w:type="gramEnd"/>
    </w:p>
    <w:p w:rsidR="003B778E" w:rsidRDefault="000F386A">
      <w:pPr>
        <w:pStyle w:val="ConsPlusNonformat"/>
        <w:jc w:val="both"/>
        <w:rPr>
          <w:rFonts w:ascii="Arial" w:hAnsi="Arial" w:cs="Arial"/>
        </w:rPr>
      </w:pPr>
      <w:r>
        <w:rPr>
          <w:rFonts w:ascii="Arial" w:hAnsi="Arial" w:cs="Arial"/>
        </w:rPr>
        <w:t>3. Государственную поддержку за счет средств федерального, областного, местного бюджетов члены семьи __________________________________________________________________</w:t>
      </w:r>
    </w:p>
    <w:p w:rsidR="003B778E" w:rsidRDefault="000F386A">
      <w:pPr>
        <w:pStyle w:val="ConsPlusNonformat"/>
        <w:ind w:left="2832" w:firstLine="708"/>
        <w:jc w:val="both"/>
        <w:rPr>
          <w:rFonts w:ascii="Arial" w:hAnsi="Arial" w:cs="Arial"/>
        </w:rPr>
      </w:pPr>
      <w:r>
        <w:rPr>
          <w:rFonts w:ascii="Arial" w:hAnsi="Arial" w:cs="Arial"/>
        </w:rPr>
        <w:t xml:space="preserve">не получали / </w:t>
      </w:r>
      <w:proofErr w:type="gramStart"/>
      <w:r>
        <w:rPr>
          <w:rFonts w:ascii="Arial" w:hAnsi="Arial" w:cs="Arial"/>
        </w:rPr>
        <w:t>получали</w:t>
      </w:r>
      <w:proofErr w:type="gramEnd"/>
    </w:p>
    <w:p w:rsidR="003B778E" w:rsidRDefault="000F386A">
      <w:pPr>
        <w:pStyle w:val="ConsPlusNonformat"/>
        <w:jc w:val="both"/>
        <w:rPr>
          <w:rFonts w:ascii="Arial" w:hAnsi="Arial" w:cs="Arial"/>
        </w:rPr>
      </w:pPr>
      <w:r>
        <w:rPr>
          <w:rFonts w:ascii="Arial" w:hAnsi="Arial" w:cs="Arial"/>
        </w:rPr>
        <w:t>4. Жилые помещения по договорам социального найма ___________________</w:t>
      </w:r>
    </w:p>
    <w:p w:rsidR="003B778E" w:rsidRDefault="000F386A">
      <w:pPr>
        <w:pStyle w:val="ConsPlusNonformat"/>
        <w:ind w:left="4956"/>
        <w:jc w:val="both"/>
        <w:rPr>
          <w:rFonts w:ascii="Arial" w:hAnsi="Arial" w:cs="Arial"/>
        </w:rPr>
      </w:pPr>
      <w:r>
        <w:rPr>
          <w:rFonts w:ascii="Arial" w:hAnsi="Arial" w:cs="Arial"/>
        </w:rPr>
        <w:t xml:space="preserve">не имеем / </w:t>
      </w:r>
      <w:proofErr w:type="gramStart"/>
      <w:r>
        <w:rPr>
          <w:rFonts w:ascii="Arial" w:hAnsi="Arial" w:cs="Arial"/>
        </w:rPr>
        <w:t>имеем</w:t>
      </w:r>
      <w:proofErr w:type="gramEnd"/>
      <w:r>
        <w:rPr>
          <w:rFonts w:ascii="Arial" w:hAnsi="Arial" w:cs="Arial"/>
        </w:rPr>
        <w:t xml:space="preserve"> и не получали / получали</w:t>
      </w:r>
    </w:p>
    <w:p w:rsidR="003B778E" w:rsidRDefault="000F386A">
      <w:pPr>
        <w:pStyle w:val="ConsPlusNonformat"/>
        <w:jc w:val="both"/>
        <w:rPr>
          <w:rFonts w:ascii="Arial" w:hAnsi="Arial" w:cs="Arial"/>
        </w:rPr>
      </w:pPr>
      <w:r>
        <w:rPr>
          <w:rFonts w:ascii="Arial" w:hAnsi="Arial" w:cs="Arial"/>
        </w:rPr>
        <w:t>5. Состав семьи ____________________________________________________</w:t>
      </w:r>
    </w:p>
    <w:p w:rsidR="003B778E" w:rsidRDefault="000F386A">
      <w:pPr>
        <w:pStyle w:val="ConsPlusNonformat"/>
        <w:ind w:left="3540" w:firstLine="708"/>
        <w:jc w:val="both"/>
        <w:rPr>
          <w:rFonts w:ascii="Arial" w:hAnsi="Arial" w:cs="Arial"/>
        </w:rPr>
      </w:pPr>
      <w:r>
        <w:rPr>
          <w:rFonts w:ascii="Arial" w:hAnsi="Arial" w:cs="Arial"/>
        </w:rPr>
        <w:t xml:space="preserve">не изменился / </w:t>
      </w:r>
      <w:proofErr w:type="gramStart"/>
      <w:r>
        <w:rPr>
          <w:rFonts w:ascii="Arial" w:hAnsi="Arial" w:cs="Arial"/>
        </w:rPr>
        <w:t>изменился</w:t>
      </w:r>
      <w:proofErr w:type="gramEnd"/>
    </w:p>
    <w:p w:rsidR="003B778E" w:rsidRDefault="003B778E">
      <w:pPr>
        <w:pStyle w:val="ConsPlusNonformat"/>
        <w:jc w:val="both"/>
        <w:rPr>
          <w:rFonts w:ascii="Arial" w:hAnsi="Arial" w:cs="Arial"/>
        </w:rPr>
      </w:pPr>
    </w:p>
    <w:tbl>
      <w:tblPr>
        <w:tblW w:w="9639" w:type="dxa"/>
        <w:tblInd w:w="18" w:type="dxa"/>
        <w:tblLayout w:type="fixed"/>
        <w:tblLook w:val="04A0"/>
      </w:tblPr>
      <w:tblGrid>
        <w:gridCol w:w="3417"/>
        <w:gridCol w:w="6222"/>
      </w:tblGrid>
      <w:tr w:rsidR="003B778E" w:rsidTr="000F386A">
        <w:tc>
          <w:tcPr>
            <w:tcW w:w="10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778E" w:rsidRDefault="000F386A">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3B778E" w:rsidTr="000F386A">
        <w:tc>
          <w:tcPr>
            <w:tcW w:w="3810" w:type="dxa"/>
            <w:vMerge w:val="restart"/>
            <w:tcBorders>
              <w:left w:val="single" w:sz="4" w:space="0" w:color="000000"/>
              <w:bottom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Прямоугольник 21" o:spid="_x0000_s1057" style="position:absolute;margin-left:0;margin-top:0;width:7.25pt;height:8.5pt;z-index:251642368;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электронном виде посредством </w:t>
            </w:r>
          </w:p>
          <w:p w:rsidR="003B778E" w:rsidRDefault="000F386A">
            <w:pPr>
              <w:pStyle w:val="ConsPlusNormal"/>
              <w:rPr>
                <w:sz w:val="20"/>
                <w:szCs w:val="20"/>
              </w:rPr>
            </w:pPr>
            <w:r>
              <w:rPr>
                <w:sz w:val="20"/>
                <w:szCs w:val="20"/>
              </w:rPr>
              <w:t>Регионального портала</w:t>
            </w:r>
          </w:p>
          <w:p w:rsidR="003B778E" w:rsidRDefault="000F386A">
            <w:pPr>
              <w:pStyle w:val="ConsPlusNormal"/>
              <w:rPr>
                <w:sz w:val="20"/>
                <w:szCs w:val="20"/>
              </w:rPr>
            </w:pPr>
            <w:r>
              <w:rPr>
                <w:sz w:val="20"/>
                <w:szCs w:val="20"/>
              </w:rPr>
              <w:t>(в случае</w:t>
            </w:r>
            <w:proofErr w:type="gramStart"/>
            <w:r>
              <w:rPr>
                <w:sz w:val="20"/>
                <w:szCs w:val="20"/>
              </w:rPr>
              <w:t>,</w:t>
            </w:r>
            <w:proofErr w:type="gramEnd"/>
            <w:r>
              <w:rPr>
                <w:sz w:val="20"/>
                <w:szCs w:val="20"/>
              </w:rPr>
              <w:t xml:space="preserve"> если заявление направлено посредством данных порталов)</w:t>
            </w:r>
          </w:p>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0F386A">
            <w:pPr>
              <w:pStyle w:val="ConsPlusNormal"/>
              <w:rPr>
                <w:sz w:val="20"/>
                <w:szCs w:val="20"/>
              </w:rPr>
            </w:pPr>
            <w:r>
              <w:rPr>
                <w:sz w:val="20"/>
                <w:szCs w:val="20"/>
              </w:rPr>
              <w:t>При личном обращении:</w:t>
            </w:r>
          </w:p>
          <w:p w:rsidR="003B778E" w:rsidRDefault="00611364">
            <w:pPr>
              <w:rPr>
                <w:rFonts w:ascii="Arial" w:hAnsi="Arial"/>
              </w:rPr>
            </w:pPr>
            <w:r>
              <w:rPr>
                <w:rFonts w:ascii="Arial" w:hAnsi="Arial"/>
                <w:noProof/>
              </w:rPr>
              <w:pict>
                <v:shape id="_x0000_s1056" style="position:absolute;margin-left:0;margin-top:0;width:7.25pt;height:8.5pt;z-index:251643392;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на бумажном носителе</w:t>
            </w:r>
          </w:p>
          <w:p w:rsidR="003B778E" w:rsidRDefault="00611364">
            <w:pPr>
              <w:rPr>
                <w:rFonts w:ascii="Arial" w:hAnsi="Arial"/>
              </w:rPr>
            </w:pPr>
            <w:r>
              <w:rPr>
                <w:rFonts w:ascii="Arial" w:hAnsi="Arial"/>
                <w:noProof/>
              </w:rPr>
              <w:pict>
                <v:shape id="_x0000_s1055" style="position:absolute;margin-left:0;margin-top:0;width:7.25pt;height:8.5pt;z-index:251644416;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в электронной форме</w:t>
            </w:r>
          </w:p>
        </w:tc>
      </w:tr>
      <w:tr w:rsidR="003B778E" w:rsidTr="000F386A">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54" style="position:absolute;margin-left:0;margin-top:0;width:7.25pt;height:8.5pt;z-index:251645440;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администрацию</w:t>
            </w:r>
          </w:p>
          <w:p w:rsidR="003B778E" w:rsidRDefault="000F386A">
            <w:pPr>
              <w:pStyle w:val="ConsPlusNormal"/>
              <w:rPr>
                <w:i/>
                <w:iCs/>
                <w:sz w:val="20"/>
                <w:szCs w:val="20"/>
              </w:rPr>
            </w:pPr>
            <w:r>
              <w:rPr>
                <w:i/>
                <w:iCs/>
                <w:sz w:val="20"/>
                <w:szCs w:val="20"/>
              </w:rPr>
              <w:t>(в случае</w:t>
            </w:r>
            <w:proofErr w:type="gramStart"/>
            <w:r>
              <w:rPr>
                <w:i/>
                <w:iCs/>
                <w:sz w:val="20"/>
                <w:szCs w:val="20"/>
              </w:rPr>
              <w:t>,</w:t>
            </w:r>
            <w:proofErr w:type="gramEnd"/>
            <w:r>
              <w:rPr>
                <w:i/>
                <w:iCs/>
                <w:sz w:val="20"/>
                <w:szCs w:val="20"/>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3B778E" w:rsidTr="000F386A">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53" style="position:absolute;margin-left:0;margin-top:0;width:7.25pt;height:8.5pt;z-index:251646464;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МФЦ</w:t>
            </w:r>
          </w:p>
        </w:tc>
      </w:tr>
    </w:tbl>
    <w:p w:rsidR="003B778E" w:rsidRDefault="003B778E">
      <w:pPr>
        <w:jc w:val="both"/>
        <w:rPr>
          <w:rFonts w:ascii="Arial" w:hAnsi="Arial" w:cs="Arial"/>
        </w:rPr>
      </w:pPr>
    </w:p>
    <w:p w:rsidR="003B778E" w:rsidRDefault="003B778E">
      <w:pPr>
        <w:jc w:val="both"/>
        <w:rPr>
          <w:rFonts w:ascii="Arial" w:hAnsi="Arial" w:cs="Arial"/>
        </w:rPr>
      </w:pPr>
    </w:p>
    <w:p w:rsidR="003B778E" w:rsidRDefault="000F386A">
      <w:pPr>
        <w:pStyle w:val="ConsPlusNonformat"/>
        <w:jc w:val="both"/>
        <w:rPr>
          <w:rFonts w:ascii="Arial" w:hAnsi="Arial" w:cs="Arial"/>
        </w:rPr>
      </w:pPr>
      <w:r>
        <w:rPr>
          <w:rFonts w:ascii="Arial" w:hAnsi="Arial" w:cs="Arial"/>
        </w:rPr>
        <w:t>К заявлению прилагаю:</w:t>
      </w:r>
    </w:p>
    <w:p w:rsidR="003B778E" w:rsidRDefault="000F386A">
      <w:pPr>
        <w:pStyle w:val="ConsPlusNonformat"/>
        <w:jc w:val="both"/>
        <w:rPr>
          <w:rFonts w:ascii="Arial" w:hAnsi="Arial" w:cs="Arial"/>
        </w:rPr>
      </w:pPr>
      <w:r>
        <w:rPr>
          <w:rFonts w:ascii="Arial" w:hAnsi="Arial" w:cs="Arial"/>
        </w:rPr>
        <w:t>1._________________________________________________________________</w:t>
      </w:r>
    </w:p>
    <w:p w:rsidR="003B778E" w:rsidRDefault="000F386A">
      <w:pPr>
        <w:pStyle w:val="ConsPlusNonformat"/>
        <w:jc w:val="both"/>
        <w:rPr>
          <w:rFonts w:ascii="Arial" w:hAnsi="Arial" w:cs="Arial"/>
        </w:rPr>
      </w:pPr>
      <w:r>
        <w:rPr>
          <w:rFonts w:ascii="Arial" w:hAnsi="Arial" w:cs="Arial"/>
        </w:rPr>
        <w:t>2._________________________________________________________________</w:t>
      </w:r>
    </w:p>
    <w:p w:rsidR="003B778E" w:rsidRDefault="000F386A">
      <w:pPr>
        <w:pStyle w:val="ConsPlusNonformat"/>
        <w:jc w:val="both"/>
        <w:rPr>
          <w:rFonts w:ascii="Arial" w:hAnsi="Arial" w:cs="Arial"/>
        </w:rPr>
      </w:pPr>
      <w:r>
        <w:rPr>
          <w:rFonts w:ascii="Arial" w:hAnsi="Arial" w:cs="Arial"/>
        </w:rPr>
        <w:t>3._________________________________________________________________</w:t>
      </w:r>
    </w:p>
    <w:p w:rsidR="003B778E" w:rsidRDefault="000F386A">
      <w:pPr>
        <w:pStyle w:val="ConsPlusNonformat"/>
        <w:jc w:val="both"/>
        <w:rPr>
          <w:rFonts w:ascii="Arial" w:hAnsi="Arial" w:cs="Arial"/>
        </w:rPr>
      </w:pPr>
      <w:r>
        <w:rPr>
          <w:rFonts w:ascii="Arial" w:hAnsi="Arial" w:cs="Arial"/>
        </w:rPr>
        <w:t>4._________________________________________________________________</w:t>
      </w:r>
    </w:p>
    <w:p w:rsidR="003B778E" w:rsidRDefault="000F386A">
      <w:pPr>
        <w:pStyle w:val="ConsPlusNonformat"/>
        <w:jc w:val="both"/>
        <w:rPr>
          <w:rFonts w:ascii="Arial" w:hAnsi="Arial" w:cs="Arial"/>
        </w:rPr>
      </w:pPr>
      <w:r>
        <w:rPr>
          <w:rFonts w:ascii="Arial" w:hAnsi="Arial" w:cs="Arial"/>
        </w:rPr>
        <w:t>5._________________________________________________________________</w:t>
      </w:r>
    </w:p>
    <w:p w:rsidR="003B778E" w:rsidRDefault="003B778E">
      <w:pPr>
        <w:pStyle w:val="ConsPlusNormal"/>
        <w:contextualSpacing/>
        <w:jc w:val="both"/>
        <w:rPr>
          <w:lang w:eastAsia="en-US"/>
        </w:rPr>
      </w:pPr>
    </w:p>
    <w:p w:rsidR="003B778E" w:rsidRDefault="000F386A">
      <w:pPr>
        <w:pStyle w:val="ConsPlusNormal"/>
        <w:contextualSpacing/>
        <w:jc w:val="both"/>
        <w:rPr>
          <w:sz w:val="20"/>
          <w:szCs w:val="20"/>
        </w:rPr>
      </w:pPr>
      <w:r>
        <w:rPr>
          <w:sz w:val="20"/>
          <w:szCs w:val="20"/>
          <w:highlight w:val="white"/>
          <w:lang w:eastAsia="en-US"/>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sz w:val="20"/>
          <w:szCs w:val="20"/>
          <w:highlight w:val="white"/>
          <w:lang w:eastAsia="en-US"/>
        </w:rPr>
        <w:t>неполнородных</w:t>
      </w:r>
      <w:proofErr w:type="spellEnd"/>
      <w:r>
        <w:rPr>
          <w:sz w:val="20"/>
          <w:szCs w:val="20"/>
          <w:highlight w:val="white"/>
          <w:lang w:eastAsia="en-US"/>
        </w:rPr>
        <w:t xml:space="preserve"> братьев и сестер) ознакомлены.</w:t>
      </w:r>
    </w:p>
    <w:p w:rsidR="003B778E" w:rsidRDefault="000F386A">
      <w:pPr>
        <w:pStyle w:val="ConsPlusNonformat"/>
        <w:jc w:val="both"/>
        <w:rPr>
          <w:rFonts w:ascii="Arial" w:hAnsi="Arial" w:cs="Arial"/>
        </w:rPr>
      </w:pPr>
      <w:r>
        <w:rPr>
          <w:rFonts w:ascii="Arial" w:hAnsi="Arial" w:cs="Arial"/>
        </w:rPr>
        <w:t>С условиями выдачи свидетельства ознакомлены:</w:t>
      </w: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lastRenderedPageBreak/>
        <w:t>Дата__________Подпись__________ФИО_______________________________</w:t>
      </w:r>
    </w:p>
    <w:p w:rsidR="003B778E" w:rsidRDefault="000F386A">
      <w:pPr>
        <w:pStyle w:val="ConsPlusNonformat"/>
        <w:jc w:val="both"/>
        <w:rPr>
          <w:rFonts w:ascii="Arial" w:hAnsi="Arial" w:cs="Arial"/>
        </w:rPr>
      </w:pPr>
      <w:r>
        <w:rPr>
          <w:rFonts w:ascii="Arial" w:hAnsi="Arial" w:cs="Arial"/>
        </w:rPr>
        <w:t>Дата__________Подпись__________ФИО_______________________________</w:t>
      </w:r>
    </w:p>
    <w:p w:rsidR="003B778E" w:rsidRDefault="003B778E">
      <w:pPr>
        <w:pStyle w:val="ConsPlusNonformat"/>
        <w:jc w:val="both"/>
        <w:rPr>
          <w:rFonts w:ascii="Arial" w:hAnsi="Arial" w:cs="Arial"/>
        </w:rPr>
      </w:pPr>
    </w:p>
    <w:p w:rsidR="003B778E" w:rsidRDefault="003B778E">
      <w:pPr>
        <w:pStyle w:val="ConsPlusNonformat"/>
        <w:jc w:val="both"/>
        <w:rPr>
          <w:rFonts w:ascii="Arial" w:hAnsi="Arial" w:cs="Arial"/>
        </w:rPr>
      </w:pPr>
    </w:p>
    <w:p w:rsidR="003B778E" w:rsidRDefault="003B778E">
      <w:pPr>
        <w:pStyle w:val="ConsPlusNonformat"/>
        <w:jc w:val="both"/>
        <w:rPr>
          <w:rFonts w:ascii="Arial" w:hAnsi="Arial" w:cs="Arial"/>
        </w:rPr>
      </w:pPr>
    </w:p>
    <w:p w:rsidR="003B778E" w:rsidRDefault="003B778E">
      <w:pPr>
        <w:pStyle w:val="ConsPlusNonformat"/>
        <w:jc w:val="both"/>
        <w:rPr>
          <w:rFonts w:ascii="Arial" w:hAnsi="Arial" w:cs="Arial"/>
        </w:rPr>
      </w:pPr>
    </w:p>
    <w:p w:rsidR="003B778E" w:rsidRDefault="003B778E">
      <w:pPr>
        <w:pStyle w:val="ConsPlusNonformat"/>
        <w:jc w:val="both"/>
        <w:rPr>
          <w:rFonts w:ascii="Arial" w:hAnsi="Arial" w:cs="Arial"/>
        </w:rPr>
      </w:pP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 - рекомендуемая форма</w:t>
      </w:r>
      <w:r>
        <w:br w:type="page"/>
      </w:r>
    </w:p>
    <w:p w:rsidR="003B778E" w:rsidRDefault="000F386A">
      <w:pPr>
        <w:pStyle w:val="ConsPlusNonformat"/>
        <w:jc w:val="right"/>
      </w:pPr>
      <w:r>
        <w:rPr>
          <w:rFonts w:ascii="Arial" w:hAnsi="Arial" w:cs="Arial"/>
        </w:rPr>
        <w:lastRenderedPageBreak/>
        <w:t>Приложение 3</w:t>
      </w:r>
    </w:p>
    <w:p w:rsidR="003B778E" w:rsidRDefault="000F386A">
      <w:pPr>
        <w:pStyle w:val="ConsPlusNormal"/>
        <w:jc w:val="right"/>
        <w:rPr>
          <w:sz w:val="20"/>
          <w:szCs w:val="20"/>
        </w:rPr>
      </w:pPr>
      <w:r>
        <w:rPr>
          <w:sz w:val="20"/>
          <w:szCs w:val="20"/>
        </w:rPr>
        <w:t>к Регламенту</w:t>
      </w:r>
    </w:p>
    <w:p w:rsidR="003B778E" w:rsidRDefault="003B778E">
      <w:pPr>
        <w:pStyle w:val="ConsPlusNonformat"/>
        <w:ind w:left="4253"/>
        <w:rPr>
          <w:rFonts w:ascii="Arial" w:hAnsi="Arial" w:cs="Arial"/>
        </w:rPr>
      </w:pPr>
    </w:p>
    <w:p w:rsidR="003B778E" w:rsidRDefault="000F386A">
      <w:pPr>
        <w:pStyle w:val="ConsPlusNonformat"/>
        <w:ind w:left="4253"/>
        <w:rPr>
          <w:rFonts w:ascii="Arial" w:hAnsi="Arial" w:cs="Arial"/>
        </w:rPr>
      </w:pPr>
      <w:r>
        <w:rPr>
          <w:rFonts w:ascii="Arial" w:hAnsi="Arial" w:cs="Arial"/>
        </w:rPr>
        <w:t>В Администрацию ____________________</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от __________________________________</w:t>
      </w:r>
    </w:p>
    <w:p w:rsidR="003B778E" w:rsidRDefault="000F386A">
      <w:pPr>
        <w:pStyle w:val="ConsPlusNonformat"/>
        <w:ind w:left="4253"/>
        <w:rPr>
          <w:rFonts w:ascii="Arial" w:hAnsi="Arial" w:cs="Arial"/>
        </w:rPr>
      </w:pPr>
      <w:proofErr w:type="gramStart"/>
      <w:r>
        <w:rPr>
          <w:rFonts w:ascii="Arial" w:hAnsi="Arial" w:cs="Arial"/>
        </w:rPr>
        <w:t>проживающей</w:t>
      </w:r>
      <w:proofErr w:type="gramEnd"/>
      <w:r>
        <w:rPr>
          <w:rFonts w:ascii="Arial" w:hAnsi="Arial" w:cs="Arial"/>
        </w:rPr>
        <w:t xml:space="preserve"> (его) по адресу:</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телефон: ____________________________</w:t>
      </w:r>
    </w:p>
    <w:p w:rsidR="003B778E" w:rsidRDefault="003B778E">
      <w:pPr>
        <w:pStyle w:val="ConsPlusNonformat"/>
        <w:ind w:left="4253"/>
        <w:rPr>
          <w:rFonts w:ascii="Arial" w:hAnsi="Arial" w:cs="Arial"/>
        </w:rPr>
      </w:pPr>
    </w:p>
    <w:p w:rsidR="003B778E" w:rsidRDefault="000F386A">
      <w:pPr>
        <w:pStyle w:val="ConsPlusNonformat"/>
        <w:jc w:val="center"/>
        <w:rPr>
          <w:rFonts w:ascii="Arial" w:hAnsi="Arial" w:cs="Arial"/>
        </w:rPr>
      </w:pPr>
      <w:r>
        <w:rPr>
          <w:rFonts w:ascii="Arial" w:hAnsi="Arial" w:cs="Arial"/>
        </w:rPr>
        <w:t>Заявление*</w:t>
      </w:r>
    </w:p>
    <w:p w:rsidR="003B778E" w:rsidRDefault="003B778E">
      <w:pPr>
        <w:pStyle w:val="ConsPlusNonformat"/>
        <w:jc w:val="both"/>
        <w:rPr>
          <w:rFonts w:ascii="Arial" w:hAnsi="Arial" w:cs="Arial"/>
        </w:rPr>
      </w:pPr>
    </w:p>
    <w:p w:rsidR="003B778E" w:rsidRDefault="000F386A">
      <w:pPr>
        <w:pStyle w:val="ConsPlusNonformat"/>
        <w:ind w:firstLine="709"/>
        <w:jc w:val="both"/>
        <w:rPr>
          <w:rFonts w:ascii="Arial" w:hAnsi="Arial" w:cs="Arial"/>
        </w:rPr>
      </w:pPr>
      <w:r>
        <w:rPr>
          <w:rFonts w:ascii="Arial" w:hAnsi="Arial" w:cs="Arial"/>
        </w:rPr>
        <w:t>Прошу выдать справку о соответствии приобретаемого жилого помещения строящегося (построенного) жилого дома, расположенного по адресу: ___________________________________________________________,</w:t>
      </w:r>
    </w:p>
    <w:p w:rsidR="003B778E" w:rsidRDefault="003B778E">
      <w:pPr>
        <w:pStyle w:val="ConsPlusNonformat"/>
        <w:jc w:val="both"/>
        <w:rPr>
          <w:rFonts w:ascii="Arial" w:hAnsi="Arial" w:cs="Arial"/>
        </w:rPr>
      </w:pPr>
    </w:p>
    <w:p w:rsidR="003B778E" w:rsidRDefault="000F386A">
      <w:pPr>
        <w:pStyle w:val="ConsPlusNonformat"/>
        <w:jc w:val="both"/>
      </w:pPr>
      <w:r>
        <w:rPr>
          <w:rFonts w:ascii="Arial" w:hAnsi="Arial" w:cs="Arial"/>
        </w:rPr>
        <w:t>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w:t>
      </w:r>
    </w:p>
    <w:p w:rsidR="003B778E" w:rsidRDefault="003B778E">
      <w:pPr>
        <w:pStyle w:val="ConsPlusNonformat"/>
        <w:jc w:val="both"/>
        <w:rPr>
          <w:rFonts w:ascii="Arial" w:hAnsi="Arial" w:cs="Arial"/>
        </w:rPr>
      </w:pPr>
    </w:p>
    <w:p w:rsidR="003B778E" w:rsidRDefault="000F386A">
      <w:pPr>
        <w:pStyle w:val="ConsPlusNormal"/>
        <w:contextualSpacing/>
        <w:jc w:val="both"/>
        <w:rPr>
          <w:sz w:val="20"/>
          <w:szCs w:val="20"/>
        </w:rPr>
      </w:pPr>
      <w:r>
        <w:rPr>
          <w:sz w:val="20"/>
          <w:szCs w:val="20"/>
          <w:highlight w:val="white"/>
          <w:lang w:eastAsia="en-US"/>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sz w:val="20"/>
          <w:szCs w:val="20"/>
          <w:highlight w:val="white"/>
          <w:lang w:eastAsia="en-US"/>
        </w:rPr>
        <w:t>неполнородных</w:t>
      </w:r>
      <w:proofErr w:type="spellEnd"/>
      <w:r>
        <w:rPr>
          <w:sz w:val="20"/>
          <w:szCs w:val="20"/>
          <w:highlight w:val="white"/>
          <w:lang w:eastAsia="en-US"/>
        </w:rPr>
        <w:t xml:space="preserve"> братьев и сестер) ознакомлен. Факт приобретения жилого помещения не у близких родственников подтверждаю.</w:t>
      </w:r>
    </w:p>
    <w:p w:rsidR="003B778E" w:rsidRDefault="003B778E">
      <w:pPr>
        <w:pStyle w:val="ConsPlusNormal"/>
        <w:contextualSpacing/>
        <w:jc w:val="both"/>
        <w:rPr>
          <w:lang w:eastAsia="en-US"/>
        </w:rPr>
      </w:pPr>
    </w:p>
    <w:tbl>
      <w:tblPr>
        <w:tblW w:w="9639" w:type="dxa"/>
        <w:tblInd w:w="18" w:type="dxa"/>
        <w:tblLayout w:type="fixed"/>
        <w:tblLook w:val="04A0"/>
      </w:tblPr>
      <w:tblGrid>
        <w:gridCol w:w="3417"/>
        <w:gridCol w:w="6222"/>
      </w:tblGrid>
      <w:tr w:rsidR="003B778E" w:rsidTr="000F386A">
        <w:tc>
          <w:tcPr>
            <w:tcW w:w="10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778E" w:rsidRDefault="000F386A">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3B778E" w:rsidTr="000F386A">
        <w:tc>
          <w:tcPr>
            <w:tcW w:w="3810" w:type="dxa"/>
            <w:vMerge w:val="restart"/>
            <w:tcBorders>
              <w:left w:val="single" w:sz="4" w:space="0" w:color="000000"/>
              <w:bottom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52" style="position:absolute;margin-left:0;margin-top:0;width:7.25pt;height:8.5pt;z-index:251647488;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электронном виде посредством </w:t>
            </w:r>
          </w:p>
          <w:p w:rsidR="003B778E" w:rsidRDefault="000F386A">
            <w:pPr>
              <w:pStyle w:val="ConsPlusNormal"/>
              <w:rPr>
                <w:sz w:val="20"/>
                <w:szCs w:val="20"/>
              </w:rPr>
            </w:pPr>
            <w:r>
              <w:rPr>
                <w:sz w:val="20"/>
                <w:szCs w:val="20"/>
              </w:rPr>
              <w:t>Регионального портала</w:t>
            </w:r>
          </w:p>
          <w:p w:rsidR="003B778E" w:rsidRDefault="000F386A">
            <w:pPr>
              <w:pStyle w:val="ConsPlusNormal"/>
              <w:rPr>
                <w:sz w:val="20"/>
                <w:szCs w:val="20"/>
              </w:rPr>
            </w:pPr>
            <w:r>
              <w:rPr>
                <w:sz w:val="20"/>
                <w:szCs w:val="20"/>
              </w:rPr>
              <w:t>(в случае</w:t>
            </w:r>
            <w:proofErr w:type="gramStart"/>
            <w:r>
              <w:rPr>
                <w:sz w:val="20"/>
                <w:szCs w:val="20"/>
              </w:rPr>
              <w:t>,</w:t>
            </w:r>
            <w:proofErr w:type="gramEnd"/>
            <w:r>
              <w:rPr>
                <w:sz w:val="20"/>
                <w:szCs w:val="20"/>
              </w:rPr>
              <w:t xml:space="preserve"> если заявление направлено посредством данных порталов)</w:t>
            </w:r>
          </w:p>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0F386A">
            <w:pPr>
              <w:pStyle w:val="ConsPlusNormal"/>
              <w:rPr>
                <w:sz w:val="20"/>
                <w:szCs w:val="20"/>
              </w:rPr>
            </w:pPr>
            <w:r>
              <w:rPr>
                <w:sz w:val="20"/>
                <w:szCs w:val="20"/>
              </w:rPr>
              <w:t>При личном обращении:</w:t>
            </w:r>
          </w:p>
          <w:p w:rsidR="003B778E" w:rsidRDefault="00611364">
            <w:pPr>
              <w:rPr>
                <w:rFonts w:ascii="Arial" w:hAnsi="Arial"/>
              </w:rPr>
            </w:pPr>
            <w:r>
              <w:rPr>
                <w:rFonts w:ascii="Arial" w:hAnsi="Arial"/>
                <w:noProof/>
              </w:rPr>
              <w:pict>
                <v:shape id="_x0000_s1051" style="position:absolute;margin-left:0;margin-top:0;width:7.25pt;height:8.5pt;z-index:251648512;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на бумажном носителе</w:t>
            </w:r>
          </w:p>
          <w:p w:rsidR="003B778E" w:rsidRDefault="00611364">
            <w:pPr>
              <w:rPr>
                <w:rFonts w:ascii="Arial" w:hAnsi="Arial"/>
              </w:rPr>
            </w:pPr>
            <w:r>
              <w:rPr>
                <w:rFonts w:ascii="Arial" w:hAnsi="Arial"/>
                <w:noProof/>
              </w:rPr>
              <w:pict>
                <v:shape id="_x0000_s1050" style="position:absolute;margin-left:0;margin-top:0;width:7.25pt;height:8.5pt;z-index:251649536;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в электронной форме</w:t>
            </w:r>
          </w:p>
        </w:tc>
      </w:tr>
      <w:tr w:rsidR="003B778E" w:rsidTr="000F386A">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49" style="position:absolute;margin-left:0;margin-top:0;width:7.25pt;height:8.5pt;z-index:251650560;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администрацию</w:t>
            </w:r>
          </w:p>
          <w:p w:rsidR="003B778E" w:rsidRDefault="000F386A">
            <w:pPr>
              <w:pStyle w:val="ConsPlusNormal"/>
              <w:rPr>
                <w:i/>
                <w:iCs/>
                <w:sz w:val="20"/>
                <w:szCs w:val="20"/>
              </w:rPr>
            </w:pPr>
            <w:r>
              <w:rPr>
                <w:i/>
                <w:iCs/>
                <w:sz w:val="20"/>
                <w:szCs w:val="20"/>
              </w:rPr>
              <w:t>(в случае</w:t>
            </w:r>
            <w:proofErr w:type="gramStart"/>
            <w:r>
              <w:rPr>
                <w:i/>
                <w:iCs/>
                <w:sz w:val="20"/>
                <w:szCs w:val="20"/>
              </w:rPr>
              <w:t>,</w:t>
            </w:r>
            <w:proofErr w:type="gramEnd"/>
            <w:r>
              <w:rPr>
                <w:i/>
                <w:iCs/>
                <w:sz w:val="20"/>
                <w:szCs w:val="20"/>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3B778E" w:rsidTr="000F386A">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48" style="position:absolute;margin-left:0;margin-top:0;width:7.25pt;height:8.5pt;z-index:251651584;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МФЦ</w:t>
            </w:r>
          </w:p>
        </w:tc>
      </w:tr>
    </w:tbl>
    <w:p w:rsidR="003B778E" w:rsidRDefault="003B778E">
      <w:pPr>
        <w:contextualSpacing/>
        <w:jc w:val="both"/>
        <w:rPr>
          <w:lang w:eastAsia="en-US"/>
        </w:rPr>
      </w:pPr>
    </w:p>
    <w:p w:rsidR="003B778E" w:rsidRDefault="000F386A">
      <w:pPr>
        <w:pStyle w:val="ConsPlusNonformat"/>
        <w:jc w:val="both"/>
        <w:rPr>
          <w:rFonts w:ascii="Arial" w:hAnsi="Arial" w:cs="Arial"/>
        </w:rPr>
      </w:pPr>
      <w:r>
        <w:rPr>
          <w:rFonts w:ascii="Arial" w:hAnsi="Arial" w:cs="Arial"/>
        </w:rPr>
        <w:t>К заявлению прилагаются следующие документы:</w:t>
      </w:r>
    </w:p>
    <w:p w:rsidR="003B778E" w:rsidRDefault="000F386A">
      <w:pPr>
        <w:pStyle w:val="ConsPlusNonformat"/>
        <w:jc w:val="both"/>
        <w:rPr>
          <w:rFonts w:ascii="Arial" w:hAnsi="Arial" w:cs="Arial"/>
        </w:rPr>
      </w:pPr>
      <w:r>
        <w:rPr>
          <w:rFonts w:ascii="Arial" w:hAnsi="Arial" w:cs="Arial"/>
        </w:rPr>
        <w:t>1. ________________________________________________________________;</w:t>
      </w:r>
    </w:p>
    <w:p w:rsidR="003B778E" w:rsidRDefault="000F386A">
      <w:pPr>
        <w:pStyle w:val="ConsPlusNonformat"/>
        <w:jc w:val="both"/>
        <w:rPr>
          <w:rFonts w:ascii="Arial" w:hAnsi="Arial" w:cs="Arial"/>
        </w:rPr>
      </w:pPr>
      <w:r>
        <w:rPr>
          <w:rFonts w:ascii="Arial" w:hAnsi="Arial" w:cs="Arial"/>
        </w:rPr>
        <w:t>2. ________________________________________________________________;</w:t>
      </w:r>
    </w:p>
    <w:p w:rsidR="003B778E" w:rsidRDefault="000F386A">
      <w:pPr>
        <w:pStyle w:val="ConsPlusNonformat"/>
        <w:jc w:val="both"/>
        <w:rPr>
          <w:rFonts w:ascii="Arial" w:hAnsi="Arial" w:cs="Arial"/>
        </w:rPr>
      </w:pPr>
      <w:r>
        <w:rPr>
          <w:rFonts w:ascii="Arial" w:hAnsi="Arial" w:cs="Arial"/>
        </w:rPr>
        <w:t>3. ________________________________________________________________;</w:t>
      </w:r>
    </w:p>
    <w:p w:rsidR="003B778E" w:rsidRDefault="000F386A">
      <w:pPr>
        <w:pStyle w:val="ConsPlusNonformat"/>
        <w:jc w:val="both"/>
        <w:rPr>
          <w:rFonts w:ascii="Arial" w:hAnsi="Arial" w:cs="Arial"/>
        </w:rPr>
      </w:pPr>
      <w:r>
        <w:rPr>
          <w:rFonts w:ascii="Arial" w:hAnsi="Arial" w:cs="Arial"/>
        </w:rPr>
        <w:t>4. ________________________________________________________________;</w:t>
      </w:r>
    </w:p>
    <w:p w:rsidR="003B778E" w:rsidRDefault="000F386A">
      <w:pPr>
        <w:pStyle w:val="ConsPlusNonformat"/>
        <w:jc w:val="both"/>
        <w:rPr>
          <w:rFonts w:ascii="Arial" w:hAnsi="Arial" w:cs="Arial"/>
        </w:rPr>
      </w:pPr>
      <w:r>
        <w:rPr>
          <w:rFonts w:ascii="Arial" w:hAnsi="Arial" w:cs="Arial"/>
        </w:rPr>
        <w:t>5. ________________________________________________________________;</w:t>
      </w:r>
    </w:p>
    <w:p w:rsidR="003B778E" w:rsidRDefault="003B778E">
      <w:pPr>
        <w:pStyle w:val="ConsPlusNonformat"/>
        <w:jc w:val="both"/>
        <w:rPr>
          <w:rFonts w:ascii="Arial" w:hAnsi="Arial" w:cs="Arial"/>
        </w:rPr>
      </w:pP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Дата__________Подпись__________ФИО_______________________________</w:t>
      </w:r>
    </w:p>
    <w:p w:rsidR="003B778E" w:rsidRDefault="003B778E">
      <w:pPr>
        <w:pStyle w:val="ConsPlusNormal"/>
        <w:jc w:val="both"/>
        <w:rPr>
          <w:sz w:val="20"/>
          <w:szCs w:val="20"/>
        </w:rPr>
      </w:pPr>
    </w:p>
    <w:p w:rsidR="003B778E" w:rsidRDefault="003B778E">
      <w:pPr>
        <w:pStyle w:val="ConsPlusNormal"/>
        <w:jc w:val="both"/>
        <w:rPr>
          <w:sz w:val="20"/>
          <w:szCs w:val="20"/>
        </w:rPr>
      </w:pPr>
    </w:p>
    <w:p w:rsidR="003B778E" w:rsidRDefault="003B778E">
      <w:pPr>
        <w:pStyle w:val="ConsPlusNormal"/>
        <w:jc w:val="both"/>
        <w:rPr>
          <w:sz w:val="20"/>
          <w:szCs w:val="20"/>
        </w:rPr>
      </w:pPr>
    </w:p>
    <w:p w:rsidR="003B778E" w:rsidRDefault="003B778E">
      <w:pPr>
        <w:pStyle w:val="ConsPlusNormal"/>
        <w:jc w:val="both"/>
        <w:rPr>
          <w:sz w:val="20"/>
          <w:szCs w:val="20"/>
        </w:rPr>
      </w:pPr>
    </w:p>
    <w:p w:rsidR="003B778E" w:rsidRDefault="000F386A">
      <w:pPr>
        <w:rPr>
          <w:rFonts w:ascii="Arial" w:hAnsi="Arial" w:cs="Arial"/>
        </w:rPr>
      </w:pPr>
      <w:r>
        <w:rPr>
          <w:rFonts w:ascii="Arial" w:hAnsi="Arial" w:cs="Arial"/>
        </w:rPr>
        <w:t>Дата получения результата муниципальной услуги_______________________</w:t>
      </w: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 - рекомендуемая форма</w:t>
      </w:r>
      <w:r>
        <w:br w:type="page"/>
      </w:r>
    </w:p>
    <w:p w:rsidR="003B778E" w:rsidRDefault="000F386A">
      <w:pPr>
        <w:pStyle w:val="ConsPlusNormal"/>
        <w:jc w:val="right"/>
        <w:rPr>
          <w:sz w:val="20"/>
          <w:szCs w:val="20"/>
        </w:rPr>
      </w:pPr>
      <w:r>
        <w:rPr>
          <w:sz w:val="20"/>
          <w:szCs w:val="20"/>
        </w:rPr>
        <w:lastRenderedPageBreak/>
        <w:t>Приложение 4</w:t>
      </w:r>
    </w:p>
    <w:p w:rsidR="003B778E" w:rsidRDefault="000F386A">
      <w:pPr>
        <w:pStyle w:val="ConsPlusNormal"/>
        <w:jc w:val="right"/>
        <w:rPr>
          <w:sz w:val="20"/>
          <w:szCs w:val="20"/>
        </w:rPr>
      </w:pPr>
      <w:r>
        <w:rPr>
          <w:sz w:val="20"/>
          <w:szCs w:val="20"/>
        </w:rPr>
        <w:t>к Регламенту</w:t>
      </w:r>
    </w:p>
    <w:p w:rsidR="003B778E" w:rsidRDefault="003B778E">
      <w:pPr>
        <w:pStyle w:val="ConsPlusNonformat"/>
        <w:ind w:left="4253"/>
        <w:rPr>
          <w:rFonts w:ascii="Arial" w:hAnsi="Arial" w:cs="Arial"/>
        </w:rPr>
      </w:pPr>
    </w:p>
    <w:p w:rsidR="003B778E" w:rsidRDefault="000F386A">
      <w:pPr>
        <w:pStyle w:val="ConsPlusNonformat"/>
        <w:ind w:left="4253"/>
        <w:rPr>
          <w:rFonts w:ascii="Arial" w:hAnsi="Arial" w:cs="Arial"/>
        </w:rPr>
      </w:pPr>
      <w:r>
        <w:rPr>
          <w:rFonts w:ascii="Arial" w:hAnsi="Arial" w:cs="Arial"/>
        </w:rPr>
        <w:t>В Администрацию ____________________</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от __________________________________</w:t>
      </w:r>
    </w:p>
    <w:p w:rsidR="003B778E" w:rsidRDefault="000F386A">
      <w:pPr>
        <w:pStyle w:val="ConsPlusNonformat"/>
        <w:ind w:left="4253"/>
        <w:rPr>
          <w:rFonts w:ascii="Arial" w:hAnsi="Arial" w:cs="Arial"/>
        </w:rPr>
      </w:pPr>
      <w:proofErr w:type="gramStart"/>
      <w:r>
        <w:rPr>
          <w:rFonts w:ascii="Arial" w:hAnsi="Arial" w:cs="Arial"/>
        </w:rPr>
        <w:t>проживающей</w:t>
      </w:r>
      <w:proofErr w:type="gramEnd"/>
      <w:r>
        <w:rPr>
          <w:rFonts w:ascii="Arial" w:hAnsi="Arial" w:cs="Arial"/>
        </w:rPr>
        <w:t xml:space="preserve"> (его) по адресу:</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телефон: ____________________________</w:t>
      </w:r>
    </w:p>
    <w:p w:rsidR="003B778E" w:rsidRDefault="003B778E">
      <w:pPr>
        <w:pStyle w:val="ConsPlusNonformat"/>
        <w:ind w:left="4253"/>
        <w:rPr>
          <w:rFonts w:ascii="Arial" w:hAnsi="Arial" w:cs="Arial"/>
        </w:rPr>
      </w:pPr>
    </w:p>
    <w:p w:rsidR="003B778E" w:rsidRDefault="000F386A">
      <w:pPr>
        <w:pStyle w:val="ConsPlusNonformat"/>
        <w:jc w:val="center"/>
        <w:rPr>
          <w:rFonts w:ascii="Arial" w:hAnsi="Arial" w:cs="Arial"/>
        </w:rPr>
      </w:pPr>
      <w:r>
        <w:rPr>
          <w:rFonts w:ascii="Arial" w:hAnsi="Arial" w:cs="Arial"/>
        </w:rPr>
        <w:t>Заявление*</w:t>
      </w:r>
    </w:p>
    <w:p w:rsidR="003B778E" w:rsidRDefault="003B778E">
      <w:pPr>
        <w:pStyle w:val="ConsPlusNonformat"/>
        <w:jc w:val="center"/>
        <w:rPr>
          <w:rFonts w:ascii="Arial" w:hAnsi="Arial" w:cs="Arial"/>
        </w:rPr>
      </w:pPr>
    </w:p>
    <w:p w:rsidR="003B778E" w:rsidRDefault="000F386A">
      <w:pPr>
        <w:pStyle w:val="ConsPlusNonformat"/>
        <w:ind w:firstLine="709"/>
        <w:jc w:val="both"/>
        <w:rPr>
          <w:rFonts w:ascii="Arial" w:hAnsi="Arial" w:cs="Arial"/>
        </w:rPr>
      </w:pPr>
      <w:r>
        <w:rPr>
          <w:rFonts w:ascii="Arial" w:hAnsi="Arial" w:cs="Arial"/>
        </w:rPr>
        <w:t>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__________________________________________________</w:t>
      </w:r>
    </w:p>
    <w:p w:rsidR="003B778E" w:rsidRDefault="000F386A">
      <w:pPr>
        <w:pStyle w:val="ConsPlusNonformat"/>
        <w:ind w:left="6372"/>
        <w:jc w:val="both"/>
        <w:rPr>
          <w:rFonts w:ascii="Arial" w:hAnsi="Arial" w:cs="Arial"/>
        </w:rPr>
      </w:pPr>
      <w:r>
        <w:rPr>
          <w:rFonts w:ascii="Arial" w:hAnsi="Arial" w:cs="Arial"/>
        </w:rPr>
        <w:t xml:space="preserve">     (серия, номер, дата выдачи)</w:t>
      </w:r>
    </w:p>
    <w:p w:rsidR="003B778E" w:rsidRDefault="000F386A">
      <w:pPr>
        <w:pStyle w:val="ConsPlusNonformat"/>
        <w:jc w:val="both"/>
        <w:rPr>
          <w:rFonts w:ascii="Arial" w:hAnsi="Arial" w:cs="Arial"/>
        </w:rPr>
      </w:pPr>
      <w:r>
        <w:rPr>
          <w:rFonts w:ascii="Arial" w:hAnsi="Arial" w:cs="Arial"/>
        </w:rPr>
        <w:t>в связи со следующим _______________________________________________</w:t>
      </w:r>
    </w:p>
    <w:p w:rsidR="003B778E" w:rsidRDefault="000F386A">
      <w:pPr>
        <w:pStyle w:val="ConsPlusNonformat"/>
        <w:jc w:val="both"/>
        <w:rPr>
          <w:rFonts w:ascii="Arial" w:hAnsi="Arial" w:cs="Arial"/>
        </w:rPr>
      </w:pPr>
      <w:r>
        <w:rPr>
          <w:rFonts w:ascii="Arial" w:hAnsi="Arial" w:cs="Arial"/>
        </w:rPr>
        <w:t>__________________________________________________________________</w:t>
      </w:r>
    </w:p>
    <w:p w:rsidR="003B778E" w:rsidRDefault="000F386A">
      <w:pPr>
        <w:pStyle w:val="ConsPlusNonformat"/>
        <w:jc w:val="both"/>
        <w:rPr>
          <w:rFonts w:ascii="Arial" w:hAnsi="Arial" w:cs="Arial"/>
        </w:rPr>
      </w:pPr>
      <w:r>
        <w:rPr>
          <w:rFonts w:ascii="Arial" w:hAnsi="Arial" w:cs="Arial"/>
        </w:rPr>
        <w:t>__________________________________________________________________</w:t>
      </w:r>
    </w:p>
    <w:p w:rsidR="003B778E" w:rsidRDefault="000F386A">
      <w:pPr>
        <w:pStyle w:val="ConsPlusNonformat"/>
        <w:jc w:val="both"/>
        <w:rPr>
          <w:rFonts w:ascii="Arial" w:hAnsi="Arial" w:cs="Arial"/>
        </w:rPr>
      </w:pPr>
      <w:r>
        <w:rPr>
          <w:rFonts w:ascii="Arial" w:hAnsi="Arial" w:cs="Arial"/>
        </w:rPr>
        <w:t>__________________________________________________________________</w:t>
      </w:r>
    </w:p>
    <w:p w:rsidR="003B778E" w:rsidRDefault="000F386A">
      <w:pPr>
        <w:pStyle w:val="ConsPlusNonformat"/>
        <w:jc w:val="both"/>
        <w:rPr>
          <w:rFonts w:ascii="Arial" w:hAnsi="Arial" w:cs="Arial"/>
        </w:rPr>
      </w:pPr>
      <w:r>
        <w:rPr>
          <w:rFonts w:ascii="Arial" w:hAnsi="Arial" w:cs="Arial"/>
        </w:rPr>
        <w:t>__________________________________________________________________</w:t>
      </w:r>
    </w:p>
    <w:p w:rsidR="003B778E" w:rsidRDefault="000F386A">
      <w:pPr>
        <w:pStyle w:val="ConsPlusNonformat"/>
        <w:jc w:val="both"/>
        <w:rPr>
          <w:rFonts w:ascii="Arial" w:hAnsi="Arial" w:cs="Arial"/>
        </w:rPr>
      </w:pPr>
      <w:r>
        <w:rPr>
          <w:rFonts w:ascii="Arial" w:hAnsi="Arial" w:cs="Arial"/>
        </w:rPr>
        <w:t xml:space="preserve">          (указываются обстоятельства, </w:t>
      </w:r>
      <w:proofErr w:type="gramStart"/>
      <w:r>
        <w:rPr>
          <w:rFonts w:ascii="Arial" w:hAnsi="Arial" w:cs="Arial"/>
        </w:rPr>
        <w:t>потребовавшее</w:t>
      </w:r>
      <w:proofErr w:type="gramEnd"/>
      <w:r>
        <w:rPr>
          <w:rFonts w:ascii="Arial" w:hAnsi="Arial" w:cs="Arial"/>
        </w:rPr>
        <w:t xml:space="preserve"> произвести замену)</w:t>
      </w:r>
    </w:p>
    <w:p w:rsidR="003B778E" w:rsidRDefault="003B778E">
      <w:pPr>
        <w:pStyle w:val="ConsPlusNonformat"/>
        <w:jc w:val="center"/>
        <w:rPr>
          <w:rFonts w:ascii="Arial" w:hAnsi="Arial" w:cs="Arial"/>
        </w:rPr>
      </w:pPr>
    </w:p>
    <w:tbl>
      <w:tblPr>
        <w:tblW w:w="9639" w:type="dxa"/>
        <w:tblInd w:w="18" w:type="dxa"/>
        <w:tblLayout w:type="fixed"/>
        <w:tblLook w:val="04A0"/>
      </w:tblPr>
      <w:tblGrid>
        <w:gridCol w:w="3417"/>
        <w:gridCol w:w="6222"/>
      </w:tblGrid>
      <w:tr w:rsidR="003B778E" w:rsidTr="000F386A">
        <w:tc>
          <w:tcPr>
            <w:tcW w:w="10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778E" w:rsidRDefault="000F386A">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3B778E" w:rsidTr="000F386A">
        <w:tc>
          <w:tcPr>
            <w:tcW w:w="3810" w:type="dxa"/>
            <w:vMerge w:val="restart"/>
            <w:tcBorders>
              <w:left w:val="single" w:sz="4" w:space="0" w:color="000000"/>
              <w:bottom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47" style="position:absolute;margin-left:0;margin-top:0;width:7.25pt;height:8.5pt;z-index:251652608;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электронном виде посредством </w:t>
            </w:r>
          </w:p>
          <w:p w:rsidR="003B778E" w:rsidRDefault="000F386A">
            <w:pPr>
              <w:pStyle w:val="ConsPlusNormal"/>
              <w:rPr>
                <w:sz w:val="20"/>
                <w:szCs w:val="20"/>
              </w:rPr>
            </w:pPr>
            <w:r>
              <w:rPr>
                <w:sz w:val="20"/>
                <w:szCs w:val="20"/>
              </w:rPr>
              <w:t>Регионального портала</w:t>
            </w:r>
          </w:p>
          <w:p w:rsidR="003B778E" w:rsidRDefault="000F386A">
            <w:pPr>
              <w:pStyle w:val="ConsPlusNormal"/>
              <w:rPr>
                <w:sz w:val="20"/>
                <w:szCs w:val="20"/>
              </w:rPr>
            </w:pPr>
            <w:r>
              <w:rPr>
                <w:sz w:val="20"/>
                <w:szCs w:val="20"/>
              </w:rPr>
              <w:t>(в случае</w:t>
            </w:r>
            <w:proofErr w:type="gramStart"/>
            <w:r>
              <w:rPr>
                <w:sz w:val="20"/>
                <w:szCs w:val="20"/>
              </w:rPr>
              <w:t>,</w:t>
            </w:r>
            <w:proofErr w:type="gramEnd"/>
            <w:r>
              <w:rPr>
                <w:sz w:val="20"/>
                <w:szCs w:val="20"/>
              </w:rPr>
              <w:t xml:space="preserve"> если заявление направлено посредством данных порталов)</w:t>
            </w:r>
          </w:p>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0F386A">
            <w:pPr>
              <w:pStyle w:val="ConsPlusNormal"/>
              <w:rPr>
                <w:sz w:val="20"/>
                <w:szCs w:val="20"/>
              </w:rPr>
            </w:pPr>
            <w:r>
              <w:rPr>
                <w:sz w:val="20"/>
                <w:szCs w:val="20"/>
              </w:rPr>
              <w:t>При личном обращении:</w:t>
            </w:r>
          </w:p>
          <w:p w:rsidR="003B778E" w:rsidRDefault="00611364">
            <w:pPr>
              <w:rPr>
                <w:rFonts w:ascii="Arial" w:hAnsi="Arial"/>
              </w:rPr>
            </w:pPr>
            <w:r>
              <w:rPr>
                <w:rFonts w:ascii="Arial" w:hAnsi="Arial"/>
                <w:noProof/>
              </w:rPr>
              <w:pict>
                <v:shape id="_x0000_s1046" style="position:absolute;margin-left:0;margin-top:0;width:7.25pt;height:8.5pt;z-index:251653632;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на бумажном носителе</w:t>
            </w:r>
          </w:p>
          <w:p w:rsidR="003B778E" w:rsidRDefault="00611364">
            <w:pPr>
              <w:rPr>
                <w:rFonts w:ascii="Arial" w:hAnsi="Arial"/>
              </w:rPr>
            </w:pPr>
            <w:r>
              <w:rPr>
                <w:rFonts w:ascii="Arial" w:hAnsi="Arial"/>
                <w:noProof/>
              </w:rPr>
              <w:pict>
                <v:shape id="_x0000_s1045" style="position:absolute;margin-left:0;margin-top:0;width:7.25pt;height:8.5pt;z-index:251654656;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в электронной форме</w:t>
            </w:r>
          </w:p>
        </w:tc>
      </w:tr>
      <w:tr w:rsidR="003B778E" w:rsidTr="000F386A">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44" style="position:absolute;margin-left:0;margin-top:0;width:7.25pt;height:8.5pt;z-index:251655680;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администрацию</w:t>
            </w:r>
          </w:p>
          <w:p w:rsidR="003B778E" w:rsidRDefault="000F386A">
            <w:pPr>
              <w:pStyle w:val="ConsPlusNormal"/>
              <w:rPr>
                <w:i/>
                <w:iCs/>
                <w:sz w:val="20"/>
                <w:szCs w:val="20"/>
              </w:rPr>
            </w:pPr>
            <w:r>
              <w:rPr>
                <w:i/>
                <w:iCs/>
                <w:sz w:val="20"/>
                <w:szCs w:val="20"/>
              </w:rPr>
              <w:t>(в случае</w:t>
            </w:r>
            <w:proofErr w:type="gramStart"/>
            <w:r>
              <w:rPr>
                <w:i/>
                <w:iCs/>
                <w:sz w:val="20"/>
                <w:szCs w:val="20"/>
              </w:rPr>
              <w:t>,</w:t>
            </w:r>
            <w:proofErr w:type="gramEnd"/>
            <w:r>
              <w:rPr>
                <w:i/>
                <w:iCs/>
                <w:sz w:val="20"/>
                <w:szCs w:val="20"/>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3B778E" w:rsidTr="000F386A">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43" style="position:absolute;margin-left:0;margin-top:0;width:7.25pt;height:8.5pt;z-index:251656704;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МФЦ</w:t>
            </w:r>
          </w:p>
        </w:tc>
      </w:tr>
    </w:tbl>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К заявлению прилагаются следующие документы:</w:t>
      </w:r>
    </w:p>
    <w:p w:rsidR="003B778E" w:rsidRDefault="000F386A">
      <w:pPr>
        <w:pStyle w:val="ConsPlusNonformat"/>
        <w:jc w:val="both"/>
        <w:rPr>
          <w:rFonts w:ascii="Arial" w:hAnsi="Arial" w:cs="Arial"/>
        </w:rPr>
      </w:pPr>
      <w:r>
        <w:rPr>
          <w:rFonts w:ascii="Arial" w:hAnsi="Arial" w:cs="Arial"/>
        </w:rPr>
        <w:t>1. ________________________________________________________________;</w:t>
      </w:r>
    </w:p>
    <w:p w:rsidR="003B778E" w:rsidRDefault="000F386A">
      <w:pPr>
        <w:pStyle w:val="ConsPlusNonformat"/>
        <w:jc w:val="both"/>
        <w:rPr>
          <w:rFonts w:ascii="Arial" w:hAnsi="Arial" w:cs="Arial"/>
        </w:rPr>
      </w:pPr>
      <w:r>
        <w:rPr>
          <w:rFonts w:ascii="Arial" w:hAnsi="Arial" w:cs="Arial"/>
        </w:rPr>
        <w:t>2. ________________________________________________________________;</w:t>
      </w:r>
    </w:p>
    <w:p w:rsidR="003B778E" w:rsidRDefault="000F386A">
      <w:pPr>
        <w:pStyle w:val="ConsPlusNonformat"/>
        <w:jc w:val="both"/>
        <w:rPr>
          <w:rFonts w:ascii="Arial" w:hAnsi="Arial" w:cs="Arial"/>
        </w:rPr>
      </w:pPr>
      <w:r>
        <w:rPr>
          <w:rFonts w:ascii="Arial" w:hAnsi="Arial" w:cs="Arial"/>
        </w:rPr>
        <w:t>3. ________________________________________________________________;</w:t>
      </w:r>
    </w:p>
    <w:p w:rsidR="003B778E" w:rsidRDefault="000F386A">
      <w:pPr>
        <w:pStyle w:val="ConsPlusNonformat"/>
        <w:jc w:val="both"/>
        <w:rPr>
          <w:rFonts w:ascii="Arial" w:hAnsi="Arial" w:cs="Arial"/>
        </w:rPr>
      </w:pPr>
      <w:r>
        <w:rPr>
          <w:rFonts w:ascii="Arial" w:hAnsi="Arial" w:cs="Arial"/>
        </w:rPr>
        <w:t>4. ________________________________________________________________;</w:t>
      </w:r>
    </w:p>
    <w:p w:rsidR="003B778E" w:rsidRDefault="000F386A">
      <w:pPr>
        <w:pStyle w:val="ConsPlusNonformat"/>
        <w:jc w:val="both"/>
        <w:rPr>
          <w:rFonts w:ascii="Arial" w:hAnsi="Arial" w:cs="Arial"/>
        </w:rPr>
      </w:pPr>
      <w:r>
        <w:rPr>
          <w:rFonts w:ascii="Arial" w:hAnsi="Arial" w:cs="Arial"/>
        </w:rPr>
        <w:t>5. ________________________________________________________________;</w:t>
      </w:r>
    </w:p>
    <w:p w:rsidR="003B778E" w:rsidRDefault="003B778E">
      <w:pPr>
        <w:pStyle w:val="ConsPlusNonformat"/>
        <w:jc w:val="both"/>
        <w:rPr>
          <w:rFonts w:ascii="Arial" w:hAnsi="Arial" w:cs="Arial"/>
        </w:rPr>
      </w:pP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Дата__________Подпись__________ФИО_______________________________</w:t>
      </w:r>
    </w:p>
    <w:p w:rsidR="003B778E" w:rsidRDefault="003B778E">
      <w:pPr>
        <w:pStyle w:val="ConsPlusNormal"/>
        <w:jc w:val="both"/>
        <w:rPr>
          <w:sz w:val="20"/>
          <w:szCs w:val="20"/>
        </w:rPr>
      </w:pPr>
    </w:p>
    <w:p w:rsidR="003B778E" w:rsidRDefault="003B778E">
      <w:pPr>
        <w:pStyle w:val="ConsPlusNormal"/>
        <w:jc w:val="both"/>
        <w:rPr>
          <w:sz w:val="20"/>
          <w:szCs w:val="20"/>
        </w:rPr>
      </w:pPr>
    </w:p>
    <w:p w:rsidR="003B778E" w:rsidRDefault="003B778E">
      <w:pPr>
        <w:pStyle w:val="ConsPlusNormal"/>
        <w:jc w:val="both"/>
        <w:rPr>
          <w:sz w:val="20"/>
          <w:szCs w:val="20"/>
        </w:rPr>
      </w:pPr>
    </w:p>
    <w:p w:rsidR="003B778E" w:rsidRDefault="003B778E">
      <w:pPr>
        <w:pStyle w:val="ConsPlusNormal"/>
        <w:jc w:val="both"/>
        <w:rPr>
          <w:sz w:val="20"/>
          <w:szCs w:val="20"/>
        </w:rPr>
      </w:pPr>
    </w:p>
    <w:p w:rsidR="003B778E" w:rsidRDefault="000F386A">
      <w:pPr>
        <w:rPr>
          <w:rFonts w:ascii="Arial" w:hAnsi="Arial" w:cs="Arial"/>
        </w:rPr>
      </w:pPr>
      <w:r>
        <w:rPr>
          <w:rFonts w:ascii="Arial" w:hAnsi="Arial" w:cs="Arial"/>
        </w:rPr>
        <w:t>Дата получения результата муниципальной услуги_______________________</w:t>
      </w: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0F386A">
      <w:pPr>
        <w:pStyle w:val="ConsPlusNonformat"/>
        <w:jc w:val="both"/>
        <w:rPr>
          <w:rFonts w:ascii="Arial" w:hAnsi="Arial" w:cs="Arial"/>
        </w:rPr>
      </w:pPr>
      <w:r>
        <w:rPr>
          <w:rFonts w:ascii="Arial" w:hAnsi="Arial" w:cs="Arial"/>
        </w:rPr>
        <w:t>* - рекомендуемая форма</w:t>
      </w:r>
      <w:r>
        <w:br w:type="page"/>
      </w:r>
    </w:p>
    <w:p w:rsidR="003B778E" w:rsidRDefault="000F386A">
      <w:pPr>
        <w:pStyle w:val="ConsPlusNormal"/>
        <w:jc w:val="right"/>
        <w:rPr>
          <w:sz w:val="20"/>
          <w:szCs w:val="20"/>
        </w:rPr>
      </w:pPr>
      <w:r>
        <w:rPr>
          <w:sz w:val="20"/>
          <w:szCs w:val="20"/>
        </w:rPr>
        <w:lastRenderedPageBreak/>
        <w:t>Приложение 5</w:t>
      </w:r>
    </w:p>
    <w:p w:rsidR="003B778E" w:rsidRDefault="000F386A">
      <w:pPr>
        <w:pStyle w:val="ConsPlusNormal"/>
        <w:jc w:val="right"/>
        <w:rPr>
          <w:sz w:val="20"/>
          <w:szCs w:val="20"/>
        </w:rPr>
      </w:pPr>
      <w:r>
        <w:rPr>
          <w:sz w:val="20"/>
          <w:szCs w:val="20"/>
        </w:rPr>
        <w:t>к Регламенту</w:t>
      </w:r>
    </w:p>
    <w:p w:rsidR="003B778E" w:rsidRDefault="003B778E">
      <w:pPr>
        <w:pStyle w:val="ConsPlusNonformat"/>
        <w:ind w:left="4253"/>
        <w:rPr>
          <w:rFonts w:ascii="Arial" w:hAnsi="Arial" w:cs="Arial"/>
        </w:rPr>
      </w:pPr>
    </w:p>
    <w:p w:rsidR="003B778E" w:rsidRDefault="000F386A">
      <w:pPr>
        <w:pStyle w:val="ConsPlusNonformat"/>
        <w:ind w:left="4253"/>
        <w:rPr>
          <w:rFonts w:ascii="Arial" w:hAnsi="Arial" w:cs="Arial"/>
        </w:rPr>
      </w:pPr>
      <w:r>
        <w:rPr>
          <w:rFonts w:ascii="Arial" w:hAnsi="Arial" w:cs="Arial"/>
        </w:rPr>
        <w:t>В Администрацию ____________________</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от __________________________________</w:t>
      </w:r>
    </w:p>
    <w:p w:rsidR="003B778E" w:rsidRDefault="000F386A">
      <w:pPr>
        <w:pStyle w:val="ConsPlusNonformat"/>
        <w:ind w:left="4253"/>
        <w:rPr>
          <w:rFonts w:ascii="Arial" w:hAnsi="Arial" w:cs="Arial"/>
        </w:rPr>
      </w:pPr>
      <w:proofErr w:type="gramStart"/>
      <w:r>
        <w:rPr>
          <w:rFonts w:ascii="Arial" w:hAnsi="Arial" w:cs="Arial"/>
        </w:rPr>
        <w:t>проживающей</w:t>
      </w:r>
      <w:proofErr w:type="gramEnd"/>
      <w:r>
        <w:rPr>
          <w:rFonts w:ascii="Arial" w:hAnsi="Arial" w:cs="Arial"/>
        </w:rPr>
        <w:t xml:space="preserve"> (его) по адресу:</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телефон: ____________________________</w:t>
      </w:r>
    </w:p>
    <w:p w:rsidR="003B778E" w:rsidRDefault="003B778E">
      <w:pPr>
        <w:pStyle w:val="ConsPlusNonformat"/>
        <w:ind w:left="4253"/>
        <w:rPr>
          <w:rFonts w:ascii="Arial" w:hAnsi="Arial" w:cs="Arial"/>
        </w:rPr>
      </w:pPr>
    </w:p>
    <w:p w:rsidR="003B778E" w:rsidRDefault="000F386A">
      <w:pPr>
        <w:pStyle w:val="ConsPlusNonformat"/>
        <w:jc w:val="center"/>
        <w:rPr>
          <w:rFonts w:ascii="Arial" w:hAnsi="Arial" w:cs="Arial"/>
        </w:rPr>
      </w:pPr>
      <w:r>
        <w:rPr>
          <w:rFonts w:ascii="Arial" w:hAnsi="Arial" w:cs="Arial"/>
        </w:rPr>
        <w:t>Заявление*</w:t>
      </w:r>
    </w:p>
    <w:p w:rsidR="003B778E" w:rsidRDefault="003B778E">
      <w:pPr>
        <w:pStyle w:val="ConsPlusNonformat"/>
        <w:jc w:val="both"/>
        <w:rPr>
          <w:rFonts w:ascii="Arial" w:hAnsi="Arial" w:cs="Arial"/>
        </w:rPr>
      </w:pPr>
    </w:p>
    <w:p w:rsidR="003B778E" w:rsidRDefault="000F386A">
      <w:pPr>
        <w:pStyle w:val="ConsPlusNonformat"/>
        <w:ind w:firstLine="709"/>
        <w:jc w:val="both"/>
        <w:rPr>
          <w:rFonts w:ascii="Arial" w:hAnsi="Arial" w:cs="Arial"/>
        </w:rPr>
      </w:pPr>
      <w:r>
        <w:rPr>
          <w:rFonts w:ascii="Arial" w:hAnsi="Arial" w:cs="Arial"/>
        </w:rPr>
        <w:t>Прошу исключить молодую семью в составе:</w:t>
      </w: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 xml:space="preserve">Супруг___________________________________________ дата </w:t>
      </w:r>
      <w:proofErr w:type="spellStart"/>
      <w:r>
        <w:rPr>
          <w:rFonts w:ascii="Arial" w:hAnsi="Arial" w:cs="Arial"/>
        </w:rPr>
        <w:t>рожд</w:t>
      </w:r>
      <w:proofErr w:type="spellEnd"/>
      <w:r>
        <w:rPr>
          <w:rFonts w:ascii="Arial" w:hAnsi="Arial" w:cs="Arial"/>
        </w:rPr>
        <w:t>.________ паспорт: серия _______ №_____________, выданный ______________________________________________________ дата ____________,</w:t>
      </w:r>
    </w:p>
    <w:p w:rsidR="003B778E" w:rsidRDefault="000F386A">
      <w:pPr>
        <w:pStyle w:val="ConsPlusNonformat"/>
        <w:jc w:val="both"/>
        <w:rPr>
          <w:rFonts w:ascii="Arial" w:hAnsi="Arial" w:cs="Arial"/>
        </w:rPr>
      </w:pPr>
      <w:proofErr w:type="gramStart"/>
      <w:r>
        <w:rPr>
          <w:rFonts w:ascii="Arial" w:hAnsi="Arial" w:cs="Arial"/>
        </w:rPr>
        <w:t>проживающий</w:t>
      </w:r>
      <w:proofErr w:type="gramEnd"/>
      <w:r>
        <w:rPr>
          <w:rFonts w:ascii="Arial" w:hAnsi="Arial" w:cs="Arial"/>
        </w:rPr>
        <w:t xml:space="preserve"> по адресу: ____________________________________________</w:t>
      </w: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 xml:space="preserve">Супруга__________________________________________ дата </w:t>
      </w:r>
      <w:proofErr w:type="spellStart"/>
      <w:r>
        <w:rPr>
          <w:rFonts w:ascii="Arial" w:hAnsi="Arial" w:cs="Arial"/>
        </w:rPr>
        <w:t>рожд</w:t>
      </w:r>
      <w:proofErr w:type="spellEnd"/>
      <w:r>
        <w:rPr>
          <w:rFonts w:ascii="Arial" w:hAnsi="Arial" w:cs="Arial"/>
        </w:rPr>
        <w:t>.________ паспорт: серия _______ №_____________, выданный _____________________________________________________ дата ____________,</w:t>
      </w:r>
    </w:p>
    <w:p w:rsidR="003B778E" w:rsidRDefault="000F386A">
      <w:pPr>
        <w:pStyle w:val="ConsPlusNonformat"/>
        <w:jc w:val="both"/>
        <w:rPr>
          <w:rFonts w:ascii="Arial" w:hAnsi="Arial" w:cs="Arial"/>
        </w:rPr>
      </w:pPr>
      <w:proofErr w:type="gramStart"/>
      <w:r>
        <w:rPr>
          <w:rFonts w:ascii="Arial" w:hAnsi="Arial" w:cs="Arial"/>
        </w:rPr>
        <w:t>проживающий</w:t>
      </w:r>
      <w:proofErr w:type="gramEnd"/>
      <w:r>
        <w:rPr>
          <w:rFonts w:ascii="Arial" w:hAnsi="Arial" w:cs="Arial"/>
        </w:rPr>
        <w:t xml:space="preserve"> по адресу: ____________________________________________</w:t>
      </w: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proofErr w:type="gramStart"/>
      <w:r>
        <w:rPr>
          <w:rFonts w:ascii="Arial" w:hAnsi="Arial" w:cs="Arial"/>
        </w:rPr>
        <w:t xml:space="preserve">Дети: 1.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 дата выдачи_____________, проживает по адресу: _______________________________________________</w:t>
      </w:r>
      <w:proofErr w:type="gramEnd"/>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proofErr w:type="gramStart"/>
      <w:r>
        <w:rPr>
          <w:rFonts w:ascii="Arial" w:hAnsi="Arial" w:cs="Arial"/>
        </w:rPr>
        <w:t xml:space="preserve">Дети: 2.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 дата выдачи_____________, проживает по адресу: _______________________________________________</w:t>
      </w:r>
      <w:proofErr w:type="gramEnd"/>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proofErr w:type="gramStart"/>
      <w:r>
        <w:rPr>
          <w:rFonts w:ascii="Arial" w:hAnsi="Arial" w:cs="Arial"/>
        </w:rPr>
        <w:t xml:space="preserve">Дети: 3.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________________________________________________________________________ дата выдачи_____________, проживает по адресу: _______________________________________________</w:t>
      </w:r>
      <w:proofErr w:type="gramEnd"/>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proofErr w:type="gramStart"/>
      <w:r>
        <w:rPr>
          <w:rFonts w:ascii="Arial" w:hAnsi="Arial" w:cs="Arial"/>
        </w:rPr>
        <w:t xml:space="preserve">Дети: 4.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________________________________________________________________________ дата выдачи_____________, проживает по адресу: _______________________________________________</w:t>
      </w:r>
      <w:proofErr w:type="gramEnd"/>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t xml:space="preserve">из списков молодых семей – участников </w:t>
      </w:r>
      <w:r>
        <w:rPr>
          <w:rFonts w:ascii="Arial" w:hAnsi="Arial" w:cs="Arial"/>
          <w:highlight w:val="white"/>
        </w:rPr>
        <w:t>мероприятия</w:t>
      </w:r>
      <w:r>
        <w:rPr>
          <w:rFonts w:ascii="Arial" w:hAnsi="Arial" w:cs="Arial"/>
        </w:rPr>
        <w:t xml:space="preserve"> _________ года, в связи с отказом от участия в  </w:t>
      </w:r>
      <w:r>
        <w:rPr>
          <w:rFonts w:ascii="Arial" w:hAnsi="Arial" w:cs="Arial"/>
          <w:highlight w:val="white"/>
        </w:rPr>
        <w:t>мероприятии.</w:t>
      </w:r>
    </w:p>
    <w:p w:rsidR="003B778E" w:rsidRDefault="003B778E">
      <w:pPr>
        <w:pStyle w:val="ConsPlusNonformat"/>
        <w:jc w:val="both"/>
        <w:rPr>
          <w:rFonts w:ascii="Arial" w:hAnsi="Arial" w:cs="Arial"/>
          <w:strike/>
        </w:rPr>
      </w:pPr>
    </w:p>
    <w:tbl>
      <w:tblPr>
        <w:tblW w:w="9639" w:type="dxa"/>
        <w:tblInd w:w="18" w:type="dxa"/>
        <w:tblLayout w:type="fixed"/>
        <w:tblLook w:val="04A0"/>
      </w:tblPr>
      <w:tblGrid>
        <w:gridCol w:w="3417"/>
        <w:gridCol w:w="6222"/>
      </w:tblGrid>
      <w:tr w:rsidR="003B778E" w:rsidTr="000F386A">
        <w:tc>
          <w:tcPr>
            <w:tcW w:w="10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778E" w:rsidRDefault="000F386A">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3B778E" w:rsidTr="000F386A">
        <w:tc>
          <w:tcPr>
            <w:tcW w:w="3810" w:type="dxa"/>
            <w:vMerge w:val="restart"/>
            <w:tcBorders>
              <w:left w:val="single" w:sz="4" w:space="0" w:color="000000"/>
              <w:bottom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42" style="position:absolute;margin-left:0;margin-top:0;width:7.25pt;height:8.5pt;z-index:251657728;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электронном виде посредством </w:t>
            </w:r>
          </w:p>
          <w:p w:rsidR="003B778E" w:rsidRDefault="000F386A">
            <w:pPr>
              <w:pStyle w:val="ConsPlusNormal"/>
              <w:rPr>
                <w:sz w:val="20"/>
                <w:szCs w:val="20"/>
              </w:rPr>
            </w:pPr>
            <w:r>
              <w:rPr>
                <w:sz w:val="20"/>
                <w:szCs w:val="20"/>
              </w:rPr>
              <w:t>Регионального портала</w:t>
            </w:r>
          </w:p>
          <w:p w:rsidR="003B778E" w:rsidRDefault="000F386A">
            <w:pPr>
              <w:pStyle w:val="ConsPlusNormal"/>
              <w:rPr>
                <w:sz w:val="20"/>
                <w:szCs w:val="20"/>
              </w:rPr>
            </w:pPr>
            <w:r>
              <w:rPr>
                <w:sz w:val="20"/>
                <w:szCs w:val="20"/>
              </w:rPr>
              <w:t>(в случае</w:t>
            </w:r>
            <w:proofErr w:type="gramStart"/>
            <w:r>
              <w:rPr>
                <w:sz w:val="20"/>
                <w:szCs w:val="20"/>
              </w:rPr>
              <w:t>,</w:t>
            </w:r>
            <w:proofErr w:type="gramEnd"/>
            <w:r>
              <w:rPr>
                <w:sz w:val="20"/>
                <w:szCs w:val="20"/>
              </w:rPr>
              <w:t xml:space="preserve"> если заявление направлено посредством данных порталов)</w:t>
            </w:r>
          </w:p>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0F386A">
            <w:pPr>
              <w:pStyle w:val="ConsPlusNormal"/>
              <w:rPr>
                <w:sz w:val="20"/>
                <w:szCs w:val="20"/>
              </w:rPr>
            </w:pPr>
            <w:r>
              <w:rPr>
                <w:sz w:val="20"/>
                <w:szCs w:val="20"/>
              </w:rPr>
              <w:t>При личном обращении:</w:t>
            </w:r>
          </w:p>
          <w:p w:rsidR="003B778E" w:rsidRDefault="00611364">
            <w:pPr>
              <w:rPr>
                <w:rFonts w:ascii="Arial" w:hAnsi="Arial"/>
              </w:rPr>
            </w:pPr>
            <w:r>
              <w:rPr>
                <w:rFonts w:ascii="Arial" w:hAnsi="Arial"/>
                <w:noProof/>
              </w:rPr>
              <w:pict>
                <v:shape id="_x0000_s1041" style="position:absolute;margin-left:0;margin-top:0;width:7.25pt;height:8.5pt;z-index:251658752;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на бумажном носителе</w:t>
            </w:r>
          </w:p>
          <w:p w:rsidR="003B778E" w:rsidRDefault="00611364">
            <w:pPr>
              <w:rPr>
                <w:rFonts w:ascii="Arial" w:hAnsi="Arial"/>
              </w:rPr>
            </w:pPr>
            <w:r>
              <w:rPr>
                <w:rFonts w:ascii="Arial" w:hAnsi="Arial"/>
                <w:noProof/>
              </w:rPr>
              <w:pict>
                <v:shape id="_x0000_s1040" style="position:absolute;margin-left:0;margin-top:0;width:7.25pt;height:8.5pt;z-index:251659776;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в электронной форме</w:t>
            </w:r>
          </w:p>
        </w:tc>
      </w:tr>
      <w:tr w:rsidR="003B778E" w:rsidTr="000F386A">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39" style="position:absolute;margin-left:0;margin-top:0;width:7.25pt;height:8.5pt;z-index:251660800;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администрацию</w:t>
            </w:r>
          </w:p>
          <w:p w:rsidR="003B778E" w:rsidRDefault="000F386A">
            <w:pPr>
              <w:pStyle w:val="ConsPlusNormal"/>
              <w:rPr>
                <w:i/>
                <w:iCs/>
                <w:sz w:val="20"/>
                <w:szCs w:val="20"/>
              </w:rPr>
            </w:pPr>
            <w:r>
              <w:rPr>
                <w:i/>
                <w:iCs/>
                <w:sz w:val="20"/>
                <w:szCs w:val="20"/>
              </w:rPr>
              <w:t>(в случае</w:t>
            </w:r>
            <w:proofErr w:type="gramStart"/>
            <w:r>
              <w:rPr>
                <w:i/>
                <w:iCs/>
                <w:sz w:val="20"/>
                <w:szCs w:val="20"/>
              </w:rPr>
              <w:t>,</w:t>
            </w:r>
            <w:proofErr w:type="gramEnd"/>
            <w:r>
              <w:rPr>
                <w:i/>
                <w:iCs/>
                <w:sz w:val="20"/>
                <w:szCs w:val="20"/>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3B778E" w:rsidTr="000F386A">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38" style="position:absolute;margin-left:0;margin-top:0;width:7.25pt;height:8.5pt;z-index:251661824;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МФЦ</w:t>
            </w:r>
          </w:p>
        </w:tc>
      </w:tr>
    </w:tbl>
    <w:p w:rsidR="003B778E" w:rsidRDefault="003B778E">
      <w:pPr>
        <w:jc w:val="both"/>
        <w:rPr>
          <w:rFonts w:ascii="Arial" w:hAnsi="Arial" w:cs="Arial"/>
          <w:strike/>
        </w:rPr>
      </w:pPr>
    </w:p>
    <w:p w:rsidR="003B778E" w:rsidRDefault="000F386A">
      <w:pPr>
        <w:pStyle w:val="ConsPlusNonformat"/>
        <w:jc w:val="both"/>
        <w:rPr>
          <w:rFonts w:ascii="Arial" w:hAnsi="Arial" w:cs="Arial"/>
        </w:rPr>
      </w:pPr>
      <w:r>
        <w:rPr>
          <w:rFonts w:ascii="Arial" w:hAnsi="Arial" w:cs="Arial"/>
        </w:rPr>
        <w:t>1)________________________________________ ____________   __________;</w:t>
      </w:r>
    </w:p>
    <w:p w:rsidR="003B778E" w:rsidRDefault="000F386A">
      <w:pPr>
        <w:pStyle w:val="ConsPlusNonformat"/>
        <w:jc w:val="both"/>
        <w:rPr>
          <w:rFonts w:ascii="Arial" w:hAnsi="Arial" w:cs="Arial"/>
        </w:rPr>
      </w:pPr>
      <w:r>
        <w:rPr>
          <w:rFonts w:ascii="Arial" w:hAnsi="Arial" w:cs="Arial"/>
        </w:rPr>
        <w:lastRenderedPageBreak/>
        <w:t xml:space="preserve">                (Ф.И.О. совершеннолетнего члена семьи)                           (подпись)                   (дата)</w:t>
      </w:r>
    </w:p>
    <w:p w:rsidR="003B778E" w:rsidRDefault="000F386A">
      <w:pPr>
        <w:pStyle w:val="ConsPlusNonformat"/>
        <w:jc w:val="both"/>
        <w:rPr>
          <w:rFonts w:ascii="Arial" w:hAnsi="Arial" w:cs="Arial"/>
        </w:rPr>
      </w:pPr>
      <w:r>
        <w:rPr>
          <w:rFonts w:ascii="Arial" w:hAnsi="Arial" w:cs="Arial"/>
        </w:rPr>
        <w:t>2)________________________________________ ____________   __________.</w:t>
      </w:r>
    </w:p>
    <w:p w:rsidR="003B778E" w:rsidRDefault="000F386A">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3B778E" w:rsidRDefault="003B778E">
      <w:pPr>
        <w:pStyle w:val="ConsPlusNormal"/>
        <w:jc w:val="both"/>
        <w:rPr>
          <w:b/>
          <w:sz w:val="20"/>
          <w:szCs w:val="20"/>
        </w:rPr>
      </w:pPr>
    </w:p>
    <w:p w:rsidR="003B778E" w:rsidRDefault="000F386A">
      <w:pPr>
        <w:rPr>
          <w:rFonts w:ascii="Arial" w:hAnsi="Arial" w:cs="Arial"/>
        </w:rPr>
      </w:pPr>
      <w:r>
        <w:rPr>
          <w:rFonts w:ascii="Arial" w:hAnsi="Arial" w:cs="Arial"/>
        </w:rPr>
        <w:t>Дата получения результата муниципальной услуги_____________</w:t>
      </w:r>
    </w:p>
    <w:p w:rsidR="003B778E" w:rsidRDefault="003B778E">
      <w:pPr>
        <w:pStyle w:val="ConsPlusNormal"/>
        <w:jc w:val="both"/>
        <w:rPr>
          <w:sz w:val="20"/>
          <w:szCs w:val="20"/>
        </w:rPr>
      </w:pPr>
    </w:p>
    <w:p w:rsidR="003B778E" w:rsidRDefault="000F386A">
      <w:pPr>
        <w:pStyle w:val="ConsPlusNonformat"/>
        <w:jc w:val="both"/>
        <w:rPr>
          <w:rFonts w:ascii="Arial" w:hAnsi="Arial" w:cs="Arial"/>
        </w:rPr>
      </w:pPr>
      <w:r>
        <w:rPr>
          <w:rFonts w:ascii="Arial" w:hAnsi="Arial" w:cs="Arial"/>
        </w:rPr>
        <w:t>* - рекомендуемая форма</w:t>
      </w:r>
      <w:r>
        <w:br w:type="page"/>
      </w:r>
    </w:p>
    <w:p w:rsidR="003B778E" w:rsidRDefault="000F386A">
      <w:pPr>
        <w:pStyle w:val="ConsPlusNormal"/>
        <w:jc w:val="right"/>
        <w:rPr>
          <w:sz w:val="20"/>
          <w:szCs w:val="20"/>
        </w:rPr>
      </w:pPr>
      <w:r>
        <w:rPr>
          <w:sz w:val="20"/>
          <w:szCs w:val="20"/>
        </w:rPr>
        <w:lastRenderedPageBreak/>
        <w:t>Приложение 6</w:t>
      </w:r>
    </w:p>
    <w:p w:rsidR="003B778E" w:rsidRDefault="000F386A">
      <w:pPr>
        <w:pStyle w:val="ConsPlusNormal"/>
        <w:jc w:val="right"/>
        <w:rPr>
          <w:sz w:val="20"/>
          <w:szCs w:val="20"/>
        </w:rPr>
      </w:pPr>
      <w:r>
        <w:rPr>
          <w:sz w:val="20"/>
          <w:szCs w:val="20"/>
        </w:rPr>
        <w:t>к Регламенту</w:t>
      </w:r>
    </w:p>
    <w:p w:rsidR="003B778E" w:rsidRDefault="000F386A">
      <w:pPr>
        <w:pStyle w:val="ConsPlusNonformat"/>
        <w:ind w:left="4253"/>
      </w:pPr>
      <w:r>
        <w:rPr>
          <w:rFonts w:ascii="Arial" w:hAnsi="Arial" w:cs="Arial"/>
        </w:rPr>
        <w:t>В Администрацию ____________________</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от __________________________________</w:t>
      </w:r>
    </w:p>
    <w:p w:rsidR="003B778E" w:rsidRDefault="000F386A">
      <w:pPr>
        <w:pStyle w:val="ConsPlusNonformat"/>
        <w:ind w:left="4253"/>
        <w:rPr>
          <w:rFonts w:ascii="Arial" w:hAnsi="Arial" w:cs="Arial"/>
        </w:rPr>
      </w:pPr>
      <w:proofErr w:type="gramStart"/>
      <w:r>
        <w:rPr>
          <w:rFonts w:ascii="Arial" w:hAnsi="Arial" w:cs="Arial"/>
        </w:rPr>
        <w:t>проживающей</w:t>
      </w:r>
      <w:proofErr w:type="gramEnd"/>
      <w:r>
        <w:rPr>
          <w:rFonts w:ascii="Arial" w:hAnsi="Arial" w:cs="Arial"/>
        </w:rPr>
        <w:t xml:space="preserve"> (его) по адресу:</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телефон: ____________________________</w:t>
      </w:r>
    </w:p>
    <w:p w:rsidR="003B778E" w:rsidRDefault="000F386A">
      <w:pPr>
        <w:pStyle w:val="ConsPlusNonformat"/>
        <w:jc w:val="center"/>
        <w:rPr>
          <w:rFonts w:ascii="Arial" w:hAnsi="Arial" w:cs="Arial"/>
        </w:rPr>
      </w:pPr>
      <w:r>
        <w:rPr>
          <w:rFonts w:ascii="Arial" w:hAnsi="Arial" w:cs="Arial"/>
        </w:rPr>
        <w:t>Заявление*</w:t>
      </w:r>
    </w:p>
    <w:p w:rsidR="003B778E" w:rsidRDefault="000F386A">
      <w:pPr>
        <w:pStyle w:val="ConsPlusNonformat"/>
        <w:ind w:firstLine="709"/>
        <w:jc w:val="both"/>
        <w:rPr>
          <w:rFonts w:ascii="Arial" w:hAnsi="Arial" w:cs="Arial"/>
        </w:rPr>
      </w:pPr>
      <w:r>
        <w:rPr>
          <w:rFonts w:ascii="Arial" w:hAnsi="Arial" w:cs="Arial"/>
        </w:rPr>
        <w:t>Моя семья в составе:</w:t>
      </w:r>
    </w:p>
    <w:p w:rsidR="003B778E" w:rsidRDefault="000F386A">
      <w:pPr>
        <w:pStyle w:val="ConsPlusNonformat"/>
        <w:jc w:val="both"/>
        <w:rPr>
          <w:rFonts w:ascii="Arial" w:hAnsi="Arial" w:cs="Arial"/>
        </w:rPr>
      </w:pPr>
      <w:r>
        <w:rPr>
          <w:rFonts w:ascii="Arial" w:hAnsi="Arial" w:cs="Arial"/>
        </w:rPr>
        <w:t>__________________________________________________________________</w:t>
      </w:r>
    </w:p>
    <w:p w:rsidR="003B778E" w:rsidRDefault="000F386A">
      <w:pPr>
        <w:pStyle w:val="ConsPlusNonformat"/>
        <w:ind w:left="2832" w:firstLine="708"/>
        <w:jc w:val="both"/>
        <w:rPr>
          <w:rFonts w:ascii="Arial" w:hAnsi="Arial" w:cs="Arial"/>
        </w:rPr>
      </w:pPr>
      <w:r>
        <w:rPr>
          <w:rFonts w:ascii="Arial" w:hAnsi="Arial" w:cs="Arial"/>
        </w:rPr>
        <w:t>(Ф.И.О., год рождения)</w:t>
      </w:r>
    </w:p>
    <w:p w:rsidR="003B778E" w:rsidRDefault="000F386A">
      <w:pPr>
        <w:pStyle w:val="ConsPlusNonformat"/>
        <w:jc w:val="both"/>
        <w:rPr>
          <w:rFonts w:ascii="Arial" w:hAnsi="Arial" w:cs="Arial"/>
        </w:rPr>
      </w:pPr>
      <w:r>
        <w:rPr>
          <w:rFonts w:ascii="Arial" w:hAnsi="Arial" w:cs="Arial"/>
        </w:rPr>
        <w:t>__________________________________________________________________</w:t>
      </w:r>
    </w:p>
    <w:p w:rsidR="003B778E" w:rsidRDefault="000F386A">
      <w:pPr>
        <w:pStyle w:val="ConsPlusNonformat"/>
        <w:ind w:left="2832" w:firstLine="708"/>
        <w:jc w:val="both"/>
        <w:rPr>
          <w:rFonts w:ascii="Arial" w:hAnsi="Arial" w:cs="Arial"/>
        </w:rPr>
      </w:pPr>
      <w:r>
        <w:rPr>
          <w:rFonts w:ascii="Arial" w:hAnsi="Arial" w:cs="Arial"/>
        </w:rPr>
        <w:t>(Ф.И.О., год рождения)</w:t>
      </w:r>
    </w:p>
    <w:p w:rsidR="003B778E" w:rsidRDefault="000F386A">
      <w:pPr>
        <w:pStyle w:val="ConsPlusNonformat"/>
        <w:jc w:val="both"/>
        <w:rPr>
          <w:rFonts w:ascii="Arial" w:hAnsi="Arial" w:cs="Arial"/>
        </w:rPr>
      </w:pPr>
      <w:r>
        <w:rPr>
          <w:rFonts w:ascii="Arial" w:hAnsi="Arial" w:cs="Arial"/>
        </w:rPr>
        <w:t>__________________________________________________________________</w:t>
      </w:r>
    </w:p>
    <w:p w:rsidR="003B778E" w:rsidRDefault="000F386A">
      <w:pPr>
        <w:pStyle w:val="ConsPlusNonformat"/>
        <w:ind w:left="2832" w:firstLine="708"/>
        <w:jc w:val="both"/>
        <w:rPr>
          <w:rFonts w:ascii="Arial" w:hAnsi="Arial" w:cs="Arial"/>
        </w:rPr>
      </w:pPr>
      <w:r>
        <w:rPr>
          <w:rFonts w:ascii="Arial" w:hAnsi="Arial" w:cs="Arial"/>
        </w:rPr>
        <w:t>(Ф.И.О., год рождения)</w:t>
      </w:r>
    </w:p>
    <w:p w:rsidR="003B778E" w:rsidRDefault="000F386A">
      <w:pPr>
        <w:pStyle w:val="ConsPlusNonformat"/>
        <w:jc w:val="both"/>
        <w:rPr>
          <w:rFonts w:ascii="Arial" w:hAnsi="Arial" w:cs="Arial"/>
        </w:rPr>
      </w:pPr>
      <w:r>
        <w:rPr>
          <w:rFonts w:ascii="Arial" w:hAnsi="Arial" w:cs="Arial"/>
        </w:rPr>
        <w:t>__________________________________________________________________</w:t>
      </w:r>
    </w:p>
    <w:p w:rsidR="003B778E" w:rsidRDefault="000F386A">
      <w:pPr>
        <w:pStyle w:val="ConsPlusNonformat"/>
        <w:ind w:left="2832" w:firstLine="708"/>
        <w:jc w:val="both"/>
        <w:rPr>
          <w:rFonts w:ascii="Arial" w:hAnsi="Arial" w:cs="Arial"/>
        </w:rPr>
      </w:pPr>
      <w:r>
        <w:rPr>
          <w:rFonts w:ascii="Arial" w:hAnsi="Arial" w:cs="Arial"/>
        </w:rPr>
        <w:t>(Ф.И.О., год рождения)</w:t>
      </w:r>
    </w:p>
    <w:p w:rsidR="003B778E" w:rsidRDefault="00611364">
      <w:pPr>
        <w:pStyle w:val="ConsPlusNonformat"/>
        <w:jc w:val="both"/>
        <w:rPr>
          <w:rFonts w:ascii="Arial" w:hAnsi="Arial" w:cs="Arial"/>
        </w:rPr>
      </w:pPr>
      <w:r>
        <w:rPr>
          <w:rFonts w:ascii="Arial" w:hAnsi="Arial" w:cs="Arial"/>
          <w:noProof/>
        </w:rPr>
        <w:pict>
          <v:shape id="_x0000_s1037" style="position:absolute;margin-left:0;margin-top:0;width:7.25pt;height:8.5pt;z-index:251662848;mso-position-horizontal-relative:char;mso-position-vertical:center" coordsize="" o:spt="100" adj="0,,0" path="" filled="f" strokeweight=".49mm">
            <v:fill o:detectmouseclick="t"/>
            <v:stroke joinstyle="miter"/>
            <v:formulas/>
            <v:path o:connecttype="segments"/>
          </v:shape>
        </w:pict>
      </w:r>
      <w:r w:rsidR="000F386A">
        <w:rPr>
          <w:rFonts w:ascii="Arial" w:hAnsi="Arial" w:cs="Arial"/>
        </w:rPr>
        <w:t xml:space="preserve"> </w:t>
      </w:r>
      <w:proofErr w:type="gramStart"/>
      <w:r w:rsidR="000F386A">
        <w:rPr>
          <w:rFonts w:ascii="Arial" w:hAnsi="Arial" w:cs="Arial"/>
        </w:rPr>
        <w:t>включена</w:t>
      </w:r>
      <w:proofErr w:type="gramEnd"/>
      <w:r w:rsidR="000F386A">
        <w:rPr>
          <w:rFonts w:ascii="Arial" w:hAnsi="Arial" w:cs="Arial"/>
        </w:rPr>
        <w:t xml:space="preserve"> в резервный список на получение социальной выплаты в планируемом году и не получила свидетельство в текущем году;</w:t>
      </w:r>
    </w:p>
    <w:p w:rsidR="003B778E" w:rsidRDefault="00611364">
      <w:pPr>
        <w:pStyle w:val="ConsPlusNonformat"/>
        <w:jc w:val="both"/>
        <w:rPr>
          <w:rFonts w:ascii="Arial" w:hAnsi="Arial" w:cs="Arial"/>
        </w:rPr>
      </w:pPr>
      <w:r>
        <w:rPr>
          <w:rFonts w:ascii="Arial" w:hAnsi="Arial" w:cs="Arial"/>
          <w:noProof/>
        </w:rPr>
        <w:pict>
          <v:shape id="_x0000_s1036" style="position:absolute;margin-left:0;margin-top:0;width:7.25pt;height:8.5pt;z-index:251663872;mso-position-horizontal-relative:char;mso-position-vertical:center" coordsize="" o:spt="100" adj="0,,0" path="" filled="f" strokeweight=".49mm">
            <v:fill o:detectmouseclick="t"/>
            <v:stroke joinstyle="miter"/>
            <v:formulas/>
            <v:path o:connecttype="segments"/>
          </v:shape>
        </w:pict>
      </w:r>
      <w:r w:rsidR="000F386A">
        <w:rPr>
          <w:rFonts w:ascii="Arial" w:hAnsi="Arial" w:cs="Arial"/>
        </w:rPr>
        <w:t xml:space="preserve"> </w:t>
      </w:r>
      <w:proofErr w:type="gramStart"/>
      <w:r w:rsidR="000F386A">
        <w:rPr>
          <w:rFonts w:ascii="Arial" w:hAnsi="Arial" w:cs="Arial"/>
        </w:rPr>
        <w:t>включена</w:t>
      </w:r>
      <w:proofErr w:type="gramEnd"/>
      <w:r w:rsidR="000F386A">
        <w:rPr>
          <w:rFonts w:ascii="Arial" w:hAnsi="Arial" w:cs="Arial"/>
        </w:rPr>
        <w:t xml:space="preserve"> в список претендентов на текущий год, не получила свидетельство и желает быть включенной в список на планируемый год по случаю рождения (усыновления) детей, приобретения гражданства одним из супругов.</w:t>
      </w:r>
    </w:p>
    <w:p w:rsidR="003B778E" w:rsidRDefault="000F386A">
      <w:pPr>
        <w:pStyle w:val="ConsPlusNonformat"/>
        <w:ind w:firstLine="709"/>
        <w:jc w:val="both"/>
        <w:rPr>
          <w:rFonts w:ascii="Arial" w:hAnsi="Arial" w:cs="Arial"/>
          <w:sz w:val="26"/>
          <w:szCs w:val="26"/>
        </w:rPr>
      </w:pPr>
      <w:proofErr w:type="gramStart"/>
      <w:r>
        <w:rPr>
          <w:rFonts w:ascii="Arial" w:hAnsi="Arial" w:cs="Arial"/>
        </w:rPr>
        <w:t>На дату подачи настоящего заявления обстоятельства, имеющие значение для расчета размера и (или) предоставления социальной выплаты (выезд на постоянное место жительства в другое муниципальное образование, изменение семейного положения, состава семьи (за исключением рождения (усыновления) ребенка (детей);</w:t>
      </w:r>
      <w:proofErr w:type="gramEnd"/>
      <w:r>
        <w:rPr>
          <w:rFonts w:ascii="Arial" w:hAnsi="Arial" w:cs="Arial"/>
        </w:rPr>
        <w:t xml:space="preserve"> </w:t>
      </w:r>
      <w:proofErr w:type="gramStart"/>
      <w:r>
        <w:rPr>
          <w:rFonts w:ascii="Arial" w:hAnsi="Arial" w:cs="Arial"/>
        </w:rPr>
        <w:t>смерти одного из членов семьи в семье, включенной в резервный список, либо приобретения гражданства РФ одним из супругов в молодой семье, включенной в список претендентов на текущий год), достижение предельного возраста супругов или одного из родителей в неполной семье, указанного в пункте 1.4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_________________________________________________________________________</w:t>
      </w:r>
      <w:proofErr w:type="gramEnd"/>
    </w:p>
    <w:p w:rsidR="003B778E" w:rsidRDefault="000F386A">
      <w:pPr>
        <w:pStyle w:val="ConsPlusNonformat"/>
        <w:jc w:val="center"/>
        <w:rPr>
          <w:rFonts w:ascii="Arial" w:hAnsi="Arial" w:cs="Arial"/>
        </w:rPr>
      </w:pPr>
      <w:proofErr w:type="gramStart"/>
      <w:r>
        <w:rPr>
          <w:rFonts w:ascii="Arial" w:hAnsi="Arial" w:cs="Arial"/>
        </w:rPr>
        <w:t>изменились</w:t>
      </w:r>
      <w:proofErr w:type="gramEnd"/>
      <w:r>
        <w:rPr>
          <w:rFonts w:ascii="Arial" w:hAnsi="Arial" w:cs="Arial"/>
        </w:rPr>
        <w:t xml:space="preserve"> / не изменились</w:t>
      </w:r>
    </w:p>
    <w:p w:rsidR="003B778E" w:rsidRDefault="003B778E">
      <w:pPr>
        <w:pStyle w:val="ConsPlusNonformat"/>
        <w:jc w:val="both"/>
        <w:rPr>
          <w:rFonts w:ascii="Arial" w:hAnsi="Arial" w:cs="Arial"/>
        </w:rPr>
      </w:pPr>
    </w:p>
    <w:tbl>
      <w:tblPr>
        <w:tblW w:w="9639" w:type="dxa"/>
        <w:tblLayout w:type="fixed"/>
        <w:tblCellMar>
          <w:top w:w="55" w:type="dxa"/>
          <w:left w:w="55" w:type="dxa"/>
          <w:bottom w:w="55" w:type="dxa"/>
          <w:right w:w="55" w:type="dxa"/>
        </w:tblCellMar>
        <w:tblLook w:val="04A0"/>
      </w:tblPr>
      <w:tblGrid>
        <w:gridCol w:w="2743"/>
        <w:gridCol w:w="6896"/>
      </w:tblGrid>
      <w:tr w:rsidR="003B778E" w:rsidTr="000F386A">
        <w:tc>
          <w:tcPr>
            <w:tcW w:w="10772" w:type="dxa"/>
            <w:gridSpan w:val="2"/>
            <w:tcBorders>
              <w:top w:val="single" w:sz="2" w:space="0" w:color="000000"/>
              <w:left w:val="single" w:sz="2" w:space="0" w:color="000000"/>
              <w:bottom w:val="single" w:sz="2" w:space="0" w:color="000000"/>
              <w:right w:val="single" w:sz="2" w:space="0" w:color="000000"/>
            </w:tcBorders>
            <w:shd w:val="clear" w:color="auto" w:fill="auto"/>
          </w:tcPr>
          <w:p w:rsidR="003B778E" w:rsidRDefault="000F386A">
            <w:pPr>
              <w:pStyle w:val="ConsPlusNonformat"/>
              <w:jc w:val="both"/>
              <w:rPr>
                <w:rFonts w:ascii="Arial" w:hAnsi="Arial" w:cs="Arial"/>
              </w:rPr>
            </w:pPr>
            <w:r>
              <w:rPr>
                <w:rFonts w:ascii="Arial" w:hAnsi="Arial" w:cs="Arial"/>
              </w:rPr>
              <w:t>В случае изменения обстоятельств, указать какие обстоятельства изменились:</w:t>
            </w:r>
          </w:p>
        </w:tc>
      </w:tr>
      <w:tr w:rsidR="003B778E" w:rsidTr="000F386A">
        <w:tc>
          <w:tcPr>
            <w:tcW w:w="3059" w:type="dxa"/>
            <w:tcBorders>
              <w:left w:val="single" w:sz="2" w:space="0" w:color="000000"/>
              <w:bottom w:val="single" w:sz="2" w:space="0" w:color="000000"/>
            </w:tcBorders>
            <w:shd w:val="clear" w:color="auto" w:fill="auto"/>
          </w:tcPr>
          <w:p w:rsidR="003B778E" w:rsidRDefault="000F386A">
            <w:pPr>
              <w:pStyle w:val="ConsPlusNonformat"/>
              <w:jc w:val="both"/>
              <w:rPr>
                <w:rFonts w:ascii="Arial" w:hAnsi="Arial" w:cs="Arial"/>
                <w:sz w:val="18"/>
                <w:szCs w:val="18"/>
              </w:rPr>
            </w:pPr>
            <w:r>
              <w:rPr>
                <w:rFonts w:ascii="Arial" w:hAnsi="Arial" w:cs="Arial"/>
                <w:sz w:val="18"/>
                <w:szCs w:val="18"/>
              </w:rPr>
              <w:t>рождение (усыновление) ребенка</w:t>
            </w:r>
          </w:p>
        </w:tc>
        <w:tc>
          <w:tcPr>
            <w:tcW w:w="7713" w:type="dxa"/>
            <w:tcBorders>
              <w:left w:val="single" w:sz="2" w:space="0" w:color="000000"/>
              <w:bottom w:val="single" w:sz="2" w:space="0" w:color="000000"/>
              <w:right w:val="single" w:sz="2" w:space="0" w:color="000000"/>
            </w:tcBorders>
            <w:shd w:val="clear" w:color="auto" w:fill="auto"/>
          </w:tcPr>
          <w:p w:rsidR="003B778E" w:rsidRDefault="000F386A">
            <w:pPr>
              <w:pStyle w:val="ConsPlusNonformat"/>
              <w:jc w:val="both"/>
              <w:rPr>
                <w:rFonts w:ascii="Arial" w:hAnsi="Arial" w:cs="Arial"/>
                <w:sz w:val="18"/>
                <w:szCs w:val="18"/>
              </w:rPr>
            </w:pPr>
            <w:r>
              <w:rPr>
                <w:rFonts w:ascii="Arial" w:hAnsi="Arial" w:cs="Arial"/>
                <w:sz w:val="18"/>
                <w:szCs w:val="18"/>
              </w:rPr>
              <w:t>______________________________________________________________________</w:t>
            </w:r>
          </w:p>
          <w:p w:rsidR="003B778E" w:rsidRDefault="000F386A">
            <w:pPr>
              <w:pStyle w:val="ConsPlusNonformat"/>
              <w:jc w:val="both"/>
              <w:rPr>
                <w:rFonts w:ascii="Arial" w:hAnsi="Arial" w:cs="Arial"/>
                <w:sz w:val="18"/>
                <w:szCs w:val="18"/>
              </w:rPr>
            </w:pPr>
            <w:r>
              <w:rPr>
                <w:rFonts w:ascii="Arial" w:hAnsi="Arial" w:cs="Arial"/>
                <w:sz w:val="18"/>
                <w:szCs w:val="18"/>
              </w:rPr>
              <w:t xml:space="preserve">фамилия, имя, отчество, дата рождения ребенка, </w:t>
            </w:r>
          </w:p>
          <w:p w:rsidR="003B778E" w:rsidRDefault="000F386A">
            <w:pPr>
              <w:pStyle w:val="ConsPlusNonformat"/>
              <w:jc w:val="both"/>
              <w:rPr>
                <w:rFonts w:ascii="Arial" w:hAnsi="Arial" w:cs="Arial"/>
                <w:sz w:val="18"/>
                <w:szCs w:val="18"/>
              </w:rPr>
            </w:pPr>
            <w:r>
              <w:rPr>
                <w:rFonts w:ascii="Arial" w:hAnsi="Arial" w:cs="Arial"/>
                <w:sz w:val="18"/>
                <w:szCs w:val="18"/>
              </w:rPr>
              <w:t>______________________________________________________________________</w:t>
            </w:r>
          </w:p>
          <w:p w:rsidR="003B778E" w:rsidRDefault="000F386A">
            <w:pPr>
              <w:pStyle w:val="ConsPlusNonformat"/>
              <w:jc w:val="both"/>
              <w:rPr>
                <w:rFonts w:ascii="Arial" w:hAnsi="Arial" w:cs="Arial"/>
                <w:sz w:val="18"/>
                <w:szCs w:val="18"/>
              </w:rPr>
            </w:pPr>
            <w:r>
              <w:rPr>
                <w:rFonts w:ascii="Arial" w:hAnsi="Arial" w:cs="Arial"/>
                <w:sz w:val="18"/>
                <w:szCs w:val="18"/>
              </w:rPr>
              <w:t>серия, номер, дата выдачи свидетельства о рождении и орган, его выдавший</w:t>
            </w:r>
          </w:p>
        </w:tc>
      </w:tr>
      <w:tr w:rsidR="003B778E" w:rsidTr="000F386A">
        <w:tc>
          <w:tcPr>
            <w:tcW w:w="3059" w:type="dxa"/>
            <w:tcBorders>
              <w:left w:val="single" w:sz="2" w:space="0" w:color="000000"/>
              <w:bottom w:val="single" w:sz="2" w:space="0" w:color="000000"/>
            </w:tcBorders>
            <w:shd w:val="clear" w:color="auto" w:fill="auto"/>
          </w:tcPr>
          <w:p w:rsidR="003B778E" w:rsidRDefault="000F386A">
            <w:pPr>
              <w:pStyle w:val="ConsPlusNonformat"/>
              <w:jc w:val="both"/>
              <w:rPr>
                <w:rFonts w:ascii="Arial" w:hAnsi="Arial" w:cs="Arial"/>
                <w:sz w:val="18"/>
                <w:szCs w:val="18"/>
              </w:rPr>
            </w:pPr>
            <w:r>
              <w:rPr>
                <w:rFonts w:ascii="Arial" w:hAnsi="Arial" w:cs="Arial"/>
                <w:sz w:val="18"/>
                <w:szCs w:val="18"/>
              </w:rPr>
              <w:t>смерть одного из членов молодой семьи (в молодой семье, включенной в резервный список)</w:t>
            </w:r>
          </w:p>
        </w:tc>
        <w:tc>
          <w:tcPr>
            <w:tcW w:w="7713" w:type="dxa"/>
            <w:tcBorders>
              <w:left w:val="single" w:sz="2" w:space="0" w:color="000000"/>
              <w:bottom w:val="single" w:sz="2" w:space="0" w:color="000000"/>
              <w:right w:val="single" w:sz="2" w:space="0" w:color="000000"/>
            </w:tcBorders>
            <w:shd w:val="clear" w:color="auto" w:fill="auto"/>
          </w:tcPr>
          <w:p w:rsidR="003B778E" w:rsidRDefault="000F386A">
            <w:pPr>
              <w:pStyle w:val="ConsPlusNonformat"/>
              <w:jc w:val="both"/>
              <w:rPr>
                <w:rFonts w:ascii="Arial" w:hAnsi="Arial" w:cs="Arial"/>
                <w:sz w:val="18"/>
                <w:szCs w:val="18"/>
              </w:rPr>
            </w:pPr>
            <w:r>
              <w:rPr>
                <w:rFonts w:ascii="Arial" w:hAnsi="Arial" w:cs="Arial"/>
                <w:sz w:val="18"/>
                <w:szCs w:val="18"/>
              </w:rPr>
              <w:t>______________________________________________________________________</w:t>
            </w:r>
          </w:p>
          <w:p w:rsidR="003B778E" w:rsidRDefault="000F386A">
            <w:pPr>
              <w:pStyle w:val="ConsPlusNonformat"/>
              <w:jc w:val="both"/>
              <w:rPr>
                <w:rFonts w:ascii="Arial" w:hAnsi="Arial" w:cs="Arial"/>
                <w:sz w:val="18"/>
                <w:szCs w:val="18"/>
              </w:rPr>
            </w:pPr>
            <w:r>
              <w:rPr>
                <w:rFonts w:ascii="Arial" w:hAnsi="Arial" w:cs="Arial"/>
                <w:sz w:val="18"/>
                <w:szCs w:val="18"/>
              </w:rPr>
              <w:t>фамилия, имя, отчество, дата смерти</w:t>
            </w:r>
          </w:p>
          <w:p w:rsidR="003B778E" w:rsidRDefault="000F386A">
            <w:pPr>
              <w:pStyle w:val="ConsPlusNonformat"/>
              <w:jc w:val="both"/>
              <w:rPr>
                <w:rFonts w:ascii="Arial" w:hAnsi="Arial" w:cs="Arial"/>
                <w:sz w:val="18"/>
                <w:szCs w:val="18"/>
              </w:rPr>
            </w:pPr>
            <w:r>
              <w:rPr>
                <w:rFonts w:ascii="Arial" w:hAnsi="Arial" w:cs="Arial"/>
                <w:sz w:val="18"/>
                <w:szCs w:val="18"/>
              </w:rPr>
              <w:t>______________________________________________________________________</w:t>
            </w:r>
          </w:p>
          <w:p w:rsidR="003B778E" w:rsidRDefault="000F386A">
            <w:pPr>
              <w:pStyle w:val="ConsPlusNonformat"/>
              <w:jc w:val="both"/>
              <w:rPr>
                <w:rFonts w:ascii="Arial" w:hAnsi="Arial" w:cs="Arial"/>
                <w:sz w:val="18"/>
                <w:szCs w:val="18"/>
              </w:rPr>
            </w:pPr>
            <w:r>
              <w:rPr>
                <w:rFonts w:ascii="Arial" w:hAnsi="Arial" w:cs="Arial"/>
                <w:sz w:val="18"/>
                <w:szCs w:val="18"/>
              </w:rPr>
              <w:t>серия, номер, дата выдачи свидетельства о смерти и орган, его выдавший</w:t>
            </w:r>
          </w:p>
        </w:tc>
      </w:tr>
      <w:tr w:rsidR="003B778E" w:rsidTr="000F386A">
        <w:tc>
          <w:tcPr>
            <w:tcW w:w="3059" w:type="dxa"/>
            <w:tcBorders>
              <w:left w:val="single" w:sz="2" w:space="0" w:color="000000"/>
              <w:bottom w:val="single" w:sz="2" w:space="0" w:color="000000"/>
            </w:tcBorders>
            <w:shd w:val="clear" w:color="auto" w:fill="auto"/>
          </w:tcPr>
          <w:p w:rsidR="003B778E" w:rsidRDefault="000F386A">
            <w:pPr>
              <w:pStyle w:val="af8"/>
              <w:jc w:val="both"/>
              <w:rPr>
                <w:rFonts w:ascii="Arial" w:hAnsi="Arial" w:cs="Arial"/>
              </w:rPr>
            </w:pPr>
            <w:r>
              <w:rPr>
                <w:rFonts w:ascii="Arial" w:hAnsi="Arial" w:cs="Arial"/>
              </w:rPr>
              <w:t>Приобретение гражданства РФ одним из супругов (в молодой семье, включенной в список претендентов на текущий год)</w:t>
            </w:r>
          </w:p>
        </w:tc>
        <w:tc>
          <w:tcPr>
            <w:tcW w:w="7713" w:type="dxa"/>
            <w:tcBorders>
              <w:left w:val="single" w:sz="2" w:space="0" w:color="000000"/>
              <w:bottom w:val="single" w:sz="2" w:space="0" w:color="000000"/>
              <w:right w:val="single" w:sz="2" w:space="0" w:color="000000"/>
            </w:tcBorders>
            <w:shd w:val="clear" w:color="auto" w:fill="auto"/>
          </w:tcPr>
          <w:p w:rsidR="003B778E" w:rsidRDefault="000F386A">
            <w:pPr>
              <w:pStyle w:val="af8"/>
              <w:jc w:val="both"/>
              <w:rPr>
                <w:rFonts w:ascii="Arial" w:hAnsi="Arial" w:cs="Arial"/>
              </w:rPr>
            </w:pPr>
            <w:r>
              <w:rPr>
                <w:rFonts w:ascii="Arial" w:hAnsi="Arial" w:cs="Arial"/>
              </w:rPr>
              <w:t>_______________________________________________________________</w:t>
            </w:r>
          </w:p>
          <w:p w:rsidR="003B778E" w:rsidRDefault="000F386A">
            <w:pPr>
              <w:pStyle w:val="ConsPlusNonformat"/>
              <w:jc w:val="both"/>
              <w:rPr>
                <w:rFonts w:ascii="Arial" w:hAnsi="Arial" w:cs="Arial"/>
                <w:sz w:val="18"/>
                <w:szCs w:val="18"/>
              </w:rPr>
            </w:pPr>
            <w:r>
              <w:rPr>
                <w:rFonts w:ascii="Arial" w:hAnsi="Arial" w:cs="Arial"/>
                <w:sz w:val="18"/>
                <w:szCs w:val="18"/>
              </w:rPr>
              <w:t>фамилия, имя, отчество супруга, получившего гражданство РФ</w:t>
            </w:r>
          </w:p>
        </w:tc>
      </w:tr>
    </w:tbl>
    <w:p w:rsidR="003B778E" w:rsidRDefault="000F386A">
      <w:pPr>
        <w:pStyle w:val="ConsPlusNonformat"/>
        <w:ind w:firstLine="708"/>
        <w:jc w:val="both"/>
        <w:rPr>
          <w:rFonts w:ascii="Arial" w:hAnsi="Arial" w:cs="Arial"/>
        </w:rPr>
      </w:pPr>
      <w:r>
        <w:rPr>
          <w:rFonts w:ascii="Arial" w:hAnsi="Arial" w:cs="Arial"/>
        </w:rPr>
        <w:t xml:space="preserve">Подтверждаю согласие моей семьи участвовать в </w:t>
      </w:r>
      <w:r>
        <w:rPr>
          <w:rFonts w:ascii="Arial" w:hAnsi="Arial" w:cs="Arial"/>
          <w:highlight w:val="white"/>
        </w:rPr>
        <w:t>мероприятии</w:t>
      </w:r>
      <w:r>
        <w:rPr>
          <w:rFonts w:ascii="Arial" w:hAnsi="Arial" w:cs="Arial"/>
        </w:rPr>
        <w:t xml:space="preserve"> и прошу включить мою семью </w:t>
      </w:r>
      <w:proofErr w:type="gramStart"/>
      <w:r>
        <w:rPr>
          <w:rFonts w:ascii="Arial" w:hAnsi="Arial" w:cs="Arial"/>
        </w:rPr>
        <w:t xml:space="preserve">в список участников </w:t>
      </w:r>
      <w:r>
        <w:rPr>
          <w:rFonts w:ascii="Arial" w:hAnsi="Arial" w:cs="Arial"/>
          <w:highlight w:val="white"/>
        </w:rPr>
        <w:t>мероприятия</w:t>
      </w:r>
      <w:r>
        <w:rPr>
          <w:rFonts w:ascii="Arial" w:hAnsi="Arial" w:cs="Arial"/>
        </w:rPr>
        <w:t xml:space="preserve"> на ________ год в соответствии с датой регистрации заявления на участие</w:t>
      </w:r>
      <w:proofErr w:type="gramEnd"/>
      <w:r>
        <w:rPr>
          <w:rFonts w:ascii="Arial" w:hAnsi="Arial" w:cs="Arial"/>
        </w:rPr>
        <w:t xml:space="preserve"> в  </w:t>
      </w:r>
      <w:r>
        <w:rPr>
          <w:rFonts w:ascii="Arial" w:hAnsi="Arial" w:cs="Arial"/>
          <w:highlight w:val="white"/>
        </w:rPr>
        <w:t xml:space="preserve">мероприятии </w:t>
      </w:r>
      <w:r>
        <w:rPr>
          <w:rFonts w:ascii="Arial" w:hAnsi="Arial" w:cs="Arial"/>
        </w:rPr>
        <w:t>____________.</w:t>
      </w:r>
    </w:p>
    <w:tbl>
      <w:tblPr>
        <w:tblW w:w="10770" w:type="dxa"/>
        <w:tblInd w:w="18" w:type="dxa"/>
        <w:tblLook w:val="04A0"/>
      </w:tblPr>
      <w:tblGrid>
        <w:gridCol w:w="3810"/>
        <w:gridCol w:w="6960"/>
      </w:tblGrid>
      <w:tr w:rsidR="003B778E">
        <w:trPr>
          <w:trHeight w:val="75"/>
        </w:trPr>
        <w:tc>
          <w:tcPr>
            <w:tcW w:w="10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778E" w:rsidRDefault="000F386A">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3B778E">
        <w:trPr>
          <w:trHeight w:val="75"/>
        </w:trPr>
        <w:tc>
          <w:tcPr>
            <w:tcW w:w="3810" w:type="dxa"/>
            <w:vMerge w:val="restart"/>
            <w:tcBorders>
              <w:left w:val="single" w:sz="4" w:space="0" w:color="000000"/>
              <w:bottom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35" style="position:absolute;margin-left:0;margin-top:0;width:7.25pt;height:8.5pt;z-index:251664896;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электронном виде посредством </w:t>
            </w:r>
          </w:p>
          <w:p w:rsidR="003B778E" w:rsidRDefault="000F386A">
            <w:pPr>
              <w:pStyle w:val="ConsPlusNormal"/>
              <w:rPr>
                <w:sz w:val="20"/>
                <w:szCs w:val="20"/>
              </w:rPr>
            </w:pPr>
            <w:r>
              <w:rPr>
                <w:sz w:val="20"/>
                <w:szCs w:val="20"/>
              </w:rPr>
              <w:t>Регионального портала</w:t>
            </w:r>
          </w:p>
          <w:p w:rsidR="003B778E" w:rsidRDefault="000F386A">
            <w:pPr>
              <w:pStyle w:val="ConsPlusNormal"/>
              <w:rPr>
                <w:sz w:val="20"/>
                <w:szCs w:val="20"/>
              </w:rPr>
            </w:pPr>
            <w:r>
              <w:rPr>
                <w:sz w:val="20"/>
                <w:szCs w:val="20"/>
              </w:rPr>
              <w:t>(в случае</w:t>
            </w:r>
            <w:proofErr w:type="gramStart"/>
            <w:r>
              <w:rPr>
                <w:sz w:val="20"/>
                <w:szCs w:val="20"/>
              </w:rPr>
              <w:t>,</w:t>
            </w:r>
            <w:proofErr w:type="gramEnd"/>
            <w:r>
              <w:rPr>
                <w:sz w:val="20"/>
                <w:szCs w:val="20"/>
              </w:rPr>
              <w:t xml:space="preserve"> если заявление направлено посредством данных </w:t>
            </w:r>
            <w:r>
              <w:rPr>
                <w:sz w:val="20"/>
                <w:szCs w:val="20"/>
              </w:rPr>
              <w:lastRenderedPageBreak/>
              <w:t>порталов)</w:t>
            </w:r>
          </w:p>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0F386A">
            <w:pPr>
              <w:pStyle w:val="ConsPlusNormal"/>
              <w:rPr>
                <w:sz w:val="20"/>
                <w:szCs w:val="20"/>
              </w:rPr>
            </w:pPr>
            <w:r>
              <w:rPr>
                <w:sz w:val="20"/>
                <w:szCs w:val="20"/>
              </w:rPr>
              <w:lastRenderedPageBreak/>
              <w:t>При личном обращении:</w:t>
            </w:r>
          </w:p>
          <w:p w:rsidR="003B778E" w:rsidRDefault="00611364">
            <w:pPr>
              <w:rPr>
                <w:rFonts w:ascii="Arial" w:hAnsi="Arial"/>
              </w:rPr>
            </w:pPr>
            <w:r>
              <w:rPr>
                <w:rFonts w:ascii="Arial" w:hAnsi="Arial"/>
                <w:noProof/>
              </w:rPr>
              <w:pict>
                <v:shape id="_x0000_s1034" style="position:absolute;margin-left:0;margin-top:0;width:7.25pt;height:8.5pt;z-index:251665920;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на бумажном носителе</w:t>
            </w:r>
          </w:p>
          <w:p w:rsidR="003B778E" w:rsidRDefault="00611364">
            <w:pPr>
              <w:rPr>
                <w:rFonts w:ascii="Arial" w:hAnsi="Arial"/>
              </w:rPr>
            </w:pPr>
            <w:r>
              <w:rPr>
                <w:rFonts w:ascii="Arial" w:hAnsi="Arial"/>
                <w:noProof/>
              </w:rPr>
              <w:pict>
                <v:shape id="_x0000_s1033" style="position:absolute;margin-left:0;margin-top:0;width:7.25pt;height:8.5pt;z-index:251666944;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в электронной форме</w:t>
            </w:r>
          </w:p>
        </w:tc>
      </w:tr>
      <w:tr w:rsidR="003B778E">
        <w:trPr>
          <w:trHeight w:val="75"/>
        </w:trPr>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32" style="position:absolute;margin-left:0;margin-top:0;width:7.25pt;height:8.5pt;z-index:251667968;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администрацию</w:t>
            </w:r>
          </w:p>
          <w:p w:rsidR="003B778E" w:rsidRDefault="000F386A">
            <w:pPr>
              <w:pStyle w:val="ConsPlusNormal"/>
              <w:rPr>
                <w:i/>
                <w:iCs/>
                <w:sz w:val="20"/>
                <w:szCs w:val="20"/>
              </w:rPr>
            </w:pPr>
            <w:r>
              <w:rPr>
                <w:i/>
                <w:iCs/>
                <w:sz w:val="20"/>
                <w:szCs w:val="20"/>
              </w:rPr>
              <w:lastRenderedPageBreak/>
              <w:t>(в случае</w:t>
            </w:r>
            <w:proofErr w:type="gramStart"/>
            <w:r>
              <w:rPr>
                <w:i/>
                <w:iCs/>
                <w:sz w:val="20"/>
                <w:szCs w:val="20"/>
              </w:rPr>
              <w:t>,</w:t>
            </w:r>
            <w:proofErr w:type="gramEnd"/>
            <w:r>
              <w:rPr>
                <w:i/>
                <w:iCs/>
                <w:sz w:val="20"/>
                <w:szCs w:val="20"/>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3B778E">
        <w:trPr>
          <w:trHeight w:val="431"/>
        </w:trPr>
        <w:tc>
          <w:tcPr>
            <w:tcW w:w="3810" w:type="dxa"/>
            <w:vMerge/>
            <w:tcBorders>
              <w:left w:val="single" w:sz="4" w:space="0" w:color="000000"/>
              <w:bottom w:val="single" w:sz="4" w:space="0" w:color="000000"/>
            </w:tcBorders>
            <w:shd w:val="clear" w:color="auto" w:fill="auto"/>
            <w:vAlign w:val="center"/>
          </w:tcPr>
          <w:p w:rsidR="003B778E" w:rsidRDefault="003B778E"/>
        </w:tc>
        <w:tc>
          <w:tcPr>
            <w:tcW w:w="69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31" style="position:absolute;margin-left:0;margin-top:0;width:7.25pt;height:8.5pt;z-index:251668992;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МФЦ</w:t>
            </w:r>
          </w:p>
        </w:tc>
      </w:tr>
    </w:tbl>
    <w:p w:rsidR="003B778E" w:rsidRDefault="000F386A">
      <w:pPr>
        <w:pStyle w:val="ConsPlusNonformat"/>
        <w:jc w:val="both"/>
        <w:rPr>
          <w:rFonts w:ascii="Arial" w:hAnsi="Arial" w:cs="Arial"/>
        </w:rPr>
      </w:pPr>
      <w:r>
        <w:rPr>
          <w:rFonts w:ascii="Arial" w:hAnsi="Arial" w:cs="Arial"/>
        </w:rPr>
        <w:t>Дата__________Подпись__________ФИО_______________________________</w:t>
      </w:r>
    </w:p>
    <w:p w:rsidR="003B778E" w:rsidRDefault="000F386A">
      <w:pPr>
        <w:rPr>
          <w:rFonts w:ascii="Arial" w:hAnsi="Arial" w:cs="Arial"/>
        </w:rPr>
      </w:pPr>
      <w:r>
        <w:rPr>
          <w:rFonts w:ascii="Arial" w:hAnsi="Arial" w:cs="Arial"/>
        </w:rPr>
        <w:t>Дата получения результата муниципальной услуги_____________</w:t>
      </w:r>
    </w:p>
    <w:p w:rsidR="003B778E" w:rsidRDefault="000F386A">
      <w:pPr>
        <w:pStyle w:val="ConsPlusNonformat"/>
        <w:jc w:val="both"/>
        <w:rPr>
          <w:rFonts w:ascii="Arial" w:hAnsi="Arial" w:cs="Arial"/>
        </w:rPr>
      </w:pPr>
      <w:r>
        <w:rPr>
          <w:rFonts w:ascii="Arial" w:hAnsi="Arial" w:cs="Arial"/>
        </w:rPr>
        <w:t>* - рекомендуемая форма</w:t>
      </w:r>
      <w:r>
        <w:br w:type="page"/>
      </w:r>
    </w:p>
    <w:p w:rsidR="003B778E" w:rsidRDefault="000F386A">
      <w:pPr>
        <w:pStyle w:val="ConsPlusNormal"/>
        <w:jc w:val="right"/>
        <w:rPr>
          <w:sz w:val="20"/>
          <w:szCs w:val="20"/>
        </w:rPr>
      </w:pPr>
      <w:r>
        <w:rPr>
          <w:sz w:val="20"/>
          <w:szCs w:val="20"/>
        </w:rPr>
        <w:lastRenderedPageBreak/>
        <w:t>Приложение 7</w:t>
      </w:r>
    </w:p>
    <w:p w:rsidR="003B778E" w:rsidRDefault="000F386A">
      <w:pPr>
        <w:pStyle w:val="ConsPlusNormal"/>
        <w:jc w:val="right"/>
        <w:rPr>
          <w:sz w:val="20"/>
          <w:szCs w:val="20"/>
        </w:rPr>
      </w:pPr>
      <w:r>
        <w:rPr>
          <w:sz w:val="20"/>
          <w:szCs w:val="20"/>
        </w:rPr>
        <w:t>к Регламенту</w:t>
      </w:r>
    </w:p>
    <w:p w:rsidR="003B778E" w:rsidRDefault="000F386A">
      <w:pPr>
        <w:pStyle w:val="ConsPlusNonformat"/>
        <w:ind w:left="4253"/>
      </w:pPr>
      <w:r>
        <w:rPr>
          <w:rFonts w:ascii="Arial" w:hAnsi="Arial" w:cs="Arial"/>
        </w:rPr>
        <w:t>В Администрацию ____________________</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от __________________________________</w:t>
      </w:r>
    </w:p>
    <w:p w:rsidR="003B778E" w:rsidRDefault="000F386A">
      <w:pPr>
        <w:pStyle w:val="ConsPlusNonformat"/>
        <w:ind w:left="4253"/>
        <w:rPr>
          <w:rFonts w:ascii="Arial" w:hAnsi="Arial" w:cs="Arial"/>
        </w:rPr>
      </w:pPr>
      <w:proofErr w:type="gramStart"/>
      <w:r>
        <w:rPr>
          <w:rFonts w:ascii="Arial" w:hAnsi="Arial" w:cs="Arial"/>
        </w:rPr>
        <w:t>проживающей</w:t>
      </w:r>
      <w:proofErr w:type="gramEnd"/>
      <w:r>
        <w:rPr>
          <w:rFonts w:ascii="Arial" w:hAnsi="Arial" w:cs="Arial"/>
        </w:rPr>
        <w:t xml:space="preserve"> (его) по адресу:</w:t>
      </w:r>
    </w:p>
    <w:p w:rsidR="003B778E" w:rsidRDefault="000F386A">
      <w:pPr>
        <w:pStyle w:val="ConsPlusNonformat"/>
        <w:ind w:left="4253"/>
        <w:rPr>
          <w:rFonts w:ascii="Arial" w:hAnsi="Arial" w:cs="Arial"/>
        </w:rPr>
      </w:pPr>
      <w:r>
        <w:rPr>
          <w:rFonts w:ascii="Arial" w:hAnsi="Arial" w:cs="Arial"/>
        </w:rPr>
        <w:t>____________________________________</w:t>
      </w:r>
    </w:p>
    <w:p w:rsidR="003B778E" w:rsidRDefault="000F386A">
      <w:pPr>
        <w:pStyle w:val="ConsPlusNonformat"/>
        <w:ind w:left="4253"/>
        <w:rPr>
          <w:rFonts w:ascii="Arial" w:hAnsi="Arial" w:cs="Arial"/>
        </w:rPr>
      </w:pPr>
      <w:r>
        <w:rPr>
          <w:rFonts w:ascii="Arial" w:hAnsi="Arial" w:cs="Arial"/>
        </w:rPr>
        <w:t>телефон: ____________________________</w:t>
      </w:r>
    </w:p>
    <w:p w:rsidR="003B778E" w:rsidRDefault="003B778E">
      <w:pPr>
        <w:pStyle w:val="ConsPlusNonformat"/>
        <w:ind w:left="4253"/>
        <w:rPr>
          <w:rFonts w:ascii="Arial" w:hAnsi="Arial" w:cs="Arial"/>
        </w:rPr>
      </w:pPr>
    </w:p>
    <w:p w:rsidR="003B778E" w:rsidRDefault="000F386A">
      <w:pPr>
        <w:pStyle w:val="ConsPlusNonformat"/>
        <w:jc w:val="center"/>
        <w:rPr>
          <w:rFonts w:ascii="Arial" w:hAnsi="Arial" w:cs="Arial"/>
        </w:rPr>
      </w:pPr>
      <w:r>
        <w:rPr>
          <w:rFonts w:ascii="Arial" w:hAnsi="Arial" w:cs="Arial"/>
        </w:rPr>
        <w:t>Заявление*</w:t>
      </w:r>
    </w:p>
    <w:p w:rsidR="003B778E" w:rsidRDefault="003B778E">
      <w:pPr>
        <w:pStyle w:val="ConsPlusNonformat"/>
        <w:jc w:val="center"/>
        <w:rPr>
          <w:rFonts w:ascii="Arial" w:hAnsi="Arial" w:cs="Arial"/>
        </w:rPr>
      </w:pPr>
    </w:p>
    <w:p w:rsidR="003B778E" w:rsidRDefault="000F386A">
      <w:pPr>
        <w:pStyle w:val="ConsPlusNonformat"/>
        <w:ind w:firstLine="709"/>
        <w:jc w:val="both"/>
      </w:pPr>
      <w:r>
        <w:rPr>
          <w:rFonts w:ascii="Arial" w:hAnsi="Arial" w:cs="Arial"/>
        </w:rPr>
        <w:t>Прошу включить в список получателей дополнительной социальной выплаты в связи с рождением (усыновлением) одного ребенка в Порядке предоставления социальных выплат на приобретение жилого помещения или создание индивидуального объекта жилищного строительства молодую семью в составе:</w:t>
      </w:r>
    </w:p>
    <w:p w:rsidR="003B778E" w:rsidRDefault="000F386A">
      <w:pPr>
        <w:pStyle w:val="ConsPlusNonformat"/>
        <w:jc w:val="both"/>
        <w:rPr>
          <w:rFonts w:ascii="Arial" w:hAnsi="Arial" w:cs="Arial"/>
        </w:rPr>
      </w:pPr>
      <w:r>
        <w:rPr>
          <w:rFonts w:ascii="Arial" w:hAnsi="Arial" w:cs="Arial"/>
        </w:rPr>
        <w:t xml:space="preserve">Супруг___________________________________________ дата </w:t>
      </w:r>
      <w:proofErr w:type="spellStart"/>
      <w:r>
        <w:rPr>
          <w:rFonts w:ascii="Arial" w:hAnsi="Arial" w:cs="Arial"/>
        </w:rPr>
        <w:t>рожд</w:t>
      </w:r>
      <w:proofErr w:type="spellEnd"/>
      <w:r>
        <w:rPr>
          <w:rFonts w:ascii="Arial" w:hAnsi="Arial" w:cs="Arial"/>
        </w:rPr>
        <w:t>.________ паспорт: серия _______ №_____________, выданный ____________________________________________________ дата ____________,</w:t>
      </w:r>
    </w:p>
    <w:p w:rsidR="003B778E" w:rsidRDefault="000F386A">
      <w:pPr>
        <w:pStyle w:val="ConsPlusNonformat"/>
        <w:jc w:val="both"/>
        <w:rPr>
          <w:rFonts w:ascii="Arial" w:hAnsi="Arial" w:cs="Arial"/>
        </w:rPr>
      </w:pPr>
      <w:proofErr w:type="gramStart"/>
      <w:r>
        <w:rPr>
          <w:rFonts w:ascii="Arial" w:hAnsi="Arial" w:cs="Arial"/>
        </w:rPr>
        <w:t>проживающий</w:t>
      </w:r>
      <w:proofErr w:type="gramEnd"/>
      <w:r>
        <w:rPr>
          <w:rFonts w:ascii="Arial" w:hAnsi="Arial" w:cs="Arial"/>
        </w:rPr>
        <w:t xml:space="preserve"> по адресу: ____________________________________________</w:t>
      </w:r>
    </w:p>
    <w:p w:rsidR="003B778E" w:rsidRDefault="000F386A">
      <w:pPr>
        <w:pStyle w:val="ConsPlusNonformat"/>
        <w:jc w:val="both"/>
        <w:rPr>
          <w:rFonts w:ascii="Arial" w:hAnsi="Arial" w:cs="Arial"/>
        </w:rPr>
      </w:pPr>
      <w:r>
        <w:rPr>
          <w:rFonts w:ascii="Arial" w:hAnsi="Arial" w:cs="Arial"/>
        </w:rPr>
        <w:t xml:space="preserve">Супруга__________________________________________ дата </w:t>
      </w:r>
      <w:proofErr w:type="spellStart"/>
      <w:r>
        <w:rPr>
          <w:rFonts w:ascii="Arial" w:hAnsi="Arial" w:cs="Arial"/>
        </w:rPr>
        <w:t>рожд</w:t>
      </w:r>
      <w:proofErr w:type="spellEnd"/>
      <w:r>
        <w:rPr>
          <w:rFonts w:ascii="Arial" w:hAnsi="Arial" w:cs="Arial"/>
        </w:rPr>
        <w:t>.________ паспорт: серия _______ №_____________, выданный ______________________________________________________ дата ____________, проживающий по адресу: ____________________________________________</w:t>
      </w:r>
    </w:p>
    <w:p w:rsidR="003B778E" w:rsidRDefault="000F386A">
      <w:pPr>
        <w:pStyle w:val="ConsPlusNonformat"/>
        <w:jc w:val="both"/>
        <w:rPr>
          <w:rFonts w:ascii="Arial" w:hAnsi="Arial" w:cs="Arial"/>
        </w:rPr>
      </w:pPr>
      <w:proofErr w:type="gramStart"/>
      <w:r>
        <w:rPr>
          <w:rFonts w:ascii="Arial" w:hAnsi="Arial" w:cs="Arial"/>
        </w:rPr>
        <w:t xml:space="preserve">Дети: 1.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 дата выдачи_____________, проживает по адресу: _______________________________________________</w:t>
      </w:r>
      <w:proofErr w:type="gramEnd"/>
    </w:p>
    <w:p w:rsidR="003B778E" w:rsidRDefault="000F386A">
      <w:pPr>
        <w:pStyle w:val="ConsPlusNonformat"/>
        <w:jc w:val="both"/>
        <w:rPr>
          <w:rFonts w:ascii="Arial" w:hAnsi="Arial" w:cs="Arial"/>
        </w:rPr>
      </w:pPr>
      <w:proofErr w:type="gramStart"/>
      <w:r>
        <w:rPr>
          <w:rFonts w:ascii="Arial" w:hAnsi="Arial" w:cs="Arial"/>
        </w:rPr>
        <w:t xml:space="preserve">Дети: 2.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 дата выдачи_____________, проживает по адресу: _______________________________________________</w:t>
      </w:r>
      <w:proofErr w:type="gramEnd"/>
    </w:p>
    <w:p w:rsidR="003B778E" w:rsidRDefault="000F386A">
      <w:pPr>
        <w:pStyle w:val="ConsPlusNonformat"/>
        <w:jc w:val="both"/>
        <w:rPr>
          <w:rFonts w:ascii="Arial" w:hAnsi="Arial" w:cs="Arial"/>
        </w:rPr>
      </w:pPr>
      <w:proofErr w:type="gramStart"/>
      <w:r>
        <w:rPr>
          <w:rFonts w:ascii="Arial" w:hAnsi="Arial" w:cs="Arial"/>
        </w:rPr>
        <w:t xml:space="preserve">Дети: 3.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_______________________________________________________________________ дата выдачи_____________, проживает по адресу: _______________________________________________</w:t>
      </w:r>
      <w:proofErr w:type="gramEnd"/>
    </w:p>
    <w:p w:rsidR="003B778E" w:rsidRDefault="000F386A">
      <w:pPr>
        <w:pStyle w:val="ConsPlusNonformat"/>
        <w:jc w:val="both"/>
        <w:rPr>
          <w:rFonts w:ascii="Arial" w:hAnsi="Arial" w:cs="Arial"/>
        </w:rPr>
      </w:pPr>
      <w:proofErr w:type="gramStart"/>
      <w:r>
        <w:rPr>
          <w:rFonts w:ascii="Arial" w:hAnsi="Arial" w:cs="Arial"/>
        </w:rPr>
        <w:t xml:space="preserve">Дети: 4. ___________________________________________________________ дата </w:t>
      </w:r>
      <w:proofErr w:type="spellStart"/>
      <w:r>
        <w:rPr>
          <w:rFonts w:ascii="Arial" w:hAnsi="Arial" w:cs="Arial"/>
        </w:rPr>
        <w:t>рожд</w:t>
      </w:r>
      <w:proofErr w:type="spellEnd"/>
      <w:r>
        <w:rPr>
          <w:rFonts w:ascii="Arial" w:hAnsi="Arial" w:cs="Arial"/>
        </w:rPr>
        <w:t>.___________ свидетельство о рождении / паспорт для ребенка, достигшего 14 лет (ненужное вычеркнуть): серия _________ №_____________, выдан (о) _____________________________________________________________________ дата выдачи_____________, проживает по адресу: _______________________________________________</w:t>
      </w:r>
      <w:proofErr w:type="gramEnd"/>
    </w:p>
    <w:tbl>
      <w:tblPr>
        <w:tblW w:w="10770" w:type="dxa"/>
        <w:tblInd w:w="18" w:type="dxa"/>
        <w:tblLook w:val="04A0"/>
      </w:tblPr>
      <w:tblGrid>
        <w:gridCol w:w="3510"/>
        <w:gridCol w:w="7260"/>
      </w:tblGrid>
      <w:tr w:rsidR="003B778E">
        <w:trPr>
          <w:trHeight w:val="75"/>
        </w:trPr>
        <w:tc>
          <w:tcPr>
            <w:tcW w:w="107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B778E" w:rsidRDefault="000F386A">
            <w:pPr>
              <w:pStyle w:val="ConsPlusNormal"/>
              <w:jc w:val="both"/>
              <w:rPr>
                <w:sz w:val="20"/>
                <w:szCs w:val="20"/>
              </w:rPr>
            </w:pPr>
            <w:r>
              <w:rPr>
                <w:sz w:val="20"/>
                <w:szCs w:val="20"/>
              </w:rPr>
              <w:t xml:space="preserve">Результат муниципальной услуги прошу выдать (направить) в мой адрес следующим способом:  </w:t>
            </w:r>
          </w:p>
        </w:tc>
      </w:tr>
      <w:tr w:rsidR="003B778E">
        <w:trPr>
          <w:trHeight w:val="75"/>
        </w:trPr>
        <w:tc>
          <w:tcPr>
            <w:tcW w:w="3510" w:type="dxa"/>
            <w:vMerge w:val="restart"/>
            <w:tcBorders>
              <w:left w:val="single" w:sz="4" w:space="0" w:color="000000"/>
              <w:bottom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30" style="position:absolute;margin-left:0;margin-top:0;width:7.25pt;height:8.5pt;z-index:251670016;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электронном виде посредством </w:t>
            </w:r>
          </w:p>
          <w:p w:rsidR="003B778E" w:rsidRDefault="000F386A">
            <w:pPr>
              <w:pStyle w:val="ConsPlusNormal"/>
              <w:rPr>
                <w:sz w:val="20"/>
                <w:szCs w:val="20"/>
              </w:rPr>
            </w:pPr>
            <w:r>
              <w:rPr>
                <w:sz w:val="20"/>
                <w:szCs w:val="20"/>
              </w:rPr>
              <w:t>Регионального портала</w:t>
            </w:r>
          </w:p>
          <w:p w:rsidR="003B778E" w:rsidRDefault="000F386A">
            <w:pPr>
              <w:pStyle w:val="ConsPlusNormal"/>
              <w:rPr>
                <w:sz w:val="20"/>
                <w:szCs w:val="20"/>
              </w:rPr>
            </w:pPr>
            <w:r>
              <w:rPr>
                <w:sz w:val="20"/>
                <w:szCs w:val="20"/>
              </w:rPr>
              <w:t>(в случае</w:t>
            </w:r>
            <w:proofErr w:type="gramStart"/>
            <w:r>
              <w:rPr>
                <w:sz w:val="20"/>
                <w:szCs w:val="20"/>
              </w:rPr>
              <w:t>,</w:t>
            </w:r>
            <w:proofErr w:type="gramEnd"/>
            <w:r>
              <w:rPr>
                <w:sz w:val="20"/>
                <w:szCs w:val="20"/>
              </w:rPr>
              <w:t xml:space="preserve"> если заявление направлено посредством данных порталов)</w:t>
            </w:r>
          </w:p>
        </w:tc>
        <w:tc>
          <w:tcPr>
            <w:tcW w:w="7260" w:type="dxa"/>
            <w:tcBorders>
              <w:left w:val="single" w:sz="4" w:space="0" w:color="000000"/>
              <w:bottom w:val="single" w:sz="4" w:space="0" w:color="000000"/>
              <w:right w:val="single" w:sz="4" w:space="0" w:color="000000"/>
            </w:tcBorders>
            <w:shd w:val="clear" w:color="auto" w:fill="auto"/>
            <w:vAlign w:val="center"/>
          </w:tcPr>
          <w:p w:rsidR="003B778E" w:rsidRDefault="000F386A">
            <w:pPr>
              <w:pStyle w:val="ConsPlusNormal"/>
              <w:rPr>
                <w:sz w:val="20"/>
                <w:szCs w:val="20"/>
              </w:rPr>
            </w:pPr>
            <w:r>
              <w:rPr>
                <w:sz w:val="20"/>
                <w:szCs w:val="20"/>
              </w:rPr>
              <w:t>При личном обращении:</w:t>
            </w:r>
          </w:p>
          <w:p w:rsidR="003B778E" w:rsidRDefault="00611364">
            <w:pPr>
              <w:rPr>
                <w:rFonts w:ascii="Arial" w:hAnsi="Arial"/>
              </w:rPr>
            </w:pPr>
            <w:r>
              <w:rPr>
                <w:rFonts w:ascii="Arial" w:hAnsi="Arial"/>
                <w:noProof/>
              </w:rPr>
              <w:pict>
                <v:shape id="_x0000_s1029" style="position:absolute;margin-left:0;margin-top:0;width:7.25pt;height:8.5pt;z-index:251671040;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на бумажном носителе</w:t>
            </w:r>
          </w:p>
          <w:p w:rsidR="003B778E" w:rsidRDefault="00611364">
            <w:pPr>
              <w:rPr>
                <w:rFonts w:ascii="Arial" w:hAnsi="Arial"/>
              </w:rPr>
            </w:pPr>
            <w:r>
              <w:rPr>
                <w:rFonts w:ascii="Arial" w:hAnsi="Arial"/>
                <w:noProof/>
              </w:rPr>
              <w:pict>
                <v:shape id="_x0000_s1028" style="position:absolute;margin-left:0;margin-top:0;width:7.25pt;height:8.5pt;z-index:251672064;mso-position-horizontal-relative:char;mso-position-vertical:center" coordsize="" o:spt="100" adj="0,,0" path="" filled="f" strokeweight=".49mm">
                  <v:fill o:detectmouseclick="t"/>
                  <v:stroke joinstyle="miter"/>
                  <v:formulas/>
                  <v:path o:connecttype="segments"/>
                </v:shape>
              </w:pict>
            </w:r>
            <w:r w:rsidR="000F386A">
              <w:rPr>
                <w:rFonts w:ascii="Arial" w:hAnsi="Arial"/>
              </w:rPr>
              <w:t xml:space="preserve"> в электронной форме</w:t>
            </w:r>
          </w:p>
        </w:tc>
      </w:tr>
      <w:tr w:rsidR="003B778E">
        <w:trPr>
          <w:trHeight w:val="75"/>
        </w:trPr>
        <w:tc>
          <w:tcPr>
            <w:tcW w:w="3510" w:type="dxa"/>
            <w:vMerge/>
            <w:tcBorders>
              <w:left w:val="single" w:sz="4" w:space="0" w:color="000000"/>
              <w:bottom w:val="single" w:sz="4" w:space="0" w:color="000000"/>
            </w:tcBorders>
            <w:shd w:val="clear" w:color="auto" w:fill="auto"/>
            <w:vAlign w:val="center"/>
          </w:tcPr>
          <w:p w:rsidR="003B778E" w:rsidRDefault="003B778E"/>
        </w:tc>
        <w:tc>
          <w:tcPr>
            <w:tcW w:w="72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27" style="position:absolute;margin-left:0;margin-top:0;width:7.25pt;height:8.5pt;z-index:251673088;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администрацию</w:t>
            </w:r>
          </w:p>
          <w:p w:rsidR="003B778E" w:rsidRDefault="000F386A">
            <w:pPr>
              <w:pStyle w:val="ConsPlusNormal"/>
              <w:rPr>
                <w:i/>
                <w:iCs/>
                <w:sz w:val="20"/>
                <w:szCs w:val="20"/>
              </w:rPr>
            </w:pPr>
            <w:r>
              <w:rPr>
                <w:i/>
                <w:iCs/>
                <w:sz w:val="20"/>
                <w:szCs w:val="20"/>
              </w:rPr>
              <w:t>(в случае</w:t>
            </w:r>
            <w:proofErr w:type="gramStart"/>
            <w:r>
              <w:rPr>
                <w:i/>
                <w:iCs/>
                <w:sz w:val="20"/>
                <w:szCs w:val="20"/>
              </w:rPr>
              <w:t>,</w:t>
            </w:r>
            <w:proofErr w:type="gramEnd"/>
            <w:r>
              <w:rPr>
                <w:i/>
                <w:iCs/>
                <w:sz w:val="20"/>
                <w:szCs w:val="20"/>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3B778E">
        <w:trPr>
          <w:trHeight w:val="110"/>
        </w:trPr>
        <w:tc>
          <w:tcPr>
            <w:tcW w:w="3510" w:type="dxa"/>
            <w:vMerge/>
            <w:tcBorders>
              <w:left w:val="single" w:sz="4" w:space="0" w:color="000000"/>
              <w:bottom w:val="single" w:sz="4" w:space="0" w:color="000000"/>
            </w:tcBorders>
            <w:shd w:val="clear" w:color="auto" w:fill="auto"/>
            <w:vAlign w:val="center"/>
          </w:tcPr>
          <w:p w:rsidR="003B778E" w:rsidRDefault="003B778E"/>
        </w:tc>
        <w:tc>
          <w:tcPr>
            <w:tcW w:w="7260" w:type="dxa"/>
            <w:tcBorders>
              <w:left w:val="single" w:sz="4" w:space="0" w:color="000000"/>
              <w:bottom w:val="single" w:sz="4" w:space="0" w:color="000000"/>
              <w:right w:val="single" w:sz="4" w:space="0" w:color="000000"/>
            </w:tcBorders>
            <w:shd w:val="clear" w:color="auto" w:fill="auto"/>
            <w:vAlign w:val="center"/>
          </w:tcPr>
          <w:p w:rsidR="003B778E" w:rsidRDefault="00611364">
            <w:pPr>
              <w:pStyle w:val="ConsPlusNormal"/>
              <w:rPr>
                <w:sz w:val="20"/>
                <w:szCs w:val="20"/>
              </w:rPr>
            </w:pPr>
            <w:r>
              <w:rPr>
                <w:noProof/>
                <w:sz w:val="20"/>
                <w:szCs w:val="20"/>
              </w:rPr>
              <w:pict>
                <v:shape id="_x0000_s1026" style="position:absolute;margin-left:0;margin-top:0;width:7.25pt;height:8.5pt;z-index:251674112;mso-position-horizontal-relative:char;mso-position-vertical:center;mso-position-vertical-relative:text" coordsize="" o:spt="100" adj="0,,0" path="" filled="f" strokeweight=".49mm">
                  <v:fill o:detectmouseclick="t"/>
                  <v:stroke joinstyle="miter"/>
                  <v:formulas/>
                  <v:path o:connecttype="segments"/>
                </v:shape>
              </w:pict>
            </w:r>
            <w:r w:rsidR="000F386A">
              <w:rPr>
                <w:sz w:val="20"/>
                <w:szCs w:val="20"/>
              </w:rPr>
              <w:t xml:space="preserve">  В МФЦ</w:t>
            </w:r>
          </w:p>
        </w:tc>
      </w:tr>
    </w:tbl>
    <w:p w:rsidR="003B778E" w:rsidRDefault="000F386A">
      <w:pPr>
        <w:pStyle w:val="ConsPlusNonformat"/>
        <w:jc w:val="both"/>
        <w:rPr>
          <w:rFonts w:ascii="Arial" w:hAnsi="Arial" w:cs="Arial"/>
        </w:rPr>
      </w:pPr>
      <w:r>
        <w:rPr>
          <w:rFonts w:ascii="Arial" w:hAnsi="Arial" w:cs="Arial"/>
        </w:rPr>
        <w:t>К заявлению прилагаются следующие документы:</w:t>
      </w:r>
    </w:p>
    <w:p w:rsidR="003B778E" w:rsidRDefault="000F386A">
      <w:pPr>
        <w:pStyle w:val="ConsPlusNonformat"/>
        <w:jc w:val="both"/>
        <w:rPr>
          <w:rFonts w:ascii="Arial" w:hAnsi="Arial" w:cs="Arial"/>
        </w:rPr>
      </w:pPr>
      <w:r>
        <w:rPr>
          <w:rFonts w:ascii="Arial" w:hAnsi="Arial" w:cs="Arial"/>
        </w:rPr>
        <w:t>1. ________________________________________________________________;</w:t>
      </w:r>
    </w:p>
    <w:p w:rsidR="003B778E" w:rsidRDefault="000F386A">
      <w:pPr>
        <w:pStyle w:val="ConsPlusNonformat"/>
        <w:jc w:val="both"/>
        <w:rPr>
          <w:rFonts w:ascii="Arial" w:hAnsi="Arial" w:cs="Arial"/>
        </w:rPr>
      </w:pPr>
      <w:r>
        <w:rPr>
          <w:rFonts w:ascii="Arial" w:hAnsi="Arial" w:cs="Arial"/>
        </w:rPr>
        <w:t>2. ________________________________________________________________;</w:t>
      </w:r>
    </w:p>
    <w:p w:rsidR="003B778E" w:rsidRDefault="000F386A">
      <w:pPr>
        <w:pStyle w:val="ConsPlusNonformat"/>
        <w:jc w:val="both"/>
        <w:rPr>
          <w:rFonts w:ascii="Arial" w:hAnsi="Arial" w:cs="Arial"/>
        </w:rPr>
      </w:pPr>
      <w:r>
        <w:rPr>
          <w:rFonts w:ascii="Arial" w:hAnsi="Arial" w:cs="Arial"/>
        </w:rPr>
        <w:t>3. ________________________________________________________________;</w:t>
      </w:r>
    </w:p>
    <w:p w:rsidR="003B778E" w:rsidRDefault="000F386A">
      <w:pPr>
        <w:pStyle w:val="ConsPlusNonformat"/>
        <w:jc w:val="both"/>
        <w:rPr>
          <w:rFonts w:ascii="Arial" w:hAnsi="Arial" w:cs="Arial"/>
        </w:rPr>
      </w:pPr>
      <w:r>
        <w:rPr>
          <w:rFonts w:ascii="Arial" w:hAnsi="Arial" w:cs="Arial"/>
        </w:rPr>
        <w:t>4. ________________________________________________________________;</w:t>
      </w:r>
    </w:p>
    <w:p w:rsidR="003B778E" w:rsidRDefault="000F386A">
      <w:pPr>
        <w:pStyle w:val="ConsPlusNonformat"/>
        <w:jc w:val="both"/>
        <w:rPr>
          <w:rFonts w:ascii="Arial" w:hAnsi="Arial" w:cs="Arial"/>
        </w:rPr>
      </w:pPr>
      <w:r>
        <w:rPr>
          <w:rFonts w:ascii="Arial" w:hAnsi="Arial" w:cs="Arial"/>
        </w:rPr>
        <w:t>5. ________________________________________________________________;</w:t>
      </w:r>
    </w:p>
    <w:p w:rsidR="003B778E" w:rsidRDefault="000F386A">
      <w:pPr>
        <w:pStyle w:val="ConsPlusNonformat"/>
        <w:jc w:val="both"/>
        <w:rPr>
          <w:rFonts w:ascii="Arial" w:hAnsi="Arial" w:cs="Arial"/>
        </w:rPr>
      </w:pPr>
      <w:r>
        <w:rPr>
          <w:rFonts w:ascii="Arial" w:hAnsi="Arial" w:cs="Arial"/>
        </w:rPr>
        <w:t>6. ________________________________________________________________;</w:t>
      </w:r>
    </w:p>
    <w:p w:rsidR="003B778E" w:rsidRDefault="000F386A">
      <w:pPr>
        <w:pStyle w:val="ConsPlusNonformat"/>
        <w:jc w:val="both"/>
        <w:rPr>
          <w:rFonts w:ascii="Arial" w:hAnsi="Arial" w:cs="Arial"/>
        </w:rPr>
      </w:pPr>
      <w:r>
        <w:rPr>
          <w:rFonts w:ascii="Arial" w:hAnsi="Arial" w:cs="Arial"/>
        </w:rPr>
        <w:t>7. ________________________________________________________________;</w:t>
      </w:r>
    </w:p>
    <w:p w:rsidR="003B778E" w:rsidRDefault="000F386A">
      <w:pPr>
        <w:pStyle w:val="ConsPlusNonformat"/>
        <w:jc w:val="both"/>
        <w:rPr>
          <w:rFonts w:ascii="Arial" w:hAnsi="Arial" w:cs="Arial"/>
        </w:rPr>
      </w:pPr>
      <w:r>
        <w:rPr>
          <w:rFonts w:ascii="Arial" w:hAnsi="Arial" w:cs="Arial"/>
        </w:rPr>
        <w:t>8. ________________________________________________________________;</w:t>
      </w:r>
    </w:p>
    <w:p w:rsidR="003B778E" w:rsidRDefault="000F386A">
      <w:pPr>
        <w:pStyle w:val="ConsPlusNonformat"/>
        <w:jc w:val="both"/>
        <w:rPr>
          <w:rFonts w:ascii="Arial" w:hAnsi="Arial" w:cs="Arial"/>
        </w:rPr>
      </w:pPr>
      <w:r>
        <w:rPr>
          <w:rFonts w:ascii="Arial" w:hAnsi="Arial" w:cs="Arial"/>
        </w:rPr>
        <w:t>9. ________________________________________________________________;</w:t>
      </w:r>
    </w:p>
    <w:p w:rsidR="003B778E" w:rsidRDefault="000F386A">
      <w:pPr>
        <w:pStyle w:val="ConsPlusNonformat"/>
        <w:jc w:val="both"/>
        <w:rPr>
          <w:rFonts w:ascii="Arial" w:hAnsi="Arial" w:cs="Arial"/>
        </w:rPr>
      </w:pPr>
      <w:r>
        <w:rPr>
          <w:rFonts w:ascii="Arial" w:hAnsi="Arial" w:cs="Arial"/>
        </w:rPr>
        <w:t>10. _______________________________________________________________.</w:t>
      </w:r>
    </w:p>
    <w:p w:rsidR="003B778E" w:rsidRDefault="003B778E">
      <w:pPr>
        <w:pStyle w:val="ConsPlusNonformat"/>
        <w:jc w:val="both"/>
        <w:rPr>
          <w:rFonts w:ascii="Arial" w:hAnsi="Arial" w:cs="Arial"/>
        </w:rPr>
      </w:pPr>
    </w:p>
    <w:p w:rsidR="003B778E" w:rsidRDefault="000F386A">
      <w:pPr>
        <w:pStyle w:val="ConsPlusNonformat"/>
        <w:jc w:val="both"/>
        <w:rPr>
          <w:rFonts w:ascii="Arial" w:hAnsi="Arial" w:cs="Arial"/>
        </w:rPr>
      </w:pPr>
      <w:r>
        <w:rPr>
          <w:rFonts w:ascii="Arial" w:hAnsi="Arial" w:cs="Arial"/>
        </w:rPr>
        <w:lastRenderedPageBreak/>
        <w:t>1)________________________________________ ____________   __________;</w:t>
      </w:r>
    </w:p>
    <w:p w:rsidR="003B778E" w:rsidRDefault="000F386A">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3B778E" w:rsidRDefault="000F386A">
      <w:pPr>
        <w:pStyle w:val="ConsPlusNonformat"/>
        <w:jc w:val="both"/>
        <w:rPr>
          <w:rFonts w:ascii="Arial" w:hAnsi="Arial" w:cs="Arial"/>
        </w:rPr>
      </w:pPr>
      <w:r>
        <w:rPr>
          <w:rFonts w:ascii="Arial" w:hAnsi="Arial" w:cs="Arial"/>
        </w:rPr>
        <w:t>2)________________________________________ ____________   __________.</w:t>
      </w:r>
    </w:p>
    <w:p w:rsidR="003B778E" w:rsidRDefault="000F386A">
      <w:pPr>
        <w:pStyle w:val="ConsPlusNonformat"/>
        <w:jc w:val="both"/>
        <w:rPr>
          <w:rFonts w:ascii="Arial" w:hAnsi="Arial" w:cs="Arial"/>
        </w:rPr>
      </w:pPr>
      <w:r>
        <w:rPr>
          <w:rFonts w:ascii="Arial" w:hAnsi="Arial" w:cs="Arial"/>
        </w:rPr>
        <w:t xml:space="preserve">                (Ф.И.О. совершеннолетнего члена семьи)                           (подпись)                   (дата)</w:t>
      </w:r>
    </w:p>
    <w:p w:rsidR="003B778E" w:rsidRDefault="003B778E">
      <w:pPr>
        <w:widowControl w:val="0"/>
        <w:autoSpaceDE w:val="0"/>
        <w:jc w:val="both"/>
        <w:rPr>
          <w:rFonts w:ascii="Arial" w:hAnsi="Arial" w:cs="Arial"/>
        </w:rPr>
      </w:pPr>
    </w:p>
    <w:p w:rsidR="003B778E" w:rsidRDefault="003B778E">
      <w:pPr>
        <w:widowControl w:val="0"/>
        <w:autoSpaceDE w:val="0"/>
        <w:jc w:val="both"/>
        <w:rPr>
          <w:rFonts w:ascii="Arial" w:hAnsi="Arial" w:cs="Arial"/>
        </w:rPr>
      </w:pPr>
    </w:p>
    <w:p w:rsidR="003B778E" w:rsidRDefault="000F386A">
      <w:pPr>
        <w:pStyle w:val="ConsPlusNonformat"/>
        <w:jc w:val="both"/>
        <w:rPr>
          <w:rFonts w:ascii="Arial" w:hAnsi="Arial" w:cs="Arial"/>
        </w:rPr>
      </w:pPr>
      <w:r>
        <w:rPr>
          <w:rFonts w:ascii="Arial" w:hAnsi="Arial" w:cs="Arial"/>
        </w:rPr>
        <w:t>* - рекомендуемая форма</w:t>
      </w:r>
      <w:r>
        <w:br w:type="page"/>
      </w:r>
    </w:p>
    <w:p w:rsidR="003B778E" w:rsidRDefault="000F386A">
      <w:pPr>
        <w:widowControl w:val="0"/>
        <w:autoSpaceDE w:val="0"/>
        <w:jc w:val="right"/>
      </w:pPr>
      <w:r>
        <w:rPr>
          <w:rFonts w:ascii="Arial" w:hAnsi="Arial" w:cs="Arial"/>
          <w:sz w:val="26"/>
          <w:szCs w:val="26"/>
        </w:rPr>
        <w:lastRenderedPageBreak/>
        <w:t>Приложение 8</w:t>
      </w:r>
    </w:p>
    <w:p w:rsidR="003B778E" w:rsidRDefault="000F386A">
      <w:pPr>
        <w:jc w:val="right"/>
        <w:rPr>
          <w:rFonts w:ascii="Arial" w:hAnsi="Arial" w:cs="Arial"/>
          <w:sz w:val="26"/>
          <w:szCs w:val="26"/>
        </w:rPr>
      </w:pPr>
      <w:r>
        <w:rPr>
          <w:rFonts w:ascii="Arial" w:hAnsi="Arial" w:cs="Arial"/>
          <w:sz w:val="26"/>
          <w:szCs w:val="26"/>
        </w:rPr>
        <w:t>к Регламенту</w:t>
      </w:r>
    </w:p>
    <w:p w:rsidR="003B778E" w:rsidRDefault="003B778E">
      <w:pPr>
        <w:jc w:val="center"/>
        <w:rPr>
          <w:rFonts w:ascii="Arial" w:hAnsi="Arial" w:cs="Arial"/>
          <w:sz w:val="26"/>
          <w:szCs w:val="26"/>
        </w:rPr>
      </w:pPr>
    </w:p>
    <w:p w:rsidR="003B778E" w:rsidRDefault="000F386A">
      <w:pPr>
        <w:jc w:val="center"/>
      </w:pPr>
      <w:r>
        <w:rPr>
          <w:rFonts w:ascii="Arial" w:hAnsi="Arial" w:cs="Arial"/>
          <w:sz w:val="26"/>
          <w:szCs w:val="26"/>
        </w:rPr>
        <w:t>Исчерпывающий перечень документов для предоставления муниципальной услуги, которые заявитель должен представить самостоятельно</w:t>
      </w:r>
    </w:p>
    <w:p w:rsidR="003B778E" w:rsidRDefault="003B778E">
      <w:pPr>
        <w:jc w:val="center"/>
        <w:rPr>
          <w:rFonts w:ascii="Arial" w:hAnsi="Arial"/>
          <w:sz w:val="24"/>
          <w:szCs w:val="24"/>
        </w:rPr>
      </w:pPr>
    </w:p>
    <w:tbl>
      <w:tblPr>
        <w:tblW w:w="9639" w:type="dxa"/>
        <w:tblInd w:w="18" w:type="dxa"/>
        <w:tblLayout w:type="fixed"/>
        <w:tblLook w:val="04A0"/>
      </w:tblPr>
      <w:tblGrid>
        <w:gridCol w:w="4301"/>
        <w:gridCol w:w="2729"/>
        <w:gridCol w:w="2609"/>
      </w:tblGrid>
      <w:tr w:rsidR="003B778E" w:rsidTr="000F386A">
        <w:tc>
          <w:tcPr>
            <w:tcW w:w="4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Документы, предоставляемые заявителем для получения муниципальной услуги</w:t>
            </w:r>
          </w:p>
        </w:tc>
        <w:tc>
          <w:tcPr>
            <w:tcW w:w="5955" w:type="dxa"/>
            <w:gridSpan w:val="2"/>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Способ подачи заявления о предоставлении муниципальной услуги</w:t>
            </w:r>
          </w:p>
        </w:tc>
      </w:tr>
      <w:tr w:rsidR="003B778E" w:rsidTr="000F386A">
        <w:tc>
          <w:tcPr>
            <w:tcW w:w="4815" w:type="dxa"/>
            <w:vMerge/>
            <w:tcBorders>
              <w:top w:val="single" w:sz="4" w:space="0" w:color="000000"/>
              <w:left w:val="single" w:sz="4" w:space="0" w:color="000000"/>
              <w:bottom w:val="single" w:sz="4" w:space="0" w:color="000000"/>
              <w:right w:val="single" w:sz="4" w:space="0" w:color="000000"/>
            </w:tcBorders>
            <w:shd w:val="clear" w:color="auto" w:fill="auto"/>
          </w:tcPr>
          <w:p w:rsidR="003B778E" w:rsidRDefault="003B778E"/>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лично</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proofErr w:type="spellStart"/>
            <w:r>
              <w:rPr>
                <w:rFonts w:ascii="Arial" w:eastAsia="Calibri" w:hAnsi="Arial" w:cs="Arial"/>
                <w:sz w:val="22"/>
                <w:szCs w:val="22"/>
              </w:rPr>
              <w:t>электронно</w:t>
            </w:r>
            <w:proofErr w:type="spellEnd"/>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Подраздел 1 Документы, предоставляемые для получения муниципальной услуги во всех случаях</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eastAsia="Calibri" w:hAnsi="Arial" w:cs="Arial"/>
                <w:sz w:val="22"/>
                <w:szCs w:val="22"/>
              </w:rPr>
            </w:pPr>
            <w:r>
              <w:rPr>
                <w:rFonts w:ascii="Arial" w:eastAsia="Calibri" w:hAnsi="Arial" w:cs="Arial"/>
                <w:sz w:val="22"/>
                <w:szCs w:val="22"/>
              </w:rPr>
              <w:t>1. Заявление о предоставлении муниципальной услуги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В форме электронного документа посредством заполнения электронной формы заявления, подписывается простой электронной подписью заявителя или его представителя</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eastAsia="Calibri" w:hAnsi="Arial" w:cs="Arial"/>
                <w:sz w:val="22"/>
                <w:szCs w:val="22"/>
              </w:rPr>
              <w:t xml:space="preserve">2. Документ, удостоверяющий личность </w:t>
            </w:r>
            <w:r>
              <w:rPr>
                <w:rFonts w:ascii="Arial" w:hAnsi="Arial" w:cs="Arial"/>
                <w:sz w:val="22"/>
                <w:szCs w:val="22"/>
              </w:rPr>
              <w:t>каждого члена семьи, а также</w:t>
            </w:r>
            <w:r>
              <w:rPr>
                <w:rFonts w:ascii="Arial" w:eastAsia="Calibri" w:hAnsi="Arial" w:cs="Arial"/>
                <w:sz w:val="22"/>
                <w:szCs w:val="22"/>
              </w:rPr>
              <w:t xml:space="preserve"> их представителя в случае подачи документов представителем заявителя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p w:rsidR="003B778E" w:rsidRDefault="000F386A">
            <w:pPr>
              <w:autoSpaceDE w:val="0"/>
              <w:jc w:val="center"/>
              <w:rPr>
                <w:rFonts w:ascii="Arial" w:eastAsia="Calibri" w:hAnsi="Arial" w:cs="Arial"/>
                <w:sz w:val="22"/>
                <w:szCs w:val="22"/>
              </w:rPr>
            </w:pPr>
            <w:r>
              <w:rPr>
                <w:rFonts w:ascii="Arial" w:eastAsia="Calibri" w:hAnsi="Arial" w:cs="Arial"/>
                <w:sz w:val="22"/>
                <w:szCs w:val="22"/>
              </w:rPr>
              <w:t>(при предоставлении паспортов членов молодой семьи предоставляются копии всех заполненных страниц)</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Документ подписывается простой электронной подписью заявителя или его представителя</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eastAsia="Calibri" w:hAnsi="Arial" w:cs="Arial"/>
                <w:sz w:val="22"/>
                <w:szCs w:val="22"/>
              </w:rPr>
            </w:pPr>
            <w:r>
              <w:rPr>
                <w:rFonts w:ascii="Arial" w:eastAsia="Calibri" w:hAnsi="Arial" w:cs="Arial"/>
                <w:sz w:val="22"/>
                <w:szCs w:val="22"/>
              </w:rPr>
              <w:t>3. Документ, подтверждающий полномочия представителя заявителя</w:t>
            </w:r>
          </w:p>
          <w:p w:rsidR="003B778E" w:rsidRDefault="003B778E">
            <w:pPr>
              <w:autoSpaceDE w:val="0"/>
              <w:jc w:val="both"/>
              <w:rPr>
                <w:rFonts w:ascii="Arial" w:eastAsia="Calibri" w:hAnsi="Arial" w:cs="Arial"/>
                <w:sz w:val="22"/>
                <w:szCs w:val="22"/>
              </w:rPr>
            </w:pP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pPr>
            <w:r>
              <w:rPr>
                <w:rFonts w:ascii="Arial" w:eastAsia="Calibri" w:hAnsi="Arial" w:cs="Arial"/>
                <w:sz w:val="22"/>
                <w:szCs w:val="22"/>
              </w:rPr>
              <w:t>Подраздел 2. У</w:t>
            </w:r>
            <w:r>
              <w:rPr>
                <w:rFonts w:ascii="Arial" w:hAnsi="Arial" w:cs="Arial"/>
                <w:sz w:val="22"/>
                <w:szCs w:val="22"/>
              </w:rPr>
              <w:t>слуга 1 Признание молодой семьи участницей мероприятия</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autoSpaceDE w:val="0"/>
              <w:rPr>
                <w:rFonts w:ascii="Arial" w:hAnsi="Arial"/>
                <w:sz w:val="22"/>
                <w:szCs w:val="22"/>
              </w:rPr>
            </w:pPr>
            <w:r>
              <w:rPr>
                <w:rFonts w:ascii="Arial" w:hAnsi="Arial"/>
                <w:sz w:val="22"/>
                <w:szCs w:val="22"/>
              </w:rPr>
              <w:t>1. Документы, определенные для получения муниципальной услуги во всех случаях</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eastAsia="Calibri" w:hAnsi="Arial" w:cs="Arial"/>
                <w:sz w:val="22"/>
                <w:szCs w:val="22"/>
              </w:rPr>
            </w:pPr>
            <w:r>
              <w:rPr>
                <w:rFonts w:ascii="Arial" w:eastAsia="Calibri" w:hAnsi="Arial" w:cs="Arial"/>
                <w:sz w:val="22"/>
                <w:szCs w:val="22"/>
              </w:rPr>
              <w:t xml:space="preserve">2. Свидетельство о заключении брака (на неполную семью не распространяется), за исключением свидетельства о заключении брака выданного органами ЗАГС Тюменской </w:t>
            </w:r>
            <w:r>
              <w:rPr>
                <w:rFonts w:ascii="Arial" w:eastAsia="Calibri" w:hAnsi="Arial" w:cs="Arial"/>
                <w:sz w:val="22"/>
                <w:szCs w:val="22"/>
              </w:rPr>
              <w:lastRenderedPageBreak/>
              <w:t xml:space="preserve">области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Копия, предоставляемая с одновременным предъявлением оригинала для </w:t>
            </w:r>
            <w:r>
              <w:rPr>
                <w:rFonts w:ascii="Arial" w:eastAsia="Calibri" w:hAnsi="Arial" w:cs="Arial"/>
                <w:sz w:val="22"/>
                <w:szCs w:val="22"/>
              </w:rPr>
              <w:lastRenderedPageBreak/>
              <w:t>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Электронный документ, подписанный усиленной квалифицированной </w:t>
            </w:r>
            <w:r>
              <w:rPr>
                <w:rFonts w:ascii="Arial" w:eastAsia="Calibri" w:hAnsi="Arial" w:cs="Arial"/>
                <w:sz w:val="22"/>
                <w:szCs w:val="22"/>
              </w:rPr>
              <w:lastRenderedPageBreak/>
              <w:t>электронной подписью нотариуса или должностного лица, выдавшего документ</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lastRenderedPageBreak/>
              <w:t>3. </w:t>
            </w:r>
            <w:proofErr w:type="gramStart"/>
            <w:r>
              <w:rPr>
                <w:rFonts w:ascii="Arial" w:hAnsi="Arial" w:cs="Arial"/>
                <w:sz w:val="22"/>
                <w:szCs w:val="22"/>
              </w:rPr>
              <w:t>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roofErr w:type="gramEnd"/>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 xml:space="preserve">3.1. Справки о среднемесячной заработной плате работающих членов семьи за шесть месяцев, предшествующих подаче заявления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t xml:space="preserve">3.2. Справки о получаемых ежемесячных социальных выплатах, включая пенсии, стипендии, пособия, </w:t>
            </w:r>
            <w:r>
              <w:rPr>
                <w:rFonts w:ascii="Arial" w:eastAsia="Calibri" w:hAnsi="Arial" w:cs="Arial"/>
                <w:sz w:val="22"/>
                <w:szCs w:val="22"/>
              </w:rPr>
              <w:t>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подведомственной им организацией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t>3.3.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ее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 xml:space="preserve">3.4.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w:t>
            </w:r>
            <w:r>
              <w:rPr>
                <w:rFonts w:ascii="Arial" w:hAnsi="Arial" w:cs="Arial"/>
                <w:sz w:val="22"/>
                <w:szCs w:val="22"/>
                <w:highlight w:val="white"/>
              </w:rPr>
              <w:t xml:space="preserve">ее </w:t>
            </w:r>
            <w:r>
              <w:rPr>
                <w:rFonts w:ascii="Arial" w:hAnsi="Arial" w:cs="Arial"/>
                <w:sz w:val="22"/>
                <w:szCs w:val="22"/>
              </w:rPr>
              <w:t>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t xml:space="preserve">3.5. Договор займа, заключенный с организацией или физическим лицом, с указанием цели и срока его использования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jc w:val="both"/>
              <w:rPr>
                <w:rFonts w:ascii="Arial" w:hAnsi="Arial" w:cs="Arial"/>
                <w:sz w:val="22"/>
                <w:szCs w:val="22"/>
              </w:rPr>
            </w:pPr>
            <w:r>
              <w:rPr>
                <w:rFonts w:ascii="Arial" w:hAnsi="Arial" w:cs="Arial"/>
                <w:sz w:val="22"/>
                <w:szCs w:val="22"/>
              </w:rPr>
              <w:t xml:space="preserve">3.6. Государственный сертификат на материнский (семейный) капитал (с </w:t>
            </w:r>
            <w:r>
              <w:rPr>
                <w:rFonts w:ascii="Arial" w:hAnsi="Arial" w:cs="Arial"/>
                <w:sz w:val="22"/>
                <w:szCs w:val="22"/>
              </w:rPr>
              <w:lastRenderedPageBreak/>
              <w:t>предоставлением сведений о состоянии финансовой части лицевого счета лица, имеющего право на дополнительные меры государственной поддержки)</w:t>
            </w:r>
          </w:p>
          <w:p w:rsidR="003B778E" w:rsidRDefault="000F386A">
            <w:pPr>
              <w:jc w:val="both"/>
              <w:rPr>
                <w:rFonts w:ascii="Arial" w:hAnsi="Arial" w:cs="Arial"/>
                <w:sz w:val="22"/>
                <w:szCs w:val="22"/>
              </w:rPr>
            </w:pPr>
            <w:r>
              <w:rPr>
                <w:rFonts w:ascii="Arial" w:hAnsi="Arial" w:cs="Arial"/>
                <w:sz w:val="22"/>
                <w:szCs w:val="22"/>
              </w:rPr>
              <w:t xml:space="preserve">(сведения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w:t>
            </w:r>
            <w:r>
              <w:rPr>
                <w:rFonts w:ascii="Arial" w:hAnsi="Arial" w:cs="Arial"/>
                <w:sz w:val="22"/>
                <w:szCs w:val="22"/>
                <w:highlight w:val="white"/>
              </w:rPr>
              <w:t xml:space="preserve">их </w:t>
            </w:r>
            <w:r>
              <w:rPr>
                <w:rFonts w:ascii="Arial" w:hAnsi="Arial" w:cs="Arial"/>
                <w:sz w:val="22"/>
                <w:szCs w:val="22"/>
              </w:rPr>
              <w:t>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Копии документов представляются с </w:t>
            </w:r>
            <w:r>
              <w:rPr>
                <w:rFonts w:ascii="Arial" w:eastAsia="Calibri" w:hAnsi="Arial" w:cs="Arial"/>
                <w:sz w:val="22"/>
                <w:szCs w:val="22"/>
              </w:rPr>
              <w:lastRenderedPageBreak/>
              <w:t>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Электронный документ, </w:t>
            </w:r>
            <w:r>
              <w:rPr>
                <w:rFonts w:ascii="Arial" w:eastAsia="Calibri" w:hAnsi="Arial" w:cs="Arial"/>
                <w:sz w:val="22"/>
                <w:szCs w:val="22"/>
              </w:rPr>
              <w:lastRenderedPageBreak/>
              <w:t>подписанный усиленной квалифицированной электронной подписью нотариуса</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lastRenderedPageBreak/>
              <w:t>3.7.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4. Решение суда (копия решения), подтверждающее факт постоянного проживания всех членов молодой семьи в Тюменской области (в случае отсутствия у членов молодой семьи регистрации по месту жительства)</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копия, заверенная в соответствии с действующим законодательством</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3B778E" w:rsidRDefault="000F386A">
            <w:pPr>
              <w:autoSpaceDE w:val="0"/>
              <w:jc w:val="center"/>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заверенный</w:t>
            </w:r>
            <w:proofErr w:type="gramEnd"/>
            <w:r>
              <w:rPr>
                <w:rFonts w:ascii="Arial" w:eastAsia="Calibri" w:hAnsi="Arial" w:cs="Arial"/>
                <w:sz w:val="22"/>
                <w:szCs w:val="22"/>
              </w:rPr>
              <w:t xml:space="preserve"> судом, принявшим решение)</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pPr>
            <w:r>
              <w:rPr>
                <w:rFonts w:ascii="Arial" w:hAnsi="Arial" w:cs="Arial"/>
                <w:sz w:val="22"/>
                <w:szCs w:val="22"/>
              </w:rPr>
              <w:t>5. В случае использования социальной выплаты для погашения долга по кредиту (займу) молодая семья дополнительно к документам, указанным в пунктах 1, 2, 4 подраздела 2 настоящей таблицы предоставляет: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 xml:space="preserve">5.1. 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w:t>
            </w:r>
          </w:p>
          <w:p w:rsidR="003B778E" w:rsidRDefault="000F386A">
            <w:pPr>
              <w:widowControl w:val="0"/>
              <w:autoSpaceDE w:val="0"/>
              <w:jc w:val="both"/>
              <w:rPr>
                <w:rFonts w:ascii="Arial" w:hAnsi="Arial" w:cs="Arial"/>
                <w:sz w:val="22"/>
                <w:szCs w:val="22"/>
              </w:rPr>
            </w:pPr>
            <w:r>
              <w:rPr>
                <w:rFonts w:ascii="Arial" w:hAnsi="Arial" w:cs="Arial"/>
                <w:sz w:val="22"/>
                <w:szCs w:val="22"/>
              </w:rP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5.2. Копия кредитного договора (договора займа)</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копии документов представляются с </w:t>
            </w:r>
            <w:r>
              <w:rPr>
                <w:rFonts w:ascii="Arial" w:eastAsia="Calibri" w:hAnsi="Arial" w:cs="Arial"/>
                <w:sz w:val="22"/>
                <w:szCs w:val="22"/>
              </w:rPr>
              <w:lastRenderedPageBreak/>
              <w:t>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Электронный документ, </w:t>
            </w:r>
            <w:r>
              <w:rPr>
                <w:rFonts w:ascii="Arial" w:eastAsia="Calibri" w:hAnsi="Arial" w:cs="Arial"/>
                <w:sz w:val="22"/>
                <w:szCs w:val="22"/>
              </w:rPr>
              <w:lastRenderedPageBreak/>
              <w:t xml:space="preserve">подписанный </w:t>
            </w:r>
            <w:proofErr w:type="gramStart"/>
            <w:r>
              <w:rPr>
                <w:rFonts w:ascii="Arial" w:eastAsia="Calibri" w:hAnsi="Arial" w:cs="Arial"/>
                <w:sz w:val="22"/>
                <w:szCs w:val="22"/>
              </w:rPr>
              <w:t>усиленной</w:t>
            </w:r>
            <w:proofErr w:type="gramEnd"/>
            <w:r>
              <w:rPr>
                <w:rFonts w:ascii="Arial" w:eastAsia="Calibri" w:hAnsi="Arial" w:cs="Arial"/>
                <w:sz w:val="22"/>
                <w:szCs w:val="22"/>
              </w:rPr>
              <w:t xml:space="preserve"> квалифицированной электронной нотариуса </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lastRenderedPageBreak/>
              <w:t>5.3. Документ, подтверждающий, что молодая семья была признана нуждающейся в жилом помещении в соответствии с п.п. 1.5.1., 1.5.2.1. и 1.5.3. Порядка на дату заключения кредитного договора (договора займа), указанного в пункте 5.2 настоящего подраздела таблицы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5.4. Справка кредитора (займодавца) о сумме остатка основного долга и сумме задолженности по выплате процентов за пользование ипотечным жилищным кредитом (займом)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tabs>
                <w:tab w:val="left" w:pos="2179"/>
              </w:tabs>
              <w:autoSpaceDE w:val="0"/>
              <w:jc w:val="both"/>
              <w:rPr>
                <w:rFonts w:ascii="Arial" w:hAnsi="Arial" w:cs="Arial"/>
                <w:sz w:val="22"/>
                <w:szCs w:val="22"/>
              </w:rPr>
            </w:pPr>
            <w:r>
              <w:rPr>
                <w:rFonts w:ascii="Arial" w:hAnsi="Arial" w:cs="Arial"/>
                <w:sz w:val="22"/>
                <w:szCs w:val="22"/>
              </w:rPr>
              <w:t>6. В случае необходимости признания молодой семьи нуждающейся в жилых помещениях в целях предоставления социальной выплаты (при этом в заявлении указывается просьба о признании семьи нуждающейся в жилом помещении в целях предоставления социальной выплаты) молодая семья дополнительно к документам, указанным в пунктах 1-5 подраздела 2 настоящей таблицы, предоставляет: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t xml:space="preserve">6.1. </w:t>
            </w:r>
            <w:proofErr w:type="gramStart"/>
            <w:r>
              <w:rPr>
                <w:rFonts w:ascii="Arial" w:eastAsia="Calibri" w:hAnsi="Arial" w:cs="Arial"/>
                <w:sz w:val="22"/>
                <w:szCs w:val="22"/>
              </w:rPr>
              <w:t>Документы, подтверждающие сведения о лицах, зарегистрированных по месту жительства совместно с членами молодой семьи (поквартирная карточка (копия) или выписка из домовой книги (за исключением копии поквартирной карточки, выписки из домовой книги, имеющихся в распоряжении Администрации), а также сведения согласно приложению №4 к Порядку</w:t>
            </w:r>
            <w:proofErr w:type="gramEnd"/>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6.2. В зависимости от основания признания нуждающейся в жилых помещениях молодая семья представляет следующие документы:</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6.2.1.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документы, предусмотренные действующим законодательством, за исключением договоров найма специализированного жилого помещения, договора найма жилищного фонда коммерческого использования, заключенного с Администрацией)</w:t>
            </w:r>
          </w:p>
          <w:p w:rsidR="003B778E" w:rsidRDefault="000F386A">
            <w:pPr>
              <w:pStyle w:val="ConsPlusNormal"/>
              <w:jc w:val="both"/>
              <w:rPr>
                <w:sz w:val="22"/>
                <w:szCs w:val="22"/>
              </w:rPr>
            </w:pPr>
            <w:r>
              <w:rPr>
                <w:i/>
                <w:iCs/>
                <w:sz w:val="22"/>
                <w:szCs w:val="22"/>
              </w:rPr>
              <w:t xml:space="preserve">(предоставляется молодой семьей, члены которой не являются нанимателями жилых помещений по </w:t>
            </w:r>
            <w:r>
              <w:rPr>
                <w:i/>
                <w:iCs/>
                <w:sz w:val="22"/>
                <w:szCs w:val="22"/>
              </w:rPr>
              <w:lastRenderedPageBreak/>
              <w:t>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lastRenderedPageBreak/>
              <w:t>6.2.2. правоустанавливающие документы на жилое помещение, в которых указана общая площадь жилого помещения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w:t>
            </w:r>
          </w:p>
          <w:p w:rsidR="003B778E" w:rsidRDefault="000F386A">
            <w:pPr>
              <w:autoSpaceDE w:val="0"/>
              <w:jc w:val="both"/>
              <w:rPr>
                <w:rFonts w:ascii="Arial" w:hAnsi="Arial" w:cs="Arial"/>
                <w:i/>
                <w:iCs/>
                <w:sz w:val="22"/>
                <w:szCs w:val="22"/>
              </w:rPr>
            </w:pPr>
            <w:proofErr w:type="gramStart"/>
            <w:r>
              <w:rPr>
                <w:rFonts w:ascii="Arial" w:hAnsi="Arial" w:cs="Arial"/>
                <w:i/>
                <w:iCs/>
                <w:sz w:val="22"/>
                <w:szCs w:val="22"/>
              </w:rPr>
              <w:t>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w:t>
            </w:r>
            <w:proofErr w:type="gramEnd"/>
            <w:r>
              <w:rPr>
                <w:rFonts w:ascii="Arial" w:hAnsi="Arial" w:cs="Arial"/>
                <w:i/>
                <w:iCs/>
                <w:sz w:val="22"/>
                <w:szCs w:val="22"/>
              </w:rPr>
              <w:t xml:space="preserve"> учетной нормы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3B778E" w:rsidRDefault="000F386A">
            <w:pPr>
              <w:autoSpaceDE w:val="0"/>
              <w:jc w:val="center"/>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заверенный</w:t>
            </w:r>
            <w:proofErr w:type="gramEnd"/>
            <w:r>
              <w:rPr>
                <w:rFonts w:ascii="Arial" w:eastAsia="Calibri" w:hAnsi="Arial" w:cs="Arial"/>
                <w:sz w:val="22"/>
                <w:szCs w:val="22"/>
              </w:rPr>
              <w:t xml:space="preserve"> судом, принявшим решение)</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 xml:space="preserve">6.2.3.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w:t>
            </w:r>
            <w:r>
              <w:rPr>
                <w:rFonts w:ascii="Arial" w:hAnsi="Arial" w:cs="Arial"/>
                <w:sz w:val="22"/>
                <w:szCs w:val="22"/>
              </w:rPr>
              <w:lastRenderedPageBreak/>
              <w:t xml:space="preserve">помещением, свидетельство о праве собственности и (или) иные документы, подтверждающие права собственности на жилое помещение; </w:t>
            </w:r>
            <w:proofErr w:type="gramStart"/>
            <w:r>
              <w:rPr>
                <w:rFonts w:ascii="Arial" w:hAnsi="Arial" w:cs="Arial"/>
                <w:sz w:val="22"/>
                <w:szCs w:val="22"/>
              </w:rPr>
              <w:t>за исключением договоров социального найма, найма специализированного жилого помещения, найма жилищного фонда коммерческого использования, заключенных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 и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w:t>
            </w:r>
            <w:proofErr w:type="gramEnd"/>
            <w:r>
              <w:rPr>
                <w:rFonts w:ascii="Arial" w:hAnsi="Arial" w:cs="Arial"/>
                <w:sz w:val="22"/>
                <w:szCs w:val="22"/>
              </w:rPr>
              <w:t xml:space="preserve">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p>
          <w:p w:rsidR="003B778E" w:rsidRDefault="000F386A">
            <w:pPr>
              <w:autoSpaceDE w:val="0"/>
              <w:jc w:val="both"/>
              <w:rPr>
                <w:rFonts w:ascii="Arial" w:hAnsi="Arial" w:cs="Arial"/>
                <w:i/>
                <w:iCs/>
                <w:sz w:val="22"/>
                <w:szCs w:val="22"/>
              </w:rPr>
            </w:pPr>
            <w:r>
              <w:rPr>
                <w:rFonts w:ascii="Arial" w:hAnsi="Arial" w:cs="Arial"/>
                <w:i/>
                <w:iCs/>
                <w:sz w:val="22"/>
                <w:szCs w:val="22"/>
              </w:rPr>
              <w:t>предоставляется молодой семьей, проживающей в помещении, не отвечающем установленным для жилых помещений требованиям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w:t>
            </w:r>
            <w:r>
              <w:rPr>
                <w:rFonts w:ascii="Arial" w:eastAsia="Calibri" w:hAnsi="Arial" w:cs="Arial"/>
                <w:sz w:val="22"/>
                <w:szCs w:val="22"/>
              </w:rPr>
              <w:lastRenderedPageBreak/>
              <w:t xml:space="preserve">должностного лица, выдавшего документ </w:t>
            </w:r>
          </w:p>
          <w:p w:rsidR="003B778E" w:rsidRDefault="000F386A">
            <w:pPr>
              <w:autoSpaceDE w:val="0"/>
              <w:jc w:val="center"/>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заверенный</w:t>
            </w:r>
            <w:proofErr w:type="gramEnd"/>
            <w:r>
              <w:rPr>
                <w:rFonts w:ascii="Arial" w:eastAsia="Calibri" w:hAnsi="Arial" w:cs="Arial"/>
                <w:sz w:val="22"/>
                <w:szCs w:val="22"/>
              </w:rPr>
              <w:t xml:space="preserve"> судом, принявшим решение)</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proofErr w:type="gramStart"/>
            <w:r>
              <w:rPr>
                <w:sz w:val="22"/>
                <w:szCs w:val="22"/>
              </w:rPr>
              <w:lastRenderedPageBreak/>
              <w:t>6.2.4.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жилого помещения жилищного фонда социального использования, документа на жилое помещение, права на которое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w:t>
            </w:r>
            <w:proofErr w:type="gramEnd"/>
            <w:r>
              <w:rPr>
                <w:sz w:val="22"/>
                <w:szCs w:val="22"/>
              </w:rPr>
              <w:t xml:space="preserve"> с ним в одной квартире невозможно, согласно перечню хронических заболеваний</w:t>
            </w:r>
          </w:p>
          <w:p w:rsidR="003B778E" w:rsidRDefault="000F386A">
            <w:pPr>
              <w:pStyle w:val="ConsPlusNormal"/>
              <w:jc w:val="both"/>
              <w:rPr>
                <w:i/>
                <w:iCs/>
                <w:sz w:val="22"/>
                <w:szCs w:val="22"/>
              </w:rPr>
            </w:pPr>
            <w:proofErr w:type="gramStart"/>
            <w:r>
              <w:rPr>
                <w:i/>
                <w:iCs/>
                <w:sz w:val="22"/>
                <w:szCs w:val="22"/>
              </w:rPr>
              <w:t xml:space="preserve">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w:t>
            </w:r>
            <w:r>
              <w:rPr>
                <w:i/>
                <w:iCs/>
                <w:sz w:val="22"/>
                <w:szCs w:val="22"/>
              </w:rPr>
              <w:lastRenderedPageBreak/>
              <w:t>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w:t>
            </w:r>
            <w:proofErr w:type="gramEnd"/>
            <w:r>
              <w:rPr>
                <w:i/>
                <w:iCs/>
                <w:sz w:val="22"/>
                <w:szCs w:val="22"/>
              </w:rPr>
              <w:t xml:space="preserve"> тяжелой формой хронического заболевания, при котором совместное проживание с ним в одной квартире невозможно, и не </w:t>
            </w:r>
            <w:proofErr w:type="gramStart"/>
            <w:r>
              <w:rPr>
                <w:i/>
                <w:iCs/>
                <w:sz w:val="22"/>
                <w:szCs w:val="22"/>
              </w:rPr>
              <w:t>имеющими</w:t>
            </w:r>
            <w:proofErr w:type="gramEnd"/>
            <w:r>
              <w:rPr>
                <w:i/>
                <w:iCs/>
                <w:sz w:val="22"/>
                <w:szCs w:val="22"/>
              </w:rPr>
              <w:t xml:space="preserve">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lastRenderedPageBreak/>
              <w:t>7. Сведения о местах проживания всех членов молодой семьи за последние пять лет, предшествующие подаче заявления (копии домовых книг, поквартирных карточек либо выписки из них с приложением сведений о лицах, зарегистрированных по месту жительства), а также</w:t>
            </w:r>
          </w:p>
          <w:p w:rsidR="003B778E" w:rsidRDefault="000F386A">
            <w:pPr>
              <w:autoSpaceDE w:val="0"/>
              <w:jc w:val="both"/>
              <w:rPr>
                <w:rFonts w:ascii="Arial" w:hAnsi="Arial" w:cs="Arial"/>
                <w:sz w:val="22"/>
                <w:szCs w:val="22"/>
              </w:rPr>
            </w:pPr>
            <w:r>
              <w:rPr>
                <w:rFonts w:ascii="Arial" w:hAnsi="Arial" w:cs="Arial"/>
                <w:sz w:val="22"/>
                <w:szCs w:val="22"/>
              </w:rPr>
              <w:t xml:space="preserve">документы, подтверждающие правовые основания использования жилых помещений в зависимости от основания признания </w:t>
            </w:r>
            <w:proofErr w:type="gramStart"/>
            <w:r>
              <w:rPr>
                <w:rFonts w:ascii="Arial" w:hAnsi="Arial" w:cs="Arial"/>
                <w:sz w:val="22"/>
                <w:szCs w:val="22"/>
              </w:rPr>
              <w:t>нуждающимися</w:t>
            </w:r>
            <w:proofErr w:type="gramEnd"/>
            <w:r>
              <w:rPr>
                <w:rFonts w:ascii="Arial" w:hAnsi="Arial" w:cs="Arial"/>
                <w:sz w:val="22"/>
                <w:szCs w:val="22"/>
              </w:rPr>
              <w:t xml:space="preserve"> в жилых помещениях в целях предоставления социальной выплаты, указанные в пунктах 6.2.1 — 6.2.4 настоящей таблицы. </w:t>
            </w:r>
          </w:p>
          <w:p w:rsidR="003B778E" w:rsidRDefault="000F386A">
            <w:pPr>
              <w:autoSpaceDE w:val="0"/>
              <w:jc w:val="both"/>
              <w:rPr>
                <w:rFonts w:ascii="Arial" w:hAnsi="Arial" w:cs="Arial"/>
                <w:sz w:val="22"/>
                <w:szCs w:val="22"/>
              </w:rPr>
            </w:pPr>
            <w:proofErr w:type="gramStart"/>
            <w:r>
              <w:rPr>
                <w:rFonts w:ascii="Arial" w:hAnsi="Arial" w:cs="Arial"/>
                <w:sz w:val="22"/>
                <w:szCs w:val="22"/>
              </w:rPr>
              <w:t>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в рамках межведомственного взаимодействия, в том числе при помощи СМЭВ ТО, заявители предоставляют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roofErr w:type="gramEnd"/>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Оригиналы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3B778E" w:rsidRDefault="000F386A">
            <w:pPr>
              <w:autoSpaceDE w:val="0"/>
              <w:jc w:val="center"/>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заверенный</w:t>
            </w:r>
            <w:proofErr w:type="gramEnd"/>
            <w:r>
              <w:rPr>
                <w:rFonts w:ascii="Arial" w:eastAsia="Calibri" w:hAnsi="Arial" w:cs="Arial"/>
                <w:sz w:val="22"/>
                <w:szCs w:val="22"/>
              </w:rPr>
              <w:t xml:space="preserve"> судом, принявшим решение)</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 xml:space="preserve">8. документы об изменении фамилии, имени, отчества членов молодой семьи, изменявших указанные персональные данные (в связи с вступлением в брак - свидетельство о заключении брака; в связи с расторжением брака - справка органов </w:t>
            </w:r>
            <w:r>
              <w:rPr>
                <w:rFonts w:ascii="Arial" w:hAnsi="Arial" w:cs="Arial"/>
                <w:sz w:val="22"/>
                <w:szCs w:val="22"/>
              </w:rPr>
              <w:lastRenderedPageBreak/>
              <w:t>ЗАГС о заключении брака и свидетельство о расторжении брака; в связи с переменой имени - свидетельство о перемене имени)</w:t>
            </w:r>
          </w:p>
          <w:p w:rsidR="003B778E" w:rsidRDefault="000F386A">
            <w:pPr>
              <w:autoSpaceDE w:val="0"/>
              <w:jc w:val="both"/>
              <w:rPr>
                <w:rFonts w:ascii="Arial" w:hAnsi="Arial" w:cs="Arial"/>
                <w:i/>
                <w:iCs/>
                <w:sz w:val="22"/>
                <w:szCs w:val="22"/>
              </w:rPr>
            </w:pPr>
            <w:r>
              <w:rPr>
                <w:rFonts w:ascii="Arial" w:hAnsi="Arial" w:cs="Arial"/>
                <w:i/>
                <w:iCs/>
                <w:sz w:val="22"/>
                <w:szCs w:val="22"/>
              </w:rPr>
              <w:t>в случае если члены молодой семьи меняли фамилию, имя, отчество (за исключением случаев, когда указанные документы выданы органами ЗАГС Тюменской области)</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w:t>
            </w:r>
            <w:r>
              <w:rPr>
                <w:rFonts w:ascii="Arial" w:eastAsia="Calibri" w:hAnsi="Arial" w:cs="Arial"/>
                <w:sz w:val="22"/>
                <w:szCs w:val="22"/>
              </w:rPr>
              <w:lastRenderedPageBreak/>
              <w:t xml:space="preserve">должностного лица, выдавшего документ </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b/>
                <w:sz w:val="22"/>
                <w:szCs w:val="22"/>
              </w:rPr>
            </w:pPr>
            <w:r>
              <w:rPr>
                <w:rFonts w:ascii="Arial" w:eastAsia="Calibri" w:hAnsi="Arial" w:cs="Arial"/>
                <w:sz w:val="22"/>
                <w:szCs w:val="22"/>
                <w:highlight w:val="white"/>
              </w:rPr>
              <w:lastRenderedPageBreak/>
              <w:t>Подраздел 3. Услуга 2 Принятие решения о выдаче свидетельства</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autoSpaceDE w:val="0"/>
              <w:rPr>
                <w:rFonts w:ascii="Arial" w:hAnsi="Arial"/>
                <w:sz w:val="22"/>
                <w:szCs w:val="22"/>
              </w:rPr>
            </w:pPr>
            <w:r>
              <w:rPr>
                <w:rFonts w:ascii="Arial" w:hAnsi="Arial"/>
                <w:sz w:val="22"/>
                <w:szCs w:val="22"/>
              </w:rPr>
              <w:t>Документы, определенные для получения муниципальной услуги во всех случаях</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pPr>
            <w:r>
              <w:rPr>
                <w:rFonts w:eastAsia="Calibri"/>
                <w:sz w:val="22"/>
                <w:szCs w:val="22"/>
              </w:rPr>
              <w:t xml:space="preserve">В </w:t>
            </w:r>
            <w:r>
              <w:rPr>
                <w:sz w:val="22"/>
                <w:szCs w:val="22"/>
              </w:rPr>
              <w:t xml:space="preserve">случае использования социальной выплаты для оплаты приобретаемого жилого помещения по договору купли-продажи; для оплаты цены договора строительного подряда на строительство жилого дома (далее - договор строительного подряда); для уплаты первоначального взноса при получении жилищного кредита (займа), в том числе ипотечного, на приобретение жилого помещения или строительство; для осуществления последнего платежа в счет уплаты паевого взноса в полном размере, после </w:t>
            </w:r>
            <w:proofErr w:type="gramStart"/>
            <w:r>
              <w:rPr>
                <w:sz w:val="22"/>
                <w:szCs w:val="22"/>
              </w:rPr>
              <w:t>уплаты</w:t>
            </w:r>
            <w:proofErr w:type="gramEnd"/>
            <w:r>
              <w:rPr>
                <w:sz w:val="22"/>
                <w:szCs w:val="22"/>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sz w:val="22"/>
                <w:szCs w:val="22"/>
              </w:rPr>
              <w:t>эскроу</w:t>
            </w:r>
            <w:proofErr w:type="spellEnd"/>
            <w:r>
              <w:rPr>
                <w:sz w:val="22"/>
                <w:szCs w:val="22"/>
              </w:rPr>
              <w:t>,</w:t>
            </w:r>
          </w:p>
          <w:p w:rsidR="003B778E" w:rsidRDefault="000F386A">
            <w:pPr>
              <w:pStyle w:val="ConsPlusNormal"/>
              <w:widowControl w:val="0"/>
              <w:jc w:val="both"/>
              <w:rPr>
                <w:sz w:val="18"/>
                <w:szCs w:val="18"/>
              </w:rPr>
            </w:pPr>
            <w:r>
              <w:rPr>
                <w:rFonts w:eastAsia="Calibri"/>
                <w:sz w:val="22"/>
                <w:szCs w:val="22"/>
              </w:rPr>
              <w:t>кроме документов, предоставляемых для получения муниципальной услуги во всех случаях,  предоставляются также:</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1. Копия свидетельства о заключении брака (на неполную семью не распространяется), за исключением копии свидетельства о заключении брака, выданного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roofErr w:type="gramEnd"/>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 xml:space="preserve">2.1. Справки о среднемесячной заработной плате работающих членов семьи за шесть месяцев, предшествующих подаче заявления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t xml:space="preserve">2.2. Справки о получаемых ежемесячных социальных выплатах, включая пенсии, стипендии, пособия, </w:t>
            </w:r>
            <w:r>
              <w:rPr>
                <w:rFonts w:ascii="Arial" w:eastAsia="Calibri" w:hAnsi="Arial" w:cs="Arial"/>
                <w:sz w:val="22"/>
                <w:szCs w:val="22"/>
              </w:rPr>
              <w:t xml:space="preserve">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w:t>
            </w:r>
            <w:r>
              <w:rPr>
                <w:rFonts w:ascii="Arial" w:eastAsia="Calibri" w:hAnsi="Arial" w:cs="Arial"/>
                <w:sz w:val="22"/>
                <w:szCs w:val="22"/>
              </w:rPr>
              <w:lastRenderedPageBreak/>
              <w:t>подведомственной им организацией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lastRenderedPageBreak/>
              <w:t>2.3.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ее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 xml:space="preserve">2.4.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w:t>
            </w:r>
            <w:r>
              <w:rPr>
                <w:rFonts w:ascii="Arial" w:hAnsi="Arial" w:cs="Arial"/>
                <w:sz w:val="22"/>
                <w:szCs w:val="22"/>
                <w:highlight w:val="white"/>
              </w:rPr>
              <w:t>ее</w:t>
            </w:r>
            <w:r>
              <w:rPr>
                <w:rFonts w:ascii="Arial" w:hAnsi="Arial" w:cs="Arial"/>
                <w:sz w:val="22"/>
                <w:szCs w:val="22"/>
              </w:rPr>
              <w:t xml:space="preserve">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t>2.5. Договор займа, заключенный с организацией или физическим лицом, с указанием цели и срока его использования</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jc w:val="both"/>
              <w:rPr>
                <w:rFonts w:ascii="Arial" w:hAnsi="Arial" w:cs="Arial"/>
                <w:sz w:val="22"/>
                <w:szCs w:val="22"/>
              </w:rPr>
            </w:pPr>
            <w:r>
              <w:rPr>
                <w:rFonts w:ascii="Arial" w:hAnsi="Arial" w:cs="Arial"/>
                <w:sz w:val="22"/>
                <w:szCs w:val="22"/>
              </w:rPr>
              <w:t>2.6.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3B778E" w:rsidRDefault="000F386A">
            <w:pPr>
              <w:jc w:val="both"/>
              <w:rPr>
                <w:rFonts w:ascii="Arial" w:hAnsi="Arial" w:cs="Arial"/>
                <w:sz w:val="22"/>
                <w:szCs w:val="22"/>
              </w:rPr>
            </w:pPr>
            <w:r>
              <w:rPr>
                <w:rFonts w:ascii="Arial" w:hAnsi="Arial" w:cs="Arial"/>
                <w:sz w:val="22"/>
                <w:szCs w:val="22"/>
              </w:rPr>
              <w:t>(сведения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2.7.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3. В зависимости от основания признания нуждающейся в жилых помещениях молодая семья представляет следующие документы:</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 xml:space="preserve">3.1. </w:t>
            </w:r>
            <w:proofErr w:type="gramStart"/>
            <w:r>
              <w:rPr>
                <w:sz w:val="22"/>
                <w:szCs w:val="22"/>
              </w:rPr>
              <w:t xml:space="preserve">Молодая семья, члены которой не являются нанимателями жилых помещений по договорам социального </w:t>
            </w:r>
            <w:r>
              <w:rPr>
                <w:sz w:val="22"/>
                <w:szCs w:val="22"/>
              </w:rPr>
              <w:lastRenderedPageBreak/>
              <w:t>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 документ, на основании которого молодая семья использует жилое помещение (проживает) на</w:t>
            </w:r>
            <w:proofErr w:type="gramEnd"/>
            <w:r>
              <w:rPr>
                <w:sz w:val="22"/>
                <w:szCs w:val="22"/>
              </w:rPr>
              <w:t xml:space="preserve"> </w:t>
            </w:r>
            <w:proofErr w:type="gramStart"/>
            <w:r>
              <w:rPr>
                <w:sz w:val="22"/>
                <w:szCs w:val="22"/>
              </w:rPr>
              <w:t>день подачи заявления (договор найма, поднайма, безвозмездного пользования и иные, предусмотренные действующим законодательством (за исключением договоров найма специализированного жилого помещения, договора найма жилищного фонда коммерческого использования, заключенного с Администрацией)</w:t>
            </w:r>
            <w:proofErr w:type="gramEnd"/>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копии документов представляются с одновременным </w:t>
            </w:r>
            <w:r>
              <w:rPr>
                <w:rFonts w:ascii="Arial" w:eastAsia="Calibri" w:hAnsi="Arial" w:cs="Arial"/>
                <w:sz w:val="22"/>
                <w:szCs w:val="22"/>
              </w:rPr>
              <w:lastRenderedPageBreak/>
              <w:t>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Электронный документ, подписанный </w:t>
            </w:r>
            <w:r>
              <w:rPr>
                <w:rFonts w:ascii="Arial" w:eastAsia="Calibri" w:hAnsi="Arial" w:cs="Arial"/>
                <w:sz w:val="22"/>
                <w:szCs w:val="22"/>
              </w:rPr>
              <w:lastRenderedPageBreak/>
              <w:t xml:space="preserve">усиленной квалифицированной электронной подписью нотариуса или должностного лица, выдавшего документ </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lastRenderedPageBreak/>
              <w:t xml:space="preserve">3.2. </w:t>
            </w:r>
            <w:proofErr w:type="gramStart"/>
            <w:r>
              <w:rPr>
                <w:rFonts w:ascii="Arial" w:hAnsi="Arial" w:cs="Arial"/>
                <w:sz w:val="22"/>
                <w:szCs w:val="22"/>
              </w:rPr>
              <w:t>Молодая семья,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w:t>
            </w:r>
            <w:proofErr w:type="gramEnd"/>
            <w:r>
              <w:rPr>
                <w:rFonts w:ascii="Arial" w:hAnsi="Arial" w:cs="Arial"/>
                <w:sz w:val="22"/>
                <w:szCs w:val="22"/>
              </w:rPr>
              <w:t xml:space="preserve"> </w:t>
            </w:r>
            <w:proofErr w:type="gramStart"/>
            <w:r>
              <w:rPr>
                <w:rFonts w:ascii="Arial" w:hAnsi="Arial" w:cs="Arial"/>
                <w:sz w:val="22"/>
                <w:szCs w:val="22"/>
              </w:rPr>
              <w:t>нормы, - правоустанавливающие документы на жилое помещение, в которых указана общая площадь жилого помещения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w:t>
            </w:r>
            <w:proofErr w:type="gramEnd"/>
            <w:r>
              <w:rPr>
                <w:rFonts w:ascii="Arial" w:hAnsi="Arial" w:cs="Arial"/>
                <w:sz w:val="22"/>
                <w:szCs w:val="22"/>
              </w:rPr>
              <w:t xml:space="preserve">, заключенного с Администрацией, и правоустанавливающего документа на </w:t>
            </w:r>
            <w:r>
              <w:rPr>
                <w:rFonts w:ascii="Arial" w:hAnsi="Arial" w:cs="Arial"/>
                <w:sz w:val="22"/>
                <w:szCs w:val="22"/>
              </w:rPr>
              <w:lastRenderedPageBreak/>
              <w:t>жилое помещение, права на которое зарегистрированы в Едином государственном реестре недвижимости)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3B778E" w:rsidRDefault="000F386A">
            <w:pPr>
              <w:autoSpaceDE w:val="0"/>
              <w:jc w:val="center"/>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заверенный</w:t>
            </w:r>
            <w:proofErr w:type="gramEnd"/>
            <w:r>
              <w:rPr>
                <w:rFonts w:ascii="Arial" w:eastAsia="Calibri" w:hAnsi="Arial" w:cs="Arial"/>
                <w:sz w:val="22"/>
                <w:szCs w:val="22"/>
              </w:rPr>
              <w:t xml:space="preserve"> судом, принявшим решение)</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lastRenderedPageBreak/>
              <w:t xml:space="preserve">3.3. </w:t>
            </w:r>
            <w:proofErr w:type="gramStart"/>
            <w:r>
              <w:rPr>
                <w:rFonts w:ascii="Arial" w:hAnsi="Arial" w:cs="Arial"/>
                <w:sz w:val="22"/>
                <w:szCs w:val="22"/>
              </w:rPr>
              <w:t>Молодая семья, проживающая в помещении, не отвечающем установленным для жилых помещений требованиям, -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договоров, социального найма, найма специализированного жилого помещения</w:t>
            </w:r>
            <w:proofErr w:type="gramEnd"/>
            <w:r>
              <w:rPr>
                <w:rFonts w:ascii="Arial" w:hAnsi="Arial" w:cs="Arial"/>
                <w:sz w:val="22"/>
                <w:szCs w:val="22"/>
              </w:rPr>
              <w:t xml:space="preserve">, </w:t>
            </w:r>
            <w:proofErr w:type="gramStart"/>
            <w:r>
              <w:rPr>
                <w:rFonts w:ascii="Arial" w:hAnsi="Arial" w:cs="Arial"/>
                <w:sz w:val="22"/>
                <w:szCs w:val="22"/>
              </w:rPr>
              <w:t>найма жилищного фонда коммерческого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 и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proofErr w:type="gramEnd"/>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3B778E" w:rsidRDefault="000F386A">
            <w:pPr>
              <w:autoSpaceDE w:val="0"/>
              <w:jc w:val="center"/>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заверенный</w:t>
            </w:r>
            <w:proofErr w:type="gramEnd"/>
            <w:r>
              <w:rPr>
                <w:rFonts w:ascii="Arial" w:eastAsia="Calibri" w:hAnsi="Arial" w:cs="Arial"/>
                <w:sz w:val="22"/>
                <w:szCs w:val="22"/>
              </w:rPr>
              <w:t xml:space="preserve"> судом, принявшим решение)</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 xml:space="preserve">3.4. </w:t>
            </w:r>
            <w:proofErr w:type="gramStart"/>
            <w:r>
              <w:rPr>
                <w:sz w:val="22"/>
                <w:szCs w:val="22"/>
              </w:rPr>
              <w:t>Молодая семьи,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w:t>
            </w:r>
            <w:proofErr w:type="gramEnd"/>
            <w:r>
              <w:rPr>
                <w:sz w:val="22"/>
                <w:szCs w:val="22"/>
              </w:rPr>
              <w:t xml:space="preserve"> </w:t>
            </w:r>
            <w:proofErr w:type="gramStart"/>
            <w:r>
              <w:rPr>
                <w:sz w:val="22"/>
                <w:szCs w:val="22"/>
              </w:rPr>
              <w:t xml:space="preserve">формой хронического </w:t>
            </w:r>
            <w:r>
              <w:rPr>
                <w:sz w:val="22"/>
                <w:szCs w:val="22"/>
              </w:rPr>
              <w:lastRenderedPageBreak/>
              <w:t>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w:t>
            </w:r>
            <w:proofErr w:type="gramEnd"/>
            <w:r>
              <w:rPr>
                <w:sz w:val="22"/>
                <w:szCs w:val="22"/>
              </w:rPr>
              <w:t>, договора найма жилого помещения жилищного фонда социального использования, документа на жилое помещение, права на которое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lastRenderedPageBreak/>
              <w:t>4. </w:t>
            </w:r>
            <w:proofErr w:type="gramStart"/>
            <w:r>
              <w:rPr>
                <w:rFonts w:ascii="Arial" w:eastAsia="Calibri" w:hAnsi="Arial" w:cs="Arial"/>
                <w:sz w:val="22"/>
                <w:szCs w:val="22"/>
              </w:rPr>
              <w:t>Документы, подтверждающие сведения о лицах, зарегистрированных по месту жительства совместно с членами молодой семьи (поквартирная карточка (копия) или выписка из домовой книги (за исключением копии поквартирной карточки, выписки из домовой книги, имеющихся в распоряжении Администрации), а также сведения согласно приложению №4 к Порядку</w:t>
            </w:r>
            <w:proofErr w:type="gramEnd"/>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3B778E" w:rsidRDefault="000F386A">
            <w:pPr>
              <w:autoSpaceDE w:val="0"/>
              <w:jc w:val="center"/>
              <w:rPr>
                <w:rFonts w:ascii="Arial" w:eastAsia="Calibri" w:hAnsi="Arial" w:cs="Arial"/>
                <w:sz w:val="22"/>
                <w:szCs w:val="22"/>
              </w:rPr>
            </w:pPr>
            <w:r>
              <w:rPr>
                <w:rFonts w:ascii="Arial" w:eastAsia="Calibri" w:hAnsi="Arial" w:cs="Arial"/>
                <w:sz w:val="22"/>
                <w:szCs w:val="22"/>
              </w:rPr>
              <w:t>(</w:t>
            </w:r>
            <w:proofErr w:type="gramStart"/>
            <w:r>
              <w:rPr>
                <w:rFonts w:ascii="Arial" w:eastAsia="Calibri" w:hAnsi="Arial" w:cs="Arial"/>
                <w:sz w:val="22"/>
                <w:szCs w:val="22"/>
              </w:rPr>
              <w:t>заверенный</w:t>
            </w:r>
            <w:proofErr w:type="gramEnd"/>
            <w:r>
              <w:rPr>
                <w:rFonts w:ascii="Arial" w:eastAsia="Calibri" w:hAnsi="Arial" w:cs="Arial"/>
                <w:sz w:val="22"/>
                <w:szCs w:val="22"/>
              </w:rPr>
              <w:t xml:space="preserve"> судом, принявшим решение)</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молодой семьей,</w:t>
            </w:r>
          </w:p>
          <w:p w:rsidR="003B778E" w:rsidRDefault="000F386A">
            <w:pPr>
              <w:pStyle w:val="ConsPlusNormal"/>
              <w:widowControl w:val="0"/>
              <w:jc w:val="both"/>
              <w:rPr>
                <w:sz w:val="18"/>
                <w:szCs w:val="18"/>
              </w:rPr>
            </w:pPr>
            <w:r>
              <w:rPr>
                <w:sz w:val="22"/>
                <w:szCs w:val="22"/>
              </w:rPr>
              <w:t>кроме документов, предоставляемых</w:t>
            </w:r>
            <w:r>
              <w:rPr>
                <w:rFonts w:eastAsia="Calibri"/>
                <w:sz w:val="22"/>
                <w:szCs w:val="22"/>
              </w:rPr>
              <w:t xml:space="preserve"> для получения муниципальной услуги во всех случаях,  предоставляются также:</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4.1. Копия свидетельства о заключении брака (на неполную семью не распространяется), за исключением копии свидетельства о заключении брака выданного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 xml:space="preserve">4.2. При незавершенном строительстве жилого дома </w:t>
            </w:r>
            <w:r>
              <w:rPr>
                <w:rFonts w:ascii="Arial" w:hAnsi="Arial" w:cs="Arial"/>
                <w:sz w:val="22"/>
                <w:szCs w:val="22"/>
              </w:rPr>
              <w:lastRenderedPageBreak/>
              <w:t xml:space="preserve">предоставляются договор строительного подряда либо документы, подтверждающие расходы по строительству жилого дома (далее - документы на строительство). </w:t>
            </w:r>
          </w:p>
          <w:p w:rsidR="003B778E" w:rsidRDefault="000F386A">
            <w:pPr>
              <w:widowControl w:val="0"/>
              <w:autoSpaceDE w:val="0"/>
              <w:jc w:val="both"/>
              <w:rPr>
                <w:rFonts w:ascii="Arial" w:hAnsi="Arial" w:cs="Arial"/>
                <w:sz w:val="22"/>
                <w:szCs w:val="22"/>
              </w:rPr>
            </w:pPr>
            <w:r>
              <w:rPr>
                <w:rFonts w:ascii="Arial" w:hAnsi="Arial" w:cs="Arial"/>
                <w:sz w:val="22"/>
                <w:szCs w:val="22"/>
              </w:rP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копии документов представляются с </w:t>
            </w:r>
            <w:r>
              <w:rPr>
                <w:rFonts w:ascii="Arial" w:eastAsia="Calibri" w:hAnsi="Arial" w:cs="Arial"/>
                <w:sz w:val="22"/>
                <w:szCs w:val="22"/>
              </w:rPr>
              <w:lastRenderedPageBreak/>
              <w:t>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Электронный документ, </w:t>
            </w:r>
            <w:r>
              <w:rPr>
                <w:rFonts w:ascii="Arial" w:eastAsia="Calibri" w:hAnsi="Arial" w:cs="Arial"/>
                <w:sz w:val="22"/>
                <w:szCs w:val="22"/>
              </w:rPr>
              <w:lastRenderedPageBreak/>
              <w:t>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lastRenderedPageBreak/>
              <w:t>4.3. Копию кредитного договора (договора займа)</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4.4. Справку кредитора (займодавца) о сумме остатка основного долга и сумме задолженности по выплате процентов за пользование ипотечным жилищным кредитом (займом)</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b/>
                <w:sz w:val="22"/>
                <w:szCs w:val="22"/>
              </w:rPr>
            </w:pPr>
            <w:r>
              <w:rPr>
                <w:rFonts w:ascii="Arial" w:eastAsia="Calibri" w:hAnsi="Arial" w:cs="Arial"/>
                <w:sz w:val="22"/>
                <w:szCs w:val="22"/>
                <w:highlight w:val="white"/>
              </w:rPr>
              <w:t>Подраздел 4. Услуга 3 Принятие решения о замене выданного свидетельства</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eastAsia="Calibri" w:hAnsi="Arial" w:cs="Arial"/>
                <w:sz w:val="22"/>
                <w:szCs w:val="22"/>
              </w:rPr>
            </w:pPr>
            <w:r>
              <w:rPr>
                <w:rFonts w:ascii="Arial" w:eastAsia="Calibri" w:hAnsi="Arial" w:cs="Arial"/>
                <w:sz w:val="22"/>
                <w:szCs w:val="22"/>
              </w:rPr>
              <w:t>Документы, определенные для получения муниципальной услуги во всех случаях</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2"/>
                <w:szCs w:val="22"/>
              </w:rPr>
              <w:t>1. Документы, подтверждающие обстоятельства, потребовавшие замены свидетельства (на выбор):</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1.1. Справка органов внутренних дел о возбуждении уголовного дела (в случае хищения свидетельства)</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widowControl w:val="0"/>
              <w:autoSpaceDE w:val="0"/>
              <w:jc w:val="both"/>
              <w:rPr>
                <w:rFonts w:ascii="Arial" w:hAnsi="Arial" w:cs="Arial"/>
                <w:sz w:val="22"/>
                <w:szCs w:val="22"/>
              </w:rPr>
            </w:pPr>
            <w:r>
              <w:rPr>
                <w:rFonts w:ascii="Arial" w:hAnsi="Arial" w:cs="Arial"/>
                <w:sz w:val="22"/>
                <w:szCs w:val="22"/>
              </w:rPr>
              <w:t xml:space="preserve">1.2. Решение суда об установлении факта наличия уважительной причины, потребовавшей замены свидетельства (при установлении </w:t>
            </w:r>
            <w:proofErr w:type="gramStart"/>
            <w:r>
              <w:rPr>
                <w:rFonts w:ascii="Arial" w:hAnsi="Arial" w:cs="Arial"/>
                <w:sz w:val="22"/>
                <w:szCs w:val="22"/>
              </w:rPr>
              <w:t>факта наличия уважительных причин замены свидетельства</w:t>
            </w:r>
            <w:proofErr w:type="gramEnd"/>
            <w:r>
              <w:rPr>
                <w:rFonts w:ascii="Arial" w:hAnsi="Arial" w:cs="Arial"/>
                <w:sz w:val="22"/>
                <w:szCs w:val="22"/>
              </w:rPr>
              <w:t xml:space="preserve"> в судебном порядке)</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 xml:space="preserve">Электронный документ, подписанный усиленной квалифицированной электронной подписью нотариуса или </w:t>
            </w:r>
          </w:p>
          <w:p w:rsidR="003B778E" w:rsidRDefault="000F386A">
            <w:pPr>
              <w:autoSpaceDE w:val="0"/>
              <w:jc w:val="center"/>
              <w:rPr>
                <w:rFonts w:ascii="Arial" w:eastAsia="Calibri" w:hAnsi="Arial" w:cs="Arial"/>
                <w:sz w:val="22"/>
                <w:szCs w:val="22"/>
              </w:rPr>
            </w:pPr>
            <w:proofErr w:type="gramStart"/>
            <w:r>
              <w:rPr>
                <w:rFonts w:ascii="Arial" w:eastAsia="Calibri" w:hAnsi="Arial" w:cs="Arial"/>
                <w:sz w:val="22"/>
                <w:szCs w:val="22"/>
              </w:rPr>
              <w:t>заверенный</w:t>
            </w:r>
            <w:proofErr w:type="gramEnd"/>
            <w:r>
              <w:rPr>
                <w:rFonts w:ascii="Arial" w:eastAsia="Calibri" w:hAnsi="Arial" w:cs="Arial"/>
                <w:sz w:val="22"/>
                <w:szCs w:val="22"/>
              </w:rPr>
              <w:t xml:space="preserve"> судом, принявшим решение</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b/>
                <w:sz w:val="22"/>
                <w:szCs w:val="22"/>
              </w:rPr>
            </w:pPr>
            <w:r>
              <w:rPr>
                <w:rFonts w:ascii="Arial" w:eastAsia="Calibri" w:hAnsi="Arial" w:cs="Arial"/>
                <w:sz w:val="22"/>
                <w:szCs w:val="22"/>
                <w:highlight w:val="white"/>
              </w:rPr>
              <w:t>Подраздел 5. Услуга 4 Выдача справки о соответствии</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Документы, определенные для получения муниципальной услуги во всех случаях</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При обращении за выдачей справки о соответствии в целях оплаты договора, на основании которого приобретается жилое помещение, дополнительно к документам, предоставляемым во всех случаях, предоставляются:</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Договор (копия), на основании которого приобретено жилое помещение, содержащий реквизиты свидетельства и банковского счета,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копия документа представляется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Справку о физическом износе приобретаемого жилого помещения (за исключением случая приобретения жилого помещения в строящемся многоквартирном доме посредством участия в долевом строительстве или в многоквартирном доме, введенном в эксплуатацию после 1 марта 2008 года) </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Оригинал</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Документы, подтверждающие наличие достаточных сре</w:t>
            </w:r>
            <w:proofErr w:type="gramStart"/>
            <w:r>
              <w:rPr>
                <w:rFonts w:ascii="Arial" w:hAnsi="Arial"/>
                <w:sz w:val="22"/>
                <w:szCs w:val="22"/>
              </w:rPr>
              <w:t>дств дл</w:t>
            </w:r>
            <w:proofErr w:type="gramEnd"/>
            <w:r>
              <w:rPr>
                <w:rFonts w:ascii="Arial" w:hAnsi="Arial"/>
                <w:sz w:val="22"/>
                <w:szCs w:val="22"/>
              </w:rPr>
              <w:t>я оплаты приобретаемого жилого помещения в части, превышающий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proofErr w:type="gramStart"/>
            <w:r>
              <w:rPr>
                <w:rFonts w:ascii="Arial" w:hAnsi="Arial"/>
                <w:sz w:val="22"/>
                <w:szCs w:val="22"/>
              </w:rPr>
              <w:t>При обращении за выдачей справки о соответствии в целях оплаты цены договора строительного подряда на строительство</w:t>
            </w:r>
            <w:proofErr w:type="gramEnd"/>
            <w:r>
              <w:rPr>
                <w:rFonts w:ascii="Arial" w:hAnsi="Arial"/>
                <w:sz w:val="22"/>
                <w:szCs w:val="22"/>
              </w:rPr>
              <w:t xml:space="preserve"> жилого дома </w:t>
            </w:r>
            <w:r>
              <w:rPr>
                <w:rFonts w:ascii="Arial" w:eastAsia="Calibri" w:hAnsi="Arial" w:cs="Arial"/>
                <w:sz w:val="22"/>
                <w:szCs w:val="22"/>
              </w:rPr>
              <w:t>дополнительно к документам, предоставляемым во всех случаях, предоставляются:</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proofErr w:type="gramStart"/>
            <w:r>
              <w:rPr>
                <w:rFonts w:ascii="Arial" w:hAnsi="Arial"/>
                <w:sz w:val="22"/>
                <w:szCs w:val="22"/>
              </w:rPr>
              <w:t>договор (копия)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roofErr w:type="gramEnd"/>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pStyle w:val="ConsPlusNormal"/>
              <w:contextualSpacing/>
              <w:jc w:val="both"/>
              <w:rPr>
                <w:sz w:val="22"/>
                <w:szCs w:val="22"/>
              </w:rPr>
            </w:pPr>
            <w:r>
              <w:rPr>
                <w:sz w:val="22"/>
                <w:szCs w:val="22"/>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B778E" w:rsidRDefault="000F386A">
            <w:pPr>
              <w:rPr>
                <w:rFonts w:ascii="Arial" w:hAnsi="Arial"/>
                <w:sz w:val="22"/>
                <w:szCs w:val="22"/>
              </w:rPr>
            </w:pPr>
            <w:r>
              <w:rPr>
                <w:rFonts w:ascii="Arial" w:hAnsi="Arial"/>
                <w:sz w:val="22"/>
                <w:szCs w:val="22"/>
              </w:rPr>
              <w:lastRenderedPageBreak/>
              <w:t>в случае если права не зарегистрированы в Едином государственном реестре прав</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lastRenderedPageBreak/>
              <w:t xml:space="preserve">копии документов представляются с одновременным предъявлением оригинала для удостоверения их </w:t>
            </w:r>
            <w:r>
              <w:rPr>
                <w:rFonts w:ascii="Arial" w:eastAsia="Calibri" w:hAnsi="Arial" w:cs="Arial"/>
                <w:sz w:val="22"/>
                <w:szCs w:val="22"/>
              </w:rPr>
              <w:lastRenderedPageBreak/>
              <w:t>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lastRenderedPageBreak/>
              <w:t xml:space="preserve">Электронный документ, подписанный усиленной квалифицированной электронной подписью </w:t>
            </w:r>
            <w:r>
              <w:rPr>
                <w:rFonts w:ascii="Arial" w:hAnsi="Arial"/>
                <w:sz w:val="22"/>
                <w:szCs w:val="22"/>
              </w:rPr>
              <w:lastRenderedPageBreak/>
              <w:t>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lastRenderedPageBreak/>
              <w:t>документы, подтверждающие наличие достаточных сре</w:t>
            </w:r>
            <w:proofErr w:type="gramStart"/>
            <w:r>
              <w:rPr>
                <w:rFonts w:ascii="Arial" w:hAnsi="Arial"/>
                <w:sz w:val="22"/>
                <w:szCs w:val="22"/>
              </w:rPr>
              <w:t>дств дл</w:t>
            </w:r>
            <w:proofErr w:type="gramEnd"/>
            <w:r>
              <w:rPr>
                <w:rFonts w:ascii="Arial" w:hAnsi="Arial"/>
                <w:sz w:val="22"/>
                <w:szCs w:val="22"/>
              </w:rPr>
              <w:t>я оплаты приобретаемого жилого помещения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договор банковского счета, открытый в рамках участия в </w:t>
            </w:r>
            <w:r>
              <w:rPr>
                <w:rFonts w:ascii="Arial" w:hAnsi="Arial"/>
                <w:sz w:val="22"/>
                <w:szCs w:val="22"/>
                <w:highlight w:val="white"/>
              </w:rPr>
              <w:t>мероприятии</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w:t>
            </w:r>
            <w:r>
              <w:rPr>
                <w:rFonts w:ascii="Arial" w:eastAsia="Calibri" w:hAnsi="Arial" w:cs="Arial"/>
                <w:sz w:val="22"/>
                <w:szCs w:val="22"/>
              </w:rPr>
              <w:t>дополнительно к документам, предоставляемым во всех случаях, предоставляются:</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кредитный договор (договор займа)</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копия договора, на основании которого приобретено жилое помещение, содержащего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справку о физическом износе приобретаемого жилого помещения (за исключением случая приобретения жилого помещения в строящемся многоквартирном доме посредством участия в долевом строительстве или в многоквартирном доме, введенном в эксплуатацию после 1 марта 2008 </w:t>
            </w:r>
            <w:r>
              <w:rPr>
                <w:rFonts w:ascii="Arial" w:hAnsi="Arial"/>
                <w:sz w:val="22"/>
                <w:szCs w:val="22"/>
              </w:rPr>
              <w:lastRenderedPageBreak/>
              <w:t>года)</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lastRenderedPageBreak/>
              <w:t>Оригинал</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 xml:space="preserve">Электронный документ, подписанный усиленной квалифицированной электронной подписью нотариуса или должностного лица, </w:t>
            </w:r>
            <w:r>
              <w:rPr>
                <w:rFonts w:ascii="Arial" w:hAnsi="Arial"/>
                <w:sz w:val="22"/>
                <w:szCs w:val="22"/>
              </w:rPr>
              <w:lastRenderedPageBreak/>
              <w:t xml:space="preserve">выдавшего документ </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lastRenderedPageBreak/>
              <w:t>документы, подтверждающие наличие достаточных сре</w:t>
            </w:r>
            <w:proofErr w:type="gramStart"/>
            <w:r>
              <w:rPr>
                <w:rFonts w:ascii="Arial" w:hAnsi="Arial"/>
                <w:sz w:val="22"/>
                <w:szCs w:val="22"/>
              </w:rPr>
              <w:t>дств дл</w:t>
            </w:r>
            <w:proofErr w:type="gramEnd"/>
            <w:r>
              <w:rPr>
                <w:rFonts w:ascii="Arial" w:hAnsi="Arial"/>
                <w:sz w:val="22"/>
                <w:szCs w:val="22"/>
              </w:rPr>
              <w:t>я оплаты приобретаемого жилого помещения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договор банковского счета, открытый в рамках участия в </w:t>
            </w:r>
            <w:r>
              <w:rPr>
                <w:rFonts w:ascii="Arial" w:hAnsi="Arial"/>
                <w:sz w:val="22"/>
                <w:szCs w:val="22"/>
                <w:highlight w:val="white"/>
              </w:rPr>
              <w:t>мероприятии</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жилого дома </w:t>
            </w:r>
            <w:r>
              <w:rPr>
                <w:rFonts w:ascii="Arial" w:eastAsia="Calibri" w:hAnsi="Arial" w:cs="Arial"/>
                <w:sz w:val="22"/>
                <w:szCs w:val="22"/>
              </w:rPr>
              <w:t>дополнительно к документам, предоставляемым во всех случаях, предоставляются:</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кредитный договор (договор займа)</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proofErr w:type="gramStart"/>
            <w:r>
              <w:rPr>
                <w:rFonts w:ascii="Arial" w:hAnsi="Arial"/>
                <w:sz w:val="22"/>
                <w:szCs w:val="22"/>
              </w:rP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roofErr w:type="gramEnd"/>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договор банковского счета, открытый в рамках участия в </w:t>
            </w:r>
            <w:r>
              <w:rPr>
                <w:rFonts w:ascii="Arial" w:hAnsi="Arial"/>
                <w:sz w:val="22"/>
                <w:szCs w:val="22"/>
                <w:highlight w:val="white"/>
              </w:rPr>
              <w:t>мероприятии</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В случае использования социальной выплаты для погашения долга по кредиту (займу) </w:t>
            </w:r>
            <w:r>
              <w:rPr>
                <w:rFonts w:ascii="Arial" w:eastAsia="Calibri" w:hAnsi="Arial" w:cs="Arial"/>
                <w:sz w:val="22"/>
                <w:szCs w:val="22"/>
              </w:rPr>
              <w:lastRenderedPageBreak/>
              <w:t>дополнительно к документам, предоставляемым во всех случаях, предоставляются:</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lastRenderedPageBreak/>
              <w:t>кредитный договор (договор займа)</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pStyle w:val="af"/>
              <w:spacing w:after="0" w:line="240" w:lineRule="auto"/>
              <w:contextualSpacing/>
              <w:jc w:val="both"/>
              <w:rPr>
                <w:rFonts w:ascii="Arial" w:hAnsi="Arial"/>
                <w:sz w:val="22"/>
                <w:szCs w:val="22"/>
              </w:rPr>
            </w:pPr>
            <w:r>
              <w:rPr>
                <w:rFonts w:ascii="Arial" w:hAnsi="Arial"/>
                <w:sz w:val="22"/>
                <w:szCs w:val="22"/>
              </w:rPr>
              <w:t>договор, на основании которого приобретено жилое помещение, содержащий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 xml:space="preserve">договор банковского счета, открытый в рамках участия в </w:t>
            </w:r>
            <w:r>
              <w:rPr>
                <w:rFonts w:ascii="Arial" w:hAnsi="Arial"/>
                <w:sz w:val="22"/>
                <w:szCs w:val="22"/>
                <w:highlight w:val="white"/>
              </w:rPr>
              <w:t>мероприятии</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 xml:space="preserve">Электронный документ, подписанный усиленной квалифицированной электронной подписью нотариуса или </w:t>
            </w:r>
            <w:r>
              <w:rPr>
                <w:rFonts w:ascii="Arial" w:hAnsi="Arial"/>
                <w:sz w:val="22"/>
                <w:szCs w:val="22"/>
              </w:rPr>
              <w:lastRenderedPageBreak/>
              <w:t>должностного лица, выдавшего документ</w:t>
            </w:r>
          </w:p>
        </w:tc>
      </w:tr>
      <w:tr w:rsidR="003B778E" w:rsidTr="000F386A">
        <w:tc>
          <w:tcPr>
            <w:tcW w:w="10770" w:type="dxa"/>
            <w:gridSpan w:val="3"/>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lastRenderedPageBreak/>
              <w:t xml:space="preserve">В случае использования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Pr>
                <w:rFonts w:ascii="Arial" w:hAnsi="Arial"/>
                <w:sz w:val="22"/>
                <w:szCs w:val="22"/>
              </w:rPr>
              <w:t>эскроу</w:t>
            </w:r>
            <w:proofErr w:type="spellEnd"/>
            <w:r>
              <w:rPr>
                <w:rFonts w:ascii="Arial" w:hAnsi="Arial"/>
                <w:sz w:val="22"/>
                <w:szCs w:val="22"/>
              </w:rPr>
              <w:t>, дополнительно к документам, предоставляемым во всех случаях, предоставляются:</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документы, подтверждающие наличие достаточных сре</w:t>
            </w:r>
            <w:proofErr w:type="gramStart"/>
            <w:r>
              <w:rPr>
                <w:rFonts w:ascii="Arial" w:hAnsi="Arial"/>
                <w:sz w:val="22"/>
                <w:szCs w:val="22"/>
              </w:rPr>
              <w:t>дств дл</w:t>
            </w:r>
            <w:proofErr w:type="gramEnd"/>
            <w:r>
              <w:rPr>
                <w:rFonts w:ascii="Arial" w:hAnsi="Arial"/>
                <w:sz w:val="22"/>
                <w:szCs w:val="22"/>
              </w:rPr>
              <w:t>я уплаты цены договора участия в долевом строительстве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proofErr w:type="gramStart"/>
            <w:r>
              <w:rPr>
                <w:rFonts w:ascii="Arial" w:hAnsi="Arial"/>
                <w:sz w:val="22"/>
                <w:szCs w:val="22"/>
              </w:rPr>
              <w:t>договор участия в долевом строительстве, содержащий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определяющий порядок уплаты суммы, превышающей размер предоставляемой социальной выплаты</w:t>
            </w:r>
            <w:proofErr w:type="gramEnd"/>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rPr>
                <w:rFonts w:ascii="Arial" w:hAnsi="Arial"/>
                <w:sz w:val="22"/>
                <w:szCs w:val="22"/>
              </w:rPr>
            </w:pPr>
            <w:r>
              <w:rPr>
                <w:rFonts w:ascii="Arial" w:hAnsi="Arial"/>
                <w:sz w:val="22"/>
                <w:szCs w:val="22"/>
              </w:rPr>
              <w:t>договор банковского счета, открытый в рамках участия в</w:t>
            </w:r>
            <w:r>
              <w:rPr>
                <w:rFonts w:ascii="Arial" w:hAnsi="Arial"/>
                <w:sz w:val="22"/>
                <w:szCs w:val="22"/>
                <w:highlight w:val="white"/>
              </w:rPr>
              <w:t xml:space="preserve"> мероприятии</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contextualSpacing/>
              <w:jc w:val="center"/>
              <w:rPr>
                <w:rFonts w:ascii="Arial" w:hAnsi="Arial"/>
                <w:sz w:val="22"/>
                <w:szCs w:val="22"/>
              </w:rPr>
            </w:pPr>
            <w:r>
              <w:rPr>
                <w:rFonts w:ascii="Arial" w:hAnsi="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b/>
                <w:sz w:val="22"/>
                <w:szCs w:val="22"/>
              </w:rPr>
            </w:pPr>
            <w:r>
              <w:rPr>
                <w:rFonts w:ascii="Arial" w:eastAsia="Calibri" w:hAnsi="Arial" w:cs="Arial"/>
                <w:sz w:val="22"/>
                <w:szCs w:val="22"/>
                <w:highlight w:val="white"/>
              </w:rPr>
              <w:t>Подраздел 6. Услуга 5. Принятие решения об исключении молодой семьи, отказавшейся от участия в мероприятии, из списка молодых семей – участников мероприятия</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eastAsia="Calibri" w:hAnsi="Arial" w:cs="Arial"/>
                <w:sz w:val="22"/>
                <w:szCs w:val="22"/>
              </w:rPr>
            </w:pPr>
            <w:r>
              <w:rPr>
                <w:rFonts w:ascii="Arial" w:eastAsia="Calibri" w:hAnsi="Arial" w:cs="Arial"/>
                <w:sz w:val="22"/>
                <w:szCs w:val="22"/>
              </w:rPr>
              <w:t>Документы, определенные для получения муниципальной услуги во всех случаях</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pPr>
            <w:r>
              <w:rPr>
                <w:rFonts w:ascii="Arial" w:eastAsia="Calibri" w:hAnsi="Arial" w:cs="Arial"/>
                <w:sz w:val="22"/>
                <w:szCs w:val="22"/>
              </w:rPr>
              <w:t>Подраздел 7. Услуга</w:t>
            </w:r>
            <w:r>
              <w:rPr>
                <w:rFonts w:ascii="Arial" w:hAnsi="Arial" w:cs="Arial"/>
                <w:sz w:val="22"/>
                <w:szCs w:val="22"/>
              </w:rPr>
              <w:t xml:space="preserve"> 6. Включение молодой семьи, находящейся в резервном списке молодых семей - участников мероприятия, в список на планируемый год</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eastAsia="Calibri" w:hAnsi="Arial" w:cs="Arial"/>
                <w:sz w:val="22"/>
                <w:szCs w:val="22"/>
              </w:rPr>
            </w:pPr>
            <w:r>
              <w:rPr>
                <w:rFonts w:ascii="Arial" w:eastAsia="Calibri" w:hAnsi="Arial" w:cs="Arial"/>
                <w:sz w:val="22"/>
                <w:szCs w:val="22"/>
              </w:rPr>
              <w:t>Документы, определенные для получения муниципальной услуги во всех случаях</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 xml:space="preserve">Свидетельство о рождении (усыновлении) ребенка (при рождении (усыновлении) ребенка) (за  исключением свидетельства о рождении, выданного органами ЗАГС  Тюменской области) </w:t>
            </w:r>
          </w:p>
          <w:p w:rsidR="003B778E" w:rsidRDefault="000F386A">
            <w:pPr>
              <w:pStyle w:val="ConsPlusNormal"/>
              <w:jc w:val="both"/>
              <w:rPr>
                <w:i/>
                <w:iCs/>
                <w:sz w:val="22"/>
                <w:szCs w:val="22"/>
              </w:rPr>
            </w:pPr>
            <w:r>
              <w:rPr>
                <w:i/>
                <w:iCs/>
                <w:sz w:val="22"/>
                <w:szCs w:val="22"/>
              </w:rPr>
              <w:t xml:space="preserve">предоставляется при рождении (усыновлении) ребенка после подачи заявления о признании участниками  </w:t>
            </w:r>
            <w:r>
              <w:rPr>
                <w:i/>
                <w:iCs/>
                <w:sz w:val="22"/>
                <w:szCs w:val="22"/>
                <w:highlight w:val="white"/>
              </w:rPr>
              <w:t>мероприятия</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 xml:space="preserve">Свидетельство о смерти одного из </w:t>
            </w:r>
            <w:r>
              <w:rPr>
                <w:sz w:val="22"/>
                <w:szCs w:val="22"/>
              </w:rPr>
              <w:lastRenderedPageBreak/>
              <w:t xml:space="preserve">членов молодой семьи (за исключением свидетельства о смерти, выданного органами ЗАГС Тюменской области) </w:t>
            </w:r>
          </w:p>
          <w:p w:rsidR="003B778E" w:rsidRDefault="000F386A">
            <w:pPr>
              <w:pStyle w:val="ConsPlusNormal"/>
              <w:jc w:val="both"/>
              <w:rPr>
                <w:i/>
                <w:iCs/>
                <w:sz w:val="22"/>
                <w:szCs w:val="22"/>
              </w:rPr>
            </w:pPr>
            <w:r>
              <w:rPr>
                <w:i/>
                <w:iCs/>
                <w:sz w:val="22"/>
                <w:szCs w:val="22"/>
              </w:rPr>
              <w:t xml:space="preserve">предоставляется после подачи заявления о признании участниками </w:t>
            </w:r>
            <w:r>
              <w:rPr>
                <w:i/>
                <w:iCs/>
                <w:sz w:val="22"/>
                <w:szCs w:val="22"/>
                <w:highlight w:val="white"/>
              </w:rPr>
              <w:t>мероприятия</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копии документов </w:t>
            </w:r>
            <w:r>
              <w:rPr>
                <w:rFonts w:ascii="Arial" w:eastAsia="Calibri" w:hAnsi="Arial" w:cs="Arial"/>
                <w:sz w:val="22"/>
                <w:szCs w:val="22"/>
              </w:rPr>
              <w:lastRenderedPageBreak/>
              <w:t>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Электронный </w:t>
            </w:r>
            <w:r>
              <w:rPr>
                <w:rFonts w:ascii="Arial" w:eastAsia="Calibri" w:hAnsi="Arial" w:cs="Arial"/>
                <w:sz w:val="22"/>
                <w:szCs w:val="22"/>
              </w:rPr>
              <w:lastRenderedPageBreak/>
              <w:t>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pPr>
            <w:r>
              <w:rPr>
                <w:rFonts w:ascii="Arial" w:eastAsia="Calibri" w:hAnsi="Arial" w:cs="Arial"/>
                <w:sz w:val="22"/>
                <w:szCs w:val="22"/>
              </w:rPr>
              <w:lastRenderedPageBreak/>
              <w:t>Подраздел8. Услуга</w:t>
            </w:r>
            <w:r>
              <w:rPr>
                <w:rFonts w:ascii="Arial" w:hAnsi="Arial" w:cs="Arial"/>
                <w:sz w:val="22"/>
                <w:szCs w:val="22"/>
              </w:rPr>
              <w:t xml:space="preserve"> 7. Принятие решения о признании молодой семьи претендентом на предоставление дополнительной социальной выплаты</w:t>
            </w:r>
          </w:p>
        </w:tc>
      </w:tr>
      <w:tr w:rsidR="003B778E" w:rsidTr="000F386A">
        <w:tc>
          <w:tcPr>
            <w:tcW w:w="10770"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eastAsia="Calibri" w:hAnsi="Arial" w:cs="Arial"/>
                <w:sz w:val="22"/>
                <w:szCs w:val="22"/>
              </w:rPr>
            </w:pPr>
            <w:r>
              <w:rPr>
                <w:rFonts w:ascii="Arial" w:eastAsia="Calibri" w:hAnsi="Arial" w:cs="Arial"/>
                <w:sz w:val="22"/>
                <w:szCs w:val="22"/>
              </w:rPr>
              <w:t>Документы, определенные для получения муниципальной услуги во всех случаях</w:t>
            </w:r>
          </w:p>
        </w:tc>
      </w:tr>
      <w:tr w:rsidR="003B778E" w:rsidTr="000F386A">
        <w:tc>
          <w:tcPr>
            <w:tcW w:w="4815" w:type="dxa"/>
            <w:tcBorders>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1. Свидетельство о рождении (усыновлении) ребенка (за исключением свидетельств о рождении, выданных органами ЗАГС Тюменской области)</w:t>
            </w:r>
          </w:p>
        </w:tc>
        <w:tc>
          <w:tcPr>
            <w:tcW w:w="304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2. Свидетельство о заключении (расторжении) брака (на неполную семью не распространяется) (за исключением свидетельств о заключении (расторжении) брака, выданных органами ЗАГС Тюменской области)</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hAnsi="Arial" w:cs="Arial"/>
                <w:sz w:val="22"/>
                <w:szCs w:val="22"/>
              </w:rPr>
              <w:t>3. </w:t>
            </w:r>
            <w:proofErr w:type="gramStart"/>
            <w:r>
              <w:rPr>
                <w:rFonts w:ascii="Arial" w:hAnsi="Arial" w:cs="Arial"/>
                <w:sz w:val="22"/>
                <w:szCs w:val="22"/>
              </w:rPr>
              <w:t>Кредитный договор или договор займа, договор, на основании которого приобретено помещение, документы, подтверждающие расходы молодой 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 или созданию объекта индивидуального жилищного строительства, в том числе договор строительного подряда на строительство жилого</w:t>
            </w:r>
            <w:proofErr w:type="gramEnd"/>
            <w:r>
              <w:rPr>
                <w:rFonts w:ascii="Arial" w:hAnsi="Arial" w:cs="Arial"/>
                <w:sz w:val="22"/>
                <w:szCs w:val="22"/>
              </w:rPr>
              <w:t xml:space="preserve"> </w:t>
            </w:r>
            <w:proofErr w:type="gramStart"/>
            <w:r>
              <w:rPr>
                <w:rFonts w:ascii="Arial" w:hAnsi="Arial" w:cs="Arial"/>
                <w:sz w:val="22"/>
                <w:szCs w:val="22"/>
              </w:rPr>
              <w:t>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 т.п.)</w:t>
            </w:r>
            <w:proofErr w:type="gramEnd"/>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копии документов представляются с одновременным 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rsidTr="000F386A">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2"/>
                <w:szCs w:val="22"/>
              </w:rPr>
            </w:pPr>
            <w:r>
              <w:rPr>
                <w:sz w:val="22"/>
                <w:szCs w:val="22"/>
              </w:rPr>
              <w:t>4. </w:t>
            </w:r>
            <w:proofErr w:type="gramStart"/>
            <w:r>
              <w:rPr>
                <w:sz w:val="22"/>
                <w:szCs w:val="22"/>
              </w:rPr>
              <w:t xml:space="preserve">Документ, подтверждающий наличие банковского счета (с указанием номера счета), открытого в банке, отобранном </w:t>
            </w:r>
            <w:r>
              <w:rPr>
                <w:sz w:val="22"/>
                <w:szCs w:val="22"/>
              </w:rPr>
              <w:lastRenderedPageBreak/>
              <w:t>уполномоченным исполнительным органом государственной власти Тюменской области для обслуживания бюджетных средств социальных выплат для перечисления средств дополнительной социальной выплаты либо открытого на основании свидетельства в порядке, предусмотренном пунктом 35 Правил (договор банковского счета, договор банковского вклада, выписка из лицевого счета по вкладу, сберегательная книжка и т.п</w:t>
            </w:r>
            <w:proofErr w:type="gramEnd"/>
            <w:r>
              <w:rPr>
                <w:sz w:val="22"/>
                <w:szCs w:val="22"/>
              </w:rPr>
              <w:t>.)</w:t>
            </w:r>
          </w:p>
        </w:tc>
        <w:tc>
          <w:tcPr>
            <w:tcW w:w="304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копии документов представляются с одновременным </w:t>
            </w:r>
            <w:r>
              <w:rPr>
                <w:rFonts w:ascii="Arial" w:eastAsia="Calibri" w:hAnsi="Arial" w:cs="Arial"/>
                <w:sz w:val="22"/>
                <w:szCs w:val="22"/>
              </w:rPr>
              <w:lastRenderedPageBreak/>
              <w:t>предъявлением оригинала для удостоверения их идентичности</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2"/>
                <w:szCs w:val="22"/>
              </w:rPr>
            </w:pPr>
            <w:r>
              <w:rPr>
                <w:rFonts w:ascii="Arial" w:eastAsia="Calibri" w:hAnsi="Arial" w:cs="Arial"/>
                <w:sz w:val="22"/>
                <w:szCs w:val="22"/>
              </w:rPr>
              <w:lastRenderedPageBreak/>
              <w:t xml:space="preserve">Электронный документ, подписанный </w:t>
            </w:r>
            <w:r>
              <w:rPr>
                <w:rFonts w:ascii="Arial" w:eastAsia="Calibri" w:hAnsi="Arial" w:cs="Arial"/>
                <w:sz w:val="22"/>
                <w:szCs w:val="22"/>
              </w:rPr>
              <w:lastRenderedPageBreak/>
              <w:t>усиленной квалифицированной электронной подписью нотариуса или должностного лица, выдавшего документ</w:t>
            </w:r>
          </w:p>
        </w:tc>
      </w:tr>
    </w:tbl>
    <w:p w:rsidR="003B778E" w:rsidRDefault="000F386A">
      <w:pPr>
        <w:rPr>
          <w:rFonts w:ascii="Arial" w:hAnsi="Arial" w:cs="Arial"/>
        </w:rPr>
      </w:pPr>
      <w:r>
        <w:lastRenderedPageBreak/>
        <w:br w:type="page"/>
      </w:r>
    </w:p>
    <w:p w:rsidR="003B778E" w:rsidRDefault="000F386A">
      <w:pPr>
        <w:jc w:val="right"/>
      </w:pPr>
      <w:r>
        <w:rPr>
          <w:rFonts w:ascii="Arial" w:hAnsi="Arial" w:cs="Arial"/>
          <w:sz w:val="26"/>
          <w:szCs w:val="26"/>
        </w:rPr>
        <w:lastRenderedPageBreak/>
        <w:t>Приложение 9</w:t>
      </w:r>
    </w:p>
    <w:p w:rsidR="003B778E" w:rsidRDefault="000F386A">
      <w:pPr>
        <w:jc w:val="right"/>
        <w:rPr>
          <w:rFonts w:ascii="Arial" w:hAnsi="Arial" w:cs="Arial"/>
          <w:sz w:val="26"/>
          <w:szCs w:val="26"/>
        </w:rPr>
      </w:pPr>
      <w:r>
        <w:rPr>
          <w:rFonts w:ascii="Arial" w:hAnsi="Arial" w:cs="Arial"/>
          <w:sz w:val="26"/>
          <w:szCs w:val="26"/>
        </w:rPr>
        <w:t>к Регламенту</w:t>
      </w:r>
    </w:p>
    <w:p w:rsidR="003B778E" w:rsidRDefault="003B778E">
      <w:pPr>
        <w:jc w:val="center"/>
        <w:rPr>
          <w:rFonts w:ascii="Arial" w:hAnsi="Arial" w:cs="Arial"/>
          <w:sz w:val="24"/>
          <w:szCs w:val="24"/>
        </w:rPr>
      </w:pPr>
    </w:p>
    <w:p w:rsidR="003B778E" w:rsidRDefault="000F386A">
      <w:pPr>
        <w:jc w:val="center"/>
        <w:rPr>
          <w:rFonts w:ascii="Arial" w:hAnsi="Arial" w:cs="Arial"/>
          <w:sz w:val="26"/>
          <w:szCs w:val="26"/>
        </w:rPr>
      </w:pPr>
      <w:r>
        <w:rPr>
          <w:rFonts w:ascii="Arial" w:hAnsi="Arial" w:cs="Arial"/>
          <w:sz w:val="26"/>
          <w:szCs w:val="26"/>
        </w:rPr>
        <w:t>Исчерпывающий перечень документов для предоставления муниципальной услуги, которые заявитель вправе представить по собственной инициативе</w:t>
      </w:r>
    </w:p>
    <w:p w:rsidR="003B778E" w:rsidRDefault="000F386A">
      <w:pPr>
        <w:jc w:val="center"/>
      </w:pPr>
      <w:r>
        <w:rPr>
          <w:rFonts w:ascii="Arial" w:hAnsi="Arial" w:cs="Arial"/>
          <w:sz w:val="26"/>
          <w:szCs w:val="26"/>
        </w:rPr>
        <w:t>(в случае их предоставления по собственной инициативе)</w:t>
      </w:r>
    </w:p>
    <w:p w:rsidR="003B778E" w:rsidRDefault="003B778E">
      <w:pPr>
        <w:jc w:val="center"/>
        <w:rPr>
          <w:rFonts w:ascii="Arial" w:hAnsi="Arial" w:cs="Arial"/>
          <w:sz w:val="24"/>
          <w:szCs w:val="24"/>
        </w:rPr>
      </w:pPr>
    </w:p>
    <w:tbl>
      <w:tblPr>
        <w:tblW w:w="10737" w:type="dxa"/>
        <w:tblInd w:w="3" w:type="dxa"/>
        <w:tblLook w:val="04A0"/>
      </w:tblPr>
      <w:tblGrid>
        <w:gridCol w:w="4770"/>
        <w:gridCol w:w="3105"/>
        <w:gridCol w:w="2862"/>
      </w:tblGrid>
      <w:tr w:rsidR="003B778E">
        <w:tc>
          <w:tcPr>
            <w:tcW w:w="47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Документы, предоставляемые заявителем для получения муниципальной услуги</w:t>
            </w:r>
          </w:p>
        </w:tc>
        <w:tc>
          <w:tcPr>
            <w:tcW w:w="5967" w:type="dxa"/>
            <w:gridSpan w:val="2"/>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Способ подачи заявления о предоставлении муниципальной услуги</w:t>
            </w:r>
          </w:p>
        </w:tc>
      </w:tr>
      <w:tr w:rsidR="003B778E">
        <w:tc>
          <w:tcPr>
            <w:tcW w:w="4770" w:type="dxa"/>
            <w:vMerge/>
            <w:tcBorders>
              <w:top w:val="single" w:sz="4" w:space="0" w:color="000000"/>
              <w:left w:val="single" w:sz="4" w:space="0" w:color="000000"/>
              <w:bottom w:val="single" w:sz="4" w:space="0" w:color="000000"/>
              <w:right w:val="single" w:sz="4" w:space="0" w:color="000000"/>
            </w:tcBorders>
            <w:shd w:val="clear" w:color="auto" w:fill="auto"/>
          </w:tcPr>
          <w:p w:rsidR="003B778E" w:rsidRDefault="003B778E"/>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лично</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proofErr w:type="spellStart"/>
            <w:r>
              <w:rPr>
                <w:rFonts w:ascii="Arial" w:eastAsia="Calibri" w:hAnsi="Arial" w:cs="Arial"/>
                <w:sz w:val="24"/>
                <w:szCs w:val="24"/>
              </w:rPr>
              <w:t>электронно</w:t>
            </w:r>
            <w:proofErr w:type="spellEnd"/>
          </w:p>
        </w:tc>
      </w:tr>
      <w:tr w:rsidR="003B778E">
        <w:tc>
          <w:tcPr>
            <w:tcW w:w="10737"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pPr>
            <w:r>
              <w:rPr>
                <w:rFonts w:ascii="Arial" w:eastAsia="Calibri" w:hAnsi="Arial" w:cs="Arial"/>
                <w:sz w:val="24"/>
                <w:szCs w:val="24"/>
              </w:rPr>
              <w:t>Подраздел</w:t>
            </w:r>
            <w:proofErr w:type="gramStart"/>
            <w:r>
              <w:rPr>
                <w:rFonts w:ascii="Arial" w:eastAsia="Calibri" w:hAnsi="Arial" w:cs="Arial"/>
                <w:sz w:val="24"/>
                <w:szCs w:val="24"/>
              </w:rPr>
              <w:t>1</w:t>
            </w:r>
            <w:proofErr w:type="gramEnd"/>
            <w:r>
              <w:rPr>
                <w:rFonts w:ascii="Arial" w:eastAsia="Calibri" w:hAnsi="Arial" w:cs="Arial"/>
                <w:sz w:val="24"/>
                <w:szCs w:val="24"/>
              </w:rPr>
              <w:t>. Услуга</w:t>
            </w:r>
            <w:r>
              <w:rPr>
                <w:rFonts w:ascii="Arial" w:hAnsi="Arial" w:cs="Arial"/>
                <w:sz w:val="24"/>
                <w:szCs w:val="24"/>
              </w:rPr>
              <w:t xml:space="preserve"> 1. Признание молодой семьи участницей мероприятия</w:t>
            </w:r>
            <w:r>
              <w:rPr>
                <w:rFonts w:ascii="Arial" w:hAnsi="Arial" w:cs="Arial"/>
                <w:strike/>
                <w:sz w:val="24"/>
                <w:szCs w:val="24"/>
              </w:rPr>
              <w:t xml:space="preserve"> </w:t>
            </w:r>
          </w:p>
          <w:p w:rsidR="003B778E" w:rsidRDefault="000F386A">
            <w:pPr>
              <w:autoSpaceDE w:val="0"/>
              <w:jc w:val="center"/>
            </w:pPr>
            <w:r>
              <w:rPr>
                <w:rFonts w:ascii="Arial" w:eastAsia="Calibri" w:hAnsi="Arial" w:cs="Arial"/>
                <w:sz w:val="24"/>
                <w:szCs w:val="24"/>
              </w:rPr>
              <w:t>Услуга 2. Принятие решения о выдаче свидетельства</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jc w:val="both"/>
            </w:pPr>
            <w:r>
              <w:rPr>
                <w:rFonts w:ascii="Arial" w:hAnsi="Arial" w:cs="Arial"/>
                <w:sz w:val="24"/>
                <w:szCs w:val="24"/>
              </w:rPr>
              <w:t>1. Копия свидетельства о рождении, заключении (расторжении) брака и о смерти, о перемене имени, выданные органами ЗАГС Тюменской области</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подписанный усиленной квалифицированной электронной подписью нотариуса</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pPr>
            <w:r>
              <w:rPr>
                <w:rFonts w:ascii="Arial" w:hAnsi="Arial" w:cs="Arial"/>
                <w:sz w:val="24"/>
                <w:szCs w:val="24"/>
              </w:rPr>
              <w:t xml:space="preserve">2. Справки </w:t>
            </w:r>
            <w:r>
              <w:rPr>
                <w:rFonts w:ascii="Arial" w:eastAsia="Calibri" w:hAnsi="Arial" w:cs="Arial"/>
                <w:sz w:val="24"/>
                <w:szCs w:val="24"/>
              </w:rPr>
              <w:t>о получаемых ежемесячных социальных выплатах, включая пенсии, стипендии, пособия, выданные находящимся в Тюменской области органом государственной власти, органом местного самоуправления или подведомственной им организацией</w:t>
            </w:r>
          </w:p>
          <w:p w:rsidR="003B778E" w:rsidRDefault="000F386A">
            <w:pPr>
              <w:autoSpaceDE w:val="0"/>
              <w:jc w:val="both"/>
              <w:rPr>
                <w:rFonts w:ascii="Arial" w:hAnsi="Arial" w:cs="Arial"/>
                <w:sz w:val="22"/>
                <w:szCs w:val="22"/>
              </w:rPr>
            </w:pPr>
            <w:r>
              <w:rPr>
                <w:rFonts w:ascii="Arial" w:hAnsi="Arial" w:cs="Arial"/>
                <w:sz w:val="24"/>
                <w:szCs w:val="24"/>
              </w:rPr>
              <w:t xml:space="preserve">(предоставляется молодой семьей до истечения 20 рабочих дней со дня </w:t>
            </w:r>
            <w:r>
              <w:rPr>
                <w:rFonts w:ascii="Arial" w:hAnsi="Arial" w:cs="Arial"/>
                <w:sz w:val="24"/>
                <w:szCs w:val="24"/>
                <w:highlight w:val="white"/>
              </w:rPr>
              <w:t>ее</w:t>
            </w:r>
            <w:r>
              <w:rPr>
                <w:rFonts w:ascii="Arial" w:hAnsi="Arial" w:cs="Arial"/>
                <w:sz w:val="24"/>
                <w:szCs w:val="24"/>
              </w:rPr>
              <w:t xml:space="preserve"> выдачи)</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Оригинал</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4"/>
                <w:szCs w:val="24"/>
              </w:rPr>
            </w:pPr>
            <w:r>
              <w:rPr>
                <w:sz w:val="24"/>
                <w:szCs w:val="24"/>
              </w:rPr>
              <w:t xml:space="preserve">3. Правоустанавливающие документы на недвижимое имущество, принадлежащие на праве собственности членам (члену) молодой семьи, </w:t>
            </w:r>
            <w:proofErr w:type="gramStart"/>
            <w:r>
              <w:rPr>
                <w:sz w:val="24"/>
                <w:szCs w:val="24"/>
              </w:rPr>
              <w:t>права</w:t>
            </w:r>
            <w:proofErr w:type="gramEnd"/>
            <w:r>
              <w:rPr>
                <w:sz w:val="24"/>
                <w:szCs w:val="24"/>
              </w:rPr>
              <w:t xml:space="preserve"> на которое зарегистрированы в Едином государственном реестре недвижимости, в том числе подтверждающие право собственности на жилое помещение (жилой дом), приобретенное (построенное) с использованием средств ипотечного жилищного кредита (займа), а также выписку из ЕГРН о существующих и прекращенных правах на жилые помещения на заявителя и каждого члена его семьи (в случае смены фамилии, имени, отчества членом молодой семьи справки должны быть представлены со всеми имеющимися изменениями)</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jc w:val="both"/>
            </w:pPr>
            <w:r>
              <w:rPr>
                <w:rFonts w:ascii="Arial" w:eastAsia="Calibri" w:hAnsi="Arial" w:cs="Arial"/>
                <w:sz w:val="24"/>
                <w:szCs w:val="24"/>
              </w:rPr>
              <w:t>4. </w:t>
            </w:r>
            <w:r>
              <w:rPr>
                <w:rFonts w:ascii="Arial" w:hAnsi="Arial" w:cs="Arial"/>
                <w:sz w:val="24"/>
                <w:szCs w:val="24"/>
              </w:rPr>
              <w:t xml:space="preserve">Копия поквартирной карточки (выписка из домовой книги), </w:t>
            </w:r>
            <w:r>
              <w:rPr>
                <w:rFonts w:ascii="Arial" w:eastAsia="Calibri" w:hAnsi="Arial" w:cs="Arial"/>
                <w:sz w:val="24"/>
                <w:szCs w:val="24"/>
              </w:rPr>
              <w:lastRenderedPageBreak/>
              <w:t>поквартирная карточка (домовая книга), имеющаяся в распоряжении Администрации или ее подведомственных учреждений</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lastRenderedPageBreak/>
              <w:t xml:space="preserve">Копия, заверенная выдавшим её </w:t>
            </w:r>
            <w:r>
              <w:rPr>
                <w:rFonts w:ascii="Arial" w:eastAsia="Calibri" w:hAnsi="Arial" w:cs="Arial"/>
                <w:sz w:val="24"/>
                <w:szCs w:val="24"/>
              </w:rPr>
              <w:lastRenderedPageBreak/>
              <w:t xml:space="preserve">уполномоченным лицом </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jc w:val="center"/>
              <w:rPr>
                <w:rFonts w:ascii="Arial" w:eastAsia="Calibri" w:hAnsi="Arial" w:cs="Arial"/>
                <w:sz w:val="24"/>
                <w:szCs w:val="24"/>
              </w:rPr>
            </w:pPr>
            <w:r>
              <w:rPr>
                <w:rFonts w:ascii="Arial" w:eastAsia="Calibri" w:hAnsi="Arial" w:cs="Arial"/>
                <w:sz w:val="24"/>
                <w:szCs w:val="24"/>
              </w:rPr>
              <w:lastRenderedPageBreak/>
              <w:t xml:space="preserve">Электронный документ, </w:t>
            </w:r>
            <w:r>
              <w:rPr>
                <w:rFonts w:ascii="Arial" w:eastAsia="Calibri" w:hAnsi="Arial" w:cs="Arial"/>
                <w:sz w:val="24"/>
                <w:szCs w:val="24"/>
              </w:rPr>
              <w:lastRenderedPageBreak/>
              <w:t>подписанный усиленной квалифицированной электронной подписью нотариуса или должностного лица, организации выдавшего документ</w:t>
            </w:r>
          </w:p>
        </w:tc>
      </w:tr>
      <w:tr w:rsidR="003B778E">
        <w:trPr>
          <w:trHeight w:val="2352"/>
        </w:trPr>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4"/>
                <w:szCs w:val="24"/>
              </w:rPr>
            </w:pPr>
            <w:r>
              <w:rPr>
                <w:sz w:val="24"/>
                <w:szCs w:val="24"/>
              </w:rPr>
              <w:lastRenderedPageBreak/>
              <w:t>5. Документ, на основании которого молодая семья использует жилое помещение (проживает) на день подачи заявления: договор найма специализированного жилого помещения, договор найма жилищного фонда коммерческого использования, договор социального найма, договор найма жилого помещения жилищного фонда социального использования, заключенного с Администрацией</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4"/>
                <w:szCs w:val="24"/>
              </w:rPr>
            </w:pPr>
            <w:r>
              <w:rPr>
                <w:rFonts w:ascii="Arial" w:hAnsi="Arial" w:cs="Arial"/>
                <w:sz w:val="24"/>
                <w:szCs w:val="24"/>
              </w:rPr>
              <w:t>6.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организации выдавшего документ</w:t>
            </w:r>
          </w:p>
          <w:p w:rsidR="003B778E" w:rsidRDefault="000F386A">
            <w:pPr>
              <w:autoSpaceDE w:val="0"/>
              <w:jc w:val="center"/>
              <w:rPr>
                <w:rFonts w:ascii="Arial" w:eastAsia="Calibri" w:hAnsi="Arial" w:cs="Arial"/>
                <w:sz w:val="24"/>
                <w:szCs w:val="24"/>
              </w:rPr>
            </w:pPr>
            <w:r>
              <w:rPr>
                <w:rFonts w:ascii="Arial" w:eastAsia="Calibri" w:hAnsi="Arial" w:cs="Arial"/>
                <w:sz w:val="24"/>
                <w:szCs w:val="24"/>
              </w:rPr>
              <w:t>(</w:t>
            </w:r>
            <w:proofErr w:type="gramStart"/>
            <w:r>
              <w:rPr>
                <w:rFonts w:ascii="Arial" w:eastAsia="Calibri" w:hAnsi="Arial" w:cs="Arial"/>
                <w:sz w:val="24"/>
                <w:szCs w:val="24"/>
              </w:rPr>
              <w:t>заверенный</w:t>
            </w:r>
            <w:proofErr w:type="gramEnd"/>
            <w:r>
              <w:rPr>
                <w:rFonts w:ascii="Arial" w:eastAsia="Calibri" w:hAnsi="Arial" w:cs="Arial"/>
                <w:sz w:val="24"/>
                <w:szCs w:val="24"/>
              </w:rPr>
              <w:t xml:space="preserve"> судом, принявшим решение)</w:t>
            </w:r>
          </w:p>
        </w:tc>
      </w:tr>
      <w:tr w:rsidR="003B778E">
        <w:tc>
          <w:tcPr>
            <w:tcW w:w="4770" w:type="dxa"/>
            <w:tcBorders>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4"/>
                <w:szCs w:val="24"/>
              </w:rPr>
            </w:pPr>
            <w:r>
              <w:rPr>
                <w:rFonts w:ascii="Arial" w:hAnsi="Arial" w:cs="Arial"/>
                <w:sz w:val="24"/>
                <w:szCs w:val="24"/>
              </w:rPr>
              <w:t>7. </w:t>
            </w:r>
            <w:proofErr w:type="gramStart"/>
            <w:r>
              <w:rPr>
                <w:rFonts w:ascii="Arial" w:hAnsi="Arial" w:cs="Arial"/>
                <w:sz w:val="24"/>
                <w:szCs w:val="24"/>
              </w:rPr>
              <w:t>Справка органа или организации субъектов Российской Федерации, уполномоченных на постоянное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о существующих и прекращенных правах на жилые помещения на заявителя и каждого члена его</w:t>
            </w:r>
            <w:proofErr w:type="gramEnd"/>
            <w:r>
              <w:rPr>
                <w:rFonts w:ascii="Arial" w:hAnsi="Arial" w:cs="Arial"/>
                <w:sz w:val="24"/>
                <w:szCs w:val="24"/>
              </w:rPr>
              <w:t xml:space="preserve"> семьи (в Тюменской области справка ГКУ ТО «Центр хранения учетно-технической документации»).</w:t>
            </w:r>
          </w:p>
          <w:p w:rsidR="003B778E" w:rsidRDefault="000F386A">
            <w:pPr>
              <w:autoSpaceDE w:val="0"/>
              <w:jc w:val="both"/>
              <w:rPr>
                <w:rFonts w:ascii="Arial" w:hAnsi="Arial" w:cs="Arial"/>
                <w:sz w:val="24"/>
                <w:szCs w:val="24"/>
              </w:rPr>
            </w:pPr>
            <w:r>
              <w:rPr>
                <w:rFonts w:ascii="Arial" w:hAnsi="Arial" w:cs="Arial"/>
                <w:sz w:val="24"/>
                <w:szCs w:val="24"/>
              </w:rPr>
              <w:t xml:space="preserve">В случае смены фамилии, имени, отчества членом молодой семьи справки должны быть представлены со </w:t>
            </w:r>
            <w:r>
              <w:rPr>
                <w:rFonts w:ascii="Arial" w:hAnsi="Arial" w:cs="Arial"/>
                <w:sz w:val="24"/>
                <w:szCs w:val="24"/>
              </w:rPr>
              <w:lastRenderedPageBreak/>
              <w:t>всеми имеющимися изменениями</w:t>
            </w:r>
          </w:p>
        </w:tc>
        <w:tc>
          <w:tcPr>
            <w:tcW w:w="310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lastRenderedPageBreak/>
              <w:t>Оригинал</w:t>
            </w:r>
          </w:p>
        </w:tc>
        <w:tc>
          <w:tcPr>
            <w:tcW w:w="2862"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3B778E">
        <w:tc>
          <w:tcPr>
            <w:tcW w:w="10737"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jc w:val="center"/>
              <w:rPr>
                <w:rFonts w:ascii="Arial" w:eastAsia="Calibri" w:hAnsi="Arial" w:cs="Arial"/>
                <w:b/>
                <w:sz w:val="22"/>
                <w:szCs w:val="22"/>
              </w:rPr>
            </w:pPr>
            <w:r>
              <w:rPr>
                <w:rFonts w:ascii="Arial" w:eastAsia="Calibri" w:hAnsi="Arial" w:cs="Arial"/>
                <w:sz w:val="24"/>
                <w:szCs w:val="24"/>
                <w:highlight w:val="white"/>
              </w:rPr>
              <w:lastRenderedPageBreak/>
              <w:t>Подраздел 2. Услуга 4. Выдача справки о соответствии</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4"/>
                <w:szCs w:val="24"/>
              </w:rPr>
            </w:pPr>
            <w:r>
              <w:rPr>
                <w:sz w:val="24"/>
                <w:szCs w:val="24"/>
              </w:rPr>
              <w:t>1. Выписка из Единого государственного реестра  недвижимости, подтверждающая право собственности на приобретенное жилое помещение</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3B778E" w:rsidRDefault="000F386A">
            <w:pPr>
              <w:autoSpaceDE w:val="0"/>
              <w:jc w:val="center"/>
              <w:rPr>
                <w:rFonts w:ascii="Arial" w:eastAsia="Calibri" w:hAnsi="Arial" w:cs="Arial"/>
                <w:sz w:val="24"/>
                <w:szCs w:val="24"/>
              </w:rPr>
            </w:pPr>
            <w:r>
              <w:rPr>
                <w:rFonts w:ascii="Arial" w:eastAsia="Calibri" w:hAnsi="Arial" w:cs="Arial"/>
                <w:sz w:val="24"/>
                <w:szCs w:val="24"/>
              </w:rPr>
              <w:t>(</w:t>
            </w:r>
            <w:proofErr w:type="gramStart"/>
            <w:r>
              <w:rPr>
                <w:rFonts w:ascii="Arial" w:eastAsia="Calibri" w:hAnsi="Arial" w:cs="Arial"/>
                <w:sz w:val="24"/>
                <w:szCs w:val="24"/>
              </w:rPr>
              <w:t>заверенный</w:t>
            </w:r>
            <w:proofErr w:type="gramEnd"/>
            <w:r>
              <w:rPr>
                <w:rFonts w:ascii="Arial" w:eastAsia="Calibri" w:hAnsi="Arial" w:cs="Arial"/>
                <w:sz w:val="24"/>
                <w:szCs w:val="24"/>
              </w:rPr>
              <w:t xml:space="preserve"> судом, принявшим решение)</w:t>
            </w:r>
          </w:p>
        </w:tc>
      </w:tr>
      <w:tr w:rsidR="003B778E">
        <w:tc>
          <w:tcPr>
            <w:tcW w:w="4770" w:type="dxa"/>
            <w:tcBorders>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4"/>
                <w:szCs w:val="24"/>
              </w:rPr>
            </w:pPr>
            <w:r>
              <w:rPr>
                <w:sz w:val="24"/>
                <w:szCs w:val="24"/>
              </w:rPr>
              <w:t>2. кадастровый (технический паспорт, технический план) на приобретаемое жилое помещение</w:t>
            </w:r>
          </w:p>
          <w:p w:rsidR="003B778E" w:rsidRDefault="000F386A">
            <w:pPr>
              <w:pStyle w:val="ConsPlusNormal"/>
              <w:jc w:val="both"/>
              <w:rPr>
                <w:i/>
                <w:iCs/>
                <w:sz w:val="24"/>
                <w:szCs w:val="24"/>
              </w:rPr>
            </w:pPr>
            <w:r>
              <w:rPr>
                <w:i/>
                <w:iCs/>
                <w:sz w:val="24"/>
                <w:szCs w:val="24"/>
              </w:rPr>
              <w:t xml:space="preserve">В случае использования социальной выплаты </w:t>
            </w:r>
          </w:p>
          <w:p w:rsidR="003B778E" w:rsidRDefault="000F386A">
            <w:pPr>
              <w:pStyle w:val="ConsPlusNormal"/>
              <w:jc w:val="both"/>
              <w:rPr>
                <w:i/>
                <w:iCs/>
                <w:sz w:val="24"/>
                <w:szCs w:val="24"/>
              </w:rPr>
            </w:pPr>
            <w:r>
              <w:rPr>
                <w:i/>
                <w:iCs/>
                <w:sz w:val="24"/>
                <w:szCs w:val="24"/>
              </w:rPr>
              <w:t xml:space="preserve">- в целях оплаты договора, на основании которого приобретено жилое помещение; </w:t>
            </w:r>
          </w:p>
          <w:p w:rsidR="003B778E" w:rsidRDefault="000F386A">
            <w:pPr>
              <w:pStyle w:val="ConsPlusNormal"/>
              <w:jc w:val="both"/>
              <w:rPr>
                <w:i/>
                <w:iCs/>
                <w:sz w:val="24"/>
                <w:szCs w:val="24"/>
              </w:rPr>
            </w:pPr>
            <w:r>
              <w:rPr>
                <w:i/>
                <w:iCs/>
                <w:sz w:val="24"/>
                <w:szCs w:val="24"/>
              </w:rPr>
              <w:t>- на оплату первоначального взноса при получении жилищного кредита (займа), в том числе ипотечного, на приобретение жилого помещения;</w:t>
            </w:r>
          </w:p>
          <w:p w:rsidR="003B778E" w:rsidRDefault="000F386A">
            <w:pPr>
              <w:pStyle w:val="ConsPlusNormal"/>
              <w:jc w:val="both"/>
              <w:rPr>
                <w:i/>
                <w:iCs/>
                <w:sz w:val="24"/>
                <w:szCs w:val="24"/>
              </w:rPr>
            </w:pPr>
            <w:r>
              <w:rPr>
                <w:i/>
                <w:iCs/>
                <w:sz w:val="24"/>
                <w:szCs w:val="24"/>
              </w:rPr>
              <w:t>- для погашения долга по кредиту (займу) в случае приобретения жилого помещения.</w:t>
            </w:r>
          </w:p>
        </w:tc>
        <w:tc>
          <w:tcPr>
            <w:tcW w:w="310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3B778E">
        <w:tc>
          <w:tcPr>
            <w:tcW w:w="4770" w:type="dxa"/>
            <w:tcBorders>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4"/>
                <w:szCs w:val="24"/>
              </w:rPr>
            </w:pPr>
            <w:proofErr w:type="gramStart"/>
            <w:r>
              <w:rPr>
                <w:sz w:val="24"/>
                <w:szCs w:val="24"/>
              </w:rPr>
              <w:t xml:space="preserve">3. разрешение на строительство жилого дома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одному из членов молодой семьи </w:t>
            </w:r>
            <w:proofErr w:type="gramEnd"/>
          </w:p>
          <w:p w:rsidR="003B778E" w:rsidRDefault="000F386A">
            <w:pPr>
              <w:pStyle w:val="ConsPlusNormal"/>
              <w:jc w:val="both"/>
              <w:rPr>
                <w:i/>
                <w:iCs/>
                <w:sz w:val="24"/>
                <w:szCs w:val="24"/>
              </w:rPr>
            </w:pPr>
            <w:r>
              <w:rPr>
                <w:i/>
                <w:iCs/>
                <w:sz w:val="24"/>
                <w:szCs w:val="24"/>
              </w:rPr>
              <w:t xml:space="preserve">в случае оплаты цены договора строительного подряда на строительство жилого дома </w:t>
            </w:r>
          </w:p>
        </w:tc>
        <w:tc>
          <w:tcPr>
            <w:tcW w:w="310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3B778E">
        <w:tc>
          <w:tcPr>
            <w:tcW w:w="4770" w:type="dxa"/>
            <w:tcBorders>
              <w:left w:val="single" w:sz="4" w:space="0" w:color="000000"/>
              <w:bottom w:val="single" w:sz="4" w:space="0" w:color="000000"/>
              <w:right w:val="single" w:sz="4" w:space="0" w:color="000000"/>
            </w:tcBorders>
            <w:shd w:val="clear" w:color="auto" w:fill="auto"/>
          </w:tcPr>
          <w:p w:rsidR="003B778E" w:rsidRDefault="000F386A">
            <w:pPr>
              <w:pStyle w:val="af"/>
              <w:spacing w:after="0" w:line="240" w:lineRule="auto"/>
              <w:contextualSpacing/>
              <w:jc w:val="both"/>
              <w:rPr>
                <w:rFonts w:ascii="Arial" w:hAnsi="Arial"/>
                <w:sz w:val="24"/>
                <w:szCs w:val="24"/>
              </w:rPr>
            </w:pPr>
            <w:r>
              <w:rPr>
                <w:rFonts w:ascii="Arial" w:hAnsi="Arial"/>
                <w:sz w:val="24"/>
                <w:szCs w:val="24"/>
              </w:rPr>
              <w:t xml:space="preserve">4.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если данные права </w:t>
            </w:r>
            <w:r>
              <w:rPr>
                <w:rFonts w:ascii="Arial" w:hAnsi="Arial"/>
                <w:sz w:val="24"/>
                <w:szCs w:val="24"/>
              </w:rPr>
              <w:lastRenderedPageBreak/>
              <w:t>зарегистрированы в Едином государственном реестре недвижимости</w:t>
            </w:r>
          </w:p>
          <w:p w:rsidR="003B778E" w:rsidRDefault="000F386A">
            <w:pPr>
              <w:pStyle w:val="ConsPlusNormal"/>
              <w:contextualSpacing/>
              <w:jc w:val="both"/>
              <w:rPr>
                <w:i/>
                <w:iCs/>
                <w:sz w:val="24"/>
                <w:szCs w:val="24"/>
              </w:rPr>
            </w:pPr>
            <w:r>
              <w:rPr>
                <w:i/>
                <w:iCs/>
                <w:sz w:val="24"/>
                <w:szCs w:val="24"/>
              </w:rPr>
              <w:t>в случае оплаты цены договора строительного подряда на строительство жилого дома</w:t>
            </w:r>
          </w:p>
        </w:tc>
        <w:tc>
          <w:tcPr>
            <w:tcW w:w="3105"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4"/>
                <w:szCs w:val="24"/>
              </w:rPr>
            </w:pPr>
            <w:r>
              <w:rPr>
                <w:rFonts w:ascii="Arial" w:eastAsia="Calibri" w:hAnsi="Arial" w:cs="Arial"/>
                <w:sz w:val="24"/>
                <w:szCs w:val="24"/>
              </w:rPr>
              <w:lastRenderedPageBreak/>
              <w:t xml:space="preserve">копии документов представляются с одновременным предъявлением оригинала для удостоверения их </w:t>
            </w:r>
            <w:r>
              <w:rPr>
                <w:rFonts w:ascii="Arial" w:eastAsia="Calibri" w:hAnsi="Arial" w:cs="Arial"/>
                <w:sz w:val="24"/>
                <w:szCs w:val="24"/>
              </w:rPr>
              <w:lastRenderedPageBreak/>
              <w:t>идентичности</w:t>
            </w:r>
          </w:p>
        </w:tc>
        <w:tc>
          <w:tcPr>
            <w:tcW w:w="2862" w:type="dxa"/>
            <w:tcBorders>
              <w:left w:val="single" w:sz="4" w:space="0" w:color="000000"/>
              <w:bottom w:val="single" w:sz="4" w:space="0" w:color="000000"/>
              <w:right w:val="single" w:sz="4" w:space="0" w:color="000000"/>
            </w:tcBorders>
            <w:shd w:val="clear" w:color="auto" w:fill="auto"/>
          </w:tcPr>
          <w:p w:rsidR="003B778E" w:rsidRDefault="000F386A">
            <w:pPr>
              <w:autoSpaceDE w:val="0"/>
              <w:contextualSpacing/>
              <w:jc w:val="center"/>
              <w:rPr>
                <w:rFonts w:ascii="Arial" w:eastAsia="Calibri" w:hAnsi="Arial" w:cs="Arial"/>
                <w:sz w:val="24"/>
                <w:szCs w:val="24"/>
              </w:rPr>
            </w:pPr>
            <w:r>
              <w:rPr>
                <w:rFonts w:ascii="Arial" w:eastAsia="Calibri" w:hAnsi="Arial" w:cs="Arial"/>
                <w:sz w:val="24"/>
                <w:szCs w:val="24"/>
              </w:rPr>
              <w:lastRenderedPageBreak/>
              <w:t xml:space="preserve">Электронный документ, подписанный усиленной квалифицированной электронной подписью </w:t>
            </w:r>
            <w:r>
              <w:rPr>
                <w:rFonts w:ascii="Arial" w:eastAsia="Calibri" w:hAnsi="Arial" w:cs="Arial"/>
                <w:sz w:val="24"/>
                <w:szCs w:val="24"/>
              </w:rPr>
              <w:lastRenderedPageBreak/>
              <w:t xml:space="preserve">нотариуса или должностного лица, выдавшего документ </w:t>
            </w:r>
          </w:p>
        </w:tc>
      </w:tr>
      <w:tr w:rsidR="003B778E">
        <w:tc>
          <w:tcPr>
            <w:tcW w:w="10737"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jc w:val="center"/>
            </w:pPr>
            <w:r>
              <w:rPr>
                <w:rFonts w:ascii="Arial" w:eastAsia="Calibri" w:hAnsi="Arial" w:cs="Arial"/>
                <w:sz w:val="24"/>
                <w:szCs w:val="24"/>
              </w:rPr>
              <w:lastRenderedPageBreak/>
              <w:t>Подраздел 3. Услуга</w:t>
            </w:r>
            <w:r>
              <w:rPr>
                <w:rFonts w:ascii="Arial" w:hAnsi="Arial" w:cs="Arial"/>
                <w:sz w:val="24"/>
                <w:szCs w:val="24"/>
              </w:rPr>
              <w:t xml:space="preserve"> 6. Включение молодой семьи, находящейся в резервном списке молодых семей - участников мероприятия, в список на планируемый год.</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pStyle w:val="ConsPlusNormal"/>
              <w:jc w:val="both"/>
              <w:rPr>
                <w:sz w:val="24"/>
                <w:szCs w:val="24"/>
              </w:rPr>
            </w:pPr>
            <w:r>
              <w:rPr>
                <w:sz w:val="24"/>
                <w:szCs w:val="24"/>
              </w:rPr>
              <w:t>1. Свидетельство о рождении ребенка (при рождении (усыновлении) ребенка), выданного органами ЗАГС  Тюменской области.</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подписывается простой электронной подписью нотариуса</w:t>
            </w:r>
          </w:p>
        </w:tc>
      </w:tr>
      <w:tr w:rsidR="003B778E">
        <w:tc>
          <w:tcPr>
            <w:tcW w:w="4770" w:type="dxa"/>
            <w:tcBorders>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4"/>
                <w:szCs w:val="24"/>
              </w:rPr>
            </w:pPr>
            <w:r>
              <w:rPr>
                <w:rFonts w:ascii="Arial" w:hAnsi="Arial" w:cs="Arial"/>
                <w:sz w:val="24"/>
                <w:szCs w:val="24"/>
              </w:rPr>
              <w:t>2. Свидетельство о смерти одного из членов молодой семьи, выданное органами ЗАГС Тюменской области</w:t>
            </w:r>
          </w:p>
        </w:tc>
        <w:tc>
          <w:tcPr>
            <w:tcW w:w="3105"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подписывается простой электронной подписью нотариуса</w:t>
            </w:r>
          </w:p>
        </w:tc>
      </w:tr>
      <w:tr w:rsidR="003B778E">
        <w:tc>
          <w:tcPr>
            <w:tcW w:w="10737" w:type="dxa"/>
            <w:gridSpan w:val="3"/>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jc w:val="center"/>
            </w:pPr>
            <w:r>
              <w:rPr>
                <w:rFonts w:ascii="Arial" w:eastAsia="Calibri" w:hAnsi="Arial" w:cs="Arial"/>
                <w:sz w:val="24"/>
                <w:szCs w:val="24"/>
              </w:rPr>
              <w:t>Подраздел 4. Услуга</w:t>
            </w:r>
            <w:r>
              <w:rPr>
                <w:rFonts w:ascii="Arial" w:hAnsi="Arial" w:cs="Arial"/>
                <w:sz w:val="24"/>
                <w:szCs w:val="24"/>
              </w:rPr>
              <w:t xml:space="preserve"> 7. Принятие решения о предоставлении дополнительной социальной выплаты</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4"/>
                <w:szCs w:val="24"/>
              </w:rPr>
            </w:pPr>
            <w:r>
              <w:rPr>
                <w:rFonts w:ascii="Arial" w:hAnsi="Arial" w:cs="Arial"/>
                <w:sz w:val="24"/>
                <w:szCs w:val="24"/>
              </w:rPr>
              <w:t xml:space="preserve">1. Свидетельство о рождении (усыновлении) ребенка, </w:t>
            </w:r>
            <w:proofErr w:type="gramStart"/>
            <w:r>
              <w:rPr>
                <w:rFonts w:ascii="Arial" w:hAnsi="Arial" w:cs="Arial"/>
                <w:sz w:val="24"/>
                <w:szCs w:val="24"/>
              </w:rPr>
              <w:t>выданные</w:t>
            </w:r>
            <w:proofErr w:type="gramEnd"/>
            <w:r>
              <w:rPr>
                <w:rFonts w:ascii="Arial" w:hAnsi="Arial" w:cs="Arial"/>
                <w:sz w:val="24"/>
                <w:szCs w:val="24"/>
              </w:rPr>
              <w:t xml:space="preserve"> органами ЗАГС Тюменской области</w:t>
            </w:r>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подписывается простой электронной подписью нотариуса</w:t>
            </w:r>
          </w:p>
        </w:tc>
      </w:tr>
      <w:tr w:rsidR="003B778E">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4"/>
                <w:szCs w:val="24"/>
              </w:rPr>
            </w:pPr>
            <w:r>
              <w:rPr>
                <w:rFonts w:ascii="Arial" w:hAnsi="Arial" w:cs="Arial"/>
                <w:sz w:val="24"/>
                <w:szCs w:val="24"/>
              </w:rPr>
              <w:t>2. </w:t>
            </w:r>
            <w:proofErr w:type="gramStart"/>
            <w:r>
              <w:rPr>
                <w:rFonts w:ascii="Arial" w:hAnsi="Arial" w:cs="Arial"/>
                <w:sz w:val="24"/>
                <w:szCs w:val="24"/>
              </w:rPr>
              <w:t>Свидетельство о заключении (расторжении) брака (на неполную семью не распространяется), выданные органами ЗАГС Тюменской области)</w:t>
            </w:r>
            <w:proofErr w:type="gramEnd"/>
          </w:p>
        </w:tc>
        <w:tc>
          <w:tcPr>
            <w:tcW w:w="3105"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862" w:type="dxa"/>
            <w:tcBorders>
              <w:top w:val="single" w:sz="4" w:space="0" w:color="000000"/>
              <w:left w:val="single" w:sz="4" w:space="0" w:color="000000"/>
              <w:bottom w:val="single" w:sz="4" w:space="0" w:color="000000"/>
              <w:right w:val="single" w:sz="4" w:space="0" w:color="000000"/>
            </w:tcBorders>
            <w:shd w:val="clear" w:color="auto" w:fill="auto"/>
          </w:tcPr>
          <w:p w:rsidR="003B778E" w:rsidRDefault="000F386A">
            <w:pPr>
              <w:autoSpaceDE w:val="0"/>
              <w:jc w:val="center"/>
              <w:rPr>
                <w:rFonts w:ascii="Arial" w:eastAsia="Calibri" w:hAnsi="Arial" w:cs="Arial"/>
                <w:sz w:val="24"/>
                <w:szCs w:val="24"/>
              </w:rPr>
            </w:pPr>
            <w:r>
              <w:rPr>
                <w:rFonts w:ascii="Arial" w:eastAsia="Calibri" w:hAnsi="Arial" w:cs="Arial"/>
                <w:sz w:val="24"/>
                <w:szCs w:val="24"/>
              </w:rPr>
              <w:t>Электронный документ, подписывается простой электронной подписью нотариуса</w:t>
            </w:r>
          </w:p>
        </w:tc>
      </w:tr>
      <w:tr w:rsidR="003B778E">
        <w:tc>
          <w:tcPr>
            <w:tcW w:w="10737" w:type="dxa"/>
            <w:gridSpan w:val="3"/>
            <w:tcBorders>
              <w:left w:val="single" w:sz="4" w:space="0" w:color="000000"/>
              <w:bottom w:val="single" w:sz="4" w:space="0" w:color="000000"/>
              <w:right w:val="single" w:sz="4" w:space="0" w:color="000000"/>
            </w:tcBorders>
            <w:shd w:val="clear" w:color="auto" w:fill="auto"/>
          </w:tcPr>
          <w:p w:rsidR="003B778E" w:rsidRDefault="000F386A">
            <w:pPr>
              <w:autoSpaceDE w:val="0"/>
              <w:jc w:val="both"/>
              <w:rPr>
                <w:rFonts w:ascii="Arial" w:hAnsi="Arial" w:cs="Arial"/>
                <w:sz w:val="22"/>
                <w:szCs w:val="22"/>
              </w:rPr>
            </w:pPr>
            <w:r>
              <w:rPr>
                <w:rFonts w:ascii="Arial" w:eastAsia="Calibri" w:hAnsi="Arial" w:cs="Arial"/>
                <w:sz w:val="24"/>
                <w:szCs w:val="24"/>
                <w:highlight w:val="white"/>
              </w:rPr>
              <w:t>Подраздел 5. При обращении в уполномоченный орган во всех случаях (за получением любой услуги) заявитель вправе предоставить копию страхового свидетельства обязательного пенсионного страхования каждого совершеннолетнего члена семьи (СНИЛС). В случае</w:t>
            </w:r>
            <w:proofErr w:type="gramStart"/>
            <w:r>
              <w:rPr>
                <w:rFonts w:ascii="Arial" w:eastAsia="Calibri" w:hAnsi="Arial" w:cs="Arial"/>
                <w:sz w:val="24"/>
                <w:szCs w:val="24"/>
                <w:highlight w:val="white"/>
              </w:rPr>
              <w:t>,</w:t>
            </w:r>
            <w:proofErr w:type="gramEnd"/>
            <w:r>
              <w:rPr>
                <w:rFonts w:ascii="Arial" w:eastAsia="Calibri" w:hAnsi="Arial" w:cs="Arial"/>
                <w:sz w:val="24"/>
                <w:szCs w:val="24"/>
                <w:highlight w:val="white"/>
              </w:rPr>
              <w:t xml:space="preserve"> если указанный документ не предоставлен по инициативе заявителя, межведомственный вопрос запрос не направляется.</w:t>
            </w:r>
          </w:p>
        </w:tc>
      </w:tr>
    </w:tbl>
    <w:p w:rsidR="003B778E" w:rsidRDefault="00611364">
      <w:pPr>
        <w:autoSpaceDE w:val="0"/>
        <w:jc w:val="both"/>
      </w:pPr>
      <w:hyperlink r:id="rId22"/>
    </w:p>
    <w:sectPr w:rsidR="003B778E" w:rsidSect="00BC1C0F">
      <w:headerReference w:type="even" r:id="rId23"/>
      <w:headerReference w:type="default" r:id="rId24"/>
      <w:footerReference w:type="even" r:id="rId25"/>
      <w:footerReference w:type="default" r:id="rId26"/>
      <w:headerReference w:type="first" r:id="rId27"/>
      <w:footerReference w:type="first" r:id="rId28"/>
      <w:pgSz w:w="11906" w:h="16838" w:code="9"/>
      <w:pgMar w:top="1134" w:right="567" w:bottom="1134" w:left="1701" w:header="567" w:footer="720" w:gutter="0"/>
      <w:cols w:space="720"/>
      <w:formProt w:val="0"/>
      <w:titlePg/>
      <w:docGrid w:linePitch="312"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7D6" w:rsidRDefault="004C07D6">
      <w:r>
        <w:separator/>
      </w:r>
    </w:p>
  </w:endnote>
  <w:endnote w:type="continuationSeparator" w:id="0">
    <w:p w:rsidR="004C07D6" w:rsidRDefault="004C07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0F" w:rsidRDefault="00BC1C0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0F" w:rsidRDefault="00BC1C0F">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0F" w:rsidRDefault="00BC1C0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7D6" w:rsidRDefault="004C07D6">
      <w:r>
        <w:separator/>
      </w:r>
    </w:p>
  </w:footnote>
  <w:footnote w:type="continuationSeparator" w:id="0">
    <w:p w:rsidR="004C07D6" w:rsidRDefault="004C0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0F" w:rsidRDefault="00BC1C0F">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203607"/>
      <w:docPartObj>
        <w:docPartGallery w:val="Page Numbers (Top of Page)"/>
        <w:docPartUnique/>
      </w:docPartObj>
    </w:sdtPr>
    <w:sdtContent>
      <w:p w:rsidR="00BC1C0F" w:rsidRDefault="00611364">
        <w:pPr>
          <w:pStyle w:val="af2"/>
          <w:jc w:val="center"/>
        </w:pPr>
        <w:r>
          <w:fldChar w:fldCharType="begin"/>
        </w:r>
        <w:r w:rsidR="00BC1C0F">
          <w:instrText>PAGE   \* MERGEFORMAT</w:instrText>
        </w:r>
        <w:r>
          <w:fldChar w:fldCharType="separate"/>
        </w:r>
        <w:r w:rsidR="001D7B88">
          <w:rPr>
            <w:noProof/>
          </w:rPr>
          <w:t>2</w:t>
        </w:r>
        <w:r>
          <w:fldChar w:fldCharType="end"/>
        </w:r>
      </w:p>
    </w:sdtContent>
  </w:sdt>
  <w:p w:rsidR="003B778E" w:rsidRDefault="003B778E">
    <w:pPr>
      <w:ind w:right="38" w:firstLine="567"/>
      <w:jc w:val="right"/>
      <w:rPr>
        <w:rFonts w:ascii="Arial" w:hAnsi="Arial" w:cs="Arial"/>
        <w:i/>
        <w:iCs/>
        <w:color w:val="80808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0F" w:rsidRDefault="00BC1C0F">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86499"/>
    <w:multiLevelType w:val="multilevel"/>
    <w:tmpl w:val="2F6EE4A2"/>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A95182C"/>
    <w:multiLevelType w:val="multilevel"/>
    <w:tmpl w:val="29B2F5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B778E"/>
    <w:rsid w:val="000F386A"/>
    <w:rsid w:val="001D7B88"/>
    <w:rsid w:val="00307B53"/>
    <w:rsid w:val="003B778E"/>
    <w:rsid w:val="003D5420"/>
    <w:rsid w:val="004758A4"/>
    <w:rsid w:val="004C07D6"/>
    <w:rsid w:val="00611364"/>
    <w:rsid w:val="00611755"/>
    <w:rsid w:val="00677405"/>
    <w:rsid w:val="006E4D15"/>
    <w:rsid w:val="00837E02"/>
    <w:rsid w:val="00847EE9"/>
    <w:rsid w:val="00992A26"/>
    <w:rsid w:val="00A141C5"/>
    <w:rsid w:val="00A312AB"/>
    <w:rsid w:val="00BC1C0F"/>
    <w:rsid w:val="00C74310"/>
    <w:rsid w:val="00E57D7F"/>
    <w:rsid w:val="00E92EA7"/>
    <w:rsid w:val="00F2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2AB"/>
    <w:pPr>
      <w:suppressAutoHyphens/>
    </w:pPr>
    <w:rPr>
      <w:rFonts w:ascii="Times New Roman" w:eastAsia="Times New Roman" w:hAnsi="Times New Roman"/>
    </w:rPr>
  </w:style>
  <w:style w:type="paragraph" w:styleId="2">
    <w:name w:val="heading 2"/>
    <w:basedOn w:val="a"/>
    <w:next w:val="a"/>
    <w:qFormat/>
    <w:rsid w:val="00A312AB"/>
    <w:pPr>
      <w:keepNext/>
      <w:numPr>
        <w:ilvl w:val="1"/>
        <w:numId w:val="1"/>
      </w:numPr>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qFormat/>
    <w:rsid w:val="00A312AB"/>
    <w:rPr>
      <w:rFonts w:ascii="Arial" w:eastAsia="Times New Roman" w:hAnsi="Arial" w:cs="Arial"/>
      <w:b/>
      <w:bCs/>
      <w:i/>
      <w:iCs/>
      <w:sz w:val="28"/>
      <w:szCs w:val="28"/>
      <w:lang w:eastAsia="ru-RU"/>
    </w:rPr>
  </w:style>
  <w:style w:type="character" w:customStyle="1" w:styleId="a3">
    <w:name w:val="Верхний колонтитул Знак"/>
    <w:uiPriority w:val="99"/>
    <w:qFormat/>
    <w:rsid w:val="00A312AB"/>
    <w:rPr>
      <w:rFonts w:ascii="Times New Roman" w:eastAsia="Times New Roman" w:hAnsi="Times New Roman" w:cs="Times New Roman"/>
      <w:sz w:val="20"/>
      <w:szCs w:val="20"/>
      <w:lang w:eastAsia="ru-RU"/>
    </w:rPr>
  </w:style>
  <w:style w:type="character" w:customStyle="1" w:styleId="a4">
    <w:name w:val="Нижний колонтитул Знак"/>
    <w:qFormat/>
    <w:rsid w:val="00A312AB"/>
    <w:rPr>
      <w:rFonts w:ascii="Times New Roman" w:eastAsia="Times New Roman" w:hAnsi="Times New Roman" w:cs="Times New Roman"/>
      <w:sz w:val="20"/>
      <w:szCs w:val="20"/>
      <w:lang w:eastAsia="ru-RU"/>
    </w:rPr>
  </w:style>
  <w:style w:type="character" w:customStyle="1" w:styleId="a5">
    <w:name w:val="Текст выноски Знак"/>
    <w:qFormat/>
    <w:rsid w:val="00A312AB"/>
    <w:rPr>
      <w:rFonts w:ascii="Tahoma" w:eastAsia="Times New Roman" w:hAnsi="Tahoma" w:cs="Tahoma"/>
      <w:sz w:val="16"/>
      <w:szCs w:val="16"/>
      <w:lang w:eastAsia="ru-RU"/>
    </w:rPr>
  </w:style>
  <w:style w:type="character" w:styleId="a6">
    <w:name w:val="Hyperlink"/>
    <w:qFormat/>
    <w:rsid w:val="00A312AB"/>
    <w:rPr>
      <w:color w:val="0000FF"/>
      <w:u w:val="single"/>
    </w:rPr>
  </w:style>
  <w:style w:type="character" w:styleId="a7">
    <w:name w:val="FollowedHyperlink"/>
    <w:qFormat/>
    <w:rsid w:val="00A312AB"/>
    <w:rPr>
      <w:color w:val="800080"/>
      <w:u w:val="single"/>
    </w:rPr>
  </w:style>
  <w:style w:type="character" w:styleId="a8">
    <w:name w:val="annotation reference"/>
    <w:qFormat/>
    <w:rsid w:val="00A312AB"/>
    <w:rPr>
      <w:sz w:val="16"/>
      <w:szCs w:val="16"/>
    </w:rPr>
  </w:style>
  <w:style w:type="character" w:customStyle="1" w:styleId="a9">
    <w:name w:val="Текст примечания Знак"/>
    <w:qFormat/>
    <w:rsid w:val="00A312AB"/>
    <w:rPr>
      <w:rFonts w:ascii="Times New Roman" w:eastAsia="Times New Roman" w:hAnsi="Times New Roman"/>
    </w:rPr>
  </w:style>
  <w:style w:type="character" w:customStyle="1" w:styleId="aa">
    <w:name w:val="Тема примечания Знак"/>
    <w:qFormat/>
    <w:rsid w:val="00A312AB"/>
    <w:rPr>
      <w:rFonts w:ascii="Times New Roman" w:eastAsia="Times New Roman" w:hAnsi="Times New Roman"/>
      <w:b/>
      <w:bCs/>
    </w:rPr>
  </w:style>
  <w:style w:type="character" w:customStyle="1" w:styleId="WWCharLFO2LVL1">
    <w:name w:val="WW_CharLFO2LVL1"/>
    <w:qFormat/>
    <w:rsid w:val="00A312AB"/>
    <w:rPr>
      <w:rFonts w:ascii="Symbol" w:eastAsia="Times New Roman" w:hAnsi="Symbol" w:cs="Arial"/>
    </w:rPr>
  </w:style>
  <w:style w:type="character" w:customStyle="1" w:styleId="WWCharLFO2LVL2">
    <w:name w:val="WW_CharLFO2LVL2"/>
    <w:qFormat/>
    <w:rsid w:val="00A312AB"/>
    <w:rPr>
      <w:rFonts w:ascii="Courier New" w:hAnsi="Courier New" w:cs="Courier New"/>
    </w:rPr>
  </w:style>
  <w:style w:type="character" w:customStyle="1" w:styleId="WWCharLFO2LVL3">
    <w:name w:val="WW_CharLFO2LVL3"/>
    <w:qFormat/>
    <w:rsid w:val="00A312AB"/>
    <w:rPr>
      <w:rFonts w:ascii="Wingdings" w:hAnsi="Wingdings"/>
    </w:rPr>
  </w:style>
  <w:style w:type="character" w:customStyle="1" w:styleId="WWCharLFO2LVL4">
    <w:name w:val="WW_CharLFO2LVL4"/>
    <w:qFormat/>
    <w:rsid w:val="00A312AB"/>
    <w:rPr>
      <w:rFonts w:ascii="Symbol" w:hAnsi="Symbol"/>
    </w:rPr>
  </w:style>
  <w:style w:type="character" w:customStyle="1" w:styleId="WWCharLFO2LVL5">
    <w:name w:val="WW_CharLFO2LVL5"/>
    <w:qFormat/>
    <w:rsid w:val="00A312AB"/>
    <w:rPr>
      <w:rFonts w:ascii="Courier New" w:hAnsi="Courier New" w:cs="Courier New"/>
    </w:rPr>
  </w:style>
  <w:style w:type="character" w:customStyle="1" w:styleId="WWCharLFO2LVL6">
    <w:name w:val="WW_CharLFO2LVL6"/>
    <w:qFormat/>
    <w:rsid w:val="00A312AB"/>
    <w:rPr>
      <w:rFonts w:ascii="Wingdings" w:hAnsi="Wingdings"/>
    </w:rPr>
  </w:style>
  <w:style w:type="character" w:customStyle="1" w:styleId="WWCharLFO2LVL7">
    <w:name w:val="WW_CharLFO2LVL7"/>
    <w:qFormat/>
    <w:rsid w:val="00A312AB"/>
    <w:rPr>
      <w:rFonts w:ascii="Symbol" w:hAnsi="Symbol"/>
    </w:rPr>
  </w:style>
  <w:style w:type="character" w:customStyle="1" w:styleId="WWCharLFO2LVL8">
    <w:name w:val="WW_CharLFO2LVL8"/>
    <w:qFormat/>
    <w:rsid w:val="00A312AB"/>
    <w:rPr>
      <w:rFonts w:ascii="Courier New" w:hAnsi="Courier New" w:cs="Courier New"/>
    </w:rPr>
  </w:style>
  <w:style w:type="character" w:customStyle="1" w:styleId="WWCharLFO2LVL9">
    <w:name w:val="WW_CharLFO2LVL9"/>
    <w:qFormat/>
    <w:rsid w:val="00A312AB"/>
    <w:rPr>
      <w:rFonts w:ascii="Wingdings" w:hAnsi="Wingdings"/>
    </w:rPr>
  </w:style>
  <w:style w:type="character" w:customStyle="1" w:styleId="WWCharLFO3LVL1">
    <w:name w:val="WW_CharLFO3LVL1"/>
    <w:qFormat/>
    <w:rsid w:val="00A312AB"/>
    <w:rPr>
      <w:rFonts w:ascii="Symbol" w:eastAsia="Times New Roman" w:hAnsi="Symbol" w:cs="Arial"/>
    </w:rPr>
  </w:style>
  <w:style w:type="character" w:customStyle="1" w:styleId="WWCharLFO3LVL2">
    <w:name w:val="WW_CharLFO3LVL2"/>
    <w:qFormat/>
    <w:rsid w:val="00A312AB"/>
    <w:rPr>
      <w:rFonts w:ascii="Courier New" w:hAnsi="Courier New" w:cs="Courier New"/>
    </w:rPr>
  </w:style>
  <w:style w:type="character" w:customStyle="1" w:styleId="WWCharLFO3LVL3">
    <w:name w:val="WW_CharLFO3LVL3"/>
    <w:qFormat/>
    <w:rsid w:val="00A312AB"/>
    <w:rPr>
      <w:rFonts w:ascii="Wingdings" w:hAnsi="Wingdings"/>
    </w:rPr>
  </w:style>
  <w:style w:type="character" w:customStyle="1" w:styleId="WWCharLFO3LVL4">
    <w:name w:val="WW_CharLFO3LVL4"/>
    <w:qFormat/>
    <w:rsid w:val="00A312AB"/>
    <w:rPr>
      <w:rFonts w:ascii="Symbol" w:hAnsi="Symbol"/>
    </w:rPr>
  </w:style>
  <w:style w:type="character" w:customStyle="1" w:styleId="WWCharLFO3LVL5">
    <w:name w:val="WW_CharLFO3LVL5"/>
    <w:qFormat/>
    <w:rsid w:val="00A312AB"/>
    <w:rPr>
      <w:rFonts w:ascii="Courier New" w:hAnsi="Courier New" w:cs="Courier New"/>
    </w:rPr>
  </w:style>
  <w:style w:type="character" w:customStyle="1" w:styleId="WWCharLFO3LVL6">
    <w:name w:val="WW_CharLFO3LVL6"/>
    <w:qFormat/>
    <w:rsid w:val="00A312AB"/>
    <w:rPr>
      <w:rFonts w:ascii="Wingdings" w:hAnsi="Wingdings"/>
    </w:rPr>
  </w:style>
  <w:style w:type="character" w:customStyle="1" w:styleId="WWCharLFO3LVL7">
    <w:name w:val="WW_CharLFO3LVL7"/>
    <w:qFormat/>
    <w:rsid w:val="00A312AB"/>
    <w:rPr>
      <w:rFonts w:ascii="Symbol" w:hAnsi="Symbol"/>
    </w:rPr>
  </w:style>
  <w:style w:type="character" w:customStyle="1" w:styleId="WWCharLFO3LVL8">
    <w:name w:val="WW_CharLFO3LVL8"/>
    <w:qFormat/>
    <w:rsid w:val="00A312AB"/>
    <w:rPr>
      <w:rFonts w:ascii="Courier New" w:hAnsi="Courier New" w:cs="Courier New"/>
    </w:rPr>
  </w:style>
  <w:style w:type="character" w:customStyle="1" w:styleId="WWCharLFO3LVL9">
    <w:name w:val="WW_CharLFO3LVL9"/>
    <w:qFormat/>
    <w:rsid w:val="00A312AB"/>
    <w:rPr>
      <w:rFonts w:ascii="Wingdings" w:hAnsi="Wingdings"/>
    </w:rPr>
  </w:style>
  <w:style w:type="character" w:customStyle="1" w:styleId="WWCharLFO4LVL1">
    <w:name w:val="WW_CharLFO4LVL1"/>
    <w:qFormat/>
    <w:rsid w:val="00A312AB"/>
    <w:rPr>
      <w:rFonts w:ascii="Symbol" w:eastAsia="Times New Roman" w:hAnsi="Symbol" w:cs="Arial"/>
    </w:rPr>
  </w:style>
  <w:style w:type="character" w:customStyle="1" w:styleId="WWCharLFO4LVL2">
    <w:name w:val="WW_CharLFO4LVL2"/>
    <w:qFormat/>
    <w:rsid w:val="00A312AB"/>
    <w:rPr>
      <w:rFonts w:ascii="Courier New" w:hAnsi="Courier New" w:cs="Courier New"/>
    </w:rPr>
  </w:style>
  <w:style w:type="character" w:customStyle="1" w:styleId="WWCharLFO4LVL3">
    <w:name w:val="WW_CharLFO4LVL3"/>
    <w:qFormat/>
    <w:rsid w:val="00A312AB"/>
    <w:rPr>
      <w:rFonts w:ascii="Wingdings" w:hAnsi="Wingdings"/>
    </w:rPr>
  </w:style>
  <w:style w:type="character" w:customStyle="1" w:styleId="WWCharLFO4LVL4">
    <w:name w:val="WW_CharLFO4LVL4"/>
    <w:qFormat/>
    <w:rsid w:val="00A312AB"/>
    <w:rPr>
      <w:rFonts w:ascii="Symbol" w:hAnsi="Symbol"/>
    </w:rPr>
  </w:style>
  <w:style w:type="character" w:customStyle="1" w:styleId="WWCharLFO4LVL5">
    <w:name w:val="WW_CharLFO4LVL5"/>
    <w:qFormat/>
    <w:rsid w:val="00A312AB"/>
    <w:rPr>
      <w:rFonts w:ascii="Courier New" w:hAnsi="Courier New" w:cs="Courier New"/>
    </w:rPr>
  </w:style>
  <w:style w:type="character" w:customStyle="1" w:styleId="WWCharLFO4LVL6">
    <w:name w:val="WW_CharLFO4LVL6"/>
    <w:qFormat/>
    <w:rsid w:val="00A312AB"/>
    <w:rPr>
      <w:rFonts w:ascii="Wingdings" w:hAnsi="Wingdings"/>
    </w:rPr>
  </w:style>
  <w:style w:type="character" w:customStyle="1" w:styleId="WWCharLFO4LVL7">
    <w:name w:val="WW_CharLFO4LVL7"/>
    <w:qFormat/>
    <w:rsid w:val="00A312AB"/>
    <w:rPr>
      <w:rFonts w:ascii="Symbol" w:hAnsi="Symbol"/>
    </w:rPr>
  </w:style>
  <w:style w:type="character" w:customStyle="1" w:styleId="WWCharLFO4LVL8">
    <w:name w:val="WW_CharLFO4LVL8"/>
    <w:qFormat/>
    <w:rsid w:val="00A312AB"/>
    <w:rPr>
      <w:rFonts w:ascii="Courier New" w:hAnsi="Courier New" w:cs="Courier New"/>
    </w:rPr>
  </w:style>
  <w:style w:type="character" w:customStyle="1" w:styleId="WWCharLFO4LVL9">
    <w:name w:val="WW_CharLFO4LVL9"/>
    <w:qFormat/>
    <w:rsid w:val="00A312AB"/>
    <w:rPr>
      <w:rFonts w:ascii="Wingdings" w:hAnsi="Wingdings"/>
    </w:rPr>
  </w:style>
  <w:style w:type="character" w:customStyle="1" w:styleId="-">
    <w:name w:val="Интернет-ссылка"/>
    <w:rsid w:val="00A312AB"/>
    <w:rPr>
      <w:color w:val="000080"/>
      <w:u w:val="single"/>
    </w:rPr>
  </w:style>
  <w:style w:type="character" w:customStyle="1" w:styleId="ab">
    <w:name w:val="Символ сноски"/>
    <w:qFormat/>
    <w:rsid w:val="00A312AB"/>
  </w:style>
  <w:style w:type="character" w:customStyle="1" w:styleId="ac">
    <w:name w:val="Привязка сноски"/>
    <w:rsid w:val="00A312AB"/>
    <w:rPr>
      <w:vertAlign w:val="superscript"/>
    </w:rPr>
  </w:style>
  <w:style w:type="character" w:customStyle="1" w:styleId="1">
    <w:name w:val="Основной шрифт абзаца1"/>
    <w:qFormat/>
    <w:rsid w:val="00A312AB"/>
  </w:style>
  <w:style w:type="character" w:styleId="ad">
    <w:name w:val="footnote reference"/>
    <w:qFormat/>
    <w:rsid w:val="00A312AB"/>
    <w:rPr>
      <w:position w:val="20"/>
      <w:sz w:val="13"/>
    </w:rPr>
  </w:style>
  <w:style w:type="character" w:customStyle="1" w:styleId="21">
    <w:name w:val="Основной шрифт абзаца2"/>
    <w:qFormat/>
    <w:rsid w:val="00A312AB"/>
  </w:style>
  <w:style w:type="character" w:customStyle="1" w:styleId="WW8Num2z0">
    <w:name w:val="WW8Num2z0"/>
    <w:qFormat/>
    <w:rsid w:val="00A312AB"/>
  </w:style>
  <w:style w:type="character" w:customStyle="1" w:styleId="WW8Num2z1">
    <w:name w:val="WW8Num2z1"/>
    <w:qFormat/>
    <w:rsid w:val="00A312AB"/>
  </w:style>
  <w:style w:type="character" w:customStyle="1" w:styleId="WW8Num2z2">
    <w:name w:val="WW8Num2z2"/>
    <w:qFormat/>
    <w:rsid w:val="00A312AB"/>
  </w:style>
  <w:style w:type="character" w:customStyle="1" w:styleId="WW8Num2z3">
    <w:name w:val="WW8Num2z3"/>
    <w:qFormat/>
    <w:rsid w:val="00A312AB"/>
  </w:style>
  <w:style w:type="character" w:customStyle="1" w:styleId="WW8Num2z4">
    <w:name w:val="WW8Num2z4"/>
    <w:qFormat/>
    <w:rsid w:val="00A312AB"/>
  </w:style>
  <w:style w:type="character" w:customStyle="1" w:styleId="WW8Num2z5">
    <w:name w:val="WW8Num2z5"/>
    <w:qFormat/>
    <w:rsid w:val="00A312AB"/>
  </w:style>
  <w:style w:type="character" w:customStyle="1" w:styleId="WW8Num2z6">
    <w:name w:val="WW8Num2z6"/>
    <w:qFormat/>
    <w:rsid w:val="00A312AB"/>
  </w:style>
  <w:style w:type="character" w:customStyle="1" w:styleId="WW8Num2z7">
    <w:name w:val="WW8Num2z7"/>
    <w:qFormat/>
    <w:rsid w:val="00A312AB"/>
  </w:style>
  <w:style w:type="character" w:customStyle="1" w:styleId="WW8Num2z8">
    <w:name w:val="WW8Num2z8"/>
    <w:qFormat/>
    <w:rsid w:val="00A312AB"/>
  </w:style>
  <w:style w:type="paragraph" w:customStyle="1" w:styleId="ae">
    <w:name w:val="Заголовок"/>
    <w:basedOn w:val="a"/>
    <w:next w:val="af"/>
    <w:qFormat/>
    <w:rsid w:val="00A312AB"/>
    <w:pPr>
      <w:keepNext/>
      <w:spacing w:before="240" w:after="120"/>
    </w:pPr>
    <w:rPr>
      <w:rFonts w:ascii="Liberation Sans" w:eastAsia="MS Mincho" w:hAnsi="Liberation Sans" w:cs="Tahoma"/>
      <w:sz w:val="28"/>
      <w:szCs w:val="28"/>
    </w:rPr>
  </w:style>
  <w:style w:type="paragraph" w:styleId="af">
    <w:name w:val="Body Text"/>
    <w:basedOn w:val="a"/>
    <w:rsid w:val="00A312AB"/>
    <w:pPr>
      <w:spacing w:after="140" w:line="288" w:lineRule="auto"/>
    </w:pPr>
  </w:style>
  <w:style w:type="paragraph" w:customStyle="1" w:styleId="af0">
    <w:name w:val="Знак Знак"/>
    <w:basedOn w:val="a"/>
    <w:qFormat/>
    <w:rsid w:val="00A312AB"/>
    <w:pPr>
      <w:spacing w:after="160" w:line="240" w:lineRule="exact"/>
    </w:pPr>
    <w:rPr>
      <w:rFonts w:ascii="Arial" w:hAnsi="Arial" w:cs="Arial"/>
      <w:lang w:val="en-US" w:eastAsia="en-US"/>
    </w:rPr>
  </w:style>
  <w:style w:type="paragraph" w:styleId="af1">
    <w:name w:val="caption"/>
    <w:basedOn w:val="a"/>
    <w:next w:val="a"/>
    <w:qFormat/>
    <w:rsid w:val="00A312AB"/>
    <w:pPr>
      <w:spacing w:before="60" w:after="60"/>
      <w:jc w:val="center"/>
    </w:pPr>
    <w:rPr>
      <w:rFonts w:ascii="Courier New" w:hAnsi="Courier New"/>
      <w:b/>
      <w:caps/>
      <w:spacing w:val="20"/>
      <w:sz w:val="48"/>
    </w:rPr>
  </w:style>
  <w:style w:type="paragraph" w:styleId="af2">
    <w:name w:val="header"/>
    <w:basedOn w:val="a"/>
    <w:uiPriority w:val="99"/>
    <w:rsid w:val="00A312AB"/>
    <w:pPr>
      <w:tabs>
        <w:tab w:val="center" w:pos="4677"/>
        <w:tab w:val="right" w:pos="9355"/>
      </w:tabs>
    </w:pPr>
  </w:style>
  <w:style w:type="paragraph" w:styleId="af3">
    <w:name w:val="footer"/>
    <w:basedOn w:val="a"/>
    <w:rsid w:val="00A312AB"/>
    <w:pPr>
      <w:tabs>
        <w:tab w:val="center" w:pos="4677"/>
        <w:tab w:val="right" w:pos="9355"/>
      </w:tabs>
    </w:pPr>
  </w:style>
  <w:style w:type="paragraph" w:styleId="af4">
    <w:name w:val="Balloon Text"/>
    <w:basedOn w:val="a"/>
    <w:qFormat/>
    <w:rsid w:val="00A312AB"/>
    <w:rPr>
      <w:rFonts w:ascii="Tahoma" w:hAnsi="Tahoma"/>
      <w:sz w:val="16"/>
      <w:szCs w:val="16"/>
    </w:rPr>
  </w:style>
  <w:style w:type="paragraph" w:customStyle="1" w:styleId="p9">
    <w:name w:val="p9"/>
    <w:basedOn w:val="a"/>
    <w:qFormat/>
    <w:rsid w:val="00A312AB"/>
    <w:pPr>
      <w:spacing w:before="100" w:after="100"/>
    </w:pPr>
    <w:rPr>
      <w:sz w:val="24"/>
      <w:szCs w:val="24"/>
    </w:rPr>
  </w:style>
  <w:style w:type="paragraph" w:customStyle="1" w:styleId="p10">
    <w:name w:val="p10"/>
    <w:basedOn w:val="a"/>
    <w:qFormat/>
    <w:rsid w:val="00A312AB"/>
    <w:pPr>
      <w:spacing w:before="100" w:after="100"/>
    </w:pPr>
    <w:rPr>
      <w:sz w:val="24"/>
      <w:szCs w:val="24"/>
    </w:rPr>
  </w:style>
  <w:style w:type="paragraph" w:customStyle="1" w:styleId="p11">
    <w:name w:val="p11"/>
    <w:basedOn w:val="a"/>
    <w:qFormat/>
    <w:rsid w:val="00A312AB"/>
    <w:pPr>
      <w:spacing w:before="100" w:after="100"/>
    </w:pPr>
    <w:rPr>
      <w:sz w:val="24"/>
      <w:szCs w:val="24"/>
    </w:rPr>
  </w:style>
  <w:style w:type="paragraph" w:customStyle="1" w:styleId="p12">
    <w:name w:val="p12"/>
    <w:basedOn w:val="a"/>
    <w:qFormat/>
    <w:rsid w:val="00A312AB"/>
    <w:pPr>
      <w:spacing w:before="100" w:after="100"/>
    </w:pPr>
    <w:rPr>
      <w:sz w:val="24"/>
      <w:szCs w:val="24"/>
    </w:rPr>
  </w:style>
  <w:style w:type="paragraph" w:customStyle="1" w:styleId="af5">
    <w:name w:val="Знак Знак Знак Знак"/>
    <w:basedOn w:val="a"/>
    <w:qFormat/>
    <w:rsid w:val="00A312AB"/>
    <w:pPr>
      <w:spacing w:before="100" w:after="100"/>
    </w:pPr>
    <w:rPr>
      <w:rFonts w:ascii="Tahoma" w:hAnsi="Tahoma"/>
      <w:lang w:val="en-US" w:eastAsia="en-US"/>
    </w:rPr>
  </w:style>
  <w:style w:type="paragraph" w:customStyle="1" w:styleId="ConsPlusNormal">
    <w:name w:val="ConsPlusNormal"/>
    <w:qFormat/>
    <w:rsid w:val="00A312AB"/>
    <w:pPr>
      <w:suppressAutoHyphens/>
      <w:autoSpaceDE w:val="0"/>
    </w:pPr>
    <w:rPr>
      <w:rFonts w:ascii="Arial" w:eastAsia="Times New Roman" w:hAnsi="Arial" w:cs="Arial"/>
      <w:sz w:val="26"/>
      <w:szCs w:val="26"/>
    </w:rPr>
  </w:style>
  <w:style w:type="paragraph" w:customStyle="1" w:styleId="ConsPlusNonformat">
    <w:name w:val="ConsPlusNonformat"/>
    <w:qFormat/>
    <w:rsid w:val="00A312AB"/>
    <w:pPr>
      <w:suppressAutoHyphens/>
      <w:autoSpaceDE w:val="0"/>
    </w:pPr>
    <w:rPr>
      <w:rFonts w:ascii="Courier New" w:eastAsia="Times New Roman" w:hAnsi="Courier New" w:cs="Courier New"/>
    </w:rPr>
  </w:style>
  <w:style w:type="paragraph" w:styleId="af6">
    <w:name w:val="annotation text"/>
    <w:basedOn w:val="a"/>
    <w:qFormat/>
    <w:rsid w:val="00A312AB"/>
  </w:style>
  <w:style w:type="paragraph" w:styleId="af7">
    <w:name w:val="annotation subject"/>
    <w:basedOn w:val="af6"/>
    <w:next w:val="af6"/>
    <w:qFormat/>
    <w:rsid w:val="00A312AB"/>
    <w:rPr>
      <w:b/>
      <w:bCs/>
    </w:rPr>
  </w:style>
  <w:style w:type="paragraph" w:customStyle="1" w:styleId="af8">
    <w:name w:val="Содержимое таблицы"/>
    <w:basedOn w:val="a"/>
    <w:qFormat/>
    <w:rsid w:val="00A312AB"/>
    <w:pPr>
      <w:suppressLineNumbers/>
    </w:pPr>
  </w:style>
  <w:style w:type="paragraph" w:styleId="af9">
    <w:name w:val="footnote text"/>
    <w:basedOn w:val="a"/>
    <w:qFormat/>
    <w:rsid w:val="00A312AB"/>
    <w:pPr>
      <w:ind w:firstLine="709"/>
      <w:jc w:val="both"/>
    </w:pPr>
    <w:rPr>
      <w:rFonts w:ascii="Arial" w:eastAsia="Arial" w:hAnsi="Arial"/>
    </w:rPr>
  </w:style>
  <w:style w:type="paragraph" w:customStyle="1" w:styleId="10">
    <w:name w:val="Обычный1"/>
    <w:qFormat/>
    <w:rsid w:val="00A312AB"/>
    <w:pPr>
      <w:suppressAutoHyphens/>
    </w:pPr>
  </w:style>
  <w:style w:type="paragraph" w:customStyle="1" w:styleId="afa">
    <w:name w:val="Заголовок таблицы"/>
    <w:basedOn w:val="af8"/>
    <w:qFormat/>
    <w:rsid w:val="00A312AB"/>
    <w:pPr>
      <w:jc w:val="center"/>
    </w:pPr>
    <w:rPr>
      <w:b/>
      <w:bCs/>
    </w:rPr>
  </w:style>
  <w:style w:type="numbering" w:customStyle="1" w:styleId="WW8Num2">
    <w:name w:val="WW8Num2"/>
    <w:qFormat/>
    <w:rsid w:val="00A31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ai.admtyumen.ru/" TargetMode="External"/><Relationship Id="rId13" Type="http://schemas.openxmlformats.org/officeDocument/2006/relationships/hyperlink" Target="http://www.Vagai.admtyumen.ru/" TargetMode="External"/><Relationship Id="rId18" Type="http://schemas.openxmlformats.org/officeDocument/2006/relationships/hyperlink" Target="http://www.Vagai.admtyumen.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Vagai.admtyumen.ru/" TargetMode="External"/><Relationship Id="rId7" Type="http://schemas.openxmlformats.org/officeDocument/2006/relationships/hyperlink" Target="http://www.Vagai.admtyumen.ru/" TargetMode="External"/><Relationship Id="rId12" Type="http://schemas.openxmlformats.org/officeDocument/2006/relationships/hyperlink" Target="http://www.Vagai.admtyumen.ru/" TargetMode="External"/><Relationship Id="rId17" Type="http://schemas.openxmlformats.org/officeDocument/2006/relationships/hyperlink" Target="http://www.Vagai.admtyumen.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agai.admtyumen.ru/" TargetMode="External"/><Relationship Id="rId20" Type="http://schemas.openxmlformats.org/officeDocument/2006/relationships/hyperlink" Target="http://www.Vagai.admtyumen.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gai.admtyumen.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Vagai.admtyumen.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Vagai.admtyumen.ru/" TargetMode="External"/><Relationship Id="rId19" Type="http://schemas.openxmlformats.org/officeDocument/2006/relationships/hyperlink" Target="http://www.Vagai.admtyumen.ru/"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Vagai.admtyumen.ru/" TargetMode="External"/><Relationship Id="rId14" Type="http://schemas.openxmlformats.org/officeDocument/2006/relationships/hyperlink" Target="http://www.Vagai.admtyumen.ru/" TargetMode="External"/><Relationship Id="rId22" Type="http://schemas.openxmlformats.org/officeDocument/2006/relationships/hyperlink" Target="consultantplus://offline/ref=9D7F9D3124198008710DAFB381F5FC784043B631472DA3BBFCBDA16F56DBF5E3719343C039382416219BEF1B64A448B294C0878295919D39c6N9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10877</TotalTime>
  <Pages>68</Pages>
  <Words>23967</Words>
  <Characters>136612</Characters>
  <Application>Microsoft Office Word</Application>
  <DocSecurity>0</DocSecurity>
  <Lines>1138</Lines>
  <Paragraphs>320</Paragraphs>
  <ScaleCrop>false</ScaleCrop>
  <Company>КонсультантПлюс Версия 4018.00.20</Company>
  <LinksUpToDate>false</LinksUpToDate>
  <CharactersWithSpaces>160259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23.03.2011 N 78-п(ред. от 04.03.2019)"Об утверждении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dc:title>
  <dc:subject/>
  <dc:creator>Купова Екатерина Александровна</dc:creator>
  <dc:description/>
  <cp:lastModifiedBy>Татьяна</cp:lastModifiedBy>
  <cp:revision>750</cp:revision>
  <cp:lastPrinted>2019-06-25T05:13:00Z</cp:lastPrinted>
  <dcterms:created xsi:type="dcterms:W3CDTF">2019-04-29T17:13:00Z</dcterms:created>
  <dcterms:modified xsi:type="dcterms:W3CDTF">2019-06-25T05:22:00Z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4018.00.20</vt:lpwstr>
  </property>
</Properties>
</file>