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Зарегистрировано в Минюсте РФ 3 октября 2011 г. N 21963</w:t>
      </w:r>
    </w:p>
    <w:p w:rsidR="00220CC2" w:rsidRPr="00220CC2" w:rsidRDefault="00220CC2" w:rsidP="0022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CC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220CC2" w:rsidRPr="00220CC2" w:rsidRDefault="00220CC2" w:rsidP="00220CC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0" w:name="l0"/>
      <w:bookmarkEnd w:id="0"/>
      <w:r w:rsidRPr="00220CC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ФЕДЕРАЛЬНАЯ НАЛОГОВАЯ СЛУЖБА</w:t>
      </w:r>
    </w:p>
    <w:p w:rsidR="00220CC2" w:rsidRPr="00220CC2" w:rsidRDefault="00220CC2" w:rsidP="00220CC2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1" w:name="h45"/>
      <w:bookmarkEnd w:id="1"/>
      <w:r w:rsidRPr="00220CC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ПРИКАЗ</w:t>
      </w:r>
      <w:r w:rsidRPr="00220CC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br/>
        <w:t>от 31 августа 2011 г. N ММВ-7-6/529@</w:t>
      </w:r>
    </w:p>
    <w:p w:rsidR="00220CC2" w:rsidRPr="00220CC2" w:rsidRDefault="00220CC2" w:rsidP="00220CC2">
      <w:pPr>
        <w:shd w:val="clear" w:color="auto" w:fill="FFFFFF"/>
        <w:spacing w:before="120"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ОБ УТВЕРЖДЕНИИ ПОРЯДКА ВЕДЕНИЯ АДРЕСНОЙ СИСТЕМЫ И ПРЕДОСТАВЛЕНИЯ СОДЕРЖАЩЕЙСЯ В НЕЙ АДРЕСНОЙ ИНФОРМАЦИИ</w:t>
      </w:r>
    </w:p>
    <w:p w:rsidR="00220CC2" w:rsidRPr="00220CC2" w:rsidRDefault="00220CC2" w:rsidP="00220CC2">
      <w:pPr>
        <w:shd w:val="clear" w:color="auto" w:fill="FFFFFF"/>
        <w:spacing w:before="360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 распоряжением Правительства Российской Федерации </w:t>
      </w:r>
      <w:hyperlink r:id="rId4" w:anchor="l0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от 10.06.2011 N 1011-р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"О федеральной информационной адресной системе" (Собрание законодательства Российской Федерации, 2011, N 25, ст. 3642) приказываю:</w:t>
      </w:r>
      <w:bookmarkStart w:id="2" w:name="l1"/>
      <w:bookmarkEnd w:id="2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утвердить прилагаемый Порядок ведения адресной системы и предоставления содержащейся в ней адресной информации.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Руководитель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220CC2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Федеральной налоговой службы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220CC2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М.В.МИШУСТИН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УТВЕРЖДЕН</w:t>
      </w:r>
      <w:proofErr w:type="gramEnd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220CC2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Приказом ФНС России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br/>
      </w:r>
      <w:r w:rsidRPr="00220CC2">
        <w:rPr>
          <w:rFonts w:ascii="Times New Roman" w:eastAsia="Times New Roman" w:hAnsi="Times New Roman" w:cs="Times New Roman"/>
          <w:i/>
          <w:iCs/>
          <w:color w:val="333333"/>
          <w:sz w:val="23"/>
          <w:szCs w:val="23"/>
          <w:lang w:eastAsia="ru-RU"/>
        </w:rPr>
        <w:t>от 31.08.2011 N ММВ-7-6/529@</w:t>
      </w:r>
    </w:p>
    <w:p w:rsidR="00220CC2" w:rsidRPr="00220CC2" w:rsidRDefault="00220CC2" w:rsidP="00220CC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</w:pPr>
      <w:bookmarkStart w:id="3" w:name="h46"/>
      <w:bookmarkEnd w:id="3"/>
      <w:r w:rsidRPr="00220CC2">
        <w:rPr>
          <w:rFonts w:ascii="Times New Roman" w:eastAsia="Times New Roman" w:hAnsi="Times New Roman" w:cs="Times New Roman"/>
          <w:color w:val="333333"/>
          <w:sz w:val="45"/>
          <w:szCs w:val="45"/>
          <w:lang w:eastAsia="ru-RU"/>
        </w:rPr>
        <w:t>ПОРЯДОК ВЕДЕНИЯ АДРЕСНОЙ СИСТЕМЫ И ПРЕДСТАВЛЕНИЯ СОДЕРЖАЩЕЙСЯ В НЕЙ АДРЕСНОЙ ИНФОРМАЦИИ</w:t>
      </w:r>
      <w:bookmarkStart w:id="4" w:name="l26"/>
      <w:bookmarkEnd w:id="4"/>
    </w:p>
    <w:p w:rsidR="00220CC2" w:rsidRPr="00220CC2" w:rsidRDefault="00220CC2" w:rsidP="00220CC2">
      <w:pPr>
        <w:shd w:val="clear" w:color="auto" w:fill="FFFFFF"/>
        <w:spacing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5" w:name="h47"/>
      <w:bookmarkEnd w:id="5"/>
      <w:r w:rsidRPr="00220C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I. Общие положения</w:t>
      </w:r>
    </w:p>
    <w:p w:rsidR="00220CC2" w:rsidRPr="00220CC2" w:rsidRDefault="00220CC2" w:rsidP="00220CC2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Настоящий Порядок регулирует отношения, возникающие при ведении Федеральной информационной адресной системы (далее - ФИАС) и предоставлении содержащейся в ней адресной информации.</w:t>
      </w:r>
      <w:bookmarkStart w:id="6" w:name="l2"/>
      <w:bookmarkEnd w:id="6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2.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ФИАС создается в соответствии с распоряжением Правительства Российской Федерации </w:t>
      </w:r>
      <w:hyperlink r:id="rId5" w:anchor="l0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от 10.06.2011 N 1011-р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в целях обеспечения в Российской Федерации унификации структуры адресной информации, не содержащей персональных данных, и единообразного наименования входящих в нее элементов, а также обеспечения предоставления государственных и муниципальных услуг в электронном виде.</w:t>
      </w:r>
      <w:bookmarkStart w:id="7" w:name="l27"/>
      <w:bookmarkEnd w:id="7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lastRenderedPageBreak/>
        <w:t>3.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ФИАС - система с достоверной, единообразной, общедоступной, структурированной адресной информацией. Адресная информация является открытой и предоставляется на бесплатной основе.</w:t>
      </w:r>
      <w:bookmarkStart w:id="8" w:name="l3"/>
      <w:bookmarkEnd w:id="8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4.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Ведение ФИАС осуществляется на основе принципов единства технологии формирования адресов, обеспечения общедоступности и </w:t>
      </w: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актуальности</w:t>
      </w:r>
      <w:proofErr w:type="gramEnd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содержащихся в ней сведений, сопоставимости хранящейся в ней информации со сведениями, содержащимися в других государственных информационных ресурсах.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5.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Содержащиеся в ФИАС сведения, в том числе история изменений адресной информации, подлежат постоянному хранению. Удаление сведений из ФИАС и изъятие каких-либо частей не допускается.</w:t>
      </w:r>
      <w:bookmarkStart w:id="9" w:name="l28"/>
      <w:bookmarkStart w:id="10" w:name="l4"/>
      <w:bookmarkEnd w:id="9"/>
      <w:bookmarkEnd w:id="10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6.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ФИАС включена в утвержденный распоряжением Правительства Российской Федерации </w:t>
      </w:r>
      <w:hyperlink r:id="rId6" w:anchor="l0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от 15.04.2011 N 654-р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"О базовых государственных информационных ресурсах" (Собрание законодательства Российской Федерации, 2011, N 17, ст. 2465; N 25, ст. 3642) перечень базовых государственных информационных ресурсов, используемых при предоставлении государственных или муниципальных услуг.</w:t>
      </w:r>
      <w:proofErr w:type="gramEnd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7.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 распоряжением Правительства Российской Федерации </w:t>
      </w:r>
      <w:hyperlink r:id="rId7" w:anchor="l0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от 10.06.2011 N 1011-р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оператором ФИАС является Федеральная налоговая служба.</w:t>
      </w:r>
      <w:bookmarkStart w:id="11" w:name="l29"/>
      <w:bookmarkStart w:id="12" w:name="l5"/>
      <w:bookmarkEnd w:id="11"/>
      <w:bookmarkEnd w:id="12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8.</w:t>
      </w:r>
      <w:hyperlink r:id="rId8" w:anchor="l10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Пунктом 5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распоряжения Правительства Российской Федерации от 10.06.2011 N 1011-р органам государственной власти субъектов Российской Федерации и органам местного самоуправления рекомендовано предоставлять ФНС России адресную информацию, необходимую для ведения адресной системы. Адресная информация предоставляется в соответствии с заключенными соглашениями об организации информационного взаимодействия между органами местного самоуправления и/или органами государственной власти субъектов Российской Федерации и ФНС России (далее - Соглашения об организации информационного взаимодействия).</w:t>
      </w:r>
      <w:bookmarkStart w:id="13" w:name="l6"/>
      <w:bookmarkEnd w:id="13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9.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наличии Соглашения об организации информационного взаимодействия органы государственной власти субъектов Российской Федерации и органы местного самоуправления осуществляют актуализацию адресной информации в ФИАС на основании документов о присвоении наименований муниципальным образованиям, городским и сельским поселениям, районам, населенным пунктам, а также улицам, площадям и иным территориям в населенных пунктах, установлении нумерации домов.</w:t>
      </w:r>
      <w:bookmarkStart w:id="14" w:name="l30"/>
      <w:bookmarkEnd w:id="14"/>
      <w:proofErr w:type="gramEnd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отсутствии Соглашения об организации информационного взаимодействия актуализацию адресной информации в ФИАС осуществляют налоговые органы на основании документов, указанных в абзаце 1 данного пункта, опубликованных в установленном порядке.</w:t>
      </w:r>
      <w:bookmarkStart w:id="15" w:name="l7"/>
      <w:bookmarkEnd w:id="15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10.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Данные из ФИАС доступны для использования в федеральных, региональных, муниципальных и ведомственных автоматизированных системах, формирующих документы, содержащие адресные данные.</w:t>
      </w:r>
    </w:p>
    <w:p w:rsidR="00220CC2" w:rsidRPr="00220CC2" w:rsidRDefault="00220CC2" w:rsidP="00220CC2">
      <w:pPr>
        <w:shd w:val="clear" w:color="auto" w:fill="FFFFFF"/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16" w:name="h48"/>
      <w:bookmarkEnd w:id="16"/>
      <w:r w:rsidRPr="00220C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II. Структура ФИАС</w:t>
      </w:r>
    </w:p>
    <w:p w:rsidR="00220CC2" w:rsidRPr="00220CC2" w:rsidRDefault="00220CC2" w:rsidP="00220CC2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11.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Федеральная информационная адресная система в своем составе имеет:</w:t>
      </w:r>
      <w:bookmarkStart w:id="17" w:name="l31"/>
      <w:bookmarkEnd w:id="17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- информационный адресный ресурс (далее - ИАР) - информационный ресурс, содержащий адресную информацию;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сведения из федеральных информационных ресурсов (каталогов, реестров, классификаторов), ведение которых осуществляют уполномоченные федеральные органы исполнительной власти, из государственных информационных ресурсов субъектов Российской Федерации, из муниципальных информационных ресурсов органов местного самоуправления;</w:t>
      </w:r>
      <w:bookmarkStart w:id="18" w:name="l8"/>
      <w:bookmarkEnd w:id="18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программные средства, обеспечивающие ведение ИАР;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программные средства, обеспечивающие предоставление адресных сведений;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программные средства администрирования ФИАС.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11.1.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ИАР представляет собой совокупность адресной информации, формирующейся по единым на всей территории Российской Федерации требованиям, обеспечивающей учет, регистрацию и хранение элементов адресной информации.</w:t>
      </w:r>
      <w:bookmarkStart w:id="19" w:name="l32"/>
      <w:bookmarkStart w:id="20" w:name="l9"/>
      <w:bookmarkEnd w:id="19"/>
      <w:bookmarkEnd w:id="20"/>
      <w:proofErr w:type="gramEnd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11.2.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Структура ИАР поддерживает ведение двух вариантов адресации: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основе административно-территориального деления субъектов Российской Федерации с учетом положений Конституции Российской Федерации;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 основе территориальных принципов организации местного самоуправления с учетом положений </w:t>
      </w:r>
      <w:hyperlink r:id="rId9" w:anchor="l0" w:tgtFrame="_blank" w:history="1">
        <w:r w:rsidRPr="00220CC2">
          <w:rPr>
            <w:rFonts w:ascii="Times New Roman" w:eastAsia="Times New Roman" w:hAnsi="Times New Roman" w:cs="Times New Roman"/>
            <w:color w:val="008038"/>
            <w:sz w:val="23"/>
            <w:u w:val="single"/>
            <w:lang w:eastAsia="ru-RU"/>
          </w:rPr>
          <w:t>Конституции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Российской Федерации, Федерального закона </w:t>
      </w:r>
      <w:hyperlink r:id="rId10" w:anchor="l0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от 06.10.2003 N 131-ФЗ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"Об общих принципах организации местного самоуправления в Российской Федерации" (Собрание законодательства Российской Федерации, 2003, N 40, ст. 3822; 2011, N 31, ст. 4703), законодательства субъектов Российской Федерации, реализующего территориальную организацию местного самоуправления.</w:t>
      </w:r>
      <w:bookmarkStart w:id="21" w:name="l33"/>
      <w:bookmarkStart w:id="22" w:name="l10"/>
      <w:bookmarkEnd w:id="21"/>
      <w:bookmarkEnd w:id="22"/>
      <w:proofErr w:type="gramEnd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12.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При формировании и актуализации ИАР используется информация, содержащаяся </w:t>
      </w: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</w:t>
      </w:r>
      <w:proofErr w:type="gramEnd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: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ОКАТО (Общероссийском классификаторе административно-территориальных образований) и ОКТМО (Общероссийском классификаторе территорий муниципальных образований), ведение которых в соответствии с Постановлением Правительства Российской Федерации </w:t>
      </w:r>
      <w:hyperlink r:id="rId11" w:anchor="l0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от 10.11.2003 N 677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"Об общероссийских классификаторах технико-экономической и социальной информации в социально-экономической области" (Собрание законодательства Российской Федерации, 2003, N 46, ст. 4472; 2010, N 37, ст. 4675) осуществляет Федеральная служба государственной статистики;</w:t>
      </w:r>
      <w:bookmarkStart w:id="23" w:name="l34"/>
      <w:bookmarkStart w:id="24" w:name="l11"/>
      <w:bookmarkEnd w:id="23"/>
      <w:bookmarkEnd w:id="24"/>
      <w:proofErr w:type="gramEnd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ГКГН - Государственном каталоге географических названий, создание и ведение которого в соответствии с Постановлением Правительства Российской Федерации от 01.06.2009 N 457 "О Федеральной службе государственной регистрации, кадастра и картографии" (Собрание законодательства Российской Федерации, 2009, N 25, ст. 3052; 2011, N 23, ст. 3320) осуществляет Федеральная служба государственной регистрации, кадастра и картографии;</w:t>
      </w:r>
      <w:bookmarkStart w:id="25" w:name="l35"/>
      <w:bookmarkStart w:id="26" w:name="l12"/>
      <w:bookmarkEnd w:id="25"/>
      <w:bookmarkEnd w:id="26"/>
      <w:proofErr w:type="gramEnd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ЕГРАД - Едином государственном реестре автомобильных дорог, формирование и ведение которого в соответствии с Постановлением Правительства Российской Федерации </w:t>
      </w:r>
      <w:hyperlink r:id="rId12" w:anchor="l0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от 23.07.2004 N 374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"Об утверждении Положения о Федеральном дорожном агентстве" (Собрание законодательства Российской Федерации, 2004, N 31, ст. 3264; 2011, N 22, ст. 3187) осуществляет Федеральное дорожное агентство.</w:t>
      </w:r>
      <w:bookmarkStart w:id="27" w:name="l36"/>
      <w:bookmarkEnd w:id="27"/>
      <w:proofErr w:type="gramEnd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lastRenderedPageBreak/>
        <w:t>13.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Программные средства, обеспечивающие ведение ИАР, выполняют следующие функции:</w:t>
      </w:r>
      <w:bookmarkStart w:id="28" w:name="l13"/>
      <w:bookmarkEnd w:id="28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добавление (включение) нового адресного объекта в состав ИАР;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присвоение записи об адресном объекте статуса "неактуальный";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обновление или изменение характеристик адресных объектов, включая исправление ошибок в его наименовании;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переименование адресного объекта;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переподчинение объекта другому старшему объекту путем соответствующего изменения его кода и кодов всех подчиненных ему объектов;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слияние (изменение границ) территорий (перенос всех или части элементов улично-дорожной сети присоединяемого населенного пункта в другой населенный пункт);</w:t>
      </w:r>
      <w:bookmarkStart w:id="29" w:name="l37"/>
      <w:bookmarkStart w:id="30" w:name="l14"/>
      <w:bookmarkEnd w:id="29"/>
      <w:bookmarkEnd w:id="30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разделение/выделение (изменение границ) территорий (перенос всех или части элементов улично-дорожной сети разделяемого населенного пункта в другие населенные пункты);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актуализация списка сокращенных наименований типов адресных объектов.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При выполнении функций история изменений сохраняется.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14.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Программные средства в интерактивном режиме обеспечивают выполнение следующих операций: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просмотр адресных объектов;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поиск адресных объектов по полному наименованию, по начальным символам наименования, по значениям показателей адресных объектов;</w:t>
      </w:r>
      <w:bookmarkStart w:id="31" w:name="l15"/>
      <w:bookmarkEnd w:id="31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формирование в электронном виде запросов на предоставление сведений в соответствии с условиями и порядком получения информации органами государственной власти, органами местного самоуправления, физическими и юридическими лицами, размещенными в сети Интернет на официальном сайте ФНС России (далее - Условия и порядок получения информации);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получение справок и выписок в бумажном или электронном виде в соответствии с Условиями и порядком получения информации.</w:t>
      </w:r>
      <w:bookmarkStart w:id="32" w:name="l38"/>
      <w:bookmarkEnd w:id="32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15.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Программные средства администрирования ФИАС обеспечивают выполнение следующих функций:</w:t>
      </w:r>
      <w:bookmarkStart w:id="33" w:name="l16"/>
      <w:bookmarkEnd w:id="33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включение сведений о пользователях в ФИАС;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ведение учетных записей пользователей;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определение или изменение допустимых действий пользователя;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редактирование сведений о пользователе;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первоначальную загрузку ИАР;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загрузку сведений из федеральных информационных ресурсов (классификаторов и справочников), указанных в пункте 12 настоящего Порядка;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экспорт данных из ИАР.</w:t>
      </w:r>
    </w:p>
    <w:p w:rsidR="00220CC2" w:rsidRPr="00220CC2" w:rsidRDefault="00220CC2" w:rsidP="00220CC2">
      <w:pPr>
        <w:shd w:val="clear" w:color="auto" w:fill="FFFFFF"/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34" w:name="h49"/>
      <w:bookmarkEnd w:id="34"/>
      <w:r w:rsidRPr="00220C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III. Общие принципы администрирования ФИАС</w:t>
      </w:r>
    </w:p>
    <w:p w:rsidR="00220CC2" w:rsidRPr="00220CC2" w:rsidRDefault="00220CC2" w:rsidP="00220CC2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16.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Администрирование ФИАС осуществляется с целью обеспечения доступа уполномоченных лиц к ведению адресной информации, установлению их прав доступа при 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ведении адресной информации к разделам ФИАС, обеспечения доступа физическим и юридическим лицам, органам государственной власти, органам местного самоуправления, заинтересованным в получении и использовании адресной информации из ФИАС.</w:t>
      </w:r>
      <w:bookmarkStart w:id="35" w:name="l17"/>
      <w:bookmarkEnd w:id="35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17.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ФИАС предусмотрены следующие категории пользователей и их допустимые действия: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17.1.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Администратор прав доступа - представитель оператора адресной системы, выполняющий действия по регистрации операторов данных ФИАС, включая:</w:t>
      </w:r>
      <w:bookmarkStart w:id="36" w:name="l39"/>
      <w:bookmarkEnd w:id="36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включение сведений об </w:t>
      </w: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операторах</w:t>
      </w:r>
      <w:proofErr w:type="gramEnd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данных в ФИАС;</w:t>
      </w:r>
      <w:bookmarkStart w:id="37" w:name="l18"/>
      <w:bookmarkEnd w:id="37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установку/изменение прав доступа операторов данных ФИАС;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редактирование сведений об операторах данных ФИАС;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блокирование отдельных прав доступа операторов данных ФИАС;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полное блокирование прав доступа операторов данных ФИАС (присвоение сведениям об операторе признака "неактуальный").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17.2.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Операторы данных - представители органов государственной власти субъектов Российской Федерации и органов местного самоуправления (при наличии Соглашения об организации информационного взаимодействия) или сотрудники налоговых органов при отсутствии указанного соглашения.</w:t>
      </w:r>
      <w:bookmarkStart w:id="38" w:name="l40"/>
      <w:bookmarkStart w:id="39" w:name="l19"/>
      <w:bookmarkEnd w:id="38"/>
      <w:bookmarkEnd w:id="39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Операторы данных выполняют следующие действия по ведению ФИАС: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- внесение сведений об </w:t>
      </w:r>
      <w:proofErr w:type="spell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адресообразующих</w:t>
      </w:r>
      <w:proofErr w:type="spellEnd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элементах;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внесение сведений об адресах новых адресных объектов;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актуализация сведений (внесение сведений по изменению адресов объектов адресации, ранее внесенных в ФИАС);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внесение сведений о прекращении действия адресов объектов адресации.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Список лиц, уполномоченных органами местного самоуправления и/или органами государственной власти субъектов Российской Федерации на проведение действий по актуализации адресной информации в ФИАС, направляется в ФНС России.</w:t>
      </w:r>
      <w:bookmarkStart w:id="40" w:name="l20"/>
      <w:bookmarkEnd w:id="40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17.3.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Модератор данных - представитель оператора адресной системы, обеспечивающий взаимодействие с Операторами данных и их консультирование по вопросам представления адресных сведений в ФИАС.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17.4.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Администратор ФИАС - представитель оператора адресной системы, отвечающий за операции загрузки/выгрузки адресной информации в/из ФИАС и выполняющий необходимые регламентные работы по обеспечению гарантированного функционирования ФИАС.</w:t>
      </w:r>
      <w:bookmarkStart w:id="41" w:name="l41"/>
      <w:bookmarkEnd w:id="41"/>
      <w:proofErr w:type="gramEnd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17.5.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Пользователи - физические и юридические лица, в том числе органы государственной власти и органы местного самоуправления.</w:t>
      </w:r>
      <w:bookmarkStart w:id="42" w:name="l21"/>
      <w:bookmarkEnd w:id="42"/>
    </w:p>
    <w:p w:rsidR="00220CC2" w:rsidRPr="00220CC2" w:rsidRDefault="00220CC2" w:rsidP="00220CC2">
      <w:pPr>
        <w:shd w:val="clear" w:color="auto" w:fill="FFFFFF"/>
        <w:spacing w:before="384" w:after="0" w:line="3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bookmarkStart w:id="43" w:name="h50"/>
      <w:bookmarkEnd w:id="43"/>
      <w:r w:rsidRPr="00220CC2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IV. Порядок ведения адресной информации в ФИАС и представления содержащейся в ней адресной информации</w:t>
      </w:r>
    </w:p>
    <w:p w:rsidR="00220CC2" w:rsidRPr="00220CC2" w:rsidRDefault="00220CC2" w:rsidP="00220CC2">
      <w:pPr>
        <w:shd w:val="clear" w:color="auto" w:fill="FFFFFF"/>
        <w:spacing w:before="96"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18.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Операторы данных вводят в ФИАС сведения об </w:t>
      </w:r>
      <w:proofErr w:type="spell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адресообразующих</w:t>
      </w:r>
      <w:proofErr w:type="spellEnd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элементах и адресах объектов адресации на основании документов об изменении административного, муниципального деления, о присвоении наименований муниципальным образованиям, административно-территориальным единицам, городским и сельским поселениям, районам, 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 xml:space="preserve">населенным пунктам, а также улицам, площадям и иным территориям в населенных пунктах, об установлении нумерации домов. Указанные сведения вводятся в течение одного рабочего дня </w:t>
      </w:r>
      <w:proofErr w:type="gram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 даты утверждения</w:t>
      </w:r>
      <w:proofErr w:type="gramEnd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(подписания) соответствующих документов.</w:t>
      </w:r>
      <w:bookmarkStart w:id="44" w:name="l42"/>
      <w:bookmarkStart w:id="45" w:name="l22"/>
      <w:bookmarkEnd w:id="44"/>
      <w:bookmarkEnd w:id="45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18.1.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отсутствия технических возможностей для внесения адресной информации непосредственно в ФИАС органы государственной власти субъектов Российской Федерации и органы местного самоуправления представляют адресную информацию в налоговые органы на бумажных носителях для дальнейшего внесения в ФИАС.</w:t>
      </w:r>
      <w:bookmarkStart w:id="46" w:name="l43"/>
      <w:bookmarkEnd w:id="46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19.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Органы государственной власти субъектов Российской Федерации и органы местного самоуправления по включенным в ФИАС </w:t>
      </w:r>
      <w:proofErr w:type="spellStart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адресообразующим</w:t>
      </w:r>
      <w:proofErr w:type="spellEnd"/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элементам вводят сведения о кодах ОКАТО, ОКТМО, почтовом индексе в течение одного рабочего дня, следующего за днем получения указанной информации.</w:t>
      </w:r>
      <w:bookmarkStart w:id="47" w:name="l23"/>
      <w:bookmarkEnd w:id="47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20.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 представления органами местного самоуправления и/или органами государственной власти субъектов Российской Федерации адресной информации на бумажных носителях в территориальные налоговые органы на основании действующего соглашения сведения вводятся сотрудником налогового органа, уполномоченным на работу с ФИАС, в течение одного рабочего дня с даты их поступления.</w:t>
      </w:r>
      <w:bookmarkStart w:id="48" w:name="l44"/>
      <w:bookmarkStart w:id="49" w:name="l24"/>
      <w:bookmarkEnd w:id="48"/>
      <w:bookmarkEnd w:id="49"/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21.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Модератор данных контролирует состояние ФИАС и, при необходимости, осуществляет взаимодействие с органами государственной власти субъектов Российской Федерации и органами местного самоуправления.</w:t>
      </w:r>
    </w:p>
    <w:p w:rsidR="00220CC2" w:rsidRPr="00220CC2" w:rsidRDefault="00220CC2" w:rsidP="00220CC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220CC2">
        <w:rPr>
          <w:rFonts w:ascii="Times New Roman" w:eastAsia="Times New Roman" w:hAnsi="Times New Roman" w:cs="Times New Roman"/>
          <w:color w:val="333333"/>
          <w:sz w:val="23"/>
          <w:lang w:eastAsia="ru-RU"/>
        </w:rPr>
        <w:t>22.</w:t>
      </w:r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соответствии с </w:t>
      </w:r>
      <w:hyperlink r:id="rId13" w:anchor="l4" w:tgtFrame="_blank" w:history="1">
        <w:r w:rsidRPr="00220CC2">
          <w:rPr>
            <w:rFonts w:ascii="Times New Roman" w:eastAsia="Times New Roman" w:hAnsi="Times New Roman" w:cs="Times New Roman"/>
            <w:color w:val="3072C4"/>
            <w:sz w:val="23"/>
            <w:u w:val="single"/>
            <w:lang w:eastAsia="ru-RU"/>
          </w:rPr>
          <w:t>пунктом 3</w:t>
        </w:r>
      </w:hyperlink>
      <w:r w:rsidRPr="00220CC2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распоряжения Правительства Российской Федерации от 10.06.2011 N 1011-р ФНС России обеспечивает размещение сведений об адресной системе на своем официальном сайте в сети Интернет, включая сведения о составе информации, условиях и порядке ее получения органами государственной власти, органами местного самоуправления, физическими и юридическими лицами.</w:t>
      </w:r>
    </w:p>
    <w:p w:rsidR="0071217D" w:rsidRDefault="0071217D"/>
    <w:sectPr w:rsidR="0071217D" w:rsidSect="007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0CC2"/>
    <w:rsid w:val="0000225C"/>
    <w:rsid w:val="000028CC"/>
    <w:rsid w:val="00002D71"/>
    <w:rsid w:val="00003310"/>
    <w:rsid w:val="000044C5"/>
    <w:rsid w:val="00005120"/>
    <w:rsid w:val="00006244"/>
    <w:rsid w:val="00007104"/>
    <w:rsid w:val="0001121E"/>
    <w:rsid w:val="00014DE9"/>
    <w:rsid w:val="0001559C"/>
    <w:rsid w:val="000172B2"/>
    <w:rsid w:val="000207D4"/>
    <w:rsid w:val="00021069"/>
    <w:rsid w:val="000220AF"/>
    <w:rsid w:val="000222E9"/>
    <w:rsid w:val="00022ACF"/>
    <w:rsid w:val="00025322"/>
    <w:rsid w:val="0002568A"/>
    <w:rsid w:val="00025760"/>
    <w:rsid w:val="00025A82"/>
    <w:rsid w:val="000278DA"/>
    <w:rsid w:val="000316E8"/>
    <w:rsid w:val="00031C00"/>
    <w:rsid w:val="00032098"/>
    <w:rsid w:val="000327E1"/>
    <w:rsid w:val="0003308B"/>
    <w:rsid w:val="0003376F"/>
    <w:rsid w:val="00033D24"/>
    <w:rsid w:val="000340E1"/>
    <w:rsid w:val="000344B8"/>
    <w:rsid w:val="00034C0D"/>
    <w:rsid w:val="00035562"/>
    <w:rsid w:val="00035803"/>
    <w:rsid w:val="00036F0B"/>
    <w:rsid w:val="000402EB"/>
    <w:rsid w:val="0004090D"/>
    <w:rsid w:val="0004231A"/>
    <w:rsid w:val="00044ACF"/>
    <w:rsid w:val="0004516C"/>
    <w:rsid w:val="00045FF3"/>
    <w:rsid w:val="00050BE5"/>
    <w:rsid w:val="00051916"/>
    <w:rsid w:val="00051F59"/>
    <w:rsid w:val="00053D23"/>
    <w:rsid w:val="0005437A"/>
    <w:rsid w:val="00054929"/>
    <w:rsid w:val="0005553C"/>
    <w:rsid w:val="00060D99"/>
    <w:rsid w:val="00062800"/>
    <w:rsid w:val="00065466"/>
    <w:rsid w:val="00066006"/>
    <w:rsid w:val="00066932"/>
    <w:rsid w:val="00066E2D"/>
    <w:rsid w:val="00067F2E"/>
    <w:rsid w:val="00067F47"/>
    <w:rsid w:val="00070ECF"/>
    <w:rsid w:val="0007240C"/>
    <w:rsid w:val="000756FB"/>
    <w:rsid w:val="000757D1"/>
    <w:rsid w:val="00076296"/>
    <w:rsid w:val="00076394"/>
    <w:rsid w:val="00076D5A"/>
    <w:rsid w:val="00080A89"/>
    <w:rsid w:val="00082743"/>
    <w:rsid w:val="00083F65"/>
    <w:rsid w:val="00084E97"/>
    <w:rsid w:val="00085960"/>
    <w:rsid w:val="00086EAE"/>
    <w:rsid w:val="00087410"/>
    <w:rsid w:val="0008786F"/>
    <w:rsid w:val="000918B4"/>
    <w:rsid w:val="00091A89"/>
    <w:rsid w:val="00091CCF"/>
    <w:rsid w:val="00092891"/>
    <w:rsid w:val="0009368F"/>
    <w:rsid w:val="00093B51"/>
    <w:rsid w:val="00096083"/>
    <w:rsid w:val="00097E82"/>
    <w:rsid w:val="000A03E1"/>
    <w:rsid w:val="000A0619"/>
    <w:rsid w:val="000A0E78"/>
    <w:rsid w:val="000A1478"/>
    <w:rsid w:val="000A257C"/>
    <w:rsid w:val="000A29C9"/>
    <w:rsid w:val="000A3797"/>
    <w:rsid w:val="000A3CD0"/>
    <w:rsid w:val="000A438F"/>
    <w:rsid w:val="000A4ADD"/>
    <w:rsid w:val="000A6098"/>
    <w:rsid w:val="000A6DF9"/>
    <w:rsid w:val="000A75C2"/>
    <w:rsid w:val="000A779E"/>
    <w:rsid w:val="000B277E"/>
    <w:rsid w:val="000B588B"/>
    <w:rsid w:val="000B5DBB"/>
    <w:rsid w:val="000B673D"/>
    <w:rsid w:val="000B7534"/>
    <w:rsid w:val="000C084E"/>
    <w:rsid w:val="000C2DD5"/>
    <w:rsid w:val="000C2E64"/>
    <w:rsid w:val="000C359E"/>
    <w:rsid w:val="000C3A4D"/>
    <w:rsid w:val="000C50FB"/>
    <w:rsid w:val="000C5DE2"/>
    <w:rsid w:val="000D1907"/>
    <w:rsid w:val="000D2D58"/>
    <w:rsid w:val="000D36F3"/>
    <w:rsid w:val="000D38C2"/>
    <w:rsid w:val="000D5503"/>
    <w:rsid w:val="000D662B"/>
    <w:rsid w:val="000D69FD"/>
    <w:rsid w:val="000E0247"/>
    <w:rsid w:val="000E0403"/>
    <w:rsid w:val="000E1443"/>
    <w:rsid w:val="000E1BDC"/>
    <w:rsid w:val="000E2A51"/>
    <w:rsid w:val="000E2D63"/>
    <w:rsid w:val="000E5715"/>
    <w:rsid w:val="000E615A"/>
    <w:rsid w:val="000E7676"/>
    <w:rsid w:val="000F00F7"/>
    <w:rsid w:val="000F07B2"/>
    <w:rsid w:val="000F29A9"/>
    <w:rsid w:val="000F2B5E"/>
    <w:rsid w:val="000F3085"/>
    <w:rsid w:val="000F37D2"/>
    <w:rsid w:val="000F399A"/>
    <w:rsid w:val="000F48EC"/>
    <w:rsid w:val="000F5AE3"/>
    <w:rsid w:val="000F65CB"/>
    <w:rsid w:val="0010008D"/>
    <w:rsid w:val="00100333"/>
    <w:rsid w:val="00100365"/>
    <w:rsid w:val="00100C2D"/>
    <w:rsid w:val="00100F89"/>
    <w:rsid w:val="00104063"/>
    <w:rsid w:val="00104B16"/>
    <w:rsid w:val="00105243"/>
    <w:rsid w:val="001055C0"/>
    <w:rsid w:val="0011094E"/>
    <w:rsid w:val="00111208"/>
    <w:rsid w:val="001115D5"/>
    <w:rsid w:val="00112516"/>
    <w:rsid w:val="00112CF5"/>
    <w:rsid w:val="0011312B"/>
    <w:rsid w:val="001176BB"/>
    <w:rsid w:val="001225DE"/>
    <w:rsid w:val="00122EB2"/>
    <w:rsid w:val="00123084"/>
    <w:rsid w:val="00124982"/>
    <w:rsid w:val="00124C89"/>
    <w:rsid w:val="00125BAC"/>
    <w:rsid w:val="00130287"/>
    <w:rsid w:val="00130696"/>
    <w:rsid w:val="0013471C"/>
    <w:rsid w:val="001352B0"/>
    <w:rsid w:val="00135E7A"/>
    <w:rsid w:val="00137C02"/>
    <w:rsid w:val="001427C2"/>
    <w:rsid w:val="001472C9"/>
    <w:rsid w:val="00150DEB"/>
    <w:rsid w:val="001517A6"/>
    <w:rsid w:val="00152109"/>
    <w:rsid w:val="00153107"/>
    <w:rsid w:val="00153205"/>
    <w:rsid w:val="001552E4"/>
    <w:rsid w:val="00157BB0"/>
    <w:rsid w:val="001608C4"/>
    <w:rsid w:val="001619AD"/>
    <w:rsid w:val="00162BC3"/>
    <w:rsid w:val="0016327B"/>
    <w:rsid w:val="001661FA"/>
    <w:rsid w:val="00167E87"/>
    <w:rsid w:val="001706D8"/>
    <w:rsid w:val="0017120B"/>
    <w:rsid w:val="00171694"/>
    <w:rsid w:val="001726CB"/>
    <w:rsid w:val="00174AE0"/>
    <w:rsid w:val="00176C16"/>
    <w:rsid w:val="001819BD"/>
    <w:rsid w:val="00190FEA"/>
    <w:rsid w:val="00191F9E"/>
    <w:rsid w:val="00192E0E"/>
    <w:rsid w:val="00193B0D"/>
    <w:rsid w:val="00194BC5"/>
    <w:rsid w:val="0019525D"/>
    <w:rsid w:val="00195946"/>
    <w:rsid w:val="001959C8"/>
    <w:rsid w:val="00195AD1"/>
    <w:rsid w:val="00195BA1"/>
    <w:rsid w:val="00196C0D"/>
    <w:rsid w:val="001A0264"/>
    <w:rsid w:val="001A091D"/>
    <w:rsid w:val="001A10CA"/>
    <w:rsid w:val="001A2E2F"/>
    <w:rsid w:val="001A59AB"/>
    <w:rsid w:val="001A7202"/>
    <w:rsid w:val="001B1765"/>
    <w:rsid w:val="001B1A92"/>
    <w:rsid w:val="001B2E71"/>
    <w:rsid w:val="001B335C"/>
    <w:rsid w:val="001B3EF5"/>
    <w:rsid w:val="001B5288"/>
    <w:rsid w:val="001B60BF"/>
    <w:rsid w:val="001B63EA"/>
    <w:rsid w:val="001B6F52"/>
    <w:rsid w:val="001B7B0A"/>
    <w:rsid w:val="001C0EB9"/>
    <w:rsid w:val="001C2C34"/>
    <w:rsid w:val="001C2EA9"/>
    <w:rsid w:val="001C32E8"/>
    <w:rsid w:val="001C4203"/>
    <w:rsid w:val="001C5D9E"/>
    <w:rsid w:val="001C68D4"/>
    <w:rsid w:val="001C6FA2"/>
    <w:rsid w:val="001D09E8"/>
    <w:rsid w:val="001D1C83"/>
    <w:rsid w:val="001D2C9B"/>
    <w:rsid w:val="001D2D65"/>
    <w:rsid w:val="001D3518"/>
    <w:rsid w:val="001D5FB7"/>
    <w:rsid w:val="001D609F"/>
    <w:rsid w:val="001E098E"/>
    <w:rsid w:val="001E207A"/>
    <w:rsid w:val="001E3911"/>
    <w:rsid w:val="001E62D7"/>
    <w:rsid w:val="001E7431"/>
    <w:rsid w:val="001E7680"/>
    <w:rsid w:val="001E7AD5"/>
    <w:rsid w:val="001F0969"/>
    <w:rsid w:val="001F177D"/>
    <w:rsid w:val="001F2ABB"/>
    <w:rsid w:val="001F32F8"/>
    <w:rsid w:val="001F38B8"/>
    <w:rsid w:val="001F40BB"/>
    <w:rsid w:val="001F44FB"/>
    <w:rsid w:val="001F45D6"/>
    <w:rsid w:val="001F590A"/>
    <w:rsid w:val="00200D1A"/>
    <w:rsid w:val="00202DC3"/>
    <w:rsid w:val="00203C12"/>
    <w:rsid w:val="00204987"/>
    <w:rsid w:val="00204AE8"/>
    <w:rsid w:val="00207442"/>
    <w:rsid w:val="00210266"/>
    <w:rsid w:val="00211E24"/>
    <w:rsid w:val="00211EB2"/>
    <w:rsid w:val="00212F44"/>
    <w:rsid w:val="0021362A"/>
    <w:rsid w:val="002136F5"/>
    <w:rsid w:val="00215D8B"/>
    <w:rsid w:val="0021616B"/>
    <w:rsid w:val="002163BF"/>
    <w:rsid w:val="00220CC2"/>
    <w:rsid w:val="00220E46"/>
    <w:rsid w:val="0022238E"/>
    <w:rsid w:val="0022288C"/>
    <w:rsid w:val="0022412F"/>
    <w:rsid w:val="0022558A"/>
    <w:rsid w:val="00225DA9"/>
    <w:rsid w:val="00227B6F"/>
    <w:rsid w:val="00227E9A"/>
    <w:rsid w:val="00232AA1"/>
    <w:rsid w:val="002334B7"/>
    <w:rsid w:val="00233ABF"/>
    <w:rsid w:val="0023587A"/>
    <w:rsid w:val="00235BD9"/>
    <w:rsid w:val="00236F31"/>
    <w:rsid w:val="0024197A"/>
    <w:rsid w:val="00241D1D"/>
    <w:rsid w:val="00242C78"/>
    <w:rsid w:val="00244FB9"/>
    <w:rsid w:val="0024569C"/>
    <w:rsid w:val="002478C6"/>
    <w:rsid w:val="00251869"/>
    <w:rsid w:val="00251D0C"/>
    <w:rsid w:val="00252CFB"/>
    <w:rsid w:val="0025371D"/>
    <w:rsid w:val="002552FC"/>
    <w:rsid w:val="0025584E"/>
    <w:rsid w:val="002564E9"/>
    <w:rsid w:val="002571E8"/>
    <w:rsid w:val="00257D04"/>
    <w:rsid w:val="00262369"/>
    <w:rsid w:val="0026436A"/>
    <w:rsid w:val="002644C1"/>
    <w:rsid w:val="00264AD2"/>
    <w:rsid w:val="002672EC"/>
    <w:rsid w:val="0027393B"/>
    <w:rsid w:val="00274320"/>
    <w:rsid w:val="00276C7D"/>
    <w:rsid w:val="00277155"/>
    <w:rsid w:val="002771F8"/>
    <w:rsid w:val="00277F98"/>
    <w:rsid w:val="00281B24"/>
    <w:rsid w:val="00286C50"/>
    <w:rsid w:val="002911DC"/>
    <w:rsid w:val="002915EC"/>
    <w:rsid w:val="0029203C"/>
    <w:rsid w:val="0029267D"/>
    <w:rsid w:val="00292D7C"/>
    <w:rsid w:val="002930B3"/>
    <w:rsid w:val="00293DBA"/>
    <w:rsid w:val="00293E27"/>
    <w:rsid w:val="00294EE8"/>
    <w:rsid w:val="00296780"/>
    <w:rsid w:val="0029792C"/>
    <w:rsid w:val="002A1566"/>
    <w:rsid w:val="002A2158"/>
    <w:rsid w:val="002A5130"/>
    <w:rsid w:val="002B01ED"/>
    <w:rsid w:val="002B02F2"/>
    <w:rsid w:val="002B084C"/>
    <w:rsid w:val="002B0F4C"/>
    <w:rsid w:val="002B141C"/>
    <w:rsid w:val="002B26BA"/>
    <w:rsid w:val="002B46D7"/>
    <w:rsid w:val="002B6196"/>
    <w:rsid w:val="002C229B"/>
    <w:rsid w:val="002C22F9"/>
    <w:rsid w:val="002C3828"/>
    <w:rsid w:val="002C41F1"/>
    <w:rsid w:val="002C4C3D"/>
    <w:rsid w:val="002C6237"/>
    <w:rsid w:val="002C6E95"/>
    <w:rsid w:val="002C7470"/>
    <w:rsid w:val="002D4935"/>
    <w:rsid w:val="002D5C26"/>
    <w:rsid w:val="002D7159"/>
    <w:rsid w:val="002D73F1"/>
    <w:rsid w:val="002D75EC"/>
    <w:rsid w:val="002E0054"/>
    <w:rsid w:val="002E27FF"/>
    <w:rsid w:val="002E48B7"/>
    <w:rsid w:val="002E5D85"/>
    <w:rsid w:val="002E6FF2"/>
    <w:rsid w:val="002E769D"/>
    <w:rsid w:val="002F153C"/>
    <w:rsid w:val="002F2045"/>
    <w:rsid w:val="002F21E8"/>
    <w:rsid w:val="00300240"/>
    <w:rsid w:val="003021B0"/>
    <w:rsid w:val="00304EFE"/>
    <w:rsid w:val="00311937"/>
    <w:rsid w:val="003129EE"/>
    <w:rsid w:val="003142D2"/>
    <w:rsid w:val="00316311"/>
    <w:rsid w:val="003163BB"/>
    <w:rsid w:val="00316BAD"/>
    <w:rsid w:val="003202C3"/>
    <w:rsid w:val="00320CD1"/>
    <w:rsid w:val="00325126"/>
    <w:rsid w:val="00325EDE"/>
    <w:rsid w:val="003260F8"/>
    <w:rsid w:val="00326834"/>
    <w:rsid w:val="00327414"/>
    <w:rsid w:val="0032756E"/>
    <w:rsid w:val="003306C9"/>
    <w:rsid w:val="00333B30"/>
    <w:rsid w:val="003342CD"/>
    <w:rsid w:val="0033435C"/>
    <w:rsid w:val="00335B7C"/>
    <w:rsid w:val="003366D3"/>
    <w:rsid w:val="003370E5"/>
    <w:rsid w:val="00342C95"/>
    <w:rsid w:val="00344DE2"/>
    <w:rsid w:val="00345D32"/>
    <w:rsid w:val="003460BA"/>
    <w:rsid w:val="00346422"/>
    <w:rsid w:val="00350A59"/>
    <w:rsid w:val="00350B48"/>
    <w:rsid w:val="00351795"/>
    <w:rsid w:val="0035220F"/>
    <w:rsid w:val="00352C35"/>
    <w:rsid w:val="00353C24"/>
    <w:rsid w:val="00354296"/>
    <w:rsid w:val="00354386"/>
    <w:rsid w:val="003608AA"/>
    <w:rsid w:val="00361829"/>
    <w:rsid w:val="0036344C"/>
    <w:rsid w:val="0036371C"/>
    <w:rsid w:val="0036574E"/>
    <w:rsid w:val="00365EE2"/>
    <w:rsid w:val="00367DC0"/>
    <w:rsid w:val="00371CB9"/>
    <w:rsid w:val="00372A2C"/>
    <w:rsid w:val="0037374D"/>
    <w:rsid w:val="003756E1"/>
    <w:rsid w:val="003773FF"/>
    <w:rsid w:val="00380157"/>
    <w:rsid w:val="00380D32"/>
    <w:rsid w:val="003818AD"/>
    <w:rsid w:val="00381957"/>
    <w:rsid w:val="0038224C"/>
    <w:rsid w:val="003869EF"/>
    <w:rsid w:val="003910DC"/>
    <w:rsid w:val="003912A5"/>
    <w:rsid w:val="00393899"/>
    <w:rsid w:val="00396890"/>
    <w:rsid w:val="0039699B"/>
    <w:rsid w:val="0039732F"/>
    <w:rsid w:val="003977A8"/>
    <w:rsid w:val="00397CE8"/>
    <w:rsid w:val="003A2B11"/>
    <w:rsid w:val="003A58F1"/>
    <w:rsid w:val="003B188E"/>
    <w:rsid w:val="003C1ECF"/>
    <w:rsid w:val="003C2314"/>
    <w:rsid w:val="003C2EAF"/>
    <w:rsid w:val="003C498F"/>
    <w:rsid w:val="003C5329"/>
    <w:rsid w:val="003C7F67"/>
    <w:rsid w:val="003D16B1"/>
    <w:rsid w:val="003D2BDC"/>
    <w:rsid w:val="003D2C25"/>
    <w:rsid w:val="003D6F1B"/>
    <w:rsid w:val="003D7371"/>
    <w:rsid w:val="003D7B1B"/>
    <w:rsid w:val="003E0147"/>
    <w:rsid w:val="003E085C"/>
    <w:rsid w:val="003E17D7"/>
    <w:rsid w:val="003E2505"/>
    <w:rsid w:val="003E262B"/>
    <w:rsid w:val="003E2DBE"/>
    <w:rsid w:val="003E3CB3"/>
    <w:rsid w:val="003E4C97"/>
    <w:rsid w:val="003E7821"/>
    <w:rsid w:val="003E7877"/>
    <w:rsid w:val="003F032A"/>
    <w:rsid w:val="003F16B5"/>
    <w:rsid w:val="003F2804"/>
    <w:rsid w:val="003F3568"/>
    <w:rsid w:val="003F3DC9"/>
    <w:rsid w:val="003F4609"/>
    <w:rsid w:val="003F531D"/>
    <w:rsid w:val="003F56F4"/>
    <w:rsid w:val="00400A07"/>
    <w:rsid w:val="00404685"/>
    <w:rsid w:val="00406970"/>
    <w:rsid w:val="00407430"/>
    <w:rsid w:val="00411C73"/>
    <w:rsid w:val="00412FA3"/>
    <w:rsid w:val="004137FF"/>
    <w:rsid w:val="00413A4D"/>
    <w:rsid w:val="00414ED7"/>
    <w:rsid w:val="00415911"/>
    <w:rsid w:val="004162A1"/>
    <w:rsid w:val="00420E5D"/>
    <w:rsid w:val="004231D4"/>
    <w:rsid w:val="00423976"/>
    <w:rsid w:val="0042477C"/>
    <w:rsid w:val="00424B3B"/>
    <w:rsid w:val="004263E4"/>
    <w:rsid w:val="00426C01"/>
    <w:rsid w:val="004279FF"/>
    <w:rsid w:val="00427E4B"/>
    <w:rsid w:val="0043184C"/>
    <w:rsid w:val="004322D0"/>
    <w:rsid w:val="004327F9"/>
    <w:rsid w:val="004335F9"/>
    <w:rsid w:val="004347BD"/>
    <w:rsid w:val="004421F1"/>
    <w:rsid w:val="004424D3"/>
    <w:rsid w:val="00443457"/>
    <w:rsid w:val="00443781"/>
    <w:rsid w:val="00444969"/>
    <w:rsid w:val="004450C3"/>
    <w:rsid w:val="0044671E"/>
    <w:rsid w:val="00446D1F"/>
    <w:rsid w:val="00446DE0"/>
    <w:rsid w:val="0045047E"/>
    <w:rsid w:val="004536A3"/>
    <w:rsid w:val="004548FE"/>
    <w:rsid w:val="004559D0"/>
    <w:rsid w:val="00456010"/>
    <w:rsid w:val="004566A8"/>
    <w:rsid w:val="00457DA3"/>
    <w:rsid w:val="00457E3B"/>
    <w:rsid w:val="004613D0"/>
    <w:rsid w:val="00461ADD"/>
    <w:rsid w:val="00461D74"/>
    <w:rsid w:val="00462F4A"/>
    <w:rsid w:val="00464930"/>
    <w:rsid w:val="0046561E"/>
    <w:rsid w:val="00470AA2"/>
    <w:rsid w:val="00471204"/>
    <w:rsid w:val="0047289A"/>
    <w:rsid w:val="00472B01"/>
    <w:rsid w:val="00473784"/>
    <w:rsid w:val="00474DF0"/>
    <w:rsid w:val="00475032"/>
    <w:rsid w:val="004778A5"/>
    <w:rsid w:val="00477F2E"/>
    <w:rsid w:val="0048283D"/>
    <w:rsid w:val="00482E10"/>
    <w:rsid w:val="0048403B"/>
    <w:rsid w:val="0048419F"/>
    <w:rsid w:val="00485A94"/>
    <w:rsid w:val="004876FB"/>
    <w:rsid w:val="004904C1"/>
    <w:rsid w:val="00491157"/>
    <w:rsid w:val="00492621"/>
    <w:rsid w:val="00492C11"/>
    <w:rsid w:val="004932DC"/>
    <w:rsid w:val="00496E70"/>
    <w:rsid w:val="004A0137"/>
    <w:rsid w:val="004A179A"/>
    <w:rsid w:val="004A466D"/>
    <w:rsid w:val="004A5040"/>
    <w:rsid w:val="004A7135"/>
    <w:rsid w:val="004B0B73"/>
    <w:rsid w:val="004B0BDC"/>
    <w:rsid w:val="004B1CBE"/>
    <w:rsid w:val="004B23CF"/>
    <w:rsid w:val="004B24F9"/>
    <w:rsid w:val="004B2519"/>
    <w:rsid w:val="004B339C"/>
    <w:rsid w:val="004B675F"/>
    <w:rsid w:val="004B6F71"/>
    <w:rsid w:val="004B7AFE"/>
    <w:rsid w:val="004C04F1"/>
    <w:rsid w:val="004C3B5F"/>
    <w:rsid w:val="004C5405"/>
    <w:rsid w:val="004C57B7"/>
    <w:rsid w:val="004C57D1"/>
    <w:rsid w:val="004C7EB3"/>
    <w:rsid w:val="004D1CE4"/>
    <w:rsid w:val="004D2D6D"/>
    <w:rsid w:val="004D3042"/>
    <w:rsid w:val="004D45CB"/>
    <w:rsid w:val="004D4A85"/>
    <w:rsid w:val="004D7652"/>
    <w:rsid w:val="004E0CBD"/>
    <w:rsid w:val="004E11A7"/>
    <w:rsid w:val="004E1298"/>
    <w:rsid w:val="004E1D66"/>
    <w:rsid w:val="004E6719"/>
    <w:rsid w:val="004E7C70"/>
    <w:rsid w:val="004F120A"/>
    <w:rsid w:val="004F16DC"/>
    <w:rsid w:val="004F1A32"/>
    <w:rsid w:val="004F1BED"/>
    <w:rsid w:val="004F3C29"/>
    <w:rsid w:val="004F4F0F"/>
    <w:rsid w:val="005011AF"/>
    <w:rsid w:val="00501458"/>
    <w:rsid w:val="0050505C"/>
    <w:rsid w:val="00507373"/>
    <w:rsid w:val="0051095C"/>
    <w:rsid w:val="005128F5"/>
    <w:rsid w:val="00512934"/>
    <w:rsid w:val="00514382"/>
    <w:rsid w:val="00517C60"/>
    <w:rsid w:val="00521C41"/>
    <w:rsid w:val="00523C32"/>
    <w:rsid w:val="0052415B"/>
    <w:rsid w:val="005303D2"/>
    <w:rsid w:val="00530EED"/>
    <w:rsid w:val="005326D1"/>
    <w:rsid w:val="0053396C"/>
    <w:rsid w:val="00533BA0"/>
    <w:rsid w:val="00540348"/>
    <w:rsid w:val="00540EDB"/>
    <w:rsid w:val="00543803"/>
    <w:rsid w:val="00543879"/>
    <w:rsid w:val="00543EFB"/>
    <w:rsid w:val="0054535B"/>
    <w:rsid w:val="00546DD1"/>
    <w:rsid w:val="005479AA"/>
    <w:rsid w:val="00550D9B"/>
    <w:rsid w:val="005510C7"/>
    <w:rsid w:val="00551AEA"/>
    <w:rsid w:val="0055214F"/>
    <w:rsid w:val="00552336"/>
    <w:rsid w:val="005530F4"/>
    <w:rsid w:val="0055367C"/>
    <w:rsid w:val="0055680D"/>
    <w:rsid w:val="00557E51"/>
    <w:rsid w:val="005603ED"/>
    <w:rsid w:val="00560D17"/>
    <w:rsid w:val="00560DCE"/>
    <w:rsid w:val="00562017"/>
    <w:rsid w:val="0056297A"/>
    <w:rsid w:val="00562F7C"/>
    <w:rsid w:val="00567EEF"/>
    <w:rsid w:val="0057089C"/>
    <w:rsid w:val="00570B68"/>
    <w:rsid w:val="00571127"/>
    <w:rsid w:val="0057292B"/>
    <w:rsid w:val="00572AB0"/>
    <w:rsid w:val="00574F51"/>
    <w:rsid w:val="00575290"/>
    <w:rsid w:val="005753EB"/>
    <w:rsid w:val="00577A81"/>
    <w:rsid w:val="0058074F"/>
    <w:rsid w:val="00580C26"/>
    <w:rsid w:val="005826F0"/>
    <w:rsid w:val="005831FC"/>
    <w:rsid w:val="00583DEB"/>
    <w:rsid w:val="0058554B"/>
    <w:rsid w:val="0058581B"/>
    <w:rsid w:val="00585DDB"/>
    <w:rsid w:val="00585E84"/>
    <w:rsid w:val="00586B2B"/>
    <w:rsid w:val="00586E33"/>
    <w:rsid w:val="0059004C"/>
    <w:rsid w:val="005906C6"/>
    <w:rsid w:val="00590839"/>
    <w:rsid w:val="00591725"/>
    <w:rsid w:val="005921B8"/>
    <w:rsid w:val="005922BB"/>
    <w:rsid w:val="0059264E"/>
    <w:rsid w:val="0059333F"/>
    <w:rsid w:val="00593BD4"/>
    <w:rsid w:val="00594774"/>
    <w:rsid w:val="00594B99"/>
    <w:rsid w:val="00595981"/>
    <w:rsid w:val="00596055"/>
    <w:rsid w:val="00596A35"/>
    <w:rsid w:val="00596A5C"/>
    <w:rsid w:val="005973D9"/>
    <w:rsid w:val="005A138F"/>
    <w:rsid w:val="005A1A84"/>
    <w:rsid w:val="005A5392"/>
    <w:rsid w:val="005A7E93"/>
    <w:rsid w:val="005B008B"/>
    <w:rsid w:val="005B0A50"/>
    <w:rsid w:val="005B1257"/>
    <w:rsid w:val="005B1C4C"/>
    <w:rsid w:val="005B1CBF"/>
    <w:rsid w:val="005B2E4D"/>
    <w:rsid w:val="005B43FC"/>
    <w:rsid w:val="005B47F2"/>
    <w:rsid w:val="005B67B2"/>
    <w:rsid w:val="005C00A7"/>
    <w:rsid w:val="005C1282"/>
    <w:rsid w:val="005C19F2"/>
    <w:rsid w:val="005C5B48"/>
    <w:rsid w:val="005C606C"/>
    <w:rsid w:val="005C774A"/>
    <w:rsid w:val="005D40EE"/>
    <w:rsid w:val="005D4111"/>
    <w:rsid w:val="005D4142"/>
    <w:rsid w:val="005D4602"/>
    <w:rsid w:val="005D46D0"/>
    <w:rsid w:val="005D6253"/>
    <w:rsid w:val="005D6D0A"/>
    <w:rsid w:val="005D7B7A"/>
    <w:rsid w:val="005D7E32"/>
    <w:rsid w:val="005D7F29"/>
    <w:rsid w:val="005E319C"/>
    <w:rsid w:val="005E42CF"/>
    <w:rsid w:val="005E4F06"/>
    <w:rsid w:val="005E5F59"/>
    <w:rsid w:val="005E6B23"/>
    <w:rsid w:val="005E6EB2"/>
    <w:rsid w:val="005E7A9E"/>
    <w:rsid w:val="005E7CCA"/>
    <w:rsid w:val="005F02D4"/>
    <w:rsid w:val="005F4523"/>
    <w:rsid w:val="005F4852"/>
    <w:rsid w:val="005F50A8"/>
    <w:rsid w:val="005F7195"/>
    <w:rsid w:val="00600D5C"/>
    <w:rsid w:val="006035D7"/>
    <w:rsid w:val="006041E4"/>
    <w:rsid w:val="00605128"/>
    <w:rsid w:val="00607156"/>
    <w:rsid w:val="00607A1B"/>
    <w:rsid w:val="00607A62"/>
    <w:rsid w:val="00611356"/>
    <w:rsid w:val="00612D26"/>
    <w:rsid w:val="00613AA9"/>
    <w:rsid w:val="006149A5"/>
    <w:rsid w:val="00614B1F"/>
    <w:rsid w:val="00615F0A"/>
    <w:rsid w:val="00616923"/>
    <w:rsid w:val="00616D16"/>
    <w:rsid w:val="00620C59"/>
    <w:rsid w:val="00624C3D"/>
    <w:rsid w:val="006251B8"/>
    <w:rsid w:val="00625292"/>
    <w:rsid w:val="006253BA"/>
    <w:rsid w:val="00625570"/>
    <w:rsid w:val="00625781"/>
    <w:rsid w:val="006269FC"/>
    <w:rsid w:val="00626D8D"/>
    <w:rsid w:val="00630396"/>
    <w:rsid w:val="00630A77"/>
    <w:rsid w:val="00631420"/>
    <w:rsid w:val="0063193E"/>
    <w:rsid w:val="00632DC9"/>
    <w:rsid w:val="006338BA"/>
    <w:rsid w:val="00634D10"/>
    <w:rsid w:val="00637802"/>
    <w:rsid w:val="00643207"/>
    <w:rsid w:val="00644561"/>
    <w:rsid w:val="00644633"/>
    <w:rsid w:val="00644BF2"/>
    <w:rsid w:val="00645290"/>
    <w:rsid w:val="006465F9"/>
    <w:rsid w:val="006470CC"/>
    <w:rsid w:val="006474AD"/>
    <w:rsid w:val="0064787B"/>
    <w:rsid w:val="00650A76"/>
    <w:rsid w:val="00650E89"/>
    <w:rsid w:val="00651679"/>
    <w:rsid w:val="0065211F"/>
    <w:rsid w:val="006525D2"/>
    <w:rsid w:val="006525F1"/>
    <w:rsid w:val="006526DF"/>
    <w:rsid w:val="00653053"/>
    <w:rsid w:val="006531DE"/>
    <w:rsid w:val="00653292"/>
    <w:rsid w:val="00655461"/>
    <w:rsid w:val="00657044"/>
    <w:rsid w:val="006606BF"/>
    <w:rsid w:val="00661381"/>
    <w:rsid w:val="00662903"/>
    <w:rsid w:val="00662B48"/>
    <w:rsid w:val="0066344D"/>
    <w:rsid w:val="006637C0"/>
    <w:rsid w:val="00664AA0"/>
    <w:rsid w:val="006656FA"/>
    <w:rsid w:val="00665CE9"/>
    <w:rsid w:val="00666931"/>
    <w:rsid w:val="006725ED"/>
    <w:rsid w:val="006747E8"/>
    <w:rsid w:val="00674CF4"/>
    <w:rsid w:val="00676CAB"/>
    <w:rsid w:val="0068095F"/>
    <w:rsid w:val="00680D9C"/>
    <w:rsid w:val="00682E95"/>
    <w:rsid w:val="00684833"/>
    <w:rsid w:val="00686963"/>
    <w:rsid w:val="006876E5"/>
    <w:rsid w:val="0069040A"/>
    <w:rsid w:val="006912DA"/>
    <w:rsid w:val="00691BD3"/>
    <w:rsid w:val="00693B43"/>
    <w:rsid w:val="00693E46"/>
    <w:rsid w:val="00694E0B"/>
    <w:rsid w:val="0069599C"/>
    <w:rsid w:val="006959C9"/>
    <w:rsid w:val="00696C68"/>
    <w:rsid w:val="006970D1"/>
    <w:rsid w:val="006975F7"/>
    <w:rsid w:val="00697CC4"/>
    <w:rsid w:val="00697DC9"/>
    <w:rsid w:val="006A0045"/>
    <w:rsid w:val="006A02F7"/>
    <w:rsid w:val="006A0F51"/>
    <w:rsid w:val="006A3672"/>
    <w:rsid w:val="006A3E84"/>
    <w:rsid w:val="006A63B2"/>
    <w:rsid w:val="006B0194"/>
    <w:rsid w:val="006B289C"/>
    <w:rsid w:val="006B3EAB"/>
    <w:rsid w:val="006B4577"/>
    <w:rsid w:val="006B65C2"/>
    <w:rsid w:val="006B679D"/>
    <w:rsid w:val="006B6E05"/>
    <w:rsid w:val="006B7387"/>
    <w:rsid w:val="006C02CA"/>
    <w:rsid w:val="006C13AB"/>
    <w:rsid w:val="006C1DD7"/>
    <w:rsid w:val="006C2B41"/>
    <w:rsid w:val="006C385E"/>
    <w:rsid w:val="006C3960"/>
    <w:rsid w:val="006C41E7"/>
    <w:rsid w:val="006C624C"/>
    <w:rsid w:val="006C663F"/>
    <w:rsid w:val="006C6C1B"/>
    <w:rsid w:val="006C6FCE"/>
    <w:rsid w:val="006D0B06"/>
    <w:rsid w:val="006D0D08"/>
    <w:rsid w:val="006D37E9"/>
    <w:rsid w:val="006D434D"/>
    <w:rsid w:val="006D527B"/>
    <w:rsid w:val="006D7FA5"/>
    <w:rsid w:val="006E012B"/>
    <w:rsid w:val="006E07EB"/>
    <w:rsid w:val="006E28A1"/>
    <w:rsid w:val="006E3A11"/>
    <w:rsid w:val="006E5147"/>
    <w:rsid w:val="006E5975"/>
    <w:rsid w:val="006F0931"/>
    <w:rsid w:val="006F0C9D"/>
    <w:rsid w:val="006F0CFC"/>
    <w:rsid w:val="006F15AE"/>
    <w:rsid w:val="006F72CF"/>
    <w:rsid w:val="007011E1"/>
    <w:rsid w:val="00706ECB"/>
    <w:rsid w:val="0070741A"/>
    <w:rsid w:val="00710015"/>
    <w:rsid w:val="0071217D"/>
    <w:rsid w:val="00713C0B"/>
    <w:rsid w:val="00713CFA"/>
    <w:rsid w:val="007140BA"/>
    <w:rsid w:val="00714938"/>
    <w:rsid w:val="007161E8"/>
    <w:rsid w:val="007214B9"/>
    <w:rsid w:val="00721704"/>
    <w:rsid w:val="007219EA"/>
    <w:rsid w:val="00721ED9"/>
    <w:rsid w:val="00725CF0"/>
    <w:rsid w:val="0073081D"/>
    <w:rsid w:val="007328A9"/>
    <w:rsid w:val="00741216"/>
    <w:rsid w:val="007429C7"/>
    <w:rsid w:val="00744B66"/>
    <w:rsid w:val="00745024"/>
    <w:rsid w:val="00745CCF"/>
    <w:rsid w:val="007474F8"/>
    <w:rsid w:val="00747B11"/>
    <w:rsid w:val="00747F89"/>
    <w:rsid w:val="007505DA"/>
    <w:rsid w:val="00750D5B"/>
    <w:rsid w:val="007522AD"/>
    <w:rsid w:val="00752447"/>
    <w:rsid w:val="00753C55"/>
    <w:rsid w:val="0075435E"/>
    <w:rsid w:val="00755DBA"/>
    <w:rsid w:val="00756050"/>
    <w:rsid w:val="0075636A"/>
    <w:rsid w:val="007568B1"/>
    <w:rsid w:val="00757756"/>
    <w:rsid w:val="00757B51"/>
    <w:rsid w:val="00757C34"/>
    <w:rsid w:val="007601FD"/>
    <w:rsid w:val="00760DB0"/>
    <w:rsid w:val="00761654"/>
    <w:rsid w:val="00761AE0"/>
    <w:rsid w:val="00761FD9"/>
    <w:rsid w:val="007620C8"/>
    <w:rsid w:val="00763175"/>
    <w:rsid w:val="0076375C"/>
    <w:rsid w:val="00764A40"/>
    <w:rsid w:val="0076557B"/>
    <w:rsid w:val="0076565F"/>
    <w:rsid w:val="007670B0"/>
    <w:rsid w:val="007702EC"/>
    <w:rsid w:val="00770340"/>
    <w:rsid w:val="0077054C"/>
    <w:rsid w:val="0077069A"/>
    <w:rsid w:val="00770707"/>
    <w:rsid w:val="00771012"/>
    <w:rsid w:val="007737DF"/>
    <w:rsid w:val="007758F2"/>
    <w:rsid w:val="00780D0F"/>
    <w:rsid w:val="0078184C"/>
    <w:rsid w:val="00781CF8"/>
    <w:rsid w:val="0078276E"/>
    <w:rsid w:val="0078285E"/>
    <w:rsid w:val="00783667"/>
    <w:rsid w:val="00785449"/>
    <w:rsid w:val="0078551D"/>
    <w:rsid w:val="00787371"/>
    <w:rsid w:val="00787455"/>
    <w:rsid w:val="00791638"/>
    <w:rsid w:val="00793D5F"/>
    <w:rsid w:val="00793FCA"/>
    <w:rsid w:val="007A0A52"/>
    <w:rsid w:val="007A0CF3"/>
    <w:rsid w:val="007A1E05"/>
    <w:rsid w:val="007A3B8B"/>
    <w:rsid w:val="007A468A"/>
    <w:rsid w:val="007A6B18"/>
    <w:rsid w:val="007A6D7F"/>
    <w:rsid w:val="007B0D3E"/>
    <w:rsid w:val="007B1042"/>
    <w:rsid w:val="007B16C9"/>
    <w:rsid w:val="007B1E88"/>
    <w:rsid w:val="007B33BF"/>
    <w:rsid w:val="007B35E2"/>
    <w:rsid w:val="007B391F"/>
    <w:rsid w:val="007B3AB3"/>
    <w:rsid w:val="007B4FD0"/>
    <w:rsid w:val="007B7C7D"/>
    <w:rsid w:val="007C020C"/>
    <w:rsid w:val="007C03CA"/>
    <w:rsid w:val="007C0467"/>
    <w:rsid w:val="007C08C4"/>
    <w:rsid w:val="007C0C08"/>
    <w:rsid w:val="007C434A"/>
    <w:rsid w:val="007C6465"/>
    <w:rsid w:val="007C718F"/>
    <w:rsid w:val="007D002E"/>
    <w:rsid w:val="007D0D51"/>
    <w:rsid w:val="007D135E"/>
    <w:rsid w:val="007D1B5F"/>
    <w:rsid w:val="007D2283"/>
    <w:rsid w:val="007D2490"/>
    <w:rsid w:val="007D46B1"/>
    <w:rsid w:val="007D4A24"/>
    <w:rsid w:val="007D6CF6"/>
    <w:rsid w:val="007D7F11"/>
    <w:rsid w:val="007E04E9"/>
    <w:rsid w:val="007E4437"/>
    <w:rsid w:val="007E4ADA"/>
    <w:rsid w:val="007E64BC"/>
    <w:rsid w:val="007E655E"/>
    <w:rsid w:val="007E6A73"/>
    <w:rsid w:val="007E6D78"/>
    <w:rsid w:val="007E7845"/>
    <w:rsid w:val="007E7FC2"/>
    <w:rsid w:val="007F0280"/>
    <w:rsid w:val="007F0298"/>
    <w:rsid w:val="007F27F6"/>
    <w:rsid w:val="007F2B03"/>
    <w:rsid w:val="007F2CE6"/>
    <w:rsid w:val="007F4B4A"/>
    <w:rsid w:val="007F5230"/>
    <w:rsid w:val="007F7F8B"/>
    <w:rsid w:val="00800CB8"/>
    <w:rsid w:val="00803617"/>
    <w:rsid w:val="0080708E"/>
    <w:rsid w:val="008077DD"/>
    <w:rsid w:val="00807AAD"/>
    <w:rsid w:val="00812FD2"/>
    <w:rsid w:val="00813A9E"/>
    <w:rsid w:val="00813C74"/>
    <w:rsid w:val="00821E17"/>
    <w:rsid w:val="00822591"/>
    <w:rsid w:val="00824BE0"/>
    <w:rsid w:val="008319B4"/>
    <w:rsid w:val="00831D68"/>
    <w:rsid w:val="00832A59"/>
    <w:rsid w:val="00832ABF"/>
    <w:rsid w:val="00832FF0"/>
    <w:rsid w:val="008331E1"/>
    <w:rsid w:val="00835AF0"/>
    <w:rsid w:val="00836322"/>
    <w:rsid w:val="0083798A"/>
    <w:rsid w:val="00837DC1"/>
    <w:rsid w:val="008413F1"/>
    <w:rsid w:val="008415BF"/>
    <w:rsid w:val="008437D7"/>
    <w:rsid w:val="0084707D"/>
    <w:rsid w:val="00847F6F"/>
    <w:rsid w:val="00850C3B"/>
    <w:rsid w:val="00851068"/>
    <w:rsid w:val="00851F53"/>
    <w:rsid w:val="00855B91"/>
    <w:rsid w:val="00856A2A"/>
    <w:rsid w:val="00856AA8"/>
    <w:rsid w:val="00857452"/>
    <w:rsid w:val="008606BB"/>
    <w:rsid w:val="00860700"/>
    <w:rsid w:val="00860DDA"/>
    <w:rsid w:val="0086134F"/>
    <w:rsid w:val="00861BDE"/>
    <w:rsid w:val="008623BD"/>
    <w:rsid w:val="008629C9"/>
    <w:rsid w:val="00862BCA"/>
    <w:rsid w:val="00863C2E"/>
    <w:rsid w:val="008648A7"/>
    <w:rsid w:val="00866650"/>
    <w:rsid w:val="00866B7F"/>
    <w:rsid w:val="00870848"/>
    <w:rsid w:val="0087087F"/>
    <w:rsid w:val="008708E3"/>
    <w:rsid w:val="00870941"/>
    <w:rsid w:val="00872787"/>
    <w:rsid w:val="00872A52"/>
    <w:rsid w:val="00875BCC"/>
    <w:rsid w:val="00876FA0"/>
    <w:rsid w:val="00880926"/>
    <w:rsid w:val="0088233D"/>
    <w:rsid w:val="00882987"/>
    <w:rsid w:val="0088388F"/>
    <w:rsid w:val="00885493"/>
    <w:rsid w:val="00885D56"/>
    <w:rsid w:val="00890C46"/>
    <w:rsid w:val="00892D36"/>
    <w:rsid w:val="00894997"/>
    <w:rsid w:val="00896646"/>
    <w:rsid w:val="00896C05"/>
    <w:rsid w:val="00896EA3"/>
    <w:rsid w:val="008A031B"/>
    <w:rsid w:val="008A060A"/>
    <w:rsid w:val="008A0B35"/>
    <w:rsid w:val="008A14F6"/>
    <w:rsid w:val="008A254B"/>
    <w:rsid w:val="008A3763"/>
    <w:rsid w:val="008A5F3E"/>
    <w:rsid w:val="008A71AA"/>
    <w:rsid w:val="008B036E"/>
    <w:rsid w:val="008B1637"/>
    <w:rsid w:val="008B3C97"/>
    <w:rsid w:val="008B49F0"/>
    <w:rsid w:val="008C0501"/>
    <w:rsid w:val="008C1507"/>
    <w:rsid w:val="008C193C"/>
    <w:rsid w:val="008C2AF5"/>
    <w:rsid w:val="008C52D5"/>
    <w:rsid w:val="008C533A"/>
    <w:rsid w:val="008C71FA"/>
    <w:rsid w:val="008C7612"/>
    <w:rsid w:val="008D322B"/>
    <w:rsid w:val="008D495B"/>
    <w:rsid w:val="008D503E"/>
    <w:rsid w:val="008D5B27"/>
    <w:rsid w:val="008D5DD4"/>
    <w:rsid w:val="008D7813"/>
    <w:rsid w:val="008E127B"/>
    <w:rsid w:val="008E19D1"/>
    <w:rsid w:val="008E200C"/>
    <w:rsid w:val="008E3EC7"/>
    <w:rsid w:val="008E41DF"/>
    <w:rsid w:val="008E5726"/>
    <w:rsid w:val="008E75D0"/>
    <w:rsid w:val="008F02E9"/>
    <w:rsid w:val="008F0992"/>
    <w:rsid w:val="008F133B"/>
    <w:rsid w:val="008F1D5A"/>
    <w:rsid w:val="008F365A"/>
    <w:rsid w:val="008F5FBE"/>
    <w:rsid w:val="008F73FF"/>
    <w:rsid w:val="00900407"/>
    <w:rsid w:val="0090271A"/>
    <w:rsid w:val="009045AB"/>
    <w:rsid w:val="00904DF8"/>
    <w:rsid w:val="0090529A"/>
    <w:rsid w:val="00905627"/>
    <w:rsid w:val="00906566"/>
    <w:rsid w:val="009100E8"/>
    <w:rsid w:val="009132D8"/>
    <w:rsid w:val="00914AE8"/>
    <w:rsid w:val="0091522E"/>
    <w:rsid w:val="00915634"/>
    <w:rsid w:val="00915F7A"/>
    <w:rsid w:val="0091640B"/>
    <w:rsid w:val="00916F89"/>
    <w:rsid w:val="00917097"/>
    <w:rsid w:val="009173AF"/>
    <w:rsid w:val="0091749E"/>
    <w:rsid w:val="00917F0F"/>
    <w:rsid w:val="00921F51"/>
    <w:rsid w:val="00924031"/>
    <w:rsid w:val="00924670"/>
    <w:rsid w:val="00926A47"/>
    <w:rsid w:val="00931EF4"/>
    <w:rsid w:val="00934BBB"/>
    <w:rsid w:val="00935287"/>
    <w:rsid w:val="00935F5A"/>
    <w:rsid w:val="00937347"/>
    <w:rsid w:val="00941A07"/>
    <w:rsid w:val="00942381"/>
    <w:rsid w:val="00942B20"/>
    <w:rsid w:val="0094419A"/>
    <w:rsid w:val="0094439E"/>
    <w:rsid w:val="00945D03"/>
    <w:rsid w:val="009462DA"/>
    <w:rsid w:val="009463A7"/>
    <w:rsid w:val="00947EB2"/>
    <w:rsid w:val="00950192"/>
    <w:rsid w:val="00950A17"/>
    <w:rsid w:val="00950A95"/>
    <w:rsid w:val="009510F1"/>
    <w:rsid w:val="009520F2"/>
    <w:rsid w:val="00952171"/>
    <w:rsid w:val="00952319"/>
    <w:rsid w:val="00954A31"/>
    <w:rsid w:val="00954DEF"/>
    <w:rsid w:val="00956E2C"/>
    <w:rsid w:val="0095776D"/>
    <w:rsid w:val="009610F2"/>
    <w:rsid w:val="009612B3"/>
    <w:rsid w:val="00961ADC"/>
    <w:rsid w:val="00964D3E"/>
    <w:rsid w:val="0096562B"/>
    <w:rsid w:val="00965EDB"/>
    <w:rsid w:val="00967596"/>
    <w:rsid w:val="00967B42"/>
    <w:rsid w:val="00970BA5"/>
    <w:rsid w:val="009717F6"/>
    <w:rsid w:val="0097422C"/>
    <w:rsid w:val="00975795"/>
    <w:rsid w:val="00975D5F"/>
    <w:rsid w:val="00976E1C"/>
    <w:rsid w:val="0097709B"/>
    <w:rsid w:val="00977597"/>
    <w:rsid w:val="009805D1"/>
    <w:rsid w:val="009806F2"/>
    <w:rsid w:val="00981217"/>
    <w:rsid w:val="00981B25"/>
    <w:rsid w:val="00982CD4"/>
    <w:rsid w:val="00983751"/>
    <w:rsid w:val="0098437A"/>
    <w:rsid w:val="0098524B"/>
    <w:rsid w:val="009859DE"/>
    <w:rsid w:val="00986436"/>
    <w:rsid w:val="00986C4E"/>
    <w:rsid w:val="00986FAF"/>
    <w:rsid w:val="00987C95"/>
    <w:rsid w:val="00993114"/>
    <w:rsid w:val="00993300"/>
    <w:rsid w:val="0099346A"/>
    <w:rsid w:val="009949F3"/>
    <w:rsid w:val="0099561E"/>
    <w:rsid w:val="00995DEE"/>
    <w:rsid w:val="00996882"/>
    <w:rsid w:val="009A1094"/>
    <w:rsid w:val="009A1319"/>
    <w:rsid w:val="009A17B7"/>
    <w:rsid w:val="009A1F2F"/>
    <w:rsid w:val="009A2683"/>
    <w:rsid w:val="009A46FD"/>
    <w:rsid w:val="009A7383"/>
    <w:rsid w:val="009B00E1"/>
    <w:rsid w:val="009B2002"/>
    <w:rsid w:val="009B2DEA"/>
    <w:rsid w:val="009B5EC1"/>
    <w:rsid w:val="009B69CD"/>
    <w:rsid w:val="009B7CE3"/>
    <w:rsid w:val="009C2FE7"/>
    <w:rsid w:val="009C3181"/>
    <w:rsid w:val="009D046B"/>
    <w:rsid w:val="009D0958"/>
    <w:rsid w:val="009D2441"/>
    <w:rsid w:val="009D2FDD"/>
    <w:rsid w:val="009D39DC"/>
    <w:rsid w:val="009D44A1"/>
    <w:rsid w:val="009D5AA1"/>
    <w:rsid w:val="009D6032"/>
    <w:rsid w:val="009D7872"/>
    <w:rsid w:val="009E0EF4"/>
    <w:rsid w:val="009E6AAB"/>
    <w:rsid w:val="009E717E"/>
    <w:rsid w:val="009F0D3B"/>
    <w:rsid w:val="009F32BD"/>
    <w:rsid w:val="009F6E0B"/>
    <w:rsid w:val="009F72E2"/>
    <w:rsid w:val="009F7614"/>
    <w:rsid w:val="009F78EA"/>
    <w:rsid w:val="00A00BDC"/>
    <w:rsid w:val="00A01268"/>
    <w:rsid w:val="00A01337"/>
    <w:rsid w:val="00A01774"/>
    <w:rsid w:val="00A03C89"/>
    <w:rsid w:val="00A03E71"/>
    <w:rsid w:val="00A03EFE"/>
    <w:rsid w:val="00A055D9"/>
    <w:rsid w:val="00A05D9A"/>
    <w:rsid w:val="00A06017"/>
    <w:rsid w:val="00A101ED"/>
    <w:rsid w:val="00A10945"/>
    <w:rsid w:val="00A10FEC"/>
    <w:rsid w:val="00A11894"/>
    <w:rsid w:val="00A128E8"/>
    <w:rsid w:val="00A13347"/>
    <w:rsid w:val="00A13A92"/>
    <w:rsid w:val="00A157BC"/>
    <w:rsid w:val="00A15B8D"/>
    <w:rsid w:val="00A15D97"/>
    <w:rsid w:val="00A170BC"/>
    <w:rsid w:val="00A172F8"/>
    <w:rsid w:val="00A1783D"/>
    <w:rsid w:val="00A21992"/>
    <w:rsid w:val="00A21E7E"/>
    <w:rsid w:val="00A30918"/>
    <w:rsid w:val="00A31DBB"/>
    <w:rsid w:val="00A32000"/>
    <w:rsid w:val="00A328D3"/>
    <w:rsid w:val="00A33BE3"/>
    <w:rsid w:val="00A33C73"/>
    <w:rsid w:val="00A33F57"/>
    <w:rsid w:val="00A344D0"/>
    <w:rsid w:val="00A344F6"/>
    <w:rsid w:val="00A3454A"/>
    <w:rsid w:val="00A358B0"/>
    <w:rsid w:val="00A36557"/>
    <w:rsid w:val="00A37394"/>
    <w:rsid w:val="00A37611"/>
    <w:rsid w:val="00A378CE"/>
    <w:rsid w:val="00A40231"/>
    <w:rsid w:val="00A42D12"/>
    <w:rsid w:val="00A445A7"/>
    <w:rsid w:val="00A4571F"/>
    <w:rsid w:val="00A46343"/>
    <w:rsid w:val="00A4702A"/>
    <w:rsid w:val="00A47328"/>
    <w:rsid w:val="00A4774F"/>
    <w:rsid w:val="00A47F10"/>
    <w:rsid w:val="00A51EA8"/>
    <w:rsid w:val="00A55D65"/>
    <w:rsid w:val="00A6183E"/>
    <w:rsid w:val="00A61CDC"/>
    <w:rsid w:val="00A6337E"/>
    <w:rsid w:val="00A66E89"/>
    <w:rsid w:val="00A71105"/>
    <w:rsid w:val="00A72F88"/>
    <w:rsid w:val="00A75E3B"/>
    <w:rsid w:val="00A764AB"/>
    <w:rsid w:val="00A77CF3"/>
    <w:rsid w:val="00A83A62"/>
    <w:rsid w:val="00A84526"/>
    <w:rsid w:val="00A847C1"/>
    <w:rsid w:val="00A84E16"/>
    <w:rsid w:val="00A850CA"/>
    <w:rsid w:val="00A85C57"/>
    <w:rsid w:val="00A86D9E"/>
    <w:rsid w:val="00A900BB"/>
    <w:rsid w:val="00A90F95"/>
    <w:rsid w:val="00A9120B"/>
    <w:rsid w:val="00A929C5"/>
    <w:rsid w:val="00A929F3"/>
    <w:rsid w:val="00A93368"/>
    <w:rsid w:val="00A9397A"/>
    <w:rsid w:val="00A94129"/>
    <w:rsid w:val="00A96320"/>
    <w:rsid w:val="00AA1B13"/>
    <w:rsid w:val="00AA3C68"/>
    <w:rsid w:val="00AA4851"/>
    <w:rsid w:val="00AA6FC3"/>
    <w:rsid w:val="00AA7532"/>
    <w:rsid w:val="00AB19C6"/>
    <w:rsid w:val="00AB2193"/>
    <w:rsid w:val="00AB2DAD"/>
    <w:rsid w:val="00AB326B"/>
    <w:rsid w:val="00AB3CE2"/>
    <w:rsid w:val="00AB40EB"/>
    <w:rsid w:val="00AB621E"/>
    <w:rsid w:val="00AB6DB0"/>
    <w:rsid w:val="00AB752D"/>
    <w:rsid w:val="00AB7F95"/>
    <w:rsid w:val="00AC14C6"/>
    <w:rsid w:val="00AC314C"/>
    <w:rsid w:val="00AC5843"/>
    <w:rsid w:val="00AC70E4"/>
    <w:rsid w:val="00AC78F8"/>
    <w:rsid w:val="00AD0822"/>
    <w:rsid w:val="00AD1D8C"/>
    <w:rsid w:val="00AD4CE6"/>
    <w:rsid w:val="00AD5A1D"/>
    <w:rsid w:val="00AD6C6F"/>
    <w:rsid w:val="00AE03FA"/>
    <w:rsid w:val="00AE06F0"/>
    <w:rsid w:val="00AE5FA2"/>
    <w:rsid w:val="00AE70BC"/>
    <w:rsid w:val="00AF057D"/>
    <w:rsid w:val="00AF0BF3"/>
    <w:rsid w:val="00AF0EE1"/>
    <w:rsid w:val="00AF1046"/>
    <w:rsid w:val="00AF1511"/>
    <w:rsid w:val="00AF1C5D"/>
    <w:rsid w:val="00AF368B"/>
    <w:rsid w:val="00AF5847"/>
    <w:rsid w:val="00AF7826"/>
    <w:rsid w:val="00B00058"/>
    <w:rsid w:val="00B00522"/>
    <w:rsid w:val="00B0263F"/>
    <w:rsid w:val="00B02735"/>
    <w:rsid w:val="00B06449"/>
    <w:rsid w:val="00B07238"/>
    <w:rsid w:val="00B072EC"/>
    <w:rsid w:val="00B10045"/>
    <w:rsid w:val="00B10509"/>
    <w:rsid w:val="00B11264"/>
    <w:rsid w:val="00B14411"/>
    <w:rsid w:val="00B162FC"/>
    <w:rsid w:val="00B1765A"/>
    <w:rsid w:val="00B17BB9"/>
    <w:rsid w:val="00B200C1"/>
    <w:rsid w:val="00B20AC3"/>
    <w:rsid w:val="00B22268"/>
    <w:rsid w:val="00B22E0A"/>
    <w:rsid w:val="00B23838"/>
    <w:rsid w:val="00B23885"/>
    <w:rsid w:val="00B259D3"/>
    <w:rsid w:val="00B25B70"/>
    <w:rsid w:val="00B30551"/>
    <w:rsid w:val="00B31218"/>
    <w:rsid w:val="00B3139B"/>
    <w:rsid w:val="00B31EF2"/>
    <w:rsid w:val="00B3376B"/>
    <w:rsid w:val="00B34AF4"/>
    <w:rsid w:val="00B35095"/>
    <w:rsid w:val="00B367BF"/>
    <w:rsid w:val="00B3789E"/>
    <w:rsid w:val="00B42DE4"/>
    <w:rsid w:val="00B43E4C"/>
    <w:rsid w:val="00B45305"/>
    <w:rsid w:val="00B4629F"/>
    <w:rsid w:val="00B46B30"/>
    <w:rsid w:val="00B51DC0"/>
    <w:rsid w:val="00B57326"/>
    <w:rsid w:val="00B574F3"/>
    <w:rsid w:val="00B57987"/>
    <w:rsid w:val="00B60146"/>
    <w:rsid w:val="00B60689"/>
    <w:rsid w:val="00B61B21"/>
    <w:rsid w:val="00B61C4D"/>
    <w:rsid w:val="00B638AE"/>
    <w:rsid w:val="00B64DE8"/>
    <w:rsid w:val="00B65AD2"/>
    <w:rsid w:val="00B66371"/>
    <w:rsid w:val="00B66EEE"/>
    <w:rsid w:val="00B67383"/>
    <w:rsid w:val="00B67F3B"/>
    <w:rsid w:val="00B70341"/>
    <w:rsid w:val="00B745D2"/>
    <w:rsid w:val="00B74C79"/>
    <w:rsid w:val="00B75728"/>
    <w:rsid w:val="00B77528"/>
    <w:rsid w:val="00B779EE"/>
    <w:rsid w:val="00B80399"/>
    <w:rsid w:val="00B8073B"/>
    <w:rsid w:val="00B808BF"/>
    <w:rsid w:val="00B81E58"/>
    <w:rsid w:val="00B82734"/>
    <w:rsid w:val="00B845A4"/>
    <w:rsid w:val="00B85CA7"/>
    <w:rsid w:val="00B861B1"/>
    <w:rsid w:val="00B87FC8"/>
    <w:rsid w:val="00B9023E"/>
    <w:rsid w:val="00B908B2"/>
    <w:rsid w:val="00B919FE"/>
    <w:rsid w:val="00B91E8B"/>
    <w:rsid w:val="00B923C3"/>
    <w:rsid w:val="00B92625"/>
    <w:rsid w:val="00B95A93"/>
    <w:rsid w:val="00B972D8"/>
    <w:rsid w:val="00B97316"/>
    <w:rsid w:val="00BA0AF7"/>
    <w:rsid w:val="00BA0F26"/>
    <w:rsid w:val="00BA177D"/>
    <w:rsid w:val="00BA20B2"/>
    <w:rsid w:val="00BA2317"/>
    <w:rsid w:val="00BA3529"/>
    <w:rsid w:val="00BA563F"/>
    <w:rsid w:val="00BA6343"/>
    <w:rsid w:val="00BA6EC7"/>
    <w:rsid w:val="00BA71CC"/>
    <w:rsid w:val="00BA78D8"/>
    <w:rsid w:val="00BA7E77"/>
    <w:rsid w:val="00BB0533"/>
    <w:rsid w:val="00BB23DE"/>
    <w:rsid w:val="00BB246C"/>
    <w:rsid w:val="00BB5D22"/>
    <w:rsid w:val="00BB64A6"/>
    <w:rsid w:val="00BB6E43"/>
    <w:rsid w:val="00BC1719"/>
    <w:rsid w:val="00BC248E"/>
    <w:rsid w:val="00BC2ACA"/>
    <w:rsid w:val="00BC6DEB"/>
    <w:rsid w:val="00BD06B2"/>
    <w:rsid w:val="00BD1657"/>
    <w:rsid w:val="00BD18D3"/>
    <w:rsid w:val="00BD1D80"/>
    <w:rsid w:val="00BD3312"/>
    <w:rsid w:val="00BD411E"/>
    <w:rsid w:val="00BD4409"/>
    <w:rsid w:val="00BD4582"/>
    <w:rsid w:val="00BD4898"/>
    <w:rsid w:val="00BD5BCA"/>
    <w:rsid w:val="00BE0010"/>
    <w:rsid w:val="00BE0E06"/>
    <w:rsid w:val="00BE2279"/>
    <w:rsid w:val="00BE240B"/>
    <w:rsid w:val="00BE310B"/>
    <w:rsid w:val="00BE3226"/>
    <w:rsid w:val="00BE4255"/>
    <w:rsid w:val="00BE4BF3"/>
    <w:rsid w:val="00BE7439"/>
    <w:rsid w:val="00BF0C3A"/>
    <w:rsid w:val="00BF5575"/>
    <w:rsid w:val="00BF5E54"/>
    <w:rsid w:val="00C01BEC"/>
    <w:rsid w:val="00C048B9"/>
    <w:rsid w:val="00C04F6F"/>
    <w:rsid w:val="00C06604"/>
    <w:rsid w:val="00C07913"/>
    <w:rsid w:val="00C101F1"/>
    <w:rsid w:val="00C11069"/>
    <w:rsid w:val="00C12A91"/>
    <w:rsid w:val="00C13BF4"/>
    <w:rsid w:val="00C161DA"/>
    <w:rsid w:val="00C163E0"/>
    <w:rsid w:val="00C169DA"/>
    <w:rsid w:val="00C1749D"/>
    <w:rsid w:val="00C20651"/>
    <w:rsid w:val="00C20C1E"/>
    <w:rsid w:val="00C22496"/>
    <w:rsid w:val="00C22799"/>
    <w:rsid w:val="00C23CD7"/>
    <w:rsid w:val="00C2518A"/>
    <w:rsid w:val="00C25EFA"/>
    <w:rsid w:val="00C26212"/>
    <w:rsid w:val="00C30905"/>
    <w:rsid w:val="00C33092"/>
    <w:rsid w:val="00C35DAE"/>
    <w:rsid w:val="00C3754B"/>
    <w:rsid w:val="00C37AED"/>
    <w:rsid w:val="00C40CBB"/>
    <w:rsid w:val="00C41B07"/>
    <w:rsid w:val="00C4242B"/>
    <w:rsid w:val="00C42D8B"/>
    <w:rsid w:val="00C443F3"/>
    <w:rsid w:val="00C44E98"/>
    <w:rsid w:val="00C45924"/>
    <w:rsid w:val="00C45BAF"/>
    <w:rsid w:val="00C45E4D"/>
    <w:rsid w:val="00C46085"/>
    <w:rsid w:val="00C46FD1"/>
    <w:rsid w:val="00C50384"/>
    <w:rsid w:val="00C50600"/>
    <w:rsid w:val="00C5129F"/>
    <w:rsid w:val="00C51994"/>
    <w:rsid w:val="00C528BC"/>
    <w:rsid w:val="00C52C77"/>
    <w:rsid w:val="00C53468"/>
    <w:rsid w:val="00C54081"/>
    <w:rsid w:val="00C54858"/>
    <w:rsid w:val="00C56462"/>
    <w:rsid w:val="00C605B5"/>
    <w:rsid w:val="00C62708"/>
    <w:rsid w:val="00C635B2"/>
    <w:rsid w:val="00C651B6"/>
    <w:rsid w:val="00C6576A"/>
    <w:rsid w:val="00C662B1"/>
    <w:rsid w:val="00C67422"/>
    <w:rsid w:val="00C718C1"/>
    <w:rsid w:val="00C72D37"/>
    <w:rsid w:val="00C73142"/>
    <w:rsid w:val="00C7398A"/>
    <w:rsid w:val="00C74E24"/>
    <w:rsid w:val="00C75A96"/>
    <w:rsid w:val="00C76989"/>
    <w:rsid w:val="00C7782B"/>
    <w:rsid w:val="00C80E0C"/>
    <w:rsid w:val="00C826B0"/>
    <w:rsid w:val="00C85D3B"/>
    <w:rsid w:val="00C869A9"/>
    <w:rsid w:val="00C92C8B"/>
    <w:rsid w:val="00C939A4"/>
    <w:rsid w:val="00C93AF8"/>
    <w:rsid w:val="00C946A3"/>
    <w:rsid w:val="00C962BE"/>
    <w:rsid w:val="00C97130"/>
    <w:rsid w:val="00CA0FCA"/>
    <w:rsid w:val="00CA1523"/>
    <w:rsid w:val="00CA2B66"/>
    <w:rsid w:val="00CA490A"/>
    <w:rsid w:val="00CA4D32"/>
    <w:rsid w:val="00CA6A8D"/>
    <w:rsid w:val="00CA7394"/>
    <w:rsid w:val="00CB4229"/>
    <w:rsid w:val="00CB5888"/>
    <w:rsid w:val="00CB626A"/>
    <w:rsid w:val="00CB6498"/>
    <w:rsid w:val="00CB65D9"/>
    <w:rsid w:val="00CC1771"/>
    <w:rsid w:val="00CC20C4"/>
    <w:rsid w:val="00CC25C4"/>
    <w:rsid w:val="00CC292A"/>
    <w:rsid w:val="00CC3030"/>
    <w:rsid w:val="00CC3464"/>
    <w:rsid w:val="00CC624F"/>
    <w:rsid w:val="00CD0E2C"/>
    <w:rsid w:val="00CD1528"/>
    <w:rsid w:val="00CD1A04"/>
    <w:rsid w:val="00CD1C80"/>
    <w:rsid w:val="00CD3117"/>
    <w:rsid w:val="00CD3B8D"/>
    <w:rsid w:val="00CD3F35"/>
    <w:rsid w:val="00CD5134"/>
    <w:rsid w:val="00CD678B"/>
    <w:rsid w:val="00CE2037"/>
    <w:rsid w:val="00CE257D"/>
    <w:rsid w:val="00CE2D2B"/>
    <w:rsid w:val="00CE3468"/>
    <w:rsid w:val="00CE5F22"/>
    <w:rsid w:val="00CE62B6"/>
    <w:rsid w:val="00CE652C"/>
    <w:rsid w:val="00CE6812"/>
    <w:rsid w:val="00CE6858"/>
    <w:rsid w:val="00CE6C5A"/>
    <w:rsid w:val="00CF01A0"/>
    <w:rsid w:val="00CF0513"/>
    <w:rsid w:val="00CF1285"/>
    <w:rsid w:val="00CF401B"/>
    <w:rsid w:val="00D01BF9"/>
    <w:rsid w:val="00D02174"/>
    <w:rsid w:val="00D0368C"/>
    <w:rsid w:val="00D06191"/>
    <w:rsid w:val="00D066EF"/>
    <w:rsid w:val="00D076B3"/>
    <w:rsid w:val="00D12F64"/>
    <w:rsid w:val="00D148A2"/>
    <w:rsid w:val="00D16AE4"/>
    <w:rsid w:val="00D16B7E"/>
    <w:rsid w:val="00D16C40"/>
    <w:rsid w:val="00D20B42"/>
    <w:rsid w:val="00D21823"/>
    <w:rsid w:val="00D21F38"/>
    <w:rsid w:val="00D22E7E"/>
    <w:rsid w:val="00D23888"/>
    <w:rsid w:val="00D25B81"/>
    <w:rsid w:val="00D25D8E"/>
    <w:rsid w:val="00D26A80"/>
    <w:rsid w:val="00D27518"/>
    <w:rsid w:val="00D313C8"/>
    <w:rsid w:val="00D32179"/>
    <w:rsid w:val="00D32ECB"/>
    <w:rsid w:val="00D35E0A"/>
    <w:rsid w:val="00D40E39"/>
    <w:rsid w:val="00D40EF8"/>
    <w:rsid w:val="00D419EA"/>
    <w:rsid w:val="00D43868"/>
    <w:rsid w:val="00D44EC4"/>
    <w:rsid w:val="00D454EB"/>
    <w:rsid w:val="00D45F31"/>
    <w:rsid w:val="00D476F2"/>
    <w:rsid w:val="00D479E8"/>
    <w:rsid w:val="00D47E4B"/>
    <w:rsid w:val="00D50C6E"/>
    <w:rsid w:val="00D532C1"/>
    <w:rsid w:val="00D55341"/>
    <w:rsid w:val="00D555F4"/>
    <w:rsid w:val="00D5675C"/>
    <w:rsid w:val="00D56786"/>
    <w:rsid w:val="00D614E8"/>
    <w:rsid w:val="00D624BB"/>
    <w:rsid w:val="00D63426"/>
    <w:rsid w:val="00D634A6"/>
    <w:rsid w:val="00D65C0C"/>
    <w:rsid w:val="00D66124"/>
    <w:rsid w:val="00D667BE"/>
    <w:rsid w:val="00D71A81"/>
    <w:rsid w:val="00D725E1"/>
    <w:rsid w:val="00D72764"/>
    <w:rsid w:val="00D735AA"/>
    <w:rsid w:val="00D73A8F"/>
    <w:rsid w:val="00D7416B"/>
    <w:rsid w:val="00D74F18"/>
    <w:rsid w:val="00D7797A"/>
    <w:rsid w:val="00D82358"/>
    <w:rsid w:val="00D84DB6"/>
    <w:rsid w:val="00D86171"/>
    <w:rsid w:val="00D8689A"/>
    <w:rsid w:val="00D87585"/>
    <w:rsid w:val="00D90044"/>
    <w:rsid w:val="00D90938"/>
    <w:rsid w:val="00D90A0B"/>
    <w:rsid w:val="00D96DDF"/>
    <w:rsid w:val="00DA1A00"/>
    <w:rsid w:val="00DA1E8A"/>
    <w:rsid w:val="00DA3221"/>
    <w:rsid w:val="00DA3A40"/>
    <w:rsid w:val="00DA46AF"/>
    <w:rsid w:val="00DA6A96"/>
    <w:rsid w:val="00DA6C4A"/>
    <w:rsid w:val="00DA75FA"/>
    <w:rsid w:val="00DB0CC4"/>
    <w:rsid w:val="00DB1BEC"/>
    <w:rsid w:val="00DB488A"/>
    <w:rsid w:val="00DB4AEF"/>
    <w:rsid w:val="00DB5A1A"/>
    <w:rsid w:val="00DC3247"/>
    <w:rsid w:val="00DC32BA"/>
    <w:rsid w:val="00DC5FF0"/>
    <w:rsid w:val="00DD2869"/>
    <w:rsid w:val="00DD3502"/>
    <w:rsid w:val="00DD3918"/>
    <w:rsid w:val="00DD3C36"/>
    <w:rsid w:val="00DD3CDB"/>
    <w:rsid w:val="00DD5537"/>
    <w:rsid w:val="00DD7EB6"/>
    <w:rsid w:val="00DE02B0"/>
    <w:rsid w:val="00DE0D76"/>
    <w:rsid w:val="00DE1182"/>
    <w:rsid w:val="00DE17B5"/>
    <w:rsid w:val="00DE2748"/>
    <w:rsid w:val="00DE6129"/>
    <w:rsid w:val="00DE71EB"/>
    <w:rsid w:val="00DE73EE"/>
    <w:rsid w:val="00DE78C5"/>
    <w:rsid w:val="00DE7FDF"/>
    <w:rsid w:val="00DF09B4"/>
    <w:rsid w:val="00DF21AE"/>
    <w:rsid w:val="00DF5DB0"/>
    <w:rsid w:val="00DF628A"/>
    <w:rsid w:val="00DF6D27"/>
    <w:rsid w:val="00DF78E6"/>
    <w:rsid w:val="00E010E1"/>
    <w:rsid w:val="00E02012"/>
    <w:rsid w:val="00E0354E"/>
    <w:rsid w:val="00E0368E"/>
    <w:rsid w:val="00E0504E"/>
    <w:rsid w:val="00E056DC"/>
    <w:rsid w:val="00E05E6D"/>
    <w:rsid w:val="00E05F8E"/>
    <w:rsid w:val="00E06008"/>
    <w:rsid w:val="00E07978"/>
    <w:rsid w:val="00E1211B"/>
    <w:rsid w:val="00E12B87"/>
    <w:rsid w:val="00E12F94"/>
    <w:rsid w:val="00E16950"/>
    <w:rsid w:val="00E203EC"/>
    <w:rsid w:val="00E20901"/>
    <w:rsid w:val="00E21192"/>
    <w:rsid w:val="00E22F10"/>
    <w:rsid w:val="00E23C0D"/>
    <w:rsid w:val="00E23FDA"/>
    <w:rsid w:val="00E242E4"/>
    <w:rsid w:val="00E242F9"/>
    <w:rsid w:val="00E2552D"/>
    <w:rsid w:val="00E27403"/>
    <w:rsid w:val="00E308C6"/>
    <w:rsid w:val="00E3232C"/>
    <w:rsid w:val="00E36438"/>
    <w:rsid w:val="00E379B6"/>
    <w:rsid w:val="00E37B37"/>
    <w:rsid w:val="00E4032F"/>
    <w:rsid w:val="00E41924"/>
    <w:rsid w:val="00E4263A"/>
    <w:rsid w:val="00E43E11"/>
    <w:rsid w:val="00E43E57"/>
    <w:rsid w:val="00E43F94"/>
    <w:rsid w:val="00E50110"/>
    <w:rsid w:val="00E50350"/>
    <w:rsid w:val="00E5057C"/>
    <w:rsid w:val="00E50774"/>
    <w:rsid w:val="00E50952"/>
    <w:rsid w:val="00E52CBD"/>
    <w:rsid w:val="00E54044"/>
    <w:rsid w:val="00E544D6"/>
    <w:rsid w:val="00E54B25"/>
    <w:rsid w:val="00E555F4"/>
    <w:rsid w:val="00E56569"/>
    <w:rsid w:val="00E57088"/>
    <w:rsid w:val="00E643AE"/>
    <w:rsid w:val="00E64884"/>
    <w:rsid w:val="00E65A49"/>
    <w:rsid w:val="00E66941"/>
    <w:rsid w:val="00E66C48"/>
    <w:rsid w:val="00E672BF"/>
    <w:rsid w:val="00E6745A"/>
    <w:rsid w:val="00E733D6"/>
    <w:rsid w:val="00E735B2"/>
    <w:rsid w:val="00E73742"/>
    <w:rsid w:val="00E741B0"/>
    <w:rsid w:val="00E75A22"/>
    <w:rsid w:val="00E75BB5"/>
    <w:rsid w:val="00E75D28"/>
    <w:rsid w:val="00E800E1"/>
    <w:rsid w:val="00E802FF"/>
    <w:rsid w:val="00E840D6"/>
    <w:rsid w:val="00E85CE9"/>
    <w:rsid w:val="00E87505"/>
    <w:rsid w:val="00E907B4"/>
    <w:rsid w:val="00E911EF"/>
    <w:rsid w:val="00E915F9"/>
    <w:rsid w:val="00E91742"/>
    <w:rsid w:val="00E917B6"/>
    <w:rsid w:val="00E9187F"/>
    <w:rsid w:val="00E919F4"/>
    <w:rsid w:val="00E93FAA"/>
    <w:rsid w:val="00E94AD8"/>
    <w:rsid w:val="00EA1F2C"/>
    <w:rsid w:val="00EA2043"/>
    <w:rsid w:val="00EA2A31"/>
    <w:rsid w:val="00EA3A0C"/>
    <w:rsid w:val="00EA3BDC"/>
    <w:rsid w:val="00EA5291"/>
    <w:rsid w:val="00EA7799"/>
    <w:rsid w:val="00EB0BAB"/>
    <w:rsid w:val="00EB1854"/>
    <w:rsid w:val="00EB50D0"/>
    <w:rsid w:val="00EB5187"/>
    <w:rsid w:val="00EB5C14"/>
    <w:rsid w:val="00EB5C40"/>
    <w:rsid w:val="00EB5FB3"/>
    <w:rsid w:val="00EB7DC4"/>
    <w:rsid w:val="00EC22B2"/>
    <w:rsid w:val="00EC311C"/>
    <w:rsid w:val="00EC3610"/>
    <w:rsid w:val="00EC40BE"/>
    <w:rsid w:val="00EC7516"/>
    <w:rsid w:val="00ED3D35"/>
    <w:rsid w:val="00ED49E3"/>
    <w:rsid w:val="00ED4F3F"/>
    <w:rsid w:val="00ED715A"/>
    <w:rsid w:val="00ED7224"/>
    <w:rsid w:val="00ED754C"/>
    <w:rsid w:val="00ED7D1D"/>
    <w:rsid w:val="00EE0C08"/>
    <w:rsid w:val="00EE281B"/>
    <w:rsid w:val="00EE293B"/>
    <w:rsid w:val="00EE32FC"/>
    <w:rsid w:val="00EE6989"/>
    <w:rsid w:val="00EE7664"/>
    <w:rsid w:val="00EF0165"/>
    <w:rsid w:val="00EF044A"/>
    <w:rsid w:val="00EF0A7B"/>
    <w:rsid w:val="00EF27CC"/>
    <w:rsid w:val="00EF5C01"/>
    <w:rsid w:val="00EF6BCC"/>
    <w:rsid w:val="00F006A1"/>
    <w:rsid w:val="00F02A27"/>
    <w:rsid w:val="00F02CA5"/>
    <w:rsid w:val="00F037B6"/>
    <w:rsid w:val="00F03B5F"/>
    <w:rsid w:val="00F03F03"/>
    <w:rsid w:val="00F040A7"/>
    <w:rsid w:val="00F05685"/>
    <w:rsid w:val="00F05907"/>
    <w:rsid w:val="00F07011"/>
    <w:rsid w:val="00F07E49"/>
    <w:rsid w:val="00F10E42"/>
    <w:rsid w:val="00F13DF3"/>
    <w:rsid w:val="00F13E07"/>
    <w:rsid w:val="00F15203"/>
    <w:rsid w:val="00F16733"/>
    <w:rsid w:val="00F176D7"/>
    <w:rsid w:val="00F20C03"/>
    <w:rsid w:val="00F2291C"/>
    <w:rsid w:val="00F22AEB"/>
    <w:rsid w:val="00F239BD"/>
    <w:rsid w:val="00F24F12"/>
    <w:rsid w:val="00F25060"/>
    <w:rsid w:val="00F25512"/>
    <w:rsid w:val="00F25931"/>
    <w:rsid w:val="00F279B0"/>
    <w:rsid w:val="00F313A0"/>
    <w:rsid w:val="00F3151C"/>
    <w:rsid w:val="00F32429"/>
    <w:rsid w:val="00F34221"/>
    <w:rsid w:val="00F34F8B"/>
    <w:rsid w:val="00F34FBA"/>
    <w:rsid w:val="00F37191"/>
    <w:rsid w:val="00F37FA2"/>
    <w:rsid w:val="00F40D24"/>
    <w:rsid w:val="00F422D5"/>
    <w:rsid w:val="00F433C4"/>
    <w:rsid w:val="00F442F3"/>
    <w:rsid w:val="00F45071"/>
    <w:rsid w:val="00F45D1B"/>
    <w:rsid w:val="00F461DA"/>
    <w:rsid w:val="00F477CC"/>
    <w:rsid w:val="00F47859"/>
    <w:rsid w:val="00F50595"/>
    <w:rsid w:val="00F5164C"/>
    <w:rsid w:val="00F51A20"/>
    <w:rsid w:val="00F53322"/>
    <w:rsid w:val="00F54E18"/>
    <w:rsid w:val="00F608EE"/>
    <w:rsid w:val="00F61C49"/>
    <w:rsid w:val="00F63743"/>
    <w:rsid w:val="00F64861"/>
    <w:rsid w:val="00F66466"/>
    <w:rsid w:val="00F66B43"/>
    <w:rsid w:val="00F70C91"/>
    <w:rsid w:val="00F7491A"/>
    <w:rsid w:val="00F74A37"/>
    <w:rsid w:val="00F74B8A"/>
    <w:rsid w:val="00F74EC6"/>
    <w:rsid w:val="00F75220"/>
    <w:rsid w:val="00F773C8"/>
    <w:rsid w:val="00F774B2"/>
    <w:rsid w:val="00F77A14"/>
    <w:rsid w:val="00F813FC"/>
    <w:rsid w:val="00F81CE6"/>
    <w:rsid w:val="00F853B7"/>
    <w:rsid w:val="00F867BD"/>
    <w:rsid w:val="00F87869"/>
    <w:rsid w:val="00F90AC5"/>
    <w:rsid w:val="00F93B29"/>
    <w:rsid w:val="00F93B49"/>
    <w:rsid w:val="00F93D43"/>
    <w:rsid w:val="00F945CD"/>
    <w:rsid w:val="00F975E3"/>
    <w:rsid w:val="00F976D5"/>
    <w:rsid w:val="00F978A2"/>
    <w:rsid w:val="00FA0629"/>
    <w:rsid w:val="00FA081A"/>
    <w:rsid w:val="00FA2AC0"/>
    <w:rsid w:val="00FA31BB"/>
    <w:rsid w:val="00FA338C"/>
    <w:rsid w:val="00FA583F"/>
    <w:rsid w:val="00FA6CA0"/>
    <w:rsid w:val="00FA7997"/>
    <w:rsid w:val="00FB2D0D"/>
    <w:rsid w:val="00FB6C72"/>
    <w:rsid w:val="00FB6E98"/>
    <w:rsid w:val="00FC0E77"/>
    <w:rsid w:val="00FC2216"/>
    <w:rsid w:val="00FC3551"/>
    <w:rsid w:val="00FC53BB"/>
    <w:rsid w:val="00FC6DA4"/>
    <w:rsid w:val="00FD0443"/>
    <w:rsid w:val="00FD2261"/>
    <w:rsid w:val="00FD58B7"/>
    <w:rsid w:val="00FD61A6"/>
    <w:rsid w:val="00FD6DB8"/>
    <w:rsid w:val="00FD7929"/>
    <w:rsid w:val="00FE1019"/>
    <w:rsid w:val="00FE104A"/>
    <w:rsid w:val="00FE16BC"/>
    <w:rsid w:val="00FE38C8"/>
    <w:rsid w:val="00FE43C4"/>
    <w:rsid w:val="00FE5441"/>
    <w:rsid w:val="00FE588C"/>
    <w:rsid w:val="00FE5DC5"/>
    <w:rsid w:val="00FE6203"/>
    <w:rsid w:val="00FE6569"/>
    <w:rsid w:val="00FE6EE5"/>
    <w:rsid w:val="00FF1A6B"/>
    <w:rsid w:val="00FF5BA3"/>
    <w:rsid w:val="00FF676F"/>
    <w:rsid w:val="00F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7D"/>
  </w:style>
  <w:style w:type="paragraph" w:styleId="2">
    <w:name w:val="heading 2"/>
    <w:basedOn w:val="a"/>
    <w:link w:val="20"/>
    <w:uiPriority w:val="9"/>
    <w:qFormat/>
    <w:rsid w:val="00220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0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0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C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22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0C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20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80403" TargetMode="External"/><Relationship Id="rId13" Type="http://schemas.openxmlformats.org/officeDocument/2006/relationships/hyperlink" Target="https://normativ.kontur.ru/document?moduleId=1&amp;documentId=1804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80403" TargetMode="External"/><Relationship Id="rId12" Type="http://schemas.openxmlformats.org/officeDocument/2006/relationships/hyperlink" Target="https://normativ.kontur.ru/document?moduleId=1&amp;documentId=1533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80728" TargetMode="External"/><Relationship Id="rId11" Type="http://schemas.openxmlformats.org/officeDocument/2006/relationships/hyperlink" Target="https://normativ.kontur.ru/document?moduleId=1&amp;documentId=84003" TargetMode="External"/><Relationship Id="rId5" Type="http://schemas.openxmlformats.org/officeDocument/2006/relationships/hyperlink" Target="https://normativ.kontur.ru/document?moduleId=1&amp;documentId=18040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85159" TargetMode="External"/><Relationship Id="rId4" Type="http://schemas.openxmlformats.org/officeDocument/2006/relationships/hyperlink" Target="https://normativ.kontur.ru/document?moduleId=1&amp;documentId=180403" TargetMode="External"/><Relationship Id="rId9" Type="http://schemas.openxmlformats.org/officeDocument/2006/relationships/hyperlink" Target="https://normativ.kontur.ru/document?moduleId=1&amp;documentId=26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2197</Words>
  <Characters>12527</Characters>
  <Application>Microsoft Office Word</Application>
  <DocSecurity>0</DocSecurity>
  <Lines>104</Lines>
  <Paragraphs>29</Paragraphs>
  <ScaleCrop>false</ScaleCrop>
  <Company>DG Win&amp;Soft</Company>
  <LinksUpToDate>false</LinksUpToDate>
  <CharactersWithSpaces>14695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2019-01-15T12:12:00Z</dcterms:created>
  <dcterms:modified xsi:type="dcterms:W3CDTF">2019-01-15T12:12:00Z</dcterms:modified>
</cp:coreProperties>
</file>