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6B" w:rsidRPr="005B406B" w:rsidRDefault="005B406B">
      <w:pPr>
        <w:pStyle w:val="ConsPlusTitle"/>
        <w:jc w:val="center"/>
        <w:outlineLvl w:val="0"/>
      </w:pPr>
      <w:r w:rsidRPr="005B406B">
        <w:t>АДМИНИСТРАЦИЯ ГОРОДА ТЮМЕНИ</w:t>
      </w:r>
    </w:p>
    <w:p w:rsidR="005B406B" w:rsidRPr="005B406B" w:rsidRDefault="005B406B">
      <w:pPr>
        <w:pStyle w:val="ConsPlusTitle"/>
        <w:jc w:val="center"/>
      </w:pPr>
    </w:p>
    <w:p w:rsidR="005B406B" w:rsidRPr="005B406B" w:rsidRDefault="005B406B">
      <w:pPr>
        <w:pStyle w:val="ConsPlusTitle"/>
        <w:jc w:val="center"/>
      </w:pPr>
      <w:r w:rsidRPr="005B406B">
        <w:t>ПОСТАНОВЛЕНИЕ</w:t>
      </w:r>
    </w:p>
    <w:p w:rsidR="005B406B" w:rsidRPr="005B406B" w:rsidRDefault="005B406B">
      <w:pPr>
        <w:pStyle w:val="ConsPlusTitle"/>
        <w:jc w:val="center"/>
      </w:pPr>
      <w:r w:rsidRPr="005B406B">
        <w:t xml:space="preserve">от 26 декабря 2016 г. </w:t>
      </w:r>
      <w:bookmarkStart w:id="0" w:name="_GoBack"/>
      <w:bookmarkEnd w:id="0"/>
      <w:r w:rsidRPr="005B406B">
        <w:t>N 506-пк</w:t>
      </w:r>
    </w:p>
    <w:p w:rsidR="005B406B" w:rsidRPr="005B406B" w:rsidRDefault="005B406B">
      <w:pPr>
        <w:pStyle w:val="ConsPlusTitle"/>
        <w:jc w:val="center"/>
      </w:pPr>
    </w:p>
    <w:p w:rsidR="005B406B" w:rsidRPr="005B406B" w:rsidRDefault="005B406B">
      <w:pPr>
        <w:pStyle w:val="ConsPlusTitle"/>
        <w:jc w:val="center"/>
      </w:pPr>
      <w:r w:rsidRPr="005B406B">
        <w:t>ОБ УТВЕРЖДЕНИИ АДМИНИСТРАТИВНОГО РЕГЛАМЕНТА ПРЕДОСТАВЛЕНИЯ</w:t>
      </w:r>
    </w:p>
    <w:p w:rsidR="005B406B" w:rsidRPr="005B406B" w:rsidRDefault="005B406B">
      <w:pPr>
        <w:pStyle w:val="ConsPlusTitle"/>
        <w:jc w:val="center"/>
      </w:pPr>
      <w:r w:rsidRPr="005B406B">
        <w:t>МУНИЦИПАЛЬНОЙ УСЛУГИ ПО РАССМОТРЕНИЮ ЗАЯВЛЕНИЙ И ПРИНЯТИЮ</w:t>
      </w:r>
    </w:p>
    <w:p w:rsidR="005B406B" w:rsidRPr="005B406B" w:rsidRDefault="005B406B">
      <w:pPr>
        <w:pStyle w:val="ConsPlusTitle"/>
        <w:jc w:val="center"/>
      </w:pPr>
      <w:r w:rsidRPr="005B406B">
        <w:t xml:space="preserve">РЕШЕНИЙ О ПРЕДОСТАВЛЕНИИ ЗЕМЕЛЬНОГО УЧАСТКА </w:t>
      </w:r>
      <w:proofErr w:type="gramStart"/>
      <w:r w:rsidRPr="005B406B">
        <w:t>САДОВОДЧЕСКОМУ</w:t>
      </w:r>
      <w:proofErr w:type="gramEnd"/>
      <w:r w:rsidRPr="005B406B">
        <w:t>,</w:t>
      </w:r>
    </w:p>
    <w:p w:rsidR="005B406B" w:rsidRPr="005B406B" w:rsidRDefault="005B406B">
      <w:pPr>
        <w:pStyle w:val="ConsPlusTitle"/>
        <w:jc w:val="center"/>
      </w:pPr>
      <w:r w:rsidRPr="005B406B">
        <w:t>ОГОРОДНИЧЕСКОМУ ИЛИ ДАЧНОМУ НЕКОММЕРЧЕСКОМУ ОБЪЕДИНЕНИЮ</w:t>
      </w:r>
    </w:p>
    <w:p w:rsidR="005B406B" w:rsidRPr="005B406B" w:rsidRDefault="005B406B">
      <w:pPr>
        <w:pStyle w:val="ConsPlusTitle"/>
        <w:jc w:val="center"/>
      </w:pPr>
      <w:r w:rsidRPr="005B406B">
        <w:t>ГРАЖДАН, А ТАКЖЕ ЧЛЕНАМ САДОВОДЧЕСКОГО, ОГОРОДНИЧЕСКОГО ИЛИ</w:t>
      </w:r>
    </w:p>
    <w:p w:rsidR="005B406B" w:rsidRPr="005B406B" w:rsidRDefault="005B406B">
      <w:pPr>
        <w:pStyle w:val="ConsPlusTitle"/>
        <w:jc w:val="center"/>
      </w:pPr>
      <w:r w:rsidRPr="005B406B">
        <w:t xml:space="preserve">ДАЧНОГО НЕКОММЕРЧЕСКОГО ОБЪЕДИНЕНИЯ ГРАЖДАН И </w:t>
      </w:r>
      <w:proofErr w:type="gramStart"/>
      <w:r w:rsidRPr="005B406B">
        <w:t>ПРИЗНАНИИ</w:t>
      </w:r>
      <w:proofErr w:type="gramEnd"/>
    </w:p>
    <w:p w:rsidR="005B406B" w:rsidRPr="005B406B" w:rsidRDefault="005B406B">
      <w:pPr>
        <w:pStyle w:val="ConsPlusTitle"/>
        <w:jc w:val="center"/>
      </w:pPr>
      <w:proofErr w:type="gramStart"/>
      <w:r w:rsidRPr="005B406B">
        <w:t>УТРАТИВШИМИ</w:t>
      </w:r>
      <w:proofErr w:type="gramEnd"/>
      <w:r w:rsidRPr="005B406B">
        <w:t xml:space="preserve"> СИЛУ НЕКОТОРЫХ АБЗАЦЕВ, ПОДПУНКТОВ, ПУНКТОВ</w:t>
      </w:r>
    </w:p>
    <w:p w:rsidR="005B406B" w:rsidRPr="005B406B" w:rsidRDefault="005B406B">
      <w:pPr>
        <w:pStyle w:val="ConsPlusTitle"/>
        <w:jc w:val="center"/>
      </w:pPr>
      <w:r w:rsidRPr="005B406B">
        <w:t>И ГЛАВЫ 3.17 ПОСТАНОВЛЕНИЯ АДМИНИСТРАЦИИ ГОРОДА ТЮМЕНИ</w:t>
      </w:r>
    </w:p>
    <w:p w:rsidR="005B406B" w:rsidRPr="005B406B" w:rsidRDefault="005B406B">
      <w:pPr>
        <w:pStyle w:val="ConsPlusTitle"/>
        <w:jc w:val="center"/>
      </w:pPr>
      <w:r w:rsidRPr="005B406B">
        <w:t>ОТ 01.08.2011 N 81-ПК</w:t>
      </w:r>
    </w:p>
    <w:p w:rsidR="005B406B" w:rsidRPr="005B406B" w:rsidRDefault="005B40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406B" w:rsidRPr="005B40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406B" w:rsidRPr="005B406B" w:rsidRDefault="005B406B">
            <w:pPr>
              <w:pStyle w:val="ConsPlusNormal"/>
              <w:jc w:val="center"/>
            </w:pPr>
            <w:r w:rsidRPr="005B406B">
              <w:t>Список изменяющих документов</w:t>
            </w:r>
          </w:p>
          <w:p w:rsidR="005B406B" w:rsidRPr="005B406B" w:rsidRDefault="005B406B">
            <w:pPr>
              <w:pStyle w:val="ConsPlusNormal"/>
              <w:jc w:val="center"/>
            </w:pPr>
            <w:proofErr w:type="gramStart"/>
            <w:r w:rsidRPr="005B406B">
              <w:t xml:space="preserve">(в ред. постановлений Администрации города Тюмени от 09.04.2018 </w:t>
            </w:r>
            <w:hyperlink r:id="rId5" w:history="1">
              <w:r w:rsidRPr="005B406B">
                <w:t>N 181-пк</w:t>
              </w:r>
            </w:hyperlink>
            <w:r w:rsidRPr="005B406B">
              <w:t>,</w:t>
            </w:r>
            <w:proofErr w:type="gramEnd"/>
          </w:p>
          <w:p w:rsidR="005B406B" w:rsidRPr="005B406B" w:rsidRDefault="005B406B">
            <w:pPr>
              <w:pStyle w:val="ConsPlusNormal"/>
              <w:jc w:val="center"/>
            </w:pPr>
            <w:r w:rsidRPr="005B406B">
              <w:t xml:space="preserve">от 14.05.2018 </w:t>
            </w:r>
            <w:hyperlink r:id="rId6" w:history="1">
              <w:r w:rsidRPr="005B406B">
                <w:t>N 254-пк</w:t>
              </w:r>
            </w:hyperlink>
            <w:r w:rsidRPr="005B406B">
              <w:t xml:space="preserve">, от 16.07.2018 </w:t>
            </w:r>
            <w:hyperlink r:id="rId7" w:history="1">
              <w:r w:rsidRPr="005B406B">
                <w:t>N 373-пк</w:t>
              </w:r>
            </w:hyperlink>
            <w:r w:rsidRPr="005B406B">
              <w:t xml:space="preserve">, от 06.08.2018 </w:t>
            </w:r>
            <w:hyperlink r:id="rId8" w:history="1">
              <w:r w:rsidRPr="005B406B">
                <w:t>N 427-пк</w:t>
              </w:r>
            </w:hyperlink>
            <w:r w:rsidRPr="005B406B">
              <w:t>,</w:t>
            </w:r>
          </w:p>
          <w:p w:rsidR="005B406B" w:rsidRPr="005B406B" w:rsidRDefault="005B406B">
            <w:pPr>
              <w:pStyle w:val="ConsPlusNormal"/>
              <w:jc w:val="center"/>
            </w:pPr>
            <w:r w:rsidRPr="005B406B">
              <w:t xml:space="preserve">от 15.10.2018 </w:t>
            </w:r>
            <w:hyperlink r:id="rId9" w:history="1">
              <w:r w:rsidRPr="005B406B">
                <w:t>N 560-пк</w:t>
              </w:r>
            </w:hyperlink>
            <w:r w:rsidRPr="005B406B">
              <w:t>)</w:t>
            </w:r>
          </w:p>
        </w:tc>
      </w:tr>
    </w:tbl>
    <w:p w:rsidR="005B406B" w:rsidRPr="005B406B" w:rsidRDefault="005B406B">
      <w:pPr>
        <w:pStyle w:val="ConsPlusNormal"/>
        <w:jc w:val="both"/>
      </w:pPr>
    </w:p>
    <w:p w:rsidR="005B406B" w:rsidRPr="005B406B" w:rsidRDefault="005B406B">
      <w:pPr>
        <w:pStyle w:val="ConsPlusNormal"/>
        <w:ind w:firstLine="540"/>
        <w:jc w:val="both"/>
      </w:pPr>
      <w:r w:rsidRPr="005B406B">
        <w:t xml:space="preserve">В соответствии с Федеральным </w:t>
      </w:r>
      <w:hyperlink r:id="rId10" w:history="1">
        <w:r w:rsidRPr="005B406B">
          <w:t>законом</w:t>
        </w:r>
      </w:hyperlink>
      <w:r w:rsidRPr="005B406B">
        <w:t xml:space="preserve"> от 27.07.2010 N 210-ФЗ "Об организации предоставления государственных и муниципальных услуг", </w:t>
      </w:r>
      <w:hyperlink r:id="rId11" w:history="1">
        <w:r w:rsidRPr="005B406B">
          <w:t>постановлением</w:t>
        </w:r>
      </w:hyperlink>
      <w:r w:rsidRPr="005B406B">
        <w:t xml:space="preserve"> Администрации города Тюмени от 16.05.2016 N 148-пк "Об утверждении Правил разработки и утверждения административных регламентов предоставления муниципальных услуг", руководствуясь </w:t>
      </w:r>
      <w:hyperlink r:id="rId12" w:history="1">
        <w:r w:rsidRPr="005B406B">
          <w:t>статьей 58</w:t>
        </w:r>
      </w:hyperlink>
      <w:r w:rsidRPr="005B406B">
        <w:t xml:space="preserve"> Устава города Тюмени, Администрация города Тюмени постановила: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 xml:space="preserve">1. Утвердить Административный </w:t>
      </w:r>
      <w:hyperlink w:anchor="P36" w:history="1">
        <w:r w:rsidRPr="005B406B">
          <w:t>регламент</w:t>
        </w:r>
      </w:hyperlink>
      <w:r w:rsidRPr="005B406B">
        <w:t xml:space="preserve"> предоставления муниципальной услуги по рассмотрению заявлений и принятию решений о предоставлении земельного участка садоводческому, огородническому или дачному некоммерческому объединению граждан, а также членам садоводческого, огороднического или дачного некоммерческого объединения граждан, согласно приложению к настоящему постановлению.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 xml:space="preserve">2. </w:t>
      </w:r>
      <w:proofErr w:type="gramStart"/>
      <w:r w:rsidRPr="005B406B">
        <w:t xml:space="preserve">Признать утратившими силу </w:t>
      </w:r>
      <w:hyperlink r:id="rId13" w:history="1">
        <w:r w:rsidRPr="005B406B">
          <w:t>абзац десятый пункта 1.1</w:t>
        </w:r>
      </w:hyperlink>
      <w:r w:rsidRPr="005B406B">
        <w:t xml:space="preserve">, </w:t>
      </w:r>
      <w:hyperlink r:id="rId14" w:history="1">
        <w:r w:rsidRPr="005B406B">
          <w:t>абзац четвертый пункта 1.2</w:t>
        </w:r>
      </w:hyperlink>
      <w:r w:rsidRPr="005B406B">
        <w:t xml:space="preserve">, </w:t>
      </w:r>
      <w:hyperlink r:id="rId15" w:history="1">
        <w:r w:rsidRPr="005B406B">
          <w:t>абзац десятый пункта 2.1</w:t>
        </w:r>
      </w:hyperlink>
      <w:r w:rsidRPr="005B406B">
        <w:t xml:space="preserve">, </w:t>
      </w:r>
      <w:hyperlink r:id="rId16" w:history="1">
        <w:r w:rsidRPr="005B406B">
          <w:t>пункты 2.15</w:t>
        </w:r>
      </w:hyperlink>
      <w:r w:rsidRPr="005B406B">
        <w:t xml:space="preserve">, </w:t>
      </w:r>
      <w:hyperlink r:id="rId17" w:history="1">
        <w:r w:rsidRPr="005B406B">
          <w:t>2.24</w:t>
        </w:r>
      </w:hyperlink>
      <w:r w:rsidRPr="005B406B">
        <w:t xml:space="preserve">, </w:t>
      </w:r>
      <w:hyperlink r:id="rId18" w:history="1">
        <w:r w:rsidRPr="005B406B">
          <w:t>2.34</w:t>
        </w:r>
      </w:hyperlink>
      <w:r w:rsidRPr="005B406B">
        <w:t xml:space="preserve">, </w:t>
      </w:r>
      <w:hyperlink r:id="rId19" w:history="1">
        <w:r w:rsidRPr="005B406B">
          <w:t>абзац девятый пункта 2.35</w:t>
        </w:r>
      </w:hyperlink>
      <w:r w:rsidRPr="005B406B">
        <w:t xml:space="preserve">, </w:t>
      </w:r>
      <w:hyperlink r:id="rId20" w:history="1">
        <w:r w:rsidRPr="005B406B">
          <w:t>пункт 2.52</w:t>
        </w:r>
      </w:hyperlink>
      <w:r w:rsidRPr="005B406B">
        <w:t xml:space="preserve">, </w:t>
      </w:r>
      <w:hyperlink r:id="rId21" w:history="1">
        <w:r w:rsidRPr="005B406B">
          <w:t>подпункт "р" пункта 3.1.1</w:t>
        </w:r>
      </w:hyperlink>
      <w:r w:rsidRPr="005B406B">
        <w:t>,</w:t>
      </w:r>
      <w:proofErr w:type="gramEnd"/>
      <w:r w:rsidRPr="005B406B">
        <w:t xml:space="preserve"> </w:t>
      </w:r>
      <w:hyperlink r:id="rId22" w:history="1">
        <w:r w:rsidRPr="005B406B">
          <w:t>главу 3.17</w:t>
        </w:r>
      </w:hyperlink>
      <w:r w:rsidRPr="005B406B">
        <w:t xml:space="preserve"> приложения к постановлению Администрации города Тюмени от 01.08.2011 N 81-пк "Об утверждении Административного регламента предоставления муниципальных услуг в сфере земельных отношений", </w:t>
      </w:r>
      <w:hyperlink r:id="rId23" w:history="1">
        <w:r w:rsidRPr="005B406B">
          <w:t>приложение 21</w:t>
        </w:r>
      </w:hyperlink>
      <w:r w:rsidRPr="005B406B">
        <w:t xml:space="preserve"> к Регламенту.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 xml:space="preserve">3. Пресс-службе Администрации города Тюмени административного департамента опубликовать настоящее постановление в сетевом издании "Официальные документы города Тюмени" (www.tyumendoc.ru) и </w:t>
      </w:r>
      <w:proofErr w:type="gramStart"/>
      <w:r w:rsidRPr="005B406B">
        <w:t>разместить его</w:t>
      </w:r>
      <w:proofErr w:type="gramEnd"/>
      <w:r w:rsidRPr="005B406B">
        <w:t xml:space="preserve"> на официальном портале Администрации города Тюмени в информационно-телекоммуникационной сети "Интернет".</w:t>
      </w:r>
    </w:p>
    <w:p w:rsidR="005B406B" w:rsidRPr="005B406B" w:rsidRDefault="005B406B">
      <w:pPr>
        <w:pStyle w:val="ConsPlusNormal"/>
        <w:jc w:val="both"/>
      </w:pPr>
    </w:p>
    <w:p w:rsidR="005B406B" w:rsidRPr="005B406B" w:rsidRDefault="005B406B">
      <w:pPr>
        <w:pStyle w:val="ConsPlusNormal"/>
        <w:jc w:val="right"/>
      </w:pPr>
      <w:proofErr w:type="spellStart"/>
      <w:r w:rsidRPr="005B406B">
        <w:t>И.о</w:t>
      </w:r>
      <w:proofErr w:type="spellEnd"/>
      <w:r w:rsidRPr="005B406B">
        <w:t>. Главы Администрации города</w:t>
      </w:r>
    </w:p>
    <w:p w:rsidR="005B406B" w:rsidRPr="005B406B" w:rsidRDefault="005B406B">
      <w:pPr>
        <w:pStyle w:val="ConsPlusNormal"/>
        <w:jc w:val="right"/>
      </w:pPr>
      <w:r w:rsidRPr="005B406B">
        <w:t>О.П.ВЕКШИНА</w:t>
      </w:r>
    </w:p>
    <w:p w:rsidR="005B406B" w:rsidRPr="005B406B" w:rsidRDefault="005B406B">
      <w:pPr>
        <w:pStyle w:val="ConsPlusNormal"/>
        <w:jc w:val="both"/>
      </w:pPr>
    </w:p>
    <w:p w:rsidR="005B406B" w:rsidRPr="005B406B" w:rsidRDefault="005B406B">
      <w:pPr>
        <w:pStyle w:val="ConsPlusNormal"/>
        <w:jc w:val="both"/>
      </w:pPr>
    </w:p>
    <w:p w:rsidR="005B406B" w:rsidRPr="005B406B" w:rsidRDefault="005B406B">
      <w:pPr>
        <w:pStyle w:val="ConsPlusNormal"/>
        <w:jc w:val="both"/>
      </w:pPr>
    </w:p>
    <w:p w:rsidR="005B406B" w:rsidRPr="005B406B" w:rsidRDefault="005B406B">
      <w:pPr>
        <w:pStyle w:val="ConsPlusNormal"/>
        <w:jc w:val="both"/>
      </w:pPr>
    </w:p>
    <w:p w:rsidR="005B406B" w:rsidRPr="005B406B" w:rsidRDefault="005B406B">
      <w:pPr>
        <w:pStyle w:val="ConsPlusNormal"/>
        <w:jc w:val="both"/>
      </w:pPr>
    </w:p>
    <w:p w:rsidR="005B406B" w:rsidRPr="005B406B" w:rsidRDefault="005B406B">
      <w:pPr>
        <w:pStyle w:val="ConsPlusNormal"/>
        <w:jc w:val="right"/>
        <w:outlineLvl w:val="0"/>
      </w:pPr>
      <w:r w:rsidRPr="005B406B">
        <w:t>Приложение</w:t>
      </w:r>
    </w:p>
    <w:p w:rsidR="005B406B" w:rsidRPr="005B406B" w:rsidRDefault="005B406B">
      <w:pPr>
        <w:pStyle w:val="ConsPlusNormal"/>
        <w:jc w:val="right"/>
      </w:pPr>
      <w:r w:rsidRPr="005B406B">
        <w:t>к постановлению</w:t>
      </w:r>
    </w:p>
    <w:p w:rsidR="005B406B" w:rsidRPr="005B406B" w:rsidRDefault="005B406B">
      <w:pPr>
        <w:pStyle w:val="ConsPlusNormal"/>
        <w:jc w:val="right"/>
      </w:pPr>
      <w:r w:rsidRPr="005B406B">
        <w:t>от 26.12.2016 N 506-пк</w:t>
      </w:r>
    </w:p>
    <w:p w:rsidR="005B406B" w:rsidRPr="005B406B" w:rsidRDefault="005B406B">
      <w:pPr>
        <w:pStyle w:val="ConsPlusNormal"/>
        <w:jc w:val="both"/>
      </w:pPr>
    </w:p>
    <w:p w:rsidR="005B406B" w:rsidRPr="005B406B" w:rsidRDefault="005B406B">
      <w:pPr>
        <w:pStyle w:val="ConsPlusTitle"/>
        <w:jc w:val="center"/>
      </w:pPr>
      <w:bookmarkStart w:id="1" w:name="P36"/>
      <w:bookmarkEnd w:id="1"/>
      <w:r w:rsidRPr="005B406B">
        <w:t>АДМИНИСТРАТИВНЫЙ РЕГЛАМЕНТ</w:t>
      </w:r>
    </w:p>
    <w:p w:rsidR="005B406B" w:rsidRPr="005B406B" w:rsidRDefault="005B406B">
      <w:pPr>
        <w:pStyle w:val="ConsPlusTitle"/>
        <w:jc w:val="center"/>
      </w:pPr>
      <w:r w:rsidRPr="005B406B">
        <w:t>ПРЕДОСТАВЛЕНИЯ МУНИЦИПАЛЬНОЙ УСЛУГИ ПО РАССМОТРЕНИЮ</w:t>
      </w:r>
    </w:p>
    <w:p w:rsidR="005B406B" w:rsidRPr="005B406B" w:rsidRDefault="005B406B">
      <w:pPr>
        <w:pStyle w:val="ConsPlusTitle"/>
        <w:jc w:val="center"/>
      </w:pPr>
      <w:r w:rsidRPr="005B406B">
        <w:t xml:space="preserve">ЗАЯВЛЕНИЙ И ПРИНЯТИЮ РЕШЕНИЙ О ПРЕДОСТАВЛЕНИИ </w:t>
      </w:r>
      <w:proofErr w:type="gramStart"/>
      <w:r w:rsidRPr="005B406B">
        <w:t>ЗЕМЕЛЬНОГО</w:t>
      </w:r>
      <w:proofErr w:type="gramEnd"/>
    </w:p>
    <w:p w:rsidR="005B406B" w:rsidRPr="005B406B" w:rsidRDefault="005B406B">
      <w:pPr>
        <w:pStyle w:val="ConsPlusTitle"/>
        <w:jc w:val="center"/>
      </w:pPr>
      <w:r w:rsidRPr="005B406B">
        <w:t xml:space="preserve">УЧАСТКА </w:t>
      </w:r>
      <w:proofErr w:type="gramStart"/>
      <w:r w:rsidRPr="005B406B">
        <w:t>САДОВОДЧЕСКОМУ</w:t>
      </w:r>
      <w:proofErr w:type="gramEnd"/>
      <w:r w:rsidRPr="005B406B">
        <w:t>, ОГОРОДНИЧЕСКОМУ ИЛИ ДАЧНОМУ</w:t>
      </w:r>
    </w:p>
    <w:p w:rsidR="005B406B" w:rsidRPr="005B406B" w:rsidRDefault="005B406B">
      <w:pPr>
        <w:pStyle w:val="ConsPlusTitle"/>
        <w:jc w:val="center"/>
      </w:pPr>
      <w:r w:rsidRPr="005B406B">
        <w:t>НЕКОММЕРЧЕСКОМУ ОБЪЕДИНЕНИЮ ГРАЖДАН, А ТАКЖЕ ЧЛЕНАМ</w:t>
      </w:r>
    </w:p>
    <w:p w:rsidR="005B406B" w:rsidRPr="005B406B" w:rsidRDefault="005B406B">
      <w:pPr>
        <w:pStyle w:val="ConsPlusTitle"/>
        <w:jc w:val="center"/>
      </w:pPr>
      <w:r w:rsidRPr="005B406B">
        <w:t>САДОВОДЧЕСКОГО, ОГОРОДНИЧЕСКОГО ИЛИ ДАЧНОГО НЕКОММЕРЧЕСКОГО</w:t>
      </w:r>
    </w:p>
    <w:p w:rsidR="005B406B" w:rsidRPr="005B406B" w:rsidRDefault="005B406B">
      <w:pPr>
        <w:pStyle w:val="ConsPlusTitle"/>
        <w:jc w:val="center"/>
      </w:pPr>
      <w:r w:rsidRPr="005B406B">
        <w:t>ОБЪЕДИНЕНИЯ ГРАЖДАН</w:t>
      </w:r>
    </w:p>
    <w:p w:rsidR="005B406B" w:rsidRPr="005B406B" w:rsidRDefault="005B40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406B" w:rsidRPr="005B40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406B" w:rsidRPr="005B406B" w:rsidRDefault="005B406B">
            <w:pPr>
              <w:pStyle w:val="ConsPlusNormal"/>
              <w:jc w:val="center"/>
            </w:pPr>
            <w:r w:rsidRPr="005B406B">
              <w:t>Список изменяющих документов</w:t>
            </w:r>
          </w:p>
          <w:p w:rsidR="005B406B" w:rsidRPr="005B406B" w:rsidRDefault="005B406B">
            <w:pPr>
              <w:pStyle w:val="ConsPlusNormal"/>
              <w:jc w:val="center"/>
            </w:pPr>
            <w:proofErr w:type="gramStart"/>
            <w:r w:rsidRPr="005B406B">
              <w:t xml:space="preserve">(в ред. постановлений Администрации города Тюмени от 09.04.2018 </w:t>
            </w:r>
            <w:hyperlink r:id="rId24" w:history="1">
              <w:r w:rsidRPr="005B406B">
                <w:t>N 181-пк</w:t>
              </w:r>
            </w:hyperlink>
            <w:r w:rsidRPr="005B406B">
              <w:t>,</w:t>
            </w:r>
            <w:proofErr w:type="gramEnd"/>
          </w:p>
          <w:p w:rsidR="005B406B" w:rsidRPr="005B406B" w:rsidRDefault="005B406B">
            <w:pPr>
              <w:pStyle w:val="ConsPlusNormal"/>
              <w:jc w:val="center"/>
            </w:pPr>
            <w:r w:rsidRPr="005B406B">
              <w:t xml:space="preserve">от 14.05.2018 </w:t>
            </w:r>
            <w:hyperlink r:id="rId25" w:history="1">
              <w:r w:rsidRPr="005B406B">
                <w:t>N 254-пк</w:t>
              </w:r>
            </w:hyperlink>
            <w:r w:rsidRPr="005B406B">
              <w:t xml:space="preserve">, от 16.07.2018 </w:t>
            </w:r>
            <w:hyperlink r:id="rId26" w:history="1">
              <w:r w:rsidRPr="005B406B">
                <w:t>N 373-пк</w:t>
              </w:r>
            </w:hyperlink>
            <w:r w:rsidRPr="005B406B">
              <w:t xml:space="preserve">, от 06.08.2018 </w:t>
            </w:r>
            <w:hyperlink r:id="rId27" w:history="1">
              <w:r w:rsidRPr="005B406B">
                <w:t>N 427-пк</w:t>
              </w:r>
            </w:hyperlink>
            <w:r w:rsidRPr="005B406B">
              <w:t>,</w:t>
            </w:r>
          </w:p>
          <w:p w:rsidR="005B406B" w:rsidRPr="005B406B" w:rsidRDefault="005B406B">
            <w:pPr>
              <w:pStyle w:val="ConsPlusNormal"/>
              <w:jc w:val="center"/>
            </w:pPr>
            <w:r w:rsidRPr="005B406B">
              <w:t xml:space="preserve">от 15.10.2018 </w:t>
            </w:r>
            <w:hyperlink r:id="rId28" w:history="1">
              <w:r w:rsidRPr="005B406B">
                <w:t>N 560-пк</w:t>
              </w:r>
            </w:hyperlink>
            <w:r w:rsidRPr="005B406B">
              <w:t>)</w:t>
            </w:r>
          </w:p>
        </w:tc>
      </w:tr>
    </w:tbl>
    <w:p w:rsidR="005B406B" w:rsidRPr="005B406B" w:rsidRDefault="005B406B">
      <w:pPr>
        <w:pStyle w:val="ConsPlusNormal"/>
        <w:jc w:val="both"/>
      </w:pPr>
    </w:p>
    <w:p w:rsidR="005B406B" w:rsidRPr="005B406B" w:rsidRDefault="005B406B">
      <w:pPr>
        <w:pStyle w:val="ConsPlusTitle"/>
        <w:jc w:val="center"/>
        <w:outlineLvl w:val="1"/>
      </w:pPr>
      <w:r w:rsidRPr="005B406B">
        <w:t>I. Общие положения</w:t>
      </w:r>
    </w:p>
    <w:p w:rsidR="005B406B" w:rsidRPr="005B406B" w:rsidRDefault="005B406B">
      <w:pPr>
        <w:pStyle w:val="ConsPlusNormal"/>
        <w:jc w:val="both"/>
      </w:pPr>
    </w:p>
    <w:p w:rsidR="005B406B" w:rsidRPr="005B406B" w:rsidRDefault="005B406B">
      <w:pPr>
        <w:pStyle w:val="ConsPlusNormal"/>
        <w:ind w:firstLine="540"/>
        <w:jc w:val="both"/>
      </w:pPr>
      <w:r w:rsidRPr="005B406B">
        <w:t>1.1. Административный регламент устанавливает порядок и стандарт предоставления муниципальной услуги по рассмотрению заявлений и принятию решений о предоставлении земельного участка садоводческому, огородническому или дачному некоммерческому объединению граждан, а также членам садоводческого, огороднического или дачного некоммерческого объединения граждан (далее также муниципальная услуга).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1.2. Муниципальная услуга предоставляется садоводческим, огородническим или дачным некоммерческим объединениям граждан, а также членам таких некоммерческих объединений в случае, если земельный участок образован из земельного участка, предоставленного до 10.11.2001 для ведения садоводства, огородничества или дачного хозяйства указанному объединению либо иной организации, при которой было создано или организовано указанное объединение.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1.3. Муниципальная услуга предоставляется в отношении земельных участков, находящихся в муниципальной собственности.</w:t>
      </w:r>
    </w:p>
    <w:p w:rsidR="005B406B" w:rsidRPr="005B406B" w:rsidRDefault="005B406B">
      <w:pPr>
        <w:pStyle w:val="ConsPlusNormal"/>
        <w:jc w:val="both"/>
      </w:pPr>
    </w:p>
    <w:p w:rsidR="005B406B" w:rsidRPr="005B406B" w:rsidRDefault="005B406B">
      <w:pPr>
        <w:pStyle w:val="ConsPlusTitle"/>
        <w:jc w:val="center"/>
        <w:outlineLvl w:val="1"/>
      </w:pPr>
      <w:r w:rsidRPr="005B406B">
        <w:t>II. Стандарт предоставления муниципальной услуги</w:t>
      </w:r>
    </w:p>
    <w:p w:rsidR="005B406B" w:rsidRPr="005B406B" w:rsidRDefault="005B406B">
      <w:pPr>
        <w:pStyle w:val="ConsPlusNormal"/>
        <w:jc w:val="both"/>
      </w:pPr>
    </w:p>
    <w:p w:rsidR="005B406B" w:rsidRPr="005B406B" w:rsidRDefault="005B406B">
      <w:pPr>
        <w:pStyle w:val="ConsPlusNormal"/>
        <w:ind w:firstLine="540"/>
        <w:jc w:val="both"/>
      </w:pPr>
      <w:r w:rsidRPr="005B406B">
        <w:t>2.1. Наименование муниципальной услуги - рассмотрение заявлений и принятие решений о предоставлении земельного участка садоводческому, огородническому или дачному некоммерческому объединению граждан, а также членам садоводческого, огороднического или дачного некоммерческого объединения граждан.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2.2. Органом Администрации города Тюмени, предоставляющим муниципальную услугу, является департамент земельных отношений и градостроительства Администрации города Тюмени (далее - Департамент).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2.3. Результатом предоставления муниципальной услуги являются: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приказ Департамента о предоставлении земельного участка;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сообщение об отказе в предоставлении земельного участка.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lastRenderedPageBreak/>
        <w:t>2.4. Срок предоставления муниципальной услуги составляет 14 календарных дней со дня поступления заявления о предоставлении земельного участка в Департамент или государственное автономное учреждение Тюменской области "Многофункциональный центр предоставления государственных и муниципальных услуг в Тюменской области" (далее - ГАУ "МФЦ", МФЦ) до дня регистрации результата предоставления муниципальной услуги.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2.5. Муниципальная услуга оказывается в соответствии со следующими нормативными правовыми актами, непосредственно регулирующими ее предоставление: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 xml:space="preserve">а) Федеральный </w:t>
      </w:r>
      <w:hyperlink r:id="rId29" w:history="1">
        <w:r w:rsidRPr="005B406B">
          <w:t>закон</w:t>
        </w:r>
      </w:hyperlink>
      <w:r w:rsidRPr="005B406B">
        <w:t xml:space="preserve"> от 25.10.2001 N 137-ФЗ "О введении в действие Земельного кодекса Российской Федерации";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 xml:space="preserve">б) Федеральный </w:t>
      </w:r>
      <w:hyperlink r:id="rId30" w:history="1">
        <w:r w:rsidRPr="005B406B">
          <w:t>закон</w:t>
        </w:r>
      </w:hyperlink>
      <w:r w:rsidRPr="005B406B">
        <w:t xml:space="preserve"> от 27.07.2010 N 210-ФЗ "Об организации предоставления государственных и муниципальных услуг";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 xml:space="preserve">в) </w:t>
      </w:r>
      <w:hyperlink r:id="rId31" w:history="1">
        <w:r w:rsidRPr="005B406B">
          <w:t>решение</w:t>
        </w:r>
      </w:hyperlink>
      <w:r w:rsidRPr="005B406B">
        <w:t xml:space="preserve"> Тюменской городской Думы от 31.05.2007 N 575 "Об утверждении Положения о порядке управления и распоряжения земельными участками, находящимися в муниципальной собственности города Тюмени".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bookmarkStart w:id="2" w:name="P67"/>
      <w:bookmarkEnd w:id="2"/>
      <w:r w:rsidRPr="005B406B">
        <w:t>2.6. Для предоставления муниципальной услуги по рассмотрению заявлений и принятию решений о предоставлении земельного участка садоводческому, огородническому или дачному некоммерческому объединению граждан, а также членам садоводческого, огороднического или дачного некоммерческого объединения граждан устанавливается следующий исчерпывающий перечень документов, которые заявитель должен представить самостоятельно: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proofErr w:type="gramStart"/>
      <w:r w:rsidRPr="005B406B">
        <w:t xml:space="preserve">а) заявление о предоставлении земельного участка (далее также заявление, заявление о предоставлении муниципальной услуги) по </w:t>
      </w:r>
      <w:hyperlink w:anchor="P303" w:history="1">
        <w:r w:rsidRPr="005B406B">
          <w:t>форме</w:t>
        </w:r>
      </w:hyperlink>
      <w:r w:rsidRPr="005B406B">
        <w:t xml:space="preserve"> согласно приложению 2 к Регламенту (в случае, если заявление подается в электронном виде - по форме, размещенной на Едином портале государственных и муниципальных услуг (функций) (www.gosuslugi.ru) (далее - Единый портал) или на Портале услуг Тюменской области (http://uslugi.admtyumen.ru) (далее - Региональный портал);</w:t>
      </w:r>
      <w:proofErr w:type="gramEnd"/>
    </w:p>
    <w:p w:rsidR="005B406B" w:rsidRPr="005B406B" w:rsidRDefault="005B406B">
      <w:pPr>
        <w:pStyle w:val="ConsPlusNormal"/>
        <w:jc w:val="both"/>
      </w:pPr>
      <w:r w:rsidRPr="005B406B">
        <w:t xml:space="preserve">(в ред. </w:t>
      </w:r>
      <w:hyperlink r:id="rId32" w:history="1">
        <w:r w:rsidRPr="005B406B">
          <w:t>постановления</w:t>
        </w:r>
      </w:hyperlink>
      <w:r w:rsidRPr="005B406B">
        <w:t xml:space="preserve"> Администрации города Тюмени от 06.08.2018 N 427-пк)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б) документ, удостоверяющий личность заявителя или его представителя в случае их личного обращения в МФЦ или в Департамент (подлежит возврату заявителю (представителю заявителя) после удостоверения его личности при личном приеме);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в)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 (предоставление указанного документа не требуется, в случае если от имени юридического лица обращается лицо, имеющее право действовать без доверенности);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г) при подаче заявления о предоставлении земельного участка членом садоводческого, огороднического или дачного некоммерческого объединения: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схема расположения земельного участка на кадастровом плане территории, подготовленная заявителем (при отсутствии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Едином государственном реестре недвижимости);</w:t>
      </w:r>
    </w:p>
    <w:p w:rsidR="005B406B" w:rsidRPr="005B406B" w:rsidRDefault="005B406B">
      <w:pPr>
        <w:pStyle w:val="ConsPlusNormal"/>
        <w:jc w:val="both"/>
      </w:pPr>
      <w:r w:rsidRPr="005B406B">
        <w:t xml:space="preserve">(в ред. </w:t>
      </w:r>
      <w:hyperlink r:id="rId33" w:history="1">
        <w:r w:rsidRPr="005B406B">
          <w:t>постановления</w:t>
        </w:r>
      </w:hyperlink>
      <w:r w:rsidRPr="005B406B">
        <w:t xml:space="preserve"> Администрации города Тюмени от 14.05.2018 N 254-пк)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 xml:space="preserve">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</w:t>
      </w:r>
      <w:r w:rsidRPr="005B406B">
        <w:lastRenderedPageBreak/>
        <w:t>протокола или указанного документа;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сведения о правоустанавливающих документах на земельный участок, составляющий территорию садоводческого, огороднического или дачного некоммерческого объединения граждан (при отсутствии таких сведений в Едином государственном реестре недвижимости и в случае, если ранее ни один из членов садоводческого, огороднического или дачного некоммерческого объединения граждан не обращался с заявлением о предоставлении земельного участка);</w:t>
      </w:r>
    </w:p>
    <w:p w:rsidR="005B406B" w:rsidRPr="005B406B" w:rsidRDefault="005B406B">
      <w:pPr>
        <w:pStyle w:val="ConsPlusNormal"/>
        <w:jc w:val="both"/>
      </w:pPr>
      <w:r w:rsidRPr="005B406B">
        <w:t xml:space="preserve">(в ред. </w:t>
      </w:r>
      <w:hyperlink r:id="rId34" w:history="1">
        <w:r w:rsidRPr="005B406B">
          <w:t>постановления</w:t>
        </w:r>
      </w:hyperlink>
      <w:r w:rsidRPr="005B406B">
        <w:t xml:space="preserve"> Администрации города Тюмени от 14.05.2018 N 254-пк)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д) при подаче заявления о предоставлении земельного участка от имени садоводческого, огороднического или дачного некоммерческого объединения: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схема расположения земельного участка на кадастровом плане территории, подготовленная заявителем (при отсутствии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Едином государственном реестре недвижимости);</w:t>
      </w:r>
    </w:p>
    <w:p w:rsidR="005B406B" w:rsidRPr="005B406B" w:rsidRDefault="005B406B">
      <w:pPr>
        <w:pStyle w:val="ConsPlusNormal"/>
        <w:jc w:val="both"/>
      </w:pPr>
      <w:r w:rsidRPr="005B406B">
        <w:t xml:space="preserve">(в ред. </w:t>
      </w:r>
      <w:hyperlink r:id="rId35" w:history="1">
        <w:r w:rsidRPr="005B406B">
          <w:t>постановления</w:t>
        </w:r>
      </w:hyperlink>
      <w:r w:rsidRPr="005B406B">
        <w:t xml:space="preserve"> Администрации города Тюмени от 14.05.2018 N 254-пк)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выписка из решения общего собрания членов садоводческого, огороднического или дачного некоммерческого объединения граждан (собрания уполномоченных) о приобретении земельного участка, относящегося к имуществу общего пользования, в собственность этого объединения;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учредительные документы садоводческого, огороднического или дачного некоммерческого объединения граждан (подлинники или засвидетельствованные в нотариальном порядке копии), подтверждающие право заявителя действовать без доверенности от имени этого объединения, или выписка из решения общего собрания членов этого объединения (собрания уполномоченных), в соответствии с которым заявитель был уполномочен на подачу указанного заявления;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сведения о правоустанавливающих документах на земельный участок, составляющий территорию садоводческого, огороднического или дачного некоммерческого объединения граждан (при отсутствии таких сведений в Едином государственном реестре недвижимости).</w:t>
      </w:r>
    </w:p>
    <w:p w:rsidR="005B406B" w:rsidRPr="005B406B" w:rsidRDefault="005B406B">
      <w:pPr>
        <w:pStyle w:val="ConsPlusNormal"/>
        <w:jc w:val="both"/>
      </w:pPr>
      <w:r w:rsidRPr="005B406B">
        <w:t xml:space="preserve">(в ред. </w:t>
      </w:r>
      <w:hyperlink r:id="rId36" w:history="1">
        <w:r w:rsidRPr="005B406B">
          <w:t>постановления</w:t>
        </w:r>
      </w:hyperlink>
      <w:r w:rsidRPr="005B406B">
        <w:t xml:space="preserve"> Администрации города Тюмени от 14.05.2018 N 254-пк)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 xml:space="preserve">2.7. Основанием для отказа в приеме документов, поступивших в электронной форме, является несоблюдение условий признания действительности усиленной квалифицированной электронной подписи, установленных </w:t>
      </w:r>
      <w:hyperlink r:id="rId37" w:history="1">
        <w:r w:rsidRPr="005B406B">
          <w:t>статьей 11</w:t>
        </w:r>
      </w:hyperlink>
      <w:r w:rsidRPr="005B406B">
        <w:t xml:space="preserve"> Федерального закона от 06.04.2011 N 63-ФЗ "Об электронной подписи" (далее - условия действительности электронной подписи).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Основания для приостановления предоставления муниципальной услуги отсутствуют.</w:t>
      </w:r>
    </w:p>
    <w:p w:rsidR="005B406B" w:rsidRPr="005B406B" w:rsidRDefault="005B406B">
      <w:pPr>
        <w:pStyle w:val="ConsPlusNormal"/>
        <w:jc w:val="both"/>
      </w:pPr>
      <w:r w:rsidRPr="005B406B">
        <w:t>(</w:t>
      </w:r>
      <w:proofErr w:type="gramStart"/>
      <w:r w:rsidRPr="005B406B">
        <w:t>п</w:t>
      </w:r>
      <w:proofErr w:type="gramEnd"/>
      <w:r w:rsidRPr="005B406B">
        <w:t xml:space="preserve">. 2.7 в ред. </w:t>
      </w:r>
      <w:hyperlink r:id="rId38" w:history="1">
        <w:r w:rsidRPr="005B406B">
          <w:t>постановления</w:t>
        </w:r>
      </w:hyperlink>
      <w:r w:rsidRPr="005B406B">
        <w:t xml:space="preserve"> Администрации города Тюмени от 09.04.2018 N 181-пк)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bookmarkStart w:id="3" w:name="P88"/>
      <w:bookmarkEnd w:id="3"/>
      <w:r w:rsidRPr="005B406B">
        <w:t>2.8. Основанием для отказа в предоставлении в собственность садоводческому, огородническому или дачному некоммерческому объединению, либо членам такого объединения земельного участка является установленный федеральным законом запрет на предоставление земельного участка в частную собственность.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2.9. Предоставление муниципальной услуги осуществляется бесплатно - без взимания государственной пошлины или иной платы.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2.10.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2.11. Заявление подлежит регистрации в день его поступления.</w:t>
      </w:r>
    </w:p>
    <w:p w:rsidR="005B406B" w:rsidRPr="005B406B" w:rsidRDefault="005B406B">
      <w:pPr>
        <w:pStyle w:val="ConsPlusNormal"/>
        <w:jc w:val="both"/>
      </w:pPr>
      <w:r w:rsidRPr="005B406B">
        <w:lastRenderedPageBreak/>
        <w:t>(</w:t>
      </w:r>
      <w:proofErr w:type="gramStart"/>
      <w:r w:rsidRPr="005B406B">
        <w:t>в</w:t>
      </w:r>
      <w:proofErr w:type="gramEnd"/>
      <w:r w:rsidRPr="005B406B">
        <w:t xml:space="preserve"> ред. </w:t>
      </w:r>
      <w:hyperlink r:id="rId39" w:history="1">
        <w:r w:rsidRPr="005B406B">
          <w:t>постановления</w:t>
        </w:r>
      </w:hyperlink>
      <w:r w:rsidRPr="005B406B">
        <w:t xml:space="preserve"> Администрации города Тюмени от 09.04.2018 N 181-пк)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Заявление, поступившее в электронном виде в нерабочий день или за пределами рабочего времени рабочего дня, подлежит регистрации не позднее рабочего дня, следующего за днем поступления.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 xml:space="preserve">2.13. </w:t>
      </w:r>
      <w:proofErr w:type="gramStart"/>
      <w:r w:rsidRPr="005B406B">
        <w:t xml:space="preserve">Помещения МФЦ,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требованиям, предусмотренным </w:t>
      </w:r>
      <w:hyperlink r:id="rId40" w:history="1">
        <w:r w:rsidRPr="005B406B">
          <w:t>Правилами</w:t>
        </w:r>
      </w:hyperlink>
      <w:r w:rsidRPr="005B406B"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N 1376.</w:t>
      </w:r>
      <w:proofErr w:type="gramEnd"/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К помещениям Департамента, в которых предоставляются муниципальные услуги, к местам ожидания и приема заявителей, размещению и оформлению визуальной, текстовой информации о порядке предоставления муниципальных услуг предъявляются следующие требования: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а) помещения для предоставления муниципальных услуг должны размещаться на нижних, предпочтительнее на первых этажах зданий;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б) центральный вход в здания (помещения) Департамента оборудуется информационной табличкой (вывеской), содержащей следующую информацию: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наименование Департамента, непосредственно осуществляющего предоставление муниципальной услуги;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место нахождения;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режим работы;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официальный сайт Администрации города Тюмени;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в) прием граждан осуществляется в предназначенных для этих целей помещениях, включающих места ожидания, информирования и приема заявителей;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г) помещения, в которых предоставляются муниципальные услуги, оборудуются: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противопожарной системой и средствами пожаротушения;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системой оповещения о возникновении чрезвычайной ситуации;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указателями входа и выхода;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табличкой с номерами и наименованиями помещений;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системой кондиционирования воздуха;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пандусами, специальными ограждениями и перилами, обеспечивается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Глухонемым, инвалидам по зрению и другим гражданам с ограниченными физическими возможностями при необходимости оказывается соответствующая помощь. В помещениях, в которых предоставляются муниципальные услуги,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 xml:space="preserve">д) в помещениях для ожидания приема оборудуются места (помещения), имеющие стулья, </w:t>
      </w:r>
      <w:r w:rsidRPr="005B406B">
        <w:lastRenderedPageBreak/>
        <w:t>столы (стойки) для возможности оформления документов, бумага формата А</w:t>
      </w:r>
      <w:proofErr w:type="gramStart"/>
      <w:r w:rsidRPr="005B406B">
        <w:t>4</w:t>
      </w:r>
      <w:proofErr w:type="gramEnd"/>
      <w:r w:rsidRPr="005B406B">
        <w:t>, ручки, типовые бланки документов, а также туалет. Количество мест ожидания определяется исходя из фактической нагрузки и возможностей для их размещения в здании.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В помещениях также должен размещаться: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информационный киоск Администрации города Тюмени;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информационные стенды, содержащие следующую информацию: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график работы Департамента;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номер телефона, по которому можно осуществить предварительную запись;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перечень, определяющий круг заявителей;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бланки документов и образцы их заполнения;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форма заявления о предоставлении муниципальной услуги;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перечень документов, необходимых для предоставления муниципальной услуги;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перечень оснований для отказа в предоставлении муниципальной услуги;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блок-схема предоставления муниципальной услуги;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копия настоящего Регламента;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сведения о месте, днях и часах приема должностных лиц, уполномоченных рассматривать жалобы граждан на решения и действия (бездействия) Департамента и его должностных лиц;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номер телефонного центра качества предоставления муниципальных и государственных услуг.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2.14. Показателями доступности и качества оказания муниципальной услуги являются: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а) удовлетворенность заявителей качеством муниципальной услуги;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в) соблюдение сроков предоставления муниципальной услуги;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г) удовлетворенность заявителей сроками ожидания в очереди при предоставлении муниципальной услуги;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д) отсутствие обоснованных жалоб граждан на нарушение должностными лицами нормативных правовых актов, регламентирующих предоставление муниципальной услуги;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е) минимально необходимое количество взаимодействий заявителя с должностными лицами при предоставлении муниципальной услуги.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2.15. При предоставлении муниципальной услуги в электронной форме заявитель вправе: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а) получить информацию о порядке и сроках предоставления муниципальной услуги, размещенной на Едином портале или Региональном портале;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 xml:space="preserve">б) осуществить предварительную запись на личный прием в МФЦ через официальный сайт </w:t>
      </w:r>
      <w:r w:rsidRPr="005B406B">
        <w:lastRenderedPageBreak/>
        <w:t>МФЦ в информационно-телекоммуникационной сети Интернет (www.mfcto.ru), в том числе с использованием мобильного приложения;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в) подать заявление о предоставлении муниципальной услуги в форме электронного документа с использованием "Личного кабинета" Единого портала или Регионального портала посредством заполнения электронной формы заявления.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При подаче заявления в форме электронного документа с использованием "Личного кабинета" Единого портала или Регионального портала к нему прикрепляются электронные документы, подписанные (удостоверенные) электронной подписью в порядке, установленном законодательством Российской Федерации об организации предоставления государственных и муниципальных услуг;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г) получить сведения о ходе выполнения заявления о предоставлении муниципальной услуги, поданного в электронной форме;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д) получить результат предоставления муниципальной услуги в форме электронного документа;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е) подать жалобу на решение и действие (бездействие) Департамента, должностного лица либо муниципального служащего Департамента посредством официального портала Администрации города Тюмени (www.tyumen-city.ru).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2.16. Муниципальная услуга в части приема документов, необходимых для предоставления муниципальной услуги, и выдачи результата муниципальной услуги предоставляется МФЦ в соответствии с действующим соглашением о взаимодействии Администрации города Тюмени и МФЦ. Указанные действия осуществляются МФЦ в случае личного обращения гражданина в МФЦ.</w:t>
      </w:r>
    </w:p>
    <w:p w:rsidR="005B406B" w:rsidRPr="005B406B" w:rsidRDefault="005B406B">
      <w:pPr>
        <w:pStyle w:val="ConsPlusNormal"/>
        <w:jc w:val="both"/>
      </w:pPr>
    </w:p>
    <w:p w:rsidR="005B406B" w:rsidRPr="005B406B" w:rsidRDefault="005B406B">
      <w:pPr>
        <w:pStyle w:val="ConsPlusTitle"/>
        <w:jc w:val="center"/>
        <w:outlineLvl w:val="1"/>
      </w:pPr>
      <w:r w:rsidRPr="005B406B">
        <w:t>III. Состав, последовательность и сроки выполнения</w:t>
      </w:r>
    </w:p>
    <w:p w:rsidR="005B406B" w:rsidRPr="005B406B" w:rsidRDefault="005B406B">
      <w:pPr>
        <w:pStyle w:val="ConsPlusTitle"/>
        <w:jc w:val="center"/>
      </w:pPr>
      <w:r w:rsidRPr="005B406B">
        <w:t>административных процедур, требования к порядку</w:t>
      </w:r>
    </w:p>
    <w:p w:rsidR="005B406B" w:rsidRPr="005B406B" w:rsidRDefault="005B406B">
      <w:pPr>
        <w:pStyle w:val="ConsPlusTitle"/>
        <w:jc w:val="center"/>
      </w:pPr>
      <w:r w:rsidRPr="005B406B">
        <w:t>их выполнения</w:t>
      </w:r>
    </w:p>
    <w:p w:rsidR="005B406B" w:rsidRPr="005B406B" w:rsidRDefault="005B406B">
      <w:pPr>
        <w:pStyle w:val="ConsPlusNormal"/>
        <w:jc w:val="both"/>
      </w:pPr>
    </w:p>
    <w:p w:rsidR="005B406B" w:rsidRPr="005B406B" w:rsidRDefault="005B406B">
      <w:pPr>
        <w:pStyle w:val="ConsPlusTitle"/>
        <w:jc w:val="center"/>
        <w:outlineLvl w:val="2"/>
      </w:pPr>
      <w:r w:rsidRPr="005B406B">
        <w:t>3.1. Перечень административных процедур</w:t>
      </w:r>
    </w:p>
    <w:p w:rsidR="005B406B" w:rsidRPr="005B406B" w:rsidRDefault="005B406B">
      <w:pPr>
        <w:pStyle w:val="ConsPlusNormal"/>
        <w:jc w:val="both"/>
      </w:pPr>
    </w:p>
    <w:p w:rsidR="005B406B" w:rsidRPr="005B406B" w:rsidRDefault="005B406B">
      <w:pPr>
        <w:pStyle w:val="ConsPlusNormal"/>
        <w:ind w:firstLine="540"/>
        <w:jc w:val="both"/>
      </w:pPr>
      <w:r w:rsidRPr="005B406B">
        <w:t>3.1.1. Предоставление муниципальной услуги включает в себя следующие административные процедуры: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а) прием документов, необходимых для предоставления муниципальной услуги;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б) рассмотрение заявления о предоставлении муниципальной услуги.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 xml:space="preserve">3.1.2. </w:t>
      </w:r>
      <w:hyperlink w:anchor="P276" w:history="1">
        <w:r w:rsidRPr="005B406B">
          <w:t>Блок-схема</w:t>
        </w:r>
      </w:hyperlink>
      <w:r w:rsidRPr="005B406B">
        <w:t xml:space="preserve"> предоставления муниципальной услуги приведена в приложении 1 к настоящему Регламенту.</w:t>
      </w:r>
    </w:p>
    <w:p w:rsidR="005B406B" w:rsidRPr="005B406B" w:rsidRDefault="005B406B">
      <w:pPr>
        <w:pStyle w:val="ConsPlusNormal"/>
        <w:jc w:val="both"/>
      </w:pPr>
    </w:p>
    <w:p w:rsidR="005B406B" w:rsidRPr="005B406B" w:rsidRDefault="005B406B">
      <w:pPr>
        <w:pStyle w:val="ConsPlusTitle"/>
        <w:jc w:val="center"/>
        <w:outlineLvl w:val="2"/>
      </w:pPr>
      <w:r w:rsidRPr="005B406B">
        <w:t>3.2. Прием документов, необходимых для предоставления</w:t>
      </w:r>
    </w:p>
    <w:p w:rsidR="005B406B" w:rsidRPr="005B406B" w:rsidRDefault="005B406B">
      <w:pPr>
        <w:pStyle w:val="ConsPlusTitle"/>
        <w:jc w:val="center"/>
      </w:pPr>
      <w:r w:rsidRPr="005B406B">
        <w:t>муниципальной услуги</w:t>
      </w:r>
    </w:p>
    <w:p w:rsidR="005B406B" w:rsidRPr="005B406B" w:rsidRDefault="005B406B">
      <w:pPr>
        <w:pStyle w:val="ConsPlusNormal"/>
        <w:jc w:val="both"/>
      </w:pPr>
    </w:p>
    <w:p w:rsidR="005B406B" w:rsidRPr="005B406B" w:rsidRDefault="005B406B">
      <w:pPr>
        <w:pStyle w:val="ConsPlusNormal"/>
        <w:ind w:firstLine="540"/>
        <w:jc w:val="both"/>
      </w:pPr>
      <w:r w:rsidRPr="005B406B">
        <w:t>3.2.1. Основанием для начала административной процедуры является обращение заявителя в МФЦ посредством личного приема либо в Департамент посредством личного приема, в электронной форме или посредством почтового отправления.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 xml:space="preserve">3.2.2. Личный прием заявителей в целях подачи документов, необходимых для оказания муниципальной услуги, осуществляется Департаментом и МФЦ согласно графику работы в порядке очереди (в МФЦ в порядке электронной очереди) либо по предварительной записи. При личном приеме заявитель предъявляет работнику МФЦ, сотруднику Департамента документ, удостоверяющий его личность, а в случае, если от имени заявителя действует его представитель, </w:t>
      </w:r>
      <w:r w:rsidRPr="005B406B">
        <w:lastRenderedPageBreak/>
        <w:t>также документ, подтверждающий полномочия представителя заявителя.</w:t>
      </w:r>
    </w:p>
    <w:p w:rsidR="005B406B" w:rsidRPr="005B406B" w:rsidRDefault="005B406B">
      <w:pPr>
        <w:pStyle w:val="ConsPlusNormal"/>
        <w:jc w:val="both"/>
      </w:pPr>
      <w:r w:rsidRPr="005B406B">
        <w:t>(</w:t>
      </w:r>
      <w:proofErr w:type="gramStart"/>
      <w:r w:rsidRPr="005B406B">
        <w:t>в</w:t>
      </w:r>
      <w:proofErr w:type="gramEnd"/>
      <w:r w:rsidRPr="005B406B">
        <w:t xml:space="preserve"> ред. </w:t>
      </w:r>
      <w:hyperlink r:id="rId41" w:history="1">
        <w:r w:rsidRPr="005B406B">
          <w:t>постановления</w:t>
        </w:r>
      </w:hyperlink>
      <w:r w:rsidRPr="005B406B">
        <w:t xml:space="preserve"> Администрации города Тюмени от 06.08.2018 N 427-пк)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3.2.3. В ходе проведения личного приема работник МФЦ, уполномоченный на прием документов:</w:t>
      </w:r>
    </w:p>
    <w:p w:rsidR="005B406B" w:rsidRPr="005B406B" w:rsidRDefault="005B406B">
      <w:pPr>
        <w:pStyle w:val="ConsPlusNormal"/>
        <w:jc w:val="both"/>
      </w:pPr>
      <w:r w:rsidRPr="005B406B">
        <w:t xml:space="preserve">(в ред. </w:t>
      </w:r>
      <w:hyperlink r:id="rId42" w:history="1">
        <w:r w:rsidRPr="005B406B">
          <w:t>постановления</w:t>
        </w:r>
      </w:hyperlink>
      <w:r w:rsidRPr="005B406B">
        <w:t xml:space="preserve"> Администрации города Тюмени от 06.08.2018 N 427-пк)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а) устанавливает личность заявителя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 xml:space="preserve">б) обеспечивает заполнение заявления о предоставлении земельного участка, после этого предлагает заявителю убедиться в правильности внесенных в заявление данных и подписать заявление (обеспечивает прием заявления в случае, если заявитель самостоятельно оформил заявление), проверяет наличие документов, которые в силу </w:t>
      </w:r>
      <w:hyperlink w:anchor="P67" w:history="1">
        <w:r w:rsidRPr="005B406B">
          <w:t>пункта 2.6</w:t>
        </w:r>
      </w:hyperlink>
      <w:r w:rsidRPr="005B406B">
        <w:t xml:space="preserve"> настоящего Регламента заявитель должен предоставить самостоятельно;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в) обеспечивает изготовление копии с представленных заявителем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г) регистрирует заявление в соответствии с правилами делопроизводства МФЦ;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д) выдает расписку о приеме документов с указанием их перечня, даты получения результата муниципальной услуги.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3.2.4. В ходе личного приема документов, необходимых для предоставления муниципальной услуги, должностное лицо Департамента, ответственное за прием заявлений: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а) устанавливает личность обратившегося гражданина на основании паспорта гражданина Российской Федерации или иных документов, удостоверяющих личность, в соответствии с законодательством Российской Федерации;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б) информирует при личном приеме заявителя о порядке и сроках предоставления муниципальной услуги;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 xml:space="preserve">в) проверяет наличие документов, которые в силу </w:t>
      </w:r>
      <w:hyperlink w:anchor="P67" w:history="1">
        <w:r w:rsidRPr="005B406B">
          <w:t>пункта 2.6</w:t>
        </w:r>
      </w:hyperlink>
      <w:r w:rsidRPr="005B406B">
        <w:t xml:space="preserve"> настоящего Регламента заявитель должен предоставить самостоятельно;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г) обеспечивает изготовление копии с представленных заявителем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bookmarkStart w:id="4" w:name="P171"/>
      <w:bookmarkEnd w:id="4"/>
      <w:r w:rsidRPr="005B406B">
        <w:t>д) обеспечивает регистрацию заявления в системе электронного документооборота и делопроизводства Администрации города Тюмени;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 xml:space="preserve">е) выдает заявителю под роспись расписку о приеме документов. Расписка о приеме документов должна содержать фамилию, имя, отчество заявителя, дату приема документов, перечень принятых документов, дату получения результата муниципальной услуги. </w:t>
      </w:r>
      <w:proofErr w:type="gramStart"/>
      <w:r w:rsidRPr="005B406B">
        <w:t xml:space="preserve">Расписка о приеме документов оформляется в 2-х экземплярах (один выдается заявителю, второй подшивается в дело), на расписке проставляется регистрационный номер, присвоенный в соответствии с </w:t>
      </w:r>
      <w:hyperlink w:anchor="P171" w:history="1">
        <w:r w:rsidRPr="005B406B">
          <w:t>подпунктом "д"</w:t>
        </w:r>
      </w:hyperlink>
      <w:r w:rsidRPr="005B406B">
        <w:t xml:space="preserve"> настоящего пункта заявлению о предоставлении муниципальной услуги;</w:t>
      </w:r>
      <w:proofErr w:type="gramEnd"/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 xml:space="preserve">ж) передает заявление и документы, предусмотренные </w:t>
      </w:r>
      <w:hyperlink w:anchor="P67" w:history="1">
        <w:r w:rsidRPr="005B406B">
          <w:t>пунктом 2.6</w:t>
        </w:r>
      </w:hyperlink>
      <w:r w:rsidRPr="005B406B">
        <w:t xml:space="preserve"> Регламента, уполномоченному должностному лицу Департамента, которое определяет ответственных лиц за </w:t>
      </w:r>
      <w:r w:rsidRPr="005B406B">
        <w:lastRenderedPageBreak/>
        <w:t>рассмотрение поступившего заявления.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3.2.5. При поступлении заявления, принятого МФЦ в ходе личного приема, работник МФЦ передает заявление с приложенными к нему документами в Департамент в порядке и сроки, установленные соглашением о взаимодействии.</w:t>
      </w:r>
    </w:p>
    <w:p w:rsidR="005B406B" w:rsidRPr="005B406B" w:rsidRDefault="005B406B">
      <w:pPr>
        <w:pStyle w:val="ConsPlusNormal"/>
        <w:jc w:val="both"/>
      </w:pPr>
      <w:r w:rsidRPr="005B406B">
        <w:t>(</w:t>
      </w:r>
      <w:proofErr w:type="gramStart"/>
      <w:r w:rsidRPr="005B406B">
        <w:t>в</w:t>
      </w:r>
      <w:proofErr w:type="gramEnd"/>
      <w:r w:rsidRPr="005B406B">
        <w:t xml:space="preserve"> ред. </w:t>
      </w:r>
      <w:hyperlink r:id="rId43" w:history="1">
        <w:r w:rsidRPr="005B406B">
          <w:t>постановления</w:t>
        </w:r>
      </w:hyperlink>
      <w:r w:rsidRPr="005B406B">
        <w:t xml:space="preserve"> Администрации города Тюмени от 06.08.2018 N 427-пк)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Должностное лицо Департамента, ответственное за прием заявлений, не позднее рабочего дня, следующего за днем передачи документов из МФЦ: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обеспечивает регистрацию заявления в системе электронного документооборота и делопроизводства Администрации города Тюмени;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 xml:space="preserve">передает заявление и документы, предусмотренные </w:t>
      </w:r>
      <w:hyperlink w:anchor="P67" w:history="1">
        <w:r w:rsidRPr="005B406B">
          <w:t>пунктом 2.6</w:t>
        </w:r>
      </w:hyperlink>
      <w:r w:rsidRPr="005B406B">
        <w:t xml:space="preserve"> Регламента, уполномоченному должностному лицу Департамента, которое определяет ответственных лиц за рассмотрение поступившего заявления.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3.2.6. При поступлении заявления в электронной форме должностное лицо Департамента, ответственное за прием заявлений: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а) обеспечивает регистрацию заявления в системе электронного документооборота и делопроизводства Администрации города Тюмени;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б) проверяет соблюдение условий действительности электронной подписи, посредством обращения к Единому порталу (в случае, если заявителем представлены электронные образы документов, подписанные усиленной квалифицированной электронной подписью).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В случае если в результате проверки усиленной квалифицированной электронной подписи выявлено несоблюдение условий ее действительности, должностное лицо Департамента: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принимает решение об отказе в приеме документов, поступивших в электронной форме;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 xml:space="preserve">направляет заявителю уведомление о принятом решении в электронной форме с указанием пунктов </w:t>
      </w:r>
      <w:hyperlink r:id="rId44" w:history="1">
        <w:r w:rsidRPr="005B406B">
          <w:t>статьи 11</w:t>
        </w:r>
      </w:hyperlink>
      <w:r w:rsidRPr="005B406B">
        <w:t xml:space="preserve"> Федерального закона от 06.04.2011 N 63-ФЗ "Об электронной подписи", которые послужили основанием для его принятия. Такое уведомление подписывается усиленной квалифицированной электронной подписью должностного лица Департамента, регистрируется в системе электронного документооборота и делопроизводства Администрации города Тюмени и направляется способами, указанными в </w:t>
      </w:r>
      <w:hyperlink r:id="rId45" w:history="1">
        <w:r w:rsidRPr="005B406B">
          <w:t>пункте 9</w:t>
        </w:r>
      </w:hyperlink>
      <w:r w:rsidRPr="005B406B"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РФ от 25.08.2012 N 852.</w:t>
      </w:r>
    </w:p>
    <w:p w:rsidR="005B406B" w:rsidRPr="005B406B" w:rsidRDefault="005B406B">
      <w:pPr>
        <w:pStyle w:val="ConsPlusNormal"/>
        <w:jc w:val="both"/>
      </w:pPr>
      <w:r w:rsidRPr="005B406B">
        <w:t xml:space="preserve">(п. 3.2.6 в ред. </w:t>
      </w:r>
      <w:hyperlink r:id="rId46" w:history="1">
        <w:r w:rsidRPr="005B406B">
          <w:t>постановления</w:t>
        </w:r>
      </w:hyperlink>
      <w:r w:rsidRPr="005B406B">
        <w:t xml:space="preserve"> Администрации города Тюмени от 09.04.2018 N 181-пк)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3.2.7. При поступлении документов, необходимых для предоставления муниципальной услуги, посредством почтового отправления, должностное лицо Департамента, ответственное за прием заявлений, обеспечивает регистрацию заявления в системе электронного документооборота и делопроизводства Администрации города Тюмени.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В случае направления заявителем документов, необходимых для предоставления муниципальной услуги, посредством почтового отправления, верность копий направляемых заявителем документов должна быть засвидетельствована в нотариальном порядке.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3.2.8. Результатом административной процедуры является: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а) при личном приеме заявителя - выдача расписки о приеме документов;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 xml:space="preserve">б) при поступлении заявления в электронном виде - регистрация заявления в системе </w:t>
      </w:r>
      <w:r w:rsidRPr="005B406B">
        <w:lastRenderedPageBreak/>
        <w:t>электронного документооборота и делопроизводства Администрации города Тюмени или уведомления об отказе в приеме документов;</w:t>
      </w:r>
    </w:p>
    <w:p w:rsidR="005B406B" w:rsidRPr="005B406B" w:rsidRDefault="005B406B">
      <w:pPr>
        <w:pStyle w:val="ConsPlusNormal"/>
        <w:jc w:val="both"/>
      </w:pPr>
      <w:r w:rsidRPr="005B406B">
        <w:t>(</w:t>
      </w:r>
      <w:proofErr w:type="spellStart"/>
      <w:r w:rsidRPr="005B406B">
        <w:t>пп</w:t>
      </w:r>
      <w:proofErr w:type="spellEnd"/>
      <w:r w:rsidRPr="005B406B">
        <w:t xml:space="preserve">. "б" в ред. </w:t>
      </w:r>
      <w:hyperlink r:id="rId47" w:history="1">
        <w:r w:rsidRPr="005B406B">
          <w:t>постановления</w:t>
        </w:r>
      </w:hyperlink>
      <w:r w:rsidRPr="005B406B">
        <w:t xml:space="preserve"> Администрации города Тюмени от 09.04.2018 N 181-пк)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в) при поступлении заявления посредством почтового отправления - регистрация заявления о предоставлении муниципальной услуги в системе электронного документооборота и делопроизводства Администрации города Тюмени.</w:t>
      </w:r>
    </w:p>
    <w:p w:rsidR="005B406B" w:rsidRPr="005B406B" w:rsidRDefault="005B406B">
      <w:pPr>
        <w:pStyle w:val="ConsPlusNormal"/>
        <w:jc w:val="both"/>
      </w:pPr>
      <w:r w:rsidRPr="005B406B">
        <w:t>(</w:t>
      </w:r>
      <w:proofErr w:type="spellStart"/>
      <w:r w:rsidRPr="005B406B">
        <w:t>пп</w:t>
      </w:r>
      <w:proofErr w:type="spellEnd"/>
      <w:r w:rsidRPr="005B406B">
        <w:t>. "</w:t>
      </w:r>
      <w:proofErr w:type="gramStart"/>
      <w:r w:rsidRPr="005B406B">
        <w:t>в</w:t>
      </w:r>
      <w:proofErr w:type="gramEnd"/>
      <w:r w:rsidRPr="005B406B">
        <w:t xml:space="preserve">" введен </w:t>
      </w:r>
      <w:hyperlink r:id="rId48" w:history="1">
        <w:r w:rsidRPr="005B406B">
          <w:t>постановлением</w:t>
        </w:r>
      </w:hyperlink>
      <w:r w:rsidRPr="005B406B">
        <w:t xml:space="preserve"> Администрации города Тюмени от 09.04.2018 N 181-пк)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3.2.9. Все поступившие документы, необходимые для предоставления муниципальной услуги, в том числе распечатанные документы, поступившие в электронном виде, комплектуются в одно дело.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3.2.10. Срок административной процедуры: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а) при личном приеме документов не должен превышать 15 минут;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 xml:space="preserve">б) при подаче документов в электронной форме или посредством почтового отправления - 1 рабочий день. В случае </w:t>
      </w:r>
      <w:proofErr w:type="gramStart"/>
      <w:r w:rsidRPr="005B406B">
        <w:t>установления факта несоблюдения условий действительности электронной подписи</w:t>
      </w:r>
      <w:proofErr w:type="gramEnd"/>
      <w:r w:rsidRPr="005B406B">
        <w:t xml:space="preserve"> срок выполнения процедуры не должен превышать 3 рабочих дней.</w:t>
      </w:r>
    </w:p>
    <w:p w:rsidR="005B406B" w:rsidRPr="005B406B" w:rsidRDefault="005B406B">
      <w:pPr>
        <w:pStyle w:val="ConsPlusNormal"/>
        <w:jc w:val="both"/>
      </w:pPr>
      <w:r w:rsidRPr="005B406B">
        <w:t>(</w:t>
      </w:r>
      <w:proofErr w:type="spellStart"/>
      <w:r w:rsidRPr="005B406B">
        <w:t>пп</w:t>
      </w:r>
      <w:proofErr w:type="spellEnd"/>
      <w:r w:rsidRPr="005B406B">
        <w:t xml:space="preserve">. "б" в ред. </w:t>
      </w:r>
      <w:hyperlink r:id="rId49" w:history="1">
        <w:r w:rsidRPr="005B406B">
          <w:t>постановления</w:t>
        </w:r>
      </w:hyperlink>
      <w:r w:rsidRPr="005B406B">
        <w:t xml:space="preserve"> Администрации города Тюмени от 09.04.2018 N 181-пк)</w:t>
      </w:r>
    </w:p>
    <w:p w:rsidR="005B406B" w:rsidRPr="005B406B" w:rsidRDefault="005B406B">
      <w:pPr>
        <w:pStyle w:val="ConsPlusNormal"/>
        <w:jc w:val="both"/>
      </w:pPr>
    </w:p>
    <w:p w:rsidR="005B406B" w:rsidRPr="005B406B" w:rsidRDefault="005B406B">
      <w:pPr>
        <w:pStyle w:val="ConsPlusTitle"/>
        <w:jc w:val="center"/>
        <w:outlineLvl w:val="2"/>
      </w:pPr>
      <w:r w:rsidRPr="005B406B">
        <w:t>3.3. Рассмотрение заявления о предоставлении</w:t>
      </w:r>
    </w:p>
    <w:p w:rsidR="005B406B" w:rsidRPr="005B406B" w:rsidRDefault="005B406B">
      <w:pPr>
        <w:pStyle w:val="ConsPlusTitle"/>
        <w:jc w:val="center"/>
      </w:pPr>
      <w:r w:rsidRPr="005B406B">
        <w:t>муниципальной услуги</w:t>
      </w:r>
    </w:p>
    <w:p w:rsidR="005B406B" w:rsidRPr="005B406B" w:rsidRDefault="005B406B">
      <w:pPr>
        <w:pStyle w:val="ConsPlusNormal"/>
        <w:jc w:val="both"/>
      </w:pPr>
    </w:p>
    <w:p w:rsidR="005B406B" w:rsidRPr="005B406B" w:rsidRDefault="005B406B">
      <w:pPr>
        <w:pStyle w:val="ConsPlusNormal"/>
        <w:ind w:firstLine="540"/>
        <w:jc w:val="both"/>
      </w:pPr>
      <w:r w:rsidRPr="005B406B">
        <w:t>3.3.1. Основанием для начала административной процедуры является окончание административной процедуры по приему документов, необходимых для предоставления муниципальной услуги.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 xml:space="preserve">3.3.2. </w:t>
      </w:r>
      <w:proofErr w:type="gramStart"/>
      <w:r w:rsidRPr="005B406B">
        <w:t>Должностное лицо Департамента, ответственное за рассмотрение заявления, в течение 1 рабочего дня со дня поступления от МФЦ в Департамент документов, поданных заявителем для предоставления муниципальной услуги, либо со дня регистрации заявления, поступившего в Департамент при личном обращении, или в электронном виде, или посредством почтового отправления, осуществляет подготовку и направление запросов в органы государственной власти и органы местного самоуправления, в распоряжении</w:t>
      </w:r>
      <w:proofErr w:type="gramEnd"/>
      <w:r w:rsidRPr="005B406B">
        <w:t xml:space="preserve"> которых находятся нижеуказанные документы или сведения из них, о предоставлении следующих документов (сведений из них):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сведения о садоводческом, огородническом или дачном некоммерческом объединении, содержащиеся в Едином государственном реестре юридических лиц (в случае, если заявителем является юридическое лицо);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выписка из Единого государственного реестра недвижимости на земельный участок, составляющий территорию садоводческого, огороднического или дачного некоммерческого объединения граждан;</w:t>
      </w:r>
    </w:p>
    <w:p w:rsidR="005B406B" w:rsidRPr="005B406B" w:rsidRDefault="005B406B">
      <w:pPr>
        <w:pStyle w:val="ConsPlusNormal"/>
        <w:jc w:val="both"/>
      </w:pPr>
      <w:r w:rsidRPr="005B406B">
        <w:t xml:space="preserve">(в ред. </w:t>
      </w:r>
      <w:hyperlink r:id="rId50" w:history="1">
        <w:r w:rsidRPr="005B406B">
          <w:t>постановления</w:t>
        </w:r>
      </w:hyperlink>
      <w:r w:rsidRPr="005B406B">
        <w:t xml:space="preserve"> Администрации города Тюмени от 14.05.2018 N 254-пк)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сведения о действительности (недействительности) паспорта гражданина Российской Федерации (в случае подачи заявления в электронном виде или посредством почтового отправления).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Направление запросов осуществляется с использованием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носителях.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3.3.3. Должностное лицо Департамента, ответственное за рассмотрение заявления: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lastRenderedPageBreak/>
        <w:t>осуществляет сбор сведений об испрашиваемом земельном участке и смежных земельных участках с использованием информационной системы "Кадастр недвижимости муниципального образования городского округа город Тюмень", кадастрового плана соответствующей территории;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 xml:space="preserve">с учетом имеющихся сведений о земельном участке, в том числе с учетом поступивших ответов на межведомственные запросы, проверяет наличие оснований для отказа в предоставлении земельного участка в собственность, предусмотренных </w:t>
      </w:r>
      <w:hyperlink w:anchor="P88" w:history="1">
        <w:r w:rsidRPr="005B406B">
          <w:t>пунктом 2.8</w:t>
        </w:r>
      </w:hyperlink>
      <w:r w:rsidRPr="005B406B">
        <w:t xml:space="preserve"> Регламента.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bookmarkStart w:id="5" w:name="P213"/>
      <w:bookmarkEnd w:id="5"/>
      <w:r w:rsidRPr="005B406B">
        <w:t xml:space="preserve">3.3.4. При наличии оснований для отказа, установленных </w:t>
      </w:r>
      <w:hyperlink w:anchor="P88" w:history="1">
        <w:r w:rsidRPr="005B406B">
          <w:t>пунктом 2.8</w:t>
        </w:r>
      </w:hyperlink>
      <w:r w:rsidRPr="005B406B">
        <w:t xml:space="preserve"> Регламента, должностное лицо Департамента, ответственное за рассмотрение заявления: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подготавливает проект письменного сообщения об отказе в предоставлении земельного участка;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обеспечивает согласование подготовленного проекта сообщения об отказе в предоставлении земельного участка с начальником отдела по распоряжению земельными ресурсами, начальником управления земельных отношений Департамента и передает проект сообщения об отказе в предоставлении земельного участка вместе с документами, принятыми от заявителя, должностному лицу Департамента, ответственному за проведение правовой экспертизы документов.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bookmarkStart w:id="6" w:name="P216"/>
      <w:bookmarkEnd w:id="6"/>
      <w:r w:rsidRPr="005B406B">
        <w:t xml:space="preserve">3.3.5. При отсутствии оснований для отказа, установленных </w:t>
      </w:r>
      <w:hyperlink w:anchor="P88" w:history="1">
        <w:r w:rsidRPr="005B406B">
          <w:t>пунктом 2.8</w:t>
        </w:r>
      </w:hyperlink>
      <w:r w:rsidRPr="005B406B">
        <w:t xml:space="preserve"> Регламента, должностное лицо Департамента, ответственное за рассмотрение заявления: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подготавливает проект приказа Департамента о предоставлении земельного участка, пояснительную записку к проекту приказа;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обеспечивает согласование подготовленного проекта приказа с начальником отдела по распоряжению земельными ресурсами, начальником управления земельных отношений Департамента и передает проект приказа Департамента о предоставлении земельного участка вместе с документами, принятыми от заявителя, должностному лицу Департамента, ответственному за проведение правовой экспертизы документов.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bookmarkStart w:id="7" w:name="P219"/>
      <w:bookmarkEnd w:id="7"/>
      <w:r w:rsidRPr="005B406B">
        <w:t xml:space="preserve">3.3.6. Должностное лицо, которому поручено проведение правовой экспертизы документов, в течение 1 рабочего дня со дня поступления документов, указанных в </w:t>
      </w:r>
      <w:hyperlink w:anchor="P213" w:history="1">
        <w:r w:rsidRPr="005B406B">
          <w:t>пунктах 3.3.4</w:t>
        </w:r>
      </w:hyperlink>
      <w:r w:rsidRPr="005B406B">
        <w:t xml:space="preserve">, </w:t>
      </w:r>
      <w:hyperlink w:anchor="P216" w:history="1">
        <w:r w:rsidRPr="005B406B">
          <w:t>3.3.5</w:t>
        </w:r>
      </w:hyperlink>
      <w:r w:rsidRPr="005B406B">
        <w:t xml:space="preserve"> Регламента, для проведения правовой экспертизы:</w:t>
      </w:r>
    </w:p>
    <w:p w:rsidR="005B406B" w:rsidRPr="005B406B" w:rsidRDefault="005B406B">
      <w:pPr>
        <w:pStyle w:val="ConsPlusNormal"/>
        <w:jc w:val="both"/>
      </w:pPr>
      <w:r w:rsidRPr="005B406B">
        <w:t xml:space="preserve">(в ред. </w:t>
      </w:r>
      <w:hyperlink r:id="rId51" w:history="1">
        <w:r w:rsidRPr="005B406B">
          <w:t>постановления</w:t>
        </w:r>
      </w:hyperlink>
      <w:r w:rsidRPr="005B406B">
        <w:t xml:space="preserve"> Администрации города Тюмени от 16.07.2018 N 373-пк)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проверяет соответствие подготовленных проектов результатов предоставления муниципальной услуги требованиям действующего законодательства и настоящего Регламента;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при отсутствии замечаний по результатам проведенной правовой экспертизы визирует поступившие проекты документов;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при наличии замечаний подготавливает письменное заключение, в котором отражает выявленные замечания, и возвращает документы, поступившие для проведения правовой экспертизы, должностному лицу, ответственному за рассмотрение заявления.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 xml:space="preserve">3.3.7. Устранение замечаний, выявленных по результатам проведения правовой экспертизы документов, осуществляется должностным лицом, подготовившим представленные для проведения правовой экспертизы проекты документов, в течение 1 рабочего дня, следующего за днем возврата документов. После устранения замечаний проекты документов повторно передаются должностному лицу Департамента, которому поручено проведение правовой экспертизы, для проведения правовой экспертизы документов в порядке, предусмотренном </w:t>
      </w:r>
      <w:hyperlink w:anchor="P219" w:history="1">
        <w:r w:rsidRPr="005B406B">
          <w:t>пунктом 3.3.6</w:t>
        </w:r>
      </w:hyperlink>
      <w:r w:rsidRPr="005B406B">
        <w:t xml:space="preserve"> Регламента.</w:t>
      </w:r>
    </w:p>
    <w:p w:rsidR="005B406B" w:rsidRPr="005B406B" w:rsidRDefault="005B406B">
      <w:pPr>
        <w:pStyle w:val="ConsPlusNormal"/>
        <w:jc w:val="both"/>
      </w:pPr>
      <w:r w:rsidRPr="005B406B">
        <w:t>(</w:t>
      </w:r>
      <w:proofErr w:type="gramStart"/>
      <w:r w:rsidRPr="005B406B">
        <w:t>в</w:t>
      </w:r>
      <w:proofErr w:type="gramEnd"/>
      <w:r w:rsidRPr="005B406B">
        <w:t xml:space="preserve"> ред. </w:t>
      </w:r>
      <w:hyperlink r:id="rId52" w:history="1">
        <w:r w:rsidRPr="005B406B">
          <w:t>постановления</w:t>
        </w:r>
      </w:hyperlink>
      <w:r w:rsidRPr="005B406B">
        <w:t xml:space="preserve"> Администрации города Тюмени от 16.07.2018 N 373-пк)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lastRenderedPageBreak/>
        <w:t>3.3.8. После завершения правовой экспертизы документов должностное лицо, ответственное за рассмотрение заявления, обеспечивает подписание проекта приказа о предоставлении земельного участка либо проекта сообщения об отказе в предоставлении земельного участка директором Департамента.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Директор Департамента при подписании проектов документов проверяет соблюдение должностными лицами Регламента в части сроков выполнения административных процедур, их последовательности и полноты.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При наличии замечаний к проекту приказа о предоставлении земельного участка либо проекту сообщения об отказе в предоставлении земельного участка директор Департамента возвращает документы, поступившие для рассмотрения, уполномоченному должностному лицу для устранения замечаний. Устранение замечаний осуществляется в течение рабочего дня, следующего за днем возврата документов. После устранения замечаний проект приказа директора Департамента о предоставлении земельного участка либо проект сообщения об отказе в предоставлении земельного участка вместе с делом повторно передаются для подписания директору Департамента в порядке, установленном настоящим пунктом.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При отсутствии замечаний к проекту приказа директора Департамента о предоставлении земельного участка либо проекту сообщения об отказе в предоставлении земельного участка директор Департамента подписывает указанные документы.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 xml:space="preserve">В случае выявления нарушений в части сроков выполнения административных процедур, их последовательности и полноты, директор Департамента инициирует привлечение к ответственности лиц, допустивших нарушения, в соответствии с </w:t>
      </w:r>
      <w:hyperlink w:anchor="P251" w:history="1">
        <w:r w:rsidRPr="005B406B">
          <w:t>пунктом 4.4</w:t>
        </w:r>
      </w:hyperlink>
      <w:r w:rsidRPr="005B406B">
        <w:t xml:space="preserve"> Регламента.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 xml:space="preserve">Абзац исключен. - </w:t>
      </w:r>
      <w:hyperlink r:id="rId53" w:history="1">
        <w:r w:rsidRPr="005B406B">
          <w:t>Постановление</w:t>
        </w:r>
      </w:hyperlink>
      <w:r w:rsidRPr="005B406B">
        <w:t xml:space="preserve"> Администрации города Тюмени от 16.07.2018 N 373-пк.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bookmarkStart w:id="8" w:name="P232"/>
      <w:bookmarkEnd w:id="8"/>
      <w:r w:rsidRPr="005B406B">
        <w:t>3.3.9. Документы, подписанные директором Департамента, регистрируются должностным лицом, ответственным за ведение документооборота в Департаменте, в день их подписания в системе электронного документооборота и делопроизводства Администрации города Тюмени.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3.3.10. Результатом административной процедуры является приказ Департамента о предоставлении земельного участка либо сообщение об отказе в предоставлении земельного участка.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 xml:space="preserve">3.3.11. Зарегистрированный в соответствии с </w:t>
      </w:r>
      <w:hyperlink w:anchor="P232" w:history="1">
        <w:r w:rsidRPr="005B406B">
          <w:t>пунктом 3.3.9</w:t>
        </w:r>
      </w:hyperlink>
      <w:r w:rsidRPr="005B406B">
        <w:t xml:space="preserve"> Регламента результат предоставления муниципальной услуги Департамент направляет в МФЦ в порядке и сроки, установленные соглашением о взаимодействии (в случае, если документы, необходимые для предоставления муниципальной услуги, поступили через МФЦ).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proofErr w:type="gramStart"/>
      <w:r w:rsidRPr="005B406B">
        <w:t>Результат предоставления муниципальной услуги вручается заявителю при его обращении в Департамент либо направляется почтовым отправлением в случае, если заявитель не явился за его получением в течение 5 календарных дней с даты получения результата муниципальной услуги, указанной в расписке о приеме документов - в случае, если документы, необходимые для предоставления муниципальной услуги, поступили при личном обращении заявителя в Департамент.</w:t>
      </w:r>
      <w:proofErr w:type="gramEnd"/>
    </w:p>
    <w:p w:rsidR="005B406B" w:rsidRPr="005B406B" w:rsidRDefault="005B406B">
      <w:pPr>
        <w:pStyle w:val="ConsPlusNormal"/>
        <w:jc w:val="both"/>
      </w:pPr>
      <w:r w:rsidRPr="005B406B">
        <w:t xml:space="preserve">(в ред. </w:t>
      </w:r>
      <w:hyperlink r:id="rId54" w:history="1">
        <w:r w:rsidRPr="005B406B">
          <w:t>постановления</w:t>
        </w:r>
      </w:hyperlink>
      <w:r w:rsidRPr="005B406B">
        <w:t xml:space="preserve"> Администрации города Тюмени от 16.07.2018 N 373-пк)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В случае</w:t>
      </w:r>
      <w:proofErr w:type="gramStart"/>
      <w:r w:rsidRPr="005B406B">
        <w:t>,</w:t>
      </w:r>
      <w:proofErr w:type="gramEnd"/>
      <w:r w:rsidRPr="005B406B">
        <w:t xml:space="preserve"> если заявление поступило в электронной форме, Департамент направляет результат предоставления муниципальной услуги в форме электронного документа в Личный кабинет заявителя на Едином портале или Региональном портале не позднее рабочего дня, следующего за днем его регистрации.</w:t>
      </w:r>
    </w:p>
    <w:p w:rsidR="005B406B" w:rsidRPr="005B406B" w:rsidRDefault="005B406B">
      <w:pPr>
        <w:pStyle w:val="ConsPlusNormal"/>
        <w:jc w:val="both"/>
      </w:pPr>
      <w:r w:rsidRPr="005B406B">
        <w:t xml:space="preserve">(в ред. </w:t>
      </w:r>
      <w:hyperlink r:id="rId55" w:history="1">
        <w:r w:rsidRPr="005B406B">
          <w:t>постановления</w:t>
        </w:r>
      </w:hyperlink>
      <w:r w:rsidRPr="005B406B">
        <w:t xml:space="preserve"> Администрации города Тюмени от 16.07.2018 N 373-пк)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 xml:space="preserve">В случае если заявление поступило посредством почтового отправления, Департамент </w:t>
      </w:r>
      <w:r w:rsidRPr="005B406B">
        <w:lastRenderedPageBreak/>
        <w:t>направляет результат предоставления муниципальной услуги по почте не позднее рабочего дня, следующего за днем его регистрации.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3.3.12. Максимальный срок исполнения административной процедуры по рассмотрению заявления о предоставлении земельного участка не должен превышать 14 календарных дней со дня поступления заявления о предоставлении земельного участка до дня регистрации результата предоставления муниципальной услуги.</w:t>
      </w:r>
    </w:p>
    <w:p w:rsidR="005B406B" w:rsidRPr="005B406B" w:rsidRDefault="005B406B">
      <w:pPr>
        <w:pStyle w:val="ConsPlusNormal"/>
        <w:jc w:val="both"/>
      </w:pPr>
      <w:r w:rsidRPr="005B406B">
        <w:t>(</w:t>
      </w:r>
      <w:proofErr w:type="gramStart"/>
      <w:r w:rsidRPr="005B406B">
        <w:t>п</w:t>
      </w:r>
      <w:proofErr w:type="gramEnd"/>
      <w:r w:rsidRPr="005B406B">
        <w:t xml:space="preserve">. 3.3.12 в ред. </w:t>
      </w:r>
      <w:hyperlink r:id="rId56" w:history="1">
        <w:r w:rsidRPr="005B406B">
          <w:t>постановления</w:t>
        </w:r>
      </w:hyperlink>
      <w:r w:rsidRPr="005B406B">
        <w:t xml:space="preserve"> Администрации города Тюмени от 16.07.2018 N 373-пк)</w:t>
      </w:r>
    </w:p>
    <w:p w:rsidR="005B406B" w:rsidRPr="005B406B" w:rsidRDefault="005B406B">
      <w:pPr>
        <w:pStyle w:val="ConsPlusNormal"/>
        <w:jc w:val="both"/>
      </w:pPr>
    </w:p>
    <w:p w:rsidR="005B406B" w:rsidRPr="005B406B" w:rsidRDefault="005B406B">
      <w:pPr>
        <w:pStyle w:val="ConsPlusTitle"/>
        <w:jc w:val="center"/>
        <w:outlineLvl w:val="1"/>
      </w:pPr>
      <w:r w:rsidRPr="005B406B">
        <w:t xml:space="preserve">IV. Формы </w:t>
      </w:r>
      <w:proofErr w:type="gramStart"/>
      <w:r w:rsidRPr="005B406B">
        <w:t>контроля за</w:t>
      </w:r>
      <w:proofErr w:type="gramEnd"/>
      <w:r w:rsidRPr="005B406B">
        <w:t xml:space="preserve"> исполнением настоящего Регламента</w:t>
      </w:r>
    </w:p>
    <w:p w:rsidR="005B406B" w:rsidRPr="005B406B" w:rsidRDefault="005B406B">
      <w:pPr>
        <w:pStyle w:val="ConsPlusNormal"/>
        <w:jc w:val="both"/>
      </w:pPr>
    </w:p>
    <w:p w:rsidR="005B406B" w:rsidRPr="005B406B" w:rsidRDefault="005B406B">
      <w:pPr>
        <w:pStyle w:val="ConsPlusNormal"/>
        <w:ind w:firstLine="540"/>
        <w:jc w:val="both"/>
      </w:pPr>
      <w:r w:rsidRPr="005B406B">
        <w:t xml:space="preserve">4.1. </w:t>
      </w:r>
      <w:proofErr w:type="gramStart"/>
      <w:r w:rsidRPr="005B406B">
        <w:t>Контроль за</w:t>
      </w:r>
      <w:proofErr w:type="gramEnd"/>
      <w:r w:rsidRPr="005B406B">
        <w:t xml:space="preserve"> исполнением настоящего Регламента осуществляется в следующих формах: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а) текущего контроля;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б) последующего контроля в виде плановых и внеплановых проверок предоставления муниципальной услуги;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в) общественного контроля в соответствии с действующим законодательством.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 xml:space="preserve">4.2. Текущий </w:t>
      </w:r>
      <w:proofErr w:type="gramStart"/>
      <w:r w:rsidRPr="005B406B">
        <w:t>контроль за</w:t>
      </w:r>
      <w:proofErr w:type="gramEnd"/>
      <w:r w:rsidRPr="005B406B">
        <w:t xml:space="preserve"> соблюдением и исполнением должностными лицами Департамента положений настоящего Регламента и иных нормативных правовых актов, устанавливающих требования к предоставлению муниципальной услуги, контроль за принятием данными должностными лицами решений по результатам выполнения административных процедур, предусмотренных настоящим Регламентом, осуществляет директор Департамента.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4.3.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порядке, установленном муниципальным правовым актом.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bookmarkStart w:id="9" w:name="P251"/>
      <w:bookmarkEnd w:id="9"/>
      <w:r w:rsidRPr="005B406B">
        <w:t>4.4. 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5B406B" w:rsidRPr="005B406B" w:rsidRDefault="005B406B">
      <w:pPr>
        <w:pStyle w:val="ConsPlusNormal"/>
        <w:jc w:val="both"/>
      </w:pPr>
    </w:p>
    <w:p w:rsidR="005B406B" w:rsidRPr="005B406B" w:rsidRDefault="005B406B">
      <w:pPr>
        <w:pStyle w:val="ConsPlusTitle"/>
        <w:jc w:val="center"/>
        <w:outlineLvl w:val="1"/>
      </w:pPr>
      <w:r w:rsidRPr="005B406B">
        <w:t>V. Досудебный (внесудебный) порядок обжалования решений</w:t>
      </w:r>
    </w:p>
    <w:p w:rsidR="005B406B" w:rsidRPr="005B406B" w:rsidRDefault="005B406B">
      <w:pPr>
        <w:pStyle w:val="ConsPlusTitle"/>
        <w:jc w:val="center"/>
      </w:pPr>
      <w:r w:rsidRPr="005B406B">
        <w:t>и действий (бездействия) Департамента, МФЦ, а также их</w:t>
      </w:r>
    </w:p>
    <w:p w:rsidR="005B406B" w:rsidRPr="005B406B" w:rsidRDefault="005B406B">
      <w:pPr>
        <w:pStyle w:val="ConsPlusTitle"/>
        <w:jc w:val="center"/>
      </w:pPr>
      <w:r w:rsidRPr="005B406B">
        <w:t>должностных лиц, муниципальных служащих, работников</w:t>
      </w:r>
    </w:p>
    <w:p w:rsidR="005B406B" w:rsidRPr="005B406B" w:rsidRDefault="005B406B">
      <w:pPr>
        <w:pStyle w:val="ConsPlusNormal"/>
        <w:jc w:val="center"/>
      </w:pPr>
      <w:proofErr w:type="gramStart"/>
      <w:r w:rsidRPr="005B406B">
        <w:t xml:space="preserve">(в ред. </w:t>
      </w:r>
      <w:hyperlink r:id="rId57" w:history="1">
        <w:r w:rsidRPr="005B406B">
          <w:t>постановления</w:t>
        </w:r>
      </w:hyperlink>
      <w:r w:rsidRPr="005B406B">
        <w:t xml:space="preserve"> Администрации города Тюмени</w:t>
      </w:r>
      <w:proofErr w:type="gramEnd"/>
    </w:p>
    <w:p w:rsidR="005B406B" w:rsidRPr="005B406B" w:rsidRDefault="005B406B">
      <w:pPr>
        <w:pStyle w:val="ConsPlusNormal"/>
        <w:jc w:val="center"/>
      </w:pPr>
      <w:r w:rsidRPr="005B406B">
        <w:t>от 15.10.2018 N 560-пк)</w:t>
      </w:r>
    </w:p>
    <w:p w:rsidR="005B406B" w:rsidRPr="005B406B" w:rsidRDefault="005B406B">
      <w:pPr>
        <w:pStyle w:val="ConsPlusNormal"/>
        <w:jc w:val="both"/>
      </w:pPr>
    </w:p>
    <w:p w:rsidR="005B406B" w:rsidRPr="005B406B" w:rsidRDefault="005B406B">
      <w:pPr>
        <w:pStyle w:val="ConsPlusNormal"/>
        <w:ind w:firstLine="540"/>
        <w:jc w:val="both"/>
      </w:pPr>
      <w:r w:rsidRPr="005B406B">
        <w:t xml:space="preserve">5.1. </w:t>
      </w:r>
      <w:proofErr w:type="gramStart"/>
      <w:r w:rsidRPr="005B406B">
        <w:t xml:space="preserve">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</w:t>
      </w:r>
      <w:hyperlink r:id="rId58" w:history="1">
        <w:r w:rsidRPr="005B406B">
          <w:t>статьями 11.1</w:t>
        </w:r>
      </w:hyperlink>
      <w:r w:rsidRPr="005B406B">
        <w:t xml:space="preserve"> - </w:t>
      </w:r>
      <w:hyperlink r:id="rId59" w:history="1">
        <w:r w:rsidRPr="005B406B">
          <w:t>11.3</w:t>
        </w:r>
      </w:hyperlink>
      <w:r w:rsidRPr="005B406B">
        <w:t xml:space="preserve"> Федерального закона от 27.07.2010 N 210-ФЗ "Об организации предоставления государственных и муниципальных услуг", принятыми в соответствии с ним нормативными правовыми актами Российской Федерации, нормативными правовыми актами субъектов Российской Федерации, муниципальными правовыми актами Администрации города Тюмени и настоящим</w:t>
      </w:r>
      <w:proofErr w:type="gramEnd"/>
      <w:r w:rsidRPr="005B406B">
        <w:t xml:space="preserve"> Регламентом.</w:t>
      </w:r>
    </w:p>
    <w:p w:rsidR="005B406B" w:rsidRPr="005B406B" w:rsidRDefault="005B406B">
      <w:pPr>
        <w:pStyle w:val="ConsPlusNormal"/>
        <w:jc w:val="both"/>
      </w:pPr>
      <w:r w:rsidRPr="005B406B">
        <w:t xml:space="preserve">(п. 5.1 в ред. </w:t>
      </w:r>
      <w:hyperlink r:id="rId60" w:history="1">
        <w:r w:rsidRPr="005B406B">
          <w:t>постановления</w:t>
        </w:r>
      </w:hyperlink>
      <w:r w:rsidRPr="005B406B">
        <w:t xml:space="preserve"> Администрации города Тюмени от 06.08.2018 N 427-пк)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5.2. Жалоба может быть адресована следующим должностным лицам, уполномоченным на ее рассмотрение: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 xml:space="preserve">а) заместителю Главы города Тюмени, координирующему и контролирующему деятельность Департамента, на решения и (или) действия (бездействие) должностных лиц Департамента и </w:t>
      </w:r>
      <w:r w:rsidRPr="005B406B">
        <w:lastRenderedPageBreak/>
        <w:t>руководителя Департамента;</w:t>
      </w:r>
    </w:p>
    <w:p w:rsidR="005B406B" w:rsidRPr="005B406B" w:rsidRDefault="005B406B">
      <w:pPr>
        <w:pStyle w:val="ConsPlusNormal"/>
        <w:jc w:val="both"/>
      </w:pPr>
      <w:r w:rsidRPr="005B406B">
        <w:t xml:space="preserve">(в ред. </w:t>
      </w:r>
      <w:hyperlink r:id="rId61" w:history="1">
        <w:r w:rsidRPr="005B406B">
          <w:t>постановления</w:t>
        </w:r>
      </w:hyperlink>
      <w:r w:rsidRPr="005B406B">
        <w:t xml:space="preserve"> Администрации города Тюмени от 16.07.2018 N 373-пк)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б) Главе города Тюмени на решения и действия (бездействие) заместителя Главы города Тюмени, координирующего и контролирующего деятельность Департамента;</w:t>
      </w:r>
    </w:p>
    <w:p w:rsidR="005B406B" w:rsidRPr="005B406B" w:rsidRDefault="005B406B">
      <w:pPr>
        <w:pStyle w:val="ConsPlusNormal"/>
        <w:jc w:val="both"/>
      </w:pPr>
      <w:r w:rsidRPr="005B406B">
        <w:t xml:space="preserve">(в ред. </w:t>
      </w:r>
      <w:hyperlink r:id="rId62" w:history="1">
        <w:r w:rsidRPr="005B406B">
          <w:t>постановления</w:t>
        </w:r>
      </w:hyperlink>
      <w:r w:rsidRPr="005B406B">
        <w:t xml:space="preserve"> Администрации города Тюмени от 16.07.2018 N 373-пк)</w:t>
      </w:r>
    </w:p>
    <w:p w:rsidR="005B406B" w:rsidRPr="005B406B" w:rsidRDefault="005B406B">
      <w:pPr>
        <w:pStyle w:val="ConsPlusNormal"/>
        <w:spacing w:before="220"/>
        <w:ind w:firstLine="540"/>
        <w:jc w:val="both"/>
      </w:pPr>
      <w:r w:rsidRPr="005B406B">
        <w:t>в) директору ГАУ ТО "МФЦ" на решения или (и) действия (бездействие) работников МФЦ, учредителю МФЦ или должностному лицу, уполномоченному нормативным правовым актом субъекта Российской Федерации, на решения и действия (бездействие) МФЦ.</w:t>
      </w:r>
    </w:p>
    <w:p w:rsidR="005B406B" w:rsidRPr="005B406B" w:rsidRDefault="005B406B">
      <w:pPr>
        <w:pStyle w:val="ConsPlusNormal"/>
        <w:jc w:val="both"/>
      </w:pPr>
      <w:r w:rsidRPr="005B406B">
        <w:t>(</w:t>
      </w:r>
      <w:proofErr w:type="spellStart"/>
      <w:r w:rsidRPr="005B406B">
        <w:t>пп</w:t>
      </w:r>
      <w:proofErr w:type="spellEnd"/>
      <w:r w:rsidRPr="005B406B">
        <w:t xml:space="preserve">. "в" в ред. </w:t>
      </w:r>
      <w:hyperlink r:id="rId63" w:history="1">
        <w:r w:rsidRPr="005B406B">
          <w:t>постановления</w:t>
        </w:r>
      </w:hyperlink>
      <w:r w:rsidRPr="005B406B">
        <w:t xml:space="preserve"> Администрации города Тюмени от 06.08.2018 N 427-пк)</w:t>
      </w:r>
    </w:p>
    <w:p w:rsidR="005B406B" w:rsidRPr="005B406B" w:rsidRDefault="005B406B">
      <w:pPr>
        <w:pStyle w:val="ConsPlusNormal"/>
        <w:jc w:val="both"/>
      </w:pPr>
    </w:p>
    <w:p w:rsidR="005B406B" w:rsidRPr="005B406B" w:rsidRDefault="005B406B">
      <w:pPr>
        <w:pStyle w:val="ConsPlusNormal"/>
        <w:jc w:val="both"/>
      </w:pPr>
    </w:p>
    <w:p w:rsidR="005B406B" w:rsidRPr="005B406B" w:rsidRDefault="005B406B">
      <w:pPr>
        <w:pStyle w:val="ConsPlusNormal"/>
        <w:jc w:val="both"/>
      </w:pPr>
    </w:p>
    <w:p w:rsidR="005B406B" w:rsidRPr="005B406B" w:rsidRDefault="005B406B">
      <w:pPr>
        <w:pStyle w:val="ConsPlusNormal"/>
        <w:jc w:val="both"/>
      </w:pPr>
    </w:p>
    <w:p w:rsidR="005B406B" w:rsidRPr="005B406B" w:rsidRDefault="005B406B">
      <w:pPr>
        <w:pStyle w:val="ConsPlusNormal"/>
        <w:jc w:val="both"/>
      </w:pPr>
    </w:p>
    <w:p w:rsidR="005B406B" w:rsidRPr="005B406B" w:rsidRDefault="005B406B">
      <w:pPr>
        <w:pStyle w:val="ConsPlusNormal"/>
        <w:jc w:val="right"/>
        <w:outlineLvl w:val="1"/>
      </w:pPr>
      <w:r w:rsidRPr="005B406B">
        <w:t>Приложение 1</w:t>
      </w:r>
    </w:p>
    <w:p w:rsidR="005B406B" w:rsidRPr="005B406B" w:rsidRDefault="005B406B">
      <w:pPr>
        <w:pStyle w:val="ConsPlusNormal"/>
        <w:jc w:val="right"/>
      </w:pPr>
      <w:r w:rsidRPr="005B406B">
        <w:t>к Регламенту</w:t>
      </w:r>
    </w:p>
    <w:p w:rsidR="005B406B" w:rsidRPr="005B406B" w:rsidRDefault="005B406B">
      <w:pPr>
        <w:pStyle w:val="ConsPlusNormal"/>
        <w:jc w:val="both"/>
      </w:pPr>
    </w:p>
    <w:p w:rsidR="005B406B" w:rsidRPr="005B406B" w:rsidRDefault="005B406B">
      <w:pPr>
        <w:pStyle w:val="ConsPlusTitle"/>
        <w:jc w:val="center"/>
      </w:pPr>
      <w:bookmarkStart w:id="10" w:name="P276"/>
      <w:bookmarkEnd w:id="10"/>
      <w:r w:rsidRPr="005B406B">
        <w:t>БЛОК-СХЕМА</w:t>
      </w:r>
    </w:p>
    <w:p w:rsidR="005B406B" w:rsidRPr="005B406B" w:rsidRDefault="005B406B">
      <w:pPr>
        <w:pStyle w:val="ConsPlusTitle"/>
        <w:jc w:val="center"/>
      </w:pPr>
      <w:r w:rsidRPr="005B406B">
        <w:t>ПРЕДОСТАВЛЕНИЯ МУНИЦИПАЛЬНОЙ УСЛУГИ ПО РАССМОТРЕНИЮ</w:t>
      </w:r>
    </w:p>
    <w:p w:rsidR="005B406B" w:rsidRPr="005B406B" w:rsidRDefault="005B406B">
      <w:pPr>
        <w:pStyle w:val="ConsPlusTitle"/>
        <w:jc w:val="center"/>
      </w:pPr>
      <w:r w:rsidRPr="005B406B">
        <w:t xml:space="preserve">ЗАЯВЛЕНИЙ И ПРИНЯТИЮ РЕШЕНИЙ О ПРЕДОСТАВЛЕНИИ </w:t>
      </w:r>
      <w:proofErr w:type="gramStart"/>
      <w:r w:rsidRPr="005B406B">
        <w:t>ЗЕМЕЛЬНОГО</w:t>
      </w:r>
      <w:proofErr w:type="gramEnd"/>
    </w:p>
    <w:p w:rsidR="005B406B" w:rsidRPr="005B406B" w:rsidRDefault="005B406B">
      <w:pPr>
        <w:pStyle w:val="ConsPlusTitle"/>
        <w:jc w:val="center"/>
      </w:pPr>
      <w:r w:rsidRPr="005B406B">
        <w:t xml:space="preserve">УЧАСТКА </w:t>
      </w:r>
      <w:proofErr w:type="gramStart"/>
      <w:r w:rsidRPr="005B406B">
        <w:t>САДОВОДЧЕСКОМУ</w:t>
      </w:r>
      <w:proofErr w:type="gramEnd"/>
      <w:r w:rsidRPr="005B406B">
        <w:t>, ОГОРОДНИЧЕСКОМУ ИЛИ ДАЧНОМУ</w:t>
      </w:r>
    </w:p>
    <w:p w:rsidR="005B406B" w:rsidRPr="005B406B" w:rsidRDefault="005B406B">
      <w:pPr>
        <w:pStyle w:val="ConsPlusTitle"/>
        <w:jc w:val="center"/>
      </w:pPr>
      <w:r w:rsidRPr="005B406B">
        <w:t>НЕКОММЕРЧЕСКОМУ ОБЪЕДИНЕНИЮ ГРАЖДАН, А ТАКЖЕ ЧЛЕНАМ</w:t>
      </w:r>
    </w:p>
    <w:p w:rsidR="005B406B" w:rsidRPr="005B406B" w:rsidRDefault="005B406B">
      <w:pPr>
        <w:pStyle w:val="ConsPlusTitle"/>
        <w:jc w:val="center"/>
      </w:pPr>
      <w:r w:rsidRPr="005B406B">
        <w:t>САДОВОДЧЕСКОГО, ОГОРОДНИЧЕСКОГО ИЛИ ДАЧНОГО НЕКОММЕРЧЕСКОГО</w:t>
      </w:r>
    </w:p>
    <w:p w:rsidR="005B406B" w:rsidRPr="005B406B" w:rsidRDefault="005B406B">
      <w:pPr>
        <w:pStyle w:val="ConsPlusTitle"/>
        <w:jc w:val="center"/>
      </w:pPr>
      <w:r w:rsidRPr="005B406B">
        <w:t>ОБЪЕДИНЕНИЯ ГРАЖДАН</w:t>
      </w:r>
    </w:p>
    <w:p w:rsidR="005B406B" w:rsidRPr="005B406B" w:rsidRDefault="005B406B">
      <w:pPr>
        <w:pStyle w:val="ConsPlusNormal"/>
        <w:jc w:val="both"/>
      </w:pPr>
    </w:p>
    <w:p w:rsidR="005B406B" w:rsidRPr="005B406B" w:rsidRDefault="005B406B">
      <w:pPr>
        <w:pStyle w:val="ConsPlusNonformat"/>
        <w:jc w:val="both"/>
      </w:pPr>
      <w:r w:rsidRPr="005B406B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B406B" w:rsidRPr="005B406B" w:rsidRDefault="005B406B">
      <w:pPr>
        <w:pStyle w:val="ConsPlusNonformat"/>
        <w:jc w:val="both"/>
      </w:pPr>
      <w:r w:rsidRPr="005B406B">
        <w:t>│              Заявление о предоставлении земельного участка              │</w:t>
      </w:r>
    </w:p>
    <w:p w:rsidR="005B406B" w:rsidRPr="005B406B" w:rsidRDefault="005B406B">
      <w:pPr>
        <w:pStyle w:val="ConsPlusNonformat"/>
        <w:jc w:val="both"/>
      </w:pPr>
      <w:r w:rsidRPr="005B406B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5B406B" w:rsidRPr="005B406B" w:rsidRDefault="005B406B">
      <w:pPr>
        <w:pStyle w:val="ConsPlusNonformat"/>
        <w:jc w:val="both"/>
      </w:pPr>
      <w:r w:rsidRPr="005B406B">
        <w:t xml:space="preserve">                                      V</w:t>
      </w:r>
    </w:p>
    <w:p w:rsidR="005B406B" w:rsidRPr="005B406B" w:rsidRDefault="005B406B">
      <w:pPr>
        <w:pStyle w:val="ConsPlusNonformat"/>
        <w:jc w:val="both"/>
      </w:pPr>
      <w:r w:rsidRPr="005B406B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B406B" w:rsidRPr="005B406B" w:rsidRDefault="005B406B">
      <w:pPr>
        <w:pStyle w:val="ConsPlusNonformat"/>
        <w:jc w:val="both"/>
      </w:pPr>
      <w:r w:rsidRPr="005B406B">
        <w:t>│  Прием документов, необходимых для предоставления муниципальной услуги  │</w:t>
      </w:r>
    </w:p>
    <w:p w:rsidR="005B406B" w:rsidRPr="005B406B" w:rsidRDefault="005B406B">
      <w:pPr>
        <w:pStyle w:val="ConsPlusNonformat"/>
        <w:jc w:val="both"/>
      </w:pPr>
      <w:r w:rsidRPr="005B406B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5B406B" w:rsidRPr="005B406B" w:rsidRDefault="005B406B">
      <w:pPr>
        <w:pStyle w:val="ConsPlusNonformat"/>
        <w:jc w:val="both"/>
      </w:pPr>
      <w:r w:rsidRPr="005B406B">
        <w:t xml:space="preserve">                                      V</w:t>
      </w:r>
    </w:p>
    <w:p w:rsidR="005B406B" w:rsidRPr="005B406B" w:rsidRDefault="005B406B">
      <w:pPr>
        <w:pStyle w:val="ConsPlusNonformat"/>
        <w:jc w:val="both"/>
      </w:pPr>
      <w:r w:rsidRPr="005B406B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B406B" w:rsidRPr="005B406B" w:rsidRDefault="005B406B">
      <w:pPr>
        <w:pStyle w:val="ConsPlusNonformat"/>
        <w:jc w:val="both"/>
      </w:pPr>
      <w:r w:rsidRPr="005B406B">
        <w:t>│      Рассмотрение заявления о предоставлении муниципальной услуги       │</w:t>
      </w:r>
    </w:p>
    <w:p w:rsidR="005B406B" w:rsidRPr="005B406B" w:rsidRDefault="005B406B">
      <w:pPr>
        <w:pStyle w:val="ConsPlusNonformat"/>
        <w:jc w:val="both"/>
      </w:pPr>
      <w:r w:rsidRPr="005B406B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B406B" w:rsidRPr="005B406B" w:rsidRDefault="005B406B">
      <w:pPr>
        <w:pStyle w:val="ConsPlusNormal"/>
        <w:jc w:val="both"/>
      </w:pPr>
    </w:p>
    <w:p w:rsidR="005B406B" w:rsidRPr="005B406B" w:rsidRDefault="005B406B">
      <w:pPr>
        <w:pStyle w:val="ConsPlusNormal"/>
        <w:jc w:val="both"/>
      </w:pPr>
    </w:p>
    <w:p w:rsidR="005B406B" w:rsidRPr="005B406B" w:rsidRDefault="005B406B">
      <w:pPr>
        <w:pStyle w:val="ConsPlusNormal"/>
        <w:jc w:val="both"/>
      </w:pPr>
    </w:p>
    <w:p w:rsidR="005B406B" w:rsidRPr="005B406B" w:rsidRDefault="005B406B">
      <w:pPr>
        <w:pStyle w:val="ConsPlusNormal"/>
        <w:jc w:val="both"/>
      </w:pPr>
    </w:p>
    <w:p w:rsidR="005B406B" w:rsidRPr="005B406B" w:rsidRDefault="005B406B">
      <w:pPr>
        <w:pStyle w:val="ConsPlusNormal"/>
        <w:jc w:val="both"/>
      </w:pPr>
    </w:p>
    <w:p w:rsidR="005B406B" w:rsidRPr="005B406B" w:rsidRDefault="005B406B">
      <w:pPr>
        <w:pStyle w:val="ConsPlusNormal"/>
        <w:jc w:val="right"/>
        <w:outlineLvl w:val="1"/>
      </w:pPr>
      <w:r w:rsidRPr="005B406B">
        <w:t>Приложение 2</w:t>
      </w:r>
    </w:p>
    <w:p w:rsidR="005B406B" w:rsidRPr="005B406B" w:rsidRDefault="005B406B">
      <w:pPr>
        <w:pStyle w:val="ConsPlusNormal"/>
        <w:jc w:val="right"/>
      </w:pPr>
      <w:r w:rsidRPr="005B406B">
        <w:t>к Регламенту</w:t>
      </w:r>
    </w:p>
    <w:p w:rsidR="005B406B" w:rsidRPr="005B406B" w:rsidRDefault="005B406B">
      <w:pPr>
        <w:pStyle w:val="ConsPlusNormal"/>
        <w:jc w:val="both"/>
      </w:pPr>
    </w:p>
    <w:p w:rsidR="005B406B" w:rsidRPr="005B406B" w:rsidRDefault="005B406B">
      <w:pPr>
        <w:pStyle w:val="ConsPlusNormal"/>
        <w:jc w:val="center"/>
      </w:pPr>
      <w:bookmarkStart w:id="11" w:name="P303"/>
      <w:bookmarkEnd w:id="11"/>
      <w:r w:rsidRPr="005B406B">
        <w:t>ФОРМА ЗАЯВЛЕНИЯ</w:t>
      </w:r>
    </w:p>
    <w:p w:rsidR="005B406B" w:rsidRPr="005B406B" w:rsidRDefault="005B406B">
      <w:pPr>
        <w:pStyle w:val="ConsPlusNormal"/>
        <w:jc w:val="center"/>
      </w:pPr>
      <w:r w:rsidRPr="005B406B">
        <w:t xml:space="preserve">О ПРЕДОСТАВЛЕНИИ ЗЕМЕЛЬНОГО УЧАСТКА </w:t>
      </w:r>
      <w:hyperlink w:anchor="P353" w:history="1">
        <w:r w:rsidRPr="005B406B">
          <w:t>&lt;1&gt;</w:t>
        </w:r>
      </w:hyperlink>
    </w:p>
    <w:p w:rsidR="005B406B" w:rsidRPr="005B406B" w:rsidRDefault="005B406B">
      <w:pPr>
        <w:pStyle w:val="ConsPlusNormal"/>
        <w:jc w:val="both"/>
      </w:pPr>
    </w:p>
    <w:p w:rsidR="005B406B" w:rsidRPr="005B406B" w:rsidRDefault="005B406B">
      <w:pPr>
        <w:pStyle w:val="ConsPlusNonformat"/>
        <w:jc w:val="both"/>
      </w:pPr>
      <w:r w:rsidRPr="005B406B">
        <w:t xml:space="preserve">                                                              В департамент</w:t>
      </w:r>
    </w:p>
    <w:p w:rsidR="005B406B" w:rsidRPr="005B406B" w:rsidRDefault="005B406B">
      <w:pPr>
        <w:pStyle w:val="ConsPlusNonformat"/>
        <w:jc w:val="both"/>
      </w:pPr>
      <w:r w:rsidRPr="005B406B">
        <w:t xml:space="preserve">                                   земельных отношений и градостроительства</w:t>
      </w:r>
    </w:p>
    <w:p w:rsidR="005B406B" w:rsidRPr="005B406B" w:rsidRDefault="005B406B">
      <w:pPr>
        <w:pStyle w:val="ConsPlusNonformat"/>
        <w:jc w:val="both"/>
      </w:pPr>
      <w:r w:rsidRPr="005B406B">
        <w:t xml:space="preserve">                                                Администрации города Тюмени</w:t>
      </w:r>
    </w:p>
    <w:p w:rsidR="005B406B" w:rsidRPr="005B406B" w:rsidRDefault="005B406B">
      <w:pPr>
        <w:pStyle w:val="ConsPlusNonformat"/>
        <w:jc w:val="both"/>
      </w:pPr>
    </w:p>
    <w:p w:rsidR="005B406B" w:rsidRPr="005B406B" w:rsidRDefault="005B406B">
      <w:pPr>
        <w:pStyle w:val="ConsPlusNonformat"/>
        <w:jc w:val="both"/>
      </w:pPr>
      <w:r w:rsidRPr="005B406B">
        <w:t xml:space="preserve">    Сведения о заявителе:</w:t>
      </w:r>
    </w:p>
    <w:p w:rsidR="005B406B" w:rsidRPr="005B406B" w:rsidRDefault="005B406B">
      <w:pPr>
        <w:pStyle w:val="ConsPlusNonformat"/>
        <w:jc w:val="both"/>
      </w:pPr>
      <w:r w:rsidRPr="005B406B">
        <w:t xml:space="preserve">    </w:t>
      </w:r>
      <w:proofErr w:type="gramStart"/>
      <w:r w:rsidRPr="005B406B">
        <w:t>полное  наименование  юридического  лица  (фамилия, имя и (при наличии)</w:t>
      </w:r>
      <w:proofErr w:type="gramEnd"/>
    </w:p>
    <w:p w:rsidR="005B406B" w:rsidRPr="005B406B" w:rsidRDefault="005B406B">
      <w:pPr>
        <w:pStyle w:val="ConsPlusNonformat"/>
        <w:jc w:val="both"/>
      </w:pPr>
      <w:r w:rsidRPr="005B406B">
        <w:t>отчество гражданина</w:t>
      </w:r>
      <w:proofErr w:type="gramStart"/>
      <w:r w:rsidRPr="005B406B">
        <w:t>): ____________________________________________________;</w:t>
      </w:r>
      <w:proofErr w:type="gramEnd"/>
    </w:p>
    <w:p w:rsidR="005B406B" w:rsidRPr="005B406B" w:rsidRDefault="005B406B">
      <w:pPr>
        <w:pStyle w:val="ConsPlusNonformat"/>
        <w:jc w:val="both"/>
      </w:pPr>
      <w:r w:rsidRPr="005B406B">
        <w:t xml:space="preserve">    адрес места нахождения юридического лица (место жительства гражданина):</w:t>
      </w:r>
    </w:p>
    <w:p w:rsidR="005B406B" w:rsidRPr="005B406B" w:rsidRDefault="005B406B">
      <w:pPr>
        <w:pStyle w:val="ConsPlusNonformat"/>
        <w:jc w:val="both"/>
      </w:pPr>
      <w:r w:rsidRPr="005B406B">
        <w:lastRenderedPageBreak/>
        <w:t>__________________________________________________________________________;</w:t>
      </w:r>
    </w:p>
    <w:p w:rsidR="005B406B" w:rsidRPr="005B406B" w:rsidRDefault="005B406B">
      <w:pPr>
        <w:pStyle w:val="ConsPlusNonformat"/>
        <w:jc w:val="both"/>
      </w:pPr>
      <w:r w:rsidRPr="005B406B">
        <w:t xml:space="preserve">    СНИЛС (указывается гражданином по желанию) ___________________________;</w:t>
      </w:r>
    </w:p>
    <w:p w:rsidR="005B406B" w:rsidRPr="005B406B" w:rsidRDefault="005B406B">
      <w:pPr>
        <w:pStyle w:val="ConsPlusNonformat"/>
        <w:jc w:val="both"/>
      </w:pPr>
      <w:r w:rsidRPr="005B406B">
        <w:t xml:space="preserve">    идентификационный номер налогоплательщика (ИНН) ______________________;</w:t>
      </w:r>
    </w:p>
    <w:p w:rsidR="005B406B" w:rsidRPr="005B406B" w:rsidRDefault="005B406B">
      <w:pPr>
        <w:pStyle w:val="ConsPlusNonformat"/>
        <w:jc w:val="both"/>
      </w:pPr>
      <w:r w:rsidRPr="005B406B">
        <w:t xml:space="preserve">    государственный   регистрационный   номер   записи   </w:t>
      </w:r>
      <w:proofErr w:type="gramStart"/>
      <w:r w:rsidRPr="005B406B">
        <w:t>о</w:t>
      </w:r>
      <w:proofErr w:type="gramEnd"/>
      <w:r w:rsidRPr="005B406B">
        <w:t xml:space="preserve">  государственной</w:t>
      </w:r>
    </w:p>
    <w:p w:rsidR="005B406B" w:rsidRPr="005B406B" w:rsidRDefault="005B406B">
      <w:pPr>
        <w:pStyle w:val="ConsPlusNonformat"/>
        <w:jc w:val="both"/>
      </w:pPr>
      <w:r w:rsidRPr="005B406B">
        <w:t xml:space="preserve">регистрации  юридического лица в Едином государственном реестре </w:t>
      </w:r>
      <w:proofErr w:type="gramStart"/>
      <w:r w:rsidRPr="005B406B">
        <w:t>юридических</w:t>
      </w:r>
      <w:proofErr w:type="gramEnd"/>
    </w:p>
    <w:p w:rsidR="005B406B" w:rsidRPr="005B406B" w:rsidRDefault="005B406B">
      <w:pPr>
        <w:pStyle w:val="ConsPlusNonformat"/>
        <w:jc w:val="both"/>
      </w:pPr>
      <w:r w:rsidRPr="005B406B">
        <w:t>лиц   (ОГРН)   (в   случае,  если  заявление  подается  юридическим  лицом)</w:t>
      </w:r>
    </w:p>
    <w:p w:rsidR="005B406B" w:rsidRPr="005B406B" w:rsidRDefault="005B406B">
      <w:pPr>
        <w:pStyle w:val="ConsPlusNonformat"/>
        <w:jc w:val="both"/>
      </w:pPr>
      <w:r w:rsidRPr="005B406B">
        <w:t>__________________________________________________________________________;</w:t>
      </w:r>
    </w:p>
    <w:p w:rsidR="005B406B" w:rsidRPr="005B406B" w:rsidRDefault="005B406B">
      <w:pPr>
        <w:pStyle w:val="ConsPlusNonformat"/>
        <w:jc w:val="both"/>
      </w:pPr>
      <w:r w:rsidRPr="005B406B">
        <w:t xml:space="preserve">    фамилия, имя и при наличии отчество представителя заявителя и реквизиты</w:t>
      </w:r>
    </w:p>
    <w:p w:rsidR="005B406B" w:rsidRPr="005B406B" w:rsidRDefault="005B406B">
      <w:pPr>
        <w:pStyle w:val="ConsPlusNonformat"/>
        <w:jc w:val="both"/>
      </w:pPr>
      <w:proofErr w:type="gramStart"/>
      <w:r w:rsidRPr="005B406B">
        <w:t>документа,   подтверждающего  его  полномочия  (в  случае,  если  заявление</w:t>
      </w:r>
      <w:proofErr w:type="gramEnd"/>
    </w:p>
    <w:p w:rsidR="005B406B" w:rsidRPr="005B406B" w:rsidRDefault="005B406B">
      <w:pPr>
        <w:pStyle w:val="ConsPlusNonformat"/>
        <w:jc w:val="both"/>
      </w:pPr>
      <w:r w:rsidRPr="005B406B">
        <w:t>подается представителем заявителя) ________________________________________</w:t>
      </w:r>
    </w:p>
    <w:p w:rsidR="005B406B" w:rsidRPr="005B406B" w:rsidRDefault="005B406B">
      <w:pPr>
        <w:pStyle w:val="ConsPlusNonformat"/>
        <w:jc w:val="both"/>
      </w:pPr>
      <w:r w:rsidRPr="005B406B">
        <w:t>__________________________________________________________________________;</w:t>
      </w:r>
    </w:p>
    <w:p w:rsidR="005B406B" w:rsidRPr="005B406B" w:rsidRDefault="005B406B">
      <w:pPr>
        <w:pStyle w:val="ConsPlusNonformat"/>
        <w:jc w:val="both"/>
      </w:pPr>
      <w:r w:rsidRPr="005B406B">
        <w:t xml:space="preserve">    </w:t>
      </w:r>
      <w:proofErr w:type="gramStart"/>
      <w:r w:rsidRPr="005B406B">
        <w:t>реквизиты документа, удостоверяющего личность заявителя (в случае, если</w:t>
      </w:r>
      <w:proofErr w:type="gramEnd"/>
    </w:p>
    <w:p w:rsidR="005B406B" w:rsidRPr="005B406B" w:rsidRDefault="005B406B">
      <w:pPr>
        <w:pStyle w:val="ConsPlusNonformat"/>
        <w:jc w:val="both"/>
      </w:pPr>
      <w:r w:rsidRPr="005B406B">
        <w:t>заявление подается физическим лицом): _____________________________________</w:t>
      </w:r>
    </w:p>
    <w:p w:rsidR="005B406B" w:rsidRPr="005B406B" w:rsidRDefault="005B406B">
      <w:pPr>
        <w:pStyle w:val="ConsPlusNonformat"/>
        <w:jc w:val="both"/>
      </w:pPr>
      <w:r w:rsidRPr="005B406B">
        <w:t>__________________________________________________________________________;</w:t>
      </w:r>
    </w:p>
    <w:p w:rsidR="005B406B" w:rsidRPr="005B406B" w:rsidRDefault="005B406B">
      <w:pPr>
        <w:pStyle w:val="ConsPlusNonformat"/>
        <w:jc w:val="both"/>
      </w:pPr>
      <w:r w:rsidRPr="005B406B">
        <w:t xml:space="preserve">    контактная   информация:   номер  телефона  ___________________,  адрес</w:t>
      </w:r>
    </w:p>
    <w:p w:rsidR="005B406B" w:rsidRPr="005B406B" w:rsidRDefault="005B406B">
      <w:pPr>
        <w:pStyle w:val="ConsPlusNonformat"/>
        <w:jc w:val="both"/>
      </w:pPr>
      <w:r w:rsidRPr="005B406B">
        <w:t xml:space="preserve">электронной  почты  ______________________,  почтовый  адрес  для  связи  </w:t>
      </w:r>
      <w:proofErr w:type="gramStart"/>
      <w:r w:rsidRPr="005B406B">
        <w:t>с</w:t>
      </w:r>
      <w:proofErr w:type="gramEnd"/>
    </w:p>
    <w:p w:rsidR="005B406B" w:rsidRPr="005B406B" w:rsidRDefault="005B406B">
      <w:pPr>
        <w:pStyle w:val="ConsPlusNonformat"/>
        <w:jc w:val="both"/>
      </w:pPr>
      <w:r w:rsidRPr="005B406B">
        <w:t>заявителем _______________________________________________________________.</w:t>
      </w:r>
    </w:p>
    <w:p w:rsidR="005B406B" w:rsidRPr="005B406B" w:rsidRDefault="005B406B">
      <w:pPr>
        <w:pStyle w:val="ConsPlusNonformat"/>
        <w:jc w:val="both"/>
      </w:pPr>
    </w:p>
    <w:p w:rsidR="005B406B" w:rsidRPr="005B406B" w:rsidRDefault="005B406B">
      <w:pPr>
        <w:pStyle w:val="ConsPlusNonformat"/>
        <w:jc w:val="both"/>
      </w:pPr>
      <w:r w:rsidRPr="005B406B">
        <w:t xml:space="preserve">    Прошу   предоставить   земельный   участок   без  проведения  торгов  </w:t>
      </w:r>
      <w:proofErr w:type="gramStart"/>
      <w:r w:rsidRPr="005B406B">
        <w:t>с</w:t>
      </w:r>
      <w:proofErr w:type="gramEnd"/>
    </w:p>
    <w:p w:rsidR="005B406B" w:rsidRPr="005B406B" w:rsidRDefault="005B406B">
      <w:pPr>
        <w:pStyle w:val="ConsPlusNonformat"/>
        <w:jc w:val="both"/>
      </w:pPr>
      <w:r w:rsidRPr="005B406B">
        <w:t>кадастровым номером земельного участка: ___________________________________</w:t>
      </w:r>
    </w:p>
    <w:p w:rsidR="005B406B" w:rsidRPr="005B406B" w:rsidRDefault="005B406B">
      <w:pPr>
        <w:pStyle w:val="ConsPlusNonformat"/>
        <w:jc w:val="both"/>
      </w:pPr>
      <w:r w:rsidRPr="005B406B">
        <w:t xml:space="preserve">                                (кадастровый номер указывается при наличии)</w:t>
      </w:r>
    </w:p>
    <w:p w:rsidR="005B406B" w:rsidRPr="005B406B" w:rsidRDefault="005B406B">
      <w:pPr>
        <w:pStyle w:val="ConsPlusNonformat"/>
        <w:jc w:val="both"/>
      </w:pPr>
      <w:r w:rsidRPr="005B406B">
        <w:t>Вид права, на котором приобретается земельный участок: ____________________</w:t>
      </w:r>
    </w:p>
    <w:p w:rsidR="005B406B" w:rsidRPr="005B406B" w:rsidRDefault="005B406B">
      <w:pPr>
        <w:pStyle w:val="ConsPlusNonformat"/>
        <w:jc w:val="both"/>
      </w:pPr>
      <w:r w:rsidRPr="005B406B">
        <w:t>___________________________________________________________________________</w:t>
      </w:r>
    </w:p>
    <w:p w:rsidR="005B406B" w:rsidRPr="005B406B" w:rsidRDefault="005B406B">
      <w:pPr>
        <w:pStyle w:val="ConsPlusNonformat"/>
        <w:jc w:val="both"/>
      </w:pPr>
      <w:r w:rsidRPr="005B406B">
        <w:t>Цель использования земельного участка _____________________________________</w:t>
      </w:r>
    </w:p>
    <w:p w:rsidR="005B406B" w:rsidRPr="005B406B" w:rsidRDefault="005B406B">
      <w:pPr>
        <w:pStyle w:val="ConsPlusNonformat"/>
        <w:jc w:val="both"/>
      </w:pPr>
      <w:r w:rsidRPr="005B406B">
        <w:t xml:space="preserve">    Реквизиты  решения  об  утверждении  проекта  межевания  территории,  </w:t>
      </w:r>
      <w:proofErr w:type="gramStart"/>
      <w:r w:rsidRPr="005B406B">
        <w:t>в</w:t>
      </w:r>
      <w:proofErr w:type="gramEnd"/>
    </w:p>
    <w:p w:rsidR="005B406B" w:rsidRPr="005B406B" w:rsidRDefault="005B406B">
      <w:pPr>
        <w:pStyle w:val="ConsPlusNonformat"/>
        <w:jc w:val="both"/>
      </w:pPr>
      <w:proofErr w:type="gramStart"/>
      <w:r w:rsidRPr="005B406B">
        <w:t>границах</w:t>
      </w:r>
      <w:proofErr w:type="gramEnd"/>
      <w:r w:rsidRPr="005B406B">
        <w:t xml:space="preserve">  которой  расположен  земельный  участок,  или проекта организации</w:t>
      </w:r>
    </w:p>
    <w:p w:rsidR="005B406B" w:rsidRPr="005B406B" w:rsidRDefault="005B406B">
      <w:pPr>
        <w:pStyle w:val="ConsPlusNonformat"/>
        <w:jc w:val="both"/>
      </w:pPr>
      <w:r w:rsidRPr="005B406B">
        <w:t xml:space="preserve">застройки территории некоммерческого объединения </w:t>
      </w:r>
      <w:hyperlink w:anchor="P357" w:history="1">
        <w:r w:rsidRPr="005B406B">
          <w:t>&lt;2&gt;</w:t>
        </w:r>
      </w:hyperlink>
      <w:r w:rsidRPr="005B406B">
        <w:t xml:space="preserve"> ______________________</w:t>
      </w:r>
    </w:p>
    <w:p w:rsidR="005B406B" w:rsidRPr="005B406B" w:rsidRDefault="005B406B">
      <w:pPr>
        <w:pStyle w:val="ConsPlusNonformat"/>
        <w:jc w:val="both"/>
      </w:pPr>
      <w:r w:rsidRPr="005B406B">
        <w:t>___________________________________________________________________________</w:t>
      </w:r>
    </w:p>
    <w:p w:rsidR="005B406B" w:rsidRPr="005B406B" w:rsidRDefault="005B406B">
      <w:pPr>
        <w:pStyle w:val="ConsPlusNonformat"/>
        <w:jc w:val="both"/>
      </w:pPr>
    </w:p>
    <w:p w:rsidR="005B406B" w:rsidRPr="005B406B" w:rsidRDefault="005B406B">
      <w:pPr>
        <w:pStyle w:val="ConsPlusNonformat"/>
        <w:jc w:val="both"/>
      </w:pPr>
      <w:r w:rsidRPr="005B406B">
        <w:t xml:space="preserve">    Приложение: ___________________________________________________________</w:t>
      </w:r>
    </w:p>
    <w:p w:rsidR="005B406B" w:rsidRPr="005B406B" w:rsidRDefault="005B406B">
      <w:pPr>
        <w:pStyle w:val="ConsPlusNonformat"/>
        <w:jc w:val="both"/>
      </w:pPr>
      <w:r w:rsidRPr="005B406B">
        <w:t>___________________________________________________________________________</w:t>
      </w:r>
    </w:p>
    <w:p w:rsidR="005B406B" w:rsidRPr="005B406B" w:rsidRDefault="005B406B">
      <w:pPr>
        <w:pStyle w:val="ConsPlusNonformat"/>
        <w:jc w:val="both"/>
      </w:pPr>
    </w:p>
    <w:p w:rsidR="005B406B" w:rsidRPr="005B406B" w:rsidRDefault="005B406B">
      <w:pPr>
        <w:pStyle w:val="ConsPlusNonformat"/>
        <w:jc w:val="both"/>
      </w:pPr>
      <w:r w:rsidRPr="005B406B">
        <w:t>Представитель заявителя ___________________________________________________</w:t>
      </w:r>
    </w:p>
    <w:p w:rsidR="005B406B" w:rsidRPr="005B406B" w:rsidRDefault="005B406B">
      <w:pPr>
        <w:pStyle w:val="ConsPlusNonformat"/>
        <w:jc w:val="both"/>
      </w:pPr>
      <w:r w:rsidRPr="005B406B">
        <w:t xml:space="preserve">                              (фамилия, имя, отчество (при наличии))</w:t>
      </w:r>
    </w:p>
    <w:p w:rsidR="005B406B" w:rsidRPr="005B406B" w:rsidRDefault="005B406B">
      <w:pPr>
        <w:pStyle w:val="ConsPlusNonformat"/>
        <w:jc w:val="both"/>
      </w:pPr>
    </w:p>
    <w:p w:rsidR="005B406B" w:rsidRPr="005B406B" w:rsidRDefault="005B406B">
      <w:pPr>
        <w:pStyle w:val="ConsPlusNonformat"/>
        <w:jc w:val="both"/>
      </w:pPr>
      <w:r w:rsidRPr="005B406B">
        <w:t>"____" _______________ 20__        ________________________________________</w:t>
      </w:r>
    </w:p>
    <w:p w:rsidR="005B406B" w:rsidRPr="005B406B" w:rsidRDefault="005B406B">
      <w:pPr>
        <w:pStyle w:val="ConsPlusNonformat"/>
        <w:jc w:val="both"/>
      </w:pPr>
      <w:r w:rsidRPr="005B406B">
        <w:t xml:space="preserve">                                   (подпись заявителя или доверенного лица)</w:t>
      </w:r>
    </w:p>
    <w:p w:rsidR="005B406B" w:rsidRPr="005B406B" w:rsidRDefault="005B406B">
      <w:pPr>
        <w:pStyle w:val="ConsPlusNonformat"/>
        <w:jc w:val="both"/>
      </w:pPr>
    </w:p>
    <w:p w:rsidR="005B406B" w:rsidRPr="005B406B" w:rsidRDefault="005B406B">
      <w:pPr>
        <w:pStyle w:val="ConsPlusNonformat"/>
        <w:jc w:val="both"/>
      </w:pPr>
      <w:r w:rsidRPr="005B406B">
        <w:t xml:space="preserve">    --------------------------------</w:t>
      </w:r>
    </w:p>
    <w:p w:rsidR="005B406B" w:rsidRPr="005B406B" w:rsidRDefault="005B406B">
      <w:pPr>
        <w:pStyle w:val="ConsPlusNonformat"/>
        <w:jc w:val="both"/>
      </w:pPr>
      <w:bookmarkStart w:id="12" w:name="P353"/>
      <w:bookmarkEnd w:id="12"/>
      <w:r w:rsidRPr="005B406B">
        <w:t xml:space="preserve">    &lt;1&gt;  -  заявление  юридического  лица оформляется на бланке заявителя </w:t>
      </w:r>
      <w:proofErr w:type="gramStart"/>
      <w:r w:rsidRPr="005B406B">
        <w:t>с</w:t>
      </w:r>
      <w:proofErr w:type="gramEnd"/>
    </w:p>
    <w:p w:rsidR="005B406B" w:rsidRPr="005B406B" w:rsidRDefault="005B406B">
      <w:pPr>
        <w:pStyle w:val="ConsPlusNonformat"/>
        <w:jc w:val="both"/>
      </w:pPr>
      <w:proofErr w:type="gramStart"/>
      <w:r w:rsidRPr="005B406B">
        <w:t>отражением  информации,  предусмотренной  формой заявления (в случае подачи</w:t>
      </w:r>
      <w:proofErr w:type="gramEnd"/>
    </w:p>
    <w:p w:rsidR="005B406B" w:rsidRPr="005B406B" w:rsidRDefault="005B406B">
      <w:pPr>
        <w:pStyle w:val="ConsPlusNonformat"/>
        <w:jc w:val="both"/>
      </w:pPr>
      <w:r w:rsidRPr="005B406B">
        <w:t>заявления  в  Департамент  при  личном обращении либо посредством почтового</w:t>
      </w:r>
    </w:p>
    <w:p w:rsidR="005B406B" w:rsidRPr="005B406B" w:rsidRDefault="005B406B">
      <w:pPr>
        <w:pStyle w:val="ConsPlusNonformat"/>
        <w:jc w:val="both"/>
      </w:pPr>
      <w:r w:rsidRPr="005B406B">
        <w:t>отправления);</w:t>
      </w:r>
    </w:p>
    <w:p w:rsidR="005B406B" w:rsidRPr="005B406B" w:rsidRDefault="005B406B">
      <w:pPr>
        <w:pStyle w:val="ConsPlusNonformat"/>
        <w:jc w:val="both"/>
      </w:pPr>
      <w:bookmarkStart w:id="13" w:name="P357"/>
      <w:bookmarkEnd w:id="13"/>
      <w:r w:rsidRPr="005B406B">
        <w:t xml:space="preserve">    &lt;2&gt;   -   указывается   при  наличии  утвержденного  проекта  межевания</w:t>
      </w:r>
    </w:p>
    <w:p w:rsidR="005B406B" w:rsidRPr="005B406B" w:rsidRDefault="005B406B">
      <w:pPr>
        <w:pStyle w:val="ConsPlusNonformat"/>
        <w:jc w:val="both"/>
      </w:pPr>
      <w:r w:rsidRPr="005B406B">
        <w:t>территории,  в  границах  которой расположен земельный участок, или проекта</w:t>
      </w:r>
    </w:p>
    <w:p w:rsidR="005B406B" w:rsidRPr="005B406B" w:rsidRDefault="005B406B">
      <w:pPr>
        <w:pStyle w:val="ConsPlusNonformat"/>
        <w:jc w:val="both"/>
      </w:pPr>
      <w:r w:rsidRPr="005B406B">
        <w:t>организации и застройки территории некоммерческого объединения граждан.</w:t>
      </w:r>
    </w:p>
    <w:p w:rsidR="005B406B" w:rsidRPr="005B406B" w:rsidRDefault="005B406B">
      <w:pPr>
        <w:pStyle w:val="ConsPlusNormal"/>
        <w:jc w:val="both"/>
      </w:pPr>
    </w:p>
    <w:p w:rsidR="005B406B" w:rsidRPr="005B406B" w:rsidRDefault="005B406B">
      <w:pPr>
        <w:pStyle w:val="ConsPlusNormal"/>
        <w:jc w:val="both"/>
      </w:pPr>
    </w:p>
    <w:p w:rsidR="005B406B" w:rsidRPr="005B406B" w:rsidRDefault="005B40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024E" w:rsidRPr="005B406B" w:rsidRDefault="007A024E"/>
    <w:sectPr w:rsidR="007A024E" w:rsidRPr="005B406B" w:rsidSect="009B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6B"/>
    <w:rsid w:val="00306234"/>
    <w:rsid w:val="005B406B"/>
    <w:rsid w:val="00692851"/>
    <w:rsid w:val="006F7BAB"/>
    <w:rsid w:val="00720BFB"/>
    <w:rsid w:val="007A024E"/>
    <w:rsid w:val="007C019C"/>
    <w:rsid w:val="0081423B"/>
    <w:rsid w:val="00BC5FEA"/>
    <w:rsid w:val="00C72189"/>
    <w:rsid w:val="00CD6857"/>
    <w:rsid w:val="00D77648"/>
    <w:rsid w:val="00D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5E855370777F06E0457BFAD0932966D2A7A5E8ECE4B0F41D6BC5799C46223E4F39A999F3C39F8ED40A77B35280796854237690B2A81BF115D557BF6a3MCE" TargetMode="External"/><Relationship Id="rId18" Type="http://schemas.openxmlformats.org/officeDocument/2006/relationships/hyperlink" Target="consultantplus://offline/ref=C5E855370777F06E0457BFAD0932966D2A7A5E8ECE4B0F41D6BC5799C46223E4F39A999F3C39F8ED40A7793F210796854237690B2A81BF115D557BF6a3MCE" TargetMode="External"/><Relationship Id="rId26" Type="http://schemas.openxmlformats.org/officeDocument/2006/relationships/hyperlink" Target="consultantplus://offline/ref=C5E855370777F06E0457BFAD0932966D2A7A5E8ECE490D47D1B75799C46223E4F39A999F3C39F8ED40A57A31220796854237690B2A81BF115D557BF6a3MCE" TargetMode="External"/><Relationship Id="rId39" Type="http://schemas.openxmlformats.org/officeDocument/2006/relationships/hyperlink" Target="consultantplus://offline/ref=C5E855370777F06E0457BFAD0932966D2A7A5E8ECE490D44D0B05799C46223E4F39A999F3C39F8ED40A57833250796854237690B2A81BF115D557BF6a3MCE" TargetMode="External"/><Relationship Id="rId21" Type="http://schemas.openxmlformats.org/officeDocument/2006/relationships/hyperlink" Target="consultantplus://offline/ref=C5E855370777F06E0457BFAD0932966D2A7A5E8ECE4B0F41D6BC5799C46223E4F39A999F3C39F8ED40A77F30260796854237690B2A81BF115D557BF6a3MCE" TargetMode="External"/><Relationship Id="rId34" Type="http://schemas.openxmlformats.org/officeDocument/2006/relationships/hyperlink" Target="consultantplus://offline/ref=C5E855370777F06E0457BFAD0932966D2A7A5E8ECE490D44D0B15799C46223E4F39A999F3C39F8ED40A57A31280796854237690B2A81BF115D557BF6a3MCE" TargetMode="External"/><Relationship Id="rId42" Type="http://schemas.openxmlformats.org/officeDocument/2006/relationships/hyperlink" Target="consultantplus://offline/ref=C5E855370777F06E0457BFAD0932966D2A7A5E8ECE490E46D2BD5799C46223E4F39A999F3C39F8ED40A57B34250796854237690B2A81BF115D557BF6a3MCE" TargetMode="External"/><Relationship Id="rId47" Type="http://schemas.openxmlformats.org/officeDocument/2006/relationships/hyperlink" Target="consultantplus://offline/ref=C5E855370777F06E0457BFAD0932966D2A7A5E8ECE490D44D0B05799C46223E4F39A999F3C39F8ED40A57832230796854237690B2A81BF115D557BF6a3MCE" TargetMode="External"/><Relationship Id="rId50" Type="http://schemas.openxmlformats.org/officeDocument/2006/relationships/hyperlink" Target="consultantplus://offline/ref=C5E855370777F06E0457BFAD0932966D2A7A5E8ECE490D44D0B15799C46223E4F39A999F3C39F8ED40A57A31280796854237690B2A81BF115D557BF6a3MCE" TargetMode="External"/><Relationship Id="rId55" Type="http://schemas.openxmlformats.org/officeDocument/2006/relationships/hyperlink" Target="consultantplus://offline/ref=C5E855370777F06E0457BFAD0932966D2A7A5E8ECE490D47D1B75799C46223E4F39A999F3C39F8ED40A57A31260796854237690B2A81BF115D557BF6a3MCE" TargetMode="External"/><Relationship Id="rId63" Type="http://schemas.openxmlformats.org/officeDocument/2006/relationships/hyperlink" Target="consultantplus://offline/ref=C5E855370777F06E0457BFAD0932966D2A7A5E8ECE490E46D2BD5799C46223E4F39A999F3C39F8ED40A57B34260796854237690B2A81BF115D557BF6a3MCE" TargetMode="External"/><Relationship Id="rId7" Type="http://schemas.openxmlformats.org/officeDocument/2006/relationships/hyperlink" Target="consultantplus://offline/ref=C5E855370777F06E0457BFAD0932966D2A7A5E8ECE490D47D1B75799C46223E4F39A999F3C39F8ED40A57A33230796854237690B2A81BF115D557BF6a3MC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E855370777F06E0457BFAD0932966D2A7A5E8ECE4B0F41D6BC5799C46223E4F39A999F3C39F8ED40A77832260796854237690B2A81BF115D557BF6a3MCE" TargetMode="External"/><Relationship Id="rId20" Type="http://schemas.openxmlformats.org/officeDocument/2006/relationships/hyperlink" Target="consultantplus://offline/ref=C5E855370777F06E0457BFAD0932966D2A7A5E8ECE4B0F41D6BC5799C46223E4F39A999F3C39F8ED40A77F37230796854237690B2A81BF115D557BF6a3MCE" TargetMode="External"/><Relationship Id="rId29" Type="http://schemas.openxmlformats.org/officeDocument/2006/relationships/hyperlink" Target="consultantplus://offline/ref=C5E855370777F06E0457A1A01F5EC8622F710481C64807108EE051CE9B3225B1B3DA9FCA7F7EFEB811E12F3A200EDCD5047C660A29a9M7E" TargetMode="External"/><Relationship Id="rId41" Type="http://schemas.openxmlformats.org/officeDocument/2006/relationships/hyperlink" Target="consultantplus://offline/ref=C5E855370777F06E0457BFAD0932966D2A7A5E8ECE490E46D2BD5799C46223E4F39A999F3C39F8ED40A57B34220796854237690B2A81BF115D557BF6a3MCE" TargetMode="External"/><Relationship Id="rId54" Type="http://schemas.openxmlformats.org/officeDocument/2006/relationships/hyperlink" Target="consultantplus://offline/ref=C5E855370777F06E0457BFAD0932966D2A7A5E8ECE490D47D1B75799C46223E4F39A999F3C39F8ED40A57A31270796854237690B2A81BF115D557BF6a3MCE" TargetMode="External"/><Relationship Id="rId62" Type="http://schemas.openxmlformats.org/officeDocument/2006/relationships/hyperlink" Target="consultantplus://offline/ref=C5E855370777F06E0457BFAD0932966D2A7A5E8ECE490D47D1B75799C46223E4F39A999F3C39F8ED40A57A30200796854237690B2A81BF115D557BF6a3M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E855370777F06E0457BFAD0932966D2A7A5E8ECE490D44D0B15799C46223E4F39A999F3C39F8ED40A57A31290796854237690B2A81BF115D557BF6a3MCE" TargetMode="External"/><Relationship Id="rId11" Type="http://schemas.openxmlformats.org/officeDocument/2006/relationships/hyperlink" Target="consultantplus://offline/ref=C5E855370777F06E0457BFAD0932966D2A7A5E8ECE490840D6B35799C46223E4F39A999F3C39F8ED40A57A35280796854237690B2A81BF115D557BF6a3MCE" TargetMode="External"/><Relationship Id="rId24" Type="http://schemas.openxmlformats.org/officeDocument/2006/relationships/hyperlink" Target="consultantplus://offline/ref=C5E855370777F06E0457BFAD0932966D2A7A5E8ECE490D44D0B05799C46223E4F39A999F3C39F8ED40A57833200796854237690B2A81BF115D557BF6a3MCE" TargetMode="External"/><Relationship Id="rId32" Type="http://schemas.openxmlformats.org/officeDocument/2006/relationships/hyperlink" Target="consultantplus://offline/ref=C5E855370777F06E0457BFAD0932966D2A7A5E8ECE490E46D2BD5799C46223E4F39A999F3C39F8ED40A57B34230796854237690B2A81BF115D557BF6a3MCE" TargetMode="External"/><Relationship Id="rId37" Type="http://schemas.openxmlformats.org/officeDocument/2006/relationships/hyperlink" Target="consultantplus://offline/ref=C5E855370777F06E0457A1A01F5EC8622E73008BCF4C07108EE051CE9B3225B1B3DA9FCA7F7DF5E448AE2E666559CFD5047C6508369DBE12a4MBE" TargetMode="External"/><Relationship Id="rId40" Type="http://schemas.openxmlformats.org/officeDocument/2006/relationships/hyperlink" Target="consultantplus://offline/ref=C5E855370777F06E0457A1A01F5EC8622F710480CC4907108EE051CE9B3225B1B3DA9FCA7F7DF5ED40AE2E666559CFD5047C6508369DBE12a4MBE" TargetMode="External"/><Relationship Id="rId45" Type="http://schemas.openxmlformats.org/officeDocument/2006/relationships/hyperlink" Target="consultantplus://offline/ref=C5E855370777F06E0457A1A01F5EC8622E790185CC4907108EE051CE9B3225B1B3DA9FCA7F7DF5EE40AE2E666559CFD5047C6508369DBE12a4MBE" TargetMode="External"/><Relationship Id="rId53" Type="http://schemas.openxmlformats.org/officeDocument/2006/relationships/hyperlink" Target="consultantplus://offline/ref=C5E855370777F06E0457BFAD0932966D2A7A5E8ECE490D47D1B75799C46223E4F39A999F3C39F8ED40A57A31240796854237690B2A81BF115D557BF6a3MCE" TargetMode="External"/><Relationship Id="rId58" Type="http://schemas.openxmlformats.org/officeDocument/2006/relationships/hyperlink" Target="consultantplus://offline/ref=C5E855370777F06E0457A1A01F5EC8622F71028AC84B07108EE051CE9B3225B1B3DA9FC97E74FEB811E12F3A200EDCD5047C660A29a9M7E" TargetMode="External"/><Relationship Id="rId5" Type="http://schemas.openxmlformats.org/officeDocument/2006/relationships/hyperlink" Target="consultantplus://offline/ref=C5E855370777F06E0457BFAD0932966D2A7A5E8ECE490D44D0B05799C46223E4F39A999F3C39F8ED40A57833210796854237690B2A81BF115D557BF6a3MCE" TargetMode="External"/><Relationship Id="rId15" Type="http://schemas.openxmlformats.org/officeDocument/2006/relationships/hyperlink" Target="consultantplus://offline/ref=C5E855370777F06E0457BFAD0932966D2A7A5E8ECE4B0F41D6BC5799C46223E4F39A999F3C39F8ED40A77837280796854237690B2A81BF115D557BF6a3MCE" TargetMode="External"/><Relationship Id="rId23" Type="http://schemas.openxmlformats.org/officeDocument/2006/relationships/hyperlink" Target="consultantplus://offline/ref=C5E855370777F06E0457BFAD0932966D2A7A5E8ECE4B0F41D6BC5799C46223E4F39A999F3C39F8ED40A67834210796854237690B2A81BF115D557BF6a3MCE" TargetMode="External"/><Relationship Id="rId28" Type="http://schemas.openxmlformats.org/officeDocument/2006/relationships/hyperlink" Target="consultantplus://offline/ref=C5E855370777F06E0457BFAD0932966D2A7A5E8ECE490845DAB75799C46223E4F39A999F3C39F8ED40A57B37270796854237690B2A81BF115D557BF6a3MCE" TargetMode="External"/><Relationship Id="rId36" Type="http://schemas.openxmlformats.org/officeDocument/2006/relationships/hyperlink" Target="consultantplus://offline/ref=C5E855370777F06E0457BFAD0932966D2A7A5E8ECE490D44D0B15799C46223E4F39A999F3C39F8ED40A57A31280796854237690B2A81BF115D557BF6a3MCE" TargetMode="External"/><Relationship Id="rId49" Type="http://schemas.openxmlformats.org/officeDocument/2006/relationships/hyperlink" Target="consultantplus://offline/ref=C5E855370777F06E0457BFAD0932966D2A7A5E8ECE490D44D0B05799C46223E4F39A999F3C39F8ED40A57832270796854237690B2A81BF115D557BF6a3MCE" TargetMode="External"/><Relationship Id="rId57" Type="http://schemas.openxmlformats.org/officeDocument/2006/relationships/hyperlink" Target="consultantplus://offline/ref=C5E855370777F06E0457BFAD0932966D2A7A5E8ECE490845DAB75799C46223E4F39A999F3C39F8ED40A57B37270796854237690B2A81BF115D557BF6a3MCE" TargetMode="External"/><Relationship Id="rId61" Type="http://schemas.openxmlformats.org/officeDocument/2006/relationships/hyperlink" Target="consultantplus://offline/ref=C5E855370777F06E0457BFAD0932966D2A7A5E8ECE490D47D1B75799C46223E4F39A999F3C39F8ED40A57A30200796854237690B2A81BF115D557BF6a3MCE" TargetMode="External"/><Relationship Id="rId10" Type="http://schemas.openxmlformats.org/officeDocument/2006/relationships/hyperlink" Target="consultantplus://offline/ref=C5E855370777F06E0457A1A01F5EC8622F71028AC84B07108EE051CE9B3225B1B3DA9FCA7F7DF5E544AE2E666559CFD5047C6508369DBE12a4MBE" TargetMode="External"/><Relationship Id="rId19" Type="http://schemas.openxmlformats.org/officeDocument/2006/relationships/hyperlink" Target="consultantplus://offline/ref=C5E855370777F06E0457BFAD0932966D2A7A5E8ECE4B0F41D6BC5799C46223E4F39A999F3C39F8ED40A77E37210796854237690B2A81BF115D557BF6a3MCE" TargetMode="External"/><Relationship Id="rId31" Type="http://schemas.openxmlformats.org/officeDocument/2006/relationships/hyperlink" Target="consultantplus://offline/ref=C5E855370777F06E0457BFAD0932966D2A7A5E8ECE4B0B4FDABD5799C46223E4F39A999F3C39F8ED40A57A30220796854237690B2A81BF115D557BF6a3MCE" TargetMode="External"/><Relationship Id="rId44" Type="http://schemas.openxmlformats.org/officeDocument/2006/relationships/hyperlink" Target="consultantplus://offline/ref=C5E855370777F06E0457A1A01F5EC8622E73008BCF4C07108EE051CE9B3225B1B3DA9FCA7F7DF5E448AE2E666559CFD5047C6508369DBE12a4MBE" TargetMode="External"/><Relationship Id="rId52" Type="http://schemas.openxmlformats.org/officeDocument/2006/relationships/hyperlink" Target="consultantplus://offline/ref=C5E855370777F06E0457BFAD0932966D2A7A5E8ECE490D47D1B75799C46223E4F39A999F3C39F8ED40A57A31250796854237690B2A81BF115D557BF6a3MCE" TargetMode="External"/><Relationship Id="rId60" Type="http://schemas.openxmlformats.org/officeDocument/2006/relationships/hyperlink" Target="consultantplus://offline/ref=C5E855370777F06E0457BFAD0932966D2A7A5E8ECE490E46D2BD5799C46223E4F39A999F3C39F8ED40A57B34240796854237690B2A81BF115D557BF6a3MCE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E855370777F06E0457BFAD0932966D2A7A5E8ECE490845DAB75799C46223E4F39A999F3C39F8ED40A57B37240796854237690B2A81BF115D557BF6a3MCE" TargetMode="External"/><Relationship Id="rId14" Type="http://schemas.openxmlformats.org/officeDocument/2006/relationships/hyperlink" Target="consultantplus://offline/ref=C5E855370777F06E0457BFAD0932966D2A7A5E8ECE4B0F41D6BC5799C46223E4F39A999F3C39F8ED40A77B34250796854237690B2A81BF115D557BF6a3MCE" TargetMode="External"/><Relationship Id="rId22" Type="http://schemas.openxmlformats.org/officeDocument/2006/relationships/hyperlink" Target="consultantplus://offline/ref=C5E855370777F06E0457BFAD0932966D2A7A5E8ECE4B0F41D6BC5799C46223E4F39A999F3C39F8ED40A77336230796854237690B2A81BF115D557BF6a3MCE" TargetMode="External"/><Relationship Id="rId27" Type="http://schemas.openxmlformats.org/officeDocument/2006/relationships/hyperlink" Target="consultantplus://offline/ref=C5E855370777F06E0457BFAD0932966D2A7A5E8ECE490E46D2BD5799C46223E4F39A999F3C39F8ED40A57B34230796854237690B2A81BF115D557BF6a3MCE" TargetMode="External"/><Relationship Id="rId30" Type="http://schemas.openxmlformats.org/officeDocument/2006/relationships/hyperlink" Target="consultantplus://offline/ref=C5E855370777F06E0457A1A01F5EC8622F71028AC84B07108EE051CE9B3225B1B3DA9FCA7F7DF5E544AE2E666559CFD5047C6508369DBE12a4MBE" TargetMode="External"/><Relationship Id="rId35" Type="http://schemas.openxmlformats.org/officeDocument/2006/relationships/hyperlink" Target="consultantplus://offline/ref=C5E855370777F06E0457BFAD0932966D2A7A5E8ECE490D44D0B15799C46223E4F39A999F3C39F8ED40A57A30210796854237690B2A81BF115D557BF6a3MCE" TargetMode="External"/><Relationship Id="rId43" Type="http://schemas.openxmlformats.org/officeDocument/2006/relationships/hyperlink" Target="consultantplus://offline/ref=C5E855370777F06E0457BFAD0932966D2A7A5E8ECE490E46D2BD5799C46223E4F39A999F3C39F8ED40A57B34250796854237690B2A81BF115D557BF6a3MCE" TargetMode="External"/><Relationship Id="rId48" Type="http://schemas.openxmlformats.org/officeDocument/2006/relationships/hyperlink" Target="consultantplus://offline/ref=C5E855370777F06E0457BFAD0932966D2A7A5E8ECE490D44D0B05799C46223E4F39A999F3C39F8ED40A57832250796854237690B2A81BF115D557BF6a3MCE" TargetMode="External"/><Relationship Id="rId56" Type="http://schemas.openxmlformats.org/officeDocument/2006/relationships/hyperlink" Target="consultantplus://offline/ref=C5E855370777F06E0457BFAD0932966D2A7A5E8ECE490D47D1B75799C46223E4F39A999F3C39F8ED40A57A31280796854237690B2A81BF115D557BF6a3MCE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C5E855370777F06E0457BFAD0932966D2A7A5E8ECE490E46D2BD5799C46223E4F39A999F3C39F8ED40A57B34200796854237690B2A81BF115D557BF6a3MCE" TargetMode="External"/><Relationship Id="rId51" Type="http://schemas.openxmlformats.org/officeDocument/2006/relationships/hyperlink" Target="consultantplus://offline/ref=C5E855370777F06E0457BFAD0932966D2A7A5E8ECE490D47D1B75799C46223E4F39A999F3C39F8ED40A57A31220796854237690B2A81BF115D557BF6a3MC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5E855370777F06E0457BFAD0932966D2A7A5E8ECE490846D1B05799C46223E4F39A999F3C39F8ED40A47933250796854237690B2A81BF115D557BF6a3MCE" TargetMode="External"/><Relationship Id="rId17" Type="http://schemas.openxmlformats.org/officeDocument/2006/relationships/hyperlink" Target="consultantplus://offline/ref=C5E855370777F06E0457BFAD0932966D2A7A5E8ECE4B0F41D6BC5799C46223E4F39A999F3C39F8ED40A7783E280796854237690B2A81BF115D557BF6a3MCE" TargetMode="External"/><Relationship Id="rId25" Type="http://schemas.openxmlformats.org/officeDocument/2006/relationships/hyperlink" Target="consultantplus://offline/ref=C5E855370777F06E0457BFAD0932966D2A7A5E8ECE490D44D0B15799C46223E4F39A999F3C39F8ED40A57A31280796854237690B2A81BF115D557BF6a3MCE" TargetMode="External"/><Relationship Id="rId33" Type="http://schemas.openxmlformats.org/officeDocument/2006/relationships/hyperlink" Target="consultantplus://offline/ref=C5E855370777F06E0457BFAD0932966D2A7A5E8ECE490D44D0B15799C46223E4F39A999F3C39F8ED40A57A30210796854237690B2A81BF115D557BF6a3MCE" TargetMode="External"/><Relationship Id="rId38" Type="http://schemas.openxmlformats.org/officeDocument/2006/relationships/hyperlink" Target="consultantplus://offline/ref=C5E855370777F06E0457BFAD0932966D2A7A5E8ECE490D44D0B05799C46223E4F39A999F3C39F8ED40A57833200796854237690B2A81BF115D557BF6a3MCE" TargetMode="External"/><Relationship Id="rId46" Type="http://schemas.openxmlformats.org/officeDocument/2006/relationships/hyperlink" Target="consultantplus://offline/ref=C5E855370777F06E0457BFAD0932966D2A7A5E8ECE490D44D0B05799C46223E4F39A999F3C39F8ED40A57833240796854237690B2A81BF115D557BF6a3MCE" TargetMode="External"/><Relationship Id="rId59" Type="http://schemas.openxmlformats.org/officeDocument/2006/relationships/hyperlink" Target="consultantplus://offline/ref=C5E855370777F06E0457A1A01F5EC8622F71028AC84B07108EE051CE9B3225B1B3DA9FCA7D79FEB811E12F3A200EDCD5047C660A29a9M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7958</Words>
  <Characters>45364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Наталья Валентиновна</dc:creator>
  <cp:lastModifiedBy>Власова Наталья Валентиновна</cp:lastModifiedBy>
  <cp:revision>1</cp:revision>
  <dcterms:created xsi:type="dcterms:W3CDTF">2018-12-12T04:12:00Z</dcterms:created>
  <dcterms:modified xsi:type="dcterms:W3CDTF">2018-12-12T04:13:00Z</dcterms:modified>
</cp:coreProperties>
</file>