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1" w:rsidRDefault="00A45711">
      <w:pPr>
        <w:pStyle w:val="ConsPlusNormal"/>
        <w:jc w:val="both"/>
        <w:outlineLvl w:val="0"/>
      </w:pPr>
      <w:bookmarkStart w:id="0" w:name="_GoBack"/>
      <w:bookmarkEnd w:id="0"/>
    </w:p>
    <w:p w:rsidR="00A45711" w:rsidRDefault="00A45711">
      <w:pPr>
        <w:pStyle w:val="ConsPlusTitle"/>
        <w:jc w:val="center"/>
        <w:outlineLvl w:val="0"/>
      </w:pPr>
      <w:r>
        <w:t>АДМИНИСТРАЦИЯ ГОРОДА ТЮМЕНИ</w:t>
      </w:r>
    </w:p>
    <w:p w:rsidR="00A45711" w:rsidRDefault="00A45711">
      <w:pPr>
        <w:pStyle w:val="ConsPlusTitle"/>
        <w:jc w:val="center"/>
      </w:pPr>
    </w:p>
    <w:p w:rsidR="00A45711" w:rsidRDefault="00A45711">
      <w:pPr>
        <w:pStyle w:val="ConsPlusTitle"/>
        <w:jc w:val="center"/>
      </w:pPr>
      <w:r>
        <w:t>ПОСТАНОВЛЕНИЕ</w:t>
      </w:r>
    </w:p>
    <w:p w:rsidR="00A45711" w:rsidRDefault="00A45711">
      <w:pPr>
        <w:pStyle w:val="ConsPlusTitle"/>
        <w:jc w:val="center"/>
      </w:pPr>
      <w:r>
        <w:t>от 14 мая 2012 г. N 54-пк</w:t>
      </w:r>
    </w:p>
    <w:p w:rsidR="00A45711" w:rsidRDefault="00A45711">
      <w:pPr>
        <w:pStyle w:val="ConsPlusTitle"/>
        <w:jc w:val="center"/>
      </w:pPr>
    </w:p>
    <w:p w:rsidR="00A45711" w:rsidRDefault="00A4571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45711" w:rsidRDefault="00A45711">
      <w:pPr>
        <w:pStyle w:val="ConsPlusTitle"/>
        <w:jc w:val="center"/>
      </w:pPr>
      <w:r>
        <w:t>МУНИЦИПАЛЬНОЙ УСЛУГИ ПО ПРЕДОСТАВЛЕНИЮ РАЗРЕШЕНИЙ</w:t>
      </w:r>
    </w:p>
    <w:p w:rsidR="00A45711" w:rsidRDefault="00A45711">
      <w:pPr>
        <w:pStyle w:val="ConsPlusTitle"/>
        <w:jc w:val="center"/>
      </w:pPr>
      <w:r>
        <w:t>НА ОСУЩЕСТВЛЕНИЕ ЗЕМЛЯНЫХ РАБОТ</w:t>
      </w:r>
    </w:p>
    <w:p w:rsidR="00A45711" w:rsidRDefault="00A45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711" w:rsidRDefault="00A457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24.02.2014 </w:t>
            </w:r>
            <w:hyperlink r:id="rId5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6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29.12.2014 </w:t>
            </w:r>
            <w:hyperlink r:id="rId7" w:history="1">
              <w:r>
                <w:rPr>
                  <w:color w:val="0000FF"/>
                </w:rPr>
                <w:t>N 269-пк</w:t>
              </w:r>
            </w:hyperlink>
            <w:r>
              <w:rPr>
                <w:color w:val="392C69"/>
              </w:rPr>
              <w:t xml:space="preserve">, от 13.07.2015 </w:t>
            </w:r>
            <w:hyperlink r:id="rId8" w:history="1">
              <w:r>
                <w:rPr>
                  <w:color w:val="0000FF"/>
                </w:rPr>
                <w:t>N 143-пк</w:t>
              </w:r>
            </w:hyperlink>
            <w:r>
              <w:rPr>
                <w:color w:val="392C69"/>
              </w:rPr>
              <w:t>,</w:t>
            </w:r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01.02.2016 </w:t>
            </w:r>
            <w:hyperlink r:id="rId9" w:history="1">
              <w:r>
                <w:rPr>
                  <w:color w:val="0000FF"/>
                </w:rPr>
                <w:t>N 21-пк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59-пк</w:t>
              </w:r>
            </w:hyperlink>
            <w:r>
              <w:rPr>
                <w:color w:val="392C69"/>
              </w:rPr>
              <w:t xml:space="preserve">, от 25.04.2016 </w:t>
            </w:r>
            <w:hyperlink r:id="rId11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>,</w:t>
            </w:r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2" w:history="1">
              <w:r>
                <w:rPr>
                  <w:color w:val="0000FF"/>
                </w:rPr>
                <w:t>N 273-пк</w:t>
              </w:r>
            </w:hyperlink>
            <w:r>
              <w:rPr>
                <w:color w:val="392C69"/>
              </w:rPr>
              <w:t xml:space="preserve">, от 29.05.2017 </w:t>
            </w:r>
            <w:hyperlink r:id="rId13" w:history="1">
              <w:r>
                <w:rPr>
                  <w:color w:val="0000FF"/>
                </w:rPr>
                <w:t>N 236-пк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14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,</w:t>
            </w:r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5" w:history="1">
              <w:r>
                <w:rPr>
                  <w:color w:val="0000FF"/>
                </w:rPr>
                <w:t>N 338-пк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6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15.10.2018 </w:t>
            </w:r>
            <w:hyperlink r:id="rId17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9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5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разрешений на осуществление земляных работ согласно приложению к настоящему постановлению.</w:t>
      </w:r>
    </w:p>
    <w:p w:rsidR="00A45711" w:rsidRDefault="00A457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13.07.2015 N 143-пк)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нормы </w:t>
      </w:r>
      <w:hyperlink w:anchor="P56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56" w:history="1">
        <w:r>
          <w:rPr>
            <w:color w:val="0000FF"/>
          </w:rPr>
          <w:t>1.4</w:t>
        </w:r>
      </w:hyperlink>
      <w:r>
        <w:t xml:space="preserve">, </w:t>
      </w:r>
      <w:hyperlink w:anchor="P56" w:history="1">
        <w:r>
          <w:rPr>
            <w:color w:val="0000FF"/>
          </w:rPr>
          <w:t>1.5</w:t>
        </w:r>
      </w:hyperlink>
      <w:r>
        <w:t xml:space="preserve">, </w:t>
      </w:r>
      <w:hyperlink w:anchor="P56" w:history="1">
        <w:r>
          <w:rPr>
            <w:color w:val="0000FF"/>
          </w:rPr>
          <w:t>1.10</w:t>
        </w:r>
      </w:hyperlink>
      <w:r>
        <w:t xml:space="preserve">, </w:t>
      </w:r>
      <w:hyperlink w:anchor="P56" w:history="1">
        <w:r>
          <w:rPr>
            <w:color w:val="0000FF"/>
          </w:rPr>
          <w:t>2.15</w:t>
        </w:r>
      </w:hyperlink>
      <w:r>
        <w:t xml:space="preserve">, </w:t>
      </w:r>
      <w:hyperlink w:anchor="P56" w:history="1">
        <w:r>
          <w:rPr>
            <w:color w:val="0000FF"/>
          </w:rPr>
          <w:t>3.3.1</w:t>
        </w:r>
      </w:hyperlink>
      <w:r>
        <w:t xml:space="preserve">, </w:t>
      </w:r>
      <w:hyperlink w:anchor="P56" w:history="1">
        <w:r>
          <w:rPr>
            <w:color w:val="0000FF"/>
          </w:rPr>
          <w:t>3.4.1</w:t>
        </w:r>
      </w:hyperlink>
      <w:r>
        <w:t xml:space="preserve">, </w:t>
      </w:r>
      <w:hyperlink w:anchor="P56" w:history="1">
        <w:r>
          <w:rPr>
            <w:color w:val="0000FF"/>
          </w:rPr>
          <w:t>3.5.1</w:t>
        </w:r>
      </w:hyperlink>
      <w:r>
        <w:t xml:space="preserve"> - </w:t>
      </w:r>
      <w:hyperlink w:anchor="P56" w:history="1">
        <w:r>
          <w:rPr>
            <w:color w:val="0000FF"/>
          </w:rPr>
          <w:t>3.5.3</w:t>
        </w:r>
      </w:hyperlink>
      <w:r>
        <w:t xml:space="preserve">, </w:t>
      </w:r>
      <w:hyperlink w:anchor="P56" w:history="1">
        <w:r>
          <w:rPr>
            <w:color w:val="0000FF"/>
          </w:rPr>
          <w:t>3.6.1</w:t>
        </w:r>
      </w:hyperlink>
      <w:r>
        <w:t xml:space="preserve">, </w:t>
      </w:r>
      <w:hyperlink w:anchor="P56" w:history="1">
        <w:r>
          <w:rPr>
            <w:color w:val="0000FF"/>
          </w:rPr>
          <w:t>3.6.3</w:t>
        </w:r>
      </w:hyperlink>
      <w:r>
        <w:t xml:space="preserve">, </w:t>
      </w:r>
      <w:hyperlink w:anchor="P56" w:history="1">
        <w:r>
          <w:rPr>
            <w:color w:val="0000FF"/>
          </w:rPr>
          <w:t>3.10.4</w:t>
        </w:r>
      </w:hyperlink>
      <w:r>
        <w:t xml:space="preserve">, </w:t>
      </w:r>
      <w:hyperlink w:anchor="P56" w:history="1">
        <w:r>
          <w:rPr>
            <w:color w:val="0000FF"/>
          </w:rPr>
          <w:t>3.11.2</w:t>
        </w:r>
      </w:hyperlink>
      <w:r>
        <w:t xml:space="preserve">, </w:t>
      </w:r>
      <w:hyperlink w:anchor="P56" w:history="1">
        <w:r>
          <w:rPr>
            <w:color w:val="0000FF"/>
          </w:rPr>
          <w:t>5.3</w:t>
        </w:r>
      </w:hyperlink>
      <w:r>
        <w:t xml:space="preserve">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сроки, указанные в </w:t>
      </w:r>
      <w:hyperlink r:id="rId21" w:history="1">
        <w:r>
          <w:rPr>
            <w:color w:val="0000FF"/>
          </w:rPr>
          <w:t>статьях 29</w:t>
        </w:r>
      </w:hyperlink>
      <w:r>
        <w:t xml:space="preserve"> и </w:t>
      </w:r>
      <w:hyperlink r:id="rId22" w:history="1">
        <w:r>
          <w:rPr>
            <w:color w:val="0000FF"/>
          </w:rPr>
          <w:t>30</w:t>
        </w:r>
      </w:hyperlink>
      <w:r>
        <w:t xml:space="preserve"> Федерального закона от 27.07.2010 N 210-ФЗ "Об организации предоставления</w:t>
      </w:r>
      <w:proofErr w:type="gramEnd"/>
      <w:r>
        <w:t xml:space="preserve"> государственных и муниципальных услуг".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14.07.2014 N 126-пк)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2.1. Установить, что нормы </w:t>
      </w:r>
      <w:hyperlink w:anchor="P56" w:history="1">
        <w:r>
          <w:rPr>
            <w:color w:val="0000FF"/>
          </w:rPr>
          <w:t>пункта 5.3</w:t>
        </w:r>
      </w:hyperlink>
      <w:r>
        <w:t xml:space="preserve"> приложения к постановлению в части использования федеральной государственной информационной системы, обеспечивающий процесс досудебного (внесудебного) обслуживания решений и действий (бездействия), совершенных при предоставлении государственных муниципальных услуг органами, предоставляющими государственные муниципальные услуги, их должностными лицами, государственными и муниципальными служащими вступают в силу с 01.01.2015.</w:t>
      </w:r>
    </w:p>
    <w:p w:rsidR="00A45711" w:rsidRDefault="00A4571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14.07.2014 N 126-пк)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05.09.2008 N 118-пк "Об утверждении Порядка выдачи разрешения (ордера) на проведение земляных работ и восстановления нарушенного благоустройства" (с изменениями, внесенными постановлениями Администрации города Тюмени от 09.04.2009 N 18-пк, от 08.04.2010 N 31-пк, от 28.02.2011 N 14-пк, 28.06.2011 N 71-пк) следующие изменения: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14.07.2014 N 126-пк)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"Об утверждении Порядка проведения земляных работ и восстановления нарушенного благоустройства";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lastRenderedPageBreak/>
        <w:t>"1. Утвердить Порядок проведения земляных работ и восстановления нарушенного благоустройства согласно приложению к постановлению</w:t>
      </w:r>
      <w:proofErr w:type="gramStart"/>
      <w:r>
        <w:t>.";</w:t>
      </w:r>
    </w:p>
    <w:p w:rsidR="00A45711" w:rsidRDefault="00A45711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29" w:history="1">
        <w:r>
          <w:rPr>
            <w:color w:val="0000FF"/>
          </w:rPr>
          <w:t>пункты 1.1</w:t>
        </w:r>
      </w:hyperlink>
      <w:r>
        <w:t xml:space="preserve">, </w:t>
      </w:r>
      <w:hyperlink r:id="rId30" w:history="1">
        <w:r>
          <w:rPr>
            <w:color w:val="0000FF"/>
          </w:rPr>
          <w:t>2</w:t>
        </w:r>
      </w:hyperlink>
      <w:r>
        <w:t xml:space="preserve"> постановления исключить;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наименование</w:t>
        </w:r>
      </w:hyperlink>
      <w:r>
        <w:t xml:space="preserve"> приложения к постановлению изложить в следующей редакции: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"Порядок проведения земляных работ и восстановления нарушенного благоустройства";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1.1</w:t>
        </w:r>
      </w:hyperlink>
      <w:r>
        <w:t xml:space="preserve"> приложения к постановлению слова "регламентирует процедуру выдачи разрешения (ордера) на проведение земляных работ" заменить словами "регламентирует процедуру проведения земляных работ";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е) </w:t>
      </w:r>
      <w:hyperlink r:id="rId33" w:history="1">
        <w:r>
          <w:rPr>
            <w:color w:val="0000FF"/>
          </w:rPr>
          <w:t>пункты 1.3</w:t>
        </w:r>
      </w:hyperlink>
      <w:r>
        <w:t xml:space="preserve">, </w:t>
      </w:r>
      <w:hyperlink r:id="rId34" w:history="1">
        <w:r>
          <w:rPr>
            <w:color w:val="0000FF"/>
          </w:rPr>
          <w:t>1.4</w:t>
        </w:r>
      </w:hyperlink>
      <w:r>
        <w:t xml:space="preserve"> приложения к постановлению изложить в следующей редакции: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"1.3. Основанием для начала проведения земляных работ на территории города Тюмени является разрешение (ордер) на проведение земляных работ, выданное уполномоченным органом в порядке, предусмотренном административным </w:t>
      </w:r>
      <w:hyperlink w:anchor="P56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выдаче разрешений (ордеров) на проведение земляных работ, утвержденным постановлением Администрации города Тюмени.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1.4. При проведении земляных работ заявитель обязан проводить работы в соответствии с разрешением (ордером) на проведение земляных работ. Изменение установленных сроков земляных работ не допускается</w:t>
      </w:r>
      <w:proofErr w:type="gramStart"/>
      <w:r>
        <w:t>.";</w:t>
      </w:r>
    </w:p>
    <w:p w:rsidR="00A45711" w:rsidRDefault="00A45711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5" w:history="1">
        <w:r>
          <w:rPr>
            <w:color w:val="0000FF"/>
          </w:rPr>
          <w:t>пункты 2.1</w:t>
        </w:r>
      </w:hyperlink>
      <w:r>
        <w:t xml:space="preserve"> - </w:t>
      </w:r>
      <w:hyperlink r:id="rId36" w:history="1">
        <w:r>
          <w:rPr>
            <w:color w:val="0000FF"/>
          </w:rPr>
          <w:t>2.4</w:t>
        </w:r>
      </w:hyperlink>
      <w:r>
        <w:t xml:space="preserve">, </w:t>
      </w:r>
      <w:hyperlink r:id="rId37" w:history="1">
        <w:r>
          <w:rPr>
            <w:color w:val="0000FF"/>
          </w:rPr>
          <w:t>2.4.2</w:t>
        </w:r>
      </w:hyperlink>
      <w:r>
        <w:t xml:space="preserve"> - </w:t>
      </w:r>
      <w:hyperlink r:id="rId38" w:history="1">
        <w:r>
          <w:rPr>
            <w:color w:val="0000FF"/>
          </w:rPr>
          <w:t>2.10</w:t>
        </w:r>
      </w:hyperlink>
      <w:r>
        <w:t xml:space="preserve"> приложения к постановлению исключить;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з) </w:t>
      </w:r>
      <w:hyperlink r:id="rId39" w:history="1">
        <w:r>
          <w:rPr>
            <w:color w:val="0000FF"/>
          </w:rPr>
          <w:t>абзац четвертый пункта 2.4.1</w:t>
        </w:r>
      </w:hyperlink>
      <w:r>
        <w:t xml:space="preserve"> приложения к постановлению изложить в следующей редакции: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"подают заявление </w:t>
      </w:r>
      <w:proofErr w:type="gramStart"/>
      <w:r>
        <w:t>на выдачу разрешения на проведение земляных работ в уполномоченный орган в соответствии с административным регламентом</w:t>
      </w:r>
      <w:proofErr w:type="gramEnd"/>
      <w:r>
        <w:t xml:space="preserve"> предоставления муниципальной услуги по выдаче разрешений (ордеров) на проведение земляных работ, утвержденным постановлением Администрации города Тюмени, не позднее рабочего дня, следующего за днем возникновения аварийной ситуации.";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13.07.2015 N 143-пк)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и) </w:t>
      </w:r>
      <w:hyperlink r:id="rId41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42" w:history="1">
        <w:r>
          <w:rPr>
            <w:color w:val="0000FF"/>
          </w:rPr>
          <w:t>2</w:t>
        </w:r>
      </w:hyperlink>
      <w:r>
        <w:t xml:space="preserve"> к Порядку выдачи письменного разрешения (ордера) на проведение земляных работ и восстановления нарушенного благоустройства исключить.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13.07.2015 N 143-пк.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Интернет.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02.07.2018 N 338-пк.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right"/>
      </w:pPr>
      <w:r>
        <w:t>Глава Администрации города</w:t>
      </w:r>
    </w:p>
    <w:p w:rsidR="00A45711" w:rsidRDefault="00A45711">
      <w:pPr>
        <w:pStyle w:val="ConsPlusNormal"/>
        <w:jc w:val="right"/>
      </w:pPr>
      <w:r>
        <w:t>А.В.МООР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right"/>
        <w:outlineLvl w:val="0"/>
      </w:pPr>
      <w:r>
        <w:lastRenderedPageBreak/>
        <w:t>Приложение</w:t>
      </w:r>
    </w:p>
    <w:p w:rsidR="00A45711" w:rsidRDefault="00A45711">
      <w:pPr>
        <w:pStyle w:val="ConsPlusNormal"/>
        <w:jc w:val="right"/>
      </w:pPr>
      <w:r>
        <w:t>к постановлению</w:t>
      </w:r>
    </w:p>
    <w:p w:rsidR="00A45711" w:rsidRDefault="00A45711">
      <w:pPr>
        <w:pStyle w:val="ConsPlusNormal"/>
        <w:jc w:val="right"/>
      </w:pPr>
      <w:r>
        <w:t>от 14.05.2012 N 54-пк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</w:pPr>
      <w:bookmarkStart w:id="1" w:name="P56"/>
      <w:bookmarkEnd w:id="1"/>
      <w:r>
        <w:t>АДМИНИСТРАТИВНЫЙ РЕГЛАМЕНТ</w:t>
      </w:r>
    </w:p>
    <w:p w:rsidR="00A45711" w:rsidRDefault="00A45711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A45711" w:rsidRDefault="00A45711">
      <w:pPr>
        <w:pStyle w:val="ConsPlusTitle"/>
        <w:jc w:val="center"/>
      </w:pPr>
      <w:r>
        <w:t>РАЗРЕШЕНИЙ НА ОСУЩЕСТВЛЕНИЕ ЗЕМЛЯНЫХ РАБОТ</w:t>
      </w:r>
    </w:p>
    <w:p w:rsidR="00A45711" w:rsidRDefault="00A45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711" w:rsidRDefault="00A457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29.05.2017 </w:t>
            </w:r>
            <w:hyperlink r:id="rId45" w:history="1">
              <w:r>
                <w:rPr>
                  <w:color w:val="0000FF"/>
                </w:rPr>
                <w:t>N 236-пк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46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02.07.2018 </w:t>
            </w:r>
            <w:hyperlink r:id="rId47" w:history="1">
              <w:r>
                <w:rPr>
                  <w:color w:val="0000FF"/>
                </w:rPr>
                <w:t>N 338-пк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48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49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1"/>
      </w:pPr>
      <w:r>
        <w:t>I. Общие положения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предоставлению разрешений на осуществление земляных работ (далее - муниципальная услуга).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1.2. Муниципальная услуга предоставляется физическим и юридическим лицам (далее - заявители) при проведении земляных работ, за исключением случаев, когда в соответствии с муниципальным правовым актом Администрации города Тюмени при осуществлении земляных работ не требуется получение разрешения.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>2.1. Наименование муниципальной услуги - предоставление разрешений на осуществление земляных работ.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управа административного округа Администрации города Тюмени, на территории которого планируется осуществлять земляные работы (далее - Управа).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2.3. Результатом муниципальной услуги является разрешение на осуществление земляных работ либо сообщение об отказе в выдаче разрешения на осуществление земляных работ.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2.4. Срок предоставления муниципальной услуги не может превышать 8 рабочих дней со дня поступления заявления о предоставлении разрешения в Управу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51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26.06.2008 N 81 "О Правилах благоустройства территории города Тюмени";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в)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05.09.2008 N 118-пк "Об утверждении порядка осуществления земляных работ и восстановления нарушенного благоустройства".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2.6. Для выдачи разрешения на осуществление земляных работ устанавливается следующий исчерпывающий перечень документов, которые заявитель должен предоставить самостоятельно:</w:t>
      </w:r>
    </w:p>
    <w:p w:rsidR="00A45711" w:rsidRDefault="00A4571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22" w:history="1">
        <w:r>
          <w:rPr>
            <w:color w:val="0000FF"/>
          </w:rPr>
          <w:t>заявление</w:t>
        </w:r>
      </w:hyperlink>
      <w:r>
        <w:t xml:space="preserve"> на получение разрешения на осуществление земляных работ (далее также заявление) по форме согласно приложению 1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</w:t>
      </w:r>
      <w:proofErr w:type="gramEnd"/>
      <w:r>
        <w:t xml:space="preserve"> - </w:t>
      </w:r>
      <w:proofErr w:type="gramStart"/>
      <w:r>
        <w:t>Региональный портал);</w:t>
      </w:r>
      <w:proofErr w:type="gramEnd"/>
    </w:p>
    <w:p w:rsidR="00A45711" w:rsidRDefault="00A4571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6" w:name="P83"/>
      <w:bookmarkEnd w:id="6"/>
      <w:r>
        <w:t>б) документ, удостоверяющий личность заявителя или его представителя, в случае их личного обращения (подлежит возврату заявителю (представителю заявителя) после удостоверения его личности при личном приеме);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в) документы, подтверждающие полномочия представителя заявителя (в случае, если от имени заявителя действует его представитель). В случае</w:t>
      </w:r>
      <w:proofErr w:type="gramStart"/>
      <w:r>
        <w:t>,</w:t>
      </w:r>
      <w:proofErr w:type="gramEnd"/>
      <w:r>
        <w:t xml:space="preserve">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г) материалы фотосъемки земельного участка до осуществления земляных работ (фотосъемка осуществляется непосредственно заявителем);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д) схема места осуществления земляных работ (выполняется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представителя).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2.7. Требования, установленные для документов, представляемых заявителем в электронной форме или посредством почтового отправления: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а) при подаче заявления в электронной форме заявление должно быть подписано электронной подписью заявителя или представителя заявителя с приложением </w:t>
      </w:r>
      <w:proofErr w:type="gramStart"/>
      <w:r>
        <w:t>скан-образов</w:t>
      </w:r>
      <w:proofErr w:type="gramEnd"/>
      <w:r>
        <w:t xml:space="preserve"> документов, подписанных электронной подписью, которые заявитель должен представить самостоятельно;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при подаче заявления посредством почтового отправления заявление должно быть подписано личной подписью заявителя или представителя заявителя.</w:t>
      </w:r>
    </w:p>
    <w:p w:rsidR="00A45711" w:rsidRDefault="00A45711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прилагаемые к заявлению, предоставляются на бумажных носителях в одном экземпляре: в виде нотариально засвидетельствованных копий документов (в отношении документов, предусмотренных </w:t>
      </w:r>
      <w:hyperlink w:anchor="P8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84" w:history="1">
        <w:r>
          <w:rPr>
            <w:color w:val="0000FF"/>
          </w:rPr>
          <w:t>"в" пункта 2.6</w:t>
        </w:r>
      </w:hyperlink>
      <w:r>
        <w:t xml:space="preserve"> Регламента) или копий документов, удостоверенных должностными лицами органов (организаций), выдавших эти документы (в отношении документов, предусмотренных </w:t>
      </w:r>
      <w:hyperlink w:anchor="P85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86" w:history="1">
        <w:r>
          <w:rPr>
            <w:color w:val="0000FF"/>
          </w:rPr>
          <w:t>"д" пункта 2.6</w:t>
        </w:r>
      </w:hyperlink>
      <w:r>
        <w:t xml:space="preserve"> Регламента).</w:t>
      </w:r>
      <w:proofErr w:type="gramEnd"/>
    </w:p>
    <w:p w:rsidR="00A45711" w:rsidRDefault="00A45711">
      <w:pPr>
        <w:pStyle w:val="ConsPlusNormal"/>
        <w:spacing w:before="220"/>
        <w:ind w:firstLine="540"/>
        <w:jc w:val="both"/>
      </w:pPr>
      <w:r>
        <w:t>Прилагаемый к заявлению документ, состоящий из двух и более листов, должен быть пронумерован и прошнурован.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2.8. При необходимости сноса зеленых насаждений при производстве земляных работ и при </w:t>
      </w:r>
      <w:r>
        <w:lastRenderedPageBreak/>
        <w:t>отсутствии порубочного билета заявитель вправе одновременно с подачей заявления о предоставлении разрешения предоставить в уполномоченный орган заявление о предоставлении порубочного билета в порядке, установленном муниципальным правовым актом Администрации города Тюмени. В этом случае Управа направляет заявление о предоставлении разрешения на снос зеленых насаждений в орган Администрации города Тюмени, уполномоченный на предоставление таких разрешений, не позднее 2 рабочих дней со дня приема заявления.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2.9.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54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A45711" w:rsidRDefault="00A457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>2.10. Основаниями отказа в выдаче разрешения на осуществление земляных работ являются: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15.10.2018 N 560-пк)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а) заявитель и (или) представитель заявителя не соответствует требованиям, установленным </w:t>
      </w:r>
      <w:hyperlink w:anchor="P67" w:history="1">
        <w:r>
          <w:rPr>
            <w:color w:val="0000FF"/>
          </w:rPr>
          <w:t>пунктом 1.2</w:t>
        </w:r>
      </w:hyperlink>
      <w:r>
        <w:t xml:space="preserve"> Регламента;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б) непредставление документов, которые в соответствии с </w:t>
      </w:r>
      <w:hyperlink w:anchor="P80" w:history="1">
        <w:r>
          <w:rPr>
            <w:color w:val="0000FF"/>
          </w:rPr>
          <w:t>пунктом 2.6</w:t>
        </w:r>
      </w:hyperlink>
      <w:r>
        <w:t xml:space="preserve"> Регламента должны представляться самостоятельно, либо отсутствие документов, необходимых для рассмотрения заявления и установленных </w:t>
      </w:r>
      <w:hyperlink w:anchor="P87" w:history="1">
        <w:r>
          <w:rPr>
            <w:color w:val="0000FF"/>
          </w:rPr>
          <w:t>пунктом 2.7</w:t>
        </w:r>
      </w:hyperlink>
      <w:r>
        <w:t xml:space="preserve"> Регламента;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невозможность осуществления земляных работ в случаях, установленных действующим законодательством;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г) отсутствие порубочного билета либо отказ в предоставлении такого разрешения, в случае, если при производстве земляных работ необходим снос зеленых насаждений, а также отсутствие факта внесения компенсационной стоимости за снос зеленых насаждений в случае, если при производстве земляных работ будет осуществлен снос зеленых насаждений.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2.11. Основания для приостановления в выдаче разрешения на осуществление земляных работ: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при необходимости сноса зеленых насаждений при производстве земляных работ и при отсутствии разрешения на снос зеленых насаждений предоставление муниципальной услуги приостанавливается до получения разрешения на снос зеленых насаждений (либо отказа в его получении) и подтверждения факта внесения компенсационной стоимости.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день его поступления.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</w:t>
      </w:r>
      <w:r>
        <w:lastRenderedPageBreak/>
        <w:t xml:space="preserve">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A45711" w:rsidRDefault="00A45711">
      <w:pPr>
        <w:pStyle w:val="ConsPlusNormal"/>
        <w:spacing w:before="220"/>
        <w:ind w:firstLine="540"/>
        <w:jc w:val="both"/>
      </w:pPr>
      <w:r>
        <w:t>2.16. Показателями доступности и качества оказания муниципальной услуги являются: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Управы, должностного лица либо муниципального служащего Управы посредством официального сайта Администрации города Тюмени (www.tyumen-city.ru).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2.18. Муниципальная услуга в части приема документов, необходимых для предоставления муниципальной услуги, может предоставляться МФЦ в соответствии с заключенным с Администрацией города Тюмени соглашением о взаимодействии. Указанные действия </w:t>
      </w:r>
      <w:r>
        <w:lastRenderedPageBreak/>
        <w:t>осуществляются МФЦ в случае личного обращения гражданина в МФЦ.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45711" w:rsidRDefault="00A45711">
      <w:pPr>
        <w:pStyle w:val="ConsPlusTitle"/>
        <w:jc w:val="center"/>
      </w:pPr>
      <w:r>
        <w:t>административных процедур, требования к порядку</w:t>
      </w:r>
    </w:p>
    <w:p w:rsidR="00A45711" w:rsidRDefault="00A45711">
      <w:pPr>
        <w:pStyle w:val="ConsPlusTitle"/>
        <w:jc w:val="center"/>
      </w:pPr>
      <w:r>
        <w:t>их выполнения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A45711" w:rsidRDefault="00A45711">
      <w:pPr>
        <w:pStyle w:val="ConsPlusTitle"/>
        <w:jc w:val="center"/>
      </w:pPr>
      <w:r>
        <w:t>муниципальной услуги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Управу посредством личного приема, в электронной форме или посредством почтового отправления либо в МФЦ посредством личного приема.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Управой и МФЦ согласно графику приема заявителей в порядке очереди (в МФЦ в порядке электронной очереди).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3.1.3. В ходе личного приема заявителя в Управе должностное лицо либо работник МФЦ, уполномоченное на прием документов: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02.07.2018 N 338-пк)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а) устанавливает личность обратившегося на основании паспорта гражданина Российской Федерации или иных документов, удостоверяющих личность в соответствии с законодательством Российской Федерации. </w:t>
      </w:r>
      <w:proofErr w:type="gramStart"/>
      <w:r>
        <w:t>При обращении представителя заявителя дополнительно проверяется наличие у него полномочий представителя;</w:t>
      </w:r>
      <w:proofErr w:type="gramEnd"/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б) обеспечивает прием документов, проверяет наличие документов, которые в силу </w:t>
      </w:r>
      <w:hyperlink w:anchor="P80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самостоятельно, сверяет копии с представленных заявителем оригиналов документов и выполняет на них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регистрирует заявление в системе электронного документооборота и делопроизводства Администрации города Тюмени, а в случае подачи документов через МФЦ заявление регистрируется в соответствии с правилами делопроизводства МФЦ;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г) выдает расписку о приеме документов с указанием их перечня, даты получения результата муниципальной услуги.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3.1.4. При поступлении заявления в электронной форме или посредством почтового отправления должностное лицо Управы, ответственное за прием заявлений: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Управы: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о принятом решении в электронной форме с указанием пунктов </w:t>
      </w:r>
      <w:hyperlink r:id="rId6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</w:t>
      </w:r>
      <w:r>
        <w:lastRenderedPageBreak/>
        <w:t xml:space="preserve">квалифицированной электронной подписью должностного лица Управы,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63" w:history="1">
        <w:r>
          <w:rPr>
            <w:color w:val="0000FF"/>
          </w:rPr>
          <w:t>пункте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A45711" w:rsidRDefault="00A45711">
      <w:pPr>
        <w:pStyle w:val="ConsPlusNormal"/>
        <w:jc w:val="both"/>
      </w:pPr>
      <w:r>
        <w:t xml:space="preserve">(п. 3.1.4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3.1.5. Результатом административной процедуры является: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при поступлении заявления посредством почтового отправления - регистрация заявления в системе электронного документооборота и делопроизводства Администрации города Тюмени;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уведомления об отказе в приеме документов.</w:t>
      </w:r>
    </w:p>
    <w:p w:rsidR="00A45711" w:rsidRDefault="00A45711">
      <w:pPr>
        <w:pStyle w:val="ConsPlusNormal"/>
        <w:jc w:val="both"/>
      </w:pPr>
      <w:r>
        <w:t xml:space="preserve">(п. 3.1.5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A45711" w:rsidRDefault="00A45711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>3.1.7. Срок административной процедуры: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электронной форме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A45711" w:rsidRDefault="00A457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2"/>
      </w:pPr>
      <w:r>
        <w:t>3.2. Рассмотрение заявления о выдаче разрешения</w:t>
      </w:r>
    </w:p>
    <w:p w:rsidR="00A45711" w:rsidRDefault="00A45711">
      <w:pPr>
        <w:pStyle w:val="ConsPlusTitle"/>
        <w:jc w:val="center"/>
      </w:pPr>
      <w:r>
        <w:t>на осуществление земляных работ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работник МФЦ передает заявление с приложенными к нему документами в Управу в порядке и сроки, установленные соглашением о взаимодействии.</w:t>
      </w:r>
    </w:p>
    <w:p w:rsidR="00A45711" w:rsidRDefault="00A457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02.07.2018 N 338-пк)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3.2.2. Должностное лицо Управы, ответственное за подготовку разрешения на осуществление земляных работ (далее - уполномоченное должностное лицо), в течение одного рабочего дня со дня окончания административной процедуры по приему документов, необходимых для предоставления муниципальной услуги: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lastRenderedPageBreak/>
        <w:t>порубочный билет в случае, если при производстве земляных работ необходим снос зеленых насаждений.</w:t>
      </w:r>
    </w:p>
    <w:p w:rsidR="00A45711" w:rsidRDefault="00A45711">
      <w:pPr>
        <w:pStyle w:val="ConsPlusNormal"/>
        <w:spacing w:before="220"/>
        <w:ind w:firstLine="540"/>
        <w:jc w:val="both"/>
      </w:pPr>
      <w:proofErr w:type="gramStart"/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Управу документов, поданных заявителем для получения муниципальной услуги, либо со дня регистрации в Управе заявления о предоставлении муниципальной услуги, поступившего в электронном виде или посредством</w:t>
      </w:r>
      <w:proofErr w:type="gramEnd"/>
      <w:r>
        <w:t xml:space="preserve"> почтового отправления.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Уполномоченное должностное лицо в течение 1 рабочего дня со дня поступления запрошенной информации (документов), следующего за днем регистрации такого заявления о предоставлении разрешения, проверяет наличие оснований для отказа в предоставлении разрешения, установленных </w:t>
      </w:r>
      <w:hyperlink w:anchor="P95" w:history="1">
        <w:r>
          <w:rPr>
            <w:color w:val="0000FF"/>
          </w:rPr>
          <w:t>пунктом 2.10</w:t>
        </w:r>
      </w:hyperlink>
      <w:r>
        <w:t xml:space="preserve"> Регламента, готовит проект </w:t>
      </w:r>
      <w:hyperlink w:anchor="P273" w:history="1">
        <w:r>
          <w:rPr>
            <w:color w:val="0000FF"/>
          </w:rPr>
          <w:t>разрешения</w:t>
        </w:r>
      </w:hyperlink>
      <w:r>
        <w:t xml:space="preserve"> (приложение 2 к Регламенту) или </w:t>
      </w:r>
      <w:hyperlink w:anchor="P366" w:history="1">
        <w:r>
          <w:rPr>
            <w:color w:val="0000FF"/>
          </w:rPr>
          <w:t>отказа</w:t>
        </w:r>
      </w:hyperlink>
      <w:r>
        <w:t xml:space="preserve"> в предоставлении разрешения (приложение 3 к Регламенту).</w:t>
      </w:r>
      <w:proofErr w:type="gramEnd"/>
    </w:p>
    <w:p w:rsidR="00A45711" w:rsidRDefault="00A45711">
      <w:pPr>
        <w:pStyle w:val="ConsPlusNormal"/>
        <w:spacing w:before="220"/>
        <w:ind w:firstLine="540"/>
        <w:jc w:val="both"/>
      </w:pPr>
      <w:r>
        <w:t>3.2.4. Подписанное уполномоченным должностным лицом Управы разрешение на осуществление земляных работ или отказ в предоставлении разрешения на осуществление земляных работ регистрируются сотрудником, ответственным за ведение документооборота в Управе, в системе электронного документооборота и делопроизводства Администрации города Тюмени в день их подписания.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3.2.5. Результатом административной процедуры является результат предоставления муниципальной услуги, установленный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 зависимости от выбранного заявителем способа получения результата услуги, не позднее рабочего дня, следующего за днем его регистрации, уполномоченное должностное лицо Управы: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направляет заявителю результат услуги по почте простым письмом по адресу, указанному в заявлении;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обеспечивает возможность получения результата услуги при его личном обращении в Управе;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направляет результат услуги в МФЦ для личного вручения заявителю (в случае подачи запроса о предоставлении муниципальной услуги через МФЦ);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направляет заявителю результат услуги в форме электронного документа.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3.2.6. Срок административной процедуры не может превышать срок предоставления муниципальной услуги, предусмотренный </w:t>
      </w:r>
      <w:hyperlink w:anchor="P75" w:history="1">
        <w:r>
          <w:rPr>
            <w:color w:val="0000FF"/>
          </w:rPr>
          <w:t>пунктом 2.4</w:t>
        </w:r>
      </w:hyperlink>
      <w:r>
        <w:t xml:space="preserve"> Регламента, включая срок административной процедуры, предусмотренный </w:t>
      </w:r>
      <w:hyperlink w:anchor="P156" w:history="1">
        <w:r>
          <w:rPr>
            <w:color w:val="0000FF"/>
          </w:rPr>
          <w:t>пунктом 3.1.7</w:t>
        </w:r>
      </w:hyperlink>
      <w:r>
        <w:t xml:space="preserve"> Регламента.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Управы </w:t>
      </w:r>
      <w:r>
        <w:lastRenderedPageBreak/>
        <w:t>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Управы.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45711" w:rsidRDefault="00A45711">
      <w:pPr>
        <w:pStyle w:val="ConsPlusTitle"/>
        <w:jc w:val="center"/>
      </w:pPr>
      <w:r>
        <w:t>и действий (бездействия) Управы, МФЦ, а также их должностных</w:t>
      </w:r>
    </w:p>
    <w:p w:rsidR="00A45711" w:rsidRDefault="00A45711">
      <w:pPr>
        <w:pStyle w:val="ConsPlusTitle"/>
        <w:jc w:val="center"/>
      </w:pPr>
      <w:r>
        <w:t>лиц, муниципальных служащих, работников</w:t>
      </w:r>
    </w:p>
    <w:p w:rsidR="00A45711" w:rsidRDefault="00A45711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</w:t>
      </w:r>
      <w:proofErr w:type="gramEnd"/>
    </w:p>
    <w:p w:rsidR="00A45711" w:rsidRDefault="00A45711">
      <w:pPr>
        <w:pStyle w:val="ConsPlusNormal"/>
        <w:jc w:val="center"/>
      </w:pPr>
      <w:r>
        <w:t>от 15.10.2018 N 560-пк)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6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70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Регламентом.</w:t>
      </w:r>
      <w:proofErr w:type="gramEnd"/>
    </w:p>
    <w:p w:rsidR="00A45711" w:rsidRDefault="00A457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02.07.2018 N 338-пк)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территориальных органов Администрации города Тюмени, на решения и (или) действия (бездействие) должностных лиц территориальных органов Администрации города Тюмени и руководителя территориального органа Администрации города Тюмени;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02.07.2018 N 338-пк)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территориальных органов Администрации города Тюмени;</w:t>
      </w:r>
    </w:p>
    <w:p w:rsidR="00A45711" w:rsidRDefault="00A4571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02.07.2018 N 338-пк)</w:t>
      </w:r>
    </w:p>
    <w:p w:rsidR="00A45711" w:rsidRDefault="00A45711">
      <w:pPr>
        <w:pStyle w:val="ConsPlusNormal"/>
        <w:spacing w:before="220"/>
        <w:ind w:firstLine="540"/>
        <w:jc w:val="both"/>
      </w:pPr>
      <w:r>
        <w:t>в) директору ГАУ ТО "МФЦ" на решения и действия (бездействие) работника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A45711" w:rsidRDefault="00A457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02.07.2018 N 338-пк)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right"/>
        <w:outlineLvl w:val="1"/>
      </w:pPr>
      <w:r>
        <w:t>Приложение 1</w:t>
      </w:r>
    </w:p>
    <w:p w:rsidR="00A45711" w:rsidRDefault="00A45711">
      <w:pPr>
        <w:pStyle w:val="ConsPlusNormal"/>
        <w:jc w:val="right"/>
      </w:pPr>
      <w:r>
        <w:t>к Регламенту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nformat"/>
        <w:jc w:val="both"/>
      </w:pPr>
      <w:r>
        <w:t xml:space="preserve">                                          (выполняется на бланке заявителя)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                                              Руководителю управы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   административного округа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bookmarkStart w:id="13" w:name="P222"/>
      <w:bookmarkEnd w:id="13"/>
      <w:r>
        <w:t xml:space="preserve">                                 Заявление</w:t>
      </w:r>
    </w:p>
    <w:p w:rsidR="00A45711" w:rsidRDefault="00A45711">
      <w:pPr>
        <w:pStyle w:val="ConsPlusNonformat"/>
        <w:jc w:val="both"/>
      </w:pPr>
      <w:r>
        <w:t xml:space="preserve">          на получение </w:t>
      </w:r>
      <w:proofErr w:type="gramStart"/>
      <w:r>
        <w:t>разрешения</w:t>
      </w:r>
      <w:proofErr w:type="gramEnd"/>
      <w:r>
        <w:t xml:space="preserve"> на осуществление земляных работ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</w:t>
      </w:r>
      <w:proofErr w:type="gramStart"/>
      <w:r>
        <w:t>(полное наименование юридического лица, место нахождения, ИНН, основной</w:t>
      </w:r>
      <w:proofErr w:type="gramEnd"/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государственный регистрационный номер; фамилия, имя, отчество,</w:t>
      </w:r>
    </w:p>
    <w:p w:rsidR="00A45711" w:rsidRDefault="00A45711">
      <w:pPr>
        <w:pStyle w:val="ConsPlusNonformat"/>
        <w:jc w:val="both"/>
      </w:pPr>
      <w:r>
        <w:t xml:space="preserve">                             место жительства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>индивидуального предпринимателя, ИНН, основной регистрационный номер записи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 фамилия, имя, отчество, паспортные данные, место жительства,</w:t>
      </w:r>
    </w:p>
    <w:p w:rsidR="00A45711" w:rsidRDefault="00A45711">
      <w:pPr>
        <w:pStyle w:val="ConsPlusNonformat"/>
        <w:jc w:val="both"/>
      </w:pPr>
      <w:r>
        <w:t xml:space="preserve">                           </w:t>
      </w:r>
      <w:proofErr w:type="gramStart"/>
      <w:r>
        <w:t>ИНН физического лица)</w:t>
      </w:r>
      <w:proofErr w:type="gramEnd"/>
    </w:p>
    <w:p w:rsidR="00A45711" w:rsidRDefault="00A45711">
      <w:pPr>
        <w:pStyle w:val="ConsPlusNonformat"/>
        <w:jc w:val="both"/>
      </w:pPr>
      <w:r>
        <w:t xml:space="preserve">    на основании следующих документов:</w:t>
      </w:r>
    </w:p>
    <w:p w:rsidR="00A45711" w:rsidRDefault="00A4571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45711" w:rsidRDefault="00A45711">
      <w:pPr>
        <w:pStyle w:val="ConsPlusNonformat"/>
        <w:jc w:val="both"/>
      </w:pPr>
      <w:r>
        <w:t xml:space="preserve">    2) ___________________________________________________________________.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просит предоставить разрешение на осуществление земляных работ в  целях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Место производства работ 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(тротуар, пешеходная дорожка, обочина, грунт)</w:t>
      </w:r>
    </w:p>
    <w:p w:rsidR="00A45711" w:rsidRDefault="00A45711">
      <w:pPr>
        <w:pStyle w:val="ConsPlusNonformat"/>
        <w:jc w:val="both"/>
      </w:pPr>
      <w:r>
        <w:t>по адресу: _______________________________________________________________.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Ориентировочная площадь раскопки (кв. м) _________________.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>График производства земляных работ: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>Результат  предоставления  муниципальной услуги прошу выдать в ходе личного</w:t>
      </w:r>
    </w:p>
    <w:p w:rsidR="00A45711" w:rsidRDefault="00A45711">
      <w:pPr>
        <w:pStyle w:val="ConsPlusNonformat"/>
        <w:jc w:val="both"/>
      </w:pPr>
      <w:r>
        <w:t xml:space="preserve">приема  в  Управе/выдать  в  ходе  личного  приема  в  МФЦ  </w:t>
      </w:r>
      <w:hyperlink w:anchor="P261" w:history="1">
        <w:r>
          <w:rPr>
            <w:color w:val="0000FF"/>
          </w:rPr>
          <w:t>&lt;*&gt;</w:t>
        </w:r>
      </w:hyperlink>
      <w:r>
        <w:t xml:space="preserve">/выслать  </w:t>
      </w:r>
      <w:proofErr w:type="gramStart"/>
      <w:r>
        <w:t>по</w:t>
      </w:r>
      <w:proofErr w:type="gramEnd"/>
    </w:p>
    <w:p w:rsidR="00A45711" w:rsidRDefault="00A45711">
      <w:pPr>
        <w:pStyle w:val="ConsPlusNonformat"/>
        <w:jc w:val="both"/>
      </w:pPr>
      <w:r>
        <w:t xml:space="preserve">почте/направить в форме электронного документа - </w:t>
      </w:r>
      <w:proofErr w:type="gramStart"/>
      <w:r>
        <w:t>нужное</w:t>
      </w:r>
      <w:proofErr w:type="gramEnd"/>
      <w:r>
        <w:t xml:space="preserve"> подчеркнуть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>_____________ 20____ г.               _____________________________________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--------------------------------</w:t>
      </w:r>
    </w:p>
    <w:p w:rsidR="00A45711" w:rsidRDefault="00A45711">
      <w:pPr>
        <w:pStyle w:val="ConsPlusNonformat"/>
        <w:jc w:val="both"/>
      </w:pPr>
      <w:bookmarkStart w:id="14" w:name="P261"/>
      <w:bookmarkEnd w:id="14"/>
      <w:r>
        <w:t xml:space="preserve">    &lt;*&gt;  Данный способ получения результата муниципальной услуги доступен </w:t>
      </w:r>
      <w:proofErr w:type="gramStart"/>
      <w:r>
        <w:t>в</w:t>
      </w:r>
      <w:proofErr w:type="gramEnd"/>
    </w:p>
    <w:p w:rsidR="00A45711" w:rsidRDefault="00A4571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подачи заявления через МФЦ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right"/>
        <w:outlineLvl w:val="1"/>
      </w:pPr>
      <w:r>
        <w:t>Приложение 2</w:t>
      </w:r>
    </w:p>
    <w:p w:rsidR="00A45711" w:rsidRDefault="00A45711">
      <w:pPr>
        <w:pStyle w:val="ConsPlusNormal"/>
        <w:jc w:val="right"/>
      </w:pPr>
      <w:r>
        <w:t>к Регламенту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nformat"/>
        <w:jc w:val="both"/>
      </w:pPr>
      <w:r>
        <w:t xml:space="preserve">                                             (выполняется на бланке Управы)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bookmarkStart w:id="15" w:name="P273"/>
      <w:bookmarkEnd w:id="15"/>
      <w:r>
        <w:t xml:space="preserve">                Разрешение на осуществление земляных работ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N __________                             от "____" ___________ 20___ г.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Настоящее разрешение на осуществление земляных работ выдано: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Настоящим разрешением разрешается осуществление земляных работ: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  (указывается вид работ с указанием причины их производства)</w:t>
      </w:r>
    </w:p>
    <w:p w:rsidR="00A45711" w:rsidRDefault="00A45711">
      <w:pPr>
        <w:pStyle w:val="ConsPlusNonformat"/>
        <w:jc w:val="both"/>
      </w:pPr>
      <w:r>
        <w:t xml:space="preserve">    Место  производства  земляных работ с указанием точных границ, площади,</w:t>
      </w:r>
    </w:p>
    <w:p w:rsidR="00A45711" w:rsidRDefault="00A45711">
      <w:pPr>
        <w:pStyle w:val="ConsPlusNonformat"/>
        <w:jc w:val="both"/>
      </w:pPr>
      <w:r>
        <w:t>объемных,    количественных    и    качественных    характеристик   объекта</w:t>
      </w:r>
    </w:p>
    <w:p w:rsidR="00A45711" w:rsidRDefault="00A45711">
      <w:pPr>
        <w:pStyle w:val="ConsPlusNonformat"/>
        <w:jc w:val="both"/>
      </w:pPr>
      <w:r>
        <w:t>благоустройства: _________________________________________________________.</w:t>
      </w:r>
    </w:p>
    <w:p w:rsidR="00A45711" w:rsidRDefault="00A45711">
      <w:pPr>
        <w:pStyle w:val="ConsPlusNonformat"/>
        <w:jc w:val="both"/>
      </w:pPr>
      <w:r>
        <w:t xml:space="preserve">    Порядок   и   условия   осуществления  земляных  работ  определяются  </w:t>
      </w:r>
      <w:proofErr w:type="gramStart"/>
      <w:r>
        <w:t>в</w:t>
      </w:r>
      <w:proofErr w:type="gramEnd"/>
    </w:p>
    <w:p w:rsidR="00A45711" w:rsidRDefault="00A4571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75" w:history="1">
        <w:r>
          <w:rPr>
            <w:color w:val="0000FF"/>
          </w:rPr>
          <w:t>Порядком</w:t>
        </w:r>
      </w:hyperlink>
      <w:r>
        <w:t xml:space="preserve">  осуществления  земляных  работ  и восстановления</w:t>
      </w:r>
    </w:p>
    <w:p w:rsidR="00A45711" w:rsidRDefault="00A45711">
      <w:pPr>
        <w:pStyle w:val="ConsPlusNonformat"/>
        <w:jc w:val="both"/>
      </w:pPr>
      <w:r>
        <w:t>нарушенного   благоустройства,  утвержденным  постановлением  Администрации</w:t>
      </w:r>
    </w:p>
    <w:p w:rsidR="00A45711" w:rsidRDefault="00A45711">
      <w:pPr>
        <w:pStyle w:val="ConsPlusNonformat"/>
        <w:jc w:val="both"/>
      </w:pPr>
      <w:r>
        <w:t>города Тюмени от 05.09.2008 N 118-пк.</w:t>
      </w:r>
    </w:p>
    <w:p w:rsidR="00A45711" w:rsidRDefault="00A45711">
      <w:pPr>
        <w:pStyle w:val="ConsPlusNonformat"/>
        <w:jc w:val="both"/>
      </w:pPr>
      <w:r>
        <w:t xml:space="preserve">    Способ производства земляных работ: __________________________________.</w:t>
      </w:r>
    </w:p>
    <w:p w:rsidR="00A45711" w:rsidRDefault="00A45711">
      <w:pPr>
        <w:pStyle w:val="ConsPlusNonformat"/>
        <w:jc w:val="both"/>
      </w:pPr>
      <w:r>
        <w:t xml:space="preserve">    Прочие условия осуществления земляных работ: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__________________________________________________________________________.</w:t>
      </w:r>
    </w:p>
    <w:p w:rsidR="00A45711" w:rsidRDefault="00A45711">
      <w:pPr>
        <w:pStyle w:val="ConsPlusNonformat"/>
        <w:jc w:val="both"/>
      </w:pPr>
      <w:r>
        <w:t xml:space="preserve">        (установка ограждений, вывоз строительного мусора, грунта)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>График производства земляных работ:</w:t>
      </w:r>
    </w:p>
    <w:p w:rsidR="00A45711" w:rsidRDefault="00A45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876"/>
        <w:gridCol w:w="3515"/>
      </w:tblGrid>
      <w:tr w:rsidR="00A45711">
        <w:tc>
          <w:tcPr>
            <w:tcW w:w="675" w:type="dxa"/>
          </w:tcPr>
          <w:p w:rsidR="00A45711" w:rsidRDefault="00A457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</w:tcPr>
          <w:p w:rsidR="00A45711" w:rsidRDefault="00A45711">
            <w:pPr>
              <w:pStyle w:val="ConsPlusNormal"/>
            </w:pPr>
            <w:r>
              <w:t>Конкретные виды работ</w:t>
            </w:r>
          </w:p>
        </w:tc>
        <w:tc>
          <w:tcPr>
            <w:tcW w:w="3515" w:type="dxa"/>
          </w:tcPr>
          <w:p w:rsidR="00A45711" w:rsidRDefault="00A45711">
            <w:pPr>
              <w:pStyle w:val="ConsPlusNormal"/>
            </w:pPr>
            <w:r>
              <w:t xml:space="preserve">Сроки выполнения работ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5711">
        <w:tc>
          <w:tcPr>
            <w:tcW w:w="675" w:type="dxa"/>
          </w:tcPr>
          <w:p w:rsidR="00A45711" w:rsidRDefault="00A457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A45711" w:rsidRDefault="00A45711">
            <w:pPr>
              <w:pStyle w:val="ConsPlusNormal"/>
            </w:pPr>
            <w:r>
              <w:t>Выполнение земляных работ и работ по восстановлению нарушенного благоустройства</w:t>
            </w:r>
          </w:p>
        </w:tc>
        <w:tc>
          <w:tcPr>
            <w:tcW w:w="3515" w:type="dxa"/>
          </w:tcPr>
          <w:p w:rsidR="00A45711" w:rsidRDefault="00A45711">
            <w:pPr>
              <w:pStyle w:val="ConsPlusNormal"/>
            </w:pPr>
          </w:p>
        </w:tc>
      </w:tr>
    </w:tbl>
    <w:p w:rsidR="00A45711" w:rsidRDefault="00A45711">
      <w:pPr>
        <w:pStyle w:val="ConsPlusNormal"/>
        <w:jc w:val="both"/>
      </w:pPr>
    </w:p>
    <w:p w:rsidR="00A45711" w:rsidRDefault="00A45711">
      <w:pPr>
        <w:pStyle w:val="ConsPlusNonformat"/>
        <w:jc w:val="both"/>
      </w:pPr>
      <w:r>
        <w:t xml:space="preserve">    Восстановление  нарушенного  благоустройства,  в  том  числе выполнение</w:t>
      </w:r>
    </w:p>
    <w:p w:rsidR="00A45711" w:rsidRDefault="00A45711">
      <w:pPr>
        <w:pStyle w:val="ConsPlusNonformat"/>
        <w:jc w:val="both"/>
      </w:pPr>
      <w:r>
        <w:t>земляных  работ,  должно производиться в срок, не превышающий 7 календарных</w:t>
      </w:r>
    </w:p>
    <w:p w:rsidR="00A45711" w:rsidRDefault="00A45711">
      <w:pPr>
        <w:pStyle w:val="ConsPlusNonformat"/>
        <w:jc w:val="both"/>
      </w:pPr>
      <w:r>
        <w:t>дней со дня окончания работ, но не позднее:</w:t>
      </w:r>
    </w:p>
    <w:p w:rsidR="00A45711" w:rsidRDefault="00A45711">
      <w:pPr>
        <w:pStyle w:val="ConsPlusNonformat"/>
        <w:jc w:val="both"/>
      </w:pPr>
      <w:r>
        <w:t xml:space="preserve">    "____" ______________ _______ г. (в зимнем варианте)</w:t>
      </w:r>
      <w:hyperlink w:anchor="P340" w:history="1">
        <w:r>
          <w:rPr>
            <w:color w:val="0000FF"/>
          </w:rPr>
          <w:t>&lt;**&gt;</w:t>
        </w:r>
      </w:hyperlink>
      <w:r>
        <w:t>;</w:t>
      </w:r>
    </w:p>
    <w:p w:rsidR="00A45711" w:rsidRDefault="00A45711">
      <w:pPr>
        <w:pStyle w:val="ConsPlusNonformat"/>
        <w:jc w:val="both"/>
      </w:pPr>
      <w:r>
        <w:t xml:space="preserve">    </w:t>
      </w:r>
      <w:proofErr w:type="gramStart"/>
      <w:r>
        <w:t>"____"  ______________  _______  г.  (до  полного  восстановления  всех</w:t>
      </w:r>
      <w:proofErr w:type="gramEnd"/>
    </w:p>
    <w:p w:rsidR="00A45711" w:rsidRDefault="00A45711">
      <w:pPr>
        <w:pStyle w:val="ConsPlusNonformat"/>
        <w:jc w:val="both"/>
      </w:pPr>
      <w:r>
        <w:t>нарушенных элементов благоустройства).</w:t>
      </w:r>
    </w:p>
    <w:p w:rsidR="00A45711" w:rsidRDefault="00A45711">
      <w:pPr>
        <w:pStyle w:val="ConsPlusNonformat"/>
        <w:jc w:val="both"/>
      </w:pPr>
      <w:r>
        <w:t xml:space="preserve">    Лицо, ответственное за производство работ: ___________________________.</w:t>
      </w:r>
    </w:p>
    <w:p w:rsidR="00A45711" w:rsidRDefault="00A45711">
      <w:pPr>
        <w:pStyle w:val="ConsPlusNonformat"/>
        <w:jc w:val="both"/>
      </w:pPr>
      <w:r>
        <w:t xml:space="preserve">    Специализированный подрядчик, осуществляющий восстановление </w:t>
      </w:r>
      <w:proofErr w:type="gramStart"/>
      <w:r>
        <w:t>нарушенного</w:t>
      </w:r>
      <w:proofErr w:type="gramEnd"/>
    </w:p>
    <w:p w:rsidR="00A45711" w:rsidRDefault="00A45711">
      <w:pPr>
        <w:pStyle w:val="ConsPlusNonformat"/>
        <w:jc w:val="both"/>
      </w:pPr>
      <w:r>
        <w:t>благоустройства: _________________________________________________________.</w:t>
      </w:r>
    </w:p>
    <w:p w:rsidR="00A45711" w:rsidRDefault="00A45711">
      <w:pPr>
        <w:pStyle w:val="ConsPlusNonformat"/>
        <w:jc w:val="both"/>
      </w:pPr>
      <w:r>
        <w:t xml:space="preserve">    Лицо, ответственное за приемку работ со стороны МКУ  "Служба  заказчика</w:t>
      </w:r>
    </w:p>
    <w:p w:rsidR="00A45711" w:rsidRDefault="00A45711">
      <w:pPr>
        <w:pStyle w:val="ConsPlusNonformat"/>
        <w:jc w:val="both"/>
      </w:pPr>
      <w:proofErr w:type="gramStart"/>
      <w:r>
        <w:t>________________ г. Тюмени", уполномоченного органа (указывается должность,</w:t>
      </w:r>
      <w:proofErr w:type="gramEnd"/>
    </w:p>
    <w:p w:rsidR="00A45711" w:rsidRDefault="00A45711">
      <w:pPr>
        <w:pStyle w:val="ConsPlusNonformat"/>
        <w:jc w:val="both"/>
      </w:pPr>
      <w:proofErr w:type="gramStart"/>
      <w:r>
        <w:t>Ф.И.О., контактный телефон) ______________________________________________.</w:t>
      </w:r>
      <w:proofErr w:type="gramEnd"/>
    </w:p>
    <w:p w:rsidR="00A45711" w:rsidRDefault="00A45711">
      <w:pPr>
        <w:pStyle w:val="ConsPlusNonformat"/>
        <w:jc w:val="both"/>
      </w:pPr>
      <w:r>
        <w:t xml:space="preserve">    Неявка лица, ответственного за приемку работ со стороны уполномоченного</w:t>
      </w:r>
    </w:p>
    <w:p w:rsidR="00A45711" w:rsidRDefault="00A45711">
      <w:pPr>
        <w:pStyle w:val="ConsPlusNonformat"/>
        <w:jc w:val="both"/>
      </w:pPr>
      <w:r>
        <w:t xml:space="preserve">органа, надлежаще уведомленного телефонограммой, не является препятствием </w:t>
      </w:r>
      <w:proofErr w:type="gramStart"/>
      <w:r>
        <w:t>к</w:t>
      </w:r>
      <w:proofErr w:type="gramEnd"/>
    </w:p>
    <w:p w:rsidR="00A45711" w:rsidRDefault="00A45711">
      <w:pPr>
        <w:pStyle w:val="ConsPlusNonformat"/>
        <w:jc w:val="both"/>
      </w:pPr>
      <w:r>
        <w:t>выполнению работ согласно графику производства земляных работ.</w:t>
      </w:r>
    </w:p>
    <w:p w:rsidR="00A45711" w:rsidRDefault="00A45711">
      <w:pPr>
        <w:pStyle w:val="ConsPlusNonformat"/>
        <w:jc w:val="both"/>
      </w:pPr>
      <w:r>
        <w:t xml:space="preserve">    О    привлечении   к   ответственности,   предусмотренной   </w:t>
      </w:r>
      <w:proofErr w:type="gramStart"/>
      <w:r>
        <w:t>действующим</w:t>
      </w:r>
      <w:proofErr w:type="gramEnd"/>
    </w:p>
    <w:p w:rsidR="00A45711" w:rsidRDefault="00A45711">
      <w:pPr>
        <w:pStyle w:val="ConsPlusNonformat"/>
        <w:jc w:val="both"/>
      </w:pPr>
      <w:r>
        <w:t>законодательством  за  нарушение  порядка  производства  земляных  работ  и</w:t>
      </w:r>
    </w:p>
    <w:p w:rsidR="00A45711" w:rsidRDefault="00A45711">
      <w:pPr>
        <w:pStyle w:val="ConsPlusNonformat"/>
        <w:jc w:val="both"/>
      </w:pPr>
      <w:r>
        <w:t>неисполнение  или  ненадлежащее  исполнение  обязательств по восстановлению</w:t>
      </w:r>
    </w:p>
    <w:p w:rsidR="00A45711" w:rsidRDefault="00A45711">
      <w:pPr>
        <w:pStyle w:val="ConsPlusNonformat"/>
        <w:jc w:val="both"/>
      </w:pPr>
      <w:r>
        <w:t>нарушенного  благоустройства,  ознакомлен  руководитель  юридического лица,</w:t>
      </w:r>
    </w:p>
    <w:p w:rsidR="00A45711" w:rsidRDefault="00A45711">
      <w:pPr>
        <w:pStyle w:val="ConsPlusNonformat"/>
        <w:jc w:val="both"/>
      </w:pPr>
      <w:r>
        <w:t>индивидуальный предприниматель, физическое лицо:</w:t>
      </w:r>
    </w:p>
    <w:p w:rsidR="00A45711" w:rsidRDefault="00A45711">
      <w:pPr>
        <w:pStyle w:val="ConsPlusNonformat"/>
        <w:jc w:val="both"/>
      </w:pPr>
      <w:r>
        <w:t>_________________ ________________ (______________________________)</w:t>
      </w:r>
    </w:p>
    <w:p w:rsidR="00A45711" w:rsidRDefault="00A45711">
      <w:pPr>
        <w:pStyle w:val="ConsPlusNonformat"/>
        <w:jc w:val="both"/>
      </w:pPr>
      <w:r>
        <w:t xml:space="preserve">     (дата)          (подпись)          (расшифровка подписи)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Лицо, выдавшее разрешение</w:t>
      </w:r>
      <w:proofErr w:type="gramStart"/>
      <w:r>
        <w:t xml:space="preserve"> _____________ (_______________________)</w:t>
      </w:r>
      <w:proofErr w:type="gramEnd"/>
    </w:p>
    <w:p w:rsidR="00A45711" w:rsidRDefault="00A45711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Отметка  о  закрытии  разрешения с указанием причины закрытия, подписи,</w:t>
      </w:r>
    </w:p>
    <w:p w:rsidR="00A45711" w:rsidRDefault="00A45711">
      <w:pPr>
        <w:pStyle w:val="ConsPlusNonformat"/>
        <w:jc w:val="both"/>
      </w:pPr>
      <w:r>
        <w:t>фамилии, имени, отчества и должности лица, закрывшего разрешение.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--------------------------------</w:t>
      </w:r>
    </w:p>
    <w:p w:rsidR="00A45711" w:rsidRDefault="00A45711">
      <w:pPr>
        <w:pStyle w:val="ConsPlusNonformat"/>
        <w:jc w:val="both"/>
      </w:pPr>
      <w:bookmarkStart w:id="16" w:name="P337"/>
      <w:bookmarkEnd w:id="16"/>
      <w:r>
        <w:t xml:space="preserve">    &lt;*&gt;   Сроки  производства  земляных  работ  определяются  на  основании</w:t>
      </w:r>
    </w:p>
    <w:p w:rsidR="00A45711" w:rsidRDefault="00A45711">
      <w:pPr>
        <w:pStyle w:val="ConsPlusNonformat"/>
        <w:jc w:val="both"/>
      </w:pPr>
      <w:r>
        <w:t>представленных   заявителем   документов,  исходя  из  планируемого  объема</w:t>
      </w:r>
    </w:p>
    <w:p w:rsidR="00A45711" w:rsidRDefault="00A45711">
      <w:pPr>
        <w:pStyle w:val="ConsPlusNonformat"/>
        <w:jc w:val="both"/>
      </w:pPr>
      <w:r>
        <w:t>земляных работ.</w:t>
      </w:r>
    </w:p>
    <w:p w:rsidR="00A45711" w:rsidRDefault="00A45711">
      <w:pPr>
        <w:pStyle w:val="ConsPlusNonformat"/>
        <w:jc w:val="both"/>
      </w:pPr>
      <w:bookmarkStart w:id="17" w:name="P340"/>
      <w:bookmarkEnd w:id="17"/>
      <w:r>
        <w:lastRenderedPageBreak/>
        <w:t xml:space="preserve">    &lt;**&gt;  Данная  строка  заполняется  при  осуществлении  земляных работ </w:t>
      </w:r>
      <w:proofErr w:type="gramStart"/>
      <w:r>
        <w:t>в</w:t>
      </w:r>
      <w:proofErr w:type="gramEnd"/>
    </w:p>
    <w:p w:rsidR="00A45711" w:rsidRDefault="00A45711">
      <w:pPr>
        <w:pStyle w:val="ConsPlusNonformat"/>
        <w:jc w:val="both"/>
      </w:pPr>
      <w:r>
        <w:t>зимний период.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right"/>
        <w:outlineLvl w:val="1"/>
      </w:pPr>
      <w:r>
        <w:t>Приложение 3</w:t>
      </w:r>
    </w:p>
    <w:p w:rsidR="00A45711" w:rsidRDefault="00A45711">
      <w:pPr>
        <w:pStyle w:val="ConsPlusNormal"/>
        <w:jc w:val="right"/>
      </w:pPr>
      <w:r>
        <w:t>к Регламенту</w:t>
      </w:r>
    </w:p>
    <w:p w:rsidR="00A45711" w:rsidRDefault="00A457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7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711" w:rsidRDefault="00A45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09.04.2018 N 181-пк)</w:t>
            </w:r>
          </w:p>
        </w:tc>
      </w:tr>
    </w:tbl>
    <w:p w:rsidR="00A45711" w:rsidRDefault="00A45711">
      <w:pPr>
        <w:pStyle w:val="ConsPlusNormal"/>
        <w:jc w:val="both"/>
      </w:pPr>
    </w:p>
    <w:p w:rsidR="00A45711" w:rsidRDefault="00A45711">
      <w:pPr>
        <w:pStyle w:val="ConsPlusNonformat"/>
        <w:jc w:val="both"/>
      </w:pPr>
      <w:r>
        <w:t xml:space="preserve">                                             (выполняется на бланке Управы)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                                        Заявител</w:t>
      </w:r>
      <w:proofErr w:type="gramStart"/>
      <w:r>
        <w:t>ю(</w:t>
      </w:r>
      <w:proofErr w:type="gramEnd"/>
      <w:r>
        <w:t>ям):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1. ____________________________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(ФИО, наименования юр. лица,</w:t>
      </w:r>
      <w:proofErr w:type="gramEnd"/>
    </w:p>
    <w:p w:rsidR="00A45711" w:rsidRDefault="00A4571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место жительства гражданина,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  нахождения юр. лица)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2. ____________________________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(ФИО, наименования юр. лица,</w:t>
      </w:r>
      <w:proofErr w:type="gramEnd"/>
    </w:p>
    <w:p w:rsidR="00A45711" w:rsidRDefault="00A4571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место жительства гражданина,</w:t>
      </w:r>
    </w:p>
    <w:p w:rsidR="00A45711" w:rsidRDefault="00A45711">
      <w:pPr>
        <w:pStyle w:val="ConsPlusNonformat"/>
        <w:jc w:val="both"/>
      </w:pPr>
      <w:r>
        <w:t xml:space="preserve">                                                 нахождения юр. лица)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bookmarkStart w:id="18" w:name="P366"/>
      <w:bookmarkEnd w:id="18"/>
      <w:r>
        <w:t xml:space="preserve">                                   ОТКАЗ</w:t>
      </w:r>
    </w:p>
    <w:p w:rsidR="00A45711" w:rsidRDefault="00A45711">
      <w:pPr>
        <w:pStyle w:val="ConsPlusNonformat"/>
        <w:jc w:val="both"/>
      </w:pPr>
      <w:r>
        <w:t xml:space="preserve">        в предоставлении разрешения на осуществление земляных работ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>Дата _______________                                         N ____________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Настоящим  сообщаю,  что  Вам  отказано  в предоставлении разрешения </w:t>
      </w:r>
      <w:proofErr w:type="gramStart"/>
      <w:r>
        <w:t>на</w:t>
      </w:r>
      <w:proofErr w:type="gramEnd"/>
    </w:p>
    <w:p w:rsidR="00A45711" w:rsidRDefault="00A45711">
      <w:pPr>
        <w:pStyle w:val="ConsPlusNonformat"/>
        <w:jc w:val="both"/>
      </w:pPr>
      <w:r>
        <w:t>осуществление земляных работ по адресу: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>__________________________________________________ по следующему основанию: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>__________________________________________________________________________.</w:t>
      </w:r>
    </w:p>
    <w:p w:rsidR="00A45711" w:rsidRDefault="00A45711">
      <w:pPr>
        <w:pStyle w:val="ConsPlusNonformat"/>
        <w:jc w:val="both"/>
      </w:pPr>
      <w:r>
        <w:t xml:space="preserve">          </w:t>
      </w:r>
      <w:proofErr w:type="gramStart"/>
      <w:r>
        <w:t xml:space="preserve">(указывается основание в соответствии с </w:t>
      </w:r>
      <w:hyperlink w:anchor="P95" w:history="1">
        <w:r>
          <w:rPr>
            <w:color w:val="0000FF"/>
          </w:rPr>
          <w:t>2.10</w:t>
        </w:r>
      </w:hyperlink>
      <w:r>
        <w:t xml:space="preserve"> Регламента</w:t>
      </w:r>
      <w:proofErr w:type="gramEnd"/>
    </w:p>
    <w:p w:rsidR="00A45711" w:rsidRDefault="00A45711">
      <w:pPr>
        <w:pStyle w:val="ConsPlusNonformat"/>
        <w:jc w:val="both"/>
      </w:pPr>
      <w:r>
        <w:t>___________________________________________________________________________</w:t>
      </w:r>
    </w:p>
    <w:p w:rsidR="00A45711" w:rsidRDefault="00A45711">
      <w:pPr>
        <w:pStyle w:val="ConsPlusNonformat"/>
        <w:jc w:val="both"/>
      </w:pPr>
      <w:r>
        <w:t xml:space="preserve">              и краткое описание фактического обстоятельства)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Отказ  в  предоставлении  разрешения  может быть обжалован </w:t>
      </w:r>
      <w:proofErr w:type="gramStart"/>
      <w:r>
        <w:t>в</w:t>
      </w:r>
      <w:proofErr w:type="gramEnd"/>
      <w:r>
        <w:t xml:space="preserve"> досудебном</w:t>
      </w:r>
    </w:p>
    <w:p w:rsidR="00A45711" w:rsidRDefault="00A45711">
      <w:pPr>
        <w:pStyle w:val="ConsPlusNonformat"/>
        <w:jc w:val="both"/>
      </w:pPr>
      <w:r>
        <w:t xml:space="preserve">(внесудебном) или судебном </w:t>
      </w:r>
      <w:proofErr w:type="gramStart"/>
      <w:r>
        <w:t>порядке</w:t>
      </w:r>
      <w:proofErr w:type="gramEnd"/>
      <w:r>
        <w:t>.</w:t>
      </w: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</w:p>
    <w:p w:rsidR="00A45711" w:rsidRDefault="00A45711">
      <w:pPr>
        <w:pStyle w:val="ConsPlusNonformat"/>
        <w:jc w:val="both"/>
      </w:pPr>
      <w:r>
        <w:t xml:space="preserve">    Уполномоченное лицо управы  _____________       _______________________</w:t>
      </w:r>
    </w:p>
    <w:p w:rsidR="00A45711" w:rsidRDefault="00A45711">
      <w:pPr>
        <w:pStyle w:val="ConsPlusNonformat"/>
        <w:jc w:val="both"/>
      </w:pPr>
      <w:r>
        <w:t xml:space="preserve">                                  (подпись)                 (ФИО)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right"/>
        <w:outlineLvl w:val="1"/>
      </w:pPr>
      <w:r>
        <w:t>Приложение 4</w:t>
      </w:r>
    </w:p>
    <w:p w:rsidR="00A45711" w:rsidRDefault="00A45711">
      <w:pPr>
        <w:pStyle w:val="ConsPlusNormal"/>
        <w:jc w:val="right"/>
      </w:pPr>
      <w:r>
        <w:t>к Регламенту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Title"/>
        <w:jc w:val="center"/>
      </w:pPr>
      <w:r>
        <w:t>БЛОК-СХЕМА</w:t>
      </w:r>
    </w:p>
    <w:p w:rsidR="00A45711" w:rsidRDefault="00A45711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A45711" w:rsidRDefault="00A45711">
      <w:pPr>
        <w:pStyle w:val="ConsPlusTitle"/>
        <w:jc w:val="center"/>
      </w:pPr>
      <w:r>
        <w:t>РАЗРЕШЕНИЯ НА ОСУЩЕСТВЛЕНИЕ ЗЕМЛЯНЫХ РАБОТ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45711" w:rsidRDefault="00A45711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A45711" w:rsidRDefault="00A4571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45711" w:rsidRDefault="00A45711">
      <w:pPr>
        <w:pStyle w:val="ConsPlusNonformat"/>
        <w:jc w:val="both"/>
      </w:pPr>
      <w:r>
        <w:t xml:space="preserve">                                    V</w:t>
      </w:r>
    </w:p>
    <w:p w:rsidR="00A45711" w:rsidRDefault="00A457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45711" w:rsidRDefault="00A45711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A45711" w:rsidRDefault="00A4571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45711" w:rsidRDefault="00A45711">
      <w:pPr>
        <w:pStyle w:val="ConsPlusNonformat"/>
        <w:jc w:val="both"/>
      </w:pPr>
      <w:r>
        <w:t xml:space="preserve">                                    V</w:t>
      </w:r>
    </w:p>
    <w:p w:rsidR="00A45711" w:rsidRDefault="00A457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45711" w:rsidRDefault="00A45711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A45711" w:rsidRDefault="00A4571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jc w:val="both"/>
      </w:pPr>
    </w:p>
    <w:p w:rsidR="00A45711" w:rsidRDefault="00A45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0A6" w:rsidRDefault="000340A6"/>
    <w:sectPr w:rsidR="000340A6" w:rsidSect="00A2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1"/>
    <w:rsid w:val="000340A6"/>
    <w:rsid w:val="00A45711"/>
    <w:rsid w:val="00E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6ECA4909874865AC847F0B03B34146009C29CA51612B6C209FC64EF85E19E763518FEA6151AF110C752C396F79D523934CBF4EC5D1F5521FFCD8C5K4F" TargetMode="External"/><Relationship Id="rId21" Type="http://schemas.openxmlformats.org/officeDocument/2006/relationships/hyperlink" Target="consultantplus://offline/ref=2E6ECA4909874865AC84610615DF1F49059775CE5E65273E7CC09D13AF5713B0241ED6A8255CAC19097E796020788967C15FBE4BC5D2F74DC1K5F" TargetMode="External"/><Relationship Id="rId42" Type="http://schemas.openxmlformats.org/officeDocument/2006/relationships/hyperlink" Target="consultantplus://offline/ref=2E6ECA4909874865AC847F0B03B34146009C29CA5C62246B229FC64EF85E19E763518FEA6151AF110C762B316F79D523934CBF4EC5D1F5521FFCD8C5K4F" TargetMode="External"/><Relationship Id="rId47" Type="http://schemas.openxmlformats.org/officeDocument/2006/relationships/hyperlink" Target="consultantplus://offline/ref=2E6ECA4909874865AC847F0B03B34146009C29CA58672C6F25939B44F00715E5645ED0FD6618A3100C752D326426D0368214B249DCCEF64E03FED95DC3K2F" TargetMode="External"/><Relationship Id="rId63" Type="http://schemas.openxmlformats.org/officeDocument/2006/relationships/hyperlink" Target="consultantplus://offline/ref=2E6ECA4909874865AC84610615DF1F49049F76C15A67273E7CC09D13AF5713B0241ED6A8255CAE130C7E796020788967C15FBE4BC5D2F74DC1K5F" TargetMode="External"/><Relationship Id="rId68" Type="http://schemas.openxmlformats.org/officeDocument/2006/relationships/hyperlink" Target="consultantplus://offline/ref=2E6ECA4909874865AC847F0B03B34146009C29CA5867286B28979B44F00715E5645ED0FD6618A3100C752D376626D0368214B249DCCEF64E03FED95DC3K2F" TargetMode="External"/><Relationship Id="rId16" Type="http://schemas.openxmlformats.org/officeDocument/2006/relationships/hyperlink" Target="consultantplus://offline/ref=2E6ECA4909874865AC847F0B03B34146009C29CA58672E68209D9B44F00715E5645ED0FD6618A3100C752D346026D0368214B249DCCEF64E03FED95DC3K2F" TargetMode="External"/><Relationship Id="rId11" Type="http://schemas.openxmlformats.org/officeDocument/2006/relationships/hyperlink" Target="consultantplus://offline/ref=2E6ECA4909874865AC847F0B03B34146009C29CA5866296D29959B44F00715E5645ED0FD6618A3100C752D356D26D0368214B249DCCEF64E03FED95DC3K2F" TargetMode="External"/><Relationship Id="rId24" Type="http://schemas.openxmlformats.org/officeDocument/2006/relationships/hyperlink" Target="consultantplus://offline/ref=2E6ECA4909874865AC847F0B03B34146009C29CA51612B6C209FC64EF85E19E763518FEA6151AF110C752C376F79D523934CBF4EC5D1F5521FFCD8C5K4F" TargetMode="External"/><Relationship Id="rId32" Type="http://schemas.openxmlformats.org/officeDocument/2006/relationships/hyperlink" Target="consultantplus://offline/ref=2E6ECA4909874865AC847F0B03B34146009C29CA5C62246B229FC64EF85E19E763518FEA6151AF110C752C326F79D523934CBF4EC5D1F5521FFCD8C5K4F" TargetMode="External"/><Relationship Id="rId37" Type="http://schemas.openxmlformats.org/officeDocument/2006/relationships/hyperlink" Target="consultantplus://offline/ref=2E6ECA4909874865AC847F0B03B34146009C29CA5C62246B229FC64EF85E19E763518FEA6151AF110C7724396F79D523934CBF4EC5D1F5521FFCD8C5K4F" TargetMode="External"/><Relationship Id="rId40" Type="http://schemas.openxmlformats.org/officeDocument/2006/relationships/hyperlink" Target="consultantplus://offline/ref=2E6ECA4909874865AC847F0B03B34146009C29CA50622E61249FC64EF85E19E763518FEA6151AF110C752D366F79D523934CBF4EC5D1F5521FFCD8C5K4F" TargetMode="External"/><Relationship Id="rId45" Type="http://schemas.openxmlformats.org/officeDocument/2006/relationships/hyperlink" Target="consultantplus://offline/ref=2E6ECA4909874865AC847F0B03B34146009C29CA5865246124939B44F00715E5645ED0FD6618A3100C752D316C26D0368214B249DCCEF64E03FED95DC3K2F" TargetMode="External"/><Relationship Id="rId53" Type="http://schemas.openxmlformats.org/officeDocument/2006/relationships/hyperlink" Target="consultantplus://offline/ref=2E6ECA4909874865AC847F0B03B34146009C29CA58672E68209D9B44F00715E5645ED0FD6618A3100C752D346126D0368214B249DCCEF64E03FED95DC3K2F" TargetMode="External"/><Relationship Id="rId58" Type="http://schemas.openxmlformats.org/officeDocument/2006/relationships/hyperlink" Target="consultantplus://offline/ref=2E6ECA4909874865AC84610615DF1F49059773C45A67273E7CC09D13AF5713B0241ED6A8255CAE100C7E796020788967C15FBE4BC5D2F74DC1K5F" TargetMode="External"/><Relationship Id="rId66" Type="http://schemas.openxmlformats.org/officeDocument/2006/relationships/hyperlink" Target="consultantplus://offline/ref=2E6ECA4909874865AC847F0B03B34146009C29CA58672D6A22909B44F00715E5645ED0FD6618A3100C752C336626D0368214B249DCCEF64E03FED95DC3K2F" TargetMode="External"/><Relationship Id="rId74" Type="http://schemas.openxmlformats.org/officeDocument/2006/relationships/hyperlink" Target="consultantplus://offline/ref=2E6ECA4909874865AC847F0B03B34146009C29CA58672C6F25939B44F00715E5645ED0FD6618A3100C752D326026D0368214B249DCCEF64E03FED95DC3K2F" TargetMode="External"/><Relationship Id="rId5" Type="http://schemas.openxmlformats.org/officeDocument/2006/relationships/hyperlink" Target="consultantplus://offline/ref=2E6ECA4909874865AC847F0B03B34146009C29CA5866296D289D9B44F00715E5645ED0FD6618A3100C752C336326D0368214B249DCCEF64E03FED95DC3K2F" TargetMode="External"/><Relationship Id="rId61" Type="http://schemas.openxmlformats.org/officeDocument/2006/relationships/hyperlink" Target="consultantplus://offline/ref=2E6ECA4909874865AC847F0B03B34146009C29CA58672C6F25939B44F00715E5645ED0FD6618A3100C752D326426D0368214B249DCCEF64E03FED95DC3K2F" TargetMode="External"/><Relationship Id="rId19" Type="http://schemas.openxmlformats.org/officeDocument/2006/relationships/hyperlink" Target="consultantplus://offline/ref=2E6ECA4909874865AC847F0B03B34146009C29CA5867286823909B44F00715E5645ED0FD6618A3100C742E356026D0368214B249DCCEF64E03FED95DC3K2F" TargetMode="External"/><Relationship Id="rId14" Type="http://schemas.openxmlformats.org/officeDocument/2006/relationships/hyperlink" Target="consultantplus://offline/ref=2E6ECA4909874865AC847F0B03B34146009C29CA58672D6A22909B44F00715E5645ED0FD6618A3100C752C316126D0368214B249DCCEF64E03FED95DC3K2F" TargetMode="External"/><Relationship Id="rId22" Type="http://schemas.openxmlformats.org/officeDocument/2006/relationships/hyperlink" Target="consultantplus://offline/ref=2E6ECA4909874865AC84610615DF1F49059775CE5E65273E7CC09D13AF5713B0241ED6A8255CAC18097E796020788967C15FBE4BC5D2F74DC1K5F" TargetMode="External"/><Relationship Id="rId27" Type="http://schemas.openxmlformats.org/officeDocument/2006/relationships/hyperlink" Target="consultantplus://offline/ref=2E6ECA4909874865AC847F0B03B34146009C29CA5C62246B229FC64EF85E19E763518FEA6151AF110C752D326F79D523934CBF4EC5D1F5521FFCD8C5K4F" TargetMode="External"/><Relationship Id="rId30" Type="http://schemas.openxmlformats.org/officeDocument/2006/relationships/hyperlink" Target="consultantplus://offline/ref=2E6ECA4909874865AC847F0B03B34146009C29CA5C62246B229FC64EF85E19E763518FEA6151AF110C752D376F79D523934CBF4EC5D1F5521FFCD8C5K4F" TargetMode="External"/><Relationship Id="rId35" Type="http://schemas.openxmlformats.org/officeDocument/2006/relationships/hyperlink" Target="consultantplus://offline/ref=2E6ECA4909874865AC847F0B03B34146009C29CA5C62246B229FC64EF85E19E763518FEA6151AF110C7728366F79D523934CBF4EC5D1F5521FFCD8C5K4F" TargetMode="External"/><Relationship Id="rId43" Type="http://schemas.openxmlformats.org/officeDocument/2006/relationships/hyperlink" Target="consultantplus://offline/ref=2E6ECA4909874865AC847F0B03B34146009C29CA50622E61249FC64EF85E19E763518FEA6151AF110C752D396F79D523934CBF4EC5D1F5521FFCD8C5K4F" TargetMode="External"/><Relationship Id="rId48" Type="http://schemas.openxmlformats.org/officeDocument/2006/relationships/hyperlink" Target="consultantplus://offline/ref=2E6ECA4909874865AC847F0B03B34146009C29CA58672E68209D9B44F00715E5645ED0FD6618A3100C752D346126D0368214B249DCCEF64E03FED95DC3K2F" TargetMode="External"/><Relationship Id="rId56" Type="http://schemas.openxmlformats.org/officeDocument/2006/relationships/hyperlink" Target="consultantplus://offline/ref=2E6ECA4909874865AC847F0B03B34146009C29CA5867286B28979B44F00715E5645ED0FD6618A3100C752D376426D0368214B249DCCEF64E03FED95DC3K2F" TargetMode="External"/><Relationship Id="rId64" Type="http://schemas.openxmlformats.org/officeDocument/2006/relationships/hyperlink" Target="consultantplus://offline/ref=2E6ECA4909874865AC847F0B03B34146009C29CA58672D6A22909B44F00715E5645ED0FD6618A3100C752C306426D0368214B249DCCEF64E03FED95DC3K2F" TargetMode="External"/><Relationship Id="rId69" Type="http://schemas.openxmlformats.org/officeDocument/2006/relationships/hyperlink" Target="consultantplus://offline/ref=2E6ECA4909874865AC84610615DF1F49059775CE5E65273E7CC09D13AF5713B0241ED6AB2455A5455D31783C642A9A66C45FBD49DACDK8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E6ECA4909874865AC847F0B03B34146009C29CA50622E61249FC64EF85E19E763518FEA6151AF110C752D346F79D523934CBF4EC5D1F5521FFCD8C5K4F" TargetMode="External"/><Relationship Id="rId51" Type="http://schemas.openxmlformats.org/officeDocument/2006/relationships/hyperlink" Target="consultantplus://offline/ref=2E6ECA4909874865AC847F0B03B34146009C29CA58652B6A26959B44F00715E5645ED0FD6618A3100C7524366126D0368214B249DCCEF64E03FED95DC3K2F" TargetMode="External"/><Relationship Id="rId72" Type="http://schemas.openxmlformats.org/officeDocument/2006/relationships/hyperlink" Target="consultantplus://offline/ref=2E6ECA4909874865AC847F0B03B34146009C29CA58672C6F25939B44F00715E5645ED0FD6618A3100C752D326726D0368214B249DCCEF64E03FED95DC3K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6ECA4909874865AC847F0B03B34146009C29CA5864256025949B44F00715E5645ED0FD6618A3100C752D356726D0368214B249DCCEF64E03FED95DC3K2F" TargetMode="External"/><Relationship Id="rId17" Type="http://schemas.openxmlformats.org/officeDocument/2006/relationships/hyperlink" Target="consultantplus://offline/ref=2E6ECA4909874865AC847F0B03B34146009C29CA5867286B28979B44F00715E5645ED0FD6618A3100C752D346D26D0368214B249DCCEF64E03FED95DC3K2F" TargetMode="External"/><Relationship Id="rId25" Type="http://schemas.openxmlformats.org/officeDocument/2006/relationships/hyperlink" Target="consultantplus://offline/ref=2E6ECA4909874865AC847F0B03B34146009C29CA5C62246B229FC64EF85E19E763518FF86109A3110B6B2C337A2F8466CCKEF" TargetMode="External"/><Relationship Id="rId33" Type="http://schemas.openxmlformats.org/officeDocument/2006/relationships/hyperlink" Target="consultantplus://offline/ref=2E6ECA4909874865AC847F0B03B34146009C29CA5C62246B229FC64EF85E19E763518FEA6151AF110C7425386F79D523934CBF4EC5D1F5521FFCD8C5K4F" TargetMode="External"/><Relationship Id="rId38" Type="http://schemas.openxmlformats.org/officeDocument/2006/relationships/hyperlink" Target="consultantplus://offline/ref=2E6ECA4909874865AC847F0B03B34146009C29CA5C62246B229FC64EF85E19E763518FEA6151AF110C762D396F79D523934CBF4EC5D1F5521FFCD8C5K4F" TargetMode="External"/><Relationship Id="rId46" Type="http://schemas.openxmlformats.org/officeDocument/2006/relationships/hyperlink" Target="consultantplus://offline/ref=2E6ECA4909874865AC847F0B03B34146009C29CA58672D6A22909B44F00715E5645ED0FD6618A3100C752C316226D0368214B249DCCEF64E03FED95DC3K2F" TargetMode="External"/><Relationship Id="rId59" Type="http://schemas.openxmlformats.org/officeDocument/2006/relationships/hyperlink" Target="consultantplus://offline/ref=2E6ECA4909874865AC847F0B03B34146009C29CA58672D6A22909B44F00715E5645ED0FD6618A3100C752C316D26D0368214B249DCCEF64E03FED95DC3K2F" TargetMode="External"/><Relationship Id="rId67" Type="http://schemas.openxmlformats.org/officeDocument/2006/relationships/hyperlink" Target="consultantplus://offline/ref=2E6ECA4909874865AC847F0B03B34146009C29CA58672C6F25939B44F00715E5645ED0FD6618A3100C752D326426D0368214B249DCCEF64E03FED95DC3K2F" TargetMode="External"/><Relationship Id="rId20" Type="http://schemas.openxmlformats.org/officeDocument/2006/relationships/hyperlink" Target="consultantplus://offline/ref=2E6ECA4909874865AC847F0B03B34146009C29CA50622E61249FC64EF85E19E763518FEA6151AF110C752D376F79D523934CBF4EC5D1F5521FFCD8C5K4F" TargetMode="External"/><Relationship Id="rId41" Type="http://schemas.openxmlformats.org/officeDocument/2006/relationships/hyperlink" Target="consultantplus://offline/ref=2E6ECA4909874865AC847F0B03B34146009C29CA5C62246B229FC64EF85E19E763518FEA6151AF110C762F376F79D523934CBF4EC5D1F5521FFCD8C5K4F" TargetMode="External"/><Relationship Id="rId54" Type="http://schemas.openxmlformats.org/officeDocument/2006/relationships/hyperlink" Target="consultantplus://offline/ref=2E6ECA4909874865AC84610615DF1F49049577CF5962273E7CC09D13AF5713B0241ED6A8255CAE19047E796020788967C15FBE4BC5D2F74DC1K5F" TargetMode="External"/><Relationship Id="rId62" Type="http://schemas.openxmlformats.org/officeDocument/2006/relationships/hyperlink" Target="consultantplus://offline/ref=2E6ECA4909874865AC84610615DF1F49049577CF5962273E7CC09D13AF5713B0241ED6A8255CAE19047E796020788967C15FBE4BC5D2F74DC1K5F" TargetMode="External"/><Relationship Id="rId70" Type="http://schemas.openxmlformats.org/officeDocument/2006/relationships/hyperlink" Target="consultantplus://offline/ref=2E6ECA4909874865AC84610615DF1F49059775CE5E65273E7CC09D13AF5713B0241ED6A82758A5455D31783C642A9A66C45FBD49DACDK8F" TargetMode="External"/><Relationship Id="rId75" Type="http://schemas.openxmlformats.org/officeDocument/2006/relationships/hyperlink" Target="consultantplus://offline/ref=2E6ECA4909874865AC847F0B03B34146009C29CA5867296A29969B44F00715E5645ED0FD6618A3100C7529346026D0368214B249DCCEF64E03FED95DC3K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ECA4909874865AC847F0B03B34146009C29CA51612B6C209FC64EF85E19E763518FEA6151AF110C752C356F79D523934CBF4EC5D1F5521FFCD8C5K4F" TargetMode="External"/><Relationship Id="rId15" Type="http://schemas.openxmlformats.org/officeDocument/2006/relationships/hyperlink" Target="consultantplus://offline/ref=2E6ECA4909874865AC847F0B03B34146009C29CA58672C6F25939B44F00715E5645ED0FD6618A3100C752D336C26D0368214B249DCCEF64E03FED95DC3K2F" TargetMode="External"/><Relationship Id="rId23" Type="http://schemas.openxmlformats.org/officeDocument/2006/relationships/hyperlink" Target="consultantplus://offline/ref=2E6ECA4909874865AC847F0B03B34146009C29CA51612B6C209FC64EF85E19E763518FEA6151AF110C752C346F79D523934CBF4EC5D1F5521FFCD8C5K4F" TargetMode="External"/><Relationship Id="rId28" Type="http://schemas.openxmlformats.org/officeDocument/2006/relationships/hyperlink" Target="consultantplus://offline/ref=2E6ECA4909874865AC847F0B03B34146009C29CA5C62246B229FC64EF85E19E763518FEA6151AF110C752D346F79D523934CBF4EC5D1F5521FFCD8C5K4F" TargetMode="External"/><Relationship Id="rId36" Type="http://schemas.openxmlformats.org/officeDocument/2006/relationships/hyperlink" Target="consultantplus://offline/ref=2E6ECA4909874865AC847F0B03B34146009C29CA5C62246B229FC64EF85E19E763518FEA6151AF110C7725366F79D523934CBF4EC5D1F5521FFCD8C5K4F" TargetMode="External"/><Relationship Id="rId49" Type="http://schemas.openxmlformats.org/officeDocument/2006/relationships/hyperlink" Target="consultantplus://offline/ref=2E6ECA4909874865AC847F0B03B34146009C29CA5867286B28979B44F00715E5645ED0FD6618A3100C752D376426D0368214B249DCCEF64E03FED95DC3K2F" TargetMode="External"/><Relationship Id="rId57" Type="http://schemas.openxmlformats.org/officeDocument/2006/relationships/hyperlink" Target="consultantplus://offline/ref=2E6ECA4909874865AC847F0B03B34146009C29CA58672D6A22909B44F00715E5645ED0FD6618A3100C752C316C26D0368214B249DCCEF64E03FED95DC3K2F" TargetMode="External"/><Relationship Id="rId10" Type="http://schemas.openxmlformats.org/officeDocument/2006/relationships/hyperlink" Target="consultantplus://offline/ref=2E6ECA4909874865AC847F0B03B34146009C29CA5864286E209D9B44F00715E5645ED0FD6618A3100C752D316126D0368214B249DCCEF64E03FED95DC3K2F" TargetMode="External"/><Relationship Id="rId31" Type="http://schemas.openxmlformats.org/officeDocument/2006/relationships/hyperlink" Target="consultantplus://offline/ref=2E6ECA4909874865AC847F0B03B34146009C29CA5C62246B229FC64EF85E19E763518FEA6151AF110C752C306F79D523934CBF4EC5D1F5521FFCD8C5K4F" TargetMode="External"/><Relationship Id="rId44" Type="http://schemas.openxmlformats.org/officeDocument/2006/relationships/hyperlink" Target="consultantplus://offline/ref=2E6ECA4909874865AC847F0B03B34146009C29CA58672C6F25939B44F00715E5645ED0FD6618A3100C752D336D26D0368214B249DCCEF64E03FED95DC3K2F" TargetMode="External"/><Relationship Id="rId52" Type="http://schemas.openxmlformats.org/officeDocument/2006/relationships/hyperlink" Target="consultantplus://offline/ref=2E6ECA4909874865AC847F0B03B34146009C29CA5867296A29969B44F00715E5645ED0FD6618A3100C752B336726D0368214B249DCCEF64E03FED95DC3K2F" TargetMode="External"/><Relationship Id="rId60" Type="http://schemas.openxmlformats.org/officeDocument/2006/relationships/hyperlink" Target="consultantplus://offline/ref=2E6ECA4909874865AC847F0B03B34146009C29CA58672D6A22909B44F00715E5645ED0FD6618A3100C752C316D26D0368214B249DCCEF64E03FED95DC3K2F" TargetMode="External"/><Relationship Id="rId65" Type="http://schemas.openxmlformats.org/officeDocument/2006/relationships/hyperlink" Target="consultantplus://offline/ref=2E6ECA4909874865AC847F0B03B34146009C29CA58672D6A22909B44F00715E5645ED0FD6618A3100C752C306326D0368214B249DCCEF64E03FED95DC3K2F" TargetMode="External"/><Relationship Id="rId73" Type="http://schemas.openxmlformats.org/officeDocument/2006/relationships/hyperlink" Target="consultantplus://offline/ref=2E6ECA4909874865AC847F0B03B34146009C29CA58672C6F25939B44F00715E5645ED0FD6618A3100C752D326726D0368214B249DCCEF64E03FED95DC3K2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ECA4909874865AC847F0B03B34146009C29CA5865256A23959B44F00715E5645ED0FD6618A3100C752D346126D0368214B249DCCEF64E03FED95DC3K2F" TargetMode="External"/><Relationship Id="rId13" Type="http://schemas.openxmlformats.org/officeDocument/2006/relationships/hyperlink" Target="consultantplus://offline/ref=2E6ECA4909874865AC847F0B03B34146009C29CA5865246124939B44F00715E5645ED0FD6618A3100C752D316326D0368214B249DCCEF64E03FED95DC3K2F" TargetMode="External"/><Relationship Id="rId18" Type="http://schemas.openxmlformats.org/officeDocument/2006/relationships/hyperlink" Target="consultantplus://offline/ref=2E6ECA4909874865AC84610615DF1F49059775CE5E65273E7CC09D13AF5713B0241ED6A8255CAE18087E796020788967C15FBE4BC5D2F74DC1K5F" TargetMode="External"/><Relationship Id="rId39" Type="http://schemas.openxmlformats.org/officeDocument/2006/relationships/hyperlink" Target="consultantplus://offline/ref=2E6ECA4909874865AC847F0B03B34146009C29CA5C62246B229FC64EF85E19E763518FEA6151AF110C7724366F79D523934CBF4EC5D1F5521FFCD8C5K4F" TargetMode="External"/><Relationship Id="rId34" Type="http://schemas.openxmlformats.org/officeDocument/2006/relationships/hyperlink" Target="consultantplus://offline/ref=2E6ECA4909874865AC847F0B03B34146009C29CA5C62246B229FC64EF85E19E763518FEA6151AF110C7729376F79D523934CBF4EC5D1F5521FFCD8C5K4F" TargetMode="External"/><Relationship Id="rId50" Type="http://schemas.openxmlformats.org/officeDocument/2006/relationships/hyperlink" Target="consultantplus://offline/ref=2E6ECA4909874865AC84610615DF1F49059775CE5E65273E7CC09D13AF5713B0241ED6A8255CAE18087E796020788967C15FBE4BC5D2F74DC1K5F" TargetMode="External"/><Relationship Id="rId55" Type="http://schemas.openxmlformats.org/officeDocument/2006/relationships/hyperlink" Target="consultantplus://offline/ref=2E6ECA4909874865AC847F0B03B34146009C29CA58672D6A22909B44F00715E5645ED0FD6618A3100C752C316226D0368214B249DCCEF64E03FED95DC3K2F" TargetMode="External"/><Relationship Id="rId76" Type="http://schemas.openxmlformats.org/officeDocument/2006/relationships/hyperlink" Target="consultantplus://offline/ref=2E6ECA4909874865AC847F0B03B34146009C29CA58672D6A22909B44F00715E5645ED0FD6618A3100C752C336026D0368214B249DCCEF64E03FED95DC3K2F" TargetMode="External"/><Relationship Id="rId7" Type="http://schemas.openxmlformats.org/officeDocument/2006/relationships/hyperlink" Target="consultantplus://offline/ref=2E6ECA4909874865AC847F0B03B34146009C29CA50642E6C219FC64EF85E19E763518FEA6151AF110C752D346F79D523934CBF4EC5D1F5521FFCD8C5K4F" TargetMode="External"/><Relationship Id="rId71" Type="http://schemas.openxmlformats.org/officeDocument/2006/relationships/hyperlink" Target="consultantplus://offline/ref=2E6ECA4909874865AC847F0B03B34146009C29CA58672C6F25939B44F00715E5645ED0FD6618A3100C752D326526D0368214B249DCCEF64E03FED95DC3K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6ECA4909874865AC847F0B03B34146009C29CA5C62246B229FC64EF85E19E763518FEA6151AF110C7729336F79D523934CBF4EC5D1F5521FFCD8C5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7534</Words>
  <Characters>42949</Characters>
  <Application>Microsoft Office Word</Application>
  <DocSecurity>0</DocSecurity>
  <Lines>357</Lines>
  <Paragraphs>100</Paragraphs>
  <ScaleCrop>false</ScaleCrop>
  <Company/>
  <LinksUpToDate>false</LinksUpToDate>
  <CharactersWithSpaces>50383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Лазукова Светлана Александровна</dc:creator>
  <cp:lastModifiedBy>Тихомиров Евгений Вениаминович</cp:lastModifiedBy>
  <cp:revision>2</cp:revision>
  <dcterms:created xsi:type="dcterms:W3CDTF">2018-12-07T05:10:00Z</dcterms:created>
  <dcterms:modified xsi:type="dcterms:W3CDTF">2018-12-07T05:37:00Z</dcterms:modified>
</cp:coreProperties>
</file>