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DA" w:rsidRPr="00F16D4B" w:rsidRDefault="006713DA" w:rsidP="006713DA">
      <w:pPr>
        <w:overflowPunct/>
        <w:autoSpaceDE/>
        <w:autoSpaceDN/>
        <w:adjustRightInd/>
        <w:spacing w:before="240" w:after="60" w:line="0" w:lineRule="atLeast"/>
        <w:jc w:val="center"/>
        <w:textAlignment w:val="auto"/>
        <w:outlineLvl w:val="6"/>
        <w:rPr>
          <w:rFonts w:ascii="Times New Roman" w:hAnsi="Times New Roman"/>
          <w:b/>
          <w:sz w:val="28"/>
          <w:szCs w:val="28"/>
        </w:rPr>
      </w:pPr>
      <w:r w:rsidRPr="00F16D4B">
        <w:rPr>
          <w:rFonts w:ascii="Times New Roman" w:hAnsi="Times New Roman"/>
          <w:b/>
          <w:sz w:val="28"/>
          <w:szCs w:val="28"/>
        </w:rPr>
        <w:t>АДМИНИСТРАЦИЯ ИЛЬИНСКОГО СЕЛЬСКОГО ПОСЕЛЕНИЯ</w:t>
      </w:r>
    </w:p>
    <w:p w:rsidR="006713DA" w:rsidRPr="00F16D4B" w:rsidRDefault="006713DA" w:rsidP="006713DA">
      <w:pPr>
        <w:pBdr>
          <w:bottom w:val="thickThinSmallGap" w:sz="24" w:space="1" w:color="auto"/>
        </w:pBdr>
        <w:overflowPunct/>
        <w:autoSpaceDE/>
        <w:autoSpaceDN/>
        <w:adjustRightInd/>
        <w:spacing w:line="0" w:lineRule="atLeast"/>
        <w:textAlignment w:val="auto"/>
        <w:rPr>
          <w:rFonts w:ascii="Times New Roman" w:hAnsi="Times New Roman"/>
          <w:b/>
          <w:sz w:val="6"/>
        </w:rPr>
      </w:pPr>
    </w:p>
    <w:p w:rsidR="006713DA" w:rsidRPr="00F16D4B" w:rsidRDefault="006713DA" w:rsidP="006713D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</w:p>
    <w:p w:rsidR="006713DA" w:rsidRPr="00F16D4B" w:rsidRDefault="006713DA" w:rsidP="006713DA">
      <w:pPr>
        <w:keepNext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F16D4B">
        <w:rPr>
          <w:rFonts w:ascii="Times New Roman" w:hAnsi="Times New Roman"/>
          <w:b/>
          <w:bCs/>
          <w:iCs/>
          <w:sz w:val="28"/>
          <w:szCs w:val="28"/>
        </w:rPr>
        <w:t>П</w:t>
      </w:r>
      <w:proofErr w:type="gramEnd"/>
      <w:r w:rsidRPr="00F16D4B">
        <w:rPr>
          <w:rFonts w:ascii="Times New Roman" w:hAnsi="Times New Roman"/>
          <w:b/>
          <w:bCs/>
          <w:iCs/>
          <w:sz w:val="28"/>
          <w:szCs w:val="28"/>
        </w:rPr>
        <w:t xml:space="preserve"> О С Т А Н О В Л Е Н И Е</w:t>
      </w:r>
    </w:p>
    <w:p w:rsidR="006713DA" w:rsidRPr="00F16D4B" w:rsidRDefault="006713DA" w:rsidP="006713D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6713DA" w:rsidRPr="00F16D4B" w:rsidRDefault="006713DA" w:rsidP="006713D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6713DA" w:rsidRPr="00F16D4B" w:rsidRDefault="006713DA" w:rsidP="006713DA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октября</w:t>
      </w:r>
      <w:r w:rsidRPr="00F16D4B">
        <w:rPr>
          <w:rFonts w:ascii="Times New Roman" w:hAnsi="Times New Roman"/>
          <w:sz w:val="28"/>
          <w:szCs w:val="28"/>
        </w:rPr>
        <w:t xml:space="preserve">  2016 г.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16D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6</w:t>
      </w:r>
    </w:p>
    <w:p w:rsidR="006713DA" w:rsidRPr="00F16D4B" w:rsidRDefault="006713DA" w:rsidP="006713D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6713DA" w:rsidRPr="00F16D4B" w:rsidRDefault="006713DA" w:rsidP="006713D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F16D4B">
        <w:rPr>
          <w:rFonts w:ascii="Times New Roman" w:hAnsi="Times New Roman"/>
          <w:sz w:val="24"/>
          <w:szCs w:val="24"/>
        </w:rPr>
        <w:t>с</w:t>
      </w:r>
      <w:proofErr w:type="gramEnd"/>
      <w:r w:rsidRPr="00F16D4B">
        <w:rPr>
          <w:rFonts w:ascii="Times New Roman" w:hAnsi="Times New Roman"/>
          <w:sz w:val="24"/>
          <w:szCs w:val="24"/>
        </w:rPr>
        <w:t xml:space="preserve">. Ильинка </w:t>
      </w:r>
    </w:p>
    <w:p w:rsidR="006713DA" w:rsidRPr="00F16D4B" w:rsidRDefault="006713DA" w:rsidP="006713D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F16D4B">
        <w:rPr>
          <w:rFonts w:ascii="Times New Roman" w:hAnsi="Times New Roman"/>
          <w:sz w:val="24"/>
          <w:szCs w:val="24"/>
        </w:rPr>
        <w:t>Казанского муниципального района</w:t>
      </w:r>
    </w:p>
    <w:p w:rsidR="006713DA" w:rsidRPr="00FA6100" w:rsidRDefault="006713DA" w:rsidP="006713DA">
      <w:pPr>
        <w:ind w:firstLine="720"/>
        <w:rPr>
          <w:rFonts w:ascii="Arial" w:hAnsi="Arial" w:cs="Arial"/>
          <w:sz w:val="26"/>
          <w:szCs w:val="26"/>
        </w:rPr>
      </w:pPr>
    </w:p>
    <w:p w:rsidR="006713DA" w:rsidRPr="00FA6100" w:rsidRDefault="006713DA" w:rsidP="006713DA">
      <w:pPr>
        <w:ind w:firstLine="720"/>
        <w:rPr>
          <w:rFonts w:ascii="Arial" w:hAnsi="Arial" w:cs="Arial"/>
          <w:sz w:val="26"/>
          <w:szCs w:val="26"/>
        </w:rPr>
      </w:pPr>
    </w:p>
    <w:p w:rsidR="006713DA" w:rsidRPr="00F16D4B" w:rsidRDefault="006713DA" w:rsidP="006713DA">
      <w:pPr>
        <w:jc w:val="both"/>
        <w:rPr>
          <w:rFonts w:ascii="Times New Roman" w:hAnsi="Times New Roman"/>
          <w:i/>
          <w:sz w:val="28"/>
          <w:szCs w:val="26"/>
        </w:rPr>
      </w:pPr>
      <w:r w:rsidRPr="00F16D4B">
        <w:rPr>
          <w:rFonts w:ascii="Times New Roman" w:hAnsi="Times New Roman"/>
          <w:i/>
          <w:sz w:val="28"/>
          <w:szCs w:val="26"/>
        </w:rPr>
        <w:t>Об утверждении</w:t>
      </w:r>
    </w:p>
    <w:p w:rsidR="006713DA" w:rsidRPr="00F16D4B" w:rsidRDefault="006713DA" w:rsidP="006713DA">
      <w:pPr>
        <w:jc w:val="both"/>
        <w:rPr>
          <w:rFonts w:ascii="Times New Roman" w:hAnsi="Times New Roman"/>
          <w:i/>
          <w:sz w:val="28"/>
          <w:szCs w:val="26"/>
        </w:rPr>
      </w:pPr>
      <w:r w:rsidRPr="00F16D4B">
        <w:rPr>
          <w:rFonts w:ascii="Times New Roman" w:hAnsi="Times New Roman"/>
          <w:i/>
          <w:sz w:val="28"/>
          <w:szCs w:val="26"/>
        </w:rPr>
        <w:t>административного регламента</w:t>
      </w:r>
    </w:p>
    <w:p w:rsidR="006713DA" w:rsidRPr="00F16D4B" w:rsidRDefault="006713DA" w:rsidP="006713DA">
      <w:pPr>
        <w:jc w:val="both"/>
        <w:rPr>
          <w:rFonts w:ascii="Times New Roman" w:hAnsi="Times New Roman"/>
          <w:i/>
          <w:sz w:val="28"/>
          <w:szCs w:val="26"/>
        </w:rPr>
      </w:pPr>
      <w:r w:rsidRPr="00F16D4B">
        <w:rPr>
          <w:rFonts w:ascii="Times New Roman" w:hAnsi="Times New Roman"/>
          <w:i/>
          <w:sz w:val="28"/>
          <w:szCs w:val="26"/>
        </w:rPr>
        <w:t xml:space="preserve"> предоставления </w:t>
      </w:r>
      <w:proofErr w:type="gramStart"/>
      <w:r w:rsidRPr="00F16D4B">
        <w:rPr>
          <w:rFonts w:ascii="Times New Roman" w:hAnsi="Times New Roman"/>
          <w:i/>
          <w:sz w:val="28"/>
          <w:szCs w:val="26"/>
        </w:rPr>
        <w:t>муниципальной</w:t>
      </w:r>
      <w:proofErr w:type="gramEnd"/>
      <w:r w:rsidRPr="00F16D4B">
        <w:rPr>
          <w:rFonts w:ascii="Times New Roman" w:hAnsi="Times New Roman"/>
          <w:i/>
          <w:sz w:val="28"/>
          <w:szCs w:val="26"/>
        </w:rPr>
        <w:t xml:space="preserve"> услуги:</w:t>
      </w:r>
    </w:p>
    <w:p w:rsidR="006713DA" w:rsidRPr="00F16D4B" w:rsidRDefault="006713DA" w:rsidP="006713DA">
      <w:pPr>
        <w:jc w:val="both"/>
        <w:rPr>
          <w:rFonts w:ascii="Times New Roman" w:hAnsi="Times New Roman"/>
          <w:i/>
          <w:sz w:val="28"/>
          <w:szCs w:val="26"/>
        </w:rPr>
      </w:pPr>
      <w:r w:rsidRPr="00F16D4B">
        <w:rPr>
          <w:rFonts w:ascii="Times New Roman" w:hAnsi="Times New Roman"/>
          <w:i/>
          <w:sz w:val="28"/>
          <w:szCs w:val="26"/>
        </w:rPr>
        <w:t>«Выдача выписки из похозяйственной книги»</w:t>
      </w:r>
    </w:p>
    <w:p w:rsidR="006713DA" w:rsidRPr="00F16D4B" w:rsidRDefault="006713DA" w:rsidP="006713DA">
      <w:pPr>
        <w:pStyle w:val="ConsTitle"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13DA" w:rsidRPr="00F16D4B" w:rsidRDefault="006713DA" w:rsidP="006713DA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713DA" w:rsidRPr="00F16D4B" w:rsidRDefault="006713DA" w:rsidP="006713DA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16D4B">
        <w:rPr>
          <w:rFonts w:ascii="Times New Roman" w:hAnsi="Times New Roman"/>
          <w:color w:val="000000"/>
          <w:sz w:val="28"/>
          <w:szCs w:val="26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31 Устава </w:t>
      </w:r>
      <w:r>
        <w:rPr>
          <w:rFonts w:ascii="Times New Roman" w:hAnsi="Times New Roman"/>
          <w:color w:val="000000"/>
          <w:sz w:val="28"/>
          <w:szCs w:val="26"/>
        </w:rPr>
        <w:t xml:space="preserve">Ильинского </w:t>
      </w:r>
      <w:r w:rsidRPr="00F16D4B">
        <w:rPr>
          <w:rFonts w:ascii="Times New Roman" w:hAnsi="Times New Roman"/>
          <w:color w:val="000000"/>
          <w:sz w:val="28"/>
          <w:szCs w:val="26"/>
        </w:rPr>
        <w:t xml:space="preserve"> сельского поселения.</w:t>
      </w:r>
    </w:p>
    <w:p w:rsidR="006713DA" w:rsidRPr="00F16D4B" w:rsidRDefault="006713DA" w:rsidP="006713DA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6713DA" w:rsidRPr="00F16D4B" w:rsidRDefault="006713DA" w:rsidP="006713DA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16D4B">
        <w:rPr>
          <w:rFonts w:ascii="Times New Roman" w:hAnsi="Times New Roman"/>
          <w:color w:val="000000"/>
          <w:sz w:val="28"/>
          <w:szCs w:val="26"/>
        </w:rPr>
        <w:t xml:space="preserve">1. Утвердить административный регламент предоставления </w:t>
      </w:r>
      <w:proofErr w:type="gramStart"/>
      <w:r w:rsidRPr="00F16D4B">
        <w:rPr>
          <w:rFonts w:ascii="Times New Roman" w:hAnsi="Times New Roman"/>
          <w:color w:val="000000"/>
          <w:sz w:val="28"/>
          <w:szCs w:val="26"/>
        </w:rPr>
        <w:t>муниципальной</w:t>
      </w:r>
      <w:proofErr w:type="gramEnd"/>
      <w:r w:rsidRPr="00F16D4B">
        <w:rPr>
          <w:rFonts w:ascii="Times New Roman" w:hAnsi="Times New Roman"/>
          <w:color w:val="000000"/>
          <w:sz w:val="28"/>
          <w:szCs w:val="26"/>
        </w:rPr>
        <w:t xml:space="preserve"> услуги: «</w:t>
      </w:r>
      <w:r w:rsidRPr="00F16D4B">
        <w:rPr>
          <w:rFonts w:ascii="Times New Roman" w:hAnsi="Times New Roman"/>
          <w:sz w:val="28"/>
          <w:szCs w:val="26"/>
        </w:rPr>
        <w:t>Выдача выписки из похозяйственной книги</w:t>
      </w:r>
      <w:r w:rsidRPr="00F16D4B">
        <w:rPr>
          <w:rFonts w:ascii="Times New Roman" w:hAnsi="Times New Roman"/>
          <w:color w:val="000000"/>
          <w:sz w:val="28"/>
          <w:szCs w:val="26"/>
        </w:rPr>
        <w:t>».</w:t>
      </w:r>
    </w:p>
    <w:p w:rsidR="006713DA" w:rsidRPr="00F16D4B" w:rsidRDefault="006713DA" w:rsidP="006713DA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16D4B">
        <w:rPr>
          <w:rFonts w:ascii="Times New Roman" w:hAnsi="Times New Roman"/>
          <w:color w:val="000000"/>
          <w:sz w:val="28"/>
          <w:szCs w:val="26"/>
        </w:rPr>
        <w:t xml:space="preserve">2. </w:t>
      </w:r>
      <w:proofErr w:type="gramStart"/>
      <w:r w:rsidRPr="00F16D4B">
        <w:rPr>
          <w:rFonts w:ascii="Times New Roman" w:hAnsi="Times New Roman"/>
          <w:sz w:val="28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 w:rsidRPr="00F16D4B">
        <w:rPr>
          <w:rFonts w:ascii="Times New Roman" w:hAnsi="Times New Roman"/>
          <w:color w:val="000000"/>
          <w:sz w:val="28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форме.</w:t>
      </w:r>
      <w:proofErr w:type="gramEnd"/>
    </w:p>
    <w:p w:rsidR="006713DA" w:rsidRPr="00F16D4B" w:rsidRDefault="006713DA" w:rsidP="006713DA">
      <w:pPr>
        <w:widowControl w:val="0"/>
        <w:ind w:firstLine="567"/>
        <w:jc w:val="both"/>
        <w:rPr>
          <w:rFonts w:ascii="Times New Roman" w:hAnsi="Times New Roman"/>
          <w:sz w:val="28"/>
          <w:szCs w:val="26"/>
        </w:rPr>
      </w:pPr>
      <w:r w:rsidRPr="00F16D4B">
        <w:rPr>
          <w:rFonts w:ascii="Times New Roman" w:hAnsi="Times New Roman"/>
          <w:sz w:val="28"/>
          <w:szCs w:val="26"/>
        </w:rPr>
        <w:t>3. Настоящее постановление подлежит обнародованию, а также размещению в сети Интернет на официальном сайте администрации  Казанского муниципального района.</w:t>
      </w:r>
    </w:p>
    <w:p w:rsidR="006713DA" w:rsidRPr="00F16D4B" w:rsidRDefault="006713DA" w:rsidP="006713DA">
      <w:pPr>
        <w:widowControl w:val="0"/>
        <w:jc w:val="both"/>
        <w:rPr>
          <w:rFonts w:ascii="Times New Roman" w:hAnsi="Times New Roman"/>
          <w:sz w:val="28"/>
          <w:szCs w:val="26"/>
        </w:rPr>
      </w:pPr>
      <w:r w:rsidRPr="00F16D4B">
        <w:rPr>
          <w:rFonts w:ascii="Times New Roman" w:hAnsi="Times New Roman"/>
          <w:sz w:val="28"/>
          <w:szCs w:val="26"/>
        </w:rPr>
        <w:t xml:space="preserve">4. </w:t>
      </w:r>
      <w:proofErr w:type="gramStart"/>
      <w:r w:rsidRPr="00F16D4B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F16D4B">
        <w:rPr>
          <w:rFonts w:ascii="Times New Roman" w:hAnsi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6713DA" w:rsidRPr="00F16D4B" w:rsidRDefault="006713DA" w:rsidP="006713DA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6713DA" w:rsidRPr="00F16D4B" w:rsidRDefault="006713DA" w:rsidP="006713DA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6713DA" w:rsidRPr="00F16D4B" w:rsidRDefault="006713DA" w:rsidP="006713DA">
      <w:pPr>
        <w:widowControl w:val="0"/>
        <w:jc w:val="both"/>
        <w:rPr>
          <w:rFonts w:ascii="Times New Roman" w:hAnsi="Times New Roman"/>
          <w:sz w:val="28"/>
          <w:szCs w:val="26"/>
        </w:rPr>
      </w:pPr>
      <w:r w:rsidRPr="00F16D4B">
        <w:rPr>
          <w:rFonts w:ascii="Times New Roman" w:hAnsi="Times New Roman"/>
          <w:sz w:val="28"/>
          <w:szCs w:val="26"/>
        </w:rPr>
        <w:t xml:space="preserve">Глава сельского поселения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</w:t>
      </w:r>
      <w:r w:rsidRPr="00F16D4B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>П.В. Белов</w:t>
      </w:r>
    </w:p>
    <w:p w:rsidR="007246F0" w:rsidRDefault="007246F0">
      <w:bookmarkStart w:id="0" w:name="_GoBack"/>
      <w:bookmarkEnd w:id="0"/>
    </w:p>
    <w:sectPr w:rsidR="0072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2"/>
    <w:rsid w:val="000D4722"/>
    <w:rsid w:val="006713DA"/>
    <w:rsid w:val="007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13D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13D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2018-10-31T07:51:00Z</dcterms:created>
  <dcterms:modified xsi:type="dcterms:W3CDTF">2018-10-31T07:51:00Z</dcterms:modified>
</cp:coreProperties>
</file>