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C61" w:rsidRDefault="00C27C61" w:rsidP="00C27C61">
      <w:pPr>
        <w:pStyle w:val="7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ГАГАРЬЕВСКОГО   СЕЛЬСКОГО ПОСЕЛЕНИЯ</w:t>
      </w:r>
    </w:p>
    <w:p w:rsidR="00C27C61" w:rsidRDefault="00C27C61" w:rsidP="00C27C61">
      <w:pPr>
        <w:pBdr>
          <w:bottom w:val="thickThinSmallGap" w:sz="24" w:space="1" w:color="auto"/>
        </w:pBdr>
        <w:ind w:firstLine="720"/>
        <w:rPr>
          <w:rFonts w:ascii="Arial" w:hAnsi="Arial" w:cs="Arial"/>
          <w:b/>
          <w:sz w:val="26"/>
          <w:szCs w:val="26"/>
        </w:rPr>
      </w:pPr>
    </w:p>
    <w:p w:rsidR="00C27C61" w:rsidRDefault="00C27C61" w:rsidP="00C27C61">
      <w:pPr>
        <w:pStyle w:val="3"/>
        <w:ind w:firstLine="720"/>
        <w:jc w:val="center"/>
        <w:rPr>
          <w:rFonts w:ascii="Arial" w:hAnsi="Arial" w:cs="Arial"/>
          <w:b/>
          <w:sz w:val="26"/>
          <w:szCs w:val="26"/>
        </w:rPr>
      </w:pPr>
    </w:p>
    <w:p w:rsidR="00C27C61" w:rsidRDefault="00C27C61" w:rsidP="00C27C61">
      <w:pPr>
        <w:pStyle w:val="3"/>
        <w:ind w:firstLine="720"/>
        <w:rPr>
          <w:b/>
          <w:szCs w:val="28"/>
        </w:rPr>
      </w:pPr>
      <w:r>
        <w:rPr>
          <w:rFonts w:ascii="Arial" w:hAnsi="Arial" w:cs="Arial"/>
          <w:b/>
          <w:sz w:val="26"/>
          <w:szCs w:val="26"/>
        </w:rPr>
        <w:t xml:space="preserve">                               </w:t>
      </w: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</w:t>
      </w:r>
    </w:p>
    <w:p w:rsidR="00C27C61" w:rsidRDefault="00C27C61" w:rsidP="00C27C61">
      <w:pPr>
        <w:ind w:firstLine="720"/>
        <w:jc w:val="center"/>
        <w:rPr>
          <w:rFonts w:ascii="Arial" w:hAnsi="Arial" w:cs="Arial"/>
          <w:sz w:val="26"/>
          <w:szCs w:val="26"/>
        </w:rPr>
      </w:pPr>
    </w:p>
    <w:p w:rsidR="00C27C61" w:rsidRDefault="00C27C61" w:rsidP="00C27C6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02 ноября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sz w:val="28"/>
            <w:szCs w:val="28"/>
          </w:rPr>
          <w:t>2016 года</w:t>
        </w:r>
      </w:smartTag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№ 12</w:t>
      </w:r>
    </w:p>
    <w:p w:rsidR="00C27C61" w:rsidRDefault="00C27C61" w:rsidP="00C27C61">
      <w:pPr>
        <w:ind w:firstLine="720"/>
        <w:jc w:val="center"/>
        <w:rPr>
          <w:rFonts w:ascii="Arial" w:hAnsi="Arial" w:cs="Arial"/>
          <w:sz w:val="26"/>
          <w:szCs w:val="26"/>
        </w:rPr>
      </w:pPr>
    </w:p>
    <w:p w:rsidR="00C27C61" w:rsidRDefault="00C27C61" w:rsidP="00C27C61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.Г</w:t>
      </w:r>
      <w:proofErr w:type="gramEnd"/>
      <w:r>
        <w:rPr>
          <w:rFonts w:ascii="Times New Roman" w:hAnsi="Times New Roman"/>
          <w:sz w:val="24"/>
          <w:szCs w:val="24"/>
        </w:rPr>
        <w:t>агарье</w:t>
      </w:r>
      <w:proofErr w:type="spellEnd"/>
    </w:p>
    <w:p w:rsidR="00C27C61" w:rsidRDefault="00C27C61" w:rsidP="00C27C61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Казанского муниципального района</w:t>
      </w:r>
    </w:p>
    <w:p w:rsidR="00C27C61" w:rsidRDefault="00C27C61" w:rsidP="00C27C61">
      <w:pPr>
        <w:pStyle w:val="3"/>
        <w:tabs>
          <w:tab w:val="left" w:pos="7575"/>
        </w:tabs>
        <w:ind w:firstLine="720"/>
        <w:rPr>
          <w:rFonts w:ascii="Arial" w:hAnsi="Arial" w:cs="Arial"/>
          <w:sz w:val="26"/>
          <w:szCs w:val="26"/>
        </w:rPr>
      </w:pPr>
    </w:p>
    <w:p w:rsidR="00C27C61" w:rsidRDefault="00C27C61" w:rsidP="00C27C61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Об утверждении</w:t>
      </w:r>
    </w:p>
    <w:p w:rsidR="00C27C61" w:rsidRDefault="00C27C61" w:rsidP="00C27C61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административного регламента</w:t>
      </w:r>
    </w:p>
    <w:p w:rsidR="00C27C61" w:rsidRDefault="00C27C61" w:rsidP="00C27C61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предоставления </w:t>
      </w:r>
      <w:proofErr w:type="gramStart"/>
      <w:r>
        <w:rPr>
          <w:rFonts w:ascii="Times New Roman" w:hAnsi="Times New Roman"/>
          <w:i/>
          <w:sz w:val="28"/>
          <w:szCs w:val="28"/>
        </w:rPr>
        <w:t>муниципальной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услуги:</w:t>
      </w:r>
    </w:p>
    <w:p w:rsidR="00C27C61" w:rsidRDefault="00C27C61" w:rsidP="00C27C61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«Выдача выписки из похозяйственной книги»</w:t>
      </w:r>
    </w:p>
    <w:p w:rsidR="00C27C61" w:rsidRDefault="00C27C61" w:rsidP="00C27C61">
      <w:pPr>
        <w:pStyle w:val="ConsTitle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7C61" w:rsidRDefault="00C27C61" w:rsidP="00C27C61">
      <w:pPr>
        <w:pStyle w:val="ConsTitle"/>
        <w:ind w:right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27C61" w:rsidRDefault="00C27C61" w:rsidP="00C27C61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Федеральным законом от 07.07.2003 №112-ФЗ «О личном подсобном хозяйстве», Федеральным законом от 27.07.2010 №210-ФЗ «Об организации предоставления государственных и муниципальных услуг», руководствуясь статьей 36 Устава Гагарьевского сельского поселения.</w:t>
      </w:r>
    </w:p>
    <w:p w:rsidR="00C27C61" w:rsidRDefault="00C27C61" w:rsidP="00C27C61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7C61" w:rsidRDefault="00C27C61" w:rsidP="00C27C61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Утвердить административный регламент предоставления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муниципальной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услуги: «</w:t>
      </w:r>
      <w:r>
        <w:rPr>
          <w:rFonts w:ascii="Times New Roman" w:hAnsi="Times New Roman"/>
          <w:sz w:val="28"/>
          <w:szCs w:val="28"/>
        </w:rPr>
        <w:t>Выдача выписки из похозяйственной книги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C27C61" w:rsidRDefault="00C27C61" w:rsidP="00C27C61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 xml:space="preserve">Положения административного регламента, регулирующие предоставление муниципальной услуги </w:t>
      </w:r>
      <w:r>
        <w:rPr>
          <w:rFonts w:ascii="Times New Roman" w:hAnsi="Times New Roman"/>
          <w:color w:val="000000"/>
          <w:sz w:val="28"/>
          <w:szCs w:val="28"/>
        </w:rPr>
        <w:t>в электронной форме, применяются в сроки, определенные планом-графиком перехода на предоставление муниципальных услуг в электронной форме.</w:t>
      </w:r>
      <w:proofErr w:type="gramEnd"/>
    </w:p>
    <w:p w:rsidR="00C27C61" w:rsidRDefault="00C27C61" w:rsidP="00C27C61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подлежит обнародованию, а также размещению в сети Интернет на официальном сайте администрации  Казанского муниципального района.</w:t>
      </w:r>
    </w:p>
    <w:p w:rsidR="00C27C61" w:rsidRDefault="00C27C61" w:rsidP="00C27C61">
      <w:pPr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27C61" w:rsidRDefault="00C27C61" w:rsidP="00C27C61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C27C61" w:rsidRDefault="00C27C61" w:rsidP="00C27C61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C27C61" w:rsidRDefault="00C27C61" w:rsidP="00C27C61">
      <w:pPr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                                                         А.М. </w:t>
      </w:r>
      <w:proofErr w:type="spellStart"/>
      <w:r>
        <w:rPr>
          <w:rFonts w:ascii="Times New Roman" w:hAnsi="Times New Roman"/>
          <w:sz w:val="28"/>
          <w:szCs w:val="28"/>
        </w:rPr>
        <w:t>Филюшина</w:t>
      </w:r>
      <w:proofErr w:type="spellEnd"/>
    </w:p>
    <w:p w:rsidR="003311C4" w:rsidRDefault="003311C4">
      <w:bookmarkStart w:id="0" w:name="_GoBack"/>
      <w:bookmarkEnd w:id="0"/>
    </w:p>
    <w:sectPr w:rsidR="00331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3BC"/>
    <w:rsid w:val="003311C4"/>
    <w:rsid w:val="00C27C61"/>
    <w:rsid w:val="00CF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C61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27C61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C27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C27C61"/>
    <w:pPr>
      <w:ind w:firstLine="567"/>
    </w:pPr>
    <w:rPr>
      <w:rFonts w:ascii="Times New Roman" w:hAnsi="Times New Roman"/>
      <w:sz w:val="28"/>
    </w:rPr>
  </w:style>
  <w:style w:type="character" w:customStyle="1" w:styleId="30">
    <w:name w:val="Основной текст с отступом 3 Знак"/>
    <w:basedOn w:val="a0"/>
    <w:link w:val="3"/>
    <w:rsid w:val="00C27C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C27C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C61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27C61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C27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C27C61"/>
    <w:pPr>
      <w:ind w:firstLine="567"/>
    </w:pPr>
    <w:rPr>
      <w:rFonts w:ascii="Times New Roman" w:hAnsi="Times New Roman"/>
      <w:sz w:val="28"/>
    </w:rPr>
  </w:style>
  <w:style w:type="character" w:customStyle="1" w:styleId="30">
    <w:name w:val="Основной текст с отступом 3 Знак"/>
    <w:basedOn w:val="a0"/>
    <w:link w:val="3"/>
    <w:rsid w:val="00C27C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C27C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1226</Characters>
  <Application>Microsoft Office Word</Application>
  <DocSecurity>0</DocSecurity>
  <Lines>10</Lines>
  <Paragraphs>2</Paragraphs>
  <ScaleCrop>false</ScaleCrop>
  <Company>Home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kaz-05-01</dc:creator>
  <cp:keywords/>
  <dc:description/>
  <cp:lastModifiedBy>kaz-05-01</cp:lastModifiedBy>
  <cp:revision>2</cp:revision>
  <dcterms:created xsi:type="dcterms:W3CDTF">2018-10-31T05:37:00Z</dcterms:created>
  <dcterms:modified xsi:type="dcterms:W3CDTF">2018-10-31T05:37:00Z</dcterms:modified>
</cp:coreProperties>
</file>