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BD" w:rsidRDefault="003220BD">
      <w:pPr>
        <w:pStyle w:val="ConsPlusTitle"/>
        <w:jc w:val="center"/>
        <w:outlineLvl w:val="0"/>
      </w:pPr>
      <w:bookmarkStart w:id="0" w:name="_GoBack"/>
      <w:bookmarkEnd w:id="0"/>
      <w:r>
        <w:t>АДМИНИСТРАЦИЯ ГОРОДА ТЮМЕНИ</w:t>
      </w:r>
    </w:p>
    <w:p w:rsidR="003220BD" w:rsidRDefault="003220BD">
      <w:pPr>
        <w:pStyle w:val="ConsPlusTitle"/>
        <w:jc w:val="center"/>
      </w:pPr>
    </w:p>
    <w:p w:rsidR="003220BD" w:rsidRDefault="003220BD">
      <w:pPr>
        <w:pStyle w:val="ConsPlusTitle"/>
        <w:jc w:val="center"/>
      </w:pPr>
      <w:r>
        <w:t>ПОСТАНОВЛЕНИЕ</w:t>
      </w:r>
    </w:p>
    <w:p w:rsidR="003220BD" w:rsidRDefault="003220BD">
      <w:pPr>
        <w:pStyle w:val="ConsPlusTitle"/>
        <w:jc w:val="center"/>
      </w:pPr>
      <w:r>
        <w:t>от 19 декабря 2016 г. N 487-пк</w:t>
      </w:r>
    </w:p>
    <w:p w:rsidR="003220BD" w:rsidRDefault="003220BD">
      <w:pPr>
        <w:pStyle w:val="ConsPlusTitle"/>
        <w:jc w:val="center"/>
      </w:pPr>
    </w:p>
    <w:p w:rsidR="003220BD" w:rsidRDefault="003220BD">
      <w:pPr>
        <w:pStyle w:val="ConsPlusTitle"/>
        <w:jc w:val="center"/>
      </w:pPr>
      <w:r>
        <w:t>ОБ УТВЕРЖДЕНИИ АДМИНИСТРАТИВНОГО РЕГЛАМЕНТА ПРЕДОСТАВЛЕНИЯ</w:t>
      </w:r>
    </w:p>
    <w:p w:rsidR="003220BD" w:rsidRDefault="003220BD">
      <w:pPr>
        <w:pStyle w:val="ConsPlusTitle"/>
        <w:jc w:val="center"/>
      </w:pPr>
      <w:r>
        <w:t>МУНИЦИПАЛЬНОЙ УСЛУГИ ПО РАССМОТРЕНИЮ ЗАЯВЛЕНИЙ И ЗАКЛЮЧЕНИЮ</w:t>
      </w:r>
    </w:p>
    <w:p w:rsidR="003220BD" w:rsidRDefault="003220BD">
      <w:pPr>
        <w:pStyle w:val="ConsPlusTitle"/>
        <w:jc w:val="center"/>
      </w:pPr>
      <w:r>
        <w:t xml:space="preserve">СОГЛАШЕНИЙ ОБ УСТАНОВЛЕНИИ СЕРВИТУТА И ПРИЗНАНИИ </w:t>
      </w:r>
      <w:proofErr w:type="gramStart"/>
      <w:r>
        <w:t>УТРАТИВШИМИ</w:t>
      </w:r>
      <w:proofErr w:type="gramEnd"/>
    </w:p>
    <w:p w:rsidR="003220BD" w:rsidRDefault="003220BD">
      <w:pPr>
        <w:pStyle w:val="ConsPlusTitle"/>
        <w:jc w:val="center"/>
      </w:pPr>
      <w:r>
        <w:t>СИЛУ НЕКОТОРЫХ АБЗАЦЕВ, ПОДПУНКТОВ, ПУНКТОВ, ГЛАВ</w:t>
      </w:r>
    </w:p>
    <w:p w:rsidR="003220BD" w:rsidRDefault="003220BD">
      <w:pPr>
        <w:pStyle w:val="ConsPlusTitle"/>
        <w:jc w:val="center"/>
      </w:pPr>
      <w:r>
        <w:t>ПОСТАНОВЛЕНИЯ АДМИНИСТРАЦИИ ГОРОДА ТЮМЕНИ</w:t>
      </w:r>
    </w:p>
    <w:p w:rsidR="003220BD" w:rsidRDefault="003220BD">
      <w:pPr>
        <w:pStyle w:val="ConsPlusTitle"/>
        <w:jc w:val="center"/>
      </w:pPr>
      <w:r>
        <w:t>ОТ 01.08.2011 N 81-ПК</w:t>
      </w:r>
    </w:p>
    <w:p w:rsidR="003220BD" w:rsidRDefault="00322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20BD">
        <w:trPr>
          <w:jc w:val="center"/>
        </w:trPr>
        <w:tc>
          <w:tcPr>
            <w:tcW w:w="9294" w:type="dxa"/>
            <w:tcBorders>
              <w:top w:val="nil"/>
              <w:left w:val="single" w:sz="24" w:space="0" w:color="CED3F1"/>
              <w:bottom w:val="nil"/>
              <w:right w:val="single" w:sz="24" w:space="0" w:color="F4F3F8"/>
            </w:tcBorders>
            <w:shd w:val="clear" w:color="auto" w:fill="F4F3F8"/>
          </w:tcPr>
          <w:p w:rsidR="003220BD" w:rsidRDefault="003220BD">
            <w:pPr>
              <w:pStyle w:val="ConsPlusNormal"/>
              <w:jc w:val="center"/>
            </w:pPr>
            <w:r>
              <w:rPr>
                <w:color w:val="392C69"/>
              </w:rPr>
              <w:t>Список изменяющих документов</w:t>
            </w:r>
          </w:p>
          <w:p w:rsidR="003220BD" w:rsidRDefault="003220BD">
            <w:pPr>
              <w:pStyle w:val="ConsPlusNormal"/>
              <w:jc w:val="center"/>
            </w:pPr>
            <w:proofErr w:type="gramStart"/>
            <w:r>
              <w:rPr>
                <w:color w:val="392C69"/>
              </w:rPr>
              <w:t xml:space="preserve">(в ред. постановлений Администрации города Тюмени от 15.05.2017 </w:t>
            </w:r>
            <w:hyperlink r:id="rId5" w:history="1">
              <w:r>
                <w:rPr>
                  <w:color w:val="0000FF"/>
                </w:rPr>
                <w:t>N 175-пк</w:t>
              </w:r>
            </w:hyperlink>
            <w:r>
              <w:rPr>
                <w:color w:val="392C69"/>
              </w:rPr>
              <w:t>,</w:t>
            </w:r>
            <w:proofErr w:type="gramEnd"/>
          </w:p>
          <w:p w:rsidR="003220BD" w:rsidRDefault="003220BD">
            <w:pPr>
              <w:pStyle w:val="ConsPlusNormal"/>
              <w:jc w:val="center"/>
            </w:pPr>
            <w:r>
              <w:rPr>
                <w:color w:val="392C69"/>
              </w:rPr>
              <w:t xml:space="preserve">от 09.10.2017 </w:t>
            </w:r>
            <w:hyperlink r:id="rId6" w:history="1">
              <w:r>
                <w:rPr>
                  <w:color w:val="0000FF"/>
                </w:rPr>
                <w:t>N 647-пк</w:t>
              </w:r>
            </w:hyperlink>
            <w:r>
              <w:rPr>
                <w:color w:val="392C69"/>
              </w:rPr>
              <w:t xml:space="preserve">, от 09.04.2018 </w:t>
            </w:r>
            <w:hyperlink r:id="rId7" w:history="1">
              <w:r>
                <w:rPr>
                  <w:color w:val="0000FF"/>
                </w:rPr>
                <w:t>N 181-пк</w:t>
              </w:r>
            </w:hyperlink>
            <w:r>
              <w:rPr>
                <w:color w:val="392C69"/>
              </w:rPr>
              <w:t xml:space="preserve">, от 23.04.2018 </w:t>
            </w:r>
            <w:hyperlink r:id="rId8" w:history="1">
              <w:r>
                <w:rPr>
                  <w:color w:val="0000FF"/>
                </w:rPr>
                <w:t>N 220-пк</w:t>
              </w:r>
            </w:hyperlink>
            <w:r>
              <w:rPr>
                <w:color w:val="392C69"/>
              </w:rPr>
              <w:t>,</w:t>
            </w:r>
          </w:p>
          <w:p w:rsidR="003220BD" w:rsidRDefault="003220BD">
            <w:pPr>
              <w:pStyle w:val="ConsPlusNormal"/>
              <w:jc w:val="center"/>
            </w:pPr>
            <w:r>
              <w:rPr>
                <w:color w:val="392C69"/>
              </w:rPr>
              <w:t xml:space="preserve">от 06.08.2018 </w:t>
            </w:r>
            <w:hyperlink r:id="rId9" w:history="1">
              <w:r>
                <w:rPr>
                  <w:color w:val="0000FF"/>
                </w:rPr>
                <w:t>N 427-пк</w:t>
              </w:r>
            </w:hyperlink>
            <w:r>
              <w:rPr>
                <w:color w:val="392C69"/>
              </w:rPr>
              <w:t xml:space="preserve">, от 03.09.2018 </w:t>
            </w:r>
            <w:hyperlink r:id="rId10" w:history="1">
              <w:r>
                <w:rPr>
                  <w:color w:val="0000FF"/>
                </w:rPr>
                <w:t>N 487-пк</w:t>
              </w:r>
            </w:hyperlink>
            <w:r>
              <w:rPr>
                <w:color w:val="392C69"/>
              </w:rPr>
              <w:t>,</w:t>
            </w:r>
          </w:p>
          <w:p w:rsidR="003220BD" w:rsidRDefault="003220B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1" w:history="1">
              <w:r>
                <w:rPr>
                  <w:color w:val="0000FF"/>
                </w:rPr>
                <w:t>постановлением</w:t>
              </w:r>
            </w:hyperlink>
            <w:r>
              <w:rPr>
                <w:color w:val="392C69"/>
              </w:rPr>
              <w:t xml:space="preserve"> Администрации города Тюмени</w:t>
            </w:r>
          </w:p>
          <w:p w:rsidR="003220BD" w:rsidRDefault="003220BD">
            <w:pPr>
              <w:pStyle w:val="ConsPlusNormal"/>
              <w:jc w:val="center"/>
            </w:pPr>
            <w:r>
              <w:rPr>
                <w:color w:val="392C69"/>
              </w:rPr>
              <w:t>от 21.08.2018 N 454-пк)</w:t>
            </w:r>
          </w:p>
        </w:tc>
      </w:tr>
    </w:tbl>
    <w:p w:rsidR="003220BD" w:rsidRDefault="003220BD">
      <w:pPr>
        <w:pStyle w:val="ConsPlusNormal"/>
        <w:jc w:val="both"/>
      </w:pPr>
    </w:p>
    <w:p w:rsidR="003220BD" w:rsidRDefault="003220BD">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14" w:history="1">
        <w:r>
          <w:rPr>
            <w:color w:val="0000FF"/>
          </w:rPr>
          <w:t>статьей 58</w:t>
        </w:r>
      </w:hyperlink>
      <w:r>
        <w:t xml:space="preserve"> Устава города Тюмени, Администрация города Тюмени постановила:</w:t>
      </w:r>
    </w:p>
    <w:p w:rsidR="003220BD" w:rsidRDefault="003220BD">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по рассмотрению заявлений и заключению соглашений об установлении сервитута, согласно приложению к настоящему постановлению.</w:t>
      </w:r>
    </w:p>
    <w:p w:rsidR="003220BD" w:rsidRDefault="003220BD">
      <w:pPr>
        <w:pStyle w:val="ConsPlusNormal"/>
        <w:spacing w:before="220"/>
        <w:ind w:firstLine="540"/>
        <w:jc w:val="both"/>
      </w:pPr>
      <w:r>
        <w:t xml:space="preserve">2. </w:t>
      </w:r>
      <w:proofErr w:type="gramStart"/>
      <w:r>
        <w:t xml:space="preserve">Признать утратившими силу </w:t>
      </w:r>
      <w:hyperlink r:id="rId15" w:history="1">
        <w:r>
          <w:rPr>
            <w:color w:val="0000FF"/>
          </w:rPr>
          <w:t>абзац третий пункта 1.1</w:t>
        </w:r>
      </w:hyperlink>
      <w:r>
        <w:t xml:space="preserve">, </w:t>
      </w:r>
      <w:hyperlink r:id="rId16" w:history="1">
        <w:r>
          <w:rPr>
            <w:color w:val="0000FF"/>
          </w:rPr>
          <w:t>абзац одиннадцатый подпункта "в" пункта 1.8</w:t>
        </w:r>
      </w:hyperlink>
      <w:r>
        <w:t xml:space="preserve">, </w:t>
      </w:r>
      <w:hyperlink r:id="rId17" w:history="1">
        <w:r>
          <w:rPr>
            <w:color w:val="0000FF"/>
          </w:rPr>
          <w:t>абзац третий пункта 2.1</w:t>
        </w:r>
      </w:hyperlink>
      <w:r>
        <w:t xml:space="preserve">, </w:t>
      </w:r>
      <w:hyperlink r:id="rId18" w:history="1">
        <w:r>
          <w:rPr>
            <w:color w:val="0000FF"/>
          </w:rPr>
          <w:t>пункты 2.8</w:t>
        </w:r>
      </w:hyperlink>
      <w:r>
        <w:t xml:space="preserve">, </w:t>
      </w:r>
      <w:hyperlink r:id="rId19" w:history="1">
        <w:r>
          <w:rPr>
            <w:color w:val="0000FF"/>
          </w:rPr>
          <w:t>2.17</w:t>
        </w:r>
      </w:hyperlink>
      <w:r>
        <w:t xml:space="preserve">, </w:t>
      </w:r>
      <w:hyperlink r:id="rId20" w:history="1">
        <w:r>
          <w:rPr>
            <w:color w:val="0000FF"/>
          </w:rPr>
          <w:t>2.27</w:t>
        </w:r>
      </w:hyperlink>
      <w:r>
        <w:t xml:space="preserve">, </w:t>
      </w:r>
      <w:hyperlink r:id="rId21" w:history="1">
        <w:r>
          <w:rPr>
            <w:color w:val="0000FF"/>
          </w:rPr>
          <w:t>абзац второй пункта 2.35</w:t>
        </w:r>
      </w:hyperlink>
      <w:r>
        <w:t xml:space="preserve">, </w:t>
      </w:r>
      <w:hyperlink r:id="rId22" w:history="1">
        <w:r>
          <w:rPr>
            <w:color w:val="0000FF"/>
          </w:rPr>
          <w:t>пункт 2.45</w:t>
        </w:r>
      </w:hyperlink>
      <w:r>
        <w:t xml:space="preserve">, </w:t>
      </w:r>
      <w:hyperlink r:id="rId23" w:history="1">
        <w:r>
          <w:rPr>
            <w:color w:val="0000FF"/>
          </w:rPr>
          <w:t>подпункты "ж"</w:t>
        </w:r>
      </w:hyperlink>
      <w:r>
        <w:t xml:space="preserve">, </w:t>
      </w:r>
      <w:hyperlink r:id="rId24" w:history="1">
        <w:r>
          <w:rPr>
            <w:color w:val="0000FF"/>
          </w:rPr>
          <w:t>"з" пункта 3.1.1</w:t>
        </w:r>
      </w:hyperlink>
      <w:r>
        <w:t xml:space="preserve">, </w:t>
      </w:r>
      <w:hyperlink r:id="rId25" w:history="1">
        <w:r>
          <w:rPr>
            <w:color w:val="0000FF"/>
          </w:rPr>
          <w:t>главы 3.8</w:t>
        </w:r>
      </w:hyperlink>
      <w:r>
        <w:t>,</w:t>
      </w:r>
      <w:proofErr w:type="gramEnd"/>
      <w:r>
        <w:t xml:space="preserve"> </w:t>
      </w:r>
      <w:hyperlink r:id="rId26" w:history="1">
        <w:r>
          <w:rPr>
            <w:color w:val="0000FF"/>
          </w:rPr>
          <w:t>3.9</w:t>
        </w:r>
      </w:hyperlink>
      <w:r>
        <w:t xml:space="preserve"> приложения к постановлению Администрации города Тюмени от 01.08.2011 N 81-пк "Об утверждении Административного регламента предоставления муниципальных услуг в сфере земельных отношений", </w:t>
      </w:r>
      <w:hyperlink r:id="rId27" w:history="1">
        <w:r>
          <w:rPr>
            <w:color w:val="0000FF"/>
          </w:rPr>
          <w:t>приложения 3</w:t>
        </w:r>
      </w:hyperlink>
      <w:r>
        <w:t xml:space="preserve">, </w:t>
      </w:r>
      <w:hyperlink r:id="rId28" w:history="1">
        <w:r>
          <w:rPr>
            <w:color w:val="0000FF"/>
          </w:rPr>
          <w:t>14</w:t>
        </w:r>
      </w:hyperlink>
      <w:r>
        <w:t xml:space="preserve">, </w:t>
      </w:r>
      <w:hyperlink r:id="rId29" w:history="1">
        <w:r>
          <w:rPr>
            <w:color w:val="0000FF"/>
          </w:rPr>
          <w:t>15</w:t>
        </w:r>
      </w:hyperlink>
      <w:r>
        <w:t xml:space="preserve"> к Регламенту.</w:t>
      </w:r>
    </w:p>
    <w:p w:rsidR="003220BD" w:rsidRDefault="003220BD">
      <w:pPr>
        <w:pStyle w:val="ConsPlusNormal"/>
        <w:spacing w:before="220"/>
        <w:ind w:firstLine="540"/>
        <w:jc w:val="both"/>
      </w:pPr>
      <w:r>
        <w:t xml:space="preserve">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3220BD" w:rsidRDefault="003220BD">
      <w:pPr>
        <w:pStyle w:val="ConsPlusNormal"/>
        <w:jc w:val="both"/>
      </w:pPr>
    </w:p>
    <w:p w:rsidR="003220BD" w:rsidRDefault="003220BD">
      <w:pPr>
        <w:pStyle w:val="ConsPlusNormal"/>
        <w:jc w:val="right"/>
      </w:pPr>
      <w:r>
        <w:t>Глава Администрации города</w:t>
      </w:r>
    </w:p>
    <w:p w:rsidR="003220BD" w:rsidRDefault="003220BD">
      <w:pPr>
        <w:pStyle w:val="ConsPlusNormal"/>
        <w:jc w:val="right"/>
      </w:pPr>
      <w:r>
        <w:t>А.В.МООР</w:t>
      </w:r>
    </w:p>
    <w:p w:rsidR="003220BD" w:rsidRDefault="003220BD">
      <w:pPr>
        <w:pStyle w:val="ConsPlusNormal"/>
        <w:jc w:val="both"/>
      </w:pPr>
    </w:p>
    <w:p w:rsidR="003220BD" w:rsidRDefault="003220BD">
      <w:pPr>
        <w:pStyle w:val="ConsPlusNormal"/>
        <w:jc w:val="both"/>
      </w:pPr>
    </w:p>
    <w:p w:rsidR="003220BD" w:rsidRDefault="003220BD">
      <w:pPr>
        <w:pStyle w:val="ConsPlusNormal"/>
        <w:jc w:val="both"/>
      </w:pPr>
    </w:p>
    <w:p w:rsidR="003220BD" w:rsidRDefault="003220BD">
      <w:pPr>
        <w:pStyle w:val="ConsPlusNormal"/>
        <w:jc w:val="both"/>
      </w:pPr>
    </w:p>
    <w:p w:rsidR="003220BD" w:rsidRDefault="003220BD">
      <w:pPr>
        <w:pStyle w:val="ConsPlusNormal"/>
        <w:jc w:val="both"/>
      </w:pPr>
    </w:p>
    <w:p w:rsidR="003220BD" w:rsidRDefault="003220BD">
      <w:pPr>
        <w:pStyle w:val="ConsPlusNormal"/>
        <w:jc w:val="right"/>
        <w:outlineLvl w:val="0"/>
      </w:pPr>
      <w:r>
        <w:t>Приложение</w:t>
      </w:r>
    </w:p>
    <w:p w:rsidR="003220BD" w:rsidRDefault="003220BD">
      <w:pPr>
        <w:pStyle w:val="ConsPlusNormal"/>
        <w:jc w:val="right"/>
      </w:pPr>
      <w:r>
        <w:t>к постановлению</w:t>
      </w:r>
    </w:p>
    <w:p w:rsidR="003220BD" w:rsidRDefault="003220BD">
      <w:pPr>
        <w:pStyle w:val="ConsPlusNormal"/>
        <w:jc w:val="right"/>
      </w:pPr>
      <w:r>
        <w:t>от 19.12.2016 N 487-пк</w:t>
      </w:r>
    </w:p>
    <w:p w:rsidR="003220BD" w:rsidRDefault="003220BD">
      <w:pPr>
        <w:pStyle w:val="ConsPlusNormal"/>
        <w:jc w:val="both"/>
      </w:pPr>
    </w:p>
    <w:p w:rsidR="003220BD" w:rsidRDefault="003220BD">
      <w:pPr>
        <w:pStyle w:val="ConsPlusTitle"/>
        <w:jc w:val="center"/>
      </w:pPr>
      <w:bookmarkStart w:id="1" w:name="P35"/>
      <w:bookmarkEnd w:id="1"/>
      <w:r>
        <w:t>АДМИНИСТРАТИВНЫЙ РЕГЛАМЕНТ</w:t>
      </w:r>
    </w:p>
    <w:p w:rsidR="003220BD" w:rsidRDefault="003220BD">
      <w:pPr>
        <w:pStyle w:val="ConsPlusTitle"/>
        <w:jc w:val="center"/>
      </w:pPr>
      <w:r>
        <w:lastRenderedPageBreak/>
        <w:t>ПРЕДОСТАВЛЕНИЯ МУНИЦИПАЛЬНОЙ УСЛУГИ ПО РАССМОТРЕНИЮ</w:t>
      </w:r>
    </w:p>
    <w:p w:rsidR="003220BD" w:rsidRDefault="003220BD">
      <w:pPr>
        <w:pStyle w:val="ConsPlusTitle"/>
        <w:jc w:val="center"/>
      </w:pPr>
      <w:r>
        <w:t>ЗАЯВЛЕНИЙ И ЗАКЛЮЧЕНИЮ СОГЛАШЕНИЙ ОБ УСТАНОВЛЕНИИ СЕРВИТУТА</w:t>
      </w:r>
    </w:p>
    <w:p w:rsidR="003220BD" w:rsidRDefault="00322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20BD">
        <w:trPr>
          <w:jc w:val="center"/>
        </w:trPr>
        <w:tc>
          <w:tcPr>
            <w:tcW w:w="9294" w:type="dxa"/>
            <w:tcBorders>
              <w:top w:val="nil"/>
              <w:left w:val="single" w:sz="24" w:space="0" w:color="CED3F1"/>
              <w:bottom w:val="nil"/>
              <w:right w:val="single" w:sz="24" w:space="0" w:color="F4F3F8"/>
            </w:tcBorders>
            <w:shd w:val="clear" w:color="auto" w:fill="F4F3F8"/>
          </w:tcPr>
          <w:p w:rsidR="003220BD" w:rsidRDefault="003220BD">
            <w:pPr>
              <w:pStyle w:val="ConsPlusNormal"/>
              <w:jc w:val="center"/>
            </w:pPr>
            <w:r>
              <w:rPr>
                <w:color w:val="392C69"/>
              </w:rPr>
              <w:t>Список изменяющих документов</w:t>
            </w:r>
          </w:p>
          <w:p w:rsidR="003220BD" w:rsidRDefault="003220BD">
            <w:pPr>
              <w:pStyle w:val="ConsPlusNormal"/>
              <w:jc w:val="center"/>
            </w:pPr>
            <w:proofErr w:type="gramStart"/>
            <w:r>
              <w:rPr>
                <w:color w:val="392C69"/>
              </w:rPr>
              <w:t xml:space="preserve">(в ред. постановлений Администрации города Тюмени от 15.05.2017 </w:t>
            </w:r>
            <w:hyperlink r:id="rId30" w:history="1">
              <w:r>
                <w:rPr>
                  <w:color w:val="0000FF"/>
                </w:rPr>
                <w:t>N 175-пк</w:t>
              </w:r>
            </w:hyperlink>
            <w:r>
              <w:rPr>
                <w:color w:val="392C69"/>
              </w:rPr>
              <w:t>,</w:t>
            </w:r>
            <w:proofErr w:type="gramEnd"/>
          </w:p>
          <w:p w:rsidR="003220BD" w:rsidRDefault="003220BD">
            <w:pPr>
              <w:pStyle w:val="ConsPlusNormal"/>
              <w:jc w:val="center"/>
            </w:pPr>
            <w:r>
              <w:rPr>
                <w:color w:val="392C69"/>
              </w:rPr>
              <w:t xml:space="preserve">от 09.10.2017 </w:t>
            </w:r>
            <w:hyperlink r:id="rId31" w:history="1">
              <w:r>
                <w:rPr>
                  <w:color w:val="0000FF"/>
                </w:rPr>
                <w:t>N 647-пк</w:t>
              </w:r>
            </w:hyperlink>
            <w:r>
              <w:rPr>
                <w:color w:val="392C69"/>
              </w:rPr>
              <w:t xml:space="preserve">, от 09.04.2018 </w:t>
            </w:r>
            <w:hyperlink r:id="rId32" w:history="1">
              <w:r>
                <w:rPr>
                  <w:color w:val="0000FF"/>
                </w:rPr>
                <w:t>N 181-пк</w:t>
              </w:r>
            </w:hyperlink>
            <w:r>
              <w:rPr>
                <w:color w:val="392C69"/>
              </w:rPr>
              <w:t xml:space="preserve">, от 23.04.2018 </w:t>
            </w:r>
            <w:hyperlink r:id="rId33" w:history="1">
              <w:r>
                <w:rPr>
                  <w:color w:val="0000FF"/>
                </w:rPr>
                <w:t>N 220-пк</w:t>
              </w:r>
            </w:hyperlink>
            <w:r>
              <w:rPr>
                <w:color w:val="392C69"/>
              </w:rPr>
              <w:t>,</w:t>
            </w:r>
          </w:p>
          <w:p w:rsidR="003220BD" w:rsidRDefault="003220BD">
            <w:pPr>
              <w:pStyle w:val="ConsPlusNormal"/>
              <w:jc w:val="center"/>
            </w:pPr>
            <w:r>
              <w:rPr>
                <w:color w:val="392C69"/>
              </w:rPr>
              <w:t xml:space="preserve">от 06.08.2018 </w:t>
            </w:r>
            <w:hyperlink r:id="rId34" w:history="1">
              <w:r>
                <w:rPr>
                  <w:color w:val="0000FF"/>
                </w:rPr>
                <w:t>N 427-пк</w:t>
              </w:r>
            </w:hyperlink>
            <w:r>
              <w:rPr>
                <w:color w:val="392C69"/>
              </w:rPr>
              <w:t xml:space="preserve">, от 03.09.2018 </w:t>
            </w:r>
            <w:hyperlink r:id="rId35" w:history="1">
              <w:r>
                <w:rPr>
                  <w:color w:val="0000FF"/>
                </w:rPr>
                <w:t>N 487-пк</w:t>
              </w:r>
            </w:hyperlink>
            <w:r>
              <w:rPr>
                <w:color w:val="392C69"/>
              </w:rPr>
              <w:t>,</w:t>
            </w:r>
          </w:p>
          <w:p w:rsidR="003220BD" w:rsidRDefault="003220B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36" w:history="1">
              <w:r>
                <w:rPr>
                  <w:color w:val="0000FF"/>
                </w:rPr>
                <w:t>постановлением</w:t>
              </w:r>
            </w:hyperlink>
            <w:r>
              <w:rPr>
                <w:color w:val="392C69"/>
              </w:rPr>
              <w:t xml:space="preserve"> Администрации города Тюмени</w:t>
            </w:r>
          </w:p>
          <w:p w:rsidR="003220BD" w:rsidRDefault="003220BD">
            <w:pPr>
              <w:pStyle w:val="ConsPlusNormal"/>
              <w:jc w:val="center"/>
            </w:pPr>
            <w:r>
              <w:rPr>
                <w:color w:val="392C69"/>
              </w:rPr>
              <w:t>от 21.08.2018 N 454-пк)</w:t>
            </w:r>
          </w:p>
        </w:tc>
      </w:tr>
    </w:tbl>
    <w:p w:rsidR="003220BD" w:rsidRDefault="003220BD">
      <w:pPr>
        <w:pStyle w:val="ConsPlusNormal"/>
        <w:jc w:val="both"/>
      </w:pPr>
    </w:p>
    <w:p w:rsidR="003220BD" w:rsidRDefault="003220BD">
      <w:pPr>
        <w:pStyle w:val="ConsPlusTitle"/>
        <w:jc w:val="center"/>
        <w:outlineLvl w:val="1"/>
      </w:pPr>
      <w:r>
        <w:t>I. Общие положения</w:t>
      </w:r>
    </w:p>
    <w:p w:rsidR="003220BD" w:rsidRDefault="003220BD">
      <w:pPr>
        <w:pStyle w:val="ConsPlusNormal"/>
        <w:jc w:val="both"/>
      </w:pPr>
    </w:p>
    <w:p w:rsidR="003220BD" w:rsidRDefault="003220BD">
      <w:pPr>
        <w:pStyle w:val="ConsPlusNormal"/>
        <w:ind w:firstLine="540"/>
        <w:jc w:val="both"/>
      </w:pPr>
      <w:r>
        <w:t>1.1. Административный регламент устанавливает порядок и стандарт предоставления муниципальной услуги по рассмотрению заявлений и заключению соглашений об установлении сервитута (далее также муниципальная услуга).</w:t>
      </w:r>
    </w:p>
    <w:p w:rsidR="003220BD" w:rsidRDefault="003220BD">
      <w:pPr>
        <w:pStyle w:val="ConsPlusNormal"/>
        <w:spacing w:before="220"/>
        <w:ind w:firstLine="540"/>
        <w:jc w:val="both"/>
      </w:pPr>
      <w:r>
        <w:t>1.2. Муниципальная услуга предоставляется гражданам, индивидуальным предпринимателям и юридическим лицам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3220BD" w:rsidRDefault="003220BD">
      <w:pPr>
        <w:pStyle w:val="ConsPlusNormal"/>
        <w:spacing w:before="220"/>
        <w:ind w:firstLine="540"/>
        <w:jc w:val="both"/>
      </w:pPr>
      <w:r>
        <w:t>1.3. Муниципальная услуга предоставляется в отношении земельных участков, находящихся в муниципальной собственности, а также в отношении земельных участков в границах полос отвода автомобильных дорог общего пользования местного значения (далее - автомобильная дорога).</w:t>
      </w:r>
    </w:p>
    <w:p w:rsidR="003220BD" w:rsidRDefault="003220BD">
      <w:pPr>
        <w:pStyle w:val="ConsPlusNormal"/>
        <w:jc w:val="both"/>
      </w:pPr>
      <w:r>
        <w:t>(</w:t>
      </w:r>
      <w:proofErr w:type="gramStart"/>
      <w:r>
        <w:t>п</w:t>
      </w:r>
      <w:proofErr w:type="gramEnd"/>
      <w:r>
        <w:t xml:space="preserve">. 1.3 в ред. </w:t>
      </w:r>
      <w:hyperlink r:id="rId37" w:history="1">
        <w:r>
          <w:rPr>
            <w:color w:val="0000FF"/>
          </w:rPr>
          <w:t>постановления</w:t>
        </w:r>
      </w:hyperlink>
      <w:r>
        <w:t xml:space="preserve"> Администрации города Тюмени от 09.10.2017 N 647-пк)</w:t>
      </w:r>
    </w:p>
    <w:p w:rsidR="003220BD" w:rsidRDefault="003220BD">
      <w:pPr>
        <w:pStyle w:val="ConsPlusNormal"/>
        <w:jc w:val="both"/>
      </w:pPr>
    </w:p>
    <w:p w:rsidR="003220BD" w:rsidRDefault="003220BD">
      <w:pPr>
        <w:pStyle w:val="ConsPlusTitle"/>
        <w:jc w:val="center"/>
        <w:outlineLvl w:val="1"/>
      </w:pPr>
      <w:r>
        <w:t>II. Стандарт предоставления муниципальной услуги</w:t>
      </w:r>
    </w:p>
    <w:p w:rsidR="003220BD" w:rsidRDefault="003220BD">
      <w:pPr>
        <w:pStyle w:val="ConsPlusNormal"/>
        <w:jc w:val="both"/>
      </w:pPr>
    </w:p>
    <w:p w:rsidR="003220BD" w:rsidRDefault="003220BD">
      <w:pPr>
        <w:pStyle w:val="ConsPlusNormal"/>
        <w:ind w:firstLine="540"/>
        <w:jc w:val="both"/>
      </w:pPr>
      <w:r>
        <w:t>2.1. Наименование муниципальной услуги - рассмотрение заявлений и заключение соглашений об установлении сервитута.</w:t>
      </w:r>
    </w:p>
    <w:p w:rsidR="003220BD" w:rsidRDefault="003220BD">
      <w:pPr>
        <w:pStyle w:val="ConsPlusNormal"/>
        <w:spacing w:before="220"/>
        <w:ind w:firstLine="540"/>
        <w:jc w:val="both"/>
      </w:pPr>
      <w:r>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 (далее - Департамент).</w:t>
      </w:r>
    </w:p>
    <w:p w:rsidR="003220BD" w:rsidRDefault="003220BD">
      <w:pPr>
        <w:pStyle w:val="ConsPlusNormal"/>
        <w:spacing w:before="220"/>
        <w:ind w:firstLine="540"/>
        <w:jc w:val="both"/>
      </w:pPr>
      <w:r>
        <w:t>2.2.1. Необходимой и обязательной для предоставления муниципальной услуги в случае, если сервитут планируется установить в целях размещения объекта дорожного сервиса, не являющегося объектом капитального строительства, в границах полосы отвода автомобильной дороги, является услуга по подготовке проектной документации.</w:t>
      </w:r>
    </w:p>
    <w:p w:rsidR="003220BD" w:rsidRDefault="003220BD">
      <w:pPr>
        <w:pStyle w:val="ConsPlusNormal"/>
        <w:jc w:val="both"/>
      </w:pPr>
      <w:r>
        <w:t>(</w:t>
      </w:r>
      <w:proofErr w:type="gramStart"/>
      <w:r>
        <w:t>п</w:t>
      </w:r>
      <w:proofErr w:type="gramEnd"/>
      <w:r>
        <w:t xml:space="preserve">. 2.2.1 введен </w:t>
      </w:r>
      <w:hyperlink r:id="rId38" w:history="1">
        <w:r>
          <w:rPr>
            <w:color w:val="0000FF"/>
          </w:rPr>
          <w:t>постановлением</w:t>
        </w:r>
      </w:hyperlink>
      <w:r>
        <w:t xml:space="preserve"> Администрации города Тюмени от 09.10.2017 N 647-пк)</w:t>
      </w:r>
    </w:p>
    <w:p w:rsidR="003220BD" w:rsidRDefault="003220BD">
      <w:pPr>
        <w:pStyle w:val="ConsPlusNormal"/>
        <w:spacing w:before="220"/>
        <w:ind w:firstLine="540"/>
        <w:jc w:val="both"/>
      </w:pPr>
      <w:r>
        <w:t>2.3. Результатом предоставления муниципальной услуги являются:</w:t>
      </w:r>
    </w:p>
    <w:p w:rsidR="003220BD" w:rsidRDefault="003220BD">
      <w:pPr>
        <w:pStyle w:val="ConsPlusNormal"/>
        <w:spacing w:before="220"/>
        <w:ind w:firstLine="540"/>
        <w:jc w:val="both"/>
      </w:pPr>
      <w:r>
        <w:t>подписанный директором Департамента проект соглашения об установлении сервитута;</w:t>
      </w:r>
    </w:p>
    <w:p w:rsidR="003220BD" w:rsidRDefault="003220BD">
      <w:pPr>
        <w:pStyle w:val="ConsPlusNormal"/>
        <w:spacing w:before="220"/>
        <w:ind w:firstLine="540"/>
        <w:jc w:val="both"/>
      </w:pPr>
      <w:r>
        <w:t>сообщение об отказе в установлении сервитута;</w:t>
      </w:r>
    </w:p>
    <w:p w:rsidR="003220BD" w:rsidRDefault="003220BD">
      <w:pPr>
        <w:pStyle w:val="ConsPlusNormal"/>
        <w:spacing w:before="220"/>
        <w:ind w:firstLine="540"/>
        <w:jc w:val="both"/>
      </w:pPr>
      <w:r>
        <w:t>уведомление о возможности заключения соглашения об установлении сервитута в предложенных заявителем границах;</w:t>
      </w:r>
    </w:p>
    <w:p w:rsidR="003220BD" w:rsidRDefault="003220BD">
      <w:pPr>
        <w:pStyle w:val="ConsPlusNormal"/>
        <w:spacing w:before="220"/>
        <w:ind w:firstLine="540"/>
        <w:jc w:val="both"/>
      </w:pPr>
      <w:r>
        <w:lastRenderedPageBreak/>
        <w:t xml:space="preserve">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3220BD" w:rsidRDefault="003220BD">
      <w:pPr>
        <w:pStyle w:val="ConsPlusNormal"/>
        <w:spacing w:before="220"/>
        <w:ind w:firstLine="540"/>
        <w:jc w:val="both"/>
      </w:pPr>
      <w:r>
        <w:t>2.4. Срок предоставления муниципальной услуги составляет:</w:t>
      </w:r>
    </w:p>
    <w:p w:rsidR="003220BD" w:rsidRDefault="003220BD">
      <w:pPr>
        <w:pStyle w:val="ConsPlusNormal"/>
        <w:spacing w:before="220"/>
        <w:ind w:firstLine="540"/>
        <w:jc w:val="both"/>
      </w:pPr>
      <w:bookmarkStart w:id="2" w:name="P64"/>
      <w:bookmarkEnd w:id="2"/>
      <w:proofErr w:type="gramStart"/>
      <w:r>
        <w:t>а) в случае, если установление сервитута планируется в отношении всего земельного участка, либо в отношении части земельного участка на срок до трех лет, либо в отношении части земельного участка в границах полосы отвода автомобильной дороги, на срок менее 1 года - 22 календарных дня со дня поступления заявления о заключении соглашения об установлении сервитута в Департамент или государственное автономное учреждение Тюменской</w:t>
      </w:r>
      <w:proofErr w:type="gramEnd"/>
      <w:r>
        <w:t xml:space="preserve"> области "Многофункциональный центр предоставления государственных и муниципальных услуг в Тюменской области" (далее - ГАУ "МФЦ", МФЦ):</w:t>
      </w:r>
    </w:p>
    <w:p w:rsidR="003220BD" w:rsidRDefault="003220BD">
      <w:pPr>
        <w:pStyle w:val="ConsPlusNormal"/>
        <w:jc w:val="both"/>
      </w:pPr>
      <w:r>
        <w:t xml:space="preserve">(в ред. постановлений Администрации города Тюмени от 15.05.2017 </w:t>
      </w:r>
      <w:hyperlink r:id="rId39" w:history="1">
        <w:r>
          <w:rPr>
            <w:color w:val="0000FF"/>
          </w:rPr>
          <w:t>N 175-пк</w:t>
        </w:r>
      </w:hyperlink>
      <w:r>
        <w:t xml:space="preserve">, от 09.10.2017 </w:t>
      </w:r>
      <w:hyperlink r:id="rId40" w:history="1">
        <w:r>
          <w:rPr>
            <w:color w:val="0000FF"/>
          </w:rPr>
          <w:t>N 647-пк</w:t>
        </w:r>
      </w:hyperlink>
      <w:r>
        <w:t>)</w:t>
      </w:r>
    </w:p>
    <w:p w:rsidR="003220BD" w:rsidRDefault="003220BD">
      <w:pPr>
        <w:pStyle w:val="ConsPlusNormal"/>
        <w:spacing w:before="220"/>
        <w:ind w:firstLine="540"/>
        <w:jc w:val="both"/>
      </w:pPr>
      <w:r>
        <w:t>до даты регистрации подписанного директором Департамента проекта соглашения об установлении сервитута либо до даты регистрации сообщения об отказе в установлении сервитута;</w:t>
      </w:r>
    </w:p>
    <w:p w:rsidR="003220BD" w:rsidRDefault="003220BD">
      <w:pPr>
        <w:pStyle w:val="ConsPlusNormal"/>
        <w:spacing w:before="220"/>
        <w:ind w:firstLine="540"/>
        <w:jc w:val="both"/>
      </w:pPr>
      <w:bookmarkStart w:id="3" w:name="P67"/>
      <w:bookmarkEnd w:id="3"/>
      <w:proofErr w:type="gramStart"/>
      <w:r>
        <w:t>б) в случае, если установление сервитута планируется в отношении части земельного участка на срок 3 года и более, либо в отношении части земельного участка в границах полосы отвода автомобильной дороги, на срок 1 год и более - 22 календарных дня со дня поступления заявления о заключении соглашения об установлении сервитута в Департамент или МФЦ:</w:t>
      </w:r>
      <w:proofErr w:type="gramEnd"/>
    </w:p>
    <w:p w:rsidR="003220BD" w:rsidRDefault="003220BD">
      <w:pPr>
        <w:pStyle w:val="ConsPlusNormal"/>
        <w:jc w:val="both"/>
      </w:pPr>
      <w:r>
        <w:t xml:space="preserve">(в ред. постановлений Администрации города Тюмени от 15.05.2017 </w:t>
      </w:r>
      <w:hyperlink r:id="rId41" w:history="1">
        <w:r>
          <w:rPr>
            <w:color w:val="0000FF"/>
          </w:rPr>
          <w:t>N 175-пк</w:t>
        </w:r>
      </w:hyperlink>
      <w:r>
        <w:t xml:space="preserve">, от 09.10.2017 </w:t>
      </w:r>
      <w:hyperlink r:id="rId42" w:history="1">
        <w:r>
          <w:rPr>
            <w:color w:val="0000FF"/>
          </w:rPr>
          <w:t>N 647-пк</w:t>
        </w:r>
      </w:hyperlink>
      <w:r>
        <w:t>)</w:t>
      </w:r>
    </w:p>
    <w:p w:rsidR="003220BD" w:rsidRDefault="003220BD">
      <w:pPr>
        <w:pStyle w:val="ConsPlusNormal"/>
        <w:spacing w:before="220"/>
        <w:ind w:firstLine="540"/>
        <w:jc w:val="both"/>
      </w:pPr>
      <w:r>
        <w:t>до даты регистрации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либо до даты регистрации сообщения об отказе в установлении сервитута;</w:t>
      </w:r>
    </w:p>
    <w:p w:rsidR="003220BD" w:rsidRDefault="003220BD">
      <w:pPr>
        <w:pStyle w:val="ConsPlusNormal"/>
        <w:spacing w:before="220"/>
        <w:ind w:firstLine="540"/>
        <w:jc w:val="both"/>
      </w:pPr>
      <w:bookmarkStart w:id="4" w:name="P70"/>
      <w:bookmarkEnd w:id="4"/>
      <w:proofErr w:type="gramStart"/>
      <w:r>
        <w:t xml:space="preserve">в) в случае, установленном </w:t>
      </w:r>
      <w:hyperlink r:id="rId43" w:history="1">
        <w:r>
          <w:rPr>
            <w:color w:val="0000FF"/>
          </w:rPr>
          <w:t>пунктом 5 статьи 39.26</w:t>
        </w:r>
      </w:hyperlink>
      <w:r>
        <w:t xml:space="preserve"> Земельного кодекса Российской Федерации, либо в случае, если установление сервитута планируется в отношении части земельного участка в границах полосы отвода автомобильной дороги на срок 1 год и более - 17 календарных дней со дня представления заявителем уведомления о государственном кадастровом учете частей земельных участков до даты регистрации проекта соглашения об установлении сервитута;</w:t>
      </w:r>
      <w:proofErr w:type="gramEnd"/>
    </w:p>
    <w:p w:rsidR="003220BD" w:rsidRDefault="003220BD">
      <w:pPr>
        <w:pStyle w:val="ConsPlusNormal"/>
        <w:jc w:val="both"/>
      </w:pPr>
      <w:r>
        <w:t xml:space="preserve">(в ред. постановлений Администрации города Тюмени от 15.05.2017 </w:t>
      </w:r>
      <w:hyperlink r:id="rId44" w:history="1">
        <w:r>
          <w:rPr>
            <w:color w:val="0000FF"/>
          </w:rPr>
          <w:t>N 175-пк</w:t>
        </w:r>
      </w:hyperlink>
      <w:r>
        <w:t xml:space="preserve">, от 09.10.2017 </w:t>
      </w:r>
      <w:hyperlink r:id="rId45" w:history="1">
        <w:r>
          <w:rPr>
            <w:color w:val="0000FF"/>
          </w:rPr>
          <w:t>N 647-пк</w:t>
        </w:r>
      </w:hyperlink>
      <w:r>
        <w:t>)</w:t>
      </w:r>
    </w:p>
    <w:p w:rsidR="003220BD" w:rsidRDefault="003220BD">
      <w:pPr>
        <w:pStyle w:val="ConsPlusNormal"/>
        <w:spacing w:before="220"/>
        <w:ind w:firstLine="540"/>
        <w:jc w:val="both"/>
      </w:pPr>
      <w:bookmarkStart w:id="5" w:name="P72"/>
      <w:bookmarkEnd w:id="5"/>
      <w:proofErr w:type="gramStart"/>
      <w:r>
        <w:t xml:space="preserve">г) в случае рассмотрения заявлений о заключении соглашения об установлении сервитута в целях размещения инженерных коммуникаций, поступивших в электронном виде из Департамента имущественных отношений Тюменской области от заявителей, в качестве которых выступают организации, указанные в </w:t>
      </w:r>
      <w:hyperlink r:id="rId46" w:history="1">
        <w:r>
          <w:rPr>
            <w:color w:val="0000FF"/>
          </w:rPr>
          <w:t>пункте 2.1</w:t>
        </w:r>
      </w:hyperlink>
      <w:r>
        <w:t xml:space="preserve"> Порядка действий исполнительных органов государственной власти Тюменской области при оформлении прав на землю, земельный участок или часть земельного участка в целях размещения инженерных</w:t>
      </w:r>
      <w:proofErr w:type="gramEnd"/>
      <w:r>
        <w:t xml:space="preserve"> коммуникаций, утвержденного постановлением Правительства Тюменской области от 20.03.2017 N 100-п, - 10 рабочих дней со дня поступления заявления в Департамент до даты регистрации результата муниципальной услуги.</w:t>
      </w:r>
    </w:p>
    <w:p w:rsidR="003220BD" w:rsidRDefault="003220BD">
      <w:pPr>
        <w:pStyle w:val="ConsPlusNormal"/>
        <w:jc w:val="both"/>
      </w:pPr>
      <w:r>
        <w:t>(</w:t>
      </w:r>
      <w:proofErr w:type="spellStart"/>
      <w:r>
        <w:t>пп</w:t>
      </w:r>
      <w:proofErr w:type="spellEnd"/>
      <w:r>
        <w:t xml:space="preserve">. "г" в ред. </w:t>
      </w:r>
      <w:hyperlink r:id="rId47" w:history="1">
        <w:r>
          <w:rPr>
            <w:color w:val="0000FF"/>
          </w:rPr>
          <w:t>постановления</w:t>
        </w:r>
      </w:hyperlink>
      <w:r>
        <w:t xml:space="preserve"> Администрации города Тюмени от 23.04.2018 N 220-пк)</w:t>
      </w:r>
    </w:p>
    <w:p w:rsidR="003220BD" w:rsidRDefault="003220BD">
      <w:pPr>
        <w:pStyle w:val="ConsPlusNormal"/>
        <w:spacing w:before="220"/>
        <w:ind w:firstLine="540"/>
        <w:jc w:val="both"/>
      </w:pPr>
      <w: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3220BD" w:rsidRDefault="003220BD">
      <w:pPr>
        <w:pStyle w:val="ConsPlusNormal"/>
        <w:spacing w:before="220"/>
        <w:ind w:firstLine="540"/>
        <w:jc w:val="both"/>
      </w:pPr>
      <w:r>
        <w:t xml:space="preserve">а) Земельный </w:t>
      </w:r>
      <w:hyperlink r:id="rId48" w:history="1">
        <w:r>
          <w:rPr>
            <w:color w:val="0000FF"/>
          </w:rPr>
          <w:t>кодекс</w:t>
        </w:r>
      </w:hyperlink>
      <w:r>
        <w:t xml:space="preserve"> Российской Федерации от 25.10.2001 N 136-ФЗ;</w:t>
      </w:r>
    </w:p>
    <w:p w:rsidR="003220BD" w:rsidRDefault="003220BD">
      <w:pPr>
        <w:pStyle w:val="ConsPlusNormal"/>
        <w:spacing w:before="220"/>
        <w:ind w:firstLine="540"/>
        <w:jc w:val="both"/>
      </w:pPr>
      <w:r>
        <w:lastRenderedPageBreak/>
        <w:t xml:space="preserve">б) Гражданский </w:t>
      </w:r>
      <w:hyperlink r:id="rId49" w:history="1">
        <w:r>
          <w:rPr>
            <w:color w:val="0000FF"/>
          </w:rPr>
          <w:t>кодекс</w:t>
        </w:r>
      </w:hyperlink>
      <w:r>
        <w:t xml:space="preserve"> Российской Федерации: часть первая от 30.11.1994 N 51-ФЗ;</w:t>
      </w:r>
    </w:p>
    <w:p w:rsidR="003220BD" w:rsidRDefault="003220BD">
      <w:pPr>
        <w:pStyle w:val="ConsPlusNormal"/>
        <w:spacing w:before="220"/>
        <w:ind w:firstLine="540"/>
        <w:jc w:val="both"/>
      </w:pPr>
      <w:r>
        <w:t xml:space="preserve">в) Федеральный </w:t>
      </w:r>
      <w:hyperlink r:id="rId50" w:history="1">
        <w:r>
          <w:rPr>
            <w:color w:val="0000FF"/>
          </w:rPr>
          <w:t>закон</w:t>
        </w:r>
      </w:hyperlink>
      <w:r>
        <w:t xml:space="preserve"> от 27.07.2010 N 210-ФЗ "Об организации предоставления государственных и муниципальных услуг";</w:t>
      </w:r>
    </w:p>
    <w:p w:rsidR="003220BD" w:rsidRDefault="003220BD">
      <w:pPr>
        <w:pStyle w:val="ConsPlusNormal"/>
        <w:spacing w:before="220"/>
        <w:ind w:firstLine="540"/>
        <w:jc w:val="both"/>
      </w:pPr>
      <w:r>
        <w:t>в</w:t>
      </w:r>
      <w:proofErr w:type="gramStart"/>
      <w:r>
        <w:t>1</w:t>
      </w:r>
      <w:proofErr w:type="gramEnd"/>
      <w:r>
        <w:t xml:space="preserve">) Федеральный </w:t>
      </w:r>
      <w:hyperlink r:id="rId51"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220BD" w:rsidRDefault="003220BD">
      <w:pPr>
        <w:pStyle w:val="ConsPlusNormal"/>
        <w:jc w:val="both"/>
      </w:pPr>
      <w:r>
        <w:t>(</w:t>
      </w:r>
      <w:proofErr w:type="spellStart"/>
      <w:r>
        <w:t>пп</w:t>
      </w:r>
      <w:proofErr w:type="spellEnd"/>
      <w:r>
        <w:t>. "в</w:t>
      </w:r>
      <w:proofErr w:type="gramStart"/>
      <w:r>
        <w:t>1</w:t>
      </w:r>
      <w:proofErr w:type="gramEnd"/>
      <w:r>
        <w:t xml:space="preserve">" введен </w:t>
      </w:r>
      <w:hyperlink r:id="rId52" w:history="1">
        <w:r>
          <w:rPr>
            <w:color w:val="0000FF"/>
          </w:rPr>
          <w:t>постановлением</w:t>
        </w:r>
      </w:hyperlink>
      <w:r>
        <w:t xml:space="preserve"> Администрации города Тюмени от 09.10.2017 N 647-пк)</w:t>
      </w:r>
    </w:p>
    <w:p w:rsidR="003220BD" w:rsidRDefault="003220BD">
      <w:pPr>
        <w:pStyle w:val="ConsPlusNormal"/>
        <w:spacing w:before="220"/>
        <w:ind w:firstLine="540"/>
        <w:jc w:val="both"/>
      </w:pPr>
      <w:proofErr w:type="gramStart"/>
      <w:r>
        <w:t xml:space="preserve">г) </w:t>
      </w:r>
      <w:hyperlink r:id="rId53" w:history="1">
        <w:r>
          <w:rPr>
            <w:color w:val="0000FF"/>
          </w:rPr>
          <w:t>Приказ</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t xml:space="preserve">, </w:t>
      </w:r>
      <w:proofErr w:type="gramStart"/>
      <w: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t xml:space="preserve"> формату";</w:t>
      </w:r>
    </w:p>
    <w:p w:rsidR="003220BD" w:rsidRDefault="003220BD">
      <w:pPr>
        <w:pStyle w:val="ConsPlusNormal"/>
        <w:spacing w:before="220"/>
        <w:ind w:firstLine="540"/>
        <w:jc w:val="both"/>
      </w:pPr>
      <w:r>
        <w:t>г</w:t>
      </w:r>
      <w:proofErr w:type="gramStart"/>
      <w:r>
        <w:t>1</w:t>
      </w:r>
      <w:proofErr w:type="gramEnd"/>
      <w:r>
        <w:t xml:space="preserve">) </w:t>
      </w:r>
      <w:hyperlink r:id="rId54" w:history="1">
        <w:r>
          <w:rPr>
            <w:color w:val="0000FF"/>
          </w:rPr>
          <w:t>приказ</w:t>
        </w:r>
      </w:hyperlink>
      <w:r>
        <w:t xml:space="preserve"> Министерства транспорта Российской Федерации от 25.10.2012 N 385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3220BD" w:rsidRDefault="003220BD">
      <w:pPr>
        <w:pStyle w:val="ConsPlusNormal"/>
        <w:jc w:val="both"/>
      </w:pPr>
      <w:r>
        <w:t>(</w:t>
      </w:r>
      <w:proofErr w:type="spellStart"/>
      <w:r>
        <w:t>пп</w:t>
      </w:r>
      <w:proofErr w:type="spellEnd"/>
      <w:r>
        <w:t>. "г</w:t>
      </w:r>
      <w:proofErr w:type="gramStart"/>
      <w:r>
        <w:t>1</w:t>
      </w:r>
      <w:proofErr w:type="gramEnd"/>
      <w:r>
        <w:t xml:space="preserve">" введен </w:t>
      </w:r>
      <w:hyperlink r:id="rId55" w:history="1">
        <w:r>
          <w:rPr>
            <w:color w:val="0000FF"/>
          </w:rPr>
          <w:t>постановлением</w:t>
        </w:r>
      </w:hyperlink>
      <w:r>
        <w:t xml:space="preserve"> Администрации города Тюмени от 09.10.2017 N 647-пк)</w:t>
      </w:r>
    </w:p>
    <w:p w:rsidR="003220BD" w:rsidRDefault="003220BD">
      <w:pPr>
        <w:pStyle w:val="ConsPlusNormal"/>
        <w:spacing w:before="220"/>
        <w:ind w:firstLine="540"/>
        <w:jc w:val="both"/>
      </w:pPr>
      <w:r>
        <w:t xml:space="preserve">д) </w:t>
      </w:r>
      <w:hyperlink r:id="rId56" w:history="1">
        <w:r>
          <w:rPr>
            <w:color w:val="0000FF"/>
          </w:rPr>
          <w:t>решение</w:t>
        </w:r>
      </w:hyperlink>
      <w:r>
        <w:t xml:space="preserve"> Тюменской городской Думы от 31.05.2007 N 575 "Об утверждении Положения о порядке управления и распоряжения земельными участками, находящимися в муниципальной собственности города Тюмени";</w:t>
      </w:r>
    </w:p>
    <w:p w:rsidR="003220BD" w:rsidRDefault="003220BD">
      <w:pPr>
        <w:pStyle w:val="ConsPlusNormal"/>
        <w:spacing w:before="220"/>
        <w:ind w:firstLine="540"/>
        <w:jc w:val="both"/>
      </w:pPr>
      <w:r>
        <w:t xml:space="preserve">е) </w:t>
      </w:r>
      <w:hyperlink r:id="rId57" w:history="1">
        <w:r>
          <w:rPr>
            <w:color w:val="0000FF"/>
          </w:rPr>
          <w:t>постановление</w:t>
        </w:r>
      </w:hyperlink>
      <w:r>
        <w:t xml:space="preserve"> Администрации города Тюмени от 25.06.2010 N 62-пк "О Порядке установления и использования полос </w:t>
      </w:r>
      <w:proofErr w:type="gramStart"/>
      <w:r>
        <w:t>отвода</w:t>
      </w:r>
      <w:proofErr w:type="gramEnd"/>
      <w:r>
        <w:t xml:space="preserve"> автомобильных дорог общего пользования местного значения г. Тюмени".</w:t>
      </w:r>
    </w:p>
    <w:p w:rsidR="003220BD" w:rsidRDefault="003220BD">
      <w:pPr>
        <w:pStyle w:val="ConsPlusNormal"/>
        <w:jc w:val="both"/>
      </w:pPr>
      <w:r>
        <w:t>(</w:t>
      </w:r>
      <w:proofErr w:type="spellStart"/>
      <w:r>
        <w:t>пп</w:t>
      </w:r>
      <w:proofErr w:type="spellEnd"/>
      <w:r>
        <w:t xml:space="preserve">. "е" </w:t>
      </w:r>
      <w:proofErr w:type="gramStart"/>
      <w:r>
        <w:t>введен</w:t>
      </w:r>
      <w:proofErr w:type="gramEnd"/>
      <w:r>
        <w:t xml:space="preserve"> </w:t>
      </w:r>
      <w:hyperlink r:id="rId58" w:history="1">
        <w:r>
          <w:rPr>
            <w:color w:val="0000FF"/>
          </w:rPr>
          <w:t>постановлением</w:t>
        </w:r>
      </w:hyperlink>
      <w:r>
        <w:t xml:space="preserve"> Администрации города Тюмени от 09.10.2017 N 647-пк)</w:t>
      </w:r>
    </w:p>
    <w:p w:rsidR="003220BD" w:rsidRDefault="003220BD">
      <w:pPr>
        <w:pStyle w:val="ConsPlusNormal"/>
        <w:spacing w:before="220"/>
        <w:ind w:firstLine="540"/>
        <w:jc w:val="both"/>
      </w:pPr>
      <w:bookmarkStart w:id="6" w:name="P86"/>
      <w:bookmarkEnd w:id="6"/>
      <w:r>
        <w:t>2.6. Для предоставления муниципальной услуги по рассмотрению заявлений и заключению соглашений об установлении сервитута устанавливается следующий исчерпывающий перечень документов, которые заявитель должен представить самостоятельно:</w:t>
      </w:r>
    </w:p>
    <w:p w:rsidR="003220BD" w:rsidRDefault="003220BD">
      <w:pPr>
        <w:pStyle w:val="ConsPlusNormal"/>
        <w:spacing w:before="220"/>
        <w:ind w:firstLine="540"/>
        <w:jc w:val="both"/>
      </w:pPr>
      <w:r>
        <w:t>а) заявление о заключении соглашения об установлении сервитута (далее также заявление, заявление о предоставлении муниципальной услуги):</w:t>
      </w:r>
    </w:p>
    <w:p w:rsidR="003220BD" w:rsidRDefault="003220BD">
      <w:pPr>
        <w:pStyle w:val="ConsPlusNormal"/>
        <w:spacing w:before="220"/>
        <w:ind w:firstLine="540"/>
        <w:jc w:val="both"/>
      </w:pPr>
      <w:r>
        <w:t xml:space="preserve">по </w:t>
      </w:r>
      <w:hyperlink w:anchor="P346" w:history="1">
        <w:r>
          <w:rPr>
            <w:color w:val="0000FF"/>
          </w:rPr>
          <w:t>форме</w:t>
        </w:r>
      </w:hyperlink>
      <w:r>
        <w:t xml:space="preserve"> согласно приложению 2 к Регламенту;</w:t>
      </w:r>
    </w:p>
    <w:p w:rsidR="003220BD" w:rsidRDefault="003220BD">
      <w:pPr>
        <w:pStyle w:val="ConsPlusNormal"/>
        <w:spacing w:before="220"/>
        <w:ind w:firstLine="540"/>
        <w:jc w:val="both"/>
      </w:pPr>
      <w:r>
        <w:t xml:space="preserve">по форме, размещенной на Едином портале государственных и муниципальных услуг (функций) (www.gosuslugi.ru) (далее - Единый портал) или на Портале услуг Тюменской области (http://uslugi.admtyumen.ru) (далее - Региональный портал) (в случае если заявление подается в </w:t>
      </w:r>
      <w:r>
        <w:lastRenderedPageBreak/>
        <w:t>электронном виде через "Личный кабинет");</w:t>
      </w:r>
    </w:p>
    <w:p w:rsidR="003220BD" w:rsidRDefault="003220BD">
      <w:pPr>
        <w:pStyle w:val="ConsPlusNormal"/>
        <w:jc w:val="both"/>
      </w:pPr>
      <w:r>
        <w:t xml:space="preserve">(в ред. </w:t>
      </w:r>
      <w:hyperlink r:id="rId59" w:history="1">
        <w:r>
          <w:rPr>
            <w:color w:val="0000FF"/>
          </w:rPr>
          <w:t>постановления</w:t>
        </w:r>
      </w:hyperlink>
      <w:r>
        <w:t xml:space="preserve"> Администрации города Тюмени от 06.08.2018 N 427-пк)</w:t>
      </w:r>
    </w:p>
    <w:p w:rsidR="003220BD" w:rsidRDefault="003220BD">
      <w:pPr>
        <w:pStyle w:val="ConsPlusNormal"/>
        <w:spacing w:before="220"/>
        <w:ind w:firstLine="540"/>
        <w:jc w:val="both"/>
      </w:pPr>
      <w:proofErr w:type="gramStart"/>
      <w:r>
        <w:t xml:space="preserve">по </w:t>
      </w:r>
      <w:hyperlink r:id="rId60" w:history="1">
        <w:r>
          <w:rPr>
            <w:color w:val="0000FF"/>
          </w:rPr>
          <w:t>форме</w:t>
        </w:r>
      </w:hyperlink>
      <w:r>
        <w:t xml:space="preserve"> согласно приложению к Порядку действий исполнительных органов государственной власти Тюменской области при оформлении прав на землю, земельный участок или часть земельного участка в целях размещения инженерных коммуникаций, утвержденному Постановлением Правительства Тюменской области от 20.03.2017 N 100-п (в случае если заявление подается через Департамент имущественных отношений Тюменской области в соответствии с </w:t>
      </w:r>
      <w:hyperlink w:anchor="P72" w:history="1">
        <w:r>
          <w:rPr>
            <w:color w:val="0000FF"/>
          </w:rPr>
          <w:t>подпунктом "г" пункта 2.4</w:t>
        </w:r>
      </w:hyperlink>
      <w:r>
        <w:t xml:space="preserve"> настоящего Регламента);</w:t>
      </w:r>
      <w:proofErr w:type="gramEnd"/>
    </w:p>
    <w:p w:rsidR="003220BD" w:rsidRDefault="003220BD">
      <w:pPr>
        <w:pStyle w:val="ConsPlusNormal"/>
        <w:jc w:val="both"/>
      </w:pPr>
      <w:r>
        <w:t>(</w:t>
      </w:r>
      <w:proofErr w:type="spellStart"/>
      <w:r>
        <w:t>пп</w:t>
      </w:r>
      <w:proofErr w:type="spellEnd"/>
      <w:r>
        <w:t xml:space="preserve">. "а" в ред. </w:t>
      </w:r>
      <w:hyperlink r:id="rId61" w:history="1">
        <w:r>
          <w:rPr>
            <w:color w:val="0000FF"/>
          </w:rPr>
          <w:t>постановления</w:t>
        </w:r>
      </w:hyperlink>
      <w:r>
        <w:t xml:space="preserve"> Администрации города Тюмени от 15.05.2017 N 175-пк)</w:t>
      </w:r>
    </w:p>
    <w:p w:rsidR="003220BD" w:rsidRDefault="003220BD">
      <w:pPr>
        <w:pStyle w:val="ConsPlusNormal"/>
        <w:spacing w:before="220"/>
        <w:ind w:firstLine="540"/>
        <w:jc w:val="both"/>
      </w:pPr>
      <w:r>
        <w:t>б)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3220BD" w:rsidRDefault="003220BD">
      <w:pPr>
        <w:pStyle w:val="ConsPlusNormal"/>
        <w:spacing w:before="220"/>
        <w:ind w:firstLine="540"/>
        <w:jc w:val="both"/>
      </w:pPr>
      <w:r>
        <w:t>в) копия документа, удостоверяющего личность заявителя или его представителя (в случае подачи заявления в электронном виде на электронную почту Департамента, прилагается в виде электронного образа);</w:t>
      </w:r>
    </w:p>
    <w:p w:rsidR="003220BD" w:rsidRDefault="003220BD">
      <w:pPr>
        <w:pStyle w:val="ConsPlusNormal"/>
        <w:spacing w:before="220"/>
        <w:ind w:firstLine="540"/>
        <w:jc w:val="both"/>
      </w:pPr>
      <w:r>
        <w:t>г) схема границ сервитута на кадастровом плане территории, если сервитут необходимо установить на часть земельного участка;</w:t>
      </w:r>
    </w:p>
    <w:p w:rsidR="003220BD" w:rsidRDefault="003220BD">
      <w:pPr>
        <w:pStyle w:val="ConsPlusNormal"/>
        <w:spacing w:before="220"/>
        <w:ind w:firstLine="540"/>
        <w:jc w:val="both"/>
      </w:pPr>
      <w:r>
        <w:t>г</w:t>
      </w:r>
      <w:proofErr w:type="gramStart"/>
      <w:r>
        <w:t>1</w:t>
      </w:r>
      <w:proofErr w:type="gramEnd"/>
      <w:r>
        <w:t xml:space="preserve">) проектная документация на объект дорожного сервиса, не являющийся объектом капитального строительства, предусмотренная </w:t>
      </w:r>
      <w:hyperlink r:id="rId62" w:history="1">
        <w:r>
          <w:rPr>
            <w:color w:val="0000FF"/>
          </w:rPr>
          <w:t>постановлением</w:t>
        </w:r>
      </w:hyperlink>
      <w:r>
        <w:t xml:space="preserve"> Администрации города Тюмени от 25.06.2010 N 62-пк "О Порядке установления и использования полос отвода автомобильных дорог общего пользования местного значения г. Тюмени" (в случае, если сервитут планируется установить в целях размещения объекта дорожного сервиса, не являющегося объектом капитального строительства, в границах полосы отвода автомобильной дороги);</w:t>
      </w:r>
    </w:p>
    <w:p w:rsidR="003220BD" w:rsidRDefault="003220BD">
      <w:pPr>
        <w:pStyle w:val="ConsPlusNormal"/>
        <w:jc w:val="both"/>
      </w:pPr>
      <w:r>
        <w:t>(</w:t>
      </w:r>
      <w:proofErr w:type="spellStart"/>
      <w:r>
        <w:t>пп</w:t>
      </w:r>
      <w:proofErr w:type="spellEnd"/>
      <w:r>
        <w:t>. "г</w:t>
      </w:r>
      <w:proofErr w:type="gramStart"/>
      <w:r>
        <w:t>1</w:t>
      </w:r>
      <w:proofErr w:type="gramEnd"/>
      <w:r>
        <w:t xml:space="preserve">" введен </w:t>
      </w:r>
      <w:hyperlink r:id="rId63" w:history="1">
        <w:r>
          <w:rPr>
            <w:color w:val="0000FF"/>
          </w:rPr>
          <w:t>постановлением</w:t>
        </w:r>
      </w:hyperlink>
      <w:r>
        <w:t xml:space="preserve"> Администрации города Тюмени от 09.10.2017 N 647-пк)</w:t>
      </w:r>
    </w:p>
    <w:p w:rsidR="003220BD" w:rsidRDefault="003220BD">
      <w:pPr>
        <w:pStyle w:val="ConsPlusNormal"/>
        <w:spacing w:before="220"/>
        <w:ind w:firstLine="540"/>
        <w:jc w:val="both"/>
      </w:pPr>
      <w:bookmarkStart w:id="7" w:name="P98"/>
      <w:bookmarkEnd w:id="7"/>
      <w:proofErr w:type="gramStart"/>
      <w:r>
        <w:t xml:space="preserve">д) уведомление о государственном кадастровом учете частей земельных участков, в отношении которых устанавливается сервитут (предоставляется в случаях, установленных </w:t>
      </w:r>
      <w:hyperlink r:id="rId64" w:history="1">
        <w:r>
          <w:rPr>
            <w:color w:val="0000FF"/>
          </w:rPr>
          <w:t>пунктом 5 статьи 39.26</w:t>
        </w:r>
      </w:hyperlink>
      <w:r>
        <w:t xml:space="preserve"> Земельного кодекса Российской Федерации, либо в случае, если установление сервитута планируется в отношении части земельного участка в границах полосы отвода автомобильной дороги на срок 1 год и более после проведения заявителем работ, в результате которых обеспечивается подготовка документов</w:t>
      </w:r>
      <w:proofErr w:type="gramEnd"/>
      <w:r>
        <w:t xml:space="preserve">, </w:t>
      </w:r>
      <w:proofErr w:type="gramStart"/>
      <w:r>
        <w:t>содержащих</w:t>
      </w:r>
      <w:proofErr w:type="gramEnd"/>
      <w:r>
        <w:t xml:space="preserve">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в случае подачи заявления об установлении сервитута в отношении части земельного участка на срок 3 года и более).</w:t>
      </w:r>
    </w:p>
    <w:p w:rsidR="003220BD" w:rsidRDefault="003220BD">
      <w:pPr>
        <w:pStyle w:val="ConsPlusNormal"/>
        <w:jc w:val="both"/>
      </w:pPr>
      <w:r>
        <w:t xml:space="preserve">(в ред. </w:t>
      </w:r>
      <w:hyperlink r:id="rId65" w:history="1">
        <w:r>
          <w:rPr>
            <w:color w:val="0000FF"/>
          </w:rPr>
          <w:t>постановления</w:t>
        </w:r>
      </w:hyperlink>
      <w:r>
        <w:t xml:space="preserve"> Администрации города Тюмени от 09.10.2017 N 647-пк)</w:t>
      </w:r>
    </w:p>
    <w:p w:rsidR="003220BD" w:rsidRDefault="003220BD">
      <w:pPr>
        <w:pStyle w:val="ConsPlusNormal"/>
        <w:spacing w:before="220"/>
        <w:ind w:firstLine="540"/>
        <w:jc w:val="both"/>
      </w:pPr>
      <w:bookmarkStart w:id="8" w:name="P100"/>
      <w:bookmarkEnd w:id="8"/>
      <w:r>
        <w:t>2.7. Основания для отказа в приеме документов:</w:t>
      </w:r>
    </w:p>
    <w:p w:rsidR="003220BD" w:rsidRDefault="003220BD">
      <w:pPr>
        <w:pStyle w:val="ConsPlusNormal"/>
        <w:spacing w:before="220"/>
        <w:ind w:firstLine="540"/>
        <w:jc w:val="both"/>
      </w:pPr>
      <w:r>
        <w:t xml:space="preserve">нарушение </w:t>
      </w:r>
      <w:hyperlink r:id="rId66" w:history="1">
        <w:r>
          <w:rPr>
            <w:color w:val="0000FF"/>
          </w:rPr>
          <w:t>порядка и способов</w:t>
        </w:r>
      </w:hyperlink>
      <w:r>
        <w:t xml:space="preserve">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3220BD" w:rsidRDefault="003220BD">
      <w:pPr>
        <w:pStyle w:val="ConsPlusNormal"/>
        <w:spacing w:before="220"/>
        <w:ind w:firstLine="540"/>
        <w:jc w:val="both"/>
      </w:pPr>
      <w:bookmarkStart w:id="9" w:name="P102"/>
      <w:bookmarkEnd w:id="9"/>
      <w:r>
        <w:t xml:space="preserve">2.7.1. </w:t>
      </w:r>
      <w:proofErr w:type="gramStart"/>
      <w:r>
        <w:t xml:space="preserve">Основанием для возврата заявления, поданного в целях предоставления муниципальной услуги, является несоответствие заявления </w:t>
      </w:r>
      <w:hyperlink w:anchor="P346" w:history="1">
        <w:r>
          <w:rPr>
            <w:color w:val="0000FF"/>
          </w:rPr>
          <w:t>форме</w:t>
        </w:r>
      </w:hyperlink>
      <w:r>
        <w:t xml:space="preserve">, установленной приложением 2 к Регламенту (не применяется при подаче заявлений в электронной форме, либо через Департамент имущественных отношений Тюменской области в соответствии с </w:t>
      </w:r>
      <w:hyperlink w:anchor="P72" w:history="1">
        <w:r>
          <w:rPr>
            <w:color w:val="0000FF"/>
          </w:rPr>
          <w:t>подпунктом "г" пункта 2.4</w:t>
        </w:r>
      </w:hyperlink>
      <w:r>
        <w:t xml:space="preserve"> настоящего Регламента), либо заполнение заявления не в полном объеме, либо к заявлению не приложены документы, которые в соответствии с</w:t>
      </w:r>
      <w:proofErr w:type="gramEnd"/>
      <w:r>
        <w:t xml:space="preserve"> </w:t>
      </w:r>
      <w:hyperlink w:anchor="P86" w:history="1">
        <w:r>
          <w:rPr>
            <w:color w:val="0000FF"/>
          </w:rPr>
          <w:t>пунктом 2.6</w:t>
        </w:r>
      </w:hyperlink>
      <w:r>
        <w:t xml:space="preserve"> Регламента заявителем предоставляются самостоятельно.</w:t>
      </w:r>
    </w:p>
    <w:p w:rsidR="003220BD" w:rsidRDefault="003220BD">
      <w:pPr>
        <w:pStyle w:val="ConsPlusNormal"/>
        <w:jc w:val="both"/>
      </w:pPr>
      <w:r>
        <w:lastRenderedPageBreak/>
        <w:t xml:space="preserve">(п. 2.7.1 </w:t>
      </w:r>
      <w:proofErr w:type="gramStart"/>
      <w:r>
        <w:t>введен</w:t>
      </w:r>
      <w:proofErr w:type="gramEnd"/>
      <w:r>
        <w:t xml:space="preserve"> </w:t>
      </w:r>
      <w:hyperlink r:id="rId67" w:history="1">
        <w:r>
          <w:rPr>
            <w:color w:val="0000FF"/>
          </w:rPr>
          <w:t>постановлением</w:t>
        </w:r>
      </w:hyperlink>
      <w:r>
        <w:t xml:space="preserve"> Администрации города Тюмени от 03.09.2018 N 487-пк)</w:t>
      </w:r>
    </w:p>
    <w:p w:rsidR="003220BD" w:rsidRDefault="003220BD">
      <w:pPr>
        <w:pStyle w:val="ConsPlusNormal"/>
        <w:spacing w:before="220"/>
        <w:ind w:firstLine="540"/>
        <w:jc w:val="both"/>
      </w:pPr>
      <w:r>
        <w:t>2.8. Основания для приостановления процедуры предоставления услуги не установлены.</w:t>
      </w:r>
    </w:p>
    <w:p w:rsidR="003220BD" w:rsidRDefault="003220BD">
      <w:pPr>
        <w:pStyle w:val="ConsPlusNormal"/>
        <w:spacing w:before="220"/>
        <w:ind w:firstLine="540"/>
        <w:jc w:val="both"/>
      </w:pPr>
      <w:bookmarkStart w:id="10" w:name="P105"/>
      <w:bookmarkEnd w:id="10"/>
      <w:r>
        <w:t>2.9. В установлении сервитута отказывается при наличии:</w:t>
      </w:r>
    </w:p>
    <w:p w:rsidR="003220BD" w:rsidRDefault="003220BD">
      <w:pPr>
        <w:pStyle w:val="ConsPlusNormal"/>
        <w:spacing w:before="220"/>
        <w:ind w:firstLine="540"/>
        <w:jc w:val="both"/>
      </w:pPr>
      <w:bookmarkStart w:id="11" w:name="P106"/>
      <w:bookmarkEnd w:id="11"/>
      <w:r>
        <w:t xml:space="preserve">а) оснований, предусмотренных </w:t>
      </w:r>
      <w:hyperlink r:id="rId68" w:history="1">
        <w:r>
          <w:rPr>
            <w:color w:val="0000FF"/>
          </w:rPr>
          <w:t>пунктом 4 статьи 39.26</w:t>
        </w:r>
      </w:hyperlink>
      <w:r>
        <w:t xml:space="preserve"> Земельного кодекса Российской Федерации;</w:t>
      </w:r>
    </w:p>
    <w:p w:rsidR="003220BD" w:rsidRDefault="003220BD">
      <w:pPr>
        <w:pStyle w:val="ConsPlusNormal"/>
        <w:spacing w:before="220"/>
        <w:ind w:firstLine="540"/>
        <w:jc w:val="both"/>
      </w:pPr>
      <w:r>
        <w:t>б) отказа органа государственной власти, уполномоченного на предоставление земельных участков владельцам автомобильных дорог, в согласовании установления сервитута в отношении земельного участка в границах полосы отвода автомобильной дороги местного значения (в случае, если земельный участок находится в государственной собственности).</w:t>
      </w:r>
    </w:p>
    <w:p w:rsidR="003220BD" w:rsidRDefault="003220BD">
      <w:pPr>
        <w:pStyle w:val="ConsPlusNormal"/>
        <w:jc w:val="both"/>
      </w:pPr>
      <w:r>
        <w:t xml:space="preserve">(п. 2.9 в ред. </w:t>
      </w:r>
      <w:hyperlink r:id="rId69" w:history="1">
        <w:r>
          <w:rPr>
            <w:color w:val="0000FF"/>
          </w:rPr>
          <w:t>постановления</w:t>
        </w:r>
      </w:hyperlink>
      <w:r>
        <w:t xml:space="preserve"> Администрации города Тюмени от 09.10.2017 N 647-пк)</w:t>
      </w:r>
    </w:p>
    <w:p w:rsidR="003220BD" w:rsidRDefault="003220BD">
      <w:pPr>
        <w:pStyle w:val="ConsPlusNormal"/>
        <w:spacing w:before="220"/>
        <w:ind w:firstLine="540"/>
        <w:jc w:val="both"/>
      </w:pPr>
      <w:r>
        <w:t>2.10. Предоставление муниципальной услуги по рассмотрению заявлений и заключению соглашений об установлении сервитута осуществляется бесплатно - без взимания государственной пошлины или иной платы.</w:t>
      </w:r>
    </w:p>
    <w:p w:rsidR="003220BD" w:rsidRDefault="003220BD">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не должен превышать 15 минут.</w:t>
      </w:r>
    </w:p>
    <w:p w:rsidR="003220BD" w:rsidRDefault="003220BD">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Администрации города Тюмени от 09.10.2017 N 647-пк)</w:t>
      </w:r>
    </w:p>
    <w:p w:rsidR="003220BD" w:rsidRDefault="003220BD">
      <w:pPr>
        <w:pStyle w:val="ConsPlusNormal"/>
        <w:spacing w:before="220"/>
        <w:ind w:firstLine="540"/>
        <w:jc w:val="both"/>
      </w:pPr>
      <w:r>
        <w:t>2.12. Заявление подлежит регистрации в день его поступления.</w:t>
      </w:r>
    </w:p>
    <w:p w:rsidR="003220BD" w:rsidRDefault="003220BD">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Администрации города Тюмени от 09.04.2018 N 181-пк)</w:t>
      </w:r>
    </w:p>
    <w:p w:rsidR="003220BD" w:rsidRDefault="003220BD">
      <w:pPr>
        <w:pStyle w:val="ConsPlusNormal"/>
        <w:spacing w:before="220"/>
        <w:ind w:firstLine="540"/>
        <w:jc w:val="both"/>
      </w:pPr>
      <w: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3220BD" w:rsidRDefault="003220BD">
      <w:pPr>
        <w:pStyle w:val="ConsPlusNormal"/>
        <w:spacing w:before="220"/>
        <w:ind w:firstLine="540"/>
        <w:jc w:val="both"/>
      </w:pPr>
      <w:r>
        <w:t xml:space="preserve">2.13. </w:t>
      </w:r>
      <w:proofErr w:type="gramStart"/>
      <w:r>
        <w:t xml:space="preserve">Помещения МФЦ,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72"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3220BD" w:rsidRDefault="003220BD">
      <w:pPr>
        <w:pStyle w:val="ConsPlusNormal"/>
        <w:spacing w:before="220"/>
        <w:ind w:firstLine="540"/>
        <w:jc w:val="both"/>
      </w:pPr>
      <w:r>
        <w:t>К помещениям Департамента,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предоставления муниципальных услуг предъявляются следующие требования:</w:t>
      </w:r>
    </w:p>
    <w:p w:rsidR="003220BD" w:rsidRDefault="003220BD">
      <w:pPr>
        <w:pStyle w:val="ConsPlusNormal"/>
        <w:spacing w:before="220"/>
        <w:ind w:firstLine="540"/>
        <w:jc w:val="both"/>
      </w:pPr>
      <w:r>
        <w:t>а) помещения для предоставления муниципальных услуг должны размещаться на нижних, предпочтительнее на первых этажах зданий;</w:t>
      </w:r>
    </w:p>
    <w:p w:rsidR="003220BD" w:rsidRDefault="003220BD">
      <w:pPr>
        <w:pStyle w:val="ConsPlusNormal"/>
        <w:spacing w:before="220"/>
        <w:ind w:firstLine="540"/>
        <w:jc w:val="both"/>
      </w:pPr>
      <w:r>
        <w:t>б) центральный вход в здания (помещения) Департамента оборудуется информационной табличкой (вывеской), содержащей следующую информацию:</w:t>
      </w:r>
    </w:p>
    <w:p w:rsidR="003220BD" w:rsidRDefault="003220BD">
      <w:pPr>
        <w:pStyle w:val="ConsPlusNormal"/>
        <w:spacing w:before="220"/>
        <w:ind w:firstLine="540"/>
        <w:jc w:val="both"/>
      </w:pPr>
      <w:r>
        <w:t>наименование Департамента, непосредственно осуществляющего предоставление муниципальной услуги;</w:t>
      </w:r>
    </w:p>
    <w:p w:rsidR="003220BD" w:rsidRDefault="003220BD">
      <w:pPr>
        <w:pStyle w:val="ConsPlusNormal"/>
        <w:spacing w:before="220"/>
        <w:ind w:firstLine="540"/>
        <w:jc w:val="both"/>
      </w:pPr>
      <w:r>
        <w:t>место нахождения;</w:t>
      </w:r>
    </w:p>
    <w:p w:rsidR="003220BD" w:rsidRDefault="003220BD">
      <w:pPr>
        <w:pStyle w:val="ConsPlusNormal"/>
        <w:spacing w:before="220"/>
        <w:ind w:firstLine="540"/>
        <w:jc w:val="both"/>
      </w:pPr>
      <w:r>
        <w:t>режим работы;</w:t>
      </w:r>
    </w:p>
    <w:p w:rsidR="003220BD" w:rsidRDefault="003220BD">
      <w:pPr>
        <w:pStyle w:val="ConsPlusNormal"/>
        <w:spacing w:before="220"/>
        <w:ind w:firstLine="540"/>
        <w:jc w:val="both"/>
      </w:pPr>
      <w:r>
        <w:t>официальный сайт Администрации города Тюмени;</w:t>
      </w:r>
    </w:p>
    <w:p w:rsidR="003220BD" w:rsidRDefault="003220BD">
      <w:pPr>
        <w:pStyle w:val="ConsPlusNormal"/>
        <w:spacing w:before="220"/>
        <w:ind w:firstLine="540"/>
        <w:jc w:val="both"/>
      </w:pPr>
      <w:r>
        <w:t xml:space="preserve">в) прием граждан осуществляется в предназначенных для этих целей помещениях, </w:t>
      </w:r>
      <w:r>
        <w:lastRenderedPageBreak/>
        <w:t>включающих места ожидания, информирования и приема заявителей;</w:t>
      </w:r>
    </w:p>
    <w:p w:rsidR="003220BD" w:rsidRDefault="003220BD">
      <w:pPr>
        <w:pStyle w:val="ConsPlusNormal"/>
        <w:spacing w:before="220"/>
        <w:ind w:firstLine="540"/>
        <w:jc w:val="both"/>
      </w:pPr>
      <w:r>
        <w:t>г) помещения, в которых предоставляются муниципальные услуги, оборудуются:</w:t>
      </w:r>
    </w:p>
    <w:p w:rsidR="003220BD" w:rsidRDefault="003220BD">
      <w:pPr>
        <w:pStyle w:val="ConsPlusNormal"/>
        <w:spacing w:before="220"/>
        <w:ind w:firstLine="540"/>
        <w:jc w:val="both"/>
      </w:pPr>
      <w:r>
        <w:t>противопожарной системой и средствами пожаротушения;</w:t>
      </w:r>
    </w:p>
    <w:p w:rsidR="003220BD" w:rsidRDefault="003220BD">
      <w:pPr>
        <w:pStyle w:val="ConsPlusNormal"/>
        <w:spacing w:before="220"/>
        <w:ind w:firstLine="540"/>
        <w:jc w:val="both"/>
      </w:pPr>
      <w:r>
        <w:t>системой оповещения о возникновении чрезвычайной ситуации;</w:t>
      </w:r>
    </w:p>
    <w:p w:rsidR="003220BD" w:rsidRDefault="003220BD">
      <w:pPr>
        <w:pStyle w:val="ConsPlusNormal"/>
        <w:spacing w:before="220"/>
        <w:ind w:firstLine="540"/>
        <w:jc w:val="both"/>
      </w:pPr>
      <w:r>
        <w:t>указателями входа и выхода;</w:t>
      </w:r>
    </w:p>
    <w:p w:rsidR="003220BD" w:rsidRDefault="003220BD">
      <w:pPr>
        <w:pStyle w:val="ConsPlusNormal"/>
        <w:spacing w:before="220"/>
        <w:ind w:firstLine="540"/>
        <w:jc w:val="both"/>
      </w:pPr>
      <w:r>
        <w:t>табличкой с номерами и наименованиями помещений;</w:t>
      </w:r>
    </w:p>
    <w:p w:rsidR="003220BD" w:rsidRDefault="003220BD">
      <w:pPr>
        <w:pStyle w:val="ConsPlusNormal"/>
        <w:spacing w:before="220"/>
        <w:ind w:firstLine="540"/>
        <w:jc w:val="both"/>
      </w:pPr>
      <w:r>
        <w:t>системой кондиционирования воздуха;</w:t>
      </w:r>
    </w:p>
    <w:p w:rsidR="003220BD" w:rsidRDefault="003220BD">
      <w:pPr>
        <w:pStyle w:val="ConsPlusNormal"/>
        <w:spacing w:before="220"/>
        <w:ind w:firstLine="540"/>
        <w:jc w:val="both"/>
      </w:pPr>
      <w:r>
        <w:t>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предоставляются муниципальные услуги,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3220BD" w:rsidRDefault="003220BD">
      <w:pPr>
        <w:pStyle w:val="ConsPlusNormal"/>
        <w:spacing w:before="220"/>
        <w:ind w:firstLine="540"/>
        <w:jc w:val="both"/>
      </w:pPr>
      <w:r>
        <w:t>д) в помещениях для ожидания приема оборудуются места (помещения), имеющие стулья, столы (стойки) для возможности оформления документов, бумага формата А</w:t>
      </w:r>
      <w:proofErr w:type="gramStart"/>
      <w:r>
        <w:t>4</w:t>
      </w:r>
      <w:proofErr w:type="gramEnd"/>
      <w:r>
        <w:t>, ручки, типовые бланки документов, а также туалет. Количество мест ожидания определяется исходя из фактической нагрузки и возможностей для их размещения в здании.</w:t>
      </w:r>
    </w:p>
    <w:p w:rsidR="003220BD" w:rsidRDefault="003220BD">
      <w:pPr>
        <w:pStyle w:val="ConsPlusNormal"/>
        <w:spacing w:before="220"/>
        <w:ind w:firstLine="540"/>
        <w:jc w:val="both"/>
      </w:pPr>
      <w:r>
        <w:t>В помещениях также должен размещаться:</w:t>
      </w:r>
    </w:p>
    <w:p w:rsidR="003220BD" w:rsidRDefault="003220BD">
      <w:pPr>
        <w:pStyle w:val="ConsPlusNormal"/>
        <w:spacing w:before="220"/>
        <w:ind w:firstLine="540"/>
        <w:jc w:val="both"/>
      </w:pPr>
      <w:r>
        <w:t>информационный киоск Администрации города Тюмени;</w:t>
      </w:r>
    </w:p>
    <w:p w:rsidR="003220BD" w:rsidRDefault="003220BD">
      <w:pPr>
        <w:pStyle w:val="ConsPlusNormal"/>
        <w:spacing w:before="220"/>
        <w:ind w:firstLine="540"/>
        <w:jc w:val="both"/>
      </w:pPr>
      <w:r>
        <w:t>информационные стенды, содержащие следующую информацию:</w:t>
      </w:r>
    </w:p>
    <w:p w:rsidR="003220BD" w:rsidRDefault="003220BD">
      <w:pPr>
        <w:pStyle w:val="ConsPlusNormal"/>
        <w:spacing w:before="220"/>
        <w:ind w:firstLine="540"/>
        <w:jc w:val="both"/>
      </w:pPr>
      <w:r>
        <w:t>график работы Департамента;</w:t>
      </w:r>
    </w:p>
    <w:p w:rsidR="003220BD" w:rsidRDefault="003220BD">
      <w:pPr>
        <w:pStyle w:val="ConsPlusNormal"/>
        <w:spacing w:before="220"/>
        <w:ind w:firstLine="540"/>
        <w:jc w:val="both"/>
      </w:pPr>
      <w:r>
        <w:t>номер телефона, по которому можно осуществить предварительную запись;</w:t>
      </w:r>
    </w:p>
    <w:p w:rsidR="003220BD" w:rsidRDefault="003220BD">
      <w:pPr>
        <w:pStyle w:val="ConsPlusNormal"/>
        <w:spacing w:before="220"/>
        <w:ind w:firstLine="540"/>
        <w:jc w:val="both"/>
      </w:pPr>
      <w:r>
        <w:t>перечень, определяющий круг заявителей;</w:t>
      </w:r>
    </w:p>
    <w:p w:rsidR="003220BD" w:rsidRDefault="003220BD">
      <w:pPr>
        <w:pStyle w:val="ConsPlusNormal"/>
        <w:spacing w:before="220"/>
        <w:ind w:firstLine="540"/>
        <w:jc w:val="both"/>
      </w:pPr>
      <w:r>
        <w:t>бланки документов и образцы их заполнения;</w:t>
      </w:r>
    </w:p>
    <w:p w:rsidR="003220BD" w:rsidRDefault="003220BD">
      <w:pPr>
        <w:pStyle w:val="ConsPlusNormal"/>
        <w:spacing w:before="220"/>
        <w:ind w:firstLine="540"/>
        <w:jc w:val="both"/>
      </w:pPr>
      <w:r>
        <w:t>форма заявления о предоставлении муниципальной услуги;</w:t>
      </w:r>
    </w:p>
    <w:p w:rsidR="003220BD" w:rsidRDefault="003220BD">
      <w:pPr>
        <w:pStyle w:val="ConsPlusNormal"/>
        <w:spacing w:before="220"/>
        <w:ind w:firstLine="540"/>
        <w:jc w:val="both"/>
      </w:pPr>
      <w:r>
        <w:t>перечень документов, необходимых для предоставления муниципальной услуги;</w:t>
      </w:r>
    </w:p>
    <w:p w:rsidR="003220BD" w:rsidRDefault="003220BD">
      <w:pPr>
        <w:pStyle w:val="ConsPlusNormal"/>
        <w:spacing w:before="220"/>
        <w:ind w:firstLine="540"/>
        <w:jc w:val="both"/>
      </w:pPr>
      <w:r>
        <w:t>перечень оснований для отказа в предоставлении муниципальной услуги;</w:t>
      </w:r>
    </w:p>
    <w:p w:rsidR="003220BD" w:rsidRDefault="003220BD">
      <w:pPr>
        <w:pStyle w:val="ConsPlusNormal"/>
        <w:spacing w:before="220"/>
        <w:ind w:firstLine="540"/>
        <w:jc w:val="both"/>
      </w:pPr>
      <w:r>
        <w:t>блок-схема предоставления муниципальной услуги;</w:t>
      </w:r>
    </w:p>
    <w:p w:rsidR="003220BD" w:rsidRDefault="003220BD">
      <w:pPr>
        <w:pStyle w:val="ConsPlusNormal"/>
        <w:spacing w:before="220"/>
        <w:ind w:firstLine="540"/>
        <w:jc w:val="both"/>
      </w:pPr>
      <w:r>
        <w:t>копия настоящего Регламента;</w:t>
      </w:r>
    </w:p>
    <w:p w:rsidR="003220BD" w:rsidRDefault="003220BD">
      <w:pPr>
        <w:pStyle w:val="ConsPlusNormal"/>
        <w:spacing w:before="220"/>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Департамента и его должностных лиц;</w:t>
      </w:r>
    </w:p>
    <w:p w:rsidR="003220BD" w:rsidRDefault="003220BD">
      <w:pPr>
        <w:pStyle w:val="ConsPlusNormal"/>
        <w:spacing w:before="220"/>
        <w:ind w:firstLine="540"/>
        <w:jc w:val="both"/>
      </w:pPr>
      <w:r>
        <w:t>номер телефонного центра качества предоставления муниципальных и государственных услуг.</w:t>
      </w:r>
    </w:p>
    <w:p w:rsidR="003220BD" w:rsidRDefault="003220BD">
      <w:pPr>
        <w:pStyle w:val="ConsPlusNormal"/>
        <w:spacing w:before="220"/>
        <w:ind w:firstLine="540"/>
        <w:jc w:val="both"/>
      </w:pPr>
      <w:r>
        <w:lastRenderedPageBreak/>
        <w:t>2.14. Показателями доступности и качества оказания муниципальной услуги являются:</w:t>
      </w:r>
    </w:p>
    <w:p w:rsidR="003220BD" w:rsidRDefault="003220BD">
      <w:pPr>
        <w:pStyle w:val="ConsPlusNormal"/>
        <w:spacing w:before="220"/>
        <w:ind w:firstLine="540"/>
        <w:jc w:val="both"/>
      </w:pPr>
      <w:r>
        <w:t>а) удовлетворенность заявителей качеством муниципальной услуги;</w:t>
      </w:r>
    </w:p>
    <w:p w:rsidR="003220BD" w:rsidRDefault="003220BD">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3220BD" w:rsidRDefault="003220BD">
      <w:pPr>
        <w:pStyle w:val="ConsPlusNormal"/>
        <w:spacing w:before="220"/>
        <w:ind w:firstLine="540"/>
        <w:jc w:val="both"/>
      </w:pPr>
      <w:r>
        <w:t>в) соблюдение сроков предоставления муниципальной услуги;</w:t>
      </w:r>
    </w:p>
    <w:p w:rsidR="003220BD" w:rsidRDefault="003220BD">
      <w:pPr>
        <w:pStyle w:val="ConsPlusNormal"/>
        <w:spacing w:before="220"/>
        <w:ind w:firstLine="540"/>
        <w:jc w:val="both"/>
      </w:pPr>
      <w:r>
        <w:t>г) удовлетворенность заявителей сроками ожидания в очереди при предоставлении муниципальной услуги;</w:t>
      </w:r>
    </w:p>
    <w:p w:rsidR="003220BD" w:rsidRDefault="003220BD">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3220BD" w:rsidRDefault="003220BD">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муниципальной услуги.</w:t>
      </w:r>
    </w:p>
    <w:p w:rsidR="003220BD" w:rsidRDefault="003220BD">
      <w:pPr>
        <w:pStyle w:val="ConsPlusNormal"/>
        <w:spacing w:before="220"/>
        <w:ind w:firstLine="540"/>
        <w:jc w:val="both"/>
      </w:pPr>
      <w:r>
        <w:t>2.15. При предоставлении муниципальной услуги в электронной форме заявитель вправе:</w:t>
      </w:r>
    </w:p>
    <w:p w:rsidR="003220BD" w:rsidRDefault="003220BD">
      <w:pPr>
        <w:pStyle w:val="ConsPlusNormal"/>
        <w:spacing w:before="220"/>
        <w:ind w:firstLine="540"/>
        <w:jc w:val="both"/>
      </w:pPr>
      <w:r>
        <w:t>а) получить информацию о порядке и сроках предоставления муниципальной услуги, размещенной на Едином портале, Региональном портале;</w:t>
      </w:r>
    </w:p>
    <w:p w:rsidR="003220BD" w:rsidRDefault="003220BD">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3220BD" w:rsidRDefault="003220BD">
      <w:pPr>
        <w:pStyle w:val="ConsPlusNormal"/>
        <w:spacing w:before="220"/>
        <w:ind w:firstLine="540"/>
        <w:jc w:val="both"/>
      </w:pPr>
      <w:r>
        <w:t xml:space="preserve">в) подать заявление о заключении соглашения об установлении сервитута в форме электронного документа путем направления на официальную электронную почту Департамента в </w:t>
      </w:r>
      <w:hyperlink r:id="rId73" w:history="1">
        <w:r>
          <w:rPr>
            <w:color w:val="0000FF"/>
          </w:rPr>
          <w:t>порядке</w:t>
        </w:r>
      </w:hyperlink>
      <w:r>
        <w:t>, предусмотренном приказом Минэкономразвития РФ от 14.01.2015 N 7 (далее - посредством электронной почты), либо с использованием "Личного кабинета" Единого портала или Регионального портала посредством заполнения электронной формы заявления.</w:t>
      </w:r>
    </w:p>
    <w:p w:rsidR="003220BD" w:rsidRDefault="003220BD">
      <w:pPr>
        <w:pStyle w:val="ConsPlusNormal"/>
        <w:spacing w:before="220"/>
        <w:ind w:firstLine="540"/>
        <w:jc w:val="both"/>
      </w:pPr>
      <w:r>
        <w:t>При подаче заявления в форме электронного документа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3220BD" w:rsidRDefault="003220BD">
      <w:pPr>
        <w:pStyle w:val="ConsPlusNormal"/>
        <w:spacing w:before="220"/>
        <w:ind w:firstLine="540"/>
        <w:jc w:val="both"/>
      </w:pPr>
      <w:r>
        <w:t>в</w:t>
      </w:r>
      <w:proofErr w:type="gramStart"/>
      <w:r>
        <w:t>1</w:t>
      </w:r>
      <w:proofErr w:type="gramEnd"/>
      <w:r>
        <w:t xml:space="preserve">) подать заявление о заключении соглашения об установлении сервитута в форме электронного документа через Департамент имущественных отношений Тюменской области в соответствии с </w:t>
      </w:r>
      <w:hyperlink w:anchor="P72" w:history="1">
        <w:r>
          <w:rPr>
            <w:color w:val="0000FF"/>
          </w:rPr>
          <w:t>подпунктом "г" пункта 2.4</w:t>
        </w:r>
      </w:hyperlink>
      <w:r>
        <w:t xml:space="preserve"> настоящего Регламента;</w:t>
      </w:r>
    </w:p>
    <w:p w:rsidR="003220BD" w:rsidRDefault="003220BD">
      <w:pPr>
        <w:pStyle w:val="ConsPlusNormal"/>
        <w:jc w:val="both"/>
      </w:pPr>
      <w:r>
        <w:t>(</w:t>
      </w:r>
      <w:proofErr w:type="spellStart"/>
      <w:r>
        <w:t>пп</w:t>
      </w:r>
      <w:proofErr w:type="spellEnd"/>
      <w:r>
        <w:t>. "в</w:t>
      </w:r>
      <w:proofErr w:type="gramStart"/>
      <w:r>
        <w:t>1</w:t>
      </w:r>
      <w:proofErr w:type="gramEnd"/>
      <w:r>
        <w:t xml:space="preserve">" введен </w:t>
      </w:r>
      <w:hyperlink r:id="rId74" w:history="1">
        <w:r>
          <w:rPr>
            <w:color w:val="0000FF"/>
          </w:rPr>
          <w:t>постановлением</w:t>
        </w:r>
      </w:hyperlink>
      <w:r>
        <w:t xml:space="preserve"> Администрации города Тюмени от 15.05.2017 N 175-пк)</w:t>
      </w:r>
    </w:p>
    <w:p w:rsidR="003220BD" w:rsidRDefault="003220BD">
      <w:pPr>
        <w:pStyle w:val="ConsPlusNormal"/>
        <w:spacing w:before="220"/>
        <w:ind w:firstLine="540"/>
        <w:jc w:val="both"/>
      </w:pPr>
      <w:r>
        <w:t>г) получить сведения о ходе выполнения заявления о заключении соглашения об установлении сервитута, поданного в электронной форме;</w:t>
      </w:r>
    </w:p>
    <w:p w:rsidR="003220BD" w:rsidRDefault="003220BD">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3220BD" w:rsidRDefault="003220BD">
      <w:pPr>
        <w:pStyle w:val="ConsPlusNormal"/>
        <w:spacing w:before="220"/>
        <w:ind w:firstLine="540"/>
        <w:jc w:val="both"/>
      </w:pPr>
      <w:r>
        <w:t>е) подать жалобу на решение и (или) действие (бездействие) Департамента, должностного лица либо муниципального служащего Департамента посредством официального сайта Администрации города Тюмени (www.tyumen-city.ru).</w:t>
      </w:r>
    </w:p>
    <w:p w:rsidR="003220BD" w:rsidRDefault="003220BD">
      <w:pPr>
        <w:pStyle w:val="ConsPlusNormal"/>
        <w:spacing w:before="220"/>
        <w:ind w:firstLine="540"/>
        <w:jc w:val="both"/>
      </w:pPr>
      <w:r>
        <w:t>2.16.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Указанные действия осуществляются МФЦ в случае личного обращения гражданина в МФЦ.</w:t>
      </w:r>
    </w:p>
    <w:p w:rsidR="003220BD" w:rsidRDefault="003220BD">
      <w:pPr>
        <w:pStyle w:val="ConsPlusNormal"/>
        <w:jc w:val="both"/>
      </w:pPr>
    </w:p>
    <w:p w:rsidR="003220BD" w:rsidRDefault="003220BD">
      <w:pPr>
        <w:pStyle w:val="ConsPlusTitle"/>
        <w:jc w:val="center"/>
        <w:outlineLvl w:val="1"/>
      </w:pPr>
      <w:r>
        <w:lastRenderedPageBreak/>
        <w:t>III. Состав, последовательность и сроки выполнения</w:t>
      </w:r>
    </w:p>
    <w:p w:rsidR="003220BD" w:rsidRDefault="003220BD">
      <w:pPr>
        <w:pStyle w:val="ConsPlusTitle"/>
        <w:jc w:val="center"/>
      </w:pPr>
      <w:r>
        <w:t>административных процедур, требования к порядку их</w:t>
      </w:r>
    </w:p>
    <w:p w:rsidR="003220BD" w:rsidRDefault="003220BD">
      <w:pPr>
        <w:pStyle w:val="ConsPlusTitle"/>
        <w:jc w:val="center"/>
      </w:pPr>
      <w:r>
        <w:t>выполнения</w:t>
      </w:r>
    </w:p>
    <w:p w:rsidR="003220BD" w:rsidRDefault="003220BD">
      <w:pPr>
        <w:pStyle w:val="ConsPlusNormal"/>
        <w:jc w:val="both"/>
      </w:pPr>
    </w:p>
    <w:p w:rsidR="003220BD" w:rsidRDefault="003220BD">
      <w:pPr>
        <w:pStyle w:val="ConsPlusTitle"/>
        <w:jc w:val="center"/>
        <w:outlineLvl w:val="2"/>
      </w:pPr>
      <w:r>
        <w:t>3.1. Перечень административных процедур</w:t>
      </w:r>
    </w:p>
    <w:p w:rsidR="003220BD" w:rsidRDefault="003220BD">
      <w:pPr>
        <w:pStyle w:val="ConsPlusNormal"/>
        <w:jc w:val="both"/>
      </w:pPr>
    </w:p>
    <w:p w:rsidR="003220BD" w:rsidRDefault="003220BD">
      <w:pPr>
        <w:pStyle w:val="ConsPlusNormal"/>
        <w:ind w:firstLine="540"/>
        <w:jc w:val="both"/>
      </w:pPr>
      <w:r>
        <w:t>3.1.1. Предоставление муниципальной услуги включает в себя следующие административные процедуры:</w:t>
      </w:r>
    </w:p>
    <w:p w:rsidR="003220BD" w:rsidRDefault="003220BD">
      <w:pPr>
        <w:pStyle w:val="ConsPlusNormal"/>
        <w:spacing w:before="220"/>
        <w:ind w:firstLine="540"/>
        <w:jc w:val="both"/>
      </w:pPr>
      <w:r>
        <w:t>а) прием документов, необходимых для предоставления муниципальной услуги;</w:t>
      </w:r>
    </w:p>
    <w:p w:rsidR="003220BD" w:rsidRDefault="003220BD">
      <w:pPr>
        <w:pStyle w:val="ConsPlusNormal"/>
        <w:spacing w:before="220"/>
        <w:ind w:firstLine="540"/>
        <w:jc w:val="both"/>
      </w:pPr>
      <w:r>
        <w:t>б) рассмотрение заявления о предоставлении муниципальной услуги.</w:t>
      </w:r>
    </w:p>
    <w:p w:rsidR="003220BD" w:rsidRDefault="003220BD">
      <w:pPr>
        <w:pStyle w:val="ConsPlusNormal"/>
        <w:spacing w:before="220"/>
        <w:ind w:firstLine="540"/>
        <w:jc w:val="both"/>
      </w:pPr>
      <w:r>
        <w:t xml:space="preserve">3.1.2. </w:t>
      </w:r>
      <w:hyperlink w:anchor="P321" w:history="1">
        <w:r>
          <w:rPr>
            <w:color w:val="0000FF"/>
          </w:rPr>
          <w:t>Блок-схема</w:t>
        </w:r>
      </w:hyperlink>
      <w:r>
        <w:t xml:space="preserve"> предоставления муниципальной услуги приведена в приложении 1 к настоящему Регламенту.</w:t>
      </w:r>
    </w:p>
    <w:p w:rsidR="003220BD" w:rsidRDefault="003220BD">
      <w:pPr>
        <w:pStyle w:val="ConsPlusNormal"/>
        <w:jc w:val="both"/>
      </w:pPr>
    </w:p>
    <w:p w:rsidR="003220BD" w:rsidRDefault="003220BD">
      <w:pPr>
        <w:pStyle w:val="ConsPlusTitle"/>
        <w:jc w:val="center"/>
        <w:outlineLvl w:val="2"/>
      </w:pPr>
      <w:r>
        <w:t>3.2. Прием документов, необходимых для предоставления</w:t>
      </w:r>
    </w:p>
    <w:p w:rsidR="003220BD" w:rsidRDefault="003220BD">
      <w:pPr>
        <w:pStyle w:val="ConsPlusTitle"/>
        <w:jc w:val="center"/>
      </w:pPr>
      <w:r>
        <w:t>муниципальной услуги</w:t>
      </w:r>
    </w:p>
    <w:p w:rsidR="003220BD" w:rsidRDefault="003220BD">
      <w:pPr>
        <w:pStyle w:val="ConsPlusNormal"/>
        <w:jc w:val="both"/>
      </w:pPr>
    </w:p>
    <w:p w:rsidR="003220BD" w:rsidRDefault="003220BD">
      <w:pPr>
        <w:pStyle w:val="ConsPlusNormal"/>
        <w:ind w:firstLine="540"/>
        <w:jc w:val="both"/>
      </w:pPr>
      <w:r>
        <w:t>3.2.1. Основанием для начала административной процедуры является обращение заявителя в МФЦ или в Департамент посредством личного приема либо в Департамент в электронной форме или посредством почтового отправления.</w:t>
      </w:r>
    </w:p>
    <w:p w:rsidR="003220BD" w:rsidRDefault="003220BD">
      <w:pPr>
        <w:pStyle w:val="ConsPlusNormal"/>
        <w:spacing w:before="220"/>
        <w:ind w:firstLine="540"/>
        <w:jc w:val="both"/>
      </w:pPr>
      <w:r>
        <w:t>3.2.2. Личный прием заявителей в целях подачи документов, необходимых для оказания муниципальной услуги, осуществляется Департаментом и МФЦ согласно графику работы в порядке очереди (в МФЦ в порядке электронной очереди) либо по предварительной записи. При личном приеме заявитель предъявляет работнику МФЦ, сотруднику Департамента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3220BD" w:rsidRDefault="003220BD">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Администрации города Тюмени от 06.08.2018 N 427-пк)</w:t>
      </w:r>
    </w:p>
    <w:p w:rsidR="003220BD" w:rsidRDefault="003220BD">
      <w:pPr>
        <w:pStyle w:val="ConsPlusNormal"/>
        <w:spacing w:before="220"/>
        <w:ind w:firstLine="540"/>
        <w:jc w:val="both"/>
      </w:pPr>
      <w:r>
        <w:t>3.2.3. В ходе проведения личного приема работник МФЦ, уполномоченный на прием документов:</w:t>
      </w:r>
    </w:p>
    <w:p w:rsidR="003220BD" w:rsidRDefault="003220BD">
      <w:pPr>
        <w:pStyle w:val="ConsPlusNormal"/>
        <w:jc w:val="both"/>
      </w:pPr>
      <w:r>
        <w:t xml:space="preserve">(в ред. </w:t>
      </w:r>
      <w:hyperlink r:id="rId76" w:history="1">
        <w:r>
          <w:rPr>
            <w:color w:val="0000FF"/>
          </w:rPr>
          <w:t>постановления</w:t>
        </w:r>
      </w:hyperlink>
      <w:r>
        <w:t xml:space="preserve"> Администрации города Тюмени от 06.08.2018 N 427-пк)</w:t>
      </w:r>
    </w:p>
    <w:p w:rsidR="003220BD" w:rsidRDefault="003220BD">
      <w:pPr>
        <w:pStyle w:val="ConsPlusNormal"/>
        <w:spacing w:before="220"/>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3220BD" w:rsidRDefault="003220BD">
      <w:pPr>
        <w:pStyle w:val="ConsPlusNormal"/>
        <w:spacing w:before="220"/>
        <w:ind w:firstLine="540"/>
        <w:jc w:val="both"/>
      </w:pPr>
      <w: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86" w:history="1">
        <w:r>
          <w:rPr>
            <w:color w:val="0000FF"/>
          </w:rPr>
          <w:t>пункта 2.6</w:t>
        </w:r>
      </w:hyperlink>
      <w:r>
        <w:t xml:space="preserve"> настоящего Регламента заявитель должен предоставить самостоятельно;</w:t>
      </w:r>
    </w:p>
    <w:p w:rsidR="003220BD" w:rsidRDefault="003220BD">
      <w:pPr>
        <w:pStyle w:val="ConsPlusNormal"/>
        <w:spacing w:before="220"/>
        <w:ind w:firstLine="540"/>
        <w:jc w:val="both"/>
      </w:pPr>
      <w:r>
        <w:t>в) обеспечивает изготовление копии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3220BD" w:rsidRDefault="003220BD">
      <w:pPr>
        <w:pStyle w:val="ConsPlusNormal"/>
        <w:spacing w:before="220"/>
        <w:ind w:firstLine="540"/>
        <w:jc w:val="both"/>
      </w:pPr>
      <w:r>
        <w:t>г) регистрирует заявление в соответствии с правилами делопроизводства МФЦ;</w:t>
      </w:r>
    </w:p>
    <w:p w:rsidR="003220BD" w:rsidRDefault="003220BD">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3220BD" w:rsidRDefault="003220BD">
      <w:pPr>
        <w:pStyle w:val="ConsPlusNormal"/>
        <w:spacing w:before="220"/>
        <w:ind w:firstLine="540"/>
        <w:jc w:val="both"/>
      </w:pPr>
      <w:r>
        <w:t>3.2.4. В ходе личного приема документов, необходимых для предоставления муниципальной услуги, должностное лицо Департамента, ответственное за прием заявлений:</w:t>
      </w:r>
    </w:p>
    <w:p w:rsidR="003220BD" w:rsidRDefault="003220BD">
      <w:pPr>
        <w:pStyle w:val="ConsPlusNormal"/>
        <w:spacing w:before="220"/>
        <w:ind w:firstLine="540"/>
        <w:jc w:val="both"/>
      </w:pPr>
      <w:r>
        <w:lastRenderedPageBreak/>
        <w:t>а) устанавливает личность заявителя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w:t>
      </w:r>
    </w:p>
    <w:p w:rsidR="003220BD" w:rsidRDefault="003220BD">
      <w:pPr>
        <w:pStyle w:val="ConsPlusNormal"/>
        <w:spacing w:before="220"/>
        <w:ind w:firstLine="540"/>
        <w:jc w:val="both"/>
      </w:pPr>
      <w:r>
        <w:t>б) информирует при личном приеме заявителя о порядке и сроках предоставления муниципальной услуги;</w:t>
      </w:r>
    </w:p>
    <w:p w:rsidR="003220BD" w:rsidRDefault="003220BD">
      <w:pPr>
        <w:pStyle w:val="ConsPlusNormal"/>
        <w:spacing w:before="220"/>
        <w:ind w:firstLine="540"/>
        <w:jc w:val="both"/>
      </w:pPr>
      <w:r>
        <w:t xml:space="preserve">в) проверяет наличие документов, которые в соответствии с </w:t>
      </w:r>
      <w:hyperlink w:anchor="P86" w:history="1">
        <w:r>
          <w:rPr>
            <w:color w:val="0000FF"/>
          </w:rPr>
          <w:t>пунктом 2.6</w:t>
        </w:r>
      </w:hyperlink>
      <w:r>
        <w:t xml:space="preserve"> Регламента представляются заявителем самостоятельно;</w:t>
      </w:r>
    </w:p>
    <w:p w:rsidR="003220BD" w:rsidRDefault="003220BD">
      <w:pPr>
        <w:pStyle w:val="ConsPlusNormal"/>
        <w:spacing w:before="220"/>
        <w:ind w:firstLine="540"/>
        <w:jc w:val="both"/>
      </w:pPr>
      <w:r>
        <w:t>г)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3220BD" w:rsidRDefault="003220BD">
      <w:pPr>
        <w:pStyle w:val="ConsPlusNormal"/>
        <w:spacing w:before="220"/>
        <w:ind w:firstLine="540"/>
        <w:jc w:val="both"/>
      </w:pPr>
      <w:bookmarkStart w:id="12" w:name="P194"/>
      <w:bookmarkEnd w:id="12"/>
      <w:r>
        <w:t>д) обеспечивает регистрацию заявления в системе электронного документооборота и делопроизводства Администрации города Тюмени;</w:t>
      </w:r>
    </w:p>
    <w:p w:rsidR="003220BD" w:rsidRDefault="003220BD">
      <w:pPr>
        <w:pStyle w:val="ConsPlusNormal"/>
        <w:spacing w:before="220"/>
        <w:ind w:firstLine="540"/>
        <w:jc w:val="both"/>
      </w:pPr>
      <w:r>
        <w:t xml:space="preserve">е) выдает заявителю под роспись расписку о приеме документов. Расписка о приеме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w:t>
      </w:r>
      <w:proofErr w:type="gramStart"/>
      <w:r>
        <w:t xml:space="preserve">Расписка о приеме документов оформляется в 2-х экземплярах (один выдается заявителю, второй подшивается в дело), на расписке проставляется регистрационный номер, присвоенный в соответствии с </w:t>
      </w:r>
      <w:hyperlink w:anchor="P194" w:history="1">
        <w:r>
          <w:rPr>
            <w:color w:val="0000FF"/>
          </w:rPr>
          <w:t>подпунктом "д"</w:t>
        </w:r>
      </w:hyperlink>
      <w:r>
        <w:t xml:space="preserve"> настоящего пункта заявлению о предоставлении муниципальной услуги;</w:t>
      </w:r>
      <w:proofErr w:type="gramEnd"/>
    </w:p>
    <w:p w:rsidR="003220BD" w:rsidRDefault="003220BD">
      <w:pPr>
        <w:pStyle w:val="ConsPlusNormal"/>
        <w:spacing w:before="220"/>
        <w:ind w:firstLine="540"/>
        <w:jc w:val="both"/>
      </w:pPr>
      <w:r>
        <w:t xml:space="preserve">ж) передает заявление и документы, предусмотренные </w:t>
      </w:r>
      <w:hyperlink w:anchor="P86" w:history="1">
        <w:r>
          <w:rPr>
            <w:color w:val="0000FF"/>
          </w:rPr>
          <w:t>пунктом 2.6</w:t>
        </w:r>
      </w:hyperlink>
      <w: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3220BD" w:rsidRDefault="003220BD">
      <w:pPr>
        <w:pStyle w:val="ConsPlusNormal"/>
        <w:spacing w:before="220"/>
        <w:ind w:firstLine="540"/>
        <w:jc w:val="both"/>
      </w:pPr>
      <w:r>
        <w:t>3.2.5. При поступлении заявления, принятого МФЦ в ходе личного приема, работник МФЦ передает заявление с приложенными к нему документами в Департамент в порядке и сроки, установленные соглашением о взаимодействии.</w:t>
      </w:r>
    </w:p>
    <w:p w:rsidR="003220BD" w:rsidRDefault="003220BD">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Администрации города Тюмени от 06.08.2018 N 427-пк)</w:t>
      </w:r>
    </w:p>
    <w:p w:rsidR="003220BD" w:rsidRDefault="003220BD">
      <w:pPr>
        <w:pStyle w:val="ConsPlusNormal"/>
        <w:spacing w:before="220"/>
        <w:ind w:firstLine="540"/>
        <w:jc w:val="both"/>
      </w:pPr>
      <w:r>
        <w:t>Должностное лицо Департамента, ответственное за прием заявлений, не позднее рабочего дня, следующего за днем передачи документов из МФЦ:</w:t>
      </w:r>
    </w:p>
    <w:p w:rsidR="003220BD" w:rsidRDefault="003220BD">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w:t>
      </w:r>
    </w:p>
    <w:p w:rsidR="003220BD" w:rsidRDefault="003220BD">
      <w:pPr>
        <w:pStyle w:val="ConsPlusNormal"/>
        <w:spacing w:before="220"/>
        <w:ind w:firstLine="540"/>
        <w:jc w:val="both"/>
      </w:pPr>
      <w:r>
        <w:t xml:space="preserve">передает заявление и документы, предусмотренные </w:t>
      </w:r>
      <w:hyperlink w:anchor="P86" w:history="1">
        <w:r>
          <w:rPr>
            <w:color w:val="0000FF"/>
          </w:rPr>
          <w:t>пунктом 2.6</w:t>
        </w:r>
      </w:hyperlink>
      <w: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3220BD" w:rsidRDefault="003220BD">
      <w:pPr>
        <w:pStyle w:val="ConsPlusNormal"/>
        <w:spacing w:before="220"/>
        <w:ind w:firstLine="540"/>
        <w:jc w:val="both"/>
      </w:pPr>
      <w:r>
        <w:t xml:space="preserve">3.2.6. При поступлении заявления в электронной форме (через "Личный кабинет" Единого портала или Регионального портала либо посредством электронной почты, либо посредством системы электронного документооборота и делопроизводства в случае, предусмотренном </w:t>
      </w:r>
      <w:hyperlink w:anchor="P72" w:history="1">
        <w:r>
          <w:rPr>
            <w:color w:val="0000FF"/>
          </w:rPr>
          <w:t>подпунктом "г" пункта 2.4</w:t>
        </w:r>
      </w:hyperlink>
      <w:r>
        <w:t xml:space="preserve"> настоящего Регламента) должностное лицо Департамента, ответственное за прием заявлений:</w:t>
      </w:r>
    </w:p>
    <w:p w:rsidR="003220BD" w:rsidRDefault="003220BD">
      <w:pPr>
        <w:pStyle w:val="ConsPlusNormal"/>
        <w:jc w:val="both"/>
      </w:pPr>
      <w:r>
        <w:t xml:space="preserve">(в ред. </w:t>
      </w:r>
      <w:hyperlink r:id="rId78" w:history="1">
        <w:r>
          <w:rPr>
            <w:color w:val="0000FF"/>
          </w:rPr>
          <w:t>постановления</w:t>
        </w:r>
      </w:hyperlink>
      <w:r>
        <w:t xml:space="preserve"> Администрации города Тюмени от 15.05.2017 N 175-пк)</w:t>
      </w:r>
    </w:p>
    <w:p w:rsidR="003220BD" w:rsidRDefault="003220BD">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 В случае</w:t>
      </w:r>
      <w:proofErr w:type="gramStart"/>
      <w:r>
        <w:t>,</w:t>
      </w:r>
      <w:proofErr w:type="gramEnd"/>
      <w:r>
        <w:t xml:space="preserve"> если документы поступили в Департамент в электронном виде через "Личный кабинет" Единого портала или Регионального портала,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w:t>
      </w:r>
      <w:r>
        <w:lastRenderedPageBreak/>
        <w:t>информационного ресурса, посредством которого было подано заявление);</w:t>
      </w:r>
    </w:p>
    <w:p w:rsidR="003220BD" w:rsidRDefault="003220BD">
      <w:pPr>
        <w:pStyle w:val="ConsPlusNormal"/>
        <w:spacing w:before="220"/>
        <w:ind w:firstLine="540"/>
        <w:jc w:val="both"/>
      </w:pPr>
      <w:proofErr w:type="gramStart"/>
      <w:r>
        <w:t>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предоставления муниципальной услуги;</w:t>
      </w:r>
      <w:proofErr w:type="gramEnd"/>
    </w:p>
    <w:p w:rsidR="003220BD" w:rsidRDefault="003220BD">
      <w:pPr>
        <w:pStyle w:val="ConsPlusNormal"/>
        <w:spacing w:before="220"/>
        <w:ind w:firstLine="540"/>
        <w:jc w:val="both"/>
      </w:pPr>
      <w:r>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3220BD" w:rsidRDefault="003220BD">
      <w:pPr>
        <w:pStyle w:val="ConsPlusNormal"/>
        <w:spacing w:before="220"/>
        <w:ind w:firstLine="540"/>
        <w:jc w:val="both"/>
      </w:pPr>
      <w:r>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w:t>
      </w:r>
      <w:proofErr w:type="gramStart"/>
      <w:r>
        <w:t xml:space="preserve">При наличии оснований для отказа в приеме заявления, предусмотренных </w:t>
      </w:r>
      <w:hyperlink w:anchor="P100" w:history="1">
        <w:r>
          <w:rPr>
            <w:color w:val="0000FF"/>
          </w:rPr>
          <w:t>пунктом 2.7</w:t>
        </w:r>
      </w:hyperlink>
      <w:r>
        <w:t xml:space="preserve"> Регламента, не позднее 5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об отказе в приеме заявления с указанием допущенных при подаче заявления нарушений.</w:t>
      </w:r>
      <w:proofErr w:type="gramEnd"/>
    </w:p>
    <w:p w:rsidR="003220BD" w:rsidRDefault="003220BD">
      <w:pPr>
        <w:pStyle w:val="ConsPlusNormal"/>
        <w:spacing w:before="220"/>
        <w:ind w:firstLine="540"/>
        <w:jc w:val="both"/>
      </w:pPr>
      <w:r>
        <w:t>3.2.7.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w:t>
      </w:r>
    </w:p>
    <w:p w:rsidR="003220BD" w:rsidRDefault="003220BD">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3220BD" w:rsidRDefault="003220BD">
      <w:pPr>
        <w:pStyle w:val="ConsPlusNormal"/>
        <w:spacing w:before="220"/>
        <w:ind w:firstLine="540"/>
        <w:jc w:val="both"/>
      </w:pPr>
      <w:r>
        <w:t>3.2.8. Результатом административной процедуры является:</w:t>
      </w:r>
    </w:p>
    <w:p w:rsidR="003220BD" w:rsidRDefault="003220BD">
      <w:pPr>
        <w:pStyle w:val="ConsPlusNormal"/>
        <w:spacing w:before="220"/>
        <w:ind w:firstLine="540"/>
        <w:jc w:val="both"/>
      </w:pPr>
      <w:r>
        <w:t>а) при личном приеме заявителя - выдача расписки о приеме документов;</w:t>
      </w:r>
    </w:p>
    <w:p w:rsidR="003220BD" w:rsidRDefault="003220BD">
      <w:pPr>
        <w:pStyle w:val="ConsPlusNormal"/>
        <w:spacing w:before="220"/>
        <w:ind w:firstLine="540"/>
        <w:jc w:val="both"/>
      </w:pPr>
      <w:r>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3220BD" w:rsidRDefault="003220BD">
      <w:pPr>
        <w:pStyle w:val="ConsPlusNormal"/>
        <w:spacing w:before="220"/>
        <w:ind w:firstLine="540"/>
        <w:jc w:val="both"/>
      </w:pPr>
      <w:r>
        <w:t>в) при поступлении заявления посредством почтового отправления - регистрация заявления в системе электронного документооборота и делопроизводства Администрации города Тюмени.</w:t>
      </w:r>
    </w:p>
    <w:p w:rsidR="003220BD" w:rsidRDefault="003220BD">
      <w:pPr>
        <w:pStyle w:val="ConsPlusNormal"/>
        <w:spacing w:before="220"/>
        <w:ind w:firstLine="540"/>
        <w:jc w:val="both"/>
      </w:pPr>
      <w:r>
        <w:t>3.2.9.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3220BD" w:rsidRDefault="003220BD">
      <w:pPr>
        <w:pStyle w:val="ConsPlusNormal"/>
        <w:spacing w:before="220"/>
        <w:ind w:firstLine="540"/>
        <w:jc w:val="both"/>
      </w:pPr>
      <w:r>
        <w:t>3.2.10. Срок административной процедуры:</w:t>
      </w:r>
    </w:p>
    <w:p w:rsidR="003220BD" w:rsidRDefault="003220BD">
      <w:pPr>
        <w:pStyle w:val="ConsPlusNormal"/>
        <w:spacing w:before="220"/>
        <w:ind w:firstLine="540"/>
        <w:jc w:val="both"/>
      </w:pPr>
      <w:r>
        <w:t>а) при личном приеме документов не должен превышать 15 минут;</w:t>
      </w:r>
    </w:p>
    <w:p w:rsidR="003220BD" w:rsidRDefault="003220BD">
      <w:pPr>
        <w:pStyle w:val="ConsPlusNormal"/>
        <w:spacing w:before="220"/>
        <w:ind w:firstLine="540"/>
        <w:jc w:val="both"/>
      </w:pPr>
      <w:r>
        <w:t>б) при подаче документов посредством почтового отправления - 1 рабочий день;</w:t>
      </w:r>
    </w:p>
    <w:p w:rsidR="003220BD" w:rsidRDefault="003220BD">
      <w:pPr>
        <w:pStyle w:val="ConsPlusNormal"/>
        <w:spacing w:before="220"/>
        <w:ind w:firstLine="540"/>
        <w:jc w:val="both"/>
      </w:pPr>
      <w:r>
        <w:t>в) при подаче документов в электронном виде - 1 рабочий день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3220BD" w:rsidRDefault="003220BD">
      <w:pPr>
        <w:pStyle w:val="ConsPlusNormal"/>
        <w:jc w:val="both"/>
      </w:pPr>
    </w:p>
    <w:p w:rsidR="003220BD" w:rsidRDefault="003220BD">
      <w:pPr>
        <w:pStyle w:val="ConsPlusTitle"/>
        <w:jc w:val="center"/>
        <w:outlineLvl w:val="2"/>
      </w:pPr>
      <w:r>
        <w:t>3.3. Рассмотрение заявления о предоставлении</w:t>
      </w:r>
    </w:p>
    <w:p w:rsidR="003220BD" w:rsidRDefault="003220BD">
      <w:pPr>
        <w:pStyle w:val="ConsPlusTitle"/>
        <w:jc w:val="center"/>
      </w:pPr>
      <w:r>
        <w:lastRenderedPageBreak/>
        <w:t>муниципальной услуги</w:t>
      </w:r>
    </w:p>
    <w:p w:rsidR="003220BD" w:rsidRDefault="003220BD">
      <w:pPr>
        <w:pStyle w:val="ConsPlusNormal"/>
        <w:jc w:val="both"/>
      </w:pPr>
    </w:p>
    <w:p w:rsidR="003220BD" w:rsidRDefault="003220BD">
      <w:pPr>
        <w:pStyle w:val="ConsPlusNormal"/>
        <w:ind w:firstLine="540"/>
        <w:jc w:val="both"/>
      </w:pPr>
      <w: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3220BD" w:rsidRDefault="003220BD">
      <w:pPr>
        <w:pStyle w:val="ConsPlusNormal"/>
        <w:spacing w:before="220"/>
        <w:ind w:firstLine="540"/>
        <w:jc w:val="both"/>
      </w:pPr>
      <w:r>
        <w:t>3.3.1.1. Должностное лицо Департамента, ответственное за прием заявления:</w:t>
      </w:r>
    </w:p>
    <w:p w:rsidR="003220BD" w:rsidRDefault="003220BD">
      <w:pPr>
        <w:pStyle w:val="ConsPlusNormal"/>
        <w:spacing w:before="220"/>
        <w:ind w:firstLine="540"/>
        <w:jc w:val="both"/>
      </w:pPr>
      <w:r>
        <w:t xml:space="preserve">проверяет основание для возврата заявления, предусмотренное </w:t>
      </w:r>
      <w:hyperlink w:anchor="P102" w:history="1">
        <w:r>
          <w:rPr>
            <w:color w:val="0000FF"/>
          </w:rPr>
          <w:t>пунктом 2.7.1</w:t>
        </w:r>
      </w:hyperlink>
      <w:r>
        <w:t xml:space="preserve"> Регламента;</w:t>
      </w:r>
    </w:p>
    <w:p w:rsidR="003220BD" w:rsidRDefault="003220BD">
      <w:pPr>
        <w:pStyle w:val="ConsPlusNormal"/>
        <w:spacing w:before="220"/>
        <w:ind w:firstLine="540"/>
        <w:jc w:val="both"/>
      </w:pPr>
      <w:proofErr w:type="gramStart"/>
      <w:r>
        <w:t xml:space="preserve">при наличии основания для возврата заявления, установленного </w:t>
      </w:r>
      <w:hyperlink w:anchor="P102" w:history="1">
        <w:r>
          <w:rPr>
            <w:color w:val="0000FF"/>
          </w:rPr>
          <w:t>пунктом 2.7.1</w:t>
        </w:r>
      </w:hyperlink>
      <w:r>
        <w:t xml:space="preserve"> Регламента, подготавливает проект уведомления о возврате заявления, обеспечивает его подписание уполномоченным должностным лицом Департамента и направление его заявителю и приложенных документов посредством Единого портала или Регионального портала (в зависимости от информационного ресурса, посредством которого было подано заявление, в случае подачи заявителем заявления в электронном виде посредством Единого портала или Регионального портала</w:t>
      </w:r>
      <w:proofErr w:type="gramEnd"/>
      <w:r>
        <w:t>) либо по адресу электронной почты (в случае подачи заявителем заявления в электронном виде посредством электронной почты), либо на почтовый адрес, указанный в заявлении (в случае подачи заявления через МФЦ либо посредством почтового отправления).</w:t>
      </w:r>
    </w:p>
    <w:p w:rsidR="003220BD" w:rsidRDefault="003220BD">
      <w:pPr>
        <w:pStyle w:val="ConsPlusNormal"/>
        <w:jc w:val="both"/>
      </w:pPr>
      <w:r>
        <w:t xml:space="preserve">(п. 3.3.1.1 </w:t>
      </w:r>
      <w:proofErr w:type="gramStart"/>
      <w:r>
        <w:t>введен</w:t>
      </w:r>
      <w:proofErr w:type="gramEnd"/>
      <w:r>
        <w:t xml:space="preserve"> </w:t>
      </w:r>
      <w:hyperlink r:id="rId79" w:history="1">
        <w:r>
          <w:rPr>
            <w:color w:val="0000FF"/>
          </w:rPr>
          <w:t>постановлением</w:t>
        </w:r>
      </w:hyperlink>
      <w:r>
        <w:t xml:space="preserve"> Администрации города Тюмени от 03.09.2018 N 487-пк)</w:t>
      </w:r>
    </w:p>
    <w:p w:rsidR="003220BD" w:rsidRDefault="003220BD">
      <w:pPr>
        <w:pStyle w:val="ConsPlusNormal"/>
        <w:spacing w:before="220"/>
        <w:ind w:firstLine="540"/>
        <w:jc w:val="both"/>
      </w:pPr>
      <w:r>
        <w:t xml:space="preserve">3.3.2. </w:t>
      </w:r>
      <w:proofErr w:type="gramStart"/>
      <w:r>
        <w:t xml:space="preserve">Должностное лицо Департамента, которому поручено рассмотрение заявления, при отсутствии основания для возврата заявления, установленного </w:t>
      </w:r>
      <w:hyperlink w:anchor="P102" w:history="1">
        <w:r>
          <w:rPr>
            <w:color w:val="0000FF"/>
          </w:rPr>
          <w:t>пунктом 2.7.1</w:t>
        </w:r>
      </w:hyperlink>
      <w:r>
        <w:t xml:space="preserve"> Регламента, в течение 1 рабочего дня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Департамент при личном обращении, поступившего в электронном виде и соответствующего требованиям к формату, установленным уполномоченным Правительством Российской</w:t>
      </w:r>
      <w:proofErr w:type="gramEnd"/>
      <w:r>
        <w:t xml:space="preserve"> Федерации федеральным органом исполнительной власти, или поступившего посредством почтового отправления,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3220BD" w:rsidRDefault="003220BD">
      <w:pPr>
        <w:pStyle w:val="ConsPlusNormal"/>
        <w:jc w:val="both"/>
      </w:pPr>
      <w:r>
        <w:t xml:space="preserve">(в ред. </w:t>
      </w:r>
      <w:hyperlink r:id="rId80" w:history="1">
        <w:r>
          <w:rPr>
            <w:color w:val="0000FF"/>
          </w:rPr>
          <w:t>постановления</w:t>
        </w:r>
      </w:hyperlink>
      <w:r>
        <w:t xml:space="preserve"> Администрации города Тюмени от 03.09.2018 N 487-пк)</w:t>
      </w:r>
    </w:p>
    <w:p w:rsidR="003220BD" w:rsidRDefault="003220BD">
      <w:pPr>
        <w:pStyle w:val="ConsPlusNormal"/>
        <w:spacing w:before="220"/>
        <w:ind w:firstLine="540"/>
        <w:jc w:val="both"/>
      </w:pPr>
      <w:r>
        <w:t>выписка из Единого государственного реестра юридических лиц (в случае, если заявителем является юридическое лицо);</w:t>
      </w:r>
    </w:p>
    <w:p w:rsidR="003220BD" w:rsidRDefault="003220BD">
      <w:pPr>
        <w:pStyle w:val="ConsPlusNormal"/>
        <w:spacing w:before="220"/>
        <w:ind w:firstLine="540"/>
        <w:jc w:val="both"/>
      </w:pPr>
      <w:r>
        <w:t>выписка из Единого государственного реестра недвижимости на исходный земельный участок, который предполагается образовать и (или) изменить;</w:t>
      </w:r>
    </w:p>
    <w:p w:rsidR="003220BD" w:rsidRDefault="003220BD">
      <w:pPr>
        <w:pStyle w:val="ConsPlusNormal"/>
        <w:jc w:val="both"/>
      </w:pPr>
      <w:r>
        <w:t xml:space="preserve">(в ред. постановлений Администрации города Тюмени от 15.05.2017 </w:t>
      </w:r>
      <w:hyperlink r:id="rId81" w:history="1">
        <w:r>
          <w:rPr>
            <w:color w:val="0000FF"/>
          </w:rPr>
          <w:t>N 175-пк</w:t>
        </w:r>
      </w:hyperlink>
      <w:r>
        <w:t xml:space="preserve">, от 09.10.2017 </w:t>
      </w:r>
      <w:hyperlink r:id="rId82" w:history="1">
        <w:r>
          <w:rPr>
            <w:color w:val="0000FF"/>
          </w:rPr>
          <w:t>N 647-пк</w:t>
        </w:r>
      </w:hyperlink>
      <w:r>
        <w:t>)</w:t>
      </w:r>
    </w:p>
    <w:p w:rsidR="003220BD" w:rsidRDefault="003220BD">
      <w:pPr>
        <w:pStyle w:val="ConsPlusNormal"/>
        <w:spacing w:before="220"/>
        <w:ind w:firstLine="540"/>
        <w:jc w:val="both"/>
      </w:pPr>
      <w:r>
        <w:t xml:space="preserve">абзац исключен. - </w:t>
      </w:r>
      <w:hyperlink r:id="rId83" w:history="1">
        <w:proofErr w:type="gramStart"/>
        <w:r>
          <w:rPr>
            <w:color w:val="0000FF"/>
          </w:rPr>
          <w:t>Постановление</w:t>
        </w:r>
      </w:hyperlink>
      <w:r>
        <w:t xml:space="preserve"> Администрации города Тюмени от 15.05.2017 N 175-пк;</w:t>
      </w:r>
      <w:proofErr w:type="gramEnd"/>
    </w:p>
    <w:p w:rsidR="003220BD" w:rsidRDefault="003220BD">
      <w:pPr>
        <w:pStyle w:val="ConsPlusNormal"/>
        <w:spacing w:before="220"/>
        <w:ind w:firstLine="540"/>
        <w:jc w:val="both"/>
      </w:pPr>
      <w:r>
        <w:t>сведения, содержащиеся в информационной системе обеспечения 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находящиеся в собственности города Тюмени (в случае, если испрашиваемый земельный участок, находящийся в муниципальной собственности города Тюмени, расположен на территории другого муниципального образования);</w:t>
      </w:r>
    </w:p>
    <w:p w:rsidR="003220BD" w:rsidRDefault="003220BD">
      <w:pPr>
        <w:pStyle w:val="ConsPlusNormal"/>
        <w:spacing w:before="220"/>
        <w:ind w:firstLine="540"/>
        <w:jc w:val="both"/>
      </w:pPr>
      <w:r>
        <w:t xml:space="preserve">выписка из Единого государственного реестра недвижимости на земельный участок, содержащая сведения о части земельного участка, внесенные в Единый государственный реестр недвижимости, в отношении которой устанавливается сервитут (в случае поступления от заявителя документа, предусмотренного </w:t>
      </w:r>
      <w:hyperlink w:anchor="P98" w:history="1">
        <w:r>
          <w:rPr>
            <w:color w:val="0000FF"/>
          </w:rPr>
          <w:t>подпунктом "д" пункта 2.6</w:t>
        </w:r>
      </w:hyperlink>
      <w:r>
        <w:t xml:space="preserve"> Регламента);</w:t>
      </w:r>
    </w:p>
    <w:p w:rsidR="003220BD" w:rsidRDefault="003220BD">
      <w:pPr>
        <w:pStyle w:val="ConsPlusNormal"/>
        <w:jc w:val="both"/>
      </w:pPr>
      <w:r>
        <w:lastRenderedPageBreak/>
        <w:t xml:space="preserve">(в ред. постановлений Администрации города Тюмени от 15.05.2017 </w:t>
      </w:r>
      <w:hyperlink r:id="rId84" w:history="1">
        <w:r>
          <w:rPr>
            <w:color w:val="0000FF"/>
          </w:rPr>
          <w:t>N 175-пк</w:t>
        </w:r>
      </w:hyperlink>
      <w:r>
        <w:t xml:space="preserve">, от 09.10.2017 </w:t>
      </w:r>
      <w:hyperlink r:id="rId85" w:history="1">
        <w:r>
          <w:rPr>
            <w:color w:val="0000FF"/>
          </w:rPr>
          <w:t>N 647-пк</w:t>
        </w:r>
      </w:hyperlink>
      <w:r>
        <w:t>)</w:t>
      </w:r>
    </w:p>
    <w:p w:rsidR="003220BD" w:rsidRDefault="003220BD">
      <w:pPr>
        <w:pStyle w:val="ConsPlusNormal"/>
        <w:spacing w:before="220"/>
        <w:ind w:firstLine="540"/>
        <w:jc w:val="both"/>
      </w:pPr>
      <w:r>
        <w:t>сведения о действительности (недействительности) паспорта гражданина Российской Федерации (в случае подачи заявления в электронном виде или почтовым отправлением).</w:t>
      </w:r>
    </w:p>
    <w:p w:rsidR="003220BD" w:rsidRDefault="003220BD">
      <w:pPr>
        <w:pStyle w:val="ConsPlusNormal"/>
        <w:spacing w:before="220"/>
        <w:ind w:firstLine="540"/>
        <w:jc w:val="both"/>
      </w:pPr>
      <w: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3220BD" w:rsidRDefault="003220BD">
      <w:pPr>
        <w:pStyle w:val="ConsPlusNormal"/>
        <w:spacing w:before="220"/>
        <w:ind w:firstLine="540"/>
        <w:jc w:val="both"/>
      </w:pPr>
      <w:r>
        <w:t>3.3.3. Должностное лицо Департамента, которому поручено рассмотрение заявления</w:t>
      </w:r>
    </w:p>
    <w:p w:rsidR="003220BD" w:rsidRDefault="003220BD">
      <w:pPr>
        <w:pStyle w:val="ConsPlusNormal"/>
        <w:spacing w:before="220"/>
        <w:ind w:firstLine="540"/>
        <w:jc w:val="both"/>
      </w:pPr>
      <w:r>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
    <w:p w:rsidR="003220BD" w:rsidRDefault="003220BD">
      <w:pPr>
        <w:pStyle w:val="ConsPlusNormal"/>
        <w:spacing w:before="220"/>
        <w:ind w:firstLine="540"/>
        <w:jc w:val="both"/>
      </w:pPr>
      <w:proofErr w:type="gramStart"/>
      <w:r>
        <w:t>подготавливает и направляет в рамках межведомственного информационного взаимодействия в департамент дорожной инфраструктуры и транспорта Администрации города Тюмени запрос о наличии технической возможности (условий) присоединения планируемого к размещению объекта дорожного сервиса к автомобильной дороге, а также о соблюдении при размещении заявленного объекта дорожного сервиса условий безопасности дорожного движения, условий использования, содержания автомобильной дороги и расположенных на ней сооружений и иных объектов</w:t>
      </w:r>
      <w:proofErr w:type="gramEnd"/>
      <w:r>
        <w:t xml:space="preserve"> с приложением проектной документации на объект дорожного сервиса, не являющегося объектом капитального строительства (в случае, если сервитут планируется установить для размещения объекта дорожного сервиса, не являющегося объектом капитального строительства, в границах полосы отвода автомобильной дороги и отсутствует утвержденная генеральная схема размещения таких объектов);</w:t>
      </w:r>
    </w:p>
    <w:p w:rsidR="003220BD" w:rsidRDefault="003220BD">
      <w:pPr>
        <w:pStyle w:val="ConsPlusNormal"/>
        <w:spacing w:before="220"/>
        <w:ind w:firstLine="540"/>
        <w:jc w:val="both"/>
      </w:pPr>
      <w:r>
        <w:t xml:space="preserve">с учетом имеющихся сведений о земельном участке, в том числе с учетом поступивших ответов на межведомственные запросы, проверяет наличие оснований для отказа в установлении сервитута, предусмотренных </w:t>
      </w:r>
      <w:hyperlink w:anchor="P105" w:history="1">
        <w:r>
          <w:rPr>
            <w:color w:val="0000FF"/>
          </w:rPr>
          <w:t>пунктом 2.9</w:t>
        </w:r>
      </w:hyperlink>
      <w:r>
        <w:t xml:space="preserve"> Регламента;</w:t>
      </w:r>
    </w:p>
    <w:p w:rsidR="003220BD" w:rsidRDefault="003220BD">
      <w:pPr>
        <w:pStyle w:val="ConsPlusNormal"/>
        <w:spacing w:before="220"/>
        <w:ind w:firstLine="540"/>
        <w:jc w:val="both"/>
      </w:pPr>
      <w:proofErr w:type="gramStart"/>
      <w:r>
        <w:t xml:space="preserve">при отсутствии оснований для отказа, предусмотренных </w:t>
      </w:r>
      <w:hyperlink r:id="rId86" w:history="1">
        <w:r>
          <w:rPr>
            <w:color w:val="0000FF"/>
          </w:rPr>
          <w:t>подпунктами 1</w:t>
        </w:r>
      </w:hyperlink>
      <w:r>
        <w:t xml:space="preserve">, </w:t>
      </w:r>
      <w:hyperlink r:id="rId87" w:history="1">
        <w:r>
          <w:rPr>
            <w:color w:val="0000FF"/>
          </w:rPr>
          <w:t>2 пункта 4 статьи 39.26</w:t>
        </w:r>
      </w:hyperlink>
      <w:r>
        <w:t xml:space="preserve"> Земельного кодекса Российской Федерации, осуществляет выезд на место для обследования и </w:t>
      </w:r>
      <w:proofErr w:type="spellStart"/>
      <w:r>
        <w:t>фотофиксации</w:t>
      </w:r>
      <w:proofErr w:type="spellEnd"/>
      <w:r>
        <w:t xml:space="preserve"> испрашиваемого земельного участка, уточнения (подтверждения) информации о земельном участке, фактическом использовании земельного участка, о границах испрашиваемого земельного участка, по результатам обследования испрашиваемого земельного участка составляет акт обследования земельного участка по форме, утвержденной директором Департамента, с</w:t>
      </w:r>
      <w:proofErr w:type="gramEnd"/>
      <w:r>
        <w:t xml:space="preserve"> использованием электронного кадастрового плана соответствующей территории, обеспечивает его утверждение уполномоченным должностным лицом Департамента и регистрацию в специальной книге регистрации актов обследования земельных участков;</w:t>
      </w:r>
    </w:p>
    <w:p w:rsidR="003220BD" w:rsidRDefault="003220BD">
      <w:pPr>
        <w:pStyle w:val="ConsPlusNormal"/>
        <w:spacing w:before="220"/>
        <w:ind w:firstLine="540"/>
        <w:jc w:val="both"/>
      </w:pPr>
      <w:proofErr w:type="gramStart"/>
      <w:r>
        <w:t xml:space="preserve">при отсутствии оснований для отказа, предусмотренных </w:t>
      </w:r>
      <w:hyperlink w:anchor="P106" w:history="1">
        <w:r>
          <w:rPr>
            <w:color w:val="0000FF"/>
          </w:rPr>
          <w:t>подпунктом "а" пункта 2.9</w:t>
        </w:r>
      </w:hyperlink>
      <w:r>
        <w:t xml:space="preserve"> Регламента, подготавливает и направляет в электронной форме в орган государственной власти, уполномоченный на предоставление земельных участков владельцам автомобильных дорог, письменный запрос о согласовании заключения соглашения об установлении сервитута в отношении земельного участка в границах полосы отвода автомобильной дороги (в случае, если земельный участок в границах полосы отвода автомобильной дороги находится</w:t>
      </w:r>
      <w:proofErr w:type="gramEnd"/>
      <w:r>
        <w:t xml:space="preserve"> в государственной собственности).</w:t>
      </w:r>
    </w:p>
    <w:p w:rsidR="003220BD" w:rsidRDefault="003220BD">
      <w:pPr>
        <w:pStyle w:val="ConsPlusNormal"/>
        <w:jc w:val="both"/>
      </w:pPr>
      <w:r>
        <w:t xml:space="preserve">(п. 3.3.3 в ред. </w:t>
      </w:r>
      <w:hyperlink r:id="rId88" w:history="1">
        <w:r>
          <w:rPr>
            <w:color w:val="0000FF"/>
          </w:rPr>
          <w:t>постановления</w:t>
        </w:r>
      </w:hyperlink>
      <w:r>
        <w:t xml:space="preserve"> Администрации города Тюмени от 09.10.2017 N 647-пк)</w:t>
      </w:r>
    </w:p>
    <w:p w:rsidR="003220BD" w:rsidRDefault="003220BD">
      <w:pPr>
        <w:pStyle w:val="ConsPlusNormal"/>
        <w:spacing w:before="220"/>
        <w:ind w:firstLine="540"/>
        <w:jc w:val="both"/>
      </w:pPr>
      <w:bookmarkStart w:id="13" w:name="P246"/>
      <w:bookmarkEnd w:id="13"/>
      <w:r>
        <w:t xml:space="preserve">3.3.4. При наличии оснований для отказа, предусмотренных </w:t>
      </w:r>
      <w:hyperlink w:anchor="P105" w:history="1">
        <w:r>
          <w:rPr>
            <w:color w:val="0000FF"/>
          </w:rPr>
          <w:t>пунктом 2.9</w:t>
        </w:r>
      </w:hyperlink>
      <w:r>
        <w:t xml:space="preserve"> Регламента, должностное лицо, которому поручено рассмотрение заявления:</w:t>
      </w:r>
    </w:p>
    <w:p w:rsidR="003220BD" w:rsidRDefault="003220BD">
      <w:pPr>
        <w:pStyle w:val="ConsPlusNormal"/>
        <w:spacing w:before="220"/>
        <w:ind w:firstLine="540"/>
        <w:jc w:val="both"/>
      </w:pPr>
      <w:r>
        <w:t>подготавливает проект письменного сообщения об отказе в установлении сервитута;</w:t>
      </w:r>
    </w:p>
    <w:p w:rsidR="003220BD" w:rsidRDefault="003220BD">
      <w:pPr>
        <w:pStyle w:val="ConsPlusNormal"/>
        <w:spacing w:before="220"/>
        <w:ind w:firstLine="540"/>
        <w:jc w:val="both"/>
      </w:pPr>
      <w:r>
        <w:lastRenderedPageBreak/>
        <w:t>обеспечивает согласование подготовленного проекта сообщения об отказе в установлении сервитута с начальником отдела по распоряжению земельными ресурсами, начальником управления земельных отношений Департамента;</w:t>
      </w:r>
    </w:p>
    <w:p w:rsidR="003220BD" w:rsidRDefault="003220BD">
      <w:pPr>
        <w:pStyle w:val="ConsPlusNormal"/>
        <w:spacing w:before="220"/>
        <w:ind w:firstLine="540"/>
        <w:jc w:val="both"/>
      </w:pPr>
      <w:r>
        <w:t>передает проект сообщения об отказе в установлении сервитута вместе с документами, принятыми от заявителя, должностному лицу Департамента, ответственному за проведение правовой экспертизы документов.</w:t>
      </w:r>
    </w:p>
    <w:p w:rsidR="003220BD" w:rsidRDefault="003220BD">
      <w:pPr>
        <w:pStyle w:val="ConsPlusNormal"/>
        <w:spacing w:before="220"/>
        <w:ind w:firstLine="540"/>
        <w:jc w:val="both"/>
      </w:pPr>
      <w:bookmarkStart w:id="14" w:name="P250"/>
      <w:bookmarkEnd w:id="14"/>
      <w:r>
        <w:t xml:space="preserve">3.3.5. </w:t>
      </w:r>
      <w:proofErr w:type="gramStart"/>
      <w:r>
        <w:t xml:space="preserve">При отсутствии оснований для отказа в предоставлении муниципальной услуги, предусмотренных </w:t>
      </w:r>
      <w:hyperlink w:anchor="P105" w:history="1">
        <w:r>
          <w:rPr>
            <w:color w:val="0000FF"/>
          </w:rPr>
          <w:t>пунктом 2.9</w:t>
        </w:r>
      </w:hyperlink>
      <w:r>
        <w:t xml:space="preserve"> Регламента, и в случае, если установление сервитута предусматривается в отношении всего земельного участка, либо в случае, если установление сервитута предусматривается в отношении части земельного участка на срок до трех лет, либо в случае, если установление сервитута предусматривается в отношении части земельного участка в границах полосы отвода автомобильной дороги</w:t>
      </w:r>
      <w:proofErr w:type="gramEnd"/>
      <w:r>
        <w:t xml:space="preserve"> </w:t>
      </w:r>
      <w:proofErr w:type="gramStart"/>
      <w:r>
        <w:t xml:space="preserve">на срок до 1 года, либо в случае поступления от заявителя документа, предусмотренного </w:t>
      </w:r>
      <w:hyperlink w:anchor="P98" w:history="1">
        <w:r>
          <w:rPr>
            <w:color w:val="0000FF"/>
          </w:rPr>
          <w:t>подпунктом "д" пункта 2.6</w:t>
        </w:r>
      </w:hyperlink>
      <w:r>
        <w:t xml:space="preserve"> Регламента, должностное лицо, которому поручено рассмотрение заявления, подготавливает обоснованную информацию о возможности заключения соглашения об установлении сервитута, обеспечивает ее подписание уполномоченным должностным лицом Департамента и передает должностному лицу Департамента, которому поручена подготовка проектов соглашений об установлении сервитутов.</w:t>
      </w:r>
      <w:proofErr w:type="gramEnd"/>
    </w:p>
    <w:p w:rsidR="003220BD" w:rsidRDefault="003220BD">
      <w:pPr>
        <w:pStyle w:val="ConsPlusNormal"/>
        <w:jc w:val="both"/>
      </w:pPr>
      <w:r>
        <w:t xml:space="preserve">(в ред. </w:t>
      </w:r>
      <w:hyperlink r:id="rId89" w:history="1">
        <w:r>
          <w:rPr>
            <w:color w:val="0000FF"/>
          </w:rPr>
          <w:t>постановления</w:t>
        </w:r>
      </w:hyperlink>
      <w:r>
        <w:t xml:space="preserve"> Администрации города Тюмени от 09.10.2017 N 647-пк)</w:t>
      </w:r>
    </w:p>
    <w:p w:rsidR="003220BD" w:rsidRDefault="003220BD">
      <w:pPr>
        <w:pStyle w:val="ConsPlusNormal"/>
        <w:spacing w:before="220"/>
        <w:ind w:firstLine="540"/>
        <w:jc w:val="both"/>
      </w:pPr>
      <w:bookmarkStart w:id="15" w:name="P252"/>
      <w:bookmarkEnd w:id="15"/>
      <w:r>
        <w:t xml:space="preserve">3.3.6. Должностное лицо, которому поручена подготовка проектов соглашений об установлении сервитутов, в течение 1 рабочего дня со дня поступления информации, указанной в </w:t>
      </w:r>
      <w:hyperlink w:anchor="P250" w:history="1">
        <w:r>
          <w:rPr>
            <w:color w:val="0000FF"/>
          </w:rPr>
          <w:t>пункте 3.3.5</w:t>
        </w:r>
      </w:hyperlink>
      <w:r>
        <w:t xml:space="preserve"> Регламента, подготавливает проект соглашения об установлении сервитута с сопроводительным письмом и передает должностному лицу Департамента, ответственному за проведение правовой экспертизы документов.</w:t>
      </w:r>
    </w:p>
    <w:p w:rsidR="003220BD" w:rsidRDefault="003220BD">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Администрации города Тюмени от 15.05.2017 N 175-пк)</w:t>
      </w:r>
    </w:p>
    <w:p w:rsidR="003220BD" w:rsidRDefault="003220BD">
      <w:pPr>
        <w:pStyle w:val="ConsPlusNormal"/>
        <w:spacing w:before="220"/>
        <w:ind w:firstLine="540"/>
        <w:jc w:val="both"/>
      </w:pPr>
      <w:bookmarkStart w:id="16" w:name="P254"/>
      <w:bookmarkEnd w:id="16"/>
      <w:r>
        <w:t xml:space="preserve">3.3.7. </w:t>
      </w:r>
      <w:proofErr w:type="gramStart"/>
      <w:r>
        <w:t xml:space="preserve">При отсутствии оснований для отказа, предусмотренных </w:t>
      </w:r>
      <w:hyperlink w:anchor="P105" w:history="1">
        <w:r>
          <w:rPr>
            <w:color w:val="0000FF"/>
          </w:rPr>
          <w:t>пунктом 2.9</w:t>
        </w:r>
      </w:hyperlink>
      <w:r>
        <w:t xml:space="preserve"> Регламента, и в случае, если установление сервитута предусматривается в отношении части земельного участка на срок 3 года и более, или в случае, если установление сервитута предусматривается в отношении части земельного участка в границах полосы отвода автомобильной дороги на срок 1 год и более должностное лицо, которому поручено рассмотрение заявления:</w:t>
      </w:r>
      <w:proofErr w:type="gramEnd"/>
    </w:p>
    <w:p w:rsidR="003220BD" w:rsidRDefault="003220BD">
      <w:pPr>
        <w:pStyle w:val="ConsPlusNormal"/>
        <w:jc w:val="both"/>
      </w:pPr>
      <w:r>
        <w:t xml:space="preserve">(в ред. </w:t>
      </w:r>
      <w:hyperlink r:id="rId91" w:history="1">
        <w:r>
          <w:rPr>
            <w:color w:val="0000FF"/>
          </w:rPr>
          <w:t>постановления</w:t>
        </w:r>
      </w:hyperlink>
      <w:r>
        <w:t xml:space="preserve"> Администрации города Тюмени от 09.10.2017 N 647-пк)</w:t>
      </w:r>
    </w:p>
    <w:p w:rsidR="003220BD" w:rsidRDefault="003220BD">
      <w:pPr>
        <w:pStyle w:val="ConsPlusNormal"/>
        <w:spacing w:before="220"/>
        <w:ind w:firstLine="540"/>
        <w:jc w:val="both"/>
      </w:pPr>
      <w:r>
        <w:t>подготавливает проект уведомления о возможности заключения соглашения об установлении сервитута в предложенных заявителем границах либо подготавливает схему границ сервитута на кадастровом плане территории и проект предложения о заключении соглашения об установлении сервитута в иных границах;</w:t>
      </w:r>
    </w:p>
    <w:p w:rsidR="003220BD" w:rsidRDefault="003220BD">
      <w:pPr>
        <w:pStyle w:val="ConsPlusNormal"/>
        <w:spacing w:before="220"/>
        <w:ind w:firstLine="540"/>
        <w:jc w:val="both"/>
      </w:pPr>
      <w:r>
        <w:t>обеспечивает согласование подготовленных проектов документов с начальником отдела по распоряжению земельными ресурсами, начальником отдела управления земельных отношений Департамента;</w:t>
      </w:r>
    </w:p>
    <w:p w:rsidR="003220BD" w:rsidRDefault="003220BD">
      <w:pPr>
        <w:pStyle w:val="ConsPlusNormal"/>
        <w:spacing w:before="220"/>
        <w:ind w:firstLine="540"/>
        <w:jc w:val="both"/>
      </w:pPr>
      <w:r>
        <w:t>передает подготовленные проекты документов вместе с документами, принятыми от заявителя, должностному лицу Департамента, ответственному за проведение правовой экспертизы документов.</w:t>
      </w:r>
    </w:p>
    <w:p w:rsidR="003220BD" w:rsidRDefault="003220BD">
      <w:pPr>
        <w:pStyle w:val="ConsPlusNormal"/>
        <w:spacing w:before="220"/>
        <w:ind w:firstLine="540"/>
        <w:jc w:val="both"/>
      </w:pPr>
      <w:bookmarkStart w:id="17" w:name="P259"/>
      <w:bookmarkEnd w:id="17"/>
      <w:r>
        <w:t xml:space="preserve">3.3.8. Должностное лицо, которому поручено проведение правовой экспертизы документов в течение 3 календарных дней со дня поступления документов, указанных в </w:t>
      </w:r>
      <w:hyperlink w:anchor="P246" w:history="1">
        <w:r>
          <w:rPr>
            <w:color w:val="0000FF"/>
          </w:rPr>
          <w:t>пунктах 3.3.4</w:t>
        </w:r>
      </w:hyperlink>
      <w:r>
        <w:t xml:space="preserve">, </w:t>
      </w:r>
      <w:hyperlink w:anchor="P252" w:history="1">
        <w:r>
          <w:rPr>
            <w:color w:val="0000FF"/>
          </w:rPr>
          <w:t>3.3.6</w:t>
        </w:r>
      </w:hyperlink>
      <w:r>
        <w:t xml:space="preserve">, </w:t>
      </w:r>
      <w:hyperlink w:anchor="P254" w:history="1">
        <w:r>
          <w:rPr>
            <w:color w:val="0000FF"/>
          </w:rPr>
          <w:t>3.3.7</w:t>
        </w:r>
      </w:hyperlink>
      <w:r>
        <w:t xml:space="preserve"> Регламента:</w:t>
      </w:r>
    </w:p>
    <w:p w:rsidR="003220BD" w:rsidRDefault="003220BD">
      <w:pPr>
        <w:pStyle w:val="ConsPlusNormal"/>
        <w:spacing w:before="220"/>
        <w:ind w:firstLine="540"/>
        <w:jc w:val="both"/>
      </w:pPr>
      <w:r>
        <w:t>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w:t>
      </w:r>
    </w:p>
    <w:p w:rsidR="003220BD" w:rsidRDefault="003220BD">
      <w:pPr>
        <w:pStyle w:val="ConsPlusNormal"/>
        <w:spacing w:before="220"/>
        <w:ind w:firstLine="540"/>
        <w:jc w:val="both"/>
      </w:pPr>
      <w:r>
        <w:t xml:space="preserve">при отсутствии замечаний по результатам проведенной правовой экспертизы визирует </w:t>
      </w:r>
      <w:r>
        <w:lastRenderedPageBreak/>
        <w:t>поступившие проекты документов;</w:t>
      </w:r>
    </w:p>
    <w:p w:rsidR="003220BD" w:rsidRDefault="003220BD">
      <w:pPr>
        <w:pStyle w:val="ConsPlusNormal"/>
        <w:spacing w:before="220"/>
        <w:ind w:firstLine="540"/>
        <w:jc w:val="both"/>
      </w:pPr>
      <w:r>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3220BD" w:rsidRDefault="003220BD">
      <w:pPr>
        <w:pStyle w:val="ConsPlusNormal"/>
        <w:spacing w:before="220"/>
        <w:ind w:firstLine="540"/>
        <w:jc w:val="both"/>
      </w:pPr>
      <w:r>
        <w:t xml:space="preserve">3.3.9.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документов в течение 1 рабочего дня. После устранения замечаний проекты документов повторно передаются должностному лицу Департамента, которому поручено проведение правовой экспертизы, для проведения правовой экспертизы документов в порядке, предусмотренном </w:t>
      </w:r>
      <w:hyperlink w:anchor="P259" w:history="1">
        <w:r>
          <w:rPr>
            <w:color w:val="0000FF"/>
          </w:rPr>
          <w:t>пунктом 3.3.8</w:t>
        </w:r>
      </w:hyperlink>
      <w:r>
        <w:t xml:space="preserve"> Регламента.</w:t>
      </w:r>
    </w:p>
    <w:p w:rsidR="003220BD" w:rsidRDefault="003220BD">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Администрации города Тюмени от 15.05.2017 N 175-пк)</w:t>
      </w:r>
    </w:p>
    <w:p w:rsidR="003220BD" w:rsidRDefault="003220BD">
      <w:pPr>
        <w:pStyle w:val="ConsPlusNormal"/>
        <w:spacing w:before="220"/>
        <w:ind w:firstLine="540"/>
        <w:jc w:val="both"/>
      </w:pPr>
      <w:r>
        <w:t xml:space="preserve">3.3.10. После завершения правовой экспертизы документов должностное лицо, ответственное за рассмотрение заявления, обеспечивает подписание проектов документов, указанных в </w:t>
      </w:r>
      <w:hyperlink w:anchor="P246" w:history="1">
        <w:r>
          <w:rPr>
            <w:color w:val="0000FF"/>
          </w:rPr>
          <w:t>пунктах 3.3.4</w:t>
        </w:r>
      </w:hyperlink>
      <w:r>
        <w:t xml:space="preserve">, </w:t>
      </w:r>
      <w:hyperlink w:anchor="P252" w:history="1">
        <w:r>
          <w:rPr>
            <w:color w:val="0000FF"/>
          </w:rPr>
          <w:t>3.3.6</w:t>
        </w:r>
      </w:hyperlink>
      <w:r>
        <w:t xml:space="preserve">, </w:t>
      </w:r>
      <w:hyperlink w:anchor="P254" w:history="1">
        <w:r>
          <w:rPr>
            <w:color w:val="0000FF"/>
          </w:rPr>
          <w:t>3.3.7</w:t>
        </w:r>
      </w:hyperlink>
      <w:r>
        <w:t xml:space="preserve"> Регламента, директором Департамента.</w:t>
      </w:r>
    </w:p>
    <w:p w:rsidR="003220BD" w:rsidRDefault="003220BD">
      <w:pPr>
        <w:pStyle w:val="ConsPlusNormal"/>
        <w:spacing w:before="220"/>
        <w:ind w:firstLine="540"/>
        <w:jc w:val="both"/>
      </w:pPr>
      <w:r>
        <w:t>Директор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 их последовательности и полноты.</w:t>
      </w:r>
    </w:p>
    <w:p w:rsidR="003220BD" w:rsidRDefault="003220BD">
      <w:pPr>
        <w:pStyle w:val="ConsPlusNormal"/>
        <w:spacing w:before="220"/>
        <w:ind w:firstLine="540"/>
        <w:jc w:val="both"/>
      </w:pPr>
      <w:r>
        <w:t xml:space="preserve">При наличии замечаний к проектам документов, указанных в </w:t>
      </w:r>
      <w:hyperlink w:anchor="P246" w:history="1">
        <w:r>
          <w:rPr>
            <w:color w:val="0000FF"/>
          </w:rPr>
          <w:t>пунктах 3.3.4</w:t>
        </w:r>
      </w:hyperlink>
      <w:r>
        <w:t xml:space="preserve">, </w:t>
      </w:r>
      <w:hyperlink w:anchor="P252" w:history="1">
        <w:r>
          <w:rPr>
            <w:color w:val="0000FF"/>
          </w:rPr>
          <w:t>3.3.6</w:t>
        </w:r>
      </w:hyperlink>
      <w:r>
        <w:t xml:space="preserve">, </w:t>
      </w:r>
      <w:hyperlink w:anchor="P254" w:history="1">
        <w:r>
          <w:rPr>
            <w:color w:val="0000FF"/>
          </w:rPr>
          <w:t>3.3.7</w:t>
        </w:r>
      </w:hyperlink>
      <w:r>
        <w:t xml:space="preserve"> Регламента, директор Департамента возвращает документы, поступившие для рассмотрения, уполномоченному должностному лицу для устранения замечаний. Устранение замечаний осуществляется в течение одного рабочего дня, следующего за днем возврата документов. После устранения замечаний проекты документов, указанных в </w:t>
      </w:r>
      <w:hyperlink w:anchor="P246" w:history="1">
        <w:r>
          <w:rPr>
            <w:color w:val="0000FF"/>
          </w:rPr>
          <w:t>пунктах 3.3.4</w:t>
        </w:r>
      </w:hyperlink>
      <w:r>
        <w:t xml:space="preserve">, </w:t>
      </w:r>
      <w:hyperlink w:anchor="P252" w:history="1">
        <w:r>
          <w:rPr>
            <w:color w:val="0000FF"/>
          </w:rPr>
          <w:t>3.3.6</w:t>
        </w:r>
      </w:hyperlink>
      <w:r>
        <w:t xml:space="preserve">, </w:t>
      </w:r>
      <w:hyperlink w:anchor="P254" w:history="1">
        <w:r>
          <w:rPr>
            <w:color w:val="0000FF"/>
          </w:rPr>
          <w:t>3.3.7</w:t>
        </w:r>
      </w:hyperlink>
      <w:r>
        <w:t xml:space="preserve"> Регламента, вместе с делом повторно передаются для подписания директору Департамента в порядке, предусмотренном настоящим пунктом.</w:t>
      </w:r>
    </w:p>
    <w:p w:rsidR="003220BD" w:rsidRDefault="003220BD">
      <w:pPr>
        <w:pStyle w:val="ConsPlusNormal"/>
        <w:spacing w:before="220"/>
        <w:ind w:firstLine="540"/>
        <w:jc w:val="both"/>
      </w:pPr>
      <w:r>
        <w:t xml:space="preserve">При отсутствии замечаний к проектам документов, указанных в </w:t>
      </w:r>
      <w:hyperlink w:anchor="P246" w:history="1">
        <w:r>
          <w:rPr>
            <w:color w:val="0000FF"/>
          </w:rPr>
          <w:t>пунктах 3.3.4</w:t>
        </w:r>
      </w:hyperlink>
      <w:r>
        <w:t xml:space="preserve">, </w:t>
      </w:r>
      <w:hyperlink w:anchor="P252" w:history="1">
        <w:r>
          <w:rPr>
            <w:color w:val="0000FF"/>
          </w:rPr>
          <w:t>3.3.6</w:t>
        </w:r>
      </w:hyperlink>
      <w:r>
        <w:t xml:space="preserve">, </w:t>
      </w:r>
      <w:hyperlink w:anchor="P254" w:history="1">
        <w:r>
          <w:rPr>
            <w:color w:val="0000FF"/>
          </w:rPr>
          <w:t>3.3.7</w:t>
        </w:r>
      </w:hyperlink>
      <w:r>
        <w:t xml:space="preserve"> Регламента, директор Департамента подписывает указанные документы.</w:t>
      </w:r>
    </w:p>
    <w:p w:rsidR="003220BD" w:rsidRDefault="003220BD">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директор Департамента инициирует привлечение к ответственности лиц, допустивших нарушения, в соответствии с </w:t>
      </w:r>
      <w:hyperlink w:anchor="P299" w:history="1">
        <w:r>
          <w:rPr>
            <w:color w:val="0000FF"/>
          </w:rPr>
          <w:t>пунктом 4.4</w:t>
        </w:r>
      </w:hyperlink>
      <w:r>
        <w:t xml:space="preserve"> Регламента.</w:t>
      </w:r>
    </w:p>
    <w:p w:rsidR="003220BD" w:rsidRDefault="003220BD">
      <w:pPr>
        <w:pStyle w:val="ConsPlusNormal"/>
        <w:spacing w:before="220"/>
        <w:ind w:firstLine="540"/>
        <w:jc w:val="both"/>
      </w:pPr>
      <w:r>
        <w:t xml:space="preserve">Абзац исключен. - </w:t>
      </w:r>
      <w:hyperlink r:id="rId93" w:history="1">
        <w:r>
          <w:rPr>
            <w:color w:val="0000FF"/>
          </w:rPr>
          <w:t>Постановление</w:t>
        </w:r>
      </w:hyperlink>
      <w:r>
        <w:t xml:space="preserve"> Администрации города Тюмени от 15.05.2017 N 175-пк.</w:t>
      </w:r>
    </w:p>
    <w:p w:rsidR="003220BD" w:rsidRDefault="003220BD">
      <w:pPr>
        <w:pStyle w:val="ConsPlusNormal"/>
        <w:spacing w:before="220"/>
        <w:ind w:firstLine="540"/>
        <w:jc w:val="both"/>
      </w:pPr>
      <w:bookmarkStart w:id="18" w:name="P271"/>
      <w:bookmarkEnd w:id="18"/>
      <w:r>
        <w:t>3.3.11. Документы, подписанные директором Департамента, регистрируются в день их подписания должностным лицом, ответственным за ведение документооборота в Департаменте, в системе электронного документооборота и делопроизводства Администрации города Тюмени. Должностное лицо Департамента, ответственное за регистрацию договоров, соглашений, заключенных Департаментом, обеспечивает регистрацию подписанных директором Департамента проектов соглашений об установлении сервитута в книге учета договоров, соглашений.</w:t>
      </w:r>
    </w:p>
    <w:p w:rsidR="003220BD" w:rsidRDefault="003220BD">
      <w:pPr>
        <w:pStyle w:val="ConsPlusNormal"/>
        <w:spacing w:before="220"/>
        <w:ind w:firstLine="540"/>
        <w:jc w:val="both"/>
      </w:pPr>
      <w:r>
        <w:t>3.3.12. Результатом административной процедуры является:</w:t>
      </w:r>
    </w:p>
    <w:p w:rsidR="003220BD" w:rsidRDefault="003220BD">
      <w:pPr>
        <w:pStyle w:val="ConsPlusNormal"/>
        <w:spacing w:before="220"/>
        <w:ind w:firstLine="540"/>
        <w:jc w:val="both"/>
      </w:pPr>
      <w:r>
        <w:t>уведомление о возврате поступившего заявления,</w:t>
      </w:r>
    </w:p>
    <w:p w:rsidR="003220BD" w:rsidRDefault="003220BD">
      <w:pPr>
        <w:pStyle w:val="ConsPlusNormal"/>
        <w:spacing w:before="220"/>
        <w:ind w:firstLine="540"/>
        <w:jc w:val="both"/>
      </w:pPr>
      <w:r>
        <w:t>подписанный директором Департамента проект соглашения об установлении сервитута,</w:t>
      </w:r>
    </w:p>
    <w:p w:rsidR="003220BD" w:rsidRDefault="003220BD">
      <w:pPr>
        <w:pStyle w:val="ConsPlusNormal"/>
        <w:spacing w:before="220"/>
        <w:ind w:firstLine="540"/>
        <w:jc w:val="both"/>
      </w:pPr>
      <w:r>
        <w:t>сообщение об отказе в установлении сервитута,</w:t>
      </w:r>
    </w:p>
    <w:p w:rsidR="003220BD" w:rsidRDefault="003220BD">
      <w:pPr>
        <w:pStyle w:val="ConsPlusNormal"/>
        <w:spacing w:before="220"/>
        <w:ind w:firstLine="540"/>
        <w:jc w:val="both"/>
      </w:pPr>
      <w:r>
        <w:t xml:space="preserve">уведомление о возможности заключения соглашения об установлении сервитута в </w:t>
      </w:r>
      <w:r>
        <w:lastRenderedPageBreak/>
        <w:t>предложенных заявителем границах,</w:t>
      </w:r>
    </w:p>
    <w:p w:rsidR="003220BD" w:rsidRDefault="003220BD">
      <w:pPr>
        <w:pStyle w:val="ConsPlusNormal"/>
        <w:spacing w:before="220"/>
        <w:ind w:firstLine="540"/>
        <w:jc w:val="both"/>
      </w:pPr>
      <w:r>
        <w:t xml:space="preserve">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3220BD" w:rsidRDefault="003220BD">
      <w:pPr>
        <w:pStyle w:val="ConsPlusNormal"/>
        <w:jc w:val="both"/>
      </w:pPr>
      <w:r>
        <w:t xml:space="preserve">(п. 3.3.12 в ред. </w:t>
      </w:r>
      <w:hyperlink r:id="rId94" w:history="1">
        <w:r>
          <w:rPr>
            <w:color w:val="0000FF"/>
          </w:rPr>
          <w:t>постановления</w:t>
        </w:r>
      </w:hyperlink>
      <w:r>
        <w:t xml:space="preserve"> Администрации города Тюмени от 03.09.2018 N 487-пк)</w:t>
      </w:r>
    </w:p>
    <w:p w:rsidR="003220BD" w:rsidRDefault="003220BD">
      <w:pPr>
        <w:pStyle w:val="ConsPlusNormal"/>
        <w:spacing w:before="220"/>
        <w:ind w:firstLine="540"/>
        <w:jc w:val="both"/>
      </w:pPr>
      <w:r>
        <w:t xml:space="preserve">3.3.13. Зарегистрированный в соответствии с </w:t>
      </w:r>
      <w:hyperlink w:anchor="P271" w:history="1">
        <w:r>
          <w:rPr>
            <w:color w:val="0000FF"/>
          </w:rPr>
          <w:t>пунктом 3.3.11</w:t>
        </w:r>
      </w:hyperlink>
      <w:r>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w:t>
      </w:r>
    </w:p>
    <w:p w:rsidR="003220BD" w:rsidRDefault="003220BD">
      <w:pPr>
        <w:pStyle w:val="ConsPlusNormal"/>
        <w:spacing w:before="220"/>
        <w:ind w:firstLine="540"/>
        <w:jc w:val="both"/>
      </w:pPr>
      <w:proofErr w:type="gramStart"/>
      <w:r>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3 календарных дней с даты получения результата муниципальной услуги, указанной в расписке о приеме документов, либо уведомлении о получении заявления - в случае, если документы, необходимые для предоставления муниципальной услуги, поступили при личном обращении заявителя</w:t>
      </w:r>
      <w:proofErr w:type="gramEnd"/>
      <w:r>
        <w:t xml:space="preserve"> в Департамент либо в случае, если в заявлении, поданном в электронном виде, заявитель указал в качестве способа получения результата муниципальной услуги "При личном обращении".</w:t>
      </w:r>
    </w:p>
    <w:p w:rsidR="003220BD" w:rsidRDefault="003220BD">
      <w:pPr>
        <w:pStyle w:val="ConsPlusNormal"/>
        <w:jc w:val="both"/>
      </w:pPr>
      <w:r>
        <w:t xml:space="preserve">(в ред. </w:t>
      </w:r>
      <w:hyperlink r:id="rId95" w:history="1">
        <w:r>
          <w:rPr>
            <w:color w:val="0000FF"/>
          </w:rPr>
          <w:t>постановления</w:t>
        </w:r>
      </w:hyperlink>
      <w:r>
        <w:t xml:space="preserve"> Администрации города Тюмени от 15.05.2017 N 175-пк)</w:t>
      </w:r>
    </w:p>
    <w:p w:rsidR="003220BD" w:rsidRDefault="003220BD">
      <w:pPr>
        <w:pStyle w:val="ConsPlusNormal"/>
        <w:spacing w:before="220"/>
        <w:ind w:firstLine="540"/>
        <w:jc w:val="both"/>
      </w:pPr>
      <w:proofErr w:type="gramStart"/>
      <w:r>
        <w:t>В случае если в заявлении,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которым являются уведомление о возможности заключения соглашения об установлении сервитута, либо предложение о заключении соглашения об установлении</w:t>
      </w:r>
      <w:proofErr w:type="gramEnd"/>
      <w:r>
        <w:t xml:space="preserve"> сервитута в иных границах, либо сообщение об отказе в установлении сервитута, выбранным заявителем способом, а результата предоставления муниципальной услуги, которым является подписанный директором Департамента проект соглашения об установлении сервитута, посредством почтового отправления.</w:t>
      </w:r>
    </w:p>
    <w:p w:rsidR="003220BD" w:rsidRDefault="003220BD">
      <w:pPr>
        <w:pStyle w:val="ConsPlusNormal"/>
        <w:spacing w:before="220"/>
        <w:ind w:firstLine="540"/>
        <w:jc w:val="both"/>
      </w:pPr>
      <w:r>
        <w:t>В случае если заявление поступило посредством почтового отправления, Департамент направляет результат предоставления муниципальной услуги по почте не позднее рабочего дня, следующего за днем его регистрации.</w:t>
      </w:r>
    </w:p>
    <w:p w:rsidR="003220BD" w:rsidRDefault="003220BD">
      <w:pPr>
        <w:pStyle w:val="ConsPlusNormal"/>
        <w:spacing w:before="220"/>
        <w:ind w:firstLine="540"/>
        <w:jc w:val="both"/>
      </w:pPr>
      <w:r>
        <w:t>3.3.14. Срок административной процедуры по рассмотрению заявления о предоставлении муниципальной услуги составляет</w:t>
      </w:r>
    </w:p>
    <w:p w:rsidR="003220BD" w:rsidRDefault="003220BD">
      <w:pPr>
        <w:pStyle w:val="ConsPlusNormal"/>
        <w:spacing w:before="220"/>
        <w:ind w:firstLine="540"/>
        <w:jc w:val="both"/>
      </w:pPr>
      <w:r>
        <w:t>при наличии основания для возврата заявления - 5 календарных дней со дня регистрации заявления до даты направления уведомления о возврате заявления;</w:t>
      </w:r>
    </w:p>
    <w:p w:rsidR="003220BD" w:rsidRDefault="003220BD">
      <w:pPr>
        <w:pStyle w:val="ConsPlusNormal"/>
        <w:spacing w:before="220"/>
        <w:ind w:firstLine="540"/>
        <w:jc w:val="both"/>
      </w:pPr>
      <w:r>
        <w:t xml:space="preserve">в случаях, предусмотренных </w:t>
      </w:r>
      <w:hyperlink w:anchor="P64" w:history="1">
        <w:r>
          <w:rPr>
            <w:color w:val="0000FF"/>
          </w:rPr>
          <w:t>подпунктами "а"</w:t>
        </w:r>
      </w:hyperlink>
      <w:r>
        <w:t xml:space="preserve">, </w:t>
      </w:r>
      <w:hyperlink w:anchor="P67" w:history="1">
        <w:r>
          <w:rPr>
            <w:color w:val="0000FF"/>
          </w:rPr>
          <w:t>"б" пункта 2.4</w:t>
        </w:r>
      </w:hyperlink>
      <w:r>
        <w:t xml:space="preserve"> настоящего Регламента, - 22 календарных дня со дня поступления заявления о предоставлении муниципальной услуги до дня регистрации результата предоставления муниципальной услуги;</w:t>
      </w:r>
    </w:p>
    <w:p w:rsidR="003220BD" w:rsidRDefault="003220BD">
      <w:pPr>
        <w:pStyle w:val="ConsPlusNormal"/>
        <w:spacing w:before="220"/>
        <w:ind w:firstLine="540"/>
        <w:jc w:val="both"/>
      </w:pPr>
      <w:r>
        <w:t xml:space="preserve">в случае, предусмотренном </w:t>
      </w:r>
      <w:hyperlink w:anchor="P70" w:history="1">
        <w:r>
          <w:rPr>
            <w:color w:val="0000FF"/>
          </w:rPr>
          <w:t>подпунктом "в" пункта 2.4</w:t>
        </w:r>
      </w:hyperlink>
      <w:r>
        <w:t xml:space="preserve"> настоящего Регламента, - 17 календарных дней со дня поступления уведомления о государственном кадастровом учете частей земельных участков до дня регистрации результата предоставления муниципальной услуги;</w:t>
      </w:r>
    </w:p>
    <w:p w:rsidR="003220BD" w:rsidRDefault="003220BD">
      <w:pPr>
        <w:pStyle w:val="ConsPlusNormal"/>
        <w:spacing w:before="220"/>
        <w:ind w:firstLine="540"/>
        <w:jc w:val="both"/>
      </w:pPr>
      <w:r>
        <w:t xml:space="preserve">в случае, предусмотренном </w:t>
      </w:r>
      <w:hyperlink w:anchor="P72" w:history="1">
        <w:r>
          <w:rPr>
            <w:color w:val="0000FF"/>
          </w:rPr>
          <w:t>подпунктом "г" пункта 2.4</w:t>
        </w:r>
      </w:hyperlink>
      <w:r>
        <w:t xml:space="preserve"> настоящего Регламента, - 10 рабочих дней со дня поступления заявления о предоставлении муниципальной услуги до дня регистрации результата предоставления муниципальной услуги.</w:t>
      </w:r>
    </w:p>
    <w:p w:rsidR="003220BD" w:rsidRDefault="003220BD">
      <w:pPr>
        <w:pStyle w:val="ConsPlusNormal"/>
        <w:jc w:val="both"/>
      </w:pPr>
      <w:r>
        <w:t xml:space="preserve">(п. 3.3.14 в ред. </w:t>
      </w:r>
      <w:hyperlink r:id="rId96" w:history="1">
        <w:r>
          <w:rPr>
            <w:color w:val="0000FF"/>
          </w:rPr>
          <w:t>постановления</w:t>
        </w:r>
      </w:hyperlink>
      <w:r>
        <w:t xml:space="preserve"> Администрации города Тюмени от 03.09.2018 N 487-пк)</w:t>
      </w:r>
    </w:p>
    <w:p w:rsidR="003220BD" w:rsidRDefault="003220BD">
      <w:pPr>
        <w:pStyle w:val="ConsPlusNormal"/>
        <w:jc w:val="both"/>
      </w:pPr>
    </w:p>
    <w:p w:rsidR="003220BD" w:rsidRDefault="003220BD">
      <w:pPr>
        <w:pStyle w:val="ConsPlusTitle"/>
        <w:jc w:val="center"/>
        <w:outlineLvl w:val="1"/>
      </w:pPr>
      <w:r>
        <w:t xml:space="preserve">IV. Формы </w:t>
      </w:r>
      <w:proofErr w:type="gramStart"/>
      <w:r>
        <w:t>контроля за</w:t>
      </w:r>
      <w:proofErr w:type="gramEnd"/>
      <w:r>
        <w:t xml:space="preserve"> исполнением настоящего Регламента</w:t>
      </w:r>
    </w:p>
    <w:p w:rsidR="003220BD" w:rsidRDefault="003220BD">
      <w:pPr>
        <w:pStyle w:val="ConsPlusNormal"/>
        <w:jc w:val="both"/>
      </w:pPr>
    </w:p>
    <w:p w:rsidR="003220BD" w:rsidRDefault="003220BD">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3220BD" w:rsidRDefault="003220BD">
      <w:pPr>
        <w:pStyle w:val="ConsPlusNormal"/>
        <w:spacing w:before="220"/>
        <w:ind w:firstLine="540"/>
        <w:jc w:val="both"/>
      </w:pPr>
      <w:r>
        <w:t>а) текущего контроля;</w:t>
      </w:r>
    </w:p>
    <w:p w:rsidR="003220BD" w:rsidRDefault="003220BD">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3220BD" w:rsidRDefault="003220BD">
      <w:pPr>
        <w:pStyle w:val="ConsPlusNormal"/>
        <w:spacing w:before="220"/>
        <w:ind w:firstLine="540"/>
        <w:jc w:val="both"/>
      </w:pPr>
      <w:r>
        <w:t>в) общественного контроля в соответствии с действующим законодательством.</w:t>
      </w:r>
    </w:p>
    <w:p w:rsidR="003220BD" w:rsidRDefault="003220BD">
      <w:pPr>
        <w:pStyle w:val="ConsPlusNormal"/>
        <w:spacing w:before="220"/>
        <w:ind w:firstLine="540"/>
        <w:jc w:val="both"/>
      </w:pPr>
      <w:r>
        <w:t xml:space="preserve">4.2. </w:t>
      </w:r>
      <w:proofErr w:type="gramStart"/>
      <w:r>
        <w:t>Текущий контроль за соблюдением и исполнением должностными лицами управления земельных отношений,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(в отношении сотрудников управления), заместитель директора Департамента, в непосредственном подчинении которого находится начальник управления</w:t>
      </w:r>
      <w:proofErr w:type="gramEnd"/>
      <w:r>
        <w:t xml:space="preserve"> земельных отношений, и директор Департамента.</w:t>
      </w:r>
    </w:p>
    <w:p w:rsidR="003220BD" w:rsidRDefault="003220BD">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w:t>
      </w:r>
    </w:p>
    <w:p w:rsidR="003220BD" w:rsidRDefault="003220BD">
      <w:pPr>
        <w:pStyle w:val="ConsPlusNormal"/>
        <w:spacing w:before="220"/>
        <w:ind w:firstLine="540"/>
        <w:jc w:val="both"/>
      </w:pPr>
      <w:bookmarkStart w:id="19" w:name="P299"/>
      <w:bookmarkEnd w:id="19"/>
      <w: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3220BD" w:rsidRDefault="003220BD">
      <w:pPr>
        <w:pStyle w:val="ConsPlusNormal"/>
        <w:jc w:val="both"/>
      </w:pPr>
    </w:p>
    <w:p w:rsidR="003220BD" w:rsidRDefault="003220BD">
      <w:pPr>
        <w:pStyle w:val="ConsPlusTitle"/>
        <w:jc w:val="center"/>
        <w:outlineLvl w:val="1"/>
      </w:pPr>
      <w:r>
        <w:t>V. Досудебный (внесудебный) порядок обжалования решений</w:t>
      </w:r>
    </w:p>
    <w:p w:rsidR="003220BD" w:rsidRDefault="003220BD">
      <w:pPr>
        <w:pStyle w:val="ConsPlusTitle"/>
        <w:jc w:val="center"/>
      </w:pPr>
      <w:r>
        <w:t>и действий (бездействия) Департамента, должностных лиц</w:t>
      </w:r>
    </w:p>
    <w:p w:rsidR="003220BD" w:rsidRDefault="003220BD">
      <w:pPr>
        <w:pStyle w:val="ConsPlusTitle"/>
        <w:jc w:val="center"/>
      </w:pPr>
      <w:r>
        <w:t>и муниципальных служащих</w:t>
      </w:r>
    </w:p>
    <w:p w:rsidR="003220BD" w:rsidRDefault="003220BD">
      <w:pPr>
        <w:pStyle w:val="ConsPlusNormal"/>
        <w:jc w:val="both"/>
      </w:pPr>
    </w:p>
    <w:p w:rsidR="003220BD" w:rsidRDefault="003220BD">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97" w:history="1">
        <w:r>
          <w:rPr>
            <w:color w:val="0000FF"/>
          </w:rPr>
          <w:t>статьями 11.1</w:t>
        </w:r>
      </w:hyperlink>
      <w:r>
        <w:t xml:space="preserve"> - </w:t>
      </w:r>
      <w:hyperlink r:id="rId98"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t xml:space="preserve"> Регламентом.</w:t>
      </w:r>
    </w:p>
    <w:p w:rsidR="003220BD" w:rsidRDefault="003220BD">
      <w:pPr>
        <w:pStyle w:val="ConsPlusNormal"/>
        <w:jc w:val="both"/>
      </w:pPr>
      <w:r>
        <w:t xml:space="preserve">(п. 5.1 в ред. </w:t>
      </w:r>
      <w:hyperlink r:id="rId99" w:history="1">
        <w:r>
          <w:rPr>
            <w:color w:val="0000FF"/>
          </w:rPr>
          <w:t>постановления</w:t>
        </w:r>
      </w:hyperlink>
      <w:r>
        <w:t xml:space="preserve"> Администрации города Тюмени от 06.08.2018 N 427-пк)</w:t>
      </w:r>
    </w:p>
    <w:p w:rsidR="003220BD" w:rsidRDefault="00322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20BD">
        <w:trPr>
          <w:jc w:val="center"/>
        </w:trPr>
        <w:tc>
          <w:tcPr>
            <w:tcW w:w="9294" w:type="dxa"/>
            <w:tcBorders>
              <w:top w:val="nil"/>
              <w:left w:val="single" w:sz="24" w:space="0" w:color="CED3F1"/>
              <w:bottom w:val="nil"/>
              <w:right w:val="single" w:sz="24" w:space="0" w:color="F4F3F8"/>
            </w:tcBorders>
            <w:shd w:val="clear" w:color="auto" w:fill="F4F3F8"/>
          </w:tcPr>
          <w:p w:rsidR="003220BD" w:rsidRDefault="003220BD">
            <w:pPr>
              <w:pStyle w:val="ConsPlusNormal"/>
              <w:jc w:val="both"/>
            </w:pPr>
            <w:r>
              <w:rPr>
                <w:color w:val="392C69"/>
              </w:rPr>
              <w:t xml:space="preserve">В соответствии с </w:t>
            </w:r>
            <w:hyperlink r:id="rId100" w:history="1">
              <w:r>
                <w:rPr>
                  <w:color w:val="0000FF"/>
                </w:rPr>
                <w:t>постановлением</w:t>
              </w:r>
            </w:hyperlink>
            <w:r>
              <w:rPr>
                <w:color w:val="392C69"/>
              </w:rPr>
              <w:t xml:space="preserve"> Администрации города Тюмени от 21.08.2018 N 454-пк </w:t>
            </w:r>
            <w:hyperlink r:id="rId101" w:history="1">
              <w:r>
                <w:rPr>
                  <w:color w:val="0000FF"/>
                </w:rPr>
                <w:t>после истечения срока</w:t>
              </w:r>
            </w:hyperlink>
            <w:r>
              <w:rPr>
                <w:color w:val="392C69"/>
              </w:rPr>
              <w:t xml:space="preserve"> полномочий Главы муниципального образования городской округ город Тюмень, высшего должностного лица муниципального образования - Председателя Тюменской городской Думы VI созыва в пункте 5.2 слово "Администрации" будет исключено.</w:t>
            </w:r>
          </w:p>
        </w:tc>
      </w:tr>
    </w:tbl>
    <w:p w:rsidR="003220BD" w:rsidRDefault="003220BD">
      <w:pPr>
        <w:pStyle w:val="ConsPlusNormal"/>
        <w:spacing w:before="280"/>
        <w:ind w:firstLine="540"/>
        <w:jc w:val="both"/>
      </w:pPr>
      <w:r>
        <w:t>5.2. Жалоба может быть адресована следующим должностным лицам, уполномоченным на ее рассмотрение:</w:t>
      </w:r>
    </w:p>
    <w:p w:rsidR="003220BD" w:rsidRDefault="003220BD">
      <w:pPr>
        <w:pStyle w:val="ConsPlusNormal"/>
        <w:spacing w:before="220"/>
        <w:ind w:firstLine="540"/>
        <w:jc w:val="both"/>
      </w:pPr>
      <w:r>
        <w:t>а) заместителю Главы Администрации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3220BD" w:rsidRDefault="003220BD">
      <w:pPr>
        <w:pStyle w:val="ConsPlusNormal"/>
        <w:spacing w:before="220"/>
        <w:ind w:firstLine="540"/>
        <w:jc w:val="both"/>
      </w:pPr>
      <w:r>
        <w:t xml:space="preserve">б) Главе Администрации города Тюмени на решения и действия (бездействие) заместителя </w:t>
      </w:r>
      <w:r>
        <w:lastRenderedPageBreak/>
        <w:t>Главы Администрации города Тюмени, координирующего и контролирующего деятельность Департамента;</w:t>
      </w:r>
    </w:p>
    <w:p w:rsidR="003220BD" w:rsidRDefault="003220BD">
      <w:pPr>
        <w:pStyle w:val="ConsPlusNormal"/>
        <w:spacing w:before="220"/>
        <w:ind w:firstLine="540"/>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3220BD" w:rsidRDefault="003220BD">
      <w:pPr>
        <w:pStyle w:val="ConsPlusNormal"/>
        <w:jc w:val="both"/>
      </w:pPr>
      <w:r>
        <w:t>(</w:t>
      </w:r>
      <w:proofErr w:type="spellStart"/>
      <w:r>
        <w:t>пп</w:t>
      </w:r>
      <w:proofErr w:type="spellEnd"/>
      <w:r>
        <w:t xml:space="preserve">. "в" в ред. </w:t>
      </w:r>
      <w:hyperlink r:id="rId102" w:history="1">
        <w:r>
          <w:rPr>
            <w:color w:val="0000FF"/>
          </w:rPr>
          <w:t>постановления</w:t>
        </w:r>
      </w:hyperlink>
      <w:r>
        <w:t xml:space="preserve"> Администрации города Тюмени от 06.08.2018 N 427-пк)</w:t>
      </w:r>
    </w:p>
    <w:p w:rsidR="003220BD" w:rsidRDefault="003220BD">
      <w:pPr>
        <w:pStyle w:val="ConsPlusNormal"/>
        <w:jc w:val="both"/>
      </w:pPr>
    </w:p>
    <w:p w:rsidR="003220BD" w:rsidRDefault="003220BD">
      <w:pPr>
        <w:pStyle w:val="ConsPlusNormal"/>
        <w:jc w:val="both"/>
      </w:pPr>
    </w:p>
    <w:p w:rsidR="003220BD" w:rsidRDefault="003220BD">
      <w:pPr>
        <w:pStyle w:val="ConsPlusNormal"/>
        <w:jc w:val="both"/>
      </w:pPr>
    </w:p>
    <w:p w:rsidR="003220BD" w:rsidRDefault="003220BD">
      <w:pPr>
        <w:pStyle w:val="ConsPlusNormal"/>
        <w:jc w:val="both"/>
      </w:pPr>
    </w:p>
    <w:p w:rsidR="003220BD" w:rsidRDefault="003220BD">
      <w:pPr>
        <w:pStyle w:val="ConsPlusNormal"/>
        <w:jc w:val="both"/>
      </w:pPr>
    </w:p>
    <w:p w:rsidR="003220BD" w:rsidRDefault="003220BD">
      <w:pPr>
        <w:pStyle w:val="ConsPlusNormal"/>
        <w:jc w:val="right"/>
        <w:outlineLvl w:val="1"/>
      </w:pPr>
      <w:r>
        <w:t>Приложение 1</w:t>
      </w:r>
    </w:p>
    <w:p w:rsidR="003220BD" w:rsidRDefault="003220BD">
      <w:pPr>
        <w:pStyle w:val="ConsPlusNormal"/>
        <w:jc w:val="right"/>
      </w:pPr>
      <w:r>
        <w:t>к Регламенту</w:t>
      </w:r>
    </w:p>
    <w:p w:rsidR="003220BD" w:rsidRDefault="003220BD">
      <w:pPr>
        <w:pStyle w:val="ConsPlusNormal"/>
        <w:jc w:val="both"/>
      </w:pPr>
    </w:p>
    <w:p w:rsidR="003220BD" w:rsidRDefault="003220BD">
      <w:pPr>
        <w:pStyle w:val="ConsPlusTitle"/>
        <w:jc w:val="center"/>
      </w:pPr>
      <w:bookmarkStart w:id="20" w:name="P321"/>
      <w:bookmarkEnd w:id="20"/>
      <w:r>
        <w:t>БЛОК-СХЕМА</w:t>
      </w:r>
    </w:p>
    <w:p w:rsidR="003220BD" w:rsidRDefault="003220BD">
      <w:pPr>
        <w:pStyle w:val="ConsPlusTitle"/>
        <w:jc w:val="center"/>
      </w:pPr>
      <w:r>
        <w:t>ПРЕДОСТАВЛЕНИЯ МУНИЦИПАЛЬНОЙ УСЛУГИ ПО РАССМОТРЕНИЮ</w:t>
      </w:r>
    </w:p>
    <w:p w:rsidR="003220BD" w:rsidRDefault="003220BD">
      <w:pPr>
        <w:pStyle w:val="ConsPlusTitle"/>
        <w:jc w:val="center"/>
      </w:pPr>
      <w:r>
        <w:t>ЗАЯВЛЕНИЙ И ЗАКЛЮЧЕНИЮ СОГЛАШЕНИЙ ОБ УСТАНОВЛЕНИИ СЕРВИТУТА</w:t>
      </w:r>
    </w:p>
    <w:p w:rsidR="003220BD" w:rsidRDefault="003220BD">
      <w:pPr>
        <w:pStyle w:val="ConsPlusNormal"/>
        <w:jc w:val="both"/>
      </w:pPr>
    </w:p>
    <w:p w:rsidR="003220BD" w:rsidRDefault="003220BD">
      <w:pPr>
        <w:pStyle w:val="ConsPlusNonformat"/>
        <w:jc w:val="both"/>
      </w:pPr>
      <w:r>
        <w:t>┌─────────────────────────────────────────────────────────────────────────┐</w:t>
      </w:r>
    </w:p>
    <w:p w:rsidR="003220BD" w:rsidRDefault="003220BD">
      <w:pPr>
        <w:pStyle w:val="ConsPlusNonformat"/>
        <w:jc w:val="both"/>
      </w:pPr>
      <w:r>
        <w:t>│       Заявление о заключении соглашения об установлении сервитута       │</w:t>
      </w:r>
    </w:p>
    <w:p w:rsidR="003220BD" w:rsidRDefault="003220BD">
      <w:pPr>
        <w:pStyle w:val="ConsPlusNonformat"/>
        <w:jc w:val="both"/>
      </w:pPr>
      <w:r>
        <w:t>└───────────────────────────────────┬─────────────────────────────────────┘</w:t>
      </w:r>
    </w:p>
    <w:p w:rsidR="003220BD" w:rsidRDefault="003220BD">
      <w:pPr>
        <w:pStyle w:val="ConsPlusNonformat"/>
        <w:jc w:val="both"/>
      </w:pPr>
      <w:r>
        <w:t xml:space="preserve">                                    V</w:t>
      </w:r>
    </w:p>
    <w:p w:rsidR="003220BD" w:rsidRDefault="003220BD">
      <w:pPr>
        <w:pStyle w:val="ConsPlusNonformat"/>
        <w:jc w:val="both"/>
      </w:pPr>
      <w:r>
        <w:t>┌─────────────────────────────────────────────────────────────────────────┐</w:t>
      </w:r>
    </w:p>
    <w:p w:rsidR="003220BD" w:rsidRDefault="003220BD">
      <w:pPr>
        <w:pStyle w:val="ConsPlusNonformat"/>
        <w:jc w:val="both"/>
      </w:pPr>
      <w:r>
        <w:t>│  Прием документов, необходимых для предоставления муниципальной услуги  │</w:t>
      </w:r>
    </w:p>
    <w:p w:rsidR="003220BD" w:rsidRDefault="003220BD">
      <w:pPr>
        <w:pStyle w:val="ConsPlusNonformat"/>
        <w:jc w:val="both"/>
      </w:pPr>
      <w:r>
        <w:t>└───────────────────────────────────┬─────────────────────────────────────┘</w:t>
      </w:r>
    </w:p>
    <w:p w:rsidR="003220BD" w:rsidRDefault="003220BD">
      <w:pPr>
        <w:pStyle w:val="ConsPlusNonformat"/>
        <w:jc w:val="both"/>
      </w:pPr>
      <w:r>
        <w:t xml:space="preserve">                                    V</w:t>
      </w:r>
    </w:p>
    <w:p w:rsidR="003220BD" w:rsidRDefault="003220BD">
      <w:pPr>
        <w:pStyle w:val="ConsPlusNonformat"/>
        <w:jc w:val="both"/>
      </w:pPr>
      <w:r>
        <w:t>┌─────────────────────────────────────────────────────────────────────────┐</w:t>
      </w:r>
    </w:p>
    <w:p w:rsidR="003220BD" w:rsidRDefault="003220BD">
      <w:pPr>
        <w:pStyle w:val="ConsPlusNonformat"/>
        <w:jc w:val="both"/>
      </w:pPr>
      <w:r>
        <w:t>│      Рассмотрение заявления о предоставлении муниципальной услуги       │</w:t>
      </w:r>
    </w:p>
    <w:p w:rsidR="003220BD" w:rsidRDefault="003220BD">
      <w:pPr>
        <w:pStyle w:val="ConsPlusNonformat"/>
        <w:jc w:val="both"/>
      </w:pPr>
      <w:r>
        <w:t>└─────────────────────────────────────────────────────────────────────────┘</w:t>
      </w:r>
    </w:p>
    <w:p w:rsidR="003220BD" w:rsidRDefault="003220BD">
      <w:pPr>
        <w:pStyle w:val="ConsPlusNormal"/>
        <w:jc w:val="both"/>
      </w:pPr>
    </w:p>
    <w:p w:rsidR="003220BD" w:rsidRDefault="003220BD">
      <w:pPr>
        <w:pStyle w:val="ConsPlusNormal"/>
        <w:jc w:val="both"/>
      </w:pPr>
    </w:p>
    <w:p w:rsidR="003220BD" w:rsidRDefault="003220BD">
      <w:pPr>
        <w:pStyle w:val="ConsPlusNormal"/>
        <w:jc w:val="both"/>
      </w:pPr>
    </w:p>
    <w:p w:rsidR="003220BD" w:rsidRDefault="003220BD">
      <w:pPr>
        <w:pStyle w:val="ConsPlusNormal"/>
        <w:jc w:val="both"/>
      </w:pPr>
    </w:p>
    <w:p w:rsidR="003220BD" w:rsidRDefault="003220BD">
      <w:pPr>
        <w:pStyle w:val="ConsPlusNormal"/>
        <w:jc w:val="both"/>
      </w:pPr>
    </w:p>
    <w:p w:rsidR="003220BD" w:rsidRDefault="003220BD">
      <w:pPr>
        <w:pStyle w:val="ConsPlusNormal"/>
        <w:jc w:val="right"/>
        <w:outlineLvl w:val="1"/>
      </w:pPr>
      <w:r>
        <w:t>Приложение 2</w:t>
      </w:r>
    </w:p>
    <w:p w:rsidR="003220BD" w:rsidRDefault="003220BD">
      <w:pPr>
        <w:pStyle w:val="ConsPlusNormal"/>
        <w:jc w:val="right"/>
      </w:pPr>
      <w:r>
        <w:t>к Регламенту</w:t>
      </w:r>
    </w:p>
    <w:p w:rsidR="003220BD" w:rsidRDefault="00322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20BD">
        <w:trPr>
          <w:jc w:val="center"/>
        </w:trPr>
        <w:tc>
          <w:tcPr>
            <w:tcW w:w="9294" w:type="dxa"/>
            <w:tcBorders>
              <w:top w:val="nil"/>
              <w:left w:val="single" w:sz="24" w:space="0" w:color="CED3F1"/>
              <w:bottom w:val="nil"/>
              <w:right w:val="single" w:sz="24" w:space="0" w:color="F4F3F8"/>
            </w:tcBorders>
            <w:shd w:val="clear" w:color="auto" w:fill="F4F3F8"/>
          </w:tcPr>
          <w:p w:rsidR="003220BD" w:rsidRDefault="003220BD">
            <w:pPr>
              <w:pStyle w:val="ConsPlusNormal"/>
              <w:jc w:val="center"/>
            </w:pPr>
            <w:r>
              <w:rPr>
                <w:color w:val="392C69"/>
              </w:rPr>
              <w:t>Список изменяющих документов</w:t>
            </w:r>
          </w:p>
          <w:p w:rsidR="003220BD" w:rsidRDefault="003220BD">
            <w:pPr>
              <w:pStyle w:val="ConsPlusNormal"/>
              <w:jc w:val="center"/>
            </w:pPr>
            <w:r>
              <w:rPr>
                <w:color w:val="392C69"/>
              </w:rPr>
              <w:t xml:space="preserve">(в ред. </w:t>
            </w:r>
            <w:hyperlink r:id="rId103" w:history="1">
              <w:r>
                <w:rPr>
                  <w:color w:val="0000FF"/>
                </w:rPr>
                <w:t>постановления</w:t>
              </w:r>
            </w:hyperlink>
            <w:r>
              <w:rPr>
                <w:color w:val="392C69"/>
              </w:rPr>
              <w:t xml:space="preserve"> Администрации города Тюмени от 15.05.2017 N 175-пк)</w:t>
            </w:r>
          </w:p>
        </w:tc>
      </w:tr>
    </w:tbl>
    <w:p w:rsidR="003220BD" w:rsidRDefault="003220BD">
      <w:pPr>
        <w:pStyle w:val="ConsPlusNormal"/>
        <w:jc w:val="both"/>
      </w:pPr>
    </w:p>
    <w:p w:rsidR="003220BD" w:rsidRDefault="003220BD">
      <w:pPr>
        <w:pStyle w:val="ConsPlusNormal"/>
        <w:jc w:val="center"/>
      </w:pPr>
      <w:bookmarkStart w:id="21" w:name="P346"/>
      <w:bookmarkEnd w:id="21"/>
      <w:r>
        <w:t>ФОРМА ЗАЯВЛЕНИЯ</w:t>
      </w:r>
    </w:p>
    <w:p w:rsidR="003220BD" w:rsidRDefault="003220BD">
      <w:pPr>
        <w:pStyle w:val="ConsPlusNormal"/>
        <w:jc w:val="center"/>
      </w:pPr>
      <w:r>
        <w:t xml:space="preserve">О ЗАКЛЮЧЕНИИ СОГЛАШЕНИЯ ОБ УСТАНОВЛЕНИИ СЕРВИТУТА </w:t>
      </w:r>
      <w:hyperlink w:anchor="P413" w:history="1">
        <w:r>
          <w:rPr>
            <w:color w:val="0000FF"/>
          </w:rPr>
          <w:t>&lt;1&gt;</w:t>
        </w:r>
      </w:hyperlink>
    </w:p>
    <w:p w:rsidR="003220BD" w:rsidRDefault="003220BD">
      <w:pPr>
        <w:pStyle w:val="ConsPlusNormal"/>
        <w:jc w:val="both"/>
      </w:pPr>
    </w:p>
    <w:p w:rsidR="003220BD" w:rsidRDefault="003220BD">
      <w:pPr>
        <w:pStyle w:val="ConsPlusNonformat"/>
        <w:jc w:val="both"/>
      </w:pPr>
      <w:r>
        <w:t xml:space="preserve">                                                              В департамент</w:t>
      </w:r>
    </w:p>
    <w:p w:rsidR="003220BD" w:rsidRDefault="003220BD">
      <w:pPr>
        <w:pStyle w:val="ConsPlusNonformat"/>
        <w:jc w:val="both"/>
      </w:pPr>
      <w:r>
        <w:t xml:space="preserve">                                   земельных отношений и градостроительства</w:t>
      </w:r>
    </w:p>
    <w:p w:rsidR="003220BD" w:rsidRDefault="003220BD">
      <w:pPr>
        <w:pStyle w:val="ConsPlusNonformat"/>
        <w:jc w:val="both"/>
      </w:pPr>
      <w:r>
        <w:t xml:space="preserve">                                                Администрации города Тюмени</w:t>
      </w:r>
    </w:p>
    <w:p w:rsidR="003220BD" w:rsidRDefault="003220BD">
      <w:pPr>
        <w:pStyle w:val="ConsPlusNonformat"/>
        <w:jc w:val="both"/>
      </w:pPr>
    </w:p>
    <w:p w:rsidR="003220BD" w:rsidRDefault="003220BD">
      <w:pPr>
        <w:pStyle w:val="ConsPlusNonformat"/>
        <w:jc w:val="both"/>
      </w:pPr>
      <w:r>
        <w:t xml:space="preserve">    Сведения о заявителе:</w:t>
      </w:r>
    </w:p>
    <w:p w:rsidR="003220BD" w:rsidRDefault="003220BD">
      <w:pPr>
        <w:pStyle w:val="ConsPlusNonformat"/>
        <w:jc w:val="both"/>
      </w:pPr>
      <w:r>
        <w:t xml:space="preserve">    </w:t>
      </w:r>
      <w:proofErr w:type="gramStart"/>
      <w:r>
        <w:t>полное  наименование  юридического  лица  (фамилия, имя и (при наличии)</w:t>
      </w:r>
      <w:proofErr w:type="gramEnd"/>
    </w:p>
    <w:p w:rsidR="003220BD" w:rsidRDefault="003220BD">
      <w:pPr>
        <w:pStyle w:val="ConsPlusNonformat"/>
        <w:jc w:val="both"/>
      </w:pPr>
      <w:r>
        <w:t>отчество гражданина</w:t>
      </w:r>
      <w:proofErr w:type="gramStart"/>
      <w:r>
        <w:t>): ____________________________________________________;</w:t>
      </w:r>
      <w:proofErr w:type="gramEnd"/>
    </w:p>
    <w:p w:rsidR="003220BD" w:rsidRDefault="003220BD">
      <w:pPr>
        <w:pStyle w:val="ConsPlusNonformat"/>
        <w:jc w:val="both"/>
      </w:pPr>
      <w:r>
        <w:t xml:space="preserve">    </w:t>
      </w:r>
      <w:proofErr w:type="gramStart"/>
      <w:r>
        <w:t>адрес    места   нахождения   юридического   лица   (место   жительства</w:t>
      </w:r>
      <w:proofErr w:type="gramEnd"/>
    </w:p>
    <w:p w:rsidR="003220BD" w:rsidRDefault="003220BD">
      <w:pPr>
        <w:pStyle w:val="ConsPlusNonformat"/>
        <w:jc w:val="both"/>
      </w:pPr>
      <w:r>
        <w:t>гражданина</w:t>
      </w:r>
      <w:proofErr w:type="gramStart"/>
      <w:r>
        <w:t>): _____________________________________________________________;</w:t>
      </w:r>
      <w:proofErr w:type="gramEnd"/>
    </w:p>
    <w:p w:rsidR="003220BD" w:rsidRDefault="003220BD">
      <w:pPr>
        <w:pStyle w:val="ConsPlusNonformat"/>
        <w:jc w:val="both"/>
      </w:pPr>
      <w:r>
        <w:t xml:space="preserve">    государственный   регистрационный   номер   записи   </w:t>
      </w:r>
      <w:proofErr w:type="gramStart"/>
      <w:r>
        <w:t>о</w:t>
      </w:r>
      <w:proofErr w:type="gramEnd"/>
      <w:r>
        <w:t xml:space="preserve">  государственной</w:t>
      </w:r>
    </w:p>
    <w:p w:rsidR="003220BD" w:rsidRDefault="003220BD">
      <w:pPr>
        <w:pStyle w:val="ConsPlusNonformat"/>
        <w:jc w:val="both"/>
      </w:pPr>
      <w:r>
        <w:t xml:space="preserve">регистрации  юридического лица в едином государственном реестре </w:t>
      </w:r>
      <w:proofErr w:type="gramStart"/>
      <w:r>
        <w:t>юридических</w:t>
      </w:r>
      <w:proofErr w:type="gramEnd"/>
    </w:p>
    <w:p w:rsidR="003220BD" w:rsidRDefault="003220BD">
      <w:pPr>
        <w:pStyle w:val="ConsPlusNonformat"/>
        <w:jc w:val="both"/>
      </w:pPr>
      <w:proofErr w:type="gramStart"/>
      <w:r>
        <w:t>лиц  (ОГРН)  (за  исключением случаев, если заявителем является иностранное</w:t>
      </w:r>
      <w:proofErr w:type="gramEnd"/>
    </w:p>
    <w:p w:rsidR="003220BD" w:rsidRDefault="003220BD">
      <w:pPr>
        <w:pStyle w:val="ConsPlusNonformat"/>
        <w:jc w:val="both"/>
      </w:pPr>
      <w:r>
        <w:t>юридическое лицо) ________________________________________________________;</w:t>
      </w:r>
    </w:p>
    <w:p w:rsidR="003220BD" w:rsidRDefault="003220BD">
      <w:pPr>
        <w:pStyle w:val="ConsPlusNonformat"/>
        <w:jc w:val="both"/>
      </w:pPr>
      <w:r>
        <w:lastRenderedPageBreak/>
        <w:t xml:space="preserve">    </w:t>
      </w:r>
      <w:proofErr w:type="gramStart"/>
      <w:r>
        <w:t>реквизиты документа, удостоверяющего личность заявителя (в случае, если</w:t>
      </w:r>
      <w:proofErr w:type="gramEnd"/>
    </w:p>
    <w:p w:rsidR="003220BD" w:rsidRDefault="003220BD">
      <w:pPr>
        <w:pStyle w:val="ConsPlusNonformat"/>
        <w:jc w:val="both"/>
      </w:pPr>
      <w:r>
        <w:t>заявление подается физическим лицом): _____________________________________</w:t>
      </w:r>
    </w:p>
    <w:p w:rsidR="003220BD" w:rsidRDefault="003220BD">
      <w:pPr>
        <w:pStyle w:val="ConsPlusNonformat"/>
        <w:jc w:val="both"/>
      </w:pPr>
      <w:r>
        <w:t>__________________________________________________________________________;</w:t>
      </w:r>
    </w:p>
    <w:p w:rsidR="003220BD" w:rsidRDefault="003220BD">
      <w:pPr>
        <w:pStyle w:val="ConsPlusNonformat"/>
        <w:jc w:val="both"/>
      </w:pPr>
      <w:r>
        <w:t xml:space="preserve">    контактная информация: номер телефона __________________________, адрес</w:t>
      </w:r>
    </w:p>
    <w:p w:rsidR="003220BD" w:rsidRDefault="003220BD">
      <w:pPr>
        <w:pStyle w:val="ConsPlusNonformat"/>
        <w:jc w:val="both"/>
      </w:pPr>
      <w:r>
        <w:t xml:space="preserve">электронной почты _____________________________, почтовый адрес для связи </w:t>
      </w:r>
      <w:proofErr w:type="gramStart"/>
      <w:r>
        <w:t>с</w:t>
      </w:r>
      <w:proofErr w:type="gramEnd"/>
    </w:p>
    <w:p w:rsidR="003220BD" w:rsidRDefault="003220BD">
      <w:pPr>
        <w:pStyle w:val="ConsPlusNonformat"/>
        <w:jc w:val="both"/>
      </w:pPr>
      <w:r>
        <w:t>заявителем _______________________________________________________________.</w:t>
      </w:r>
    </w:p>
    <w:p w:rsidR="003220BD" w:rsidRDefault="003220BD">
      <w:pPr>
        <w:pStyle w:val="ConsPlusNonformat"/>
        <w:jc w:val="both"/>
      </w:pPr>
      <w:r>
        <w:t xml:space="preserve">    Прошу  заключить  соглашение  об  установлении  сервитута  в  отношении</w:t>
      </w:r>
    </w:p>
    <w:p w:rsidR="003220BD" w:rsidRDefault="003220BD">
      <w:pPr>
        <w:pStyle w:val="ConsPlusNonformat"/>
        <w:jc w:val="both"/>
      </w:pPr>
      <w:r>
        <w:t>земельного участка (части земельного участка)</w:t>
      </w:r>
    </w:p>
    <w:p w:rsidR="003220BD" w:rsidRDefault="003220BD">
      <w:pPr>
        <w:pStyle w:val="ConsPlusNonformat"/>
        <w:jc w:val="both"/>
      </w:pPr>
      <w:r>
        <w:t>кадастровый номер: ________________________________________________________</w:t>
      </w:r>
    </w:p>
    <w:p w:rsidR="003220BD" w:rsidRDefault="003220BD">
      <w:pPr>
        <w:pStyle w:val="ConsPlusNonformat"/>
        <w:jc w:val="both"/>
      </w:pPr>
      <w:r>
        <w:t>адрес (местоположение) земельного участка: ________________________________</w:t>
      </w:r>
    </w:p>
    <w:p w:rsidR="003220BD" w:rsidRDefault="003220BD">
      <w:pPr>
        <w:pStyle w:val="ConsPlusNonformat"/>
        <w:jc w:val="both"/>
      </w:pPr>
      <w:r>
        <w:t>___________________________________________________________________________</w:t>
      </w:r>
    </w:p>
    <w:p w:rsidR="003220BD" w:rsidRDefault="003220BD">
      <w:pPr>
        <w:pStyle w:val="ConsPlusNonformat"/>
        <w:jc w:val="both"/>
      </w:pPr>
      <w:r>
        <w:t>площадь: __________________________________________________________________</w:t>
      </w:r>
    </w:p>
    <w:p w:rsidR="003220BD" w:rsidRDefault="003220BD">
      <w:pPr>
        <w:pStyle w:val="ConsPlusNonformat"/>
        <w:jc w:val="both"/>
      </w:pPr>
      <w:r>
        <w:t>срок действия сервитута: __________________________________________________</w:t>
      </w:r>
    </w:p>
    <w:p w:rsidR="003220BD" w:rsidRDefault="003220BD">
      <w:pPr>
        <w:pStyle w:val="ConsPlusNonformat"/>
        <w:jc w:val="both"/>
      </w:pPr>
      <w:r>
        <w:t>цель установления сервитута: ______________________________________________</w:t>
      </w:r>
    </w:p>
    <w:p w:rsidR="003220BD" w:rsidRDefault="003220BD">
      <w:pPr>
        <w:pStyle w:val="ConsPlusNonformat"/>
        <w:jc w:val="both"/>
      </w:pPr>
      <w:r>
        <w:t>___________________________________________________________________________</w:t>
      </w:r>
    </w:p>
    <w:p w:rsidR="003220BD" w:rsidRDefault="003220BD">
      <w:pPr>
        <w:pStyle w:val="ConsPlusNonformat"/>
        <w:jc w:val="both"/>
      </w:pPr>
    </w:p>
    <w:p w:rsidR="003220BD" w:rsidRDefault="003220BD">
      <w:pPr>
        <w:pStyle w:val="ConsPlusNonformat"/>
        <w:jc w:val="both"/>
      </w:pPr>
      <w:r>
        <w:t xml:space="preserve">    Приложение: ___________________________________________________________</w:t>
      </w:r>
    </w:p>
    <w:p w:rsidR="003220BD" w:rsidRDefault="003220BD">
      <w:pPr>
        <w:pStyle w:val="ConsPlusNonformat"/>
        <w:jc w:val="both"/>
      </w:pPr>
      <w:r>
        <w:t>___________________________________________________________________________</w:t>
      </w:r>
    </w:p>
    <w:p w:rsidR="003220BD" w:rsidRDefault="003220B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0"/>
        <w:gridCol w:w="1489"/>
        <w:gridCol w:w="1644"/>
      </w:tblGrid>
      <w:tr w:rsidR="003220BD">
        <w:tc>
          <w:tcPr>
            <w:tcW w:w="5920" w:type="dxa"/>
          </w:tcPr>
          <w:p w:rsidR="003220BD" w:rsidRDefault="003220BD">
            <w:pPr>
              <w:pStyle w:val="ConsPlusNormal"/>
            </w:pPr>
            <w:r>
              <w:t xml:space="preserve">выбранный способ направления уведомления отметить знаком "X" </w:t>
            </w:r>
            <w:hyperlink w:anchor="P414" w:history="1">
              <w:r>
                <w:rPr>
                  <w:color w:val="0000FF"/>
                </w:rPr>
                <w:t>&lt;2&gt;</w:t>
              </w:r>
            </w:hyperlink>
          </w:p>
        </w:tc>
        <w:tc>
          <w:tcPr>
            <w:tcW w:w="1489" w:type="dxa"/>
          </w:tcPr>
          <w:p w:rsidR="003220BD" w:rsidRDefault="003220BD">
            <w:pPr>
              <w:pStyle w:val="ConsPlusNormal"/>
              <w:jc w:val="center"/>
            </w:pPr>
            <w:r>
              <w:t>Электронной почтой</w:t>
            </w:r>
          </w:p>
        </w:tc>
        <w:tc>
          <w:tcPr>
            <w:tcW w:w="1644" w:type="dxa"/>
          </w:tcPr>
          <w:p w:rsidR="003220BD" w:rsidRDefault="003220BD">
            <w:pPr>
              <w:pStyle w:val="ConsPlusNormal"/>
              <w:jc w:val="center"/>
            </w:pPr>
            <w:r>
              <w:t>Почтовым отправлением</w:t>
            </w:r>
          </w:p>
        </w:tc>
      </w:tr>
      <w:tr w:rsidR="003220BD">
        <w:tc>
          <w:tcPr>
            <w:tcW w:w="5920" w:type="dxa"/>
          </w:tcPr>
          <w:p w:rsidR="003220BD" w:rsidRDefault="003220BD">
            <w:pPr>
              <w:pStyle w:val="ConsPlusNormal"/>
            </w:pPr>
            <w: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1489" w:type="dxa"/>
          </w:tcPr>
          <w:p w:rsidR="003220BD" w:rsidRDefault="003220BD">
            <w:pPr>
              <w:pStyle w:val="ConsPlusNonformat"/>
              <w:jc w:val="both"/>
            </w:pPr>
            <w:r>
              <w:t xml:space="preserve">   ┌─┐</w:t>
            </w:r>
          </w:p>
          <w:p w:rsidR="003220BD" w:rsidRDefault="003220BD">
            <w:pPr>
              <w:pStyle w:val="ConsPlusNonformat"/>
              <w:jc w:val="both"/>
            </w:pPr>
            <w:r>
              <w:t xml:space="preserve">   └─┘</w:t>
            </w:r>
          </w:p>
        </w:tc>
        <w:tc>
          <w:tcPr>
            <w:tcW w:w="1644" w:type="dxa"/>
          </w:tcPr>
          <w:p w:rsidR="003220BD" w:rsidRDefault="003220BD">
            <w:pPr>
              <w:pStyle w:val="ConsPlusNonformat"/>
              <w:jc w:val="both"/>
            </w:pPr>
            <w:r>
              <w:t xml:space="preserve">   ┌─┐</w:t>
            </w:r>
          </w:p>
          <w:p w:rsidR="003220BD" w:rsidRDefault="003220BD">
            <w:pPr>
              <w:pStyle w:val="ConsPlusNonformat"/>
              <w:jc w:val="both"/>
            </w:pPr>
            <w:r>
              <w:t xml:space="preserve">   └─┘</w:t>
            </w:r>
          </w:p>
        </w:tc>
      </w:tr>
    </w:tbl>
    <w:p w:rsidR="003220BD" w:rsidRDefault="003220B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7"/>
        <w:gridCol w:w="1559"/>
        <w:gridCol w:w="1701"/>
        <w:gridCol w:w="2551"/>
      </w:tblGrid>
      <w:tr w:rsidR="003220BD">
        <w:tc>
          <w:tcPr>
            <w:tcW w:w="3227" w:type="dxa"/>
            <w:vMerge w:val="restart"/>
          </w:tcPr>
          <w:p w:rsidR="003220BD" w:rsidRDefault="003220BD">
            <w:pPr>
              <w:pStyle w:val="ConsPlusNormal"/>
            </w:pPr>
            <w:r>
              <w:t xml:space="preserve">выбранный способ направления результата отметить знаком "X" </w:t>
            </w:r>
            <w:hyperlink w:anchor="P414" w:history="1">
              <w:r>
                <w:rPr>
                  <w:color w:val="0000FF"/>
                </w:rPr>
                <w:t>&lt;2&gt;</w:t>
              </w:r>
            </w:hyperlink>
          </w:p>
        </w:tc>
        <w:tc>
          <w:tcPr>
            <w:tcW w:w="3260" w:type="dxa"/>
            <w:gridSpan w:val="2"/>
          </w:tcPr>
          <w:p w:rsidR="003220BD" w:rsidRDefault="003220BD">
            <w:pPr>
              <w:pStyle w:val="ConsPlusNormal"/>
            </w:pPr>
            <w:r>
              <w:t>в виде бумажного документа</w:t>
            </w:r>
          </w:p>
        </w:tc>
        <w:tc>
          <w:tcPr>
            <w:tcW w:w="2551" w:type="dxa"/>
          </w:tcPr>
          <w:p w:rsidR="003220BD" w:rsidRDefault="003220BD">
            <w:pPr>
              <w:pStyle w:val="ConsPlusNormal"/>
              <w:jc w:val="center"/>
            </w:pPr>
            <w:r>
              <w:t>в виде электронного документа</w:t>
            </w:r>
          </w:p>
        </w:tc>
      </w:tr>
      <w:tr w:rsidR="003220BD">
        <w:tc>
          <w:tcPr>
            <w:tcW w:w="3227" w:type="dxa"/>
            <w:vMerge/>
          </w:tcPr>
          <w:p w:rsidR="003220BD" w:rsidRDefault="003220BD"/>
        </w:tc>
        <w:tc>
          <w:tcPr>
            <w:tcW w:w="1559" w:type="dxa"/>
          </w:tcPr>
          <w:p w:rsidR="003220BD" w:rsidRDefault="003220BD">
            <w:pPr>
              <w:pStyle w:val="ConsPlusNormal"/>
              <w:jc w:val="center"/>
            </w:pPr>
            <w:r>
              <w:t>При личном обращении</w:t>
            </w:r>
          </w:p>
        </w:tc>
        <w:tc>
          <w:tcPr>
            <w:tcW w:w="1701" w:type="dxa"/>
          </w:tcPr>
          <w:p w:rsidR="003220BD" w:rsidRDefault="003220BD">
            <w:pPr>
              <w:pStyle w:val="ConsPlusNormal"/>
              <w:jc w:val="center"/>
            </w:pPr>
            <w:r>
              <w:t>Почтовым отправлением</w:t>
            </w:r>
          </w:p>
        </w:tc>
        <w:tc>
          <w:tcPr>
            <w:tcW w:w="2551" w:type="dxa"/>
          </w:tcPr>
          <w:p w:rsidR="003220BD" w:rsidRDefault="003220BD">
            <w:pPr>
              <w:pStyle w:val="ConsPlusNormal"/>
              <w:jc w:val="center"/>
            </w:pPr>
            <w:r>
              <w:t>Посредством электронной почты</w:t>
            </w:r>
          </w:p>
        </w:tc>
      </w:tr>
      <w:tr w:rsidR="003220BD">
        <w:tc>
          <w:tcPr>
            <w:tcW w:w="3227" w:type="dxa"/>
          </w:tcPr>
          <w:p w:rsidR="003220BD" w:rsidRDefault="003220BD">
            <w:pPr>
              <w:pStyle w:val="ConsPlusNormal"/>
            </w:pPr>
            <w:r>
              <w:t>Способ направления результата</w:t>
            </w:r>
          </w:p>
        </w:tc>
        <w:tc>
          <w:tcPr>
            <w:tcW w:w="1559" w:type="dxa"/>
            <w:vAlign w:val="center"/>
          </w:tcPr>
          <w:p w:rsidR="003220BD" w:rsidRDefault="003220BD">
            <w:pPr>
              <w:pStyle w:val="ConsPlusNonformat"/>
              <w:jc w:val="both"/>
            </w:pPr>
            <w:r>
              <w:t xml:space="preserve">   ┌─┐</w:t>
            </w:r>
          </w:p>
          <w:p w:rsidR="003220BD" w:rsidRDefault="003220BD">
            <w:pPr>
              <w:pStyle w:val="ConsPlusNonformat"/>
              <w:jc w:val="both"/>
            </w:pPr>
            <w:r>
              <w:t xml:space="preserve">   └─┘</w:t>
            </w:r>
          </w:p>
        </w:tc>
        <w:tc>
          <w:tcPr>
            <w:tcW w:w="1701" w:type="dxa"/>
            <w:vAlign w:val="center"/>
          </w:tcPr>
          <w:p w:rsidR="003220BD" w:rsidRDefault="003220BD">
            <w:pPr>
              <w:pStyle w:val="ConsPlusNonformat"/>
              <w:jc w:val="both"/>
            </w:pPr>
            <w:r>
              <w:t xml:space="preserve">    ┌─┐</w:t>
            </w:r>
          </w:p>
          <w:p w:rsidR="003220BD" w:rsidRDefault="003220BD">
            <w:pPr>
              <w:pStyle w:val="ConsPlusNonformat"/>
              <w:jc w:val="both"/>
            </w:pPr>
            <w:r>
              <w:t xml:space="preserve">    └─┘</w:t>
            </w:r>
          </w:p>
        </w:tc>
        <w:tc>
          <w:tcPr>
            <w:tcW w:w="2551" w:type="dxa"/>
            <w:vAlign w:val="center"/>
          </w:tcPr>
          <w:p w:rsidR="003220BD" w:rsidRDefault="003220BD">
            <w:pPr>
              <w:pStyle w:val="ConsPlusNonformat"/>
              <w:jc w:val="both"/>
            </w:pPr>
            <w:r>
              <w:t xml:space="preserve">      ┌─┐</w:t>
            </w:r>
          </w:p>
          <w:p w:rsidR="003220BD" w:rsidRDefault="003220BD">
            <w:pPr>
              <w:pStyle w:val="ConsPlusNonformat"/>
              <w:jc w:val="both"/>
            </w:pPr>
            <w:r>
              <w:t xml:space="preserve">      └─┘</w:t>
            </w:r>
          </w:p>
        </w:tc>
      </w:tr>
    </w:tbl>
    <w:p w:rsidR="003220BD" w:rsidRDefault="003220BD">
      <w:pPr>
        <w:pStyle w:val="ConsPlusNormal"/>
        <w:jc w:val="both"/>
      </w:pPr>
    </w:p>
    <w:p w:rsidR="003220BD" w:rsidRDefault="003220BD">
      <w:pPr>
        <w:pStyle w:val="ConsPlusNonformat"/>
        <w:jc w:val="both"/>
      </w:pPr>
      <w:r>
        <w:t>Представитель заявителя ___________________________________________________</w:t>
      </w:r>
    </w:p>
    <w:p w:rsidR="003220BD" w:rsidRDefault="003220BD">
      <w:pPr>
        <w:pStyle w:val="ConsPlusNonformat"/>
        <w:jc w:val="both"/>
      </w:pPr>
      <w:r>
        <w:t xml:space="preserve">                </w:t>
      </w:r>
      <w:proofErr w:type="gramStart"/>
      <w:r>
        <w:t>(фамилия, имя, отчество (при наличии), реквизиты документа,</w:t>
      </w:r>
      <w:proofErr w:type="gramEnd"/>
    </w:p>
    <w:p w:rsidR="003220BD" w:rsidRDefault="003220BD">
      <w:pPr>
        <w:pStyle w:val="ConsPlusNonformat"/>
        <w:jc w:val="both"/>
      </w:pPr>
      <w:r>
        <w:t>___________________________________________________________________________</w:t>
      </w:r>
    </w:p>
    <w:p w:rsidR="003220BD" w:rsidRDefault="003220BD">
      <w:pPr>
        <w:pStyle w:val="ConsPlusNonformat"/>
        <w:jc w:val="both"/>
      </w:pPr>
      <w:r>
        <w:t xml:space="preserve"> подтверждающего полномочия представителя действовать от имени заявителя)</w:t>
      </w:r>
    </w:p>
    <w:p w:rsidR="003220BD" w:rsidRDefault="003220BD">
      <w:pPr>
        <w:pStyle w:val="ConsPlusNonformat"/>
        <w:jc w:val="both"/>
      </w:pPr>
    </w:p>
    <w:p w:rsidR="003220BD" w:rsidRDefault="003220BD">
      <w:pPr>
        <w:pStyle w:val="ConsPlusNonformat"/>
        <w:jc w:val="both"/>
      </w:pPr>
      <w:r>
        <w:t>"____" _______________ 20__        ________________________________________</w:t>
      </w:r>
    </w:p>
    <w:p w:rsidR="003220BD" w:rsidRDefault="003220BD">
      <w:pPr>
        <w:pStyle w:val="ConsPlusNonformat"/>
        <w:jc w:val="both"/>
      </w:pPr>
      <w:r>
        <w:t xml:space="preserve">                                   (подпись заявителя или доверенного лица)</w:t>
      </w:r>
    </w:p>
    <w:p w:rsidR="003220BD" w:rsidRDefault="003220BD">
      <w:pPr>
        <w:pStyle w:val="ConsPlusNormal"/>
        <w:jc w:val="both"/>
      </w:pPr>
    </w:p>
    <w:p w:rsidR="003220BD" w:rsidRDefault="003220BD">
      <w:pPr>
        <w:pStyle w:val="ConsPlusNormal"/>
        <w:ind w:firstLine="540"/>
        <w:jc w:val="both"/>
      </w:pPr>
      <w:r>
        <w:t>--------------------------------</w:t>
      </w:r>
    </w:p>
    <w:p w:rsidR="003220BD" w:rsidRDefault="003220BD">
      <w:pPr>
        <w:pStyle w:val="ConsPlusNormal"/>
        <w:spacing w:before="220"/>
        <w:ind w:firstLine="540"/>
        <w:jc w:val="both"/>
      </w:pPr>
      <w:bookmarkStart w:id="22" w:name="P413"/>
      <w:bookmarkEnd w:id="22"/>
      <w:r>
        <w:t>&lt;1&gt; - заявление юридического лица оформляется на бланке заявителя с отражением информации, предусмотренной формой заявления (в случае подачи заявления при личном обращении в Департамент, или в электронном виде посредством электронной почты, или посредством почтового отправления);</w:t>
      </w:r>
    </w:p>
    <w:p w:rsidR="003220BD" w:rsidRDefault="003220BD">
      <w:pPr>
        <w:pStyle w:val="ConsPlusNormal"/>
        <w:spacing w:before="220"/>
        <w:ind w:firstLine="540"/>
        <w:jc w:val="both"/>
      </w:pPr>
      <w:bookmarkStart w:id="23" w:name="P414"/>
      <w:bookmarkEnd w:id="23"/>
      <w:r>
        <w:t xml:space="preserve">&lt;2&gt; - заполняется в случае подачи заявления о предоставлении муниципальной услуги в электронном виде посредством электронной почты (за исключением результата предоставления муниципальной </w:t>
      </w:r>
      <w:proofErr w:type="gramStart"/>
      <w:r>
        <w:t>услуги</w:t>
      </w:r>
      <w:proofErr w:type="gramEnd"/>
      <w:r>
        <w:t xml:space="preserve"> в форме подписанного директором Департамента проекта соглашения об установлении сервитута, который направляется посредством почтового отправления).</w:t>
      </w:r>
    </w:p>
    <w:p w:rsidR="003220BD" w:rsidRDefault="003220BD">
      <w:pPr>
        <w:pStyle w:val="ConsPlusNormal"/>
        <w:jc w:val="both"/>
      </w:pPr>
    </w:p>
    <w:p w:rsidR="003220BD" w:rsidRDefault="003220BD">
      <w:pPr>
        <w:pStyle w:val="ConsPlusNormal"/>
        <w:jc w:val="both"/>
      </w:pPr>
    </w:p>
    <w:p w:rsidR="003220BD" w:rsidRDefault="003220BD">
      <w:pPr>
        <w:pStyle w:val="ConsPlusNormal"/>
        <w:pBdr>
          <w:top w:val="single" w:sz="6" w:space="0" w:color="auto"/>
        </w:pBdr>
        <w:spacing w:before="100" w:after="100"/>
        <w:jc w:val="both"/>
        <w:rPr>
          <w:sz w:val="2"/>
          <w:szCs w:val="2"/>
        </w:rPr>
      </w:pPr>
    </w:p>
    <w:p w:rsidR="006467CE" w:rsidRDefault="006467CE"/>
    <w:sectPr w:rsidR="006467CE" w:rsidSect="00C06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BD"/>
    <w:rsid w:val="003220BD"/>
    <w:rsid w:val="00646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0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2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20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2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2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20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20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20B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0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2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20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2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2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20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20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20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BFD6A6CFF5468F32AC39BF314E34B1EF41F95BEAC2C5EB0CB22BB79D64071FB8A6CB1583A6D1258F413143A5z4L" TargetMode="External"/><Relationship Id="rId21" Type="http://schemas.openxmlformats.org/officeDocument/2006/relationships/hyperlink" Target="consultantplus://offline/ref=2CBFD6A6CFF5468F32AC39BF314E34B1EF41F95BEAC2C5EB0CB22BB79D64071FB8A6CB1583A6D1258F413549A5z5L" TargetMode="External"/><Relationship Id="rId42" Type="http://schemas.openxmlformats.org/officeDocument/2006/relationships/hyperlink" Target="consultantplus://offline/ref=2CBFD6A6CFF5468F32AC39BF314E34B1EF41F95BEAC1C5E40CB52BB79D64071FB8A6CB1583A6D1258F433641A5z7L" TargetMode="External"/><Relationship Id="rId47" Type="http://schemas.openxmlformats.org/officeDocument/2006/relationships/hyperlink" Target="consultantplus://offline/ref=2CBFD6A6CFF5468F32AC39BF314E34B1EF41F95BEAC1CFE407B52BB79D64071FB8A6CB1583A6D1258F433640A5z0L" TargetMode="External"/><Relationship Id="rId63" Type="http://schemas.openxmlformats.org/officeDocument/2006/relationships/hyperlink" Target="consultantplus://offline/ref=2CBFD6A6CFF5468F32AC39BF314E34B1EF41F95BEAC1C5E40CB52BB79D64071FB8A6CB1583A6D1258F433641A5z1L" TargetMode="External"/><Relationship Id="rId68" Type="http://schemas.openxmlformats.org/officeDocument/2006/relationships/hyperlink" Target="consultantplus://offline/ref=2CBFD6A6CFF5468F32AC27B227226ABEEA4AA652EFC0CCB453E72DE0C234014AF8E6CD48C5AEz0L" TargetMode="External"/><Relationship Id="rId84" Type="http://schemas.openxmlformats.org/officeDocument/2006/relationships/hyperlink" Target="consultantplus://offline/ref=2CBFD6A6CFF5468F32AC39BF314E34B1EF41F95BEAC2CFE206B32BB79D64071FB8A6CB1583A6D1258F433642A5z4L" TargetMode="External"/><Relationship Id="rId89" Type="http://schemas.openxmlformats.org/officeDocument/2006/relationships/hyperlink" Target="consultantplus://offline/ref=2CBFD6A6CFF5468F32AC39BF314E34B1EF41F95BEAC1C5E40CB52BB79D64071FB8A6CB1583A6D1258F433643A5z5L" TargetMode="External"/><Relationship Id="rId7" Type="http://schemas.openxmlformats.org/officeDocument/2006/relationships/hyperlink" Target="consultantplus://offline/ref=2CBFD6A6CFF5468F32AC39BF314E34B1EF41F95BEAC0C6E00DB72BB79D64071FB8A6CB1583A6D1258F433441A5z0L" TargetMode="External"/><Relationship Id="rId71" Type="http://schemas.openxmlformats.org/officeDocument/2006/relationships/hyperlink" Target="consultantplus://offline/ref=2CBFD6A6CFF5468F32AC39BF314E34B1EF41F95BEAC0C6E00DB72BB79D64071FB8A6CB1583A6D1258F433441A5z1L" TargetMode="External"/><Relationship Id="rId92" Type="http://schemas.openxmlformats.org/officeDocument/2006/relationships/hyperlink" Target="consultantplus://offline/ref=2CBFD6A6CFF5468F32AC39BF314E34B1EF41F95BEAC2CFE206B32BB79D64071FB8A6CB1583A6D1258F433642A5z3L" TargetMode="External"/><Relationship Id="rId2" Type="http://schemas.microsoft.com/office/2007/relationships/stylesWithEffects" Target="stylesWithEffects.xml"/><Relationship Id="rId16" Type="http://schemas.openxmlformats.org/officeDocument/2006/relationships/hyperlink" Target="consultantplus://offline/ref=2CBFD6A6CFF5468F32AC39BF314E34B1EF41F95BEAC2C5EB0CB22BB79D64071FB8A6CB1583A6D1258F413748A5z3L" TargetMode="External"/><Relationship Id="rId29" Type="http://schemas.openxmlformats.org/officeDocument/2006/relationships/hyperlink" Target="consultantplus://offline/ref=2CBFD6A6CFF5468F32AC39BF314E34B1EF41F95BEAC2C5EB0CB22BB79D64071FB8A6CB1583A6D1258F403747A5zFL" TargetMode="External"/><Relationship Id="rId11" Type="http://schemas.openxmlformats.org/officeDocument/2006/relationships/hyperlink" Target="consultantplus://offline/ref=2CBFD6A6CFF5468F32AC39BF314E34B1EF41F95BEAC0C5E109B72BB79D64071FB8A6CB1583A6D1258F433644A5z6L" TargetMode="External"/><Relationship Id="rId24" Type="http://schemas.openxmlformats.org/officeDocument/2006/relationships/hyperlink" Target="consultantplus://offline/ref=2CBFD6A6CFF5468F32AC39BF314E34B1EF41F95BEAC2C5EB0CB22BB79D64071FB8A6CB1583A6D1258F413346A5zFL" TargetMode="External"/><Relationship Id="rId32" Type="http://schemas.openxmlformats.org/officeDocument/2006/relationships/hyperlink" Target="consultantplus://offline/ref=2CBFD6A6CFF5468F32AC39BF314E34B1EF41F95BEAC0C6E00DB72BB79D64071FB8A6CB1583A6D1258F433441A5z1L" TargetMode="External"/><Relationship Id="rId37" Type="http://schemas.openxmlformats.org/officeDocument/2006/relationships/hyperlink" Target="consultantplus://offline/ref=2CBFD6A6CFF5468F32AC39BF314E34B1EF41F95BEAC1C5E40CB52BB79D64071FB8A6CB1583A6D1258F433640A5z0L" TargetMode="External"/><Relationship Id="rId40" Type="http://schemas.openxmlformats.org/officeDocument/2006/relationships/hyperlink" Target="consultantplus://offline/ref=2CBFD6A6CFF5468F32AC39BF314E34B1EF41F95BEAC1C5E40CB52BB79D64071FB8A6CB1583A6D1258F433641A5z6L" TargetMode="External"/><Relationship Id="rId45" Type="http://schemas.openxmlformats.org/officeDocument/2006/relationships/hyperlink" Target="consultantplus://offline/ref=2CBFD6A6CFF5468F32AC39BF314E34B1EF41F95BEAC1C5E40CB52BB79D64071FB8A6CB1583A6D1258F433641A5z4L" TargetMode="External"/><Relationship Id="rId53" Type="http://schemas.openxmlformats.org/officeDocument/2006/relationships/hyperlink" Target="consultantplus://offline/ref=2CBFD6A6CFF5468F32AC27B227226ABEE84DA251E3C7CCB453E72DE0C2A3z4L" TargetMode="External"/><Relationship Id="rId58" Type="http://schemas.openxmlformats.org/officeDocument/2006/relationships/hyperlink" Target="consultantplus://offline/ref=2CBFD6A6CFF5468F32AC39BF314E34B1EF41F95BEAC1C5E40CB52BB79D64071FB8A6CB1583A6D1258F433641A5z0L" TargetMode="External"/><Relationship Id="rId66" Type="http://schemas.openxmlformats.org/officeDocument/2006/relationships/hyperlink" Target="consultantplus://offline/ref=2CBFD6A6CFF5468F32AC27B227226ABEE84DA251E3C7CCB453E72DE0C234014AF8E6CD40C0E2DC25A8zFL" TargetMode="External"/><Relationship Id="rId74" Type="http://schemas.openxmlformats.org/officeDocument/2006/relationships/hyperlink" Target="consultantplus://offline/ref=2CBFD6A6CFF5468F32AC39BF314E34B1EF41F95BEAC2CFE206B32BB79D64071FB8A6CB1583A6D1258F433641A5z3L" TargetMode="External"/><Relationship Id="rId79" Type="http://schemas.openxmlformats.org/officeDocument/2006/relationships/hyperlink" Target="consultantplus://offline/ref=2CBFD6A6CFF5468F32AC39BF314E34B1EF41F95BEAC0C5E50DB42BB79D64071FB8A6CB1583A6D1258F433640A5zEL" TargetMode="External"/><Relationship Id="rId87" Type="http://schemas.openxmlformats.org/officeDocument/2006/relationships/hyperlink" Target="consultantplus://offline/ref=2CBFD6A6CFF5468F32AC27B227226ABEEA4AA652EFC0CCB453E72DE0C234014AF8E6CD48C5AEz6L" TargetMode="External"/><Relationship Id="rId102" Type="http://schemas.openxmlformats.org/officeDocument/2006/relationships/hyperlink" Target="consultantplus://offline/ref=2CBFD6A6CFF5468F32AC39BF314E34B1EF41F95BEAC0C5E20FBA2BB79D64071FB8A6CB1583A6D1258F433741A5z5L" TargetMode="External"/><Relationship Id="rId5" Type="http://schemas.openxmlformats.org/officeDocument/2006/relationships/hyperlink" Target="consultantplus://offline/ref=2CBFD6A6CFF5468F32AC39BF314E34B1EF41F95BEAC2CFE206B32BB79D64071FB8A6CB1583A6D1258F433640A5z3L" TargetMode="External"/><Relationship Id="rId61" Type="http://schemas.openxmlformats.org/officeDocument/2006/relationships/hyperlink" Target="consultantplus://offline/ref=2CBFD6A6CFF5468F32AC39BF314E34B1EF41F95BEAC2CFE206B32BB79D64071FB8A6CB1583A6D1258F433641A5z6L" TargetMode="External"/><Relationship Id="rId82" Type="http://schemas.openxmlformats.org/officeDocument/2006/relationships/hyperlink" Target="consultantplus://offline/ref=2CBFD6A6CFF5468F32AC39BF314E34B1EF41F95BEAC1C5E40CB52BB79D64071FB8A6CB1583A6D1258F433642A5z3L" TargetMode="External"/><Relationship Id="rId90" Type="http://schemas.openxmlformats.org/officeDocument/2006/relationships/hyperlink" Target="consultantplus://offline/ref=2CBFD6A6CFF5468F32AC39BF314E34B1EF41F95BEAC2CFE206B32BB79D64071FB8A6CB1583A6D1258F433642A5z2L" TargetMode="External"/><Relationship Id="rId95" Type="http://schemas.openxmlformats.org/officeDocument/2006/relationships/hyperlink" Target="consultantplus://offline/ref=2CBFD6A6CFF5468F32AC39BF314E34B1EF41F95BEAC2CFE206B32BB79D64071FB8A6CB1583A6D1258F433642A5z1L" TargetMode="External"/><Relationship Id="rId19" Type="http://schemas.openxmlformats.org/officeDocument/2006/relationships/hyperlink" Target="consultantplus://offline/ref=2CBFD6A6CFF5468F32AC39BF314E34B1EF41F95BEAC2C5EB0CB22BB79D64071FB8A6CB1583A6D1258F413446A5z2L" TargetMode="External"/><Relationship Id="rId14" Type="http://schemas.openxmlformats.org/officeDocument/2006/relationships/hyperlink" Target="consultantplus://offline/ref=2CBFD6A6CFF5468F32AC39BF314E34B1EF41F95BEAC0C6E00EB22BB79D64071FB8A6CB1583A6D1258F423544A5z2L" TargetMode="External"/><Relationship Id="rId22" Type="http://schemas.openxmlformats.org/officeDocument/2006/relationships/hyperlink" Target="consultantplus://offline/ref=2CBFD6A6CFF5468F32AC39BF314E34B1EF41F95BEAC2C5EB0CB22BB79D64071FB8A6CB1583A6D1258F413242A5z0L" TargetMode="External"/><Relationship Id="rId27" Type="http://schemas.openxmlformats.org/officeDocument/2006/relationships/hyperlink" Target="consultantplus://offline/ref=2CBFD6A6CFF5468F32AC39BF314E34B1EF41F95BEAC2C5EB0CB22BB79D64071FB8A6CB1583A6D1258F403645A5z6L" TargetMode="External"/><Relationship Id="rId30" Type="http://schemas.openxmlformats.org/officeDocument/2006/relationships/hyperlink" Target="consultantplus://offline/ref=2CBFD6A6CFF5468F32AC39BF314E34B1EF41F95BEAC2CFE206B32BB79D64071FB8A6CB1583A6D1258F433640A5z0L" TargetMode="External"/><Relationship Id="rId35" Type="http://schemas.openxmlformats.org/officeDocument/2006/relationships/hyperlink" Target="consultantplus://offline/ref=2CBFD6A6CFF5468F32AC39BF314E34B1EF41F95BEAC0C5E50DB42BB79D64071FB8A6CB1583A6D1258F433640A5z0L" TargetMode="External"/><Relationship Id="rId43" Type="http://schemas.openxmlformats.org/officeDocument/2006/relationships/hyperlink" Target="consultantplus://offline/ref=2CBFD6A6CFF5468F32AC27B227226ABEEA4AA652EFC0CCB453E72DE0C234014AF8E6CD48C5AEz4L" TargetMode="External"/><Relationship Id="rId48" Type="http://schemas.openxmlformats.org/officeDocument/2006/relationships/hyperlink" Target="consultantplus://offline/ref=2CBFD6A6CFF5468F32AC27B227226ABEEA4AA652EFC0CCB453E72DE0C234014AF8E6CD48C4AEz1L" TargetMode="External"/><Relationship Id="rId56" Type="http://schemas.openxmlformats.org/officeDocument/2006/relationships/hyperlink" Target="consultantplus://offline/ref=2CBFD6A6CFF5468F32AC39BF314E34B1EF41F95BEAC2C0EB07BA2BB79D64071FB8AAz6L" TargetMode="External"/><Relationship Id="rId64" Type="http://schemas.openxmlformats.org/officeDocument/2006/relationships/hyperlink" Target="consultantplus://offline/ref=2CBFD6A6CFF5468F32AC27B227226ABEEA4AA652EFC0CCB453E72DE0C234014AF8E6CD48C5AEz4L" TargetMode="External"/><Relationship Id="rId69" Type="http://schemas.openxmlformats.org/officeDocument/2006/relationships/hyperlink" Target="consultantplus://offline/ref=2CBFD6A6CFF5468F32AC39BF314E34B1EF41F95BEAC1C5E40CB52BB79D64071FB8A6CB1583A6D1258F433642A5z6L" TargetMode="External"/><Relationship Id="rId77" Type="http://schemas.openxmlformats.org/officeDocument/2006/relationships/hyperlink" Target="consultantplus://offline/ref=2CBFD6A6CFF5468F32AC39BF314E34B1EF41F95BEAC0C5E20FBA2BB79D64071FB8A6CB1583A6D1258F433741A5z6L" TargetMode="External"/><Relationship Id="rId100" Type="http://schemas.openxmlformats.org/officeDocument/2006/relationships/hyperlink" Target="consultantplus://offline/ref=2CBFD6A6CFF5468F32AC39BF314E34B1EF41F95BEAC0C5E109B72BB79D64071FB8A6CB1583A6D1258F433644A5z7L" TargetMode="External"/><Relationship Id="rId105" Type="http://schemas.openxmlformats.org/officeDocument/2006/relationships/theme" Target="theme/theme1.xml"/><Relationship Id="rId8" Type="http://schemas.openxmlformats.org/officeDocument/2006/relationships/hyperlink" Target="consultantplus://offline/ref=2CBFD6A6CFF5468F32AC39BF314E34B1EF41F95BEAC1CFE407B52BB79D64071FB8A6CB1583A6D1258F433640A5z3L" TargetMode="External"/><Relationship Id="rId51" Type="http://schemas.openxmlformats.org/officeDocument/2006/relationships/hyperlink" Target="consultantplus://offline/ref=2CBFD6A6CFF5468F32AC27B227226ABEEA4AA354E8C2CCB453E72DE0C2A3z4L" TargetMode="External"/><Relationship Id="rId72" Type="http://schemas.openxmlformats.org/officeDocument/2006/relationships/hyperlink" Target="consultantplus://offline/ref=2CBFD6A6CFF5468F32AC27B227226ABEEA4AA355E8C0CCB453E72DE0C234014AF8E6CD40C0E2DC25A8zFL" TargetMode="External"/><Relationship Id="rId80" Type="http://schemas.openxmlformats.org/officeDocument/2006/relationships/hyperlink" Target="consultantplus://offline/ref=2CBFD6A6CFF5468F32AC39BF314E34B1EF41F95BEAC0C5E50DB42BB79D64071FB8A6CB1583A6D1258F433641A5z4L" TargetMode="External"/><Relationship Id="rId85" Type="http://schemas.openxmlformats.org/officeDocument/2006/relationships/hyperlink" Target="consultantplus://offline/ref=2CBFD6A6CFF5468F32AC39BF314E34B1EF41F95BEAC1C5E40CB52BB79D64071FB8A6CB1583A6D1258F433642A5z3L" TargetMode="External"/><Relationship Id="rId93" Type="http://schemas.openxmlformats.org/officeDocument/2006/relationships/hyperlink" Target="consultantplus://offline/ref=2CBFD6A6CFF5468F32AC39BF314E34B1EF41F95BEAC2CFE206B32BB79D64071FB8A6CB1583A6D1258F433642A5z0L" TargetMode="External"/><Relationship Id="rId98" Type="http://schemas.openxmlformats.org/officeDocument/2006/relationships/hyperlink" Target="consultantplus://offline/ref=2CBFD6A6CFF5468F32AC27B227226ABEEA4AA655E2C7CCB453E72DE0C234014AF8E6CD40C2AEz6L" TargetMode="External"/><Relationship Id="rId3" Type="http://schemas.openxmlformats.org/officeDocument/2006/relationships/settings" Target="settings.xml"/><Relationship Id="rId12" Type="http://schemas.openxmlformats.org/officeDocument/2006/relationships/hyperlink" Target="consultantplus://offline/ref=2CBFD6A6CFF5468F32AC27B227226ABEEA4AA655E2C7CCB453E72DE0C234014AF8E6CD40C0E2DC2DA8zBL" TargetMode="External"/><Relationship Id="rId17" Type="http://schemas.openxmlformats.org/officeDocument/2006/relationships/hyperlink" Target="consultantplus://offline/ref=2CBFD6A6CFF5468F32AC39BF314E34B1EF41F95BEAC2C5EB0CB22BB79D64071FB8A6CB1583A6D1258F413440A5z4L" TargetMode="External"/><Relationship Id="rId25" Type="http://schemas.openxmlformats.org/officeDocument/2006/relationships/hyperlink" Target="consultantplus://offline/ref=2CBFD6A6CFF5468F32AC39BF314E34B1EF41F95BEAC2C5EB0CB22BB79D64071FB8A6CB1583A6D1258F413140A5zFL" TargetMode="External"/><Relationship Id="rId33" Type="http://schemas.openxmlformats.org/officeDocument/2006/relationships/hyperlink" Target="consultantplus://offline/ref=2CBFD6A6CFF5468F32AC39BF314E34B1EF41F95BEAC1CFE407B52BB79D64071FB8A6CB1583A6D1258F433640A5z0L" TargetMode="External"/><Relationship Id="rId38" Type="http://schemas.openxmlformats.org/officeDocument/2006/relationships/hyperlink" Target="consultantplus://offline/ref=2CBFD6A6CFF5468F32AC39BF314E34B1EF41F95BEAC1C5E40CB52BB79D64071FB8A6CB1583A6D1258F433640A5zEL" TargetMode="External"/><Relationship Id="rId46" Type="http://schemas.openxmlformats.org/officeDocument/2006/relationships/hyperlink" Target="consultantplus://offline/ref=2CBFD6A6CFF5468F32AC39BF314E34B1EF41F95BEAC1C1E409B32BB79D64071FB8A6CB1583A6D1258F433440A5z6L" TargetMode="External"/><Relationship Id="rId59" Type="http://schemas.openxmlformats.org/officeDocument/2006/relationships/hyperlink" Target="consultantplus://offline/ref=2CBFD6A6CFF5468F32AC39BF314E34B1EF41F95BEAC0C5E20FBA2BB79D64071FB8A6CB1583A6D1258F433740A5zEL" TargetMode="External"/><Relationship Id="rId67" Type="http://schemas.openxmlformats.org/officeDocument/2006/relationships/hyperlink" Target="consultantplus://offline/ref=2CBFD6A6CFF5468F32AC39BF314E34B1EF41F95BEAC0C5E50DB42BB79D64071FB8A6CB1583A6D1258F433640A5z0L" TargetMode="External"/><Relationship Id="rId103" Type="http://schemas.openxmlformats.org/officeDocument/2006/relationships/hyperlink" Target="consultantplus://offline/ref=2CBFD6A6CFF5468F32AC39BF314E34B1EF41F95BEAC2CFE206B32BB79D64071FB8A6CB1583A6D1258F433643A5z5L" TargetMode="External"/><Relationship Id="rId20" Type="http://schemas.openxmlformats.org/officeDocument/2006/relationships/hyperlink" Target="consultantplus://offline/ref=2CBFD6A6CFF5468F32AC39BF314E34B1EF41F95BEAC2C5EB0CB22BB79D64071FB8A6CB1583A6D1258F413543A5z6L" TargetMode="External"/><Relationship Id="rId41" Type="http://schemas.openxmlformats.org/officeDocument/2006/relationships/hyperlink" Target="consultantplus://offline/ref=2CBFD6A6CFF5468F32AC39BF314E34B1EF41F95BEAC2CFE206B32BB79D64071FB8A6CB1583A6D1258F433640A5z0L" TargetMode="External"/><Relationship Id="rId54" Type="http://schemas.openxmlformats.org/officeDocument/2006/relationships/hyperlink" Target="consultantplus://offline/ref=2CBFD6A6CFF5468F32AC27B227226ABEE84EA056E8C4CCB453E72DE0C2A3z4L" TargetMode="External"/><Relationship Id="rId62" Type="http://schemas.openxmlformats.org/officeDocument/2006/relationships/hyperlink" Target="consultantplus://offline/ref=2CBFD6A6CFF5468F32AC39BF314E34B1EF41F95BEAC1CFE30EB72BB79D64071FB8AAz6L" TargetMode="External"/><Relationship Id="rId70" Type="http://schemas.openxmlformats.org/officeDocument/2006/relationships/hyperlink" Target="consultantplus://offline/ref=2CBFD6A6CFF5468F32AC39BF314E34B1EF41F95BEAC1C5E40CB52BB79D64071FB8A6CB1583A6D1258F433642A5z2L" TargetMode="External"/><Relationship Id="rId75" Type="http://schemas.openxmlformats.org/officeDocument/2006/relationships/hyperlink" Target="consultantplus://offline/ref=2CBFD6A6CFF5468F32AC39BF314E34B1EF41F95BEAC0C5E20FBA2BB79D64071FB8A6CB1583A6D1258F433740A5zFL" TargetMode="External"/><Relationship Id="rId83" Type="http://schemas.openxmlformats.org/officeDocument/2006/relationships/hyperlink" Target="consultantplus://offline/ref=2CBFD6A6CFF5468F32AC39BF314E34B1EF41F95BEAC2CFE206B32BB79D64071FB8A6CB1583A6D1258F433642A5z7L" TargetMode="External"/><Relationship Id="rId88" Type="http://schemas.openxmlformats.org/officeDocument/2006/relationships/hyperlink" Target="consultantplus://offline/ref=2CBFD6A6CFF5468F32AC39BF314E34B1EF41F95BEAC1C5E40CB52BB79D64071FB8A6CB1583A6D1258F433642A5z0L" TargetMode="External"/><Relationship Id="rId91" Type="http://schemas.openxmlformats.org/officeDocument/2006/relationships/hyperlink" Target="consultantplus://offline/ref=2CBFD6A6CFF5468F32AC39BF314E34B1EF41F95BEAC1C5E40CB52BB79D64071FB8A6CB1583A6D1258F433643A5z2L" TargetMode="External"/><Relationship Id="rId96" Type="http://schemas.openxmlformats.org/officeDocument/2006/relationships/hyperlink" Target="consultantplus://offline/ref=2CBFD6A6CFF5468F32AC39BF314E34B1EF41F95BEAC0C5E50DB42BB79D64071FB8A6CB1583A6D1258F433642A5z6L" TargetMode="External"/><Relationship Id="rId1" Type="http://schemas.openxmlformats.org/officeDocument/2006/relationships/styles" Target="styles.xml"/><Relationship Id="rId6" Type="http://schemas.openxmlformats.org/officeDocument/2006/relationships/hyperlink" Target="consultantplus://offline/ref=2CBFD6A6CFF5468F32AC39BF314E34B1EF41F95BEAC1C5E40CB52BB79D64071FB8A6CB1583A6D1258F433640A5z3L" TargetMode="External"/><Relationship Id="rId15" Type="http://schemas.openxmlformats.org/officeDocument/2006/relationships/hyperlink" Target="consultantplus://offline/ref=2CBFD6A6CFF5468F32AC39BF314E34B1EF41F95BEAC2C5EB0CB22BB79D64071FB8A6CB1583A6D1258F413742A5z4L" TargetMode="External"/><Relationship Id="rId23" Type="http://schemas.openxmlformats.org/officeDocument/2006/relationships/hyperlink" Target="consultantplus://offline/ref=2CBFD6A6CFF5468F32AC39BF314E34B1EF41F95BEAC2C5EB0CB22BB79D64071FB8A6CB1583A6D1258F413346A5zEL" TargetMode="External"/><Relationship Id="rId28" Type="http://schemas.openxmlformats.org/officeDocument/2006/relationships/hyperlink" Target="consultantplus://offline/ref=2CBFD6A6CFF5468F32AC39BF314E34B1EF41F95BEAC2C5EB0CB22BB79D64071FB8A6CB1583A6D1258F403747A5z2L" TargetMode="External"/><Relationship Id="rId36" Type="http://schemas.openxmlformats.org/officeDocument/2006/relationships/hyperlink" Target="consultantplus://offline/ref=2CBFD6A6CFF5468F32AC39BF314E34B1EF41F95BEAC0C5E109B72BB79D64071FB8A6CB1583A6D1258F433644A5z7L" TargetMode="External"/><Relationship Id="rId49" Type="http://schemas.openxmlformats.org/officeDocument/2006/relationships/hyperlink" Target="consultantplus://offline/ref=2CBFD6A6CFF5468F32AC27B227226ABEEB43A350E2C1CCB453E72DE0C2A3z4L" TargetMode="External"/><Relationship Id="rId57" Type="http://schemas.openxmlformats.org/officeDocument/2006/relationships/hyperlink" Target="consultantplus://offline/ref=2CBFD6A6CFF5468F32AC39BF314E34B1EF41F95BEAC1CFE30EB72BB79D64071FB8AAz6L" TargetMode="External"/><Relationship Id="rId10" Type="http://schemas.openxmlformats.org/officeDocument/2006/relationships/hyperlink" Target="consultantplus://offline/ref=2CBFD6A6CFF5468F32AC39BF314E34B1EF41F95BEAC0C5E50DB42BB79D64071FB8A6CB1583A6D1258F433640A5z3L" TargetMode="External"/><Relationship Id="rId31" Type="http://schemas.openxmlformats.org/officeDocument/2006/relationships/hyperlink" Target="consultantplus://offline/ref=2CBFD6A6CFF5468F32AC39BF314E34B1EF41F95BEAC1C5E40CB52BB79D64071FB8A6CB1583A6D1258F433640A5z0L" TargetMode="External"/><Relationship Id="rId44" Type="http://schemas.openxmlformats.org/officeDocument/2006/relationships/hyperlink" Target="consultantplus://offline/ref=2CBFD6A6CFF5468F32AC39BF314E34B1EF41F95BEAC2CFE206B32BB79D64071FB8A6CB1583A6D1258F433640A5z1L" TargetMode="External"/><Relationship Id="rId52" Type="http://schemas.openxmlformats.org/officeDocument/2006/relationships/hyperlink" Target="consultantplus://offline/ref=2CBFD6A6CFF5468F32AC39BF314E34B1EF41F95BEAC1C5E40CB52BB79D64071FB8A6CB1583A6D1258F433641A5z5L" TargetMode="External"/><Relationship Id="rId60" Type="http://schemas.openxmlformats.org/officeDocument/2006/relationships/hyperlink" Target="consultantplus://offline/ref=2CBFD6A6CFF5468F32AC39BF314E34B1EF41F95BEAC1C1E409B32BB79D64071FB8A6CB1583A6D1258F433741A5z7L" TargetMode="External"/><Relationship Id="rId65" Type="http://schemas.openxmlformats.org/officeDocument/2006/relationships/hyperlink" Target="consultantplus://offline/ref=2CBFD6A6CFF5468F32AC39BF314E34B1EF41F95BEAC1C5E40CB52BB79D64071FB8A6CB1583A6D1258F433641A5z4L" TargetMode="External"/><Relationship Id="rId73" Type="http://schemas.openxmlformats.org/officeDocument/2006/relationships/hyperlink" Target="consultantplus://offline/ref=2CBFD6A6CFF5468F32AC27B227226ABEE84DA251E3C7CCB453E72DE0C234014AF8E6CD40C0E2DC25A8zFL" TargetMode="External"/><Relationship Id="rId78" Type="http://schemas.openxmlformats.org/officeDocument/2006/relationships/hyperlink" Target="consultantplus://offline/ref=2CBFD6A6CFF5468F32AC39BF314E34B1EF41F95BEAC2CFE206B32BB79D64071FB8A6CB1583A6D1258F433641A5z1L" TargetMode="External"/><Relationship Id="rId81" Type="http://schemas.openxmlformats.org/officeDocument/2006/relationships/hyperlink" Target="consultantplus://offline/ref=2CBFD6A6CFF5468F32AC39BF314E34B1EF41F95BEAC2CFE206B32BB79D64071FB8A6CB1583A6D1258F433641A5zFL" TargetMode="External"/><Relationship Id="rId86" Type="http://schemas.openxmlformats.org/officeDocument/2006/relationships/hyperlink" Target="consultantplus://offline/ref=2CBFD6A6CFF5468F32AC27B227226ABEEA4AA652EFC0CCB453E72DE0C234014AF8E6CD48C5AEz1L" TargetMode="External"/><Relationship Id="rId94" Type="http://schemas.openxmlformats.org/officeDocument/2006/relationships/hyperlink" Target="consultantplus://offline/ref=2CBFD6A6CFF5468F32AC39BF314E34B1EF41F95BEAC0C5E50DB42BB79D64071FB8A6CB1583A6D1258F433641A5z5L" TargetMode="External"/><Relationship Id="rId99" Type="http://schemas.openxmlformats.org/officeDocument/2006/relationships/hyperlink" Target="consultantplus://offline/ref=2CBFD6A6CFF5468F32AC39BF314E34B1EF41F95BEAC0C5E20FBA2BB79D64071FB8A6CB1583A6D1258F433741A5z7L" TargetMode="External"/><Relationship Id="rId101" Type="http://schemas.openxmlformats.org/officeDocument/2006/relationships/hyperlink" Target="consultantplus://offline/ref=2CBFD6A6CFF5468F32AC39BF314E34B1EF41F95BEAC0C5E109B72BB79D64071FB8A6CB1583A6D1258F433645A5z0L" TargetMode="External"/><Relationship Id="rId4" Type="http://schemas.openxmlformats.org/officeDocument/2006/relationships/webSettings" Target="webSettings.xml"/><Relationship Id="rId9" Type="http://schemas.openxmlformats.org/officeDocument/2006/relationships/hyperlink" Target="consultantplus://offline/ref=2CBFD6A6CFF5468F32AC39BF314E34B1EF41F95BEAC0C5E20FBA2BB79D64071FB8A6CB1583A6D1258F433740A5z1L" TargetMode="External"/><Relationship Id="rId13" Type="http://schemas.openxmlformats.org/officeDocument/2006/relationships/hyperlink" Target="consultantplus://offline/ref=2CBFD6A6CFF5468F32AC39BF314E34B1EF41F95BEAC0C5E009B52BB79D64071FB8A6CB1583A6D1258F433642A5zFL" TargetMode="External"/><Relationship Id="rId18" Type="http://schemas.openxmlformats.org/officeDocument/2006/relationships/hyperlink" Target="consultantplus://offline/ref=2CBFD6A6CFF5468F32AC39BF314E34B1EF41F95BEAC2C5EB0CB22BB79D64071FB8A6CB1583A6D1258F413442A5z5L" TargetMode="External"/><Relationship Id="rId39" Type="http://schemas.openxmlformats.org/officeDocument/2006/relationships/hyperlink" Target="consultantplus://offline/ref=2CBFD6A6CFF5468F32AC39BF314E34B1EF41F95BEAC2CFE206B32BB79D64071FB8A6CB1583A6D1258F433640A5z0L" TargetMode="External"/><Relationship Id="rId34" Type="http://schemas.openxmlformats.org/officeDocument/2006/relationships/hyperlink" Target="consultantplus://offline/ref=2CBFD6A6CFF5468F32AC39BF314E34B1EF41F95BEAC0C5E20FBA2BB79D64071FB8A6CB1583A6D1258F433740A5zEL" TargetMode="External"/><Relationship Id="rId50" Type="http://schemas.openxmlformats.org/officeDocument/2006/relationships/hyperlink" Target="consultantplus://offline/ref=2CBFD6A6CFF5468F32AC27B227226ABEEA4AA655E2C7CCB453E72DE0C234014AF8E6CD40C0E2DC2DA8zBL" TargetMode="External"/><Relationship Id="rId55" Type="http://schemas.openxmlformats.org/officeDocument/2006/relationships/hyperlink" Target="consultantplus://offline/ref=2CBFD6A6CFF5468F32AC39BF314E34B1EF41F95BEAC1C5E40CB52BB79D64071FB8A6CB1583A6D1258F433641A5z3L" TargetMode="External"/><Relationship Id="rId76" Type="http://schemas.openxmlformats.org/officeDocument/2006/relationships/hyperlink" Target="consultantplus://offline/ref=2CBFD6A6CFF5468F32AC39BF314E34B1EF41F95BEAC0C5E20FBA2BB79D64071FB8A6CB1583A6D1258F433741A5z6L" TargetMode="External"/><Relationship Id="rId97" Type="http://schemas.openxmlformats.org/officeDocument/2006/relationships/hyperlink" Target="consultantplus://offline/ref=2CBFD6A6CFF5468F32AC27B227226ABEEA4AA655E2C7CCB453E72DE0C234014AF8E6CD43C1AEzBL"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10683</Words>
  <Characters>60896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2018-10-04T11:50:00Z</dcterms:created>
  <dcterms:modified xsi:type="dcterms:W3CDTF">2018-10-04T11:52:00Z</dcterms:modified>
</cp:coreProperties>
</file>