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95" w:rsidRDefault="00BF6995" w:rsidP="00BF6995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</w:p>
    <w:tbl>
      <w:tblPr>
        <w:tblW w:w="10200" w:type="dxa"/>
        <w:tblInd w:w="-10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2550"/>
      </w:tblGrid>
      <w:tr w:rsidR="00BF6995" w:rsidTr="00BF6995">
        <w:tc>
          <w:tcPr>
            <w:tcW w:w="7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6995" w:rsidRDefault="00BF6995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  <w:lang w:eastAsia="en-US"/>
              </w:rPr>
              <w:t>Уведомление об отказе в предоставлении</w:t>
            </w:r>
          </w:p>
          <w:p w:rsidR="00BF6995" w:rsidRDefault="00BF6995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муниципальной услуги</w:t>
            </w:r>
          </w:p>
        </w:tc>
        <w:tc>
          <w:tcPr>
            <w:tcW w:w="25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995" w:rsidRDefault="00BF6995">
            <w:pPr>
              <w:pStyle w:val="TableContents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F6995" w:rsidTr="00BF6995"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6995" w:rsidRDefault="00BF6995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995" w:rsidRDefault="00BF6995">
            <w:pPr>
              <w:pStyle w:val="TableContents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6995" w:rsidRDefault="00BF6995">
            <w:pPr>
              <w:pStyle w:val="TableContents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F6995" w:rsidRDefault="00BF6995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6995" w:rsidTr="00BF6995"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995" w:rsidRDefault="00BF6995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F6995" w:rsidRDefault="00BF6995">
            <w:pPr>
              <w:suppressAutoHyphens w:val="0"/>
              <w:autoSpaceDN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995" w:rsidRDefault="00BF6995">
            <w:pPr>
              <w:pStyle w:val="TableContents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6995" w:rsidRDefault="00BF6995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(ФИО, данные гражданина)</w:t>
            </w:r>
          </w:p>
        </w:tc>
      </w:tr>
      <w:tr w:rsidR="00BF6995" w:rsidTr="00BF6995">
        <w:tc>
          <w:tcPr>
            <w:tcW w:w="1020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995" w:rsidRDefault="00BF6995">
            <w:pPr>
              <w:pStyle w:val="TableContents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Настоящим уведомляю, что по Вашему заявлению о предоставлении информации об очередности предоставления жилых помещений на условиях социального найма, зарегистрированного _______________ № ________, принято решение об отказе в предоставлении муниципальной услуги по основанию, указанному в подпункте ___ пункта 2.9.1.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найма».</w:t>
            </w:r>
          </w:p>
          <w:p w:rsidR="00BF6995" w:rsidRDefault="00BF6995">
            <w:pPr>
              <w:pStyle w:val="ConsPlusNonforma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BF6995" w:rsidRDefault="00BF6995">
            <w:pPr>
              <w:pStyle w:val="ConsPlusNonforma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____________________________________________________________________________________________________</w:t>
            </w:r>
          </w:p>
          <w:p w:rsidR="00BF6995" w:rsidRDefault="00BF6995">
            <w:pPr>
              <w:pStyle w:val="ConsPlusNonforma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(указываются конкретные основания, из установленных в пункте 2.9.1. Регламента)</w:t>
            </w:r>
          </w:p>
        </w:tc>
      </w:tr>
      <w:tr w:rsidR="00BF6995" w:rsidTr="00BF6995">
        <w:tc>
          <w:tcPr>
            <w:tcW w:w="1020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6995" w:rsidRDefault="00BF6995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Отказ в предоставлении муниципальной услуги может быть обжалован в досудебном (внесудебном) или судебном порядке в соответствии с действующим законодательством.</w:t>
            </w:r>
          </w:p>
        </w:tc>
      </w:tr>
      <w:tr w:rsidR="00BF6995" w:rsidTr="00BF6995">
        <w:tc>
          <w:tcPr>
            <w:tcW w:w="51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6995" w:rsidRDefault="00BF6995">
            <w:pPr>
              <w:pStyle w:val="ConsPlusNonformat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6995" w:rsidRDefault="00BF6995">
            <w:pPr>
              <w:pStyle w:val="Standard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BF6995" w:rsidTr="00BF6995">
        <w:tc>
          <w:tcPr>
            <w:tcW w:w="51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6995" w:rsidRDefault="00BF6995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(должность)</w:t>
            </w:r>
          </w:p>
        </w:tc>
        <w:tc>
          <w:tcPr>
            <w:tcW w:w="510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F6995" w:rsidRDefault="00BF6995">
            <w:pPr>
              <w:pStyle w:val="TableContents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(подпись)</w:t>
            </w:r>
          </w:p>
        </w:tc>
      </w:tr>
    </w:tbl>
    <w:p w:rsidR="00BF6995" w:rsidRDefault="00BF6995" w:rsidP="00BF6995">
      <w:pPr>
        <w:pStyle w:val="ConsPlusNonformat"/>
        <w:rPr>
          <w:rFonts w:ascii="Arial" w:hAnsi="Arial" w:cs="Arial"/>
          <w:sz w:val="24"/>
          <w:szCs w:val="24"/>
        </w:rPr>
      </w:pPr>
    </w:p>
    <w:p w:rsidR="00BF6995" w:rsidRDefault="00BF6995" w:rsidP="00BF6995">
      <w:pPr>
        <w:rPr>
          <w:rFonts w:ascii="Arial" w:hAnsi="Arial" w:cs="Arial"/>
        </w:rPr>
      </w:pPr>
    </w:p>
    <w:p w:rsidR="00212761" w:rsidRDefault="00BF6995"/>
    <w:sectPr w:rsidR="0021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9B"/>
    <w:rsid w:val="00386118"/>
    <w:rsid w:val="005F06DB"/>
    <w:rsid w:val="0060529B"/>
    <w:rsid w:val="00B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95"/>
    <w:pPr>
      <w:suppressAutoHyphens/>
      <w:autoSpaceDN w:val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F6995"/>
    <w:pPr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F6995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BF699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95"/>
    <w:pPr>
      <w:suppressAutoHyphens/>
      <w:autoSpaceDN w:val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F6995"/>
    <w:pPr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F6995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BF69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2018-01-22T06:39:00Z</dcterms:created>
  <dcterms:modified xsi:type="dcterms:W3CDTF">2018-01-22T06:39:00Z</dcterms:modified>
</cp:coreProperties>
</file>