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A9" w:rsidRPr="006D7F5E" w:rsidRDefault="00042CA9" w:rsidP="006D7F5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D7F5E">
        <w:rPr>
          <w:rFonts w:cs="Arial"/>
          <w:b/>
          <w:bCs/>
          <w:kern w:val="28"/>
          <w:sz w:val="32"/>
          <w:szCs w:val="32"/>
        </w:rPr>
        <w:t>АДМИНИСТРАЦИЯ</w:t>
      </w:r>
      <w:r w:rsidR="006D7F5E" w:rsidRPr="006D7F5E">
        <w:rPr>
          <w:rFonts w:cs="Arial"/>
          <w:b/>
          <w:bCs/>
          <w:kern w:val="28"/>
          <w:sz w:val="32"/>
          <w:szCs w:val="32"/>
        </w:rPr>
        <w:t xml:space="preserve"> </w:t>
      </w:r>
      <w:r w:rsidRPr="006D7F5E">
        <w:rPr>
          <w:rFonts w:cs="Arial"/>
          <w:b/>
          <w:bCs/>
          <w:kern w:val="28"/>
          <w:sz w:val="32"/>
          <w:szCs w:val="32"/>
        </w:rPr>
        <w:t>НИЖНЕТАВДИНСКОГО МУНИЦИПАЛЬНОГО РАЙОНА</w:t>
      </w:r>
    </w:p>
    <w:p w:rsidR="00042CA9" w:rsidRPr="006D7F5E" w:rsidRDefault="00042CA9" w:rsidP="006D7F5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042CA9" w:rsidRDefault="006D7F5E" w:rsidP="006D7F5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D7F5E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6D7F5E" w:rsidRPr="006D7F5E" w:rsidRDefault="006D7F5E" w:rsidP="006D7F5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042CA9" w:rsidRPr="006D7F5E" w:rsidRDefault="00091F60" w:rsidP="006D7F5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D7F5E">
        <w:rPr>
          <w:rFonts w:cs="Arial"/>
          <w:b/>
          <w:bCs/>
          <w:kern w:val="28"/>
          <w:sz w:val="32"/>
          <w:szCs w:val="32"/>
        </w:rPr>
        <w:t>21 августа</w:t>
      </w:r>
      <w:r w:rsidRPr="006D7F5E">
        <w:rPr>
          <w:rFonts w:cs="Arial"/>
          <w:bCs/>
          <w:kern w:val="28"/>
          <w:sz w:val="32"/>
          <w:szCs w:val="32"/>
        </w:rPr>
        <w:t xml:space="preserve"> </w:t>
      </w:r>
      <w:r w:rsidR="006D7F5E" w:rsidRPr="006D7F5E">
        <w:rPr>
          <w:rFonts w:cs="Arial"/>
          <w:b/>
          <w:bCs/>
          <w:kern w:val="28"/>
          <w:sz w:val="32"/>
          <w:szCs w:val="32"/>
        </w:rPr>
        <w:t xml:space="preserve">2015 </w:t>
      </w:r>
      <w:r w:rsidR="006D7F5E">
        <w:rPr>
          <w:rFonts w:cs="Arial"/>
          <w:b/>
          <w:bCs/>
          <w:kern w:val="28"/>
          <w:sz w:val="32"/>
          <w:szCs w:val="32"/>
        </w:rPr>
        <w:t>№</w:t>
      </w:r>
      <w:r w:rsidRPr="006D7F5E">
        <w:rPr>
          <w:rFonts w:cs="Arial"/>
          <w:b/>
          <w:bCs/>
          <w:kern w:val="28"/>
          <w:sz w:val="32"/>
          <w:szCs w:val="32"/>
        </w:rPr>
        <w:t>78</w:t>
      </w:r>
    </w:p>
    <w:p w:rsidR="003C3FDF" w:rsidRPr="006D7F5E" w:rsidRDefault="003C3FDF" w:rsidP="006D7F5E">
      <w:pPr>
        <w:pStyle w:val="ConsTitle"/>
        <w:ind w:right="-83" w:firstLine="567"/>
        <w:jc w:val="center"/>
        <w:rPr>
          <w:kern w:val="28"/>
          <w:sz w:val="32"/>
          <w:szCs w:val="32"/>
        </w:rPr>
      </w:pPr>
    </w:p>
    <w:p w:rsidR="003C3FDF" w:rsidRDefault="003C3FDF" w:rsidP="006D7F5E">
      <w:pPr>
        <w:pStyle w:val="ConsTitle"/>
        <w:ind w:right="-2"/>
        <w:jc w:val="center"/>
        <w:rPr>
          <w:kern w:val="28"/>
          <w:sz w:val="32"/>
          <w:szCs w:val="32"/>
        </w:rPr>
      </w:pPr>
      <w:bookmarkStart w:id="0" w:name="_GoBack"/>
      <w:r w:rsidRPr="006D7F5E">
        <w:rPr>
          <w:kern w:val="28"/>
          <w:sz w:val="32"/>
          <w:szCs w:val="32"/>
        </w:rPr>
        <w:t>Об утверждении административного регламента предоставления муниципальной услуги: «Рассмотрение заявлений и принятие решений о выдаче разрешения на использование земель или земельного участка»</w:t>
      </w:r>
    </w:p>
    <w:bookmarkEnd w:id="0"/>
    <w:p w:rsidR="00DE2778" w:rsidRPr="00DE2778" w:rsidRDefault="00DE2778" w:rsidP="006D7F5E">
      <w:pPr>
        <w:pStyle w:val="ConsTitle"/>
        <w:ind w:right="-2"/>
        <w:jc w:val="center"/>
        <w:rPr>
          <w:b w:val="0"/>
          <w:kern w:val="28"/>
          <w:sz w:val="32"/>
          <w:szCs w:val="32"/>
        </w:rPr>
      </w:pPr>
      <w:r w:rsidRPr="00DE2778">
        <w:rPr>
          <w:b w:val="0"/>
          <w:kern w:val="28"/>
          <w:sz w:val="32"/>
          <w:szCs w:val="32"/>
        </w:rPr>
        <w:t xml:space="preserve">(в редакции от </w:t>
      </w:r>
      <w:hyperlink r:id="rId9" w:tgtFrame="ChangingDocument" w:history="1">
        <w:r w:rsidRPr="00DE2778">
          <w:rPr>
            <w:rStyle w:val="a4"/>
            <w:b w:val="0"/>
            <w:kern w:val="28"/>
            <w:sz w:val="32"/>
            <w:szCs w:val="32"/>
          </w:rPr>
          <w:t>21.06.2016 №58</w:t>
        </w:r>
      </w:hyperlink>
      <w:r w:rsidRPr="00DE2778">
        <w:rPr>
          <w:b w:val="0"/>
          <w:kern w:val="28"/>
          <w:sz w:val="32"/>
          <w:szCs w:val="32"/>
        </w:rPr>
        <w:t>)</w:t>
      </w:r>
    </w:p>
    <w:p w:rsidR="003C3FDF" w:rsidRPr="006D7F5E" w:rsidRDefault="003C3FDF" w:rsidP="003C3FDF">
      <w:pPr>
        <w:pStyle w:val="ConsTitle"/>
        <w:ind w:right="-83" w:firstLine="567"/>
        <w:jc w:val="center"/>
        <w:rPr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</w:t>
      </w:r>
      <w:r w:rsidR="00004FB1" w:rsidRPr="006D7F5E">
        <w:rPr>
          <w:rFonts w:cs="Arial"/>
          <w:color w:val="000000" w:themeColor="text1"/>
          <w:sz w:val="26"/>
          <w:szCs w:val="26"/>
        </w:rPr>
        <w:t>Постановлением Правительства РФ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B842D4" w:rsidRPr="006D7F5E">
        <w:rPr>
          <w:rFonts w:cs="Arial"/>
          <w:color w:val="000000" w:themeColor="text1"/>
          <w:sz w:val="26"/>
          <w:szCs w:val="26"/>
        </w:rPr>
        <w:t xml:space="preserve">, </w:t>
      </w:r>
      <w:r w:rsidRPr="006D7F5E">
        <w:rPr>
          <w:rFonts w:cs="Arial"/>
          <w:color w:val="000000" w:themeColor="text1"/>
          <w:sz w:val="26"/>
          <w:szCs w:val="26"/>
        </w:rPr>
        <w:t xml:space="preserve">руководствуясь статьей </w:t>
      </w:r>
      <w:r w:rsidR="00A5684A" w:rsidRPr="006D7F5E">
        <w:rPr>
          <w:rFonts w:cs="Arial"/>
          <w:color w:val="000000" w:themeColor="text1"/>
          <w:sz w:val="26"/>
          <w:szCs w:val="26"/>
        </w:rPr>
        <w:t>33</w:t>
      </w:r>
      <w:r w:rsidRPr="006D7F5E">
        <w:rPr>
          <w:rFonts w:cs="Arial"/>
          <w:color w:val="000000" w:themeColor="text1"/>
          <w:sz w:val="26"/>
          <w:szCs w:val="26"/>
        </w:rPr>
        <w:t xml:space="preserve"> </w:t>
      </w:r>
      <w:hyperlink r:id="rId10" w:tgtFrame="Logical" w:history="1">
        <w:r w:rsidRPr="006D7F5E">
          <w:rPr>
            <w:rStyle w:val="a4"/>
            <w:rFonts w:cs="Arial"/>
            <w:sz w:val="26"/>
            <w:szCs w:val="26"/>
          </w:rPr>
          <w:t>Устава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</w:t>
      </w:r>
      <w:proofErr w:type="spellStart"/>
      <w:r w:rsidR="00A5684A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A5684A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района,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1. Утвердить </w:t>
      </w:r>
      <w:r w:rsidR="00E200FC" w:rsidRPr="006D7F5E">
        <w:rPr>
          <w:rFonts w:cs="Arial"/>
          <w:color w:val="000000" w:themeColor="text1"/>
          <w:sz w:val="26"/>
          <w:szCs w:val="26"/>
        </w:rPr>
        <w:t>а</w:t>
      </w:r>
      <w:r w:rsidRPr="006D7F5E">
        <w:rPr>
          <w:rFonts w:cs="Arial"/>
          <w:color w:val="000000" w:themeColor="text1"/>
          <w:sz w:val="26"/>
          <w:szCs w:val="26"/>
        </w:rPr>
        <w:t>дминистративный регламент предоставления муниципальной услуги: «Рассмотрение заявлений и принятие решений о выдаче разрешения на использование земель или земельного участка».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2. Начальнику </w:t>
      </w:r>
      <w:r w:rsidR="00A5684A" w:rsidRPr="006D7F5E">
        <w:rPr>
          <w:rFonts w:cs="Arial"/>
          <w:color w:val="000000" w:themeColor="text1"/>
          <w:sz w:val="26"/>
          <w:szCs w:val="26"/>
        </w:rPr>
        <w:t xml:space="preserve">Управления градостроительной политики </w:t>
      </w:r>
      <w:r w:rsidRPr="006D7F5E">
        <w:rPr>
          <w:rFonts w:cs="Arial"/>
          <w:color w:val="000000" w:themeColor="text1"/>
          <w:sz w:val="26"/>
          <w:szCs w:val="26"/>
        </w:rPr>
        <w:t>обеспечить готовность к предоставлению муниципальной услуги: «Рассмотрение заявлений и принятие решений о выдаче разрешения на использование земель или земельного участка».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3. </w:t>
      </w:r>
      <w:proofErr w:type="gramStart"/>
      <w:r w:rsidR="00A5684A" w:rsidRPr="006D7F5E">
        <w:rPr>
          <w:rFonts w:cs="Arial"/>
          <w:color w:val="000000" w:themeColor="text1"/>
          <w:sz w:val="26"/>
          <w:szCs w:val="26"/>
        </w:rPr>
        <w:t>Разместить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="00A5684A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A5684A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 xml:space="preserve"> в сети «Интернет».</w:t>
      </w:r>
    </w:p>
    <w:p w:rsidR="00A5684A" w:rsidRPr="006D7F5E" w:rsidRDefault="003C3FDF" w:rsidP="00D6300C">
      <w:pPr>
        <w:tabs>
          <w:tab w:val="left" w:pos="1134"/>
        </w:tabs>
        <w:rPr>
          <w:rFonts w:cs="Arial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4. </w:t>
      </w:r>
      <w:proofErr w:type="gramStart"/>
      <w:r w:rsidR="00A5684A" w:rsidRPr="006D7F5E">
        <w:rPr>
          <w:rFonts w:cs="Arial"/>
          <w:sz w:val="26"/>
          <w:szCs w:val="26"/>
        </w:rPr>
        <w:t>Контроль за</w:t>
      </w:r>
      <w:proofErr w:type="gramEnd"/>
      <w:r w:rsidR="00A5684A" w:rsidRPr="006D7F5E">
        <w:rPr>
          <w:rFonts w:cs="Arial"/>
          <w:sz w:val="26"/>
          <w:szCs w:val="26"/>
        </w:rPr>
        <w:t xml:space="preserve"> исполнением настоящего  постановления  возложить на  первого заместителя Главы Администрации </w:t>
      </w:r>
      <w:proofErr w:type="spellStart"/>
      <w:r w:rsidR="00A5684A" w:rsidRPr="006D7F5E">
        <w:rPr>
          <w:rFonts w:cs="Arial"/>
          <w:sz w:val="26"/>
          <w:szCs w:val="26"/>
        </w:rPr>
        <w:t>Нижнетавдинского</w:t>
      </w:r>
      <w:proofErr w:type="spellEnd"/>
      <w:r w:rsidR="00A5684A" w:rsidRPr="006D7F5E">
        <w:rPr>
          <w:rFonts w:cs="Arial"/>
          <w:sz w:val="26"/>
          <w:szCs w:val="26"/>
        </w:rPr>
        <w:t xml:space="preserve"> муниципального района.</w:t>
      </w:r>
    </w:p>
    <w:p w:rsidR="00A5684A" w:rsidRPr="00D6300C" w:rsidRDefault="00A5684A" w:rsidP="00D6300C">
      <w:pPr>
        <w:rPr>
          <w:rFonts w:cs="Arial"/>
          <w:sz w:val="26"/>
          <w:szCs w:val="26"/>
        </w:rPr>
      </w:pPr>
    </w:p>
    <w:p w:rsidR="00A5684A" w:rsidRPr="00D6300C" w:rsidRDefault="00A5684A" w:rsidP="00D6300C">
      <w:pPr>
        <w:tabs>
          <w:tab w:val="left" w:pos="8051"/>
        </w:tabs>
        <w:rPr>
          <w:rFonts w:cs="Arial"/>
          <w:sz w:val="26"/>
          <w:szCs w:val="26"/>
        </w:rPr>
      </w:pPr>
    </w:p>
    <w:p w:rsidR="006D7F5E" w:rsidRPr="00D6300C" w:rsidRDefault="00A5684A" w:rsidP="00D6300C">
      <w:pPr>
        <w:rPr>
          <w:rFonts w:cs="Arial"/>
          <w:sz w:val="26"/>
          <w:szCs w:val="26"/>
        </w:rPr>
      </w:pPr>
      <w:r w:rsidRPr="00D6300C">
        <w:rPr>
          <w:rFonts w:cs="Arial"/>
          <w:sz w:val="26"/>
          <w:szCs w:val="26"/>
        </w:rPr>
        <w:t>Глава района</w:t>
      </w:r>
    </w:p>
    <w:p w:rsidR="006D7F5E" w:rsidRPr="00D6300C" w:rsidRDefault="00A5684A" w:rsidP="00D6300C">
      <w:pPr>
        <w:rPr>
          <w:rFonts w:cs="Arial"/>
          <w:sz w:val="26"/>
          <w:szCs w:val="26"/>
        </w:rPr>
      </w:pPr>
      <w:proofErr w:type="spellStart"/>
      <w:r w:rsidRPr="00D6300C">
        <w:rPr>
          <w:rFonts w:cs="Arial"/>
          <w:sz w:val="26"/>
          <w:szCs w:val="26"/>
        </w:rPr>
        <w:t>В.И.Борисов</w:t>
      </w:r>
      <w:proofErr w:type="spellEnd"/>
    </w:p>
    <w:p w:rsidR="006D7F5E" w:rsidRDefault="006D7F5E">
      <w:pPr>
        <w:spacing w:after="200" w:line="276" w:lineRule="auto"/>
        <w:ind w:firstLine="0"/>
        <w:jc w:val="left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br w:type="page"/>
      </w:r>
    </w:p>
    <w:p w:rsidR="00E7507D" w:rsidRPr="006D7F5E" w:rsidRDefault="00E7507D" w:rsidP="00E7507D">
      <w:pPr>
        <w:tabs>
          <w:tab w:val="left" w:pos="4800"/>
        </w:tabs>
        <w:ind w:left="4678" w:firstLine="0"/>
        <w:jc w:val="right"/>
        <w:rPr>
          <w:rFonts w:cs="Arial"/>
          <w:bCs/>
          <w:sz w:val="26"/>
          <w:szCs w:val="26"/>
        </w:rPr>
      </w:pPr>
      <w:r w:rsidRPr="006D7F5E">
        <w:rPr>
          <w:rFonts w:cs="Arial"/>
          <w:bCs/>
          <w:sz w:val="26"/>
          <w:szCs w:val="26"/>
        </w:rPr>
        <w:lastRenderedPageBreak/>
        <w:t>Приложение</w:t>
      </w:r>
    </w:p>
    <w:p w:rsidR="00E7507D" w:rsidRPr="006D7F5E" w:rsidRDefault="00E7507D" w:rsidP="00E7507D">
      <w:pPr>
        <w:tabs>
          <w:tab w:val="left" w:pos="4800"/>
        </w:tabs>
        <w:ind w:left="4678" w:firstLine="0"/>
        <w:jc w:val="right"/>
        <w:rPr>
          <w:rFonts w:cs="Arial"/>
          <w:bCs/>
          <w:sz w:val="26"/>
          <w:szCs w:val="26"/>
        </w:rPr>
      </w:pPr>
      <w:r w:rsidRPr="006D7F5E">
        <w:rPr>
          <w:rFonts w:cs="Arial"/>
          <w:bCs/>
          <w:sz w:val="26"/>
          <w:szCs w:val="26"/>
        </w:rPr>
        <w:t>к постановлению администрации</w:t>
      </w:r>
    </w:p>
    <w:p w:rsidR="00E7507D" w:rsidRPr="006D7F5E" w:rsidRDefault="00E7507D" w:rsidP="00E7507D">
      <w:pPr>
        <w:tabs>
          <w:tab w:val="left" w:pos="4800"/>
        </w:tabs>
        <w:ind w:firstLine="0"/>
        <w:jc w:val="right"/>
        <w:rPr>
          <w:rFonts w:cs="Arial"/>
          <w:sz w:val="26"/>
          <w:szCs w:val="26"/>
        </w:rPr>
      </w:pPr>
      <w:proofErr w:type="spellStart"/>
      <w:r w:rsidRPr="006D7F5E">
        <w:rPr>
          <w:rFonts w:cs="Arial"/>
          <w:sz w:val="26"/>
          <w:szCs w:val="26"/>
        </w:rPr>
        <w:t>Нижнетавдинского</w:t>
      </w:r>
      <w:proofErr w:type="spellEnd"/>
      <w:r w:rsidRPr="006D7F5E">
        <w:rPr>
          <w:rFonts w:cs="Arial"/>
          <w:sz w:val="26"/>
          <w:szCs w:val="26"/>
        </w:rPr>
        <w:t xml:space="preserve">  муниципального района</w:t>
      </w:r>
    </w:p>
    <w:p w:rsidR="00E7507D" w:rsidRPr="006D7F5E" w:rsidRDefault="00E7507D" w:rsidP="00E7507D">
      <w:pPr>
        <w:tabs>
          <w:tab w:val="left" w:pos="4800"/>
        </w:tabs>
        <w:ind w:left="4678" w:firstLine="0"/>
        <w:jc w:val="right"/>
        <w:rPr>
          <w:rFonts w:cs="Arial"/>
          <w:sz w:val="26"/>
          <w:szCs w:val="26"/>
        </w:rPr>
      </w:pPr>
      <w:r w:rsidRPr="006D7F5E">
        <w:rPr>
          <w:rFonts w:cs="Arial"/>
          <w:sz w:val="26"/>
          <w:szCs w:val="26"/>
        </w:rPr>
        <w:t xml:space="preserve">№ </w:t>
      </w:r>
      <w:r w:rsidR="00091F60" w:rsidRPr="006D7F5E">
        <w:rPr>
          <w:rFonts w:cs="Arial"/>
          <w:sz w:val="26"/>
          <w:szCs w:val="26"/>
        </w:rPr>
        <w:t>78</w:t>
      </w:r>
      <w:r w:rsidRPr="006D7F5E">
        <w:rPr>
          <w:rFonts w:cs="Arial"/>
          <w:sz w:val="26"/>
          <w:szCs w:val="26"/>
        </w:rPr>
        <w:t xml:space="preserve"> от </w:t>
      </w:r>
      <w:r w:rsidR="00091F60" w:rsidRPr="006D7F5E">
        <w:rPr>
          <w:rFonts w:cs="Arial"/>
          <w:sz w:val="26"/>
          <w:szCs w:val="26"/>
        </w:rPr>
        <w:t>21.08.</w:t>
      </w:r>
      <w:r w:rsidRPr="006D7F5E">
        <w:rPr>
          <w:rFonts w:cs="Arial"/>
          <w:sz w:val="26"/>
          <w:szCs w:val="26"/>
        </w:rPr>
        <w:t xml:space="preserve"> 2015г.</w:t>
      </w:r>
    </w:p>
    <w:p w:rsidR="003C3FDF" w:rsidRPr="006D7F5E" w:rsidRDefault="003C3FDF" w:rsidP="003C3FDF">
      <w:pPr>
        <w:jc w:val="right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</w:rPr>
        <w:t xml:space="preserve">Административный регламент </w:t>
      </w:r>
    </w:p>
    <w:p w:rsidR="003C3FDF" w:rsidRPr="006D7F5E" w:rsidRDefault="003C3FDF" w:rsidP="003C3FDF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:rsidR="003C3FDF" w:rsidRPr="006D7F5E" w:rsidRDefault="003C3FDF" w:rsidP="003C3FDF">
      <w:pPr>
        <w:jc w:val="center"/>
        <w:rPr>
          <w:rFonts w:cs="Arial"/>
          <w:b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spacing w:line="480" w:lineRule="auto"/>
        <w:jc w:val="center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  <w:lang w:val="en-US"/>
        </w:rPr>
        <w:t>I</w:t>
      </w:r>
      <w:r w:rsidRPr="006D7F5E">
        <w:rPr>
          <w:rFonts w:cs="Arial"/>
          <w:b/>
          <w:color w:val="000000" w:themeColor="text1"/>
          <w:sz w:val="26"/>
          <w:szCs w:val="26"/>
        </w:rPr>
        <w:t xml:space="preserve"> Общие положения</w:t>
      </w: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1.1. Предмет регулирования Административного регламента</w:t>
      </w:r>
    </w:p>
    <w:p w:rsidR="003C3FDF" w:rsidRPr="006D7F5E" w:rsidRDefault="003C3FDF" w:rsidP="003C3FDF">
      <w:pPr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E71EAE">
      <w:pPr>
        <w:rPr>
          <w:rFonts w:eastAsia="Calibri" w:cs="Arial"/>
          <w:color w:val="000000" w:themeColor="text1"/>
          <w:sz w:val="26"/>
          <w:szCs w:val="26"/>
        </w:rPr>
      </w:pP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</w:t>
      </w:r>
      <w:r w:rsidRPr="006D7F5E">
        <w:rPr>
          <w:rFonts w:cs="Arial"/>
          <w:color w:val="000000" w:themeColor="text1"/>
          <w:sz w:val="26"/>
          <w:szCs w:val="26"/>
        </w:rPr>
        <w:t xml:space="preserve"> и принятию решений о выдаче разрешения на использование земель или земельного участка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(далее муниципальная услуга), </w:t>
      </w:r>
      <w:r w:rsidR="005419B9" w:rsidRPr="006D7F5E">
        <w:rPr>
          <w:rFonts w:eastAsia="Calibri" w:cs="Arial"/>
          <w:color w:val="000000" w:themeColor="text1"/>
          <w:sz w:val="26"/>
          <w:szCs w:val="26"/>
        </w:rPr>
        <w:t>в целях, предусмотренных пунктом 1 статьи 39.34 Земельного кодекса РФ</w:t>
      </w:r>
      <w:r w:rsidR="00E71EAE" w:rsidRPr="006D7F5E">
        <w:rPr>
          <w:rFonts w:eastAsia="Calibri" w:cs="Arial"/>
          <w:color w:val="000000" w:themeColor="text1"/>
          <w:sz w:val="26"/>
          <w:szCs w:val="26"/>
        </w:rPr>
        <w:t xml:space="preserve"> и </w:t>
      </w:r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разработан </w:t>
      </w:r>
      <w:r w:rsidR="00E71EAE" w:rsidRPr="006D7F5E">
        <w:rPr>
          <w:rFonts w:eastAsia="Calibri" w:cs="Arial"/>
          <w:bCs/>
          <w:color w:val="000000" w:themeColor="text1"/>
          <w:sz w:val="26"/>
          <w:szCs w:val="26"/>
        </w:rPr>
        <w:t>для</w:t>
      </w:r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 повышения качества предоставления и доступности </w:t>
      </w:r>
      <w:r w:rsidRPr="006D7F5E">
        <w:rPr>
          <w:rFonts w:eastAsia="Calibri" w:cs="Arial"/>
          <w:color w:val="000000" w:themeColor="text1"/>
          <w:sz w:val="26"/>
          <w:szCs w:val="26"/>
        </w:rPr>
        <w:t>муниципальной услуги</w:t>
      </w:r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, создания комфортных условий для заявителей при предоставлении </w:t>
      </w:r>
      <w:r w:rsidRPr="006D7F5E">
        <w:rPr>
          <w:rFonts w:eastAsia="Calibri" w:cs="Arial"/>
          <w:color w:val="000000" w:themeColor="text1"/>
          <w:sz w:val="26"/>
          <w:szCs w:val="26"/>
        </w:rPr>
        <w:t>муниципальной услуги</w:t>
      </w:r>
      <w:r w:rsidRPr="006D7F5E">
        <w:rPr>
          <w:rFonts w:eastAsia="Calibri" w:cs="Arial"/>
          <w:bCs/>
          <w:color w:val="000000" w:themeColor="text1"/>
          <w:sz w:val="26"/>
          <w:szCs w:val="26"/>
        </w:rPr>
        <w:t>, определения сроков и</w:t>
      </w:r>
      <w:proofErr w:type="gramEnd"/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 последовательности действий (административных процедур) администрации </w:t>
      </w:r>
      <w:proofErr w:type="spellStart"/>
      <w:r w:rsidR="00E7507D" w:rsidRPr="006D7F5E">
        <w:rPr>
          <w:rFonts w:eastAsia="Calibri" w:cs="Arial"/>
          <w:bCs/>
          <w:color w:val="000000" w:themeColor="text1"/>
          <w:sz w:val="26"/>
          <w:szCs w:val="26"/>
        </w:rPr>
        <w:t>Нижнетавдинского</w:t>
      </w:r>
      <w:proofErr w:type="spellEnd"/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 муниципального </w:t>
      </w:r>
      <w:r w:rsidR="00E200FC"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района </w:t>
      </w:r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(далее Администрация) при осуществлении полномочий по </w:t>
      </w:r>
      <w:r w:rsidRPr="006D7F5E">
        <w:rPr>
          <w:rFonts w:cs="Arial"/>
          <w:color w:val="000000" w:themeColor="text1"/>
          <w:sz w:val="26"/>
          <w:szCs w:val="26"/>
        </w:rPr>
        <w:t xml:space="preserve">рассмотрению заявлений и принятию решений о выдаче разрешения на использование земель или земельного участка.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1.2. Круг заявителей</w:t>
      </w:r>
    </w:p>
    <w:p w:rsidR="003C3FDF" w:rsidRPr="006D7F5E" w:rsidRDefault="003C3FDF" w:rsidP="003C3FDF">
      <w:pPr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В качестве заявителей могут выступать граждане, юридические лица,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взаимодействии с соответствующими органами государственной власти и организациями при предоставлении муниципальной услуги (далее Заявители).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strike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1.3.1. Информация о месте нахождения и графике работы Администрации и его структурных подразделений, участвующих в предоставлении муниципальной услуги, способы получения информации о месте нахождения и графике работы государственных органов и органов местного самоуправления, организаций, обращение в которые необходимо для получения муниципальной услуги.</w:t>
      </w:r>
    </w:p>
    <w:p w:rsidR="00E7507D" w:rsidRPr="006D7F5E" w:rsidRDefault="003C3FDF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Предоставление муниципальной услуги осуществляется Администрацией. Структурным подразделением Администрации, непосредственно предоставляющим муниципальную услугу, является </w:t>
      </w:r>
      <w:r w:rsidR="00E7507D" w:rsidRPr="006D7F5E">
        <w:rPr>
          <w:rFonts w:cs="Arial"/>
          <w:color w:val="000000" w:themeColor="text1"/>
          <w:sz w:val="26"/>
          <w:szCs w:val="26"/>
        </w:rPr>
        <w:t xml:space="preserve">Управление градостроительной политики и земельных отношений администрации </w:t>
      </w:r>
      <w:proofErr w:type="spellStart"/>
      <w:r w:rsidR="00E7507D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E7507D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 xml:space="preserve"> (далее -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Управление</w:t>
      </w:r>
      <w:r w:rsidR="00E200FC" w:rsidRPr="006D7F5E">
        <w:rPr>
          <w:rFonts w:cs="Arial"/>
          <w:color w:val="000000" w:themeColor="text1"/>
          <w:sz w:val="26"/>
          <w:szCs w:val="26"/>
        </w:rPr>
        <w:t>), которое</w:t>
      </w:r>
      <w:r w:rsidRPr="006D7F5E">
        <w:rPr>
          <w:rFonts w:cs="Arial"/>
          <w:color w:val="000000" w:themeColor="text1"/>
          <w:sz w:val="26"/>
          <w:szCs w:val="26"/>
        </w:rPr>
        <w:t xml:space="preserve"> располагается по адресу: </w:t>
      </w:r>
      <w:proofErr w:type="gramStart"/>
      <w:r w:rsidR="00E7507D" w:rsidRPr="006D7F5E">
        <w:rPr>
          <w:rFonts w:cs="Arial"/>
          <w:color w:val="000000" w:themeColor="text1"/>
          <w:sz w:val="26"/>
          <w:szCs w:val="26"/>
        </w:rPr>
        <w:t xml:space="preserve">Тюменская обл., </w:t>
      </w:r>
      <w:proofErr w:type="spellStart"/>
      <w:r w:rsidR="00E7507D" w:rsidRPr="006D7F5E">
        <w:rPr>
          <w:rFonts w:cs="Arial"/>
          <w:color w:val="000000" w:themeColor="text1"/>
          <w:sz w:val="26"/>
          <w:szCs w:val="26"/>
        </w:rPr>
        <w:t>Нижнетавдинский</w:t>
      </w:r>
      <w:proofErr w:type="spellEnd"/>
      <w:r w:rsidR="00E7507D" w:rsidRPr="006D7F5E">
        <w:rPr>
          <w:rFonts w:cs="Arial"/>
          <w:color w:val="000000" w:themeColor="text1"/>
          <w:sz w:val="26"/>
          <w:szCs w:val="26"/>
        </w:rPr>
        <w:t xml:space="preserve"> район, с. Нижняя </w:t>
      </w:r>
      <w:r w:rsidR="00E7507D" w:rsidRPr="006D7F5E">
        <w:rPr>
          <w:rFonts w:cs="Arial"/>
          <w:color w:val="000000" w:themeColor="text1"/>
          <w:sz w:val="26"/>
          <w:szCs w:val="26"/>
        </w:rPr>
        <w:lastRenderedPageBreak/>
        <w:t xml:space="preserve">Тавда, ул. Калинина, 54. </w:t>
      </w:r>
      <w:proofErr w:type="gramEnd"/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Справочный телефон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Управления</w:t>
      </w:r>
      <w:r w:rsidRPr="006D7F5E">
        <w:rPr>
          <w:rFonts w:cs="Arial"/>
          <w:color w:val="000000" w:themeColor="text1"/>
          <w:sz w:val="26"/>
          <w:szCs w:val="26"/>
        </w:rPr>
        <w:t xml:space="preserve">: </w:t>
      </w:r>
      <w:r w:rsidRPr="006D7F5E">
        <w:rPr>
          <w:rFonts w:cs="Arial"/>
          <w:color w:val="000000" w:themeColor="text1"/>
          <w:sz w:val="26"/>
          <w:szCs w:val="26"/>
          <w:u w:val="single"/>
        </w:rPr>
        <w:t xml:space="preserve">8(34533)23403; 8(34533)24308. </w:t>
      </w:r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Электронный адрес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Управления</w:t>
      </w:r>
      <w:r w:rsidRPr="006D7F5E">
        <w:rPr>
          <w:rFonts w:cs="Arial"/>
          <w:color w:val="000000" w:themeColor="text1"/>
          <w:sz w:val="26"/>
          <w:szCs w:val="26"/>
        </w:rPr>
        <w:t xml:space="preserve">: </w:t>
      </w:r>
      <w:hyperlink r:id="rId11" w:history="1">
        <w:r w:rsidRPr="006D7F5E">
          <w:rPr>
            <w:rStyle w:val="a4"/>
            <w:rFonts w:cs="Arial"/>
            <w:sz w:val="26"/>
            <w:szCs w:val="26"/>
            <w:lang w:val="en-US"/>
          </w:rPr>
          <w:t>arh</w:t>
        </w:r>
        <w:r w:rsidRPr="006D7F5E">
          <w:rPr>
            <w:rStyle w:val="a4"/>
            <w:rFonts w:cs="Arial"/>
            <w:sz w:val="26"/>
            <w:szCs w:val="26"/>
          </w:rPr>
          <w:t>_</w:t>
        </w:r>
        <w:r w:rsidRPr="006D7F5E">
          <w:rPr>
            <w:rStyle w:val="a4"/>
            <w:rFonts w:cs="Arial"/>
            <w:sz w:val="26"/>
            <w:szCs w:val="26"/>
            <w:lang w:val="en-US"/>
          </w:rPr>
          <w:t>tavda</w:t>
        </w:r>
        <w:r w:rsidRPr="006D7F5E">
          <w:rPr>
            <w:rStyle w:val="a4"/>
            <w:rFonts w:cs="Arial"/>
            <w:sz w:val="26"/>
            <w:szCs w:val="26"/>
          </w:rPr>
          <w:t>@</w:t>
        </w:r>
        <w:r w:rsidRPr="006D7F5E">
          <w:rPr>
            <w:rStyle w:val="a4"/>
            <w:rFonts w:cs="Arial"/>
            <w:sz w:val="26"/>
            <w:szCs w:val="26"/>
            <w:lang w:val="en-US"/>
          </w:rPr>
          <w:t>mail</w:t>
        </w:r>
        <w:r w:rsidRPr="006D7F5E">
          <w:rPr>
            <w:rStyle w:val="a4"/>
            <w:rFonts w:cs="Arial"/>
            <w:sz w:val="26"/>
            <w:szCs w:val="26"/>
          </w:rPr>
          <w:t>.</w:t>
        </w:r>
        <w:proofErr w:type="spellStart"/>
        <w:r w:rsidRPr="006D7F5E">
          <w:rPr>
            <w:rStyle w:val="a4"/>
            <w:rFonts w:cs="Arial"/>
            <w:sz w:val="26"/>
            <w:szCs w:val="26"/>
            <w:lang w:val="en-US"/>
          </w:rPr>
          <w:t>ru</w:t>
        </w:r>
        <w:proofErr w:type="spellEnd"/>
      </w:hyperlink>
      <w:r w:rsidRPr="006D7F5E">
        <w:rPr>
          <w:rFonts w:cs="Arial"/>
          <w:color w:val="000000" w:themeColor="text1"/>
          <w:sz w:val="26"/>
          <w:szCs w:val="26"/>
        </w:rPr>
        <w:t>.</w:t>
      </w:r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График работы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Управления</w:t>
      </w:r>
      <w:r w:rsidRPr="006D7F5E">
        <w:rPr>
          <w:rFonts w:cs="Arial"/>
          <w:color w:val="000000" w:themeColor="text1"/>
          <w:sz w:val="26"/>
          <w:szCs w:val="26"/>
        </w:rPr>
        <w:t xml:space="preserve">: </w:t>
      </w:r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понедельник - четверг с 8-00 до 17-00</w:t>
      </w:r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пятница с 8-00 до 16-00</w:t>
      </w:r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суббота, воскресенье - выходные дни. </w:t>
      </w:r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Обеденный перерыв: с 12.00 до 13.00.</w:t>
      </w:r>
      <w:r w:rsidR="001E7621">
        <w:rPr>
          <w:rFonts w:cs="Arial"/>
          <w:color w:val="000000" w:themeColor="text1"/>
          <w:sz w:val="26"/>
          <w:szCs w:val="26"/>
        </w:rPr>
        <w:t>Периодический контроль</w:t>
      </w:r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График приёма граждан специалистами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Управления</w:t>
      </w:r>
      <w:r w:rsidRPr="006D7F5E">
        <w:rPr>
          <w:rFonts w:cs="Arial"/>
          <w:color w:val="000000" w:themeColor="text1"/>
          <w:sz w:val="26"/>
          <w:szCs w:val="26"/>
        </w:rPr>
        <w:t xml:space="preserve">: </w:t>
      </w:r>
    </w:p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E7507D" w:rsidRPr="006D7F5E" w:rsidTr="001E7621">
        <w:tc>
          <w:tcPr>
            <w:tcW w:w="3708" w:type="dxa"/>
          </w:tcPr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  <w:r w:rsidRPr="006D7F5E">
              <w:rPr>
                <w:rFonts w:cs="Arial"/>
                <w:color w:val="000000" w:themeColor="text1"/>
                <w:sz w:val="26"/>
                <w:szCs w:val="26"/>
              </w:rPr>
              <w:t>Дни недели</w:t>
            </w:r>
          </w:p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5863" w:type="dxa"/>
          </w:tcPr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  <w:r w:rsidRPr="006D7F5E">
              <w:rPr>
                <w:rFonts w:cs="Arial"/>
                <w:color w:val="000000" w:themeColor="text1"/>
                <w:sz w:val="26"/>
                <w:szCs w:val="26"/>
              </w:rPr>
              <w:t>Периоды и часы приёма</w:t>
            </w:r>
          </w:p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</w:tr>
      <w:tr w:rsidR="00E7507D" w:rsidRPr="006D7F5E" w:rsidTr="001E7621">
        <w:tc>
          <w:tcPr>
            <w:tcW w:w="3708" w:type="dxa"/>
          </w:tcPr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  <w:r w:rsidRPr="006D7F5E">
              <w:rPr>
                <w:rFonts w:cs="Arial"/>
                <w:color w:val="000000" w:themeColor="text1"/>
                <w:sz w:val="26"/>
                <w:szCs w:val="26"/>
              </w:rPr>
              <w:t>Вторник </w:t>
            </w:r>
          </w:p>
        </w:tc>
        <w:tc>
          <w:tcPr>
            <w:tcW w:w="5863" w:type="dxa"/>
          </w:tcPr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  <w:r w:rsidRPr="006D7F5E">
              <w:rPr>
                <w:rFonts w:cs="Arial"/>
                <w:color w:val="000000" w:themeColor="text1"/>
                <w:sz w:val="26"/>
                <w:szCs w:val="26"/>
              </w:rPr>
              <w:t>с 9.00 до 12.00;   с 13.00 до 16.00;</w:t>
            </w:r>
          </w:p>
        </w:tc>
      </w:tr>
      <w:tr w:rsidR="00E7507D" w:rsidRPr="006D7F5E" w:rsidTr="001E7621">
        <w:tc>
          <w:tcPr>
            <w:tcW w:w="3708" w:type="dxa"/>
          </w:tcPr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  <w:r w:rsidRPr="006D7F5E">
              <w:rPr>
                <w:rFonts w:cs="Arial"/>
                <w:color w:val="000000" w:themeColor="text1"/>
                <w:sz w:val="26"/>
                <w:szCs w:val="26"/>
              </w:rPr>
              <w:t xml:space="preserve">Среда </w:t>
            </w:r>
          </w:p>
        </w:tc>
        <w:tc>
          <w:tcPr>
            <w:tcW w:w="5863" w:type="dxa"/>
          </w:tcPr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  <w:r w:rsidRPr="006D7F5E">
              <w:rPr>
                <w:rFonts w:cs="Arial"/>
                <w:color w:val="000000" w:themeColor="text1"/>
                <w:sz w:val="26"/>
                <w:szCs w:val="26"/>
              </w:rPr>
              <w:t>с 9.00 до 12.00;   с 13.00 до 16.00;</w:t>
            </w:r>
          </w:p>
        </w:tc>
      </w:tr>
      <w:tr w:rsidR="00E7507D" w:rsidRPr="006D7F5E" w:rsidTr="001E7621">
        <w:tc>
          <w:tcPr>
            <w:tcW w:w="3708" w:type="dxa"/>
          </w:tcPr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  <w:r w:rsidRPr="006D7F5E">
              <w:rPr>
                <w:rFonts w:cs="Arial"/>
                <w:color w:val="000000" w:themeColor="text1"/>
                <w:sz w:val="26"/>
                <w:szCs w:val="26"/>
              </w:rPr>
              <w:t>Пятница</w:t>
            </w:r>
          </w:p>
        </w:tc>
        <w:tc>
          <w:tcPr>
            <w:tcW w:w="5863" w:type="dxa"/>
          </w:tcPr>
          <w:p w:rsidR="00E7507D" w:rsidRPr="006D7F5E" w:rsidRDefault="00E7507D" w:rsidP="00E7507D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6"/>
                <w:szCs w:val="26"/>
              </w:rPr>
            </w:pPr>
            <w:r w:rsidRPr="006D7F5E">
              <w:rPr>
                <w:rFonts w:cs="Arial"/>
                <w:color w:val="000000" w:themeColor="text1"/>
                <w:sz w:val="26"/>
                <w:szCs w:val="26"/>
              </w:rPr>
              <w:t>с 9.00 до 12.00;   с 13.00 до 15.00;</w:t>
            </w:r>
          </w:p>
        </w:tc>
      </w:tr>
    </w:tbl>
    <w:p w:rsidR="00E7507D" w:rsidRPr="006D7F5E" w:rsidRDefault="00E7507D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E7507D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Информация о месте нахождения и графике работы Администрации предоставляется Заявителям следующими способами: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при личном обращении в Администрацию в форме устного информирования;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путем размещения информации в помещениях Администрации на информационных стендах;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письменно, путем направления информации почтой, в том числе в электронном виде;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устно по телефону;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путем размещения информации в информационно-телекоммуникационной сети Интернет на Официальном портале органов государственной власти Тюменской области (</w:t>
      </w:r>
      <w:hyperlink r:id="rId12" w:history="1">
        <w:r w:rsidRPr="006D7F5E">
          <w:rPr>
            <w:rStyle w:val="a4"/>
            <w:rFonts w:cs="Arial"/>
            <w:color w:val="000000" w:themeColor="text1"/>
            <w:sz w:val="26"/>
            <w:szCs w:val="26"/>
          </w:rPr>
          <w:t>www.admtyumen</w:t>
        </w:r>
      </w:hyperlink>
      <w:r w:rsidRPr="006D7F5E">
        <w:rPr>
          <w:rFonts w:cs="Arial"/>
          <w:color w:val="000000" w:themeColor="text1"/>
          <w:sz w:val="26"/>
          <w:szCs w:val="26"/>
        </w:rPr>
        <w:t>.ru) на странице Администрации.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1.3.2. Справочные телефоны структурных подразделений Администрации</w:t>
      </w:r>
      <w:r w:rsidRPr="006D7F5E">
        <w:rPr>
          <w:rFonts w:cs="Arial"/>
          <w:color w:val="000000" w:themeColor="text1"/>
          <w:sz w:val="26"/>
          <w:szCs w:val="26"/>
          <w:highlight w:val="yellow"/>
        </w:rPr>
        <w:t xml:space="preserve"> </w:t>
      </w:r>
      <w:r w:rsidRPr="006D7F5E">
        <w:rPr>
          <w:rFonts w:cs="Arial"/>
          <w:color w:val="000000" w:themeColor="text1"/>
          <w:sz w:val="26"/>
          <w:szCs w:val="26"/>
        </w:rPr>
        <w:t>предоставляющих муниципальную услугу и организаций, участвующих в предоставлении муниципальной услуги.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1.3.3. Адрес сайта «Государственные и муниципальные услуги в Тюменской области», содержащего информацию о порядке предоставления муниципальной услуги и услуг, которые являются необходимыми и обязательными для предоставления муниципальной услуги, адрес электронной почты Администрации.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Информация о порядке предоставления муниципальной услуги размещается в информационно-телекоммуникационной сети Интернет на официальном сайте «Государственные и муниципальные услуги в Тюменской области» по адресу </w:t>
      </w:r>
      <w:hyperlink r:id="rId13" w:history="1">
        <w:r w:rsidRPr="006D7F5E">
          <w:rPr>
            <w:rStyle w:val="a4"/>
            <w:rFonts w:cs="Arial"/>
            <w:color w:val="000000" w:themeColor="text1"/>
            <w:sz w:val="26"/>
            <w:szCs w:val="26"/>
          </w:rPr>
          <w:t>www.uslugi</w:t>
        </w:r>
      </w:hyperlink>
      <w:r w:rsidRPr="006D7F5E">
        <w:rPr>
          <w:rFonts w:cs="Arial"/>
          <w:color w:val="000000" w:themeColor="text1"/>
          <w:sz w:val="26"/>
          <w:szCs w:val="26"/>
        </w:rPr>
        <w:t>.admtyumen.ru, а также на Официальном портале органов государственной власти Тюменской области (</w:t>
      </w:r>
      <w:hyperlink r:id="rId14" w:history="1">
        <w:r w:rsidRPr="006D7F5E">
          <w:rPr>
            <w:rStyle w:val="a4"/>
            <w:rFonts w:cs="Arial"/>
            <w:color w:val="000000" w:themeColor="text1"/>
            <w:sz w:val="26"/>
            <w:szCs w:val="26"/>
          </w:rPr>
          <w:t>www.admtyumen</w:t>
        </w:r>
      </w:hyperlink>
      <w:r w:rsidRPr="006D7F5E">
        <w:rPr>
          <w:rFonts w:cs="Arial"/>
          <w:color w:val="000000" w:themeColor="text1"/>
          <w:sz w:val="26"/>
          <w:szCs w:val="26"/>
        </w:rPr>
        <w:t>.ru) на странице Администрации в подразделе «Государственные услуги и административные регламенты».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Адрес электронной почты Администрации: </w:t>
      </w:r>
      <w:hyperlink r:id="rId15" w:history="1">
        <w:r w:rsidR="00EE6CD8" w:rsidRPr="006D7F5E">
          <w:rPr>
            <w:rFonts w:cs="Arial"/>
            <w:sz w:val="26"/>
            <w:szCs w:val="26"/>
            <w:u w:val="single"/>
            <w:lang w:val="en-US"/>
          </w:rPr>
          <w:t>nt</w:t>
        </w:r>
        <w:r w:rsidR="00EE6CD8" w:rsidRPr="006D7F5E">
          <w:rPr>
            <w:rFonts w:cs="Arial"/>
            <w:sz w:val="26"/>
            <w:szCs w:val="26"/>
            <w:u w:val="single"/>
          </w:rPr>
          <w:t>_</w:t>
        </w:r>
        <w:r w:rsidR="00EE6CD8" w:rsidRPr="006D7F5E">
          <w:rPr>
            <w:rFonts w:cs="Arial"/>
            <w:sz w:val="26"/>
            <w:szCs w:val="26"/>
            <w:u w:val="single"/>
            <w:lang w:val="en-US"/>
          </w:rPr>
          <w:t>admin</w:t>
        </w:r>
        <w:r w:rsidR="00EE6CD8" w:rsidRPr="006D7F5E">
          <w:rPr>
            <w:rFonts w:cs="Arial"/>
            <w:sz w:val="26"/>
            <w:szCs w:val="26"/>
            <w:u w:val="single"/>
          </w:rPr>
          <w:t>.99@</w:t>
        </w:r>
        <w:r w:rsidR="00EE6CD8" w:rsidRPr="006D7F5E">
          <w:rPr>
            <w:rFonts w:cs="Arial"/>
            <w:sz w:val="26"/>
            <w:szCs w:val="26"/>
            <w:u w:val="single"/>
            <w:lang w:val="en-US"/>
          </w:rPr>
          <w:t>mail</w:t>
        </w:r>
        <w:r w:rsidR="00EE6CD8" w:rsidRPr="006D7F5E">
          <w:rPr>
            <w:rFonts w:cs="Arial"/>
            <w:sz w:val="26"/>
            <w:szCs w:val="26"/>
            <w:u w:val="single"/>
          </w:rPr>
          <w:t>.</w:t>
        </w:r>
        <w:proofErr w:type="spellStart"/>
        <w:r w:rsidR="00EE6CD8" w:rsidRPr="006D7F5E">
          <w:rPr>
            <w:rFonts w:cs="Arial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6D7F5E">
        <w:rPr>
          <w:rFonts w:cs="Arial"/>
          <w:color w:val="000000" w:themeColor="text1"/>
          <w:sz w:val="26"/>
          <w:szCs w:val="26"/>
        </w:rPr>
        <w:t>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1.3.4. Порядок получения информации заявителями по вопросам предоставления муниципальной услуги, и услуг, которые являются необходимыми и обязательными для предоставления муниципальной услуги, сведений о ходе предоставления муниципальной услуги, в том числе с </w:t>
      </w:r>
      <w:r w:rsidRPr="006D7F5E">
        <w:rPr>
          <w:rFonts w:cs="Arial"/>
          <w:color w:val="000000" w:themeColor="text1"/>
          <w:sz w:val="26"/>
          <w:szCs w:val="26"/>
        </w:rPr>
        <w:lastRenderedPageBreak/>
        <w:t>использованием сайта «Государственные и муниципальные услуги в Тюменской области».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осуществляется сотрудниками Администрации, к функциям которых относится </w:t>
      </w:r>
      <w:r w:rsidRPr="006D7F5E">
        <w:rPr>
          <w:rFonts w:cs="Arial"/>
          <w:iCs/>
          <w:color w:val="000000" w:themeColor="text1"/>
          <w:sz w:val="26"/>
          <w:szCs w:val="26"/>
        </w:rPr>
        <w:t>оказание консультативной помощи по оформлению прав на земельные участки</w:t>
      </w:r>
      <w:r w:rsidRPr="006D7F5E">
        <w:rPr>
          <w:rFonts w:cs="Arial"/>
          <w:color w:val="000000" w:themeColor="text1"/>
          <w:sz w:val="26"/>
          <w:szCs w:val="26"/>
        </w:rPr>
        <w:t xml:space="preserve"> (далее – сотрудники Администрации) на безвозмездной основе.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Информация по вопросу предоставления муниципальной услуги, в том числе о ходе предоставления муниципальной услуги, предоставляется Заявителям в рабочее время Администрации на основании их устных или письменных обращений (в том числе обращений в форме электронных документов, подписанных электронной подписью Заявителя, допускаемой в соответствии с требованиями </w:t>
      </w:r>
      <w:hyperlink r:id="rId16" w:history="1">
        <w:r w:rsidRPr="006D7F5E">
          <w:rPr>
            <w:rFonts w:cs="Arial"/>
            <w:color w:val="000000" w:themeColor="text1"/>
            <w:sz w:val="26"/>
            <w:szCs w:val="26"/>
          </w:rPr>
          <w:t>Постановления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за получением государственных и муниципальных услуг») посредством телефонной связи, информационно-телекоммуникационной сети «Интернет», электронной почты или личного посещения Администрации.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Личный прием Заявителей ведется сотрудниками Администрации в порядке живой (электронной) очереди.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Время ожидания Заявителя при предоставлении информации по вопросу предоставления муниципальной услуги, в том числе о ходе предоставления муниципальной услуги, при личном обращении не может превышать </w:t>
      </w:r>
      <w:r w:rsidR="00BA4825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Сотрудник Администрации, осуществляющий индивидуальное устное информирование о порядке предоставления муниципальной услуги и консультирование о ходе ее предоставления, принимает все необходимые меры для полного и оперативного ответа на поставленные вопросы, в том числе с привлечением других сотрудников Администрации.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Предоставление информации по вопросу предоставления муниципальной услуги, в том числе о ходе предоставления муниципальной услуги, при обращении по телефону осуществляется в течение не более </w:t>
      </w:r>
      <w:r w:rsidR="00BA4825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Сотрудники Администрации при ответах на телефонные звонки и устные обращения обязаны сообщить график приема Заявителей, точный почтовый адрес Администрации, учреждения, участвующего в предоставлении муниципальной услуги, требования к письменному обращению Заявителей о предоставлении муниципальной услуги, в том числе о ходе предоставления муниципальной услуги.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При ответах на телефонные звонки и устные обращения, сотрудники Администрации, обязаны в соответствии с поступившим обращением предоставить информацию по следующим вопросам: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о нормативных правовых актах, регулирующих предоставление муниципальной услуги (наименование, дата, номер принятия нормативного правового акта);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о заполнении заявления;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о перечне документов, необходимых для получения муниципальной услуги;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о сроках предоставления муниципальной услуги;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об адресе размещения в информационно-телекоммуникационной сети «Интернет» информации по вопросам предоставления муниципальной услуги.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lastRenderedPageBreak/>
        <w:t xml:space="preserve">Письменные обращения </w:t>
      </w:r>
      <w:r w:rsidRPr="006D7F5E">
        <w:rPr>
          <w:rFonts w:cs="Arial"/>
          <w:color w:val="000000" w:themeColor="text1"/>
          <w:sz w:val="26"/>
          <w:szCs w:val="26"/>
        </w:rPr>
        <w:t xml:space="preserve">Заявителей по вопросу предоставления муниципальной услуги, в том числе о ходе ее предоставления, </w:t>
      </w:r>
      <w:r w:rsidRPr="006D7F5E">
        <w:rPr>
          <w:rFonts w:cs="Arial"/>
          <w:bCs/>
          <w:color w:val="000000" w:themeColor="text1"/>
          <w:sz w:val="26"/>
          <w:szCs w:val="26"/>
        </w:rPr>
        <w:t>включая обращения, поступившие в форме электронного документа,</w:t>
      </w:r>
      <w:r w:rsidRPr="006D7F5E">
        <w:rPr>
          <w:rFonts w:cs="Arial"/>
          <w:color w:val="000000" w:themeColor="text1"/>
          <w:sz w:val="26"/>
          <w:szCs w:val="26"/>
        </w:rPr>
        <w:t xml:space="preserve"> регистрируются сотрудником Администрации с указанием даты приема и содержания обращения.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Срок регистрации обращения не должен превышать </w:t>
      </w:r>
      <w:r w:rsidR="00F617C8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t xml:space="preserve">Письменные обращения Заявителей о предоставлении </w:t>
      </w:r>
      <w:r w:rsidRPr="006D7F5E">
        <w:rPr>
          <w:rFonts w:cs="Arial"/>
          <w:color w:val="000000" w:themeColor="text1"/>
          <w:sz w:val="26"/>
          <w:szCs w:val="26"/>
        </w:rPr>
        <w:t xml:space="preserve">муниципальной 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услуги, в том числе о ходе ее предоставления, включая обращения, поступившие в форме электронного документа, рассматриваются </w:t>
      </w:r>
      <w:r w:rsidRPr="006D7F5E">
        <w:rPr>
          <w:rFonts w:cs="Arial"/>
          <w:color w:val="000000" w:themeColor="text1"/>
          <w:sz w:val="26"/>
          <w:szCs w:val="26"/>
        </w:rPr>
        <w:t>сотрудниками Администрации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 с учетом времени подготовки ответа в срок, не превышающий </w:t>
      </w:r>
      <w:r w:rsidRPr="006D7F5E">
        <w:rPr>
          <w:rFonts w:cs="Arial"/>
          <w:color w:val="000000" w:themeColor="text1"/>
          <w:sz w:val="26"/>
          <w:szCs w:val="26"/>
        </w:rPr>
        <w:t xml:space="preserve">5 календарных дней </w:t>
      </w:r>
      <w:r w:rsidRPr="006D7F5E">
        <w:rPr>
          <w:rFonts w:cs="Arial"/>
          <w:bCs/>
          <w:color w:val="000000" w:themeColor="text1"/>
          <w:sz w:val="26"/>
          <w:szCs w:val="26"/>
        </w:rPr>
        <w:t>со дня регистрации обращения.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t>Индивидуальное письменное информирование осуществляется путем направления ответа</w:t>
      </w:r>
      <w:r w:rsidRPr="006D7F5E">
        <w:rPr>
          <w:rFonts w:cs="Arial"/>
          <w:color w:val="000000" w:themeColor="text1"/>
          <w:sz w:val="26"/>
          <w:szCs w:val="26"/>
        </w:rPr>
        <w:t xml:space="preserve"> на бумажном носителе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6D7F5E">
        <w:rPr>
          <w:rFonts w:cs="Arial"/>
          <w:color w:val="000000" w:themeColor="text1"/>
          <w:sz w:val="26"/>
          <w:szCs w:val="26"/>
        </w:rPr>
        <w:t>посредством почтового отправления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 либо в форме электронного документа с использованием информационно-телекоммуникационной сети «Интернет».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Основными требованиями при предоставлении информации по вопросам предоставления муниципальной услуги, сведений о ходе предоставления муниципальной услуги являются: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компетентность;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четкость в изложении материала;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полнота предоставления информации.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сайте «Государственные и муниципальные услуги в Тюменской области».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Информирование получателей муниципальной услуги осуществляется в форме информационных материалов, в том числе: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информационных материалов, которые могут быть размещены в печатных средствах массовой информации;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информационных материалов на стенде в помещении Администрации по адресу: </w:t>
      </w:r>
      <w:proofErr w:type="gramStart"/>
      <w:r w:rsidR="00EE6CD8" w:rsidRPr="006D7F5E">
        <w:rPr>
          <w:rFonts w:cs="Arial"/>
          <w:color w:val="000000" w:themeColor="text1"/>
          <w:sz w:val="26"/>
          <w:szCs w:val="26"/>
        </w:rPr>
        <w:t>с</w:t>
      </w:r>
      <w:proofErr w:type="gramEnd"/>
      <w:r w:rsidR="00EE6CD8" w:rsidRPr="006D7F5E">
        <w:rPr>
          <w:rFonts w:cs="Arial"/>
          <w:color w:val="000000" w:themeColor="text1"/>
          <w:sz w:val="26"/>
          <w:szCs w:val="26"/>
        </w:rPr>
        <w:t xml:space="preserve">. </w:t>
      </w:r>
      <w:proofErr w:type="gramStart"/>
      <w:r w:rsidR="00EE6CD8" w:rsidRPr="006D7F5E">
        <w:rPr>
          <w:rFonts w:cs="Arial"/>
          <w:color w:val="000000" w:themeColor="text1"/>
          <w:sz w:val="26"/>
          <w:szCs w:val="26"/>
        </w:rPr>
        <w:t>Нижняя</w:t>
      </w:r>
      <w:proofErr w:type="gramEnd"/>
      <w:r w:rsidR="00EE6CD8" w:rsidRPr="006D7F5E">
        <w:rPr>
          <w:rFonts w:cs="Arial"/>
          <w:color w:val="000000" w:themeColor="text1"/>
          <w:sz w:val="26"/>
          <w:szCs w:val="26"/>
        </w:rPr>
        <w:t xml:space="preserve"> Тавда, ул. Калинина, д.54</w:t>
      </w:r>
      <w:r w:rsidRPr="006D7F5E">
        <w:rPr>
          <w:rFonts w:cs="Arial"/>
          <w:color w:val="000000" w:themeColor="text1"/>
          <w:sz w:val="26"/>
          <w:szCs w:val="26"/>
        </w:rPr>
        <w:t>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информационных материалов, размещаемых в информационно-телекоммуникационной сети «Интернет» на Официальном портале органов государственной власти Тюменской области (http://www.admtyumen.ru/), а также на Официальном сайте «Государственные и муниципальные слуги в Тюменской области» (http://www.uslugi.admtyumen.ru/).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1.3.6. Со дня приема документов Администрацией Заявитель имеет право на получение сведений о ходе предоставления муниципальной услуги путём использования средств телефонной связи, Единого портала государственных и муниципальных услуг, личного посещения Администрации.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1"/>
        <w:rPr>
          <w:rFonts w:cs="Arial"/>
          <w:b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1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  <w:lang w:val="en-US"/>
        </w:rPr>
        <w:t>II</w:t>
      </w:r>
      <w:r w:rsidRPr="006D7F5E">
        <w:rPr>
          <w:rFonts w:cs="Arial"/>
          <w:b/>
          <w:color w:val="000000" w:themeColor="text1"/>
          <w:sz w:val="26"/>
          <w:szCs w:val="26"/>
        </w:rPr>
        <w:t xml:space="preserve"> Стандарт предоставление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2.1. Наименование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2.2. Наименование органа, предоставляющего муниципальную услугу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outlineLvl w:val="1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2.2.1. Предоставление муниципальной услуги осуществляется Администрацией.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услуги, может осуществляться через многофункциональный центр предоставления государственных и муниципальных услуг (далее – МФЦ), при наличии действующего соглашения о взаимодействии между Администрацией и МФЦ.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Порядок взаимодействия Администрации и МФЦ при предоставлении муниципальной услуги регулируется соглашением о взаимодействии, заключаемым между Администрацией и МФЦ.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2.2.2. В целях получения информации и документов, необходимых для принятия решения о выдаче разрешения на использование земель или земельного участка, предоставление муниципальной услуги осуществляется Администрацией во взаимодействии 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>с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>: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Управлением Федеральной налоговой службы по Тюменской области;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Управлением Федеральной службы по государственной регистрации, кадастра и картографии по Тюменской области.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1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1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2.3. Описание результата предоставления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1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outlineLvl w:val="1"/>
        <w:rPr>
          <w:rFonts w:cs="Arial"/>
          <w:strike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Результатом предоставления муниципальной услуги является:</w:t>
      </w:r>
    </w:p>
    <w:p w:rsidR="001C4C6D" w:rsidRPr="006D7F5E" w:rsidRDefault="001C4C6D" w:rsidP="001C4C6D">
      <w:pPr>
        <w:autoSpaceDE w:val="0"/>
        <w:autoSpaceDN w:val="0"/>
        <w:adjustRightInd w:val="0"/>
        <w:outlineLvl w:val="1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2.3.1. П</w:t>
      </w:r>
      <w:r w:rsidR="003C3FDF" w:rsidRPr="006D7F5E">
        <w:rPr>
          <w:rFonts w:cs="Arial"/>
          <w:color w:val="000000" w:themeColor="text1"/>
          <w:sz w:val="26"/>
          <w:szCs w:val="26"/>
        </w:rPr>
        <w:t>ринятие и направление (выдача) Заявителю решения Администрации о выдаче разрешения на использование земель или земельного участка</w:t>
      </w:r>
      <w:r w:rsidRPr="006D7F5E">
        <w:rPr>
          <w:rFonts w:cs="Arial"/>
          <w:color w:val="000000" w:themeColor="text1"/>
          <w:sz w:val="26"/>
          <w:szCs w:val="26"/>
        </w:rPr>
        <w:t>.</w:t>
      </w:r>
      <w:r w:rsidRPr="006D7F5E">
        <w:rPr>
          <w:rFonts w:cs="Arial"/>
          <w:sz w:val="26"/>
          <w:szCs w:val="26"/>
        </w:rPr>
        <w:t xml:space="preserve"> </w:t>
      </w:r>
      <w:r w:rsidRPr="006D7F5E">
        <w:rPr>
          <w:rFonts w:cs="Arial"/>
          <w:color w:val="000000" w:themeColor="text1"/>
          <w:sz w:val="26"/>
          <w:szCs w:val="26"/>
        </w:rPr>
        <w:t>Решение о выдаче разрешения должно содержать:</w:t>
      </w:r>
    </w:p>
    <w:p w:rsidR="001C4C6D" w:rsidRPr="006D7F5E" w:rsidRDefault="001C4C6D" w:rsidP="001C4C6D">
      <w:pPr>
        <w:autoSpaceDE w:val="0"/>
        <w:autoSpaceDN w:val="0"/>
        <w:adjustRightInd w:val="0"/>
        <w:outlineLvl w:val="1"/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color w:val="000000" w:themeColor="text1"/>
          <w:sz w:val="26"/>
          <w:szCs w:val="26"/>
        </w:rPr>
        <w:t>- указание об обязанности лиц, получивших разрешение, выполнить предусмотренные статьей 39.35 Земельного кодекса РФ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  <w:proofErr w:type="gramEnd"/>
    </w:p>
    <w:p w:rsidR="001C4C6D" w:rsidRPr="006D7F5E" w:rsidRDefault="001C4C6D" w:rsidP="001C4C6D">
      <w:pPr>
        <w:autoSpaceDE w:val="0"/>
        <w:autoSpaceDN w:val="0"/>
        <w:adjustRightInd w:val="0"/>
        <w:outlineLvl w:val="1"/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color w:val="000000" w:themeColor="text1"/>
          <w:sz w:val="26"/>
          <w:szCs w:val="26"/>
        </w:rPr>
        <w:t>- указание о предусмотренной статьей 39.34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Администрацией заявителю уведомления о предоставлении земельного участка таким лицам.</w:t>
      </w:r>
      <w:proofErr w:type="gramEnd"/>
    </w:p>
    <w:p w:rsidR="003440E4" w:rsidRPr="006D7F5E" w:rsidRDefault="001C4C6D" w:rsidP="00E77381">
      <w:pPr>
        <w:autoSpaceDE w:val="0"/>
        <w:autoSpaceDN w:val="0"/>
        <w:adjustRightInd w:val="0"/>
        <w:outlineLvl w:val="1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2.3.2. </w:t>
      </w:r>
      <w:r w:rsidR="003C3FDF" w:rsidRPr="006D7F5E">
        <w:rPr>
          <w:rFonts w:cs="Arial"/>
          <w:color w:val="000000" w:themeColor="text1"/>
          <w:sz w:val="26"/>
          <w:szCs w:val="26"/>
        </w:rPr>
        <w:t xml:space="preserve"> </w:t>
      </w:r>
      <w:r w:rsidRPr="006D7F5E">
        <w:rPr>
          <w:rFonts w:cs="Arial"/>
          <w:color w:val="000000" w:themeColor="text1"/>
          <w:sz w:val="26"/>
          <w:szCs w:val="26"/>
        </w:rPr>
        <w:t xml:space="preserve">Принятие </w:t>
      </w:r>
      <w:r w:rsidR="003C3FDF" w:rsidRPr="006D7F5E">
        <w:rPr>
          <w:rFonts w:cs="Arial"/>
          <w:color w:val="000000" w:themeColor="text1"/>
          <w:sz w:val="26"/>
          <w:szCs w:val="26"/>
        </w:rPr>
        <w:t>и направление (выдача) Заявителю решения Администрации об отказе в выдаче разрешения на использование земель или земельного участка.</w:t>
      </w:r>
      <w:r w:rsidR="003440E4" w:rsidRPr="006D7F5E">
        <w:rPr>
          <w:rFonts w:cs="Arial"/>
          <w:color w:val="000000" w:themeColor="text1"/>
          <w:sz w:val="26"/>
          <w:szCs w:val="26"/>
        </w:rPr>
        <w:t xml:space="preserve"> В решении об отказе в выдаче разрешения должно быть указано </w:t>
      </w:r>
      <w:r w:rsidR="00B50D16" w:rsidRPr="006D7F5E">
        <w:rPr>
          <w:rFonts w:cs="Arial"/>
          <w:color w:val="000000" w:themeColor="text1"/>
          <w:sz w:val="26"/>
          <w:szCs w:val="26"/>
        </w:rPr>
        <w:t xml:space="preserve">одно или несколько </w:t>
      </w:r>
      <w:r w:rsidR="003440E4" w:rsidRPr="006D7F5E">
        <w:rPr>
          <w:rFonts w:cs="Arial"/>
          <w:color w:val="000000" w:themeColor="text1"/>
          <w:sz w:val="26"/>
          <w:szCs w:val="26"/>
        </w:rPr>
        <w:t>основани</w:t>
      </w:r>
      <w:r w:rsidR="00B50D16" w:rsidRPr="006D7F5E">
        <w:rPr>
          <w:rFonts w:cs="Arial"/>
          <w:color w:val="000000" w:themeColor="text1"/>
          <w:sz w:val="26"/>
          <w:szCs w:val="26"/>
        </w:rPr>
        <w:t>й</w:t>
      </w:r>
      <w:r w:rsidR="003440E4" w:rsidRPr="006D7F5E">
        <w:rPr>
          <w:rFonts w:cs="Arial"/>
          <w:color w:val="000000" w:themeColor="text1"/>
          <w:sz w:val="26"/>
          <w:szCs w:val="26"/>
        </w:rPr>
        <w:t xml:space="preserve"> отказа, </w:t>
      </w:r>
      <w:r w:rsidR="00CA5D00" w:rsidRPr="006D7F5E">
        <w:rPr>
          <w:rFonts w:cs="Arial"/>
          <w:color w:val="000000" w:themeColor="text1"/>
          <w:sz w:val="26"/>
          <w:szCs w:val="26"/>
        </w:rPr>
        <w:t>предусмотренн</w:t>
      </w:r>
      <w:r w:rsidR="00B50D16" w:rsidRPr="006D7F5E">
        <w:rPr>
          <w:rFonts w:cs="Arial"/>
          <w:color w:val="000000" w:themeColor="text1"/>
          <w:sz w:val="26"/>
          <w:szCs w:val="26"/>
        </w:rPr>
        <w:t>ых</w:t>
      </w:r>
      <w:r w:rsidR="00E77381" w:rsidRPr="006D7F5E">
        <w:rPr>
          <w:rFonts w:cs="Arial"/>
          <w:color w:val="000000" w:themeColor="text1"/>
          <w:sz w:val="26"/>
          <w:szCs w:val="26"/>
        </w:rPr>
        <w:t xml:space="preserve"> </w:t>
      </w:r>
      <w:r w:rsidR="003440E4" w:rsidRPr="006D7F5E">
        <w:rPr>
          <w:rFonts w:cs="Arial"/>
          <w:color w:val="000000" w:themeColor="text1"/>
          <w:sz w:val="26"/>
          <w:szCs w:val="26"/>
        </w:rPr>
        <w:t>подпунктом 2.10.1 пункта 2.1</w:t>
      </w:r>
      <w:r w:rsidR="00E77381" w:rsidRPr="006D7F5E">
        <w:rPr>
          <w:rFonts w:cs="Arial"/>
          <w:color w:val="000000" w:themeColor="text1"/>
          <w:sz w:val="26"/>
          <w:szCs w:val="26"/>
        </w:rPr>
        <w:t>0</w:t>
      </w:r>
      <w:r w:rsidR="003440E4" w:rsidRPr="006D7F5E">
        <w:rPr>
          <w:rFonts w:cs="Arial"/>
          <w:color w:val="000000" w:themeColor="text1"/>
          <w:sz w:val="26"/>
          <w:szCs w:val="26"/>
        </w:rPr>
        <w:t xml:space="preserve"> настоящего Административного регламента</w:t>
      </w:r>
      <w:r w:rsidR="00481A7E" w:rsidRPr="006D7F5E">
        <w:rPr>
          <w:rFonts w:cs="Arial"/>
          <w:color w:val="000000" w:themeColor="text1"/>
          <w:sz w:val="26"/>
          <w:szCs w:val="26"/>
        </w:rPr>
        <w:t xml:space="preserve">. </w:t>
      </w:r>
      <w:r w:rsidR="003440E4" w:rsidRPr="006D7F5E">
        <w:rPr>
          <w:rFonts w:cs="Arial"/>
          <w:color w:val="000000" w:themeColor="text1"/>
          <w:sz w:val="26"/>
          <w:szCs w:val="26"/>
        </w:rPr>
        <w:t xml:space="preserve">В случае если заявление подано с нарушением требований, </w:t>
      </w:r>
      <w:r w:rsidR="00481A7E" w:rsidRPr="006D7F5E">
        <w:rPr>
          <w:rFonts w:cs="Arial"/>
          <w:color w:val="000000" w:themeColor="text1"/>
          <w:sz w:val="26"/>
          <w:szCs w:val="26"/>
        </w:rPr>
        <w:t>установленных пунктом 2.6.1 настоящего Административного регламента в части требований к оформлению заявления и прилагаемых к нему документов</w:t>
      </w:r>
      <w:r w:rsidR="003440E4" w:rsidRPr="006D7F5E">
        <w:rPr>
          <w:rFonts w:cs="Arial"/>
          <w:color w:val="000000" w:themeColor="text1"/>
          <w:sz w:val="26"/>
          <w:szCs w:val="26"/>
        </w:rPr>
        <w:t>, в решении об отказе в выдаче разрешения должно быть указано, в чем состоит такое нарушение.</w:t>
      </w:r>
    </w:p>
    <w:p w:rsidR="003440E4" w:rsidRPr="006D7F5E" w:rsidRDefault="003440E4" w:rsidP="003C3FDF">
      <w:pPr>
        <w:autoSpaceDE w:val="0"/>
        <w:autoSpaceDN w:val="0"/>
        <w:adjustRightInd w:val="0"/>
        <w:jc w:val="center"/>
        <w:outlineLvl w:val="1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1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2.4. Срок предоставления муниципальной услуги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 xml:space="preserve">2.4.1. Срок со дня поступления заявления о выдаче разрешения на использование земель или земельного участка по день принятия Администрации решения об отказе в выдаче разрешения на использование земель или земельного участка (с учетом необходимости обращения в органы (организации), участвующие в предоставлении муниципальной услуги) - 25 календарных дней.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2.4.2. Срок со дня поступления заявления о выдаче разрешения на использование земель или земельного участка по день принятия Администрацией решения о выдаче разрешения на использование земель или земельного участка (с учетом необходимости обращения в органы (организации), участвующие в предоставлении муниципальной услуги) - 25 календарных дней.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2.4.3. Срок со дня принятия Администрацией решения об отказе в выдаче разрешения на использование земель или земельного участка либо о выдаче разрешения на использование земель или земельного участка по день направления его Заявителю заказным письмом с приложением представленных им документов – 3 рабочих дня.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1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1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outlineLvl w:val="1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>с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>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Земельным кодексом Российской Федерации от 25.10.2001 №136-ФЗ («Собрание законодательства Российской Федерации» от 29.10.2001 № 44, ст. 4147);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Федеральным законом от 21.07.1997 №122-ФЗ «О государственной регистрации прав на недвижимое имущество и сделок с ним» («Собрание законодательства Российской Федерации» от 28.07.1997 №30, ст. 3594);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Федеральным </w:t>
      </w:r>
      <w:hyperlink r:id="rId17" w:history="1">
        <w:r w:rsidRPr="006D7F5E">
          <w:rPr>
            <w:rFonts w:cs="Arial"/>
            <w:color w:val="000000" w:themeColor="text1"/>
            <w:sz w:val="26"/>
            <w:szCs w:val="26"/>
          </w:rPr>
          <w:t>законом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от 24.07.2007 №221-ФЗ «О государственном кадастре недвижимости» («Собрание законодательства Российской Федерации от 30.07.2007 № 31, ст. 4017);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Федеральным законом от 25.10.2001 №137-ФЗ «О введении в действие Земельного кодекса Российской Федерации» («Собрание законодательства Российской Федерации» от 29.10.2001 № 44, ст. 4148);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 от 02.08.2010 № 31, ст. 4179);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Федеральным законом от 27.07.2006 №152-ФЗ «О персональных данных» («Собрание законодательства Российской Федерации» от 31.07.2006 № 31 (1 ч.), ст. 3451);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Российской Федерации» от 08.12.2014 № 49, ст. 6951);</w:t>
      </w:r>
    </w:p>
    <w:p w:rsidR="003C3FDF" w:rsidRPr="006D7F5E" w:rsidRDefault="001E7621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hyperlink r:id="rId18" w:history="1">
        <w:r w:rsidR="003C3FDF" w:rsidRPr="006D7F5E">
          <w:rPr>
            <w:rFonts w:cs="Arial"/>
            <w:color w:val="000000" w:themeColor="text1"/>
            <w:sz w:val="26"/>
            <w:szCs w:val="26"/>
          </w:rPr>
          <w:t>Постановлением</w:t>
        </w:r>
      </w:hyperlink>
      <w:r w:rsidR="003C3FDF" w:rsidRPr="006D7F5E">
        <w:rPr>
          <w:rFonts w:cs="Arial"/>
          <w:color w:val="000000" w:themeColor="text1"/>
          <w:sz w:val="26"/>
          <w:szCs w:val="26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3C3FDF" w:rsidRPr="006D7F5E" w:rsidRDefault="003C3FDF" w:rsidP="003C3FDF">
      <w:pPr>
        <w:autoSpaceDE w:val="0"/>
        <w:autoSpaceDN w:val="0"/>
        <w:adjustRightInd w:val="0"/>
        <w:outlineLvl w:val="1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>Законом Тюменской области от 05.10.2001 №411 «О порядке распоряжения и управления государственными землями Тюменской области» («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>Тюменская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правда сегодня» от 24.10.2001 №200);</w:t>
      </w:r>
    </w:p>
    <w:p w:rsidR="003C3FDF" w:rsidRPr="006D7F5E" w:rsidRDefault="001E7621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hyperlink r:id="rId19" w:history="1">
        <w:r w:rsidR="003C3FDF" w:rsidRPr="006D7F5E">
          <w:rPr>
            <w:rFonts w:cs="Arial"/>
            <w:color w:val="000000" w:themeColor="text1"/>
            <w:sz w:val="26"/>
            <w:szCs w:val="26"/>
          </w:rPr>
          <w:t>Постановлением</w:t>
        </w:r>
      </w:hyperlink>
      <w:r w:rsidR="003C3FDF" w:rsidRPr="006D7F5E">
        <w:rPr>
          <w:rFonts w:cs="Arial"/>
          <w:color w:val="000000" w:themeColor="text1"/>
          <w:sz w:val="26"/>
          <w:szCs w:val="26"/>
        </w:rPr>
        <w:t xml:space="preserve"> Правительства Тюменской области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 («Тюменская область сегодня» от 08.02.2012 №21);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Муниципальными правовыми актами </w:t>
      </w:r>
      <w:proofErr w:type="spellStart"/>
      <w:r w:rsidR="00EE6CD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EE6CD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>.</w:t>
      </w:r>
    </w:p>
    <w:p w:rsidR="00CA5D00" w:rsidRPr="006D7F5E" w:rsidRDefault="00CA5D00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0E7DD7" w:rsidRPr="006D7F5E" w:rsidRDefault="003C3FDF" w:rsidP="006507F8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 xml:space="preserve">2.6. </w:t>
      </w:r>
      <w:r w:rsidR="000E7DD7" w:rsidRPr="006D7F5E">
        <w:rPr>
          <w:rFonts w:cs="Arial"/>
          <w:i/>
          <w:color w:val="000000" w:themeColor="text1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а также способы их получения заявителями, в том числе в электронной форме, порядок их представления </w:t>
      </w:r>
    </w:p>
    <w:p w:rsidR="000E7DD7" w:rsidRPr="006D7F5E" w:rsidRDefault="000E7DD7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1) заявление о выдаче разрешения на использование земель или земельного участка (далее – заявление) по форме, установленной приложением №1 к настоящему административному регламенту, в котором </w:t>
      </w:r>
      <w:r w:rsidR="00E77381" w:rsidRPr="006D7F5E">
        <w:rPr>
          <w:rFonts w:cs="Arial"/>
          <w:color w:val="000000" w:themeColor="text1"/>
          <w:sz w:val="26"/>
          <w:szCs w:val="26"/>
        </w:rPr>
        <w:t xml:space="preserve">должны быть </w:t>
      </w:r>
      <w:r w:rsidRPr="006D7F5E">
        <w:rPr>
          <w:rFonts w:cs="Arial"/>
          <w:color w:val="000000" w:themeColor="text1"/>
          <w:sz w:val="26"/>
          <w:szCs w:val="26"/>
        </w:rPr>
        <w:t>указ</w:t>
      </w:r>
      <w:r w:rsidR="00E77381" w:rsidRPr="006D7F5E">
        <w:rPr>
          <w:rFonts w:cs="Arial"/>
          <w:color w:val="000000" w:themeColor="text1"/>
          <w:sz w:val="26"/>
          <w:szCs w:val="26"/>
        </w:rPr>
        <w:t>аны</w:t>
      </w:r>
      <w:r w:rsidRPr="006D7F5E">
        <w:rPr>
          <w:rFonts w:cs="Arial"/>
          <w:color w:val="000000" w:themeColor="text1"/>
          <w:sz w:val="26"/>
          <w:szCs w:val="26"/>
        </w:rPr>
        <w:t>:</w:t>
      </w:r>
    </w:p>
    <w:p w:rsidR="003C3FDF" w:rsidRPr="006D7F5E" w:rsidRDefault="008C08A5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</w:t>
      </w:r>
      <w:r w:rsidR="003C3FDF" w:rsidRPr="006D7F5E">
        <w:rPr>
          <w:rFonts w:cs="Arial"/>
          <w:color w:val="000000" w:themeColor="text1"/>
          <w:sz w:val="26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C3FDF" w:rsidRPr="006D7F5E" w:rsidRDefault="008C08A5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</w:t>
      </w:r>
      <w:r w:rsidR="003C3FDF" w:rsidRPr="006D7F5E">
        <w:rPr>
          <w:rFonts w:cs="Arial"/>
          <w:color w:val="000000" w:themeColor="text1"/>
          <w:sz w:val="26"/>
          <w:szCs w:val="26"/>
        </w:rPr>
        <w:t>наименование, место нахождения, организационно-правовая форма и сведения о муниципальной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C3FDF" w:rsidRPr="006D7F5E" w:rsidRDefault="008C08A5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</w:t>
      </w:r>
      <w:r w:rsidR="003C3FDF" w:rsidRPr="006D7F5E">
        <w:rPr>
          <w:rFonts w:cs="Arial"/>
          <w:color w:val="000000" w:themeColor="text1"/>
          <w:sz w:val="26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C08A5" w:rsidRPr="006D7F5E" w:rsidRDefault="008C08A5" w:rsidP="008C08A5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</w:t>
      </w:r>
      <w:r w:rsidR="003C3FDF" w:rsidRPr="006D7F5E">
        <w:rPr>
          <w:rFonts w:cs="Arial"/>
          <w:color w:val="000000" w:themeColor="text1"/>
          <w:sz w:val="26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8C08A5" w:rsidRPr="006D7F5E" w:rsidRDefault="008C08A5" w:rsidP="008C08A5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</w:t>
      </w:r>
      <w:r w:rsidR="003C3FDF" w:rsidRPr="006D7F5E">
        <w:rPr>
          <w:rFonts w:cs="Arial"/>
          <w:color w:val="000000" w:themeColor="text1"/>
          <w:sz w:val="26"/>
          <w:szCs w:val="26"/>
        </w:rPr>
        <w:t>предполагаемые цели использования земель или земельного участка</w:t>
      </w:r>
      <w:r w:rsidRPr="006D7F5E">
        <w:rPr>
          <w:rFonts w:cs="Arial"/>
          <w:color w:val="000000" w:themeColor="text1"/>
          <w:sz w:val="26"/>
          <w:szCs w:val="26"/>
        </w:rPr>
        <w:t xml:space="preserve"> предполагаемые цели использования земель или земельного участка в соответствии с </w:t>
      </w:r>
      <w:hyperlink r:id="rId20" w:history="1">
        <w:r w:rsidRPr="006D7F5E">
          <w:rPr>
            <w:rFonts w:cs="Arial"/>
            <w:color w:val="000000" w:themeColor="text1"/>
            <w:sz w:val="26"/>
            <w:szCs w:val="26"/>
          </w:rPr>
          <w:t>пунктом 1 статьи 39.34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Земельного кодекса Р</w:t>
      </w:r>
      <w:r w:rsidR="00800B02" w:rsidRPr="006D7F5E">
        <w:rPr>
          <w:rFonts w:cs="Arial"/>
          <w:color w:val="000000" w:themeColor="text1"/>
          <w:sz w:val="26"/>
          <w:szCs w:val="26"/>
        </w:rPr>
        <w:t>Ф</w:t>
      </w:r>
      <w:r w:rsidRPr="006D7F5E">
        <w:rPr>
          <w:rFonts w:cs="Arial"/>
          <w:color w:val="000000" w:themeColor="text1"/>
          <w:sz w:val="26"/>
          <w:szCs w:val="26"/>
        </w:rPr>
        <w:t>;</w:t>
      </w:r>
    </w:p>
    <w:p w:rsidR="003C3FDF" w:rsidRPr="006D7F5E" w:rsidRDefault="008C08A5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</w:t>
      </w:r>
      <w:r w:rsidR="003C3FDF" w:rsidRPr="006D7F5E">
        <w:rPr>
          <w:rFonts w:cs="Arial"/>
          <w:color w:val="000000" w:themeColor="text1"/>
          <w:sz w:val="26"/>
          <w:szCs w:val="26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8C08A5" w:rsidRPr="006D7F5E" w:rsidRDefault="008C08A5" w:rsidP="008C08A5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срок использования земель или земельного участка (в пределах сроков, установленных </w:t>
      </w:r>
      <w:hyperlink r:id="rId21" w:history="1">
        <w:r w:rsidRPr="006D7F5E">
          <w:rPr>
            <w:rFonts w:cs="Arial"/>
            <w:color w:val="000000" w:themeColor="text1"/>
            <w:sz w:val="26"/>
            <w:szCs w:val="26"/>
          </w:rPr>
          <w:t>пунктом 1 статьи 39.34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Земельного кодекса </w:t>
      </w:r>
      <w:r w:rsidR="00800B02" w:rsidRPr="006D7F5E">
        <w:rPr>
          <w:rFonts w:cs="Arial"/>
          <w:color w:val="000000" w:themeColor="text1"/>
          <w:sz w:val="26"/>
          <w:szCs w:val="26"/>
        </w:rPr>
        <w:t>РФ</w:t>
      </w:r>
      <w:r w:rsidRPr="006D7F5E">
        <w:rPr>
          <w:rFonts w:cs="Arial"/>
          <w:color w:val="000000" w:themeColor="text1"/>
          <w:sz w:val="26"/>
          <w:szCs w:val="26"/>
        </w:rPr>
        <w:t>).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К заявлению </w:t>
      </w:r>
      <w:r w:rsidRPr="006D7F5E">
        <w:rPr>
          <w:rFonts w:cs="Arial"/>
          <w:sz w:val="26"/>
          <w:szCs w:val="26"/>
        </w:rPr>
        <w:t>прилагаются: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Заявление на предоставление муниципальной услуги может быть подано через МФЦ.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2.6.2. По желанию Заявителя в заявлении могут быть указаны номера телефонов, факсов, адреса электронной почты Заявителя, его представителя, реквизиты банковского счета Заявителя, идентификационный номер налогоплательщика и иные сведения, имеющие значение для рассмотрения заявления.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2.6.3. Способы получения Заявителем документов, которые являются необходимыми и обязательными для предоставления муниципальной услуги, устанавливаются нормативными правовыми актами, определяющими порядок предоставления данных документов соответствующими органами.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2.6.4. </w:t>
      </w:r>
      <w:r w:rsidRPr="006D7F5E">
        <w:rPr>
          <w:rFonts w:cs="Arial"/>
          <w:color w:val="000000" w:themeColor="text1"/>
          <w:sz w:val="26"/>
          <w:szCs w:val="26"/>
        </w:rPr>
        <w:t>Заявление и прилагаемые к нему документы Заявитель вправе представить: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лично или через законного представителя при посещении Администрации;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посредством почтовой связи на бумажном носителе;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посредством использования системы «Личный кабинет» на сайте «Государственные и муниципальные услуги в Тюменской области» (www.uslugi.admtyumen.ru);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через МФЦ.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Для подачи заявления в виде электронного документа Заявитель заполняет форму заявления, размещенную на сайте «Государственные и муниципальные услуги Тюменской области» (</w:t>
      </w:r>
      <w:hyperlink r:id="rId22" w:history="1">
        <w:r w:rsidRPr="006D7F5E">
          <w:rPr>
            <w:rFonts w:cs="Arial"/>
            <w:color w:val="000000" w:themeColor="text1"/>
            <w:sz w:val="26"/>
            <w:szCs w:val="26"/>
            <w:u w:val="single"/>
            <w:lang w:val="en-US"/>
          </w:rPr>
          <w:t>www</w:t>
        </w:r>
        <w:r w:rsidRPr="006D7F5E">
          <w:rPr>
            <w:rFonts w:cs="Arial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6D7F5E">
          <w:rPr>
            <w:rFonts w:cs="Arial"/>
            <w:color w:val="000000" w:themeColor="text1"/>
            <w:sz w:val="26"/>
            <w:szCs w:val="26"/>
            <w:u w:val="single"/>
            <w:lang w:val="en-US"/>
          </w:rPr>
          <w:t>uslugi</w:t>
        </w:r>
        <w:proofErr w:type="spellEnd"/>
        <w:r w:rsidRPr="006D7F5E">
          <w:rPr>
            <w:rFonts w:cs="Arial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6D7F5E">
          <w:rPr>
            <w:rFonts w:cs="Arial"/>
            <w:color w:val="000000" w:themeColor="text1"/>
            <w:sz w:val="26"/>
            <w:szCs w:val="26"/>
            <w:u w:val="single"/>
            <w:lang w:val="en-US"/>
          </w:rPr>
          <w:t>admtyumen</w:t>
        </w:r>
        <w:proofErr w:type="spellEnd"/>
        <w:r w:rsidRPr="006D7F5E">
          <w:rPr>
            <w:rFonts w:cs="Arial"/>
            <w:color w:val="000000" w:themeColor="text1"/>
            <w:sz w:val="26"/>
            <w:szCs w:val="26"/>
            <w:u w:val="single"/>
          </w:rPr>
          <w:t>.</w:t>
        </w:r>
        <w:proofErr w:type="spellStart"/>
        <w:r w:rsidRPr="006D7F5E">
          <w:rPr>
            <w:rFonts w:cs="Arial"/>
            <w:color w:val="000000" w:themeColor="text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6D7F5E">
        <w:rPr>
          <w:rFonts w:cs="Arial"/>
          <w:color w:val="000000" w:themeColor="text1"/>
          <w:sz w:val="26"/>
          <w:szCs w:val="26"/>
        </w:rPr>
        <w:t>).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При обращении Заявителя за получением муниципальной услуги с использованием электронных документов такие документы подписываются электронной подписью Заявителя, допускаемой в соответствии с требованиями </w:t>
      </w:r>
      <w:hyperlink r:id="rId23" w:history="1">
        <w:r w:rsidRPr="006D7F5E">
          <w:rPr>
            <w:rFonts w:cs="Arial"/>
            <w:color w:val="000000" w:themeColor="text1"/>
            <w:sz w:val="26"/>
            <w:szCs w:val="26"/>
          </w:rPr>
          <w:t>Постановления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иных нормативных правовых актов (далее - электронная подпись).</w:t>
      </w:r>
      <w:proofErr w:type="gramEnd"/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 xml:space="preserve">2.7. </w:t>
      </w:r>
      <w:proofErr w:type="gramStart"/>
      <w:r w:rsidRPr="006D7F5E">
        <w:rPr>
          <w:rFonts w:cs="Arial"/>
          <w:i/>
          <w:color w:val="000000" w:themeColor="text1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outlineLvl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t>2.7.1. Заявитель вправе представить следующие документы:</w:t>
      </w:r>
    </w:p>
    <w:p w:rsidR="000509A7" w:rsidRPr="006D7F5E" w:rsidRDefault="00B8207D" w:rsidP="000509A7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</w:t>
      </w:r>
      <w:r w:rsidR="000509A7" w:rsidRPr="006D7F5E">
        <w:rPr>
          <w:rFonts w:cs="Arial"/>
          <w:color w:val="000000" w:themeColor="text1"/>
          <w:sz w:val="26"/>
          <w:szCs w:val="26"/>
        </w:rPr>
        <w:t xml:space="preserve"> кадастровую выписку о земельном участке или кадастровый паспорт земельного участка;</w:t>
      </w:r>
    </w:p>
    <w:p w:rsidR="000509A7" w:rsidRPr="006D7F5E" w:rsidRDefault="00B8207D" w:rsidP="000509A7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>-</w:t>
      </w:r>
      <w:r w:rsidR="000509A7" w:rsidRPr="006D7F5E">
        <w:rPr>
          <w:rFonts w:cs="Arial"/>
          <w:color w:val="000000" w:themeColor="text1"/>
          <w:sz w:val="26"/>
          <w:szCs w:val="26"/>
        </w:rPr>
        <w:t xml:space="preserve"> выписку из Единого государственного реестра прав на недвижимое имущество и сделок с ним;</w:t>
      </w:r>
    </w:p>
    <w:p w:rsidR="000509A7" w:rsidRPr="006D7F5E" w:rsidRDefault="00B8207D" w:rsidP="000509A7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</w:t>
      </w:r>
      <w:r w:rsidR="000509A7" w:rsidRPr="006D7F5E">
        <w:rPr>
          <w:rFonts w:cs="Arial"/>
          <w:color w:val="000000" w:themeColor="text1"/>
          <w:sz w:val="26"/>
          <w:szCs w:val="26"/>
        </w:rPr>
        <w:t xml:space="preserve"> копию лицензии, удостоверяющей право проведения работ по геологическому изучению недр;</w:t>
      </w:r>
    </w:p>
    <w:p w:rsidR="000509A7" w:rsidRPr="006D7F5E" w:rsidRDefault="00B8207D" w:rsidP="000509A7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</w:t>
      </w:r>
      <w:r w:rsidR="000509A7" w:rsidRPr="006D7F5E">
        <w:rPr>
          <w:rFonts w:cs="Arial"/>
          <w:color w:val="000000" w:themeColor="text1"/>
          <w:sz w:val="26"/>
          <w:szCs w:val="26"/>
        </w:rPr>
        <w:t xml:space="preserve"> иные документы, подтверждающие основания для использования земель или земельного участка в целях, предусмотренных </w:t>
      </w:r>
      <w:hyperlink r:id="rId24" w:history="1">
        <w:r w:rsidR="000509A7" w:rsidRPr="006D7F5E">
          <w:rPr>
            <w:rFonts w:cs="Arial"/>
            <w:color w:val="000000" w:themeColor="text1"/>
            <w:sz w:val="26"/>
            <w:szCs w:val="26"/>
          </w:rPr>
          <w:t>пунктом 1 статьи 39.34</w:t>
        </w:r>
      </w:hyperlink>
      <w:r w:rsidR="000509A7" w:rsidRPr="006D7F5E">
        <w:rPr>
          <w:rFonts w:cs="Arial"/>
          <w:color w:val="000000" w:themeColor="text1"/>
          <w:sz w:val="26"/>
          <w:szCs w:val="26"/>
        </w:rPr>
        <w:t xml:space="preserve"> Земельного кодекса РФ.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2.7.2. Документы, указанные в пункте 2.7.1 настоящего Административного регламента, Заявитель вправе направить в электронном виде посредством использования системы «Личный кабинет» на сайте «Государственные и муниципальные услуги в Тюменской области» (www.uslugi.admtyumen.ru).</w:t>
      </w:r>
    </w:p>
    <w:p w:rsidR="004869DB" w:rsidRPr="006D7F5E" w:rsidRDefault="003C3FDF" w:rsidP="00EE6CD8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2.7.3. Способы получения Заявителями документов в иных органах, участвующих в предоставлении муниципальной услуги, устанавливаются нормативными правовыми актами, определяющими порядок предоставления документов соответствующими органами.</w:t>
      </w:r>
    </w:p>
    <w:p w:rsidR="004869DB" w:rsidRPr="006D7F5E" w:rsidRDefault="004869DB" w:rsidP="003C3FDF">
      <w:pPr>
        <w:autoSpaceDE w:val="0"/>
        <w:autoSpaceDN w:val="0"/>
        <w:adjustRightInd w:val="0"/>
        <w:rPr>
          <w:rFonts w:cs="Arial"/>
          <w:strike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outlineLvl w:val="2"/>
        <w:rPr>
          <w:rFonts w:eastAsia="Calibri" w:cs="Arial"/>
          <w:i/>
          <w:color w:val="000000" w:themeColor="text1"/>
          <w:sz w:val="26"/>
          <w:szCs w:val="26"/>
        </w:rPr>
      </w:pPr>
      <w:r w:rsidRPr="006D7F5E">
        <w:rPr>
          <w:rFonts w:eastAsia="Calibri" w:cs="Arial"/>
          <w:i/>
          <w:color w:val="000000" w:themeColor="text1"/>
          <w:sz w:val="26"/>
          <w:szCs w:val="26"/>
        </w:rPr>
        <w:t>2.8. Указание на запрет требовать от заявителя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2.8.1.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2.8.2. 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Запрещается требовать от Заявителя </w:t>
      </w:r>
      <w:r w:rsidRPr="006D7F5E">
        <w:rPr>
          <w:rFonts w:cs="Arial"/>
          <w:sz w:val="26"/>
          <w:szCs w:val="26"/>
        </w:rPr>
        <w:t xml:space="preserve">осуществления действий, в том числе согласований, необходимых </w:t>
      </w:r>
      <w:r w:rsidRPr="006D7F5E">
        <w:rPr>
          <w:rFonts w:cs="Arial"/>
          <w:color w:val="000000" w:themeColor="text1"/>
          <w:sz w:val="26"/>
          <w:szCs w:val="26"/>
        </w:rPr>
        <w:t xml:space="preserve">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25" w:history="1">
        <w:r w:rsidRPr="006D7F5E">
          <w:rPr>
            <w:rFonts w:cs="Arial"/>
            <w:color w:val="000000" w:themeColor="text1"/>
            <w:sz w:val="26"/>
            <w:szCs w:val="26"/>
          </w:rPr>
          <w:t>перечень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услуг, утвержденный </w:t>
      </w:r>
      <w:r w:rsidR="00EE6CD8" w:rsidRPr="006D7F5E">
        <w:rPr>
          <w:rFonts w:cs="Arial"/>
          <w:color w:val="000000" w:themeColor="text1"/>
          <w:sz w:val="26"/>
          <w:szCs w:val="26"/>
        </w:rPr>
        <w:t xml:space="preserve">Решением Думы </w:t>
      </w:r>
      <w:proofErr w:type="spellStart"/>
      <w:r w:rsidR="00EE6CD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EE6CD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 от 24.11.2014</w:t>
      </w:r>
      <w:proofErr w:type="gramEnd"/>
      <w:r w:rsidR="00EE6CD8" w:rsidRPr="006D7F5E">
        <w:rPr>
          <w:rFonts w:cs="Arial"/>
          <w:color w:val="000000" w:themeColor="text1"/>
          <w:sz w:val="26"/>
          <w:szCs w:val="26"/>
        </w:rPr>
        <w:t xml:space="preserve"> № 223.</w:t>
      </w:r>
    </w:p>
    <w:p w:rsidR="003C3FDF" w:rsidRPr="006D7F5E" w:rsidRDefault="003C3FDF" w:rsidP="00EE6CD8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 xml:space="preserve">2.10. Исчерпывающий перечень оснований для </w:t>
      </w:r>
      <w:r w:rsidR="003D6AE3" w:rsidRPr="006D7F5E">
        <w:rPr>
          <w:rFonts w:cs="Arial"/>
          <w:i/>
          <w:color w:val="000000" w:themeColor="text1"/>
          <w:sz w:val="26"/>
          <w:szCs w:val="26"/>
        </w:rPr>
        <w:t xml:space="preserve">отказа в предоставлении или </w:t>
      </w:r>
      <w:r w:rsidRPr="006D7F5E">
        <w:rPr>
          <w:rFonts w:cs="Arial"/>
          <w:i/>
          <w:color w:val="000000" w:themeColor="text1"/>
          <w:sz w:val="26"/>
          <w:szCs w:val="26"/>
        </w:rPr>
        <w:t xml:space="preserve">приостановления </w:t>
      </w:r>
      <w:r w:rsidR="003D6AE3" w:rsidRPr="006D7F5E">
        <w:rPr>
          <w:rFonts w:cs="Arial"/>
          <w:i/>
          <w:color w:val="000000" w:themeColor="text1"/>
          <w:sz w:val="26"/>
          <w:szCs w:val="26"/>
        </w:rPr>
        <w:t>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2.10.1. Основаниями для отказа в предоставлении муниципальной услуги являются:</w:t>
      </w:r>
    </w:p>
    <w:p w:rsidR="003C3FDF" w:rsidRPr="006D7F5E" w:rsidRDefault="003C3FDF" w:rsidP="0041393B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а) заявление подано с нарушением требований, установленных пункт</w:t>
      </w:r>
      <w:r w:rsidR="00164D3D" w:rsidRPr="006D7F5E">
        <w:rPr>
          <w:rFonts w:cs="Arial"/>
          <w:color w:val="000000" w:themeColor="text1"/>
          <w:sz w:val="26"/>
          <w:szCs w:val="26"/>
        </w:rPr>
        <w:t>ом</w:t>
      </w:r>
      <w:r w:rsidRPr="006D7F5E">
        <w:rPr>
          <w:rFonts w:cs="Arial"/>
          <w:color w:val="000000" w:themeColor="text1"/>
          <w:sz w:val="26"/>
          <w:szCs w:val="26"/>
        </w:rPr>
        <w:t xml:space="preserve"> 2.6.1 </w:t>
      </w:r>
      <w:r w:rsidR="0041393B" w:rsidRPr="006D7F5E">
        <w:rPr>
          <w:rFonts w:cs="Arial"/>
          <w:color w:val="000000" w:themeColor="text1"/>
          <w:sz w:val="26"/>
          <w:szCs w:val="26"/>
        </w:rPr>
        <w:t xml:space="preserve">пункта 2.6 настоящего Административного регламента </w:t>
      </w:r>
      <w:r w:rsidRPr="006D7F5E">
        <w:rPr>
          <w:rFonts w:cs="Arial"/>
          <w:color w:val="000000" w:themeColor="text1"/>
          <w:sz w:val="26"/>
          <w:szCs w:val="26"/>
        </w:rPr>
        <w:t>в части требований к оформлению заявления и прилагаемых к нему документов;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б)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2.10.2. Основания для приостановления в предоставлении муниципальной услуги отсутствуют.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Муниципальная услуга предоставляется на безвозмездной основе.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Время ожидания в очереди при подаче заявления и необходимых документов для предоставления муниципальной услуги и получении результата муниципальной услуги не должно превышать </w:t>
      </w:r>
      <w:r w:rsidR="00EE6CD8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</w:t>
      </w:r>
      <w:r w:rsidRPr="006D7F5E">
        <w:rPr>
          <w:rFonts w:cs="Arial"/>
          <w:color w:val="000000" w:themeColor="text1"/>
          <w:sz w:val="26"/>
          <w:szCs w:val="26"/>
        </w:rPr>
        <w:t xml:space="preserve"> </w:t>
      </w:r>
      <w:r w:rsidRPr="006D7F5E">
        <w:rPr>
          <w:rFonts w:cs="Arial"/>
          <w:i/>
          <w:color w:val="000000" w:themeColor="text1"/>
          <w:sz w:val="26"/>
          <w:szCs w:val="26"/>
        </w:rPr>
        <w:t>муниципальной услуги, в том числе в электронной форме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2.15.1. Регистрация заявления осуществляется сотрудниками Администрации в соответствии с установленным распределением должностных обязанностей.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Срок регистрации заявления не должен превышать </w:t>
      </w:r>
      <w:r w:rsidR="008135EF" w:rsidRPr="006D7F5E">
        <w:rPr>
          <w:rFonts w:cs="Arial"/>
          <w:color w:val="000000" w:themeColor="text1"/>
          <w:sz w:val="26"/>
          <w:szCs w:val="26"/>
        </w:rPr>
        <w:t>15 минут</w:t>
      </w:r>
      <w:r w:rsidR="008C0FD1" w:rsidRPr="006D7F5E">
        <w:rPr>
          <w:rFonts w:cs="Arial"/>
          <w:color w:val="000000" w:themeColor="text1"/>
          <w:sz w:val="26"/>
          <w:szCs w:val="26"/>
        </w:rPr>
        <w:t xml:space="preserve">.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2.15.2. Регистрация заявления, предоставленного Заявителем при личном обращении в Администрацию, осуществляется в день его предоставления в Администрацию.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2.15.3. Регистрация заявления, направленного Заявителем с использованием средств почтовой связи либо в форме электронного документа посредством использования системы «Личный кабинет» на сайте </w:t>
      </w:r>
      <w:r w:rsidRPr="006D7F5E">
        <w:rPr>
          <w:rFonts w:cs="Arial"/>
          <w:color w:val="000000" w:themeColor="text1"/>
          <w:sz w:val="26"/>
          <w:szCs w:val="26"/>
        </w:rPr>
        <w:lastRenderedPageBreak/>
        <w:t>«Государственные и муниципальные услуги в Тюменской области» (</w:t>
      </w:r>
      <w:hyperlink r:id="rId26" w:history="1">
        <w:r w:rsidRPr="006D7F5E">
          <w:rPr>
            <w:rStyle w:val="a4"/>
            <w:rFonts w:cs="Arial"/>
            <w:color w:val="000000" w:themeColor="text1"/>
            <w:sz w:val="26"/>
            <w:szCs w:val="26"/>
          </w:rPr>
          <w:t>www.uslugi.admtyumen.ru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), осуществляется в день его поступления в Администрацию.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2.16.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2.16.1. Помещения для предоставления муниципальной услуги размещаются </w:t>
      </w:r>
      <w:r w:rsidRPr="006D7F5E">
        <w:rPr>
          <w:rFonts w:cs="Arial"/>
          <w:iCs/>
          <w:color w:val="000000" w:themeColor="text1"/>
          <w:sz w:val="26"/>
          <w:szCs w:val="26"/>
        </w:rPr>
        <w:t xml:space="preserve">по адресу: </w:t>
      </w:r>
      <w:proofErr w:type="gramStart"/>
      <w:r w:rsidR="008C0FD1" w:rsidRPr="006D7F5E">
        <w:rPr>
          <w:rFonts w:cs="Arial"/>
          <w:iCs/>
          <w:color w:val="000000" w:themeColor="text1"/>
          <w:sz w:val="26"/>
          <w:szCs w:val="26"/>
        </w:rPr>
        <w:t>с</w:t>
      </w:r>
      <w:proofErr w:type="gramEnd"/>
      <w:r w:rsidR="008C0FD1" w:rsidRPr="006D7F5E">
        <w:rPr>
          <w:rFonts w:cs="Arial"/>
          <w:iCs/>
          <w:color w:val="000000" w:themeColor="text1"/>
          <w:sz w:val="26"/>
          <w:szCs w:val="26"/>
        </w:rPr>
        <w:t xml:space="preserve">. </w:t>
      </w:r>
      <w:proofErr w:type="gramStart"/>
      <w:r w:rsidR="008C0FD1" w:rsidRPr="006D7F5E">
        <w:rPr>
          <w:rFonts w:cs="Arial"/>
          <w:iCs/>
          <w:color w:val="000000" w:themeColor="text1"/>
          <w:sz w:val="26"/>
          <w:szCs w:val="26"/>
        </w:rPr>
        <w:t>Нижняя</w:t>
      </w:r>
      <w:proofErr w:type="gramEnd"/>
      <w:r w:rsidR="008C0FD1" w:rsidRPr="006D7F5E">
        <w:rPr>
          <w:rFonts w:cs="Arial"/>
          <w:iCs/>
          <w:color w:val="000000" w:themeColor="text1"/>
          <w:sz w:val="26"/>
          <w:szCs w:val="26"/>
        </w:rPr>
        <w:t xml:space="preserve"> Тавда, ул. Калинина, д.54.</w:t>
      </w:r>
      <w:r w:rsidRPr="006D7F5E">
        <w:rPr>
          <w:rFonts w:cs="Arial"/>
          <w:color w:val="000000" w:themeColor="text1"/>
          <w:sz w:val="26"/>
          <w:szCs w:val="26"/>
        </w:rPr>
        <w:t xml:space="preserve">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На территории, прилегающей к месторасположению помещений, в которых предоставляется муниципальная услуга, оборудуются места для парковки автотранспортных средств.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Вход и выход из помещения оборудуются пандусами, расширенными проходами, позволяющими обеспечить беспрепятственный доступ лиц с ограниченными возможностями.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Места предоставления муниципальной услуги оборудуются: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средствами пожаротушения и средствами оказания первой медицинской помощи;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системой охраны.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Места ожидания оборудованы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Помещения (окна) для предоставления муниципальной услуги обозначаются табличками с указанием номеров помещений (окон), должности и фамилии лица, осуществляющего прием Заявителей. 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>Помещение обеспечивается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а также системами кондиционирования воздуха, средствами пожаротушения и оповещения о возникновении чрезвычайной ситуации, кулерами с питьевой водой, доступными местами общего пользования (туалетами).</w:t>
      </w:r>
      <w:proofErr w:type="gramEnd"/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Места предоставления муниципальной услуги должны соответствовать установленным санитарным требованиям и оптимальным условиям работы сотрудников Администрации.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Рабочие места сотрудников Администрации, ответственных за предоставление муниципальной услуги, оборудуются компьютерами и оргтехникой.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2.16.2. Места ожидания должны соответствовать комфортным условиям для Заявителей и оптимальным условиям работы сотрудников Администрации.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>о режиме работы, номерах телефонов, факсов, адресах электронной почты Администрации;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 номерах кабинетов (окон), где осуществляются прием и устное информирование граждан; фамилии, имена, отчества и сотрудников Администрации, осуществляющих прием и устное информирование граждан;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 нормативных правовых актах, регулирующих порядок предоставления муниципальной услуги.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На информационных стендах размещаются также образец заявления и перечень прилагаемых к нему документов.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DE2778" w:rsidRPr="00DE2778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2.16.3. Прием граждан с ограниченными возможностями осуществляется в специально отведенном для этих целей помещении, расположенном на первом этаже здания Администрации в кабинете № 101.</w:t>
      </w:r>
    </w:p>
    <w:p w:rsidR="00DE2778" w:rsidRPr="00DE2778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2.16.4. К помещениям, в которых предоставляется муниципальная услуга,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DE2778" w:rsidRPr="00DE2778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а) оборудование на прилегающих к объекту территориях мест для парковки автотранспортных средств инвалидов;</w:t>
      </w:r>
    </w:p>
    <w:p w:rsidR="00DE2778" w:rsidRPr="00DE2778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б)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пандусов, доступных входных групп;</w:t>
      </w:r>
    </w:p>
    <w:p w:rsidR="00DE2778" w:rsidRPr="00DE2778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в)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DE2778" w:rsidRPr="00DE2778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г) размещение информации с учетом ограничения жизнедеятельности инвалидов;</w:t>
      </w:r>
    </w:p>
    <w:p w:rsidR="00DE2778" w:rsidRPr="00DE2778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д)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E2778" w:rsidRPr="00DE2778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е)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3C3FDF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DE2778">
        <w:rPr>
          <w:rFonts w:cs="Arial"/>
          <w:color w:val="000000" w:themeColor="text1"/>
          <w:sz w:val="26"/>
          <w:szCs w:val="26"/>
        </w:rPr>
        <w:t>ж)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DE2778" w:rsidRPr="006D7F5E" w:rsidRDefault="00DE2778" w:rsidP="00DE2778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2.17. Показатели доступности и качества муниципальной услуги, в том числе количество взаимодействий заявителя с сотрудниками Администрации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2.17.1. Показателями доступности муниципальной услуги являются: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 xml:space="preserve">наличие полной, достоверной и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наличие помещений, оборудования и оснащения, отвечающих требованиям настоящего Административного регламента;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соблюдение режима работы Администрации при предоставлении муниципальной услуги;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возможность получения Заявителем муниципальной услуги в МФЦ в полном объеме.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2.17.2. Показателями качества муниципальной услуги являются: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количество взаимодействий Заявителя с сотрудниками Администрации при предоставлении муниципальной услуги и их продолжительность, в том числе: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при приеме заявления - одно взаимодействие максимальной продолжительностью </w:t>
      </w:r>
      <w:r w:rsidR="006A264F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при получении результата муниципальной услуги - одно взаимодействие максимальной продолжительностью </w:t>
      </w:r>
      <w:r w:rsidR="006A264F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В случае поступления заявления о предоставлении </w:t>
      </w:r>
      <w:r w:rsidRPr="006D7F5E">
        <w:rPr>
          <w:rFonts w:cs="Arial"/>
          <w:color w:val="000000" w:themeColor="text1"/>
          <w:sz w:val="26"/>
          <w:szCs w:val="26"/>
        </w:rPr>
        <w:t>муниципальной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услуги в электронном виде через информационно-телекоммуникационную сеть «Интернет», взаимодействие Заявителя с </w:t>
      </w:r>
      <w:r w:rsidRPr="006D7F5E">
        <w:rPr>
          <w:rFonts w:cs="Arial"/>
          <w:color w:val="000000" w:themeColor="text1"/>
          <w:sz w:val="26"/>
          <w:szCs w:val="26"/>
        </w:rPr>
        <w:t>сотрудниками 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при предоставлении </w:t>
      </w:r>
      <w:r w:rsidRPr="006D7F5E">
        <w:rPr>
          <w:rFonts w:cs="Arial"/>
          <w:color w:val="000000" w:themeColor="text1"/>
          <w:sz w:val="26"/>
          <w:szCs w:val="26"/>
        </w:rPr>
        <w:t>муниципальной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услуги осуществляется в электронном виде.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2.17.3. Оценка уровня информирования Заявителей о порядке предоставления муниципальной услуги по результатам опроса (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>достаточный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или недостаточный).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  <w:lang w:val="en-US"/>
        </w:rPr>
        <w:t>III</w:t>
      </w:r>
      <w:r w:rsidRPr="006D7F5E">
        <w:rPr>
          <w:rFonts w:cs="Arial"/>
          <w:b/>
          <w:color w:val="000000" w:themeColor="text1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3.1. Исчерпывающий перечень административных процедур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strike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прием и регистрация Администрацией заявления и документов, необходимых для принятия решения;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strike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формирование дела по заявлению;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направление межведомственных запросов в органы (организации), участвующие в предоставлении муниципальной услуги;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рассмотрение сформированного дела по заявлению и принятие решения Администрации об отказе в выдаче разрешения на использование земель или </w:t>
      </w:r>
      <w:r w:rsidRPr="006D7F5E">
        <w:rPr>
          <w:rFonts w:cs="Arial"/>
          <w:color w:val="000000" w:themeColor="text1"/>
          <w:sz w:val="26"/>
          <w:szCs w:val="26"/>
        </w:rPr>
        <w:lastRenderedPageBreak/>
        <w:t>земельного участка либо о выдаче разрешения на использование земель или земельного участка.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3.2.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сайта «Государственные и муниципальные услуги в Тюменской области» следующих административных процедур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3.2.1. Предоставление в установленном порядке информации Заявителям и обеспечение доступа Заявителей к сведениям о муниципальной услуге.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iCs/>
          <w:color w:val="000000" w:themeColor="text1"/>
          <w:sz w:val="26"/>
          <w:szCs w:val="26"/>
        </w:rPr>
        <w:t xml:space="preserve">Предоставление информации Заявителям и обеспечение доступа Заявителей к сведениям о </w:t>
      </w:r>
      <w:r w:rsidRPr="006D7F5E">
        <w:rPr>
          <w:rFonts w:cs="Arial"/>
          <w:color w:val="000000" w:themeColor="text1"/>
          <w:sz w:val="26"/>
          <w:szCs w:val="26"/>
        </w:rPr>
        <w:t>муниципальной</w:t>
      </w:r>
      <w:r w:rsidRPr="006D7F5E">
        <w:rPr>
          <w:rFonts w:cs="Arial"/>
          <w:iCs/>
          <w:color w:val="000000" w:themeColor="text1"/>
          <w:sz w:val="26"/>
          <w:szCs w:val="26"/>
        </w:rPr>
        <w:t xml:space="preserve"> услуге осуществляются путем размещения информации о </w:t>
      </w:r>
      <w:r w:rsidRPr="006D7F5E">
        <w:rPr>
          <w:rFonts w:cs="Arial"/>
          <w:color w:val="000000" w:themeColor="text1"/>
          <w:sz w:val="26"/>
          <w:szCs w:val="26"/>
        </w:rPr>
        <w:t>муниципальной</w:t>
      </w:r>
      <w:r w:rsidRPr="006D7F5E">
        <w:rPr>
          <w:rFonts w:cs="Arial"/>
          <w:iCs/>
          <w:color w:val="000000" w:themeColor="text1"/>
          <w:sz w:val="26"/>
          <w:szCs w:val="26"/>
        </w:rPr>
        <w:t xml:space="preserve"> услуге</w:t>
      </w:r>
      <w:r w:rsidRPr="006D7F5E">
        <w:rPr>
          <w:rFonts w:cs="Arial"/>
          <w:color w:val="000000" w:themeColor="text1"/>
          <w:sz w:val="26"/>
          <w:szCs w:val="26"/>
        </w:rPr>
        <w:t xml:space="preserve"> в информационно-телекоммуникационной сети «Интернет» на официальном сайте «Государственные и муниципальные услуги в Тюменской области» по адресу </w:t>
      </w:r>
      <w:hyperlink r:id="rId27" w:history="1">
        <w:r w:rsidRPr="006D7F5E">
          <w:rPr>
            <w:rStyle w:val="a4"/>
            <w:rFonts w:cs="Arial"/>
            <w:color w:val="000000" w:themeColor="text1"/>
            <w:sz w:val="26"/>
            <w:szCs w:val="26"/>
          </w:rPr>
          <w:t>www.uslugi</w:t>
        </w:r>
      </w:hyperlink>
      <w:r w:rsidRPr="006D7F5E">
        <w:rPr>
          <w:rFonts w:cs="Arial"/>
          <w:color w:val="000000" w:themeColor="text1"/>
          <w:sz w:val="26"/>
          <w:szCs w:val="26"/>
          <w:u w:val="single"/>
        </w:rPr>
        <w:t>.admtyumen.ru</w:t>
      </w:r>
      <w:r w:rsidRPr="006D7F5E">
        <w:rPr>
          <w:rFonts w:cs="Arial"/>
          <w:color w:val="000000" w:themeColor="text1"/>
          <w:sz w:val="26"/>
          <w:szCs w:val="26"/>
        </w:rPr>
        <w:t>, а также на Официальном портале органов государственной власти Тюменской области (</w:t>
      </w:r>
      <w:hyperlink r:id="rId28" w:history="1">
        <w:r w:rsidRPr="006D7F5E">
          <w:rPr>
            <w:rStyle w:val="a4"/>
            <w:rFonts w:cs="Arial"/>
            <w:color w:val="000000" w:themeColor="text1"/>
            <w:sz w:val="26"/>
            <w:szCs w:val="26"/>
          </w:rPr>
          <w:t>www.admtyumen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.ru) на странице Администрации </w:t>
      </w:r>
      <w:proofErr w:type="spellStart"/>
      <w:r w:rsidR="008C0FD1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8C0FD1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 xml:space="preserve"> в подразделе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«Государственные услуги и административные регламенты»</w:t>
      </w:r>
      <w:r w:rsidRPr="006D7F5E">
        <w:rPr>
          <w:rFonts w:cs="Arial"/>
          <w:iCs/>
          <w:color w:val="000000" w:themeColor="text1"/>
          <w:sz w:val="26"/>
          <w:szCs w:val="26"/>
        </w:rPr>
        <w:t xml:space="preserve"> на </w:t>
      </w:r>
      <w:r w:rsidRPr="006D7F5E">
        <w:rPr>
          <w:rFonts w:cs="Arial"/>
          <w:color w:val="000000" w:themeColor="text1"/>
          <w:sz w:val="26"/>
          <w:szCs w:val="26"/>
        </w:rPr>
        <w:t>Официальном портале органов государственной власти Тюменской области (</w:t>
      </w:r>
      <w:hyperlink r:id="rId29" w:history="1">
        <w:r w:rsidRPr="006D7F5E">
          <w:rPr>
            <w:rStyle w:val="a4"/>
            <w:rFonts w:cs="Arial"/>
            <w:color w:val="000000" w:themeColor="text1"/>
            <w:sz w:val="26"/>
            <w:szCs w:val="26"/>
          </w:rPr>
          <w:t>www.admtyumen.ru</w:t>
        </w:r>
      </w:hyperlink>
      <w:r w:rsidRPr="006D7F5E">
        <w:rPr>
          <w:rFonts w:cs="Arial"/>
          <w:color w:val="000000" w:themeColor="text1"/>
          <w:sz w:val="26"/>
          <w:szCs w:val="26"/>
        </w:rPr>
        <w:t>)</w:t>
      </w:r>
      <w:r w:rsidRPr="006D7F5E">
        <w:rPr>
          <w:rFonts w:cs="Arial"/>
          <w:iCs/>
          <w:color w:val="000000" w:themeColor="text1"/>
          <w:sz w:val="26"/>
          <w:szCs w:val="26"/>
        </w:rPr>
        <w:t xml:space="preserve">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Информация по вопросу предоставления муниципальной услуги предоставляется Заявителям в рабочее время Администрации на основании их заявлений, направленных в форме электронных документов, подписанных электронной подписью Заявителя посредством информационно-телекоммуникационной сети «Интернет», электронной почты.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t xml:space="preserve">Заявления </w:t>
      </w:r>
      <w:r w:rsidRPr="006D7F5E">
        <w:rPr>
          <w:rFonts w:cs="Arial"/>
          <w:color w:val="000000" w:themeColor="text1"/>
          <w:sz w:val="26"/>
          <w:szCs w:val="26"/>
        </w:rPr>
        <w:t xml:space="preserve">Заявителей по вопросу предоставления муниципальной услуги (далее Заявления), </w:t>
      </w:r>
      <w:r w:rsidRPr="006D7F5E">
        <w:rPr>
          <w:rFonts w:cs="Arial"/>
          <w:bCs/>
          <w:color w:val="000000" w:themeColor="text1"/>
          <w:sz w:val="26"/>
          <w:szCs w:val="26"/>
        </w:rPr>
        <w:t>поступившие в форме электронного документа,</w:t>
      </w:r>
      <w:r w:rsidRPr="006D7F5E">
        <w:rPr>
          <w:rFonts w:cs="Arial"/>
          <w:color w:val="000000" w:themeColor="text1"/>
          <w:sz w:val="26"/>
          <w:szCs w:val="26"/>
        </w:rPr>
        <w:t xml:space="preserve"> подписанные электронной подписью Заявителя регистрируются сотрудником Администрации с указанием даты приема и содержания Заявления (в порядке, установленном подразделом 2.15 настоящего Административного регламента).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Срок регистрации Заявления не должен превышать </w:t>
      </w:r>
      <w:r w:rsidR="003B41FD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Уведомление о дате регистрации Заявления, поступившего в форме электронного документа, направляется на электронный адрес, указанный в Заявлении, в течение </w:t>
      </w:r>
      <w:r w:rsidR="003B41FD" w:rsidRPr="006D7F5E">
        <w:rPr>
          <w:rFonts w:cs="Arial"/>
          <w:color w:val="000000" w:themeColor="text1"/>
          <w:sz w:val="26"/>
          <w:szCs w:val="26"/>
        </w:rPr>
        <w:t>1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календарного дня со дня регистрации Заявления.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t xml:space="preserve">Заявления, поступившие в форме электронного документа, рассматриваются </w:t>
      </w:r>
      <w:r w:rsidRPr="006D7F5E">
        <w:rPr>
          <w:rFonts w:cs="Arial"/>
          <w:color w:val="000000" w:themeColor="text1"/>
          <w:sz w:val="26"/>
          <w:szCs w:val="26"/>
        </w:rPr>
        <w:t>сотрудниками Администрации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 с учетом времени подготовки ответа в срок, не превышающий </w:t>
      </w:r>
      <w:r w:rsidR="003B41FD" w:rsidRPr="006D7F5E">
        <w:rPr>
          <w:rFonts w:cs="Arial"/>
          <w:color w:val="000000" w:themeColor="text1"/>
          <w:sz w:val="26"/>
          <w:szCs w:val="26"/>
        </w:rPr>
        <w:t>2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календарных дней 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со дня регистрации Заявления.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t>Индивидуальное письменное информирование осуществляется путем направления ответа</w:t>
      </w:r>
      <w:r w:rsidRPr="006D7F5E">
        <w:rPr>
          <w:rFonts w:cs="Arial"/>
          <w:color w:val="000000" w:themeColor="text1"/>
          <w:sz w:val="26"/>
          <w:szCs w:val="26"/>
        </w:rPr>
        <w:t xml:space="preserve"> </w:t>
      </w:r>
      <w:r w:rsidRPr="006D7F5E">
        <w:rPr>
          <w:rFonts w:cs="Arial"/>
          <w:bCs/>
          <w:color w:val="000000" w:themeColor="text1"/>
          <w:sz w:val="26"/>
          <w:szCs w:val="26"/>
        </w:rPr>
        <w:t>в форме электронного документа с использованием информационно-телекоммуникационной сети «Интернет».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3.2.2. Подача Заявителем запроса и иных документов, необходимых для предоставления муниципальной услуги, и прием таких заявления и документов.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Порядок подачи заявления и документов, необходимых для предоставления муниципальной услуги, а также приема таких заявлений и документов в электронной форме осуществляется в соответствии с подразделами 2.6 и 2.15 настоящего Административного регламента.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>3.2.3. Получение Заявителем сведений о ходе выполнения запроса о предоставлении муниципальной услуги.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Сведения о ходе выполнения заявления о предоставлении муниципальной услуги предоставляются Заявителям в рабочее время Администрации на основании их заявлений, направленных в форме электронных документов, подписанных электронной подписью, посредством информационно-телекоммуникационной сети «Интернет», электронной почты. 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Сведения о ходе выполнения заявления о предоставлении муниципальной услуги предоставляется на безвозмездной основе.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t xml:space="preserve">Заявления </w:t>
      </w:r>
      <w:r w:rsidRPr="006D7F5E">
        <w:rPr>
          <w:rFonts w:cs="Arial"/>
          <w:color w:val="000000" w:themeColor="text1"/>
          <w:sz w:val="26"/>
          <w:szCs w:val="26"/>
        </w:rPr>
        <w:t xml:space="preserve">Заявителей о ходе выполнения заявления, о предоставлении муниципальной услуги, </w:t>
      </w:r>
      <w:r w:rsidRPr="006D7F5E">
        <w:rPr>
          <w:rFonts w:cs="Arial"/>
          <w:bCs/>
          <w:color w:val="000000" w:themeColor="text1"/>
          <w:sz w:val="26"/>
          <w:szCs w:val="26"/>
        </w:rPr>
        <w:t>поступившие в форме электронного документа</w:t>
      </w:r>
      <w:r w:rsidRPr="006D7F5E">
        <w:rPr>
          <w:rFonts w:cs="Arial"/>
          <w:color w:val="000000" w:themeColor="text1"/>
          <w:sz w:val="26"/>
          <w:szCs w:val="26"/>
        </w:rPr>
        <w:t xml:space="preserve">, подписанные электронной подписью Заявителя (далее – Заявления) регистрируются сотрудником Администрации с указанием даты приема и содержания Заявления (в порядке, установленном подразделом 2.15 настоящего Административного регламента). 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Срок регистрации Заявления не должен превышать </w:t>
      </w:r>
      <w:r w:rsidR="008C0FD1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 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Уведомление о дате регистрации Заявления направляется на электронный адрес, указанный в Заявлении, в течение </w:t>
      </w:r>
      <w:r w:rsidR="003A2CFA" w:rsidRPr="006D7F5E">
        <w:rPr>
          <w:rFonts w:cs="Arial"/>
          <w:color w:val="000000" w:themeColor="text1"/>
          <w:sz w:val="26"/>
          <w:szCs w:val="26"/>
        </w:rPr>
        <w:t>1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календарного дня со дня регистрации Заявления. 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Заявление, рассматривается сотрудниками Администрации с учетом времени подготовки ответа в срок, не превышающий </w:t>
      </w:r>
      <w:r w:rsidR="003A2CFA" w:rsidRPr="006D7F5E">
        <w:rPr>
          <w:rFonts w:cs="Arial"/>
          <w:color w:val="000000" w:themeColor="text1"/>
          <w:sz w:val="26"/>
          <w:szCs w:val="26"/>
        </w:rPr>
        <w:t>2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календарных дней со дня регистрации Заявления. 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Индивидуальное письменное информирование осуществляется путем направления ответа в виде электронных документов с использованием информационно-телекоммуникационной сети «Интернет».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3.2.4.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Взаимодействие осуществляется с Управлением Федеральной налоговой службы по Тюменской области, Управлением Федеральной службы государственной регистрации, кадастра и картографии по Тюменской области.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3.2.5. Получение Заявителями результата предоставления муниципальной услуги, если иное не установлено федеральным законом.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Результат предоставления муниципальной услуги в электронной форме Заявителям не предоставляется.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eastAsia="Calibri"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</w:t>
      </w:r>
      <w:r w:rsidRPr="006D7F5E">
        <w:rPr>
          <w:rFonts w:eastAsia="Calibri" w:cs="Arial"/>
          <w:i/>
          <w:color w:val="000000" w:themeColor="text1"/>
          <w:sz w:val="26"/>
          <w:szCs w:val="26"/>
        </w:rPr>
        <w:t>.3. Прием и регистрация Администрацией заявления и документов, необходимых для принятия решения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3.3.1. Основанием для начала исполнения административной процедуры является обращение Заявителя в Администрацию</w:t>
      </w:r>
      <w:r w:rsidRPr="006D7F5E">
        <w:rPr>
          <w:rFonts w:cs="Arial"/>
          <w:color w:val="000000" w:themeColor="text1"/>
          <w:sz w:val="26"/>
          <w:szCs w:val="26"/>
        </w:rPr>
        <w:t xml:space="preserve"> </w:t>
      </w:r>
      <w:r w:rsidRPr="006D7F5E">
        <w:rPr>
          <w:rFonts w:eastAsia="Calibri" w:cs="Arial"/>
          <w:color w:val="000000" w:themeColor="text1"/>
          <w:sz w:val="26"/>
          <w:szCs w:val="26"/>
        </w:rPr>
        <w:t>с заявлением и документами,</w:t>
      </w:r>
      <w:r w:rsidRPr="006D7F5E">
        <w:rPr>
          <w:rFonts w:cs="Arial"/>
          <w:color w:val="000000" w:themeColor="text1"/>
          <w:sz w:val="26"/>
          <w:szCs w:val="26"/>
        </w:rPr>
        <w:t xml:space="preserve"> согласно требованиям, установленным подразделом 2.6 настоящего Административного регламента.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3.3.2. Сотрудник Администрации, к функциям которого относится прием и регистрация документов, осуществляет </w:t>
      </w:r>
      <w:r w:rsidRPr="006D7F5E">
        <w:rPr>
          <w:rFonts w:cs="Arial"/>
          <w:color w:val="000000" w:themeColor="text1"/>
          <w:sz w:val="26"/>
          <w:szCs w:val="26"/>
        </w:rPr>
        <w:t>регистрацию заявления в день его поступления в Администрацию в журнале регистрации, который ведется на бумажном носителе или в электронной форме с указанием даты приема заявления и содержания заявления;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готовит расписку о приеме заявления и документов в двух экземплярах.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lastRenderedPageBreak/>
        <w:t>При личном обращении Заявителя расписка подписывается сотрудником Администрации, к функциям которого относится прием и регистрация документов</w:t>
      </w:r>
      <w:r w:rsidRPr="006D7F5E">
        <w:rPr>
          <w:rFonts w:cs="Arial"/>
          <w:color w:val="000000" w:themeColor="text1"/>
          <w:sz w:val="26"/>
          <w:szCs w:val="26"/>
        </w:rPr>
        <w:t xml:space="preserve"> </w:t>
      </w:r>
      <w:r w:rsidRPr="006D7F5E">
        <w:rPr>
          <w:rFonts w:eastAsia="Calibri" w:cs="Arial"/>
          <w:color w:val="000000" w:themeColor="text1"/>
          <w:sz w:val="26"/>
          <w:szCs w:val="26"/>
        </w:rPr>
        <w:t>и Заявителем и выдается Заявителю.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При получении заявления и документов по почте расписка о приеме заявления и документов выдается Заявителю лично после прибытия его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</w:t>
      </w:r>
      <w:r w:rsidRPr="006D7F5E">
        <w:rPr>
          <w:rFonts w:cs="Arial"/>
          <w:color w:val="000000" w:themeColor="text1"/>
          <w:sz w:val="26"/>
          <w:szCs w:val="26"/>
        </w:rPr>
        <w:t xml:space="preserve"> в течение </w:t>
      </w:r>
      <w:r w:rsidR="00C27848" w:rsidRPr="006D7F5E">
        <w:rPr>
          <w:rFonts w:cs="Arial"/>
          <w:color w:val="000000" w:themeColor="text1"/>
          <w:sz w:val="26"/>
          <w:szCs w:val="26"/>
        </w:rPr>
        <w:t>1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календарного дня со дня регистрации заявления</w:t>
      </w:r>
      <w:r w:rsidRPr="006D7F5E">
        <w:rPr>
          <w:rFonts w:eastAsia="Calibri" w:cs="Arial"/>
          <w:color w:val="000000" w:themeColor="text1"/>
          <w:sz w:val="26"/>
          <w:szCs w:val="26"/>
        </w:rPr>
        <w:t>. 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</w:t>
      </w:r>
      <w:r w:rsidRPr="006D7F5E">
        <w:rPr>
          <w:rFonts w:cs="Arial"/>
          <w:color w:val="000000" w:themeColor="text1"/>
          <w:sz w:val="26"/>
          <w:szCs w:val="26"/>
        </w:rPr>
        <w:t xml:space="preserve"> в течение </w:t>
      </w:r>
      <w:r w:rsidR="00C27848" w:rsidRPr="006D7F5E">
        <w:rPr>
          <w:rFonts w:cs="Arial"/>
          <w:color w:val="000000" w:themeColor="text1"/>
          <w:sz w:val="26"/>
          <w:szCs w:val="26"/>
        </w:rPr>
        <w:t>1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календарного дня со дня регистрации заявления</w:t>
      </w:r>
      <w:r w:rsidRPr="006D7F5E">
        <w:rPr>
          <w:rFonts w:eastAsia="Calibri" w:cs="Arial"/>
          <w:color w:val="000000" w:themeColor="text1"/>
          <w:sz w:val="26"/>
          <w:szCs w:val="26"/>
        </w:rPr>
        <w:t>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При получении заявления и документов в виде электронного документа расписка о приеме заявления и документов не выдается. Уведомление о входящем номере и дате регистрации заявления направляется </w:t>
      </w:r>
      <w:r w:rsidRPr="006D7F5E">
        <w:rPr>
          <w:rFonts w:cs="Arial"/>
          <w:color w:val="000000" w:themeColor="text1"/>
          <w:sz w:val="26"/>
          <w:szCs w:val="26"/>
        </w:rPr>
        <w:t xml:space="preserve">в течение </w:t>
      </w:r>
      <w:r w:rsidR="00C27848" w:rsidRPr="006D7F5E">
        <w:rPr>
          <w:rFonts w:cs="Arial"/>
          <w:color w:val="000000" w:themeColor="text1"/>
          <w:sz w:val="26"/>
          <w:szCs w:val="26"/>
        </w:rPr>
        <w:t>1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календарного дня со дня регистрации заявления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на электронный адрес, указанный в заявлении. В случае отсутствия в заявлении электронного адреса уведомление о входящем номере и дате регистрации заявления направляется на электронный адрес, с которого поступило заявление.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 случае подачи заявления в виде электронного документа без приложения документов, необходимых для предоставления муниципальной услуги, в электронном уведомлении, указанном в абзаце пятом настоящего пункта, указываются также адрес и срок, в который заявитель может: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представить документы, необходимые для предоставления муниципальной услуги, за исключением тех документов, которые находятся в распоряжении других органов государственной власти, органов местного самоуправления и организаций;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представить по желанию документы, находящиеся в распоряжении других органов власти, органов местного самоуправления и организаций.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3.3.3. Сотрудник Администрации, к функциям которого относится прием и регистрация документов, не вправе требовать от Заявителя документы, указанные в пункте 2.7.1 настоящего Административного регламента, в случае, если они не представлены Заявителем.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3.3.4. Результатом исполнения административной процедуры является прием и регистрация заявления и документов от Заявителя.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3.3.5. Фиксация результата административной процедуры осуществляется путем занесения информации о зарегистрированном заявлении в электронную базу данных.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3.3.6. 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прием и регистрация документов.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3.3.7. Максимальный срок приема заявления и документов составляет </w:t>
      </w:r>
      <w:r w:rsidR="00C27848" w:rsidRPr="006D7F5E">
        <w:rPr>
          <w:rFonts w:eastAsia="Calibri" w:cs="Arial"/>
          <w:color w:val="000000" w:themeColor="text1"/>
          <w:sz w:val="26"/>
          <w:szCs w:val="26"/>
        </w:rPr>
        <w:t>15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минут.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eastAsia="Calibri" w:cs="Arial"/>
          <w:i/>
          <w:color w:val="000000" w:themeColor="text1"/>
          <w:sz w:val="26"/>
          <w:szCs w:val="26"/>
        </w:rPr>
      </w:pPr>
      <w:r w:rsidRPr="006D7F5E">
        <w:rPr>
          <w:rFonts w:eastAsia="Calibri" w:cs="Arial"/>
          <w:i/>
          <w:color w:val="000000" w:themeColor="text1"/>
          <w:sz w:val="26"/>
          <w:szCs w:val="26"/>
        </w:rPr>
        <w:t xml:space="preserve">3.4. Формирование дела по заявлению 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eastAsia="Calibri"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3.4.1. Основанием для начала исполнения административной процедуры является зарегистрированное заявление с приложенными документами.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lastRenderedPageBreak/>
        <w:t>3.4.2. Сотрудник Администрации, к функциям которого относится формирование дела, осуществляет формирование дела.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3.4.3. Результатом исполнения административной процедуры является сформированное по заявлению дело.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3.4.4. Фиксация результата административной процедуры осуществляется путем занесения в электронную базу данных информации о сформированном деле.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3.4.5.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Ответственным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формирование дела.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3.4.6. Максимальный срок исполнения административной процедуры – </w:t>
      </w:r>
      <w:r w:rsidR="009C2B14" w:rsidRPr="006D7F5E">
        <w:rPr>
          <w:rFonts w:eastAsia="Calibri" w:cs="Arial"/>
          <w:color w:val="000000" w:themeColor="text1"/>
          <w:sz w:val="26"/>
          <w:szCs w:val="26"/>
        </w:rPr>
        <w:t>1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календарный день со дня регистрации заявления.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3.5. Направление межведомственных запросов в органы (организации), участвующие в предоставлении муниципальной услуги</w:t>
      </w: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3.5.1. Основанием для начала исполнения административной процедуры является сформированное по заявлению дело без приложения документов, которые в соответствии с пунктом 2.7.1 настоящего Административного регламента могут предоставляться Заявителем по желанию.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3.5.2. В соответствии с установленным распределением должностных обязанностей </w:t>
      </w:r>
      <w:r w:rsidRPr="006D7F5E">
        <w:rPr>
          <w:rFonts w:eastAsia="Calibri" w:cs="Arial"/>
          <w:color w:val="000000" w:themeColor="text1"/>
          <w:sz w:val="26"/>
          <w:szCs w:val="26"/>
        </w:rPr>
        <w:t>сотрудник Администрации</w:t>
      </w:r>
      <w:r w:rsidRPr="006D7F5E">
        <w:rPr>
          <w:rFonts w:cs="Arial"/>
          <w:color w:val="000000" w:themeColor="text1"/>
          <w:sz w:val="26"/>
          <w:szCs w:val="26"/>
        </w:rPr>
        <w:t>: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в течение </w:t>
      </w:r>
      <w:r w:rsidR="00A11BF7" w:rsidRPr="006D7F5E">
        <w:rPr>
          <w:rFonts w:cs="Arial"/>
          <w:color w:val="000000" w:themeColor="text1"/>
          <w:sz w:val="26"/>
          <w:szCs w:val="26"/>
        </w:rPr>
        <w:t>1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календарного дня со дня поступления дела в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Управление</w:t>
      </w:r>
      <w:r w:rsidR="008C0FD1" w:rsidRPr="006D7F5E">
        <w:rPr>
          <w:rFonts w:cs="Arial"/>
          <w:color w:val="000000" w:themeColor="text1"/>
          <w:sz w:val="26"/>
          <w:szCs w:val="26"/>
        </w:rPr>
        <w:t xml:space="preserve"> сотрудник</w:t>
      </w:r>
      <w:r w:rsidRPr="006D7F5E">
        <w:rPr>
          <w:rFonts w:cs="Arial"/>
          <w:color w:val="000000" w:themeColor="text1"/>
          <w:sz w:val="26"/>
          <w:szCs w:val="26"/>
        </w:rPr>
        <w:t xml:space="preserve"> Администрации осуществля</w:t>
      </w:r>
      <w:r w:rsidR="00455F9D" w:rsidRPr="006D7F5E">
        <w:rPr>
          <w:rFonts w:cs="Arial"/>
          <w:color w:val="000000" w:themeColor="text1"/>
          <w:sz w:val="26"/>
          <w:szCs w:val="26"/>
        </w:rPr>
        <w:t>е</w:t>
      </w:r>
      <w:r w:rsidRPr="006D7F5E">
        <w:rPr>
          <w:rFonts w:cs="Arial"/>
          <w:color w:val="000000" w:themeColor="text1"/>
          <w:sz w:val="26"/>
          <w:szCs w:val="26"/>
        </w:rPr>
        <w:t xml:space="preserve">т подготовку и направление запросов по системе межведомственного электронного взаимодействия Тюменской области: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 Управление Федеральной налоговой службы по Тюменской области о предоставлении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 Управление Федеральной службы государственной регистрации, кадастра и картографии по Тюменской области о предоставлении сведений из Единого государственного реестра прав на недвижимое имущество и сделок с ним, о предоставлении кадастровых планов территорий, сведений о земельных участках, внесенных в государственный кадастр недвижимости;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в течение </w:t>
      </w:r>
      <w:r w:rsidR="00A11BF7" w:rsidRPr="006D7F5E">
        <w:rPr>
          <w:rFonts w:cs="Arial"/>
          <w:color w:val="000000" w:themeColor="text1"/>
          <w:sz w:val="26"/>
          <w:szCs w:val="26"/>
        </w:rPr>
        <w:t>1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календарного дня со дня получения запрашиваемых документов (сведений) в электронном виде приобщает полученную информацию к сформированному делу, а также заносит информацию в электронную базу данных.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3.5.3. При приеме заявления с приложением документов, предусмотренных пунктом 2.7.1 настоящего Административного регламента, административная процедура по направлению межведомственных запросов в органы (организации) участвующие в предоставлении муниципальной услуги не проводится.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 случае если система межведомственного электронного взаимодействия Тюменской области не работает в части или полностью, межведомственные запросы в органы (организации) участвующие в предоставлении муниципальной услуги направляются на бумажных носителях в порядке, установленном настоящем разделом.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3.5.4.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Ответственным за выполнение административного действия, входящего в состав административной процедуры является сотрудник </w:t>
      </w:r>
      <w:r w:rsidRPr="006D7F5E">
        <w:rPr>
          <w:rFonts w:eastAsia="Calibri" w:cs="Arial"/>
          <w:color w:val="000000" w:themeColor="text1"/>
          <w:sz w:val="26"/>
          <w:szCs w:val="26"/>
        </w:rPr>
        <w:lastRenderedPageBreak/>
        <w:t>Администрации</w:t>
      </w:r>
      <w:r w:rsidRPr="006D7F5E">
        <w:rPr>
          <w:rFonts w:cs="Arial"/>
          <w:color w:val="000000" w:themeColor="text1"/>
          <w:sz w:val="26"/>
          <w:szCs w:val="26"/>
        </w:rPr>
        <w:t xml:space="preserve"> в соответствии с установленным распределением должностных обязанностей.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3.5.5.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электронном виде – </w:t>
      </w:r>
      <w:r w:rsidR="00A11BF7" w:rsidRPr="006D7F5E">
        <w:rPr>
          <w:rFonts w:cs="Arial"/>
          <w:color w:val="000000" w:themeColor="text1"/>
          <w:sz w:val="26"/>
          <w:szCs w:val="26"/>
        </w:rPr>
        <w:t>3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календарных дней со дня поступления сформированного дела в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Управление</w:t>
      </w:r>
      <w:r w:rsidRPr="006D7F5E">
        <w:rPr>
          <w:rFonts w:cs="Arial"/>
          <w:color w:val="000000" w:themeColor="text1"/>
          <w:sz w:val="26"/>
          <w:szCs w:val="26"/>
        </w:rPr>
        <w:t>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3.5.6.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3.5.7. Фиксация результата административной процедуры осуществляется путём дополнения сформированного дела полученными в электронном виде документами (сведениями) и занесением информации в электронную базу данных.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3.6. 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3.6.1. Основанием для начала административной процедуры является сформированное дело.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3.6.2.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Сотрудник Администрации, к функциям которого относится осуществление деятельности в области земельных, градостроительных отношений, в течение </w:t>
      </w:r>
      <w:r w:rsidR="00BE3224" w:rsidRPr="006D7F5E">
        <w:rPr>
          <w:rFonts w:eastAsia="Calibri" w:cs="Arial"/>
          <w:color w:val="000000" w:themeColor="text1"/>
          <w:sz w:val="26"/>
          <w:szCs w:val="26"/>
        </w:rPr>
        <w:t>2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календарных дней со дня поступления сформированного дела в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Управление</w:t>
      </w:r>
      <w:r w:rsidRPr="006D7F5E">
        <w:rPr>
          <w:rFonts w:eastAsia="Calibri" w:cs="Arial"/>
          <w:color w:val="000000" w:themeColor="text1"/>
          <w:sz w:val="26"/>
          <w:szCs w:val="26"/>
        </w:rPr>
        <w:t>: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осуществляет направление межведомственных запросов в органы (организации), участвующие в предоставлении </w:t>
      </w:r>
      <w:r w:rsidRPr="006D7F5E">
        <w:rPr>
          <w:rFonts w:cs="Arial"/>
          <w:color w:val="000000" w:themeColor="text1"/>
          <w:sz w:val="26"/>
          <w:szCs w:val="26"/>
        </w:rPr>
        <w:t>муниципальной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услуги (в порядке, установленном подразделом 3.5 настоящего Административного регламента) и получает в электронном виде документы по направленным запросам;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при наличии оснований осуществляет подготовку и передачу сотруднику Администрации, к функциям которого относится проведение правовой экспертизы проекта решения Администрации об отказе в выдаче разрешения на использование земель или земельного участка (далее – Проект решения Администрации);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в ином случае осуществляет подготовку и передачу сотруднику Администрации, к функциям которого относится подготовка схемы расположения земельного участка или земельных участков на кадастровом плане территории задания на подготовку схемы расположения земельного участка или земельных участков на кадастровом плане территории (далее - задание).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3.6.3. Сотрудник Администрации, к функциям которого относится подготовка схемы расположения земельного участка или земельных участков на кадастровом плане территории, осуществляет в течение </w:t>
      </w:r>
      <w:r w:rsidR="00BE3224" w:rsidRPr="006D7F5E">
        <w:rPr>
          <w:rFonts w:eastAsia="Calibri" w:cs="Arial"/>
          <w:color w:val="000000" w:themeColor="text1"/>
          <w:sz w:val="26"/>
          <w:szCs w:val="26"/>
        </w:rPr>
        <w:t>2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календарных дней со дня получения задания подготовку схемы расположения земельного участка или земельных участков на кадастровом плане территории.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3.6.4. </w:t>
      </w: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 xml:space="preserve">Сотрудник Администрации, к функциям которого относится осуществление деятельности в области земельных, градостроительных отношений, осуществляет в течение </w:t>
      </w:r>
      <w:r w:rsidR="00BE3224" w:rsidRPr="006D7F5E">
        <w:rPr>
          <w:rFonts w:eastAsia="Calibri" w:cs="Arial"/>
          <w:color w:val="000000" w:themeColor="text1"/>
          <w:sz w:val="26"/>
          <w:szCs w:val="26"/>
        </w:rPr>
        <w:t>2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календарных дней со дня поступления </w:t>
      </w:r>
      <w:r w:rsidRPr="006D7F5E">
        <w:rPr>
          <w:rFonts w:eastAsia="Calibri" w:cs="Arial"/>
          <w:color w:val="000000" w:themeColor="text1"/>
          <w:sz w:val="26"/>
          <w:szCs w:val="26"/>
        </w:rPr>
        <w:lastRenderedPageBreak/>
        <w:t xml:space="preserve">сформированного дела в </w:t>
      </w:r>
      <w:r w:rsidR="00E8463E" w:rsidRPr="006D7F5E">
        <w:rPr>
          <w:rFonts w:cs="Arial"/>
          <w:color w:val="000000" w:themeColor="text1"/>
          <w:sz w:val="26"/>
          <w:szCs w:val="26"/>
        </w:rPr>
        <w:t>Управление</w:t>
      </w:r>
      <w:r w:rsidR="00455F9D" w:rsidRPr="006D7F5E">
        <w:rPr>
          <w:rFonts w:cs="Arial"/>
          <w:color w:val="000000" w:themeColor="text1"/>
          <w:sz w:val="26"/>
          <w:szCs w:val="26"/>
        </w:rPr>
        <w:t xml:space="preserve">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подготовку и передачу </w:t>
      </w:r>
      <w:r w:rsidRPr="006D7F5E">
        <w:rPr>
          <w:rFonts w:cs="Arial"/>
          <w:color w:val="000000" w:themeColor="text1"/>
          <w:sz w:val="26"/>
          <w:szCs w:val="26"/>
        </w:rPr>
        <w:t>сотруднику 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, к функциям которого относится проведение правовой экспертизы проекта решения Администрации о выдаче разрешения на использование земель или земельного участка </w:t>
      </w:r>
      <w:r w:rsidRPr="006D7F5E">
        <w:rPr>
          <w:rFonts w:cs="Arial"/>
          <w:color w:val="000000" w:themeColor="text1"/>
          <w:sz w:val="26"/>
          <w:szCs w:val="26"/>
        </w:rPr>
        <w:t>(далее – Проект решения Администрации)</w:t>
      </w:r>
      <w:r w:rsidRPr="006D7F5E">
        <w:rPr>
          <w:rFonts w:eastAsia="Calibri" w:cs="Arial"/>
          <w:color w:val="000000" w:themeColor="text1"/>
          <w:sz w:val="26"/>
          <w:szCs w:val="26"/>
        </w:rPr>
        <w:t>.</w:t>
      </w:r>
      <w:proofErr w:type="gramEnd"/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3.6.5. Сотрудник Администрации, к функциям которого относится проведение </w:t>
      </w:r>
      <w:r w:rsidRPr="006D7F5E">
        <w:rPr>
          <w:rFonts w:cs="Arial"/>
          <w:color w:val="000000" w:themeColor="text1"/>
          <w:sz w:val="26"/>
          <w:szCs w:val="26"/>
        </w:rPr>
        <w:t xml:space="preserve">правовой экспертизы, осуществляет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в течение </w:t>
      </w:r>
      <w:r w:rsidR="00F64DD7" w:rsidRPr="006D7F5E">
        <w:rPr>
          <w:rFonts w:eastAsia="Calibri" w:cs="Arial"/>
          <w:color w:val="000000" w:themeColor="text1"/>
          <w:sz w:val="26"/>
          <w:szCs w:val="26"/>
        </w:rPr>
        <w:t>2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календарных дней со дня поступления Проекта решения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его согласование.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3.6.6. Сотрудник Администрации, к функциям которого относится </w:t>
      </w: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>контроль за</w:t>
      </w:r>
      <w:proofErr w:type="gramEnd"/>
      <w:r w:rsidRPr="006D7F5E">
        <w:rPr>
          <w:rFonts w:eastAsia="Calibri" w:cs="Arial"/>
          <w:color w:val="000000" w:themeColor="text1"/>
          <w:sz w:val="26"/>
          <w:szCs w:val="26"/>
        </w:rPr>
        <w:t xml:space="preserve"> осуществлением деятельности в сфере образования земельных участков осуществляет в течение </w:t>
      </w:r>
      <w:r w:rsidR="00F64DD7" w:rsidRPr="006D7F5E">
        <w:rPr>
          <w:rFonts w:eastAsia="Calibri" w:cs="Arial"/>
          <w:color w:val="000000" w:themeColor="text1"/>
          <w:sz w:val="26"/>
          <w:szCs w:val="26"/>
        </w:rPr>
        <w:t>1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календарного дня со дня поступления Проекта решения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его согласование.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3.6.7. Сотрудник Администрации, уполномоченное на подписание соответствующих решений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>,</w:t>
      </w:r>
      <w:r w:rsidRPr="006D7F5E">
        <w:rPr>
          <w:rFonts w:cs="Arial"/>
          <w:color w:val="000000" w:themeColor="text1"/>
          <w:sz w:val="26"/>
          <w:szCs w:val="26"/>
        </w:rPr>
        <w:t xml:space="preserve"> осуществляет подписание Проекта решения Администрации в течение _ календарных дней со дня его поступления.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3.6.8. </w:t>
      </w: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 xml:space="preserve">Сотрудник Администрации, к функциям которого относится регистрация, выдача документов в течение </w:t>
      </w:r>
      <w:r w:rsidR="00F64DD7" w:rsidRPr="006D7F5E">
        <w:rPr>
          <w:rFonts w:eastAsia="Calibri" w:cs="Arial"/>
          <w:color w:val="000000" w:themeColor="text1"/>
          <w:sz w:val="26"/>
          <w:szCs w:val="26"/>
        </w:rPr>
        <w:t>2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календарных дней со дня поступления решения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 (далее – решение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) </w:t>
      </w:r>
      <w:r w:rsidRPr="006D7F5E">
        <w:rPr>
          <w:rFonts w:cs="Arial"/>
          <w:color w:val="000000" w:themeColor="text1"/>
          <w:sz w:val="26"/>
          <w:szCs w:val="26"/>
        </w:rPr>
        <w:t xml:space="preserve">осуществляет регистрацию, а также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в зависимости от указанного в заявлении способа получения результата </w:t>
      </w:r>
      <w:r w:rsidRPr="006D7F5E">
        <w:rPr>
          <w:rFonts w:cs="Arial"/>
          <w:color w:val="000000" w:themeColor="text1"/>
          <w:sz w:val="26"/>
          <w:szCs w:val="26"/>
        </w:rPr>
        <w:t>муниципальной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услуги</w:t>
      </w:r>
      <w:r w:rsidRPr="006D7F5E">
        <w:rPr>
          <w:rFonts w:cs="Arial"/>
          <w:color w:val="000000" w:themeColor="text1"/>
          <w:sz w:val="26"/>
          <w:szCs w:val="26"/>
        </w:rPr>
        <w:t xml:space="preserve"> выдачу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Заявителю</w:t>
      </w:r>
      <w:proofErr w:type="gramEnd"/>
      <w:r w:rsidRPr="006D7F5E">
        <w:rPr>
          <w:rFonts w:eastAsia="Calibri" w:cs="Arial"/>
          <w:color w:val="000000" w:themeColor="text1"/>
          <w:sz w:val="26"/>
          <w:szCs w:val="26"/>
        </w:rPr>
        <w:t xml:space="preserve"> решения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</w:t>
      </w:r>
      <w:r w:rsidRPr="006D7F5E">
        <w:rPr>
          <w:rFonts w:cs="Arial"/>
          <w:color w:val="000000" w:themeColor="text1"/>
          <w:sz w:val="26"/>
          <w:szCs w:val="26"/>
        </w:rPr>
        <w:t>либо его направление заказным письмом с приложением представленных Заявителем документов.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Уведомление о необходимости получения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решения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</w:t>
      </w:r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дублируется по телефону Заявителя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(способ уведомления о результате оказания </w:t>
      </w:r>
      <w:r w:rsidRPr="006D7F5E">
        <w:rPr>
          <w:rFonts w:cs="Arial"/>
          <w:color w:val="000000" w:themeColor="text1"/>
          <w:sz w:val="26"/>
          <w:szCs w:val="26"/>
        </w:rPr>
        <w:t>муниципальной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услуги Заявитель выбирает самостоятельно при подаче заявления).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bCs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В случае подачи заявления в виде электронного документа, решение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>, направляется Заявителю в виде электронного документа, а также выдается Заявителю на бумажном носителе.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 случае обращения Заявителя через МФЦ решение Администрации выдается через МФЦ.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bCs/>
          <w:color w:val="000000" w:themeColor="text1"/>
          <w:sz w:val="26"/>
          <w:szCs w:val="26"/>
        </w:rPr>
      </w:pPr>
      <w:r w:rsidRPr="006D7F5E">
        <w:rPr>
          <w:rFonts w:eastAsia="Calibri" w:cs="Arial"/>
          <w:bCs/>
          <w:color w:val="000000" w:themeColor="text1"/>
          <w:sz w:val="26"/>
          <w:szCs w:val="26"/>
        </w:rPr>
        <w:t xml:space="preserve">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3.6.9. </w:t>
      </w: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 xml:space="preserve">Ответственными за выполнение административного действия, входящего в состав административной процедуры является сотрудник Администрации, к функциям которого относится осуществление деятельности в области земельных, градостроительных отношений, сотрудник Администрации, к функциям которого относится проведение </w:t>
      </w:r>
      <w:r w:rsidRPr="006D7F5E">
        <w:rPr>
          <w:rFonts w:cs="Arial"/>
          <w:color w:val="000000" w:themeColor="text1"/>
          <w:sz w:val="26"/>
          <w:szCs w:val="26"/>
        </w:rPr>
        <w:t>правовой экспертизы,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сотрудник Администрации, к функциям которого относится контроль за осуществлением деятельности в сфере образования земельных участков, сотрудник Администрации, к обязанностям которого относится обеспечение реализации полномочий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по управлению</w:t>
      </w:r>
      <w:proofErr w:type="gramEnd"/>
      <w:r w:rsidRPr="006D7F5E">
        <w:rPr>
          <w:rFonts w:eastAsia="Calibri" w:cs="Arial"/>
          <w:color w:val="000000" w:themeColor="text1"/>
          <w:sz w:val="26"/>
          <w:szCs w:val="26"/>
        </w:rPr>
        <w:t xml:space="preserve"> </w:t>
      </w: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 xml:space="preserve">и распоряжению земельными участками, сотрудник Администрации, уполномоченное на подписание соответствующих решений </w:t>
      </w:r>
      <w:r w:rsidRPr="006D7F5E">
        <w:rPr>
          <w:rFonts w:cs="Arial"/>
          <w:color w:val="000000" w:themeColor="text1"/>
          <w:sz w:val="26"/>
          <w:szCs w:val="26"/>
        </w:rPr>
        <w:t>Администрации,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сотрудник Администрации, к функциям которого относится регистрация, выдача документов, сотрудник Администрации, к функциям которого относится подготовка схемы </w:t>
      </w:r>
      <w:r w:rsidRPr="006D7F5E">
        <w:rPr>
          <w:rFonts w:cs="Arial"/>
          <w:color w:val="000000" w:themeColor="text1"/>
          <w:sz w:val="26"/>
          <w:szCs w:val="26"/>
        </w:rPr>
        <w:t>расположения земельного участка или земельных участков на кадастровом плане территории.</w:t>
      </w:r>
      <w:proofErr w:type="gramEnd"/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3.6.10. Максимальный срок принятия и направления (выдачи) Заявителю решения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об отказе в выдаче разрешения на использование </w:t>
      </w:r>
      <w:r w:rsidRPr="006D7F5E">
        <w:rPr>
          <w:rFonts w:eastAsia="Calibri" w:cs="Arial"/>
          <w:color w:val="000000" w:themeColor="text1"/>
          <w:sz w:val="26"/>
          <w:szCs w:val="26"/>
        </w:rPr>
        <w:lastRenderedPageBreak/>
        <w:t>земель или земельного участка либо о выдаче разрешения на использование земель или земельного участка – 2</w:t>
      </w:r>
      <w:r w:rsidR="006F082D" w:rsidRPr="006D7F5E">
        <w:rPr>
          <w:rFonts w:eastAsia="Calibri" w:cs="Arial"/>
          <w:color w:val="000000" w:themeColor="text1"/>
          <w:sz w:val="26"/>
          <w:szCs w:val="26"/>
        </w:rPr>
        <w:t>5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календарных дней. 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3.6.11. Результатом исполнения административной процедуры является принятие и направление (выдача) Заявителю решения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3.6.12. Фиксация результата административной процедуры осуществляется путем занесения информации в электронную базу данных.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3.7. Блок-схема административных процедур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3.7.1. Блок-схема административных процедур представлена в приложении № 2 к настоящему Административному регламенту.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bCs/>
          <w:color w:val="000000" w:themeColor="text1"/>
          <w:sz w:val="26"/>
          <w:szCs w:val="26"/>
          <w:lang w:val="en-US"/>
        </w:rPr>
        <w:t>IV</w:t>
      </w:r>
      <w:r w:rsidRPr="006D7F5E">
        <w:rPr>
          <w:rFonts w:cs="Arial"/>
          <w:b/>
          <w:bCs/>
          <w:color w:val="000000" w:themeColor="text1"/>
          <w:sz w:val="26"/>
          <w:szCs w:val="26"/>
        </w:rPr>
        <w:t>. Ф</w:t>
      </w:r>
      <w:r w:rsidRPr="006D7F5E">
        <w:rPr>
          <w:rFonts w:cs="Arial"/>
          <w:b/>
          <w:color w:val="000000" w:themeColor="text1"/>
          <w:sz w:val="26"/>
          <w:szCs w:val="26"/>
        </w:rPr>
        <w:t xml:space="preserve">ормы контроля за предоставлением </w:t>
      </w:r>
    </w:p>
    <w:p w:rsidR="003C3FDF" w:rsidRPr="006D7F5E" w:rsidRDefault="003C3FDF" w:rsidP="003C3FDF">
      <w:pPr>
        <w:autoSpaceDE w:val="0"/>
        <w:autoSpaceDN w:val="0"/>
        <w:adjustRightInd w:val="0"/>
        <w:jc w:val="center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</w:rPr>
        <w:t>муниципальной услуги</w:t>
      </w:r>
    </w:p>
    <w:p w:rsidR="003C3FDF" w:rsidRPr="006D7F5E" w:rsidRDefault="003C3FDF" w:rsidP="003C3FDF">
      <w:pPr>
        <w:widowControl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widowControl w:val="0"/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 xml:space="preserve">4.1. Порядок осуществления текущего </w:t>
      </w:r>
      <w:proofErr w:type="gramStart"/>
      <w:r w:rsidRPr="006D7F5E">
        <w:rPr>
          <w:rFonts w:cs="Arial"/>
          <w:i/>
          <w:color w:val="000000" w:themeColor="text1"/>
          <w:sz w:val="26"/>
          <w:szCs w:val="26"/>
        </w:rPr>
        <w:t>контроля за</w:t>
      </w:r>
      <w:proofErr w:type="gramEnd"/>
      <w:r w:rsidRPr="006D7F5E">
        <w:rPr>
          <w:rFonts w:cs="Arial"/>
          <w:i/>
          <w:color w:val="000000" w:themeColor="text1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C3FDF" w:rsidRPr="006D7F5E" w:rsidRDefault="003C3FDF" w:rsidP="003C3FDF">
      <w:pPr>
        <w:widowControl w:val="0"/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Текущий контроль за предоставлением муниципальными служащими Администрации муниципальной услуги, заключающийся в постоянном контроле за исполнением по существу, форме и срокам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Главой Администрации </w:t>
      </w:r>
      <w:proofErr w:type="spellStart"/>
      <w:r w:rsidR="000B09CC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0B09CC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района,</w:t>
      </w:r>
      <w:r w:rsidRPr="006D7F5E">
        <w:rPr>
          <w:rFonts w:cs="Arial"/>
          <w:color w:val="000000" w:themeColor="text1"/>
          <w:sz w:val="26"/>
          <w:szCs w:val="26"/>
        </w:rPr>
        <w:t xml:space="preserve">  либо по его поручению иными сотрудниками Администрации </w:t>
      </w:r>
      <w:proofErr w:type="spellStart"/>
      <w:r w:rsidR="000B09CC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0B09CC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>.</w:t>
      </w:r>
      <w:proofErr w:type="gramEnd"/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D7F5E">
        <w:rPr>
          <w:rFonts w:cs="Arial"/>
          <w:i/>
          <w:color w:val="000000" w:themeColor="text1"/>
          <w:sz w:val="26"/>
          <w:szCs w:val="26"/>
        </w:rPr>
        <w:t>контроля за</w:t>
      </w:r>
      <w:proofErr w:type="gramEnd"/>
      <w:r w:rsidRPr="006D7F5E">
        <w:rPr>
          <w:rFonts w:cs="Arial"/>
          <w:i/>
          <w:color w:val="000000" w:themeColor="text1"/>
          <w:sz w:val="26"/>
          <w:szCs w:val="26"/>
        </w:rPr>
        <w:t xml:space="preserve"> полнотой и качеством предоставления муниципальной услуги</w:t>
      </w:r>
    </w:p>
    <w:p w:rsidR="003C3FDF" w:rsidRPr="006D7F5E" w:rsidRDefault="003C3FDF" w:rsidP="003C3FDF">
      <w:pPr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4.2.1. 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>Контроль за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регламента, иных нормативных правовых актов Российской Федерации, Тюменской области, муниципальных актов </w:t>
      </w:r>
      <w:proofErr w:type="spellStart"/>
      <w:r w:rsidR="000B09CC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0B09CC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>.</w:t>
      </w:r>
      <w:r w:rsidRPr="006D7F5E">
        <w:rPr>
          <w:rFonts w:cs="Arial"/>
          <w:strike/>
          <w:color w:val="000000" w:themeColor="text1"/>
          <w:sz w:val="26"/>
          <w:szCs w:val="26"/>
        </w:rPr>
        <w:t xml:space="preserve">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4.2.2. Проверки могут носить плановый характер (осуществляться в рамках проведения внутреннего мониторинга качества предоставляемой муниципальной услуги) или проводиться вне плана (по конкретному обращению Заявителя).</w:t>
      </w:r>
    </w:p>
    <w:p w:rsidR="003C3FDF" w:rsidRPr="006D7F5E" w:rsidRDefault="003C3FDF" w:rsidP="003C3FDF">
      <w:pPr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C3FDF" w:rsidRPr="006D7F5E" w:rsidRDefault="003C3FDF" w:rsidP="003C3FDF">
      <w:pPr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bCs/>
          <w:iCs/>
          <w:color w:val="000000" w:themeColor="text1"/>
          <w:sz w:val="26"/>
          <w:szCs w:val="26"/>
        </w:rPr>
        <w:t xml:space="preserve">В случае выявления нарушений порядка и сроков предоставления </w:t>
      </w:r>
      <w:r w:rsidRPr="006D7F5E">
        <w:rPr>
          <w:rFonts w:cs="Arial"/>
          <w:color w:val="000000" w:themeColor="text1"/>
          <w:sz w:val="26"/>
          <w:szCs w:val="26"/>
        </w:rPr>
        <w:t xml:space="preserve">муниципальной </w:t>
      </w:r>
      <w:r w:rsidRPr="006D7F5E">
        <w:rPr>
          <w:rFonts w:cs="Arial"/>
          <w:bCs/>
          <w:iCs/>
          <w:color w:val="000000" w:themeColor="text1"/>
          <w:sz w:val="26"/>
          <w:szCs w:val="26"/>
        </w:rPr>
        <w:t>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3C3FDF" w:rsidRPr="006D7F5E" w:rsidRDefault="003C3FDF" w:rsidP="003C3FDF">
      <w:pPr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6D7F5E">
        <w:rPr>
          <w:rFonts w:cs="Arial"/>
          <w:i/>
          <w:color w:val="000000" w:themeColor="text1"/>
          <w:sz w:val="26"/>
          <w:szCs w:val="26"/>
        </w:rPr>
        <w:t>контроля за</w:t>
      </w:r>
      <w:proofErr w:type="gramEnd"/>
      <w:r w:rsidRPr="006D7F5E">
        <w:rPr>
          <w:rFonts w:cs="Arial"/>
          <w:i/>
          <w:color w:val="000000" w:themeColor="text1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C3FDF" w:rsidRPr="006D7F5E" w:rsidRDefault="003C3FDF" w:rsidP="003C3FDF">
      <w:pPr>
        <w:jc w:val="center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4.4.1. За соблюдением муниципальными служащими Администрации установленных последовательности и сроков действий (административных процедур) в Администрации ведется текущий и периодический контроль.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4.4.2. Текущий контроль осуществляется </w:t>
      </w:r>
      <w:r w:rsidR="00CD4208" w:rsidRPr="006D7F5E">
        <w:rPr>
          <w:rFonts w:cs="Arial"/>
          <w:color w:val="000000" w:themeColor="text1"/>
          <w:sz w:val="26"/>
          <w:szCs w:val="26"/>
        </w:rPr>
        <w:t>начальником Управления.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4.4.3. 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и правовых актов Российской Федерации, Тюменской области, муниципальными актами </w:t>
      </w:r>
      <w:proofErr w:type="spellStart"/>
      <w:r w:rsidR="000F4494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0F4494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>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4.4.4. Периодичность проведения проверок может носить плановый характер (один раз в полгода, год) и внеплановый характер (по конкретному обращению Заявителя).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4.4.5. Муниципальные служащие Администрации, к полномочиям которых относится предоставление муниципальной услуги, в случае ненадлежащего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4.4.6. Сотрудник Администрации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, </w:t>
      </w:r>
      <w:r w:rsidRPr="006D7F5E">
        <w:rPr>
          <w:rFonts w:cs="Arial"/>
          <w:color w:val="000000" w:themeColor="text1"/>
          <w:sz w:val="26"/>
          <w:szCs w:val="26"/>
        </w:rPr>
        <w:t>в отношении муниципальных служащих Администрации, к полномочиям которых относится исполнение муниципальной услуги: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организует и проводит учет и анализ случаев ненадлежащего исполнения служебных обязанностей;</w:t>
      </w:r>
    </w:p>
    <w:p w:rsidR="003C3FDF" w:rsidRPr="006D7F5E" w:rsidRDefault="003C3FDF" w:rsidP="003C3FDF">
      <w:pPr>
        <w:autoSpaceDE w:val="0"/>
        <w:autoSpaceDN w:val="0"/>
        <w:rPr>
          <w:rFonts w:cs="Arial"/>
          <w:bCs/>
          <w:color w:val="000000" w:themeColor="text1"/>
          <w:sz w:val="26"/>
          <w:szCs w:val="26"/>
        </w:rPr>
      </w:pPr>
      <w:r w:rsidRPr="006D7F5E">
        <w:rPr>
          <w:rFonts w:cs="Arial"/>
          <w:bCs/>
          <w:color w:val="000000" w:themeColor="text1"/>
          <w:sz w:val="26"/>
          <w:szCs w:val="26"/>
        </w:rPr>
        <w:t xml:space="preserve">- при выявлении случаев ненадлежащего исполнения  </w:t>
      </w:r>
      <w:r w:rsidRPr="006D7F5E">
        <w:rPr>
          <w:rFonts w:cs="Arial"/>
          <w:color w:val="000000" w:themeColor="text1"/>
          <w:sz w:val="26"/>
          <w:szCs w:val="26"/>
        </w:rPr>
        <w:t>муниципальными служащими Администрации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 должностных обязанностей осуществляет подготовку и направление Главе Администрации </w:t>
      </w:r>
      <w:proofErr w:type="spellStart"/>
      <w:r w:rsidR="000F4494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0F4494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bCs/>
          <w:color w:val="000000" w:themeColor="text1"/>
          <w:sz w:val="26"/>
          <w:szCs w:val="26"/>
        </w:rPr>
        <w:t xml:space="preserve"> служебной записки о необходимости проведения в отношении данного служащего служебной проверки.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4.4.7. О мерах, принятых в отношении виновных лиц в нарушении законодательства Российской Федерации в области предоставления муниципальной услуги, сотрудник Администрации, сообщает в течение </w:t>
      </w:r>
      <w:r w:rsidR="00CD4208" w:rsidRPr="006D7F5E">
        <w:rPr>
          <w:rFonts w:cs="Arial"/>
          <w:color w:val="000000" w:themeColor="text1"/>
          <w:sz w:val="26"/>
          <w:szCs w:val="26"/>
        </w:rPr>
        <w:t>10</w:t>
      </w:r>
      <w:r w:rsidRPr="006D7F5E">
        <w:rPr>
          <w:rFonts w:cs="Arial"/>
          <w:color w:val="000000" w:themeColor="text1"/>
          <w:sz w:val="26"/>
          <w:szCs w:val="26"/>
        </w:rPr>
        <w:t xml:space="preserve"> дней со дня принятия таких мер в письменной форме Заявителю, права и (или) законные интересы которого были нарушены.</w:t>
      </w:r>
    </w:p>
    <w:p w:rsidR="003C3FDF" w:rsidRPr="006D7F5E" w:rsidRDefault="003C3FDF" w:rsidP="003C3FDF">
      <w:pPr>
        <w:autoSpaceDE w:val="0"/>
        <w:autoSpaceDN w:val="0"/>
        <w:adjustRightInd w:val="0"/>
        <w:outlineLvl w:val="2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4.4.8. 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информации, размещаемой в информационно-телекоммуникационной сети «Интернет» на Официальном портале органов государственной власти Тюменской области, в форме письменных и устных обращений в Администрации, в соответствии с </w:t>
      </w:r>
      <w:r w:rsidRPr="006D7F5E">
        <w:rPr>
          <w:rFonts w:cs="Arial"/>
          <w:color w:val="000000" w:themeColor="text1"/>
          <w:sz w:val="26"/>
          <w:szCs w:val="26"/>
        </w:rPr>
        <w:lastRenderedPageBreak/>
        <w:t>Федеральным законом от 21.07.2014 № 212-ФЗ «Об основах общественного контроля в Российской Федерации».</w:t>
      </w:r>
      <w:proofErr w:type="gramEnd"/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b/>
          <w:bCs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  <w:lang w:val="en-US"/>
        </w:rPr>
        <w:t>V</w:t>
      </w:r>
      <w:r w:rsidRPr="006D7F5E">
        <w:rPr>
          <w:rFonts w:cs="Arial"/>
          <w:b/>
          <w:bCs/>
          <w:color w:val="000000" w:themeColor="text1"/>
          <w:sz w:val="26"/>
          <w:szCs w:val="26"/>
        </w:rPr>
        <w:t xml:space="preserve"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</w:t>
      </w:r>
    </w:p>
    <w:p w:rsidR="003C3FDF" w:rsidRPr="006D7F5E" w:rsidRDefault="003C3FDF" w:rsidP="003C3FDF">
      <w:pPr>
        <w:jc w:val="center"/>
        <w:rPr>
          <w:rFonts w:cs="Arial"/>
          <w:b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5.1. Информация для Заявителя о его праве подать жалобу на решение и (или) действие (бездействие) Администрации</w:t>
      </w:r>
      <w:r w:rsidRPr="006D7F5E">
        <w:rPr>
          <w:rFonts w:cs="Arial"/>
          <w:bCs/>
          <w:i/>
          <w:color w:val="000000" w:themeColor="text1"/>
          <w:sz w:val="26"/>
          <w:szCs w:val="26"/>
        </w:rPr>
        <w:t>,</w:t>
      </w:r>
      <w:r w:rsidRPr="006D7F5E">
        <w:rPr>
          <w:rFonts w:cs="Arial"/>
          <w:i/>
          <w:color w:val="000000" w:themeColor="text1"/>
          <w:sz w:val="26"/>
          <w:szCs w:val="26"/>
        </w:rPr>
        <w:t xml:space="preserve"> должностных лиц, муниципальных служащих Администрации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5.1.1. Получатели муниципальных услуг имеют право: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на обжалование решений, принятых в ходе предоставления муниципальной услуги, действий (бездействия) Администрации, должностных лиц, муниципальных служащих Администрации, участвующих в предоставлении  услуги в досудебном (внесудебном) и судебном порядке;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- на получение информации и документов, необходимых для обоснования жалобы. </w:t>
      </w: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5.2. Предмет жалобы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5.2.1. Предметом досудебного (внесудебного) обжалования являются принятые решения и действия (бездействия) Администрации, должностных лиц, муниципальных служащих Администрации.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5.3. Исчерпывающий перечень оснований для отказа в рассмотрении жалобы либо приостановления ее рассмотрения, если возможность приостановления предусмотрена законодательством Российской Федерации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5.3.1. Жалоба подлежит обязательному рассмотрению.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5.3.2. Случаев для приостановления рассмотрения жалобы не предусмотрено.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5.4. Порядок подачи и рассмотрения жалобы</w:t>
      </w: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5.4.1. Основанием для начала процедуры досудебного (внесудебного) обжалования является обращение Заявителя с жалобой на решения, принятые в ходе предоставления муниципальной услуги, действия или бездействие Администрации, должностных лиц, муниципальных служащих Администрации, осуществляемые (принятые) в рамках предоставления муниципальной услуги.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5.4.2. Жалоба может быть подана в Администрацию на бумажном носителе в ходе личного приема, направлена по почте либо в форме электронного документа.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Жалоба Заявителя должна содержать следующую информацию: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6D7F5E">
        <w:rPr>
          <w:rFonts w:cs="Arial"/>
          <w:color w:val="000000" w:themeColor="text1"/>
          <w:sz w:val="26"/>
          <w:szCs w:val="26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его доводы, либо их копии.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 xml:space="preserve">Прием жалоб в письменной форме осуществляется </w:t>
      </w:r>
      <w:r w:rsidRPr="006D7F5E">
        <w:rPr>
          <w:rFonts w:cs="Arial"/>
          <w:color w:val="000000" w:themeColor="text1"/>
          <w:sz w:val="26"/>
          <w:szCs w:val="26"/>
        </w:rPr>
        <w:t xml:space="preserve">Администрацией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в месте предоставления муниципальной услуги (в месте нахождения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>.</w:t>
      </w:r>
      <w:proofErr w:type="gramEnd"/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Время приема жалоб должно совпадать со временем предоставления муниципальной услуги.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В электронном виде жалоба может быть подана Заявителем посредством: 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а) портала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б) федеральной государственной информационной системы «Единый портал государственных и муниципальных услуг (функций)»;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в) Официального портала органов государственной власти Тюменской области.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5.4.3.</w:t>
      </w:r>
      <w:r w:rsidRPr="006D7F5E">
        <w:rPr>
          <w:rFonts w:cs="Arial"/>
          <w:color w:val="000000" w:themeColor="text1"/>
          <w:sz w:val="26"/>
          <w:szCs w:val="26"/>
        </w:rPr>
        <w:t xml:space="preserve"> 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В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Администрации </w:t>
      </w:r>
      <w:r w:rsidRPr="006D7F5E">
        <w:rPr>
          <w:rFonts w:cs="Arial"/>
          <w:color w:val="000000" w:themeColor="text1"/>
          <w:sz w:val="26"/>
          <w:szCs w:val="26"/>
        </w:rPr>
        <w:t>определяются сотрудник Администрации, который обеспечивает прием и регистрацию жалоб, направление жалоб в уполномоченный на их рассмотрение орган в соответствии с абзацем 6 настоящего пункта, а также размещают в реестре жалоб, поданных на решения и действия (бездействие), совершенные при предоставлении муниципальной услуги информацию о жалобах в соответствии с Постановлением Правительства Российской Федерации от 20.11.2012 №1198 «О федеральной государственной информационной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 В случае поступления в Администрацию жалобы </w:t>
      </w:r>
      <w:r w:rsidRPr="006D7F5E">
        <w:rPr>
          <w:rFonts w:cs="Arial"/>
          <w:color w:val="000000" w:themeColor="text1"/>
          <w:sz w:val="26"/>
          <w:szCs w:val="26"/>
        </w:rPr>
        <w:t xml:space="preserve">на решения, принятые в ходе предоставления муниципальной услуги, действия или бездействие </w:t>
      </w:r>
      <w:r w:rsidRPr="006D7F5E">
        <w:rPr>
          <w:rFonts w:eastAsia="Calibri"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cs="Arial"/>
          <w:color w:val="000000" w:themeColor="text1"/>
          <w:sz w:val="26"/>
          <w:szCs w:val="26"/>
        </w:rPr>
        <w:t xml:space="preserve">, должностных лиц, муниципальных служащих </w:t>
      </w:r>
      <w:r w:rsidRPr="006D7F5E">
        <w:rPr>
          <w:rFonts w:eastAsia="Calibri"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cs="Arial"/>
          <w:color w:val="000000" w:themeColor="text1"/>
          <w:sz w:val="26"/>
          <w:szCs w:val="26"/>
        </w:rPr>
        <w:t xml:space="preserve">, осуществляемые (принятые) в рамках предоставления муниципальной услуги, </w:t>
      </w:r>
      <w:r w:rsidRPr="006D7F5E">
        <w:rPr>
          <w:rFonts w:eastAsia="Calibri" w:cs="Arial"/>
          <w:color w:val="000000" w:themeColor="text1"/>
          <w:sz w:val="26"/>
          <w:szCs w:val="26"/>
        </w:rPr>
        <w:t>жалоба регистрируется в Администрации не позднее следующего рабочего дня со дня ее поступления.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Срок регистрации жалобы не должен превышать </w:t>
      </w:r>
      <w:r w:rsidR="004A1C37" w:rsidRPr="006D7F5E">
        <w:rPr>
          <w:rFonts w:cs="Arial"/>
          <w:color w:val="000000" w:themeColor="text1"/>
          <w:sz w:val="26"/>
          <w:szCs w:val="26"/>
        </w:rPr>
        <w:t>15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В случае поступления  жалобы  в день, предшествующий праздничным дням, регистрация производится в рабочий день, следующий за праздничными днями.</w:t>
      </w:r>
    </w:p>
    <w:p w:rsidR="003C3FDF" w:rsidRPr="006D7F5E" w:rsidRDefault="003C3FDF" w:rsidP="003C3FDF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Регистрация жалобы, направленной Заявителем с использованием средств почтовой связи либо в форме электронного документа посредством Официального портала органов государственной власти Тюменской области или федеральной государственной информационной системы «Единый портал </w:t>
      </w:r>
      <w:r w:rsidRPr="006D7F5E">
        <w:rPr>
          <w:rFonts w:cs="Arial"/>
          <w:color w:val="000000" w:themeColor="text1"/>
          <w:sz w:val="26"/>
          <w:szCs w:val="26"/>
        </w:rPr>
        <w:lastRenderedPageBreak/>
        <w:t xml:space="preserve">государственных и муниципальных услуг (функций)»,  осуществляется </w:t>
      </w:r>
      <w:r w:rsidRPr="006D7F5E">
        <w:rPr>
          <w:rFonts w:eastAsia="Calibri" w:cs="Arial"/>
          <w:color w:val="000000" w:themeColor="text1"/>
          <w:sz w:val="26"/>
          <w:szCs w:val="26"/>
        </w:rPr>
        <w:t>не позднее следующего рабочего дня со дня ее поступления.</w:t>
      </w:r>
      <w:r w:rsidRPr="006D7F5E">
        <w:rPr>
          <w:rFonts w:cs="Arial"/>
          <w:color w:val="000000" w:themeColor="text1"/>
          <w:sz w:val="26"/>
          <w:szCs w:val="26"/>
        </w:rPr>
        <w:t xml:space="preserve"> В случае поступления жалобы в день, предшествующий праздничным дням, регистрация производится в рабочий день, следующий за праздничными днями.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5.4.4. Личный прием Заявителей проводится сотрудником Администрации  по предварительной записи. Запись Заявителей проводится при личном обращении или с использованием средств телефонной связи в часы работы Администрации.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Сотрудник Администрации, осуществляющий запись на личный прием, предлагает Заявителю удобное для него время личного приема, свободное от приема других граждан. В ходе предварительной записи фиксируется время и дата приема Заявителя, его фамилия, имя, отчество, при этом Заявителю сообщается время, дата и место его приема.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Предварительная запись производится в специальном журнале предварительной записи, ведущемся на бумажном носителе или в электронном виде.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  В предварительной записи Заявителю отказывается в случае, если он уже предварительно записан на личный прием и не отказался от произведенной записи на личный прием.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Продолжительность предварительной записи по телефону или в ходе личного приема Заявителя не должна превышать </w:t>
      </w:r>
      <w:r w:rsidR="000F4494" w:rsidRPr="006D7F5E">
        <w:rPr>
          <w:rFonts w:cs="Arial"/>
          <w:color w:val="000000" w:themeColor="text1"/>
          <w:sz w:val="26"/>
          <w:szCs w:val="26"/>
        </w:rPr>
        <w:t>10</w:t>
      </w:r>
      <w:r w:rsidRPr="006D7F5E">
        <w:rPr>
          <w:rFonts w:cs="Arial"/>
          <w:color w:val="000000" w:themeColor="text1"/>
          <w:sz w:val="26"/>
          <w:szCs w:val="26"/>
        </w:rPr>
        <w:t xml:space="preserve"> минут.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Заявители имеют право запрашивать и получать в Администрации информацию и документы, необходимые для обжалования решения, принятого в ходе предоставления муниципальной услуги, действия или бездействия должностных лиц Администрации, по письменному требованию, направленному в Администрацию. 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Требование о предоставлении информации и выдаче документов рассматривается в течение </w:t>
      </w:r>
      <w:r w:rsidR="000F4494" w:rsidRPr="006D7F5E">
        <w:rPr>
          <w:rFonts w:cs="Arial"/>
          <w:color w:val="000000" w:themeColor="text1"/>
          <w:sz w:val="26"/>
          <w:szCs w:val="26"/>
        </w:rPr>
        <w:t xml:space="preserve">5 </w:t>
      </w:r>
      <w:r w:rsidRPr="006D7F5E">
        <w:rPr>
          <w:rFonts w:cs="Arial"/>
          <w:color w:val="000000" w:themeColor="text1"/>
          <w:sz w:val="26"/>
          <w:szCs w:val="26"/>
        </w:rPr>
        <w:t xml:space="preserve">календарных дней со дня поступления запроса. Заявителю в срок не позднее </w:t>
      </w:r>
      <w:r w:rsidR="00CD4208" w:rsidRPr="006D7F5E">
        <w:rPr>
          <w:rFonts w:cs="Arial"/>
          <w:color w:val="000000" w:themeColor="text1"/>
          <w:sz w:val="26"/>
          <w:szCs w:val="26"/>
        </w:rPr>
        <w:t>3</w:t>
      </w:r>
      <w:r w:rsidRPr="006D7F5E">
        <w:rPr>
          <w:rFonts w:cs="Arial"/>
          <w:color w:val="000000" w:themeColor="text1"/>
          <w:sz w:val="26"/>
          <w:szCs w:val="26"/>
        </w:rPr>
        <w:t xml:space="preserve"> календарных дней со дня завершения рассмотрения требования направляется ответ с приложением копий документов, заверенных в установленном действующим законодательством порядке, при их наличии в Администрации.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5.6. Органы местного самоуправления власти и уполномоченные на рассмотрение жалобы должностные лица, которым может быть направлена жалоба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Действия (бездействие) должностных лиц Администрации, осуществляемые (принятые) в ходе предоставления муниципальной услуги, могут быть обжалованы в Администрацию </w:t>
      </w:r>
      <w:proofErr w:type="spellStart"/>
      <w:r w:rsidR="00CD420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CD420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 xml:space="preserve">, Главе Администрации </w:t>
      </w:r>
      <w:proofErr w:type="spellStart"/>
      <w:r w:rsidR="00CD420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CD420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>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5.7. Сроки рассмотрения жалобы</w:t>
      </w: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5.7.1. </w:t>
      </w: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Поступившая в Администрацию жалоба на нарушение порядка предоставления муниципальной услуги подлежит рассмотрению Главой </w:t>
      </w:r>
      <w:r w:rsidRPr="006D7F5E">
        <w:rPr>
          <w:rFonts w:cs="Arial"/>
          <w:color w:val="000000" w:themeColor="text1"/>
          <w:sz w:val="26"/>
          <w:szCs w:val="26"/>
        </w:rPr>
        <w:lastRenderedPageBreak/>
        <w:t xml:space="preserve">Администрации </w:t>
      </w:r>
      <w:proofErr w:type="spellStart"/>
      <w:r w:rsidR="00CD420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CD420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>, либо должностным лицом Администрации, наделенным полномочиями по рассмотрению жалоб, в течение пятнадцати рабочих дней со дня ее регистрации в Администрации,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срока таких исправлений - в течение пяти рабочих дней со дня ее регистрации.</w:t>
      </w: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5.8. Результат рассмотрения жалобы</w:t>
      </w: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5.8.1. По результатам рассмотрения жалобы в соответствии с частью 7 статьи 11.2 Федерального закона от 27.07.2010 №210-ФЗ «Об организации предоставления государственных и муниципальных услуг» Глава Администрации </w:t>
      </w:r>
      <w:proofErr w:type="spellStart"/>
      <w:r w:rsidR="00CD420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CD420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района,</w:t>
      </w:r>
      <w:r w:rsidRPr="006D7F5E">
        <w:rPr>
          <w:rFonts w:cs="Arial"/>
          <w:color w:val="000000" w:themeColor="text1"/>
          <w:sz w:val="26"/>
          <w:szCs w:val="26"/>
        </w:rPr>
        <w:t xml:space="preserve"> либо уполномоченное на рассмотрение жалобы </w:t>
      </w:r>
      <w:r w:rsidRPr="006D7F5E">
        <w:rPr>
          <w:rFonts w:eastAsia="Calibri" w:cs="Arial"/>
          <w:color w:val="000000" w:themeColor="text1"/>
          <w:sz w:val="26"/>
          <w:szCs w:val="26"/>
        </w:rPr>
        <w:t>сотрудник Администрации</w:t>
      </w:r>
      <w:r w:rsidRPr="006D7F5E">
        <w:rPr>
          <w:rFonts w:cs="Arial"/>
          <w:color w:val="000000" w:themeColor="text1"/>
          <w:sz w:val="26"/>
          <w:szCs w:val="26"/>
        </w:rPr>
        <w:t xml:space="preserve"> принимает решение об удовлетворении жалобы либо об отказе в ее удовлетворении.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По результатам рассмотрения жалобы, в случае подтверждения в ходе проведения проверок фактов, изложенных в жалобе на действия (бездействие) и решения должностных лиц, принятых в ходе предоставления муниципальной услуги, Глава Администрации </w:t>
      </w:r>
      <w:proofErr w:type="spellStart"/>
      <w:r w:rsidR="00CD420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CD420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района,</w:t>
      </w:r>
      <w:r w:rsidRPr="006D7F5E">
        <w:rPr>
          <w:rFonts w:cs="Arial"/>
          <w:color w:val="000000" w:themeColor="text1"/>
          <w:sz w:val="26"/>
          <w:szCs w:val="26"/>
        </w:rPr>
        <w:t xml:space="preserve"> либо уполномоченное на рассмотрение жалобы </w:t>
      </w:r>
      <w:r w:rsidRPr="006D7F5E">
        <w:rPr>
          <w:rFonts w:eastAsia="Calibri" w:cs="Arial"/>
          <w:color w:val="000000" w:themeColor="text1"/>
          <w:sz w:val="26"/>
          <w:szCs w:val="26"/>
        </w:rPr>
        <w:t>сотрудник Администрации</w:t>
      </w:r>
      <w:r w:rsidRPr="006D7F5E">
        <w:rPr>
          <w:rFonts w:cs="Arial"/>
          <w:color w:val="000000" w:themeColor="text1"/>
          <w:sz w:val="26"/>
          <w:szCs w:val="26"/>
        </w:rPr>
        <w:t>, принимает решение об удовлетворении требований Заявителя и о признании неправомерным обжалуемого действия или бездействия либо решения об отказе в удовлетворении</w:t>
      </w:r>
      <w:proofErr w:type="gramEnd"/>
      <w:r w:rsidRPr="006D7F5E">
        <w:rPr>
          <w:rFonts w:cs="Arial"/>
          <w:color w:val="000000" w:themeColor="text1"/>
          <w:sz w:val="26"/>
          <w:szCs w:val="26"/>
        </w:rPr>
        <w:t xml:space="preserve"> жалобы Заявителя. Мотивированный ответ о принятом решении по результатам рассмотрения жалобы, с разъяснением права Заявителя на обжалование принятого решения вышестоящему должностному лицу или в суд, направляется Заявителю.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5.8.2. Ответ по результатам рассмотрения жалобы направляется Заявителю не позднее дня, следующего за днем принятия решения, в письменной форме </w:t>
      </w:r>
      <w:r w:rsidRPr="006D7F5E">
        <w:rPr>
          <w:rFonts w:cs="Arial"/>
          <w:sz w:val="26"/>
          <w:szCs w:val="26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В ответе по результатам рассмотрения жалобы указываются: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- фамилия, имя, отчество (при наличии) или наименование Заявителя;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- основания для принятия решения по жалобе;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- принятое по жалобе решение;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- в случае</w:t>
      </w: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t>,</w:t>
      </w:r>
      <w:proofErr w:type="gramEnd"/>
      <w:r w:rsidRPr="006D7F5E">
        <w:rPr>
          <w:rFonts w:eastAsia="Calibri" w:cs="Arial"/>
          <w:color w:val="000000" w:themeColor="text1"/>
          <w:sz w:val="26"/>
          <w:szCs w:val="26"/>
        </w:rPr>
        <w:t xml:space="preserve"> если жалоба признана обоснованной, - информация о форме удовлетворения жалобы в соответствии с пунктом 1 части 7 статьи 11.2 Федерального закона от 27.07.2010 №210-ФЗ «Об организации предоставления государственных и муниципальных услуг»;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>- сведения о порядке обжалования принятого по жалобе решения.</w:t>
      </w:r>
    </w:p>
    <w:p w:rsidR="003C3FDF" w:rsidRPr="006D7F5E" w:rsidRDefault="003C3FDF" w:rsidP="003C3FDF">
      <w:pPr>
        <w:tabs>
          <w:tab w:val="left" w:pos="1134"/>
        </w:tabs>
        <w:spacing w:after="200"/>
        <w:contextualSpacing/>
        <w:rPr>
          <w:rFonts w:eastAsia="Calibri" w:cs="Arial"/>
          <w:color w:val="000000" w:themeColor="text1"/>
          <w:sz w:val="26"/>
          <w:szCs w:val="26"/>
        </w:rPr>
      </w:pPr>
      <w:r w:rsidRPr="006D7F5E">
        <w:rPr>
          <w:rFonts w:eastAsia="Calibri" w:cs="Arial"/>
          <w:color w:val="000000" w:themeColor="text1"/>
          <w:sz w:val="26"/>
          <w:szCs w:val="26"/>
        </w:rPr>
        <w:t xml:space="preserve">Ответ по результатам рассмотрения жалобы подписывается </w:t>
      </w:r>
      <w:r w:rsidRPr="006D7F5E">
        <w:rPr>
          <w:rFonts w:cs="Arial"/>
          <w:color w:val="000000" w:themeColor="text1"/>
          <w:sz w:val="26"/>
          <w:szCs w:val="26"/>
        </w:rPr>
        <w:t xml:space="preserve">Главой Администрации </w:t>
      </w:r>
      <w:proofErr w:type="spellStart"/>
      <w:r w:rsidR="00CD420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CD420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 </w:t>
      </w:r>
      <w:r w:rsidRPr="006D7F5E">
        <w:rPr>
          <w:rFonts w:eastAsia="Calibri" w:cs="Arial"/>
          <w:color w:val="000000" w:themeColor="text1"/>
          <w:sz w:val="26"/>
          <w:szCs w:val="26"/>
        </w:rPr>
        <w:t xml:space="preserve">или уполномоченным на рассмотрение жалобы должностным лицом </w:t>
      </w:r>
      <w:r w:rsidRPr="006D7F5E">
        <w:rPr>
          <w:rFonts w:cs="Arial"/>
          <w:color w:val="000000" w:themeColor="text1"/>
          <w:sz w:val="26"/>
          <w:szCs w:val="26"/>
        </w:rPr>
        <w:t>Администрации</w:t>
      </w:r>
      <w:r w:rsidRPr="006D7F5E">
        <w:rPr>
          <w:rFonts w:eastAsia="Calibri" w:cs="Arial"/>
          <w:color w:val="000000" w:themeColor="text1"/>
          <w:sz w:val="26"/>
          <w:szCs w:val="26"/>
        </w:rPr>
        <w:t>.</w:t>
      </w:r>
    </w:p>
    <w:p w:rsidR="003C3FDF" w:rsidRPr="006D7F5E" w:rsidRDefault="003C3FDF" w:rsidP="003C3FDF">
      <w:pPr>
        <w:tabs>
          <w:tab w:val="left" w:pos="1134"/>
        </w:tabs>
        <w:contextualSpacing/>
        <w:rPr>
          <w:rFonts w:eastAsia="Calibri" w:cs="Arial"/>
          <w:color w:val="000000" w:themeColor="text1"/>
          <w:sz w:val="26"/>
          <w:szCs w:val="26"/>
        </w:rPr>
      </w:pPr>
      <w:proofErr w:type="gramStart"/>
      <w:r w:rsidRPr="006D7F5E">
        <w:rPr>
          <w:rFonts w:eastAsia="Calibri" w:cs="Arial"/>
          <w:color w:val="000000" w:themeColor="text1"/>
          <w:sz w:val="26"/>
          <w:szCs w:val="26"/>
        </w:rPr>
        <w:lastRenderedPageBreak/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Глава </w:t>
      </w:r>
      <w:r w:rsidRPr="006D7F5E">
        <w:rPr>
          <w:rFonts w:cs="Arial"/>
          <w:color w:val="000000" w:themeColor="text1"/>
          <w:sz w:val="26"/>
          <w:szCs w:val="26"/>
        </w:rPr>
        <w:t xml:space="preserve">Администрации </w:t>
      </w:r>
      <w:proofErr w:type="spellStart"/>
      <w:r w:rsidR="00CD4208" w:rsidRPr="006D7F5E">
        <w:rPr>
          <w:rFonts w:cs="Arial"/>
          <w:color w:val="000000" w:themeColor="text1"/>
          <w:sz w:val="26"/>
          <w:szCs w:val="26"/>
        </w:rPr>
        <w:t>Нижнетавдинского</w:t>
      </w:r>
      <w:proofErr w:type="spellEnd"/>
      <w:r w:rsidR="00CD4208" w:rsidRPr="006D7F5E">
        <w:rPr>
          <w:rFonts w:cs="Arial"/>
          <w:color w:val="000000" w:themeColor="text1"/>
          <w:sz w:val="26"/>
          <w:szCs w:val="26"/>
        </w:rPr>
        <w:t xml:space="preserve"> муниципального района</w:t>
      </w:r>
      <w:r w:rsidRPr="006D7F5E">
        <w:rPr>
          <w:rFonts w:cs="Arial"/>
          <w:color w:val="000000" w:themeColor="text1"/>
          <w:sz w:val="26"/>
          <w:szCs w:val="26"/>
        </w:rPr>
        <w:t xml:space="preserve"> </w:t>
      </w:r>
      <w:r w:rsidRPr="006D7F5E">
        <w:rPr>
          <w:rFonts w:eastAsia="Calibri" w:cs="Arial"/>
          <w:color w:val="000000" w:themeColor="text1"/>
          <w:sz w:val="26"/>
          <w:szCs w:val="26"/>
        </w:rPr>
        <w:t>или сотрудник Администрации,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  <w:r w:rsidRPr="006D7F5E">
        <w:rPr>
          <w:rFonts w:cs="Arial"/>
          <w:i/>
          <w:color w:val="000000" w:themeColor="text1"/>
          <w:sz w:val="26"/>
          <w:szCs w:val="26"/>
        </w:rPr>
        <w:t>5.9. Порядок и способы информирования Заявителя о результатах рассмотрения жалобы, а также о порядке подачи и рассмотрения жалобы</w:t>
      </w:r>
    </w:p>
    <w:p w:rsidR="003C3FDF" w:rsidRPr="006D7F5E" w:rsidRDefault="003C3FDF" w:rsidP="003C3FDF">
      <w:pPr>
        <w:jc w:val="center"/>
        <w:rPr>
          <w:rFonts w:cs="Arial"/>
          <w:i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5.9.1. Информирование Заявителя о результатах рассмотрения жалобы производится должностным лицом, осуществлявшим ее рассмотрение.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Ответ на жалобу, поступившую в Администрацию или должностному лицу Администрацию в форме электронного документа, направляется в форме электронного документа по адресу электронной почты, указанному в жалобе, если иное не указано в тексте жалобы.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Ответ на жалобу, поданную на бумажном носителе, выдается Заявителю под личную подпись или направляется по почте.</w: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5.9.2. Порядок информирования Заявителя о порядке подачи и рассмотрения жалобы аналогичен порядку, изложенному в разделе 1.3 настоящего Административного регламента. </w:t>
      </w:r>
    </w:p>
    <w:p w:rsidR="006D7F5E" w:rsidRDefault="003C3FDF" w:rsidP="00CD4208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5.9.3. Ответ на жалобу может быть обжалован Заявителем в судебном порядке.</w:t>
      </w:r>
    </w:p>
    <w:p w:rsidR="006D7F5E" w:rsidRDefault="006D7F5E">
      <w:pPr>
        <w:spacing w:after="200" w:line="276" w:lineRule="auto"/>
        <w:ind w:firstLine="0"/>
        <w:jc w:val="left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br w:type="page"/>
      </w:r>
    </w:p>
    <w:p w:rsidR="003C3FDF" w:rsidRPr="006D7F5E" w:rsidRDefault="003C3FDF" w:rsidP="003C3FDF">
      <w:pPr>
        <w:jc w:val="right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>Приложение №1</w:t>
      </w:r>
    </w:p>
    <w:p w:rsidR="003C3FDF" w:rsidRPr="006D7F5E" w:rsidRDefault="003C3FDF" w:rsidP="003C3FDF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к Административному регламенту</w:t>
      </w:r>
    </w:p>
    <w:p w:rsidR="003C3FDF" w:rsidRPr="006D7F5E" w:rsidRDefault="003C3FDF" w:rsidP="003C3FDF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3236BB" w:rsidRPr="006D7F5E" w:rsidRDefault="003236BB" w:rsidP="003236BB"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в Администрацию</w:t>
      </w:r>
    </w:p>
    <w:p w:rsidR="003236BB" w:rsidRPr="006D7F5E" w:rsidRDefault="003236BB" w:rsidP="003236BB"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___________ муниципального образования</w:t>
      </w:r>
    </w:p>
    <w:p w:rsidR="003236BB" w:rsidRPr="006D7F5E" w:rsidRDefault="006D7F5E" w:rsidP="003236BB"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</w:t>
      </w:r>
    </w:p>
    <w:p w:rsidR="003236BB" w:rsidRPr="006D7F5E" w:rsidRDefault="003236BB" w:rsidP="003236BB"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___________________________________________</w:t>
      </w:r>
    </w:p>
    <w:p w:rsidR="003236BB" w:rsidRPr="006D7F5E" w:rsidRDefault="00371CB4" w:rsidP="00371CB4"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(фамилия,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лицом)</w:t>
      </w:r>
    </w:p>
    <w:p w:rsidR="00371CB4" w:rsidRPr="006D7F5E" w:rsidRDefault="00371CB4" w:rsidP="00371CB4">
      <w:pPr>
        <w:pStyle w:val="ConsPlusNormal"/>
        <w:ind w:firstLine="540"/>
        <w:jc w:val="right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___________________________________________</w:t>
      </w:r>
    </w:p>
    <w:p w:rsidR="00371CB4" w:rsidRPr="006D7F5E" w:rsidRDefault="00371CB4" w:rsidP="00371CB4">
      <w:pPr>
        <w:autoSpaceDE w:val="0"/>
        <w:autoSpaceDN w:val="0"/>
        <w:adjustRightInd w:val="0"/>
        <w:ind w:firstLine="540"/>
        <w:jc w:val="right"/>
        <w:rPr>
          <w:rFonts w:cs="Arial"/>
          <w:sz w:val="26"/>
          <w:szCs w:val="26"/>
        </w:rPr>
      </w:pPr>
      <w:r w:rsidRPr="006D7F5E">
        <w:rPr>
          <w:rFonts w:cs="Arial"/>
          <w:sz w:val="26"/>
          <w:szCs w:val="26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371CB4" w:rsidRPr="006D7F5E" w:rsidRDefault="00371CB4" w:rsidP="00371CB4">
      <w:pPr>
        <w:autoSpaceDE w:val="0"/>
        <w:autoSpaceDN w:val="0"/>
        <w:adjustRightInd w:val="0"/>
        <w:ind w:firstLine="540"/>
        <w:jc w:val="right"/>
        <w:rPr>
          <w:rFonts w:cs="Arial"/>
          <w:sz w:val="26"/>
          <w:szCs w:val="26"/>
        </w:rPr>
      </w:pPr>
      <w:r w:rsidRPr="006D7F5E">
        <w:rPr>
          <w:rFonts w:cs="Arial"/>
          <w:sz w:val="26"/>
          <w:szCs w:val="26"/>
        </w:rPr>
        <w:t>___________________________________________</w:t>
      </w:r>
    </w:p>
    <w:p w:rsidR="00371CB4" w:rsidRPr="006D7F5E" w:rsidRDefault="00371CB4" w:rsidP="00371CB4">
      <w:pPr>
        <w:autoSpaceDE w:val="0"/>
        <w:autoSpaceDN w:val="0"/>
        <w:adjustRightInd w:val="0"/>
        <w:ind w:firstLine="540"/>
        <w:jc w:val="right"/>
        <w:rPr>
          <w:rFonts w:cs="Arial"/>
          <w:sz w:val="26"/>
          <w:szCs w:val="26"/>
        </w:rPr>
      </w:pPr>
      <w:r w:rsidRPr="006D7F5E">
        <w:rPr>
          <w:rFonts w:cs="Arial"/>
          <w:sz w:val="26"/>
          <w:szCs w:val="26"/>
        </w:rPr>
        <w:t>(фамилия,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заявителя)</w:t>
      </w:r>
    </w:p>
    <w:p w:rsidR="00371CB4" w:rsidRPr="006D7F5E" w:rsidRDefault="00371CB4" w:rsidP="00371CB4">
      <w:pPr>
        <w:autoSpaceDE w:val="0"/>
        <w:autoSpaceDN w:val="0"/>
        <w:adjustRightInd w:val="0"/>
        <w:ind w:firstLine="540"/>
        <w:jc w:val="right"/>
        <w:rPr>
          <w:rFonts w:cs="Arial"/>
          <w:sz w:val="26"/>
          <w:szCs w:val="26"/>
        </w:rPr>
      </w:pPr>
      <w:r w:rsidRPr="006D7F5E">
        <w:rPr>
          <w:rFonts w:cs="Arial"/>
          <w:sz w:val="26"/>
          <w:szCs w:val="26"/>
        </w:rPr>
        <w:t>___________________________________________</w:t>
      </w:r>
    </w:p>
    <w:p w:rsidR="00371CB4" w:rsidRPr="006D7F5E" w:rsidRDefault="00371CB4" w:rsidP="00371CB4">
      <w:pPr>
        <w:autoSpaceDE w:val="0"/>
        <w:autoSpaceDN w:val="0"/>
        <w:adjustRightInd w:val="0"/>
        <w:ind w:firstLine="540"/>
        <w:jc w:val="right"/>
        <w:rPr>
          <w:rFonts w:cs="Arial"/>
          <w:sz w:val="26"/>
          <w:szCs w:val="26"/>
        </w:rPr>
      </w:pPr>
      <w:r w:rsidRPr="006D7F5E">
        <w:rPr>
          <w:rFonts w:cs="Arial"/>
          <w:sz w:val="26"/>
          <w:szCs w:val="26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371CB4" w:rsidRPr="006D7F5E" w:rsidRDefault="00371CB4" w:rsidP="003236BB">
      <w:pPr>
        <w:pStyle w:val="ConsPlusNormal"/>
        <w:ind w:firstLine="540"/>
        <w:rPr>
          <w:color w:val="000000" w:themeColor="text1"/>
          <w:sz w:val="26"/>
          <w:szCs w:val="26"/>
        </w:rPr>
      </w:pPr>
    </w:p>
    <w:p w:rsidR="003236BB" w:rsidRPr="006D7F5E" w:rsidRDefault="003236BB" w:rsidP="003236BB">
      <w:pPr>
        <w:pStyle w:val="ConsPlusNormal"/>
        <w:ind w:firstLine="540"/>
        <w:jc w:val="center"/>
        <w:rPr>
          <w:b/>
          <w:color w:val="000000" w:themeColor="text1"/>
          <w:sz w:val="26"/>
          <w:szCs w:val="26"/>
        </w:rPr>
      </w:pPr>
      <w:r w:rsidRPr="006D7F5E">
        <w:rPr>
          <w:b/>
          <w:color w:val="000000" w:themeColor="text1"/>
          <w:sz w:val="26"/>
          <w:szCs w:val="26"/>
        </w:rPr>
        <w:t>Заявление</w:t>
      </w:r>
    </w:p>
    <w:p w:rsidR="003236BB" w:rsidRPr="006D7F5E" w:rsidRDefault="003236BB" w:rsidP="003236BB">
      <w:pPr>
        <w:pStyle w:val="ConsPlusNormal"/>
        <w:ind w:firstLine="540"/>
        <w:rPr>
          <w:color w:val="000000" w:themeColor="text1"/>
          <w:sz w:val="26"/>
          <w:szCs w:val="26"/>
        </w:rPr>
      </w:pPr>
    </w:p>
    <w:p w:rsidR="00F63A5A" w:rsidRPr="006D7F5E" w:rsidRDefault="003236BB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 xml:space="preserve">Прошу выдать разрешение </w:t>
      </w:r>
      <w:r w:rsidR="00F63A5A" w:rsidRPr="006D7F5E">
        <w:rPr>
          <w:color w:val="000000" w:themeColor="text1"/>
          <w:sz w:val="26"/>
          <w:szCs w:val="26"/>
        </w:rPr>
        <w:t>на использование земель или земельного участка</w:t>
      </w:r>
    </w:p>
    <w:p w:rsidR="00724928" w:rsidRPr="006D7F5E" w:rsidRDefault="00724928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sz w:val="26"/>
          <w:szCs w:val="26"/>
        </w:rPr>
        <w:t xml:space="preserve">Предполагаемые цели использования земель или земельного участка в </w:t>
      </w:r>
      <w:r w:rsidRPr="006D7F5E">
        <w:rPr>
          <w:rFonts w:cs="Arial"/>
          <w:color w:val="000000" w:themeColor="text1"/>
          <w:sz w:val="26"/>
          <w:szCs w:val="26"/>
        </w:rPr>
        <w:t xml:space="preserve">соответствии с </w:t>
      </w:r>
      <w:hyperlink r:id="rId30" w:history="1">
        <w:r w:rsidRPr="006D7F5E">
          <w:rPr>
            <w:rFonts w:cs="Arial"/>
            <w:color w:val="000000" w:themeColor="text1"/>
            <w:sz w:val="26"/>
            <w:szCs w:val="26"/>
          </w:rPr>
          <w:t>пунктом 1 статьи 39.34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Земельного кодекса РФ:</w:t>
      </w:r>
    </w:p>
    <w:p w:rsidR="00724928" w:rsidRPr="006D7F5E" w:rsidRDefault="00724928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________________________________________________________________</w:t>
      </w:r>
    </w:p>
    <w:p w:rsidR="00724928" w:rsidRPr="006D7F5E" w:rsidRDefault="00724928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724928" w:rsidRPr="006D7F5E" w:rsidRDefault="00724928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Кадастровый номер земельного участка - в случае, если планируется использование всего земельного участка или его части:</w:t>
      </w:r>
    </w:p>
    <w:p w:rsidR="00724928" w:rsidRPr="006D7F5E" w:rsidRDefault="00724928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________________________________________________________________</w:t>
      </w:r>
    </w:p>
    <w:p w:rsidR="00724928" w:rsidRPr="006D7F5E" w:rsidRDefault="00724928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</w:p>
    <w:p w:rsidR="00F63A5A" w:rsidRPr="006D7F5E" w:rsidRDefault="00724928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proofErr w:type="gramStart"/>
      <w:r w:rsidRPr="006D7F5E">
        <w:rPr>
          <w:rFonts w:cs="Arial"/>
          <w:color w:val="000000" w:themeColor="text1"/>
          <w:sz w:val="26"/>
          <w:szCs w:val="26"/>
        </w:rPr>
        <w:t xml:space="preserve">Срок использования земель или земельного участка (в пределах сроков, установленных </w:t>
      </w:r>
      <w:hyperlink r:id="rId31" w:history="1">
        <w:r w:rsidRPr="006D7F5E">
          <w:rPr>
            <w:rFonts w:cs="Arial"/>
            <w:color w:val="000000" w:themeColor="text1"/>
            <w:sz w:val="26"/>
            <w:szCs w:val="26"/>
          </w:rPr>
          <w:t>пунктом 1 статьи 39.34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Земельного кодекса РФ:</w:t>
      </w:r>
      <w:proofErr w:type="gramEnd"/>
    </w:p>
    <w:p w:rsidR="00724928" w:rsidRPr="006D7F5E" w:rsidRDefault="00724928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________________________________________________________________</w:t>
      </w:r>
    </w:p>
    <w:p w:rsidR="00724928" w:rsidRPr="006D7F5E" w:rsidRDefault="00724928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</w:p>
    <w:p w:rsidR="003236BB" w:rsidRPr="006D7F5E" w:rsidRDefault="003236BB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Документы, прилагаемые к заявлению (обязательно</w:t>
      </w:r>
      <w:r w:rsidR="005C55CF" w:rsidRPr="006D7F5E">
        <w:rPr>
          <w:color w:val="000000" w:themeColor="text1"/>
          <w:sz w:val="26"/>
          <w:szCs w:val="26"/>
        </w:rPr>
        <w:t>:</w:t>
      </w:r>
      <w:r w:rsidRPr="006D7F5E">
        <w:rPr>
          <w:color w:val="000000" w:themeColor="text1"/>
          <w:sz w:val="26"/>
          <w:szCs w:val="26"/>
        </w:rPr>
        <w:t xml:space="preserve"> &lt;</w:t>
      </w:r>
      <w:r w:rsidR="00901279" w:rsidRPr="006D7F5E">
        <w:rPr>
          <w:color w:val="000000" w:themeColor="text1"/>
          <w:sz w:val="26"/>
          <w:szCs w:val="26"/>
        </w:rPr>
        <w:t>1</w:t>
      </w:r>
      <w:r w:rsidRPr="006D7F5E">
        <w:rPr>
          <w:color w:val="000000" w:themeColor="text1"/>
          <w:sz w:val="26"/>
          <w:szCs w:val="26"/>
        </w:rPr>
        <w:t xml:space="preserve">&gt;, </w:t>
      </w:r>
      <w:r w:rsidR="00901279" w:rsidRPr="006D7F5E">
        <w:rPr>
          <w:color w:val="000000" w:themeColor="text1"/>
          <w:sz w:val="26"/>
          <w:szCs w:val="26"/>
        </w:rPr>
        <w:t xml:space="preserve">&lt;2&gt;, </w:t>
      </w:r>
      <w:r w:rsidRPr="006D7F5E">
        <w:rPr>
          <w:color w:val="000000" w:themeColor="text1"/>
          <w:sz w:val="26"/>
          <w:szCs w:val="26"/>
        </w:rPr>
        <w:t>по желанию заявителя</w:t>
      </w:r>
      <w:r w:rsidR="005C55CF" w:rsidRPr="006D7F5E">
        <w:rPr>
          <w:color w:val="000000" w:themeColor="text1"/>
          <w:sz w:val="26"/>
          <w:szCs w:val="26"/>
        </w:rPr>
        <w:t>:</w:t>
      </w:r>
      <w:r w:rsidRPr="006D7F5E">
        <w:rPr>
          <w:color w:val="000000" w:themeColor="text1"/>
          <w:sz w:val="26"/>
          <w:szCs w:val="26"/>
        </w:rPr>
        <w:t xml:space="preserve"> &lt;3&gt;</w:t>
      </w:r>
      <w:r w:rsidR="005C55CF" w:rsidRPr="006D7F5E">
        <w:rPr>
          <w:color w:val="000000" w:themeColor="text1"/>
          <w:sz w:val="26"/>
          <w:szCs w:val="26"/>
        </w:rPr>
        <w:t>, &lt;4&gt;,&lt;5&gt;, &lt;6&gt;</w:t>
      </w:r>
      <w:r w:rsidRPr="006D7F5E">
        <w:rPr>
          <w:color w:val="000000" w:themeColor="text1"/>
          <w:sz w:val="26"/>
          <w:szCs w:val="26"/>
        </w:rPr>
        <w:t>):</w:t>
      </w:r>
    </w:p>
    <w:p w:rsidR="005C55CF" w:rsidRPr="006D7F5E" w:rsidRDefault="005C55CF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________________________________________________________________</w:t>
      </w:r>
    </w:p>
    <w:p w:rsidR="005C55CF" w:rsidRPr="006D7F5E" w:rsidRDefault="005C55CF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____________________________________</w:t>
      </w:r>
    </w:p>
    <w:p w:rsidR="00BC0D3C" w:rsidRPr="006D7F5E" w:rsidRDefault="00901279" w:rsidP="006D7F5E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&lt;1&gt; </w:t>
      </w:r>
      <w:r w:rsidR="00BC0D3C" w:rsidRPr="006D7F5E">
        <w:rPr>
          <w:rFonts w:cs="Arial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BC0D3C" w:rsidRPr="006D7F5E" w:rsidRDefault="00901279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&lt;2&gt; </w:t>
      </w:r>
      <w:r w:rsidR="00BC0D3C" w:rsidRPr="006D7F5E">
        <w:rPr>
          <w:rFonts w:cs="Arial"/>
          <w:sz w:val="26"/>
          <w:szCs w:val="26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</w:t>
      </w:r>
      <w:r w:rsidR="00BC0D3C" w:rsidRPr="006D7F5E">
        <w:rPr>
          <w:rFonts w:cs="Arial"/>
          <w:color w:val="000000" w:themeColor="text1"/>
          <w:sz w:val="26"/>
          <w:szCs w:val="26"/>
        </w:rPr>
        <w:lastRenderedPageBreak/>
        <w:t>использовать земли или часть земельного участка (с использованием системы координат, применяемой при ведении государс</w:t>
      </w:r>
      <w:r w:rsidR="005C55CF" w:rsidRPr="006D7F5E">
        <w:rPr>
          <w:rFonts w:cs="Arial"/>
          <w:color w:val="000000" w:themeColor="text1"/>
          <w:sz w:val="26"/>
          <w:szCs w:val="26"/>
        </w:rPr>
        <w:t>твенного кадастра недвижимости);</w:t>
      </w:r>
    </w:p>
    <w:p w:rsidR="005C55CF" w:rsidRPr="006D7F5E" w:rsidRDefault="005C55CF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&lt;3&gt; кадастровая выписка о земельном участке или кадастровый паспорт земельного участка;</w:t>
      </w:r>
    </w:p>
    <w:p w:rsidR="005C55CF" w:rsidRPr="006D7F5E" w:rsidRDefault="005C55CF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&lt;4&gt; выписка из Единого государственного реестра прав на недвижимое имущество и сделок с ним;</w:t>
      </w:r>
    </w:p>
    <w:p w:rsidR="005C55CF" w:rsidRPr="006D7F5E" w:rsidRDefault="005C55CF" w:rsidP="006D7F5E">
      <w:pPr>
        <w:autoSpaceDE w:val="0"/>
        <w:autoSpaceDN w:val="0"/>
        <w:adjustRightInd w:val="0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&lt;5&gt; копия лицензии, удостоверяющей право проведения работ по геологическому изучению недр;</w:t>
      </w:r>
    </w:p>
    <w:p w:rsidR="005C55CF" w:rsidRPr="006D7F5E" w:rsidRDefault="005C55CF" w:rsidP="006D7F5E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 xml:space="preserve">&lt;6&gt; иные документы, подтверждающие основания для использования земель или земельного участка в целях, предусмотренных </w:t>
      </w:r>
      <w:hyperlink r:id="rId32" w:history="1">
        <w:r w:rsidRPr="006D7F5E">
          <w:rPr>
            <w:rFonts w:cs="Arial"/>
            <w:color w:val="000000" w:themeColor="text1"/>
            <w:sz w:val="26"/>
            <w:szCs w:val="26"/>
          </w:rPr>
          <w:t>пунктом 1 статьи 39.34</w:t>
        </w:r>
      </w:hyperlink>
      <w:r w:rsidRPr="006D7F5E">
        <w:rPr>
          <w:rFonts w:cs="Arial"/>
          <w:color w:val="000000" w:themeColor="text1"/>
          <w:sz w:val="26"/>
          <w:szCs w:val="26"/>
        </w:rPr>
        <w:t xml:space="preserve"> Земельного </w:t>
      </w:r>
      <w:r w:rsidRPr="006D7F5E">
        <w:rPr>
          <w:rFonts w:cs="Arial"/>
          <w:sz w:val="26"/>
          <w:szCs w:val="26"/>
        </w:rPr>
        <w:t>кодекса РФ.</w:t>
      </w:r>
    </w:p>
    <w:p w:rsidR="00FE6BB2" w:rsidRPr="006D7F5E" w:rsidRDefault="00FE6BB2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</w:p>
    <w:p w:rsidR="003236BB" w:rsidRPr="006D7F5E" w:rsidRDefault="003236BB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 xml:space="preserve">(Подпись) (Инициалы, фамилия) </w:t>
      </w:r>
      <w:r w:rsidRPr="006D7F5E">
        <w:rPr>
          <w:color w:val="000000" w:themeColor="text1"/>
          <w:sz w:val="26"/>
          <w:szCs w:val="26"/>
        </w:rPr>
        <w:tab/>
      </w:r>
      <w:r w:rsidRPr="006D7F5E">
        <w:rPr>
          <w:color w:val="000000" w:themeColor="text1"/>
          <w:sz w:val="26"/>
          <w:szCs w:val="26"/>
        </w:rPr>
        <w:tab/>
      </w:r>
      <w:r w:rsidRPr="006D7F5E">
        <w:rPr>
          <w:color w:val="000000" w:themeColor="text1"/>
          <w:sz w:val="26"/>
          <w:szCs w:val="26"/>
        </w:rPr>
        <w:tab/>
      </w:r>
      <w:r w:rsidRPr="006D7F5E">
        <w:rPr>
          <w:color w:val="000000" w:themeColor="text1"/>
          <w:sz w:val="26"/>
          <w:szCs w:val="26"/>
        </w:rPr>
        <w:tab/>
        <w:t>Дата</w:t>
      </w:r>
    </w:p>
    <w:p w:rsidR="003236BB" w:rsidRPr="006D7F5E" w:rsidRDefault="003236BB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_________ __________________</w:t>
      </w:r>
      <w:r w:rsidRPr="006D7F5E">
        <w:rPr>
          <w:color w:val="000000" w:themeColor="text1"/>
          <w:sz w:val="26"/>
          <w:szCs w:val="26"/>
        </w:rPr>
        <w:tab/>
      </w:r>
      <w:r w:rsidRPr="006D7F5E">
        <w:rPr>
          <w:color w:val="000000" w:themeColor="text1"/>
          <w:sz w:val="26"/>
          <w:szCs w:val="26"/>
        </w:rPr>
        <w:tab/>
      </w:r>
      <w:r w:rsidRPr="006D7F5E">
        <w:rPr>
          <w:color w:val="000000" w:themeColor="text1"/>
          <w:sz w:val="26"/>
          <w:szCs w:val="26"/>
        </w:rPr>
        <w:tab/>
      </w:r>
      <w:r w:rsidRPr="006D7F5E">
        <w:rPr>
          <w:color w:val="000000" w:themeColor="text1"/>
          <w:sz w:val="26"/>
          <w:szCs w:val="26"/>
        </w:rPr>
        <w:tab/>
        <w:t xml:space="preserve">«__» ___________ ____ </w:t>
      </w:r>
      <w:proofErr w:type="gramStart"/>
      <w:r w:rsidRPr="006D7F5E">
        <w:rPr>
          <w:color w:val="000000" w:themeColor="text1"/>
          <w:sz w:val="26"/>
          <w:szCs w:val="26"/>
        </w:rPr>
        <w:t>г</w:t>
      </w:r>
      <w:proofErr w:type="gramEnd"/>
      <w:r w:rsidRPr="006D7F5E">
        <w:rPr>
          <w:color w:val="000000" w:themeColor="text1"/>
          <w:sz w:val="26"/>
          <w:szCs w:val="26"/>
        </w:rPr>
        <w:t>.</w:t>
      </w:r>
    </w:p>
    <w:p w:rsidR="003236BB" w:rsidRPr="006D7F5E" w:rsidRDefault="003236BB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</w:p>
    <w:p w:rsidR="003236BB" w:rsidRPr="006D7F5E" w:rsidRDefault="003236BB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Отметка должностного лица, принявшего заявление и приложенные к нему документы</w:t>
      </w:r>
    </w:p>
    <w:p w:rsidR="003236BB" w:rsidRPr="006D7F5E" w:rsidRDefault="003236BB" w:rsidP="006D7F5E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_________ _______________________</w:t>
      </w:r>
    </w:p>
    <w:p w:rsidR="006D7F5E" w:rsidRDefault="003236BB" w:rsidP="003236BB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D7F5E">
        <w:rPr>
          <w:color w:val="000000" w:themeColor="text1"/>
          <w:sz w:val="26"/>
          <w:szCs w:val="26"/>
        </w:rPr>
        <w:t>(Подпись) М.П. (Инициалы, фамилия)</w:t>
      </w:r>
    </w:p>
    <w:p w:rsidR="006D7F5E" w:rsidRDefault="006D7F5E">
      <w:pPr>
        <w:spacing w:after="200" w:line="276" w:lineRule="auto"/>
        <w:ind w:firstLine="0"/>
        <w:jc w:val="left"/>
        <w:rPr>
          <w:rFonts w:eastAsiaTheme="minorHAnsi" w:cs="Arial"/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br w:type="page"/>
      </w:r>
    </w:p>
    <w:p w:rsidR="003C3FDF" w:rsidRPr="006D7F5E" w:rsidRDefault="003C3FDF" w:rsidP="003C3FDF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lastRenderedPageBreak/>
        <w:t>Приложение № 2</w:t>
      </w:r>
    </w:p>
    <w:p w:rsidR="003C3FDF" w:rsidRPr="006D7F5E" w:rsidRDefault="003C3FDF" w:rsidP="003C3FDF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к Административному регламенту</w:t>
      </w:r>
    </w:p>
    <w:p w:rsidR="003C3FDF" w:rsidRPr="006D7F5E" w:rsidRDefault="003C3FDF" w:rsidP="003C3FDF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по предоставлению муниципальной услуги</w:t>
      </w:r>
    </w:p>
    <w:p w:rsidR="003C3FDF" w:rsidRPr="006D7F5E" w:rsidRDefault="003C3FDF" w:rsidP="003C3FDF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color w:val="000000" w:themeColor="text1"/>
          <w:sz w:val="26"/>
          <w:szCs w:val="26"/>
        </w:rPr>
        <w:t>«Рассмотрение заявлений и принятие</w:t>
      </w:r>
    </w:p>
    <w:p w:rsidR="003C3FDF" w:rsidRPr="006D7F5E" w:rsidRDefault="006D7F5E" w:rsidP="003C3FDF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 xml:space="preserve"> решений о выдаче разрешения</w:t>
      </w:r>
    </w:p>
    <w:p w:rsidR="003C3FDF" w:rsidRPr="006D7F5E" w:rsidRDefault="006D7F5E" w:rsidP="003C3FDF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на использование земель или</w:t>
      </w:r>
    </w:p>
    <w:p w:rsidR="003C3FDF" w:rsidRPr="006D7F5E" w:rsidRDefault="006D7F5E" w:rsidP="003C3FDF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 w:val="26"/>
          <w:szCs w:val="26"/>
        </w:rPr>
      </w:pPr>
      <w:r>
        <w:rPr>
          <w:rFonts w:cs="Arial"/>
          <w:color w:val="000000" w:themeColor="text1"/>
          <w:sz w:val="26"/>
          <w:szCs w:val="26"/>
        </w:rPr>
        <w:t>земельного участка»</w:t>
      </w:r>
    </w:p>
    <w:p w:rsidR="003C3FDF" w:rsidRPr="006D7F5E" w:rsidRDefault="003C3FDF" w:rsidP="003C3FDF">
      <w:pPr>
        <w:ind w:firstLine="0"/>
        <w:jc w:val="center"/>
        <w:rPr>
          <w:rFonts w:cs="Arial"/>
          <w:b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ind w:firstLine="0"/>
        <w:jc w:val="center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</w:rPr>
        <w:t>Блок-схема</w:t>
      </w:r>
    </w:p>
    <w:p w:rsidR="003C3FDF" w:rsidRPr="006D7F5E" w:rsidRDefault="003C3FDF" w:rsidP="003C3FDF">
      <w:pPr>
        <w:ind w:firstLine="0"/>
        <w:jc w:val="center"/>
        <w:rPr>
          <w:rFonts w:cs="Arial"/>
          <w:b/>
          <w:color w:val="000000" w:themeColor="text1"/>
          <w:sz w:val="26"/>
          <w:szCs w:val="26"/>
        </w:rPr>
      </w:pPr>
      <w:r w:rsidRPr="006D7F5E">
        <w:rPr>
          <w:rFonts w:cs="Arial"/>
          <w:b/>
          <w:color w:val="000000" w:themeColor="text1"/>
          <w:sz w:val="26"/>
          <w:szCs w:val="26"/>
        </w:rPr>
        <w:t>последовательности действий при предоставлении муниципальной услуги</w:t>
      </w:r>
    </w:p>
    <w:p w:rsidR="003C3FDF" w:rsidRPr="006D7F5E" w:rsidRDefault="003C3FDF" w:rsidP="003C3FDF">
      <w:pPr>
        <w:tabs>
          <w:tab w:val="left" w:pos="720"/>
          <w:tab w:val="left" w:pos="900"/>
          <w:tab w:val="left" w:pos="1080"/>
        </w:tabs>
        <w:ind w:firstLine="0"/>
        <w:jc w:val="center"/>
        <w:rPr>
          <w:rFonts w:cs="Arial"/>
          <w:b/>
          <w:bCs/>
          <w:color w:val="000000" w:themeColor="text1"/>
          <w:sz w:val="26"/>
          <w:szCs w:val="26"/>
        </w:rPr>
      </w:pPr>
      <w:r w:rsidRPr="006D7F5E">
        <w:rPr>
          <w:rFonts w:cs="Arial"/>
          <w:b/>
          <w:bCs/>
          <w:color w:val="000000" w:themeColor="text1"/>
          <w:sz w:val="26"/>
          <w:szCs w:val="26"/>
        </w:rPr>
        <w:t>«</w:t>
      </w:r>
      <w:r w:rsidRPr="006D7F5E">
        <w:rPr>
          <w:rFonts w:cs="Arial"/>
          <w:b/>
          <w:color w:val="000000" w:themeColor="text1"/>
          <w:sz w:val="26"/>
          <w:szCs w:val="26"/>
        </w:rPr>
        <w:t>Рассмотрение заявлений и принятие решений о выдаче разрешения на использование земель или земельного участка</w:t>
      </w:r>
      <w:r w:rsidRPr="006D7F5E">
        <w:rPr>
          <w:rFonts w:cs="Arial"/>
          <w:b/>
          <w:bCs/>
          <w:color w:val="000000" w:themeColor="text1"/>
          <w:sz w:val="26"/>
          <w:szCs w:val="26"/>
        </w:rPr>
        <w:t>»</w:t>
      </w:r>
    </w:p>
    <w:p w:rsidR="003C3FDF" w:rsidRPr="006D7F5E" w:rsidRDefault="003C3FDF" w:rsidP="003C3FDF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D7F5E">
        <w:rPr>
          <w:noProof/>
          <w:color w:val="000000" w:themeColor="text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855EF" wp14:editId="7DF57D0C">
                <wp:simplePos x="0" y="0"/>
                <wp:positionH relativeFrom="column">
                  <wp:posOffset>796290</wp:posOffset>
                </wp:positionH>
                <wp:positionV relativeFrom="paragraph">
                  <wp:posOffset>141605</wp:posOffset>
                </wp:positionV>
                <wp:extent cx="4572000" cy="419100"/>
                <wp:effectExtent l="19050" t="19050" r="19050" b="1905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621" w:rsidRPr="003419CD" w:rsidRDefault="001E7621" w:rsidP="003C3F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 w:rsidRPr="003419C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и регистрация </w:t>
                            </w:r>
                            <w:r w:rsidRPr="003419CD">
                              <w:rPr>
                                <w:rFonts w:cs="Arial"/>
                                <w:sz w:val="20"/>
                                <w:szCs w:val="20"/>
                              </w:rPr>
                              <w:t>Администрацией заявления и документов, необходимых для принятия решения</w:t>
                            </w:r>
                          </w:p>
                          <w:p w:rsidR="001E7621" w:rsidRPr="0062784D" w:rsidRDefault="001E7621" w:rsidP="003C3FDF">
                            <w:pPr>
                              <w:jc w:val="center"/>
                            </w:pPr>
                            <w:r w:rsidRPr="0062784D">
                              <w:t>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left:0;text-align:left;margin-left:62.7pt;margin-top:11.15pt;width:5in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hCTwIAAF0EAAAOAAAAZHJzL2Uyb0RvYy54bWysVM1u2zAMvg/YOwi6r46LZE2NOkXRLsOA&#10;bivQ7QEUWbaFyZJGKbGz04BdC+wR9hC7DPvpMzhvNEpO03S7DctBIE3yI/mRzMlp1yiyEuCk0TlN&#10;D0aUCM1NIXWV07dv5k+mlDjPdMGU0SKna+Ho6ezxo5PWZuLQ1EYVAgiCaJe1Nqe19zZLEsdr0TB3&#10;YKzQaCwNNMyjClVSAGsRvVHJ4Wj0NGkNFBYMF87h14vBSGcRvywF96/L0glPVE6xNh9fiO8ivMns&#10;hGUVMFtLvi2D/UMVDZMak+6gLphnZAnyL6hGcjDOlP6AmyYxZSm5iD1gN+noj26ua2ZF7AXJcXZH&#10;k/t/sPzV6gqILHB2oyNKNGtwSP2XzcfN5/5nf7v51H/tb/sfm5v+V/+t/06CF3LWWpdh6LW9gtC1&#10;s5eGv3NEm/Oa6UqcAZi2FqzAStPgnzwICIrDULJoX5oCE7KlN5G+roQmACIxpItTWu+mJDpPOH4c&#10;T45w8jhMjrZxepyiHFKw7C7agvPPhWlIEHIKuAURna0unR9c71xi9UbJYi6VigpUi3MFZMVwY+bx&#10;t0V3+25Kkzanh9PJ0SRCPzC6fQwsNVQ7pH3g1kiPu69kk9PpzollgbdnusAAlnkm1SBje0pviQzc&#10;DTPw3aJDx0DowhRrpBTMsON4kyjUBj5Q0uJ+59S9XzIQlKgXGsdynI7H4SCiEimlBPYti30L0xyh&#10;cuopGcRzPxzR0oKsasyURhq0OcNRljKyfF/Vtm7c4Tin7b2FI9nXo9f9v8LsNwAAAP//AwBQSwME&#10;FAAGAAgAAAAhALzopCXeAAAACQEAAA8AAABkcnMvZG93bnJldi54bWxMj0FPg0AQhe8m/ofNmHgx&#10;dpFSg8jSGKKHelLai7cpjEBkZ5HdtvjvnZ70Nm/m5c338vVsB3WkyfeODdwtIlDEtWt6bg3sti+3&#10;KSgfkBscHJOBH/KwLi4vcswad+J3OlahVRLCPkMDXQhjprWvO7LoF24kltunmywGkVOrmwlPEm4H&#10;HUfRvbbYs3zocKSyo/qrOlgDaDdtsvl+eK38zj+vtjflm/8ojbm+mp8eQQWaw58ZzviCDoUw7d2B&#10;G68G0fEqEauBOF6CEkOanBd7GdIl6CLX/xsUvwAAAP//AwBQSwECLQAUAAYACAAAACEAtoM4kv4A&#10;AADhAQAAEwAAAAAAAAAAAAAAAAAAAAAAW0NvbnRlbnRfVHlwZXNdLnhtbFBLAQItABQABgAIAAAA&#10;IQA4/SH/1gAAAJQBAAALAAAAAAAAAAAAAAAAAC8BAABfcmVscy8ucmVsc1BLAQItABQABgAIAAAA&#10;IQAKeThCTwIAAF0EAAAOAAAAAAAAAAAAAAAAAC4CAABkcnMvZTJvRG9jLnhtbFBLAQItABQABgAI&#10;AAAAIQC86KQl3gAAAAkBAAAPAAAAAAAAAAAAAAAAAKkEAABkcnMvZG93bnJldi54bWxQSwUGAAAA&#10;AAQABADzAAAAtAUAAAAA&#10;" strokeweight="2.25pt">
                <v:textbox>
                  <w:txbxContent>
                    <w:p w:rsidR="001E7621" w:rsidRPr="003419CD" w:rsidRDefault="001E7621" w:rsidP="003C3F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 w:rsidRPr="003419CD">
                        <w:rPr>
                          <w:rFonts w:cs="Arial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и регистрация </w:t>
                      </w:r>
                      <w:r w:rsidRPr="003419CD">
                        <w:rPr>
                          <w:rFonts w:cs="Arial"/>
                          <w:sz w:val="20"/>
                          <w:szCs w:val="20"/>
                        </w:rPr>
                        <w:t>Администрацией заявления и документов, необходимых для принятия решения</w:t>
                      </w:r>
                    </w:p>
                    <w:p w:rsidR="001E7621" w:rsidRPr="0062784D" w:rsidRDefault="001E7621" w:rsidP="003C3FDF">
                      <w:pPr>
                        <w:jc w:val="center"/>
                      </w:pPr>
                      <w:r w:rsidRPr="0062784D">
                        <w:t>услуге</w:t>
                      </w:r>
                    </w:p>
                  </w:txbxContent>
                </v:textbox>
              </v:rect>
            </w:pict>
          </mc:Fallback>
        </mc:AlternateContent>
      </w:r>
    </w:p>
    <w:p w:rsidR="003C3FDF" w:rsidRPr="006D7F5E" w:rsidRDefault="003C3FDF" w:rsidP="003C3FDF">
      <w:pPr>
        <w:autoSpaceDE w:val="0"/>
        <w:autoSpaceDN w:val="0"/>
        <w:adjustRightInd w:val="0"/>
        <w:jc w:val="right"/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jc w:val="center"/>
        <w:rPr>
          <w:rFonts w:cs="Arial"/>
          <w:b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DCB43A6" wp14:editId="09EF0EC0">
                <wp:simplePos x="0" y="0"/>
                <wp:positionH relativeFrom="column">
                  <wp:posOffset>3011170</wp:posOffset>
                </wp:positionH>
                <wp:positionV relativeFrom="paragraph">
                  <wp:posOffset>67310</wp:posOffset>
                </wp:positionV>
                <wp:extent cx="0" cy="213360"/>
                <wp:effectExtent l="76200" t="0" r="57150" b="5334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5.3pt" to="237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N+wvoLeAAAACQEAAA8AAABkcnMvZG93bnJl&#10;di54bWxMj0FPwkAQhe8m/IfNmHiTLYRgU7slxgQvoAYwRm5Ld2gburPN7hbqv3cMB73NzHt58718&#10;MdhWnNGHxpGCyTgBgVQ601Cl4GO3vE9BhKjJ6NYRKvjGAItidJPrzLgLbfC8jZXgEAqZVlDH2GVS&#10;hrJGq8PYdUisHZ23OvLqK2m8vnC4beU0SebS6ob4Q607fK6xPG17q2CzXq7Sz1U/lH7/Mnnbva9f&#10;v0Kq1N3t8PQIIuIQ/8zwi8/oUDDTwfVkgmgVzB5mU7aykMxBsOF6OPDAgixy+b9B8QMAAP//AwBQ&#10;SwECLQAUAAYACAAAACEAtoM4kv4AAADhAQAAEwAAAAAAAAAAAAAAAAAAAAAAW0NvbnRlbnRfVHlw&#10;ZXNdLnhtbFBLAQItABQABgAIAAAAIQA4/SH/1gAAAJQBAAALAAAAAAAAAAAAAAAAAC8BAABfcmVs&#10;cy8ucmVsc1BLAQItABQABgAIAAAAIQD5sCgCZAIAAH0EAAAOAAAAAAAAAAAAAAAAAC4CAABkcnMv&#10;ZTJvRG9jLnhtbFBLAQItABQABgAIAAAAIQDfsL6C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58E41" wp14:editId="5CFF176C">
                <wp:simplePos x="0" y="0"/>
                <wp:positionH relativeFrom="column">
                  <wp:posOffset>796290</wp:posOffset>
                </wp:positionH>
                <wp:positionV relativeFrom="paragraph">
                  <wp:posOffset>90806</wp:posOffset>
                </wp:positionV>
                <wp:extent cx="4572000" cy="266700"/>
                <wp:effectExtent l="19050" t="19050" r="1905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621" w:rsidRPr="003419CD" w:rsidRDefault="001E7621" w:rsidP="003C3FD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 w:rsidRPr="003419CD">
                              <w:rPr>
                                <w:rFonts w:cs="Arial"/>
                                <w:sz w:val="20"/>
                                <w:szCs w:val="20"/>
                              </w:rPr>
                              <w:t>формирование дела по заявлению</w:t>
                            </w:r>
                          </w:p>
                          <w:p w:rsidR="001E7621" w:rsidRPr="0062784D" w:rsidRDefault="001E7621" w:rsidP="003C3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7" style="position:absolute;left:0;text-align:left;margin-left:62.7pt;margin-top:7.15pt;width:5in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ZaUAIAAGQEAAAOAAAAZHJzL2Uyb0RvYy54bWysVEuOEzEQ3SNxB8t70kmUz9BKZzTKEIQ0&#10;wEgDB3Dc7rSF2zZlJ52wQmI7EkfgEGwQnzlD50aU3ZlMAjtEFla5q+pV1XvlTM43lSJrAU4andFe&#10;p0uJ0NzkUi8z+vbN/MkZJc4znTNltMjoVjh6Pn38aFLbVPRNaVQugCCIdmltM1p6b9MkcbwUFXMd&#10;Y4VGZ2GgYh6vsExyYDWiVyrpd7ujpDaQWzBcOIdfL1snnUb8ohDcvy4KJzxRGcXefDwhnotwJtMJ&#10;S5fAbCn5vg32D11UTGoseoC6ZJ6RFci/oCrJwThT+A43VWKKQnIRZ8Bpet0/prkpmRVxFiTH2QNN&#10;7v/B8lfrayAyR+26Q0o0q1Ck5svu4+5z87O5231qvjZ3zY/dbfOr+dZ8JyEKOautSzH1xl5DmNrZ&#10;K8PfOaLNrGR6KS4ATF0KlmOnvRCfnCSEi8NUsqhfmhwLspU3kb5NAVUARGLIJqq0PagkNp5w/DgY&#10;jlF5FJOjrz8ajdEOJVh6n23B+efCVCQYGQXcgojO1lfOt6H3IbF7o2Q+l0rFCywXMwVkzXBj5vG3&#10;R3fHYUqTGqufDcfDCH3idMcY2Groti17ElZJj7uvZJXRs0MQSwNvz3SOCSz1TKrWxvGU3hMZuGs1&#10;8JvFplUvFAi8Lky+RWbBtKuOTxON0sAHSmpc84y69ysGghL1QqM6T3uDQXgX8RKZpQSOPYtjD9Mc&#10;oTLqKWnNmW/f0sqCXJZYqRfZ0OYCFS1kJPuhq337uMpRrv2zC2/l+B6jHv4cpr8BAAD//wMAUEsD&#10;BBQABgAIAAAAIQAvU6dt3gAAAAkBAAAPAAAAZHJzL2Rvd25yZXYueG1sTI8xT8NADIV3JP7DyUgs&#10;iF5ok6qEXCoUwVCmknZhuyYmicj5Qnxtw7/HnWDzs5+ev5etJ9erE47ceTLwMItAIVW+7qgxsN+9&#10;3q9AcbBU294TGvhBhnV+fZXZtPZnesdTGRolIcSpNdCGMKRac9WiszzzA5LcPv3obBA5Nroe7VnC&#10;Xa/nUbTUznYkH1o7YNFi9VUenQHrNk28+X58K3nPL8nurtjyR2HM7c30/AQq4BT+zHDBF3TIheng&#10;j1Sz6kXPk1isMsQLUGJYxZfFwUCyXIDOM/2/Qf4LAAD//wMAUEsBAi0AFAAGAAgAAAAhALaDOJL+&#10;AAAA4QEAABMAAAAAAAAAAAAAAAAAAAAAAFtDb250ZW50X1R5cGVzXS54bWxQSwECLQAUAAYACAAA&#10;ACEAOP0h/9YAAACUAQAACwAAAAAAAAAAAAAAAAAvAQAAX3JlbHMvLnJlbHNQSwECLQAUAAYACAAA&#10;ACEAq9wmWlACAABkBAAADgAAAAAAAAAAAAAAAAAuAgAAZHJzL2Uyb0RvYy54bWxQSwECLQAUAAYA&#10;CAAAACEAL1Onbd4AAAAJAQAADwAAAAAAAAAAAAAAAACqBAAAZHJzL2Rvd25yZXYueG1sUEsFBgAA&#10;AAAEAAQA8wAAALUFAAAAAA==&#10;" strokeweight="2.25pt">
                <v:textbox>
                  <w:txbxContent>
                    <w:p w:rsidR="001E7621" w:rsidRPr="003419CD" w:rsidRDefault="001E7621" w:rsidP="003C3FD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 w:rsidRPr="003419CD">
                        <w:rPr>
                          <w:rFonts w:cs="Arial"/>
                          <w:sz w:val="20"/>
                          <w:szCs w:val="20"/>
                        </w:rPr>
                        <w:t>формирование дела по заявлению</w:t>
                      </w:r>
                    </w:p>
                    <w:p w:rsidR="001E7621" w:rsidRPr="0062784D" w:rsidRDefault="001E7621" w:rsidP="003C3F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13272D6" wp14:editId="476C4519">
                <wp:simplePos x="0" y="0"/>
                <wp:positionH relativeFrom="column">
                  <wp:posOffset>3011170</wp:posOffset>
                </wp:positionH>
                <wp:positionV relativeFrom="paragraph">
                  <wp:posOffset>21590</wp:posOffset>
                </wp:positionV>
                <wp:extent cx="0" cy="213360"/>
                <wp:effectExtent l="76200" t="0" r="57150" b="5334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1.7pt" to="23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NWKqf94AAAAIAQAADwAAAGRycy9kb3ducmV2&#10;LnhtbEyPQUvDQBCF74L/YRnBm920BhtiNkWEemlV2oq0t212TILZ2bC7aeO/d8SDHj/e4803xWK0&#10;nTihD60jBdNJAgKpcqalWsHbbnmTgQhRk9GdI1TwhQEW5eVFoXPjzrTB0zbWgkco5FpBE2OfSxmq&#10;Bq0OE9cjcfbhvNWR0dfSeH3mcdvJWZLcSatb4guN7vGxwepzO1gFm/Vylb2vhrHyh6fpy+51/bwP&#10;mVLXV+PDPYiIY/wrw48+q0PJTkc3kAmiU5DO0xlXFdymIDj/5SPzPAFZFvL/A+U3AA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DViqn/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3A341" wp14:editId="63BABFEA">
                <wp:simplePos x="0" y="0"/>
                <wp:positionH relativeFrom="column">
                  <wp:posOffset>796290</wp:posOffset>
                </wp:positionH>
                <wp:positionV relativeFrom="paragraph">
                  <wp:posOffset>69850</wp:posOffset>
                </wp:positionV>
                <wp:extent cx="4572000" cy="396240"/>
                <wp:effectExtent l="19050" t="19050" r="19050" b="228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621" w:rsidRPr="003419CD" w:rsidRDefault="001E7621" w:rsidP="003C3FDF">
                            <w:pPr>
                              <w:ind w:firstLine="0"/>
                              <w:jc w:val="center"/>
                              <w:rPr>
                                <w:rFonts w:cs="Arial"/>
                                <w:color w:val="252525"/>
                                <w:sz w:val="20"/>
                                <w:szCs w:val="20"/>
                              </w:rPr>
                            </w:pPr>
                            <w:r w:rsidRPr="003419CD">
                              <w:rPr>
                                <w:rFonts w:cs="Arial"/>
                                <w:color w:val="252525"/>
                                <w:sz w:val="20"/>
                                <w:szCs w:val="20"/>
                              </w:rPr>
                              <w:t>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  <w:p w:rsidR="001E7621" w:rsidRPr="0062784D" w:rsidRDefault="001E7621" w:rsidP="003C3F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62.7pt;margin-top:5.5pt;width:5in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vEUwIAAGAEAAAOAAAAZHJzL2Uyb0RvYy54bWysVM1uEzEQviPxDpbvdJPQNu0qm6pqKUIq&#10;UKnwABOvN2vhtc3YyaackLgi8Qg8BBfET59h80aMvWlI4YbIwfLsjD9/833jTE5WjWZLiV5ZU/Dh&#10;3oAzaYQtlZkX/PWri0dHnPkApgRtjSz4jfT8ZPrwwaR1uRzZ2upSIiMQ4/PWFbwOweVZ5kUtG/B7&#10;1klDycpiA4FCnGclQkvojc5Gg8Fh1losHVohvaev532STxN+VUkRXlaVl4HpghO3kFZM6yyu2XQC&#10;+RzB1UpsaMA/sGhAGbp0C3UOAdgC1V9QjRJova3CnrBNZqtKCZl6oG6Ggz+6ua7BydQLiePdVib/&#10;/2DFi+UVMlUWfMyZgYYs6j6v368/dT+62/WH7kt3231ff+x+dl+7b2wc9Wqdz+nYtbvC2LF3l1a8&#10;8czYsxrMXJ4i2raWUBLLYazP7h2IgaejbNY+tyVdB4tgk3SrCpsISKKwVXLoZuuQXAUm6OP+wZhc&#10;JyMF5R4fH472k4UZ5HenHfrwVNqGxU3BkSYgocPy0ofIBvK7ksTealVeKK1TgPPZmUa2BJqWi/RL&#10;DVCTu2XasLbgo6OD8UGCvpf0uxhENbLtr71X1qhAc69VU/CjbRHkUbcnpqQDkAdQut8TZ202Qkbt&#10;eg/CarZKzo3uXJnZ8oaURduPOT1L2tQW33HW0ogX3L9dAErO9DND7hwP90k+FlKQlOUMdzOz3QwY&#10;QVAFD5z127PQv6OFQzWv6aZhUsPYU3K0Ukns6HbPakOfxjh5sHly8Z3sxqnq9x/D9BcAAAD//wMA&#10;UEsDBBQABgAIAAAAIQBYM5Ri3gAAAAkBAAAPAAAAZHJzL2Rvd25yZXYueG1sTI8xT8NADIV3JP7D&#10;yUgsqL20pLSEXCoUwdBOkHZhcxOTROTuQnxtw7/HnWDzs5+ev5euR9upEw3cemdgNo1AkSt91bra&#10;wH73OlmB4oCuws47MvBDDOvs+irFpPJn906nItRKQhwnaKAJoU+05rIhizz1PTm5ffrBYhA51Loa&#10;8CzhttPzKHrQFlsnHxrsKW+o/CqO1gDaTR1vvh+3Be/5ZbG7y9/4Izfm9mZ8fgIVaAx/ZrjgCzpk&#10;wnTwR1ex6kTPF7FYZZhJJzGs4sviYGB5H4POUv2/QfYLAAD//wMAUEsBAi0AFAAGAAgAAAAhALaD&#10;OJL+AAAA4QEAABMAAAAAAAAAAAAAAAAAAAAAAFtDb250ZW50X1R5cGVzXS54bWxQSwECLQAUAAYA&#10;CAAAACEAOP0h/9YAAACUAQAACwAAAAAAAAAAAAAAAAAvAQAAX3JlbHMvLnJlbHNQSwECLQAUAAYA&#10;CAAAACEAEmn7xFMCAABgBAAADgAAAAAAAAAAAAAAAAAuAgAAZHJzL2Uyb0RvYy54bWxQSwECLQAU&#10;AAYACAAAACEAWDOUYt4AAAAJAQAADwAAAAAAAAAAAAAAAACtBAAAZHJzL2Rvd25yZXYueG1sUEsF&#10;BgAAAAAEAAQA8wAAALgFAAAAAA==&#10;" strokeweight="2.25pt">
                <v:textbox>
                  <w:txbxContent>
                    <w:p w:rsidR="001E7621" w:rsidRPr="003419CD" w:rsidRDefault="001E7621" w:rsidP="003C3FDF">
                      <w:pPr>
                        <w:ind w:firstLine="0"/>
                        <w:jc w:val="center"/>
                        <w:rPr>
                          <w:rFonts w:cs="Arial"/>
                          <w:color w:val="252525"/>
                          <w:sz w:val="20"/>
                          <w:szCs w:val="20"/>
                        </w:rPr>
                      </w:pPr>
                      <w:r w:rsidRPr="003419CD">
                        <w:rPr>
                          <w:rFonts w:cs="Arial"/>
                          <w:color w:val="252525"/>
                          <w:sz w:val="20"/>
                          <w:szCs w:val="20"/>
                        </w:rPr>
                        <w:t>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  <w:p w:rsidR="001E7621" w:rsidRPr="0062784D" w:rsidRDefault="001E7621" w:rsidP="003C3F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E6162E8" wp14:editId="491C0B2A">
                <wp:simplePos x="0" y="0"/>
                <wp:positionH relativeFrom="column">
                  <wp:posOffset>3011170</wp:posOffset>
                </wp:positionH>
                <wp:positionV relativeFrom="paragraph">
                  <wp:posOffset>153035</wp:posOffset>
                </wp:positionV>
                <wp:extent cx="0" cy="213360"/>
                <wp:effectExtent l="76200" t="0" r="57150" b="5334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12.05pt" to="237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+ZQIAAH0EAAAOAAAAZHJzL2Uyb0RvYy54bWysVM1uEzEQviPxDpbv6WbTNE1X3VQom3Ap&#10;UKnlARzbm7Xw2pbtZhMhJOgZqY/AK3AAqVKBZ9i8EWPnhxYuCJGDMx7PfP7mm/Geni1riRbcOqFV&#10;jtODLkZcUc2Emuf49dW0M8TIeaIYkVrxHK+4w2ejp09OG5Pxnq60ZNwiAFEua0yOK+9NliSOVrwm&#10;7kAbruCw1LYmHrZ2njBLGkCvZdLrdgdJoy0zVlPuHHiLzSEeRfyy5NS/KkvHPZI5Bm4+rjaus7Am&#10;o1OSzS0xlaBbGuQfWNREKLh0D1UQT9C1FX9A1YJa7XTpD6iuE12WgvJYA1STdn+r5rIihsdaQBxn&#10;9jK5/wdLXy4uLBIsx4PhMUaK1NCk9tP6/fq2/dZ+Xt+i9Yf2R/u1/dLetd/bu/UN2Pfrj2CHw/Z+&#10;675FIR/UbIzLAHSsLmzQgy7VpTnX9I1DSo8rouY8VnW1MnBRGjKSRylh4wxwmjUvNIMYcu11lHZZ&#10;2jpAgmhoGTu42neQLz2iGycFby89PBzE5iYk2+UZ6/xzrmsUjBxLoYK2JCOLc+cDD5LtQoJb6amQ&#10;Ms6HVKjJ8clR7ygmOC0FC4chzNn5bCwtWpAwYfEXi4KTh2FWXysWwSpO2GRreyIk2MhHNbwVoI/k&#10;ONxWc4aR5PCogrWhJ1W4EWoFwltrM2RvT7onk+Fk2O/0e4NJp98tis6z6bjfGUzT46PisBiPi/Rd&#10;IJ/2s0owxlXgvxv4tP93A7V9eptR3Y/8XqjkMXpUFMju/iPp2OzQ382kzDRbXdhQXeg7zHgM3r7H&#10;8Ige7mPUr6/G6CcAAAD//wMAUEsDBBQABgAIAAAAIQCAhkzz3wAAAAkBAAAPAAAAZHJzL2Rvd25y&#10;ZXYueG1sTI/BToNAEIbvJr7DZky82QWCQpChMSb10qppa4zetuwIRHaWsEuLb+8aD3qcmS//fH+5&#10;nE0vjjS6zjJCvIhAENdWd9wgvOxXVzkI5xVr1VsmhC9ysKzOz0pVaHviLR13vhEhhF2hEFrvh0JK&#10;V7dklFvYgTjcPuxolA/j2Eg9qlMIN71MouhGGtVx+NCqge5bqj93k0HYblbr/HU9zfX4/hA/7Z83&#10;j28uR7y8mO9uQXia/R8MP/pBHargdLATayd6hDRLk4AiJGkMIgC/iwPCdZaBrEr5v0H1DQAA//8D&#10;AFBLAQItABQABgAIAAAAIQC2gziS/gAAAOEBAAATAAAAAAAAAAAAAAAAAAAAAABbQ29udGVudF9U&#10;eXBlc10ueG1sUEsBAi0AFAAGAAgAAAAhADj9If/WAAAAlAEAAAsAAAAAAAAAAAAAAAAALwEAAF9y&#10;ZWxzLy5yZWxzUEsBAi0AFAAGAAgAAAAhAAqNPP5lAgAAfQQAAA4AAAAAAAAAAAAAAAAALgIAAGRy&#10;cy9lMm9Eb2MueG1sUEsBAi0AFAAGAAgAAAAhAICGTPPfAAAACQ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3C3FDF" w:rsidRPr="006D7F5E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3C3FDF" w:rsidRPr="006D7F5E" w:rsidRDefault="003C3FDF" w:rsidP="003C3FDF">
      <w:pPr>
        <w:tabs>
          <w:tab w:val="left" w:pos="1980"/>
        </w:tabs>
        <w:rPr>
          <w:rFonts w:cs="Arial"/>
          <w:color w:val="000000" w:themeColor="text1"/>
          <w:sz w:val="26"/>
          <w:szCs w:val="26"/>
        </w:rPr>
      </w:pPr>
      <w:r w:rsidRPr="006D7F5E">
        <w:rPr>
          <w:rFonts w:cs="Arial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E51C87" wp14:editId="178451D2">
                <wp:simplePos x="0" y="0"/>
                <wp:positionH relativeFrom="column">
                  <wp:posOffset>796290</wp:posOffset>
                </wp:positionH>
                <wp:positionV relativeFrom="paragraph">
                  <wp:posOffset>6350</wp:posOffset>
                </wp:positionV>
                <wp:extent cx="4617720" cy="739140"/>
                <wp:effectExtent l="19050" t="19050" r="11430" b="228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621" w:rsidRPr="003419CD" w:rsidRDefault="001E7621" w:rsidP="003C3FDF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66485">
                              <w:rPr>
                                <w:rFonts w:cs="Arial"/>
                                <w:sz w:val="20"/>
                                <w:szCs w:val="20"/>
                              </w:rPr>
                              <w:t>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62.7pt;margin-top:.5pt;width:363.6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N7TwIAAGAEAAAOAAAAZHJzL2Uyb0RvYy54bWysVM2O0zAQviPxDpbvNG233Zao6WrVpQhp&#10;gZUWHsBxnMTCsc3YbbqckPaKxCPwEFwQP/sM6RsxcdrSBU6IHCyPZ+bzzPeNMzvbVIqsBThpdEIH&#10;vT4lQnOTSV0k9PWr5aMpJc4znTFltEjojXD0bP7wway2sRia0qhMAEEQ7eLaJrT03sZR5HgpKuZ6&#10;xgqNztxAxTyaUEQZsBrRKxUN+/3TqDaQWTBcOIenF52TzgN+ngvuX+a5E56ohGJtPqwQ1rRdo/mM&#10;xQUwW0q+K4P9QxUVkxovPUBdMM/ICuQfUJXkYJzJfY+bKjJ5LrkIPWA3g/5v3VyXzIrQC5Lj7IEm&#10;9/9g+Yv1FRCZJRSF0qxCiZpP2/fbj8335m5723xu7ppv2w/Nj+ZL85VMW75q62JMu7ZX0Hbs7KXh&#10;bxzRZlEyXYhzAFOXgmVY5aCNj+4ltIbDVJLWz02G17GVN4G6TQ5VC4ikkE1Q6OagkNh4wvFwdDqY&#10;TIYoJEff5OTxYBQkjFi8z7bg/FNhKtJuEgo4AQGdrS+db6th8T4kVG+UzJZSqWBAkS4UkDXDaVmG&#10;LzSATR6HKU3qhA6n48k4QN9zumOMfvj+hlFJj3OvZIXEH4JY3PL2RGdhKj2TqttjzUrviGy56zTw&#10;m3QTlDvZq5Ka7AaZBdONOT5L3JQG3lFS44gn1L1dMRCUqGca1UH2kD7igzEaB17h2JMee5jmCJVQ&#10;T0m3XfjuHa0syKLEmwaBDW3OUdFcBrJbtbuqduXjGAcNdk+ufSfHdoj69WOY/wQAAP//AwBQSwME&#10;FAAGAAgAAAAhAG9Cu+zeAAAACQEAAA8AAABkcnMvZG93bnJldi54bWxMj0FPg0AQhe8m/ofNmHgx&#10;dimBWpGlMUQP9aS0F29TWIHIziKzbfHfO570Ni/v5c338s3sBnWyE/eeDCwXEShLtW96ag3sd8+3&#10;a1AckBocPFkD35ZhU1xe5Jg1/kxv9lSFVkkJcYYGuhDGTGuuO+uQF360JN6HnxwGkVOrmwnPUu4G&#10;HUfRSjvsST50ONqys/VndXQG0G3bZPt1/1Lxnp/S3U35yu+lMddX8+MDqGDn8BeGX3xBh0KYDv5I&#10;DatBdJwmEpVDJom/TuMVqIPo5V0Cusj1/wXFDwAAAP//AwBQSwECLQAUAAYACAAAACEAtoM4kv4A&#10;AADhAQAAEwAAAAAAAAAAAAAAAAAAAAAAW0NvbnRlbnRfVHlwZXNdLnhtbFBLAQItABQABgAIAAAA&#10;IQA4/SH/1gAAAJQBAAALAAAAAAAAAAAAAAAAAC8BAABfcmVscy8ucmVsc1BLAQItABQABgAIAAAA&#10;IQDunfN7TwIAAGAEAAAOAAAAAAAAAAAAAAAAAC4CAABkcnMvZTJvRG9jLnhtbFBLAQItABQABgAI&#10;AAAAIQBvQrvs3gAAAAkBAAAPAAAAAAAAAAAAAAAAAKkEAABkcnMvZG93bnJldi54bWxQSwUGAAAA&#10;AAQABADzAAAAtAUAAAAA&#10;" strokeweight="2.25pt">
                <v:textbox>
                  <w:txbxContent>
                    <w:p w:rsidR="001E7621" w:rsidRPr="003419CD" w:rsidRDefault="001E7621" w:rsidP="003C3FDF">
                      <w:pPr>
                        <w:ind w:firstLine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66485">
                        <w:rPr>
                          <w:rFonts w:cs="Arial"/>
                          <w:sz w:val="20"/>
                          <w:szCs w:val="20"/>
                        </w:rPr>
                        <w:t>рассмотрение сформированного дела по заявлению и принятие решения Администрации об отказе в выдаче разрешения на использование земель или земельного участка либо о выдаче разрешения на использование земель или земельного участка.</w:t>
                      </w:r>
                    </w:p>
                  </w:txbxContent>
                </v:textbox>
              </v:rect>
            </w:pict>
          </mc:Fallback>
        </mc:AlternateContent>
      </w:r>
    </w:p>
    <w:p w:rsidR="003C3FDF" w:rsidRDefault="003C3FDF" w:rsidP="003C3FDF">
      <w:pPr>
        <w:rPr>
          <w:rFonts w:cs="Arial"/>
          <w:color w:val="000000" w:themeColor="text1"/>
          <w:sz w:val="26"/>
          <w:szCs w:val="26"/>
        </w:rPr>
      </w:pPr>
    </w:p>
    <w:p w:rsidR="006D7F5E" w:rsidRDefault="006D7F5E" w:rsidP="003C3FDF">
      <w:pPr>
        <w:rPr>
          <w:rFonts w:cs="Arial"/>
          <w:color w:val="000000" w:themeColor="text1"/>
          <w:sz w:val="26"/>
          <w:szCs w:val="26"/>
        </w:rPr>
      </w:pPr>
    </w:p>
    <w:p w:rsidR="006D7F5E" w:rsidRDefault="006D7F5E" w:rsidP="003C3FDF">
      <w:pPr>
        <w:rPr>
          <w:rFonts w:cs="Arial"/>
          <w:color w:val="000000" w:themeColor="text1"/>
          <w:sz w:val="26"/>
          <w:szCs w:val="26"/>
        </w:rPr>
      </w:pPr>
    </w:p>
    <w:sectPr w:rsidR="006D7F5E" w:rsidSect="006D7F5E">
      <w:footerReference w:type="even" r:id="rId33"/>
      <w:footerReference w:type="default" r:id="rId3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5E" w:rsidRDefault="000A255E">
      <w:r>
        <w:separator/>
      </w:r>
    </w:p>
  </w:endnote>
  <w:endnote w:type="continuationSeparator" w:id="0">
    <w:p w:rsidR="000A255E" w:rsidRDefault="000A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21" w:rsidRDefault="001E7621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7621" w:rsidRDefault="001E7621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21" w:rsidRPr="004524F4" w:rsidRDefault="001E7621" w:rsidP="00F10C58">
    <w:pPr>
      <w:pStyle w:val="a9"/>
      <w:framePr w:wrap="around" w:vAnchor="text" w:hAnchor="margin" w:xAlign="right" w:y="1"/>
      <w:rPr>
        <w:rStyle w:val="ab"/>
      </w:rPr>
    </w:pPr>
    <w:r w:rsidRPr="004524F4">
      <w:rPr>
        <w:rStyle w:val="ab"/>
      </w:rPr>
      <w:fldChar w:fldCharType="begin"/>
    </w:r>
    <w:r w:rsidRPr="004524F4">
      <w:rPr>
        <w:rStyle w:val="ab"/>
      </w:rPr>
      <w:instrText xml:space="preserve">PAGE  </w:instrText>
    </w:r>
    <w:r w:rsidRPr="004524F4">
      <w:rPr>
        <w:rStyle w:val="ab"/>
      </w:rPr>
      <w:fldChar w:fldCharType="separate"/>
    </w:r>
    <w:r w:rsidR="00500E2E">
      <w:rPr>
        <w:rStyle w:val="ab"/>
        <w:noProof/>
      </w:rPr>
      <w:t>2</w:t>
    </w:r>
    <w:r w:rsidRPr="004524F4">
      <w:rPr>
        <w:rStyle w:val="ab"/>
      </w:rPr>
      <w:fldChar w:fldCharType="end"/>
    </w:r>
  </w:p>
  <w:p w:rsidR="001E7621" w:rsidRDefault="001E7621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5E" w:rsidRDefault="000A255E">
      <w:r>
        <w:separator/>
      </w:r>
    </w:p>
  </w:footnote>
  <w:footnote w:type="continuationSeparator" w:id="0">
    <w:p w:rsidR="000A255E" w:rsidRDefault="000A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09FB"/>
    <w:rsid w:val="00001949"/>
    <w:rsid w:val="0000278D"/>
    <w:rsid w:val="00004614"/>
    <w:rsid w:val="00004FB1"/>
    <w:rsid w:val="00005990"/>
    <w:rsid w:val="00005D77"/>
    <w:rsid w:val="0000716F"/>
    <w:rsid w:val="000078A8"/>
    <w:rsid w:val="000079AC"/>
    <w:rsid w:val="00011A60"/>
    <w:rsid w:val="00014145"/>
    <w:rsid w:val="00014AA5"/>
    <w:rsid w:val="00015797"/>
    <w:rsid w:val="0001624D"/>
    <w:rsid w:val="00016922"/>
    <w:rsid w:val="00016A94"/>
    <w:rsid w:val="00016E99"/>
    <w:rsid w:val="00016F47"/>
    <w:rsid w:val="00017AFD"/>
    <w:rsid w:val="00017EA4"/>
    <w:rsid w:val="00020EC7"/>
    <w:rsid w:val="00023A67"/>
    <w:rsid w:val="00023CFF"/>
    <w:rsid w:val="00025262"/>
    <w:rsid w:val="00025735"/>
    <w:rsid w:val="00025AFD"/>
    <w:rsid w:val="000277D3"/>
    <w:rsid w:val="000301CF"/>
    <w:rsid w:val="00031E4A"/>
    <w:rsid w:val="00033286"/>
    <w:rsid w:val="00034328"/>
    <w:rsid w:val="00034BBF"/>
    <w:rsid w:val="00041178"/>
    <w:rsid w:val="0004157B"/>
    <w:rsid w:val="0004232B"/>
    <w:rsid w:val="00042857"/>
    <w:rsid w:val="00042CA9"/>
    <w:rsid w:val="00043AA0"/>
    <w:rsid w:val="00043B2C"/>
    <w:rsid w:val="0004502F"/>
    <w:rsid w:val="0004695E"/>
    <w:rsid w:val="00046B1D"/>
    <w:rsid w:val="00046E7E"/>
    <w:rsid w:val="00047AD2"/>
    <w:rsid w:val="0005092E"/>
    <w:rsid w:val="0005092F"/>
    <w:rsid w:val="000509A7"/>
    <w:rsid w:val="000516BD"/>
    <w:rsid w:val="00053C76"/>
    <w:rsid w:val="0005405A"/>
    <w:rsid w:val="00055124"/>
    <w:rsid w:val="00056404"/>
    <w:rsid w:val="000564D1"/>
    <w:rsid w:val="000574AE"/>
    <w:rsid w:val="00057A06"/>
    <w:rsid w:val="0006327E"/>
    <w:rsid w:val="00063DE6"/>
    <w:rsid w:val="00064025"/>
    <w:rsid w:val="00064B2A"/>
    <w:rsid w:val="00065B15"/>
    <w:rsid w:val="00065C3A"/>
    <w:rsid w:val="000666A5"/>
    <w:rsid w:val="00066E1C"/>
    <w:rsid w:val="00066EED"/>
    <w:rsid w:val="0007008D"/>
    <w:rsid w:val="00071696"/>
    <w:rsid w:val="00072259"/>
    <w:rsid w:val="00073A78"/>
    <w:rsid w:val="00073C57"/>
    <w:rsid w:val="00075A46"/>
    <w:rsid w:val="00075D64"/>
    <w:rsid w:val="0007622F"/>
    <w:rsid w:val="000772CA"/>
    <w:rsid w:val="000803F8"/>
    <w:rsid w:val="00080995"/>
    <w:rsid w:val="00080A12"/>
    <w:rsid w:val="00080A86"/>
    <w:rsid w:val="00083F9F"/>
    <w:rsid w:val="000847C9"/>
    <w:rsid w:val="00085411"/>
    <w:rsid w:val="00087676"/>
    <w:rsid w:val="0009090B"/>
    <w:rsid w:val="00090986"/>
    <w:rsid w:val="00090F82"/>
    <w:rsid w:val="00091CE0"/>
    <w:rsid w:val="00091F60"/>
    <w:rsid w:val="00093DE4"/>
    <w:rsid w:val="00094C60"/>
    <w:rsid w:val="000965A8"/>
    <w:rsid w:val="00096DD9"/>
    <w:rsid w:val="0009766A"/>
    <w:rsid w:val="00097758"/>
    <w:rsid w:val="000A1EE5"/>
    <w:rsid w:val="000A2113"/>
    <w:rsid w:val="000A255E"/>
    <w:rsid w:val="000A364B"/>
    <w:rsid w:val="000A3C95"/>
    <w:rsid w:val="000A3CED"/>
    <w:rsid w:val="000A5C5B"/>
    <w:rsid w:val="000A6495"/>
    <w:rsid w:val="000A64B5"/>
    <w:rsid w:val="000A6806"/>
    <w:rsid w:val="000A7001"/>
    <w:rsid w:val="000A7DBF"/>
    <w:rsid w:val="000B02E5"/>
    <w:rsid w:val="000B0671"/>
    <w:rsid w:val="000B09CC"/>
    <w:rsid w:val="000B0B71"/>
    <w:rsid w:val="000B101C"/>
    <w:rsid w:val="000B113E"/>
    <w:rsid w:val="000B14E2"/>
    <w:rsid w:val="000B15CA"/>
    <w:rsid w:val="000B2EEB"/>
    <w:rsid w:val="000B302A"/>
    <w:rsid w:val="000B3C92"/>
    <w:rsid w:val="000B3ED2"/>
    <w:rsid w:val="000B4286"/>
    <w:rsid w:val="000B4970"/>
    <w:rsid w:val="000B747D"/>
    <w:rsid w:val="000B751E"/>
    <w:rsid w:val="000B7DA0"/>
    <w:rsid w:val="000C2662"/>
    <w:rsid w:val="000C4234"/>
    <w:rsid w:val="000C45D7"/>
    <w:rsid w:val="000C5182"/>
    <w:rsid w:val="000C59DC"/>
    <w:rsid w:val="000C6AE5"/>
    <w:rsid w:val="000D1085"/>
    <w:rsid w:val="000D1E99"/>
    <w:rsid w:val="000D391E"/>
    <w:rsid w:val="000D41B1"/>
    <w:rsid w:val="000D4B91"/>
    <w:rsid w:val="000D57CB"/>
    <w:rsid w:val="000D5F93"/>
    <w:rsid w:val="000D6C04"/>
    <w:rsid w:val="000E05D4"/>
    <w:rsid w:val="000E0766"/>
    <w:rsid w:val="000E0CA1"/>
    <w:rsid w:val="000E1031"/>
    <w:rsid w:val="000E189F"/>
    <w:rsid w:val="000E1FB3"/>
    <w:rsid w:val="000E1FBB"/>
    <w:rsid w:val="000E3425"/>
    <w:rsid w:val="000E4CB6"/>
    <w:rsid w:val="000E588A"/>
    <w:rsid w:val="000E6B2E"/>
    <w:rsid w:val="000E6F44"/>
    <w:rsid w:val="000E779D"/>
    <w:rsid w:val="000E7D18"/>
    <w:rsid w:val="000E7DD7"/>
    <w:rsid w:val="000F106D"/>
    <w:rsid w:val="000F251C"/>
    <w:rsid w:val="000F274F"/>
    <w:rsid w:val="000F315F"/>
    <w:rsid w:val="000F3844"/>
    <w:rsid w:val="000F4494"/>
    <w:rsid w:val="000F4587"/>
    <w:rsid w:val="000F463B"/>
    <w:rsid w:val="000F46DA"/>
    <w:rsid w:val="000F5528"/>
    <w:rsid w:val="000F5539"/>
    <w:rsid w:val="000F5B15"/>
    <w:rsid w:val="000F5DA2"/>
    <w:rsid w:val="000F67D0"/>
    <w:rsid w:val="00101BE0"/>
    <w:rsid w:val="001029A8"/>
    <w:rsid w:val="00105419"/>
    <w:rsid w:val="00105793"/>
    <w:rsid w:val="001064C5"/>
    <w:rsid w:val="00107BC7"/>
    <w:rsid w:val="00107D1A"/>
    <w:rsid w:val="00111444"/>
    <w:rsid w:val="00112DD9"/>
    <w:rsid w:val="00114182"/>
    <w:rsid w:val="00114368"/>
    <w:rsid w:val="001146D1"/>
    <w:rsid w:val="00114791"/>
    <w:rsid w:val="001147A2"/>
    <w:rsid w:val="00114AA6"/>
    <w:rsid w:val="0011562C"/>
    <w:rsid w:val="00115A9F"/>
    <w:rsid w:val="00115D11"/>
    <w:rsid w:val="00115E6E"/>
    <w:rsid w:val="00120757"/>
    <w:rsid w:val="001220D0"/>
    <w:rsid w:val="00122EDA"/>
    <w:rsid w:val="00123192"/>
    <w:rsid w:val="00123B17"/>
    <w:rsid w:val="00123D90"/>
    <w:rsid w:val="00125554"/>
    <w:rsid w:val="00125695"/>
    <w:rsid w:val="00126707"/>
    <w:rsid w:val="0012752B"/>
    <w:rsid w:val="00127823"/>
    <w:rsid w:val="0013036C"/>
    <w:rsid w:val="001316A8"/>
    <w:rsid w:val="001317C1"/>
    <w:rsid w:val="001323A8"/>
    <w:rsid w:val="00132ABE"/>
    <w:rsid w:val="00135DB2"/>
    <w:rsid w:val="00136DD7"/>
    <w:rsid w:val="00137102"/>
    <w:rsid w:val="00140778"/>
    <w:rsid w:val="00141267"/>
    <w:rsid w:val="0014291E"/>
    <w:rsid w:val="00142BD7"/>
    <w:rsid w:val="00143FC5"/>
    <w:rsid w:val="00144EA0"/>
    <w:rsid w:val="0014554D"/>
    <w:rsid w:val="0014556E"/>
    <w:rsid w:val="001462A5"/>
    <w:rsid w:val="001574E5"/>
    <w:rsid w:val="0015761D"/>
    <w:rsid w:val="0015761F"/>
    <w:rsid w:val="00160605"/>
    <w:rsid w:val="00160DAB"/>
    <w:rsid w:val="0016153C"/>
    <w:rsid w:val="00162ACD"/>
    <w:rsid w:val="00163135"/>
    <w:rsid w:val="0016433B"/>
    <w:rsid w:val="00164423"/>
    <w:rsid w:val="00164D3D"/>
    <w:rsid w:val="00165312"/>
    <w:rsid w:val="001657DB"/>
    <w:rsid w:val="0016619E"/>
    <w:rsid w:val="00170214"/>
    <w:rsid w:val="00170FDA"/>
    <w:rsid w:val="00171BD8"/>
    <w:rsid w:val="001737A6"/>
    <w:rsid w:val="00173A33"/>
    <w:rsid w:val="00174A7E"/>
    <w:rsid w:val="00175579"/>
    <w:rsid w:val="00175700"/>
    <w:rsid w:val="0017692F"/>
    <w:rsid w:val="00176B05"/>
    <w:rsid w:val="00176E4D"/>
    <w:rsid w:val="00180198"/>
    <w:rsid w:val="00180206"/>
    <w:rsid w:val="00181B2F"/>
    <w:rsid w:val="00182A4E"/>
    <w:rsid w:val="00182D67"/>
    <w:rsid w:val="001831F4"/>
    <w:rsid w:val="00183FC3"/>
    <w:rsid w:val="00184F3A"/>
    <w:rsid w:val="00185FC0"/>
    <w:rsid w:val="00186167"/>
    <w:rsid w:val="00186425"/>
    <w:rsid w:val="00186742"/>
    <w:rsid w:val="00187237"/>
    <w:rsid w:val="00190C21"/>
    <w:rsid w:val="00191FBD"/>
    <w:rsid w:val="001921D1"/>
    <w:rsid w:val="001921F3"/>
    <w:rsid w:val="00192CF4"/>
    <w:rsid w:val="00192EA0"/>
    <w:rsid w:val="0019416B"/>
    <w:rsid w:val="00195165"/>
    <w:rsid w:val="00195515"/>
    <w:rsid w:val="00196DC6"/>
    <w:rsid w:val="001972F5"/>
    <w:rsid w:val="00197B08"/>
    <w:rsid w:val="001A24DE"/>
    <w:rsid w:val="001A2688"/>
    <w:rsid w:val="001A274A"/>
    <w:rsid w:val="001A3659"/>
    <w:rsid w:val="001A39F9"/>
    <w:rsid w:val="001A5523"/>
    <w:rsid w:val="001A5AA1"/>
    <w:rsid w:val="001A5D1E"/>
    <w:rsid w:val="001A5FEC"/>
    <w:rsid w:val="001A7265"/>
    <w:rsid w:val="001A768F"/>
    <w:rsid w:val="001B13C4"/>
    <w:rsid w:val="001B2A67"/>
    <w:rsid w:val="001B37A6"/>
    <w:rsid w:val="001B602B"/>
    <w:rsid w:val="001B6781"/>
    <w:rsid w:val="001B786F"/>
    <w:rsid w:val="001B7FDF"/>
    <w:rsid w:val="001C02B2"/>
    <w:rsid w:val="001C05A0"/>
    <w:rsid w:val="001C1DC6"/>
    <w:rsid w:val="001C2125"/>
    <w:rsid w:val="001C23B3"/>
    <w:rsid w:val="001C2A16"/>
    <w:rsid w:val="001C3323"/>
    <w:rsid w:val="001C3607"/>
    <w:rsid w:val="001C42C7"/>
    <w:rsid w:val="001C4B71"/>
    <w:rsid w:val="001C4C6D"/>
    <w:rsid w:val="001C52E2"/>
    <w:rsid w:val="001C726D"/>
    <w:rsid w:val="001C7A22"/>
    <w:rsid w:val="001C7BEA"/>
    <w:rsid w:val="001C7BFC"/>
    <w:rsid w:val="001C7D51"/>
    <w:rsid w:val="001D01FF"/>
    <w:rsid w:val="001D05A6"/>
    <w:rsid w:val="001D1E07"/>
    <w:rsid w:val="001D41A9"/>
    <w:rsid w:val="001D5EF8"/>
    <w:rsid w:val="001D6601"/>
    <w:rsid w:val="001D6CDC"/>
    <w:rsid w:val="001E0988"/>
    <w:rsid w:val="001E0B67"/>
    <w:rsid w:val="001E1028"/>
    <w:rsid w:val="001E26EF"/>
    <w:rsid w:val="001E3A90"/>
    <w:rsid w:val="001E4149"/>
    <w:rsid w:val="001E457A"/>
    <w:rsid w:val="001E623E"/>
    <w:rsid w:val="001E65C1"/>
    <w:rsid w:val="001E6DB7"/>
    <w:rsid w:val="001E741A"/>
    <w:rsid w:val="001E7621"/>
    <w:rsid w:val="001F1C4C"/>
    <w:rsid w:val="001F1EB9"/>
    <w:rsid w:val="001F2100"/>
    <w:rsid w:val="001F29BA"/>
    <w:rsid w:val="001F2E02"/>
    <w:rsid w:val="001F4B80"/>
    <w:rsid w:val="001F4CEE"/>
    <w:rsid w:val="001F5061"/>
    <w:rsid w:val="001F57A0"/>
    <w:rsid w:val="00200984"/>
    <w:rsid w:val="00200A50"/>
    <w:rsid w:val="00200F54"/>
    <w:rsid w:val="002015DF"/>
    <w:rsid w:val="00201612"/>
    <w:rsid w:val="002026B6"/>
    <w:rsid w:val="00202E66"/>
    <w:rsid w:val="00203989"/>
    <w:rsid w:val="002041F5"/>
    <w:rsid w:val="00204820"/>
    <w:rsid w:val="00206596"/>
    <w:rsid w:val="002066F5"/>
    <w:rsid w:val="00206849"/>
    <w:rsid w:val="00207036"/>
    <w:rsid w:val="002106C5"/>
    <w:rsid w:val="0021116A"/>
    <w:rsid w:val="00212065"/>
    <w:rsid w:val="00213181"/>
    <w:rsid w:val="00213E93"/>
    <w:rsid w:val="00214EE1"/>
    <w:rsid w:val="002152A1"/>
    <w:rsid w:val="0021642F"/>
    <w:rsid w:val="0021786A"/>
    <w:rsid w:val="00223A01"/>
    <w:rsid w:val="00223B8C"/>
    <w:rsid w:val="002265E9"/>
    <w:rsid w:val="00226AE5"/>
    <w:rsid w:val="00226EDB"/>
    <w:rsid w:val="0022701C"/>
    <w:rsid w:val="00232C7B"/>
    <w:rsid w:val="00234846"/>
    <w:rsid w:val="00236312"/>
    <w:rsid w:val="00236E7E"/>
    <w:rsid w:val="002417AD"/>
    <w:rsid w:val="002446B6"/>
    <w:rsid w:val="002458AF"/>
    <w:rsid w:val="00246A65"/>
    <w:rsid w:val="0025187C"/>
    <w:rsid w:val="00251FEC"/>
    <w:rsid w:val="00252563"/>
    <w:rsid w:val="00252595"/>
    <w:rsid w:val="002539A9"/>
    <w:rsid w:val="00254048"/>
    <w:rsid w:val="00255719"/>
    <w:rsid w:val="00255ADC"/>
    <w:rsid w:val="00255F06"/>
    <w:rsid w:val="00256040"/>
    <w:rsid w:val="00256D48"/>
    <w:rsid w:val="00257AD9"/>
    <w:rsid w:val="00260238"/>
    <w:rsid w:val="00263FEF"/>
    <w:rsid w:val="0026489C"/>
    <w:rsid w:val="00264B83"/>
    <w:rsid w:val="00264DE7"/>
    <w:rsid w:val="002665C5"/>
    <w:rsid w:val="00266D0C"/>
    <w:rsid w:val="00267764"/>
    <w:rsid w:val="00267915"/>
    <w:rsid w:val="00267E8D"/>
    <w:rsid w:val="0027075E"/>
    <w:rsid w:val="00273048"/>
    <w:rsid w:val="002735C2"/>
    <w:rsid w:val="00274F99"/>
    <w:rsid w:val="002757C4"/>
    <w:rsid w:val="00275CD7"/>
    <w:rsid w:val="0027602B"/>
    <w:rsid w:val="00276ADA"/>
    <w:rsid w:val="00277347"/>
    <w:rsid w:val="002801E3"/>
    <w:rsid w:val="002803C7"/>
    <w:rsid w:val="00281E68"/>
    <w:rsid w:val="00282846"/>
    <w:rsid w:val="00282CCF"/>
    <w:rsid w:val="0028323A"/>
    <w:rsid w:val="002843DD"/>
    <w:rsid w:val="00285945"/>
    <w:rsid w:val="002865F5"/>
    <w:rsid w:val="002869B1"/>
    <w:rsid w:val="00286D2C"/>
    <w:rsid w:val="00286DFA"/>
    <w:rsid w:val="00287321"/>
    <w:rsid w:val="002875E7"/>
    <w:rsid w:val="00290988"/>
    <w:rsid w:val="00291612"/>
    <w:rsid w:val="00291A53"/>
    <w:rsid w:val="00291D9D"/>
    <w:rsid w:val="0029502E"/>
    <w:rsid w:val="002957A2"/>
    <w:rsid w:val="00295D69"/>
    <w:rsid w:val="0029657F"/>
    <w:rsid w:val="0029688D"/>
    <w:rsid w:val="002A0248"/>
    <w:rsid w:val="002A06E8"/>
    <w:rsid w:val="002A22BD"/>
    <w:rsid w:val="002A5463"/>
    <w:rsid w:val="002A557E"/>
    <w:rsid w:val="002A55B5"/>
    <w:rsid w:val="002A5BFE"/>
    <w:rsid w:val="002A5DDF"/>
    <w:rsid w:val="002A6446"/>
    <w:rsid w:val="002A7548"/>
    <w:rsid w:val="002A7C14"/>
    <w:rsid w:val="002B07C5"/>
    <w:rsid w:val="002B0A49"/>
    <w:rsid w:val="002B0EFA"/>
    <w:rsid w:val="002B3870"/>
    <w:rsid w:val="002B3880"/>
    <w:rsid w:val="002B39F1"/>
    <w:rsid w:val="002B4BBD"/>
    <w:rsid w:val="002B51A0"/>
    <w:rsid w:val="002B7E31"/>
    <w:rsid w:val="002C07B6"/>
    <w:rsid w:val="002C147A"/>
    <w:rsid w:val="002C16BB"/>
    <w:rsid w:val="002C1CEC"/>
    <w:rsid w:val="002C3101"/>
    <w:rsid w:val="002C37C9"/>
    <w:rsid w:val="002C77F8"/>
    <w:rsid w:val="002D0FC9"/>
    <w:rsid w:val="002D1204"/>
    <w:rsid w:val="002D1832"/>
    <w:rsid w:val="002D1EE3"/>
    <w:rsid w:val="002D36AF"/>
    <w:rsid w:val="002D6304"/>
    <w:rsid w:val="002D7DCE"/>
    <w:rsid w:val="002E0741"/>
    <w:rsid w:val="002E0C21"/>
    <w:rsid w:val="002E0DD8"/>
    <w:rsid w:val="002E1B0E"/>
    <w:rsid w:val="002E256A"/>
    <w:rsid w:val="002E2C27"/>
    <w:rsid w:val="002E2DC4"/>
    <w:rsid w:val="002E3470"/>
    <w:rsid w:val="002E383A"/>
    <w:rsid w:val="002E3B7C"/>
    <w:rsid w:val="002E54AD"/>
    <w:rsid w:val="002E56DB"/>
    <w:rsid w:val="002E5AC8"/>
    <w:rsid w:val="002E6227"/>
    <w:rsid w:val="002E6346"/>
    <w:rsid w:val="002E6520"/>
    <w:rsid w:val="002E6BC4"/>
    <w:rsid w:val="002E7231"/>
    <w:rsid w:val="002F232C"/>
    <w:rsid w:val="002F3DFB"/>
    <w:rsid w:val="002F42BB"/>
    <w:rsid w:val="002F478E"/>
    <w:rsid w:val="002F48D1"/>
    <w:rsid w:val="002F62ED"/>
    <w:rsid w:val="002F6D5A"/>
    <w:rsid w:val="002F7609"/>
    <w:rsid w:val="002F7D4B"/>
    <w:rsid w:val="003003DA"/>
    <w:rsid w:val="003007EA"/>
    <w:rsid w:val="0030185E"/>
    <w:rsid w:val="0030218F"/>
    <w:rsid w:val="00307996"/>
    <w:rsid w:val="00307F81"/>
    <w:rsid w:val="00307FE9"/>
    <w:rsid w:val="003105DC"/>
    <w:rsid w:val="00311DE3"/>
    <w:rsid w:val="00311E02"/>
    <w:rsid w:val="003121CB"/>
    <w:rsid w:val="0031330E"/>
    <w:rsid w:val="00313A5E"/>
    <w:rsid w:val="00313AC1"/>
    <w:rsid w:val="00313E13"/>
    <w:rsid w:val="0031588B"/>
    <w:rsid w:val="00315A68"/>
    <w:rsid w:val="0031642C"/>
    <w:rsid w:val="00320913"/>
    <w:rsid w:val="0032242F"/>
    <w:rsid w:val="003236BB"/>
    <w:rsid w:val="0032403F"/>
    <w:rsid w:val="00325AFE"/>
    <w:rsid w:val="00325D31"/>
    <w:rsid w:val="00326B11"/>
    <w:rsid w:val="003270FC"/>
    <w:rsid w:val="00327C0D"/>
    <w:rsid w:val="0033096B"/>
    <w:rsid w:val="00330A04"/>
    <w:rsid w:val="003311F2"/>
    <w:rsid w:val="00331F89"/>
    <w:rsid w:val="0033296B"/>
    <w:rsid w:val="0033318E"/>
    <w:rsid w:val="003334FC"/>
    <w:rsid w:val="00335584"/>
    <w:rsid w:val="0033712C"/>
    <w:rsid w:val="00337FD8"/>
    <w:rsid w:val="003404E0"/>
    <w:rsid w:val="00341805"/>
    <w:rsid w:val="00341CFB"/>
    <w:rsid w:val="0034300E"/>
    <w:rsid w:val="0034313C"/>
    <w:rsid w:val="00343619"/>
    <w:rsid w:val="00343AAC"/>
    <w:rsid w:val="003440E4"/>
    <w:rsid w:val="00344D1F"/>
    <w:rsid w:val="0034508E"/>
    <w:rsid w:val="00350355"/>
    <w:rsid w:val="00350604"/>
    <w:rsid w:val="00352D22"/>
    <w:rsid w:val="0035374E"/>
    <w:rsid w:val="003541E2"/>
    <w:rsid w:val="0035441A"/>
    <w:rsid w:val="00356943"/>
    <w:rsid w:val="003574CE"/>
    <w:rsid w:val="003575CF"/>
    <w:rsid w:val="003578D3"/>
    <w:rsid w:val="00357E21"/>
    <w:rsid w:val="003603AA"/>
    <w:rsid w:val="00362034"/>
    <w:rsid w:val="00362568"/>
    <w:rsid w:val="003647B6"/>
    <w:rsid w:val="00364A85"/>
    <w:rsid w:val="00364F38"/>
    <w:rsid w:val="003656A1"/>
    <w:rsid w:val="00365D6A"/>
    <w:rsid w:val="003672D0"/>
    <w:rsid w:val="0036773F"/>
    <w:rsid w:val="00367D09"/>
    <w:rsid w:val="003703AB"/>
    <w:rsid w:val="00370790"/>
    <w:rsid w:val="00371200"/>
    <w:rsid w:val="00371CB4"/>
    <w:rsid w:val="0037215F"/>
    <w:rsid w:val="003729B1"/>
    <w:rsid w:val="0037399E"/>
    <w:rsid w:val="00373F08"/>
    <w:rsid w:val="00374CD0"/>
    <w:rsid w:val="00375135"/>
    <w:rsid w:val="0037515E"/>
    <w:rsid w:val="00376450"/>
    <w:rsid w:val="003775C0"/>
    <w:rsid w:val="00380604"/>
    <w:rsid w:val="00380A04"/>
    <w:rsid w:val="00382171"/>
    <w:rsid w:val="00383048"/>
    <w:rsid w:val="003836CB"/>
    <w:rsid w:val="00384085"/>
    <w:rsid w:val="003840A5"/>
    <w:rsid w:val="00384182"/>
    <w:rsid w:val="003842E5"/>
    <w:rsid w:val="00384733"/>
    <w:rsid w:val="00384B90"/>
    <w:rsid w:val="003851FD"/>
    <w:rsid w:val="00385FDB"/>
    <w:rsid w:val="0039054B"/>
    <w:rsid w:val="003909C6"/>
    <w:rsid w:val="0039108A"/>
    <w:rsid w:val="00393223"/>
    <w:rsid w:val="00393981"/>
    <w:rsid w:val="00393D4B"/>
    <w:rsid w:val="00395974"/>
    <w:rsid w:val="00395A11"/>
    <w:rsid w:val="00395ABB"/>
    <w:rsid w:val="00395BC6"/>
    <w:rsid w:val="0039615E"/>
    <w:rsid w:val="003967AE"/>
    <w:rsid w:val="00396EA7"/>
    <w:rsid w:val="003A2113"/>
    <w:rsid w:val="003A2233"/>
    <w:rsid w:val="003A2CFA"/>
    <w:rsid w:val="003A2F0A"/>
    <w:rsid w:val="003A34D7"/>
    <w:rsid w:val="003A3A67"/>
    <w:rsid w:val="003A4529"/>
    <w:rsid w:val="003A5E61"/>
    <w:rsid w:val="003A663D"/>
    <w:rsid w:val="003A6C4E"/>
    <w:rsid w:val="003A6D59"/>
    <w:rsid w:val="003B022E"/>
    <w:rsid w:val="003B0C66"/>
    <w:rsid w:val="003B1C67"/>
    <w:rsid w:val="003B2B0E"/>
    <w:rsid w:val="003B41FD"/>
    <w:rsid w:val="003B5301"/>
    <w:rsid w:val="003B55E5"/>
    <w:rsid w:val="003B5F3A"/>
    <w:rsid w:val="003B6649"/>
    <w:rsid w:val="003C0777"/>
    <w:rsid w:val="003C1D17"/>
    <w:rsid w:val="003C2F50"/>
    <w:rsid w:val="003C362B"/>
    <w:rsid w:val="003C37A0"/>
    <w:rsid w:val="003C3FDF"/>
    <w:rsid w:val="003C4166"/>
    <w:rsid w:val="003C4211"/>
    <w:rsid w:val="003C64ED"/>
    <w:rsid w:val="003C6BF6"/>
    <w:rsid w:val="003C7584"/>
    <w:rsid w:val="003D081B"/>
    <w:rsid w:val="003D0B12"/>
    <w:rsid w:val="003D182D"/>
    <w:rsid w:val="003D25C3"/>
    <w:rsid w:val="003D3AD0"/>
    <w:rsid w:val="003D4ABA"/>
    <w:rsid w:val="003D602A"/>
    <w:rsid w:val="003D62A7"/>
    <w:rsid w:val="003D6AE3"/>
    <w:rsid w:val="003D6DF8"/>
    <w:rsid w:val="003D6E2C"/>
    <w:rsid w:val="003E0685"/>
    <w:rsid w:val="003E0C75"/>
    <w:rsid w:val="003E19F9"/>
    <w:rsid w:val="003E23F3"/>
    <w:rsid w:val="003E279F"/>
    <w:rsid w:val="003E28F7"/>
    <w:rsid w:val="003E319D"/>
    <w:rsid w:val="003E3312"/>
    <w:rsid w:val="003E5407"/>
    <w:rsid w:val="003E68D1"/>
    <w:rsid w:val="003F121D"/>
    <w:rsid w:val="003F2A64"/>
    <w:rsid w:val="003F2FC2"/>
    <w:rsid w:val="003F44DC"/>
    <w:rsid w:val="003F515E"/>
    <w:rsid w:val="003F6305"/>
    <w:rsid w:val="003F7AC3"/>
    <w:rsid w:val="003F7DEF"/>
    <w:rsid w:val="004001CA"/>
    <w:rsid w:val="00400A92"/>
    <w:rsid w:val="0040154A"/>
    <w:rsid w:val="00401B7B"/>
    <w:rsid w:val="004025A5"/>
    <w:rsid w:val="00403E42"/>
    <w:rsid w:val="00404970"/>
    <w:rsid w:val="00405762"/>
    <w:rsid w:val="00405BC5"/>
    <w:rsid w:val="00405F78"/>
    <w:rsid w:val="00406845"/>
    <w:rsid w:val="00407E14"/>
    <w:rsid w:val="004112FF"/>
    <w:rsid w:val="0041393B"/>
    <w:rsid w:val="00415054"/>
    <w:rsid w:val="00415380"/>
    <w:rsid w:val="004156AD"/>
    <w:rsid w:val="0041584A"/>
    <w:rsid w:val="00416016"/>
    <w:rsid w:val="004165E0"/>
    <w:rsid w:val="004207BE"/>
    <w:rsid w:val="00421003"/>
    <w:rsid w:val="00421775"/>
    <w:rsid w:val="00421842"/>
    <w:rsid w:val="0042191E"/>
    <w:rsid w:val="00421C78"/>
    <w:rsid w:val="0042261F"/>
    <w:rsid w:val="00423082"/>
    <w:rsid w:val="00424467"/>
    <w:rsid w:val="0042467E"/>
    <w:rsid w:val="0042528A"/>
    <w:rsid w:val="00425473"/>
    <w:rsid w:val="00425789"/>
    <w:rsid w:val="00425E49"/>
    <w:rsid w:val="00426421"/>
    <w:rsid w:val="00426687"/>
    <w:rsid w:val="00430149"/>
    <w:rsid w:val="004334CF"/>
    <w:rsid w:val="0043402E"/>
    <w:rsid w:val="00434399"/>
    <w:rsid w:val="0043597B"/>
    <w:rsid w:val="0043677D"/>
    <w:rsid w:val="00436CF5"/>
    <w:rsid w:val="00437A3E"/>
    <w:rsid w:val="00437D37"/>
    <w:rsid w:val="00437FCC"/>
    <w:rsid w:val="00441290"/>
    <w:rsid w:val="004413C0"/>
    <w:rsid w:val="004416D6"/>
    <w:rsid w:val="00442114"/>
    <w:rsid w:val="00443E13"/>
    <w:rsid w:val="0044568B"/>
    <w:rsid w:val="0044789E"/>
    <w:rsid w:val="00451D58"/>
    <w:rsid w:val="004524F4"/>
    <w:rsid w:val="0045312E"/>
    <w:rsid w:val="00453529"/>
    <w:rsid w:val="004536AB"/>
    <w:rsid w:val="00455F9D"/>
    <w:rsid w:val="004564D2"/>
    <w:rsid w:val="004569B1"/>
    <w:rsid w:val="004573E8"/>
    <w:rsid w:val="00461FFC"/>
    <w:rsid w:val="00462796"/>
    <w:rsid w:val="004639F9"/>
    <w:rsid w:val="00464A16"/>
    <w:rsid w:val="00466A89"/>
    <w:rsid w:val="00466D26"/>
    <w:rsid w:val="00466D86"/>
    <w:rsid w:val="00467CEE"/>
    <w:rsid w:val="004704BB"/>
    <w:rsid w:val="00470CAD"/>
    <w:rsid w:val="00471505"/>
    <w:rsid w:val="00472B8D"/>
    <w:rsid w:val="00473C89"/>
    <w:rsid w:val="004740B2"/>
    <w:rsid w:val="00475149"/>
    <w:rsid w:val="0047695C"/>
    <w:rsid w:val="00477B4D"/>
    <w:rsid w:val="00480500"/>
    <w:rsid w:val="00480555"/>
    <w:rsid w:val="00481192"/>
    <w:rsid w:val="00481A7E"/>
    <w:rsid w:val="00482A8C"/>
    <w:rsid w:val="00482C1E"/>
    <w:rsid w:val="00482C76"/>
    <w:rsid w:val="0048356C"/>
    <w:rsid w:val="004853B8"/>
    <w:rsid w:val="00485F76"/>
    <w:rsid w:val="00486046"/>
    <w:rsid w:val="0048645B"/>
    <w:rsid w:val="004869DB"/>
    <w:rsid w:val="00486B12"/>
    <w:rsid w:val="00490384"/>
    <w:rsid w:val="004906B6"/>
    <w:rsid w:val="004920CF"/>
    <w:rsid w:val="00493649"/>
    <w:rsid w:val="00496C56"/>
    <w:rsid w:val="004973E6"/>
    <w:rsid w:val="00497DFD"/>
    <w:rsid w:val="004A0D8E"/>
    <w:rsid w:val="004A1097"/>
    <w:rsid w:val="004A16F7"/>
    <w:rsid w:val="004A1A39"/>
    <w:rsid w:val="004A1C37"/>
    <w:rsid w:val="004A1D99"/>
    <w:rsid w:val="004A2917"/>
    <w:rsid w:val="004A35FA"/>
    <w:rsid w:val="004A4045"/>
    <w:rsid w:val="004A408E"/>
    <w:rsid w:val="004A456B"/>
    <w:rsid w:val="004A52A3"/>
    <w:rsid w:val="004A5B66"/>
    <w:rsid w:val="004A6740"/>
    <w:rsid w:val="004A718D"/>
    <w:rsid w:val="004B0641"/>
    <w:rsid w:val="004B064A"/>
    <w:rsid w:val="004B0B16"/>
    <w:rsid w:val="004B2AB7"/>
    <w:rsid w:val="004B341A"/>
    <w:rsid w:val="004B390B"/>
    <w:rsid w:val="004B3AD7"/>
    <w:rsid w:val="004B3F2C"/>
    <w:rsid w:val="004B40B9"/>
    <w:rsid w:val="004B468B"/>
    <w:rsid w:val="004B506A"/>
    <w:rsid w:val="004B55F5"/>
    <w:rsid w:val="004B77F9"/>
    <w:rsid w:val="004C13E1"/>
    <w:rsid w:val="004C1903"/>
    <w:rsid w:val="004C1CA1"/>
    <w:rsid w:val="004C2276"/>
    <w:rsid w:val="004C32AA"/>
    <w:rsid w:val="004C3554"/>
    <w:rsid w:val="004C379F"/>
    <w:rsid w:val="004C47EF"/>
    <w:rsid w:val="004C4A15"/>
    <w:rsid w:val="004C5022"/>
    <w:rsid w:val="004C6778"/>
    <w:rsid w:val="004C738D"/>
    <w:rsid w:val="004D03E3"/>
    <w:rsid w:val="004D2A0F"/>
    <w:rsid w:val="004D495E"/>
    <w:rsid w:val="004D4F08"/>
    <w:rsid w:val="004D59EF"/>
    <w:rsid w:val="004D6B66"/>
    <w:rsid w:val="004E0605"/>
    <w:rsid w:val="004E3136"/>
    <w:rsid w:val="004E3777"/>
    <w:rsid w:val="004E42AF"/>
    <w:rsid w:val="004E78AE"/>
    <w:rsid w:val="004F0B72"/>
    <w:rsid w:val="004F0CD6"/>
    <w:rsid w:val="004F0F6F"/>
    <w:rsid w:val="004F128E"/>
    <w:rsid w:val="004F1E6F"/>
    <w:rsid w:val="004F3894"/>
    <w:rsid w:val="004F4E1F"/>
    <w:rsid w:val="004F572C"/>
    <w:rsid w:val="004F5997"/>
    <w:rsid w:val="004F5F4D"/>
    <w:rsid w:val="004F605D"/>
    <w:rsid w:val="004F7E64"/>
    <w:rsid w:val="00500DA9"/>
    <w:rsid w:val="00500E2E"/>
    <w:rsid w:val="00501B87"/>
    <w:rsid w:val="005027B7"/>
    <w:rsid w:val="00502E19"/>
    <w:rsid w:val="00504470"/>
    <w:rsid w:val="005055D1"/>
    <w:rsid w:val="0050581A"/>
    <w:rsid w:val="00505B3D"/>
    <w:rsid w:val="00506FD6"/>
    <w:rsid w:val="00507350"/>
    <w:rsid w:val="005079A0"/>
    <w:rsid w:val="00510A4F"/>
    <w:rsid w:val="00511998"/>
    <w:rsid w:val="005128CC"/>
    <w:rsid w:val="00512E24"/>
    <w:rsid w:val="00513F20"/>
    <w:rsid w:val="00513F8A"/>
    <w:rsid w:val="00514124"/>
    <w:rsid w:val="00514E79"/>
    <w:rsid w:val="0051509C"/>
    <w:rsid w:val="00516119"/>
    <w:rsid w:val="00517799"/>
    <w:rsid w:val="0052088D"/>
    <w:rsid w:val="0052209B"/>
    <w:rsid w:val="00522E91"/>
    <w:rsid w:val="00525177"/>
    <w:rsid w:val="00526137"/>
    <w:rsid w:val="00526B65"/>
    <w:rsid w:val="00530FF5"/>
    <w:rsid w:val="00532696"/>
    <w:rsid w:val="005328EA"/>
    <w:rsid w:val="00535B25"/>
    <w:rsid w:val="00536095"/>
    <w:rsid w:val="005370EB"/>
    <w:rsid w:val="00537B8C"/>
    <w:rsid w:val="00537BD1"/>
    <w:rsid w:val="00537C4B"/>
    <w:rsid w:val="005419B9"/>
    <w:rsid w:val="005423FC"/>
    <w:rsid w:val="00542EBB"/>
    <w:rsid w:val="0054364B"/>
    <w:rsid w:val="0054397C"/>
    <w:rsid w:val="00544F43"/>
    <w:rsid w:val="00545BE7"/>
    <w:rsid w:val="00546C3A"/>
    <w:rsid w:val="00547074"/>
    <w:rsid w:val="00550CB8"/>
    <w:rsid w:val="00550DA9"/>
    <w:rsid w:val="00551494"/>
    <w:rsid w:val="005523BE"/>
    <w:rsid w:val="00552A15"/>
    <w:rsid w:val="0055335C"/>
    <w:rsid w:val="00553781"/>
    <w:rsid w:val="005542AE"/>
    <w:rsid w:val="00554F10"/>
    <w:rsid w:val="00555898"/>
    <w:rsid w:val="00555CA1"/>
    <w:rsid w:val="00556F69"/>
    <w:rsid w:val="005576E1"/>
    <w:rsid w:val="00561CF0"/>
    <w:rsid w:val="00563661"/>
    <w:rsid w:val="005640FD"/>
    <w:rsid w:val="00564B93"/>
    <w:rsid w:val="00565748"/>
    <w:rsid w:val="0056603D"/>
    <w:rsid w:val="00566485"/>
    <w:rsid w:val="00567355"/>
    <w:rsid w:val="0056771E"/>
    <w:rsid w:val="00567C1B"/>
    <w:rsid w:val="0057013D"/>
    <w:rsid w:val="0057053C"/>
    <w:rsid w:val="00571DD0"/>
    <w:rsid w:val="005725C6"/>
    <w:rsid w:val="00572A89"/>
    <w:rsid w:val="00574B27"/>
    <w:rsid w:val="00577021"/>
    <w:rsid w:val="00577780"/>
    <w:rsid w:val="00580479"/>
    <w:rsid w:val="00581459"/>
    <w:rsid w:val="005833A1"/>
    <w:rsid w:val="00583CAA"/>
    <w:rsid w:val="00584024"/>
    <w:rsid w:val="00584822"/>
    <w:rsid w:val="005912DA"/>
    <w:rsid w:val="00591710"/>
    <w:rsid w:val="005919FA"/>
    <w:rsid w:val="00593395"/>
    <w:rsid w:val="0059394E"/>
    <w:rsid w:val="00594118"/>
    <w:rsid w:val="005947FE"/>
    <w:rsid w:val="00595C1F"/>
    <w:rsid w:val="005960CD"/>
    <w:rsid w:val="00596A3F"/>
    <w:rsid w:val="00596AED"/>
    <w:rsid w:val="00597140"/>
    <w:rsid w:val="005974E3"/>
    <w:rsid w:val="005A14A9"/>
    <w:rsid w:val="005A2159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20E7"/>
    <w:rsid w:val="005B2731"/>
    <w:rsid w:val="005B473B"/>
    <w:rsid w:val="005B5FAA"/>
    <w:rsid w:val="005B60D5"/>
    <w:rsid w:val="005B7CA4"/>
    <w:rsid w:val="005C0133"/>
    <w:rsid w:val="005C0D1D"/>
    <w:rsid w:val="005C0D89"/>
    <w:rsid w:val="005C1B82"/>
    <w:rsid w:val="005C1DE4"/>
    <w:rsid w:val="005C1EB2"/>
    <w:rsid w:val="005C3318"/>
    <w:rsid w:val="005C49A4"/>
    <w:rsid w:val="005C51B8"/>
    <w:rsid w:val="005C543D"/>
    <w:rsid w:val="005C55CF"/>
    <w:rsid w:val="005C77D7"/>
    <w:rsid w:val="005C7887"/>
    <w:rsid w:val="005C7C29"/>
    <w:rsid w:val="005C7E4B"/>
    <w:rsid w:val="005D166B"/>
    <w:rsid w:val="005D2610"/>
    <w:rsid w:val="005D428B"/>
    <w:rsid w:val="005D4CD3"/>
    <w:rsid w:val="005D558F"/>
    <w:rsid w:val="005D75D7"/>
    <w:rsid w:val="005D768C"/>
    <w:rsid w:val="005D7BC8"/>
    <w:rsid w:val="005E04A2"/>
    <w:rsid w:val="005E14AB"/>
    <w:rsid w:val="005E1970"/>
    <w:rsid w:val="005E28F0"/>
    <w:rsid w:val="005E31A3"/>
    <w:rsid w:val="005E3590"/>
    <w:rsid w:val="005E375B"/>
    <w:rsid w:val="005E46B8"/>
    <w:rsid w:val="005E51A6"/>
    <w:rsid w:val="005E6004"/>
    <w:rsid w:val="005E6258"/>
    <w:rsid w:val="005F058D"/>
    <w:rsid w:val="005F0709"/>
    <w:rsid w:val="005F1069"/>
    <w:rsid w:val="005F178F"/>
    <w:rsid w:val="005F1863"/>
    <w:rsid w:val="005F1CA4"/>
    <w:rsid w:val="005F1DC0"/>
    <w:rsid w:val="005F2731"/>
    <w:rsid w:val="005F31FC"/>
    <w:rsid w:val="005F3C53"/>
    <w:rsid w:val="005F4C81"/>
    <w:rsid w:val="005F506A"/>
    <w:rsid w:val="005F5881"/>
    <w:rsid w:val="005F5BBC"/>
    <w:rsid w:val="005F7C84"/>
    <w:rsid w:val="006013AC"/>
    <w:rsid w:val="00603381"/>
    <w:rsid w:val="00603C8A"/>
    <w:rsid w:val="006042B2"/>
    <w:rsid w:val="00604393"/>
    <w:rsid w:val="006043D1"/>
    <w:rsid w:val="00606956"/>
    <w:rsid w:val="00607454"/>
    <w:rsid w:val="00607CDF"/>
    <w:rsid w:val="00610679"/>
    <w:rsid w:val="00614D55"/>
    <w:rsid w:val="00614F23"/>
    <w:rsid w:val="00615625"/>
    <w:rsid w:val="00615A34"/>
    <w:rsid w:val="00615C07"/>
    <w:rsid w:val="006164E0"/>
    <w:rsid w:val="0061681C"/>
    <w:rsid w:val="00616E1A"/>
    <w:rsid w:val="00617FB6"/>
    <w:rsid w:val="0062189C"/>
    <w:rsid w:val="0062203A"/>
    <w:rsid w:val="00622243"/>
    <w:rsid w:val="00622599"/>
    <w:rsid w:val="006227C3"/>
    <w:rsid w:val="0062282D"/>
    <w:rsid w:val="00622874"/>
    <w:rsid w:val="00622952"/>
    <w:rsid w:val="00622C4F"/>
    <w:rsid w:val="00623474"/>
    <w:rsid w:val="00623DBE"/>
    <w:rsid w:val="00624180"/>
    <w:rsid w:val="00624365"/>
    <w:rsid w:val="0062480B"/>
    <w:rsid w:val="006264D3"/>
    <w:rsid w:val="00631542"/>
    <w:rsid w:val="006318D9"/>
    <w:rsid w:val="0063212F"/>
    <w:rsid w:val="0063273B"/>
    <w:rsid w:val="00632B5A"/>
    <w:rsid w:val="00634419"/>
    <w:rsid w:val="00635A7E"/>
    <w:rsid w:val="00635F54"/>
    <w:rsid w:val="00636B23"/>
    <w:rsid w:val="00636E26"/>
    <w:rsid w:val="006377A2"/>
    <w:rsid w:val="00637D2F"/>
    <w:rsid w:val="006409C4"/>
    <w:rsid w:val="00640AA4"/>
    <w:rsid w:val="006412BE"/>
    <w:rsid w:val="00641B85"/>
    <w:rsid w:val="0064314C"/>
    <w:rsid w:val="00643246"/>
    <w:rsid w:val="00643DD5"/>
    <w:rsid w:val="0064542A"/>
    <w:rsid w:val="0064553F"/>
    <w:rsid w:val="006468BE"/>
    <w:rsid w:val="00646F6D"/>
    <w:rsid w:val="00647C63"/>
    <w:rsid w:val="00650285"/>
    <w:rsid w:val="006507F8"/>
    <w:rsid w:val="00650D9D"/>
    <w:rsid w:val="00651B60"/>
    <w:rsid w:val="00651BA3"/>
    <w:rsid w:val="0065256B"/>
    <w:rsid w:val="0065322C"/>
    <w:rsid w:val="006537AF"/>
    <w:rsid w:val="00653ADC"/>
    <w:rsid w:val="006545C9"/>
    <w:rsid w:val="00654A49"/>
    <w:rsid w:val="006552A1"/>
    <w:rsid w:val="006572B0"/>
    <w:rsid w:val="00657338"/>
    <w:rsid w:val="00657B2A"/>
    <w:rsid w:val="00657ECA"/>
    <w:rsid w:val="00657F3E"/>
    <w:rsid w:val="006604AA"/>
    <w:rsid w:val="00661946"/>
    <w:rsid w:val="00661BAD"/>
    <w:rsid w:val="00662260"/>
    <w:rsid w:val="00662C66"/>
    <w:rsid w:val="006640CB"/>
    <w:rsid w:val="00664271"/>
    <w:rsid w:val="00664891"/>
    <w:rsid w:val="00665160"/>
    <w:rsid w:val="00665A5C"/>
    <w:rsid w:val="0066605D"/>
    <w:rsid w:val="0066621E"/>
    <w:rsid w:val="00666AB3"/>
    <w:rsid w:val="006677CB"/>
    <w:rsid w:val="006703FA"/>
    <w:rsid w:val="006716EC"/>
    <w:rsid w:val="00672A22"/>
    <w:rsid w:val="00673296"/>
    <w:rsid w:val="00674936"/>
    <w:rsid w:val="0067498E"/>
    <w:rsid w:val="00675065"/>
    <w:rsid w:val="00677C07"/>
    <w:rsid w:val="00680495"/>
    <w:rsid w:val="00682735"/>
    <w:rsid w:val="00682EFC"/>
    <w:rsid w:val="0068314B"/>
    <w:rsid w:val="00683BB5"/>
    <w:rsid w:val="0068465A"/>
    <w:rsid w:val="00684EE9"/>
    <w:rsid w:val="006876E7"/>
    <w:rsid w:val="00687885"/>
    <w:rsid w:val="00690001"/>
    <w:rsid w:val="0069117C"/>
    <w:rsid w:val="00691B96"/>
    <w:rsid w:val="006927ED"/>
    <w:rsid w:val="0069324F"/>
    <w:rsid w:val="006934B6"/>
    <w:rsid w:val="00693E4D"/>
    <w:rsid w:val="00694A62"/>
    <w:rsid w:val="00694C87"/>
    <w:rsid w:val="00695288"/>
    <w:rsid w:val="00696891"/>
    <w:rsid w:val="006A021B"/>
    <w:rsid w:val="006A06D3"/>
    <w:rsid w:val="006A0CCF"/>
    <w:rsid w:val="006A1E76"/>
    <w:rsid w:val="006A1F6F"/>
    <w:rsid w:val="006A25E3"/>
    <w:rsid w:val="006A264F"/>
    <w:rsid w:val="006A296C"/>
    <w:rsid w:val="006A3156"/>
    <w:rsid w:val="006A4749"/>
    <w:rsid w:val="006A5008"/>
    <w:rsid w:val="006A5D0D"/>
    <w:rsid w:val="006A60AE"/>
    <w:rsid w:val="006A67A6"/>
    <w:rsid w:val="006A6954"/>
    <w:rsid w:val="006A6A43"/>
    <w:rsid w:val="006A6E59"/>
    <w:rsid w:val="006A72DB"/>
    <w:rsid w:val="006B04E9"/>
    <w:rsid w:val="006B151D"/>
    <w:rsid w:val="006B162B"/>
    <w:rsid w:val="006B1F81"/>
    <w:rsid w:val="006B3633"/>
    <w:rsid w:val="006B3733"/>
    <w:rsid w:val="006B482F"/>
    <w:rsid w:val="006B5FAA"/>
    <w:rsid w:val="006B5FBB"/>
    <w:rsid w:val="006B7CE6"/>
    <w:rsid w:val="006B7F7A"/>
    <w:rsid w:val="006C0ABC"/>
    <w:rsid w:val="006C2018"/>
    <w:rsid w:val="006C3E1C"/>
    <w:rsid w:val="006C4171"/>
    <w:rsid w:val="006C4939"/>
    <w:rsid w:val="006C55E8"/>
    <w:rsid w:val="006D0C81"/>
    <w:rsid w:val="006D1BB5"/>
    <w:rsid w:val="006D1FBE"/>
    <w:rsid w:val="006D21F7"/>
    <w:rsid w:val="006D25EF"/>
    <w:rsid w:val="006D274F"/>
    <w:rsid w:val="006D2FEC"/>
    <w:rsid w:val="006D30A8"/>
    <w:rsid w:val="006D325A"/>
    <w:rsid w:val="006D3D1A"/>
    <w:rsid w:val="006D48C6"/>
    <w:rsid w:val="006D5895"/>
    <w:rsid w:val="006D6E94"/>
    <w:rsid w:val="006D6F08"/>
    <w:rsid w:val="006D7561"/>
    <w:rsid w:val="006D77CE"/>
    <w:rsid w:val="006D7F5E"/>
    <w:rsid w:val="006E1D1A"/>
    <w:rsid w:val="006E3D97"/>
    <w:rsid w:val="006E5E0E"/>
    <w:rsid w:val="006E6D43"/>
    <w:rsid w:val="006E789F"/>
    <w:rsid w:val="006F0283"/>
    <w:rsid w:val="006F082D"/>
    <w:rsid w:val="006F09CF"/>
    <w:rsid w:val="006F0AB0"/>
    <w:rsid w:val="006F231F"/>
    <w:rsid w:val="006F2B17"/>
    <w:rsid w:val="006F6E14"/>
    <w:rsid w:val="00700CE5"/>
    <w:rsid w:val="00702435"/>
    <w:rsid w:val="00702D4D"/>
    <w:rsid w:val="00703D7A"/>
    <w:rsid w:val="00704611"/>
    <w:rsid w:val="007053EF"/>
    <w:rsid w:val="00705973"/>
    <w:rsid w:val="00705C32"/>
    <w:rsid w:val="00705E89"/>
    <w:rsid w:val="0070606C"/>
    <w:rsid w:val="0070696B"/>
    <w:rsid w:val="00706A44"/>
    <w:rsid w:val="007072EA"/>
    <w:rsid w:val="00707B02"/>
    <w:rsid w:val="007106CB"/>
    <w:rsid w:val="00710AFC"/>
    <w:rsid w:val="00710C6D"/>
    <w:rsid w:val="00712FF4"/>
    <w:rsid w:val="0071386D"/>
    <w:rsid w:val="0071395D"/>
    <w:rsid w:val="007153A1"/>
    <w:rsid w:val="00715ADD"/>
    <w:rsid w:val="00715EE3"/>
    <w:rsid w:val="00720FC2"/>
    <w:rsid w:val="00721159"/>
    <w:rsid w:val="00721BBE"/>
    <w:rsid w:val="007225F4"/>
    <w:rsid w:val="00722E1E"/>
    <w:rsid w:val="007230A5"/>
    <w:rsid w:val="00724312"/>
    <w:rsid w:val="00724928"/>
    <w:rsid w:val="00725013"/>
    <w:rsid w:val="00725502"/>
    <w:rsid w:val="00726F78"/>
    <w:rsid w:val="007270AE"/>
    <w:rsid w:val="00727B7C"/>
    <w:rsid w:val="00727FD0"/>
    <w:rsid w:val="0073240C"/>
    <w:rsid w:val="0073260D"/>
    <w:rsid w:val="007343F0"/>
    <w:rsid w:val="0073553C"/>
    <w:rsid w:val="00735A95"/>
    <w:rsid w:val="00735B7A"/>
    <w:rsid w:val="00735D3E"/>
    <w:rsid w:val="00736B99"/>
    <w:rsid w:val="00737C24"/>
    <w:rsid w:val="00740091"/>
    <w:rsid w:val="0074113C"/>
    <w:rsid w:val="007414F9"/>
    <w:rsid w:val="00741DDA"/>
    <w:rsid w:val="00742433"/>
    <w:rsid w:val="00742C83"/>
    <w:rsid w:val="0074486D"/>
    <w:rsid w:val="00744C3E"/>
    <w:rsid w:val="00745117"/>
    <w:rsid w:val="00745A07"/>
    <w:rsid w:val="00746430"/>
    <w:rsid w:val="0075035B"/>
    <w:rsid w:val="0075040D"/>
    <w:rsid w:val="00750597"/>
    <w:rsid w:val="007505C2"/>
    <w:rsid w:val="00750F73"/>
    <w:rsid w:val="00751B08"/>
    <w:rsid w:val="007521A2"/>
    <w:rsid w:val="0075279F"/>
    <w:rsid w:val="0075383C"/>
    <w:rsid w:val="00753B93"/>
    <w:rsid w:val="00755205"/>
    <w:rsid w:val="007564DF"/>
    <w:rsid w:val="00760AF4"/>
    <w:rsid w:val="0076281F"/>
    <w:rsid w:val="00763465"/>
    <w:rsid w:val="007678DE"/>
    <w:rsid w:val="007708AB"/>
    <w:rsid w:val="0077192D"/>
    <w:rsid w:val="007720F0"/>
    <w:rsid w:val="00772A1B"/>
    <w:rsid w:val="00772AC2"/>
    <w:rsid w:val="00772B54"/>
    <w:rsid w:val="00773264"/>
    <w:rsid w:val="00773DE4"/>
    <w:rsid w:val="00774F8D"/>
    <w:rsid w:val="007755A2"/>
    <w:rsid w:val="0078162A"/>
    <w:rsid w:val="00783072"/>
    <w:rsid w:val="0078362C"/>
    <w:rsid w:val="00784C85"/>
    <w:rsid w:val="00784E74"/>
    <w:rsid w:val="00786A4F"/>
    <w:rsid w:val="00787434"/>
    <w:rsid w:val="00790111"/>
    <w:rsid w:val="00790E35"/>
    <w:rsid w:val="007910B5"/>
    <w:rsid w:val="00792271"/>
    <w:rsid w:val="0079245F"/>
    <w:rsid w:val="007927D6"/>
    <w:rsid w:val="00792CE7"/>
    <w:rsid w:val="007931AE"/>
    <w:rsid w:val="00793716"/>
    <w:rsid w:val="007938A1"/>
    <w:rsid w:val="00793A62"/>
    <w:rsid w:val="00795B1B"/>
    <w:rsid w:val="00795D17"/>
    <w:rsid w:val="0079676B"/>
    <w:rsid w:val="00796BB4"/>
    <w:rsid w:val="007A0717"/>
    <w:rsid w:val="007A2B1C"/>
    <w:rsid w:val="007A42A6"/>
    <w:rsid w:val="007A4EA7"/>
    <w:rsid w:val="007A5D72"/>
    <w:rsid w:val="007A67D7"/>
    <w:rsid w:val="007B03A2"/>
    <w:rsid w:val="007B0CAA"/>
    <w:rsid w:val="007B1132"/>
    <w:rsid w:val="007B1558"/>
    <w:rsid w:val="007B2242"/>
    <w:rsid w:val="007B30B9"/>
    <w:rsid w:val="007B48B5"/>
    <w:rsid w:val="007B4B03"/>
    <w:rsid w:val="007B5FEF"/>
    <w:rsid w:val="007C111C"/>
    <w:rsid w:val="007C1192"/>
    <w:rsid w:val="007C1280"/>
    <w:rsid w:val="007C1DB8"/>
    <w:rsid w:val="007C2AC0"/>
    <w:rsid w:val="007C40CD"/>
    <w:rsid w:val="007C4E0F"/>
    <w:rsid w:val="007C5752"/>
    <w:rsid w:val="007C6F53"/>
    <w:rsid w:val="007C7C0C"/>
    <w:rsid w:val="007D001F"/>
    <w:rsid w:val="007D0E2A"/>
    <w:rsid w:val="007D1758"/>
    <w:rsid w:val="007D1DBA"/>
    <w:rsid w:val="007D229E"/>
    <w:rsid w:val="007D2D5A"/>
    <w:rsid w:val="007D3412"/>
    <w:rsid w:val="007D3796"/>
    <w:rsid w:val="007D3BE1"/>
    <w:rsid w:val="007D4CCE"/>
    <w:rsid w:val="007D54E5"/>
    <w:rsid w:val="007D55C6"/>
    <w:rsid w:val="007D63DB"/>
    <w:rsid w:val="007D69A9"/>
    <w:rsid w:val="007D7CC9"/>
    <w:rsid w:val="007E03B6"/>
    <w:rsid w:val="007E1107"/>
    <w:rsid w:val="007E164D"/>
    <w:rsid w:val="007E2720"/>
    <w:rsid w:val="007E2A03"/>
    <w:rsid w:val="007E3AA6"/>
    <w:rsid w:val="007E3EBC"/>
    <w:rsid w:val="007E54F5"/>
    <w:rsid w:val="007F03A0"/>
    <w:rsid w:val="007F0A7C"/>
    <w:rsid w:val="007F2815"/>
    <w:rsid w:val="007F30E6"/>
    <w:rsid w:val="007F38B2"/>
    <w:rsid w:val="007F3CB5"/>
    <w:rsid w:val="007F3FD2"/>
    <w:rsid w:val="007F45A2"/>
    <w:rsid w:val="007F48F0"/>
    <w:rsid w:val="007F5EA7"/>
    <w:rsid w:val="007F5EF3"/>
    <w:rsid w:val="007F5F9C"/>
    <w:rsid w:val="007F6011"/>
    <w:rsid w:val="007F7412"/>
    <w:rsid w:val="00800B02"/>
    <w:rsid w:val="0080106C"/>
    <w:rsid w:val="0080142D"/>
    <w:rsid w:val="008052B3"/>
    <w:rsid w:val="008069E6"/>
    <w:rsid w:val="00807884"/>
    <w:rsid w:val="008079D6"/>
    <w:rsid w:val="00807F2E"/>
    <w:rsid w:val="0081002B"/>
    <w:rsid w:val="00810F74"/>
    <w:rsid w:val="00811CCA"/>
    <w:rsid w:val="008120A8"/>
    <w:rsid w:val="008133F9"/>
    <w:rsid w:val="008135EF"/>
    <w:rsid w:val="00813B1B"/>
    <w:rsid w:val="008143ED"/>
    <w:rsid w:val="008144AE"/>
    <w:rsid w:val="00814860"/>
    <w:rsid w:val="0081557B"/>
    <w:rsid w:val="00817EE8"/>
    <w:rsid w:val="00820386"/>
    <w:rsid w:val="0082201A"/>
    <w:rsid w:val="008231A4"/>
    <w:rsid w:val="00823BE2"/>
    <w:rsid w:val="00823C56"/>
    <w:rsid w:val="008245E6"/>
    <w:rsid w:val="00824D9F"/>
    <w:rsid w:val="00825042"/>
    <w:rsid w:val="008253C0"/>
    <w:rsid w:val="00825B91"/>
    <w:rsid w:val="00825C86"/>
    <w:rsid w:val="00826329"/>
    <w:rsid w:val="00826790"/>
    <w:rsid w:val="00827932"/>
    <w:rsid w:val="0083027D"/>
    <w:rsid w:val="00830783"/>
    <w:rsid w:val="0083084E"/>
    <w:rsid w:val="008317C2"/>
    <w:rsid w:val="00831DF9"/>
    <w:rsid w:val="008344D3"/>
    <w:rsid w:val="00835241"/>
    <w:rsid w:val="00835AE4"/>
    <w:rsid w:val="00840319"/>
    <w:rsid w:val="0084056D"/>
    <w:rsid w:val="00840D01"/>
    <w:rsid w:val="008423E9"/>
    <w:rsid w:val="0084311F"/>
    <w:rsid w:val="00843465"/>
    <w:rsid w:val="00843802"/>
    <w:rsid w:val="00843CC0"/>
    <w:rsid w:val="00846912"/>
    <w:rsid w:val="00846D56"/>
    <w:rsid w:val="00846D69"/>
    <w:rsid w:val="00847083"/>
    <w:rsid w:val="00850591"/>
    <w:rsid w:val="0085156B"/>
    <w:rsid w:val="008515BF"/>
    <w:rsid w:val="008528E7"/>
    <w:rsid w:val="00853160"/>
    <w:rsid w:val="00853986"/>
    <w:rsid w:val="00856909"/>
    <w:rsid w:val="00856996"/>
    <w:rsid w:val="008607DA"/>
    <w:rsid w:val="00861CDF"/>
    <w:rsid w:val="008620FE"/>
    <w:rsid w:val="00862C03"/>
    <w:rsid w:val="008631BC"/>
    <w:rsid w:val="00864B8F"/>
    <w:rsid w:val="00864DB2"/>
    <w:rsid w:val="00865145"/>
    <w:rsid w:val="00866E0D"/>
    <w:rsid w:val="00866E1E"/>
    <w:rsid w:val="0087125C"/>
    <w:rsid w:val="00871777"/>
    <w:rsid w:val="00871798"/>
    <w:rsid w:val="00872384"/>
    <w:rsid w:val="00874EA0"/>
    <w:rsid w:val="00875937"/>
    <w:rsid w:val="00876721"/>
    <w:rsid w:val="00876AF3"/>
    <w:rsid w:val="00877311"/>
    <w:rsid w:val="00880C78"/>
    <w:rsid w:val="00883272"/>
    <w:rsid w:val="008841A9"/>
    <w:rsid w:val="00884477"/>
    <w:rsid w:val="00884693"/>
    <w:rsid w:val="00885322"/>
    <w:rsid w:val="00886363"/>
    <w:rsid w:val="008865C6"/>
    <w:rsid w:val="00890879"/>
    <w:rsid w:val="008922F6"/>
    <w:rsid w:val="008942C3"/>
    <w:rsid w:val="0089451B"/>
    <w:rsid w:val="00894981"/>
    <w:rsid w:val="00896635"/>
    <w:rsid w:val="00896856"/>
    <w:rsid w:val="00896C1E"/>
    <w:rsid w:val="008A025D"/>
    <w:rsid w:val="008A02C3"/>
    <w:rsid w:val="008A045F"/>
    <w:rsid w:val="008A08B6"/>
    <w:rsid w:val="008A0B0F"/>
    <w:rsid w:val="008A281E"/>
    <w:rsid w:val="008A62D7"/>
    <w:rsid w:val="008A64FD"/>
    <w:rsid w:val="008A697D"/>
    <w:rsid w:val="008B00F8"/>
    <w:rsid w:val="008B068B"/>
    <w:rsid w:val="008B0D8A"/>
    <w:rsid w:val="008B1715"/>
    <w:rsid w:val="008B1E6E"/>
    <w:rsid w:val="008B3BD3"/>
    <w:rsid w:val="008B480A"/>
    <w:rsid w:val="008B48E0"/>
    <w:rsid w:val="008B4A26"/>
    <w:rsid w:val="008B5DB9"/>
    <w:rsid w:val="008B7095"/>
    <w:rsid w:val="008B74BA"/>
    <w:rsid w:val="008B7909"/>
    <w:rsid w:val="008B7E50"/>
    <w:rsid w:val="008C053F"/>
    <w:rsid w:val="008C08A5"/>
    <w:rsid w:val="008C0BB5"/>
    <w:rsid w:val="008C0C70"/>
    <w:rsid w:val="008C0EE2"/>
    <w:rsid w:val="008C0FD1"/>
    <w:rsid w:val="008C268A"/>
    <w:rsid w:val="008C3B35"/>
    <w:rsid w:val="008C4069"/>
    <w:rsid w:val="008C42EE"/>
    <w:rsid w:val="008C547B"/>
    <w:rsid w:val="008C7268"/>
    <w:rsid w:val="008C7323"/>
    <w:rsid w:val="008C7929"/>
    <w:rsid w:val="008D0ABE"/>
    <w:rsid w:val="008D0FAB"/>
    <w:rsid w:val="008D7149"/>
    <w:rsid w:val="008E066A"/>
    <w:rsid w:val="008E1ECE"/>
    <w:rsid w:val="008E322B"/>
    <w:rsid w:val="008E3B00"/>
    <w:rsid w:val="008E41BE"/>
    <w:rsid w:val="008E4989"/>
    <w:rsid w:val="008E4FEC"/>
    <w:rsid w:val="008E5DAB"/>
    <w:rsid w:val="008E5FFA"/>
    <w:rsid w:val="008E6D05"/>
    <w:rsid w:val="008E75D5"/>
    <w:rsid w:val="008E77C9"/>
    <w:rsid w:val="008F0895"/>
    <w:rsid w:val="008F0E25"/>
    <w:rsid w:val="008F1A8B"/>
    <w:rsid w:val="008F1B29"/>
    <w:rsid w:val="008F2FFB"/>
    <w:rsid w:val="008F3475"/>
    <w:rsid w:val="008F459B"/>
    <w:rsid w:val="008F6701"/>
    <w:rsid w:val="008F72A9"/>
    <w:rsid w:val="008F75A5"/>
    <w:rsid w:val="0090088D"/>
    <w:rsid w:val="00900C0D"/>
    <w:rsid w:val="00900CE5"/>
    <w:rsid w:val="00901279"/>
    <w:rsid w:val="009014D5"/>
    <w:rsid w:val="0090297F"/>
    <w:rsid w:val="00903496"/>
    <w:rsid w:val="0090436C"/>
    <w:rsid w:val="009071AB"/>
    <w:rsid w:val="009079E0"/>
    <w:rsid w:val="00907DAC"/>
    <w:rsid w:val="0091135B"/>
    <w:rsid w:val="00911859"/>
    <w:rsid w:val="009118CA"/>
    <w:rsid w:val="00912395"/>
    <w:rsid w:val="00912FB2"/>
    <w:rsid w:val="009131A7"/>
    <w:rsid w:val="00913553"/>
    <w:rsid w:val="00913D17"/>
    <w:rsid w:val="00914877"/>
    <w:rsid w:val="009152F0"/>
    <w:rsid w:val="00916C3A"/>
    <w:rsid w:val="00917115"/>
    <w:rsid w:val="009215C7"/>
    <w:rsid w:val="00922702"/>
    <w:rsid w:val="00922D06"/>
    <w:rsid w:val="00923273"/>
    <w:rsid w:val="00924757"/>
    <w:rsid w:val="009256D4"/>
    <w:rsid w:val="00925E32"/>
    <w:rsid w:val="0092634B"/>
    <w:rsid w:val="00927676"/>
    <w:rsid w:val="00927D7B"/>
    <w:rsid w:val="00930286"/>
    <w:rsid w:val="00931738"/>
    <w:rsid w:val="0093191A"/>
    <w:rsid w:val="00931FBA"/>
    <w:rsid w:val="009332A6"/>
    <w:rsid w:val="009334E2"/>
    <w:rsid w:val="009337AB"/>
    <w:rsid w:val="00934FC7"/>
    <w:rsid w:val="0093568D"/>
    <w:rsid w:val="009368C8"/>
    <w:rsid w:val="009403CD"/>
    <w:rsid w:val="00940B41"/>
    <w:rsid w:val="0094374A"/>
    <w:rsid w:val="00944484"/>
    <w:rsid w:val="00946ABF"/>
    <w:rsid w:val="00946B40"/>
    <w:rsid w:val="009475EB"/>
    <w:rsid w:val="009501E9"/>
    <w:rsid w:val="00950EEC"/>
    <w:rsid w:val="00951292"/>
    <w:rsid w:val="00952DA3"/>
    <w:rsid w:val="009539E7"/>
    <w:rsid w:val="00953A0B"/>
    <w:rsid w:val="00953D0F"/>
    <w:rsid w:val="009544FB"/>
    <w:rsid w:val="00954C7C"/>
    <w:rsid w:val="00954F2B"/>
    <w:rsid w:val="00955398"/>
    <w:rsid w:val="0095727F"/>
    <w:rsid w:val="00957341"/>
    <w:rsid w:val="009578EF"/>
    <w:rsid w:val="009605C2"/>
    <w:rsid w:val="00960944"/>
    <w:rsid w:val="0096098E"/>
    <w:rsid w:val="00964A38"/>
    <w:rsid w:val="00966044"/>
    <w:rsid w:val="009663A2"/>
    <w:rsid w:val="00966D85"/>
    <w:rsid w:val="00966E5E"/>
    <w:rsid w:val="009707C6"/>
    <w:rsid w:val="00970A94"/>
    <w:rsid w:val="009721CC"/>
    <w:rsid w:val="00972D19"/>
    <w:rsid w:val="0097404E"/>
    <w:rsid w:val="00975A63"/>
    <w:rsid w:val="00976930"/>
    <w:rsid w:val="00976933"/>
    <w:rsid w:val="00977891"/>
    <w:rsid w:val="00977B66"/>
    <w:rsid w:val="00977C7A"/>
    <w:rsid w:val="00981250"/>
    <w:rsid w:val="009816C6"/>
    <w:rsid w:val="00981EE6"/>
    <w:rsid w:val="00982289"/>
    <w:rsid w:val="0098340D"/>
    <w:rsid w:val="009836B1"/>
    <w:rsid w:val="00983C73"/>
    <w:rsid w:val="009843EA"/>
    <w:rsid w:val="00984DD7"/>
    <w:rsid w:val="00984E5D"/>
    <w:rsid w:val="00985AAD"/>
    <w:rsid w:val="00986956"/>
    <w:rsid w:val="0098698B"/>
    <w:rsid w:val="00987C57"/>
    <w:rsid w:val="00994609"/>
    <w:rsid w:val="00994AAB"/>
    <w:rsid w:val="00995148"/>
    <w:rsid w:val="00995EEB"/>
    <w:rsid w:val="00997277"/>
    <w:rsid w:val="009A117F"/>
    <w:rsid w:val="009A1218"/>
    <w:rsid w:val="009A1C8D"/>
    <w:rsid w:val="009A2F31"/>
    <w:rsid w:val="009A42A7"/>
    <w:rsid w:val="009A54C6"/>
    <w:rsid w:val="009A58A9"/>
    <w:rsid w:val="009A619F"/>
    <w:rsid w:val="009B2109"/>
    <w:rsid w:val="009B219F"/>
    <w:rsid w:val="009B270C"/>
    <w:rsid w:val="009B4014"/>
    <w:rsid w:val="009B40D2"/>
    <w:rsid w:val="009B4D93"/>
    <w:rsid w:val="009B5356"/>
    <w:rsid w:val="009B55C3"/>
    <w:rsid w:val="009B5610"/>
    <w:rsid w:val="009B5793"/>
    <w:rsid w:val="009B5EE2"/>
    <w:rsid w:val="009B686A"/>
    <w:rsid w:val="009B6C56"/>
    <w:rsid w:val="009B74D7"/>
    <w:rsid w:val="009C11DB"/>
    <w:rsid w:val="009C2B14"/>
    <w:rsid w:val="009C380D"/>
    <w:rsid w:val="009C3824"/>
    <w:rsid w:val="009C3D5A"/>
    <w:rsid w:val="009C4089"/>
    <w:rsid w:val="009C46CC"/>
    <w:rsid w:val="009C5248"/>
    <w:rsid w:val="009C5CC2"/>
    <w:rsid w:val="009C69C7"/>
    <w:rsid w:val="009C6A23"/>
    <w:rsid w:val="009C72CB"/>
    <w:rsid w:val="009C736A"/>
    <w:rsid w:val="009D0156"/>
    <w:rsid w:val="009D1337"/>
    <w:rsid w:val="009D28A2"/>
    <w:rsid w:val="009D2D60"/>
    <w:rsid w:val="009D41F5"/>
    <w:rsid w:val="009D481B"/>
    <w:rsid w:val="009D4DE4"/>
    <w:rsid w:val="009D5199"/>
    <w:rsid w:val="009D51EE"/>
    <w:rsid w:val="009D60BE"/>
    <w:rsid w:val="009D6597"/>
    <w:rsid w:val="009D750B"/>
    <w:rsid w:val="009D7F82"/>
    <w:rsid w:val="009E0835"/>
    <w:rsid w:val="009E15B8"/>
    <w:rsid w:val="009E2C9F"/>
    <w:rsid w:val="009E2FBD"/>
    <w:rsid w:val="009E3C66"/>
    <w:rsid w:val="009E3D5D"/>
    <w:rsid w:val="009E605D"/>
    <w:rsid w:val="009F0917"/>
    <w:rsid w:val="009F0959"/>
    <w:rsid w:val="009F20BA"/>
    <w:rsid w:val="009F293E"/>
    <w:rsid w:val="009F2A74"/>
    <w:rsid w:val="009F39BB"/>
    <w:rsid w:val="009F3BF0"/>
    <w:rsid w:val="009F4418"/>
    <w:rsid w:val="009F4615"/>
    <w:rsid w:val="009F642B"/>
    <w:rsid w:val="009F6ED3"/>
    <w:rsid w:val="009F7E7F"/>
    <w:rsid w:val="00A00888"/>
    <w:rsid w:val="00A03942"/>
    <w:rsid w:val="00A04337"/>
    <w:rsid w:val="00A04367"/>
    <w:rsid w:val="00A04F5B"/>
    <w:rsid w:val="00A050B6"/>
    <w:rsid w:val="00A055ED"/>
    <w:rsid w:val="00A05B94"/>
    <w:rsid w:val="00A065D4"/>
    <w:rsid w:val="00A06984"/>
    <w:rsid w:val="00A10A42"/>
    <w:rsid w:val="00A11B94"/>
    <w:rsid w:val="00A11BF7"/>
    <w:rsid w:val="00A12FBE"/>
    <w:rsid w:val="00A1320A"/>
    <w:rsid w:val="00A13BD0"/>
    <w:rsid w:val="00A150D4"/>
    <w:rsid w:val="00A17A9A"/>
    <w:rsid w:val="00A17BE8"/>
    <w:rsid w:val="00A23475"/>
    <w:rsid w:val="00A234FF"/>
    <w:rsid w:val="00A241D4"/>
    <w:rsid w:val="00A25AF1"/>
    <w:rsid w:val="00A26FFA"/>
    <w:rsid w:val="00A277D0"/>
    <w:rsid w:val="00A31120"/>
    <w:rsid w:val="00A31728"/>
    <w:rsid w:val="00A32403"/>
    <w:rsid w:val="00A327A2"/>
    <w:rsid w:val="00A344C4"/>
    <w:rsid w:val="00A34F35"/>
    <w:rsid w:val="00A34F90"/>
    <w:rsid w:val="00A3524B"/>
    <w:rsid w:val="00A375DF"/>
    <w:rsid w:val="00A41A3F"/>
    <w:rsid w:val="00A42950"/>
    <w:rsid w:val="00A43B75"/>
    <w:rsid w:val="00A44418"/>
    <w:rsid w:val="00A45BC2"/>
    <w:rsid w:val="00A46ED2"/>
    <w:rsid w:val="00A47478"/>
    <w:rsid w:val="00A50A3E"/>
    <w:rsid w:val="00A52172"/>
    <w:rsid w:val="00A5297D"/>
    <w:rsid w:val="00A5373D"/>
    <w:rsid w:val="00A53C64"/>
    <w:rsid w:val="00A53F80"/>
    <w:rsid w:val="00A55990"/>
    <w:rsid w:val="00A55BB2"/>
    <w:rsid w:val="00A5684A"/>
    <w:rsid w:val="00A569EA"/>
    <w:rsid w:val="00A56CFB"/>
    <w:rsid w:val="00A570AA"/>
    <w:rsid w:val="00A57E7A"/>
    <w:rsid w:val="00A62052"/>
    <w:rsid w:val="00A6249F"/>
    <w:rsid w:val="00A62EB9"/>
    <w:rsid w:val="00A63817"/>
    <w:rsid w:val="00A63FFA"/>
    <w:rsid w:val="00A648D1"/>
    <w:rsid w:val="00A6578F"/>
    <w:rsid w:val="00A67C40"/>
    <w:rsid w:val="00A67DF2"/>
    <w:rsid w:val="00A70775"/>
    <w:rsid w:val="00A70FFC"/>
    <w:rsid w:val="00A7249E"/>
    <w:rsid w:val="00A728F6"/>
    <w:rsid w:val="00A739A4"/>
    <w:rsid w:val="00A81CBE"/>
    <w:rsid w:val="00A83AD7"/>
    <w:rsid w:val="00A85249"/>
    <w:rsid w:val="00A85965"/>
    <w:rsid w:val="00A861FB"/>
    <w:rsid w:val="00A86B1A"/>
    <w:rsid w:val="00A86B5E"/>
    <w:rsid w:val="00A86F1F"/>
    <w:rsid w:val="00A87AEA"/>
    <w:rsid w:val="00A909AB"/>
    <w:rsid w:val="00A90A5E"/>
    <w:rsid w:val="00A912AC"/>
    <w:rsid w:val="00A91D08"/>
    <w:rsid w:val="00A92754"/>
    <w:rsid w:val="00A92945"/>
    <w:rsid w:val="00A94404"/>
    <w:rsid w:val="00A954EB"/>
    <w:rsid w:val="00A95FB9"/>
    <w:rsid w:val="00A960CF"/>
    <w:rsid w:val="00A96304"/>
    <w:rsid w:val="00A96F37"/>
    <w:rsid w:val="00A97513"/>
    <w:rsid w:val="00AA13EA"/>
    <w:rsid w:val="00AA1623"/>
    <w:rsid w:val="00AA27AA"/>
    <w:rsid w:val="00AA3271"/>
    <w:rsid w:val="00AA35C9"/>
    <w:rsid w:val="00AA3F39"/>
    <w:rsid w:val="00AA3F53"/>
    <w:rsid w:val="00AA43F5"/>
    <w:rsid w:val="00AA50F7"/>
    <w:rsid w:val="00AA6BED"/>
    <w:rsid w:val="00AA780E"/>
    <w:rsid w:val="00AB191F"/>
    <w:rsid w:val="00AB1D68"/>
    <w:rsid w:val="00AB2417"/>
    <w:rsid w:val="00AB3380"/>
    <w:rsid w:val="00AB4804"/>
    <w:rsid w:val="00AB4960"/>
    <w:rsid w:val="00AB4B5F"/>
    <w:rsid w:val="00AB5665"/>
    <w:rsid w:val="00AB5E6E"/>
    <w:rsid w:val="00AB684D"/>
    <w:rsid w:val="00AB6DBF"/>
    <w:rsid w:val="00AC3D64"/>
    <w:rsid w:val="00AC79A3"/>
    <w:rsid w:val="00AC7E5F"/>
    <w:rsid w:val="00AD0968"/>
    <w:rsid w:val="00AD0B07"/>
    <w:rsid w:val="00AD0BE6"/>
    <w:rsid w:val="00AD16C5"/>
    <w:rsid w:val="00AD1CCC"/>
    <w:rsid w:val="00AD276B"/>
    <w:rsid w:val="00AD3C42"/>
    <w:rsid w:val="00AD42C7"/>
    <w:rsid w:val="00AD453A"/>
    <w:rsid w:val="00AD4752"/>
    <w:rsid w:val="00AD64E1"/>
    <w:rsid w:val="00AD6A7A"/>
    <w:rsid w:val="00AD6E3F"/>
    <w:rsid w:val="00AD7152"/>
    <w:rsid w:val="00AD7FDC"/>
    <w:rsid w:val="00AE179F"/>
    <w:rsid w:val="00AE26F0"/>
    <w:rsid w:val="00AE2D16"/>
    <w:rsid w:val="00AE4605"/>
    <w:rsid w:val="00AE4DED"/>
    <w:rsid w:val="00AE51EE"/>
    <w:rsid w:val="00AE545A"/>
    <w:rsid w:val="00AE628F"/>
    <w:rsid w:val="00AE6894"/>
    <w:rsid w:val="00AE6BDE"/>
    <w:rsid w:val="00AF068D"/>
    <w:rsid w:val="00AF0824"/>
    <w:rsid w:val="00AF129D"/>
    <w:rsid w:val="00AF1ECD"/>
    <w:rsid w:val="00AF2580"/>
    <w:rsid w:val="00AF2D53"/>
    <w:rsid w:val="00AF42B4"/>
    <w:rsid w:val="00AF4E73"/>
    <w:rsid w:val="00AF5A7B"/>
    <w:rsid w:val="00AF5D13"/>
    <w:rsid w:val="00AF644F"/>
    <w:rsid w:val="00AF6D4D"/>
    <w:rsid w:val="00AF7150"/>
    <w:rsid w:val="00B02711"/>
    <w:rsid w:val="00B02B49"/>
    <w:rsid w:val="00B04421"/>
    <w:rsid w:val="00B04B88"/>
    <w:rsid w:val="00B05AD8"/>
    <w:rsid w:val="00B06C97"/>
    <w:rsid w:val="00B07176"/>
    <w:rsid w:val="00B07E1B"/>
    <w:rsid w:val="00B10C99"/>
    <w:rsid w:val="00B10EA8"/>
    <w:rsid w:val="00B1170F"/>
    <w:rsid w:val="00B12635"/>
    <w:rsid w:val="00B134E8"/>
    <w:rsid w:val="00B149B4"/>
    <w:rsid w:val="00B156C3"/>
    <w:rsid w:val="00B15914"/>
    <w:rsid w:val="00B163A1"/>
    <w:rsid w:val="00B166FF"/>
    <w:rsid w:val="00B17FA6"/>
    <w:rsid w:val="00B205B1"/>
    <w:rsid w:val="00B20C64"/>
    <w:rsid w:val="00B21419"/>
    <w:rsid w:val="00B21B71"/>
    <w:rsid w:val="00B22A96"/>
    <w:rsid w:val="00B23F52"/>
    <w:rsid w:val="00B24C0B"/>
    <w:rsid w:val="00B2532F"/>
    <w:rsid w:val="00B25DA7"/>
    <w:rsid w:val="00B26CCD"/>
    <w:rsid w:val="00B27EBD"/>
    <w:rsid w:val="00B313E2"/>
    <w:rsid w:val="00B324F7"/>
    <w:rsid w:val="00B360D0"/>
    <w:rsid w:val="00B3766D"/>
    <w:rsid w:val="00B409CE"/>
    <w:rsid w:val="00B413AA"/>
    <w:rsid w:val="00B42EFF"/>
    <w:rsid w:val="00B436FE"/>
    <w:rsid w:val="00B442F3"/>
    <w:rsid w:val="00B45465"/>
    <w:rsid w:val="00B454C9"/>
    <w:rsid w:val="00B46F13"/>
    <w:rsid w:val="00B503D3"/>
    <w:rsid w:val="00B50C9F"/>
    <w:rsid w:val="00B50D16"/>
    <w:rsid w:val="00B510C8"/>
    <w:rsid w:val="00B54B4C"/>
    <w:rsid w:val="00B55183"/>
    <w:rsid w:val="00B552C3"/>
    <w:rsid w:val="00B555E6"/>
    <w:rsid w:val="00B601B1"/>
    <w:rsid w:val="00B60955"/>
    <w:rsid w:val="00B61776"/>
    <w:rsid w:val="00B62293"/>
    <w:rsid w:val="00B62679"/>
    <w:rsid w:val="00B63CB9"/>
    <w:rsid w:val="00B64931"/>
    <w:rsid w:val="00B651FB"/>
    <w:rsid w:val="00B65204"/>
    <w:rsid w:val="00B65856"/>
    <w:rsid w:val="00B66831"/>
    <w:rsid w:val="00B7179D"/>
    <w:rsid w:val="00B72B5C"/>
    <w:rsid w:val="00B72BC9"/>
    <w:rsid w:val="00B739CD"/>
    <w:rsid w:val="00B74BA2"/>
    <w:rsid w:val="00B74F74"/>
    <w:rsid w:val="00B7505C"/>
    <w:rsid w:val="00B752A2"/>
    <w:rsid w:val="00B755DB"/>
    <w:rsid w:val="00B75632"/>
    <w:rsid w:val="00B75835"/>
    <w:rsid w:val="00B75D85"/>
    <w:rsid w:val="00B8111B"/>
    <w:rsid w:val="00B81D01"/>
    <w:rsid w:val="00B81F69"/>
    <w:rsid w:val="00B8207D"/>
    <w:rsid w:val="00B842D4"/>
    <w:rsid w:val="00B856D7"/>
    <w:rsid w:val="00B86256"/>
    <w:rsid w:val="00B86CD7"/>
    <w:rsid w:val="00B879C7"/>
    <w:rsid w:val="00B9017D"/>
    <w:rsid w:val="00B906C1"/>
    <w:rsid w:val="00B90CCD"/>
    <w:rsid w:val="00B90D47"/>
    <w:rsid w:val="00B9345A"/>
    <w:rsid w:val="00B93A2C"/>
    <w:rsid w:val="00B96670"/>
    <w:rsid w:val="00B96674"/>
    <w:rsid w:val="00B97452"/>
    <w:rsid w:val="00B9768B"/>
    <w:rsid w:val="00BA0674"/>
    <w:rsid w:val="00BA09C3"/>
    <w:rsid w:val="00BA0B78"/>
    <w:rsid w:val="00BA0C79"/>
    <w:rsid w:val="00BA100B"/>
    <w:rsid w:val="00BA1310"/>
    <w:rsid w:val="00BA1A48"/>
    <w:rsid w:val="00BA2A7F"/>
    <w:rsid w:val="00BA32D7"/>
    <w:rsid w:val="00BA33B9"/>
    <w:rsid w:val="00BA3DE6"/>
    <w:rsid w:val="00BA45C1"/>
    <w:rsid w:val="00BA4825"/>
    <w:rsid w:val="00BA4AEF"/>
    <w:rsid w:val="00BA5911"/>
    <w:rsid w:val="00BA5E52"/>
    <w:rsid w:val="00BA648D"/>
    <w:rsid w:val="00BA6672"/>
    <w:rsid w:val="00BA6B8D"/>
    <w:rsid w:val="00BA7797"/>
    <w:rsid w:val="00BB148F"/>
    <w:rsid w:val="00BB22DB"/>
    <w:rsid w:val="00BB2E75"/>
    <w:rsid w:val="00BB4F76"/>
    <w:rsid w:val="00BB6BE3"/>
    <w:rsid w:val="00BB6C3D"/>
    <w:rsid w:val="00BB6C55"/>
    <w:rsid w:val="00BB6FFA"/>
    <w:rsid w:val="00BB7315"/>
    <w:rsid w:val="00BB7A7A"/>
    <w:rsid w:val="00BB7E98"/>
    <w:rsid w:val="00BC0D3C"/>
    <w:rsid w:val="00BC0EA3"/>
    <w:rsid w:val="00BC2060"/>
    <w:rsid w:val="00BC425F"/>
    <w:rsid w:val="00BC4E12"/>
    <w:rsid w:val="00BC556B"/>
    <w:rsid w:val="00BC594F"/>
    <w:rsid w:val="00BC6852"/>
    <w:rsid w:val="00BC687C"/>
    <w:rsid w:val="00BD0676"/>
    <w:rsid w:val="00BD2455"/>
    <w:rsid w:val="00BD280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E01FD"/>
    <w:rsid w:val="00BE1D73"/>
    <w:rsid w:val="00BE2A65"/>
    <w:rsid w:val="00BE306B"/>
    <w:rsid w:val="00BE3224"/>
    <w:rsid w:val="00BE40A3"/>
    <w:rsid w:val="00BE4B10"/>
    <w:rsid w:val="00BE52F5"/>
    <w:rsid w:val="00BE57D1"/>
    <w:rsid w:val="00BE59F8"/>
    <w:rsid w:val="00BE636C"/>
    <w:rsid w:val="00BE689E"/>
    <w:rsid w:val="00BE6C12"/>
    <w:rsid w:val="00BE7245"/>
    <w:rsid w:val="00BF0380"/>
    <w:rsid w:val="00BF09C0"/>
    <w:rsid w:val="00BF247B"/>
    <w:rsid w:val="00BF2E65"/>
    <w:rsid w:val="00BF30F4"/>
    <w:rsid w:val="00BF6651"/>
    <w:rsid w:val="00BF6C45"/>
    <w:rsid w:val="00BF762C"/>
    <w:rsid w:val="00BF7BFE"/>
    <w:rsid w:val="00C004A4"/>
    <w:rsid w:val="00C00B2E"/>
    <w:rsid w:val="00C03660"/>
    <w:rsid w:val="00C03CDC"/>
    <w:rsid w:val="00C042F9"/>
    <w:rsid w:val="00C04D80"/>
    <w:rsid w:val="00C05523"/>
    <w:rsid w:val="00C059A0"/>
    <w:rsid w:val="00C06661"/>
    <w:rsid w:val="00C06DF6"/>
    <w:rsid w:val="00C07C76"/>
    <w:rsid w:val="00C07D67"/>
    <w:rsid w:val="00C1250C"/>
    <w:rsid w:val="00C1412C"/>
    <w:rsid w:val="00C15420"/>
    <w:rsid w:val="00C159B5"/>
    <w:rsid w:val="00C15CB9"/>
    <w:rsid w:val="00C16C5E"/>
    <w:rsid w:val="00C205CA"/>
    <w:rsid w:val="00C20ACD"/>
    <w:rsid w:val="00C232B3"/>
    <w:rsid w:val="00C2343E"/>
    <w:rsid w:val="00C23C95"/>
    <w:rsid w:val="00C25ECA"/>
    <w:rsid w:val="00C2677C"/>
    <w:rsid w:val="00C270D3"/>
    <w:rsid w:val="00C27848"/>
    <w:rsid w:val="00C3040C"/>
    <w:rsid w:val="00C309CC"/>
    <w:rsid w:val="00C31EFC"/>
    <w:rsid w:val="00C33211"/>
    <w:rsid w:val="00C343A2"/>
    <w:rsid w:val="00C34A6D"/>
    <w:rsid w:val="00C365AC"/>
    <w:rsid w:val="00C368B3"/>
    <w:rsid w:val="00C3782A"/>
    <w:rsid w:val="00C400D0"/>
    <w:rsid w:val="00C400D8"/>
    <w:rsid w:val="00C411EF"/>
    <w:rsid w:val="00C41CF4"/>
    <w:rsid w:val="00C41F76"/>
    <w:rsid w:val="00C42DC6"/>
    <w:rsid w:val="00C4309E"/>
    <w:rsid w:val="00C479E0"/>
    <w:rsid w:val="00C47ADF"/>
    <w:rsid w:val="00C50590"/>
    <w:rsid w:val="00C509DE"/>
    <w:rsid w:val="00C5272B"/>
    <w:rsid w:val="00C53804"/>
    <w:rsid w:val="00C549BB"/>
    <w:rsid w:val="00C55125"/>
    <w:rsid w:val="00C5611A"/>
    <w:rsid w:val="00C56533"/>
    <w:rsid w:val="00C569A1"/>
    <w:rsid w:val="00C60123"/>
    <w:rsid w:val="00C6026B"/>
    <w:rsid w:val="00C60553"/>
    <w:rsid w:val="00C61112"/>
    <w:rsid w:val="00C62236"/>
    <w:rsid w:val="00C622F4"/>
    <w:rsid w:val="00C653A7"/>
    <w:rsid w:val="00C65B31"/>
    <w:rsid w:val="00C65DE7"/>
    <w:rsid w:val="00C66EE8"/>
    <w:rsid w:val="00C678CF"/>
    <w:rsid w:val="00C70E77"/>
    <w:rsid w:val="00C72F4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4A93"/>
    <w:rsid w:val="00C8529A"/>
    <w:rsid w:val="00C852B5"/>
    <w:rsid w:val="00C857A5"/>
    <w:rsid w:val="00C85E7B"/>
    <w:rsid w:val="00C8630E"/>
    <w:rsid w:val="00C87A14"/>
    <w:rsid w:val="00C91228"/>
    <w:rsid w:val="00C914D2"/>
    <w:rsid w:val="00C93ED8"/>
    <w:rsid w:val="00C950DC"/>
    <w:rsid w:val="00C951B5"/>
    <w:rsid w:val="00C95894"/>
    <w:rsid w:val="00C95BAA"/>
    <w:rsid w:val="00C9757A"/>
    <w:rsid w:val="00C9760C"/>
    <w:rsid w:val="00C9786E"/>
    <w:rsid w:val="00C97B17"/>
    <w:rsid w:val="00C97C90"/>
    <w:rsid w:val="00CA1FBE"/>
    <w:rsid w:val="00CA3514"/>
    <w:rsid w:val="00CA3F08"/>
    <w:rsid w:val="00CA4989"/>
    <w:rsid w:val="00CA5D00"/>
    <w:rsid w:val="00CA6522"/>
    <w:rsid w:val="00CA6BC5"/>
    <w:rsid w:val="00CA7722"/>
    <w:rsid w:val="00CA7BCC"/>
    <w:rsid w:val="00CB3914"/>
    <w:rsid w:val="00CB3D47"/>
    <w:rsid w:val="00CB4189"/>
    <w:rsid w:val="00CB61E1"/>
    <w:rsid w:val="00CB63FB"/>
    <w:rsid w:val="00CC0201"/>
    <w:rsid w:val="00CC2650"/>
    <w:rsid w:val="00CC298C"/>
    <w:rsid w:val="00CC3791"/>
    <w:rsid w:val="00CC48A3"/>
    <w:rsid w:val="00CC5BDC"/>
    <w:rsid w:val="00CC5BFB"/>
    <w:rsid w:val="00CC659D"/>
    <w:rsid w:val="00CC6708"/>
    <w:rsid w:val="00CC7B60"/>
    <w:rsid w:val="00CC7DFE"/>
    <w:rsid w:val="00CD000B"/>
    <w:rsid w:val="00CD210D"/>
    <w:rsid w:val="00CD2E91"/>
    <w:rsid w:val="00CD3581"/>
    <w:rsid w:val="00CD4208"/>
    <w:rsid w:val="00CD426A"/>
    <w:rsid w:val="00CD58CD"/>
    <w:rsid w:val="00CD5F53"/>
    <w:rsid w:val="00CD69A7"/>
    <w:rsid w:val="00CE1430"/>
    <w:rsid w:val="00CE2748"/>
    <w:rsid w:val="00CE366C"/>
    <w:rsid w:val="00CE36A3"/>
    <w:rsid w:val="00CE4AAE"/>
    <w:rsid w:val="00CE50AE"/>
    <w:rsid w:val="00CE685B"/>
    <w:rsid w:val="00CE6FCC"/>
    <w:rsid w:val="00CE7814"/>
    <w:rsid w:val="00CF08EA"/>
    <w:rsid w:val="00CF09AD"/>
    <w:rsid w:val="00CF0E1A"/>
    <w:rsid w:val="00CF102C"/>
    <w:rsid w:val="00CF281F"/>
    <w:rsid w:val="00CF3E02"/>
    <w:rsid w:val="00CF49F7"/>
    <w:rsid w:val="00CF4A0C"/>
    <w:rsid w:val="00CF4E69"/>
    <w:rsid w:val="00CF53B1"/>
    <w:rsid w:val="00CF566A"/>
    <w:rsid w:val="00CF638F"/>
    <w:rsid w:val="00CF659C"/>
    <w:rsid w:val="00CF7C07"/>
    <w:rsid w:val="00D0028E"/>
    <w:rsid w:val="00D003C2"/>
    <w:rsid w:val="00D00BC3"/>
    <w:rsid w:val="00D013D8"/>
    <w:rsid w:val="00D02050"/>
    <w:rsid w:val="00D03063"/>
    <w:rsid w:val="00D03477"/>
    <w:rsid w:val="00D03EB8"/>
    <w:rsid w:val="00D03EF4"/>
    <w:rsid w:val="00D05980"/>
    <w:rsid w:val="00D05ACA"/>
    <w:rsid w:val="00D06935"/>
    <w:rsid w:val="00D06DD3"/>
    <w:rsid w:val="00D10DE5"/>
    <w:rsid w:val="00D15619"/>
    <w:rsid w:val="00D159DC"/>
    <w:rsid w:val="00D16883"/>
    <w:rsid w:val="00D17CD3"/>
    <w:rsid w:val="00D20ECD"/>
    <w:rsid w:val="00D21A56"/>
    <w:rsid w:val="00D21B6F"/>
    <w:rsid w:val="00D2235E"/>
    <w:rsid w:val="00D224CE"/>
    <w:rsid w:val="00D22F17"/>
    <w:rsid w:val="00D237DB"/>
    <w:rsid w:val="00D23A1C"/>
    <w:rsid w:val="00D2478D"/>
    <w:rsid w:val="00D24B93"/>
    <w:rsid w:val="00D277FD"/>
    <w:rsid w:val="00D3195C"/>
    <w:rsid w:val="00D31A3B"/>
    <w:rsid w:val="00D31BB3"/>
    <w:rsid w:val="00D31C1C"/>
    <w:rsid w:val="00D324D7"/>
    <w:rsid w:val="00D32E20"/>
    <w:rsid w:val="00D3309D"/>
    <w:rsid w:val="00D34A31"/>
    <w:rsid w:val="00D34B03"/>
    <w:rsid w:val="00D34B3D"/>
    <w:rsid w:val="00D36D0E"/>
    <w:rsid w:val="00D4004B"/>
    <w:rsid w:val="00D404F2"/>
    <w:rsid w:val="00D40E58"/>
    <w:rsid w:val="00D41261"/>
    <w:rsid w:val="00D419A0"/>
    <w:rsid w:val="00D4214D"/>
    <w:rsid w:val="00D42392"/>
    <w:rsid w:val="00D431E0"/>
    <w:rsid w:val="00D43AAF"/>
    <w:rsid w:val="00D4402A"/>
    <w:rsid w:val="00D45BAE"/>
    <w:rsid w:val="00D45DCA"/>
    <w:rsid w:val="00D468E3"/>
    <w:rsid w:val="00D516C4"/>
    <w:rsid w:val="00D51875"/>
    <w:rsid w:val="00D51AED"/>
    <w:rsid w:val="00D51F7C"/>
    <w:rsid w:val="00D535AE"/>
    <w:rsid w:val="00D53A29"/>
    <w:rsid w:val="00D53CAE"/>
    <w:rsid w:val="00D5411B"/>
    <w:rsid w:val="00D5443B"/>
    <w:rsid w:val="00D544AC"/>
    <w:rsid w:val="00D54980"/>
    <w:rsid w:val="00D54E16"/>
    <w:rsid w:val="00D55383"/>
    <w:rsid w:val="00D56A62"/>
    <w:rsid w:val="00D56E4D"/>
    <w:rsid w:val="00D5728C"/>
    <w:rsid w:val="00D577D1"/>
    <w:rsid w:val="00D57BAA"/>
    <w:rsid w:val="00D613F9"/>
    <w:rsid w:val="00D61CD1"/>
    <w:rsid w:val="00D6300C"/>
    <w:rsid w:val="00D63BB0"/>
    <w:rsid w:val="00D64132"/>
    <w:rsid w:val="00D64205"/>
    <w:rsid w:val="00D65C02"/>
    <w:rsid w:val="00D65EE8"/>
    <w:rsid w:val="00D662B0"/>
    <w:rsid w:val="00D677FE"/>
    <w:rsid w:val="00D67945"/>
    <w:rsid w:val="00D67C5F"/>
    <w:rsid w:val="00D700AF"/>
    <w:rsid w:val="00D700F8"/>
    <w:rsid w:val="00D70A7F"/>
    <w:rsid w:val="00D71BCD"/>
    <w:rsid w:val="00D73232"/>
    <w:rsid w:val="00D75F63"/>
    <w:rsid w:val="00D7601C"/>
    <w:rsid w:val="00D80F9E"/>
    <w:rsid w:val="00D811AE"/>
    <w:rsid w:val="00D81E2D"/>
    <w:rsid w:val="00D833E5"/>
    <w:rsid w:val="00D87F09"/>
    <w:rsid w:val="00D90AEC"/>
    <w:rsid w:val="00D90F3B"/>
    <w:rsid w:val="00D9150B"/>
    <w:rsid w:val="00D918B9"/>
    <w:rsid w:val="00D9267E"/>
    <w:rsid w:val="00D92A31"/>
    <w:rsid w:val="00D92B21"/>
    <w:rsid w:val="00D95C73"/>
    <w:rsid w:val="00DA0D33"/>
    <w:rsid w:val="00DA15D4"/>
    <w:rsid w:val="00DA1738"/>
    <w:rsid w:val="00DA19B7"/>
    <w:rsid w:val="00DA26D9"/>
    <w:rsid w:val="00DA2989"/>
    <w:rsid w:val="00DA33C7"/>
    <w:rsid w:val="00DA3683"/>
    <w:rsid w:val="00DA5495"/>
    <w:rsid w:val="00DA5C0A"/>
    <w:rsid w:val="00DA6BF1"/>
    <w:rsid w:val="00DA7123"/>
    <w:rsid w:val="00DA72F1"/>
    <w:rsid w:val="00DA7F3F"/>
    <w:rsid w:val="00DB0EFF"/>
    <w:rsid w:val="00DB1CF1"/>
    <w:rsid w:val="00DB1FE4"/>
    <w:rsid w:val="00DB24E3"/>
    <w:rsid w:val="00DB7188"/>
    <w:rsid w:val="00DC0359"/>
    <w:rsid w:val="00DC0667"/>
    <w:rsid w:val="00DC1A56"/>
    <w:rsid w:val="00DC2280"/>
    <w:rsid w:val="00DC256A"/>
    <w:rsid w:val="00DC4E02"/>
    <w:rsid w:val="00DC518E"/>
    <w:rsid w:val="00DC5692"/>
    <w:rsid w:val="00DC59E0"/>
    <w:rsid w:val="00DC5ABB"/>
    <w:rsid w:val="00DC6032"/>
    <w:rsid w:val="00DC6308"/>
    <w:rsid w:val="00DC63F4"/>
    <w:rsid w:val="00DC67B6"/>
    <w:rsid w:val="00DC6E60"/>
    <w:rsid w:val="00DC724C"/>
    <w:rsid w:val="00DC7294"/>
    <w:rsid w:val="00DC738A"/>
    <w:rsid w:val="00DC740F"/>
    <w:rsid w:val="00DC7A16"/>
    <w:rsid w:val="00DC7B18"/>
    <w:rsid w:val="00DD1169"/>
    <w:rsid w:val="00DD1880"/>
    <w:rsid w:val="00DD1B4F"/>
    <w:rsid w:val="00DD2089"/>
    <w:rsid w:val="00DD3473"/>
    <w:rsid w:val="00DD3AEF"/>
    <w:rsid w:val="00DD3E41"/>
    <w:rsid w:val="00DD580A"/>
    <w:rsid w:val="00DD5CB0"/>
    <w:rsid w:val="00DD5DBE"/>
    <w:rsid w:val="00DD65CE"/>
    <w:rsid w:val="00DD665D"/>
    <w:rsid w:val="00DE0248"/>
    <w:rsid w:val="00DE0E38"/>
    <w:rsid w:val="00DE1B31"/>
    <w:rsid w:val="00DE2778"/>
    <w:rsid w:val="00DE2884"/>
    <w:rsid w:val="00DE3C4A"/>
    <w:rsid w:val="00DE4DF3"/>
    <w:rsid w:val="00DE4F9D"/>
    <w:rsid w:val="00DE5D39"/>
    <w:rsid w:val="00DE6584"/>
    <w:rsid w:val="00DE7D09"/>
    <w:rsid w:val="00DF0D6C"/>
    <w:rsid w:val="00DF0DF0"/>
    <w:rsid w:val="00DF14A3"/>
    <w:rsid w:val="00DF2E11"/>
    <w:rsid w:val="00DF2EB3"/>
    <w:rsid w:val="00DF3575"/>
    <w:rsid w:val="00DF3746"/>
    <w:rsid w:val="00DF3D0E"/>
    <w:rsid w:val="00DF519B"/>
    <w:rsid w:val="00E02381"/>
    <w:rsid w:val="00E03E6F"/>
    <w:rsid w:val="00E05811"/>
    <w:rsid w:val="00E06A3C"/>
    <w:rsid w:val="00E072A9"/>
    <w:rsid w:val="00E0772F"/>
    <w:rsid w:val="00E12B72"/>
    <w:rsid w:val="00E12F2F"/>
    <w:rsid w:val="00E12F42"/>
    <w:rsid w:val="00E13BD0"/>
    <w:rsid w:val="00E15340"/>
    <w:rsid w:val="00E16F7E"/>
    <w:rsid w:val="00E173AB"/>
    <w:rsid w:val="00E17696"/>
    <w:rsid w:val="00E17F09"/>
    <w:rsid w:val="00E200FC"/>
    <w:rsid w:val="00E20E35"/>
    <w:rsid w:val="00E22965"/>
    <w:rsid w:val="00E23A6C"/>
    <w:rsid w:val="00E25A1C"/>
    <w:rsid w:val="00E27609"/>
    <w:rsid w:val="00E27C2F"/>
    <w:rsid w:val="00E30665"/>
    <w:rsid w:val="00E310BE"/>
    <w:rsid w:val="00E31400"/>
    <w:rsid w:val="00E31592"/>
    <w:rsid w:val="00E31C43"/>
    <w:rsid w:val="00E32431"/>
    <w:rsid w:val="00E32908"/>
    <w:rsid w:val="00E33633"/>
    <w:rsid w:val="00E3499D"/>
    <w:rsid w:val="00E3526E"/>
    <w:rsid w:val="00E35317"/>
    <w:rsid w:val="00E353B3"/>
    <w:rsid w:val="00E37DA7"/>
    <w:rsid w:val="00E37FAB"/>
    <w:rsid w:val="00E42145"/>
    <w:rsid w:val="00E457E0"/>
    <w:rsid w:val="00E45D7C"/>
    <w:rsid w:val="00E475A9"/>
    <w:rsid w:val="00E47AA9"/>
    <w:rsid w:val="00E47E6B"/>
    <w:rsid w:val="00E50A3A"/>
    <w:rsid w:val="00E5226E"/>
    <w:rsid w:val="00E523E7"/>
    <w:rsid w:val="00E52D98"/>
    <w:rsid w:val="00E53907"/>
    <w:rsid w:val="00E53990"/>
    <w:rsid w:val="00E5479B"/>
    <w:rsid w:val="00E55211"/>
    <w:rsid w:val="00E56692"/>
    <w:rsid w:val="00E567A6"/>
    <w:rsid w:val="00E56B7C"/>
    <w:rsid w:val="00E5737C"/>
    <w:rsid w:val="00E57B87"/>
    <w:rsid w:val="00E6069D"/>
    <w:rsid w:val="00E60792"/>
    <w:rsid w:val="00E616DC"/>
    <w:rsid w:val="00E628C3"/>
    <w:rsid w:val="00E636F4"/>
    <w:rsid w:val="00E642C0"/>
    <w:rsid w:val="00E64DFF"/>
    <w:rsid w:val="00E64F00"/>
    <w:rsid w:val="00E64F53"/>
    <w:rsid w:val="00E66426"/>
    <w:rsid w:val="00E66A1D"/>
    <w:rsid w:val="00E66DA0"/>
    <w:rsid w:val="00E67742"/>
    <w:rsid w:val="00E70B3E"/>
    <w:rsid w:val="00E71EAE"/>
    <w:rsid w:val="00E72910"/>
    <w:rsid w:val="00E72C54"/>
    <w:rsid w:val="00E73069"/>
    <w:rsid w:val="00E73509"/>
    <w:rsid w:val="00E7507D"/>
    <w:rsid w:val="00E75AC9"/>
    <w:rsid w:val="00E77381"/>
    <w:rsid w:val="00E818DB"/>
    <w:rsid w:val="00E82213"/>
    <w:rsid w:val="00E826F0"/>
    <w:rsid w:val="00E83B5C"/>
    <w:rsid w:val="00E83FE8"/>
    <w:rsid w:val="00E8425C"/>
    <w:rsid w:val="00E8463E"/>
    <w:rsid w:val="00E84691"/>
    <w:rsid w:val="00E8480D"/>
    <w:rsid w:val="00E85A06"/>
    <w:rsid w:val="00E8610A"/>
    <w:rsid w:val="00E91B7E"/>
    <w:rsid w:val="00E91E86"/>
    <w:rsid w:val="00E929D7"/>
    <w:rsid w:val="00E95FBC"/>
    <w:rsid w:val="00E961EA"/>
    <w:rsid w:val="00E9684B"/>
    <w:rsid w:val="00E97580"/>
    <w:rsid w:val="00E9765D"/>
    <w:rsid w:val="00E97812"/>
    <w:rsid w:val="00E97BC4"/>
    <w:rsid w:val="00EA05E5"/>
    <w:rsid w:val="00EA0C1B"/>
    <w:rsid w:val="00EA0FB6"/>
    <w:rsid w:val="00EA1046"/>
    <w:rsid w:val="00EA1E9F"/>
    <w:rsid w:val="00EA44A9"/>
    <w:rsid w:val="00EA46FF"/>
    <w:rsid w:val="00EA7E7B"/>
    <w:rsid w:val="00EB1655"/>
    <w:rsid w:val="00EB1EB0"/>
    <w:rsid w:val="00EB22A5"/>
    <w:rsid w:val="00EB328F"/>
    <w:rsid w:val="00EB55F7"/>
    <w:rsid w:val="00EC18CA"/>
    <w:rsid w:val="00EC1A2A"/>
    <w:rsid w:val="00EC2C6B"/>
    <w:rsid w:val="00EC3FD0"/>
    <w:rsid w:val="00EC4029"/>
    <w:rsid w:val="00EC788A"/>
    <w:rsid w:val="00ED015B"/>
    <w:rsid w:val="00ED3351"/>
    <w:rsid w:val="00ED39C5"/>
    <w:rsid w:val="00ED3BDC"/>
    <w:rsid w:val="00ED489E"/>
    <w:rsid w:val="00ED4D24"/>
    <w:rsid w:val="00ED560F"/>
    <w:rsid w:val="00ED621E"/>
    <w:rsid w:val="00ED694C"/>
    <w:rsid w:val="00ED6A09"/>
    <w:rsid w:val="00ED7B3B"/>
    <w:rsid w:val="00ED7ED2"/>
    <w:rsid w:val="00EE0176"/>
    <w:rsid w:val="00EE13B8"/>
    <w:rsid w:val="00EE1DBC"/>
    <w:rsid w:val="00EE2003"/>
    <w:rsid w:val="00EE223E"/>
    <w:rsid w:val="00EE3193"/>
    <w:rsid w:val="00EE3558"/>
    <w:rsid w:val="00EE3926"/>
    <w:rsid w:val="00EE39F5"/>
    <w:rsid w:val="00EE3CC9"/>
    <w:rsid w:val="00EE5378"/>
    <w:rsid w:val="00EE6CD8"/>
    <w:rsid w:val="00EE7C70"/>
    <w:rsid w:val="00EF0654"/>
    <w:rsid w:val="00EF2827"/>
    <w:rsid w:val="00EF3572"/>
    <w:rsid w:val="00EF3650"/>
    <w:rsid w:val="00EF44AB"/>
    <w:rsid w:val="00EF4CC2"/>
    <w:rsid w:val="00EF50BE"/>
    <w:rsid w:val="00EF51A4"/>
    <w:rsid w:val="00EF55E6"/>
    <w:rsid w:val="00EF6CAB"/>
    <w:rsid w:val="00EF6FE6"/>
    <w:rsid w:val="00EF7210"/>
    <w:rsid w:val="00F0044F"/>
    <w:rsid w:val="00F009B4"/>
    <w:rsid w:val="00F0163F"/>
    <w:rsid w:val="00F02133"/>
    <w:rsid w:val="00F024B4"/>
    <w:rsid w:val="00F03256"/>
    <w:rsid w:val="00F03C85"/>
    <w:rsid w:val="00F04F9B"/>
    <w:rsid w:val="00F059F0"/>
    <w:rsid w:val="00F05B88"/>
    <w:rsid w:val="00F061D7"/>
    <w:rsid w:val="00F06CE4"/>
    <w:rsid w:val="00F0723C"/>
    <w:rsid w:val="00F1059D"/>
    <w:rsid w:val="00F10C58"/>
    <w:rsid w:val="00F110E4"/>
    <w:rsid w:val="00F11E6B"/>
    <w:rsid w:val="00F14FFB"/>
    <w:rsid w:val="00F16EB9"/>
    <w:rsid w:val="00F16ECB"/>
    <w:rsid w:val="00F17583"/>
    <w:rsid w:val="00F1786C"/>
    <w:rsid w:val="00F20EC0"/>
    <w:rsid w:val="00F225D3"/>
    <w:rsid w:val="00F239C6"/>
    <w:rsid w:val="00F24A87"/>
    <w:rsid w:val="00F30A69"/>
    <w:rsid w:val="00F32EFD"/>
    <w:rsid w:val="00F33B25"/>
    <w:rsid w:val="00F33FB8"/>
    <w:rsid w:val="00F344EF"/>
    <w:rsid w:val="00F34590"/>
    <w:rsid w:val="00F34728"/>
    <w:rsid w:val="00F34BD4"/>
    <w:rsid w:val="00F34C07"/>
    <w:rsid w:val="00F37123"/>
    <w:rsid w:val="00F40BBA"/>
    <w:rsid w:val="00F40DCC"/>
    <w:rsid w:val="00F414E3"/>
    <w:rsid w:val="00F4153A"/>
    <w:rsid w:val="00F4314F"/>
    <w:rsid w:val="00F435D2"/>
    <w:rsid w:val="00F43F22"/>
    <w:rsid w:val="00F44BEB"/>
    <w:rsid w:val="00F45928"/>
    <w:rsid w:val="00F46DF0"/>
    <w:rsid w:val="00F472A0"/>
    <w:rsid w:val="00F47F3F"/>
    <w:rsid w:val="00F50262"/>
    <w:rsid w:val="00F5119E"/>
    <w:rsid w:val="00F513B3"/>
    <w:rsid w:val="00F52352"/>
    <w:rsid w:val="00F54915"/>
    <w:rsid w:val="00F54925"/>
    <w:rsid w:val="00F54943"/>
    <w:rsid w:val="00F54C4E"/>
    <w:rsid w:val="00F56470"/>
    <w:rsid w:val="00F566C2"/>
    <w:rsid w:val="00F57506"/>
    <w:rsid w:val="00F5772C"/>
    <w:rsid w:val="00F60543"/>
    <w:rsid w:val="00F605FF"/>
    <w:rsid w:val="00F61087"/>
    <w:rsid w:val="00F61098"/>
    <w:rsid w:val="00F617C8"/>
    <w:rsid w:val="00F61E43"/>
    <w:rsid w:val="00F630E7"/>
    <w:rsid w:val="00F63516"/>
    <w:rsid w:val="00F63A5A"/>
    <w:rsid w:val="00F63E90"/>
    <w:rsid w:val="00F64DD7"/>
    <w:rsid w:val="00F654B9"/>
    <w:rsid w:val="00F70037"/>
    <w:rsid w:val="00F70189"/>
    <w:rsid w:val="00F737B5"/>
    <w:rsid w:val="00F820B2"/>
    <w:rsid w:val="00F8210F"/>
    <w:rsid w:val="00F827A9"/>
    <w:rsid w:val="00F829E0"/>
    <w:rsid w:val="00F83BDD"/>
    <w:rsid w:val="00F84B60"/>
    <w:rsid w:val="00F86142"/>
    <w:rsid w:val="00F86571"/>
    <w:rsid w:val="00F866C6"/>
    <w:rsid w:val="00F90887"/>
    <w:rsid w:val="00F909B6"/>
    <w:rsid w:val="00F90C24"/>
    <w:rsid w:val="00F91D4F"/>
    <w:rsid w:val="00F92FBC"/>
    <w:rsid w:val="00F93F88"/>
    <w:rsid w:val="00F94817"/>
    <w:rsid w:val="00F94F2D"/>
    <w:rsid w:val="00F95FA8"/>
    <w:rsid w:val="00F97AF8"/>
    <w:rsid w:val="00FA053A"/>
    <w:rsid w:val="00FA3A30"/>
    <w:rsid w:val="00FA6B2B"/>
    <w:rsid w:val="00FA726C"/>
    <w:rsid w:val="00FB0BAD"/>
    <w:rsid w:val="00FB124C"/>
    <w:rsid w:val="00FB2938"/>
    <w:rsid w:val="00FB34B1"/>
    <w:rsid w:val="00FB4014"/>
    <w:rsid w:val="00FB4573"/>
    <w:rsid w:val="00FB5590"/>
    <w:rsid w:val="00FB64A3"/>
    <w:rsid w:val="00FB6B40"/>
    <w:rsid w:val="00FB6D5B"/>
    <w:rsid w:val="00FB6D61"/>
    <w:rsid w:val="00FB7CA4"/>
    <w:rsid w:val="00FC0200"/>
    <w:rsid w:val="00FC0D9C"/>
    <w:rsid w:val="00FC14E4"/>
    <w:rsid w:val="00FC1A57"/>
    <w:rsid w:val="00FC1A85"/>
    <w:rsid w:val="00FC2F6E"/>
    <w:rsid w:val="00FC33BA"/>
    <w:rsid w:val="00FC4371"/>
    <w:rsid w:val="00FC456D"/>
    <w:rsid w:val="00FC4E27"/>
    <w:rsid w:val="00FC59A1"/>
    <w:rsid w:val="00FC60B0"/>
    <w:rsid w:val="00FC6881"/>
    <w:rsid w:val="00FC6D2C"/>
    <w:rsid w:val="00FC6FF4"/>
    <w:rsid w:val="00FC7614"/>
    <w:rsid w:val="00FC7969"/>
    <w:rsid w:val="00FD1DB9"/>
    <w:rsid w:val="00FD2492"/>
    <w:rsid w:val="00FD28ED"/>
    <w:rsid w:val="00FD2938"/>
    <w:rsid w:val="00FD2A28"/>
    <w:rsid w:val="00FD4EAD"/>
    <w:rsid w:val="00FD5826"/>
    <w:rsid w:val="00FD6CFC"/>
    <w:rsid w:val="00FD7249"/>
    <w:rsid w:val="00FD7AD0"/>
    <w:rsid w:val="00FE0FFC"/>
    <w:rsid w:val="00FE145B"/>
    <w:rsid w:val="00FE1AED"/>
    <w:rsid w:val="00FE369C"/>
    <w:rsid w:val="00FE4504"/>
    <w:rsid w:val="00FE4EF2"/>
    <w:rsid w:val="00FE5258"/>
    <w:rsid w:val="00FE579E"/>
    <w:rsid w:val="00FE6761"/>
    <w:rsid w:val="00FE67D1"/>
    <w:rsid w:val="00FE6BB2"/>
    <w:rsid w:val="00FE6D77"/>
    <w:rsid w:val="00FF0D40"/>
    <w:rsid w:val="00FF2FCC"/>
    <w:rsid w:val="00FF37D8"/>
    <w:rsid w:val="00FF39C8"/>
    <w:rsid w:val="00FF3D71"/>
    <w:rsid w:val="00FF46B8"/>
    <w:rsid w:val="00FF4FBF"/>
    <w:rsid w:val="00FF5361"/>
    <w:rsid w:val="00FF64B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76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E76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76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76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76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E76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E7621"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rsid w:val="001E7621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D7F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7F5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7F5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7F5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E76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1E762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6D7F5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E76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762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76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76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E762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E762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76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E76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E76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E76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E762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E76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E7621"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rsid w:val="001E7621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5523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423E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23E9"/>
    <w:rPr>
      <w:rFonts w:ascii="Arial" w:hAnsi="Arial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423E9"/>
    <w:rPr>
      <w:vertAlign w:val="superscript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D7F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7F5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7F5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7F5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E76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1E762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6D7F5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E76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E762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E762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E762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E762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E762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lugi/" TargetMode="External"/><Relationship Id="rId18" Type="http://schemas.openxmlformats.org/officeDocument/2006/relationships/hyperlink" Target="consultantplus://offline/ref=882532370B4E6126EEFB68420089E2183C8D3C3DDE874130447B485C22d0tBF" TargetMode="External"/><Relationship Id="rId26" Type="http://schemas.openxmlformats.org/officeDocument/2006/relationships/hyperlink" Target="http://www.uslugi.admtyumen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56C168AD65B6CAF0F93D3D5C15CA81F9F31EC06C0706798226034EC57D710F525B37739ACB5Dh4E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admtyumen/" TargetMode="External"/><Relationship Id="rId17" Type="http://schemas.openxmlformats.org/officeDocument/2006/relationships/hyperlink" Target="consultantplus://offline/ref=334D325B2D0F912636360EDDB7BB6BDCDF5FE4080493AD03AC2B58DC5BDBH2F" TargetMode="External"/><Relationship Id="rId25" Type="http://schemas.openxmlformats.org/officeDocument/2006/relationships/hyperlink" Target="consultantplus://offline/ref=506FBC800D6E9D6A9CD5717DEF3BDDE2F15A16005D76DD9DD14B78CE84DF8F7555A075C3F6A528D7F00967A5H1J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A3878D519C104459D53CFC06C6DC30D9395A336BF2C277084172BE60V0P1I" TargetMode="External"/><Relationship Id="rId20" Type="http://schemas.openxmlformats.org/officeDocument/2006/relationships/hyperlink" Target="consultantplus://offline/ref=6841EC82FCA5EE279A67C3A80F2F365F714B40915AF89E6B0BB49F320910BA77DD77A76CCCDBfDh9E" TargetMode="External"/><Relationship Id="rId29" Type="http://schemas.openxmlformats.org/officeDocument/2006/relationships/hyperlink" Target="http://www.admtyume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h_tavda@mail.ru" TargetMode="External"/><Relationship Id="rId24" Type="http://schemas.openxmlformats.org/officeDocument/2006/relationships/hyperlink" Target="consultantplus://offline/ref=DB229E963EE10AB02F40F7B85EEE22AFAABAF2A44F2C604EFE6268C57BEE9E692FA9A79970CCT5jAE" TargetMode="External"/><Relationship Id="rId32" Type="http://schemas.openxmlformats.org/officeDocument/2006/relationships/hyperlink" Target="consultantplus://offline/ref=03EBA8D697AA629BC10DA9673E15FDD72653F6A57FE4A30F114C3AAAB567375378B51F0E901DTCI5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t_admin.99@mail.ru" TargetMode="External"/><Relationship Id="rId23" Type="http://schemas.openxmlformats.org/officeDocument/2006/relationships/hyperlink" Target="consultantplus://offline/ref=90A3878D519C104459D53CFC06C6DC30D9395A336BF2C277084172BE60V0P1I" TargetMode="External"/><Relationship Id="rId28" Type="http://schemas.openxmlformats.org/officeDocument/2006/relationships/hyperlink" Target="http://www.admtyume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0.12.158.82:8080/content/act/f86ac737-35d9-4926-a06f-9286ec2ddd87.doc" TargetMode="External"/><Relationship Id="rId19" Type="http://schemas.openxmlformats.org/officeDocument/2006/relationships/hyperlink" Target="consultantplus://offline/ref=882532370B4E6126EEFB764F16E5BC173B876434DE8E4F641D2413017502E3273CB74D331E0B40592E51B9d0t1F" TargetMode="External"/><Relationship Id="rId31" Type="http://schemas.openxmlformats.org/officeDocument/2006/relationships/hyperlink" Target="consultantplus://offline/ref=152EA8F2202C151B83B46767C0299DB72AA1FE9F5EBB6F1A3EBCF661089772DA5DAED3D14F7300E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12.158.82:8080/content/act/75d125cc-d110-4e58-b1a0-6dbfee22e087.doc" TargetMode="External"/><Relationship Id="rId14" Type="http://schemas.openxmlformats.org/officeDocument/2006/relationships/hyperlink" Target="http://www.admtyumen/" TargetMode="External"/><Relationship Id="rId22" Type="http://schemas.openxmlformats.org/officeDocument/2006/relationships/hyperlink" Target="http://www.uslugi.admtyumen.ru/" TargetMode="External"/><Relationship Id="rId27" Type="http://schemas.openxmlformats.org/officeDocument/2006/relationships/hyperlink" Target="http://www.uslugi/" TargetMode="External"/><Relationship Id="rId30" Type="http://schemas.openxmlformats.org/officeDocument/2006/relationships/hyperlink" Target="consultantplus://offline/ref=152EA8F2202C151B83B46767C0299DB72AA1FE9F5EBB6F1A3EBCF661089772DA5DAED3D14F7300E8G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F195-7633-4ACD-BE17-16916ED9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237</TotalTime>
  <Pages>30</Pages>
  <Words>11347</Words>
  <Characters>64679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75875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Валишина Лия Павловна</dc:creator>
  <cp:lastModifiedBy>Валишина Лия Павловна</cp:lastModifiedBy>
  <cp:revision>1</cp:revision>
  <cp:lastPrinted>2014-12-25T07:03:00Z</cp:lastPrinted>
  <dcterms:created xsi:type="dcterms:W3CDTF">2018-01-17T05:34:00Z</dcterms:created>
  <dcterms:modified xsi:type="dcterms:W3CDTF">2018-01-17T09:37:00Z</dcterms:modified>
</cp:coreProperties>
</file>