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94" w:rsidRPr="00D732D7" w:rsidRDefault="009A4994" w:rsidP="009A4994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85pt;margin-top:-9.7pt;width:48.2pt;height:54.85pt;z-index:251660288" wrapcoords="-281 245 -281 18655 2805 19882 9257 19882 10099 21355 11501 21355 12062 19882 18514 19882 21600 18655 21600 245 -281 245">
            <v:imagedata r:id="rId5" o:title=""/>
            <w10:wrap type="through"/>
          </v:shape>
          <o:OLEObject Type="Embed" ProgID="CorelDraw.Graphic.12" ShapeID="_x0000_s1026" DrawAspect="Content" ObjectID="_1573392369" r:id="rId6"/>
        </w:pict>
      </w:r>
    </w:p>
    <w:p w:rsidR="009A4994" w:rsidRPr="00D732D7" w:rsidRDefault="009A4994" w:rsidP="009A499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994" w:rsidRDefault="009A4994" w:rsidP="009A499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994" w:rsidRPr="00D732D7" w:rsidRDefault="009A4994" w:rsidP="009A499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2D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A4994" w:rsidRPr="00D732D7" w:rsidRDefault="009A4994" w:rsidP="009A499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2D7">
        <w:rPr>
          <w:rFonts w:ascii="Times New Roman" w:eastAsia="Times New Roman" w:hAnsi="Times New Roman" w:cs="Times New Roman"/>
          <w:b/>
          <w:sz w:val="28"/>
          <w:szCs w:val="28"/>
        </w:rPr>
        <w:t>НИЖНЕТАВДИНСКОГО МУНИЦИПАЛЬНОГО РАЙОНА</w:t>
      </w:r>
    </w:p>
    <w:p w:rsidR="009A4994" w:rsidRPr="00D732D7" w:rsidRDefault="009A4994" w:rsidP="009A499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187E5C" wp14:editId="60B4740D">
                <wp:simplePos x="0" y="0"/>
                <wp:positionH relativeFrom="column">
                  <wp:posOffset>-37465</wp:posOffset>
                </wp:positionH>
                <wp:positionV relativeFrom="paragraph">
                  <wp:posOffset>58419</wp:posOffset>
                </wp:positionV>
                <wp:extent cx="61722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5pt,4.6pt" to="483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sVWQ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9A4994" w:rsidRPr="00D732D7" w:rsidRDefault="009A4994" w:rsidP="009A499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2D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9A4994" w:rsidRPr="00D732D7" w:rsidRDefault="009A4994" w:rsidP="009A499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A4994" w:rsidRPr="00D732D7" w:rsidRDefault="009A4994" w:rsidP="009A4994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28 июня 2017 года</w:t>
      </w:r>
      <w:r w:rsidRPr="00D732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D732D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№</w:t>
      </w:r>
      <w:r w:rsidRPr="000423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56</w:t>
      </w:r>
    </w:p>
    <w:p w:rsidR="009A4994" w:rsidRPr="00D732D7" w:rsidRDefault="009A4994" w:rsidP="009A4994">
      <w:pPr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proofErr w:type="gramStart"/>
      <w:r w:rsidRPr="00D732D7">
        <w:rPr>
          <w:rFonts w:ascii="Times New Roman" w:eastAsia="Times New Roman" w:hAnsi="Times New Roman" w:cs="Times New Roman"/>
          <w:b/>
          <w:sz w:val="22"/>
        </w:rPr>
        <w:t>с</w:t>
      </w:r>
      <w:proofErr w:type="gramEnd"/>
      <w:r w:rsidRPr="00D732D7">
        <w:rPr>
          <w:rFonts w:ascii="Times New Roman" w:eastAsia="Times New Roman" w:hAnsi="Times New Roman" w:cs="Times New Roman"/>
          <w:b/>
          <w:sz w:val="22"/>
        </w:rPr>
        <w:t>. Нижняя Тавда</w:t>
      </w:r>
    </w:p>
    <w:p w:rsidR="009A4994" w:rsidRPr="00D732D7" w:rsidRDefault="009A4994" w:rsidP="009A4994">
      <w:pPr>
        <w:pStyle w:val="ConsTitle"/>
        <w:ind w:right="-83" w:firstLine="567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9A4994" w:rsidRPr="003B5ECE" w:rsidRDefault="009A4994" w:rsidP="009A4994">
      <w:pPr>
        <w:pStyle w:val="ConsTitle"/>
        <w:ind w:right="467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B5E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Нижнетавдинского муниципального района </w:t>
      </w:r>
      <w:r w:rsidRPr="003B5E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05.03.2015 №11 «Об утверждении административного регламента предоставления муниципальной услуги: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</w:t>
      </w:r>
    </w:p>
    <w:p w:rsidR="009A4994" w:rsidRDefault="009A4994" w:rsidP="009A4994">
      <w:pPr>
        <w:pStyle w:val="ConsTitle"/>
        <w:ind w:right="-83"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4994" w:rsidRPr="00D732D7" w:rsidRDefault="009A4994" w:rsidP="009A4994">
      <w:pPr>
        <w:pStyle w:val="ConsTitle"/>
        <w:ind w:right="-83"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4994" w:rsidRPr="00B70B4F" w:rsidRDefault="009A4994" w:rsidP="009A4994">
      <w:pPr>
        <w:pStyle w:val="ConsTitle"/>
        <w:ind w:right="-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Pr="00B70B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администрации Нижнетавдинского муниципального района </w:t>
      </w:r>
      <w:r w:rsidRPr="00B70B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05.03.2015 №11 «Об утверждении административного регламента предоставления муниципальной услуги: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 (с изм. от 04.12.2015 №121, от 21.06.2016 №58, от 17.11.2016 №111) (далее –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постановление) внести следующие изменения:</w:t>
      </w:r>
    </w:p>
    <w:p w:rsidR="009A4994" w:rsidRPr="00B70B4F" w:rsidRDefault="009A4994" w:rsidP="009A4994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994" w:rsidRPr="00B70B4F" w:rsidRDefault="009A4994" w:rsidP="009A499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70B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Приложение к постановлению изложить в редакции согласно приложению к настоящему постановлению</w:t>
      </w:r>
      <w:r w:rsidRPr="00B70B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994" w:rsidRPr="00B70B4F" w:rsidRDefault="009A4994" w:rsidP="009A499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административного регламента, предусматривающие предоставление муниципальной услуги в электронной форме, принимаются в сроки, определенные планом-графиком перехода на предоставление муниципальных услуг в электронной форме, утвержденным администрацией Нижнетавдинского муниципального района. </w:t>
      </w:r>
    </w:p>
    <w:p w:rsidR="009A4994" w:rsidRPr="0082639F" w:rsidRDefault="009A4994" w:rsidP="009A499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Нижнетавдинского 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ntavda</w:t>
      </w:r>
      <w:proofErr w:type="spellEnd"/>
      <w:r w:rsidRPr="002C50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admtyumen</w:t>
      </w:r>
      <w:proofErr w:type="spellEnd"/>
      <w:r w:rsidRPr="002C50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994" w:rsidRDefault="009A4994" w:rsidP="009A499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8AE" w:rsidRPr="009A4994" w:rsidRDefault="009A4994" w:rsidP="009A4994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главы</w:t>
      </w:r>
      <w:r w:rsidRPr="00D73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А.И. Ларионов</w:t>
      </w:r>
      <w:bookmarkStart w:id="0" w:name="_GoBack"/>
      <w:bookmarkEnd w:id="0"/>
    </w:p>
    <w:sectPr w:rsidR="00CF28AE" w:rsidRPr="009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EC"/>
    <w:rsid w:val="009A4994"/>
    <w:rsid w:val="00C265EC"/>
    <w:rsid w:val="00C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4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499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4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499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2017-11-28T11:39:00Z</dcterms:created>
  <dcterms:modified xsi:type="dcterms:W3CDTF">2017-11-28T11:39:00Z</dcterms:modified>
</cp:coreProperties>
</file>