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918" w:rsidRPr="003D7918" w:rsidRDefault="0007322D" w:rsidP="003D7918">
      <w:pPr>
        <w:pStyle w:val="7"/>
        <w:spacing w:line="0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06400" cy="571500"/>
            <wp:effectExtent l="0" t="0" r="0" b="0"/>
            <wp:docPr id="1" name="Рисунок 5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918" w:rsidRPr="00176B74" w:rsidRDefault="003D7918" w:rsidP="00F401AA">
      <w:pPr>
        <w:pStyle w:val="7"/>
        <w:spacing w:line="0" w:lineRule="atLeast"/>
        <w:jc w:val="center"/>
        <w:rPr>
          <w:b/>
          <w:sz w:val="28"/>
          <w:szCs w:val="28"/>
        </w:rPr>
      </w:pPr>
      <w:r w:rsidRPr="00176B74">
        <w:rPr>
          <w:b/>
          <w:sz w:val="28"/>
          <w:szCs w:val="28"/>
        </w:rPr>
        <w:t>АДМИНИСТРАЦИЯ КАЗАНСКОГО МУНИЦИПАЛЬНОГО РАЙОНА</w:t>
      </w:r>
    </w:p>
    <w:p w:rsidR="003D7918" w:rsidRDefault="003D7918" w:rsidP="003D7918">
      <w:pPr>
        <w:pBdr>
          <w:bottom w:val="thickThinSmallGap" w:sz="24" w:space="1" w:color="auto"/>
        </w:pBdr>
        <w:spacing w:line="0" w:lineRule="atLeast"/>
        <w:rPr>
          <w:b/>
          <w:sz w:val="6"/>
        </w:rPr>
      </w:pPr>
    </w:p>
    <w:p w:rsidR="003D7918" w:rsidRDefault="003D7918" w:rsidP="003D7918">
      <w:pPr>
        <w:pStyle w:val="6"/>
      </w:pPr>
    </w:p>
    <w:p w:rsidR="003D7918" w:rsidRPr="00176B74" w:rsidRDefault="003D7918" w:rsidP="003D7918">
      <w:pPr>
        <w:pStyle w:val="6"/>
        <w:rPr>
          <w:b/>
        </w:rPr>
      </w:pPr>
      <w:r w:rsidRPr="00176B74">
        <w:rPr>
          <w:b/>
        </w:rPr>
        <w:t>РАСПОРЯЖЕНИЕ</w:t>
      </w:r>
    </w:p>
    <w:p w:rsidR="003D7918" w:rsidRDefault="003D7918" w:rsidP="003D7918">
      <w:pPr>
        <w:jc w:val="center"/>
        <w:rPr>
          <w:sz w:val="24"/>
        </w:rPr>
      </w:pPr>
      <w:r>
        <w:rPr>
          <w:sz w:val="24"/>
        </w:rPr>
        <w:t>с. Казанское</w:t>
      </w:r>
    </w:p>
    <w:p w:rsidR="00176B74" w:rsidRDefault="00176B74" w:rsidP="003D7918">
      <w:pPr>
        <w:jc w:val="center"/>
        <w:rPr>
          <w:sz w:val="24"/>
        </w:rPr>
      </w:pPr>
    </w:p>
    <w:p w:rsidR="00007C7D" w:rsidRDefault="00007C7D" w:rsidP="00C524CE">
      <w:pPr>
        <w:jc w:val="both"/>
        <w:rPr>
          <w:i/>
        </w:rPr>
      </w:pPr>
      <w:r w:rsidRPr="00C524CE">
        <w:rPr>
          <w:i/>
        </w:rPr>
        <w:t xml:space="preserve"> </w:t>
      </w:r>
      <w:r w:rsidR="009E0870">
        <w:rPr>
          <w:i/>
        </w:rPr>
        <w:t>мая</w:t>
      </w:r>
      <w:r w:rsidRPr="00C524CE">
        <w:rPr>
          <w:i/>
        </w:rPr>
        <w:t xml:space="preserve"> 201</w:t>
      </w:r>
      <w:r w:rsidR="00A6724B">
        <w:rPr>
          <w:i/>
        </w:rPr>
        <w:t>7</w:t>
      </w:r>
      <w:r w:rsidRPr="00C524CE">
        <w:rPr>
          <w:i/>
        </w:rPr>
        <w:t xml:space="preserve"> г.   </w:t>
      </w:r>
      <w:r w:rsidR="00C524CE" w:rsidRPr="00C524CE">
        <w:rPr>
          <w:i/>
        </w:rPr>
        <w:t xml:space="preserve">          </w:t>
      </w:r>
      <w:r w:rsidR="00C524CE">
        <w:rPr>
          <w:i/>
        </w:rPr>
        <w:t xml:space="preserve">                                                                                 </w:t>
      </w:r>
      <w:r w:rsidR="00C524CE" w:rsidRPr="00C524CE">
        <w:rPr>
          <w:i/>
        </w:rPr>
        <w:t xml:space="preserve"> </w:t>
      </w:r>
      <w:r w:rsidRPr="00C524CE">
        <w:rPr>
          <w:i/>
        </w:rPr>
        <w:t xml:space="preserve">№ </w:t>
      </w:r>
    </w:p>
    <w:p w:rsidR="00007C7D" w:rsidRPr="00C524CE" w:rsidRDefault="00007C7D" w:rsidP="00C524CE">
      <w:pPr>
        <w:jc w:val="both"/>
        <w:rPr>
          <w:i/>
        </w:rPr>
      </w:pPr>
    </w:p>
    <w:p w:rsidR="00007C7D" w:rsidRPr="00C524CE" w:rsidRDefault="00007C7D" w:rsidP="00C524CE">
      <w:pPr>
        <w:jc w:val="both"/>
        <w:rPr>
          <w:i/>
        </w:rPr>
      </w:pPr>
      <w:r w:rsidRPr="00C524CE">
        <w:rPr>
          <w:i/>
        </w:rPr>
        <w:t>Об  утверждении схемы расположения</w:t>
      </w:r>
    </w:p>
    <w:p w:rsidR="00C524CE" w:rsidRDefault="00007C7D" w:rsidP="00C524CE">
      <w:pPr>
        <w:jc w:val="both"/>
        <w:rPr>
          <w:i/>
        </w:rPr>
      </w:pPr>
      <w:r w:rsidRPr="00C524CE">
        <w:rPr>
          <w:i/>
        </w:rPr>
        <w:t xml:space="preserve">земельного участка  на  кадастровом плане </w:t>
      </w:r>
    </w:p>
    <w:p w:rsidR="00C524CE" w:rsidRDefault="00007C7D" w:rsidP="00C524CE">
      <w:pPr>
        <w:jc w:val="both"/>
        <w:rPr>
          <w:i/>
        </w:rPr>
      </w:pPr>
      <w:r w:rsidRPr="00C524CE">
        <w:rPr>
          <w:i/>
        </w:rPr>
        <w:t>территории по адресу:</w:t>
      </w:r>
      <w:r w:rsidR="00C524CE">
        <w:rPr>
          <w:i/>
        </w:rPr>
        <w:t xml:space="preserve"> </w:t>
      </w:r>
      <w:r w:rsidRPr="00C524CE">
        <w:rPr>
          <w:i/>
        </w:rPr>
        <w:t xml:space="preserve">Тюменская область, </w:t>
      </w:r>
    </w:p>
    <w:p w:rsidR="00A63F26" w:rsidRPr="00C524CE" w:rsidRDefault="00007C7D" w:rsidP="00A63F26">
      <w:pPr>
        <w:jc w:val="both"/>
        <w:rPr>
          <w:i/>
        </w:rPr>
      </w:pPr>
      <w:r w:rsidRPr="00C524CE">
        <w:rPr>
          <w:i/>
        </w:rPr>
        <w:t xml:space="preserve">Казанский район, </w:t>
      </w:r>
    </w:p>
    <w:p w:rsidR="00007C7D" w:rsidRPr="00C524CE" w:rsidRDefault="00007C7D" w:rsidP="00C524CE">
      <w:pPr>
        <w:jc w:val="both"/>
        <w:rPr>
          <w:i/>
        </w:rPr>
      </w:pPr>
    </w:p>
    <w:p w:rsidR="00C524CE" w:rsidRDefault="00C524CE" w:rsidP="00C524CE">
      <w:pPr>
        <w:jc w:val="both"/>
      </w:pPr>
    </w:p>
    <w:p w:rsidR="00C524CE" w:rsidRDefault="00007C7D" w:rsidP="00C524CE">
      <w:pPr>
        <w:ind w:firstLine="540"/>
        <w:jc w:val="both"/>
      </w:pPr>
      <w:r w:rsidRPr="00C524CE">
        <w:t>В соответствии с п. 13 ст. 11.10  Земельного кодекса Российской Федерации, ст. 14 Закона Тюменской области от 05.10.2001 № 411 «О порядке распоряжения и управления государственными землями Тюменской области», на основании:</w:t>
      </w:r>
    </w:p>
    <w:p w:rsidR="00C524CE" w:rsidRDefault="00007C7D" w:rsidP="00C524CE">
      <w:pPr>
        <w:ind w:firstLine="540"/>
        <w:jc w:val="both"/>
      </w:pPr>
      <w:r w:rsidRPr="00C524CE">
        <w:t>- схемы расположения земельного участка на кадастровом плане территории;</w:t>
      </w:r>
    </w:p>
    <w:p w:rsidR="00C524CE" w:rsidRDefault="00007C7D" w:rsidP="00C524CE">
      <w:pPr>
        <w:ind w:firstLine="540"/>
        <w:jc w:val="both"/>
      </w:pPr>
      <w:r w:rsidRPr="00C524CE">
        <w:t>- Решения совместной комиссии по выработке решений о предоставлении и передаче земельных участков юридическим лицам и гражданам №</w:t>
      </w:r>
      <w:r w:rsidR="00C524CE">
        <w:t xml:space="preserve"> </w:t>
      </w:r>
      <w:r w:rsidR="009E0870">
        <w:t>6</w:t>
      </w:r>
      <w:r w:rsidRPr="00C524CE">
        <w:t xml:space="preserve"> от 1</w:t>
      </w:r>
      <w:r w:rsidR="00A6724B">
        <w:t>2.0</w:t>
      </w:r>
      <w:r w:rsidR="009E0870">
        <w:t>5</w:t>
      </w:r>
      <w:r w:rsidR="00A6724B">
        <w:t>.2017</w:t>
      </w:r>
    </w:p>
    <w:p w:rsidR="00C524CE" w:rsidRDefault="00007C7D" w:rsidP="00C524CE">
      <w:pPr>
        <w:ind w:firstLine="540"/>
        <w:jc w:val="both"/>
      </w:pPr>
      <w:r w:rsidRPr="00C524CE">
        <w:t>- кадастрового плана территории;</w:t>
      </w:r>
    </w:p>
    <w:p w:rsidR="00C524CE" w:rsidRDefault="00007C7D" w:rsidP="00FC7912">
      <w:pPr>
        <w:ind w:firstLine="540"/>
        <w:jc w:val="both"/>
      </w:pPr>
      <w:r w:rsidRPr="00C524CE">
        <w:t>1. Утвердить схему расположения земельного на  кадастровом плане территории по адресу:</w:t>
      </w:r>
      <w:r w:rsidR="00C524CE">
        <w:t xml:space="preserve"> </w:t>
      </w:r>
      <w:proofErr w:type="gramStart"/>
      <w:r w:rsidRPr="00C524CE">
        <w:t>Тюменская</w:t>
      </w:r>
      <w:proofErr w:type="gramEnd"/>
      <w:r w:rsidRPr="00C524CE">
        <w:t xml:space="preserve"> область, Казанский район, </w:t>
      </w:r>
    </w:p>
    <w:p w:rsidR="00C524CE" w:rsidRDefault="00007C7D" w:rsidP="00C524CE">
      <w:pPr>
        <w:ind w:firstLine="540"/>
        <w:jc w:val="both"/>
      </w:pPr>
      <w:r w:rsidRPr="00C524CE">
        <w:t>- площадь земельного участка:</w:t>
      </w:r>
      <w:r w:rsidR="00A6724B">
        <w:t xml:space="preserve"> </w:t>
      </w:r>
      <w:bookmarkStart w:id="0" w:name="_GoBack"/>
      <w:bookmarkEnd w:id="0"/>
      <w:r w:rsidRPr="00C524CE">
        <w:t>м2;</w:t>
      </w:r>
    </w:p>
    <w:p w:rsidR="00C524CE" w:rsidRDefault="00007C7D" w:rsidP="00C524CE">
      <w:pPr>
        <w:ind w:firstLine="540"/>
        <w:jc w:val="both"/>
      </w:pPr>
      <w:r w:rsidRPr="00C524CE">
        <w:t>- кадастровый номер</w:t>
      </w:r>
      <w:proofErr w:type="gramStart"/>
      <w:r w:rsidRPr="00C524CE">
        <w:t>:</w:t>
      </w:r>
      <w:r w:rsidR="009E0870">
        <w:t xml:space="preserve"> </w:t>
      </w:r>
      <w:r w:rsidR="005C781F">
        <w:t>-</w:t>
      </w:r>
      <w:r w:rsidRPr="00C524CE">
        <w:t>;</w:t>
      </w:r>
      <w:proofErr w:type="gramEnd"/>
    </w:p>
    <w:p w:rsidR="00C524CE" w:rsidRDefault="00007C7D" w:rsidP="00C524CE">
      <w:pPr>
        <w:ind w:firstLine="540"/>
        <w:jc w:val="both"/>
      </w:pPr>
      <w:r w:rsidRPr="00C524CE">
        <w:t xml:space="preserve">- территориальная зона: </w:t>
      </w:r>
      <w:r w:rsidR="009E0870">
        <w:t>Существующей усадебной застройки низкой плотности (ЖУ</w:t>
      </w:r>
      <w:proofErr w:type="gramStart"/>
      <w:r w:rsidR="009E0870">
        <w:t>1</w:t>
      </w:r>
      <w:proofErr w:type="gramEnd"/>
      <w:r w:rsidR="009E0870">
        <w:t>)</w:t>
      </w:r>
      <w:r w:rsidRPr="00C524CE">
        <w:t>;</w:t>
      </w:r>
    </w:p>
    <w:p w:rsidR="00C524CE" w:rsidRDefault="00007C7D" w:rsidP="00C524CE">
      <w:pPr>
        <w:ind w:firstLine="540"/>
        <w:jc w:val="both"/>
      </w:pPr>
      <w:r w:rsidRPr="00C524CE">
        <w:t xml:space="preserve">- разрешенное использование: для </w:t>
      </w:r>
      <w:r w:rsidR="00FC7912">
        <w:t>обслуживания противопаводковой дамбы</w:t>
      </w:r>
      <w:r w:rsidRPr="00C524CE">
        <w:t>;</w:t>
      </w:r>
    </w:p>
    <w:p w:rsidR="00C524CE" w:rsidRDefault="00007C7D" w:rsidP="00C524CE">
      <w:pPr>
        <w:ind w:firstLine="540"/>
        <w:jc w:val="both"/>
      </w:pPr>
      <w:r w:rsidRPr="00C524CE">
        <w:t>- категория земель: Земли населённых пунктов.</w:t>
      </w:r>
    </w:p>
    <w:p w:rsidR="00007C7D" w:rsidRDefault="00007C7D" w:rsidP="00C524CE">
      <w:pPr>
        <w:ind w:firstLine="540"/>
        <w:jc w:val="both"/>
      </w:pPr>
      <w:r w:rsidRPr="00C524CE">
        <w:t xml:space="preserve">2.  </w:t>
      </w:r>
      <w:r w:rsidR="00FC7912">
        <w:t>Управлению градостроительства, имущественных и земельных отношений:</w:t>
      </w:r>
    </w:p>
    <w:p w:rsidR="00BD374E" w:rsidRDefault="00BD374E" w:rsidP="00BD374E">
      <w:pPr>
        <w:ind w:firstLine="540"/>
        <w:jc w:val="both"/>
      </w:pPr>
      <w:r>
        <w:t xml:space="preserve">- </w:t>
      </w:r>
      <w:r w:rsidRPr="006802DE">
        <w:t>обеспечить проведение кадастровых работ по образованию земельного участка в соответствии со схемой расположения земельного участка на кадастровом плане территории.</w:t>
      </w:r>
    </w:p>
    <w:p w:rsidR="00C524CE" w:rsidRDefault="00C524CE" w:rsidP="00C524CE">
      <w:pPr>
        <w:ind w:firstLine="540"/>
        <w:jc w:val="both"/>
      </w:pPr>
    </w:p>
    <w:p w:rsidR="00FC7912" w:rsidRDefault="00FC7912" w:rsidP="00C524CE">
      <w:pPr>
        <w:ind w:firstLine="540"/>
        <w:jc w:val="both"/>
      </w:pPr>
    </w:p>
    <w:p w:rsidR="00FC7912" w:rsidRPr="00C524CE" w:rsidRDefault="00FC7912" w:rsidP="00C524CE">
      <w:pPr>
        <w:ind w:firstLine="540"/>
        <w:jc w:val="both"/>
      </w:pPr>
    </w:p>
    <w:p w:rsidR="00007C7D" w:rsidRPr="00C524CE" w:rsidRDefault="00007C7D" w:rsidP="00C524CE">
      <w:pPr>
        <w:jc w:val="both"/>
      </w:pPr>
      <w:r w:rsidRPr="00C524CE">
        <w:t xml:space="preserve">Глава района                                            </w:t>
      </w:r>
      <w:r w:rsidR="00C524CE">
        <w:t xml:space="preserve">    </w:t>
      </w:r>
      <w:r w:rsidRPr="00C524CE">
        <w:t xml:space="preserve">                                         Т.А. Богданова</w:t>
      </w:r>
    </w:p>
    <w:p w:rsidR="00007C7D" w:rsidRPr="00007C7D" w:rsidRDefault="00007C7D" w:rsidP="00007C7D">
      <w:pPr>
        <w:jc w:val="both"/>
      </w:pPr>
    </w:p>
    <w:sectPr w:rsidR="00007C7D" w:rsidRPr="00007C7D" w:rsidSect="0031667F">
      <w:pgSz w:w="11906" w:h="16838"/>
      <w:pgMar w:top="180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0392A"/>
    <w:multiLevelType w:val="multilevel"/>
    <w:tmpl w:val="87A67FA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1">
    <w:nsid w:val="32D0204F"/>
    <w:multiLevelType w:val="hybridMultilevel"/>
    <w:tmpl w:val="1172A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1E0C63"/>
    <w:multiLevelType w:val="multilevel"/>
    <w:tmpl w:val="6BB205CA"/>
    <w:lvl w:ilvl="0">
      <w:start w:val="1"/>
      <w:numFmt w:val="none"/>
      <w:lvlText w:val="2.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3">
    <w:nsid w:val="486A45AA"/>
    <w:multiLevelType w:val="multilevel"/>
    <w:tmpl w:val="DB526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501623B5"/>
    <w:multiLevelType w:val="hybridMultilevel"/>
    <w:tmpl w:val="13B08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53513D"/>
    <w:multiLevelType w:val="multilevel"/>
    <w:tmpl w:val="BF9A1E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6">
    <w:nsid w:val="62813B34"/>
    <w:multiLevelType w:val="multilevel"/>
    <w:tmpl w:val="D248C4A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38"/>
    <w:rsid w:val="00007838"/>
    <w:rsid w:val="00007C7D"/>
    <w:rsid w:val="000121E7"/>
    <w:rsid w:val="000263EB"/>
    <w:rsid w:val="000369BF"/>
    <w:rsid w:val="00036F83"/>
    <w:rsid w:val="000408C6"/>
    <w:rsid w:val="00064804"/>
    <w:rsid w:val="000658CA"/>
    <w:rsid w:val="00071969"/>
    <w:rsid w:val="0007322D"/>
    <w:rsid w:val="00085EC7"/>
    <w:rsid w:val="00090B34"/>
    <w:rsid w:val="000922F6"/>
    <w:rsid w:val="000923D4"/>
    <w:rsid w:val="00092D33"/>
    <w:rsid w:val="000937B3"/>
    <w:rsid w:val="000A0D72"/>
    <w:rsid w:val="000D6AA8"/>
    <w:rsid w:val="000D7124"/>
    <w:rsid w:val="000F1FD1"/>
    <w:rsid w:val="000F37CB"/>
    <w:rsid w:val="000F49DB"/>
    <w:rsid w:val="000F63CA"/>
    <w:rsid w:val="000F71E3"/>
    <w:rsid w:val="00160FF5"/>
    <w:rsid w:val="0016107E"/>
    <w:rsid w:val="00175DCB"/>
    <w:rsid w:val="00176B74"/>
    <w:rsid w:val="00182CCF"/>
    <w:rsid w:val="0018474B"/>
    <w:rsid w:val="0018632D"/>
    <w:rsid w:val="001A1C1D"/>
    <w:rsid w:val="001A490C"/>
    <w:rsid w:val="001A5C25"/>
    <w:rsid w:val="001C19EC"/>
    <w:rsid w:val="001C447C"/>
    <w:rsid w:val="001D61DA"/>
    <w:rsid w:val="001F3790"/>
    <w:rsid w:val="00222ABF"/>
    <w:rsid w:val="002431DB"/>
    <w:rsid w:val="00245122"/>
    <w:rsid w:val="00254862"/>
    <w:rsid w:val="00260B1E"/>
    <w:rsid w:val="00275E42"/>
    <w:rsid w:val="002768A7"/>
    <w:rsid w:val="00281F9C"/>
    <w:rsid w:val="00287187"/>
    <w:rsid w:val="002A760E"/>
    <w:rsid w:val="002B3EFD"/>
    <w:rsid w:val="002C4118"/>
    <w:rsid w:val="002C451F"/>
    <w:rsid w:val="002E25AB"/>
    <w:rsid w:val="002E5E67"/>
    <w:rsid w:val="002F1765"/>
    <w:rsid w:val="002F33BF"/>
    <w:rsid w:val="0030747C"/>
    <w:rsid w:val="00311787"/>
    <w:rsid w:val="0031667F"/>
    <w:rsid w:val="00326116"/>
    <w:rsid w:val="003420D8"/>
    <w:rsid w:val="003645F7"/>
    <w:rsid w:val="003851F7"/>
    <w:rsid w:val="00385C0F"/>
    <w:rsid w:val="003B2CC1"/>
    <w:rsid w:val="003B33F8"/>
    <w:rsid w:val="003C3E3D"/>
    <w:rsid w:val="003C6BC3"/>
    <w:rsid w:val="003D6415"/>
    <w:rsid w:val="003D7918"/>
    <w:rsid w:val="003F2F9A"/>
    <w:rsid w:val="003F60C4"/>
    <w:rsid w:val="00451141"/>
    <w:rsid w:val="00463176"/>
    <w:rsid w:val="00475A24"/>
    <w:rsid w:val="004804AD"/>
    <w:rsid w:val="00482BBE"/>
    <w:rsid w:val="00483EC8"/>
    <w:rsid w:val="00495BEC"/>
    <w:rsid w:val="004B70BB"/>
    <w:rsid w:val="004D10EC"/>
    <w:rsid w:val="004F3A72"/>
    <w:rsid w:val="00504FCC"/>
    <w:rsid w:val="005102E9"/>
    <w:rsid w:val="00511AF7"/>
    <w:rsid w:val="00512A13"/>
    <w:rsid w:val="00520AC4"/>
    <w:rsid w:val="005219C9"/>
    <w:rsid w:val="005306C4"/>
    <w:rsid w:val="00534740"/>
    <w:rsid w:val="0054367E"/>
    <w:rsid w:val="00561BE3"/>
    <w:rsid w:val="005908B2"/>
    <w:rsid w:val="00592D3F"/>
    <w:rsid w:val="005A219A"/>
    <w:rsid w:val="005A3BED"/>
    <w:rsid w:val="005A3F3E"/>
    <w:rsid w:val="005B4E26"/>
    <w:rsid w:val="005C7291"/>
    <w:rsid w:val="005C781F"/>
    <w:rsid w:val="005E2C50"/>
    <w:rsid w:val="005E3DE6"/>
    <w:rsid w:val="005F24A8"/>
    <w:rsid w:val="005F2B99"/>
    <w:rsid w:val="00611019"/>
    <w:rsid w:val="006148D3"/>
    <w:rsid w:val="00631A90"/>
    <w:rsid w:val="006373DF"/>
    <w:rsid w:val="006501CF"/>
    <w:rsid w:val="00681DFB"/>
    <w:rsid w:val="00684641"/>
    <w:rsid w:val="00684EE9"/>
    <w:rsid w:val="00695150"/>
    <w:rsid w:val="00695C2F"/>
    <w:rsid w:val="006A7A54"/>
    <w:rsid w:val="006C01D2"/>
    <w:rsid w:val="006D54C0"/>
    <w:rsid w:val="006D7385"/>
    <w:rsid w:val="006E7915"/>
    <w:rsid w:val="007000EE"/>
    <w:rsid w:val="007167C6"/>
    <w:rsid w:val="00726F40"/>
    <w:rsid w:val="00736ED0"/>
    <w:rsid w:val="007551F6"/>
    <w:rsid w:val="00757B5F"/>
    <w:rsid w:val="007607A9"/>
    <w:rsid w:val="00777F13"/>
    <w:rsid w:val="007855B3"/>
    <w:rsid w:val="007915A8"/>
    <w:rsid w:val="007A0117"/>
    <w:rsid w:val="007A60F4"/>
    <w:rsid w:val="007B288D"/>
    <w:rsid w:val="007C1D03"/>
    <w:rsid w:val="007D0EE1"/>
    <w:rsid w:val="007D6F86"/>
    <w:rsid w:val="007F71B3"/>
    <w:rsid w:val="00806EB6"/>
    <w:rsid w:val="00814FB3"/>
    <w:rsid w:val="00815EA2"/>
    <w:rsid w:val="00822B4A"/>
    <w:rsid w:val="0082525A"/>
    <w:rsid w:val="00825DF4"/>
    <w:rsid w:val="0083170B"/>
    <w:rsid w:val="00833E08"/>
    <w:rsid w:val="00846F75"/>
    <w:rsid w:val="008702A2"/>
    <w:rsid w:val="008940A4"/>
    <w:rsid w:val="00897B5F"/>
    <w:rsid w:val="008A175D"/>
    <w:rsid w:val="008D183A"/>
    <w:rsid w:val="008E31D3"/>
    <w:rsid w:val="008E3E2F"/>
    <w:rsid w:val="008E50B0"/>
    <w:rsid w:val="00901198"/>
    <w:rsid w:val="00904C19"/>
    <w:rsid w:val="00945E83"/>
    <w:rsid w:val="0095123E"/>
    <w:rsid w:val="00974561"/>
    <w:rsid w:val="0097546B"/>
    <w:rsid w:val="00984293"/>
    <w:rsid w:val="009A18AA"/>
    <w:rsid w:val="009B3463"/>
    <w:rsid w:val="009D07F0"/>
    <w:rsid w:val="009D25B5"/>
    <w:rsid w:val="009E0870"/>
    <w:rsid w:val="009E54A6"/>
    <w:rsid w:val="009F35BB"/>
    <w:rsid w:val="009F6D4C"/>
    <w:rsid w:val="009F7535"/>
    <w:rsid w:val="00A0573B"/>
    <w:rsid w:val="00A15873"/>
    <w:rsid w:val="00A25423"/>
    <w:rsid w:val="00A4109C"/>
    <w:rsid w:val="00A472E1"/>
    <w:rsid w:val="00A61946"/>
    <w:rsid w:val="00A63F26"/>
    <w:rsid w:val="00A67067"/>
    <w:rsid w:val="00A6724B"/>
    <w:rsid w:val="00A74FA5"/>
    <w:rsid w:val="00A872AE"/>
    <w:rsid w:val="00AB4262"/>
    <w:rsid w:val="00AB71CC"/>
    <w:rsid w:val="00B0567A"/>
    <w:rsid w:val="00B0633D"/>
    <w:rsid w:val="00B17797"/>
    <w:rsid w:val="00B33760"/>
    <w:rsid w:val="00B3566C"/>
    <w:rsid w:val="00B42F81"/>
    <w:rsid w:val="00B4309C"/>
    <w:rsid w:val="00B43B9B"/>
    <w:rsid w:val="00B4461F"/>
    <w:rsid w:val="00B54DC9"/>
    <w:rsid w:val="00B61E3F"/>
    <w:rsid w:val="00B658B1"/>
    <w:rsid w:val="00B80E25"/>
    <w:rsid w:val="00B81143"/>
    <w:rsid w:val="00B83333"/>
    <w:rsid w:val="00B8720F"/>
    <w:rsid w:val="00B93632"/>
    <w:rsid w:val="00BA2716"/>
    <w:rsid w:val="00BC5D8F"/>
    <w:rsid w:val="00BD374E"/>
    <w:rsid w:val="00BE418C"/>
    <w:rsid w:val="00BE4DF0"/>
    <w:rsid w:val="00BF4AAF"/>
    <w:rsid w:val="00BF4DB6"/>
    <w:rsid w:val="00C01A91"/>
    <w:rsid w:val="00C04409"/>
    <w:rsid w:val="00C0501E"/>
    <w:rsid w:val="00C10B79"/>
    <w:rsid w:val="00C177F0"/>
    <w:rsid w:val="00C20EF5"/>
    <w:rsid w:val="00C32E69"/>
    <w:rsid w:val="00C514F2"/>
    <w:rsid w:val="00C524CE"/>
    <w:rsid w:val="00C634C9"/>
    <w:rsid w:val="00C75689"/>
    <w:rsid w:val="00C96CE1"/>
    <w:rsid w:val="00CA402E"/>
    <w:rsid w:val="00CA45E0"/>
    <w:rsid w:val="00CA608B"/>
    <w:rsid w:val="00CB4C4C"/>
    <w:rsid w:val="00CE5E25"/>
    <w:rsid w:val="00CF5087"/>
    <w:rsid w:val="00D01D7E"/>
    <w:rsid w:val="00D15EDD"/>
    <w:rsid w:val="00D167B0"/>
    <w:rsid w:val="00D17D5D"/>
    <w:rsid w:val="00D30E3F"/>
    <w:rsid w:val="00D42688"/>
    <w:rsid w:val="00D4394F"/>
    <w:rsid w:val="00D45726"/>
    <w:rsid w:val="00D655BB"/>
    <w:rsid w:val="00D66901"/>
    <w:rsid w:val="00D72E14"/>
    <w:rsid w:val="00D852C7"/>
    <w:rsid w:val="00D950CB"/>
    <w:rsid w:val="00DC25C5"/>
    <w:rsid w:val="00DC2BF7"/>
    <w:rsid w:val="00DE072B"/>
    <w:rsid w:val="00DE38B1"/>
    <w:rsid w:val="00DF3C03"/>
    <w:rsid w:val="00E003B9"/>
    <w:rsid w:val="00E05682"/>
    <w:rsid w:val="00E05C94"/>
    <w:rsid w:val="00E07CBF"/>
    <w:rsid w:val="00E154E9"/>
    <w:rsid w:val="00E26BCE"/>
    <w:rsid w:val="00E61B00"/>
    <w:rsid w:val="00E64FCA"/>
    <w:rsid w:val="00E71DE7"/>
    <w:rsid w:val="00E737C2"/>
    <w:rsid w:val="00E73FEB"/>
    <w:rsid w:val="00E77A1A"/>
    <w:rsid w:val="00EA3EED"/>
    <w:rsid w:val="00EA51F2"/>
    <w:rsid w:val="00EB5A0F"/>
    <w:rsid w:val="00EC0528"/>
    <w:rsid w:val="00EC627F"/>
    <w:rsid w:val="00ED18DA"/>
    <w:rsid w:val="00ED6CB7"/>
    <w:rsid w:val="00EE22EA"/>
    <w:rsid w:val="00F02328"/>
    <w:rsid w:val="00F0361D"/>
    <w:rsid w:val="00F075CE"/>
    <w:rsid w:val="00F13B16"/>
    <w:rsid w:val="00F14D2B"/>
    <w:rsid w:val="00F1777B"/>
    <w:rsid w:val="00F26970"/>
    <w:rsid w:val="00F401AA"/>
    <w:rsid w:val="00F43BB3"/>
    <w:rsid w:val="00F50B48"/>
    <w:rsid w:val="00F551E7"/>
    <w:rsid w:val="00F57C6D"/>
    <w:rsid w:val="00F62F14"/>
    <w:rsid w:val="00F6371B"/>
    <w:rsid w:val="00F647A4"/>
    <w:rsid w:val="00F65988"/>
    <w:rsid w:val="00F83F03"/>
    <w:rsid w:val="00F85814"/>
    <w:rsid w:val="00FA05EC"/>
    <w:rsid w:val="00FB3AA5"/>
    <w:rsid w:val="00FC7912"/>
    <w:rsid w:val="00FD1797"/>
    <w:rsid w:val="00FD4F46"/>
    <w:rsid w:val="00FD64B5"/>
    <w:rsid w:val="00FE5CB5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838"/>
    <w:rPr>
      <w:sz w:val="28"/>
    </w:rPr>
  </w:style>
  <w:style w:type="paragraph" w:styleId="1">
    <w:name w:val="heading 1"/>
    <w:basedOn w:val="a"/>
    <w:next w:val="a"/>
    <w:qFormat/>
    <w:rsid w:val="00FD4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00783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</w:rPr>
  </w:style>
  <w:style w:type="paragraph" w:styleId="7">
    <w:name w:val="heading 7"/>
    <w:basedOn w:val="a"/>
    <w:next w:val="a"/>
    <w:qFormat/>
    <w:rsid w:val="003D791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0783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00783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0648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06480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5">
    <w:name w:val="Знак"/>
    <w:basedOn w:val="a"/>
    <w:rsid w:val="003D791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6">
    <w:name w:val="header"/>
    <w:basedOn w:val="a"/>
    <w:rsid w:val="003D7918"/>
    <w:pPr>
      <w:tabs>
        <w:tab w:val="center" w:pos="4536"/>
        <w:tab w:val="right" w:pos="9072"/>
      </w:tabs>
    </w:pPr>
    <w:rPr>
      <w:rFonts w:ascii="MS Sans Serif" w:hAnsi="MS Sans Serif"/>
      <w:sz w:val="20"/>
    </w:rPr>
  </w:style>
  <w:style w:type="paragraph" w:styleId="a7">
    <w:name w:val="Balloon Text"/>
    <w:basedOn w:val="a"/>
    <w:semiHidden/>
    <w:rsid w:val="00176B7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D4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31667F"/>
    <w:pPr>
      <w:overflowPunct w:val="0"/>
      <w:autoSpaceDE w:val="0"/>
      <w:autoSpaceDN w:val="0"/>
      <w:adjustRightInd w:val="0"/>
      <w:spacing w:after="120"/>
    </w:pPr>
    <w:rPr>
      <w:rFonts w:ascii="MS Sans Serif" w:hAnsi="MS Sans Seri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838"/>
    <w:rPr>
      <w:sz w:val="28"/>
    </w:rPr>
  </w:style>
  <w:style w:type="paragraph" w:styleId="1">
    <w:name w:val="heading 1"/>
    <w:basedOn w:val="a"/>
    <w:next w:val="a"/>
    <w:qFormat/>
    <w:rsid w:val="00FD4F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007838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</w:rPr>
  </w:style>
  <w:style w:type="paragraph" w:styleId="7">
    <w:name w:val="heading 7"/>
    <w:basedOn w:val="a"/>
    <w:next w:val="a"/>
    <w:qFormat/>
    <w:rsid w:val="003D791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0783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00783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0648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"/>
    <w:basedOn w:val="a"/>
    <w:rsid w:val="0006480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5">
    <w:name w:val="Знак"/>
    <w:basedOn w:val="a"/>
    <w:rsid w:val="003D791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6">
    <w:name w:val="header"/>
    <w:basedOn w:val="a"/>
    <w:rsid w:val="003D7918"/>
    <w:pPr>
      <w:tabs>
        <w:tab w:val="center" w:pos="4536"/>
        <w:tab w:val="right" w:pos="9072"/>
      </w:tabs>
    </w:pPr>
    <w:rPr>
      <w:rFonts w:ascii="MS Sans Serif" w:hAnsi="MS Sans Serif"/>
      <w:sz w:val="20"/>
    </w:rPr>
  </w:style>
  <w:style w:type="paragraph" w:styleId="a7">
    <w:name w:val="Balloon Text"/>
    <w:basedOn w:val="a"/>
    <w:semiHidden/>
    <w:rsid w:val="00176B7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D4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31667F"/>
    <w:pPr>
      <w:overflowPunct w:val="0"/>
      <w:autoSpaceDE w:val="0"/>
      <w:autoSpaceDN w:val="0"/>
      <w:adjustRightInd w:val="0"/>
      <w:spacing w:after="120"/>
    </w:pPr>
    <w:rPr>
      <w:rFonts w:ascii="MS Sans Serif" w:hAnsi="MS Sans Seri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kaz-05-01</cp:lastModifiedBy>
  <cp:revision>2</cp:revision>
  <cp:lastPrinted>2017-04-24T03:15:00Z</cp:lastPrinted>
  <dcterms:created xsi:type="dcterms:W3CDTF">2017-11-16T06:02:00Z</dcterms:created>
  <dcterms:modified xsi:type="dcterms:W3CDTF">2017-11-16T06:02:00Z</dcterms:modified>
</cp:coreProperties>
</file>