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6B" w:rsidRPr="00DF106B" w:rsidRDefault="00DF106B" w:rsidP="00DF106B">
      <w:pPr>
        <w:shd w:val="clear" w:color="auto" w:fill="FFFFFF"/>
        <w:spacing w:after="0" w:line="240" w:lineRule="auto"/>
        <w:jc w:val="center"/>
        <w:rPr>
          <w:rFonts w:ascii="Arial" w:eastAsia="Times New Roman" w:hAnsi="Arial" w:cs="Arial"/>
          <w:b/>
          <w:bCs/>
          <w:color w:val="000000"/>
          <w:sz w:val="16"/>
          <w:szCs w:val="16"/>
          <w:lang w:eastAsia="ru-RU"/>
        </w:rPr>
      </w:pPr>
      <w:r w:rsidRPr="00DF106B">
        <w:rPr>
          <w:rFonts w:ascii="Courier New" w:eastAsia="Times New Roman" w:hAnsi="Courier New" w:cs="Courier New"/>
          <w:color w:val="000000"/>
          <w:sz w:val="18"/>
          <w:szCs w:val="18"/>
          <w:lang w:eastAsia="ru-RU"/>
        </w:rPr>
        <w:br/>
        <w:t>МИНИСТЕРСТВО ЗДРАВООХРАНЕНИЯ И СОЦИАЛЬНОГО РАЗВИТИЯ</w:t>
      </w:r>
    </w:p>
    <w:p w:rsidR="00DF106B" w:rsidRPr="00DF106B" w:rsidRDefault="00DF106B" w:rsidP="00DF106B">
      <w:pPr>
        <w:shd w:val="clear" w:color="auto" w:fill="FFFFFF"/>
        <w:spacing w:after="0" w:line="240" w:lineRule="auto"/>
        <w:jc w:val="center"/>
        <w:rPr>
          <w:rFonts w:ascii="Arial" w:eastAsia="Times New Roman" w:hAnsi="Arial" w:cs="Arial"/>
          <w:b/>
          <w:bCs/>
          <w:color w:val="000000"/>
          <w:sz w:val="16"/>
          <w:szCs w:val="16"/>
          <w:lang w:eastAsia="ru-RU"/>
        </w:rPr>
      </w:pPr>
      <w:r w:rsidRPr="00DF106B">
        <w:rPr>
          <w:rFonts w:ascii="Courier New" w:eastAsia="Times New Roman" w:hAnsi="Courier New" w:cs="Courier New"/>
          <w:color w:val="000000"/>
          <w:sz w:val="18"/>
          <w:szCs w:val="18"/>
          <w:lang w:eastAsia="ru-RU"/>
        </w:rPr>
        <w:t>РОССИЙСКОЙ ФЕДЕРАЦИИ</w:t>
      </w:r>
    </w:p>
    <w:p w:rsidR="00DF106B" w:rsidRPr="00DF106B" w:rsidRDefault="00DF106B" w:rsidP="00DF106B">
      <w:pPr>
        <w:shd w:val="clear" w:color="auto" w:fill="FFFFFF"/>
        <w:spacing w:after="0" w:line="240" w:lineRule="auto"/>
        <w:jc w:val="center"/>
        <w:rPr>
          <w:rFonts w:ascii="Arial" w:eastAsia="Times New Roman" w:hAnsi="Arial" w:cs="Arial"/>
          <w:b/>
          <w:bCs/>
          <w:color w:val="000000"/>
          <w:sz w:val="16"/>
          <w:szCs w:val="16"/>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jc w:val="center"/>
        <w:rPr>
          <w:rFonts w:ascii="Arial" w:eastAsia="Times New Roman" w:hAnsi="Arial" w:cs="Arial"/>
          <w:b/>
          <w:bCs/>
          <w:color w:val="000000"/>
          <w:sz w:val="16"/>
          <w:szCs w:val="16"/>
          <w:lang w:eastAsia="ru-RU"/>
        </w:rPr>
      </w:pPr>
      <w:r w:rsidRPr="00DF106B">
        <w:rPr>
          <w:rFonts w:ascii="Courier New" w:eastAsia="Times New Roman" w:hAnsi="Courier New" w:cs="Courier New"/>
          <w:color w:val="000000"/>
          <w:sz w:val="18"/>
          <w:szCs w:val="18"/>
          <w:lang w:eastAsia="ru-RU"/>
        </w:rPr>
        <w:t>ПРИКАЗ</w:t>
      </w:r>
    </w:p>
    <w:p w:rsidR="00DF106B" w:rsidRPr="00DF106B" w:rsidRDefault="00DF106B" w:rsidP="00DF106B">
      <w:pPr>
        <w:shd w:val="clear" w:color="auto" w:fill="FFFFFF"/>
        <w:spacing w:after="0" w:line="240" w:lineRule="auto"/>
        <w:jc w:val="center"/>
        <w:rPr>
          <w:rFonts w:ascii="Arial" w:eastAsia="Times New Roman" w:hAnsi="Arial" w:cs="Arial"/>
          <w:b/>
          <w:bCs/>
          <w:color w:val="000000"/>
          <w:sz w:val="16"/>
          <w:szCs w:val="16"/>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jc w:val="center"/>
        <w:rPr>
          <w:rFonts w:ascii="Arial" w:eastAsia="Times New Roman" w:hAnsi="Arial" w:cs="Arial"/>
          <w:b/>
          <w:bCs/>
          <w:color w:val="000000"/>
          <w:sz w:val="16"/>
          <w:szCs w:val="16"/>
          <w:lang w:eastAsia="ru-RU"/>
        </w:rPr>
      </w:pPr>
      <w:r w:rsidRPr="00DF106B">
        <w:rPr>
          <w:rFonts w:ascii="Courier New" w:eastAsia="Times New Roman" w:hAnsi="Courier New" w:cs="Courier New"/>
          <w:color w:val="000000"/>
          <w:sz w:val="18"/>
          <w:szCs w:val="18"/>
          <w:lang w:eastAsia="ru-RU"/>
        </w:rPr>
        <w:t>22 ноября 2004 г.</w:t>
      </w:r>
    </w:p>
    <w:p w:rsidR="00DF106B" w:rsidRPr="00DF106B" w:rsidRDefault="00DF106B" w:rsidP="00DF106B">
      <w:pPr>
        <w:shd w:val="clear" w:color="auto" w:fill="FFFFFF"/>
        <w:spacing w:after="0" w:line="240" w:lineRule="auto"/>
        <w:jc w:val="center"/>
        <w:rPr>
          <w:rFonts w:ascii="Arial" w:eastAsia="Times New Roman" w:hAnsi="Arial" w:cs="Arial"/>
          <w:b/>
          <w:bCs/>
          <w:color w:val="000000"/>
          <w:sz w:val="16"/>
          <w:szCs w:val="16"/>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jc w:val="center"/>
        <w:rPr>
          <w:rFonts w:ascii="Arial" w:eastAsia="Times New Roman" w:hAnsi="Arial" w:cs="Arial"/>
          <w:b/>
          <w:bCs/>
          <w:color w:val="000000"/>
          <w:sz w:val="16"/>
          <w:szCs w:val="16"/>
          <w:lang w:eastAsia="ru-RU"/>
        </w:rPr>
      </w:pPr>
      <w:r w:rsidRPr="00DF106B">
        <w:rPr>
          <w:rFonts w:ascii="Courier New" w:eastAsia="Times New Roman" w:hAnsi="Courier New" w:cs="Courier New"/>
          <w:color w:val="000000"/>
          <w:sz w:val="18"/>
          <w:szCs w:val="18"/>
          <w:lang w:eastAsia="ru-RU"/>
        </w:rPr>
        <w:t>N 255</w:t>
      </w:r>
    </w:p>
    <w:p w:rsidR="00DF106B" w:rsidRPr="00DF106B" w:rsidRDefault="00DF106B" w:rsidP="00DF106B">
      <w:pPr>
        <w:shd w:val="clear" w:color="auto" w:fill="FFFFFF"/>
        <w:spacing w:after="0" w:line="240" w:lineRule="auto"/>
        <w:jc w:val="center"/>
        <w:rPr>
          <w:rFonts w:ascii="Arial" w:eastAsia="Times New Roman" w:hAnsi="Arial" w:cs="Arial"/>
          <w:b/>
          <w:bCs/>
          <w:color w:val="000000"/>
          <w:sz w:val="16"/>
          <w:szCs w:val="16"/>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jc w:val="center"/>
        <w:rPr>
          <w:rFonts w:ascii="Arial" w:eastAsia="Times New Roman" w:hAnsi="Arial" w:cs="Arial"/>
          <w:b/>
          <w:bCs/>
          <w:color w:val="000000"/>
          <w:sz w:val="16"/>
          <w:szCs w:val="16"/>
          <w:lang w:eastAsia="ru-RU"/>
        </w:rPr>
      </w:pPr>
      <w:r w:rsidRPr="00DF106B">
        <w:rPr>
          <w:rFonts w:ascii="Courier New" w:eastAsia="Times New Roman" w:hAnsi="Courier New" w:cs="Courier New"/>
          <w:color w:val="000000"/>
          <w:sz w:val="18"/>
          <w:szCs w:val="18"/>
          <w:lang w:eastAsia="ru-RU"/>
        </w:rPr>
        <w:t>О ПОРЯДКЕ ОКАЗАНИЯ</w:t>
      </w:r>
    </w:p>
    <w:p w:rsidR="00DF106B" w:rsidRPr="00DF106B" w:rsidRDefault="00DF106B" w:rsidP="00DF106B">
      <w:pPr>
        <w:shd w:val="clear" w:color="auto" w:fill="FFFFFF"/>
        <w:spacing w:after="0" w:line="240" w:lineRule="auto"/>
        <w:jc w:val="center"/>
        <w:rPr>
          <w:rFonts w:ascii="Arial" w:eastAsia="Times New Roman" w:hAnsi="Arial" w:cs="Arial"/>
          <w:b/>
          <w:bCs/>
          <w:color w:val="000000"/>
          <w:sz w:val="16"/>
          <w:szCs w:val="16"/>
          <w:lang w:eastAsia="ru-RU"/>
        </w:rPr>
      </w:pPr>
      <w:r w:rsidRPr="00DF106B">
        <w:rPr>
          <w:rFonts w:ascii="Courier New" w:eastAsia="Times New Roman" w:hAnsi="Courier New" w:cs="Courier New"/>
          <w:color w:val="000000"/>
          <w:sz w:val="18"/>
          <w:szCs w:val="18"/>
          <w:lang w:eastAsia="ru-RU"/>
        </w:rPr>
        <w:t>ПЕРВИЧНОЙ МЕДИКО-САНИТАРНОЙ ПОМОЩИ ГРАЖДАНАМ,</w:t>
      </w:r>
    </w:p>
    <w:p w:rsidR="00DF106B" w:rsidRPr="00DF106B" w:rsidRDefault="00DF106B" w:rsidP="00DF106B">
      <w:pPr>
        <w:shd w:val="clear" w:color="auto" w:fill="FFFFFF"/>
        <w:spacing w:after="0" w:line="240" w:lineRule="auto"/>
        <w:jc w:val="center"/>
        <w:rPr>
          <w:rFonts w:ascii="Arial" w:eastAsia="Times New Roman" w:hAnsi="Arial" w:cs="Arial"/>
          <w:b/>
          <w:bCs/>
          <w:color w:val="000000"/>
          <w:sz w:val="16"/>
          <w:szCs w:val="16"/>
          <w:lang w:eastAsia="ru-RU"/>
        </w:rPr>
      </w:pPr>
      <w:proofErr w:type="gramStart"/>
      <w:r w:rsidRPr="00DF106B">
        <w:rPr>
          <w:rFonts w:ascii="Courier New" w:eastAsia="Times New Roman" w:hAnsi="Courier New" w:cs="Courier New"/>
          <w:color w:val="000000"/>
          <w:sz w:val="18"/>
          <w:szCs w:val="18"/>
          <w:lang w:eastAsia="ru-RU"/>
        </w:rPr>
        <w:t>ИМЕЮЩИМ</w:t>
      </w:r>
      <w:proofErr w:type="gramEnd"/>
      <w:r w:rsidRPr="00DF106B">
        <w:rPr>
          <w:rFonts w:ascii="Courier New" w:eastAsia="Times New Roman" w:hAnsi="Courier New" w:cs="Courier New"/>
          <w:color w:val="000000"/>
          <w:sz w:val="18"/>
          <w:szCs w:val="18"/>
          <w:lang w:eastAsia="ru-RU"/>
        </w:rPr>
        <w:t xml:space="preserve"> ПРАВО НА ПОЛУЧЕНИЕ НАБОРА СОЦИАЛЬНЫХ УСЛУГ</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bookmarkStart w:id="0" w:name="_GoBack"/>
      <w:bookmarkEnd w:id="0"/>
      <w:r w:rsidRPr="00DF106B">
        <w:rPr>
          <w:rFonts w:ascii="Courier New" w:eastAsia="Times New Roman" w:hAnsi="Courier New" w:cs="Courier New"/>
          <w:color w:val="000000"/>
          <w:sz w:val="18"/>
          <w:szCs w:val="18"/>
          <w:lang w:eastAsia="ru-RU"/>
        </w:rPr>
        <w:t>В соответствии с пунктом 5.2.11.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30.06.2004 N 321 (Собрание законодательства Российской Федерации, 2004, N 28, ст. 2898), ст. 6.1., 6.2. Федерального закона от 17.07.1999 N 178-ФЗ "О государственной социальной помощи" (Собрание законодательства Российской Федерации, 1999, N 29, ст. 399; 2004, N 35, ст. 3607) и в целях оказания первичной медико-санитарной помощи гражданам, имеющим право на получение набора социальных услуг,</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ПРИКАЗЫВАЮ:</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1. Утвердить:</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1.1. Порядок оказания первичной медико-санитарной помощи гражданам, имеющим право на получение набора социальных услуг (приложение 1).</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1.2. Учетную форму N 025/у-04 "Медицинская карта амбулаторного больного" (приложение 2).</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1.3. Учетную форму N 025-12/у "Талон амбулаторного пациента" (приложение 3).</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1.4. Учетную форму N 030/у-04 "Контрольная карта диспансерного наблюдения" (приложение 4).</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1.5. Учетную форму N 057/у-04 "Направление на госпитализацию, восстановительное лечение, обследование, консультацию" (приложение 5).</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1.6. Учетную форму N 030-П/у "Паспорт врачебного участка граждан, имеющих право на получение набора социальных услуг" (приложение 6).</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1.7. Учетную форму N 030-Р/у "Сведения о лекарственных средствах, выписанных и отпущенных участка гражданам, имеющим право на получение набора социальных услуг" (приложение 7).</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1.8. Инструкцию по заполнению учетной формы N 025/у-04 "Медицинская карта амбулаторного больного" (приложение 8).</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1.9. Инструкцию по заполнению учетной формы N 025-12/у "Талон амбулаторного пациента" (приложение 9).</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1.10. Инструкцию по заполнению учетной формы N 030/у-04 "Контрольная карта диспансерного наблюдения" (приложение 10).</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1.11. Инструкцию по заполнению учетной формы N 057/у-04 "Направление на госпитализацию, восстановительное лечение, обследование, консультацию" (приложение 11).</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1.12. Инструкцию по заполнению учетной формы N 030-П/у "Паспорт врачебного участка граждан, имеющих право на получение набора социальных услуг" (приложение 12).</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1.13. Инструкцию по заполнению учетной формы N 030-Р/у "Сведения о лекарственных средствах, выписанных и отпущенных гражданам, имеющим право на получение набора социальных услуг" (приложение 13).</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2. Настоящий Приказ вступает в силу с 1 января 2005 года.</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 xml:space="preserve">3. </w:t>
      </w:r>
      <w:proofErr w:type="gramStart"/>
      <w:r w:rsidRPr="00DF106B">
        <w:rPr>
          <w:rFonts w:ascii="Courier New" w:eastAsia="Times New Roman" w:hAnsi="Courier New" w:cs="Courier New"/>
          <w:color w:val="000000"/>
          <w:sz w:val="18"/>
          <w:szCs w:val="18"/>
          <w:lang w:eastAsia="ru-RU"/>
        </w:rPr>
        <w:t>Контроль за</w:t>
      </w:r>
      <w:proofErr w:type="gramEnd"/>
      <w:r w:rsidRPr="00DF106B">
        <w:rPr>
          <w:rFonts w:ascii="Courier New" w:eastAsia="Times New Roman" w:hAnsi="Courier New" w:cs="Courier New"/>
          <w:color w:val="000000"/>
          <w:sz w:val="18"/>
          <w:szCs w:val="18"/>
          <w:lang w:eastAsia="ru-RU"/>
        </w:rPr>
        <w:t xml:space="preserve"> исполнением настоящего Приказа возложить на заместителя Министра </w:t>
      </w:r>
      <w:proofErr w:type="spellStart"/>
      <w:r w:rsidRPr="00DF106B">
        <w:rPr>
          <w:rFonts w:ascii="Courier New" w:eastAsia="Times New Roman" w:hAnsi="Courier New" w:cs="Courier New"/>
          <w:color w:val="000000"/>
          <w:sz w:val="18"/>
          <w:szCs w:val="18"/>
          <w:lang w:eastAsia="ru-RU"/>
        </w:rPr>
        <w:t>В.И.Стародубова</w:t>
      </w:r>
      <w:proofErr w:type="spellEnd"/>
      <w:r w:rsidRPr="00DF106B">
        <w:rPr>
          <w:rFonts w:ascii="Courier New" w:eastAsia="Times New Roman" w:hAnsi="Courier New" w:cs="Courier New"/>
          <w:color w:val="000000"/>
          <w:sz w:val="18"/>
          <w:szCs w:val="18"/>
          <w:lang w:eastAsia="ru-RU"/>
        </w:rPr>
        <w:t>.</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Министр</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M.Ю.ЗУРАБОВ</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Default="00DF106B" w:rsidP="00DF106B">
      <w:pPr>
        <w:shd w:val="clear" w:color="auto" w:fill="FFFFFF"/>
        <w:spacing w:after="0" w:line="240" w:lineRule="auto"/>
        <w:ind w:firstLine="540"/>
        <w:jc w:val="right"/>
        <w:rPr>
          <w:rFonts w:ascii="Courier New" w:eastAsia="Times New Roman" w:hAnsi="Courier New" w:cs="Courier New"/>
          <w:color w:val="000000"/>
          <w:sz w:val="18"/>
          <w:szCs w:val="18"/>
          <w:lang w:eastAsia="ru-RU"/>
        </w:rPr>
      </w:pPr>
    </w:p>
    <w:p w:rsidR="00DF106B" w:rsidRDefault="00DF106B" w:rsidP="00DF106B">
      <w:pPr>
        <w:shd w:val="clear" w:color="auto" w:fill="FFFFFF"/>
        <w:spacing w:after="0" w:line="240" w:lineRule="auto"/>
        <w:ind w:firstLine="540"/>
        <w:jc w:val="right"/>
        <w:rPr>
          <w:rFonts w:ascii="Courier New" w:eastAsia="Times New Roman" w:hAnsi="Courier New" w:cs="Courier New"/>
          <w:color w:val="000000"/>
          <w:sz w:val="18"/>
          <w:szCs w:val="18"/>
          <w:lang w:eastAsia="ru-RU"/>
        </w:rPr>
      </w:pPr>
    </w:p>
    <w:p w:rsidR="00DF106B" w:rsidRDefault="00DF106B" w:rsidP="00DF106B">
      <w:pPr>
        <w:shd w:val="clear" w:color="auto" w:fill="FFFFFF"/>
        <w:spacing w:after="0" w:line="240" w:lineRule="auto"/>
        <w:ind w:firstLine="540"/>
        <w:jc w:val="right"/>
        <w:rPr>
          <w:rFonts w:ascii="Courier New" w:eastAsia="Times New Roman" w:hAnsi="Courier New" w:cs="Courier New"/>
          <w:color w:val="000000"/>
          <w:sz w:val="18"/>
          <w:szCs w:val="18"/>
          <w:lang w:eastAsia="ru-RU"/>
        </w:rPr>
      </w:pPr>
    </w:p>
    <w:p w:rsidR="00DF106B" w:rsidRDefault="00DF106B" w:rsidP="00DF106B">
      <w:pPr>
        <w:shd w:val="clear" w:color="auto" w:fill="FFFFFF"/>
        <w:spacing w:after="0" w:line="240" w:lineRule="auto"/>
        <w:ind w:firstLine="540"/>
        <w:jc w:val="right"/>
        <w:rPr>
          <w:rFonts w:ascii="Courier New" w:eastAsia="Times New Roman" w:hAnsi="Courier New" w:cs="Courier New"/>
          <w:color w:val="000000"/>
          <w:sz w:val="18"/>
          <w:szCs w:val="18"/>
          <w:lang w:eastAsia="ru-RU"/>
        </w:rPr>
      </w:pPr>
    </w:p>
    <w:p w:rsidR="00DF106B" w:rsidRDefault="00DF106B" w:rsidP="00DF106B">
      <w:pPr>
        <w:shd w:val="clear" w:color="auto" w:fill="FFFFFF"/>
        <w:spacing w:after="0" w:line="240" w:lineRule="auto"/>
        <w:ind w:firstLine="540"/>
        <w:jc w:val="right"/>
        <w:rPr>
          <w:rFonts w:ascii="Courier New" w:eastAsia="Times New Roman" w:hAnsi="Courier New" w:cs="Courier New"/>
          <w:color w:val="000000"/>
          <w:sz w:val="18"/>
          <w:szCs w:val="18"/>
          <w:lang w:eastAsia="ru-RU"/>
        </w:rPr>
      </w:pPr>
    </w:p>
    <w:p w:rsidR="00DF106B" w:rsidRDefault="00DF106B" w:rsidP="00DF106B">
      <w:pPr>
        <w:shd w:val="clear" w:color="auto" w:fill="FFFFFF"/>
        <w:spacing w:after="0" w:line="240" w:lineRule="auto"/>
        <w:ind w:firstLine="540"/>
        <w:jc w:val="right"/>
        <w:rPr>
          <w:rFonts w:ascii="Courier New" w:eastAsia="Times New Roman" w:hAnsi="Courier New" w:cs="Courier New"/>
          <w:color w:val="000000"/>
          <w:sz w:val="18"/>
          <w:szCs w:val="18"/>
          <w:lang w:eastAsia="ru-RU"/>
        </w:rPr>
      </w:pPr>
    </w:p>
    <w:p w:rsidR="00DF106B" w:rsidRDefault="00DF106B" w:rsidP="00DF106B">
      <w:pPr>
        <w:shd w:val="clear" w:color="auto" w:fill="FFFFFF"/>
        <w:spacing w:after="0" w:line="240" w:lineRule="auto"/>
        <w:ind w:firstLine="540"/>
        <w:jc w:val="right"/>
        <w:rPr>
          <w:rFonts w:ascii="Courier New" w:eastAsia="Times New Roman" w:hAnsi="Courier New" w:cs="Courier New"/>
          <w:color w:val="000000"/>
          <w:sz w:val="18"/>
          <w:szCs w:val="18"/>
          <w:lang w:eastAsia="ru-RU"/>
        </w:rPr>
      </w:pPr>
    </w:p>
    <w:p w:rsidR="00DF106B" w:rsidRDefault="00DF106B" w:rsidP="00DF106B">
      <w:pPr>
        <w:shd w:val="clear" w:color="auto" w:fill="FFFFFF"/>
        <w:spacing w:after="0" w:line="240" w:lineRule="auto"/>
        <w:ind w:firstLine="540"/>
        <w:jc w:val="right"/>
        <w:rPr>
          <w:rFonts w:ascii="Courier New" w:eastAsia="Times New Roman" w:hAnsi="Courier New" w:cs="Courier New"/>
          <w:color w:val="000000"/>
          <w:sz w:val="18"/>
          <w:szCs w:val="18"/>
          <w:lang w:eastAsia="ru-RU"/>
        </w:rPr>
      </w:pPr>
    </w:p>
    <w:p w:rsidR="00DF106B" w:rsidRDefault="00DF106B" w:rsidP="00DF106B">
      <w:pPr>
        <w:shd w:val="clear" w:color="auto" w:fill="FFFFFF"/>
        <w:spacing w:after="0" w:line="240" w:lineRule="auto"/>
        <w:ind w:firstLine="540"/>
        <w:jc w:val="right"/>
        <w:rPr>
          <w:rFonts w:ascii="Courier New" w:eastAsia="Times New Roman" w:hAnsi="Courier New" w:cs="Courier New"/>
          <w:color w:val="000000"/>
          <w:sz w:val="18"/>
          <w:szCs w:val="18"/>
          <w:lang w:eastAsia="ru-RU"/>
        </w:rPr>
      </w:pP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Приложение N 1</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lastRenderedPageBreak/>
        <w:t>к Приказу</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Министерства здравоохранения</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и социального развития</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Российской Федерации</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от 22.11.2004 г. N 255</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jc w:val="center"/>
        <w:rPr>
          <w:rFonts w:ascii="Arial" w:eastAsia="Times New Roman" w:hAnsi="Arial" w:cs="Arial"/>
          <w:b/>
          <w:bCs/>
          <w:color w:val="000000"/>
          <w:sz w:val="16"/>
          <w:szCs w:val="16"/>
          <w:lang w:eastAsia="ru-RU"/>
        </w:rPr>
      </w:pPr>
      <w:r w:rsidRPr="00DF106B">
        <w:rPr>
          <w:rFonts w:ascii="Courier New" w:eastAsia="Times New Roman" w:hAnsi="Courier New" w:cs="Courier New"/>
          <w:color w:val="000000"/>
          <w:sz w:val="18"/>
          <w:szCs w:val="18"/>
          <w:lang w:eastAsia="ru-RU"/>
        </w:rPr>
        <w:t>ПОРЯДОК</w:t>
      </w:r>
    </w:p>
    <w:p w:rsidR="00DF106B" w:rsidRPr="00DF106B" w:rsidRDefault="00DF106B" w:rsidP="00DF106B">
      <w:pPr>
        <w:shd w:val="clear" w:color="auto" w:fill="FFFFFF"/>
        <w:spacing w:after="0" w:line="240" w:lineRule="auto"/>
        <w:jc w:val="center"/>
        <w:rPr>
          <w:rFonts w:ascii="Arial" w:eastAsia="Times New Roman" w:hAnsi="Arial" w:cs="Arial"/>
          <w:b/>
          <w:bCs/>
          <w:color w:val="000000"/>
          <w:sz w:val="16"/>
          <w:szCs w:val="16"/>
          <w:lang w:eastAsia="ru-RU"/>
        </w:rPr>
      </w:pPr>
      <w:r w:rsidRPr="00DF106B">
        <w:rPr>
          <w:rFonts w:ascii="Courier New" w:eastAsia="Times New Roman" w:hAnsi="Courier New" w:cs="Courier New"/>
          <w:color w:val="000000"/>
          <w:sz w:val="18"/>
          <w:szCs w:val="18"/>
          <w:lang w:eastAsia="ru-RU"/>
        </w:rPr>
        <w:t>ОКАЗАНИЯ ПЕРВИЧНОЙ МЕДИКО-САНИТАРНОЙ ПОМОЩИ ГРАЖДАНАМ,</w:t>
      </w:r>
    </w:p>
    <w:p w:rsidR="00DF106B" w:rsidRPr="00DF106B" w:rsidRDefault="00DF106B" w:rsidP="00DF106B">
      <w:pPr>
        <w:shd w:val="clear" w:color="auto" w:fill="FFFFFF"/>
        <w:spacing w:after="0" w:line="240" w:lineRule="auto"/>
        <w:jc w:val="center"/>
        <w:rPr>
          <w:rFonts w:ascii="Arial" w:eastAsia="Times New Roman" w:hAnsi="Arial" w:cs="Arial"/>
          <w:b/>
          <w:bCs/>
          <w:color w:val="000000"/>
          <w:sz w:val="16"/>
          <w:szCs w:val="16"/>
          <w:lang w:eastAsia="ru-RU"/>
        </w:rPr>
      </w:pPr>
      <w:proofErr w:type="gramStart"/>
      <w:r w:rsidRPr="00DF106B">
        <w:rPr>
          <w:rFonts w:ascii="Courier New" w:eastAsia="Times New Roman" w:hAnsi="Courier New" w:cs="Courier New"/>
          <w:color w:val="000000"/>
          <w:sz w:val="18"/>
          <w:szCs w:val="18"/>
          <w:lang w:eastAsia="ru-RU"/>
        </w:rPr>
        <w:t>ИМЕЮЩИМ</w:t>
      </w:r>
      <w:proofErr w:type="gramEnd"/>
      <w:r w:rsidRPr="00DF106B">
        <w:rPr>
          <w:rFonts w:ascii="Courier New" w:eastAsia="Times New Roman" w:hAnsi="Courier New" w:cs="Courier New"/>
          <w:color w:val="000000"/>
          <w:sz w:val="18"/>
          <w:szCs w:val="18"/>
          <w:lang w:eastAsia="ru-RU"/>
        </w:rPr>
        <w:t xml:space="preserve"> ПРАВО НА ПОЛУЧЕНИЕ НАБОРА СОЦИАЛЬНЫХ УСЛУГ</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1. Настоящий Порядок регулирует предоставление первичной медико-санитарной помощи гражданам, имеющим право на получение набора социальных услуг (далее - гражданам) в учреждениях, оказывающих первичную медико-санитарную помощь.</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2. При обращении граждан в учреждение, оказывающее первичную медико-санитарную помощь, в регистратуре заводится "Медицинская карта амбулаторного больного" (учетная форма N 025/у-04) или "История развития ребенка" (учетная форма N 112/у) с маркировкой литерой "Л".</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Заполняется талон амбулаторного пациента (учетная форма N 025-12/у-04), с которым гражданин направляется на прием к участковому врачу, фельдшеру.</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В официальном тексте документа, видимо, допущена опечатка: форма талона амбулаторного пациента имеет номер 025-12/у, а не 025-12/у-04.</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3. Участковым терапевтом, участковым педиатром, врачом общей практики (семейным врачом), фельдшером при первичном медицинском осмотре пациента проводится углубленное обследование с участием необходимых специалистов, устанавливается клинический диагноз, определяется индивидуальный план лечебно-оздоровительных мероприятий и порядок диспансерного наблюдения, в соответствии с которым производится запись в "Контрольной карте диспансерного наблюдения" (форма N 030/у-04).</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4. Обязательное диспансерное наблюдение проводится по схеме: 1 раз в год - углубленный медицинский осмотр с участием необходимых специалистов, 1 раз в полугодие - дополнительное лабораторное и инструментальное обследование, 1 раз в 3 месяца - патронаж участковой медицинской сестры.</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При наличии у пациента заболеваний, требующих индивидуального диспансерного наблюдения, лечащим врачом проводится диспансерное наблюдение по индивидуальному плану, соответствующему данному заболеванию.</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5. Участковый терапевт, участковый педиатр, врач общей практики (семейный врач), фельдшер, осуществляющий диспансерное наблюдение:</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 организует в соответствии со стандартами оказания медицинской помощи, утвержденными в установленном порядке, на амбулаторном этапе, лечение пациентов как в учреждении первичной медико-санитарной помощи, так и в дневном стационаре (в стационаре на дому);</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 при необходимости направляет пациентов на консультацию к специалистам или на госпитализацию;</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 в случае невозможности посещения пациентом амбулаторно-поликлинического учреждения организует медицинскую помощь на дому.</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 xml:space="preserve">6. </w:t>
      </w:r>
      <w:proofErr w:type="gramStart"/>
      <w:r w:rsidRPr="00DF106B">
        <w:rPr>
          <w:rFonts w:ascii="Courier New" w:eastAsia="Times New Roman" w:hAnsi="Courier New" w:cs="Courier New"/>
          <w:color w:val="000000"/>
          <w:sz w:val="18"/>
          <w:szCs w:val="18"/>
          <w:lang w:eastAsia="ru-RU"/>
        </w:rPr>
        <w:t>Участковый терапевт, участковый педиатр, врач общей практики (семейный врач), фельдшер, врач-специалист, имеющий право на выписку рецепта, выписывает лекарственные препараты, предусмотренные "Перечнем лекарственных средств", утвержденным Приказом Министерства здравоохранения и социального развития Российской Федерации от 02.12.2004 N 296 "Об утверждении перечня лекарственных средств" (зарегистрирован Министерством юстиции Российской Федерации 07.12.2004, регистрационный N 6169), в соответствии со стандартами медицинской помощи, утвержденными в установленном порядке</w:t>
      </w:r>
      <w:proofErr w:type="gramEnd"/>
      <w:r w:rsidRPr="00DF106B">
        <w:rPr>
          <w:rFonts w:ascii="Courier New" w:eastAsia="Times New Roman" w:hAnsi="Courier New" w:cs="Courier New"/>
          <w:color w:val="000000"/>
          <w:sz w:val="18"/>
          <w:szCs w:val="18"/>
          <w:lang w:eastAsia="ru-RU"/>
        </w:rPr>
        <w:t>.</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В случае недостаточности фармакотерапии при лечении отдельных заболеваний по жизненно важным показаниям и при угрозе жизни и здоровью пациента могут применяться иные лекарственные средства по решению врачебной комиссии, утвержденному главным врачом лечебно-профилактического учреждения.</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7. Участковый терапевт, участковый педиатр, врач общей практики (семейный врач), фельдшер при наличии показаний и отсутствии противопоказаний каждому гражданину, в соответствии с его заболеванием, назначает санаторно-курортное лечение, с заполнением справки для получения санаторно-курортной путевки и оформлением санаторно-курортной карты.</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8. При выписке рецептов (учетная форма N 148/</w:t>
      </w:r>
      <w:proofErr w:type="gramStart"/>
      <w:r w:rsidRPr="00DF106B">
        <w:rPr>
          <w:rFonts w:ascii="Courier New" w:eastAsia="Times New Roman" w:hAnsi="Courier New" w:cs="Courier New"/>
          <w:color w:val="000000"/>
          <w:sz w:val="18"/>
          <w:szCs w:val="18"/>
          <w:lang w:eastAsia="ru-RU"/>
        </w:rPr>
        <w:t>у-</w:t>
      </w:r>
      <w:proofErr w:type="gramEnd"/>
      <w:r w:rsidRPr="00DF106B">
        <w:rPr>
          <w:rFonts w:ascii="Courier New" w:eastAsia="Times New Roman" w:hAnsi="Courier New" w:cs="Courier New"/>
          <w:color w:val="000000"/>
          <w:sz w:val="18"/>
          <w:szCs w:val="18"/>
          <w:lang w:eastAsia="ru-RU"/>
        </w:rPr>
        <w:t>"Л"), справок для получения санаторно-курортных путевок (учетная форма N 070/у-04), оформлении санаторно-курортных карт (учетная форма 072/у-04) или (076/у-04 - для детей) делается отметка в соответствующей учетной документации, которая маркируется литерой "Л".</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В официальном тексте документа, видимо, допущена опечатка: форма рецепта имеет номер 148-1/у-04(л), а не 148/</w:t>
      </w:r>
      <w:proofErr w:type="gramStart"/>
      <w:r w:rsidRPr="00DF106B">
        <w:rPr>
          <w:rFonts w:ascii="Courier New" w:eastAsia="Times New Roman" w:hAnsi="Courier New" w:cs="Courier New"/>
          <w:color w:val="000000"/>
          <w:sz w:val="18"/>
          <w:szCs w:val="18"/>
          <w:lang w:eastAsia="ru-RU"/>
        </w:rPr>
        <w:t>у-</w:t>
      </w:r>
      <w:proofErr w:type="gramEnd"/>
      <w:r w:rsidRPr="00DF106B">
        <w:rPr>
          <w:rFonts w:ascii="Courier New" w:eastAsia="Times New Roman" w:hAnsi="Courier New" w:cs="Courier New"/>
          <w:color w:val="000000"/>
          <w:sz w:val="18"/>
          <w:szCs w:val="18"/>
          <w:lang w:eastAsia="ru-RU"/>
        </w:rPr>
        <w:t>"Л".</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lastRenderedPageBreak/>
        <w:t>9. Участковым терапевтом, участковым педиатром, врачом общей практики (семейным врачом), фельдшером составляется "Паспорт врачебного участка граждан, имеющих право на получение набора социальных услуг" (учетная форма N 030-П/у).</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 xml:space="preserve">10. </w:t>
      </w:r>
      <w:proofErr w:type="gramStart"/>
      <w:r w:rsidRPr="00DF106B">
        <w:rPr>
          <w:rFonts w:ascii="Courier New" w:eastAsia="Times New Roman" w:hAnsi="Courier New" w:cs="Courier New"/>
          <w:color w:val="000000"/>
          <w:sz w:val="18"/>
          <w:szCs w:val="18"/>
          <w:lang w:eastAsia="ru-RU"/>
        </w:rPr>
        <w:t>С целью сохранения преемственности в организации медицинской помощи, при достижении ребенком возраста 17 лет (включительно) и передаче его на медицинское обслуживание в амбулаторно-поликлиническое учреждение общей лечебной сети данные из истории развития ребенка (учетная форма N 112/у) переносятся во "Вкладной лист на подростка к медицинской карте амбулаторного больного" (учетная форма N 052-1/у), который передается в амбулаторно-поликлиническое учреждение по месту</w:t>
      </w:r>
      <w:proofErr w:type="gramEnd"/>
      <w:r w:rsidRPr="00DF106B">
        <w:rPr>
          <w:rFonts w:ascii="Courier New" w:eastAsia="Times New Roman" w:hAnsi="Courier New" w:cs="Courier New"/>
          <w:color w:val="000000"/>
          <w:sz w:val="18"/>
          <w:szCs w:val="18"/>
          <w:lang w:eastAsia="ru-RU"/>
        </w:rPr>
        <w:t xml:space="preserve"> жительства.</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В официальном тексте документа, видимо, допущена опечатка: форма вкладного листа на подростка к медицинской карте амбулаторного больного имеет номер 025-1/у, а не 052-1/у.</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11. Организационно-методический кабинет учреждения, оказывающего первичную медико-санитарную помощь гражданам, имеющим право на получение набора социальных услуг (лекарственное обеспечение, санаторно-курортное и восстановительное лечение), осуществляет мониторинг предоставляемой медицинской помощи и представляет главному врачу учреждения информацию о работе с гражданами, имеющими право на получение набора социальных услуг, не реже 1 раза в квартал.</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Приложение N 2</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к Приказу</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Министерства здравоохранения</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и социального развития</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Российской Федерации</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от 22.11.2004 г. N 255</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Медицинская документация</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Форма N 025/у-04 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Министерство здравоохранения                   </w:t>
      </w:r>
      <w:proofErr w:type="gramStart"/>
      <w:r w:rsidRPr="00DF106B">
        <w:rPr>
          <w:rFonts w:ascii="Courier New" w:eastAsia="Times New Roman" w:hAnsi="Courier New" w:cs="Courier New"/>
          <w:color w:val="000000"/>
          <w:sz w:val="18"/>
          <w:szCs w:val="18"/>
          <w:lang w:eastAsia="ru-RU"/>
        </w:rPr>
        <w:t>утверждена</w:t>
      </w:r>
      <w:proofErr w:type="gramEnd"/>
      <w:r w:rsidRPr="00DF106B">
        <w:rPr>
          <w:rFonts w:ascii="Courier New" w:eastAsia="Times New Roman" w:hAnsi="Courier New" w:cs="Courier New"/>
          <w:color w:val="000000"/>
          <w:sz w:val="18"/>
          <w:szCs w:val="18"/>
          <w:lang w:eastAsia="ru-RU"/>
        </w:rPr>
        <w:t xml:space="preserve"> Приказом</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xml:space="preserve">     и социального развития                      </w:t>
      </w:r>
      <w:proofErr w:type="spellStart"/>
      <w:r w:rsidRPr="00DF106B">
        <w:rPr>
          <w:rFonts w:ascii="Courier New" w:eastAsia="Times New Roman" w:hAnsi="Courier New" w:cs="Courier New"/>
          <w:color w:val="000000"/>
          <w:sz w:val="18"/>
          <w:szCs w:val="18"/>
          <w:lang w:eastAsia="ru-RU"/>
        </w:rPr>
        <w:t>Минздравсоцразвития</w:t>
      </w:r>
      <w:proofErr w:type="spellEnd"/>
      <w:r w:rsidRPr="00DF106B">
        <w:rPr>
          <w:rFonts w:ascii="Courier New" w:eastAsia="Times New Roman" w:hAnsi="Courier New" w:cs="Courier New"/>
          <w:color w:val="000000"/>
          <w:sz w:val="18"/>
          <w:szCs w:val="18"/>
          <w:lang w:eastAsia="ru-RU"/>
        </w:rPr>
        <w:t xml:space="preserve"> России</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Российской Федерации                       от ____________ N 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________________________________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xml:space="preserve">   </w:t>
      </w:r>
      <w:proofErr w:type="gramStart"/>
      <w:r w:rsidRPr="00DF106B">
        <w:rPr>
          <w:rFonts w:ascii="Courier New" w:eastAsia="Times New Roman" w:hAnsi="Courier New" w:cs="Courier New"/>
          <w:color w:val="000000"/>
          <w:sz w:val="18"/>
          <w:szCs w:val="18"/>
          <w:lang w:eastAsia="ru-RU"/>
        </w:rPr>
        <w:t>(наименование медицинского</w:t>
      </w:r>
      <w:proofErr w:type="gramEnd"/>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учреждения)</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________________________________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________________________________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________________________________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(адрес)</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Код ОГРН │ │ │ │ │ │ │ │ │ │ │ │ │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МЕДИЦИНСКАЯ КАРТА АМБУЛАТОРНОГО БОЛЬНОГО</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N 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1. Страховая медицинская организация _____________________________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2. Номер         │ │ │ │ │ │ │ │ │ │ │ │ │ │ │ │ │ │ │ │ │ │ │ │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страхового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полиса ОМС</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3. Код льготы │ │ │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4. СНИЛС   │ │ │ │ │ │ │ │ │ │ │ │ │ │ │ │ │ │ │ │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5. Фамилия _______________________________________________________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6. Имя ___________________________________________________________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7. Отчество ______________________________________________________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8. Пол: М  Ж</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9. Дата рождения _________________________________________________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lastRenderedPageBreak/>
        <w:t>                             (число, месяц, год)</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10. Адрес постоянного места жительства: область ___, район 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населенный пункт _____, улица _______, дом ____, корпус 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квартира 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11. Адрес регистрации по месту пребывания: область 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район ______, населенный пункт _____, улица ________, дом 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корпус _____, квартира 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12. Телефон         домашний _________ служебный 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13. Документ,  удостоверяющий  право   на   льготное   обеспечение</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xml:space="preserve">    (наименование, N, серия, дата, кем </w:t>
      </w:r>
      <w:proofErr w:type="gramStart"/>
      <w:r w:rsidRPr="00DF106B">
        <w:rPr>
          <w:rFonts w:ascii="Courier New" w:eastAsia="Times New Roman" w:hAnsi="Courier New" w:cs="Courier New"/>
          <w:color w:val="000000"/>
          <w:sz w:val="18"/>
          <w:szCs w:val="18"/>
          <w:lang w:eastAsia="ru-RU"/>
        </w:rPr>
        <w:t>выдан</w:t>
      </w:r>
      <w:proofErr w:type="gramEnd"/>
      <w:r w:rsidRPr="00DF106B">
        <w:rPr>
          <w:rFonts w:ascii="Courier New" w:eastAsia="Times New Roman" w:hAnsi="Courier New" w:cs="Courier New"/>
          <w:color w:val="000000"/>
          <w:sz w:val="18"/>
          <w:szCs w:val="18"/>
          <w:lang w:eastAsia="ru-RU"/>
        </w:rPr>
        <w:t>) ____________________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______________________________________________________________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14. Инвалидность 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15. Место работы _________________________________________________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(наименование и характер производства)</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профессия ________, должность ____________, иждивенец 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16. ПЕРЕМЕНА АДРЕСА И МЕСТА РАБОТЫ</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tbl>
      <w:tblPr>
        <w:tblW w:w="0" w:type="auto"/>
        <w:tblInd w:w="70" w:type="dxa"/>
        <w:shd w:val="clear" w:color="auto" w:fill="FFFFFF"/>
        <w:tblCellMar>
          <w:left w:w="0" w:type="dxa"/>
          <w:right w:w="0" w:type="dxa"/>
        </w:tblCellMar>
        <w:tblLook w:val="04A0" w:firstRow="1" w:lastRow="0" w:firstColumn="1" w:lastColumn="0" w:noHBand="0" w:noVBand="1"/>
      </w:tblPr>
      <w:tblGrid>
        <w:gridCol w:w="945"/>
        <w:gridCol w:w="7830"/>
      </w:tblGrid>
      <w:tr w:rsidR="00DF106B" w:rsidRPr="00DF106B" w:rsidTr="00DF106B">
        <w:trPr>
          <w:trHeight w:val="240"/>
        </w:trPr>
        <w:tc>
          <w:tcPr>
            <w:tcW w:w="945"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Дата</w:t>
            </w:r>
          </w:p>
        </w:tc>
        <w:tc>
          <w:tcPr>
            <w:tcW w:w="783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Новый адрес (новое место работы)           </w:t>
            </w:r>
          </w:p>
        </w:tc>
      </w:tr>
      <w:tr w:rsidR="00DF106B" w:rsidRPr="00DF106B" w:rsidTr="00DF106B">
        <w:trPr>
          <w:trHeight w:val="240"/>
        </w:trPr>
        <w:tc>
          <w:tcPr>
            <w:tcW w:w="94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783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r>
      <w:tr w:rsidR="00DF106B" w:rsidRPr="00DF106B" w:rsidTr="00DF106B">
        <w:trPr>
          <w:trHeight w:val="240"/>
        </w:trPr>
        <w:tc>
          <w:tcPr>
            <w:tcW w:w="94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783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r>
      <w:tr w:rsidR="00DF106B" w:rsidRPr="00DF106B" w:rsidTr="00DF106B">
        <w:trPr>
          <w:trHeight w:val="240"/>
        </w:trPr>
        <w:tc>
          <w:tcPr>
            <w:tcW w:w="94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783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r>
      <w:tr w:rsidR="00DF106B" w:rsidRPr="00DF106B" w:rsidTr="00DF106B">
        <w:trPr>
          <w:trHeight w:val="240"/>
        </w:trPr>
        <w:tc>
          <w:tcPr>
            <w:tcW w:w="94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783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r>
      <w:tr w:rsidR="00DF106B" w:rsidRPr="00DF106B" w:rsidTr="00DF106B">
        <w:trPr>
          <w:trHeight w:val="240"/>
        </w:trPr>
        <w:tc>
          <w:tcPr>
            <w:tcW w:w="94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783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r>
    </w:tbl>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лист 2</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17. ЗАБОЛЕВАНИЯ, ПОДЛЕЖАЩИЕ ДИСПАНСЕРНОМУ НАБЛЮДЕНИЮ</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tbl>
      <w:tblPr>
        <w:tblW w:w="0" w:type="auto"/>
        <w:tblInd w:w="70" w:type="dxa"/>
        <w:shd w:val="clear" w:color="auto" w:fill="FFFFFF"/>
        <w:tblCellMar>
          <w:left w:w="0" w:type="dxa"/>
          <w:right w:w="0" w:type="dxa"/>
        </w:tblCellMar>
        <w:tblLook w:val="04A0" w:firstRow="1" w:lastRow="0" w:firstColumn="1" w:lastColumn="0" w:noHBand="0" w:noVBand="1"/>
      </w:tblPr>
      <w:tblGrid>
        <w:gridCol w:w="540"/>
        <w:gridCol w:w="1485"/>
        <w:gridCol w:w="810"/>
        <w:gridCol w:w="1080"/>
        <w:gridCol w:w="945"/>
        <w:gridCol w:w="810"/>
        <w:gridCol w:w="1350"/>
        <w:gridCol w:w="945"/>
        <w:gridCol w:w="810"/>
      </w:tblGrid>
      <w:tr w:rsidR="00DF106B" w:rsidRPr="00DF106B" w:rsidTr="00DF106B">
        <w:trPr>
          <w:trHeight w:val="240"/>
        </w:trPr>
        <w:tc>
          <w:tcPr>
            <w:tcW w:w="54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N </w:t>
            </w:r>
            <w:r w:rsidRPr="00DF106B">
              <w:rPr>
                <w:rFonts w:ascii="Courier New" w:eastAsia="Times New Roman" w:hAnsi="Courier New" w:cs="Courier New"/>
                <w:sz w:val="18"/>
                <w:szCs w:val="18"/>
                <w:lang w:eastAsia="ru-RU"/>
              </w:rPr>
              <w:br/>
            </w:r>
            <w:proofErr w:type="gramStart"/>
            <w:r w:rsidRPr="00DF106B">
              <w:rPr>
                <w:rFonts w:ascii="Courier New" w:eastAsia="Times New Roman" w:hAnsi="Courier New" w:cs="Courier New"/>
                <w:sz w:val="18"/>
                <w:szCs w:val="18"/>
                <w:lang w:eastAsia="ru-RU"/>
              </w:rPr>
              <w:t>п</w:t>
            </w:r>
            <w:proofErr w:type="gramEnd"/>
            <w:r w:rsidRPr="00DF106B">
              <w:rPr>
                <w:rFonts w:ascii="Courier New" w:eastAsia="Times New Roman" w:hAnsi="Courier New" w:cs="Courier New"/>
                <w:sz w:val="18"/>
                <w:szCs w:val="18"/>
                <w:lang w:eastAsia="ru-RU"/>
              </w:rPr>
              <w:t>/п</w:t>
            </w:r>
          </w:p>
        </w:tc>
        <w:tc>
          <w:tcPr>
            <w:tcW w:w="1485"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proofErr w:type="spellStart"/>
            <w:r w:rsidRPr="00DF106B">
              <w:rPr>
                <w:rFonts w:ascii="Courier New" w:eastAsia="Times New Roman" w:hAnsi="Courier New" w:cs="Courier New"/>
                <w:sz w:val="18"/>
                <w:szCs w:val="18"/>
                <w:lang w:eastAsia="ru-RU"/>
              </w:rPr>
              <w:t>Наименов</w:t>
            </w:r>
            <w:proofErr w:type="gramStart"/>
            <w:r w:rsidRPr="00DF106B">
              <w:rPr>
                <w:rFonts w:ascii="Courier New" w:eastAsia="Times New Roman" w:hAnsi="Courier New" w:cs="Courier New"/>
                <w:sz w:val="18"/>
                <w:szCs w:val="18"/>
                <w:lang w:eastAsia="ru-RU"/>
              </w:rPr>
              <w:t>а</w:t>
            </w:r>
            <w:proofErr w:type="spellEnd"/>
            <w:r w:rsidRPr="00DF106B">
              <w:rPr>
                <w:rFonts w:ascii="Courier New" w:eastAsia="Times New Roman" w:hAnsi="Courier New" w:cs="Courier New"/>
                <w:sz w:val="18"/>
                <w:szCs w:val="18"/>
                <w:lang w:eastAsia="ru-RU"/>
              </w:rPr>
              <w:t>-</w:t>
            </w:r>
            <w:proofErr w:type="gramEnd"/>
            <w:r w:rsidRPr="00DF106B">
              <w:rPr>
                <w:rFonts w:ascii="Courier New" w:eastAsia="Times New Roman" w:hAnsi="Courier New" w:cs="Courier New"/>
                <w:sz w:val="18"/>
                <w:szCs w:val="18"/>
                <w:lang w:eastAsia="ru-RU"/>
              </w:rPr>
              <w:br/>
            </w:r>
            <w:proofErr w:type="spellStart"/>
            <w:r w:rsidRPr="00DF106B">
              <w:rPr>
                <w:rFonts w:ascii="Courier New" w:eastAsia="Times New Roman" w:hAnsi="Courier New" w:cs="Courier New"/>
                <w:sz w:val="18"/>
                <w:szCs w:val="18"/>
                <w:lang w:eastAsia="ru-RU"/>
              </w:rPr>
              <w:t>ние</w:t>
            </w:r>
            <w:proofErr w:type="spellEnd"/>
            <w:r w:rsidRPr="00DF106B">
              <w:rPr>
                <w:rFonts w:ascii="Courier New" w:eastAsia="Times New Roman" w:hAnsi="Courier New" w:cs="Courier New"/>
                <w:sz w:val="18"/>
                <w:szCs w:val="18"/>
                <w:lang w:eastAsia="ru-RU"/>
              </w:rPr>
              <w:t xml:space="preserve"> </w:t>
            </w:r>
            <w:proofErr w:type="spellStart"/>
            <w:r w:rsidRPr="00DF106B">
              <w:rPr>
                <w:rFonts w:ascii="Courier New" w:eastAsia="Times New Roman" w:hAnsi="Courier New" w:cs="Courier New"/>
                <w:sz w:val="18"/>
                <w:szCs w:val="18"/>
                <w:lang w:eastAsia="ru-RU"/>
              </w:rPr>
              <w:t>забо</w:t>
            </w:r>
            <w:proofErr w:type="spellEnd"/>
            <w:r w:rsidRPr="00DF106B">
              <w:rPr>
                <w:rFonts w:ascii="Courier New" w:eastAsia="Times New Roman" w:hAnsi="Courier New" w:cs="Courier New"/>
                <w:sz w:val="18"/>
                <w:szCs w:val="18"/>
                <w:lang w:eastAsia="ru-RU"/>
              </w:rPr>
              <w:t>- </w:t>
            </w:r>
            <w:r w:rsidRPr="00DF106B">
              <w:rPr>
                <w:rFonts w:ascii="Courier New" w:eastAsia="Times New Roman" w:hAnsi="Courier New" w:cs="Courier New"/>
                <w:sz w:val="18"/>
                <w:szCs w:val="18"/>
                <w:lang w:eastAsia="ru-RU"/>
              </w:rPr>
              <w:br/>
            </w:r>
            <w:proofErr w:type="spellStart"/>
            <w:r w:rsidRPr="00DF106B">
              <w:rPr>
                <w:rFonts w:ascii="Courier New" w:eastAsia="Times New Roman" w:hAnsi="Courier New" w:cs="Courier New"/>
                <w:sz w:val="18"/>
                <w:szCs w:val="18"/>
                <w:lang w:eastAsia="ru-RU"/>
              </w:rPr>
              <w:t>левания</w:t>
            </w:r>
            <w:proofErr w:type="spellEnd"/>
            <w:r w:rsidRPr="00DF106B">
              <w:rPr>
                <w:rFonts w:ascii="Courier New" w:eastAsia="Times New Roman" w:hAnsi="Courier New" w:cs="Courier New"/>
                <w:sz w:val="18"/>
                <w:szCs w:val="18"/>
                <w:lang w:eastAsia="ru-RU"/>
              </w:rPr>
              <w:t>  </w:t>
            </w:r>
          </w:p>
        </w:tc>
        <w:tc>
          <w:tcPr>
            <w:tcW w:w="810"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Код  </w:t>
            </w:r>
            <w:r w:rsidRPr="00DF106B">
              <w:rPr>
                <w:rFonts w:ascii="Courier New" w:eastAsia="Times New Roman" w:hAnsi="Courier New" w:cs="Courier New"/>
                <w:sz w:val="18"/>
                <w:szCs w:val="18"/>
                <w:lang w:eastAsia="ru-RU"/>
              </w:rPr>
              <w:br/>
              <w:t>по   </w:t>
            </w:r>
            <w:r w:rsidRPr="00DF106B">
              <w:rPr>
                <w:rFonts w:ascii="Courier New" w:eastAsia="Times New Roman" w:hAnsi="Courier New" w:cs="Courier New"/>
                <w:sz w:val="18"/>
                <w:szCs w:val="18"/>
                <w:lang w:eastAsia="ru-RU"/>
              </w:rPr>
              <w:br/>
              <w:t>МКБ- </w:t>
            </w:r>
            <w:r w:rsidRPr="00DF106B">
              <w:rPr>
                <w:rFonts w:ascii="Courier New" w:eastAsia="Times New Roman" w:hAnsi="Courier New" w:cs="Courier New"/>
                <w:sz w:val="18"/>
                <w:szCs w:val="18"/>
                <w:lang w:eastAsia="ru-RU"/>
              </w:rPr>
              <w:br/>
              <w:t>10  </w:t>
            </w:r>
          </w:p>
        </w:tc>
        <w:tc>
          <w:tcPr>
            <w:tcW w:w="1080"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Дата   </w:t>
            </w:r>
            <w:r w:rsidRPr="00DF106B">
              <w:rPr>
                <w:rFonts w:ascii="Courier New" w:eastAsia="Times New Roman" w:hAnsi="Courier New" w:cs="Courier New"/>
                <w:sz w:val="18"/>
                <w:szCs w:val="18"/>
                <w:lang w:eastAsia="ru-RU"/>
              </w:rPr>
              <w:br/>
              <w:t>пост</w:t>
            </w:r>
            <w:proofErr w:type="gramStart"/>
            <w:r w:rsidRPr="00DF106B">
              <w:rPr>
                <w:rFonts w:ascii="Courier New" w:eastAsia="Times New Roman" w:hAnsi="Courier New" w:cs="Courier New"/>
                <w:sz w:val="18"/>
                <w:szCs w:val="18"/>
                <w:lang w:eastAsia="ru-RU"/>
              </w:rPr>
              <w:t>а-</w:t>
            </w:r>
            <w:proofErr w:type="gramEnd"/>
            <w:r w:rsidRPr="00DF106B">
              <w:rPr>
                <w:rFonts w:ascii="Courier New" w:eastAsia="Times New Roman" w:hAnsi="Courier New" w:cs="Courier New"/>
                <w:sz w:val="18"/>
                <w:szCs w:val="18"/>
                <w:lang w:eastAsia="ru-RU"/>
              </w:rPr>
              <w:t> </w:t>
            </w:r>
            <w:r w:rsidRPr="00DF106B">
              <w:rPr>
                <w:rFonts w:ascii="Courier New" w:eastAsia="Times New Roman" w:hAnsi="Courier New" w:cs="Courier New"/>
                <w:sz w:val="18"/>
                <w:szCs w:val="18"/>
                <w:lang w:eastAsia="ru-RU"/>
              </w:rPr>
              <w:br/>
            </w:r>
            <w:proofErr w:type="spellStart"/>
            <w:r w:rsidRPr="00DF106B">
              <w:rPr>
                <w:rFonts w:ascii="Courier New" w:eastAsia="Times New Roman" w:hAnsi="Courier New" w:cs="Courier New"/>
                <w:sz w:val="18"/>
                <w:szCs w:val="18"/>
                <w:lang w:eastAsia="ru-RU"/>
              </w:rPr>
              <w:t>новки</w:t>
            </w:r>
            <w:proofErr w:type="spellEnd"/>
            <w:r w:rsidRPr="00DF106B">
              <w:rPr>
                <w:rFonts w:ascii="Courier New" w:eastAsia="Times New Roman" w:hAnsi="Courier New" w:cs="Courier New"/>
                <w:sz w:val="18"/>
                <w:szCs w:val="18"/>
                <w:lang w:eastAsia="ru-RU"/>
              </w:rPr>
              <w:t>  </w:t>
            </w:r>
            <w:r w:rsidRPr="00DF106B">
              <w:rPr>
                <w:rFonts w:ascii="Courier New" w:eastAsia="Times New Roman" w:hAnsi="Courier New" w:cs="Courier New"/>
                <w:sz w:val="18"/>
                <w:szCs w:val="18"/>
                <w:lang w:eastAsia="ru-RU"/>
              </w:rPr>
              <w:br/>
              <w:t xml:space="preserve">на </w:t>
            </w:r>
            <w:proofErr w:type="spellStart"/>
            <w:r w:rsidRPr="00DF106B">
              <w:rPr>
                <w:rFonts w:ascii="Courier New" w:eastAsia="Times New Roman" w:hAnsi="Courier New" w:cs="Courier New"/>
                <w:sz w:val="18"/>
                <w:szCs w:val="18"/>
                <w:lang w:eastAsia="ru-RU"/>
              </w:rPr>
              <w:t>дис</w:t>
            </w:r>
            <w:proofErr w:type="spellEnd"/>
            <w:r w:rsidRPr="00DF106B">
              <w:rPr>
                <w:rFonts w:ascii="Courier New" w:eastAsia="Times New Roman" w:hAnsi="Courier New" w:cs="Courier New"/>
                <w:sz w:val="18"/>
                <w:szCs w:val="18"/>
                <w:lang w:eastAsia="ru-RU"/>
              </w:rPr>
              <w:t>-</w:t>
            </w:r>
            <w:r w:rsidRPr="00DF106B">
              <w:rPr>
                <w:rFonts w:ascii="Courier New" w:eastAsia="Times New Roman" w:hAnsi="Courier New" w:cs="Courier New"/>
                <w:sz w:val="18"/>
                <w:szCs w:val="18"/>
                <w:lang w:eastAsia="ru-RU"/>
              </w:rPr>
              <w:br/>
            </w:r>
            <w:proofErr w:type="spellStart"/>
            <w:r w:rsidRPr="00DF106B">
              <w:rPr>
                <w:rFonts w:ascii="Courier New" w:eastAsia="Times New Roman" w:hAnsi="Courier New" w:cs="Courier New"/>
                <w:sz w:val="18"/>
                <w:szCs w:val="18"/>
                <w:lang w:eastAsia="ru-RU"/>
              </w:rPr>
              <w:t>пансер</w:t>
            </w:r>
            <w:proofErr w:type="spellEnd"/>
            <w:r w:rsidRPr="00DF106B">
              <w:rPr>
                <w:rFonts w:ascii="Courier New" w:eastAsia="Times New Roman" w:hAnsi="Courier New" w:cs="Courier New"/>
                <w:sz w:val="18"/>
                <w:szCs w:val="18"/>
                <w:lang w:eastAsia="ru-RU"/>
              </w:rPr>
              <w:t>-</w:t>
            </w:r>
            <w:r w:rsidRPr="00DF106B">
              <w:rPr>
                <w:rFonts w:ascii="Courier New" w:eastAsia="Times New Roman" w:hAnsi="Courier New" w:cs="Courier New"/>
                <w:sz w:val="18"/>
                <w:szCs w:val="18"/>
                <w:lang w:eastAsia="ru-RU"/>
              </w:rPr>
              <w:br/>
            </w:r>
            <w:proofErr w:type="spellStart"/>
            <w:r w:rsidRPr="00DF106B">
              <w:rPr>
                <w:rFonts w:ascii="Courier New" w:eastAsia="Times New Roman" w:hAnsi="Courier New" w:cs="Courier New"/>
                <w:sz w:val="18"/>
                <w:szCs w:val="18"/>
                <w:lang w:eastAsia="ru-RU"/>
              </w:rPr>
              <w:t>ное</w:t>
            </w:r>
            <w:proofErr w:type="spellEnd"/>
            <w:r w:rsidRPr="00DF106B">
              <w:rPr>
                <w:rFonts w:ascii="Courier New" w:eastAsia="Times New Roman" w:hAnsi="Courier New" w:cs="Courier New"/>
                <w:sz w:val="18"/>
                <w:szCs w:val="18"/>
                <w:lang w:eastAsia="ru-RU"/>
              </w:rPr>
              <w:t>    </w:t>
            </w:r>
            <w:r w:rsidRPr="00DF106B">
              <w:rPr>
                <w:rFonts w:ascii="Courier New" w:eastAsia="Times New Roman" w:hAnsi="Courier New" w:cs="Courier New"/>
                <w:sz w:val="18"/>
                <w:szCs w:val="18"/>
                <w:lang w:eastAsia="ru-RU"/>
              </w:rPr>
              <w:br/>
            </w:r>
            <w:proofErr w:type="spellStart"/>
            <w:r w:rsidRPr="00DF106B">
              <w:rPr>
                <w:rFonts w:ascii="Courier New" w:eastAsia="Times New Roman" w:hAnsi="Courier New" w:cs="Courier New"/>
                <w:sz w:val="18"/>
                <w:szCs w:val="18"/>
                <w:lang w:eastAsia="ru-RU"/>
              </w:rPr>
              <w:t>наблю</w:t>
            </w:r>
            <w:proofErr w:type="spellEnd"/>
            <w:r w:rsidRPr="00DF106B">
              <w:rPr>
                <w:rFonts w:ascii="Courier New" w:eastAsia="Times New Roman" w:hAnsi="Courier New" w:cs="Courier New"/>
                <w:sz w:val="18"/>
                <w:szCs w:val="18"/>
                <w:lang w:eastAsia="ru-RU"/>
              </w:rPr>
              <w:t>- </w:t>
            </w:r>
            <w:r w:rsidRPr="00DF106B">
              <w:rPr>
                <w:rFonts w:ascii="Courier New" w:eastAsia="Times New Roman" w:hAnsi="Courier New" w:cs="Courier New"/>
                <w:sz w:val="18"/>
                <w:szCs w:val="18"/>
                <w:lang w:eastAsia="ru-RU"/>
              </w:rPr>
              <w:br/>
            </w:r>
            <w:proofErr w:type="spellStart"/>
            <w:r w:rsidRPr="00DF106B">
              <w:rPr>
                <w:rFonts w:ascii="Courier New" w:eastAsia="Times New Roman" w:hAnsi="Courier New" w:cs="Courier New"/>
                <w:sz w:val="18"/>
                <w:szCs w:val="18"/>
                <w:lang w:eastAsia="ru-RU"/>
              </w:rPr>
              <w:t>дение</w:t>
            </w:r>
            <w:proofErr w:type="spellEnd"/>
            <w:r w:rsidRPr="00DF106B">
              <w:rPr>
                <w:rFonts w:ascii="Courier New" w:eastAsia="Times New Roman" w:hAnsi="Courier New" w:cs="Courier New"/>
                <w:sz w:val="18"/>
                <w:szCs w:val="18"/>
                <w:lang w:eastAsia="ru-RU"/>
              </w:rPr>
              <w:t> </w:t>
            </w:r>
          </w:p>
        </w:tc>
        <w:tc>
          <w:tcPr>
            <w:tcW w:w="1755"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врач    </w:t>
            </w:r>
          </w:p>
        </w:tc>
        <w:tc>
          <w:tcPr>
            <w:tcW w:w="1350"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xml:space="preserve">Дата </w:t>
            </w:r>
            <w:proofErr w:type="spellStart"/>
            <w:r w:rsidRPr="00DF106B">
              <w:rPr>
                <w:rFonts w:ascii="Courier New" w:eastAsia="Times New Roman" w:hAnsi="Courier New" w:cs="Courier New"/>
                <w:sz w:val="18"/>
                <w:szCs w:val="18"/>
                <w:lang w:eastAsia="ru-RU"/>
              </w:rPr>
              <w:t>сн</w:t>
            </w:r>
            <w:proofErr w:type="gramStart"/>
            <w:r w:rsidRPr="00DF106B">
              <w:rPr>
                <w:rFonts w:ascii="Courier New" w:eastAsia="Times New Roman" w:hAnsi="Courier New" w:cs="Courier New"/>
                <w:sz w:val="18"/>
                <w:szCs w:val="18"/>
                <w:lang w:eastAsia="ru-RU"/>
              </w:rPr>
              <w:t>я</w:t>
            </w:r>
            <w:proofErr w:type="spellEnd"/>
            <w:r w:rsidRPr="00DF106B">
              <w:rPr>
                <w:rFonts w:ascii="Courier New" w:eastAsia="Times New Roman" w:hAnsi="Courier New" w:cs="Courier New"/>
                <w:sz w:val="18"/>
                <w:szCs w:val="18"/>
                <w:lang w:eastAsia="ru-RU"/>
              </w:rPr>
              <w:t>-</w:t>
            </w:r>
            <w:proofErr w:type="gramEnd"/>
            <w:r w:rsidRPr="00DF106B">
              <w:rPr>
                <w:rFonts w:ascii="Courier New" w:eastAsia="Times New Roman" w:hAnsi="Courier New" w:cs="Courier New"/>
                <w:sz w:val="18"/>
                <w:szCs w:val="18"/>
                <w:lang w:eastAsia="ru-RU"/>
              </w:rPr>
              <w:br/>
            </w:r>
            <w:proofErr w:type="spellStart"/>
            <w:r w:rsidRPr="00DF106B">
              <w:rPr>
                <w:rFonts w:ascii="Courier New" w:eastAsia="Times New Roman" w:hAnsi="Courier New" w:cs="Courier New"/>
                <w:sz w:val="18"/>
                <w:szCs w:val="18"/>
                <w:lang w:eastAsia="ru-RU"/>
              </w:rPr>
              <w:t>тия</w:t>
            </w:r>
            <w:proofErr w:type="spellEnd"/>
            <w:r w:rsidRPr="00DF106B">
              <w:rPr>
                <w:rFonts w:ascii="Courier New" w:eastAsia="Times New Roman" w:hAnsi="Courier New" w:cs="Courier New"/>
                <w:sz w:val="18"/>
                <w:szCs w:val="18"/>
                <w:lang w:eastAsia="ru-RU"/>
              </w:rPr>
              <w:t xml:space="preserve"> с    </w:t>
            </w:r>
            <w:r w:rsidRPr="00DF106B">
              <w:rPr>
                <w:rFonts w:ascii="Courier New" w:eastAsia="Times New Roman" w:hAnsi="Courier New" w:cs="Courier New"/>
                <w:sz w:val="18"/>
                <w:szCs w:val="18"/>
                <w:lang w:eastAsia="ru-RU"/>
              </w:rPr>
              <w:br/>
            </w:r>
            <w:proofErr w:type="spellStart"/>
            <w:r w:rsidRPr="00DF106B">
              <w:rPr>
                <w:rFonts w:ascii="Courier New" w:eastAsia="Times New Roman" w:hAnsi="Courier New" w:cs="Courier New"/>
                <w:sz w:val="18"/>
                <w:szCs w:val="18"/>
                <w:lang w:eastAsia="ru-RU"/>
              </w:rPr>
              <w:t>диспан</w:t>
            </w:r>
            <w:proofErr w:type="spellEnd"/>
            <w:r w:rsidRPr="00DF106B">
              <w:rPr>
                <w:rFonts w:ascii="Courier New" w:eastAsia="Times New Roman" w:hAnsi="Courier New" w:cs="Courier New"/>
                <w:sz w:val="18"/>
                <w:szCs w:val="18"/>
                <w:lang w:eastAsia="ru-RU"/>
              </w:rPr>
              <w:t>-  </w:t>
            </w:r>
            <w:r w:rsidRPr="00DF106B">
              <w:rPr>
                <w:rFonts w:ascii="Courier New" w:eastAsia="Times New Roman" w:hAnsi="Courier New" w:cs="Courier New"/>
                <w:sz w:val="18"/>
                <w:szCs w:val="18"/>
                <w:lang w:eastAsia="ru-RU"/>
              </w:rPr>
              <w:br/>
              <w:t>серного  </w:t>
            </w:r>
            <w:r w:rsidRPr="00DF106B">
              <w:rPr>
                <w:rFonts w:ascii="Courier New" w:eastAsia="Times New Roman" w:hAnsi="Courier New" w:cs="Courier New"/>
                <w:sz w:val="18"/>
                <w:szCs w:val="18"/>
                <w:lang w:eastAsia="ru-RU"/>
              </w:rPr>
              <w:br/>
            </w:r>
            <w:proofErr w:type="spellStart"/>
            <w:r w:rsidRPr="00DF106B">
              <w:rPr>
                <w:rFonts w:ascii="Courier New" w:eastAsia="Times New Roman" w:hAnsi="Courier New" w:cs="Courier New"/>
                <w:sz w:val="18"/>
                <w:szCs w:val="18"/>
                <w:lang w:eastAsia="ru-RU"/>
              </w:rPr>
              <w:t>наблюде</w:t>
            </w:r>
            <w:proofErr w:type="spellEnd"/>
            <w:r w:rsidRPr="00DF106B">
              <w:rPr>
                <w:rFonts w:ascii="Courier New" w:eastAsia="Times New Roman" w:hAnsi="Courier New" w:cs="Courier New"/>
                <w:sz w:val="18"/>
                <w:szCs w:val="18"/>
                <w:lang w:eastAsia="ru-RU"/>
              </w:rPr>
              <w:t>- </w:t>
            </w:r>
            <w:r w:rsidRPr="00DF106B">
              <w:rPr>
                <w:rFonts w:ascii="Courier New" w:eastAsia="Times New Roman" w:hAnsi="Courier New" w:cs="Courier New"/>
                <w:sz w:val="18"/>
                <w:szCs w:val="18"/>
                <w:lang w:eastAsia="ru-RU"/>
              </w:rPr>
              <w:br/>
            </w:r>
            <w:proofErr w:type="spellStart"/>
            <w:r w:rsidRPr="00DF106B">
              <w:rPr>
                <w:rFonts w:ascii="Courier New" w:eastAsia="Times New Roman" w:hAnsi="Courier New" w:cs="Courier New"/>
                <w:sz w:val="18"/>
                <w:szCs w:val="18"/>
                <w:lang w:eastAsia="ru-RU"/>
              </w:rPr>
              <w:t>ния</w:t>
            </w:r>
            <w:proofErr w:type="spellEnd"/>
            <w:r w:rsidRPr="00DF106B">
              <w:rPr>
                <w:rFonts w:ascii="Courier New" w:eastAsia="Times New Roman" w:hAnsi="Courier New" w:cs="Courier New"/>
                <w:sz w:val="18"/>
                <w:szCs w:val="18"/>
                <w:lang w:eastAsia="ru-RU"/>
              </w:rPr>
              <w:t>     </w:t>
            </w:r>
          </w:p>
        </w:tc>
        <w:tc>
          <w:tcPr>
            <w:tcW w:w="1755"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врач   </w:t>
            </w:r>
          </w:p>
        </w:tc>
      </w:tr>
      <w:tr w:rsidR="00DF106B" w:rsidRPr="00DF106B" w:rsidTr="00DF106B">
        <w:trPr>
          <w:trHeight w:val="84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F106B" w:rsidRPr="00DF106B" w:rsidRDefault="00DF106B" w:rsidP="00DF106B">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06B" w:rsidRPr="00DF106B" w:rsidRDefault="00DF106B" w:rsidP="00DF106B">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06B" w:rsidRPr="00DF106B" w:rsidRDefault="00DF106B" w:rsidP="00DF106B">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06B" w:rsidRPr="00DF106B" w:rsidRDefault="00DF106B" w:rsidP="00DF106B">
            <w:pPr>
              <w:spacing w:after="0" w:line="240" w:lineRule="auto"/>
              <w:rPr>
                <w:rFonts w:ascii="Arial" w:eastAsia="Times New Roman" w:hAnsi="Arial" w:cs="Arial"/>
                <w:sz w:val="20"/>
                <w:szCs w:val="20"/>
                <w:lang w:eastAsia="ru-RU"/>
              </w:rPr>
            </w:pPr>
          </w:p>
        </w:tc>
        <w:tc>
          <w:tcPr>
            <w:tcW w:w="94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proofErr w:type="spellStart"/>
            <w:r w:rsidRPr="00DF106B">
              <w:rPr>
                <w:rFonts w:ascii="Courier New" w:eastAsia="Times New Roman" w:hAnsi="Courier New" w:cs="Courier New"/>
                <w:sz w:val="18"/>
                <w:szCs w:val="18"/>
                <w:lang w:eastAsia="ru-RU"/>
              </w:rPr>
              <w:t>дол</w:t>
            </w:r>
            <w:proofErr w:type="gramStart"/>
            <w:r w:rsidRPr="00DF106B">
              <w:rPr>
                <w:rFonts w:ascii="Courier New" w:eastAsia="Times New Roman" w:hAnsi="Courier New" w:cs="Courier New"/>
                <w:sz w:val="18"/>
                <w:szCs w:val="18"/>
                <w:lang w:eastAsia="ru-RU"/>
              </w:rPr>
              <w:t>ж</w:t>
            </w:r>
            <w:proofErr w:type="spellEnd"/>
            <w:r w:rsidRPr="00DF106B">
              <w:rPr>
                <w:rFonts w:ascii="Courier New" w:eastAsia="Times New Roman" w:hAnsi="Courier New" w:cs="Courier New"/>
                <w:sz w:val="18"/>
                <w:szCs w:val="18"/>
                <w:lang w:eastAsia="ru-RU"/>
              </w:rPr>
              <w:t>-</w:t>
            </w:r>
            <w:proofErr w:type="gramEnd"/>
            <w:r w:rsidRPr="00DF106B">
              <w:rPr>
                <w:rFonts w:ascii="Courier New" w:eastAsia="Times New Roman" w:hAnsi="Courier New" w:cs="Courier New"/>
                <w:sz w:val="18"/>
                <w:szCs w:val="18"/>
                <w:lang w:eastAsia="ru-RU"/>
              </w:rPr>
              <w:t> </w:t>
            </w:r>
            <w:r w:rsidRPr="00DF106B">
              <w:rPr>
                <w:rFonts w:ascii="Courier New" w:eastAsia="Times New Roman" w:hAnsi="Courier New" w:cs="Courier New"/>
                <w:sz w:val="18"/>
                <w:szCs w:val="18"/>
                <w:lang w:eastAsia="ru-RU"/>
              </w:rPr>
              <w:br/>
            </w:r>
            <w:proofErr w:type="spellStart"/>
            <w:r w:rsidRPr="00DF106B">
              <w:rPr>
                <w:rFonts w:ascii="Courier New" w:eastAsia="Times New Roman" w:hAnsi="Courier New" w:cs="Courier New"/>
                <w:sz w:val="18"/>
                <w:szCs w:val="18"/>
                <w:lang w:eastAsia="ru-RU"/>
              </w:rPr>
              <w:t>ность</w:t>
            </w:r>
            <w:proofErr w:type="spellEnd"/>
          </w:p>
        </w:tc>
        <w:tc>
          <w:tcPr>
            <w:tcW w:w="81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по</w:t>
            </w:r>
            <w:proofErr w:type="gramStart"/>
            <w:r w:rsidRPr="00DF106B">
              <w:rPr>
                <w:rFonts w:ascii="Courier New" w:eastAsia="Times New Roman" w:hAnsi="Courier New" w:cs="Courier New"/>
                <w:sz w:val="18"/>
                <w:szCs w:val="18"/>
                <w:lang w:eastAsia="ru-RU"/>
              </w:rPr>
              <w:t>д-</w:t>
            </w:r>
            <w:proofErr w:type="gramEnd"/>
            <w:r w:rsidRPr="00DF106B">
              <w:rPr>
                <w:rFonts w:ascii="Courier New" w:eastAsia="Times New Roman" w:hAnsi="Courier New" w:cs="Courier New"/>
                <w:sz w:val="18"/>
                <w:szCs w:val="18"/>
                <w:lang w:eastAsia="ru-RU"/>
              </w:rPr>
              <w:t> </w:t>
            </w:r>
            <w:r w:rsidRPr="00DF106B">
              <w:rPr>
                <w:rFonts w:ascii="Courier New" w:eastAsia="Times New Roman" w:hAnsi="Courier New" w:cs="Courier New"/>
                <w:sz w:val="18"/>
                <w:szCs w:val="18"/>
                <w:lang w:eastAsia="ru-RU"/>
              </w:rPr>
              <w:br/>
            </w:r>
            <w:proofErr w:type="spellStart"/>
            <w:r w:rsidRPr="00DF106B">
              <w:rPr>
                <w:rFonts w:ascii="Courier New" w:eastAsia="Times New Roman" w:hAnsi="Courier New" w:cs="Courier New"/>
                <w:sz w:val="18"/>
                <w:szCs w:val="18"/>
                <w:lang w:eastAsia="ru-RU"/>
              </w:rPr>
              <w:t>пись</w:t>
            </w:r>
            <w:proofErr w:type="spellEnd"/>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06B" w:rsidRPr="00DF106B" w:rsidRDefault="00DF106B" w:rsidP="00DF106B">
            <w:pPr>
              <w:spacing w:after="0" w:line="240" w:lineRule="auto"/>
              <w:rPr>
                <w:rFonts w:ascii="Arial" w:eastAsia="Times New Roman" w:hAnsi="Arial" w:cs="Arial"/>
                <w:sz w:val="20"/>
                <w:szCs w:val="20"/>
                <w:lang w:eastAsia="ru-RU"/>
              </w:rPr>
            </w:pPr>
          </w:p>
        </w:tc>
        <w:tc>
          <w:tcPr>
            <w:tcW w:w="94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proofErr w:type="spellStart"/>
            <w:r w:rsidRPr="00DF106B">
              <w:rPr>
                <w:rFonts w:ascii="Courier New" w:eastAsia="Times New Roman" w:hAnsi="Courier New" w:cs="Courier New"/>
                <w:sz w:val="18"/>
                <w:szCs w:val="18"/>
                <w:lang w:eastAsia="ru-RU"/>
              </w:rPr>
              <w:t>дол</w:t>
            </w:r>
            <w:proofErr w:type="gramStart"/>
            <w:r w:rsidRPr="00DF106B">
              <w:rPr>
                <w:rFonts w:ascii="Courier New" w:eastAsia="Times New Roman" w:hAnsi="Courier New" w:cs="Courier New"/>
                <w:sz w:val="18"/>
                <w:szCs w:val="18"/>
                <w:lang w:eastAsia="ru-RU"/>
              </w:rPr>
              <w:t>ж</w:t>
            </w:r>
            <w:proofErr w:type="spellEnd"/>
            <w:r w:rsidRPr="00DF106B">
              <w:rPr>
                <w:rFonts w:ascii="Courier New" w:eastAsia="Times New Roman" w:hAnsi="Courier New" w:cs="Courier New"/>
                <w:sz w:val="18"/>
                <w:szCs w:val="18"/>
                <w:lang w:eastAsia="ru-RU"/>
              </w:rPr>
              <w:t>-</w:t>
            </w:r>
            <w:proofErr w:type="gramEnd"/>
            <w:r w:rsidRPr="00DF106B">
              <w:rPr>
                <w:rFonts w:ascii="Courier New" w:eastAsia="Times New Roman" w:hAnsi="Courier New" w:cs="Courier New"/>
                <w:sz w:val="18"/>
                <w:szCs w:val="18"/>
                <w:lang w:eastAsia="ru-RU"/>
              </w:rPr>
              <w:t> </w:t>
            </w:r>
            <w:r w:rsidRPr="00DF106B">
              <w:rPr>
                <w:rFonts w:ascii="Courier New" w:eastAsia="Times New Roman" w:hAnsi="Courier New" w:cs="Courier New"/>
                <w:sz w:val="18"/>
                <w:szCs w:val="18"/>
                <w:lang w:eastAsia="ru-RU"/>
              </w:rPr>
              <w:br/>
            </w:r>
            <w:proofErr w:type="spellStart"/>
            <w:r w:rsidRPr="00DF106B">
              <w:rPr>
                <w:rFonts w:ascii="Courier New" w:eastAsia="Times New Roman" w:hAnsi="Courier New" w:cs="Courier New"/>
                <w:sz w:val="18"/>
                <w:szCs w:val="18"/>
                <w:lang w:eastAsia="ru-RU"/>
              </w:rPr>
              <w:t>ность</w:t>
            </w:r>
            <w:proofErr w:type="spellEnd"/>
          </w:p>
        </w:tc>
        <w:tc>
          <w:tcPr>
            <w:tcW w:w="81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по</w:t>
            </w:r>
            <w:proofErr w:type="gramStart"/>
            <w:r w:rsidRPr="00DF106B">
              <w:rPr>
                <w:rFonts w:ascii="Courier New" w:eastAsia="Times New Roman" w:hAnsi="Courier New" w:cs="Courier New"/>
                <w:sz w:val="18"/>
                <w:szCs w:val="18"/>
                <w:lang w:eastAsia="ru-RU"/>
              </w:rPr>
              <w:t>д-</w:t>
            </w:r>
            <w:proofErr w:type="gramEnd"/>
            <w:r w:rsidRPr="00DF106B">
              <w:rPr>
                <w:rFonts w:ascii="Courier New" w:eastAsia="Times New Roman" w:hAnsi="Courier New" w:cs="Courier New"/>
                <w:sz w:val="18"/>
                <w:szCs w:val="18"/>
                <w:lang w:eastAsia="ru-RU"/>
              </w:rPr>
              <w:t> </w:t>
            </w:r>
            <w:r w:rsidRPr="00DF106B">
              <w:rPr>
                <w:rFonts w:ascii="Courier New" w:eastAsia="Times New Roman" w:hAnsi="Courier New" w:cs="Courier New"/>
                <w:sz w:val="18"/>
                <w:szCs w:val="18"/>
                <w:lang w:eastAsia="ru-RU"/>
              </w:rPr>
              <w:br/>
            </w:r>
            <w:proofErr w:type="spellStart"/>
            <w:r w:rsidRPr="00DF106B">
              <w:rPr>
                <w:rFonts w:ascii="Courier New" w:eastAsia="Times New Roman" w:hAnsi="Courier New" w:cs="Courier New"/>
                <w:sz w:val="18"/>
                <w:szCs w:val="18"/>
                <w:lang w:eastAsia="ru-RU"/>
              </w:rPr>
              <w:t>пись</w:t>
            </w:r>
            <w:proofErr w:type="spellEnd"/>
          </w:p>
        </w:tc>
      </w:tr>
      <w:tr w:rsidR="00DF106B" w:rsidRPr="00DF106B" w:rsidTr="00DF106B">
        <w:trPr>
          <w:trHeight w:val="240"/>
        </w:trPr>
        <w:tc>
          <w:tcPr>
            <w:tcW w:w="54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1</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2    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3 </w:t>
            </w:r>
          </w:p>
        </w:tc>
        <w:tc>
          <w:tcPr>
            <w:tcW w:w="108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4  </w:t>
            </w:r>
          </w:p>
        </w:tc>
        <w:tc>
          <w:tcPr>
            <w:tcW w:w="94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5 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6 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7   </w:t>
            </w:r>
          </w:p>
        </w:tc>
        <w:tc>
          <w:tcPr>
            <w:tcW w:w="94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8  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9 </w:t>
            </w:r>
          </w:p>
        </w:tc>
      </w:tr>
      <w:tr w:rsidR="00DF106B" w:rsidRPr="00DF106B" w:rsidTr="00DF106B">
        <w:trPr>
          <w:trHeight w:val="240"/>
        </w:trPr>
        <w:tc>
          <w:tcPr>
            <w:tcW w:w="54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08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94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94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r>
      <w:tr w:rsidR="00DF106B" w:rsidRPr="00DF106B" w:rsidTr="00DF106B">
        <w:trPr>
          <w:trHeight w:val="240"/>
        </w:trPr>
        <w:tc>
          <w:tcPr>
            <w:tcW w:w="54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08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94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94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r>
      <w:tr w:rsidR="00DF106B" w:rsidRPr="00DF106B" w:rsidTr="00DF106B">
        <w:trPr>
          <w:trHeight w:val="240"/>
        </w:trPr>
        <w:tc>
          <w:tcPr>
            <w:tcW w:w="54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08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94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94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r>
      <w:tr w:rsidR="00DF106B" w:rsidRPr="00DF106B" w:rsidTr="00DF106B">
        <w:trPr>
          <w:trHeight w:val="240"/>
        </w:trPr>
        <w:tc>
          <w:tcPr>
            <w:tcW w:w="54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08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94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94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r>
      <w:tr w:rsidR="00DF106B" w:rsidRPr="00DF106B" w:rsidTr="00DF106B">
        <w:trPr>
          <w:trHeight w:val="240"/>
        </w:trPr>
        <w:tc>
          <w:tcPr>
            <w:tcW w:w="54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08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94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94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r>
      <w:tr w:rsidR="00DF106B" w:rsidRPr="00DF106B" w:rsidTr="00DF106B">
        <w:trPr>
          <w:trHeight w:val="240"/>
        </w:trPr>
        <w:tc>
          <w:tcPr>
            <w:tcW w:w="54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08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94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94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r>
      <w:tr w:rsidR="00DF106B" w:rsidRPr="00DF106B" w:rsidTr="00DF106B">
        <w:trPr>
          <w:trHeight w:val="240"/>
        </w:trPr>
        <w:tc>
          <w:tcPr>
            <w:tcW w:w="54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08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94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94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r>
      <w:tr w:rsidR="00DF106B" w:rsidRPr="00DF106B" w:rsidTr="00DF106B">
        <w:trPr>
          <w:trHeight w:val="240"/>
        </w:trPr>
        <w:tc>
          <w:tcPr>
            <w:tcW w:w="54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4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08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94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94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r>
    </w:tbl>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xml:space="preserve">18. ГРУППА КРОВИ, </w:t>
      </w:r>
      <w:proofErr w:type="spellStart"/>
      <w:r w:rsidRPr="00DF106B">
        <w:rPr>
          <w:rFonts w:ascii="Courier New" w:eastAsia="Times New Roman" w:hAnsi="Courier New" w:cs="Courier New"/>
          <w:color w:val="000000"/>
          <w:sz w:val="18"/>
          <w:szCs w:val="18"/>
          <w:lang w:eastAsia="ru-RU"/>
        </w:rPr>
        <w:t>Rh</w:t>
      </w:r>
      <w:proofErr w:type="spellEnd"/>
      <w:r w:rsidRPr="00DF106B">
        <w:rPr>
          <w:rFonts w:ascii="Courier New" w:eastAsia="Times New Roman" w:hAnsi="Courier New" w:cs="Courier New"/>
          <w:color w:val="000000"/>
          <w:sz w:val="18"/>
          <w:szCs w:val="18"/>
          <w:lang w:eastAsia="ru-RU"/>
        </w:rPr>
        <w:t xml:space="preserve"> _______________________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19. ЛЕКАРСТВЕННАЯ НЕПЕРЕНОСИМОСТЬ:</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19.1. ____________________________________________________________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19.2. ____________________________________________________________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19.3. ____________________________________________________________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Приложение N 3</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к Приказу</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Министерства здравоохранения</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и социального развития</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Российской Федерации</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от 22.11.2004 г. N 255</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Министерство здравоохранения                   Медицинская документация</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и социального развития                      Форма N 025-12/у 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Российской Федерации</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xml:space="preserve">________________________________                 </w:t>
      </w:r>
      <w:proofErr w:type="gramStart"/>
      <w:r w:rsidRPr="00DF106B">
        <w:rPr>
          <w:rFonts w:ascii="Courier New" w:eastAsia="Times New Roman" w:hAnsi="Courier New" w:cs="Courier New"/>
          <w:color w:val="000000"/>
          <w:sz w:val="18"/>
          <w:szCs w:val="18"/>
          <w:lang w:eastAsia="ru-RU"/>
        </w:rPr>
        <w:t>утверждена</w:t>
      </w:r>
      <w:proofErr w:type="gramEnd"/>
      <w:r w:rsidRPr="00DF106B">
        <w:rPr>
          <w:rFonts w:ascii="Courier New" w:eastAsia="Times New Roman" w:hAnsi="Courier New" w:cs="Courier New"/>
          <w:color w:val="000000"/>
          <w:sz w:val="18"/>
          <w:szCs w:val="18"/>
          <w:lang w:eastAsia="ru-RU"/>
        </w:rPr>
        <w:t xml:space="preserve"> Приказом</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lastRenderedPageBreak/>
        <w:t xml:space="preserve">   </w:t>
      </w:r>
      <w:proofErr w:type="gramStart"/>
      <w:r w:rsidRPr="00DF106B">
        <w:rPr>
          <w:rFonts w:ascii="Courier New" w:eastAsia="Times New Roman" w:hAnsi="Courier New" w:cs="Courier New"/>
          <w:color w:val="000000"/>
          <w:sz w:val="18"/>
          <w:szCs w:val="18"/>
          <w:lang w:eastAsia="ru-RU"/>
        </w:rPr>
        <w:t xml:space="preserve">(наименование медицинского                    </w:t>
      </w:r>
      <w:proofErr w:type="spellStart"/>
      <w:r w:rsidRPr="00DF106B">
        <w:rPr>
          <w:rFonts w:ascii="Courier New" w:eastAsia="Times New Roman" w:hAnsi="Courier New" w:cs="Courier New"/>
          <w:color w:val="000000"/>
          <w:sz w:val="18"/>
          <w:szCs w:val="18"/>
          <w:lang w:eastAsia="ru-RU"/>
        </w:rPr>
        <w:t>Минздравсоцразвития</w:t>
      </w:r>
      <w:proofErr w:type="spellEnd"/>
      <w:r w:rsidRPr="00DF106B">
        <w:rPr>
          <w:rFonts w:ascii="Courier New" w:eastAsia="Times New Roman" w:hAnsi="Courier New" w:cs="Courier New"/>
          <w:color w:val="000000"/>
          <w:sz w:val="18"/>
          <w:szCs w:val="18"/>
          <w:lang w:eastAsia="ru-RU"/>
        </w:rPr>
        <w:t xml:space="preserve"> России</w:t>
      </w:r>
      <w:proofErr w:type="gramEnd"/>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учреждения)                            от ____________ N 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________________________________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________________________________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(адрес)</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Код ОГРН │ │ │ │ │ │ │ │ │ │ │ │ │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ТАЛОН АМБУЛАТОРНОГО ПАЦИЕНТА</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N медицинской карты ____________ Дата │ │ │ │ │ │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1. Код категории льготы │ │ │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2. Номер         │ │ │ │ │ │ │ │ │ │ │ │ │ │ │ │ │ │ │ │ │ │ │ │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страхового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полиса ОМС</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3. СНИЛС         │ │ │ │ │ │ │ │ │ │ │ │ │ │ │ │ │ │ │ │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│4. Пациент: код &lt;1&gt;│ │ │ │ │ │ │ │ │ │ │ф.и.</w:t>
      </w:r>
      <w:proofErr w:type="gramStart"/>
      <w:r w:rsidRPr="00DF106B">
        <w:rPr>
          <w:rFonts w:ascii="Courier New" w:eastAsia="Times New Roman" w:hAnsi="Courier New" w:cs="Courier New"/>
          <w:color w:val="000000"/>
          <w:sz w:val="18"/>
          <w:szCs w:val="18"/>
          <w:lang w:eastAsia="ru-RU"/>
        </w:rPr>
        <w:t>о</w:t>
      </w:r>
      <w:proofErr w:type="gramEnd"/>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│5. Пол &lt;4&gt;:             1 - муж</w:t>
      </w:r>
      <w:proofErr w:type="gramStart"/>
      <w:r w:rsidRPr="00DF106B">
        <w:rPr>
          <w:rFonts w:ascii="Courier New" w:eastAsia="Times New Roman" w:hAnsi="Courier New" w:cs="Courier New"/>
          <w:color w:val="000000"/>
          <w:sz w:val="18"/>
          <w:szCs w:val="18"/>
          <w:lang w:eastAsia="ru-RU"/>
        </w:rPr>
        <w:t xml:space="preserve">.; </w:t>
      </w:r>
      <w:proofErr w:type="gramEnd"/>
      <w:r w:rsidRPr="00DF106B">
        <w:rPr>
          <w:rFonts w:ascii="Courier New" w:eastAsia="Times New Roman" w:hAnsi="Courier New" w:cs="Courier New"/>
          <w:color w:val="000000"/>
          <w:sz w:val="18"/>
          <w:szCs w:val="18"/>
          <w:lang w:eastAsia="ru-RU"/>
        </w:rPr>
        <w:t>2 - жен.│6. Дата рождения│ │ │ │ │ │ │ │ │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│7. Документ, удостоверяющий личность (название, серия и номер) &lt;4&gt;: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│8. Адрес регистрации по месту жительства &lt;4&gt;: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 │ │ │ │ │ │ │ │ │ │ │ │ 9. Житель &lt;4&gt;: 1 - город; 2 - сел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xml:space="preserve">│10. </w:t>
      </w:r>
      <w:proofErr w:type="gramStart"/>
      <w:r w:rsidRPr="00DF106B">
        <w:rPr>
          <w:rFonts w:ascii="Courier New" w:eastAsia="Times New Roman" w:hAnsi="Courier New" w:cs="Courier New"/>
          <w:color w:val="000000"/>
          <w:sz w:val="18"/>
          <w:szCs w:val="18"/>
          <w:lang w:eastAsia="ru-RU"/>
        </w:rPr>
        <w:t xml:space="preserve">Социальный статус, в </w:t>
      </w:r>
      <w:proofErr w:type="spellStart"/>
      <w:r w:rsidRPr="00DF106B">
        <w:rPr>
          <w:rFonts w:ascii="Courier New" w:eastAsia="Times New Roman" w:hAnsi="Courier New" w:cs="Courier New"/>
          <w:color w:val="000000"/>
          <w:sz w:val="18"/>
          <w:szCs w:val="18"/>
          <w:lang w:eastAsia="ru-RU"/>
        </w:rPr>
        <w:t>т.ч</w:t>
      </w:r>
      <w:proofErr w:type="spellEnd"/>
      <w:r w:rsidRPr="00DF106B">
        <w:rPr>
          <w:rFonts w:ascii="Courier New" w:eastAsia="Times New Roman" w:hAnsi="Courier New" w:cs="Courier New"/>
          <w:color w:val="000000"/>
          <w:sz w:val="18"/>
          <w:szCs w:val="18"/>
          <w:lang w:eastAsia="ru-RU"/>
        </w:rPr>
        <w:t xml:space="preserve">. занятость: 1. - дошкольник: 1.1. - организован, 1.2. </w:t>
      </w:r>
      <w:proofErr w:type="spellStart"/>
      <w:r w:rsidRPr="00DF106B">
        <w:rPr>
          <w:rFonts w:ascii="Courier New" w:eastAsia="Times New Roman" w:hAnsi="Courier New" w:cs="Courier New"/>
          <w:color w:val="000000"/>
          <w:sz w:val="18"/>
          <w:szCs w:val="18"/>
          <w:lang w:eastAsia="ru-RU"/>
        </w:rPr>
        <w:t>неорганизован</w:t>
      </w:r>
      <w:proofErr w:type="spellEnd"/>
      <w:r w:rsidRPr="00DF106B">
        <w:rPr>
          <w:rFonts w:ascii="Courier New" w:eastAsia="Times New Roman" w:hAnsi="Courier New" w:cs="Courier New"/>
          <w:color w:val="000000"/>
          <w:sz w:val="18"/>
          <w:szCs w:val="18"/>
          <w:lang w:eastAsia="ru-RU"/>
        </w:rPr>
        <w:t>, 2 - учащийся, 3 - работающий,        │</w:t>
      </w:r>
      <w:proofErr w:type="gramEnd"/>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│4 - неработающий; 5 - пенсионер; 6 - военнослужащий, код │ │ │ │ 7 - член семьи военнослужащего; 8 - без определенного места жительства│</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│11. Инвалидность: 1 - I гр., 2 - II гр., 3 - III гр., 4 - установлена впервые в жизни, 5 степень инвалидности ┌─┐, 6 - ребенок-инвалид,│</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 │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│7 - инвалид с детства, 8 - снята                                                                              └─┘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lastRenderedPageBreak/>
        <w:t>┌────────────────────────┬─┬─┬─┬─┬─┬─┬─┬─┬─┬─┬──────────────────────────────────────────────────────────────────────────────────────────┐</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│12. Специалист: код     │ │ │ │ │ │ │ │ │ │ │ф.и.</w:t>
      </w:r>
      <w:proofErr w:type="gramStart"/>
      <w:r w:rsidRPr="00DF106B">
        <w:rPr>
          <w:rFonts w:ascii="Courier New" w:eastAsia="Times New Roman" w:hAnsi="Courier New" w:cs="Courier New"/>
          <w:color w:val="000000"/>
          <w:sz w:val="18"/>
          <w:szCs w:val="18"/>
          <w:lang w:eastAsia="ru-RU"/>
        </w:rPr>
        <w:t>о</w:t>
      </w:r>
      <w:proofErr w:type="gramEnd"/>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│13. Специалист: код &lt;2&gt; │ │ │ │ │ │ │ │ │ │ │</w:t>
      </w:r>
      <w:proofErr w:type="spellStart"/>
      <w:r w:rsidRPr="00DF106B">
        <w:rPr>
          <w:rFonts w:ascii="Courier New" w:eastAsia="Times New Roman" w:hAnsi="Courier New" w:cs="Courier New"/>
          <w:color w:val="000000"/>
          <w:sz w:val="18"/>
          <w:szCs w:val="18"/>
          <w:lang w:eastAsia="ru-RU"/>
        </w:rPr>
        <w:t>ф.и.</w:t>
      </w:r>
      <w:proofErr w:type="gramStart"/>
      <w:r w:rsidRPr="00DF106B">
        <w:rPr>
          <w:rFonts w:ascii="Courier New" w:eastAsia="Times New Roman" w:hAnsi="Courier New" w:cs="Courier New"/>
          <w:color w:val="000000"/>
          <w:sz w:val="18"/>
          <w:szCs w:val="18"/>
          <w:lang w:eastAsia="ru-RU"/>
        </w:rPr>
        <w:t>о</w:t>
      </w:r>
      <w:proofErr w:type="gramEnd"/>
      <w:r w:rsidRPr="00DF106B">
        <w:rPr>
          <w:rFonts w:ascii="Courier New" w:eastAsia="Times New Roman" w:hAnsi="Courier New" w:cs="Courier New"/>
          <w:color w:val="000000"/>
          <w:sz w:val="18"/>
          <w:szCs w:val="18"/>
          <w:lang w:eastAsia="ru-RU"/>
        </w:rPr>
        <w:t>.</w:t>
      </w:r>
      <w:proofErr w:type="spellEnd"/>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xml:space="preserve">│14. Вид оплаты:    1 - ОМС; 2 - бюджет, 3 - платные услуги, в </w:t>
      </w:r>
      <w:proofErr w:type="spellStart"/>
      <w:r w:rsidRPr="00DF106B">
        <w:rPr>
          <w:rFonts w:ascii="Courier New" w:eastAsia="Times New Roman" w:hAnsi="Courier New" w:cs="Courier New"/>
          <w:color w:val="000000"/>
          <w:sz w:val="18"/>
          <w:szCs w:val="18"/>
          <w:lang w:eastAsia="ru-RU"/>
        </w:rPr>
        <w:t>т.ч</w:t>
      </w:r>
      <w:proofErr w:type="spellEnd"/>
      <w:r w:rsidRPr="00DF106B">
        <w:rPr>
          <w:rFonts w:ascii="Courier New" w:eastAsia="Times New Roman" w:hAnsi="Courier New" w:cs="Courier New"/>
          <w:color w:val="000000"/>
          <w:sz w:val="18"/>
          <w:szCs w:val="18"/>
          <w:lang w:eastAsia="ru-RU"/>
        </w:rPr>
        <w:t xml:space="preserve">. 4 - ДМС; 5 - </w:t>
      </w:r>
      <w:proofErr w:type="gramStart"/>
      <w:r w:rsidRPr="00DF106B">
        <w:rPr>
          <w:rFonts w:ascii="Courier New" w:eastAsia="Times New Roman" w:hAnsi="Courier New" w:cs="Courier New"/>
          <w:color w:val="000000"/>
          <w:sz w:val="18"/>
          <w:szCs w:val="18"/>
          <w:lang w:eastAsia="ru-RU"/>
        </w:rPr>
        <w:t>другое</w:t>
      </w:r>
      <w:proofErr w:type="gramEnd"/>
      <w:r w:rsidRPr="00DF106B">
        <w:rPr>
          <w:rFonts w:ascii="Courier New" w:eastAsia="Times New Roman" w:hAnsi="Courier New" w:cs="Courier New"/>
          <w:color w:val="000000"/>
          <w:sz w:val="18"/>
          <w:szCs w:val="18"/>
          <w:lang w:eastAsia="ru-RU"/>
        </w:rPr>
        <w:t xml:space="preserve">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│14. Место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xml:space="preserve">│обслуживания:       1 - поликлиника,      2 - на дому,      в </w:t>
      </w:r>
      <w:proofErr w:type="spellStart"/>
      <w:r w:rsidRPr="00DF106B">
        <w:rPr>
          <w:rFonts w:ascii="Courier New" w:eastAsia="Times New Roman" w:hAnsi="Courier New" w:cs="Courier New"/>
          <w:color w:val="000000"/>
          <w:sz w:val="18"/>
          <w:szCs w:val="18"/>
          <w:lang w:eastAsia="ru-RU"/>
        </w:rPr>
        <w:t>т.ч</w:t>
      </w:r>
      <w:proofErr w:type="spellEnd"/>
      <w:r w:rsidRPr="00DF106B">
        <w:rPr>
          <w:rFonts w:ascii="Courier New" w:eastAsia="Times New Roman" w:hAnsi="Courier New" w:cs="Courier New"/>
          <w:color w:val="000000"/>
          <w:sz w:val="18"/>
          <w:szCs w:val="18"/>
          <w:lang w:eastAsia="ru-RU"/>
        </w:rPr>
        <w:t>. 3 - актив.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xml:space="preserve">│16. Цель посещения:   1 - заболевание, 2 - </w:t>
      </w:r>
      <w:proofErr w:type="spellStart"/>
      <w:r w:rsidRPr="00DF106B">
        <w:rPr>
          <w:rFonts w:ascii="Courier New" w:eastAsia="Times New Roman" w:hAnsi="Courier New" w:cs="Courier New"/>
          <w:color w:val="000000"/>
          <w:sz w:val="18"/>
          <w:szCs w:val="18"/>
          <w:lang w:eastAsia="ru-RU"/>
        </w:rPr>
        <w:t>профосмотр</w:t>
      </w:r>
      <w:proofErr w:type="spellEnd"/>
      <w:r w:rsidRPr="00DF106B">
        <w:rPr>
          <w:rFonts w:ascii="Courier New" w:eastAsia="Times New Roman" w:hAnsi="Courier New" w:cs="Courier New"/>
          <w:color w:val="000000"/>
          <w:sz w:val="18"/>
          <w:szCs w:val="18"/>
          <w:lang w:eastAsia="ru-RU"/>
        </w:rPr>
        <w:t>; 3 - патронаж; 4 - другое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xml:space="preserve">│17. Результат обращения &lt;5&gt;: случай закончен: 1 - </w:t>
      </w:r>
      <w:proofErr w:type="spellStart"/>
      <w:r w:rsidRPr="00DF106B">
        <w:rPr>
          <w:rFonts w:ascii="Courier New" w:eastAsia="Times New Roman" w:hAnsi="Courier New" w:cs="Courier New"/>
          <w:color w:val="000000"/>
          <w:sz w:val="18"/>
          <w:szCs w:val="18"/>
          <w:lang w:eastAsia="ru-RU"/>
        </w:rPr>
        <w:t>выздоровл</w:t>
      </w:r>
      <w:proofErr w:type="spellEnd"/>
      <w:r w:rsidRPr="00DF106B">
        <w:rPr>
          <w:rFonts w:ascii="Courier New" w:eastAsia="Times New Roman" w:hAnsi="Courier New" w:cs="Courier New"/>
          <w:color w:val="000000"/>
          <w:sz w:val="18"/>
          <w:szCs w:val="18"/>
          <w:lang w:eastAsia="ru-RU"/>
        </w:rPr>
        <w:t>.; 2 - улучшение; 3 - динамическое набл</w:t>
      </w:r>
      <w:proofErr w:type="gramStart"/>
      <w:r w:rsidRPr="00DF106B">
        <w:rPr>
          <w:rFonts w:ascii="Courier New" w:eastAsia="Times New Roman" w:hAnsi="Courier New" w:cs="Courier New"/>
          <w:color w:val="000000"/>
          <w:sz w:val="18"/>
          <w:szCs w:val="18"/>
          <w:lang w:eastAsia="ru-RU"/>
        </w:rPr>
        <w:t xml:space="preserve">., </w:t>
      </w:r>
      <w:proofErr w:type="gramEnd"/>
      <w:r w:rsidRPr="00DF106B">
        <w:rPr>
          <w:rFonts w:ascii="Courier New" w:eastAsia="Times New Roman" w:hAnsi="Courier New" w:cs="Courier New"/>
          <w:color w:val="000000"/>
          <w:sz w:val="18"/>
          <w:szCs w:val="18"/>
          <w:lang w:eastAsia="ru-RU"/>
        </w:rPr>
        <w:t>направлен: 4 - на госпитализацию,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│5 - в дневной стационар, 6 - стационар на дому, 7 - на консультацию, 8 - на консультацию в др. ЛПУ, 9 - справка для получения путевки,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│10 - санаторно-курортная карта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&lt;1</w:t>
      </w:r>
      <w:proofErr w:type="gramStart"/>
      <w:r w:rsidRPr="00DF106B">
        <w:rPr>
          <w:rFonts w:ascii="Courier New" w:eastAsia="Times New Roman" w:hAnsi="Courier New" w:cs="Courier New"/>
          <w:color w:val="000000"/>
          <w:sz w:val="18"/>
          <w:szCs w:val="18"/>
          <w:lang w:eastAsia="ru-RU"/>
        </w:rPr>
        <w:t>&gt; П</w:t>
      </w:r>
      <w:proofErr w:type="gramEnd"/>
      <w:r w:rsidRPr="00DF106B">
        <w:rPr>
          <w:rFonts w:ascii="Courier New" w:eastAsia="Times New Roman" w:hAnsi="Courier New" w:cs="Courier New"/>
          <w:color w:val="000000"/>
          <w:sz w:val="18"/>
          <w:szCs w:val="18"/>
          <w:lang w:eastAsia="ru-RU"/>
        </w:rPr>
        <w:t>ри использовании кода, принятого в ЛПУ.</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&lt;2&gt; Заполняется при учете работы среднего мед</w:t>
      </w:r>
      <w:proofErr w:type="gramStart"/>
      <w:r w:rsidRPr="00DF106B">
        <w:rPr>
          <w:rFonts w:ascii="Courier New" w:eastAsia="Times New Roman" w:hAnsi="Courier New" w:cs="Courier New"/>
          <w:color w:val="000000"/>
          <w:sz w:val="18"/>
          <w:szCs w:val="18"/>
          <w:lang w:eastAsia="ru-RU"/>
        </w:rPr>
        <w:t>.</w:t>
      </w:r>
      <w:proofErr w:type="gramEnd"/>
      <w:r w:rsidRPr="00DF106B">
        <w:rPr>
          <w:rFonts w:ascii="Courier New" w:eastAsia="Times New Roman" w:hAnsi="Courier New" w:cs="Courier New"/>
          <w:color w:val="000000"/>
          <w:sz w:val="18"/>
          <w:szCs w:val="18"/>
          <w:lang w:eastAsia="ru-RU"/>
        </w:rPr>
        <w:t xml:space="preserve"> </w:t>
      </w:r>
      <w:proofErr w:type="gramStart"/>
      <w:r w:rsidRPr="00DF106B">
        <w:rPr>
          <w:rFonts w:ascii="Courier New" w:eastAsia="Times New Roman" w:hAnsi="Courier New" w:cs="Courier New"/>
          <w:color w:val="000000"/>
          <w:sz w:val="18"/>
          <w:szCs w:val="18"/>
          <w:lang w:eastAsia="ru-RU"/>
        </w:rPr>
        <w:t>п</w:t>
      </w:r>
      <w:proofErr w:type="gramEnd"/>
      <w:r w:rsidRPr="00DF106B">
        <w:rPr>
          <w:rFonts w:ascii="Courier New" w:eastAsia="Times New Roman" w:hAnsi="Courier New" w:cs="Courier New"/>
          <w:color w:val="000000"/>
          <w:sz w:val="18"/>
          <w:szCs w:val="18"/>
          <w:lang w:eastAsia="ru-RU"/>
        </w:rPr>
        <w:t>ерсонала.</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&lt;3</w:t>
      </w:r>
      <w:proofErr w:type="gramStart"/>
      <w:r w:rsidRPr="00DF106B">
        <w:rPr>
          <w:rFonts w:ascii="Courier New" w:eastAsia="Times New Roman" w:hAnsi="Courier New" w:cs="Courier New"/>
          <w:color w:val="000000"/>
          <w:sz w:val="18"/>
          <w:szCs w:val="18"/>
          <w:lang w:eastAsia="ru-RU"/>
        </w:rPr>
        <w:t>&gt; П</w:t>
      </w:r>
      <w:proofErr w:type="gramEnd"/>
      <w:r w:rsidRPr="00DF106B">
        <w:rPr>
          <w:rFonts w:ascii="Courier New" w:eastAsia="Times New Roman" w:hAnsi="Courier New" w:cs="Courier New"/>
          <w:color w:val="000000"/>
          <w:sz w:val="18"/>
          <w:szCs w:val="18"/>
          <w:lang w:eastAsia="ru-RU"/>
        </w:rPr>
        <w:t>ри оплате: по посещению проставляется код  посещения  или</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стандарта медицинской помощи (СМП), КЭС.</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&lt;4</w:t>
      </w:r>
      <w:proofErr w:type="gramStart"/>
      <w:r w:rsidRPr="00DF106B">
        <w:rPr>
          <w:rFonts w:ascii="Courier New" w:eastAsia="Times New Roman" w:hAnsi="Courier New" w:cs="Courier New"/>
          <w:color w:val="000000"/>
          <w:sz w:val="18"/>
          <w:szCs w:val="18"/>
          <w:lang w:eastAsia="ru-RU"/>
        </w:rPr>
        <w:t>&gt; З</w:t>
      </w:r>
      <w:proofErr w:type="gramEnd"/>
      <w:r w:rsidRPr="00DF106B">
        <w:rPr>
          <w:rFonts w:ascii="Courier New" w:eastAsia="Times New Roman" w:hAnsi="Courier New" w:cs="Courier New"/>
          <w:color w:val="000000"/>
          <w:sz w:val="18"/>
          <w:szCs w:val="18"/>
          <w:lang w:eastAsia="ru-RU"/>
        </w:rPr>
        <w:t>аполняются  при  разовом  обращении пациента   (например,</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иногородний).</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&lt;5</w:t>
      </w:r>
      <w:proofErr w:type="gramStart"/>
      <w:r w:rsidRPr="00DF106B">
        <w:rPr>
          <w:rFonts w:ascii="Courier New" w:eastAsia="Times New Roman" w:hAnsi="Courier New" w:cs="Courier New"/>
          <w:color w:val="000000"/>
          <w:sz w:val="18"/>
          <w:szCs w:val="18"/>
          <w:lang w:eastAsia="ru-RU"/>
        </w:rPr>
        <w:t>&gt; З</w:t>
      </w:r>
      <w:proofErr w:type="gramEnd"/>
      <w:r w:rsidRPr="00DF106B">
        <w:rPr>
          <w:rFonts w:ascii="Courier New" w:eastAsia="Times New Roman" w:hAnsi="Courier New" w:cs="Courier New"/>
          <w:color w:val="000000"/>
          <w:sz w:val="18"/>
          <w:szCs w:val="18"/>
          <w:lang w:eastAsia="ru-RU"/>
        </w:rPr>
        <w:t>аполняется при последнем посещении по данному случаю.</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См. на обороте</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Оборотная сторона Талона амбулаторного пациента</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│18. Диагноз код МКБ │ │ │ │ │ │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│19. Код мед</w:t>
      </w:r>
      <w:proofErr w:type="gramStart"/>
      <w:r w:rsidRPr="00DF106B">
        <w:rPr>
          <w:rFonts w:ascii="Courier New" w:eastAsia="Times New Roman" w:hAnsi="Courier New" w:cs="Courier New"/>
          <w:color w:val="000000"/>
          <w:sz w:val="18"/>
          <w:szCs w:val="18"/>
          <w:lang w:eastAsia="ru-RU"/>
        </w:rPr>
        <w:t>.</w:t>
      </w:r>
      <w:proofErr w:type="gramEnd"/>
      <w:r w:rsidRPr="00DF106B">
        <w:rPr>
          <w:rFonts w:ascii="Courier New" w:eastAsia="Times New Roman" w:hAnsi="Courier New" w:cs="Courier New"/>
          <w:color w:val="000000"/>
          <w:sz w:val="18"/>
          <w:szCs w:val="18"/>
          <w:lang w:eastAsia="ru-RU"/>
        </w:rPr>
        <w:t xml:space="preserve"> </w:t>
      </w:r>
      <w:proofErr w:type="gramStart"/>
      <w:r w:rsidRPr="00DF106B">
        <w:rPr>
          <w:rFonts w:ascii="Courier New" w:eastAsia="Times New Roman" w:hAnsi="Courier New" w:cs="Courier New"/>
          <w:color w:val="000000"/>
          <w:sz w:val="18"/>
          <w:szCs w:val="18"/>
          <w:lang w:eastAsia="ru-RU"/>
        </w:rPr>
        <w:t>у</w:t>
      </w:r>
      <w:proofErr w:type="gramEnd"/>
      <w:r w:rsidRPr="00DF106B">
        <w:rPr>
          <w:rFonts w:ascii="Courier New" w:eastAsia="Times New Roman" w:hAnsi="Courier New" w:cs="Courier New"/>
          <w:color w:val="000000"/>
          <w:sz w:val="18"/>
          <w:szCs w:val="18"/>
          <w:lang w:eastAsia="ru-RU"/>
        </w:rPr>
        <w:t>слуги (посещения, СМП, КЭС) &lt;3&gt;: │ │ │ │ │ │ │ │ │ │ │ │ │ │ │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 │ │ │ │ │ │ │ │ │ │ │ │ │ │ │ │ │ │ │ │ │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 │ │ │ │ │ │ │ │ │ │ │ │ │ │ │ │ │ │ │ │ │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lastRenderedPageBreak/>
        <w:t>│20. Характер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│заболевания: 1 - острое</w:t>
      </w:r>
      <w:proofErr w:type="gramStart"/>
      <w:r w:rsidRPr="00DF106B">
        <w:rPr>
          <w:rFonts w:ascii="Courier New" w:eastAsia="Times New Roman" w:hAnsi="Courier New" w:cs="Courier New"/>
          <w:color w:val="000000"/>
          <w:sz w:val="18"/>
          <w:szCs w:val="18"/>
          <w:lang w:eastAsia="ru-RU"/>
        </w:rPr>
        <w:t xml:space="preserve"> (+), </w:t>
      </w:r>
      <w:proofErr w:type="gramEnd"/>
      <w:r w:rsidRPr="00DF106B">
        <w:rPr>
          <w:rFonts w:ascii="Courier New" w:eastAsia="Times New Roman" w:hAnsi="Courier New" w:cs="Courier New"/>
          <w:color w:val="000000"/>
          <w:sz w:val="18"/>
          <w:szCs w:val="18"/>
          <w:lang w:eastAsia="ru-RU"/>
        </w:rPr>
        <w:t xml:space="preserve">впервые в жизни установленное хроническое (+); 2 - диагноз установлен в </w:t>
      </w:r>
      <w:proofErr w:type="spellStart"/>
      <w:r w:rsidRPr="00DF106B">
        <w:rPr>
          <w:rFonts w:ascii="Courier New" w:eastAsia="Times New Roman" w:hAnsi="Courier New" w:cs="Courier New"/>
          <w:color w:val="000000"/>
          <w:sz w:val="18"/>
          <w:szCs w:val="18"/>
          <w:lang w:eastAsia="ru-RU"/>
        </w:rPr>
        <w:t>предыдущ</w:t>
      </w:r>
      <w:proofErr w:type="spellEnd"/>
      <w:r w:rsidRPr="00DF106B">
        <w:rPr>
          <w:rFonts w:ascii="Courier New" w:eastAsia="Times New Roman" w:hAnsi="Courier New" w:cs="Courier New"/>
          <w:color w:val="000000"/>
          <w:sz w:val="18"/>
          <w:szCs w:val="18"/>
          <w:lang w:eastAsia="ru-RU"/>
        </w:rPr>
        <w:t>. году или ранее (-)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xml:space="preserve">│21. Диспансерный учет:    1 - состоит,    2 - взят,    3 - снят;    в </w:t>
      </w:r>
      <w:proofErr w:type="spellStart"/>
      <w:r w:rsidRPr="00DF106B">
        <w:rPr>
          <w:rFonts w:ascii="Courier New" w:eastAsia="Times New Roman" w:hAnsi="Courier New" w:cs="Courier New"/>
          <w:color w:val="000000"/>
          <w:sz w:val="18"/>
          <w:szCs w:val="18"/>
          <w:lang w:eastAsia="ru-RU"/>
        </w:rPr>
        <w:t>т.ч</w:t>
      </w:r>
      <w:proofErr w:type="spellEnd"/>
      <w:r w:rsidRPr="00DF106B">
        <w:rPr>
          <w:rFonts w:ascii="Courier New" w:eastAsia="Times New Roman" w:hAnsi="Courier New" w:cs="Courier New"/>
          <w:color w:val="000000"/>
          <w:sz w:val="18"/>
          <w:szCs w:val="18"/>
          <w:lang w:eastAsia="ru-RU"/>
        </w:rPr>
        <w:t>. 4 - по выздоровлению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xml:space="preserve">│22. </w:t>
      </w:r>
      <w:proofErr w:type="gramStart"/>
      <w:r w:rsidRPr="00DF106B">
        <w:rPr>
          <w:rFonts w:ascii="Courier New" w:eastAsia="Times New Roman" w:hAnsi="Courier New" w:cs="Courier New"/>
          <w:color w:val="000000"/>
          <w:sz w:val="18"/>
          <w:szCs w:val="18"/>
          <w:lang w:eastAsia="ru-RU"/>
        </w:rPr>
        <w:t xml:space="preserve">Травма: - производственная: 1 - промышленная; 2 - транспортная, в </w:t>
      </w:r>
      <w:proofErr w:type="spellStart"/>
      <w:r w:rsidRPr="00DF106B">
        <w:rPr>
          <w:rFonts w:ascii="Courier New" w:eastAsia="Times New Roman" w:hAnsi="Courier New" w:cs="Courier New"/>
          <w:color w:val="000000"/>
          <w:sz w:val="18"/>
          <w:szCs w:val="18"/>
          <w:lang w:eastAsia="ru-RU"/>
        </w:rPr>
        <w:t>т.ч</w:t>
      </w:r>
      <w:proofErr w:type="spellEnd"/>
      <w:r w:rsidRPr="00DF106B">
        <w:rPr>
          <w:rFonts w:ascii="Courier New" w:eastAsia="Times New Roman" w:hAnsi="Courier New" w:cs="Courier New"/>
          <w:color w:val="000000"/>
          <w:sz w:val="18"/>
          <w:szCs w:val="18"/>
          <w:lang w:eastAsia="ru-RU"/>
        </w:rPr>
        <w:t>. 3 - ДТП; 4 - сельскохозяйственная; 5 - прочие               │</w:t>
      </w:r>
      <w:proofErr w:type="gramEnd"/>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proofErr w:type="gramStart"/>
      <w:r w:rsidRPr="00DF106B">
        <w:rPr>
          <w:rFonts w:ascii="Courier New" w:eastAsia="Times New Roman" w:hAnsi="Courier New" w:cs="Courier New"/>
          <w:color w:val="000000"/>
          <w:sz w:val="18"/>
          <w:szCs w:val="18"/>
          <w:lang w:eastAsia="ru-RU"/>
        </w:rPr>
        <w:t xml:space="preserve">│   не производственная: 6 - бытовая; 7 - уличная; 8 - транспортная, в </w:t>
      </w:r>
      <w:proofErr w:type="spellStart"/>
      <w:r w:rsidRPr="00DF106B">
        <w:rPr>
          <w:rFonts w:ascii="Courier New" w:eastAsia="Times New Roman" w:hAnsi="Courier New" w:cs="Courier New"/>
          <w:color w:val="000000"/>
          <w:sz w:val="18"/>
          <w:szCs w:val="18"/>
          <w:lang w:eastAsia="ru-RU"/>
        </w:rPr>
        <w:t>т.ч</w:t>
      </w:r>
      <w:proofErr w:type="spellEnd"/>
      <w:r w:rsidRPr="00DF106B">
        <w:rPr>
          <w:rFonts w:ascii="Courier New" w:eastAsia="Times New Roman" w:hAnsi="Courier New" w:cs="Courier New"/>
          <w:color w:val="000000"/>
          <w:sz w:val="18"/>
          <w:szCs w:val="18"/>
          <w:lang w:eastAsia="ru-RU"/>
        </w:rPr>
        <w:t>. 9 - ДТП; 10 - школьная; 11 - спортивная; 12 - прочие;       │</w:t>
      </w:r>
      <w:proofErr w:type="gramEnd"/>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xml:space="preserve">│   13 - </w:t>
      </w:r>
      <w:proofErr w:type="gramStart"/>
      <w:r w:rsidRPr="00DF106B">
        <w:rPr>
          <w:rFonts w:ascii="Courier New" w:eastAsia="Times New Roman" w:hAnsi="Courier New" w:cs="Courier New"/>
          <w:color w:val="000000"/>
          <w:sz w:val="18"/>
          <w:szCs w:val="18"/>
          <w:lang w:eastAsia="ru-RU"/>
        </w:rPr>
        <w:t>полученная</w:t>
      </w:r>
      <w:proofErr w:type="gramEnd"/>
      <w:r w:rsidRPr="00DF106B">
        <w:rPr>
          <w:rFonts w:ascii="Courier New" w:eastAsia="Times New Roman" w:hAnsi="Courier New" w:cs="Courier New"/>
          <w:color w:val="000000"/>
          <w:sz w:val="18"/>
          <w:szCs w:val="18"/>
          <w:lang w:eastAsia="ru-RU"/>
        </w:rPr>
        <w:t xml:space="preserve"> в результате террористических действий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│23. Диагноз код     │ │ │ │ │ │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│24. Код мед</w:t>
      </w:r>
      <w:proofErr w:type="gramStart"/>
      <w:r w:rsidRPr="00DF106B">
        <w:rPr>
          <w:rFonts w:ascii="Courier New" w:eastAsia="Times New Roman" w:hAnsi="Courier New" w:cs="Courier New"/>
          <w:color w:val="000000"/>
          <w:sz w:val="18"/>
          <w:szCs w:val="18"/>
          <w:lang w:eastAsia="ru-RU"/>
        </w:rPr>
        <w:t>.</w:t>
      </w:r>
      <w:proofErr w:type="gramEnd"/>
      <w:r w:rsidRPr="00DF106B">
        <w:rPr>
          <w:rFonts w:ascii="Courier New" w:eastAsia="Times New Roman" w:hAnsi="Courier New" w:cs="Courier New"/>
          <w:color w:val="000000"/>
          <w:sz w:val="18"/>
          <w:szCs w:val="18"/>
          <w:lang w:eastAsia="ru-RU"/>
        </w:rPr>
        <w:t xml:space="preserve"> </w:t>
      </w:r>
      <w:proofErr w:type="gramStart"/>
      <w:r w:rsidRPr="00DF106B">
        <w:rPr>
          <w:rFonts w:ascii="Courier New" w:eastAsia="Times New Roman" w:hAnsi="Courier New" w:cs="Courier New"/>
          <w:color w:val="000000"/>
          <w:sz w:val="18"/>
          <w:szCs w:val="18"/>
          <w:lang w:eastAsia="ru-RU"/>
        </w:rPr>
        <w:t>у</w:t>
      </w:r>
      <w:proofErr w:type="gramEnd"/>
      <w:r w:rsidRPr="00DF106B">
        <w:rPr>
          <w:rFonts w:ascii="Courier New" w:eastAsia="Times New Roman" w:hAnsi="Courier New" w:cs="Courier New"/>
          <w:color w:val="000000"/>
          <w:sz w:val="18"/>
          <w:szCs w:val="18"/>
          <w:lang w:eastAsia="ru-RU"/>
        </w:rPr>
        <w:t>слуги (посещения, СМП, КЭС) &lt;3&gt;: │ │ │ │ │ │ │ │ │ │ │ │ │ │ │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 │ │ │ │ │ │ │ │ │ │ │ │ │ │ │ │ │ │ │ │ │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│25. Характер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│заболевания: 1 - острое</w:t>
      </w:r>
      <w:proofErr w:type="gramStart"/>
      <w:r w:rsidRPr="00DF106B">
        <w:rPr>
          <w:rFonts w:ascii="Courier New" w:eastAsia="Times New Roman" w:hAnsi="Courier New" w:cs="Courier New"/>
          <w:color w:val="000000"/>
          <w:sz w:val="18"/>
          <w:szCs w:val="18"/>
          <w:lang w:eastAsia="ru-RU"/>
        </w:rPr>
        <w:t xml:space="preserve"> (+), </w:t>
      </w:r>
      <w:proofErr w:type="gramEnd"/>
      <w:r w:rsidRPr="00DF106B">
        <w:rPr>
          <w:rFonts w:ascii="Courier New" w:eastAsia="Times New Roman" w:hAnsi="Courier New" w:cs="Courier New"/>
          <w:color w:val="000000"/>
          <w:sz w:val="18"/>
          <w:szCs w:val="18"/>
          <w:lang w:eastAsia="ru-RU"/>
        </w:rPr>
        <w:t xml:space="preserve">впервые в жизни установленное хроническое (+); 2 - диагноз установлен в </w:t>
      </w:r>
      <w:proofErr w:type="spellStart"/>
      <w:r w:rsidRPr="00DF106B">
        <w:rPr>
          <w:rFonts w:ascii="Courier New" w:eastAsia="Times New Roman" w:hAnsi="Courier New" w:cs="Courier New"/>
          <w:color w:val="000000"/>
          <w:sz w:val="18"/>
          <w:szCs w:val="18"/>
          <w:lang w:eastAsia="ru-RU"/>
        </w:rPr>
        <w:t>предыдущ</w:t>
      </w:r>
      <w:proofErr w:type="spellEnd"/>
      <w:r w:rsidRPr="00DF106B">
        <w:rPr>
          <w:rFonts w:ascii="Courier New" w:eastAsia="Times New Roman" w:hAnsi="Courier New" w:cs="Courier New"/>
          <w:color w:val="000000"/>
          <w:sz w:val="18"/>
          <w:szCs w:val="18"/>
          <w:lang w:eastAsia="ru-RU"/>
        </w:rPr>
        <w:t>. году или ранее (-)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xml:space="preserve">│26. Диспансерный учет  1 - состоит,    2 - взят,    3 - снят,    в </w:t>
      </w:r>
      <w:proofErr w:type="spellStart"/>
      <w:r w:rsidRPr="00DF106B">
        <w:rPr>
          <w:rFonts w:ascii="Courier New" w:eastAsia="Times New Roman" w:hAnsi="Courier New" w:cs="Courier New"/>
          <w:color w:val="000000"/>
          <w:sz w:val="18"/>
          <w:szCs w:val="18"/>
          <w:lang w:eastAsia="ru-RU"/>
        </w:rPr>
        <w:t>т.ч</w:t>
      </w:r>
      <w:proofErr w:type="spellEnd"/>
      <w:r w:rsidRPr="00DF106B">
        <w:rPr>
          <w:rFonts w:ascii="Courier New" w:eastAsia="Times New Roman" w:hAnsi="Courier New" w:cs="Courier New"/>
          <w:color w:val="000000"/>
          <w:sz w:val="18"/>
          <w:szCs w:val="18"/>
          <w:lang w:eastAsia="ru-RU"/>
        </w:rPr>
        <w:t>. 4 - по выздоровлению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│27. Заполняется только при изменении диагноза: ранее зарегистрированный диагноз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Код МКБ-10   │ │ │ │ │ │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│Дата регистрации изменяемого диагноза:                         │ │ │ │ │ │ │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│28. Документ временной нетрудоспособности: 1 - открыт; 2 - закрыт;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lastRenderedPageBreak/>
        <w:t>├───────────────────────────────────────────────────────────────────────────────────────────────────────────────────────────────────────┤</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│29. Причина выдачи: 1 - заболевание;   2 - по уходу;   3 - карантин;   4 - прерывание беременности;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5 - отпуск по беременности и родам; 6 - санаторно-курортное лечение,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29.1 по уходу: пол 1 - муж; 2 - жен</w:t>
      </w:r>
      <w:proofErr w:type="gramStart"/>
      <w:r w:rsidRPr="00DF106B">
        <w:rPr>
          <w:rFonts w:ascii="Courier New" w:eastAsia="Times New Roman" w:hAnsi="Courier New" w:cs="Courier New"/>
          <w:color w:val="000000"/>
          <w:sz w:val="18"/>
          <w:szCs w:val="18"/>
          <w:lang w:eastAsia="ru-RU"/>
        </w:rPr>
        <w:t>.</w:t>
      </w:r>
      <w:proofErr w:type="gramEnd"/>
      <w:r w:rsidRPr="00DF106B">
        <w:rPr>
          <w:rFonts w:ascii="Courier New" w:eastAsia="Times New Roman" w:hAnsi="Courier New" w:cs="Courier New"/>
          <w:color w:val="000000"/>
          <w:sz w:val="18"/>
          <w:szCs w:val="18"/>
          <w:lang w:eastAsia="ru-RU"/>
        </w:rPr>
        <w:t>       (</w:t>
      </w:r>
      <w:proofErr w:type="gramStart"/>
      <w:r w:rsidRPr="00DF106B">
        <w:rPr>
          <w:rFonts w:ascii="Courier New" w:eastAsia="Times New Roman" w:hAnsi="Courier New" w:cs="Courier New"/>
          <w:color w:val="000000"/>
          <w:sz w:val="18"/>
          <w:szCs w:val="18"/>
          <w:lang w:eastAsia="ru-RU"/>
        </w:rPr>
        <w:t>в</w:t>
      </w:r>
      <w:proofErr w:type="gramEnd"/>
      <w:r w:rsidRPr="00DF106B">
        <w:rPr>
          <w:rFonts w:ascii="Courier New" w:eastAsia="Times New Roman" w:hAnsi="Courier New" w:cs="Courier New"/>
          <w:color w:val="000000"/>
          <w:sz w:val="18"/>
          <w:szCs w:val="18"/>
          <w:lang w:eastAsia="ru-RU"/>
        </w:rPr>
        <w:t>озраст лица, получившего документ в/н) │ │ │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│30. Рецептурный бланк серия и N, дата выписки: 30.1 ___________________________; 30.2 __________________________;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30.3 ___________________________; 30.4 __________________________.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Приложение N 4</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к Приказу Министерства</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здравоохранения и социального</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развития Российской Федерации</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от 22.11.2004 г. N 255</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Министерство здравоохранения                   Медицинская документация</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и социального развития                      Форма N 30/у-04 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Российской Федерации</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xml:space="preserve">________________________________                 </w:t>
      </w:r>
      <w:proofErr w:type="gramStart"/>
      <w:r w:rsidRPr="00DF106B">
        <w:rPr>
          <w:rFonts w:ascii="Courier New" w:eastAsia="Times New Roman" w:hAnsi="Courier New" w:cs="Courier New"/>
          <w:color w:val="000000"/>
          <w:sz w:val="18"/>
          <w:szCs w:val="18"/>
          <w:lang w:eastAsia="ru-RU"/>
        </w:rPr>
        <w:t>утверждена</w:t>
      </w:r>
      <w:proofErr w:type="gramEnd"/>
      <w:r w:rsidRPr="00DF106B">
        <w:rPr>
          <w:rFonts w:ascii="Courier New" w:eastAsia="Times New Roman" w:hAnsi="Courier New" w:cs="Courier New"/>
          <w:color w:val="000000"/>
          <w:sz w:val="18"/>
          <w:szCs w:val="18"/>
          <w:lang w:eastAsia="ru-RU"/>
        </w:rPr>
        <w:t xml:space="preserve"> Приказом</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xml:space="preserve">   </w:t>
      </w:r>
      <w:proofErr w:type="gramStart"/>
      <w:r w:rsidRPr="00DF106B">
        <w:rPr>
          <w:rFonts w:ascii="Courier New" w:eastAsia="Times New Roman" w:hAnsi="Courier New" w:cs="Courier New"/>
          <w:color w:val="000000"/>
          <w:sz w:val="18"/>
          <w:szCs w:val="18"/>
          <w:lang w:eastAsia="ru-RU"/>
        </w:rPr>
        <w:t xml:space="preserve">(наименование медицинского                    </w:t>
      </w:r>
      <w:proofErr w:type="spellStart"/>
      <w:r w:rsidRPr="00DF106B">
        <w:rPr>
          <w:rFonts w:ascii="Courier New" w:eastAsia="Times New Roman" w:hAnsi="Courier New" w:cs="Courier New"/>
          <w:color w:val="000000"/>
          <w:sz w:val="18"/>
          <w:szCs w:val="18"/>
          <w:lang w:eastAsia="ru-RU"/>
        </w:rPr>
        <w:t>Минздравсоцразвития</w:t>
      </w:r>
      <w:proofErr w:type="spellEnd"/>
      <w:r w:rsidRPr="00DF106B">
        <w:rPr>
          <w:rFonts w:ascii="Courier New" w:eastAsia="Times New Roman" w:hAnsi="Courier New" w:cs="Courier New"/>
          <w:color w:val="000000"/>
          <w:sz w:val="18"/>
          <w:szCs w:val="18"/>
          <w:lang w:eastAsia="ru-RU"/>
        </w:rPr>
        <w:t xml:space="preserve"> России</w:t>
      </w:r>
      <w:proofErr w:type="gramEnd"/>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учреждения)                            от ____________ N 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________________________________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________________________________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________________________________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(адрес)</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Код ОГРН │ │ │ │ │ │ │ │ │ │ │ │ │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КОНТРОЛЬНАЯ КАРТА</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диспансерного наблюдения</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Фамилия врача __________________│Код или  N   медицинской    карты</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xml:space="preserve">                                </w:t>
      </w:r>
      <w:proofErr w:type="gramStart"/>
      <w:r w:rsidRPr="00DF106B">
        <w:rPr>
          <w:rFonts w:ascii="Courier New" w:eastAsia="Times New Roman" w:hAnsi="Courier New" w:cs="Courier New"/>
          <w:color w:val="000000"/>
          <w:sz w:val="18"/>
          <w:szCs w:val="18"/>
          <w:lang w:eastAsia="ru-RU"/>
        </w:rPr>
        <w:t>│амбулаторного больного   (истории</w:t>
      </w:r>
      <w:proofErr w:type="gramEnd"/>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│развития ребенка) 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Должность ______________________│1. Заболевание,    по      поводу</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│которого взят  под   диспансерное</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│наблюдение ______________________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xml:space="preserve">Дата взятия на учет ____________│2. Диагноз установлен впервые   </w:t>
      </w:r>
      <w:proofErr w:type="gramStart"/>
      <w:r w:rsidRPr="00DF106B">
        <w:rPr>
          <w:rFonts w:ascii="Courier New" w:eastAsia="Times New Roman" w:hAnsi="Courier New" w:cs="Courier New"/>
          <w:color w:val="000000"/>
          <w:sz w:val="18"/>
          <w:szCs w:val="18"/>
          <w:lang w:eastAsia="ru-RU"/>
        </w:rPr>
        <w:t>в</w:t>
      </w:r>
      <w:proofErr w:type="gramEnd"/>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│жизни ___________________________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                (дата)</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│3. Код по МКБ 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Дата снятия с учета ____________│4. Сопутствующие заболевания 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│_________________________________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Причина снятия _________________│5. Заболевание выявлено:</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│5.1. при обращении за лечением</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xml:space="preserve">                                │5.2. при </w:t>
      </w:r>
      <w:proofErr w:type="spellStart"/>
      <w:r w:rsidRPr="00DF106B">
        <w:rPr>
          <w:rFonts w:ascii="Courier New" w:eastAsia="Times New Roman" w:hAnsi="Courier New" w:cs="Courier New"/>
          <w:color w:val="000000"/>
          <w:sz w:val="18"/>
          <w:szCs w:val="18"/>
          <w:lang w:eastAsia="ru-RU"/>
        </w:rPr>
        <w:t>профосмотре</w:t>
      </w:r>
      <w:proofErr w:type="spellEnd"/>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│6. Код льготы          │ │ │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7. Фамилия, имя, отчество ________________________________________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8. Пол М/Ж                 9. Дата рождения 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10. Адрес проживания _____________________________________________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11. Место работы (учебы, дошкольное учреждение) 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12. Профессия (должность) ________________________________________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lastRenderedPageBreak/>
        <w:t>13. Контроль посещений ___________________________________________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tbl>
      <w:tblPr>
        <w:tblW w:w="0" w:type="auto"/>
        <w:tblInd w:w="70" w:type="dxa"/>
        <w:shd w:val="clear" w:color="auto" w:fill="FFFFFF"/>
        <w:tblCellMar>
          <w:left w:w="0" w:type="dxa"/>
          <w:right w:w="0" w:type="dxa"/>
        </w:tblCellMar>
        <w:tblLook w:val="04A0" w:firstRow="1" w:lastRow="0" w:firstColumn="1" w:lastColumn="0" w:noHBand="0" w:noVBand="1"/>
      </w:tblPr>
      <w:tblGrid>
        <w:gridCol w:w="1478"/>
        <w:gridCol w:w="663"/>
        <w:gridCol w:w="663"/>
        <w:gridCol w:w="663"/>
        <w:gridCol w:w="662"/>
        <w:gridCol w:w="662"/>
        <w:gridCol w:w="662"/>
        <w:gridCol w:w="662"/>
        <w:gridCol w:w="662"/>
        <w:gridCol w:w="662"/>
        <w:gridCol w:w="662"/>
        <w:gridCol w:w="662"/>
        <w:gridCol w:w="662"/>
      </w:tblGrid>
      <w:tr w:rsidR="00DF106B" w:rsidRPr="00DF106B" w:rsidTr="00DF106B">
        <w:trPr>
          <w:trHeight w:val="240"/>
        </w:trPr>
        <w:tc>
          <w:tcPr>
            <w:tcW w:w="9585" w:type="dxa"/>
            <w:gridSpan w:val="13"/>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Даты явок                               </w:t>
            </w:r>
          </w:p>
        </w:tc>
      </w:tr>
      <w:tr w:rsidR="00DF106B" w:rsidRPr="00DF106B" w:rsidTr="00DF106B">
        <w:trPr>
          <w:trHeight w:val="360"/>
        </w:trPr>
        <w:tc>
          <w:tcPr>
            <w:tcW w:w="148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Назначено </w:t>
            </w:r>
            <w:r w:rsidRPr="00DF106B">
              <w:rPr>
                <w:rFonts w:ascii="Courier New" w:eastAsia="Times New Roman" w:hAnsi="Courier New" w:cs="Courier New"/>
                <w:sz w:val="18"/>
                <w:szCs w:val="18"/>
                <w:lang w:eastAsia="ru-RU"/>
              </w:rPr>
              <w:br/>
              <w:t>явиться  </w:t>
            </w:r>
          </w:p>
        </w:tc>
        <w:tc>
          <w:tcPr>
            <w:tcW w:w="6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6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6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6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6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6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6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6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6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6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6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6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r>
      <w:tr w:rsidR="00DF106B" w:rsidRPr="00DF106B" w:rsidTr="00DF106B">
        <w:trPr>
          <w:trHeight w:val="240"/>
        </w:trPr>
        <w:tc>
          <w:tcPr>
            <w:tcW w:w="148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Явился   </w:t>
            </w:r>
          </w:p>
        </w:tc>
        <w:tc>
          <w:tcPr>
            <w:tcW w:w="6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6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6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6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6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6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6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6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6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6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6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6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r>
      <w:tr w:rsidR="00DF106B" w:rsidRPr="00DF106B" w:rsidTr="00DF106B">
        <w:trPr>
          <w:trHeight w:val="240"/>
        </w:trPr>
        <w:tc>
          <w:tcPr>
            <w:tcW w:w="9585" w:type="dxa"/>
            <w:gridSpan w:val="13"/>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r>
      <w:tr w:rsidR="00DF106B" w:rsidRPr="00DF106B" w:rsidTr="00DF106B">
        <w:trPr>
          <w:trHeight w:val="240"/>
        </w:trPr>
        <w:tc>
          <w:tcPr>
            <w:tcW w:w="9585" w:type="dxa"/>
            <w:gridSpan w:val="13"/>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Даты явок                               </w:t>
            </w:r>
          </w:p>
        </w:tc>
      </w:tr>
      <w:tr w:rsidR="00DF106B" w:rsidRPr="00DF106B" w:rsidTr="00DF106B">
        <w:trPr>
          <w:trHeight w:val="360"/>
        </w:trPr>
        <w:tc>
          <w:tcPr>
            <w:tcW w:w="148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Назначено </w:t>
            </w:r>
            <w:r w:rsidRPr="00DF106B">
              <w:rPr>
                <w:rFonts w:ascii="Courier New" w:eastAsia="Times New Roman" w:hAnsi="Courier New" w:cs="Courier New"/>
                <w:sz w:val="18"/>
                <w:szCs w:val="18"/>
                <w:lang w:eastAsia="ru-RU"/>
              </w:rPr>
              <w:br/>
              <w:t>явиться  </w:t>
            </w:r>
          </w:p>
        </w:tc>
        <w:tc>
          <w:tcPr>
            <w:tcW w:w="6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6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6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6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6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6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6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6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6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6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6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6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r>
      <w:tr w:rsidR="00DF106B" w:rsidRPr="00DF106B" w:rsidTr="00DF106B">
        <w:trPr>
          <w:trHeight w:val="240"/>
        </w:trPr>
        <w:tc>
          <w:tcPr>
            <w:tcW w:w="148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Явился   </w:t>
            </w:r>
          </w:p>
        </w:tc>
        <w:tc>
          <w:tcPr>
            <w:tcW w:w="6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6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6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6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6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6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6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6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6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6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6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6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r>
    </w:tbl>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Для типографии!</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При изготовлении документа формат А5</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__________________________________________________________________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См. на обороте</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Оборотная сторона ф. N 030/у</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14. Сведения об изменении диагноза,  сопутствующих   заболеваниях,</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proofErr w:type="gramStart"/>
      <w:r w:rsidRPr="00DF106B">
        <w:rPr>
          <w:rFonts w:ascii="Courier New" w:eastAsia="Times New Roman" w:hAnsi="Courier New" w:cs="Courier New"/>
          <w:color w:val="000000"/>
          <w:sz w:val="18"/>
          <w:szCs w:val="18"/>
          <w:lang w:eastAsia="ru-RU"/>
        </w:rPr>
        <w:t>осложнениях</w:t>
      </w:r>
      <w:proofErr w:type="gramEnd"/>
      <w:r w:rsidRPr="00DF106B">
        <w:rPr>
          <w:rFonts w:ascii="Courier New" w:eastAsia="Times New Roman" w:hAnsi="Courier New" w:cs="Courier New"/>
          <w:color w:val="000000"/>
          <w:sz w:val="18"/>
          <w:szCs w:val="18"/>
          <w:lang w:eastAsia="ru-RU"/>
        </w:rPr>
        <w:t xml:space="preserve"> ______________________________________________________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__________________________________________________________________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__________________________________________________________________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__________________________________________________________________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__________________________________________________________________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xml:space="preserve">15. </w:t>
      </w:r>
      <w:proofErr w:type="gramStart"/>
      <w:r w:rsidRPr="00DF106B">
        <w:rPr>
          <w:rFonts w:ascii="Courier New" w:eastAsia="Times New Roman" w:hAnsi="Courier New" w:cs="Courier New"/>
          <w:color w:val="000000"/>
          <w:sz w:val="18"/>
          <w:szCs w:val="18"/>
          <w:lang w:eastAsia="ru-RU"/>
        </w:rPr>
        <w:t>Проводимые мероприятия (лечебно-профилактические,  направление</w:t>
      </w:r>
      <w:proofErr w:type="gramEnd"/>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xml:space="preserve">на консультацию, в   дневной   стационар,    госпитализацию,    </w:t>
      </w:r>
      <w:proofErr w:type="gramStart"/>
      <w:r w:rsidRPr="00DF106B">
        <w:rPr>
          <w:rFonts w:ascii="Courier New" w:eastAsia="Times New Roman" w:hAnsi="Courier New" w:cs="Courier New"/>
          <w:color w:val="000000"/>
          <w:sz w:val="18"/>
          <w:szCs w:val="18"/>
          <w:lang w:eastAsia="ru-RU"/>
        </w:rPr>
        <w:t>на</w:t>
      </w:r>
      <w:proofErr w:type="gramEnd"/>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xml:space="preserve">санаторно-курортное  лечение,    трудоустройство,    перевод    </w:t>
      </w:r>
      <w:proofErr w:type="gramStart"/>
      <w:r w:rsidRPr="00DF106B">
        <w:rPr>
          <w:rFonts w:ascii="Courier New" w:eastAsia="Times New Roman" w:hAnsi="Courier New" w:cs="Courier New"/>
          <w:color w:val="000000"/>
          <w:sz w:val="18"/>
          <w:szCs w:val="18"/>
          <w:lang w:eastAsia="ru-RU"/>
        </w:rPr>
        <w:t>на</w:t>
      </w:r>
      <w:proofErr w:type="gramEnd"/>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инвалидность)</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tbl>
      <w:tblPr>
        <w:tblW w:w="0" w:type="auto"/>
        <w:tblInd w:w="70" w:type="dxa"/>
        <w:shd w:val="clear" w:color="auto" w:fill="FFFFFF"/>
        <w:tblCellMar>
          <w:left w:w="0" w:type="dxa"/>
          <w:right w:w="0" w:type="dxa"/>
        </w:tblCellMar>
        <w:tblLook w:val="04A0" w:firstRow="1" w:lastRow="0" w:firstColumn="1" w:lastColumn="0" w:noHBand="0" w:noVBand="1"/>
      </w:tblPr>
      <w:tblGrid>
        <w:gridCol w:w="540"/>
        <w:gridCol w:w="945"/>
        <w:gridCol w:w="1350"/>
        <w:gridCol w:w="5940"/>
      </w:tblGrid>
      <w:tr w:rsidR="00DF106B" w:rsidRPr="00DF106B" w:rsidTr="00DF106B">
        <w:trPr>
          <w:trHeight w:val="360"/>
        </w:trPr>
        <w:tc>
          <w:tcPr>
            <w:tcW w:w="54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N </w:t>
            </w:r>
            <w:r w:rsidRPr="00DF106B">
              <w:rPr>
                <w:rFonts w:ascii="Courier New" w:eastAsia="Times New Roman" w:hAnsi="Courier New" w:cs="Courier New"/>
                <w:sz w:val="18"/>
                <w:szCs w:val="18"/>
                <w:lang w:eastAsia="ru-RU"/>
              </w:rPr>
              <w:br/>
            </w:r>
            <w:proofErr w:type="gramStart"/>
            <w:r w:rsidRPr="00DF106B">
              <w:rPr>
                <w:rFonts w:ascii="Courier New" w:eastAsia="Times New Roman" w:hAnsi="Courier New" w:cs="Courier New"/>
                <w:sz w:val="18"/>
                <w:szCs w:val="18"/>
                <w:lang w:eastAsia="ru-RU"/>
              </w:rPr>
              <w:t>п</w:t>
            </w:r>
            <w:proofErr w:type="gramEnd"/>
            <w:r w:rsidRPr="00DF106B">
              <w:rPr>
                <w:rFonts w:ascii="Courier New" w:eastAsia="Times New Roman" w:hAnsi="Courier New" w:cs="Courier New"/>
                <w:sz w:val="18"/>
                <w:szCs w:val="18"/>
                <w:lang w:eastAsia="ru-RU"/>
              </w:rPr>
              <w:t>/п</w:t>
            </w:r>
          </w:p>
        </w:tc>
        <w:tc>
          <w:tcPr>
            <w:tcW w:w="94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Дата </w:t>
            </w:r>
            <w:r w:rsidRPr="00DF106B">
              <w:rPr>
                <w:rFonts w:ascii="Courier New" w:eastAsia="Times New Roman" w:hAnsi="Courier New" w:cs="Courier New"/>
                <w:sz w:val="18"/>
                <w:szCs w:val="18"/>
                <w:lang w:eastAsia="ru-RU"/>
              </w:rPr>
              <w:br/>
              <w:t>начала</w:t>
            </w:r>
          </w:p>
        </w:tc>
        <w:tc>
          <w:tcPr>
            <w:tcW w:w="135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Дата   </w:t>
            </w:r>
            <w:r w:rsidRPr="00DF106B">
              <w:rPr>
                <w:rFonts w:ascii="Courier New" w:eastAsia="Times New Roman" w:hAnsi="Courier New" w:cs="Courier New"/>
                <w:sz w:val="18"/>
                <w:szCs w:val="18"/>
                <w:lang w:eastAsia="ru-RU"/>
              </w:rPr>
              <w:br/>
              <w:t>окончания</w:t>
            </w:r>
          </w:p>
        </w:tc>
        <w:tc>
          <w:tcPr>
            <w:tcW w:w="594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Мероприятия                </w:t>
            </w:r>
          </w:p>
        </w:tc>
      </w:tr>
      <w:tr w:rsidR="00DF106B" w:rsidRPr="00DF106B" w:rsidTr="00DF106B">
        <w:trPr>
          <w:trHeight w:val="240"/>
        </w:trPr>
        <w:tc>
          <w:tcPr>
            <w:tcW w:w="54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94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594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r>
      <w:tr w:rsidR="00DF106B" w:rsidRPr="00DF106B" w:rsidTr="00DF106B">
        <w:trPr>
          <w:trHeight w:val="240"/>
        </w:trPr>
        <w:tc>
          <w:tcPr>
            <w:tcW w:w="54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94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594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r>
      <w:tr w:rsidR="00DF106B" w:rsidRPr="00DF106B" w:rsidTr="00DF106B">
        <w:trPr>
          <w:trHeight w:val="240"/>
        </w:trPr>
        <w:tc>
          <w:tcPr>
            <w:tcW w:w="54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94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594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r>
      <w:tr w:rsidR="00DF106B" w:rsidRPr="00DF106B" w:rsidTr="00DF106B">
        <w:trPr>
          <w:trHeight w:val="240"/>
        </w:trPr>
        <w:tc>
          <w:tcPr>
            <w:tcW w:w="54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94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594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r>
      <w:tr w:rsidR="00DF106B" w:rsidRPr="00DF106B" w:rsidTr="00DF106B">
        <w:trPr>
          <w:trHeight w:val="240"/>
        </w:trPr>
        <w:tc>
          <w:tcPr>
            <w:tcW w:w="54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94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594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r>
    </w:tbl>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Подпись врача 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Приложение N 5</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к Приказу</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Министерства здравоохранения</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и социального развития</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Российской Федерации</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от 22.11.2004 г. N 255</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Министерство здравоохранения                   Медицинская документация</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и социального развития                      Форма N 057/у-04 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Российской Федерации</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xml:space="preserve">________________________________                 </w:t>
      </w:r>
      <w:proofErr w:type="gramStart"/>
      <w:r w:rsidRPr="00DF106B">
        <w:rPr>
          <w:rFonts w:ascii="Courier New" w:eastAsia="Times New Roman" w:hAnsi="Courier New" w:cs="Courier New"/>
          <w:color w:val="000000"/>
          <w:sz w:val="18"/>
          <w:szCs w:val="18"/>
          <w:lang w:eastAsia="ru-RU"/>
        </w:rPr>
        <w:t>утверждена</w:t>
      </w:r>
      <w:proofErr w:type="gramEnd"/>
      <w:r w:rsidRPr="00DF106B">
        <w:rPr>
          <w:rFonts w:ascii="Courier New" w:eastAsia="Times New Roman" w:hAnsi="Courier New" w:cs="Courier New"/>
          <w:color w:val="000000"/>
          <w:sz w:val="18"/>
          <w:szCs w:val="18"/>
          <w:lang w:eastAsia="ru-RU"/>
        </w:rPr>
        <w:t xml:space="preserve"> Приказом</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xml:space="preserve">   </w:t>
      </w:r>
      <w:proofErr w:type="gramStart"/>
      <w:r w:rsidRPr="00DF106B">
        <w:rPr>
          <w:rFonts w:ascii="Courier New" w:eastAsia="Times New Roman" w:hAnsi="Courier New" w:cs="Courier New"/>
          <w:color w:val="000000"/>
          <w:sz w:val="18"/>
          <w:szCs w:val="18"/>
          <w:lang w:eastAsia="ru-RU"/>
        </w:rPr>
        <w:t xml:space="preserve">(наименование медицинского                    </w:t>
      </w:r>
      <w:proofErr w:type="spellStart"/>
      <w:r w:rsidRPr="00DF106B">
        <w:rPr>
          <w:rFonts w:ascii="Courier New" w:eastAsia="Times New Roman" w:hAnsi="Courier New" w:cs="Courier New"/>
          <w:color w:val="000000"/>
          <w:sz w:val="18"/>
          <w:szCs w:val="18"/>
          <w:lang w:eastAsia="ru-RU"/>
        </w:rPr>
        <w:t>Минздравсоцразвития</w:t>
      </w:r>
      <w:proofErr w:type="spellEnd"/>
      <w:r w:rsidRPr="00DF106B">
        <w:rPr>
          <w:rFonts w:ascii="Courier New" w:eastAsia="Times New Roman" w:hAnsi="Courier New" w:cs="Courier New"/>
          <w:color w:val="000000"/>
          <w:sz w:val="18"/>
          <w:szCs w:val="18"/>
          <w:lang w:eastAsia="ru-RU"/>
        </w:rPr>
        <w:t xml:space="preserve"> России</w:t>
      </w:r>
      <w:proofErr w:type="gramEnd"/>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учреждения)                            от ____________ N 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________________________________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________________________________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________________________________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(адрес)</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Код ОГРН │ │ │ │ │ │ │ │ │ │ │ │ │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НАПРАВЛЕНИЕ</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на госпитализацию, обследование, консультацию</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lastRenderedPageBreak/>
        <w:t>                       (нужное подчеркнуть)</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__________________________________________________________________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xml:space="preserve">              </w:t>
      </w:r>
      <w:proofErr w:type="gramStart"/>
      <w:r w:rsidRPr="00DF106B">
        <w:rPr>
          <w:rFonts w:ascii="Courier New" w:eastAsia="Times New Roman" w:hAnsi="Courier New" w:cs="Courier New"/>
          <w:color w:val="000000"/>
          <w:sz w:val="18"/>
          <w:szCs w:val="18"/>
          <w:lang w:eastAsia="ru-RU"/>
        </w:rPr>
        <w:t>(наименование медицинского учреждения,</w:t>
      </w:r>
      <w:proofErr w:type="gramEnd"/>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куда направлен пациент)</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1. Номер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страхового    │ │ │ │ │ │ │ │ │ │ │ │ │ │ │ │ │ │ │ │ │ │ │ │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полиса ОМС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2. Код льготы │ │ │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3. Фамилия, имя, отчество ________________________________________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4. Дата рождения 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5. Адрес постоянного места жительства ____________________________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6. Место работы, должность _______________________________________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7. Код диагноза по МКБ │ │ │ │ │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8. Обоснование направления _______________________________________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__________________________________________________________________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__________________________________________________________________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__________________________________________________________________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Должность медицинского работника, направившего больного 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____________________________________________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Ф.И.О.                          подпись</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Заведующий отделением ________________________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Ф.И.О.       подпись</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xml:space="preserve">"__" ___________ ____ </w:t>
      </w:r>
      <w:proofErr w:type="gramStart"/>
      <w:r w:rsidRPr="00DF106B">
        <w:rPr>
          <w:rFonts w:ascii="Courier New" w:eastAsia="Times New Roman" w:hAnsi="Courier New" w:cs="Courier New"/>
          <w:color w:val="000000"/>
          <w:sz w:val="18"/>
          <w:szCs w:val="18"/>
          <w:lang w:eastAsia="ru-RU"/>
        </w:rPr>
        <w:t>г</w:t>
      </w:r>
      <w:proofErr w:type="gramEnd"/>
      <w:r w:rsidRPr="00DF106B">
        <w:rPr>
          <w:rFonts w:ascii="Courier New" w:eastAsia="Times New Roman" w:hAnsi="Courier New" w:cs="Courier New"/>
          <w:color w:val="000000"/>
          <w:sz w:val="18"/>
          <w:szCs w:val="18"/>
          <w:lang w:eastAsia="ru-RU"/>
        </w:rPr>
        <w:t>.</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МП</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Для типографии!</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При изготовлении документа формат А5</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Приложение N 6</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к Приказу</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Министерства здравоохранения</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и социального развития</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Российской Федерации</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от 22.11.2004 г. N 255</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Министерство здравоохранения                   Медицинская документация</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и социального развития                      Форма N 030-П/у 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Российской Федерации</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xml:space="preserve">________________________________                 </w:t>
      </w:r>
      <w:proofErr w:type="gramStart"/>
      <w:r w:rsidRPr="00DF106B">
        <w:rPr>
          <w:rFonts w:ascii="Courier New" w:eastAsia="Times New Roman" w:hAnsi="Courier New" w:cs="Courier New"/>
          <w:color w:val="000000"/>
          <w:sz w:val="18"/>
          <w:szCs w:val="18"/>
          <w:lang w:eastAsia="ru-RU"/>
        </w:rPr>
        <w:t>утверждена</w:t>
      </w:r>
      <w:proofErr w:type="gramEnd"/>
      <w:r w:rsidRPr="00DF106B">
        <w:rPr>
          <w:rFonts w:ascii="Courier New" w:eastAsia="Times New Roman" w:hAnsi="Courier New" w:cs="Courier New"/>
          <w:color w:val="000000"/>
          <w:sz w:val="18"/>
          <w:szCs w:val="18"/>
          <w:lang w:eastAsia="ru-RU"/>
        </w:rPr>
        <w:t xml:space="preserve"> Приказом</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xml:space="preserve">   </w:t>
      </w:r>
      <w:proofErr w:type="gramStart"/>
      <w:r w:rsidRPr="00DF106B">
        <w:rPr>
          <w:rFonts w:ascii="Courier New" w:eastAsia="Times New Roman" w:hAnsi="Courier New" w:cs="Courier New"/>
          <w:color w:val="000000"/>
          <w:sz w:val="18"/>
          <w:szCs w:val="18"/>
          <w:lang w:eastAsia="ru-RU"/>
        </w:rPr>
        <w:t xml:space="preserve">(наименование медицинского                    </w:t>
      </w:r>
      <w:proofErr w:type="spellStart"/>
      <w:r w:rsidRPr="00DF106B">
        <w:rPr>
          <w:rFonts w:ascii="Courier New" w:eastAsia="Times New Roman" w:hAnsi="Courier New" w:cs="Courier New"/>
          <w:color w:val="000000"/>
          <w:sz w:val="18"/>
          <w:szCs w:val="18"/>
          <w:lang w:eastAsia="ru-RU"/>
        </w:rPr>
        <w:t>Минздравсоцразвития</w:t>
      </w:r>
      <w:proofErr w:type="spellEnd"/>
      <w:r w:rsidRPr="00DF106B">
        <w:rPr>
          <w:rFonts w:ascii="Courier New" w:eastAsia="Times New Roman" w:hAnsi="Courier New" w:cs="Courier New"/>
          <w:color w:val="000000"/>
          <w:sz w:val="18"/>
          <w:szCs w:val="18"/>
          <w:lang w:eastAsia="ru-RU"/>
        </w:rPr>
        <w:t xml:space="preserve"> России</w:t>
      </w:r>
      <w:proofErr w:type="gramEnd"/>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учреждения)                            от ____________ N 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________________________________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________________________________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________________________________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(адрес)</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Код ОГРН │ │ │ │ │ │ │ │ │ │ │ │ │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ПАСПОРТ ВРАЧЕБНОГО УЧАСТКА ГРАЖДАН, ИМЕЮЩИХ ПРАВО</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НА ПОЛУЧЕНИЕ НАБОРА СОЦИАЛЬНЫХ УСЛУГ</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за ___ квартал 200_ г.</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Ежеквартальная</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xml:space="preserve">                               </w:t>
      </w:r>
      <w:proofErr w:type="gramStart"/>
      <w:r w:rsidRPr="00DF106B">
        <w:rPr>
          <w:rFonts w:ascii="Courier New" w:eastAsia="Times New Roman" w:hAnsi="Courier New" w:cs="Courier New"/>
          <w:color w:val="000000"/>
          <w:sz w:val="18"/>
          <w:szCs w:val="18"/>
          <w:lang w:eastAsia="ru-RU"/>
        </w:rPr>
        <w:t>(по состоянию на 1 число следующего</w:t>
      </w:r>
      <w:proofErr w:type="gramEnd"/>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lastRenderedPageBreak/>
        <w:t>                                   за отчетным кварталом месяца)</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Ф.И.О. врача 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Должность 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N участка 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tbl>
      <w:tblPr>
        <w:tblW w:w="0" w:type="auto"/>
        <w:tblInd w:w="70" w:type="dxa"/>
        <w:shd w:val="clear" w:color="auto" w:fill="FFFFFF"/>
        <w:tblCellMar>
          <w:left w:w="0" w:type="dxa"/>
          <w:right w:w="0" w:type="dxa"/>
        </w:tblCellMar>
        <w:tblLook w:val="04A0" w:firstRow="1" w:lastRow="0" w:firstColumn="1" w:lastColumn="0" w:noHBand="0" w:noVBand="1"/>
      </w:tblPr>
      <w:tblGrid>
        <w:gridCol w:w="515"/>
        <w:gridCol w:w="1142"/>
        <w:gridCol w:w="765"/>
        <w:gridCol w:w="891"/>
        <w:gridCol w:w="765"/>
        <w:gridCol w:w="891"/>
        <w:gridCol w:w="1017"/>
        <w:gridCol w:w="640"/>
        <w:gridCol w:w="1017"/>
        <w:gridCol w:w="1017"/>
        <w:gridCol w:w="765"/>
      </w:tblGrid>
      <w:tr w:rsidR="00DF106B" w:rsidRPr="00DF106B" w:rsidTr="00DF106B">
        <w:trPr>
          <w:trHeight w:val="240"/>
        </w:trPr>
        <w:tc>
          <w:tcPr>
            <w:tcW w:w="54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N </w:t>
            </w:r>
            <w:r w:rsidRPr="00DF106B">
              <w:rPr>
                <w:rFonts w:ascii="Courier New" w:eastAsia="Times New Roman" w:hAnsi="Courier New" w:cs="Courier New"/>
                <w:sz w:val="18"/>
                <w:szCs w:val="18"/>
                <w:lang w:eastAsia="ru-RU"/>
              </w:rPr>
              <w:br/>
            </w:r>
            <w:proofErr w:type="gramStart"/>
            <w:r w:rsidRPr="00DF106B">
              <w:rPr>
                <w:rFonts w:ascii="Courier New" w:eastAsia="Times New Roman" w:hAnsi="Courier New" w:cs="Courier New"/>
                <w:sz w:val="18"/>
                <w:szCs w:val="18"/>
                <w:lang w:eastAsia="ru-RU"/>
              </w:rPr>
              <w:t>п</w:t>
            </w:r>
            <w:proofErr w:type="gramEnd"/>
            <w:r w:rsidRPr="00DF106B">
              <w:rPr>
                <w:rFonts w:ascii="Courier New" w:eastAsia="Times New Roman" w:hAnsi="Courier New" w:cs="Courier New"/>
                <w:sz w:val="18"/>
                <w:szCs w:val="18"/>
                <w:lang w:eastAsia="ru-RU"/>
              </w:rPr>
              <w:t>/п</w:t>
            </w:r>
          </w:p>
        </w:tc>
        <w:tc>
          <w:tcPr>
            <w:tcW w:w="9450" w:type="dxa"/>
            <w:gridSpan w:val="10"/>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Сведения участкового врача (ВОП)                  </w:t>
            </w:r>
          </w:p>
        </w:tc>
      </w:tr>
      <w:tr w:rsidR="00DF106B" w:rsidRPr="00DF106B" w:rsidTr="00DF106B">
        <w:trPr>
          <w:trHeight w:val="72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F106B" w:rsidRPr="00DF106B" w:rsidRDefault="00DF106B" w:rsidP="00DF106B">
            <w:pPr>
              <w:spacing w:after="0" w:line="240" w:lineRule="auto"/>
              <w:rPr>
                <w:rFonts w:ascii="Arial" w:eastAsia="Times New Roman" w:hAnsi="Arial" w:cs="Arial"/>
                <w:sz w:val="20"/>
                <w:szCs w:val="20"/>
                <w:lang w:eastAsia="ru-RU"/>
              </w:rPr>
            </w:pP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Ф.И.О. </w:t>
            </w:r>
            <w:r w:rsidRPr="00DF106B">
              <w:rPr>
                <w:rFonts w:ascii="Courier New" w:eastAsia="Times New Roman" w:hAnsi="Courier New" w:cs="Courier New"/>
                <w:sz w:val="18"/>
                <w:szCs w:val="18"/>
                <w:lang w:eastAsia="ru-RU"/>
              </w:rPr>
              <w:br/>
              <w:t>пациента</w:t>
            </w:r>
          </w:p>
        </w:tc>
        <w:tc>
          <w:tcPr>
            <w:tcW w:w="81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Дата </w:t>
            </w:r>
            <w:r w:rsidRPr="00DF106B">
              <w:rPr>
                <w:rFonts w:ascii="Courier New" w:eastAsia="Times New Roman" w:hAnsi="Courier New" w:cs="Courier New"/>
                <w:sz w:val="18"/>
                <w:szCs w:val="18"/>
                <w:lang w:eastAsia="ru-RU"/>
              </w:rPr>
              <w:br/>
              <w:t>ро</w:t>
            </w:r>
            <w:proofErr w:type="gramStart"/>
            <w:r w:rsidRPr="00DF106B">
              <w:rPr>
                <w:rFonts w:ascii="Courier New" w:eastAsia="Times New Roman" w:hAnsi="Courier New" w:cs="Courier New"/>
                <w:sz w:val="18"/>
                <w:szCs w:val="18"/>
                <w:lang w:eastAsia="ru-RU"/>
              </w:rPr>
              <w:t>ж-</w:t>
            </w:r>
            <w:proofErr w:type="gramEnd"/>
            <w:r w:rsidRPr="00DF106B">
              <w:rPr>
                <w:rFonts w:ascii="Courier New" w:eastAsia="Times New Roman" w:hAnsi="Courier New" w:cs="Courier New"/>
                <w:sz w:val="18"/>
                <w:szCs w:val="18"/>
                <w:lang w:eastAsia="ru-RU"/>
              </w:rPr>
              <w:t> </w:t>
            </w:r>
            <w:r w:rsidRPr="00DF106B">
              <w:rPr>
                <w:rFonts w:ascii="Courier New" w:eastAsia="Times New Roman" w:hAnsi="Courier New" w:cs="Courier New"/>
                <w:sz w:val="18"/>
                <w:szCs w:val="18"/>
                <w:lang w:eastAsia="ru-RU"/>
              </w:rPr>
              <w:br/>
            </w:r>
            <w:proofErr w:type="spellStart"/>
            <w:r w:rsidRPr="00DF106B">
              <w:rPr>
                <w:rFonts w:ascii="Courier New" w:eastAsia="Times New Roman" w:hAnsi="Courier New" w:cs="Courier New"/>
                <w:sz w:val="18"/>
                <w:szCs w:val="18"/>
                <w:lang w:eastAsia="ru-RU"/>
              </w:rPr>
              <w:t>дения</w:t>
            </w:r>
            <w:proofErr w:type="spellEnd"/>
          </w:p>
        </w:tc>
        <w:tc>
          <w:tcPr>
            <w:tcW w:w="94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Номер </w:t>
            </w:r>
            <w:r w:rsidRPr="00DF106B">
              <w:rPr>
                <w:rFonts w:ascii="Courier New" w:eastAsia="Times New Roman" w:hAnsi="Courier New" w:cs="Courier New"/>
                <w:sz w:val="18"/>
                <w:szCs w:val="18"/>
                <w:lang w:eastAsia="ru-RU"/>
              </w:rPr>
              <w:br/>
            </w:r>
            <w:proofErr w:type="spellStart"/>
            <w:r w:rsidRPr="00DF106B">
              <w:rPr>
                <w:rFonts w:ascii="Courier New" w:eastAsia="Times New Roman" w:hAnsi="Courier New" w:cs="Courier New"/>
                <w:sz w:val="18"/>
                <w:szCs w:val="18"/>
                <w:lang w:eastAsia="ru-RU"/>
              </w:rPr>
              <w:t>стр</w:t>
            </w:r>
            <w:proofErr w:type="gramStart"/>
            <w:r w:rsidRPr="00DF106B">
              <w:rPr>
                <w:rFonts w:ascii="Courier New" w:eastAsia="Times New Roman" w:hAnsi="Courier New" w:cs="Courier New"/>
                <w:sz w:val="18"/>
                <w:szCs w:val="18"/>
                <w:lang w:eastAsia="ru-RU"/>
              </w:rPr>
              <w:t>а</w:t>
            </w:r>
            <w:proofErr w:type="spellEnd"/>
            <w:r w:rsidRPr="00DF106B">
              <w:rPr>
                <w:rFonts w:ascii="Courier New" w:eastAsia="Times New Roman" w:hAnsi="Courier New" w:cs="Courier New"/>
                <w:sz w:val="18"/>
                <w:szCs w:val="18"/>
                <w:lang w:eastAsia="ru-RU"/>
              </w:rPr>
              <w:t>-</w:t>
            </w:r>
            <w:proofErr w:type="gramEnd"/>
            <w:r w:rsidRPr="00DF106B">
              <w:rPr>
                <w:rFonts w:ascii="Courier New" w:eastAsia="Times New Roman" w:hAnsi="Courier New" w:cs="Courier New"/>
                <w:sz w:val="18"/>
                <w:szCs w:val="18"/>
                <w:lang w:eastAsia="ru-RU"/>
              </w:rPr>
              <w:t> </w:t>
            </w:r>
            <w:r w:rsidRPr="00DF106B">
              <w:rPr>
                <w:rFonts w:ascii="Courier New" w:eastAsia="Times New Roman" w:hAnsi="Courier New" w:cs="Courier New"/>
                <w:sz w:val="18"/>
                <w:szCs w:val="18"/>
                <w:lang w:eastAsia="ru-RU"/>
              </w:rPr>
              <w:br/>
            </w:r>
            <w:proofErr w:type="spellStart"/>
            <w:r w:rsidRPr="00DF106B">
              <w:rPr>
                <w:rFonts w:ascii="Courier New" w:eastAsia="Times New Roman" w:hAnsi="Courier New" w:cs="Courier New"/>
                <w:sz w:val="18"/>
                <w:szCs w:val="18"/>
                <w:lang w:eastAsia="ru-RU"/>
              </w:rPr>
              <w:t>хового</w:t>
            </w:r>
            <w:proofErr w:type="spellEnd"/>
            <w:r w:rsidRPr="00DF106B">
              <w:rPr>
                <w:rFonts w:ascii="Courier New" w:eastAsia="Times New Roman" w:hAnsi="Courier New" w:cs="Courier New"/>
                <w:sz w:val="18"/>
                <w:szCs w:val="18"/>
                <w:lang w:eastAsia="ru-RU"/>
              </w:rPr>
              <w:br/>
              <w:t>полиса</w:t>
            </w:r>
            <w:r w:rsidRPr="00DF106B">
              <w:rPr>
                <w:rFonts w:ascii="Courier New" w:eastAsia="Times New Roman" w:hAnsi="Courier New" w:cs="Courier New"/>
                <w:sz w:val="18"/>
                <w:szCs w:val="18"/>
                <w:lang w:eastAsia="ru-RU"/>
              </w:rPr>
              <w:br/>
              <w:t>ОМС  </w:t>
            </w:r>
          </w:p>
        </w:tc>
        <w:tc>
          <w:tcPr>
            <w:tcW w:w="81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СНИЛС</w:t>
            </w:r>
          </w:p>
        </w:tc>
        <w:tc>
          <w:tcPr>
            <w:tcW w:w="94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Код   </w:t>
            </w:r>
            <w:r w:rsidRPr="00DF106B">
              <w:rPr>
                <w:rFonts w:ascii="Courier New" w:eastAsia="Times New Roman" w:hAnsi="Courier New" w:cs="Courier New"/>
                <w:sz w:val="18"/>
                <w:szCs w:val="18"/>
                <w:lang w:eastAsia="ru-RU"/>
              </w:rPr>
              <w:br/>
              <w:t>кат</w:t>
            </w:r>
            <w:proofErr w:type="gramStart"/>
            <w:r w:rsidRPr="00DF106B">
              <w:rPr>
                <w:rFonts w:ascii="Courier New" w:eastAsia="Times New Roman" w:hAnsi="Courier New" w:cs="Courier New"/>
                <w:sz w:val="18"/>
                <w:szCs w:val="18"/>
                <w:lang w:eastAsia="ru-RU"/>
              </w:rPr>
              <w:t>е-</w:t>
            </w:r>
            <w:proofErr w:type="gramEnd"/>
            <w:r w:rsidRPr="00DF106B">
              <w:rPr>
                <w:rFonts w:ascii="Courier New" w:eastAsia="Times New Roman" w:hAnsi="Courier New" w:cs="Courier New"/>
                <w:sz w:val="18"/>
                <w:szCs w:val="18"/>
                <w:lang w:eastAsia="ru-RU"/>
              </w:rPr>
              <w:t> </w:t>
            </w:r>
            <w:r w:rsidRPr="00DF106B">
              <w:rPr>
                <w:rFonts w:ascii="Courier New" w:eastAsia="Times New Roman" w:hAnsi="Courier New" w:cs="Courier New"/>
                <w:sz w:val="18"/>
                <w:szCs w:val="18"/>
                <w:lang w:eastAsia="ru-RU"/>
              </w:rPr>
              <w:br/>
            </w:r>
            <w:proofErr w:type="spellStart"/>
            <w:r w:rsidRPr="00DF106B">
              <w:rPr>
                <w:rFonts w:ascii="Courier New" w:eastAsia="Times New Roman" w:hAnsi="Courier New" w:cs="Courier New"/>
                <w:sz w:val="18"/>
                <w:szCs w:val="18"/>
                <w:lang w:eastAsia="ru-RU"/>
              </w:rPr>
              <w:t>гории</w:t>
            </w:r>
            <w:proofErr w:type="spellEnd"/>
            <w:r w:rsidRPr="00DF106B">
              <w:rPr>
                <w:rFonts w:ascii="Courier New" w:eastAsia="Times New Roman" w:hAnsi="Courier New" w:cs="Courier New"/>
                <w:sz w:val="18"/>
                <w:szCs w:val="18"/>
                <w:lang w:eastAsia="ru-RU"/>
              </w:rPr>
              <w:t> </w:t>
            </w:r>
            <w:r w:rsidRPr="00DF106B">
              <w:rPr>
                <w:rFonts w:ascii="Courier New" w:eastAsia="Times New Roman" w:hAnsi="Courier New" w:cs="Courier New"/>
                <w:sz w:val="18"/>
                <w:szCs w:val="18"/>
                <w:lang w:eastAsia="ru-RU"/>
              </w:rPr>
              <w:br/>
              <w:t>льготы</w:t>
            </w:r>
          </w:p>
        </w:tc>
        <w:tc>
          <w:tcPr>
            <w:tcW w:w="108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proofErr w:type="spellStart"/>
            <w:r w:rsidRPr="00DF106B">
              <w:rPr>
                <w:rFonts w:ascii="Courier New" w:eastAsia="Times New Roman" w:hAnsi="Courier New" w:cs="Courier New"/>
                <w:sz w:val="18"/>
                <w:szCs w:val="18"/>
                <w:lang w:eastAsia="ru-RU"/>
              </w:rPr>
              <w:t>Наим</w:t>
            </w:r>
            <w:proofErr w:type="gramStart"/>
            <w:r w:rsidRPr="00DF106B">
              <w:rPr>
                <w:rFonts w:ascii="Courier New" w:eastAsia="Times New Roman" w:hAnsi="Courier New" w:cs="Courier New"/>
                <w:sz w:val="18"/>
                <w:szCs w:val="18"/>
                <w:lang w:eastAsia="ru-RU"/>
              </w:rPr>
              <w:t>е</w:t>
            </w:r>
            <w:proofErr w:type="spellEnd"/>
            <w:r w:rsidRPr="00DF106B">
              <w:rPr>
                <w:rFonts w:ascii="Courier New" w:eastAsia="Times New Roman" w:hAnsi="Courier New" w:cs="Courier New"/>
                <w:sz w:val="18"/>
                <w:szCs w:val="18"/>
                <w:lang w:eastAsia="ru-RU"/>
              </w:rPr>
              <w:t>-</w:t>
            </w:r>
            <w:proofErr w:type="gramEnd"/>
            <w:r w:rsidRPr="00DF106B">
              <w:rPr>
                <w:rFonts w:ascii="Courier New" w:eastAsia="Times New Roman" w:hAnsi="Courier New" w:cs="Courier New"/>
                <w:sz w:val="18"/>
                <w:szCs w:val="18"/>
                <w:lang w:eastAsia="ru-RU"/>
              </w:rPr>
              <w:t> </w:t>
            </w:r>
            <w:r w:rsidRPr="00DF106B">
              <w:rPr>
                <w:rFonts w:ascii="Courier New" w:eastAsia="Times New Roman" w:hAnsi="Courier New" w:cs="Courier New"/>
                <w:sz w:val="18"/>
                <w:szCs w:val="18"/>
                <w:lang w:eastAsia="ru-RU"/>
              </w:rPr>
              <w:br/>
            </w:r>
            <w:proofErr w:type="spellStart"/>
            <w:r w:rsidRPr="00DF106B">
              <w:rPr>
                <w:rFonts w:ascii="Courier New" w:eastAsia="Times New Roman" w:hAnsi="Courier New" w:cs="Courier New"/>
                <w:sz w:val="18"/>
                <w:szCs w:val="18"/>
                <w:lang w:eastAsia="ru-RU"/>
              </w:rPr>
              <w:t>нование</w:t>
            </w:r>
            <w:proofErr w:type="spellEnd"/>
            <w:r w:rsidRPr="00DF106B">
              <w:rPr>
                <w:rFonts w:ascii="Courier New" w:eastAsia="Times New Roman" w:hAnsi="Courier New" w:cs="Courier New"/>
                <w:sz w:val="18"/>
                <w:szCs w:val="18"/>
                <w:lang w:eastAsia="ru-RU"/>
              </w:rPr>
              <w:br/>
            </w:r>
            <w:proofErr w:type="spellStart"/>
            <w:r w:rsidRPr="00DF106B">
              <w:rPr>
                <w:rFonts w:ascii="Courier New" w:eastAsia="Times New Roman" w:hAnsi="Courier New" w:cs="Courier New"/>
                <w:sz w:val="18"/>
                <w:szCs w:val="18"/>
                <w:lang w:eastAsia="ru-RU"/>
              </w:rPr>
              <w:t>заболе</w:t>
            </w:r>
            <w:proofErr w:type="spellEnd"/>
            <w:r w:rsidRPr="00DF106B">
              <w:rPr>
                <w:rFonts w:ascii="Courier New" w:eastAsia="Times New Roman" w:hAnsi="Courier New" w:cs="Courier New"/>
                <w:sz w:val="18"/>
                <w:szCs w:val="18"/>
                <w:lang w:eastAsia="ru-RU"/>
              </w:rPr>
              <w:t>-</w:t>
            </w:r>
            <w:r w:rsidRPr="00DF106B">
              <w:rPr>
                <w:rFonts w:ascii="Courier New" w:eastAsia="Times New Roman" w:hAnsi="Courier New" w:cs="Courier New"/>
                <w:sz w:val="18"/>
                <w:szCs w:val="18"/>
                <w:lang w:eastAsia="ru-RU"/>
              </w:rPr>
              <w:br/>
            </w:r>
            <w:proofErr w:type="spellStart"/>
            <w:r w:rsidRPr="00DF106B">
              <w:rPr>
                <w:rFonts w:ascii="Courier New" w:eastAsia="Times New Roman" w:hAnsi="Courier New" w:cs="Courier New"/>
                <w:sz w:val="18"/>
                <w:szCs w:val="18"/>
                <w:lang w:eastAsia="ru-RU"/>
              </w:rPr>
              <w:t>вания</w:t>
            </w:r>
            <w:proofErr w:type="spellEnd"/>
            <w:r w:rsidRPr="00DF106B">
              <w:rPr>
                <w:rFonts w:ascii="Courier New" w:eastAsia="Times New Roman" w:hAnsi="Courier New" w:cs="Courier New"/>
                <w:sz w:val="18"/>
                <w:szCs w:val="18"/>
                <w:lang w:eastAsia="ru-RU"/>
              </w:rPr>
              <w:t> </w:t>
            </w:r>
          </w:p>
        </w:tc>
        <w:tc>
          <w:tcPr>
            <w:tcW w:w="67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Код </w:t>
            </w:r>
            <w:r w:rsidRPr="00DF106B">
              <w:rPr>
                <w:rFonts w:ascii="Courier New" w:eastAsia="Times New Roman" w:hAnsi="Courier New" w:cs="Courier New"/>
                <w:sz w:val="18"/>
                <w:szCs w:val="18"/>
                <w:lang w:eastAsia="ru-RU"/>
              </w:rPr>
              <w:br/>
              <w:t>по </w:t>
            </w:r>
            <w:r w:rsidRPr="00DF106B">
              <w:rPr>
                <w:rFonts w:ascii="Courier New" w:eastAsia="Times New Roman" w:hAnsi="Courier New" w:cs="Courier New"/>
                <w:sz w:val="18"/>
                <w:szCs w:val="18"/>
                <w:lang w:eastAsia="ru-RU"/>
              </w:rPr>
              <w:br/>
              <w:t>МКБ-</w:t>
            </w:r>
            <w:r w:rsidRPr="00DF106B">
              <w:rPr>
                <w:rFonts w:ascii="Courier New" w:eastAsia="Times New Roman" w:hAnsi="Courier New" w:cs="Courier New"/>
                <w:sz w:val="18"/>
                <w:szCs w:val="18"/>
                <w:lang w:eastAsia="ru-RU"/>
              </w:rPr>
              <w:br/>
              <w:t>10</w:t>
            </w:r>
          </w:p>
        </w:tc>
        <w:tc>
          <w:tcPr>
            <w:tcW w:w="108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Дата   </w:t>
            </w:r>
            <w:r w:rsidRPr="00DF106B">
              <w:rPr>
                <w:rFonts w:ascii="Courier New" w:eastAsia="Times New Roman" w:hAnsi="Courier New" w:cs="Courier New"/>
                <w:sz w:val="18"/>
                <w:szCs w:val="18"/>
                <w:lang w:eastAsia="ru-RU"/>
              </w:rPr>
              <w:br/>
              <w:t>пост</w:t>
            </w:r>
            <w:proofErr w:type="gramStart"/>
            <w:r w:rsidRPr="00DF106B">
              <w:rPr>
                <w:rFonts w:ascii="Courier New" w:eastAsia="Times New Roman" w:hAnsi="Courier New" w:cs="Courier New"/>
                <w:sz w:val="18"/>
                <w:szCs w:val="18"/>
                <w:lang w:eastAsia="ru-RU"/>
              </w:rPr>
              <w:t>а-</w:t>
            </w:r>
            <w:proofErr w:type="gramEnd"/>
            <w:r w:rsidRPr="00DF106B">
              <w:rPr>
                <w:rFonts w:ascii="Courier New" w:eastAsia="Times New Roman" w:hAnsi="Courier New" w:cs="Courier New"/>
                <w:sz w:val="18"/>
                <w:szCs w:val="18"/>
                <w:lang w:eastAsia="ru-RU"/>
              </w:rPr>
              <w:t> </w:t>
            </w:r>
            <w:r w:rsidRPr="00DF106B">
              <w:rPr>
                <w:rFonts w:ascii="Courier New" w:eastAsia="Times New Roman" w:hAnsi="Courier New" w:cs="Courier New"/>
                <w:sz w:val="18"/>
                <w:szCs w:val="18"/>
                <w:lang w:eastAsia="ru-RU"/>
              </w:rPr>
              <w:br/>
            </w:r>
            <w:proofErr w:type="spellStart"/>
            <w:r w:rsidRPr="00DF106B">
              <w:rPr>
                <w:rFonts w:ascii="Courier New" w:eastAsia="Times New Roman" w:hAnsi="Courier New" w:cs="Courier New"/>
                <w:sz w:val="18"/>
                <w:szCs w:val="18"/>
                <w:lang w:eastAsia="ru-RU"/>
              </w:rPr>
              <w:t>новки</w:t>
            </w:r>
            <w:proofErr w:type="spellEnd"/>
            <w:r w:rsidRPr="00DF106B">
              <w:rPr>
                <w:rFonts w:ascii="Courier New" w:eastAsia="Times New Roman" w:hAnsi="Courier New" w:cs="Courier New"/>
                <w:sz w:val="18"/>
                <w:szCs w:val="18"/>
                <w:lang w:eastAsia="ru-RU"/>
              </w:rPr>
              <w:t>  </w:t>
            </w:r>
            <w:r w:rsidRPr="00DF106B">
              <w:rPr>
                <w:rFonts w:ascii="Courier New" w:eastAsia="Times New Roman" w:hAnsi="Courier New" w:cs="Courier New"/>
                <w:sz w:val="18"/>
                <w:szCs w:val="18"/>
                <w:lang w:eastAsia="ru-RU"/>
              </w:rPr>
              <w:br/>
              <w:t>на учет</w:t>
            </w:r>
          </w:p>
        </w:tc>
        <w:tc>
          <w:tcPr>
            <w:tcW w:w="108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Дата  </w:t>
            </w:r>
            <w:r w:rsidRPr="00DF106B">
              <w:rPr>
                <w:rFonts w:ascii="Courier New" w:eastAsia="Times New Roman" w:hAnsi="Courier New" w:cs="Courier New"/>
                <w:sz w:val="18"/>
                <w:szCs w:val="18"/>
                <w:lang w:eastAsia="ru-RU"/>
              </w:rPr>
              <w:br/>
              <w:t>снятия,</w:t>
            </w:r>
            <w:r w:rsidRPr="00DF106B">
              <w:rPr>
                <w:rFonts w:ascii="Courier New" w:eastAsia="Times New Roman" w:hAnsi="Courier New" w:cs="Courier New"/>
                <w:sz w:val="18"/>
                <w:szCs w:val="18"/>
                <w:lang w:eastAsia="ru-RU"/>
              </w:rPr>
              <w:br/>
              <w:t>причина</w:t>
            </w:r>
          </w:p>
        </w:tc>
        <w:tc>
          <w:tcPr>
            <w:tcW w:w="81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Число</w:t>
            </w:r>
            <w:r w:rsidRPr="00DF106B">
              <w:rPr>
                <w:rFonts w:ascii="Courier New" w:eastAsia="Times New Roman" w:hAnsi="Courier New" w:cs="Courier New"/>
                <w:sz w:val="18"/>
                <w:szCs w:val="18"/>
                <w:lang w:eastAsia="ru-RU"/>
              </w:rPr>
              <w:br/>
            </w:r>
            <w:proofErr w:type="spellStart"/>
            <w:r w:rsidRPr="00DF106B">
              <w:rPr>
                <w:rFonts w:ascii="Courier New" w:eastAsia="Times New Roman" w:hAnsi="Courier New" w:cs="Courier New"/>
                <w:sz w:val="18"/>
                <w:szCs w:val="18"/>
                <w:lang w:eastAsia="ru-RU"/>
              </w:rPr>
              <w:t>пос</w:t>
            </w:r>
            <w:proofErr w:type="gramStart"/>
            <w:r w:rsidRPr="00DF106B">
              <w:rPr>
                <w:rFonts w:ascii="Courier New" w:eastAsia="Times New Roman" w:hAnsi="Courier New" w:cs="Courier New"/>
                <w:sz w:val="18"/>
                <w:szCs w:val="18"/>
                <w:lang w:eastAsia="ru-RU"/>
              </w:rPr>
              <w:t>е</w:t>
            </w:r>
            <w:proofErr w:type="spellEnd"/>
            <w:r w:rsidRPr="00DF106B">
              <w:rPr>
                <w:rFonts w:ascii="Courier New" w:eastAsia="Times New Roman" w:hAnsi="Courier New" w:cs="Courier New"/>
                <w:sz w:val="18"/>
                <w:szCs w:val="18"/>
                <w:lang w:eastAsia="ru-RU"/>
              </w:rPr>
              <w:t>-</w:t>
            </w:r>
            <w:proofErr w:type="gramEnd"/>
            <w:r w:rsidRPr="00DF106B">
              <w:rPr>
                <w:rFonts w:ascii="Courier New" w:eastAsia="Times New Roman" w:hAnsi="Courier New" w:cs="Courier New"/>
                <w:sz w:val="18"/>
                <w:szCs w:val="18"/>
                <w:lang w:eastAsia="ru-RU"/>
              </w:rPr>
              <w:br/>
            </w:r>
            <w:proofErr w:type="spellStart"/>
            <w:r w:rsidRPr="00DF106B">
              <w:rPr>
                <w:rFonts w:ascii="Courier New" w:eastAsia="Times New Roman" w:hAnsi="Courier New" w:cs="Courier New"/>
                <w:sz w:val="18"/>
                <w:szCs w:val="18"/>
                <w:lang w:eastAsia="ru-RU"/>
              </w:rPr>
              <w:t>щений</w:t>
            </w:r>
            <w:proofErr w:type="spellEnd"/>
          </w:p>
        </w:tc>
      </w:tr>
      <w:tr w:rsidR="00DF106B" w:rsidRPr="00DF106B" w:rsidTr="00DF106B">
        <w:trPr>
          <w:trHeight w:val="240"/>
        </w:trPr>
        <w:tc>
          <w:tcPr>
            <w:tcW w:w="54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1</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2  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3 </w:t>
            </w:r>
          </w:p>
        </w:tc>
        <w:tc>
          <w:tcPr>
            <w:tcW w:w="94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4  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5 </w:t>
            </w:r>
          </w:p>
        </w:tc>
        <w:tc>
          <w:tcPr>
            <w:tcW w:w="94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6  </w:t>
            </w:r>
          </w:p>
        </w:tc>
        <w:tc>
          <w:tcPr>
            <w:tcW w:w="108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7  </w:t>
            </w:r>
          </w:p>
        </w:tc>
        <w:tc>
          <w:tcPr>
            <w:tcW w:w="6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8 </w:t>
            </w:r>
          </w:p>
        </w:tc>
        <w:tc>
          <w:tcPr>
            <w:tcW w:w="108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9  </w:t>
            </w:r>
          </w:p>
        </w:tc>
        <w:tc>
          <w:tcPr>
            <w:tcW w:w="108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10  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11 </w:t>
            </w:r>
          </w:p>
        </w:tc>
      </w:tr>
      <w:tr w:rsidR="00DF106B" w:rsidRPr="00DF106B" w:rsidTr="00DF106B">
        <w:trPr>
          <w:trHeight w:val="240"/>
        </w:trPr>
        <w:tc>
          <w:tcPr>
            <w:tcW w:w="54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94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94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08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6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08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08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r>
      <w:tr w:rsidR="00DF106B" w:rsidRPr="00DF106B" w:rsidTr="00DF106B">
        <w:trPr>
          <w:trHeight w:val="240"/>
        </w:trPr>
        <w:tc>
          <w:tcPr>
            <w:tcW w:w="54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94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94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08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6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08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08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r>
      <w:tr w:rsidR="00DF106B" w:rsidRPr="00DF106B" w:rsidTr="00DF106B">
        <w:trPr>
          <w:trHeight w:val="240"/>
        </w:trPr>
        <w:tc>
          <w:tcPr>
            <w:tcW w:w="54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94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94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08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6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08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08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r>
      <w:tr w:rsidR="00DF106B" w:rsidRPr="00DF106B" w:rsidTr="00DF106B">
        <w:trPr>
          <w:trHeight w:val="240"/>
        </w:trPr>
        <w:tc>
          <w:tcPr>
            <w:tcW w:w="54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94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94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08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6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08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08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r>
    </w:tbl>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См. на обороте</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Продолжение</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tbl>
      <w:tblPr>
        <w:tblW w:w="0" w:type="auto"/>
        <w:tblInd w:w="70" w:type="dxa"/>
        <w:shd w:val="clear" w:color="auto" w:fill="FFFFFF"/>
        <w:tblCellMar>
          <w:left w:w="0" w:type="dxa"/>
          <w:right w:w="0" w:type="dxa"/>
        </w:tblCellMar>
        <w:tblLook w:val="04A0" w:firstRow="1" w:lastRow="0" w:firstColumn="1" w:lastColumn="0" w:noHBand="0" w:noVBand="1"/>
      </w:tblPr>
      <w:tblGrid>
        <w:gridCol w:w="522"/>
        <w:gridCol w:w="907"/>
        <w:gridCol w:w="1007"/>
        <w:gridCol w:w="249"/>
        <w:gridCol w:w="1057"/>
        <w:gridCol w:w="906"/>
        <w:gridCol w:w="1162"/>
        <w:gridCol w:w="1162"/>
        <w:gridCol w:w="1162"/>
        <w:gridCol w:w="1291"/>
      </w:tblGrid>
      <w:tr w:rsidR="00DF106B" w:rsidRPr="00DF106B" w:rsidTr="00DF106B">
        <w:trPr>
          <w:trHeight w:val="240"/>
        </w:trPr>
        <w:tc>
          <w:tcPr>
            <w:tcW w:w="54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N </w:t>
            </w:r>
            <w:r w:rsidRPr="00DF106B">
              <w:rPr>
                <w:rFonts w:ascii="Courier New" w:eastAsia="Times New Roman" w:hAnsi="Courier New" w:cs="Courier New"/>
                <w:sz w:val="18"/>
                <w:szCs w:val="18"/>
                <w:lang w:eastAsia="ru-RU"/>
              </w:rPr>
              <w:br/>
            </w:r>
            <w:proofErr w:type="gramStart"/>
            <w:r w:rsidRPr="00DF106B">
              <w:rPr>
                <w:rFonts w:ascii="Courier New" w:eastAsia="Times New Roman" w:hAnsi="Courier New" w:cs="Courier New"/>
                <w:sz w:val="18"/>
                <w:szCs w:val="18"/>
                <w:lang w:eastAsia="ru-RU"/>
              </w:rPr>
              <w:t>п</w:t>
            </w:r>
            <w:proofErr w:type="gramEnd"/>
            <w:r w:rsidRPr="00DF106B">
              <w:rPr>
                <w:rFonts w:ascii="Courier New" w:eastAsia="Times New Roman" w:hAnsi="Courier New" w:cs="Courier New"/>
                <w:sz w:val="18"/>
                <w:szCs w:val="18"/>
                <w:lang w:eastAsia="ru-RU"/>
              </w:rPr>
              <w:t>/п</w:t>
            </w:r>
          </w:p>
        </w:tc>
        <w:tc>
          <w:tcPr>
            <w:tcW w:w="9180" w:type="dxa"/>
            <w:gridSpan w:val="9"/>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Сведения ОМК                          </w:t>
            </w:r>
          </w:p>
        </w:tc>
      </w:tr>
      <w:tr w:rsidR="00DF106B" w:rsidRPr="00DF106B" w:rsidTr="00DF106B">
        <w:trPr>
          <w:trHeight w:val="36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F106B" w:rsidRPr="00DF106B" w:rsidRDefault="00DF106B" w:rsidP="00DF106B">
            <w:pPr>
              <w:spacing w:after="0" w:line="240" w:lineRule="auto"/>
              <w:rPr>
                <w:rFonts w:ascii="Arial" w:eastAsia="Times New Roman" w:hAnsi="Arial" w:cs="Arial"/>
                <w:sz w:val="20"/>
                <w:szCs w:val="20"/>
                <w:lang w:eastAsia="ru-RU"/>
              </w:rPr>
            </w:pPr>
          </w:p>
        </w:tc>
        <w:tc>
          <w:tcPr>
            <w:tcW w:w="3240"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Лекарственное     </w:t>
            </w:r>
            <w:r w:rsidRPr="00DF106B">
              <w:rPr>
                <w:rFonts w:ascii="Courier New" w:eastAsia="Times New Roman" w:hAnsi="Courier New" w:cs="Courier New"/>
                <w:sz w:val="18"/>
                <w:szCs w:val="18"/>
                <w:lang w:eastAsia="ru-RU"/>
              </w:rPr>
              <w:br/>
              <w:t>обеспечение     </w:t>
            </w:r>
          </w:p>
        </w:tc>
        <w:tc>
          <w:tcPr>
            <w:tcW w:w="945"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proofErr w:type="spellStart"/>
            <w:r w:rsidRPr="00DF106B">
              <w:rPr>
                <w:rFonts w:ascii="Courier New" w:eastAsia="Times New Roman" w:hAnsi="Courier New" w:cs="Courier New"/>
                <w:sz w:val="18"/>
                <w:szCs w:val="18"/>
                <w:lang w:eastAsia="ru-RU"/>
              </w:rPr>
              <w:t>Сто</w:t>
            </w:r>
            <w:proofErr w:type="gramStart"/>
            <w:r w:rsidRPr="00DF106B">
              <w:rPr>
                <w:rFonts w:ascii="Courier New" w:eastAsia="Times New Roman" w:hAnsi="Courier New" w:cs="Courier New"/>
                <w:sz w:val="18"/>
                <w:szCs w:val="18"/>
                <w:lang w:eastAsia="ru-RU"/>
              </w:rPr>
              <w:t>и</w:t>
            </w:r>
            <w:proofErr w:type="spellEnd"/>
            <w:r w:rsidRPr="00DF106B">
              <w:rPr>
                <w:rFonts w:ascii="Courier New" w:eastAsia="Times New Roman" w:hAnsi="Courier New" w:cs="Courier New"/>
                <w:sz w:val="18"/>
                <w:szCs w:val="18"/>
                <w:lang w:eastAsia="ru-RU"/>
              </w:rPr>
              <w:t>-</w:t>
            </w:r>
            <w:proofErr w:type="gramEnd"/>
            <w:r w:rsidRPr="00DF106B">
              <w:rPr>
                <w:rFonts w:ascii="Courier New" w:eastAsia="Times New Roman" w:hAnsi="Courier New" w:cs="Courier New"/>
                <w:sz w:val="18"/>
                <w:szCs w:val="18"/>
                <w:lang w:eastAsia="ru-RU"/>
              </w:rPr>
              <w:t> </w:t>
            </w:r>
            <w:r w:rsidRPr="00DF106B">
              <w:rPr>
                <w:rFonts w:ascii="Courier New" w:eastAsia="Times New Roman" w:hAnsi="Courier New" w:cs="Courier New"/>
                <w:sz w:val="18"/>
                <w:szCs w:val="18"/>
                <w:lang w:eastAsia="ru-RU"/>
              </w:rPr>
              <w:br/>
            </w:r>
            <w:proofErr w:type="spellStart"/>
            <w:r w:rsidRPr="00DF106B">
              <w:rPr>
                <w:rFonts w:ascii="Courier New" w:eastAsia="Times New Roman" w:hAnsi="Courier New" w:cs="Courier New"/>
                <w:sz w:val="18"/>
                <w:szCs w:val="18"/>
                <w:lang w:eastAsia="ru-RU"/>
              </w:rPr>
              <w:t>мость</w:t>
            </w:r>
            <w:proofErr w:type="spellEnd"/>
            <w:r w:rsidRPr="00DF106B">
              <w:rPr>
                <w:rFonts w:ascii="Courier New" w:eastAsia="Times New Roman" w:hAnsi="Courier New" w:cs="Courier New"/>
                <w:sz w:val="18"/>
                <w:szCs w:val="18"/>
                <w:lang w:eastAsia="ru-RU"/>
              </w:rPr>
              <w:t> </w:t>
            </w:r>
            <w:r w:rsidRPr="00DF106B">
              <w:rPr>
                <w:rFonts w:ascii="Courier New" w:eastAsia="Times New Roman" w:hAnsi="Courier New" w:cs="Courier New"/>
                <w:sz w:val="18"/>
                <w:szCs w:val="18"/>
                <w:lang w:eastAsia="ru-RU"/>
              </w:rPr>
              <w:br/>
            </w:r>
            <w:proofErr w:type="spellStart"/>
            <w:r w:rsidRPr="00DF106B">
              <w:rPr>
                <w:rFonts w:ascii="Courier New" w:eastAsia="Times New Roman" w:hAnsi="Courier New" w:cs="Courier New"/>
                <w:sz w:val="18"/>
                <w:szCs w:val="18"/>
                <w:lang w:eastAsia="ru-RU"/>
              </w:rPr>
              <w:t>лекар</w:t>
            </w:r>
            <w:proofErr w:type="spellEnd"/>
            <w:r w:rsidRPr="00DF106B">
              <w:rPr>
                <w:rFonts w:ascii="Courier New" w:eastAsia="Times New Roman" w:hAnsi="Courier New" w:cs="Courier New"/>
                <w:sz w:val="18"/>
                <w:szCs w:val="18"/>
                <w:lang w:eastAsia="ru-RU"/>
              </w:rPr>
              <w:t>-</w:t>
            </w:r>
            <w:r w:rsidRPr="00DF106B">
              <w:rPr>
                <w:rFonts w:ascii="Courier New" w:eastAsia="Times New Roman" w:hAnsi="Courier New" w:cs="Courier New"/>
                <w:sz w:val="18"/>
                <w:szCs w:val="18"/>
                <w:lang w:eastAsia="ru-RU"/>
              </w:rPr>
              <w:br/>
            </w:r>
            <w:proofErr w:type="spellStart"/>
            <w:r w:rsidRPr="00DF106B">
              <w:rPr>
                <w:rFonts w:ascii="Courier New" w:eastAsia="Times New Roman" w:hAnsi="Courier New" w:cs="Courier New"/>
                <w:sz w:val="18"/>
                <w:szCs w:val="18"/>
                <w:lang w:eastAsia="ru-RU"/>
              </w:rPr>
              <w:t>ствен</w:t>
            </w:r>
            <w:proofErr w:type="spellEnd"/>
            <w:r w:rsidRPr="00DF106B">
              <w:rPr>
                <w:rFonts w:ascii="Courier New" w:eastAsia="Times New Roman" w:hAnsi="Courier New" w:cs="Courier New"/>
                <w:sz w:val="18"/>
                <w:szCs w:val="18"/>
                <w:lang w:eastAsia="ru-RU"/>
              </w:rPr>
              <w:t>-</w:t>
            </w:r>
            <w:r w:rsidRPr="00DF106B">
              <w:rPr>
                <w:rFonts w:ascii="Courier New" w:eastAsia="Times New Roman" w:hAnsi="Courier New" w:cs="Courier New"/>
                <w:sz w:val="18"/>
                <w:szCs w:val="18"/>
                <w:lang w:eastAsia="ru-RU"/>
              </w:rPr>
              <w:br/>
            </w:r>
            <w:proofErr w:type="spellStart"/>
            <w:r w:rsidRPr="00DF106B">
              <w:rPr>
                <w:rFonts w:ascii="Courier New" w:eastAsia="Times New Roman" w:hAnsi="Courier New" w:cs="Courier New"/>
                <w:sz w:val="18"/>
                <w:szCs w:val="18"/>
                <w:lang w:eastAsia="ru-RU"/>
              </w:rPr>
              <w:t>ного</w:t>
            </w:r>
            <w:proofErr w:type="spellEnd"/>
            <w:r w:rsidRPr="00DF106B">
              <w:rPr>
                <w:rFonts w:ascii="Courier New" w:eastAsia="Times New Roman" w:hAnsi="Courier New" w:cs="Courier New"/>
                <w:sz w:val="18"/>
                <w:szCs w:val="18"/>
                <w:lang w:eastAsia="ru-RU"/>
              </w:rPr>
              <w:t>  </w:t>
            </w:r>
            <w:r w:rsidRPr="00DF106B">
              <w:rPr>
                <w:rFonts w:ascii="Courier New" w:eastAsia="Times New Roman" w:hAnsi="Courier New" w:cs="Courier New"/>
                <w:sz w:val="18"/>
                <w:szCs w:val="18"/>
                <w:lang w:eastAsia="ru-RU"/>
              </w:rPr>
              <w:br/>
            </w:r>
            <w:proofErr w:type="spellStart"/>
            <w:r w:rsidRPr="00DF106B">
              <w:rPr>
                <w:rFonts w:ascii="Courier New" w:eastAsia="Times New Roman" w:hAnsi="Courier New" w:cs="Courier New"/>
                <w:sz w:val="18"/>
                <w:szCs w:val="18"/>
                <w:lang w:eastAsia="ru-RU"/>
              </w:rPr>
              <w:t>обес</w:t>
            </w:r>
            <w:proofErr w:type="spellEnd"/>
            <w:r w:rsidRPr="00DF106B">
              <w:rPr>
                <w:rFonts w:ascii="Courier New" w:eastAsia="Times New Roman" w:hAnsi="Courier New" w:cs="Courier New"/>
                <w:sz w:val="18"/>
                <w:szCs w:val="18"/>
                <w:lang w:eastAsia="ru-RU"/>
              </w:rPr>
              <w:t>- </w:t>
            </w:r>
            <w:r w:rsidRPr="00DF106B">
              <w:rPr>
                <w:rFonts w:ascii="Courier New" w:eastAsia="Times New Roman" w:hAnsi="Courier New" w:cs="Courier New"/>
                <w:sz w:val="18"/>
                <w:szCs w:val="18"/>
                <w:lang w:eastAsia="ru-RU"/>
              </w:rPr>
              <w:br/>
            </w:r>
            <w:proofErr w:type="spellStart"/>
            <w:r w:rsidRPr="00DF106B">
              <w:rPr>
                <w:rFonts w:ascii="Courier New" w:eastAsia="Times New Roman" w:hAnsi="Courier New" w:cs="Courier New"/>
                <w:sz w:val="18"/>
                <w:szCs w:val="18"/>
                <w:lang w:eastAsia="ru-RU"/>
              </w:rPr>
              <w:t>пече</w:t>
            </w:r>
            <w:proofErr w:type="spellEnd"/>
            <w:r w:rsidRPr="00DF106B">
              <w:rPr>
                <w:rFonts w:ascii="Courier New" w:eastAsia="Times New Roman" w:hAnsi="Courier New" w:cs="Courier New"/>
                <w:sz w:val="18"/>
                <w:szCs w:val="18"/>
                <w:lang w:eastAsia="ru-RU"/>
              </w:rPr>
              <w:t>- </w:t>
            </w:r>
            <w:r w:rsidRPr="00DF106B">
              <w:rPr>
                <w:rFonts w:ascii="Courier New" w:eastAsia="Times New Roman" w:hAnsi="Courier New" w:cs="Courier New"/>
                <w:sz w:val="18"/>
                <w:szCs w:val="18"/>
                <w:lang w:eastAsia="ru-RU"/>
              </w:rPr>
              <w:br/>
            </w:r>
            <w:proofErr w:type="spellStart"/>
            <w:r w:rsidRPr="00DF106B">
              <w:rPr>
                <w:rFonts w:ascii="Courier New" w:eastAsia="Times New Roman" w:hAnsi="Courier New" w:cs="Courier New"/>
                <w:sz w:val="18"/>
                <w:szCs w:val="18"/>
                <w:lang w:eastAsia="ru-RU"/>
              </w:rPr>
              <w:t>ния</w:t>
            </w:r>
            <w:proofErr w:type="spellEnd"/>
            <w:r w:rsidRPr="00DF106B">
              <w:rPr>
                <w:rFonts w:ascii="Courier New" w:eastAsia="Times New Roman" w:hAnsi="Courier New" w:cs="Courier New"/>
                <w:sz w:val="18"/>
                <w:szCs w:val="18"/>
                <w:lang w:eastAsia="ru-RU"/>
              </w:rPr>
              <w:t>  </w:t>
            </w:r>
          </w:p>
        </w:tc>
        <w:tc>
          <w:tcPr>
            <w:tcW w:w="4995" w:type="dxa"/>
            <w:gridSpan w:val="4"/>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Санаторно-курортное и восстанов</w:t>
            </w:r>
            <w:proofErr w:type="gramStart"/>
            <w:r w:rsidRPr="00DF106B">
              <w:rPr>
                <w:rFonts w:ascii="Courier New" w:eastAsia="Times New Roman" w:hAnsi="Courier New" w:cs="Courier New"/>
                <w:sz w:val="18"/>
                <w:szCs w:val="18"/>
                <w:lang w:eastAsia="ru-RU"/>
              </w:rPr>
              <w:t>и-</w:t>
            </w:r>
            <w:proofErr w:type="gramEnd"/>
            <w:r w:rsidRPr="00DF106B">
              <w:rPr>
                <w:rFonts w:ascii="Courier New" w:eastAsia="Times New Roman" w:hAnsi="Courier New" w:cs="Courier New"/>
                <w:sz w:val="18"/>
                <w:szCs w:val="18"/>
                <w:lang w:eastAsia="ru-RU"/>
              </w:rPr>
              <w:t>   </w:t>
            </w:r>
            <w:r w:rsidRPr="00DF106B">
              <w:rPr>
                <w:rFonts w:ascii="Courier New" w:eastAsia="Times New Roman" w:hAnsi="Courier New" w:cs="Courier New"/>
                <w:sz w:val="18"/>
                <w:szCs w:val="18"/>
                <w:lang w:eastAsia="ru-RU"/>
              </w:rPr>
              <w:br/>
              <w:t>тельное лечение                    </w:t>
            </w:r>
          </w:p>
        </w:tc>
      </w:tr>
      <w:tr w:rsidR="00DF106B" w:rsidRPr="00DF106B" w:rsidTr="00DF106B">
        <w:trPr>
          <w:trHeight w:val="24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F106B" w:rsidRPr="00DF106B" w:rsidRDefault="00DF106B" w:rsidP="00DF106B">
            <w:pPr>
              <w:spacing w:after="0" w:line="240" w:lineRule="auto"/>
              <w:rPr>
                <w:rFonts w:ascii="Arial" w:eastAsia="Times New Roman" w:hAnsi="Arial" w:cs="Arial"/>
                <w:sz w:val="20"/>
                <w:szCs w:val="20"/>
                <w:lang w:eastAsia="ru-RU"/>
              </w:rPr>
            </w:pPr>
          </w:p>
        </w:tc>
        <w:tc>
          <w:tcPr>
            <w:tcW w:w="3240"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выписано   </w:t>
            </w:r>
            <w:r w:rsidRPr="00DF106B">
              <w:rPr>
                <w:rFonts w:ascii="Courier New" w:eastAsia="Times New Roman" w:hAnsi="Courier New" w:cs="Courier New"/>
                <w:sz w:val="18"/>
                <w:szCs w:val="18"/>
                <w:lang w:eastAsia="ru-RU"/>
              </w:rPr>
              <w:br/>
            </w:r>
            <w:proofErr w:type="spellStart"/>
            <w:r w:rsidRPr="00DF106B">
              <w:rPr>
                <w:rFonts w:ascii="Courier New" w:eastAsia="Times New Roman" w:hAnsi="Courier New" w:cs="Courier New"/>
                <w:sz w:val="18"/>
                <w:szCs w:val="18"/>
                <w:lang w:eastAsia="ru-RU"/>
              </w:rPr>
              <w:t>факти</w:t>
            </w:r>
            <w:proofErr w:type="spellEnd"/>
            <w:r w:rsidRPr="00DF106B">
              <w:rPr>
                <w:rFonts w:ascii="Courier New" w:eastAsia="Times New Roman" w:hAnsi="Courier New" w:cs="Courier New"/>
                <w:sz w:val="18"/>
                <w:szCs w:val="18"/>
                <w:lang w:eastAsia="ru-RU"/>
              </w:rPr>
              <w:t>- </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06B" w:rsidRPr="00DF106B" w:rsidRDefault="00DF106B" w:rsidP="00DF106B">
            <w:pPr>
              <w:spacing w:after="0" w:line="240" w:lineRule="auto"/>
              <w:rPr>
                <w:rFonts w:ascii="Arial" w:eastAsia="Times New Roman" w:hAnsi="Arial" w:cs="Arial"/>
                <w:sz w:val="20"/>
                <w:szCs w:val="20"/>
                <w:lang w:eastAsia="ru-RU"/>
              </w:rPr>
            </w:pPr>
          </w:p>
        </w:tc>
        <w:tc>
          <w:tcPr>
            <w:tcW w:w="3645"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Выдано:        </w:t>
            </w:r>
          </w:p>
        </w:tc>
        <w:tc>
          <w:tcPr>
            <w:tcW w:w="1350"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proofErr w:type="spellStart"/>
            <w:r w:rsidRPr="00DF106B">
              <w:rPr>
                <w:rFonts w:ascii="Courier New" w:eastAsia="Times New Roman" w:hAnsi="Courier New" w:cs="Courier New"/>
                <w:sz w:val="18"/>
                <w:szCs w:val="18"/>
                <w:lang w:eastAsia="ru-RU"/>
              </w:rPr>
              <w:t>Возвращ</w:t>
            </w:r>
            <w:proofErr w:type="gramStart"/>
            <w:r w:rsidRPr="00DF106B">
              <w:rPr>
                <w:rFonts w:ascii="Courier New" w:eastAsia="Times New Roman" w:hAnsi="Courier New" w:cs="Courier New"/>
                <w:sz w:val="18"/>
                <w:szCs w:val="18"/>
                <w:lang w:eastAsia="ru-RU"/>
              </w:rPr>
              <w:t>е</w:t>
            </w:r>
            <w:proofErr w:type="spellEnd"/>
            <w:r w:rsidRPr="00DF106B">
              <w:rPr>
                <w:rFonts w:ascii="Courier New" w:eastAsia="Times New Roman" w:hAnsi="Courier New" w:cs="Courier New"/>
                <w:sz w:val="18"/>
                <w:szCs w:val="18"/>
                <w:lang w:eastAsia="ru-RU"/>
              </w:rPr>
              <w:t>-</w:t>
            </w:r>
            <w:proofErr w:type="gramEnd"/>
            <w:r w:rsidRPr="00DF106B">
              <w:rPr>
                <w:rFonts w:ascii="Courier New" w:eastAsia="Times New Roman" w:hAnsi="Courier New" w:cs="Courier New"/>
                <w:sz w:val="18"/>
                <w:szCs w:val="18"/>
                <w:lang w:eastAsia="ru-RU"/>
              </w:rPr>
              <w:br/>
              <w:t>но обрат-</w:t>
            </w:r>
            <w:r w:rsidRPr="00DF106B">
              <w:rPr>
                <w:rFonts w:ascii="Courier New" w:eastAsia="Times New Roman" w:hAnsi="Courier New" w:cs="Courier New"/>
                <w:sz w:val="18"/>
                <w:szCs w:val="18"/>
                <w:lang w:eastAsia="ru-RU"/>
              </w:rPr>
              <w:br/>
            </w:r>
            <w:proofErr w:type="spellStart"/>
            <w:r w:rsidRPr="00DF106B">
              <w:rPr>
                <w:rFonts w:ascii="Courier New" w:eastAsia="Times New Roman" w:hAnsi="Courier New" w:cs="Courier New"/>
                <w:sz w:val="18"/>
                <w:szCs w:val="18"/>
                <w:lang w:eastAsia="ru-RU"/>
              </w:rPr>
              <w:t>ных</w:t>
            </w:r>
            <w:proofErr w:type="spellEnd"/>
            <w:r w:rsidRPr="00DF106B">
              <w:rPr>
                <w:rFonts w:ascii="Courier New" w:eastAsia="Times New Roman" w:hAnsi="Courier New" w:cs="Courier New"/>
                <w:sz w:val="18"/>
                <w:szCs w:val="18"/>
                <w:lang w:eastAsia="ru-RU"/>
              </w:rPr>
              <w:t xml:space="preserve"> тало-</w:t>
            </w:r>
            <w:r w:rsidRPr="00DF106B">
              <w:rPr>
                <w:rFonts w:ascii="Courier New" w:eastAsia="Times New Roman" w:hAnsi="Courier New" w:cs="Courier New"/>
                <w:sz w:val="18"/>
                <w:szCs w:val="18"/>
                <w:lang w:eastAsia="ru-RU"/>
              </w:rPr>
              <w:br/>
              <w:t>нов сана-</w:t>
            </w:r>
            <w:r w:rsidRPr="00DF106B">
              <w:rPr>
                <w:rFonts w:ascii="Courier New" w:eastAsia="Times New Roman" w:hAnsi="Courier New" w:cs="Courier New"/>
                <w:sz w:val="18"/>
                <w:szCs w:val="18"/>
                <w:lang w:eastAsia="ru-RU"/>
              </w:rPr>
              <w:br/>
            </w:r>
            <w:proofErr w:type="spellStart"/>
            <w:r w:rsidRPr="00DF106B">
              <w:rPr>
                <w:rFonts w:ascii="Courier New" w:eastAsia="Times New Roman" w:hAnsi="Courier New" w:cs="Courier New"/>
                <w:sz w:val="18"/>
                <w:szCs w:val="18"/>
                <w:lang w:eastAsia="ru-RU"/>
              </w:rPr>
              <w:t>торно</w:t>
            </w:r>
            <w:proofErr w:type="spellEnd"/>
            <w:r w:rsidRPr="00DF106B">
              <w:rPr>
                <w:rFonts w:ascii="Courier New" w:eastAsia="Times New Roman" w:hAnsi="Courier New" w:cs="Courier New"/>
                <w:sz w:val="18"/>
                <w:szCs w:val="18"/>
                <w:lang w:eastAsia="ru-RU"/>
              </w:rPr>
              <w:t>-ку-</w:t>
            </w:r>
            <w:r w:rsidRPr="00DF106B">
              <w:rPr>
                <w:rFonts w:ascii="Courier New" w:eastAsia="Times New Roman" w:hAnsi="Courier New" w:cs="Courier New"/>
                <w:sz w:val="18"/>
                <w:szCs w:val="18"/>
                <w:lang w:eastAsia="ru-RU"/>
              </w:rPr>
              <w:br/>
            </w:r>
            <w:proofErr w:type="spellStart"/>
            <w:r w:rsidRPr="00DF106B">
              <w:rPr>
                <w:rFonts w:ascii="Courier New" w:eastAsia="Times New Roman" w:hAnsi="Courier New" w:cs="Courier New"/>
                <w:sz w:val="18"/>
                <w:szCs w:val="18"/>
                <w:lang w:eastAsia="ru-RU"/>
              </w:rPr>
              <w:t>рортных</w:t>
            </w:r>
            <w:proofErr w:type="spellEnd"/>
            <w:r w:rsidRPr="00DF106B">
              <w:rPr>
                <w:rFonts w:ascii="Courier New" w:eastAsia="Times New Roman" w:hAnsi="Courier New" w:cs="Courier New"/>
                <w:sz w:val="18"/>
                <w:szCs w:val="18"/>
                <w:lang w:eastAsia="ru-RU"/>
              </w:rPr>
              <w:t>  </w:t>
            </w:r>
            <w:r w:rsidRPr="00DF106B">
              <w:rPr>
                <w:rFonts w:ascii="Courier New" w:eastAsia="Times New Roman" w:hAnsi="Courier New" w:cs="Courier New"/>
                <w:sz w:val="18"/>
                <w:szCs w:val="18"/>
                <w:lang w:eastAsia="ru-RU"/>
              </w:rPr>
              <w:br/>
              <w:t>карт    </w:t>
            </w:r>
          </w:p>
        </w:tc>
      </w:tr>
      <w:tr w:rsidR="00DF106B" w:rsidRPr="00DF106B" w:rsidTr="00DF106B">
        <w:trPr>
          <w:trHeight w:val="12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F106B" w:rsidRPr="00DF106B" w:rsidRDefault="00DF106B" w:rsidP="00DF106B">
            <w:pPr>
              <w:spacing w:after="0" w:line="240" w:lineRule="auto"/>
              <w:rPr>
                <w:rFonts w:ascii="Arial" w:eastAsia="Times New Roman" w:hAnsi="Arial" w:cs="Arial"/>
                <w:sz w:val="20"/>
                <w:szCs w:val="20"/>
                <w:lang w:eastAsia="ru-RU"/>
              </w:rPr>
            </w:pPr>
          </w:p>
        </w:tc>
        <w:tc>
          <w:tcPr>
            <w:tcW w:w="945"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120" w:lineRule="atLeast"/>
              <w:rPr>
                <w:rFonts w:ascii="Arial" w:eastAsia="Times New Roman" w:hAnsi="Arial" w:cs="Arial"/>
                <w:sz w:val="20"/>
                <w:szCs w:val="20"/>
                <w:lang w:eastAsia="ru-RU"/>
              </w:rPr>
            </w:pPr>
            <w:proofErr w:type="spellStart"/>
            <w:r w:rsidRPr="00DF106B">
              <w:rPr>
                <w:rFonts w:ascii="Courier New" w:eastAsia="Times New Roman" w:hAnsi="Courier New" w:cs="Courier New"/>
                <w:sz w:val="18"/>
                <w:szCs w:val="18"/>
                <w:lang w:eastAsia="ru-RU"/>
              </w:rPr>
              <w:t>наим</w:t>
            </w:r>
            <w:proofErr w:type="gramStart"/>
            <w:r w:rsidRPr="00DF106B">
              <w:rPr>
                <w:rFonts w:ascii="Courier New" w:eastAsia="Times New Roman" w:hAnsi="Courier New" w:cs="Courier New"/>
                <w:sz w:val="18"/>
                <w:szCs w:val="18"/>
                <w:lang w:eastAsia="ru-RU"/>
              </w:rPr>
              <w:t>е</w:t>
            </w:r>
            <w:proofErr w:type="spellEnd"/>
            <w:r w:rsidRPr="00DF106B">
              <w:rPr>
                <w:rFonts w:ascii="Courier New" w:eastAsia="Times New Roman" w:hAnsi="Courier New" w:cs="Courier New"/>
                <w:sz w:val="18"/>
                <w:szCs w:val="18"/>
                <w:lang w:eastAsia="ru-RU"/>
              </w:rPr>
              <w:t>-</w:t>
            </w:r>
            <w:proofErr w:type="gramEnd"/>
            <w:r w:rsidRPr="00DF106B">
              <w:rPr>
                <w:rFonts w:ascii="Courier New" w:eastAsia="Times New Roman" w:hAnsi="Courier New" w:cs="Courier New"/>
                <w:sz w:val="18"/>
                <w:szCs w:val="18"/>
                <w:lang w:eastAsia="ru-RU"/>
              </w:rPr>
              <w:br/>
              <w:t>нова- </w:t>
            </w:r>
            <w:r w:rsidRPr="00DF106B">
              <w:rPr>
                <w:rFonts w:ascii="Courier New" w:eastAsia="Times New Roman" w:hAnsi="Courier New" w:cs="Courier New"/>
                <w:sz w:val="18"/>
                <w:szCs w:val="18"/>
                <w:lang w:eastAsia="ru-RU"/>
              </w:rPr>
              <w:br/>
            </w:r>
            <w:proofErr w:type="spellStart"/>
            <w:r w:rsidRPr="00DF106B">
              <w:rPr>
                <w:rFonts w:ascii="Courier New" w:eastAsia="Times New Roman" w:hAnsi="Courier New" w:cs="Courier New"/>
                <w:sz w:val="18"/>
                <w:szCs w:val="18"/>
                <w:lang w:eastAsia="ru-RU"/>
              </w:rPr>
              <w:t>ние</w:t>
            </w:r>
            <w:proofErr w:type="spellEnd"/>
            <w:r w:rsidRPr="00DF106B">
              <w:rPr>
                <w:rFonts w:ascii="Courier New" w:eastAsia="Times New Roman" w:hAnsi="Courier New" w:cs="Courier New"/>
                <w:sz w:val="18"/>
                <w:szCs w:val="18"/>
                <w:lang w:eastAsia="ru-RU"/>
              </w:rPr>
              <w:t>   </w:t>
            </w:r>
            <w:r w:rsidRPr="00DF106B">
              <w:rPr>
                <w:rFonts w:ascii="Courier New" w:eastAsia="Times New Roman" w:hAnsi="Courier New" w:cs="Courier New"/>
                <w:sz w:val="18"/>
                <w:szCs w:val="18"/>
                <w:lang w:eastAsia="ru-RU"/>
              </w:rPr>
              <w:br/>
              <w:t>ЛС,   </w:t>
            </w:r>
            <w:r w:rsidRPr="00DF106B">
              <w:rPr>
                <w:rFonts w:ascii="Courier New" w:eastAsia="Times New Roman" w:hAnsi="Courier New" w:cs="Courier New"/>
                <w:sz w:val="18"/>
                <w:szCs w:val="18"/>
                <w:lang w:eastAsia="ru-RU"/>
              </w:rPr>
              <w:br/>
            </w:r>
            <w:proofErr w:type="spellStart"/>
            <w:r w:rsidRPr="00DF106B">
              <w:rPr>
                <w:rFonts w:ascii="Courier New" w:eastAsia="Times New Roman" w:hAnsi="Courier New" w:cs="Courier New"/>
                <w:sz w:val="18"/>
                <w:szCs w:val="18"/>
                <w:lang w:eastAsia="ru-RU"/>
              </w:rPr>
              <w:t>дози</w:t>
            </w:r>
            <w:proofErr w:type="spellEnd"/>
            <w:r w:rsidRPr="00DF106B">
              <w:rPr>
                <w:rFonts w:ascii="Courier New" w:eastAsia="Times New Roman" w:hAnsi="Courier New" w:cs="Courier New"/>
                <w:sz w:val="18"/>
                <w:szCs w:val="18"/>
                <w:lang w:eastAsia="ru-RU"/>
              </w:rPr>
              <w:t>- </w:t>
            </w:r>
            <w:r w:rsidRPr="00DF106B">
              <w:rPr>
                <w:rFonts w:ascii="Courier New" w:eastAsia="Times New Roman" w:hAnsi="Courier New" w:cs="Courier New"/>
                <w:sz w:val="18"/>
                <w:szCs w:val="18"/>
                <w:lang w:eastAsia="ru-RU"/>
              </w:rPr>
              <w:br/>
            </w:r>
            <w:proofErr w:type="spellStart"/>
            <w:r w:rsidRPr="00DF106B">
              <w:rPr>
                <w:rFonts w:ascii="Courier New" w:eastAsia="Times New Roman" w:hAnsi="Courier New" w:cs="Courier New"/>
                <w:sz w:val="18"/>
                <w:szCs w:val="18"/>
                <w:lang w:eastAsia="ru-RU"/>
              </w:rPr>
              <w:t>ровка</w:t>
            </w:r>
            <w:proofErr w:type="spellEnd"/>
          </w:p>
        </w:tc>
        <w:tc>
          <w:tcPr>
            <w:tcW w:w="1080"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120" w:lineRule="atLeast"/>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N и с</w:t>
            </w:r>
            <w:proofErr w:type="gramStart"/>
            <w:r w:rsidRPr="00DF106B">
              <w:rPr>
                <w:rFonts w:ascii="Courier New" w:eastAsia="Times New Roman" w:hAnsi="Courier New" w:cs="Courier New"/>
                <w:sz w:val="18"/>
                <w:szCs w:val="18"/>
                <w:lang w:eastAsia="ru-RU"/>
              </w:rPr>
              <w:t>е-</w:t>
            </w:r>
            <w:proofErr w:type="gramEnd"/>
            <w:r w:rsidRPr="00DF106B">
              <w:rPr>
                <w:rFonts w:ascii="Courier New" w:eastAsia="Times New Roman" w:hAnsi="Courier New" w:cs="Courier New"/>
                <w:sz w:val="18"/>
                <w:szCs w:val="18"/>
                <w:lang w:eastAsia="ru-RU"/>
              </w:rPr>
              <w:br/>
            </w:r>
            <w:proofErr w:type="spellStart"/>
            <w:r w:rsidRPr="00DF106B">
              <w:rPr>
                <w:rFonts w:ascii="Courier New" w:eastAsia="Times New Roman" w:hAnsi="Courier New" w:cs="Courier New"/>
                <w:sz w:val="18"/>
                <w:szCs w:val="18"/>
                <w:lang w:eastAsia="ru-RU"/>
              </w:rPr>
              <w:t>рия</w:t>
            </w:r>
            <w:proofErr w:type="spellEnd"/>
            <w:r w:rsidRPr="00DF106B">
              <w:rPr>
                <w:rFonts w:ascii="Courier New" w:eastAsia="Times New Roman" w:hAnsi="Courier New" w:cs="Courier New"/>
                <w:sz w:val="18"/>
                <w:szCs w:val="18"/>
                <w:lang w:eastAsia="ru-RU"/>
              </w:rPr>
              <w:t xml:space="preserve"> ре-</w:t>
            </w:r>
            <w:r w:rsidRPr="00DF106B">
              <w:rPr>
                <w:rFonts w:ascii="Courier New" w:eastAsia="Times New Roman" w:hAnsi="Courier New" w:cs="Courier New"/>
                <w:sz w:val="18"/>
                <w:szCs w:val="18"/>
                <w:lang w:eastAsia="ru-RU"/>
              </w:rPr>
              <w:br/>
            </w:r>
            <w:proofErr w:type="spellStart"/>
            <w:r w:rsidRPr="00DF106B">
              <w:rPr>
                <w:rFonts w:ascii="Courier New" w:eastAsia="Times New Roman" w:hAnsi="Courier New" w:cs="Courier New"/>
                <w:sz w:val="18"/>
                <w:szCs w:val="18"/>
                <w:lang w:eastAsia="ru-RU"/>
              </w:rPr>
              <w:t>цепта</w:t>
            </w:r>
            <w:proofErr w:type="spellEnd"/>
            <w:r w:rsidRPr="00DF106B">
              <w:rPr>
                <w:rFonts w:ascii="Courier New" w:eastAsia="Times New Roman" w:hAnsi="Courier New" w:cs="Courier New"/>
                <w:sz w:val="18"/>
                <w:szCs w:val="18"/>
                <w:lang w:eastAsia="ru-RU"/>
              </w:rPr>
              <w:t> </w:t>
            </w:r>
          </w:p>
        </w:tc>
        <w:tc>
          <w:tcPr>
            <w:tcW w:w="140" w:type="dxa"/>
            <w:shd w:val="clear" w:color="auto" w:fill="FFFFFF"/>
            <w:tcMar>
              <w:top w:w="0" w:type="dxa"/>
              <w:left w:w="70" w:type="dxa"/>
              <w:bottom w:w="0" w:type="dxa"/>
              <w:right w:w="70" w:type="dxa"/>
            </w:tcMar>
            <w:hideMark/>
          </w:tcPr>
          <w:p w:rsidR="00DF106B" w:rsidRPr="00DF106B" w:rsidRDefault="00DF106B" w:rsidP="00DF106B">
            <w:pPr>
              <w:spacing w:after="0" w:line="120" w:lineRule="atLeast"/>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075" w:type="dxa"/>
            <w:shd w:val="clear" w:color="auto" w:fill="FFFFFF"/>
            <w:tcMar>
              <w:top w:w="0" w:type="dxa"/>
              <w:left w:w="70" w:type="dxa"/>
              <w:bottom w:w="0" w:type="dxa"/>
              <w:right w:w="70" w:type="dxa"/>
            </w:tcMar>
            <w:hideMark/>
          </w:tcPr>
          <w:p w:rsidR="00DF106B" w:rsidRPr="00DF106B" w:rsidRDefault="00DF106B" w:rsidP="00DF106B">
            <w:pPr>
              <w:spacing w:after="0" w:line="120" w:lineRule="atLeast"/>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чески  </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06B" w:rsidRPr="00DF106B" w:rsidRDefault="00DF106B" w:rsidP="00DF106B">
            <w:pPr>
              <w:spacing w:after="0" w:line="240" w:lineRule="auto"/>
              <w:rPr>
                <w:rFonts w:ascii="Arial" w:eastAsia="Times New Roman" w:hAnsi="Arial" w:cs="Arial"/>
                <w:sz w:val="20"/>
                <w:szCs w:val="20"/>
                <w:lang w:eastAsia="ru-RU"/>
              </w:rPr>
            </w:pPr>
          </w:p>
        </w:tc>
        <w:tc>
          <w:tcPr>
            <w:tcW w:w="1215"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120" w:lineRule="atLeast"/>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справок </w:t>
            </w:r>
            <w:r w:rsidRPr="00DF106B">
              <w:rPr>
                <w:rFonts w:ascii="Courier New" w:eastAsia="Times New Roman" w:hAnsi="Courier New" w:cs="Courier New"/>
                <w:sz w:val="18"/>
                <w:szCs w:val="18"/>
                <w:lang w:eastAsia="ru-RU"/>
              </w:rPr>
              <w:br/>
              <w:t>на сан</w:t>
            </w:r>
            <w:proofErr w:type="gramStart"/>
            <w:r w:rsidRPr="00DF106B">
              <w:rPr>
                <w:rFonts w:ascii="Courier New" w:eastAsia="Times New Roman" w:hAnsi="Courier New" w:cs="Courier New"/>
                <w:sz w:val="18"/>
                <w:szCs w:val="18"/>
                <w:lang w:eastAsia="ru-RU"/>
              </w:rPr>
              <w:t>а-</w:t>
            </w:r>
            <w:proofErr w:type="gramEnd"/>
            <w:r w:rsidRPr="00DF106B">
              <w:rPr>
                <w:rFonts w:ascii="Courier New" w:eastAsia="Times New Roman" w:hAnsi="Courier New" w:cs="Courier New"/>
                <w:sz w:val="18"/>
                <w:szCs w:val="18"/>
                <w:lang w:eastAsia="ru-RU"/>
              </w:rPr>
              <w:br/>
            </w:r>
            <w:proofErr w:type="spellStart"/>
            <w:r w:rsidRPr="00DF106B">
              <w:rPr>
                <w:rFonts w:ascii="Courier New" w:eastAsia="Times New Roman" w:hAnsi="Courier New" w:cs="Courier New"/>
                <w:sz w:val="18"/>
                <w:szCs w:val="18"/>
                <w:lang w:eastAsia="ru-RU"/>
              </w:rPr>
              <w:t>торно</w:t>
            </w:r>
            <w:proofErr w:type="spellEnd"/>
            <w:r w:rsidRPr="00DF106B">
              <w:rPr>
                <w:rFonts w:ascii="Courier New" w:eastAsia="Times New Roman" w:hAnsi="Courier New" w:cs="Courier New"/>
                <w:sz w:val="18"/>
                <w:szCs w:val="18"/>
                <w:lang w:eastAsia="ru-RU"/>
              </w:rPr>
              <w:t>-  </w:t>
            </w:r>
            <w:r w:rsidRPr="00DF106B">
              <w:rPr>
                <w:rFonts w:ascii="Courier New" w:eastAsia="Times New Roman" w:hAnsi="Courier New" w:cs="Courier New"/>
                <w:sz w:val="18"/>
                <w:szCs w:val="18"/>
                <w:lang w:eastAsia="ru-RU"/>
              </w:rPr>
              <w:br/>
              <w:t>курорт- </w:t>
            </w:r>
            <w:r w:rsidRPr="00DF106B">
              <w:rPr>
                <w:rFonts w:ascii="Courier New" w:eastAsia="Times New Roman" w:hAnsi="Courier New" w:cs="Courier New"/>
                <w:sz w:val="18"/>
                <w:szCs w:val="18"/>
                <w:lang w:eastAsia="ru-RU"/>
              </w:rPr>
              <w:br/>
            </w:r>
            <w:proofErr w:type="spellStart"/>
            <w:r w:rsidRPr="00DF106B">
              <w:rPr>
                <w:rFonts w:ascii="Courier New" w:eastAsia="Times New Roman" w:hAnsi="Courier New" w:cs="Courier New"/>
                <w:sz w:val="18"/>
                <w:szCs w:val="18"/>
                <w:lang w:eastAsia="ru-RU"/>
              </w:rPr>
              <w:t>ное</w:t>
            </w:r>
            <w:proofErr w:type="spellEnd"/>
            <w:r w:rsidRPr="00DF106B">
              <w:rPr>
                <w:rFonts w:ascii="Courier New" w:eastAsia="Times New Roman" w:hAnsi="Courier New" w:cs="Courier New"/>
                <w:sz w:val="18"/>
                <w:szCs w:val="18"/>
                <w:lang w:eastAsia="ru-RU"/>
              </w:rPr>
              <w:t xml:space="preserve"> </w:t>
            </w:r>
            <w:proofErr w:type="spellStart"/>
            <w:r w:rsidRPr="00DF106B">
              <w:rPr>
                <w:rFonts w:ascii="Courier New" w:eastAsia="Times New Roman" w:hAnsi="Courier New" w:cs="Courier New"/>
                <w:sz w:val="18"/>
                <w:szCs w:val="18"/>
                <w:lang w:eastAsia="ru-RU"/>
              </w:rPr>
              <w:t>ле</w:t>
            </w:r>
            <w:proofErr w:type="spellEnd"/>
            <w:r w:rsidRPr="00DF106B">
              <w:rPr>
                <w:rFonts w:ascii="Courier New" w:eastAsia="Times New Roman" w:hAnsi="Courier New" w:cs="Courier New"/>
                <w:sz w:val="18"/>
                <w:szCs w:val="18"/>
                <w:lang w:eastAsia="ru-RU"/>
              </w:rPr>
              <w:t>- </w:t>
            </w:r>
            <w:r w:rsidRPr="00DF106B">
              <w:rPr>
                <w:rFonts w:ascii="Courier New" w:eastAsia="Times New Roman" w:hAnsi="Courier New" w:cs="Courier New"/>
                <w:sz w:val="18"/>
                <w:szCs w:val="18"/>
                <w:lang w:eastAsia="ru-RU"/>
              </w:rPr>
              <w:br/>
            </w:r>
            <w:proofErr w:type="spellStart"/>
            <w:r w:rsidRPr="00DF106B">
              <w:rPr>
                <w:rFonts w:ascii="Courier New" w:eastAsia="Times New Roman" w:hAnsi="Courier New" w:cs="Courier New"/>
                <w:sz w:val="18"/>
                <w:szCs w:val="18"/>
                <w:lang w:eastAsia="ru-RU"/>
              </w:rPr>
              <w:t>чение</w:t>
            </w:r>
            <w:proofErr w:type="spellEnd"/>
            <w:r w:rsidRPr="00DF106B">
              <w:rPr>
                <w:rFonts w:ascii="Courier New" w:eastAsia="Times New Roman" w:hAnsi="Courier New" w:cs="Courier New"/>
                <w:sz w:val="18"/>
                <w:szCs w:val="18"/>
                <w:lang w:eastAsia="ru-RU"/>
              </w:rPr>
              <w:t>  </w:t>
            </w:r>
          </w:p>
        </w:tc>
        <w:tc>
          <w:tcPr>
            <w:tcW w:w="1215"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120" w:lineRule="atLeast"/>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из них  </w:t>
            </w:r>
            <w:r w:rsidRPr="00DF106B">
              <w:rPr>
                <w:rFonts w:ascii="Courier New" w:eastAsia="Times New Roman" w:hAnsi="Courier New" w:cs="Courier New"/>
                <w:sz w:val="18"/>
                <w:szCs w:val="18"/>
                <w:lang w:eastAsia="ru-RU"/>
              </w:rPr>
              <w:br/>
              <w:t xml:space="preserve">на </w:t>
            </w:r>
            <w:proofErr w:type="spellStart"/>
            <w:r w:rsidRPr="00DF106B">
              <w:rPr>
                <w:rFonts w:ascii="Courier New" w:eastAsia="Times New Roman" w:hAnsi="Courier New" w:cs="Courier New"/>
                <w:sz w:val="18"/>
                <w:szCs w:val="18"/>
                <w:lang w:eastAsia="ru-RU"/>
              </w:rPr>
              <w:t>амб</w:t>
            </w:r>
            <w:proofErr w:type="gramStart"/>
            <w:r w:rsidRPr="00DF106B">
              <w:rPr>
                <w:rFonts w:ascii="Courier New" w:eastAsia="Times New Roman" w:hAnsi="Courier New" w:cs="Courier New"/>
                <w:sz w:val="18"/>
                <w:szCs w:val="18"/>
                <w:lang w:eastAsia="ru-RU"/>
              </w:rPr>
              <w:t>у</w:t>
            </w:r>
            <w:proofErr w:type="spellEnd"/>
            <w:r w:rsidRPr="00DF106B">
              <w:rPr>
                <w:rFonts w:ascii="Courier New" w:eastAsia="Times New Roman" w:hAnsi="Courier New" w:cs="Courier New"/>
                <w:sz w:val="18"/>
                <w:szCs w:val="18"/>
                <w:lang w:eastAsia="ru-RU"/>
              </w:rPr>
              <w:t>-</w:t>
            </w:r>
            <w:proofErr w:type="gramEnd"/>
            <w:r w:rsidRPr="00DF106B">
              <w:rPr>
                <w:rFonts w:ascii="Courier New" w:eastAsia="Times New Roman" w:hAnsi="Courier New" w:cs="Courier New"/>
                <w:sz w:val="18"/>
                <w:szCs w:val="18"/>
                <w:lang w:eastAsia="ru-RU"/>
              </w:rPr>
              <w:br/>
            </w:r>
            <w:proofErr w:type="spellStart"/>
            <w:r w:rsidRPr="00DF106B">
              <w:rPr>
                <w:rFonts w:ascii="Courier New" w:eastAsia="Times New Roman" w:hAnsi="Courier New" w:cs="Courier New"/>
                <w:sz w:val="18"/>
                <w:szCs w:val="18"/>
                <w:lang w:eastAsia="ru-RU"/>
              </w:rPr>
              <w:t>латорно</w:t>
            </w:r>
            <w:proofErr w:type="spellEnd"/>
            <w:r w:rsidRPr="00DF106B">
              <w:rPr>
                <w:rFonts w:ascii="Courier New" w:eastAsia="Times New Roman" w:hAnsi="Courier New" w:cs="Courier New"/>
                <w:sz w:val="18"/>
                <w:szCs w:val="18"/>
                <w:lang w:eastAsia="ru-RU"/>
              </w:rPr>
              <w:t>-</w:t>
            </w:r>
            <w:r w:rsidRPr="00DF106B">
              <w:rPr>
                <w:rFonts w:ascii="Courier New" w:eastAsia="Times New Roman" w:hAnsi="Courier New" w:cs="Courier New"/>
                <w:sz w:val="18"/>
                <w:szCs w:val="18"/>
                <w:lang w:eastAsia="ru-RU"/>
              </w:rPr>
              <w:br/>
              <w:t>курорт- </w:t>
            </w:r>
            <w:r w:rsidRPr="00DF106B">
              <w:rPr>
                <w:rFonts w:ascii="Courier New" w:eastAsia="Times New Roman" w:hAnsi="Courier New" w:cs="Courier New"/>
                <w:sz w:val="18"/>
                <w:szCs w:val="18"/>
                <w:lang w:eastAsia="ru-RU"/>
              </w:rPr>
              <w:br/>
            </w:r>
            <w:proofErr w:type="spellStart"/>
            <w:r w:rsidRPr="00DF106B">
              <w:rPr>
                <w:rFonts w:ascii="Courier New" w:eastAsia="Times New Roman" w:hAnsi="Courier New" w:cs="Courier New"/>
                <w:sz w:val="18"/>
                <w:szCs w:val="18"/>
                <w:lang w:eastAsia="ru-RU"/>
              </w:rPr>
              <w:t>ное</w:t>
            </w:r>
            <w:proofErr w:type="spellEnd"/>
            <w:r w:rsidRPr="00DF106B">
              <w:rPr>
                <w:rFonts w:ascii="Courier New" w:eastAsia="Times New Roman" w:hAnsi="Courier New" w:cs="Courier New"/>
                <w:sz w:val="18"/>
                <w:szCs w:val="18"/>
                <w:lang w:eastAsia="ru-RU"/>
              </w:rPr>
              <w:t xml:space="preserve"> </w:t>
            </w:r>
            <w:proofErr w:type="spellStart"/>
            <w:r w:rsidRPr="00DF106B">
              <w:rPr>
                <w:rFonts w:ascii="Courier New" w:eastAsia="Times New Roman" w:hAnsi="Courier New" w:cs="Courier New"/>
                <w:sz w:val="18"/>
                <w:szCs w:val="18"/>
                <w:lang w:eastAsia="ru-RU"/>
              </w:rPr>
              <w:t>ле</w:t>
            </w:r>
            <w:proofErr w:type="spellEnd"/>
            <w:r w:rsidRPr="00DF106B">
              <w:rPr>
                <w:rFonts w:ascii="Courier New" w:eastAsia="Times New Roman" w:hAnsi="Courier New" w:cs="Courier New"/>
                <w:sz w:val="18"/>
                <w:szCs w:val="18"/>
                <w:lang w:eastAsia="ru-RU"/>
              </w:rPr>
              <w:t>- </w:t>
            </w:r>
            <w:r w:rsidRPr="00DF106B">
              <w:rPr>
                <w:rFonts w:ascii="Courier New" w:eastAsia="Times New Roman" w:hAnsi="Courier New" w:cs="Courier New"/>
                <w:sz w:val="18"/>
                <w:szCs w:val="18"/>
                <w:lang w:eastAsia="ru-RU"/>
              </w:rPr>
              <w:br/>
            </w:r>
            <w:proofErr w:type="spellStart"/>
            <w:r w:rsidRPr="00DF106B">
              <w:rPr>
                <w:rFonts w:ascii="Courier New" w:eastAsia="Times New Roman" w:hAnsi="Courier New" w:cs="Courier New"/>
                <w:sz w:val="18"/>
                <w:szCs w:val="18"/>
                <w:lang w:eastAsia="ru-RU"/>
              </w:rPr>
              <w:t>чение</w:t>
            </w:r>
            <w:proofErr w:type="spellEnd"/>
            <w:r w:rsidRPr="00DF106B">
              <w:rPr>
                <w:rFonts w:ascii="Courier New" w:eastAsia="Times New Roman" w:hAnsi="Courier New" w:cs="Courier New"/>
                <w:sz w:val="18"/>
                <w:szCs w:val="18"/>
                <w:lang w:eastAsia="ru-RU"/>
              </w:rPr>
              <w:t>  </w:t>
            </w:r>
          </w:p>
        </w:tc>
        <w:tc>
          <w:tcPr>
            <w:tcW w:w="1215"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120" w:lineRule="atLeast"/>
              <w:rPr>
                <w:rFonts w:ascii="Arial" w:eastAsia="Times New Roman" w:hAnsi="Arial" w:cs="Arial"/>
                <w:sz w:val="20"/>
                <w:szCs w:val="20"/>
                <w:lang w:eastAsia="ru-RU"/>
              </w:rPr>
            </w:pPr>
            <w:proofErr w:type="spellStart"/>
            <w:r w:rsidRPr="00DF106B">
              <w:rPr>
                <w:rFonts w:ascii="Courier New" w:eastAsia="Times New Roman" w:hAnsi="Courier New" w:cs="Courier New"/>
                <w:sz w:val="18"/>
                <w:szCs w:val="18"/>
                <w:lang w:eastAsia="ru-RU"/>
              </w:rPr>
              <w:t>санато</w:t>
            </w:r>
            <w:proofErr w:type="gramStart"/>
            <w:r w:rsidRPr="00DF106B">
              <w:rPr>
                <w:rFonts w:ascii="Courier New" w:eastAsia="Times New Roman" w:hAnsi="Courier New" w:cs="Courier New"/>
                <w:sz w:val="18"/>
                <w:szCs w:val="18"/>
                <w:lang w:eastAsia="ru-RU"/>
              </w:rPr>
              <w:t>р</w:t>
            </w:r>
            <w:proofErr w:type="spellEnd"/>
            <w:r w:rsidRPr="00DF106B">
              <w:rPr>
                <w:rFonts w:ascii="Courier New" w:eastAsia="Times New Roman" w:hAnsi="Courier New" w:cs="Courier New"/>
                <w:sz w:val="18"/>
                <w:szCs w:val="18"/>
                <w:lang w:eastAsia="ru-RU"/>
              </w:rPr>
              <w:t>-</w:t>
            </w:r>
            <w:proofErr w:type="gramEnd"/>
            <w:r w:rsidRPr="00DF106B">
              <w:rPr>
                <w:rFonts w:ascii="Courier New" w:eastAsia="Times New Roman" w:hAnsi="Courier New" w:cs="Courier New"/>
                <w:sz w:val="18"/>
                <w:szCs w:val="18"/>
                <w:lang w:eastAsia="ru-RU"/>
              </w:rPr>
              <w:br/>
              <w:t>но-ку-  </w:t>
            </w:r>
            <w:r w:rsidRPr="00DF106B">
              <w:rPr>
                <w:rFonts w:ascii="Courier New" w:eastAsia="Times New Roman" w:hAnsi="Courier New" w:cs="Courier New"/>
                <w:sz w:val="18"/>
                <w:szCs w:val="18"/>
                <w:lang w:eastAsia="ru-RU"/>
              </w:rPr>
              <w:br/>
            </w:r>
            <w:proofErr w:type="spellStart"/>
            <w:r w:rsidRPr="00DF106B">
              <w:rPr>
                <w:rFonts w:ascii="Courier New" w:eastAsia="Times New Roman" w:hAnsi="Courier New" w:cs="Courier New"/>
                <w:sz w:val="18"/>
                <w:szCs w:val="18"/>
                <w:lang w:eastAsia="ru-RU"/>
              </w:rPr>
              <w:t>рортных</w:t>
            </w:r>
            <w:proofErr w:type="spellEnd"/>
            <w:r w:rsidRPr="00DF106B">
              <w:rPr>
                <w:rFonts w:ascii="Courier New" w:eastAsia="Times New Roman" w:hAnsi="Courier New" w:cs="Courier New"/>
                <w:sz w:val="18"/>
                <w:szCs w:val="18"/>
                <w:lang w:eastAsia="ru-RU"/>
              </w:rPr>
              <w:t> </w:t>
            </w:r>
            <w:r w:rsidRPr="00DF106B">
              <w:rPr>
                <w:rFonts w:ascii="Courier New" w:eastAsia="Times New Roman" w:hAnsi="Courier New" w:cs="Courier New"/>
                <w:sz w:val="18"/>
                <w:szCs w:val="18"/>
                <w:lang w:eastAsia="ru-RU"/>
              </w:rPr>
              <w:br/>
              <w:t>карт   </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06B" w:rsidRPr="00DF106B" w:rsidRDefault="00DF106B" w:rsidP="00DF106B">
            <w:pPr>
              <w:spacing w:after="0" w:line="240" w:lineRule="auto"/>
              <w:rPr>
                <w:rFonts w:ascii="Arial" w:eastAsia="Times New Roman" w:hAnsi="Arial" w:cs="Arial"/>
                <w:sz w:val="20"/>
                <w:szCs w:val="20"/>
                <w:lang w:eastAsia="ru-RU"/>
              </w:rPr>
            </w:pPr>
          </w:p>
        </w:tc>
      </w:tr>
      <w:tr w:rsidR="00DF106B" w:rsidRPr="00DF106B" w:rsidTr="00DF106B">
        <w:trPr>
          <w:trHeight w:val="12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F106B" w:rsidRPr="00DF106B" w:rsidRDefault="00DF106B" w:rsidP="00DF106B">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DF106B" w:rsidRPr="00DF106B" w:rsidRDefault="00DF106B" w:rsidP="00DF106B">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06B" w:rsidRPr="00DF106B" w:rsidRDefault="00DF106B" w:rsidP="00DF106B">
            <w:pPr>
              <w:spacing w:after="0" w:line="240" w:lineRule="auto"/>
              <w:rPr>
                <w:rFonts w:ascii="Arial" w:eastAsia="Times New Roman" w:hAnsi="Arial" w:cs="Arial"/>
                <w:sz w:val="20"/>
                <w:szCs w:val="20"/>
                <w:lang w:eastAsia="ru-RU"/>
              </w:rPr>
            </w:pPr>
          </w:p>
        </w:tc>
        <w:tc>
          <w:tcPr>
            <w:tcW w:w="140" w:type="dxa"/>
            <w:shd w:val="clear" w:color="auto" w:fill="FFFFFF"/>
            <w:tcMar>
              <w:top w:w="0" w:type="dxa"/>
              <w:left w:w="70" w:type="dxa"/>
              <w:bottom w:w="0" w:type="dxa"/>
              <w:right w:w="70" w:type="dxa"/>
            </w:tcMar>
            <w:hideMark/>
          </w:tcPr>
          <w:p w:rsidR="00DF106B" w:rsidRPr="00DF106B" w:rsidRDefault="00DF106B" w:rsidP="00DF106B">
            <w:pPr>
              <w:spacing w:after="0" w:line="120" w:lineRule="atLeast"/>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075" w:type="dxa"/>
            <w:shd w:val="clear" w:color="auto" w:fill="FFFFFF"/>
            <w:tcMar>
              <w:top w:w="0" w:type="dxa"/>
              <w:left w:w="70" w:type="dxa"/>
              <w:bottom w:w="0" w:type="dxa"/>
              <w:right w:w="70" w:type="dxa"/>
            </w:tcMar>
            <w:hideMark/>
          </w:tcPr>
          <w:p w:rsidR="00DF106B" w:rsidRPr="00DF106B" w:rsidRDefault="00DF106B" w:rsidP="00DF106B">
            <w:pPr>
              <w:spacing w:after="0" w:line="120" w:lineRule="atLeast"/>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получено</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06B" w:rsidRPr="00DF106B" w:rsidRDefault="00DF106B" w:rsidP="00DF106B">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DF106B" w:rsidRPr="00DF106B" w:rsidRDefault="00DF106B" w:rsidP="00DF106B">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06B" w:rsidRPr="00DF106B" w:rsidRDefault="00DF106B" w:rsidP="00DF106B">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06B" w:rsidRPr="00DF106B" w:rsidRDefault="00DF106B" w:rsidP="00DF106B">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06B" w:rsidRPr="00DF106B" w:rsidRDefault="00DF106B" w:rsidP="00DF106B">
            <w:pPr>
              <w:spacing w:after="0" w:line="240" w:lineRule="auto"/>
              <w:rPr>
                <w:rFonts w:ascii="Arial" w:eastAsia="Times New Roman" w:hAnsi="Arial" w:cs="Arial"/>
                <w:sz w:val="20"/>
                <w:szCs w:val="20"/>
                <w:lang w:eastAsia="ru-RU"/>
              </w:rPr>
            </w:pPr>
          </w:p>
        </w:tc>
      </w:tr>
      <w:tr w:rsidR="00DF106B" w:rsidRPr="00DF106B" w:rsidTr="00DF106B">
        <w:trPr>
          <w:trHeight w:val="12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F106B" w:rsidRPr="00DF106B" w:rsidRDefault="00DF106B" w:rsidP="00DF106B">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DF106B" w:rsidRPr="00DF106B" w:rsidRDefault="00DF106B" w:rsidP="00DF106B">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06B" w:rsidRPr="00DF106B" w:rsidRDefault="00DF106B" w:rsidP="00DF106B">
            <w:pPr>
              <w:spacing w:after="0" w:line="240" w:lineRule="auto"/>
              <w:rPr>
                <w:rFonts w:ascii="Arial" w:eastAsia="Times New Roman" w:hAnsi="Arial" w:cs="Arial"/>
                <w:sz w:val="20"/>
                <w:szCs w:val="20"/>
                <w:lang w:eastAsia="ru-RU"/>
              </w:rPr>
            </w:pPr>
          </w:p>
        </w:tc>
        <w:tc>
          <w:tcPr>
            <w:tcW w:w="140" w:type="dxa"/>
            <w:shd w:val="clear" w:color="auto" w:fill="FFFFFF"/>
            <w:tcMar>
              <w:top w:w="0" w:type="dxa"/>
              <w:left w:w="70" w:type="dxa"/>
              <w:bottom w:w="0" w:type="dxa"/>
              <w:right w:w="70" w:type="dxa"/>
            </w:tcMar>
            <w:hideMark/>
          </w:tcPr>
          <w:p w:rsidR="00DF106B" w:rsidRPr="00DF106B" w:rsidRDefault="00DF106B" w:rsidP="00DF106B">
            <w:pPr>
              <w:spacing w:after="0" w:line="120" w:lineRule="atLeast"/>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075" w:type="dxa"/>
            <w:shd w:val="clear" w:color="auto" w:fill="FFFFFF"/>
            <w:tcMar>
              <w:top w:w="0" w:type="dxa"/>
              <w:left w:w="70" w:type="dxa"/>
              <w:bottom w:w="0" w:type="dxa"/>
              <w:right w:w="70" w:type="dxa"/>
            </w:tcMar>
            <w:hideMark/>
          </w:tcPr>
          <w:p w:rsidR="00DF106B" w:rsidRPr="00DF106B" w:rsidRDefault="00DF106B" w:rsidP="00DF106B">
            <w:pPr>
              <w:spacing w:after="0" w:line="120" w:lineRule="atLeast"/>
              <w:rPr>
                <w:rFonts w:ascii="Arial" w:eastAsia="Times New Roman" w:hAnsi="Arial" w:cs="Arial"/>
                <w:sz w:val="20"/>
                <w:szCs w:val="20"/>
                <w:lang w:eastAsia="ru-RU"/>
              </w:rPr>
            </w:pPr>
            <w:proofErr w:type="gramStart"/>
            <w:r w:rsidRPr="00DF106B">
              <w:rPr>
                <w:rFonts w:ascii="Courier New" w:eastAsia="Times New Roman" w:hAnsi="Courier New" w:cs="Courier New"/>
                <w:sz w:val="18"/>
                <w:szCs w:val="18"/>
                <w:lang w:eastAsia="ru-RU"/>
              </w:rPr>
              <w:t>(</w:t>
            </w:r>
            <w:proofErr w:type="spellStart"/>
            <w:r w:rsidRPr="00DF106B">
              <w:rPr>
                <w:rFonts w:ascii="Courier New" w:eastAsia="Times New Roman" w:hAnsi="Courier New" w:cs="Courier New"/>
                <w:sz w:val="18"/>
                <w:szCs w:val="18"/>
                <w:lang w:eastAsia="ru-RU"/>
              </w:rPr>
              <w:t>наиме</w:t>
            </w:r>
            <w:proofErr w:type="spellEnd"/>
            <w:r w:rsidRPr="00DF106B">
              <w:rPr>
                <w:rFonts w:ascii="Courier New" w:eastAsia="Times New Roman" w:hAnsi="Courier New" w:cs="Courier New"/>
                <w:sz w:val="18"/>
                <w:szCs w:val="18"/>
                <w:lang w:eastAsia="ru-RU"/>
              </w:rPr>
              <w:t>-</w:t>
            </w:r>
            <w:proofErr w:type="gramEnd"/>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06B" w:rsidRPr="00DF106B" w:rsidRDefault="00DF106B" w:rsidP="00DF106B">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DF106B" w:rsidRPr="00DF106B" w:rsidRDefault="00DF106B" w:rsidP="00DF106B">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06B" w:rsidRPr="00DF106B" w:rsidRDefault="00DF106B" w:rsidP="00DF106B">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06B" w:rsidRPr="00DF106B" w:rsidRDefault="00DF106B" w:rsidP="00DF106B">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06B" w:rsidRPr="00DF106B" w:rsidRDefault="00DF106B" w:rsidP="00DF106B">
            <w:pPr>
              <w:spacing w:after="0" w:line="240" w:lineRule="auto"/>
              <w:rPr>
                <w:rFonts w:ascii="Arial" w:eastAsia="Times New Roman" w:hAnsi="Arial" w:cs="Arial"/>
                <w:sz w:val="20"/>
                <w:szCs w:val="20"/>
                <w:lang w:eastAsia="ru-RU"/>
              </w:rPr>
            </w:pPr>
          </w:p>
        </w:tc>
      </w:tr>
      <w:tr w:rsidR="00DF106B" w:rsidRPr="00DF106B" w:rsidTr="00DF106B">
        <w:trPr>
          <w:trHeight w:val="12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F106B" w:rsidRPr="00DF106B" w:rsidRDefault="00DF106B" w:rsidP="00DF106B">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DF106B" w:rsidRPr="00DF106B" w:rsidRDefault="00DF106B" w:rsidP="00DF106B">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06B" w:rsidRPr="00DF106B" w:rsidRDefault="00DF106B" w:rsidP="00DF106B">
            <w:pPr>
              <w:spacing w:after="0" w:line="240" w:lineRule="auto"/>
              <w:rPr>
                <w:rFonts w:ascii="Arial" w:eastAsia="Times New Roman" w:hAnsi="Arial" w:cs="Arial"/>
                <w:sz w:val="20"/>
                <w:szCs w:val="20"/>
                <w:lang w:eastAsia="ru-RU"/>
              </w:rPr>
            </w:pPr>
          </w:p>
        </w:tc>
        <w:tc>
          <w:tcPr>
            <w:tcW w:w="140" w:type="dxa"/>
            <w:shd w:val="clear" w:color="auto" w:fill="FFFFFF"/>
            <w:tcMar>
              <w:top w:w="0" w:type="dxa"/>
              <w:left w:w="70" w:type="dxa"/>
              <w:bottom w:w="0" w:type="dxa"/>
              <w:right w:w="70" w:type="dxa"/>
            </w:tcMar>
            <w:hideMark/>
          </w:tcPr>
          <w:p w:rsidR="00DF106B" w:rsidRPr="00DF106B" w:rsidRDefault="00DF106B" w:rsidP="00DF106B">
            <w:pPr>
              <w:spacing w:after="0" w:line="120" w:lineRule="atLeast"/>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075" w:type="dxa"/>
            <w:shd w:val="clear" w:color="auto" w:fill="FFFFFF"/>
            <w:tcMar>
              <w:top w:w="0" w:type="dxa"/>
              <w:left w:w="70" w:type="dxa"/>
              <w:bottom w:w="0" w:type="dxa"/>
              <w:right w:w="70" w:type="dxa"/>
            </w:tcMar>
            <w:hideMark/>
          </w:tcPr>
          <w:p w:rsidR="00DF106B" w:rsidRPr="00DF106B" w:rsidRDefault="00DF106B" w:rsidP="00DF106B">
            <w:pPr>
              <w:spacing w:after="0" w:line="120" w:lineRule="atLeast"/>
              <w:rPr>
                <w:rFonts w:ascii="Arial" w:eastAsia="Times New Roman" w:hAnsi="Arial" w:cs="Arial"/>
                <w:sz w:val="20"/>
                <w:szCs w:val="20"/>
                <w:lang w:eastAsia="ru-RU"/>
              </w:rPr>
            </w:pPr>
            <w:proofErr w:type="spellStart"/>
            <w:r w:rsidRPr="00DF106B">
              <w:rPr>
                <w:rFonts w:ascii="Courier New" w:eastAsia="Times New Roman" w:hAnsi="Courier New" w:cs="Courier New"/>
                <w:sz w:val="18"/>
                <w:szCs w:val="18"/>
                <w:lang w:eastAsia="ru-RU"/>
              </w:rPr>
              <w:t>нование</w:t>
            </w:r>
            <w:proofErr w:type="spellEnd"/>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06B" w:rsidRPr="00DF106B" w:rsidRDefault="00DF106B" w:rsidP="00DF106B">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DF106B" w:rsidRPr="00DF106B" w:rsidRDefault="00DF106B" w:rsidP="00DF106B">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06B" w:rsidRPr="00DF106B" w:rsidRDefault="00DF106B" w:rsidP="00DF106B">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06B" w:rsidRPr="00DF106B" w:rsidRDefault="00DF106B" w:rsidP="00DF106B">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06B" w:rsidRPr="00DF106B" w:rsidRDefault="00DF106B" w:rsidP="00DF106B">
            <w:pPr>
              <w:spacing w:after="0" w:line="240" w:lineRule="auto"/>
              <w:rPr>
                <w:rFonts w:ascii="Arial" w:eastAsia="Times New Roman" w:hAnsi="Arial" w:cs="Arial"/>
                <w:sz w:val="20"/>
                <w:szCs w:val="20"/>
                <w:lang w:eastAsia="ru-RU"/>
              </w:rPr>
            </w:pPr>
          </w:p>
        </w:tc>
      </w:tr>
      <w:tr w:rsidR="00DF106B" w:rsidRPr="00DF106B" w:rsidTr="00DF106B">
        <w:trPr>
          <w:trHeight w:val="12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F106B" w:rsidRPr="00DF106B" w:rsidRDefault="00DF106B" w:rsidP="00DF106B">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DF106B" w:rsidRPr="00DF106B" w:rsidRDefault="00DF106B" w:rsidP="00DF106B">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06B" w:rsidRPr="00DF106B" w:rsidRDefault="00DF106B" w:rsidP="00DF106B">
            <w:pPr>
              <w:spacing w:after="0" w:line="240" w:lineRule="auto"/>
              <w:rPr>
                <w:rFonts w:ascii="Arial" w:eastAsia="Times New Roman" w:hAnsi="Arial" w:cs="Arial"/>
                <w:sz w:val="20"/>
                <w:szCs w:val="20"/>
                <w:lang w:eastAsia="ru-RU"/>
              </w:rPr>
            </w:pPr>
          </w:p>
        </w:tc>
        <w:tc>
          <w:tcPr>
            <w:tcW w:w="140" w:type="dxa"/>
            <w:shd w:val="clear" w:color="auto" w:fill="FFFFFF"/>
            <w:tcMar>
              <w:top w:w="0" w:type="dxa"/>
              <w:left w:w="70" w:type="dxa"/>
              <w:bottom w:w="0" w:type="dxa"/>
              <w:right w:w="70" w:type="dxa"/>
            </w:tcMar>
            <w:hideMark/>
          </w:tcPr>
          <w:p w:rsidR="00DF106B" w:rsidRPr="00DF106B" w:rsidRDefault="00DF106B" w:rsidP="00DF106B">
            <w:pPr>
              <w:spacing w:after="0" w:line="120" w:lineRule="atLeast"/>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075" w:type="dxa"/>
            <w:shd w:val="clear" w:color="auto" w:fill="FFFFFF"/>
            <w:tcMar>
              <w:top w:w="0" w:type="dxa"/>
              <w:left w:w="70" w:type="dxa"/>
              <w:bottom w:w="0" w:type="dxa"/>
              <w:right w:w="70" w:type="dxa"/>
            </w:tcMar>
            <w:hideMark/>
          </w:tcPr>
          <w:p w:rsidR="00DF106B" w:rsidRPr="00DF106B" w:rsidRDefault="00DF106B" w:rsidP="00DF106B">
            <w:pPr>
              <w:spacing w:after="0" w:line="120" w:lineRule="atLeast"/>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ЛС, до-</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06B" w:rsidRPr="00DF106B" w:rsidRDefault="00DF106B" w:rsidP="00DF106B">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DF106B" w:rsidRPr="00DF106B" w:rsidRDefault="00DF106B" w:rsidP="00DF106B">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06B" w:rsidRPr="00DF106B" w:rsidRDefault="00DF106B" w:rsidP="00DF106B">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06B" w:rsidRPr="00DF106B" w:rsidRDefault="00DF106B" w:rsidP="00DF106B">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06B" w:rsidRPr="00DF106B" w:rsidRDefault="00DF106B" w:rsidP="00DF106B">
            <w:pPr>
              <w:spacing w:after="0" w:line="240" w:lineRule="auto"/>
              <w:rPr>
                <w:rFonts w:ascii="Arial" w:eastAsia="Times New Roman" w:hAnsi="Arial" w:cs="Arial"/>
                <w:sz w:val="20"/>
                <w:szCs w:val="20"/>
                <w:lang w:eastAsia="ru-RU"/>
              </w:rPr>
            </w:pPr>
          </w:p>
        </w:tc>
      </w:tr>
      <w:tr w:rsidR="00DF106B" w:rsidRPr="00DF106B" w:rsidTr="00DF106B">
        <w:trPr>
          <w:trHeight w:val="24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F106B" w:rsidRPr="00DF106B" w:rsidRDefault="00DF106B" w:rsidP="00DF106B">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DF106B" w:rsidRPr="00DF106B" w:rsidRDefault="00DF106B" w:rsidP="00DF106B">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06B" w:rsidRPr="00DF106B" w:rsidRDefault="00DF106B" w:rsidP="00DF106B">
            <w:pPr>
              <w:spacing w:after="0" w:line="240" w:lineRule="auto"/>
              <w:rPr>
                <w:rFonts w:ascii="Arial" w:eastAsia="Times New Roman" w:hAnsi="Arial" w:cs="Arial"/>
                <w:sz w:val="20"/>
                <w:szCs w:val="20"/>
                <w:lang w:eastAsia="ru-RU"/>
              </w:rPr>
            </w:pPr>
          </w:p>
        </w:tc>
        <w:tc>
          <w:tcPr>
            <w:tcW w:w="1215"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proofErr w:type="spellStart"/>
            <w:proofErr w:type="gramStart"/>
            <w:r w:rsidRPr="00DF106B">
              <w:rPr>
                <w:rFonts w:ascii="Courier New" w:eastAsia="Times New Roman" w:hAnsi="Courier New" w:cs="Courier New"/>
                <w:sz w:val="18"/>
                <w:szCs w:val="18"/>
                <w:lang w:eastAsia="ru-RU"/>
              </w:rPr>
              <w:t>зировка</w:t>
            </w:r>
            <w:proofErr w:type="spellEnd"/>
            <w:r w:rsidRPr="00DF106B">
              <w:rPr>
                <w:rFonts w:ascii="Courier New" w:eastAsia="Times New Roman" w:hAnsi="Courier New" w:cs="Courier New"/>
                <w:sz w:val="18"/>
                <w:szCs w:val="18"/>
                <w:lang w:eastAsia="ru-RU"/>
              </w:rPr>
              <w:t>)</w:t>
            </w:r>
            <w:proofErr w:type="gramEnd"/>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06B" w:rsidRPr="00DF106B" w:rsidRDefault="00DF106B" w:rsidP="00DF106B">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DF106B" w:rsidRPr="00DF106B" w:rsidRDefault="00DF106B" w:rsidP="00DF106B">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06B" w:rsidRPr="00DF106B" w:rsidRDefault="00DF106B" w:rsidP="00DF106B">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06B" w:rsidRPr="00DF106B" w:rsidRDefault="00DF106B" w:rsidP="00DF106B">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06B" w:rsidRPr="00DF106B" w:rsidRDefault="00DF106B" w:rsidP="00DF106B">
            <w:pPr>
              <w:spacing w:after="0" w:line="240" w:lineRule="auto"/>
              <w:rPr>
                <w:rFonts w:ascii="Arial" w:eastAsia="Times New Roman" w:hAnsi="Arial" w:cs="Arial"/>
                <w:sz w:val="20"/>
                <w:szCs w:val="20"/>
                <w:lang w:eastAsia="ru-RU"/>
              </w:rPr>
            </w:pPr>
          </w:p>
        </w:tc>
      </w:tr>
      <w:tr w:rsidR="00DF106B" w:rsidRPr="00DF106B" w:rsidTr="00DF106B">
        <w:trPr>
          <w:trHeight w:val="240"/>
        </w:trPr>
        <w:tc>
          <w:tcPr>
            <w:tcW w:w="54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94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12 </w:t>
            </w:r>
          </w:p>
        </w:tc>
        <w:tc>
          <w:tcPr>
            <w:tcW w:w="108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13 </w:t>
            </w:r>
          </w:p>
        </w:tc>
        <w:tc>
          <w:tcPr>
            <w:tcW w:w="1215"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14  </w:t>
            </w:r>
          </w:p>
        </w:tc>
        <w:tc>
          <w:tcPr>
            <w:tcW w:w="94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15 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16  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17  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18  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19  </w:t>
            </w:r>
          </w:p>
        </w:tc>
      </w:tr>
      <w:tr w:rsidR="00DF106B" w:rsidRPr="00DF106B" w:rsidTr="00DF106B">
        <w:trPr>
          <w:trHeight w:val="240"/>
        </w:trPr>
        <w:tc>
          <w:tcPr>
            <w:tcW w:w="54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94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08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215"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94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r>
      <w:tr w:rsidR="00DF106B" w:rsidRPr="00DF106B" w:rsidTr="00DF106B">
        <w:trPr>
          <w:trHeight w:val="240"/>
        </w:trPr>
        <w:tc>
          <w:tcPr>
            <w:tcW w:w="54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94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08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215"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94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c>
          <w:tcPr>
            <w:tcW w:w="135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F106B" w:rsidRPr="00DF106B" w:rsidRDefault="00DF106B" w:rsidP="00DF106B">
            <w:pPr>
              <w:spacing w:after="0" w:line="240" w:lineRule="auto"/>
              <w:rPr>
                <w:rFonts w:ascii="Arial" w:eastAsia="Times New Roman" w:hAnsi="Arial" w:cs="Arial"/>
                <w:sz w:val="20"/>
                <w:szCs w:val="20"/>
                <w:lang w:eastAsia="ru-RU"/>
              </w:rPr>
            </w:pPr>
            <w:r w:rsidRPr="00DF106B">
              <w:rPr>
                <w:rFonts w:ascii="Courier New" w:eastAsia="Times New Roman" w:hAnsi="Courier New" w:cs="Courier New"/>
                <w:sz w:val="18"/>
                <w:szCs w:val="18"/>
                <w:lang w:eastAsia="ru-RU"/>
              </w:rPr>
              <w:t> </w:t>
            </w:r>
          </w:p>
        </w:tc>
      </w:tr>
    </w:tbl>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Участковый врач (ВОП) ________________  Заведующий ОМК 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Ф.И.О.  подпись                  Ф.И.О.   подпись</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Дата "__" __________ 200_ года</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Приложение N 7</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к Приказу</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Министерства здравоохранения</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и социального развития</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Российской Федерации</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от 22.11.2004 г. N 255</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Министерство здравоохранения                   Медицинская документация</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и социального развития                      Форма N 030-Р/у 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Российской Федерации</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xml:space="preserve">________________________________                 </w:t>
      </w:r>
      <w:proofErr w:type="gramStart"/>
      <w:r w:rsidRPr="00DF106B">
        <w:rPr>
          <w:rFonts w:ascii="Courier New" w:eastAsia="Times New Roman" w:hAnsi="Courier New" w:cs="Courier New"/>
          <w:color w:val="000000"/>
          <w:sz w:val="18"/>
          <w:szCs w:val="18"/>
          <w:lang w:eastAsia="ru-RU"/>
        </w:rPr>
        <w:t>утверждена</w:t>
      </w:r>
      <w:proofErr w:type="gramEnd"/>
      <w:r w:rsidRPr="00DF106B">
        <w:rPr>
          <w:rFonts w:ascii="Courier New" w:eastAsia="Times New Roman" w:hAnsi="Courier New" w:cs="Courier New"/>
          <w:color w:val="000000"/>
          <w:sz w:val="18"/>
          <w:szCs w:val="18"/>
          <w:lang w:eastAsia="ru-RU"/>
        </w:rPr>
        <w:t xml:space="preserve"> Приказом</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xml:space="preserve">   </w:t>
      </w:r>
      <w:proofErr w:type="gramStart"/>
      <w:r w:rsidRPr="00DF106B">
        <w:rPr>
          <w:rFonts w:ascii="Courier New" w:eastAsia="Times New Roman" w:hAnsi="Courier New" w:cs="Courier New"/>
          <w:color w:val="000000"/>
          <w:sz w:val="18"/>
          <w:szCs w:val="18"/>
          <w:lang w:eastAsia="ru-RU"/>
        </w:rPr>
        <w:t xml:space="preserve">(наименование медицинского                    </w:t>
      </w:r>
      <w:proofErr w:type="spellStart"/>
      <w:r w:rsidRPr="00DF106B">
        <w:rPr>
          <w:rFonts w:ascii="Courier New" w:eastAsia="Times New Roman" w:hAnsi="Courier New" w:cs="Courier New"/>
          <w:color w:val="000000"/>
          <w:sz w:val="18"/>
          <w:szCs w:val="18"/>
          <w:lang w:eastAsia="ru-RU"/>
        </w:rPr>
        <w:t>Минздравсоцразвития</w:t>
      </w:r>
      <w:proofErr w:type="spellEnd"/>
      <w:r w:rsidRPr="00DF106B">
        <w:rPr>
          <w:rFonts w:ascii="Courier New" w:eastAsia="Times New Roman" w:hAnsi="Courier New" w:cs="Courier New"/>
          <w:color w:val="000000"/>
          <w:sz w:val="18"/>
          <w:szCs w:val="18"/>
          <w:lang w:eastAsia="ru-RU"/>
        </w:rPr>
        <w:t xml:space="preserve"> России</w:t>
      </w:r>
      <w:proofErr w:type="gramEnd"/>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учреждения)                            от ____________ N 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________________________________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________________________________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(адрес)</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Код ОГРН │ │ │ │ │ │ │ │ │ │ │ │ │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Утверждаю: 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lastRenderedPageBreak/>
        <w:t xml:space="preserve">                                                 Руководитель </w:t>
      </w:r>
      <w:proofErr w:type="gramStart"/>
      <w:r w:rsidRPr="00DF106B">
        <w:rPr>
          <w:rFonts w:ascii="Courier New" w:eastAsia="Times New Roman" w:hAnsi="Courier New" w:cs="Courier New"/>
          <w:color w:val="000000"/>
          <w:sz w:val="18"/>
          <w:szCs w:val="18"/>
          <w:lang w:eastAsia="ru-RU"/>
        </w:rPr>
        <w:t>медицинской</w:t>
      </w:r>
      <w:proofErr w:type="gramEnd"/>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организации</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"__" __________ 200_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СВЕДЕНИЯ О ЛЕКАРСТВЕННЫХ СРЕДСТВАХ, ВЫПИСАННЫХ</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xml:space="preserve">        И </w:t>
      </w:r>
      <w:proofErr w:type="gramStart"/>
      <w:r w:rsidRPr="00DF106B">
        <w:rPr>
          <w:rFonts w:ascii="Courier New" w:eastAsia="Times New Roman" w:hAnsi="Courier New" w:cs="Courier New"/>
          <w:color w:val="000000"/>
          <w:sz w:val="18"/>
          <w:szCs w:val="18"/>
          <w:lang w:eastAsia="ru-RU"/>
        </w:rPr>
        <w:t>ОТПУЩЕННЫХ</w:t>
      </w:r>
      <w:proofErr w:type="gramEnd"/>
      <w:r w:rsidRPr="00DF106B">
        <w:rPr>
          <w:rFonts w:ascii="Courier New" w:eastAsia="Times New Roman" w:hAnsi="Courier New" w:cs="Courier New"/>
          <w:color w:val="000000"/>
          <w:sz w:val="18"/>
          <w:szCs w:val="18"/>
          <w:lang w:eastAsia="ru-RU"/>
        </w:rPr>
        <w:t xml:space="preserve"> ГРАЖДАНАМ, ИМЕЮЩИМ ПРАВО НА ПОЛУЧЕНИЕ</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НАБОРА СОЦИАЛЬНЫХ УСЛУГ</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xml:space="preserve">               </w:t>
      </w:r>
      <w:proofErr w:type="gramStart"/>
      <w:r w:rsidRPr="00DF106B">
        <w:rPr>
          <w:rFonts w:ascii="Courier New" w:eastAsia="Times New Roman" w:hAnsi="Courier New" w:cs="Courier New"/>
          <w:color w:val="000000"/>
          <w:sz w:val="18"/>
          <w:szCs w:val="18"/>
          <w:lang w:eastAsia="ru-RU"/>
        </w:rPr>
        <w:t>(в соответствии с Федеральным законом</w:t>
      </w:r>
      <w:proofErr w:type="gramEnd"/>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от 22.08.2004 N 122)</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xml:space="preserve">                за период </w:t>
      </w:r>
      <w:proofErr w:type="gramStart"/>
      <w:r w:rsidRPr="00DF106B">
        <w:rPr>
          <w:rFonts w:ascii="Courier New" w:eastAsia="Times New Roman" w:hAnsi="Courier New" w:cs="Courier New"/>
          <w:color w:val="000000"/>
          <w:sz w:val="18"/>
          <w:szCs w:val="18"/>
          <w:lang w:eastAsia="ru-RU"/>
        </w:rPr>
        <w:t>с</w:t>
      </w:r>
      <w:proofErr w:type="gramEnd"/>
      <w:r w:rsidRPr="00DF106B">
        <w:rPr>
          <w:rFonts w:ascii="Courier New" w:eastAsia="Times New Roman" w:hAnsi="Courier New" w:cs="Courier New"/>
          <w:color w:val="000000"/>
          <w:sz w:val="18"/>
          <w:szCs w:val="18"/>
          <w:lang w:eastAsia="ru-RU"/>
        </w:rPr>
        <w:t xml:space="preserve"> _________ по 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Заполняется специалистом ОМК</w:t>
      </w:r>
      <w:proofErr w:type="gramStart"/>
      <w:r w:rsidRPr="00DF106B">
        <w:rPr>
          <w:rFonts w:ascii="Courier New" w:eastAsia="Times New Roman" w:hAnsi="Courier New" w:cs="Courier New"/>
          <w:color w:val="000000"/>
          <w:sz w:val="18"/>
          <w:szCs w:val="18"/>
          <w:lang w:eastAsia="ru-RU"/>
        </w:rPr>
        <w:t>          │    З</w:t>
      </w:r>
      <w:proofErr w:type="gramEnd"/>
      <w:r w:rsidRPr="00DF106B">
        <w:rPr>
          <w:rFonts w:ascii="Courier New" w:eastAsia="Times New Roman" w:hAnsi="Courier New" w:cs="Courier New"/>
          <w:color w:val="000000"/>
          <w:sz w:val="18"/>
          <w:szCs w:val="18"/>
          <w:lang w:eastAsia="ru-RU"/>
        </w:rPr>
        <w:t>аполняется на основании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 сведения аптечного учреждения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               &lt;*&gt;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N │ Дата  │  Код   │</w:t>
      </w:r>
      <w:proofErr w:type="spellStart"/>
      <w:r w:rsidRPr="00DF106B">
        <w:rPr>
          <w:rFonts w:ascii="Courier New" w:eastAsia="Times New Roman" w:hAnsi="Courier New" w:cs="Courier New"/>
          <w:color w:val="000000"/>
          <w:sz w:val="18"/>
          <w:szCs w:val="18"/>
          <w:lang w:eastAsia="ru-RU"/>
        </w:rPr>
        <w:t>Ф.И.О.│Серия</w:t>
      </w:r>
      <w:proofErr w:type="spellEnd"/>
      <w:r w:rsidRPr="00DF106B">
        <w:rPr>
          <w:rFonts w:ascii="Courier New" w:eastAsia="Times New Roman" w:hAnsi="Courier New" w:cs="Courier New"/>
          <w:color w:val="000000"/>
          <w:sz w:val="18"/>
          <w:szCs w:val="18"/>
          <w:lang w:eastAsia="ru-RU"/>
        </w:rPr>
        <w:t xml:space="preserve"> │</w:t>
      </w:r>
      <w:proofErr w:type="spellStart"/>
      <w:r w:rsidRPr="00DF106B">
        <w:rPr>
          <w:rFonts w:ascii="Courier New" w:eastAsia="Times New Roman" w:hAnsi="Courier New" w:cs="Courier New"/>
          <w:color w:val="000000"/>
          <w:sz w:val="18"/>
          <w:szCs w:val="18"/>
          <w:lang w:eastAsia="ru-RU"/>
        </w:rPr>
        <w:t>СНИЛС│Серия</w:t>
      </w:r>
      <w:proofErr w:type="spellEnd"/>
      <w:r w:rsidRPr="00DF106B">
        <w:rPr>
          <w:rFonts w:ascii="Courier New" w:eastAsia="Times New Roman" w:hAnsi="Courier New" w:cs="Courier New"/>
          <w:color w:val="000000"/>
          <w:sz w:val="18"/>
          <w:szCs w:val="18"/>
          <w:lang w:eastAsia="ru-RU"/>
        </w:rPr>
        <w:t xml:space="preserve"> │Дата │</w:t>
      </w:r>
      <w:proofErr w:type="spellStart"/>
      <w:r w:rsidRPr="00DF106B">
        <w:rPr>
          <w:rFonts w:ascii="Courier New" w:eastAsia="Times New Roman" w:hAnsi="Courier New" w:cs="Courier New"/>
          <w:color w:val="000000"/>
          <w:sz w:val="18"/>
          <w:szCs w:val="18"/>
          <w:lang w:eastAsia="ru-RU"/>
        </w:rPr>
        <w:t>Наим</w:t>
      </w:r>
      <w:proofErr w:type="gramStart"/>
      <w:r w:rsidRPr="00DF106B">
        <w:rPr>
          <w:rFonts w:ascii="Courier New" w:eastAsia="Times New Roman" w:hAnsi="Courier New" w:cs="Courier New"/>
          <w:color w:val="000000"/>
          <w:sz w:val="18"/>
          <w:szCs w:val="18"/>
          <w:lang w:eastAsia="ru-RU"/>
        </w:rPr>
        <w:t>е</w:t>
      </w:r>
      <w:proofErr w:type="spellEnd"/>
      <w:r w:rsidRPr="00DF106B">
        <w:rPr>
          <w:rFonts w:ascii="Courier New" w:eastAsia="Times New Roman" w:hAnsi="Courier New" w:cs="Courier New"/>
          <w:color w:val="000000"/>
          <w:sz w:val="18"/>
          <w:szCs w:val="18"/>
          <w:lang w:eastAsia="ru-RU"/>
        </w:rPr>
        <w:t>-</w:t>
      </w:r>
      <w:proofErr w:type="gramEnd"/>
      <w:r w:rsidRPr="00DF106B">
        <w:rPr>
          <w:rFonts w:ascii="Courier New" w:eastAsia="Times New Roman" w:hAnsi="Courier New" w:cs="Courier New"/>
          <w:color w:val="000000"/>
          <w:sz w:val="18"/>
          <w:szCs w:val="18"/>
          <w:lang w:eastAsia="ru-RU"/>
        </w:rPr>
        <w:t>  │</w:t>
      </w:r>
      <w:proofErr w:type="spellStart"/>
      <w:r w:rsidRPr="00DF106B">
        <w:rPr>
          <w:rFonts w:ascii="Courier New" w:eastAsia="Times New Roman" w:hAnsi="Courier New" w:cs="Courier New"/>
          <w:color w:val="000000"/>
          <w:sz w:val="18"/>
          <w:szCs w:val="18"/>
          <w:lang w:eastAsia="ru-RU"/>
        </w:rPr>
        <w:t>Стои</w:t>
      </w:r>
      <w:proofErr w:type="spellEnd"/>
      <w:r w:rsidRPr="00DF106B">
        <w:rPr>
          <w:rFonts w:ascii="Courier New" w:eastAsia="Times New Roman" w:hAnsi="Courier New" w:cs="Courier New"/>
          <w:color w:val="000000"/>
          <w:sz w:val="18"/>
          <w:szCs w:val="18"/>
          <w:lang w:eastAsia="ru-RU"/>
        </w:rPr>
        <w:t>-│</w:t>
      </w:r>
      <w:proofErr w:type="spellStart"/>
      <w:r w:rsidRPr="00DF106B">
        <w:rPr>
          <w:rFonts w:ascii="Courier New" w:eastAsia="Times New Roman" w:hAnsi="Courier New" w:cs="Courier New"/>
          <w:color w:val="000000"/>
          <w:sz w:val="18"/>
          <w:szCs w:val="18"/>
          <w:lang w:eastAsia="ru-RU"/>
        </w:rPr>
        <w:t>Отпу</w:t>
      </w:r>
      <w:proofErr w:type="spellEnd"/>
      <w:r w:rsidRPr="00DF106B">
        <w:rPr>
          <w:rFonts w:ascii="Courier New" w:eastAsia="Times New Roman" w:hAnsi="Courier New" w:cs="Courier New"/>
          <w:color w:val="000000"/>
          <w:sz w:val="18"/>
          <w:szCs w:val="18"/>
          <w:lang w:eastAsia="ru-RU"/>
        </w:rPr>
        <w:t>- │Общая│</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w:t>
      </w:r>
      <w:proofErr w:type="gramStart"/>
      <w:r w:rsidRPr="00DF106B">
        <w:rPr>
          <w:rFonts w:ascii="Courier New" w:eastAsia="Times New Roman" w:hAnsi="Courier New" w:cs="Courier New"/>
          <w:color w:val="000000"/>
          <w:sz w:val="18"/>
          <w:szCs w:val="18"/>
          <w:lang w:eastAsia="ru-RU"/>
        </w:rPr>
        <w:t>п</w:t>
      </w:r>
      <w:proofErr w:type="gramEnd"/>
      <w:r w:rsidRPr="00DF106B">
        <w:rPr>
          <w:rFonts w:ascii="Courier New" w:eastAsia="Times New Roman" w:hAnsi="Courier New" w:cs="Courier New"/>
          <w:color w:val="000000"/>
          <w:sz w:val="18"/>
          <w:szCs w:val="18"/>
          <w:lang w:eastAsia="ru-RU"/>
        </w:rPr>
        <w:t>/</w:t>
      </w:r>
      <w:proofErr w:type="spellStart"/>
      <w:r w:rsidRPr="00DF106B">
        <w:rPr>
          <w:rFonts w:ascii="Courier New" w:eastAsia="Times New Roman" w:hAnsi="Courier New" w:cs="Courier New"/>
          <w:color w:val="000000"/>
          <w:sz w:val="18"/>
          <w:szCs w:val="18"/>
          <w:lang w:eastAsia="ru-RU"/>
        </w:rPr>
        <w:t>п│выписки</w:t>
      </w:r>
      <w:proofErr w:type="spellEnd"/>
      <w:r w:rsidRPr="00DF106B">
        <w:rPr>
          <w:rFonts w:ascii="Courier New" w:eastAsia="Times New Roman" w:hAnsi="Courier New" w:cs="Courier New"/>
          <w:color w:val="000000"/>
          <w:sz w:val="18"/>
          <w:szCs w:val="18"/>
          <w:lang w:eastAsia="ru-RU"/>
        </w:rPr>
        <w:t>│(Ф.И.О.)│</w:t>
      </w:r>
      <w:proofErr w:type="spellStart"/>
      <w:r w:rsidRPr="00DF106B">
        <w:rPr>
          <w:rFonts w:ascii="Courier New" w:eastAsia="Times New Roman" w:hAnsi="Courier New" w:cs="Courier New"/>
          <w:color w:val="000000"/>
          <w:sz w:val="18"/>
          <w:szCs w:val="18"/>
          <w:lang w:eastAsia="ru-RU"/>
        </w:rPr>
        <w:t>паци</w:t>
      </w:r>
      <w:proofErr w:type="spellEnd"/>
      <w:r w:rsidRPr="00DF106B">
        <w:rPr>
          <w:rFonts w:ascii="Courier New" w:eastAsia="Times New Roman" w:hAnsi="Courier New" w:cs="Courier New"/>
          <w:color w:val="000000"/>
          <w:sz w:val="18"/>
          <w:szCs w:val="18"/>
          <w:lang w:eastAsia="ru-RU"/>
        </w:rPr>
        <w:t>- │и но- │     │и но- │от-  │</w:t>
      </w:r>
      <w:proofErr w:type="spellStart"/>
      <w:r w:rsidRPr="00DF106B">
        <w:rPr>
          <w:rFonts w:ascii="Courier New" w:eastAsia="Times New Roman" w:hAnsi="Courier New" w:cs="Courier New"/>
          <w:color w:val="000000"/>
          <w:sz w:val="18"/>
          <w:szCs w:val="18"/>
          <w:lang w:eastAsia="ru-RU"/>
        </w:rPr>
        <w:t>нование</w:t>
      </w:r>
      <w:proofErr w:type="spellEnd"/>
      <w:r w:rsidRPr="00DF106B">
        <w:rPr>
          <w:rFonts w:ascii="Courier New" w:eastAsia="Times New Roman" w:hAnsi="Courier New" w:cs="Courier New"/>
          <w:color w:val="000000"/>
          <w:sz w:val="18"/>
          <w:szCs w:val="18"/>
          <w:lang w:eastAsia="ru-RU"/>
        </w:rPr>
        <w:t xml:space="preserve"> │</w:t>
      </w:r>
      <w:proofErr w:type="spellStart"/>
      <w:r w:rsidRPr="00DF106B">
        <w:rPr>
          <w:rFonts w:ascii="Courier New" w:eastAsia="Times New Roman" w:hAnsi="Courier New" w:cs="Courier New"/>
          <w:color w:val="000000"/>
          <w:sz w:val="18"/>
          <w:szCs w:val="18"/>
          <w:lang w:eastAsia="ru-RU"/>
        </w:rPr>
        <w:t>мость│щено</w:t>
      </w:r>
      <w:proofErr w:type="spellEnd"/>
      <w:r w:rsidRPr="00DF106B">
        <w:rPr>
          <w:rFonts w:ascii="Courier New" w:eastAsia="Times New Roman" w:hAnsi="Courier New" w:cs="Courier New"/>
          <w:color w:val="000000"/>
          <w:sz w:val="18"/>
          <w:szCs w:val="18"/>
          <w:lang w:eastAsia="ru-RU"/>
        </w:rPr>
        <w:t>  │</w:t>
      </w:r>
      <w:proofErr w:type="spellStart"/>
      <w:r w:rsidRPr="00DF106B">
        <w:rPr>
          <w:rFonts w:ascii="Courier New" w:eastAsia="Times New Roman" w:hAnsi="Courier New" w:cs="Courier New"/>
          <w:color w:val="000000"/>
          <w:sz w:val="18"/>
          <w:szCs w:val="18"/>
          <w:lang w:eastAsia="ru-RU"/>
        </w:rPr>
        <w:t>стои</w:t>
      </w:r>
      <w:proofErr w:type="spellEnd"/>
      <w:r w:rsidRPr="00DF106B">
        <w:rPr>
          <w:rFonts w:ascii="Courier New" w:eastAsia="Times New Roman" w:hAnsi="Courier New" w:cs="Courier New"/>
          <w:color w:val="000000"/>
          <w:sz w:val="18"/>
          <w:szCs w:val="18"/>
          <w:lang w:eastAsia="ru-RU"/>
        </w:rPr>
        <w:t>-│</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       │ врача  │</w:t>
      </w:r>
      <w:proofErr w:type="spellStart"/>
      <w:r w:rsidRPr="00DF106B">
        <w:rPr>
          <w:rFonts w:ascii="Courier New" w:eastAsia="Times New Roman" w:hAnsi="Courier New" w:cs="Courier New"/>
          <w:color w:val="000000"/>
          <w:sz w:val="18"/>
          <w:szCs w:val="18"/>
          <w:lang w:eastAsia="ru-RU"/>
        </w:rPr>
        <w:t>ента</w:t>
      </w:r>
      <w:proofErr w:type="spellEnd"/>
      <w:r w:rsidRPr="00DF106B">
        <w:rPr>
          <w:rFonts w:ascii="Courier New" w:eastAsia="Times New Roman" w:hAnsi="Courier New" w:cs="Courier New"/>
          <w:color w:val="000000"/>
          <w:sz w:val="18"/>
          <w:szCs w:val="18"/>
          <w:lang w:eastAsia="ru-RU"/>
        </w:rPr>
        <w:t>  │мер   │     │</w:t>
      </w:r>
      <w:proofErr w:type="gramStart"/>
      <w:r w:rsidRPr="00DF106B">
        <w:rPr>
          <w:rFonts w:ascii="Courier New" w:eastAsia="Times New Roman" w:hAnsi="Courier New" w:cs="Courier New"/>
          <w:color w:val="000000"/>
          <w:sz w:val="18"/>
          <w:szCs w:val="18"/>
          <w:lang w:eastAsia="ru-RU"/>
        </w:rPr>
        <w:t>мер</w:t>
      </w:r>
      <w:proofErr w:type="gramEnd"/>
      <w:r w:rsidRPr="00DF106B">
        <w:rPr>
          <w:rFonts w:ascii="Courier New" w:eastAsia="Times New Roman" w:hAnsi="Courier New" w:cs="Courier New"/>
          <w:color w:val="000000"/>
          <w:sz w:val="18"/>
          <w:szCs w:val="18"/>
          <w:lang w:eastAsia="ru-RU"/>
        </w:rPr>
        <w:t>   │</w:t>
      </w:r>
      <w:proofErr w:type="spellStart"/>
      <w:r w:rsidRPr="00DF106B">
        <w:rPr>
          <w:rFonts w:ascii="Courier New" w:eastAsia="Times New Roman" w:hAnsi="Courier New" w:cs="Courier New"/>
          <w:color w:val="000000"/>
          <w:sz w:val="18"/>
          <w:szCs w:val="18"/>
          <w:lang w:eastAsia="ru-RU"/>
        </w:rPr>
        <w:t>пуска│отпущен</w:t>
      </w:r>
      <w:proofErr w:type="spellEnd"/>
      <w:r w:rsidRPr="00DF106B">
        <w:rPr>
          <w:rFonts w:ascii="Courier New" w:eastAsia="Times New Roman" w:hAnsi="Courier New" w:cs="Courier New"/>
          <w:color w:val="000000"/>
          <w:sz w:val="18"/>
          <w:szCs w:val="18"/>
          <w:lang w:eastAsia="ru-RU"/>
        </w:rPr>
        <w:t>-│</w:t>
      </w:r>
      <w:proofErr w:type="spellStart"/>
      <w:r w:rsidRPr="00DF106B">
        <w:rPr>
          <w:rFonts w:ascii="Courier New" w:eastAsia="Times New Roman" w:hAnsi="Courier New" w:cs="Courier New"/>
          <w:color w:val="000000"/>
          <w:sz w:val="18"/>
          <w:szCs w:val="18"/>
          <w:lang w:eastAsia="ru-RU"/>
        </w:rPr>
        <w:t>упа</w:t>
      </w:r>
      <w:proofErr w:type="spellEnd"/>
      <w:r w:rsidRPr="00DF106B">
        <w:rPr>
          <w:rFonts w:ascii="Courier New" w:eastAsia="Times New Roman" w:hAnsi="Courier New" w:cs="Courier New"/>
          <w:color w:val="000000"/>
          <w:sz w:val="18"/>
          <w:szCs w:val="18"/>
          <w:lang w:eastAsia="ru-RU"/>
        </w:rPr>
        <w:t>- │</w:t>
      </w:r>
      <w:proofErr w:type="spellStart"/>
      <w:r w:rsidRPr="00DF106B">
        <w:rPr>
          <w:rFonts w:ascii="Courier New" w:eastAsia="Times New Roman" w:hAnsi="Courier New" w:cs="Courier New"/>
          <w:color w:val="000000"/>
          <w:sz w:val="18"/>
          <w:szCs w:val="18"/>
          <w:lang w:eastAsia="ru-RU"/>
        </w:rPr>
        <w:t>упако</w:t>
      </w:r>
      <w:proofErr w:type="spellEnd"/>
      <w:r w:rsidRPr="00DF106B">
        <w:rPr>
          <w:rFonts w:ascii="Courier New" w:eastAsia="Times New Roman" w:hAnsi="Courier New" w:cs="Courier New"/>
          <w:color w:val="000000"/>
          <w:sz w:val="18"/>
          <w:szCs w:val="18"/>
          <w:lang w:eastAsia="ru-RU"/>
        </w:rPr>
        <w:t>-│</w:t>
      </w:r>
      <w:proofErr w:type="spellStart"/>
      <w:r w:rsidRPr="00DF106B">
        <w:rPr>
          <w:rFonts w:ascii="Courier New" w:eastAsia="Times New Roman" w:hAnsi="Courier New" w:cs="Courier New"/>
          <w:color w:val="000000"/>
          <w:sz w:val="18"/>
          <w:szCs w:val="18"/>
          <w:lang w:eastAsia="ru-RU"/>
        </w:rPr>
        <w:t>мость</w:t>
      </w:r>
      <w:proofErr w:type="spellEnd"/>
      <w:r w:rsidRPr="00DF106B">
        <w:rPr>
          <w:rFonts w:ascii="Courier New" w:eastAsia="Times New Roman" w:hAnsi="Courier New" w:cs="Courier New"/>
          <w:color w:val="000000"/>
          <w:sz w:val="18"/>
          <w:szCs w:val="18"/>
          <w:lang w:eastAsia="ru-RU"/>
        </w:rPr>
        <w:t>│</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       │        │      │</w:t>
      </w:r>
      <w:proofErr w:type="spellStart"/>
      <w:r w:rsidRPr="00DF106B">
        <w:rPr>
          <w:rFonts w:ascii="Courier New" w:eastAsia="Times New Roman" w:hAnsi="Courier New" w:cs="Courier New"/>
          <w:color w:val="000000"/>
          <w:sz w:val="18"/>
          <w:szCs w:val="18"/>
          <w:lang w:eastAsia="ru-RU"/>
        </w:rPr>
        <w:t>стр</w:t>
      </w:r>
      <w:proofErr w:type="gramStart"/>
      <w:r w:rsidRPr="00DF106B">
        <w:rPr>
          <w:rFonts w:ascii="Courier New" w:eastAsia="Times New Roman" w:hAnsi="Courier New" w:cs="Courier New"/>
          <w:color w:val="000000"/>
          <w:sz w:val="18"/>
          <w:szCs w:val="18"/>
          <w:lang w:eastAsia="ru-RU"/>
        </w:rPr>
        <w:t>а</w:t>
      </w:r>
      <w:proofErr w:type="spellEnd"/>
      <w:r w:rsidRPr="00DF106B">
        <w:rPr>
          <w:rFonts w:ascii="Courier New" w:eastAsia="Times New Roman" w:hAnsi="Courier New" w:cs="Courier New"/>
          <w:color w:val="000000"/>
          <w:sz w:val="18"/>
          <w:szCs w:val="18"/>
          <w:lang w:eastAsia="ru-RU"/>
        </w:rPr>
        <w:t>-</w:t>
      </w:r>
      <w:proofErr w:type="gramEnd"/>
      <w:r w:rsidRPr="00DF106B">
        <w:rPr>
          <w:rFonts w:ascii="Courier New" w:eastAsia="Times New Roman" w:hAnsi="Courier New" w:cs="Courier New"/>
          <w:color w:val="000000"/>
          <w:sz w:val="18"/>
          <w:szCs w:val="18"/>
          <w:lang w:eastAsia="ru-RU"/>
        </w:rPr>
        <w:t xml:space="preserve"> │     │выпи- │     │</w:t>
      </w:r>
      <w:proofErr w:type="spellStart"/>
      <w:r w:rsidRPr="00DF106B">
        <w:rPr>
          <w:rFonts w:ascii="Courier New" w:eastAsia="Times New Roman" w:hAnsi="Courier New" w:cs="Courier New"/>
          <w:color w:val="000000"/>
          <w:sz w:val="18"/>
          <w:szCs w:val="18"/>
          <w:lang w:eastAsia="ru-RU"/>
        </w:rPr>
        <w:t>ного</w:t>
      </w:r>
      <w:proofErr w:type="spellEnd"/>
      <w:r w:rsidRPr="00DF106B">
        <w:rPr>
          <w:rFonts w:ascii="Courier New" w:eastAsia="Times New Roman" w:hAnsi="Courier New" w:cs="Courier New"/>
          <w:color w:val="000000"/>
          <w:sz w:val="18"/>
          <w:szCs w:val="18"/>
          <w:lang w:eastAsia="ru-RU"/>
        </w:rPr>
        <w:t xml:space="preserve"> ЛС │</w:t>
      </w:r>
      <w:proofErr w:type="spellStart"/>
      <w:r w:rsidRPr="00DF106B">
        <w:rPr>
          <w:rFonts w:ascii="Courier New" w:eastAsia="Times New Roman" w:hAnsi="Courier New" w:cs="Courier New"/>
          <w:color w:val="000000"/>
          <w:sz w:val="18"/>
          <w:szCs w:val="18"/>
          <w:lang w:eastAsia="ru-RU"/>
        </w:rPr>
        <w:t>ковки│вок</w:t>
      </w:r>
      <w:proofErr w:type="spellEnd"/>
      <w:r w:rsidRPr="00DF106B">
        <w:rPr>
          <w:rFonts w:ascii="Courier New" w:eastAsia="Times New Roman" w:hAnsi="Courier New" w:cs="Courier New"/>
          <w:color w:val="000000"/>
          <w:sz w:val="18"/>
          <w:szCs w:val="18"/>
          <w:lang w:eastAsia="ru-RU"/>
        </w:rPr>
        <w:t>   │1 от-│</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       │        │      │</w:t>
      </w:r>
      <w:proofErr w:type="spellStart"/>
      <w:r w:rsidRPr="00DF106B">
        <w:rPr>
          <w:rFonts w:ascii="Courier New" w:eastAsia="Times New Roman" w:hAnsi="Courier New" w:cs="Courier New"/>
          <w:color w:val="000000"/>
          <w:sz w:val="18"/>
          <w:szCs w:val="18"/>
          <w:lang w:eastAsia="ru-RU"/>
        </w:rPr>
        <w:t>хового</w:t>
      </w:r>
      <w:proofErr w:type="spellEnd"/>
      <w:r w:rsidRPr="00DF106B">
        <w:rPr>
          <w:rFonts w:ascii="Courier New" w:eastAsia="Times New Roman" w:hAnsi="Courier New" w:cs="Courier New"/>
          <w:color w:val="000000"/>
          <w:sz w:val="18"/>
          <w:szCs w:val="18"/>
          <w:lang w:eastAsia="ru-RU"/>
        </w:rPr>
        <w:t>│     │санн</w:t>
      </w:r>
      <w:proofErr w:type="gramStart"/>
      <w:r w:rsidRPr="00DF106B">
        <w:rPr>
          <w:rFonts w:ascii="Courier New" w:eastAsia="Times New Roman" w:hAnsi="Courier New" w:cs="Courier New"/>
          <w:color w:val="000000"/>
          <w:sz w:val="18"/>
          <w:szCs w:val="18"/>
          <w:lang w:eastAsia="ru-RU"/>
        </w:rPr>
        <w:t>о-</w:t>
      </w:r>
      <w:proofErr w:type="gramEnd"/>
      <w:r w:rsidRPr="00DF106B">
        <w:rPr>
          <w:rFonts w:ascii="Courier New" w:eastAsia="Times New Roman" w:hAnsi="Courier New" w:cs="Courier New"/>
          <w:color w:val="000000"/>
          <w:sz w:val="18"/>
          <w:szCs w:val="18"/>
          <w:lang w:eastAsia="ru-RU"/>
        </w:rPr>
        <w:t>│     │(код)   │     │      │пуска│</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       │        │      │полиса│     │</w:t>
      </w:r>
      <w:proofErr w:type="spellStart"/>
      <w:proofErr w:type="gramStart"/>
      <w:r w:rsidRPr="00DF106B">
        <w:rPr>
          <w:rFonts w:ascii="Courier New" w:eastAsia="Times New Roman" w:hAnsi="Courier New" w:cs="Courier New"/>
          <w:color w:val="000000"/>
          <w:sz w:val="18"/>
          <w:szCs w:val="18"/>
          <w:lang w:eastAsia="ru-RU"/>
        </w:rPr>
        <w:t>го</w:t>
      </w:r>
      <w:proofErr w:type="spellEnd"/>
      <w:r w:rsidRPr="00DF106B">
        <w:rPr>
          <w:rFonts w:ascii="Courier New" w:eastAsia="Times New Roman" w:hAnsi="Courier New" w:cs="Courier New"/>
          <w:color w:val="000000"/>
          <w:sz w:val="18"/>
          <w:szCs w:val="18"/>
          <w:lang w:eastAsia="ru-RU"/>
        </w:rPr>
        <w:t xml:space="preserve"> ре</w:t>
      </w:r>
      <w:proofErr w:type="gramEnd"/>
      <w:r w:rsidRPr="00DF106B">
        <w:rPr>
          <w:rFonts w:ascii="Courier New" w:eastAsia="Times New Roman" w:hAnsi="Courier New" w:cs="Courier New"/>
          <w:color w:val="000000"/>
          <w:sz w:val="18"/>
          <w:szCs w:val="18"/>
          <w:lang w:eastAsia="ru-RU"/>
        </w:rPr>
        <w:t>-│     │        │     │      │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       │        │      │ОМС   │     │</w:t>
      </w:r>
      <w:proofErr w:type="spellStart"/>
      <w:r w:rsidRPr="00DF106B">
        <w:rPr>
          <w:rFonts w:ascii="Courier New" w:eastAsia="Times New Roman" w:hAnsi="Courier New" w:cs="Courier New"/>
          <w:color w:val="000000"/>
          <w:sz w:val="18"/>
          <w:szCs w:val="18"/>
          <w:lang w:eastAsia="ru-RU"/>
        </w:rPr>
        <w:t>цепта</w:t>
      </w:r>
      <w:proofErr w:type="spellEnd"/>
      <w:r w:rsidRPr="00DF106B">
        <w:rPr>
          <w:rFonts w:ascii="Courier New" w:eastAsia="Times New Roman" w:hAnsi="Courier New" w:cs="Courier New"/>
          <w:color w:val="000000"/>
          <w:sz w:val="18"/>
          <w:szCs w:val="18"/>
          <w:lang w:eastAsia="ru-RU"/>
        </w:rPr>
        <w:t xml:space="preserve"> │     │        │     │      │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1 │   2   │   3    │  4   │  5   │  6  │  7   │  8  │   9    │ 10  │  11  │ 12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       │        │      │      │     │      │     │        │     │      │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       │        │      │      │     │      │     │        │     │      │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       │        │      │      │     │      │     │        │     │      │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ИТОГО                │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&lt;*&gt; Представляется в ЛПУ 2 раза в месяц.</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Итого на общую сумму ____________________________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(прописью)</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Специалист ОМК __________________________________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(Ф.И.О.)             (подпись)</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Работник аптечного учреждения ___________________</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(Ф.И.О.)  (подпись)</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Приложение N 8</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к Приказу</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Министерства здравоохранения</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и социального развития</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Российской Федерации</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от 22.11.2004 г. N 255</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jc w:val="center"/>
        <w:rPr>
          <w:rFonts w:ascii="Arial" w:eastAsia="Times New Roman" w:hAnsi="Arial" w:cs="Arial"/>
          <w:b/>
          <w:bCs/>
          <w:color w:val="000000"/>
          <w:sz w:val="16"/>
          <w:szCs w:val="16"/>
          <w:lang w:eastAsia="ru-RU"/>
        </w:rPr>
      </w:pPr>
      <w:r w:rsidRPr="00DF106B">
        <w:rPr>
          <w:rFonts w:ascii="Courier New" w:eastAsia="Times New Roman" w:hAnsi="Courier New" w:cs="Courier New"/>
          <w:color w:val="000000"/>
          <w:sz w:val="18"/>
          <w:szCs w:val="18"/>
          <w:lang w:eastAsia="ru-RU"/>
        </w:rPr>
        <w:t>ИНСТРУКЦИЯ</w:t>
      </w:r>
    </w:p>
    <w:p w:rsidR="00DF106B" w:rsidRPr="00DF106B" w:rsidRDefault="00DF106B" w:rsidP="00DF106B">
      <w:pPr>
        <w:shd w:val="clear" w:color="auto" w:fill="FFFFFF"/>
        <w:spacing w:after="0" w:line="240" w:lineRule="auto"/>
        <w:jc w:val="center"/>
        <w:rPr>
          <w:rFonts w:ascii="Arial" w:eastAsia="Times New Roman" w:hAnsi="Arial" w:cs="Arial"/>
          <w:b/>
          <w:bCs/>
          <w:color w:val="000000"/>
          <w:sz w:val="16"/>
          <w:szCs w:val="16"/>
          <w:lang w:eastAsia="ru-RU"/>
        </w:rPr>
      </w:pPr>
      <w:r w:rsidRPr="00DF106B">
        <w:rPr>
          <w:rFonts w:ascii="Courier New" w:eastAsia="Times New Roman" w:hAnsi="Courier New" w:cs="Courier New"/>
          <w:color w:val="000000"/>
          <w:sz w:val="18"/>
          <w:szCs w:val="18"/>
          <w:lang w:eastAsia="ru-RU"/>
        </w:rPr>
        <w:t>ПО ЗАПОЛНЕНИЮ УЧЕТНОЙ ФОРМЫ N 025/У-04</w:t>
      </w:r>
    </w:p>
    <w:p w:rsidR="00DF106B" w:rsidRPr="00DF106B" w:rsidRDefault="00DF106B" w:rsidP="00DF106B">
      <w:pPr>
        <w:shd w:val="clear" w:color="auto" w:fill="FFFFFF"/>
        <w:spacing w:after="0" w:line="240" w:lineRule="auto"/>
        <w:jc w:val="center"/>
        <w:rPr>
          <w:rFonts w:ascii="Arial" w:eastAsia="Times New Roman" w:hAnsi="Arial" w:cs="Arial"/>
          <w:b/>
          <w:bCs/>
          <w:color w:val="000000"/>
          <w:sz w:val="16"/>
          <w:szCs w:val="16"/>
          <w:lang w:eastAsia="ru-RU"/>
        </w:rPr>
      </w:pPr>
      <w:r w:rsidRPr="00DF106B">
        <w:rPr>
          <w:rFonts w:ascii="Courier New" w:eastAsia="Times New Roman" w:hAnsi="Courier New" w:cs="Courier New"/>
          <w:color w:val="000000"/>
          <w:sz w:val="18"/>
          <w:szCs w:val="18"/>
          <w:lang w:eastAsia="ru-RU"/>
        </w:rPr>
        <w:t>"МЕДИЦИНСКАЯ КАРТА АМБУЛАТОРНОГО БОЛЬНОГО"</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"Медицинская карта амбулаторного больного" (далее - Карта) является основным первичным медицинским документом больного, лечащегося амбулаторно или на дому, и заполняется на всех больных при первом обращении за медицинской помощью в данное лечебное учреждение.</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На каждого больного в поликлинике ведется одна медицинская Карта, независимо от того, лечится ли он у одного или нескольких врачей.</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 xml:space="preserve">Карты ведутся во всех учреждениях, ведущих амбулаторный прием, общих и специализированных, городских и сельских, включая фельдшерско-акушерские пункты (далее </w:t>
      </w:r>
      <w:r w:rsidRPr="00DF106B">
        <w:rPr>
          <w:rFonts w:ascii="Courier New" w:eastAsia="Times New Roman" w:hAnsi="Courier New" w:cs="Courier New"/>
          <w:color w:val="000000"/>
          <w:sz w:val="18"/>
          <w:szCs w:val="18"/>
          <w:lang w:eastAsia="ru-RU"/>
        </w:rPr>
        <w:lastRenderedPageBreak/>
        <w:t>- ФАП), врачебные и фельдшерские здравпункты, карты находятся в регистратуре по участковому принципу, Карты граждан, имеющих право на получение набора социальных услуг, маркируются литерой "Л".</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Титульный лист Карты заполняется в регистратуре медицинского учреждения при первом обращении пациента за медицинской помощью (консультацией).</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На титульном листе Карты проставляется полное наименование медицинского учреждения, в соответствии с документом регистрационного учета, и код ОГРН.</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Вносится номер Карты - индивидуальный номер учета Карт, установленный медицинским учреждением.</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В строке 1 "Страховая медицинская организация" указывается наименование страховой компании, выдавшей страховой медицинский полис ОМС.</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В строку 2 вписывается номер страхового медицинского полиса ОМС в соответствии с бланком представленного полиса.</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В строке 3 проставляется код льготы.</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proofErr w:type="gramStart"/>
      <w:r w:rsidRPr="00DF106B">
        <w:rPr>
          <w:rFonts w:ascii="Courier New" w:eastAsia="Times New Roman" w:hAnsi="Courier New" w:cs="Courier New"/>
          <w:color w:val="000000"/>
          <w:sz w:val="18"/>
          <w:szCs w:val="18"/>
          <w:lang w:eastAsia="ru-RU"/>
        </w:rPr>
        <w:t>В строке 4 проставляется страховой номер индивидуального лицевого счета (СНИЛС) гражданина в Пенсионном фонде Российской Федерации, который формируется в Федеральном регистре лиц, имеющих право на государственную социальную помощь в виде набора социальных услуг (Федеральный закон от 17.07.1999 N 178-ФЗ "О государственной социальной помощи", Собрание законодательства Российской Федерации от 30 августа 2004 года N 35, ст. 3607).</w:t>
      </w:r>
      <w:proofErr w:type="gramEnd"/>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Фамилия, имя, отчество гражданина, его пол, дата рождения, адрес постоянного места жительства в Российской Федерации заполняются в соответствии с документом, удостоверяющим личность.</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При отсутствии у гражданина постоянного места жительства в Российской Федерации указывается адрес регистрации по месту пребывания.</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Номера телефонов, домашнего и рабочего, записываются со слов пациента.</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В строках 13 "Документ, удостоверяющий право на льготное обеспечение (наименование, номер, серия, дата, кем выдан)" и 13 "Группа инвалидности" проставляется запись по представленному документу.</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В строку 14 вписывается группа инвалидности, имеющаяся у пациента.</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В строке 15 производится отметка о месте работы, должности. В случае изменения адреса или места работы заполняется пункт 16.</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 xml:space="preserve">Далее Карта заполняется медицинским работником (участковым врачом, врачом-специалистом, фельдшером на </w:t>
      </w:r>
      <w:proofErr w:type="spellStart"/>
      <w:r w:rsidRPr="00DF106B">
        <w:rPr>
          <w:rFonts w:ascii="Courier New" w:eastAsia="Times New Roman" w:hAnsi="Courier New" w:cs="Courier New"/>
          <w:color w:val="000000"/>
          <w:sz w:val="18"/>
          <w:szCs w:val="18"/>
          <w:lang w:eastAsia="ru-RU"/>
        </w:rPr>
        <w:t>ФАПе</w:t>
      </w:r>
      <w:proofErr w:type="spellEnd"/>
      <w:r w:rsidRPr="00DF106B">
        <w:rPr>
          <w:rFonts w:ascii="Courier New" w:eastAsia="Times New Roman" w:hAnsi="Courier New" w:cs="Courier New"/>
          <w:color w:val="000000"/>
          <w:sz w:val="18"/>
          <w:szCs w:val="18"/>
          <w:lang w:eastAsia="ru-RU"/>
        </w:rPr>
        <w:t>, врачом общей практики), осуществляющим наблюдения за больным.</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В таблице пункта 17 "Заболевания, подлежащие диспансерному наблюдению" указываются заболевания, которые подлежат диспансерному наблюдению в данном медицинском учреждении, с указанием даты постановки и снятия с учета, должности и подписи врача, осуществляющего диспансерное наблюдение за больным.</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Записи в данной таблице делаются на основании "Контрольной карты диспансерного наблюдения" (учетной формы N 030/у-04).</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Строка 18 заполняется в соответствии с результатами лабораторных исследований.</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Строка 19 заполняется по сведениям медицинской документации о выявленной лекарственной непереносимости или со слов больного.</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В случае госпитализации больного в стационар, объединенный с поликлиникой, карта передается в стационар и хранится в медицинской карте стационарного больного. После выписки больного из стационара или его смерти медицинская карта амбулаторного больного с эпикризом лечащего врача стационара возвращается в поликлинику.</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В случае смерти больного одновременно с выдачей врачебного свидетельства о смерти в карте производится запись о дате и причине смерти.</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Медицинские карты умерших изымаются из действующей картотеки и передаются в архив лечебного учреждения, где хранятся 25 лет.</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 xml:space="preserve">Больной может состоять под наблюдением по поводу одного и того же заболевания у нескольких специалистов (например, по поводу язвенной болезни, хронического холецистита у терапевта и хирурга), в таблице пункта 17 такое заболевание записывается один раз специалистом, первым взявшим его под диспансерное наблюдение. Если больной наблюдается по поводу нескольких, </w:t>
      </w:r>
      <w:proofErr w:type="spellStart"/>
      <w:r w:rsidRPr="00DF106B">
        <w:rPr>
          <w:rFonts w:ascii="Courier New" w:eastAsia="Times New Roman" w:hAnsi="Courier New" w:cs="Courier New"/>
          <w:color w:val="000000"/>
          <w:sz w:val="18"/>
          <w:szCs w:val="18"/>
          <w:lang w:eastAsia="ru-RU"/>
        </w:rPr>
        <w:t>этиологически</w:t>
      </w:r>
      <w:proofErr w:type="spellEnd"/>
      <w:r w:rsidRPr="00DF106B">
        <w:rPr>
          <w:rFonts w:ascii="Courier New" w:eastAsia="Times New Roman" w:hAnsi="Courier New" w:cs="Courier New"/>
          <w:color w:val="000000"/>
          <w:sz w:val="18"/>
          <w:szCs w:val="18"/>
          <w:lang w:eastAsia="ru-RU"/>
        </w:rPr>
        <w:t xml:space="preserve"> не связанных, заболеваний у одного или нескольких специалистов, то каждое из них выносится на титульный лист.</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Если у больного изменяется характер заболевания (например, к гипертонической болезни присоединяется ишемическая болезнь сердца), то в таблицу на титульный лист выносится новый диагноз без даты взятия на учет, а старая запись зачеркивается.</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Особое внимание должно уделяться записям на листе заключительных (уточненных) диагнозов, куда заносятся врачами всех специальностей диагнозы, установленные при первом обращении в поликлинику и по помощи на дому в данном календарном году, независимо от того, когда был поставлен диагноз: при первом или последующих посещениях или в предыдущие годы.</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В случаях, когда врач не может поставить точный диагноз при первом посещении больного, на странице текущих наблюдений записывается предполагаемый диагноз, в лист для записи уточненных диагнозов вносится только дата первого посещения. Диагноз вписывается после его уточнения.</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lastRenderedPageBreak/>
        <w:t>В случае, когда поставленный и записанный на "лист" диагноз заменяется другим, "неправильный" диагноз зачеркивается и вписывается новый диагноз без изменения даты первого обращения.</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 xml:space="preserve">Если у больного одновременно или последовательно обнаружено несколько заболеваний, </w:t>
      </w:r>
      <w:proofErr w:type="spellStart"/>
      <w:r w:rsidRPr="00DF106B">
        <w:rPr>
          <w:rFonts w:ascii="Courier New" w:eastAsia="Times New Roman" w:hAnsi="Courier New" w:cs="Courier New"/>
          <w:color w:val="000000"/>
          <w:sz w:val="18"/>
          <w:szCs w:val="18"/>
          <w:lang w:eastAsia="ru-RU"/>
        </w:rPr>
        <w:t>этиологически</w:t>
      </w:r>
      <w:proofErr w:type="spellEnd"/>
      <w:r w:rsidRPr="00DF106B">
        <w:rPr>
          <w:rFonts w:ascii="Courier New" w:eastAsia="Times New Roman" w:hAnsi="Courier New" w:cs="Courier New"/>
          <w:color w:val="000000"/>
          <w:sz w:val="18"/>
          <w:szCs w:val="18"/>
          <w:lang w:eastAsia="ru-RU"/>
        </w:rPr>
        <w:t xml:space="preserve"> не связанных друг с другом, то все они выносятся на "лист". В случае перехода болезни из одной стадии в другую (при гипертонической болезни и др.) записанный диагноз вновь повторяется с указанием новой стадии.</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Если при обращении больного обнаруживается заболевание, по поводу которого больной раньше ни в какое лечебное учреждение не обращался, то такое заболевание считается впервые выявленным и отмечается на "листе" знаком "+" (плюс).</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Заболевания, которые могут возникнуть у одного человека заново несколько раз (ангина, острое воспаление верхних дыхательных путей, абсцессы, травмы и т.д.), всякий раз при новом возникновении считаются впервые выявленными и отмечаются на "листе" знаком "+" (плюс).</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Все остальные записи в медицинской карте производятся лечащими врачами в установленном порядке, в порядке текущих наблюдений.</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Здесь же записываются консультации специалистов, врачебных комиссий и т.д.</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Медицинские карты амбулаторного больного, истории развития ребенка хранятся в регистратуре: в поликлиниках - по участкам и в пределах участков по улицам, домам, квартирам; в центральных районных больницах и сельских амбулаториях - по населенным пунктам и алфавиту.</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Приложение N 9</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к Приказу</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Министерства здравоохранения</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и социального развития</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Российской Федерации</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от 22.11.2004 г. N 255</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jc w:val="center"/>
        <w:rPr>
          <w:rFonts w:ascii="Arial" w:eastAsia="Times New Roman" w:hAnsi="Arial" w:cs="Arial"/>
          <w:b/>
          <w:bCs/>
          <w:color w:val="000000"/>
          <w:sz w:val="16"/>
          <w:szCs w:val="16"/>
          <w:lang w:eastAsia="ru-RU"/>
        </w:rPr>
      </w:pPr>
      <w:r w:rsidRPr="00DF106B">
        <w:rPr>
          <w:rFonts w:ascii="Courier New" w:eastAsia="Times New Roman" w:hAnsi="Courier New" w:cs="Courier New"/>
          <w:color w:val="000000"/>
          <w:sz w:val="18"/>
          <w:szCs w:val="18"/>
          <w:lang w:eastAsia="ru-RU"/>
        </w:rPr>
        <w:t>ИНСТРУКЦИЯ</w:t>
      </w:r>
    </w:p>
    <w:p w:rsidR="00DF106B" w:rsidRPr="00DF106B" w:rsidRDefault="00DF106B" w:rsidP="00DF106B">
      <w:pPr>
        <w:shd w:val="clear" w:color="auto" w:fill="FFFFFF"/>
        <w:spacing w:after="0" w:line="240" w:lineRule="auto"/>
        <w:jc w:val="center"/>
        <w:rPr>
          <w:rFonts w:ascii="Arial" w:eastAsia="Times New Roman" w:hAnsi="Arial" w:cs="Arial"/>
          <w:b/>
          <w:bCs/>
          <w:color w:val="000000"/>
          <w:sz w:val="16"/>
          <w:szCs w:val="16"/>
          <w:lang w:eastAsia="ru-RU"/>
        </w:rPr>
      </w:pPr>
      <w:r w:rsidRPr="00DF106B">
        <w:rPr>
          <w:rFonts w:ascii="Courier New" w:eastAsia="Times New Roman" w:hAnsi="Courier New" w:cs="Courier New"/>
          <w:color w:val="000000"/>
          <w:sz w:val="18"/>
          <w:szCs w:val="18"/>
          <w:lang w:eastAsia="ru-RU"/>
        </w:rPr>
        <w:t>ПО ЗАПОЛНЕНИЮ УЧЕТНОЙ ФОРМЫ N 025-12</w:t>
      </w:r>
      <w:proofErr w:type="gramStart"/>
      <w:r w:rsidRPr="00DF106B">
        <w:rPr>
          <w:rFonts w:ascii="Courier New" w:eastAsia="Times New Roman" w:hAnsi="Courier New" w:cs="Courier New"/>
          <w:color w:val="000000"/>
          <w:sz w:val="18"/>
          <w:szCs w:val="18"/>
          <w:lang w:eastAsia="ru-RU"/>
        </w:rPr>
        <w:t>/У</w:t>
      </w:r>
      <w:proofErr w:type="gramEnd"/>
    </w:p>
    <w:p w:rsidR="00DF106B" w:rsidRPr="00DF106B" w:rsidRDefault="00DF106B" w:rsidP="00DF106B">
      <w:pPr>
        <w:shd w:val="clear" w:color="auto" w:fill="FFFFFF"/>
        <w:spacing w:after="0" w:line="240" w:lineRule="auto"/>
        <w:jc w:val="center"/>
        <w:rPr>
          <w:rFonts w:ascii="Arial" w:eastAsia="Times New Roman" w:hAnsi="Arial" w:cs="Arial"/>
          <w:b/>
          <w:bCs/>
          <w:color w:val="000000"/>
          <w:sz w:val="16"/>
          <w:szCs w:val="16"/>
          <w:lang w:eastAsia="ru-RU"/>
        </w:rPr>
      </w:pPr>
      <w:r w:rsidRPr="00DF106B">
        <w:rPr>
          <w:rFonts w:ascii="Courier New" w:eastAsia="Times New Roman" w:hAnsi="Courier New" w:cs="Courier New"/>
          <w:color w:val="000000"/>
          <w:sz w:val="18"/>
          <w:szCs w:val="18"/>
          <w:lang w:eastAsia="ru-RU"/>
        </w:rPr>
        <w:t>"ТАЛОН АМБУЛАТОРНОГО ПАЦИЕНТА"</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"Талон амбулаторного пациента" (далее - Талон) заполняется во всех лечебно-профилактических учреждениях (подразделениях), ведущих амбулаторный прием, при каждом обращении пациента. Талон на граждан, имеющих право на получение набора социальных услуг, маркируется литерой "Л". В Талоне регистрируются данные о пациенте, работе врача и среднего медицинского персонала, заболевании, травме, диспансерном учете, случае временной нетрудоспособности, льготном рецепте.</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Данные о пациенте (</w:t>
      </w:r>
      <w:proofErr w:type="spellStart"/>
      <w:r w:rsidRPr="00DF106B">
        <w:rPr>
          <w:rFonts w:ascii="Courier New" w:eastAsia="Times New Roman" w:hAnsi="Courier New" w:cs="Courier New"/>
          <w:color w:val="000000"/>
          <w:sz w:val="18"/>
          <w:szCs w:val="18"/>
          <w:lang w:eastAsia="ru-RU"/>
        </w:rPr>
        <w:t>п.п</w:t>
      </w:r>
      <w:proofErr w:type="spellEnd"/>
      <w:r w:rsidRPr="00DF106B">
        <w:rPr>
          <w:rFonts w:ascii="Courier New" w:eastAsia="Times New Roman" w:hAnsi="Courier New" w:cs="Courier New"/>
          <w:color w:val="000000"/>
          <w:sz w:val="18"/>
          <w:szCs w:val="18"/>
          <w:lang w:eastAsia="ru-RU"/>
        </w:rPr>
        <w:t>. 1-11) заполняются в регистратуре при соответствующей организации работы лечебного учреждения, либо с помощью программного средства, либо путем обведения в кружок соответствующей позиции.</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Прочие данные (</w:t>
      </w:r>
      <w:proofErr w:type="spellStart"/>
      <w:r w:rsidRPr="00DF106B">
        <w:rPr>
          <w:rFonts w:ascii="Courier New" w:eastAsia="Times New Roman" w:hAnsi="Courier New" w:cs="Courier New"/>
          <w:color w:val="000000"/>
          <w:sz w:val="18"/>
          <w:szCs w:val="18"/>
          <w:lang w:eastAsia="ru-RU"/>
        </w:rPr>
        <w:t>п.п</w:t>
      </w:r>
      <w:proofErr w:type="spellEnd"/>
      <w:r w:rsidRPr="00DF106B">
        <w:rPr>
          <w:rFonts w:ascii="Courier New" w:eastAsia="Times New Roman" w:hAnsi="Courier New" w:cs="Courier New"/>
          <w:color w:val="000000"/>
          <w:sz w:val="18"/>
          <w:szCs w:val="18"/>
          <w:lang w:eastAsia="ru-RU"/>
        </w:rPr>
        <w:t>. 12-30) заполняются медицинским работником в лечебно-диагностическом подразделении также путем обведения в кружок соответствующей позиции.</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Врач кабинета медицинской статистики (либо лицо, на которое возложена функция контроля кодирования диагнозов, данных о травме, диспансерном учете) контролирует правильность заполнения Талона, кодирования диагнозов, данных диспансерного учета и т.д.</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ind w:firstLine="540"/>
        <w:jc w:val="center"/>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Порядок заполнения</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В заголовке Талона фиксируется номер медицинской карты амбулаторного больного (учетная форма N 025/у-04) или истории развития ребенка (учетная форма N 112/у) и указывается число, месяц, год приема пациента шестизначным числом.</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Например: запись даты 11 октября 2004 года должна иметь вид 11.10.04.</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proofErr w:type="gramStart"/>
      <w:r w:rsidRPr="00DF106B">
        <w:rPr>
          <w:rFonts w:ascii="Courier New" w:eastAsia="Times New Roman" w:hAnsi="Courier New" w:cs="Courier New"/>
          <w:color w:val="000000"/>
          <w:sz w:val="18"/>
          <w:szCs w:val="18"/>
          <w:lang w:eastAsia="ru-RU"/>
        </w:rPr>
        <w:t>В пункте 1 указывается код категории льготы в соответствии с категориями граждан, имеющих право на получение набора социальных услуг, утвержденными Федеральным законом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w:t>
      </w:r>
      <w:proofErr w:type="gramEnd"/>
      <w:r w:rsidRPr="00DF106B">
        <w:rPr>
          <w:rFonts w:ascii="Courier New" w:eastAsia="Times New Roman" w:hAnsi="Courier New" w:cs="Courier New"/>
          <w:color w:val="000000"/>
          <w:sz w:val="18"/>
          <w:szCs w:val="18"/>
          <w:lang w:eastAsia="ru-RU"/>
        </w:rPr>
        <w:t xml:space="preserve">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от 30 августа 2004 года N 35, ст. 3607.</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В клетках кода до первой значащей цифры проставляются нули.</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Например: если гражданин имеет 2 категорию льгот - "участник Великой Отечественной войны", запись должна иметь следующий вид:</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lastRenderedPageBreak/>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│0│0│2│</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В пункт 2 вписывается номер страхового полиса ОМС, в пункт 3 - страховой номер индивидуального лицевого счета (СНИЛС) гражданина в Пенсионном фонде Российской Федерации, который формируется в Федеральном регистре лиц, имеющих право на государственную социальную помощь в виде набора социальных услуг, утвержденном Федеральным законом от 22.08.2004 N 122-ФЗ.</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Пункт 4. "Пациент: код" указывается идентификационный номер пациента, принятый в лечебно-профилактическом учреждении (далее - ЛПУ). Фамилия, имя, отчество пациента записываются полностью, без сокращений.</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Пункт 5. Пол пациента отмечается в соответствующей позиции.</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Пункт 6. Указывается дата рождения пациента в формате "число, месяц, год" (год рождения - полностью).</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Например, запись даты рождения "5 мая 2001 года" должна иметь вид 05.05.2001.</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Пункт 7. Регистрируются данные документа, удостоверяющего личность пациента (для детей - документ родителя, опекуна). Заполняется при первом посещении пациента по данному случаю или разовом обращении пациента в ЛПУ.</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Пункт 8. Вписывается адрес регистрации места жительства по данным паспорта. Заполняется при первом или разовом обращении пациента в ЛПУ.</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Пункт 9. Признак "житель города, села" отмечается в соответствующей позиции в соответствии с административным делением территории субъекта Российской Федерации. Заполняется при первом или разовом обращении пациента в ЛПУ.</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Пункт 10. Социальный статус отмечается в соответствующей позиции.</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Пункт 11. Отмечается наличие инвалидности у пациента. Причем, если инвалидность установлена впервые в жизни, то отмечается и пункт 6, если снята - то и пункт 7. В пункте 5 проставляется степень инвалидности.</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Пункт 12. "Специалист: код" - указывается код врача, к которому обратился пациент. В случае</w:t>
      </w:r>
      <w:proofErr w:type="gramStart"/>
      <w:r w:rsidRPr="00DF106B">
        <w:rPr>
          <w:rFonts w:ascii="Courier New" w:eastAsia="Times New Roman" w:hAnsi="Courier New" w:cs="Courier New"/>
          <w:color w:val="000000"/>
          <w:sz w:val="18"/>
          <w:szCs w:val="18"/>
          <w:lang w:eastAsia="ru-RU"/>
        </w:rPr>
        <w:t>,</w:t>
      </w:r>
      <w:proofErr w:type="gramEnd"/>
      <w:r w:rsidRPr="00DF106B">
        <w:rPr>
          <w:rFonts w:ascii="Courier New" w:eastAsia="Times New Roman" w:hAnsi="Courier New" w:cs="Courier New"/>
          <w:color w:val="000000"/>
          <w:sz w:val="18"/>
          <w:szCs w:val="18"/>
          <w:lang w:eastAsia="ru-RU"/>
        </w:rPr>
        <w:t xml:space="preserve"> если врач ведет прием вместе со средним медицинским работником, указывается только код врача. Код, фамилия, имя и отчество врача записываются полностью, без сокращений.</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Пункт 13. Заполняется в случае, если в ЛПУ ведется учет медицинской помощи, оказанной средним медицинским персоналом. Код, фамилия, имя, отчество среднего медицинского работника записываются полностью, без сокращений.</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Пункт 14. Вид оплаты данного случая оказания медицинской помощи отмечается в соответствующей позиции.</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Пункт 15. Отмечается в соответствующей позиции место обслуживания пациента, указывается только один из предлагаемых кодов.</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Пункт 16. Цель посещения пациента отмечается в соответствующей позиции. Указывается только один из предлагаемых кодов.</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Позиция "заболевание" (код 1) отмечается при посещениях в поликлинику по поводу заболевания и диагностического обследования, консультации, а также при проведении диспансерного приема. Позиция "</w:t>
      </w:r>
      <w:proofErr w:type="spellStart"/>
      <w:r w:rsidRPr="00DF106B">
        <w:rPr>
          <w:rFonts w:ascii="Courier New" w:eastAsia="Times New Roman" w:hAnsi="Courier New" w:cs="Courier New"/>
          <w:color w:val="000000"/>
          <w:sz w:val="18"/>
          <w:szCs w:val="18"/>
          <w:lang w:eastAsia="ru-RU"/>
        </w:rPr>
        <w:t>профосмотр</w:t>
      </w:r>
      <w:proofErr w:type="spellEnd"/>
      <w:r w:rsidRPr="00DF106B">
        <w:rPr>
          <w:rFonts w:ascii="Courier New" w:eastAsia="Times New Roman" w:hAnsi="Courier New" w:cs="Courier New"/>
          <w:color w:val="000000"/>
          <w:sz w:val="18"/>
          <w:szCs w:val="18"/>
          <w:lang w:eastAsia="ru-RU"/>
        </w:rPr>
        <w:t>" (код 2), патронаж (код 3) отмечается при посещениях, не связанных с заболеванием.</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w:t>
      </w:r>
      <w:proofErr w:type="spellStart"/>
      <w:r w:rsidRPr="00DF106B">
        <w:rPr>
          <w:rFonts w:ascii="Courier New" w:eastAsia="Times New Roman" w:hAnsi="Courier New" w:cs="Courier New"/>
          <w:color w:val="000000"/>
          <w:sz w:val="18"/>
          <w:szCs w:val="18"/>
          <w:lang w:eastAsia="ru-RU"/>
        </w:rPr>
        <w:t>Профосмотр</w:t>
      </w:r>
      <w:proofErr w:type="spellEnd"/>
      <w:r w:rsidRPr="00DF106B">
        <w:rPr>
          <w:rFonts w:ascii="Courier New" w:eastAsia="Times New Roman" w:hAnsi="Courier New" w:cs="Courier New"/>
          <w:color w:val="000000"/>
          <w:sz w:val="18"/>
          <w:szCs w:val="18"/>
          <w:lang w:eastAsia="ru-RU"/>
        </w:rPr>
        <w:t>" при оказании помощи на дому включает посещения, например, с целью проведения плановой иммунизации и наблюдения за пациентом, находившимся в контакте с инфекционным больным.</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Пункт 17. Результат обращения (обращение включает в себя число посещений пациента, в результате которых повод обращения завершен) отмечается в соответствующих позициях только при последнем посещении больного по данному поводу. Необходимо учесть, что кодом "7" отмечается случай направления пациента на консультацию к специалистам этого же ЛПУ.</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Пункт 18. Записывается наименование и код основного диагноза, послужившего причиной обращения в ЛПУ, в соответствии с Международной классификацией болезней 10-го пересмотра.</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Пункт 19. Записывается код медицинской услуги. Если учет оказания медицинской помощи ведется по стандартам медицинской помощи (СМП), утвержденным в соответствующем порядке, то записывается код стандарта, если учет ведется по посещениям - код посещения. Талон содержит несколько позиций для кода обозначения медицинской помощи. Поля заполняются последовательно, без пропусков. Если оказывается медицинская помощь по поводу разных заболеваний, то коды медицинской помощи записываются в соответствующие фрагменты (пункты), относящиеся к разным диагнозам.</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Каждая седьмая ячейка в позиции кода медицинской услуги (выделена жирным шрифтом) предназначена для обозначения кратности выполненной услуги, если услуга оказана более одного раза.</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 xml:space="preserve">Пункт 20. "Характер заболевания" - на основании этого пункта заполняется лист заключительных (уточненных) диагнозов Медицинской карты амбулаторного больного (учетная форма N 025/у-04) в случае вынесения диагноза. Отмечается только один из предлагаемых кодов. Если у пациента диагностировано острое или впервые в жизни </w:t>
      </w:r>
      <w:r w:rsidRPr="00DF106B">
        <w:rPr>
          <w:rFonts w:ascii="Courier New" w:eastAsia="Times New Roman" w:hAnsi="Courier New" w:cs="Courier New"/>
          <w:color w:val="000000"/>
          <w:sz w:val="18"/>
          <w:szCs w:val="18"/>
          <w:lang w:eastAsia="ru-RU"/>
        </w:rPr>
        <w:lastRenderedPageBreak/>
        <w:t>выявленное хроническое заболевание, то отмечается пункт 1 (+), в остальных случаях - пункт 2 (-).</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Пункт 21. Заполняется для пациентов, состоящих на диспансерном учете. Отмечается соответствующая позиция. Если пациент снят с диспансерного учета (код 3), то в 4 позиции отметить причину снятия с диспансерного учета - "выздоровление".</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Пункт 22. Заполняется для пациентов, получивших травму. Отмечается один код в одной из трех строк, определяющих вид травмы: в верхней строке в пунктах 2-5 - производственная, в средней строке в пунктах 6-12 - непроизводственная, в нижней строке в пункте 13 - полученная в результате террористических действий.</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Пункт 27. Заполняется в случае корректировки диагноза, вынесенного (записанного) ранее на лист заключительных (уточненных) диагнозов медицинской карты амбулаторного больного.</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Здесь указывается диагноз, который следует заменить, ниже на строке следует отметить дату регистрации изменяемого диагноза.</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Заключительный диагноз по данному случаю вписывается в строку 18 "Диагноз" в основной блок.</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Блок, содержащий позиции 23-26, заполняется в случае, если у больного регистрируются сопутствующие заболевания. Все строки этого блока заполняются по правилам, описанным в строках 18-21 настоящей инструкции.</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Пункт 28. Заполняется в случае выдачи (закрытия) документа временной нетрудоспособности следующим образом:</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 отмечается позиция "открыт" (код 1) при выдаче документа (листка, справки) временной нетрудоспособности;</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 отмечается позиция "закрыт" (код 2) при закрытии листка временной нетрудоспособности либо справки. Если закрывается документ временной нетрудоспособности, открытый в другом лечебном учреждении, то одновременно отметить позицию "открыт" (код 1), рядом записать дату открытия документа временной нетрудоспособности.</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Пункт 29. Указывается причина выдачи документа временной нетрудоспособности.</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Пункт 29.1. Заполняется в случае закрытия листка временной нетрудоспособности по уходу за больным. Отмечаются данные лица, осуществлявшего уход за пациентом (получавшего листок временной нетрудоспособности по уходу).</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Пункт 30. Заполняется при выписке пациенту рецептов на льготное лекарственное обеспечение.</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Учреждениям, имеющим запасы Талонов - форма N 025-11/у, возможно использование этого Талона до полного израсходования при условии введения в него позиций, предусмотренных Талоном N 025-12/у.</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В то же время при обращении в амбулаторно-поликлиническое учреждение граждан, имеющих право на получение набора социальных услуг, в обязательном порядке на каждое посещение заводится Талон амбулаторного пациента форма N 025-12/у.</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Приложение N 10</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к Приказу</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Министерства здравоохранения</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и социального развития</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Российской Федерации</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от 22.11.2004 г. N 255</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jc w:val="center"/>
        <w:rPr>
          <w:rFonts w:ascii="Arial" w:eastAsia="Times New Roman" w:hAnsi="Arial" w:cs="Arial"/>
          <w:b/>
          <w:bCs/>
          <w:color w:val="000000"/>
          <w:sz w:val="16"/>
          <w:szCs w:val="16"/>
          <w:lang w:eastAsia="ru-RU"/>
        </w:rPr>
      </w:pPr>
      <w:r w:rsidRPr="00DF106B">
        <w:rPr>
          <w:rFonts w:ascii="Courier New" w:eastAsia="Times New Roman" w:hAnsi="Courier New" w:cs="Courier New"/>
          <w:color w:val="000000"/>
          <w:sz w:val="18"/>
          <w:szCs w:val="18"/>
          <w:lang w:eastAsia="ru-RU"/>
        </w:rPr>
        <w:t>ИНСТРУКЦИЯ</w:t>
      </w:r>
    </w:p>
    <w:p w:rsidR="00DF106B" w:rsidRPr="00DF106B" w:rsidRDefault="00DF106B" w:rsidP="00DF106B">
      <w:pPr>
        <w:shd w:val="clear" w:color="auto" w:fill="FFFFFF"/>
        <w:spacing w:after="0" w:line="240" w:lineRule="auto"/>
        <w:jc w:val="center"/>
        <w:rPr>
          <w:rFonts w:ascii="Arial" w:eastAsia="Times New Roman" w:hAnsi="Arial" w:cs="Arial"/>
          <w:b/>
          <w:bCs/>
          <w:color w:val="000000"/>
          <w:sz w:val="16"/>
          <w:szCs w:val="16"/>
          <w:lang w:eastAsia="ru-RU"/>
        </w:rPr>
      </w:pPr>
      <w:r w:rsidRPr="00DF106B">
        <w:rPr>
          <w:rFonts w:ascii="Courier New" w:eastAsia="Times New Roman" w:hAnsi="Courier New" w:cs="Courier New"/>
          <w:color w:val="000000"/>
          <w:sz w:val="18"/>
          <w:szCs w:val="18"/>
          <w:lang w:eastAsia="ru-RU"/>
        </w:rPr>
        <w:t>ПО ЗАПОЛНЕНИЮ УЧЕТНОЙ ФОРМЫ N 030/У-04</w:t>
      </w:r>
    </w:p>
    <w:p w:rsidR="00DF106B" w:rsidRPr="00DF106B" w:rsidRDefault="00DF106B" w:rsidP="00DF106B">
      <w:pPr>
        <w:shd w:val="clear" w:color="auto" w:fill="FFFFFF"/>
        <w:spacing w:after="0" w:line="240" w:lineRule="auto"/>
        <w:jc w:val="center"/>
        <w:rPr>
          <w:rFonts w:ascii="Arial" w:eastAsia="Times New Roman" w:hAnsi="Arial" w:cs="Arial"/>
          <w:b/>
          <w:bCs/>
          <w:color w:val="000000"/>
          <w:sz w:val="16"/>
          <w:szCs w:val="16"/>
          <w:lang w:eastAsia="ru-RU"/>
        </w:rPr>
      </w:pPr>
      <w:r w:rsidRPr="00DF106B">
        <w:rPr>
          <w:rFonts w:ascii="Courier New" w:eastAsia="Times New Roman" w:hAnsi="Courier New" w:cs="Courier New"/>
          <w:color w:val="000000"/>
          <w:sz w:val="18"/>
          <w:szCs w:val="18"/>
          <w:lang w:eastAsia="ru-RU"/>
        </w:rPr>
        <w:t>"КОНТРОЛЬНАЯ КАРТА ДИСПАНСЕРНОГО НАБЛЮДЕНИЯ"</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"Контрольная карта диспансерного наблюдения" (далее - Карта) заполняется всеми амбулаторно-поликлиническими учреждениями, кроме специализированных (противотуберкулезных, онкологических, психоневрологических и наркологических) учреждений, для которых утверждены специальные карты диспансерного наблюдения. В кожно-венерологических учреждениях карты заполняются только на взятых под диспансерное наблюдение больных кожными болезнями и трихомониазом (на больных венерическими и грибковыми кожными болезнями эти формы не заполняются); в онкологических - на больных с предопухолевыми заболеваниями.</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Карта заполняется на всех больных, взятых под диспансерное наблюдение по поводу заболеваний. Карта на гражданина, имеющего право на получение набора социальных услуг, маркируется литерой "Л". Диагноз заболевания указывается в правом верхнем углу карты, отмечается дата установления диагноза, код по Международной классификации болезней (далее - МКБ) и путь его выявления: при обращении за лечением, при профилактическом осмотре, отмечаются сопутствующие заболевания. Там же проставляется код льготы.</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lastRenderedPageBreak/>
        <w:t xml:space="preserve">Карта используется для </w:t>
      </w:r>
      <w:proofErr w:type="gramStart"/>
      <w:r w:rsidRPr="00DF106B">
        <w:rPr>
          <w:rFonts w:ascii="Courier New" w:eastAsia="Times New Roman" w:hAnsi="Courier New" w:cs="Courier New"/>
          <w:color w:val="000000"/>
          <w:sz w:val="18"/>
          <w:szCs w:val="18"/>
          <w:lang w:eastAsia="ru-RU"/>
        </w:rPr>
        <w:t>контроля за</w:t>
      </w:r>
      <w:proofErr w:type="gramEnd"/>
      <w:r w:rsidRPr="00DF106B">
        <w:rPr>
          <w:rFonts w:ascii="Courier New" w:eastAsia="Times New Roman" w:hAnsi="Courier New" w:cs="Courier New"/>
          <w:color w:val="000000"/>
          <w:sz w:val="18"/>
          <w:szCs w:val="18"/>
          <w:lang w:eastAsia="ru-RU"/>
        </w:rPr>
        <w:t xml:space="preserve"> посещениями больных, в соответствии с индивидуальным планом диспансерного наблюдения, для чего в пункте 13 отмечаются даты назначенной и фактической явки больного к врачу.</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В пункт 14 вписываются сведения об изменении диагноза, о сопутствующих заболеваниях, возникающих осложнениях, в пункт 15 - о проводимых мероприятиях: лечебно-профилактических, направлениях на консультацию, лечение в дневном стационаре, госпитализацию, санаторно-курортное лечение, рекомендации по трудоустройству, перевод на инвалидность и т.д.</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 xml:space="preserve">На больных, находящихся под диспансерным наблюдением по поводу двух и более заболеваний, </w:t>
      </w:r>
      <w:proofErr w:type="spellStart"/>
      <w:r w:rsidRPr="00DF106B">
        <w:rPr>
          <w:rFonts w:ascii="Courier New" w:eastAsia="Times New Roman" w:hAnsi="Courier New" w:cs="Courier New"/>
          <w:color w:val="000000"/>
          <w:sz w:val="18"/>
          <w:szCs w:val="18"/>
          <w:lang w:eastAsia="ru-RU"/>
        </w:rPr>
        <w:t>этиологически</w:t>
      </w:r>
      <w:proofErr w:type="spellEnd"/>
      <w:r w:rsidRPr="00DF106B">
        <w:rPr>
          <w:rFonts w:ascii="Courier New" w:eastAsia="Times New Roman" w:hAnsi="Courier New" w:cs="Courier New"/>
          <w:color w:val="000000"/>
          <w:sz w:val="18"/>
          <w:szCs w:val="18"/>
          <w:lang w:eastAsia="ru-RU"/>
        </w:rPr>
        <w:t xml:space="preserve"> не связанных между собой, заполняются раздельные контрольные карты.</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 xml:space="preserve">Карты хранятся в картотеке у каждого врача, имеющего больных, взятых под диспансерное наблюдение, желательно по месяцам назначений явки к врачу (в целом или по нозологическим формам заболеваний), что позволяет вести </w:t>
      </w:r>
      <w:proofErr w:type="gramStart"/>
      <w:r w:rsidRPr="00DF106B">
        <w:rPr>
          <w:rFonts w:ascii="Courier New" w:eastAsia="Times New Roman" w:hAnsi="Courier New" w:cs="Courier New"/>
          <w:color w:val="000000"/>
          <w:sz w:val="18"/>
          <w:szCs w:val="18"/>
          <w:lang w:eastAsia="ru-RU"/>
        </w:rPr>
        <w:t>контроль за</w:t>
      </w:r>
      <w:proofErr w:type="gramEnd"/>
      <w:r w:rsidRPr="00DF106B">
        <w:rPr>
          <w:rFonts w:ascii="Courier New" w:eastAsia="Times New Roman" w:hAnsi="Courier New" w:cs="Courier New"/>
          <w:color w:val="000000"/>
          <w:sz w:val="18"/>
          <w:szCs w:val="18"/>
          <w:lang w:eastAsia="ru-RU"/>
        </w:rPr>
        <w:t xml:space="preserve"> систематичностью посещений и принимать меры к привлечению больных на диспансерный осмотр, пропустивших срок явки. Карты на граждан, имеющих право на получение набора социальных услуг, рекомендуется хранить отдельно.</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Карта используется для составления отчетной формы государственного статистического наблюдения N 12 "Сведения о числе заболеваний, зарегистрированных у больных, проживающих в районе обслуживания лечебного учреждения", контроля выполнения плана индивидуального диспансерного наблюдения.</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Приложение N 11</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к Приказу</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Министерства здравоохранения</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и социального развития</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Российской Федерации</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от 22.11.2004 г. N 255</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jc w:val="center"/>
        <w:rPr>
          <w:rFonts w:ascii="Arial" w:eastAsia="Times New Roman" w:hAnsi="Arial" w:cs="Arial"/>
          <w:b/>
          <w:bCs/>
          <w:color w:val="000000"/>
          <w:sz w:val="16"/>
          <w:szCs w:val="16"/>
          <w:lang w:eastAsia="ru-RU"/>
        </w:rPr>
      </w:pPr>
      <w:r w:rsidRPr="00DF106B">
        <w:rPr>
          <w:rFonts w:ascii="Courier New" w:eastAsia="Times New Roman" w:hAnsi="Courier New" w:cs="Courier New"/>
          <w:color w:val="000000"/>
          <w:sz w:val="18"/>
          <w:szCs w:val="18"/>
          <w:lang w:eastAsia="ru-RU"/>
        </w:rPr>
        <w:t>ИНСТРУКЦИЯ</w:t>
      </w:r>
    </w:p>
    <w:p w:rsidR="00DF106B" w:rsidRPr="00DF106B" w:rsidRDefault="00DF106B" w:rsidP="00DF106B">
      <w:pPr>
        <w:shd w:val="clear" w:color="auto" w:fill="FFFFFF"/>
        <w:spacing w:after="0" w:line="240" w:lineRule="auto"/>
        <w:jc w:val="center"/>
        <w:rPr>
          <w:rFonts w:ascii="Arial" w:eastAsia="Times New Roman" w:hAnsi="Arial" w:cs="Arial"/>
          <w:b/>
          <w:bCs/>
          <w:color w:val="000000"/>
          <w:sz w:val="16"/>
          <w:szCs w:val="16"/>
          <w:lang w:eastAsia="ru-RU"/>
        </w:rPr>
      </w:pPr>
      <w:r w:rsidRPr="00DF106B">
        <w:rPr>
          <w:rFonts w:ascii="Courier New" w:eastAsia="Times New Roman" w:hAnsi="Courier New" w:cs="Courier New"/>
          <w:color w:val="000000"/>
          <w:sz w:val="18"/>
          <w:szCs w:val="18"/>
          <w:lang w:eastAsia="ru-RU"/>
        </w:rPr>
        <w:t>ПО ЗАПОЛНЕНИЮ УЧЕТНОЙ ФОРМЫ N 057/У-04</w:t>
      </w:r>
    </w:p>
    <w:p w:rsidR="00DF106B" w:rsidRPr="00DF106B" w:rsidRDefault="00DF106B" w:rsidP="00DF106B">
      <w:pPr>
        <w:shd w:val="clear" w:color="auto" w:fill="FFFFFF"/>
        <w:spacing w:after="0" w:line="240" w:lineRule="auto"/>
        <w:jc w:val="center"/>
        <w:rPr>
          <w:rFonts w:ascii="Arial" w:eastAsia="Times New Roman" w:hAnsi="Arial" w:cs="Arial"/>
          <w:b/>
          <w:bCs/>
          <w:color w:val="000000"/>
          <w:sz w:val="16"/>
          <w:szCs w:val="16"/>
          <w:lang w:eastAsia="ru-RU"/>
        </w:rPr>
      </w:pPr>
      <w:r w:rsidRPr="00DF106B">
        <w:rPr>
          <w:rFonts w:ascii="Courier New" w:eastAsia="Times New Roman" w:hAnsi="Courier New" w:cs="Courier New"/>
          <w:color w:val="000000"/>
          <w:sz w:val="18"/>
          <w:szCs w:val="18"/>
          <w:lang w:eastAsia="ru-RU"/>
        </w:rPr>
        <w:t>"НАПРАВЛЕНИЕ НА ГОСПИТАЛИЗАЦИЮ,</w:t>
      </w:r>
    </w:p>
    <w:p w:rsidR="00DF106B" w:rsidRPr="00DF106B" w:rsidRDefault="00DF106B" w:rsidP="00DF106B">
      <w:pPr>
        <w:shd w:val="clear" w:color="auto" w:fill="FFFFFF"/>
        <w:spacing w:after="0" w:line="240" w:lineRule="auto"/>
        <w:jc w:val="center"/>
        <w:rPr>
          <w:rFonts w:ascii="Arial" w:eastAsia="Times New Roman" w:hAnsi="Arial" w:cs="Arial"/>
          <w:b/>
          <w:bCs/>
          <w:color w:val="000000"/>
          <w:sz w:val="16"/>
          <w:szCs w:val="16"/>
          <w:lang w:eastAsia="ru-RU"/>
        </w:rPr>
      </w:pPr>
      <w:r w:rsidRPr="00DF106B">
        <w:rPr>
          <w:rFonts w:ascii="Courier New" w:eastAsia="Times New Roman" w:hAnsi="Courier New" w:cs="Courier New"/>
          <w:color w:val="000000"/>
          <w:sz w:val="18"/>
          <w:szCs w:val="18"/>
          <w:lang w:eastAsia="ru-RU"/>
        </w:rPr>
        <w:t>ОБСЛЕДОВАНИЕ, КОНСУЛЬТАЦИЮ"</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"Направление на госпитализацию, обследование, консультацию" (далее - Направление) выдается медицинским учреждением, осуществляющим наблюдение или прием больных.</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В верхнем левом углу указывается полное наименование медицинского учреждения, его адрес или штамп учреждения с указанием кода учреждения по ОГРН.</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В направлении указывается полное наименование медицинского учреждения, куда направлен пациент.</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В пункте 1 Направления вписывается номер страхового полиса ОМС.</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В пункте 2 указывается код льготы.</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Пункты 3, 4, 5 - Ф.И.О., дата рождения, адрес постоянного места жительства - заполняются на основании документа, удостоверяющего личность, или Медицинской карты амбулаторного больного.</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Причем, если гражданин Российской Федерации не имеет ни в одном из субъектов России постоянного места жительства, то указывается адрес регистрации места пребывания.</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Для иностранных граждан указывается адрес регистрации пребывания в Российской Федерации.</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В пункте 6 указываются место и должность работы со слов пациента.</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В пункт 7 вписывается код диагноза по МКБ.</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В пункте 8 "Обоснование направления" указывается основная причина, послужившая поводом для госпитализации, восстановительного лечения, обследования, консультации.</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Должность медицинского работника, направившего больного, указывается в соответствии со штатным расписанием учреждения, проставляется Ф.И.О. и подпись.</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Направление подписывается заведующим отделением с указанием Ф.И.О. и заверяется печатью учреждения.</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Приложение N 12</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к Приказу</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Министерства здравоохранения</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и социального развития</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Российской Федерации</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от 22.11.2004 г. N 255</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lastRenderedPageBreak/>
        <w:t> </w:t>
      </w:r>
    </w:p>
    <w:p w:rsidR="00DF106B" w:rsidRPr="00DF106B" w:rsidRDefault="00DF106B" w:rsidP="00DF106B">
      <w:pPr>
        <w:shd w:val="clear" w:color="auto" w:fill="FFFFFF"/>
        <w:spacing w:after="0" w:line="240" w:lineRule="auto"/>
        <w:jc w:val="center"/>
        <w:rPr>
          <w:rFonts w:ascii="Arial" w:eastAsia="Times New Roman" w:hAnsi="Arial" w:cs="Arial"/>
          <w:b/>
          <w:bCs/>
          <w:color w:val="000000"/>
          <w:sz w:val="16"/>
          <w:szCs w:val="16"/>
          <w:lang w:eastAsia="ru-RU"/>
        </w:rPr>
      </w:pPr>
      <w:r w:rsidRPr="00DF106B">
        <w:rPr>
          <w:rFonts w:ascii="Courier New" w:eastAsia="Times New Roman" w:hAnsi="Courier New" w:cs="Courier New"/>
          <w:color w:val="000000"/>
          <w:sz w:val="18"/>
          <w:szCs w:val="18"/>
          <w:lang w:eastAsia="ru-RU"/>
        </w:rPr>
        <w:t>ИНСТРУКЦИЯ</w:t>
      </w:r>
    </w:p>
    <w:p w:rsidR="00DF106B" w:rsidRPr="00DF106B" w:rsidRDefault="00DF106B" w:rsidP="00DF106B">
      <w:pPr>
        <w:shd w:val="clear" w:color="auto" w:fill="FFFFFF"/>
        <w:spacing w:after="0" w:line="240" w:lineRule="auto"/>
        <w:jc w:val="center"/>
        <w:rPr>
          <w:rFonts w:ascii="Arial" w:eastAsia="Times New Roman" w:hAnsi="Arial" w:cs="Arial"/>
          <w:b/>
          <w:bCs/>
          <w:color w:val="000000"/>
          <w:sz w:val="16"/>
          <w:szCs w:val="16"/>
          <w:lang w:eastAsia="ru-RU"/>
        </w:rPr>
      </w:pPr>
      <w:r w:rsidRPr="00DF106B">
        <w:rPr>
          <w:rFonts w:ascii="Courier New" w:eastAsia="Times New Roman" w:hAnsi="Courier New" w:cs="Courier New"/>
          <w:color w:val="000000"/>
          <w:sz w:val="18"/>
          <w:szCs w:val="18"/>
          <w:lang w:eastAsia="ru-RU"/>
        </w:rPr>
        <w:t>ПО ЗАПОЛНЕНИЮ УЧЕТНОЙ ФОРМЫ N 030-П/У</w:t>
      </w:r>
    </w:p>
    <w:p w:rsidR="00DF106B" w:rsidRPr="00DF106B" w:rsidRDefault="00DF106B" w:rsidP="00DF106B">
      <w:pPr>
        <w:shd w:val="clear" w:color="auto" w:fill="FFFFFF"/>
        <w:spacing w:after="0" w:line="240" w:lineRule="auto"/>
        <w:jc w:val="center"/>
        <w:rPr>
          <w:rFonts w:ascii="Arial" w:eastAsia="Times New Roman" w:hAnsi="Arial" w:cs="Arial"/>
          <w:b/>
          <w:bCs/>
          <w:color w:val="000000"/>
          <w:sz w:val="16"/>
          <w:szCs w:val="16"/>
          <w:lang w:eastAsia="ru-RU"/>
        </w:rPr>
      </w:pPr>
      <w:r w:rsidRPr="00DF106B">
        <w:rPr>
          <w:rFonts w:ascii="Courier New" w:eastAsia="Times New Roman" w:hAnsi="Courier New" w:cs="Courier New"/>
          <w:color w:val="000000"/>
          <w:sz w:val="18"/>
          <w:szCs w:val="18"/>
          <w:lang w:eastAsia="ru-RU"/>
        </w:rPr>
        <w:t>"ПАСПОРТ ВРАЧЕБНОГО УЧАСТКА ГРАЖДАН, ИМЕЮЩИХ ПРАВО</w:t>
      </w:r>
    </w:p>
    <w:p w:rsidR="00DF106B" w:rsidRPr="00DF106B" w:rsidRDefault="00DF106B" w:rsidP="00DF106B">
      <w:pPr>
        <w:shd w:val="clear" w:color="auto" w:fill="FFFFFF"/>
        <w:spacing w:after="0" w:line="240" w:lineRule="auto"/>
        <w:jc w:val="center"/>
        <w:rPr>
          <w:rFonts w:ascii="Arial" w:eastAsia="Times New Roman" w:hAnsi="Arial" w:cs="Arial"/>
          <w:b/>
          <w:bCs/>
          <w:color w:val="000000"/>
          <w:sz w:val="16"/>
          <w:szCs w:val="16"/>
          <w:lang w:eastAsia="ru-RU"/>
        </w:rPr>
      </w:pPr>
      <w:r w:rsidRPr="00DF106B">
        <w:rPr>
          <w:rFonts w:ascii="Courier New" w:eastAsia="Times New Roman" w:hAnsi="Courier New" w:cs="Courier New"/>
          <w:color w:val="000000"/>
          <w:sz w:val="18"/>
          <w:szCs w:val="18"/>
          <w:lang w:eastAsia="ru-RU"/>
        </w:rPr>
        <w:t>НА ПОЛУЧЕНИЕ НАБОРА СОЦИАЛЬНЫХ УСЛУГ"</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proofErr w:type="gramStart"/>
      <w:r w:rsidRPr="00DF106B">
        <w:rPr>
          <w:rFonts w:ascii="Courier New" w:eastAsia="Times New Roman" w:hAnsi="Courier New" w:cs="Courier New"/>
          <w:color w:val="000000"/>
          <w:sz w:val="18"/>
          <w:szCs w:val="18"/>
          <w:lang w:eastAsia="ru-RU"/>
        </w:rPr>
        <w:t>"Паспорт врачебного участка граждан, имеющих право на получение набора социальных услуг" (далее - "Паспорт") предназначен для получения информации о наличии на врачебном участке граждан, имеющих право на получение набора социальных услуг и обеспечение их необходимой бесплатной медицинской помощью, лекарственными средствами, в соответствии со стандартами оказания медицинской помощи, утвержденными в установленном порядке, санаторно-курортным и восстановительным лечением.</w:t>
      </w:r>
      <w:proofErr w:type="gramEnd"/>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Паспорт дает возможность учесть, оценить и проанализировать обоснованность назначений лекарственных сре</w:t>
      </w:r>
      <w:proofErr w:type="gramStart"/>
      <w:r w:rsidRPr="00DF106B">
        <w:rPr>
          <w:rFonts w:ascii="Courier New" w:eastAsia="Times New Roman" w:hAnsi="Courier New" w:cs="Courier New"/>
          <w:color w:val="000000"/>
          <w:sz w:val="18"/>
          <w:szCs w:val="18"/>
          <w:lang w:eastAsia="ru-RU"/>
        </w:rPr>
        <w:t>дств в с</w:t>
      </w:r>
      <w:proofErr w:type="gramEnd"/>
      <w:r w:rsidRPr="00DF106B">
        <w:rPr>
          <w:rFonts w:ascii="Courier New" w:eastAsia="Times New Roman" w:hAnsi="Courier New" w:cs="Courier New"/>
          <w:color w:val="000000"/>
          <w:sz w:val="18"/>
          <w:szCs w:val="18"/>
          <w:lang w:eastAsia="ru-RU"/>
        </w:rPr>
        <w:t>оответствии с проводимыми лечебно-профилактическими мероприятиями, а также проследить за своевременностью их получения.</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Паспорт составляется каждым участковым врачом (терапевтом, педиатром), врачом общей практики (семейным врачом) на основании Федерального регистра граждан, имеющих соответствующую категорию льготы на получение набора социальных услуг, "Медицинской карты амбулаторного больного" (учетная форма N 025/у-04) и "Истории развития ребенка" (учетная форма N 112).</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С 1 по 11 графы Паспорта заполняются врачом, ведущим диспансерное наблюдение за данными категориями граждан, 1 раз в квартал, по состоянию на 1 число месяца, следующего за отчетным периодом.</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Форма заполняется на пациентов, получивших лечение в отчетном периоде.</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Если пациент несколько раз обращался по одному и тому же заболеванию, то сведения в Паспорте показываются по одной строке (число посещений, выписано и получено лекарственных средств, их стоимость, выдана путевка на санаторно-курортное лечение, направление на восстановительное лечение). В графе 11 "посещения" проставляется число посещений суммарно по состоянию за весь отчетный период.</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Если пациент получал помощь по различным заболеваниям, то в Паспорте указываются данные по каждой нозологической форме отдельной строкой.</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Если пациент начал получать лечение в одном отчетном периоде и окончил лечение в другом периоде, то все сведения показываются в том периоде, в котором оканчивается лечение.</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Графы с 12 по 19 заполняются в организационно-методическом кабинете (ОМК).</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Графы 12 и 13 - "выписано (наименование ЛС, дозировка, N и серия рецепта)" - заполняются на основании "Медицинской карты амбулаторного больного" или "Истории развития ребенка".</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Графа 14 "Стоимость лекарственного обеспечения" заполняется на основании информации аптечной организации.</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Эти сведения дают возможность судить о фактически израсходованных средствах на лекарственные препараты и регулировать расходы на лекарственное обеспечение в соответствии со стандартами медицинской помощи, утвержденными в соответствующем порядке.</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В графах 16, 17, 18 - "Выдано" - отмечается наличие выданных справок на санаторно-курортное лечение, из них на амбулаторно-курортное лечение и санаторно-курортных карт.</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В графе 19 показывается число возвращенных обратных талонов санаторно-курортных карт. Анализ сведений в графах с 16 по 19 дает возможность контролировать обеспечение санаторно-курортным лечением.</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По завершении отчетного периода Паспорт подписывается участковым врачом (ВОП) и специалистом организационно-методического кабинета (ОМК).</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Приложение N 13</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к Приказу</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Министерства здравоохранения</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и социального развития</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Российской Федерации</w:t>
      </w:r>
    </w:p>
    <w:p w:rsidR="00DF106B" w:rsidRPr="00DF106B" w:rsidRDefault="00DF106B" w:rsidP="00DF106B">
      <w:pPr>
        <w:shd w:val="clear" w:color="auto" w:fill="FFFFFF"/>
        <w:spacing w:after="0" w:line="240" w:lineRule="auto"/>
        <w:ind w:firstLine="540"/>
        <w:jc w:val="right"/>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от 22.11.2004 г. N 255</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jc w:val="center"/>
        <w:rPr>
          <w:rFonts w:ascii="Arial" w:eastAsia="Times New Roman" w:hAnsi="Arial" w:cs="Arial"/>
          <w:b/>
          <w:bCs/>
          <w:color w:val="000000"/>
          <w:sz w:val="16"/>
          <w:szCs w:val="16"/>
          <w:lang w:eastAsia="ru-RU"/>
        </w:rPr>
      </w:pPr>
      <w:r w:rsidRPr="00DF106B">
        <w:rPr>
          <w:rFonts w:ascii="Courier New" w:eastAsia="Times New Roman" w:hAnsi="Courier New" w:cs="Courier New"/>
          <w:color w:val="000000"/>
          <w:sz w:val="18"/>
          <w:szCs w:val="18"/>
          <w:lang w:eastAsia="ru-RU"/>
        </w:rPr>
        <w:t>ИНСТРУКЦИЯ</w:t>
      </w:r>
    </w:p>
    <w:p w:rsidR="00DF106B" w:rsidRPr="00DF106B" w:rsidRDefault="00DF106B" w:rsidP="00DF106B">
      <w:pPr>
        <w:shd w:val="clear" w:color="auto" w:fill="FFFFFF"/>
        <w:spacing w:after="0" w:line="240" w:lineRule="auto"/>
        <w:jc w:val="center"/>
        <w:rPr>
          <w:rFonts w:ascii="Arial" w:eastAsia="Times New Roman" w:hAnsi="Arial" w:cs="Arial"/>
          <w:b/>
          <w:bCs/>
          <w:color w:val="000000"/>
          <w:sz w:val="16"/>
          <w:szCs w:val="16"/>
          <w:lang w:eastAsia="ru-RU"/>
        </w:rPr>
      </w:pPr>
      <w:r w:rsidRPr="00DF106B">
        <w:rPr>
          <w:rFonts w:ascii="Courier New" w:eastAsia="Times New Roman" w:hAnsi="Courier New" w:cs="Courier New"/>
          <w:color w:val="000000"/>
          <w:sz w:val="18"/>
          <w:szCs w:val="18"/>
          <w:lang w:eastAsia="ru-RU"/>
        </w:rPr>
        <w:t>ПО ЗАПОЛНЕНИЮ УЧЕТНОЙ ФОРМЫ N 030-Р/У</w:t>
      </w:r>
    </w:p>
    <w:p w:rsidR="00DF106B" w:rsidRPr="00DF106B" w:rsidRDefault="00DF106B" w:rsidP="00DF106B">
      <w:pPr>
        <w:shd w:val="clear" w:color="auto" w:fill="FFFFFF"/>
        <w:spacing w:after="0" w:line="240" w:lineRule="auto"/>
        <w:jc w:val="center"/>
        <w:rPr>
          <w:rFonts w:ascii="Arial" w:eastAsia="Times New Roman" w:hAnsi="Arial" w:cs="Arial"/>
          <w:b/>
          <w:bCs/>
          <w:color w:val="000000"/>
          <w:sz w:val="16"/>
          <w:szCs w:val="16"/>
          <w:lang w:eastAsia="ru-RU"/>
        </w:rPr>
      </w:pPr>
      <w:r w:rsidRPr="00DF106B">
        <w:rPr>
          <w:rFonts w:ascii="Courier New" w:eastAsia="Times New Roman" w:hAnsi="Courier New" w:cs="Courier New"/>
          <w:color w:val="000000"/>
          <w:sz w:val="18"/>
          <w:szCs w:val="18"/>
          <w:lang w:eastAsia="ru-RU"/>
        </w:rPr>
        <w:t>"СВЕДЕНИЯ О ЛЕКАРСТВЕННЫХ СРЕДСТВАХ, ВЫПИСАННЫХ</w:t>
      </w:r>
    </w:p>
    <w:p w:rsidR="00DF106B" w:rsidRPr="00DF106B" w:rsidRDefault="00DF106B" w:rsidP="00DF106B">
      <w:pPr>
        <w:shd w:val="clear" w:color="auto" w:fill="FFFFFF"/>
        <w:spacing w:after="0" w:line="240" w:lineRule="auto"/>
        <w:jc w:val="center"/>
        <w:rPr>
          <w:rFonts w:ascii="Arial" w:eastAsia="Times New Roman" w:hAnsi="Arial" w:cs="Arial"/>
          <w:b/>
          <w:bCs/>
          <w:color w:val="000000"/>
          <w:sz w:val="16"/>
          <w:szCs w:val="16"/>
          <w:lang w:eastAsia="ru-RU"/>
        </w:rPr>
      </w:pPr>
      <w:r w:rsidRPr="00DF106B">
        <w:rPr>
          <w:rFonts w:ascii="Courier New" w:eastAsia="Times New Roman" w:hAnsi="Courier New" w:cs="Courier New"/>
          <w:color w:val="000000"/>
          <w:sz w:val="18"/>
          <w:szCs w:val="18"/>
          <w:lang w:eastAsia="ru-RU"/>
        </w:rPr>
        <w:t xml:space="preserve">И </w:t>
      </w:r>
      <w:proofErr w:type="gramStart"/>
      <w:r w:rsidRPr="00DF106B">
        <w:rPr>
          <w:rFonts w:ascii="Courier New" w:eastAsia="Times New Roman" w:hAnsi="Courier New" w:cs="Courier New"/>
          <w:color w:val="000000"/>
          <w:sz w:val="18"/>
          <w:szCs w:val="18"/>
          <w:lang w:eastAsia="ru-RU"/>
        </w:rPr>
        <w:t>ОТПУЩЕННЫХ</w:t>
      </w:r>
      <w:proofErr w:type="gramEnd"/>
      <w:r w:rsidRPr="00DF106B">
        <w:rPr>
          <w:rFonts w:ascii="Courier New" w:eastAsia="Times New Roman" w:hAnsi="Courier New" w:cs="Courier New"/>
          <w:color w:val="000000"/>
          <w:sz w:val="18"/>
          <w:szCs w:val="18"/>
          <w:lang w:eastAsia="ru-RU"/>
        </w:rPr>
        <w:t xml:space="preserve"> ГРАЖДАНАМ, ИМЕЮЩИМ ПРАВО НА ПОЛУЧЕНИЕ</w:t>
      </w:r>
    </w:p>
    <w:p w:rsidR="00DF106B" w:rsidRPr="00DF106B" w:rsidRDefault="00DF106B" w:rsidP="00DF106B">
      <w:pPr>
        <w:shd w:val="clear" w:color="auto" w:fill="FFFFFF"/>
        <w:spacing w:after="0" w:line="240" w:lineRule="auto"/>
        <w:jc w:val="center"/>
        <w:rPr>
          <w:rFonts w:ascii="Arial" w:eastAsia="Times New Roman" w:hAnsi="Arial" w:cs="Arial"/>
          <w:b/>
          <w:bCs/>
          <w:color w:val="000000"/>
          <w:sz w:val="16"/>
          <w:szCs w:val="16"/>
          <w:lang w:eastAsia="ru-RU"/>
        </w:rPr>
      </w:pPr>
      <w:r w:rsidRPr="00DF106B">
        <w:rPr>
          <w:rFonts w:ascii="Courier New" w:eastAsia="Times New Roman" w:hAnsi="Courier New" w:cs="Courier New"/>
          <w:color w:val="000000"/>
          <w:sz w:val="18"/>
          <w:szCs w:val="18"/>
          <w:lang w:eastAsia="ru-RU"/>
        </w:rPr>
        <w:t>НАБОРА СОЦИАЛЬНЫХ УСЛУГ"</w:t>
      </w:r>
    </w:p>
    <w:p w:rsidR="00DF106B" w:rsidRPr="00DF106B" w:rsidRDefault="00DF106B" w:rsidP="00DF106B">
      <w:pPr>
        <w:shd w:val="clear" w:color="auto" w:fill="FFFFFF"/>
        <w:spacing w:after="0" w:line="240" w:lineRule="auto"/>
        <w:rPr>
          <w:rFonts w:ascii="Courier New" w:eastAsia="Times New Roman" w:hAnsi="Courier New" w:cs="Courier New"/>
          <w:color w:val="000000"/>
          <w:sz w:val="20"/>
          <w:szCs w:val="20"/>
          <w:lang w:eastAsia="ru-RU"/>
        </w:rPr>
      </w:pPr>
      <w:r w:rsidRPr="00DF106B">
        <w:rPr>
          <w:rFonts w:ascii="Courier New" w:eastAsia="Times New Roman" w:hAnsi="Courier New" w:cs="Courier New"/>
          <w:color w:val="000000"/>
          <w:sz w:val="18"/>
          <w:szCs w:val="18"/>
          <w:lang w:eastAsia="ru-RU"/>
        </w:rPr>
        <w:t> </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proofErr w:type="gramStart"/>
      <w:r w:rsidRPr="00DF106B">
        <w:rPr>
          <w:rFonts w:ascii="Courier New" w:eastAsia="Times New Roman" w:hAnsi="Courier New" w:cs="Courier New"/>
          <w:color w:val="000000"/>
          <w:sz w:val="18"/>
          <w:szCs w:val="18"/>
          <w:lang w:eastAsia="ru-RU"/>
        </w:rPr>
        <w:t xml:space="preserve">"Сведения о лекарственных средствах, выписанных и отпущенных гражданам, имеющим право на получение набора социальных услуг" (далее - Сведения) заполняются </w:t>
      </w:r>
      <w:r w:rsidRPr="00DF106B">
        <w:rPr>
          <w:rFonts w:ascii="Courier New" w:eastAsia="Times New Roman" w:hAnsi="Courier New" w:cs="Courier New"/>
          <w:color w:val="000000"/>
          <w:sz w:val="18"/>
          <w:szCs w:val="18"/>
          <w:lang w:eastAsia="ru-RU"/>
        </w:rPr>
        <w:lastRenderedPageBreak/>
        <w:t>организационно-методическим кабинетом (ОМК) медицинского учреждения, осуществляющего диспансерное наблюдение за гражданами, имеющими право на получение набора социальных услуг, а также аптечными учреждениями, имеющими право на отпуск лекарственных средств по льготным рецептам.</w:t>
      </w:r>
      <w:proofErr w:type="gramEnd"/>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В верхнем левом углу указывается полное наименование медицинского учреждения, его адрес или штамп учреждения с указанием кода учреждения по ОГРН.</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Сведения формируются за квартал, начиная с первого и кончая последним днем месяца отчетного периода.</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Графы с 1 по 7 заполняются в ОМК медицинского учреждения на основании "Паспорта врачебного участка граждан, имеющих право на получение набора социальных услуг" (учетная форма N 030-П/у) и "Медицинской карты амбулаторного больного" (учетная форма N 025/у-04). Графы с 8 по 12 - на основании сведений аптечных учреждений.</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В графе 1 проставляется номер по порядку выписанных лекарственных средств.</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В графе 2 указывается дата выписки лекарственного средства.</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 xml:space="preserve">В графе 3 указывается код врача, принятый в учреждении, или Ф.И.О. врача, </w:t>
      </w:r>
      <w:proofErr w:type="gramStart"/>
      <w:r w:rsidRPr="00DF106B">
        <w:rPr>
          <w:rFonts w:ascii="Courier New" w:eastAsia="Times New Roman" w:hAnsi="Courier New" w:cs="Courier New"/>
          <w:color w:val="000000"/>
          <w:sz w:val="18"/>
          <w:szCs w:val="18"/>
          <w:lang w:eastAsia="ru-RU"/>
        </w:rPr>
        <w:t>выписавшего</w:t>
      </w:r>
      <w:proofErr w:type="gramEnd"/>
      <w:r w:rsidRPr="00DF106B">
        <w:rPr>
          <w:rFonts w:ascii="Courier New" w:eastAsia="Times New Roman" w:hAnsi="Courier New" w:cs="Courier New"/>
          <w:color w:val="000000"/>
          <w:sz w:val="18"/>
          <w:szCs w:val="18"/>
          <w:lang w:eastAsia="ru-RU"/>
        </w:rPr>
        <w:t xml:space="preserve"> рецепт.</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В графе 4 - Ф.И.О. пациента.</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В графе 5 проставляется серия и номер страхового полиса ОМС.</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В графе 6 указывается страховой номер индивидуального лицевого счета гражданина в пенсионном фонде Российской Федерации (СНИЛС), который формируется в Федеральном регистре лиц, имеющих право на государственную социальную помощь в виде набора социальных услуг.</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В графе 7 - серия и номер выписанного рецепта.</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В графе 8 проставляется дата отпуска лекарственного средства аптечным учреждением.</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В графе 9 указывается наименование отпущенного лекарственного средства.</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В графе 10 "Стоимость упаковки лекарственного средства" - стоимость упаковки указывается в рублях и копейках.</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В графе 11 "Отпущено упаковок" - общее количество упаковок лекарственного средства, отпущенного по указанному рецептурному бланку.</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В графе 12 указывается общая стоимость отпущенного лекарственного средства (сведения для формирования 8-12 граф представляются аптечным учреждением 2 раза в месяц).</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В последней строке "Итого" графы 12 указывается общая стоимость отпущенных лекарственных средств за отчетный период.</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В подстрочнике указывается эта стоимость прописью.</w:t>
      </w:r>
    </w:p>
    <w:p w:rsidR="00DF106B" w:rsidRPr="00DF106B" w:rsidRDefault="00DF106B" w:rsidP="00DF106B">
      <w:pPr>
        <w:shd w:val="clear" w:color="auto" w:fill="FFFFFF"/>
        <w:spacing w:after="0" w:line="240" w:lineRule="auto"/>
        <w:ind w:firstLine="540"/>
        <w:rPr>
          <w:rFonts w:ascii="Arial" w:eastAsia="Times New Roman" w:hAnsi="Arial" w:cs="Arial"/>
          <w:color w:val="000000"/>
          <w:sz w:val="20"/>
          <w:szCs w:val="20"/>
          <w:lang w:eastAsia="ru-RU"/>
        </w:rPr>
      </w:pPr>
      <w:r w:rsidRPr="00DF106B">
        <w:rPr>
          <w:rFonts w:ascii="Courier New" w:eastAsia="Times New Roman" w:hAnsi="Courier New" w:cs="Courier New"/>
          <w:color w:val="000000"/>
          <w:sz w:val="18"/>
          <w:szCs w:val="18"/>
          <w:lang w:eastAsia="ru-RU"/>
        </w:rPr>
        <w:t>Форма подписывается заведующим ОМК и работником аптечного учреждения с указанием фамилии, имени, отчества и подписи.</w:t>
      </w:r>
    </w:p>
    <w:p w:rsidR="00BD43F2" w:rsidRDefault="00BD43F2"/>
    <w:sectPr w:rsidR="00BD43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6B"/>
    <w:rsid w:val="00BD43F2"/>
    <w:rsid w:val="00DF1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basedOn w:val="a"/>
    <w:rsid w:val="00DF10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DF10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DF10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basedOn w:val="a"/>
    <w:rsid w:val="00DF10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basedOn w:val="a"/>
    <w:rsid w:val="00DF10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DF10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DF10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basedOn w:val="a"/>
    <w:rsid w:val="00DF10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40737">
      <w:bodyDiv w:val="1"/>
      <w:marLeft w:val="0"/>
      <w:marRight w:val="0"/>
      <w:marTop w:val="0"/>
      <w:marBottom w:val="0"/>
      <w:divBdr>
        <w:top w:val="none" w:sz="0" w:space="0" w:color="auto"/>
        <w:left w:val="none" w:sz="0" w:space="0" w:color="auto"/>
        <w:bottom w:val="none" w:sz="0" w:space="0" w:color="auto"/>
        <w:right w:val="none" w:sz="0" w:space="0" w:color="auto"/>
      </w:divBdr>
      <w:divsChild>
        <w:div w:id="278296708">
          <w:marLeft w:val="0"/>
          <w:marRight w:val="0"/>
          <w:marTop w:val="0"/>
          <w:marBottom w:val="0"/>
          <w:divBdr>
            <w:top w:val="single" w:sz="8" w:space="0" w:color="auto"/>
            <w:left w:val="none" w:sz="0" w:space="0" w:color="auto"/>
            <w:bottom w:val="none" w:sz="0" w:space="0" w:color="auto"/>
            <w:right w:val="none" w:sz="0" w:space="0" w:color="auto"/>
          </w:divBdr>
        </w:div>
        <w:div w:id="488181760">
          <w:marLeft w:val="0"/>
          <w:marRight w:val="0"/>
          <w:marTop w:val="0"/>
          <w:marBottom w:val="0"/>
          <w:divBdr>
            <w:top w:val="single" w:sz="8" w:space="0" w:color="auto"/>
            <w:left w:val="none" w:sz="0" w:space="0" w:color="auto"/>
            <w:bottom w:val="none" w:sz="0" w:space="0" w:color="auto"/>
            <w:right w:val="none" w:sz="0" w:space="0" w:color="auto"/>
          </w:divBdr>
        </w:div>
        <w:div w:id="1784491491">
          <w:marLeft w:val="0"/>
          <w:marRight w:val="0"/>
          <w:marTop w:val="0"/>
          <w:marBottom w:val="0"/>
          <w:divBdr>
            <w:top w:val="single" w:sz="8" w:space="0" w:color="auto"/>
            <w:left w:val="none" w:sz="0" w:space="0" w:color="auto"/>
            <w:bottom w:val="none" w:sz="0" w:space="0" w:color="auto"/>
            <w:right w:val="none" w:sz="0" w:space="0" w:color="auto"/>
          </w:divBdr>
        </w:div>
        <w:div w:id="1716854987">
          <w:marLeft w:val="0"/>
          <w:marRight w:val="0"/>
          <w:marTop w:val="0"/>
          <w:marBottom w:val="0"/>
          <w:divBdr>
            <w:top w:val="single" w:sz="8" w:space="0" w:color="auto"/>
            <w:left w:val="none" w:sz="0" w:space="0" w:color="auto"/>
            <w:bottom w:val="none" w:sz="0" w:space="0" w:color="auto"/>
            <w:right w:val="none" w:sz="0" w:space="0" w:color="auto"/>
          </w:divBdr>
        </w:div>
        <w:div w:id="552959888">
          <w:marLeft w:val="0"/>
          <w:marRight w:val="0"/>
          <w:marTop w:val="0"/>
          <w:marBottom w:val="0"/>
          <w:divBdr>
            <w:top w:val="single" w:sz="8" w:space="0" w:color="auto"/>
            <w:left w:val="none" w:sz="0" w:space="0" w:color="auto"/>
            <w:bottom w:val="none" w:sz="0" w:space="0" w:color="auto"/>
            <w:right w:val="none" w:sz="0" w:space="0" w:color="auto"/>
          </w:divBdr>
        </w:div>
        <w:div w:id="1699087308">
          <w:marLeft w:val="0"/>
          <w:marRight w:val="0"/>
          <w:marTop w:val="0"/>
          <w:marBottom w:val="0"/>
          <w:divBdr>
            <w:top w:val="single" w:sz="8"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9801</Words>
  <Characters>55870</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Мажула Елизавета Юрьевна</dc:creator>
  <cp:lastModifiedBy>Мажула Елизавета Юрьевна</cp:lastModifiedBy>
  <cp:revision>1</cp:revision>
  <dcterms:created xsi:type="dcterms:W3CDTF">2017-08-24T06:33:00Z</dcterms:created>
  <dcterms:modified xsi:type="dcterms:W3CDTF">2017-08-24T06:35:00Z</dcterms:modified>
</cp:coreProperties>
</file>