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DC" w:rsidRDefault="005710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10DC" w:rsidRDefault="005710DC">
      <w:pPr>
        <w:pStyle w:val="ConsPlusNormal"/>
        <w:ind w:firstLine="540"/>
        <w:jc w:val="both"/>
        <w:outlineLvl w:val="0"/>
      </w:pPr>
    </w:p>
    <w:p w:rsidR="005710DC" w:rsidRDefault="005710D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710DC" w:rsidRDefault="005710DC">
      <w:pPr>
        <w:pStyle w:val="ConsPlusTitle"/>
        <w:jc w:val="center"/>
      </w:pPr>
    </w:p>
    <w:p w:rsidR="005710DC" w:rsidRDefault="005710DC">
      <w:pPr>
        <w:pStyle w:val="ConsPlusTitle"/>
        <w:jc w:val="center"/>
      </w:pPr>
      <w:r>
        <w:t>ПОСТАНОВЛЕНИЕ</w:t>
      </w:r>
    </w:p>
    <w:p w:rsidR="005710DC" w:rsidRDefault="005710DC">
      <w:pPr>
        <w:pStyle w:val="ConsPlusTitle"/>
        <w:jc w:val="center"/>
      </w:pPr>
      <w:r>
        <w:t>от 16 февраля 2008 г. N 87</w:t>
      </w:r>
    </w:p>
    <w:p w:rsidR="005710DC" w:rsidRDefault="005710DC">
      <w:pPr>
        <w:pStyle w:val="ConsPlusTitle"/>
        <w:jc w:val="center"/>
      </w:pPr>
    </w:p>
    <w:p w:rsidR="005710DC" w:rsidRDefault="005710DC">
      <w:pPr>
        <w:pStyle w:val="ConsPlusTitle"/>
        <w:jc w:val="center"/>
      </w:pPr>
      <w:r>
        <w:t>О СОСТАВЕ РАЗДЕЛОВ ПРОЕКТНОЙ ДОКУМЕНТАЦИИ</w:t>
      </w:r>
    </w:p>
    <w:p w:rsidR="005710DC" w:rsidRDefault="005710DC">
      <w:pPr>
        <w:pStyle w:val="ConsPlusTitle"/>
        <w:jc w:val="center"/>
      </w:pPr>
      <w:r>
        <w:t>И ТРЕБОВАНИЯХ К ИХ СОДЕРЖАНИЮ</w:t>
      </w:r>
    </w:p>
    <w:p w:rsidR="005710DC" w:rsidRDefault="005710DC">
      <w:pPr>
        <w:pStyle w:val="ConsPlusNormal"/>
        <w:jc w:val="center"/>
      </w:pPr>
    </w:p>
    <w:p w:rsidR="005710DC" w:rsidRDefault="005710DC">
      <w:pPr>
        <w:pStyle w:val="ConsPlusNormal"/>
        <w:jc w:val="center"/>
      </w:pPr>
      <w:r>
        <w:t>Список изменяющих документов</w:t>
      </w:r>
    </w:p>
    <w:p w:rsidR="005710DC" w:rsidRDefault="005710DC">
      <w:pPr>
        <w:pStyle w:val="ConsPlusNormal"/>
        <w:jc w:val="center"/>
      </w:pPr>
      <w:r>
        <w:t xml:space="preserve">(в ред. Постановлений Правительства РФ от 18.05.2009 </w:t>
      </w:r>
      <w:hyperlink r:id="rId5" w:history="1">
        <w:r>
          <w:rPr>
            <w:color w:val="0000FF"/>
          </w:rPr>
          <w:t>N 427</w:t>
        </w:r>
      </w:hyperlink>
      <w:r>
        <w:t>,</w:t>
      </w:r>
    </w:p>
    <w:p w:rsidR="005710DC" w:rsidRDefault="005710DC">
      <w:pPr>
        <w:pStyle w:val="ConsPlusNormal"/>
        <w:jc w:val="center"/>
      </w:pPr>
      <w:r>
        <w:t xml:space="preserve">от 21.12.2009 </w:t>
      </w:r>
      <w:hyperlink r:id="rId6" w:history="1">
        <w:r>
          <w:rPr>
            <w:color w:val="0000FF"/>
          </w:rPr>
          <w:t>N 1044</w:t>
        </w:r>
      </w:hyperlink>
      <w:r>
        <w:t xml:space="preserve">, от 13.04.2010 </w:t>
      </w:r>
      <w:hyperlink r:id="rId7" w:history="1">
        <w:r>
          <w:rPr>
            <w:color w:val="0000FF"/>
          </w:rPr>
          <w:t>N 235</w:t>
        </w:r>
      </w:hyperlink>
      <w:r>
        <w:t xml:space="preserve">, от 07.12.2010 </w:t>
      </w:r>
      <w:hyperlink r:id="rId8" w:history="1">
        <w:r>
          <w:rPr>
            <w:color w:val="0000FF"/>
          </w:rPr>
          <w:t>N 1006</w:t>
        </w:r>
      </w:hyperlink>
      <w:r>
        <w:t>,</w:t>
      </w:r>
    </w:p>
    <w:p w:rsidR="005710DC" w:rsidRDefault="005710DC">
      <w:pPr>
        <w:pStyle w:val="ConsPlusNormal"/>
        <w:jc w:val="center"/>
      </w:pPr>
      <w:r>
        <w:t xml:space="preserve">от 15.02.2011 </w:t>
      </w:r>
      <w:hyperlink r:id="rId9" w:history="1">
        <w:r>
          <w:rPr>
            <w:color w:val="0000FF"/>
          </w:rPr>
          <w:t>N 73</w:t>
        </w:r>
      </w:hyperlink>
      <w:r>
        <w:t xml:space="preserve">, от 25.06.2012 </w:t>
      </w:r>
      <w:hyperlink r:id="rId10" w:history="1">
        <w:r>
          <w:rPr>
            <w:color w:val="0000FF"/>
          </w:rPr>
          <w:t>N 628</w:t>
        </w:r>
      </w:hyperlink>
      <w:r>
        <w:t xml:space="preserve">, от 02.08.2012 </w:t>
      </w:r>
      <w:hyperlink r:id="rId11" w:history="1">
        <w:r>
          <w:rPr>
            <w:color w:val="0000FF"/>
          </w:rPr>
          <w:t>N 788</w:t>
        </w:r>
      </w:hyperlink>
      <w:r>
        <w:t>,</w:t>
      </w:r>
    </w:p>
    <w:p w:rsidR="005710DC" w:rsidRDefault="005710DC">
      <w:pPr>
        <w:pStyle w:val="ConsPlusNormal"/>
        <w:jc w:val="center"/>
      </w:pPr>
      <w:r>
        <w:t xml:space="preserve">от 22.04.2013 </w:t>
      </w:r>
      <w:hyperlink r:id="rId12" w:history="1">
        <w:r>
          <w:rPr>
            <w:color w:val="0000FF"/>
          </w:rPr>
          <w:t>N 360</w:t>
        </w:r>
      </w:hyperlink>
      <w:r>
        <w:t xml:space="preserve">, от 30.04.2013 </w:t>
      </w:r>
      <w:hyperlink r:id="rId13" w:history="1">
        <w:r>
          <w:rPr>
            <w:color w:val="0000FF"/>
          </w:rPr>
          <w:t>N 382</w:t>
        </w:r>
      </w:hyperlink>
      <w:r>
        <w:t xml:space="preserve">, от 08.08.2013 </w:t>
      </w:r>
      <w:hyperlink r:id="rId14" w:history="1">
        <w:r>
          <w:rPr>
            <w:color w:val="0000FF"/>
          </w:rPr>
          <w:t>N 679</w:t>
        </w:r>
      </w:hyperlink>
      <w:r>
        <w:t>,</w:t>
      </w:r>
    </w:p>
    <w:p w:rsidR="005710DC" w:rsidRDefault="005710DC">
      <w:pPr>
        <w:pStyle w:val="ConsPlusNormal"/>
        <w:jc w:val="center"/>
      </w:pPr>
      <w:r>
        <w:t xml:space="preserve">от 26.03.2014 </w:t>
      </w:r>
      <w:hyperlink r:id="rId15" w:history="1">
        <w:r>
          <w:rPr>
            <w:color w:val="0000FF"/>
          </w:rPr>
          <w:t>N 230</w:t>
        </w:r>
      </w:hyperlink>
      <w:r>
        <w:t xml:space="preserve">, от 10.12.2014 </w:t>
      </w:r>
      <w:hyperlink r:id="rId16" w:history="1">
        <w:r>
          <w:rPr>
            <w:color w:val="0000FF"/>
          </w:rPr>
          <w:t>N 1346</w:t>
        </w:r>
      </w:hyperlink>
      <w:r>
        <w:t xml:space="preserve">, от 28.07.2015 </w:t>
      </w:r>
      <w:hyperlink r:id="rId17" w:history="1">
        <w:r>
          <w:rPr>
            <w:color w:val="0000FF"/>
          </w:rPr>
          <w:t>N 767</w:t>
        </w:r>
      </w:hyperlink>
      <w:r>
        <w:t>,</w:t>
      </w:r>
    </w:p>
    <w:p w:rsidR="005710DC" w:rsidRDefault="005710DC">
      <w:pPr>
        <w:pStyle w:val="ConsPlusNormal"/>
        <w:jc w:val="center"/>
      </w:pPr>
      <w:r>
        <w:t xml:space="preserve">от 27.10.2015 </w:t>
      </w:r>
      <w:hyperlink r:id="rId18" w:history="1">
        <w:r>
          <w:rPr>
            <w:color w:val="0000FF"/>
          </w:rPr>
          <w:t>N 1147</w:t>
        </w:r>
      </w:hyperlink>
      <w:r>
        <w:t xml:space="preserve">, от 23.01.2016 </w:t>
      </w:r>
      <w:hyperlink r:id="rId19" w:history="1">
        <w:r>
          <w:rPr>
            <w:color w:val="0000FF"/>
          </w:rPr>
          <w:t>N 29</w:t>
        </w:r>
      </w:hyperlink>
      <w:r>
        <w:t xml:space="preserve">, от 12.11.2016 </w:t>
      </w:r>
      <w:hyperlink r:id="rId20" w:history="1">
        <w:r>
          <w:rPr>
            <w:color w:val="0000FF"/>
          </w:rPr>
          <w:t>N 1159</w:t>
        </w:r>
      </w:hyperlink>
      <w:r>
        <w:t>,</w:t>
      </w:r>
    </w:p>
    <w:p w:rsidR="005710DC" w:rsidRDefault="005710DC">
      <w:pPr>
        <w:pStyle w:val="ConsPlusNormal"/>
        <w:jc w:val="center"/>
      </w:pPr>
      <w:r>
        <w:t xml:space="preserve">от 28.04.2017 </w:t>
      </w:r>
      <w:hyperlink r:id="rId21" w:history="1">
        <w:r>
          <w:rPr>
            <w:color w:val="0000FF"/>
          </w:rPr>
          <w:t>N 506</w:t>
        </w:r>
      </w:hyperlink>
      <w:r>
        <w:t xml:space="preserve">, от 12.05.2017 </w:t>
      </w:r>
      <w:hyperlink r:id="rId22" w:history="1">
        <w:r>
          <w:rPr>
            <w:color w:val="0000FF"/>
          </w:rPr>
          <w:t>N 563</w:t>
        </w:r>
      </w:hyperlink>
      <w:r>
        <w:t xml:space="preserve">, от 07.07.2017 </w:t>
      </w:r>
      <w:hyperlink r:id="rId23" w:history="1">
        <w:r>
          <w:rPr>
            <w:color w:val="0000FF"/>
          </w:rPr>
          <w:t>N 806</w:t>
        </w:r>
      </w:hyperlink>
      <w:r>
        <w:t>)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48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5710DC" w:rsidRDefault="005710D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б) Министерство обороны </w:t>
      </w:r>
      <w:proofErr w:type="gramStart"/>
      <w:r>
        <w:t>Российской Федерации</w:t>
      </w:r>
      <w:proofErr w:type="gramEnd"/>
      <w:r>
        <w:t xml:space="preserve">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4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5710DC" w:rsidRDefault="005710DC">
      <w:pPr>
        <w:pStyle w:val="ConsPlusNormal"/>
        <w:jc w:val="both"/>
      </w:pPr>
      <w:r>
        <w:t xml:space="preserve">(пп. "в"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27" w:history="1">
        <w:r>
          <w:rPr>
            <w:color w:val="0000FF"/>
          </w:rPr>
          <w:t xml:space="preserve">части 14 </w:t>
        </w:r>
        <w:r>
          <w:rPr>
            <w:color w:val="0000FF"/>
          </w:rPr>
          <w:lastRenderedPageBreak/>
          <w:t>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6. </w:t>
      </w:r>
      <w:hyperlink w:anchor="P99" w:history="1">
        <w:r>
          <w:rPr>
            <w:color w:val="0000FF"/>
          </w:rPr>
          <w:t>Пункты 9</w:t>
        </w:r>
      </w:hyperlink>
      <w:r>
        <w:t xml:space="preserve"> - </w:t>
      </w:r>
      <w:hyperlink w:anchor="P975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а) в </w:t>
      </w:r>
      <w:hyperlink r:id="rId28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right"/>
      </w:pPr>
      <w:r>
        <w:t>Председатель Правительства</w:t>
      </w:r>
    </w:p>
    <w:p w:rsidR="005710DC" w:rsidRDefault="005710DC">
      <w:pPr>
        <w:pStyle w:val="ConsPlusNormal"/>
        <w:jc w:val="right"/>
      </w:pPr>
      <w:r>
        <w:t>Российской Федерации</w:t>
      </w:r>
    </w:p>
    <w:p w:rsidR="005710DC" w:rsidRDefault="005710DC">
      <w:pPr>
        <w:pStyle w:val="ConsPlusNormal"/>
        <w:jc w:val="right"/>
      </w:pPr>
      <w:r>
        <w:t>В.ЗУБКОВ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right"/>
        <w:outlineLvl w:val="0"/>
      </w:pPr>
      <w:r>
        <w:t>Утверждено</w:t>
      </w:r>
    </w:p>
    <w:p w:rsidR="005710DC" w:rsidRDefault="005710DC">
      <w:pPr>
        <w:pStyle w:val="ConsPlusNormal"/>
        <w:jc w:val="right"/>
      </w:pPr>
      <w:r>
        <w:lastRenderedPageBreak/>
        <w:t>Постановлением Правительства</w:t>
      </w:r>
    </w:p>
    <w:p w:rsidR="005710DC" w:rsidRDefault="005710DC">
      <w:pPr>
        <w:pStyle w:val="ConsPlusNormal"/>
        <w:jc w:val="right"/>
      </w:pPr>
      <w:r>
        <w:t>Российской Федерации</w:t>
      </w:r>
    </w:p>
    <w:p w:rsidR="005710DC" w:rsidRDefault="005710DC">
      <w:pPr>
        <w:pStyle w:val="ConsPlusNormal"/>
        <w:jc w:val="right"/>
      </w:pPr>
      <w:r>
        <w:t>от 16 февраля 2008 г. N 87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Title"/>
        <w:jc w:val="center"/>
      </w:pPr>
      <w:bookmarkStart w:id="0" w:name="P48"/>
      <w:bookmarkEnd w:id="0"/>
      <w:r>
        <w:t>ПОЛОЖЕНИЕ</w:t>
      </w:r>
    </w:p>
    <w:p w:rsidR="005710DC" w:rsidRDefault="005710DC">
      <w:pPr>
        <w:pStyle w:val="ConsPlusTitle"/>
        <w:jc w:val="center"/>
      </w:pPr>
      <w:r>
        <w:t>О СОСТАВЕ РАЗДЕЛОВ ПРОЕКТНОЙ ДОКУМЕНТАЦИИ</w:t>
      </w:r>
    </w:p>
    <w:p w:rsidR="005710DC" w:rsidRDefault="005710DC">
      <w:pPr>
        <w:pStyle w:val="ConsPlusTitle"/>
        <w:jc w:val="center"/>
      </w:pPr>
      <w:r>
        <w:t>И ТРЕБОВАНИЯХ К ИХ СОДЕРЖАНИЮ</w:t>
      </w:r>
    </w:p>
    <w:p w:rsidR="005710DC" w:rsidRDefault="005710DC">
      <w:pPr>
        <w:pStyle w:val="ConsPlusNormal"/>
        <w:jc w:val="center"/>
      </w:pPr>
    </w:p>
    <w:p w:rsidR="005710DC" w:rsidRDefault="005710DC">
      <w:pPr>
        <w:pStyle w:val="ConsPlusNormal"/>
        <w:jc w:val="center"/>
      </w:pPr>
      <w:r>
        <w:t>Список изменяющих документов</w:t>
      </w:r>
    </w:p>
    <w:p w:rsidR="005710DC" w:rsidRDefault="005710DC">
      <w:pPr>
        <w:pStyle w:val="ConsPlusNormal"/>
        <w:jc w:val="center"/>
      </w:pPr>
      <w:r>
        <w:t xml:space="preserve">(в ред. Постановлений Правительства РФ от 18.05.2009 </w:t>
      </w:r>
      <w:hyperlink r:id="rId30" w:history="1">
        <w:r>
          <w:rPr>
            <w:color w:val="0000FF"/>
          </w:rPr>
          <w:t>N 427</w:t>
        </w:r>
      </w:hyperlink>
      <w:r>
        <w:t>,</w:t>
      </w:r>
    </w:p>
    <w:p w:rsidR="005710DC" w:rsidRDefault="005710DC">
      <w:pPr>
        <w:pStyle w:val="ConsPlusNormal"/>
        <w:jc w:val="center"/>
      </w:pPr>
      <w:r>
        <w:t xml:space="preserve">от 21.12.2009 </w:t>
      </w:r>
      <w:hyperlink r:id="rId31" w:history="1">
        <w:r>
          <w:rPr>
            <w:color w:val="0000FF"/>
          </w:rPr>
          <w:t>N 1044</w:t>
        </w:r>
      </w:hyperlink>
      <w:r>
        <w:t xml:space="preserve">, от 13.04.2010 </w:t>
      </w:r>
      <w:hyperlink r:id="rId32" w:history="1">
        <w:r>
          <w:rPr>
            <w:color w:val="0000FF"/>
          </w:rPr>
          <w:t>N 235</w:t>
        </w:r>
      </w:hyperlink>
      <w:r>
        <w:t xml:space="preserve">, от 07.12.2010 </w:t>
      </w:r>
      <w:hyperlink r:id="rId33" w:history="1">
        <w:r>
          <w:rPr>
            <w:color w:val="0000FF"/>
          </w:rPr>
          <w:t>N 1006</w:t>
        </w:r>
      </w:hyperlink>
      <w:r>
        <w:t>,</w:t>
      </w:r>
    </w:p>
    <w:p w:rsidR="005710DC" w:rsidRDefault="005710DC">
      <w:pPr>
        <w:pStyle w:val="ConsPlusNormal"/>
        <w:jc w:val="center"/>
      </w:pPr>
      <w:r>
        <w:t xml:space="preserve">от 15.02.2011 </w:t>
      </w:r>
      <w:hyperlink r:id="rId34" w:history="1">
        <w:r>
          <w:rPr>
            <w:color w:val="0000FF"/>
          </w:rPr>
          <w:t>N 73</w:t>
        </w:r>
      </w:hyperlink>
      <w:r>
        <w:t xml:space="preserve">, от 25.06.2012 </w:t>
      </w:r>
      <w:hyperlink r:id="rId35" w:history="1">
        <w:r>
          <w:rPr>
            <w:color w:val="0000FF"/>
          </w:rPr>
          <w:t>N 628</w:t>
        </w:r>
      </w:hyperlink>
      <w:r>
        <w:t xml:space="preserve">, от 02.08.2012 </w:t>
      </w:r>
      <w:hyperlink r:id="rId36" w:history="1">
        <w:r>
          <w:rPr>
            <w:color w:val="0000FF"/>
          </w:rPr>
          <w:t>N 788</w:t>
        </w:r>
      </w:hyperlink>
      <w:r>
        <w:t>,</w:t>
      </w:r>
    </w:p>
    <w:p w:rsidR="005710DC" w:rsidRDefault="005710DC">
      <w:pPr>
        <w:pStyle w:val="ConsPlusNormal"/>
        <w:jc w:val="center"/>
      </w:pPr>
      <w:r>
        <w:t xml:space="preserve">от 22.04.2013 </w:t>
      </w:r>
      <w:hyperlink r:id="rId37" w:history="1">
        <w:r>
          <w:rPr>
            <w:color w:val="0000FF"/>
          </w:rPr>
          <w:t>N 360</w:t>
        </w:r>
      </w:hyperlink>
      <w:r>
        <w:t xml:space="preserve">, от 30.04.2013 </w:t>
      </w:r>
      <w:hyperlink r:id="rId38" w:history="1">
        <w:r>
          <w:rPr>
            <w:color w:val="0000FF"/>
          </w:rPr>
          <w:t>N 382</w:t>
        </w:r>
      </w:hyperlink>
      <w:r>
        <w:t xml:space="preserve">, от 08.08.2013 </w:t>
      </w:r>
      <w:hyperlink r:id="rId39" w:history="1">
        <w:r>
          <w:rPr>
            <w:color w:val="0000FF"/>
          </w:rPr>
          <w:t>N 679</w:t>
        </w:r>
      </w:hyperlink>
      <w:r>
        <w:t>,</w:t>
      </w:r>
    </w:p>
    <w:p w:rsidR="005710DC" w:rsidRDefault="005710DC">
      <w:pPr>
        <w:pStyle w:val="ConsPlusNormal"/>
        <w:jc w:val="center"/>
      </w:pPr>
      <w:r>
        <w:t xml:space="preserve">от 26.03.2014 </w:t>
      </w:r>
      <w:hyperlink r:id="rId40" w:history="1">
        <w:r>
          <w:rPr>
            <w:color w:val="0000FF"/>
          </w:rPr>
          <w:t>N 230</w:t>
        </w:r>
      </w:hyperlink>
      <w:r>
        <w:t xml:space="preserve">, от 10.12.2014 </w:t>
      </w:r>
      <w:hyperlink r:id="rId41" w:history="1">
        <w:r>
          <w:rPr>
            <w:color w:val="0000FF"/>
          </w:rPr>
          <w:t>N 1346</w:t>
        </w:r>
      </w:hyperlink>
      <w:r>
        <w:t xml:space="preserve">, от 28.07.2015 </w:t>
      </w:r>
      <w:hyperlink r:id="rId42" w:history="1">
        <w:r>
          <w:rPr>
            <w:color w:val="0000FF"/>
          </w:rPr>
          <w:t>N 767</w:t>
        </w:r>
      </w:hyperlink>
      <w:r>
        <w:t>,</w:t>
      </w:r>
    </w:p>
    <w:p w:rsidR="005710DC" w:rsidRDefault="005710DC">
      <w:pPr>
        <w:pStyle w:val="ConsPlusNormal"/>
        <w:jc w:val="center"/>
      </w:pPr>
      <w:r>
        <w:t xml:space="preserve">от 27.10.2015 </w:t>
      </w:r>
      <w:hyperlink r:id="rId43" w:history="1">
        <w:r>
          <w:rPr>
            <w:color w:val="0000FF"/>
          </w:rPr>
          <w:t>N 1147</w:t>
        </w:r>
      </w:hyperlink>
      <w:r>
        <w:t xml:space="preserve">, от 23.01.2016 </w:t>
      </w:r>
      <w:hyperlink r:id="rId44" w:history="1">
        <w:r>
          <w:rPr>
            <w:color w:val="0000FF"/>
          </w:rPr>
          <w:t>N 29</w:t>
        </w:r>
      </w:hyperlink>
      <w:r>
        <w:t xml:space="preserve">, от 12.11.2016 </w:t>
      </w:r>
      <w:hyperlink r:id="rId45" w:history="1">
        <w:r>
          <w:rPr>
            <w:color w:val="0000FF"/>
          </w:rPr>
          <w:t>N 1159</w:t>
        </w:r>
      </w:hyperlink>
      <w:r>
        <w:t>,</w:t>
      </w:r>
    </w:p>
    <w:p w:rsidR="005710DC" w:rsidRDefault="005710DC">
      <w:pPr>
        <w:pStyle w:val="ConsPlusNormal"/>
        <w:jc w:val="center"/>
      </w:pPr>
      <w:r>
        <w:t xml:space="preserve">от 28.04.2017 </w:t>
      </w:r>
      <w:hyperlink r:id="rId46" w:history="1">
        <w:r>
          <w:rPr>
            <w:color w:val="0000FF"/>
          </w:rPr>
          <w:t>N 506</w:t>
        </w:r>
      </w:hyperlink>
      <w:r>
        <w:t xml:space="preserve">, от 12.05.2017 </w:t>
      </w:r>
      <w:hyperlink r:id="rId47" w:history="1">
        <w:r>
          <w:rPr>
            <w:color w:val="0000FF"/>
          </w:rPr>
          <w:t>N 563</w:t>
        </w:r>
      </w:hyperlink>
      <w:r>
        <w:t xml:space="preserve">, от 07.07.2017 </w:t>
      </w:r>
      <w:hyperlink r:id="rId48" w:history="1">
        <w:r>
          <w:rPr>
            <w:color w:val="0000FF"/>
          </w:rPr>
          <w:t>N 806</w:t>
        </w:r>
      </w:hyperlink>
      <w:r>
        <w:t>)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  <w:outlineLvl w:val="1"/>
      </w:pPr>
      <w:r>
        <w:t>I. Общие положения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5710DC" w:rsidRDefault="005710DC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5710DC" w:rsidRDefault="005710D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6. </w:t>
      </w:r>
      <w:hyperlink r:id="rId51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5710DC" w:rsidRDefault="005710D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13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28" w:history="1">
        <w:r>
          <w:rPr>
            <w:color w:val="0000FF"/>
          </w:rPr>
          <w:t>27(1)</w:t>
        </w:r>
      </w:hyperlink>
      <w:r>
        <w:t xml:space="preserve"> - </w:t>
      </w:r>
      <w:hyperlink w:anchor="P557" w:history="1">
        <w:r>
          <w:rPr>
            <w:color w:val="0000FF"/>
          </w:rPr>
          <w:t>31</w:t>
        </w:r>
      </w:hyperlink>
      <w:r>
        <w:t xml:space="preserve">, </w:t>
      </w:r>
      <w:hyperlink w:anchor="P886" w:history="1">
        <w:r>
          <w:rPr>
            <w:color w:val="0000FF"/>
          </w:rPr>
          <w:t>38</w:t>
        </w:r>
      </w:hyperlink>
      <w:r>
        <w:t xml:space="preserve"> и </w:t>
      </w:r>
      <w:hyperlink w:anchor="P975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5710DC" w:rsidRDefault="005710D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5710DC" w:rsidRDefault="005710DC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 и объектов инфраструктуры железнодорожного транспорта (в том числе высокоскоростного),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5710DC" w:rsidRDefault="005710D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27.10.2015 N 1147)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5710DC" w:rsidRDefault="005710DC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  <w:outlineLvl w:val="1"/>
      </w:pPr>
      <w:r>
        <w:t>II. Состав разделов проектной документации</w:t>
      </w:r>
    </w:p>
    <w:p w:rsidR="005710DC" w:rsidRDefault="005710DC">
      <w:pPr>
        <w:pStyle w:val="ConsPlusNormal"/>
        <w:jc w:val="center"/>
      </w:pPr>
      <w:r>
        <w:t>на объекты капитального строительства производственного</w:t>
      </w:r>
    </w:p>
    <w:p w:rsidR="005710DC" w:rsidRDefault="005710DC">
      <w:pPr>
        <w:pStyle w:val="ConsPlusNormal"/>
        <w:jc w:val="center"/>
      </w:pPr>
      <w:r>
        <w:t xml:space="preserve">и </w:t>
      </w:r>
      <w:proofErr w:type="gramStart"/>
      <w:r>
        <w:t>непроизводственного назначения</w:t>
      </w:r>
      <w:proofErr w:type="gramEnd"/>
      <w:r>
        <w:t xml:space="preserve"> и требования</w:t>
      </w:r>
    </w:p>
    <w:p w:rsidR="005710DC" w:rsidRDefault="005710DC">
      <w:pPr>
        <w:pStyle w:val="ConsPlusNormal"/>
        <w:jc w:val="center"/>
      </w:pPr>
      <w:r>
        <w:t>к содержанию этих разделов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bookmarkStart w:id="1" w:name="P99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00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572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10. Раздел 1 "Пояснительная записка"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bookmarkStart w:id="3" w:name="P104"/>
      <w:bookmarkEnd w:id="3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решение застройщика;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4" w:name="P108"/>
      <w:bookmarkEnd w:id="4"/>
      <w:r>
        <w:lastRenderedPageBreak/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технические условия, предусмотренные </w:t>
      </w:r>
      <w:hyperlink r:id="rId58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59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5710DC" w:rsidRDefault="005710D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д) данные о проектной мощности объекта капитального строительства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9" w:name="P130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11" w:name="P134"/>
      <w:bookmarkEnd w:id="11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12" w:name="P136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08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</w:t>
      </w:r>
      <w:r>
        <w:lastRenderedPageBreak/>
        <w:t>в полном объеме.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12. Раздел 2 "Схема планировочной организации земельного участка"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решений по планировке, благоустройству, озеленению и освещению территории;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13" w:name="P167"/>
      <w:bookmarkEnd w:id="13"/>
      <w:r>
        <w:t>13. Раздел 3 "Архитектурные решения"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и) отображение фасадов;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14. Раздел 4 "Конструктивные и объемно-планировочные решения"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14" w:name="P194"/>
      <w:bookmarkEnd w:id="14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снижение шума и вибраций;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удаление избытков тепла;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15" w:name="P220"/>
      <w:bookmarkEnd w:id="15"/>
      <w:r>
        <w:t>х) план и сечения фундаментов.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16" w:name="P222"/>
      <w:bookmarkEnd w:id="16"/>
      <w:r>
        <w:t>а) подраздел "Система электроснабжения";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17" w:name="P225"/>
      <w:bookmarkEnd w:id="17"/>
      <w:r>
        <w:t>г) подраздел "Отопление, вентиляция и кондиционирование воздуха, тепловые сети";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18" w:name="P228"/>
      <w:bookmarkEnd w:id="18"/>
      <w:r>
        <w:t>ж) подраздел "Технологические решения".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19" w:name="P229"/>
      <w:bookmarkEnd w:id="19"/>
      <w:r>
        <w:t>16. Подраздел "Система электроснабжения" раздела 5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обоснование принятой схемы электроснабжения;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сведения о количестве электроприемников, их установленной и расчетной мощности;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ж) перечень мероприятий по экономии электроэнергии;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5710DC" w:rsidRDefault="005710DC">
      <w:pPr>
        <w:pStyle w:val="ConsPlusNormal"/>
        <w:jc w:val="both"/>
      </w:pPr>
      <w:r>
        <w:t xml:space="preserve">(пп. "х"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lastRenderedPageBreak/>
        <w:t>а) сведения о существующих и проектируемых источниках водоснабжения;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н) перечень мероприятий по рациональному использованию воды, ее экономии;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20" w:name="P301"/>
      <w:bookmarkEnd w:id="20"/>
      <w:r>
        <w:t>19. Подраздел "Отопление, вентиляция и кондиционирование воздуха, тепловые сети" раздела 5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и) обоснование рациональности трассировки воздуховодов вентиляционных систем - для </w:t>
      </w:r>
      <w:r>
        <w:lastRenderedPageBreak/>
        <w:t>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к) описание технических решений по защите информации (при необходимости);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ф) план сетей газоснабжения.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21" w:name="P378"/>
      <w:bookmarkEnd w:id="21"/>
      <w:r>
        <w:t>22. Подраздел "Технологические решения" раздела 5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в) описание источников поступления сырья и материалов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22" w:name="P397"/>
      <w:bookmarkEnd w:id="22"/>
      <w: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5710DC" w:rsidRDefault="005710DC">
      <w:pPr>
        <w:pStyle w:val="ConsPlusNormal"/>
        <w:jc w:val="both"/>
      </w:pPr>
      <w:r>
        <w:t xml:space="preserve">(пп. "п(1)"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23" w:name="P399"/>
      <w:bookmarkEnd w:id="23"/>
      <w:r>
        <w:t xml:space="preserve"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</w:t>
      </w:r>
      <w:r>
        <w:lastRenderedPageBreak/>
        <w:t>которых не предусматривается установление специального пропускного режима;</w:t>
      </w:r>
    </w:p>
    <w:p w:rsidR="005710DC" w:rsidRDefault="005710DC">
      <w:pPr>
        <w:pStyle w:val="ConsPlusNormal"/>
        <w:jc w:val="both"/>
      </w:pPr>
      <w:r>
        <w:t xml:space="preserve">(пп. "п(2)"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66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5710DC" w:rsidRDefault="005710DC">
      <w:pPr>
        <w:pStyle w:val="ConsPlusNormal"/>
        <w:jc w:val="both"/>
      </w:pPr>
      <w:r>
        <w:t xml:space="preserve">(пп. "п(3)"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</w:t>
      </w:r>
      <w:proofErr w:type="gramStart"/>
      <w:r>
        <w:t>готовой продукции</w:t>
      </w:r>
      <w:proofErr w:type="gramEnd"/>
      <w:r>
        <w:t xml:space="preserve"> и других мест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397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399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5710DC" w:rsidRDefault="005710DC">
      <w:pPr>
        <w:pStyle w:val="ConsPlusNormal"/>
        <w:jc w:val="both"/>
      </w:pPr>
      <w:r>
        <w:t xml:space="preserve">(пп. "у"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ф) схемы, предусмотренные </w:t>
      </w:r>
      <w:hyperlink r:id="rId69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70" w:history="1">
        <w:r>
          <w:rPr>
            <w:color w:val="0000FF"/>
          </w:rPr>
          <w:t>"г"</w:t>
        </w:r>
      </w:hyperlink>
      <w:r>
        <w:t xml:space="preserve">, </w:t>
      </w:r>
      <w:hyperlink r:id="rId71" w:history="1">
        <w:r>
          <w:rPr>
            <w:color w:val="0000FF"/>
          </w:rPr>
          <w:t>"е"</w:t>
        </w:r>
      </w:hyperlink>
      <w:r>
        <w:t xml:space="preserve"> и </w:t>
      </w:r>
      <w:hyperlink r:id="rId72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5710DC" w:rsidRDefault="005710DC">
      <w:pPr>
        <w:pStyle w:val="ConsPlusNormal"/>
        <w:jc w:val="both"/>
      </w:pPr>
      <w:r>
        <w:t xml:space="preserve">(пп. "ф"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24" w:name="P413"/>
      <w:bookmarkEnd w:id="24"/>
      <w:r>
        <w:t>23. Раздел 6 "Проект организации строительства"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5710DC" w:rsidRDefault="005710D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5710DC" w:rsidRDefault="005710DC">
      <w:pPr>
        <w:pStyle w:val="ConsPlusNormal"/>
        <w:jc w:val="both"/>
      </w:pPr>
      <w:r>
        <w:t xml:space="preserve">(пп. "т(1)"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ф) перечень мероприятий по организации мониторинга за состоянием зданий и сооружений, </w:t>
      </w:r>
      <w:r>
        <w:lastRenderedPageBreak/>
        <w:t>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25" w:name="P445"/>
      <w:bookmarkEnd w:id="25"/>
      <w: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м) перечень мероприятий по рекультивации и благоустройству земельного участка (при необходимости);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25. Раздел 8 "Перечень мероприятий по охране окружающей среды"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26. Раздел 9 "Мероприятия по обеспечению пожарной безопасности"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bookmarkStart w:id="26" w:name="P513"/>
      <w:bookmarkEnd w:id="26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27" w:name="P515"/>
      <w:bookmarkEnd w:id="27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28" w:name="P516"/>
      <w:bookmarkEnd w:id="28"/>
      <w:r>
        <w:t>27. Раздел 10 "Мероприятия по обеспечению доступа инвалидов"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bookmarkStart w:id="29" w:name="P520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76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20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20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30" w:name="P528"/>
      <w:bookmarkEnd w:id="30"/>
      <w: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показатели, характеризующие удельную величину расхода энергетических ресурсов в здании, строении и сооружении;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иные установленные требования энергетической эффективности;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lastRenderedPageBreak/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г) схемы расположения в зданиях, строениях и сооружениях приборов учета используемых энергетических ресурсов.</w:t>
      </w:r>
    </w:p>
    <w:p w:rsidR="005710DC" w:rsidRDefault="005710DC">
      <w:pPr>
        <w:pStyle w:val="ConsPlusNormal"/>
        <w:jc w:val="both"/>
      </w:pPr>
      <w:r>
        <w:t xml:space="preserve">(п. 27(1)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13.04.2010 N 235)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31" w:name="P544"/>
      <w:bookmarkEnd w:id="31"/>
      <w: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544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перечень сметных нормативов, включенных в федеральный реестр сметных нормативов (в том числе укрупненных нормативов цены строительства),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5710DC" w:rsidRDefault="005710DC">
      <w:pPr>
        <w:pStyle w:val="ConsPlusNormal"/>
        <w:jc w:val="both"/>
      </w:pPr>
      <w:r>
        <w:t xml:space="preserve">(пп. "б"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12.11.2016 N 1159)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32" w:name="P552"/>
      <w:bookmarkEnd w:id="32"/>
      <w:r>
        <w:t xml:space="preserve">30. Сметная документация, предусмотренная в </w:t>
      </w:r>
      <w:hyperlink w:anchor="P544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</w:t>
      </w:r>
      <w:hyperlink r:id="rId79" w:history="1">
        <w:r>
          <w:rPr>
            <w:color w:val="0000FF"/>
          </w:rPr>
          <w:t>реестр</w:t>
        </w:r>
      </w:hyperlink>
      <w:r>
        <w:t xml:space="preserve">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5710DC" w:rsidRDefault="005710DC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767)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5710DC" w:rsidRDefault="005710D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18.05.2009 N 427)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33" w:name="P557"/>
      <w:bookmarkEnd w:id="33"/>
      <w:r>
        <w:t xml:space="preserve">31. Сводный сметный расчет стоимости строительства, предусмотренный </w:t>
      </w:r>
      <w:hyperlink w:anchor="P552" w:history="1">
        <w:r>
          <w:rPr>
            <w:color w:val="0000FF"/>
          </w:rPr>
          <w:t>пунктом 30</w:t>
        </w:r>
      </w:hyperlink>
      <w:r>
        <w:t xml:space="preserve"> </w:t>
      </w:r>
      <w:r>
        <w:lastRenderedPageBreak/>
        <w:t>настоящего Положения, составляется с распределением средств по следующим главам: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5710DC" w:rsidRDefault="005710DC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83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84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85" w:history="1">
        <w:r>
          <w:rPr>
            <w:color w:val="0000FF"/>
          </w:rPr>
          <w:t>N 563</w:t>
        </w:r>
      </w:hyperlink>
      <w:r>
        <w:t>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34" w:name="P572"/>
      <w:bookmarkEnd w:id="34"/>
      <w: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5710DC" w:rsidRDefault="005710DC">
      <w:pPr>
        <w:pStyle w:val="ConsPlusNormal"/>
        <w:jc w:val="both"/>
      </w:pPr>
      <w:r>
        <w:t xml:space="preserve">(пп. "б.1"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  <w:outlineLvl w:val="1"/>
      </w:pPr>
      <w:r>
        <w:t>III. Состав разделов проектной документации</w:t>
      </w:r>
    </w:p>
    <w:p w:rsidR="005710DC" w:rsidRDefault="005710DC">
      <w:pPr>
        <w:pStyle w:val="ConsPlusNormal"/>
        <w:jc w:val="center"/>
      </w:pPr>
      <w:r>
        <w:t>на линейные объекты капитального строительства</w:t>
      </w:r>
    </w:p>
    <w:p w:rsidR="005710DC" w:rsidRDefault="005710DC">
      <w:pPr>
        <w:pStyle w:val="ConsPlusNormal"/>
        <w:jc w:val="center"/>
      </w:pPr>
      <w:r>
        <w:t>и требования к содержанию этих разделов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584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975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35" w:name="P584"/>
      <w:bookmarkEnd w:id="35"/>
      <w:r>
        <w:t>34. Раздел 1 "Пояснительная записка" должен содержать в текстовой части: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04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08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2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17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19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5710DC" w:rsidRDefault="005710DC">
      <w:pPr>
        <w:pStyle w:val="ConsPlusNormal"/>
        <w:jc w:val="both"/>
      </w:pPr>
      <w:r>
        <w:t xml:space="preserve">(пп. "б"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ж) сведения, указанные в </w:t>
      </w:r>
      <w:hyperlink w:anchor="P127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30" w:history="1">
        <w:r>
          <w:rPr>
            <w:color w:val="0000FF"/>
          </w:rPr>
          <w:t>"л"</w:t>
        </w:r>
      </w:hyperlink>
      <w:r>
        <w:t xml:space="preserve">, </w:t>
      </w:r>
      <w:hyperlink w:anchor="P132" w:history="1">
        <w:r>
          <w:rPr>
            <w:color w:val="0000FF"/>
          </w:rPr>
          <w:t>"н"</w:t>
        </w:r>
      </w:hyperlink>
      <w:r>
        <w:t xml:space="preserve">, </w:t>
      </w:r>
      <w:hyperlink w:anchor="P134" w:history="1">
        <w:r>
          <w:rPr>
            <w:color w:val="0000FF"/>
          </w:rPr>
          <w:t>"п"</w:t>
        </w:r>
      </w:hyperlink>
      <w:r>
        <w:t xml:space="preserve"> и </w:t>
      </w:r>
      <w:hyperlink w:anchor="P136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bookmarkStart w:id="36" w:name="P617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</w:t>
      </w:r>
      <w:r>
        <w:lastRenderedPageBreak/>
        <w:t>геологические процессы и др.);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90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5710DC" w:rsidRDefault="005710DC">
      <w:pPr>
        <w:pStyle w:val="ConsPlusNormal"/>
        <w:jc w:val="both"/>
      </w:pPr>
      <w:r>
        <w:t xml:space="preserve">(пп. "м(1)"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37" w:name="P632"/>
      <w:bookmarkEnd w:id="37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1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описание типов конструкций и ведомость дорожных покрытий;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1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описание проектируемой схемы тягового обслуживания;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1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системы горячего водоснабжения;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расчет схемы блок-участков (по каждому перегону);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описание схемы управления стрелочными приводами, тип стрелочного привода;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размещении центральных и станционных устройств;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5710DC" w:rsidRDefault="005710DC">
      <w:pPr>
        <w:pStyle w:val="ConsPlusNormal"/>
        <w:jc w:val="both"/>
      </w:pPr>
      <w:r>
        <w:t xml:space="preserve">(пп. "р(1)"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1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 xml:space="preserve">т) для магистральных трубопроводов - документы и сведения, указанные в </w:t>
      </w:r>
      <w:hyperlink w:anchor="P61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сведения о резервной пропускной способности трубопровода и </w:t>
      </w:r>
      <w:proofErr w:type="gramStart"/>
      <w:r>
        <w:t>резервном оборудовании</w:t>
      </w:r>
      <w:proofErr w:type="gramEnd"/>
      <w:r>
        <w:t xml:space="preserve"> и потенциальной необходимости в них;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сведения об опасных участках на трассе трубопровода и обоснование выбора размера защитных зон;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нагрузках и воздействиях на трубопровод;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bookmarkStart w:id="38" w:name="P811"/>
      <w:bookmarkEnd w:id="38"/>
      <w:r>
        <w:t>у) схему линейного объекта с обозначением мест установки технологического оборудования (при наличии);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х(1)) схемы, предусмотренные </w:t>
      </w:r>
      <w:hyperlink r:id="rId9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94" w:history="1">
        <w:r>
          <w:rPr>
            <w:color w:val="0000FF"/>
          </w:rPr>
          <w:t>"г"</w:t>
        </w:r>
      </w:hyperlink>
      <w:r>
        <w:t xml:space="preserve">, </w:t>
      </w:r>
      <w:hyperlink r:id="rId95" w:history="1">
        <w:r>
          <w:rPr>
            <w:color w:val="0000FF"/>
          </w:rPr>
          <w:t>"е"</w:t>
        </w:r>
      </w:hyperlink>
      <w:r>
        <w:t xml:space="preserve"> и </w:t>
      </w:r>
      <w:hyperlink r:id="rId96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5710DC" w:rsidRDefault="005710DC">
      <w:pPr>
        <w:pStyle w:val="ConsPlusNormal"/>
        <w:jc w:val="both"/>
      </w:pPr>
      <w:r>
        <w:t xml:space="preserve">(пп. "х(1)"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39" w:name="P816"/>
      <w:bookmarkEnd w:id="39"/>
      <w:r>
        <w:t>ц) схемы крепления элементов конструкций;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1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6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ш) для железных дорог - схемы и чертежи, указанные в </w:t>
      </w:r>
      <w:hyperlink w:anchor="P81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6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1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6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применительно к системе водоснабжения: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5710DC" w:rsidRDefault="005710DC">
      <w:pPr>
        <w:pStyle w:val="ConsPlusNormal"/>
        <w:jc w:val="both"/>
      </w:pPr>
      <w:r>
        <w:t xml:space="preserve">(пп. "ш(1)"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1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6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схемы крепления опор и мачт оттяжками;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1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6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</w:t>
      </w:r>
      <w:r>
        <w:lastRenderedPageBreak/>
        <w:t xml:space="preserve">в соответствии с </w:t>
      </w:r>
      <w:hyperlink w:anchor="P100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572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67" w:history="1">
        <w:r>
          <w:rPr>
            <w:color w:val="0000FF"/>
          </w:rPr>
          <w:t>пунктом 13</w:t>
        </w:r>
      </w:hyperlink>
      <w:r>
        <w:t xml:space="preserve">, </w:t>
      </w:r>
      <w:hyperlink w:anchor="P194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20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2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25" w:history="1">
        <w:r>
          <w:rPr>
            <w:color w:val="0000FF"/>
          </w:rPr>
          <w:t>"г"</w:t>
        </w:r>
      </w:hyperlink>
      <w:r>
        <w:t xml:space="preserve">, </w:t>
      </w:r>
      <w:hyperlink w:anchor="P228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29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01" w:history="1">
        <w:r>
          <w:rPr>
            <w:color w:val="0000FF"/>
          </w:rPr>
          <w:t>19</w:t>
        </w:r>
      </w:hyperlink>
      <w:r>
        <w:t xml:space="preserve">, </w:t>
      </w:r>
      <w:hyperlink w:anchor="P378" w:history="1">
        <w:r>
          <w:rPr>
            <w:color w:val="0000FF"/>
          </w:rPr>
          <w:t>22</w:t>
        </w:r>
      </w:hyperlink>
      <w:r>
        <w:t xml:space="preserve">, </w:t>
      </w:r>
      <w:hyperlink w:anchor="P516" w:history="1">
        <w:r>
          <w:rPr>
            <w:color w:val="0000FF"/>
          </w:rPr>
          <w:t>27</w:t>
        </w:r>
      </w:hyperlink>
      <w:r>
        <w:t xml:space="preserve"> настоящего Положения;</w:t>
      </w:r>
    </w:p>
    <w:p w:rsidR="005710DC" w:rsidRDefault="005710DC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40" w:name="P886"/>
      <w:bookmarkEnd w:id="40"/>
      <w:r>
        <w:t>38. Раздел 5 "Проект организации строительства"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5710DC" w:rsidRDefault="005710DC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5710DC" w:rsidRDefault="005710DC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lastRenderedPageBreak/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описание схемы и режима проветривания горных выработок на период их проходки, решения </w:t>
      </w:r>
      <w:r>
        <w:lastRenderedPageBreak/>
        <w:t>по обогреву или охлаждению подаваемого в выработки воздуха, схемы транспорта, расчеты;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5710DC" w:rsidRDefault="005710DC">
      <w:pPr>
        <w:pStyle w:val="ConsPlusNormal"/>
        <w:jc w:val="both"/>
      </w:pPr>
      <w:r>
        <w:t xml:space="preserve">(пп. "р(1)"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445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мероприятия по охране и рациональному использованию земельных ресурсов и почвенного </w:t>
      </w:r>
      <w:r>
        <w:lastRenderedPageBreak/>
        <w:t>покрова;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текстовой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в) описание и обоснование проектных решений, обеспечивающих пожарную безопасность </w:t>
      </w:r>
      <w:r>
        <w:lastRenderedPageBreak/>
        <w:t>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</w:t>
      </w:r>
      <w:proofErr w:type="gramStart"/>
      <w:r>
        <w:t>строительных конструкций</w:t>
      </w:r>
      <w:proofErr w:type="gramEnd"/>
      <w:r>
        <w:t xml:space="preserve">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03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5710DC" w:rsidRDefault="005710DC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jc w:val="center"/>
      </w:pPr>
      <w:r>
        <w:t>в графической части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13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15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5710DC" w:rsidRDefault="005710DC">
      <w:pPr>
        <w:pStyle w:val="ConsPlusNormal"/>
        <w:spacing w:before="220"/>
        <w:ind w:firstLine="540"/>
        <w:jc w:val="both"/>
      </w:pPr>
      <w:bookmarkStart w:id="41" w:name="P975"/>
      <w:bookmarkEnd w:id="41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544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557" w:history="1">
        <w:r>
          <w:rPr>
            <w:color w:val="0000FF"/>
          </w:rPr>
          <w:t>31</w:t>
        </w:r>
      </w:hyperlink>
      <w:r>
        <w:t xml:space="preserve"> и </w:t>
      </w:r>
      <w:hyperlink w:anchor="P572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ind w:firstLine="540"/>
        <w:jc w:val="both"/>
      </w:pPr>
    </w:p>
    <w:p w:rsidR="005710DC" w:rsidRDefault="00571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24C" w:rsidRDefault="00CD224C">
      <w:bookmarkStart w:id="42" w:name="_GoBack"/>
      <w:bookmarkEnd w:id="42"/>
    </w:p>
    <w:sectPr w:rsidR="00CD224C" w:rsidSect="0000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DC"/>
    <w:rsid w:val="00002C8A"/>
    <w:rsid w:val="0000681A"/>
    <w:rsid w:val="00007188"/>
    <w:rsid w:val="00017B07"/>
    <w:rsid w:val="000210E9"/>
    <w:rsid w:val="00023EC6"/>
    <w:rsid w:val="00026F86"/>
    <w:rsid w:val="00027797"/>
    <w:rsid w:val="00027F73"/>
    <w:rsid w:val="0003106A"/>
    <w:rsid w:val="00031BB4"/>
    <w:rsid w:val="00036A12"/>
    <w:rsid w:val="00037C9B"/>
    <w:rsid w:val="00042534"/>
    <w:rsid w:val="00042D3F"/>
    <w:rsid w:val="000470E9"/>
    <w:rsid w:val="00050137"/>
    <w:rsid w:val="0005158C"/>
    <w:rsid w:val="000521CA"/>
    <w:rsid w:val="00055DD8"/>
    <w:rsid w:val="00056650"/>
    <w:rsid w:val="0005798A"/>
    <w:rsid w:val="00057F76"/>
    <w:rsid w:val="00063F44"/>
    <w:rsid w:val="00071102"/>
    <w:rsid w:val="00076A89"/>
    <w:rsid w:val="000804B0"/>
    <w:rsid w:val="00084FFF"/>
    <w:rsid w:val="0008655C"/>
    <w:rsid w:val="000903A1"/>
    <w:rsid w:val="000A3AF7"/>
    <w:rsid w:val="000A3BAC"/>
    <w:rsid w:val="000A4ECC"/>
    <w:rsid w:val="000B1044"/>
    <w:rsid w:val="000B3977"/>
    <w:rsid w:val="000B4EA4"/>
    <w:rsid w:val="000B6273"/>
    <w:rsid w:val="000B7BF6"/>
    <w:rsid w:val="000C1753"/>
    <w:rsid w:val="000C2FDE"/>
    <w:rsid w:val="000D0BD6"/>
    <w:rsid w:val="000D58A1"/>
    <w:rsid w:val="000D6B3F"/>
    <w:rsid w:val="000E13CA"/>
    <w:rsid w:val="000E1628"/>
    <w:rsid w:val="000E3D85"/>
    <w:rsid w:val="000E554A"/>
    <w:rsid w:val="000E7036"/>
    <w:rsid w:val="00106785"/>
    <w:rsid w:val="00107A5F"/>
    <w:rsid w:val="00110378"/>
    <w:rsid w:val="00110B5D"/>
    <w:rsid w:val="001150C2"/>
    <w:rsid w:val="00120D9A"/>
    <w:rsid w:val="00120DE2"/>
    <w:rsid w:val="001231A6"/>
    <w:rsid w:val="0012786A"/>
    <w:rsid w:val="001300C0"/>
    <w:rsid w:val="001371B6"/>
    <w:rsid w:val="0014017B"/>
    <w:rsid w:val="00142E98"/>
    <w:rsid w:val="00145DC5"/>
    <w:rsid w:val="00145F1F"/>
    <w:rsid w:val="00146C67"/>
    <w:rsid w:val="0015038D"/>
    <w:rsid w:val="00150BC1"/>
    <w:rsid w:val="001518F4"/>
    <w:rsid w:val="00161989"/>
    <w:rsid w:val="00163AA3"/>
    <w:rsid w:val="0016566F"/>
    <w:rsid w:val="00167388"/>
    <w:rsid w:val="001673DF"/>
    <w:rsid w:val="00172A6B"/>
    <w:rsid w:val="001822EF"/>
    <w:rsid w:val="00186E73"/>
    <w:rsid w:val="00193223"/>
    <w:rsid w:val="001A1BBD"/>
    <w:rsid w:val="001A5993"/>
    <w:rsid w:val="001A7D7D"/>
    <w:rsid w:val="001B1068"/>
    <w:rsid w:val="001B157A"/>
    <w:rsid w:val="001B238C"/>
    <w:rsid w:val="001B7B63"/>
    <w:rsid w:val="001C355C"/>
    <w:rsid w:val="001D55DC"/>
    <w:rsid w:val="001D61A3"/>
    <w:rsid w:val="001E12B3"/>
    <w:rsid w:val="001E1427"/>
    <w:rsid w:val="001E2AA8"/>
    <w:rsid w:val="001E461E"/>
    <w:rsid w:val="001E64F8"/>
    <w:rsid w:val="001F2C58"/>
    <w:rsid w:val="001F4154"/>
    <w:rsid w:val="001F6950"/>
    <w:rsid w:val="00200872"/>
    <w:rsid w:val="002044BC"/>
    <w:rsid w:val="002062EC"/>
    <w:rsid w:val="00211869"/>
    <w:rsid w:val="0021204F"/>
    <w:rsid w:val="00215A0A"/>
    <w:rsid w:val="002176BE"/>
    <w:rsid w:val="002204D7"/>
    <w:rsid w:val="00225D18"/>
    <w:rsid w:val="002263C9"/>
    <w:rsid w:val="002268D3"/>
    <w:rsid w:val="00233D0B"/>
    <w:rsid w:val="00236478"/>
    <w:rsid w:val="00236D03"/>
    <w:rsid w:val="0024089A"/>
    <w:rsid w:val="00242850"/>
    <w:rsid w:val="0024799E"/>
    <w:rsid w:val="00247AC9"/>
    <w:rsid w:val="00251D5E"/>
    <w:rsid w:val="002525D2"/>
    <w:rsid w:val="00257A84"/>
    <w:rsid w:val="00260A30"/>
    <w:rsid w:val="00263D20"/>
    <w:rsid w:val="002703EE"/>
    <w:rsid w:val="00271883"/>
    <w:rsid w:val="002738E0"/>
    <w:rsid w:val="00277398"/>
    <w:rsid w:val="00281274"/>
    <w:rsid w:val="002822C1"/>
    <w:rsid w:val="002834A5"/>
    <w:rsid w:val="00284316"/>
    <w:rsid w:val="00284328"/>
    <w:rsid w:val="00286CF1"/>
    <w:rsid w:val="00290C11"/>
    <w:rsid w:val="00291518"/>
    <w:rsid w:val="00292D8F"/>
    <w:rsid w:val="0029471B"/>
    <w:rsid w:val="002962DA"/>
    <w:rsid w:val="002A5D20"/>
    <w:rsid w:val="002A7260"/>
    <w:rsid w:val="002B0FE5"/>
    <w:rsid w:val="002B4A61"/>
    <w:rsid w:val="002B581F"/>
    <w:rsid w:val="002B739A"/>
    <w:rsid w:val="002B7B76"/>
    <w:rsid w:val="002D3339"/>
    <w:rsid w:val="002D518F"/>
    <w:rsid w:val="002D65D6"/>
    <w:rsid w:val="002E0C30"/>
    <w:rsid w:val="002E2F3B"/>
    <w:rsid w:val="002F2A5C"/>
    <w:rsid w:val="002F3057"/>
    <w:rsid w:val="002F51A9"/>
    <w:rsid w:val="002F6D52"/>
    <w:rsid w:val="00302F2D"/>
    <w:rsid w:val="003101B1"/>
    <w:rsid w:val="003122E5"/>
    <w:rsid w:val="00316176"/>
    <w:rsid w:val="0032107A"/>
    <w:rsid w:val="0032182A"/>
    <w:rsid w:val="00322FCF"/>
    <w:rsid w:val="00330C33"/>
    <w:rsid w:val="00331D44"/>
    <w:rsid w:val="0034321A"/>
    <w:rsid w:val="00343454"/>
    <w:rsid w:val="003445C7"/>
    <w:rsid w:val="00346ED4"/>
    <w:rsid w:val="00351A0B"/>
    <w:rsid w:val="0035352F"/>
    <w:rsid w:val="00365ED5"/>
    <w:rsid w:val="00366491"/>
    <w:rsid w:val="0036657A"/>
    <w:rsid w:val="003679D9"/>
    <w:rsid w:val="0037418B"/>
    <w:rsid w:val="00376E4F"/>
    <w:rsid w:val="00377184"/>
    <w:rsid w:val="00377D8A"/>
    <w:rsid w:val="00380A97"/>
    <w:rsid w:val="00383900"/>
    <w:rsid w:val="00384A7E"/>
    <w:rsid w:val="00390583"/>
    <w:rsid w:val="00391EF4"/>
    <w:rsid w:val="00392E7D"/>
    <w:rsid w:val="003930CE"/>
    <w:rsid w:val="00395A14"/>
    <w:rsid w:val="003A23E6"/>
    <w:rsid w:val="003A5803"/>
    <w:rsid w:val="003B1E0D"/>
    <w:rsid w:val="003B3212"/>
    <w:rsid w:val="003B6E9D"/>
    <w:rsid w:val="003B7AAF"/>
    <w:rsid w:val="003C257D"/>
    <w:rsid w:val="003C37F3"/>
    <w:rsid w:val="003C5818"/>
    <w:rsid w:val="003D02FC"/>
    <w:rsid w:val="003D0C38"/>
    <w:rsid w:val="003D466F"/>
    <w:rsid w:val="003D528C"/>
    <w:rsid w:val="003D6995"/>
    <w:rsid w:val="003E1AB9"/>
    <w:rsid w:val="003E5AC9"/>
    <w:rsid w:val="003E7813"/>
    <w:rsid w:val="003F08E4"/>
    <w:rsid w:val="003F2CC6"/>
    <w:rsid w:val="00404FC8"/>
    <w:rsid w:val="00416C77"/>
    <w:rsid w:val="00420076"/>
    <w:rsid w:val="00426149"/>
    <w:rsid w:val="00426DB9"/>
    <w:rsid w:val="00427184"/>
    <w:rsid w:val="004409E8"/>
    <w:rsid w:val="00441E43"/>
    <w:rsid w:val="00443A9F"/>
    <w:rsid w:val="004445F7"/>
    <w:rsid w:val="00447EC3"/>
    <w:rsid w:val="00455212"/>
    <w:rsid w:val="00456656"/>
    <w:rsid w:val="0046206A"/>
    <w:rsid w:val="00464A74"/>
    <w:rsid w:val="00466BBA"/>
    <w:rsid w:val="00466FCE"/>
    <w:rsid w:val="00471682"/>
    <w:rsid w:val="0047411B"/>
    <w:rsid w:val="004741BF"/>
    <w:rsid w:val="00474391"/>
    <w:rsid w:val="00477D0B"/>
    <w:rsid w:val="00484359"/>
    <w:rsid w:val="00490246"/>
    <w:rsid w:val="004913F8"/>
    <w:rsid w:val="00492200"/>
    <w:rsid w:val="00495172"/>
    <w:rsid w:val="00496923"/>
    <w:rsid w:val="004A2734"/>
    <w:rsid w:val="004A4329"/>
    <w:rsid w:val="004A7B58"/>
    <w:rsid w:val="004B2B38"/>
    <w:rsid w:val="004C032E"/>
    <w:rsid w:val="004C6045"/>
    <w:rsid w:val="004C6167"/>
    <w:rsid w:val="004D0F9E"/>
    <w:rsid w:val="004D13E8"/>
    <w:rsid w:val="004E034A"/>
    <w:rsid w:val="004E28D8"/>
    <w:rsid w:val="004E483F"/>
    <w:rsid w:val="004F228E"/>
    <w:rsid w:val="004F29DC"/>
    <w:rsid w:val="004F351F"/>
    <w:rsid w:val="004F3604"/>
    <w:rsid w:val="004F48CA"/>
    <w:rsid w:val="004F6EC0"/>
    <w:rsid w:val="00504F0E"/>
    <w:rsid w:val="005065AE"/>
    <w:rsid w:val="0050797B"/>
    <w:rsid w:val="00510FF6"/>
    <w:rsid w:val="00513041"/>
    <w:rsid w:val="0051599A"/>
    <w:rsid w:val="00520BE6"/>
    <w:rsid w:val="0052388F"/>
    <w:rsid w:val="00525133"/>
    <w:rsid w:val="00526AC6"/>
    <w:rsid w:val="005274C4"/>
    <w:rsid w:val="00532B33"/>
    <w:rsid w:val="00536A01"/>
    <w:rsid w:val="00537E5B"/>
    <w:rsid w:val="005404EF"/>
    <w:rsid w:val="00540C61"/>
    <w:rsid w:val="00542CB7"/>
    <w:rsid w:val="005449E6"/>
    <w:rsid w:val="00552C18"/>
    <w:rsid w:val="00555817"/>
    <w:rsid w:val="005575E9"/>
    <w:rsid w:val="0056100F"/>
    <w:rsid w:val="00561059"/>
    <w:rsid w:val="00562AC6"/>
    <w:rsid w:val="005710DC"/>
    <w:rsid w:val="0057248F"/>
    <w:rsid w:val="005724E5"/>
    <w:rsid w:val="005731BB"/>
    <w:rsid w:val="00582F95"/>
    <w:rsid w:val="00590F74"/>
    <w:rsid w:val="00591FB0"/>
    <w:rsid w:val="00592C02"/>
    <w:rsid w:val="00594FB5"/>
    <w:rsid w:val="00596144"/>
    <w:rsid w:val="005967EF"/>
    <w:rsid w:val="0059738F"/>
    <w:rsid w:val="005A0F11"/>
    <w:rsid w:val="005A28BD"/>
    <w:rsid w:val="005A704C"/>
    <w:rsid w:val="005B0931"/>
    <w:rsid w:val="005B270E"/>
    <w:rsid w:val="005B3FFF"/>
    <w:rsid w:val="005C03BF"/>
    <w:rsid w:val="005C3561"/>
    <w:rsid w:val="005C7D9E"/>
    <w:rsid w:val="005D098B"/>
    <w:rsid w:val="005D0A4D"/>
    <w:rsid w:val="005D0BD8"/>
    <w:rsid w:val="005D0FBE"/>
    <w:rsid w:val="005D11A4"/>
    <w:rsid w:val="005D3122"/>
    <w:rsid w:val="005E132B"/>
    <w:rsid w:val="005E3C75"/>
    <w:rsid w:val="005E52DB"/>
    <w:rsid w:val="005E7B4D"/>
    <w:rsid w:val="005F1100"/>
    <w:rsid w:val="005F1C5E"/>
    <w:rsid w:val="005F622E"/>
    <w:rsid w:val="00600D21"/>
    <w:rsid w:val="00610489"/>
    <w:rsid w:val="00613A2A"/>
    <w:rsid w:val="00625594"/>
    <w:rsid w:val="00626695"/>
    <w:rsid w:val="00633092"/>
    <w:rsid w:val="0063665E"/>
    <w:rsid w:val="00636BE2"/>
    <w:rsid w:val="00636E71"/>
    <w:rsid w:val="00640EA6"/>
    <w:rsid w:val="006417D9"/>
    <w:rsid w:val="00645E7B"/>
    <w:rsid w:val="00650F3A"/>
    <w:rsid w:val="00650FEA"/>
    <w:rsid w:val="00651625"/>
    <w:rsid w:val="00652959"/>
    <w:rsid w:val="006624B0"/>
    <w:rsid w:val="00663631"/>
    <w:rsid w:val="00666CBD"/>
    <w:rsid w:val="00666E2B"/>
    <w:rsid w:val="00667C15"/>
    <w:rsid w:val="0067105E"/>
    <w:rsid w:val="00672C67"/>
    <w:rsid w:val="00676A3B"/>
    <w:rsid w:val="00676E56"/>
    <w:rsid w:val="0068109D"/>
    <w:rsid w:val="0068165B"/>
    <w:rsid w:val="006829CE"/>
    <w:rsid w:val="00683315"/>
    <w:rsid w:val="00687C5A"/>
    <w:rsid w:val="00687CB1"/>
    <w:rsid w:val="006905D4"/>
    <w:rsid w:val="00692E17"/>
    <w:rsid w:val="0069350D"/>
    <w:rsid w:val="006A1115"/>
    <w:rsid w:val="006A1906"/>
    <w:rsid w:val="006A2D33"/>
    <w:rsid w:val="006A3644"/>
    <w:rsid w:val="006A412E"/>
    <w:rsid w:val="006A4BC8"/>
    <w:rsid w:val="006A4DB6"/>
    <w:rsid w:val="006B3156"/>
    <w:rsid w:val="006C0F97"/>
    <w:rsid w:val="006C2D3F"/>
    <w:rsid w:val="006C3A8F"/>
    <w:rsid w:val="006C6CD7"/>
    <w:rsid w:val="006D40E7"/>
    <w:rsid w:val="006D6B92"/>
    <w:rsid w:val="006E07BA"/>
    <w:rsid w:val="006E0C22"/>
    <w:rsid w:val="006E4ACA"/>
    <w:rsid w:val="006E6DA1"/>
    <w:rsid w:val="006F05EB"/>
    <w:rsid w:val="006F3472"/>
    <w:rsid w:val="006F3DE0"/>
    <w:rsid w:val="00700423"/>
    <w:rsid w:val="0070437E"/>
    <w:rsid w:val="0070751A"/>
    <w:rsid w:val="00707EE8"/>
    <w:rsid w:val="00714393"/>
    <w:rsid w:val="00715C89"/>
    <w:rsid w:val="00720075"/>
    <w:rsid w:val="007212A7"/>
    <w:rsid w:val="00723685"/>
    <w:rsid w:val="0072512D"/>
    <w:rsid w:val="007265E8"/>
    <w:rsid w:val="00731CA1"/>
    <w:rsid w:val="007374A3"/>
    <w:rsid w:val="00740EA7"/>
    <w:rsid w:val="007438D3"/>
    <w:rsid w:val="00746A71"/>
    <w:rsid w:val="00747260"/>
    <w:rsid w:val="007516A6"/>
    <w:rsid w:val="00760D0A"/>
    <w:rsid w:val="0076581A"/>
    <w:rsid w:val="00774674"/>
    <w:rsid w:val="0078676A"/>
    <w:rsid w:val="00786A0F"/>
    <w:rsid w:val="00790DCF"/>
    <w:rsid w:val="0079270C"/>
    <w:rsid w:val="007A3FE6"/>
    <w:rsid w:val="007B531B"/>
    <w:rsid w:val="007B53B0"/>
    <w:rsid w:val="007B5429"/>
    <w:rsid w:val="007B6F31"/>
    <w:rsid w:val="007C1CFA"/>
    <w:rsid w:val="007C2D03"/>
    <w:rsid w:val="007C6460"/>
    <w:rsid w:val="007D32E0"/>
    <w:rsid w:val="007D6B16"/>
    <w:rsid w:val="007E7E61"/>
    <w:rsid w:val="007F1F21"/>
    <w:rsid w:val="007F3CA8"/>
    <w:rsid w:val="00804E45"/>
    <w:rsid w:val="00804E74"/>
    <w:rsid w:val="008054D0"/>
    <w:rsid w:val="008064F9"/>
    <w:rsid w:val="00812B1C"/>
    <w:rsid w:val="00813F3D"/>
    <w:rsid w:val="0081506D"/>
    <w:rsid w:val="00815967"/>
    <w:rsid w:val="00816904"/>
    <w:rsid w:val="008178C7"/>
    <w:rsid w:val="00831E1F"/>
    <w:rsid w:val="00832E53"/>
    <w:rsid w:val="0083420D"/>
    <w:rsid w:val="00834724"/>
    <w:rsid w:val="00836A3F"/>
    <w:rsid w:val="00837BAC"/>
    <w:rsid w:val="00840261"/>
    <w:rsid w:val="0084106E"/>
    <w:rsid w:val="008412D7"/>
    <w:rsid w:val="00851149"/>
    <w:rsid w:val="00853F16"/>
    <w:rsid w:val="00863DEF"/>
    <w:rsid w:val="00866E54"/>
    <w:rsid w:val="00871619"/>
    <w:rsid w:val="00874FBC"/>
    <w:rsid w:val="00875E0E"/>
    <w:rsid w:val="00891C71"/>
    <w:rsid w:val="00893CEB"/>
    <w:rsid w:val="00895F02"/>
    <w:rsid w:val="008A20F6"/>
    <w:rsid w:val="008A2267"/>
    <w:rsid w:val="008A6F18"/>
    <w:rsid w:val="008B0D20"/>
    <w:rsid w:val="008B1AE1"/>
    <w:rsid w:val="008B616C"/>
    <w:rsid w:val="008B7894"/>
    <w:rsid w:val="008C137A"/>
    <w:rsid w:val="008C66EB"/>
    <w:rsid w:val="008C701D"/>
    <w:rsid w:val="008D04EB"/>
    <w:rsid w:val="008D0DD5"/>
    <w:rsid w:val="008D1D49"/>
    <w:rsid w:val="008D2973"/>
    <w:rsid w:val="008D325C"/>
    <w:rsid w:val="008D3951"/>
    <w:rsid w:val="008E035C"/>
    <w:rsid w:val="008E0545"/>
    <w:rsid w:val="008E1EF1"/>
    <w:rsid w:val="008E5346"/>
    <w:rsid w:val="008E652B"/>
    <w:rsid w:val="008E65CE"/>
    <w:rsid w:val="008F3E23"/>
    <w:rsid w:val="00900E4C"/>
    <w:rsid w:val="0092091C"/>
    <w:rsid w:val="009221D6"/>
    <w:rsid w:val="00927BF7"/>
    <w:rsid w:val="0093488B"/>
    <w:rsid w:val="00936E33"/>
    <w:rsid w:val="00942026"/>
    <w:rsid w:val="00943335"/>
    <w:rsid w:val="00943BCB"/>
    <w:rsid w:val="00946291"/>
    <w:rsid w:val="009503C9"/>
    <w:rsid w:val="00950C78"/>
    <w:rsid w:val="00952E93"/>
    <w:rsid w:val="009537AC"/>
    <w:rsid w:val="009540C5"/>
    <w:rsid w:val="00963148"/>
    <w:rsid w:val="00966AF1"/>
    <w:rsid w:val="00971636"/>
    <w:rsid w:val="00973666"/>
    <w:rsid w:val="009766A9"/>
    <w:rsid w:val="009803BD"/>
    <w:rsid w:val="00981BA3"/>
    <w:rsid w:val="00986094"/>
    <w:rsid w:val="0098778D"/>
    <w:rsid w:val="0099222C"/>
    <w:rsid w:val="009934D5"/>
    <w:rsid w:val="009948D9"/>
    <w:rsid w:val="009A66F8"/>
    <w:rsid w:val="009B2680"/>
    <w:rsid w:val="009B2AEC"/>
    <w:rsid w:val="009B3C60"/>
    <w:rsid w:val="009B3D84"/>
    <w:rsid w:val="009C1793"/>
    <w:rsid w:val="009C67D3"/>
    <w:rsid w:val="009C68A7"/>
    <w:rsid w:val="009D0B29"/>
    <w:rsid w:val="009D3725"/>
    <w:rsid w:val="009E12EE"/>
    <w:rsid w:val="009E3CF2"/>
    <w:rsid w:val="009E731B"/>
    <w:rsid w:val="009F02FB"/>
    <w:rsid w:val="009F112C"/>
    <w:rsid w:val="009F3CAE"/>
    <w:rsid w:val="009F6642"/>
    <w:rsid w:val="009F7180"/>
    <w:rsid w:val="00A07E9A"/>
    <w:rsid w:val="00A122D3"/>
    <w:rsid w:val="00A22C2F"/>
    <w:rsid w:val="00A30AFB"/>
    <w:rsid w:val="00A3339C"/>
    <w:rsid w:val="00A35BE5"/>
    <w:rsid w:val="00A4691B"/>
    <w:rsid w:val="00A46A2F"/>
    <w:rsid w:val="00A507EE"/>
    <w:rsid w:val="00A55438"/>
    <w:rsid w:val="00A56E81"/>
    <w:rsid w:val="00A63B0D"/>
    <w:rsid w:val="00A67566"/>
    <w:rsid w:val="00A70335"/>
    <w:rsid w:val="00A70689"/>
    <w:rsid w:val="00A725C6"/>
    <w:rsid w:val="00A75EDD"/>
    <w:rsid w:val="00A805AC"/>
    <w:rsid w:val="00A83244"/>
    <w:rsid w:val="00A8433A"/>
    <w:rsid w:val="00A84371"/>
    <w:rsid w:val="00A84AAB"/>
    <w:rsid w:val="00A85745"/>
    <w:rsid w:val="00A86E8C"/>
    <w:rsid w:val="00A957CA"/>
    <w:rsid w:val="00AA1249"/>
    <w:rsid w:val="00AA14E8"/>
    <w:rsid w:val="00AA1A1D"/>
    <w:rsid w:val="00AA5F15"/>
    <w:rsid w:val="00AB12C3"/>
    <w:rsid w:val="00AB4436"/>
    <w:rsid w:val="00AC1F91"/>
    <w:rsid w:val="00AC3AA6"/>
    <w:rsid w:val="00AC3B62"/>
    <w:rsid w:val="00AC3EAA"/>
    <w:rsid w:val="00AD0E4C"/>
    <w:rsid w:val="00AE0957"/>
    <w:rsid w:val="00AE1C7A"/>
    <w:rsid w:val="00AE1D6F"/>
    <w:rsid w:val="00AE3317"/>
    <w:rsid w:val="00AE333A"/>
    <w:rsid w:val="00AE4344"/>
    <w:rsid w:val="00AF3E52"/>
    <w:rsid w:val="00AF5C97"/>
    <w:rsid w:val="00B022E9"/>
    <w:rsid w:val="00B1118E"/>
    <w:rsid w:val="00B12054"/>
    <w:rsid w:val="00B143FA"/>
    <w:rsid w:val="00B14553"/>
    <w:rsid w:val="00B2155F"/>
    <w:rsid w:val="00B2279A"/>
    <w:rsid w:val="00B23764"/>
    <w:rsid w:val="00B3133C"/>
    <w:rsid w:val="00B325A4"/>
    <w:rsid w:val="00B357C8"/>
    <w:rsid w:val="00B404FC"/>
    <w:rsid w:val="00B44EE0"/>
    <w:rsid w:val="00B50841"/>
    <w:rsid w:val="00B51653"/>
    <w:rsid w:val="00B52F44"/>
    <w:rsid w:val="00B63EC3"/>
    <w:rsid w:val="00B71E70"/>
    <w:rsid w:val="00B77E12"/>
    <w:rsid w:val="00B808F5"/>
    <w:rsid w:val="00B81BAE"/>
    <w:rsid w:val="00B86081"/>
    <w:rsid w:val="00B87BAE"/>
    <w:rsid w:val="00B90319"/>
    <w:rsid w:val="00B925D7"/>
    <w:rsid w:val="00B96C22"/>
    <w:rsid w:val="00B96CF2"/>
    <w:rsid w:val="00BA4C76"/>
    <w:rsid w:val="00BA5502"/>
    <w:rsid w:val="00BB2BCD"/>
    <w:rsid w:val="00BB6BE1"/>
    <w:rsid w:val="00BB7FF9"/>
    <w:rsid w:val="00BC576B"/>
    <w:rsid w:val="00BC6419"/>
    <w:rsid w:val="00BD000D"/>
    <w:rsid w:val="00BE058C"/>
    <w:rsid w:val="00BE0B2B"/>
    <w:rsid w:val="00BE48EC"/>
    <w:rsid w:val="00BE4C2B"/>
    <w:rsid w:val="00BE5824"/>
    <w:rsid w:val="00BF0534"/>
    <w:rsid w:val="00BF1B93"/>
    <w:rsid w:val="00C00621"/>
    <w:rsid w:val="00C03800"/>
    <w:rsid w:val="00C0509F"/>
    <w:rsid w:val="00C07756"/>
    <w:rsid w:val="00C127E6"/>
    <w:rsid w:val="00C1724E"/>
    <w:rsid w:val="00C17872"/>
    <w:rsid w:val="00C220D2"/>
    <w:rsid w:val="00C23AAB"/>
    <w:rsid w:val="00C24298"/>
    <w:rsid w:val="00C306B2"/>
    <w:rsid w:val="00C4316E"/>
    <w:rsid w:val="00C4524F"/>
    <w:rsid w:val="00C4630F"/>
    <w:rsid w:val="00C46A93"/>
    <w:rsid w:val="00C46DD8"/>
    <w:rsid w:val="00C55AC9"/>
    <w:rsid w:val="00C623A3"/>
    <w:rsid w:val="00C64EC3"/>
    <w:rsid w:val="00C6537C"/>
    <w:rsid w:val="00C75245"/>
    <w:rsid w:val="00C761B7"/>
    <w:rsid w:val="00C82D59"/>
    <w:rsid w:val="00C84ED9"/>
    <w:rsid w:val="00C9389C"/>
    <w:rsid w:val="00C9422D"/>
    <w:rsid w:val="00C95708"/>
    <w:rsid w:val="00C95999"/>
    <w:rsid w:val="00C974DD"/>
    <w:rsid w:val="00CA008B"/>
    <w:rsid w:val="00CA1048"/>
    <w:rsid w:val="00CA5B22"/>
    <w:rsid w:val="00CA71BD"/>
    <w:rsid w:val="00CB0D40"/>
    <w:rsid w:val="00CB1772"/>
    <w:rsid w:val="00CB1DC1"/>
    <w:rsid w:val="00CB4A57"/>
    <w:rsid w:val="00CB55DB"/>
    <w:rsid w:val="00CC1F54"/>
    <w:rsid w:val="00CC2136"/>
    <w:rsid w:val="00CC47B1"/>
    <w:rsid w:val="00CD0D2C"/>
    <w:rsid w:val="00CD1B71"/>
    <w:rsid w:val="00CD224C"/>
    <w:rsid w:val="00CE2397"/>
    <w:rsid w:val="00CE276F"/>
    <w:rsid w:val="00CE381B"/>
    <w:rsid w:val="00CE66C6"/>
    <w:rsid w:val="00CF658F"/>
    <w:rsid w:val="00D002B2"/>
    <w:rsid w:val="00D06221"/>
    <w:rsid w:val="00D069E6"/>
    <w:rsid w:val="00D06BA4"/>
    <w:rsid w:val="00D07642"/>
    <w:rsid w:val="00D1007F"/>
    <w:rsid w:val="00D106BA"/>
    <w:rsid w:val="00D115AB"/>
    <w:rsid w:val="00D11A7A"/>
    <w:rsid w:val="00D14B4D"/>
    <w:rsid w:val="00D22D76"/>
    <w:rsid w:val="00D249A7"/>
    <w:rsid w:val="00D255B6"/>
    <w:rsid w:val="00D34282"/>
    <w:rsid w:val="00D36BCD"/>
    <w:rsid w:val="00D40925"/>
    <w:rsid w:val="00D41D6A"/>
    <w:rsid w:val="00D4715A"/>
    <w:rsid w:val="00D501EB"/>
    <w:rsid w:val="00D533E1"/>
    <w:rsid w:val="00D56767"/>
    <w:rsid w:val="00D717B2"/>
    <w:rsid w:val="00D7525B"/>
    <w:rsid w:val="00D805AA"/>
    <w:rsid w:val="00D808FD"/>
    <w:rsid w:val="00D85ED2"/>
    <w:rsid w:val="00D87961"/>
    <w:rsid w:val="00D87C4F"/>
    <w:rsid w:val="00D91754"/>
    <w:rsid w:val="00D919A0"/>
    <w:rsid w:val="00D97C69"/>
    <w:rsid w:val="00DA2AED"/>
    <w:rsid w:val="00DA3A62"/>
    <w:rsid w:val="00DA4274"/>
    <w:rsid w:val="00DA5803"/>
    <w:rsid w:val="00DA6034"/>
    <w:rsid w:val="00DB1D7E"/>
    <w:rsid w:val="00DB392D"/>
    <w:rsid w:val="00DB6A14"/>
    <w:rsid w:val="00DC01F1"/>
    <w:rsid w:val="00DC1176"/>
    <w:rsid w:val="00DC1997"/>
    <w:rsid w:val="00DC2E36"/>
    <w:rsid w:val="00DC6D13"/>
    <w:rsid w:val="00DD198C"/>
    <w:rsid w:val="00DD386C"/>
    <w:rsid w:val="00DD4715"/>
    <w:rsid w:val="00DD4C9E"/>
    <w:rsid w:val="00DD4D18"/>
    <w:rsid w:val="00DD5023"/>
    <w:rsid w:val="00DE03EA"/>
    <w:rsid w:val="00DE28CF"/>
    <w:rsid w:val="00DE32ED"/>
    <w:rsid w:val="00DE6AAF"/>
    <w:rsid w:val="00DF05F0"/>
    <w:rsid w:val="00DF42B5"/>
    <w:rsid w:val="00DF7136"/>
    <w:rsid w:val="00E01DF9"/>
    <w:rsid w:val="00E0579E"/>
    <w:rsid w:val="00E05E9D"/>
    <w:rsid w:val="00E07507"/>
    <w:rsid w:val="00E07634"/>
    <w:rsid w:val="00E11306"/>
    <w:rsid w:val="00E12097"/>
    <w:rsid w:val="00E127F9"/>
    <w:rsid w:val="00E13321"/>
    <w:rsid w:val="00E137E7"/>
    <w:rsid w:val="00E138F4"/>
    <w:rsid w:val="00E13E38"/>
    <w:rsid w:val="00E154B2"/>
    <w:rsid w:val="00E23AD6"/>
    <w:rsid w:val="00E27FB3"/>
    <w:rsid w:val="00E32128"/>
    <w:rsid w:val="00E32C72"/>
    <w:rsid w:val="00E36983"/>
    <w:rsid w:val="00E41D1D"/>
    <w:rsid w:val="00E45F54"/>
    <w:rsid w:val="00E54642"/>
    <w:rsid w:val="00E55819"/>
    <w:rsid w:val="00E57400"/>
    <w:rsid w:val="00E60E7A"/>
    <w:rsid w:val="00E663E1"/>
    <w:rsid w:val="00E71CC6"/>
    <w:rsid w:val="00E743CD"/>
    <w:rsid w:val="00E7476E"/>
    <w:rsid w:val="00E7759C"/>
    <w:rsid w:val="00E80F1E"/>
    <w:rsid w:val="00E85617"/>
    <w:rsid w:val="00E873BE"/>
    <w:rsid w:val="00E90079"/>
    <w:rsid w:val="00E93055"/>
    <w:rsid w:val="00E95E6A"/>
    <w:rsid w:val="00E96412"/>
    <w:rsid w:val="00EA1FBD"/>
    <w:rsid w:val="00EA323E"/>
    <w:rsid w:val="00EA34D0"/>
    <w:rsid w:val="00EA357F"/>
    <w:rsid w:val="00EA7EAD"/>
    <w:rsid w:val="00EB1B67"/>
    <w:rsid w:val="00EB1D93"/>
    <w:rsid w:val="00EB246D"/>
    <w:rsid w:val="00EB6285"/>
    <w:rsid w:val="00EB6BC6"/>
    <w:rsid w:val="00EC2F8C"/>
    <w:rsid w:val="00EC3785"/>
    <w:rsid w:val="00ED4309"/>
    <w:rsid w:val="00ED5E93"/>
    <w:rsid w:val="00EE0259"/>
    <w:rsid w:val="00EE2EAB"/>
    <w:rsid w:val="00EE75BF"/>
    <w:rsid w:val="00EE77C2"/>
    <w:rsid w:val="00EE7B46"/>
    <w:rsid w:val="00EF57DD"/>
    <w:rsid w:val="00EF609C"/>
    <w:rsid w:val="00F05C27"/>
    <w:rsid w:val="00F115AE"/>
    <w:rsid w:val="00F11F80"/>
    <w:rsid w:val="00F1745D"/>
    <w:rsid w:val="00F175F8"/>
    <w:rsid w:val="00F21D82"/>
    <w:rsid w:val="00F22168"/>
    <w:rsid w:val="00F22B6E"/>
    <w:rsid w:val="00F24B62"/>
    <w:rsid w:val="00F2703D"/>
    <w:rsid w:val="00F3051D"/>
    <w:rsid w:val="00F40475"/>
    <w:rsid w:val="00F42A47"/>
    <w:rsid w:val="00F44330"/>
    <w:rsid w:val="00F50CDC"/>
    <w:rsid w:val="00F52D5A"/>
    <w:rsid w:val="00F5656B"/>
    <w:rsid w:val="00F6155C"/>
    <w:rsid w:val="00F61630"/>
    <w:rsid w:val="00F666FD"/>
    <w:rsid w:val="00F80787"/>
    <w:rsid w:val="00F82460"/>
    <w:rsid w:val="00F83C62"/>
    <w:rsid w:val="00F85D18"/>
    <w:rsid w:val="00F87EB2"/>
    <w:rsid w:val="00F92AE7"/>
    <w:rsid w:val="00F9522F"/>
    <w:rsid w:val="00F95654"/>
    <w:rsid w:val="00FA0597"/>
    <w:rsid w:val="00FA19D1"/>
    <w:rsid w:val="00FA3993"/>
    <w:rsid w:val="00FA6924"/>
    <w:rsid w:val="00FB3190"/>
    <w:rsid w:val="00FC097C"/>
    <w:rsid w:val="00FD0C08"/>
    <w:rsid w:val="00FD0D7D"/>
    <w:rsid w:val="00FE1986"/>
    <w:rsid w:val="00FE1B2B"/>
    <w:rsid w:val="00FE449B"/>
    <w:rsid w:val="00FE483F"/>
    <w:rsid w:val="00FF152F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4170-C4CD-4C81-8FB0-B7806B80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1E6018B34A61AF3FC84D64F72126CABCF1EB135D79307336BDFA6334A43F4A5D49C246B1C39B4C42M0K" TargetMode="External"/><Relationship Id="rId21" Type="http://schemas.openxmlformats.org/officeDocument/2006/relationships/hyperlink" Target="consultantplus://offline/ref=481E6018B34A61AF3FC84D64F72126CABFF4E817577A307336BDFA6334A43F4A5D49C246B1C39B4D42M7K" TargetMode="External"/><Relationship Id="rId42" Type="http://schemas.openxmlformats.org/officeDocument/2006/relationships/hyperlink" Target="consultantplus://offline/ref=481E6018B34A61AF3FC84D64F72126CABCFDED13537B307336BDFA6334A43F4A5D49C246B1C39B4C42M1K" TargetMode="External"/><Relationship Id="rId47" Type="http://schemas.openxmlformats.org/officeDocument/2006/relationships/hyperlink" Target="consultantplus://offline/ref=481E6018B34A61AF3FC84D64F72126CABFF4E812557D307336BDFA6334A43F4A5D49C246B1C3994E42M3K" TargetMode="External"/><Relationship Id="rId63" Type="http://schemas.openxmlformats.org/officeDocument/2006/relationships/hyperlink" Target="consultantplus://offline/ref=481E6018B34A61AF3FC84D64F72126CABCF0EE10577A307336BDFA6334A43F4A5D49C246B1C39B4F42M5K" TargetMode="External"/><Relationship Id="rId68" Type="http://schemas.openxmlformats.org/officeDocument/2006/relationships/hyperlink" Target="consultantplus://offline/ref=481E6018B34A61AF3FC84D64F72126CABCF4EE135672307336BDFA6334A43F4A5D49C246B1C39B4D42MFK" TargetMode="External"/><Relationship Id="rId84" Type="http://schemas.openxmlformats.org/officeDocument/2006/relationships/hyperlink" Target="consultantplus://offline/ref=481E6018B34A61AF3FC84D64F72126CABFF5E9165178307336BDFA6334A43F4A5D49C246B1C39B4A42M0K" TargetMode="External"/><Relationship Id="rId89" Type="http://schemas.openxmlformats.org/officeDocument/2006/relationships/hyperlink" Target="consultantplus://offline/ref=481E6018B34A61AF3FC84D64F72126CABCF6ED135D73307336BDFA6334A43F4A5D49C246B1C39B4C42M3K" TargetMode="External"/><Relationship Id="rId16" Type="http://schemas.openxmlformats.org/officeDocument/2006/relationships/hyperlink" Target="consultantplus://offline/ref=481E6018B34A61AF3FC84D64F72126CABCF2EC14557D307336BDFA6334A43F4A5D49C246B1C39B4D42M6K" TargetMode="External"/><Relationship Id="rId11" Type="http://schemas.openxmlformats.org/officeDocument/2006/relationships/hyperlink" Target="consultantplus://offline/ref=481E6018B34A61AF3FC84D64F72126CABCF6ED135D73307336BDFA6334A43F4A5D49C246B1C39B4C42M3K" TargetMode="External"/><Relationship Id="rId32" Type="http://schemas.openxmlformats.org/officeDocument/2006/relationships/hyperlink" Target="consultantplus://offline/ref=481E6018B34A61AF3FC84D64F72126CAB4FCEA1253716D793EE4F66133AB605D5A00CE47B1C39B44M5K" TargetMode="External"/><Relationship Id="rId37" Type="http://schemas.openxmlformats.org/officeDocument/2006/relationships/hyperlink" Target="consultantplus://offline/ref=481E6018B34A61AF3FC84D64F72126CABCF1EB135D79307336BDFA6334A43F4A5D49C246B1C39B4C42MEK" TargetMode="External"/><Relationship Id="rId53" Type="http://schemas.openxmlformats.org/officeDocument/2006/relationships/hyperlink" Target="consultantplus://offline/ref=481E6018B34A61AF3FC84D64F72126CAB4FCEA1253716D793EE4F66133AB605D5A00CE47B1C39A44MCK" TargetMode="External"/><Relationship Id="rId58" Type="http://schemas.openxmlformats.org/officeDocument/2006/relationships/hyperlink" Target="consultantplus://offline/ref=481E6018B34A61AF3FC84D64F72126CABFF4EF155C7E307336BDFA6334A43F4A5D49C246B1C39C4942MEK" TargetMode="External"/><Relationship Id="rId74" Type="http://schemas.openxmlformats.org/officeDocument/2006/relationships/hyperlink" Target="consultantplus://offline/ref=481E6018B34A61AF3FC84D64F72126CABFF4E71D537D307336BDFA6334A43F4A5D49C246B1C39B4C42M3K" TargetMode="External"/><Relationship Id="rId79" Type="http://schemas.openxmlformats.org/officeDocument/2006/relationships/hyperlink" Target="consultantplus://offline/ref=481E6018B34A61AF3FC84D64F72126CABCF1ED16507D307336BDFA6334A43F4A5D49C246B1C39B4D42M4K" TargetMode="External"/><Relationship Id="rId102" Type="http://schemas.openxmlformats.org/officeDocument/2006/relationships/hyperlink" Target="consultantplus://offline/ref=2CB90984E373948811111E73ABAC1AB2CC14C0E39ADEFA88BC16FDB82D8AD85D4169D697D99588F258M2K" TargetMode="External"/><Relationship Id="rId5" Type="http://schemas.openxmlformats.org/officeDocument/2006/relationships/hyperlink" Target="consultantplus://offline/ref=481E6018B34A61AF3FC84D64F72126CABFF4E6175C72307336BDFA6334A43F4A5D49C246B1C39A4D42M5K" TargetMode="External"/><Relationship Id="rId90" Type="http://schemas.openxmlformats.org/officeDocument/2006/relationships/hyperlink" Target="consultantplus://offline/ref=481E6018B34A61AF3FC84D64F72126CABFF5EE155C78307336BDFA6334A43F4A5D49C2434BM2K" TargetMode="External"/><Relationship Id="rId95" Type="http://schemas.openxmlformats.org/officeDocument/2006/relationships/hyperlink" Target="consultantplus://offline/ref=481E6018B34A61AF3FC84D64F72126CABCFCEC1D5278307336BDFA6334A43F4A5D49C246B1C39B4E42M5K" TargetMode="External"/><Relationship Id="rId22" Type="http://schemas.openxmlformats.org/officeDocument/2006/relationships/hyperlink" Target="consultantplus://offline/ref=481E6018B34A61AF3FC84D64F72126CABFF4E812557D307336BDFA6334A43F4A5D49C246B1C3994E42M3K" TargetMode="External"/><Relationship Id="rId27" Type="http://schemas.openxmlformats.org/officeDocument/2006/relationships/hyperlink" Target="consultantplus://offline/ref=481E6018B34A61AF3FC84D64F72126CABFF4EF155C7E307336BDFA6334A43F4A5D49C246B1C39C4B42M1K" TargetMode="External"/><Relationship Id="rId43" Type="http://schemas.openxmlformats.org/officeDocument/2006/relationships/hyperlink" Target="consultantplus://offline/ref=481E6018B34A61AF3FC84D64F72126CABCFDE616577A307336BDFA6334A43F4A5D49C246B1C39B4D42M4K" TargetMode="External"/><Relationship Id="rId48" Type="http://schemas.openxmlformats.org/officeDocument/2006/relationships/hyperlink" Target="consultantplus://offline/ref=481E6018B34A61AF3FC84D64F72126CABFF4E71D537D307336BDFA6334A43F4A5D49C246B1C39B4C42M3K" TargetMode="External"/><Relationship Id="rId64" Type="http://schemas.openxmlformats.org/officeDocument/2006/relationships/hyperlink" Target="consultantplus://offline/ref=481E6018B34A61AF3FC84D64F72126CABCF4EE135672307336BDFA6334A43F4A5D49C246B1C39B4D42M0K" TargetMode="External"/><Relationship Id="rId69" Type="http://schemas.openxmlformats.org/officeDocument/2006/relationships/hyperlink" Target="consultantplus://offline/ref=481E6018B34A61AF3FC84D64F72126CABCFCEC1D5278307336BDFA6334A43F4A5D49C246B1C39B4D42MFK" TargetMode="External"/><Relationship Id="rId80" Type="http://schemas.openxmlformats.org/officeDocument/2006/relationships/hyperlink" Target="consultantplus://offline/ref=481E6018B34A61AF3FC84D64F72126CABCF5E91C507E307336BDFA6334A43F4A5D49C246B1C39B4D42M3K" TargetMode="External"/><Relationship Id="rId85" Type="http://schemas.openxmlformats.org/officeDocument/2006/relationships/hyperlink" Target="consultantplus://offline/ref=481E6018B34A61AF3FC84D64F72126CABFF4E812557D307336BDFA6334A43F4A5D49C246B1C3994E42M3K" TargetMode="External"/><Relationship Id="rId12" Type="http://schemas.openxmlformats.org/officeDocument/2006/relationships/hyperlink" Target="consultantplus://offline/ref=481E6018B34A61AF3FC84D64F72126CABCF1EB135D79307336BDFA6334A43F4A5D49C246B1C39B4C42M3K" TargetMode="External"/><Relationship Id="rId17" Type="http://schemas.openxmlformats.org/officeDocument/2006/relationships/hyperlink" Target="consultantplus://offline/ref=481E6018B34A61AF3FC84D64F72126CABCFDED13537B307336BDFA6334A43F4A5D49C246B1C39B4C42M1K" TargetMode="External"/><Relationship Id="rId33" Type="http://schemas.openxmlformats.org/officeDocument/2006/relationships/hyperlink" Target="consultantplus://offline/ref=481E6018B34A61AF3FC84D64F72126CABCF5E91C507E307336BDFA6334A43F4A5D49C246B1C39B4D42M6K" TargetMode="External"/><Relationship Id="rId38" Type="http://schemas.openxmlformats.org/officeDocument/2006/relationships/hyperlink" Target="consultantplus://offline/ref=481E6018B34A61AF3FC84D64F72126CABFF5E7125678307336BDFA6334A43F4A5D49C246B1C39A4842M3K" TargetMode="External"/><Relationship Id="rId59" Type="http://schemas.openxmlformats.org/officeDocument/2006/relationships/hyperlink" Target="consultantplus://offline/ref=481E6018B34A61AF3FC84D64F72126CABFF4ED145C72307336BDFA6334A43F4A5D49C244B14CM6K" TargetMode="External"/><Relationship Id="rId103" Type="http://schemas.openxmlformats.org/officeDocument/2006/relationships/hyperlink" Target="consultantplus://offline/ref=2CB90984E373948811111E73ABAC1AB2C51CC5EE9DD1A782B44FF1BA52MAK" TargetMode="External"/><Relationship Id="rId20" Type="http://schemas.openxmlformats.org/officeDocument/2006/relationships/hyperlink" Target="consultantplus://offline/ref=481E6018B34A61AF3FC84D64F72126CABFF5E9165178307336BDFA6334A43F4A5D49C246B1C39B4A42M5K" TargetMode="External"/><Relationship Id="rId41" Type="http://schemas.openxmlformats.org/officeDocument/2006/relationships/hyperlink" Target="consultantplus://offline/ref=481E6018B34A61AF3FC84D64F72126CABCF2EC14557D307336BDFA6334A43F4A5D49C246B1C39B4D42M6K" TargetMode="External"/><Relationship Id="rId54" Type="http://schemas.openxmlformats.org/officeDocument/2006/relationships/hyperlink" Target="consultantplus://offline/ref=481E6018B34A61AF3FC84D64F72126CABCF5E91C507E307336BDFA6334A43F4A5D49C246B1C39B4D42M7K" TargetMode="External"/><Relationship Id="rId62" Type="http://schemas.openxmlformats.org/officeDocument/2006/relationships/hyperlink" Target="consultantplus://offline/ref=481E6018B34A61AF3FC84D64F72126CABCF5E91C507E307336BDFA6334A43F4A5D49C246B1C39B4D42M5K" TargetMode="External"/><Relationship Id="rId70" Type="http://schemas.openxmlformats.org/officeDocument/2006/relationships/hyperlink" Target="consultantplus://offline/ref=481E6018B34A61AF3FC84D64F72126CABCFCEC1D5278307336BDFA6334A43F4A5D49C246B1C39B4E42M7K" TargetMode="External"/><Relationship Id="rId75" Type="http://schemas.openxmlformats.org/officeDocument/2006/relationships/hyperlink" Target="consultantplus://offline/ref=481E6018B34A61AF3FC84D64F72126CABCF4EE135672307336BDFA6334A43F4A5D49C246B1C39B4E42M7K" TargetMode="External"/><Relationship Id="rId83" Type="http://schemas.openxmlformats.org/officeDocument/2006/relationships/hyperlink" Target="consultantplus://offline/ref=481E6018B34A61AF3FC84D64F72126CABFF5E7125678307336BDFA6334A43F4A5D49C246B1C39A4842M3K" TargetMode="External"/><Relationship Id="rId88" Type="http://schemas.openxmlformats.org/officeDocument/2006/relationships/hyperlink" Target="consultantplus://offline/ref=481E6018B34A61AF3FC84D64F72126CAB4F0EC1150716D793EE4F66133AB605D5A00CE47B1C39B44M9K" TargetMode="External"/><Relationship Id="rId91" Type="http://schemas.openxmlformats.org/officeDocument/2006/relationships/hyperlink" Target="consultantplus://offline/ref=481E6018B34A61AF3FC84D64F72126CABCFCEC1D5278307336BDFA6334A43F4A5D49C246B1C39B4942M3K" TargetMode="External"/><Relationship Id="rId96" Type="http://schemas.openxmlformats.org/officeDocument/2006/relationships/hyperlink" Target="consultantplus://offline/ref=481E6018B34A61AF3FC84D64F72126CABCFCEC1D5278307336BDFA6334A43F4A5D49C246B1C39B4E42M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1E6018B34A61AF3FC84D64F72126CAB4F0EC1150716D793EE4F66133AB605D5A00CE47B1C39B44M9K" TargetMode="External"/><Relationship Id="rId15" Type="http://schemas.openxmlformats.org/officeDocument/2006/relationships/hyperlink" Target="consultantplus://offline/ref=481E6018B34A61AF3FC84D64F72126CABCF3EA14537B307336BDFA6334A43F4A5D49C246B1C39B4F42M7K" TargetMode="External"/><Relationship Id="rId23" Type="http://schemas.openxmlformats.org/officeDocument/2006/relationships/hyperlink" Target="consultantplus://offline/ref=481E6018B34A61AF3FC84D64F72126CABFF4E71D537D307336BDFA6334A43F4A5D49C246B1C39B4C42M3K" TargetMode="External"/><Relationship Id="rId28" Type="http://schemas.openxmlformats.org/officeDocument/2006/relationships/hyperlink" Target="consultantplus://offline/ref=481E6018B34A61AF3FC84D64F72126CAB8FDEC1752716D793EE4F66133AB605D5A00CE47B1C39844MAK" TargetMode="External"/><Relationship Id="rId36" Type="http://schemas.openxmlformats.org/officeDocument/2006/relationships/hyperlink" Target="consultantplus://offline/ref=481E6018B34A61AF3FC84D64F72126CABCF6ED135D73307336BDFA6334A43F4A5D49C246B1C39B4C42M3K" TargetMode="External"/><Relationship Id="rId49" Type="http://schemas.openxmlformats.org/officeDocument/2006/relationships/hyperlink" Target="consultantplus://offline/ref=481E6018B34A61AF3FC84D64F72126CABFF5EA145178307336BDFA6334A43F4A5D49C246B1C39B4D42M5K" TargetMode="External"/><Relationship Id="rId57" Type="http://schemas.openxmlformats.org/officeDocument/2006/relationships/hyperlink" Target="consultantplus://offline/ref=481E6018B34A61AF3FC84D64F72126CABCF2EC14557D307336BDFA6334A43F4A5D49C246B1C39B4D42M6K" TargetMode="External"/><Relationship Id="rId10" Type="http://schemas.openxmlformats.org/officeDocument/2006/relationships/hyperlink" Target="consultantplus://offline/ref=481E6018B34A61AF3FC84D64F72126CABCF6EF125179307336BDFA6334A43F4A5D49C246B1C39B4C42M3K" TargetMode="External"/><Relationship Id="rId31" Type="http://schemas.openxmlformats.org/officeDocument/2006/relationships/hyperlink" Target="consultantplus://offline/ref=481E6018B34A61AF3FC84D64F72126CAB4F0EC1150716D793EE4F66133AB605D5A00CE47B1C39B44M9K" TargetMode="External"/><Relationship Id="rId44" Type="http://schemas.openxmlformats.org/officeDocument/2006/relationships/hyperlink" Target="consultantplus://offline/ref=481E6018B34A61AF3FC84D64F72126CABCFCEC1D5278307336BDFA6334A43F4A5D49C246B1C39B4C42MEK" TargetMode="External"/><Relationship Id="rId52" Type="http://schemas.openxmlformats.org/officeDocument/2006/relationships/hyperlink" Target="consultantplus://offline/ref=481E6018B34A61AF3FC84D64F72126CABCF3EA14537B307336BDFA6334A43F4A5D49C246B1C39B4F42M5K" TargetMode="External"/><Relationship Id="rId60" Type="http://schemas.openxmlformats.org/officeDocument/2006/relationships/hyperlink" Target="consultantplus://offline/ref=481E6018B34A61AF3FC84D64F72126CABFF4E817577A307336BDFA6334A43F4A5D49C246B1C39B4D42M7K" TargetMode="External"/><Relationship Id="rId65" Type="http://schemas.openxmlformats.org/officeDocument/2006/relationships/hyperlink" Target="consultantplus://offline/ref=481E6018B34A61AF3FC84D64F72126CABCF4EE135672307336BDFA6334A43F4A5D49C246B1C39B4D42MEK" TargetMode="External"/><Relationship Id="rId73" Type="http://schemas.openxmlformats.org/officeDocument/2006/relationships/hyperlink" Target="consultantplus://offline/ref=481E6018B34A61AF3FC84D64F72126CABCFCEC1D5278307336BDFA6334A43F4A5D49C246B1C39B4942M4K" TargetMode="External"/><Relationship Id="rId78" Type="http://schemas.openxmlformats.org/officeDocument/2006/relationships/hyperlink" Target="consultantplus://offline/ref=481E6018B34A61AF3FC84D64F72126CABFF5E9165178307336BDFA6334A43F4A5D49C246B1C39B4A42M2K" TargetMode="External"/><Relationship Id="rId81" Type="http://schemas.openxmlformats.org/officeDocument/2006/relationships/hyperlink" Target="consultantplus://offline/ref=481E6018B34A61AF3FC84D64F72126CABCFDED13537B307336BDFA6334A43F4A5D49C246B1C39B4C42M1K" TargetMode="External"/><Relationship Id="rId86" Type="http://schemas.openxmlformats.org/officeDocument/2006/relationships/hyperlink" Target="consultantplus://offline/ref=481E6018B34A61AF3FC84D64F72126CABCF6EF125179307336BDFA6334A43F4A5D49C246B1C39B4C42M3K" TargetMode="External"/><Relationship Id="rId94" Type="http://schemas.openxmlformats.org/officeDocument/2006/relationships/hyperlink" Target="consultantplus://offline/ref=481E6018B34A61AF3FC84D64F72126CABCFCEC1D5278307336BDFA6334A43F4A5D49C246B1C39B4E42M7K" TargetMode="External"/><Relationship Id="rId99" Type="http://schemas.openxmlformats.org/officeDocument/2006/relationships/hyperlink" Target="consultantplus://offline/ref=2CB90984E373948811111E73ABAC1AB2CC14C0E39ADEFA88BC16FDB82D8AD85D4169D697D99588F258MEK" TargetMode="External"/><Relationship Id="rId101" Type="http://schemas.openxmlformats.org/officeDocument/2006/relationships/hyperlink" Target="consultantplus://offline/ref=2CB90984E373948811111E73ABAC1AB2CC14C0E39ADEFA88BC16FDB82D8AD85D4169D697D99588F258M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1E6018B34A61AF3FC84D64F72126CABCF4EE135672307336BDFA6334A43F4A5D49C246B1C39B4C42M3K" TargetMode="External"/><Relationship Id="rId13" Type="http://schemas.openxmlformats.org/officeDocument/2006/relationships/hyperlink" Target="consultantplus://offline/ref=481E6018B34A61AF3FC84D64F72126CABFF5E7125678307336BDFA6334A43F4A5D49C246B1C39A4842M3K" TargetMode="External"/><Relationship Id="rId18" Type="http://schemas.openxmlformats.org/officeDocument/2006/relationships/hyperlink" Target="consultantplus://offline/ref=481E6018B34A61AF3FC84D64F72126CABCFDE616577A307336BDFA6334A43F4A5D49C246B1C39B4D42M4K" TargetMode="External"/><Relationship Id="rId39" Type="http://schemas.openxmlformats.org/officeDocument/2006/relationships/hyperlink" Target="consultantplus://offline/ref=481E6018B34A61AF3FC84D64F72126CABCF0EE10577A307336BDFA6334A43F4A5D49C246B1C39B4F42M5K" TargetMode="External"/><Relationship Id="rId34" Type="http://schemas.openxmlformats.org/officeDocument/2006/relationships/hyperlink" Target="consultantplus://offline/ref=481E6018B34A61AF3FC84D64F72126CABCF4EE135672307336BDFA6334A43F4A5D49C246B1C39B4D42M2K" TargetMode="External"/><Relationship Id="rId50" Type="http://schemas.openxmlformats.org/officeDocument/2006/relationships/hyperlink" Target="consultantplus://offline/ref=481E6018B34A61AF3FC84D64F72126CABCF3EA14537B307336BDFA6334A43F4A5D49C246B1C39B4F42M5K" TargetMode="External"/><Relationship Id="rId55" Type="http://schemas.openxmlformats.org/officeDocument/2006/relationships/hyperlink" Target="consultantplus://offline/ref=481E6018B34A61AF3FC84D64F72126CABCF1EB135D79307336BDFA6334A43F4A5D49C246B1C39B4C42MEK" TargetMode="External"/><Relationship Id="rId76" Type="http://schemas.openxmlformats.org/officeDocument/2006/relationships/hyperlink" Target="consultantplus://offline/ref=481E6018B34A61AF3FC84D64F72126CABFF4EF155C7E307336BDFA6334A43F4A5D49C246B1C39C4B42M5K" TargetMode="External"/><Relationship Id="rId97" Type="http://schemas.openxmlformats.org/officeDocument/2006/relationships/hyperlink" Target="consultantplus://offline/ref=481E6018B34A61AF3FC84D64F72126CABCFCEC1D5278307336BDFA6334A43F4A5D49C246B1C39B4942M1K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481E6018B34A61AF3FC84D64F72126CAB4FCEA1253716D793EE4F66133AB605D5A00CE47B1C39B44M9K" TargetMode="External"/><Relationship Id="rId71" Type="http://schemas.openxmlformats.org/officeDocument/2006/relationships/hyperlink" Target="consultantplus://offline/ref=481E6018B34A61AF3FC84D64F72126CABCFCEC1D5278307336BDFA6334A43F4A5D49C246B1C39B4E42M5K" TargetMode="External"/><Relationship Id="rId92" Type="http://schemas.openxmlformats.org/officeDocument/2006/relationships/hyperlink" Target="consultantplus://offline/ref=481E6018B34A61AF3FC84D64F72126CABCF5E91C507E307336BDFA6334A43F4A5D49C246B1C39B4E42M1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81E6018B34A61AF3FC84D64F72126CABAF1EF1057716D793EE4F66133AB605D5A00CE47B1C39A44MBK" TargetMode="External"/><Relationship Id="rId24" Type="http://schemas.openxmlformats.org/officeDocument/2006/relationships/hyperlink" Target="consultantplus://offline/ref=481E6018B34A61AF3FC84D64F72126CABFF4EF155C7E307336BDFA6334A43F4A5D49C246B24CM4K" TargetMode="External"/><Relationship Id="rId40" Type="http://schemas.openxmlformats.org/officeDocument/2006/relationships/hyperlink" Target="consultantplus://offline/ref=481E6018B34A61AF3FC84D64F72126CABCF3EA14537B307336BDFA6334A43F4A5D49C246B1C39B4F42M5K" TargetMode="External"/><Relationship Id="rId45" Type="http://schemas.openxmlformats.org/officeDocument/2006/relationships/hyperlink" Target="consultantplus://offline/ref=481E6018B34A61AF3FC84D64F72126CABFF5E9165178307336BDFA6334A43F4A5D49C246B1C39B4A42M5K" TargetMode="External"/><Relationship Id="rId66" Type="http://schemas.openxmlformats.org/officeDocument/2006/relationships/hyperlink" Target="consultantplus://offline/ref=481E6018B34A61AF3FC84D64F72126CABFF5EE155C78307336BDFA6334A43F4A5D49C2434BM2K" TargetMode="External"/><Relationship Id="rId87" Type="http://schemas.openxmlformats.org/officeDocument/2006/relationships/hyperlink" Target="consultantplus://offline/ref=481E6018B34A61AF3FC84D64F72126CABFF4ED145C72307336BDFA6334A43F4A5D49C246B1C39B4D42M0K" TargetMode="External"/><Relationship Id="rId61" Type="http://schemas.openxmlformats.org/officeDocument/2006/relationships/hyperlink" Target="consultantplus://offline/ref=481E6018B34A61AF3FC84D64F72126CABFF4EF155C7E307336BDFA63344AM4K" TargetMode="External"/><Relationship Id="rId82" Type="http://schemas.openxmlformats.org/officeDocument/2006/relationships/hyperlink" Target="consultantplus://offline/ref=481E6018B34A61AF3FC84D64F72126CABFF4E6175C72307336BDFA6334A43F4A5D49C246B1C39A4D42M5K" TargetMode="External"/><Relationship Id="rId19" Type="http://schemas.openxmlformats.org/officeDocument/2006/relationships/hyperlink" Target="consultantplus://offline/ref=481E6018B34A61AF3FC84D64F72126CABCFCEC1D5278307336BDFA6334A43F4A5D49C246B1C39B4C42MEK" TargetMode="External"/><Relationship Id="rId14" Type="http://schemas.openxmlformats.org/officeDocument/2006/relationships/hyperlink" Target="consultantplus://offline/ref=481E6018B34A61AF3FC84D64F72126CABCF0EE10577A307336BDFA6334A43F4A5D49C246B1C39B4F42M5K" TargetMode="External"/><Relationship Id="rId30" Type="http://schemas.openxmlformats.org/officeDocument/2006/relationships/hyperlink" Target="consultantplus://offline/ref=481E6018B34A61AF3FC84D64F72126CABFF4E6175C72307336BDFA6334A43F4A5D49C246B1C39A4D42M5K" TargetMode="External"/><Relationship Id="rId35" Type="http://schemas.openxmlformats.org/officeDocument/2006/relationships/hyperlink" Target="consultantplus://offline/ref=481E6018B34A61AF3FC84D64F72126CABCF6EF125179307336BDFA6334A43F4A5D49C246B1C39B4C42M3K" TargetMode="External"/><Relationship Id="rId56" Type="http://schemas.openxmlformats.org/officeDocument/2006/relationships/hyperlink" Target="consultantplus://offline/ref=481E6018B34A61AF3FC84D64F72126CABCFDE616577A307336BDFA6334A43F4A5D49C246B1C39B4D42M4K" TargetMode="External"/><Relationship Id="rId77" Type="http://schemas.openxmlformats.org/officeDocument/2006/relationships/hyperlink" Target="consultantplus://offline/ref=481E6018B34A61AF3FC84D64F72126CAB4FCEA1253716D793EE4F66133AB605D5A00CE47B1C39A44MDK" TargetMode="External"/><Relationship Id="rId100" Type="http://schemas.openxmlformats.org/officeDocument/2006/relationships/hyperlink" Target="consultantplus://offline/ref=2CB90984E373948811111E73ABAC1AB2CC14C0E39ADEFA88BC16FDB82D8AD85D4169D697D99588F258MCK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481E6018B34A61AF3FC84D64F72126CABCF5E91C507E307336BDFA6334A43F4A5D49C246B1C39B4C42M1K" TargetMode="External"/><Relationship Id="rId51" Type="http://schemas.openxmlformats.org/officeDocument/2006/relationships/hyperlink" Target="consultantplus://offline/ref=481E6018B34A61AF3FC84D64F72126CABCF5EF125D79307336BDFA63344AM4K" TargetMode="External"/><Relationship Id="rId72" Type="http://schemas.openxmlformats.org/officeDocument/2006/relationships/hyperlink" Target="consultantplus://offline/ref=481E6018B34A61AF3FC84D64F72126CABCFCEC1D5278307336BDFA6334A43F4A5D49C246B1C39B4E42M3K" TargetMode="External"/><Relationship Id="rId93" Type="http://schemas.openxmlformats.org/officeDocument/2006/relationships/hyperlink" Target="consultantplus://offline/ref=481E6018B34A61AF3FC84D64F72126CABCFCEC1D5278307336BDFA6334A43F4A5D49C246B1C39B4D42MFK" TargetMode="External"/><Relationship Id="rId98" Type="http://schemas.openxmlformats.org/officeDocument/2006/relationships/hyperlink" Target="consultantplus://offline/ref=2CB90984E373948811111E73ABAC1AB2CC14C0E39ADEFA88BC16FDB82D8AD85D4169D697D99588F658M3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81E6018B34A61AF3FC84D64F72126CABCF3EA14537B307336BDFA6334A43F4A5D49C246B1C39B4F42M4K" TargetMode="External"/><Relationship Id="rId46" Type="http://schemas.openxmlformats.org/officeDocument/2006/relationships/hyperlink" Target="consultantplus://offline/ref=481E6018B34A61AF3FC84D64F72126CABFF4E817577A307336BDFA6334A43F4A5D49C246B1C39B4D42M7K" TargetMode="External"/><Relationship Id="rId67" Type="http://schemas.openxmlformats.org/officeDocument/2006/relationships/hyperlink" Target="consultantplus://offline/ref=481E6018B34A61AF3FC84D64F72126CABCFCEC1D5278307336BDFA6334A43F4A5D49C246B1C39B4942M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19833</Words>
  <Characters>113050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Чурина</dc:creator>
  <cp:keywords/>
  <dc:description/>
  <cp:lastModifiedBy>Наталья Чурина</cp:lastModifiedBy>
  <cp:revision>1</cp:revision>
  <dcterms:created xsi:type="dcterms:W3CDTF">2017-07-28T10:12:00Z</dcterms:created>
  <dcterms:modified xsi:type="dcterms:W3CDTF">2017-07-28T10:13:00Z</dcterms:modified>
</cp:coreProperties>
</file>