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014C31">
        <w:rPr>
          <w:rFonts w:ascii="Arial" w:hAnsi="Arial" w:cs="Arial"/>
          <w:sz w:val="26"/>
          <w:szCs w:val="26"/>
          <w:lang w:val="ru-RU" w:eastAsia="ru-RU"/>
        </w:rPr>
        <w:t xml:space="preserve">Блок-схема предоставления муниципальной услуги </w:t>
      </w: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 w:rsidRPr="00014C31">
        <w:rPr>
          <w:rFonts w:ascii="Arial" w:hAnsi="Arial" w:cs="Arial"/>
          <w:sz w:val="26"/>
          <w:szCs w:val="26"/>
          <w:lang w:val="ru-RU"/>
        </w:rPr>
        <w:t>по рассмотрению заявлений и заключению соглашений о перераспределении земель и (или) земельных участков</w:t>
      </w: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64135</wp:posOffset>
                </wp:positionV>
                <wp:extent cx="3642360" cy="914400"/>
                <wp:effectExtent l="12700" t="8255" r="1206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6C" w:rsidRPr="0084327F" w:rsidRDefault="000D3C6C" w:rsidP="000D3C6C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4112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аявлени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е о заключении </w:t>
                            </w:r>
                            <w:r w:rsidRPr="00DB0EE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соглашени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DB0EE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5F7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95pt;margin-top:5.05pt;width:28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">
                <v:textbox>
                  <w:txbxContent>
                    <w:p w:rsidR="000D3C6C" w:rsidRPr="0084327F" w:rsidRDefault="000D3C6C" w:rsidP="000D3C6C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411227">
                        <w:rPr>
                          <w:rFonts w:ascii="Arial" w:hAnsi="Arial" w:cs="Arial"/>
                          <w:sz w:val="26"/>
                          <w:szCs w:val="26"/>
                        </w:rPr>
                        <w:t>аявлени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е о заключении </w:t>
                      </w:r>
                      <w:r w:rsidRPr="00DB0EE9">
                        <w:rPr>
                          <w:rFonts w:ascii="Arial" w:hAnsi="Arial" w:cs="Arial"/>
                          <w:sz w:val="26"/>
                          <w:szCs w:val="26"/>
                        </w:rPr>
                        <w:t>соглашени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DB0EE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05F71">
                        <w:rPr>
                          <w:rFonts w:ascii="Arial" w:hAnsi="Arial" w:cs="Arial"/>
                          <w:sz w:val="26"/>
                          <w:szCs w:val="26"/>
                        </w:rPr>
                        <w:t>о перераспределении земель и (или)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29210</wp:posOffset>
                </wp:positionV>
                <wp:extent cx="5080" cy="309880"/>
                <wp:effectExtent l="54610" t="8255" r="5461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75pt;margin-top:2.3pt;width:.4pt;height:2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paQIAAII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179705</wp:posOffset>
                </wp:positionV>
                <wp:extent cx="3642360" cy="523240"/>
                <wp:effectExtent l="12700" t="571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6C" w:rsidRPr="0084327F" w:rsidRDefault="000D3C6C" w:rsidP="000D3C6C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рием документов, необходимых для предоставления муниципальн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ой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04.95pt;margin-top:14.15pt;width:286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">
                <v:textbox>
                  <w:txbxContent>
                    <w:p w:rsidR="000D3C6C" w:rsidRPr="0084327F" w:rsidRDefault="000D3C6C" w:rsidP="000D3C6C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>рием документов, необходимых для предоставления муниципальн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ой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133350</wp:posOffset>
                </wp:positionV>
                <wp:extent cx="5080" cy="309880"/>
                <wp:effectExtent l="52705" t="5080" r="5651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35pt;margin-top:10.5pt;width:.4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D3C6C" w:rsidRPr="00014C31" w:rsidRDefault="000D3C6C" w:rsidP="000D3C6C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88900</wp:posOffset>
                </wp:positionV>
                <wp:extent cx="3642360" cy="592455"/>
                <wp:effectExtent l="12700" t="6985" r="1206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6C" w:rsidRPr="00F77879" w:rsidRDefault="000D3C6C" w:rsidP="000D3C6C">
                            <w:pPr>
                              <w:pStyle w:val="ConsPlusNonformat"/>
                              <w:jc w:val="center"/>
                            </w:pPr>
                            <w:r w:rsidRPr="00F7787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4.95pt;margin-top:7pt;width:286.8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tTgIAAF8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">
                <v:textbox>
                  <w:txbxContent>
                    <w:p w:rsidR="000D3C6C" w:rsidRPr="00F77879" w:rsidRDefault="000D3C6C" w:rsidP="000D3C6C">
                      <w:pPr>
                        <w:pStyle w:val="ConsPlusNonformat"/>
                        <w:jc w:val="center"/>
                      </w:pPr>
                      <w:r w:rsidRPr="00F7787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Рассмотрение заявления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14C31">
        <w:rPr>
          <w:rFonts w:ascii="Arial" w:hAnsi="Arial" w:cs="Arial"/>
          <w:sz w:val="26"/>
          <w:szCs w:val="26"/>
          <w:lang w:val="ru-RU" w:eastAsia="ru-RU"/>
        </w:rPr>
        <w:tab/>
      </w:r>
    </w:p>
    <w:p w:rsidR="000D3C6C" w:rsidRPr="00014C31" w:rsidRDefault="000D3C6C" w:rsidP="000D3C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0D3C6C" w:rsidRPr="00014C31" w:rsidRDefault="000D3C6C" w:rsidP="000D3C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7A024E" w:rsidRPr="000D3C6C" w:rsidRDefault="007A024E">
      <w:pPr>
        <w:rPr>
          <w:lang w:val="ru-RU"/>
        </w:rPr>
      </w:pPr>
      <w:bookmarkStart w:id="0" w:name="_GoBack"/>
      <w:bookmarkEnd w:id="0"/>
    </w:p>
    <w:sectPr w:rsidR="007A024E" w:rsidRPr="000D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C"/>
    <w:rsid w:val="000D3C6C"/>
    <w:rsid w:val="00692851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3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6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3C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2016-12-23T09:38:00Z</dcterms:created>
  <dcterms:modified xsi:type="dcterms:W3CDTF">2016-12-23T09:39:00Z</dcterms:modified>
</cp:coreProperties>
</file>