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C2C" w:rsidRPr="001B662D" w:rsidRDefault="00F37C2C" w:rsidP="00F37C2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ru-RU" w:eastAsia="ru-RU"/>
        </w:rPr>
      </w:pPr>
      <w:r>
        <w:rPr>
          <w:rFonts w:ascii="Arial" w:hAnsi="Arial" w:cs="Arial"/>
          <w:sz w:val="26"/>
          <w:szCs w:val="26"/>
          <w:lang w:val="ru-RU" w:eastAsia="ru-RU"/>
        </w:rPr>
        <w:t>Форма заявления</w:t>
      </w:r>
      <w:proofErr w:type="gramStart"/>
      <w:r w:rsidRPr="001B662D">
        <w:rPr>
          <w:rFonts w:ascii="Arial" w:hAnsi="Arial" w:cs="Arial"/>
          <w:sz w:val="26"/>
          <w:szCs w:val="26"/>
          <w:vertAlign w:val="superscript"/>
          <w:lang w:val="ru-RU" w:eastAsia="ru-RU"/>
        </w:rPr>
        <w:t>1</w:t>
      </w:r>
      <w:proofErr w:type="gramEnd"/>
    </w:p>
    <w:p w:rsidR="00F37C2C" w:rsidRPr="001B662D" w:rsidRDefault="00F37C2C" w:rsidP="00F37C2C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о предоставлени</w:t>
      </w:r>
      <w:r>
        <w:rPr>
          <w:rFonts w:ascii="Arial" w:hAnsi="Arial" w:cs="Arial"/>
          <w:sz w:val="26"/>
          <w:szCs w:val="26"/>
          <w:lang w:val="ru-RU" w:eastAsia="ru-RU"/>
        </w:rPr>
        <w:t xml:space="preserve">и </w:t>
      </w:r>
      <w:r w:rsidRPr="001B662D">
        <w:rPr>
          <w:rFonts w:ascii="Arial" w:hAnsi="Arial" w:cs="Arial"/>
          <w:sz w:val="26"/>
          <w:szCs w:val="26"/>
          <w:lang w:val="ru-RU" w:eastAsia="ru-RU"/>
        </w:rPr>
        <w:t>земельного участка</w:t>
      </w:r>
    </w:p>
    <w:p w:rsidR="00F37C2C" w:rsidRPr="001B662D" w:rsidRDefault="00F37C2C" w:rsidP="00F37C2C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6"/>
          <w:szCs w:val="26"/>
          <w:lang w:val="ru-RU" w:eastAsia="ru-RU"/>
        </w:rPr>
      </w:pPr>
    </w:p>
    <w:p w:rsidR="00F37C2C" w:rsidRPr="001B662D" w:rsidRDefault="00F37C2C" w:rsidP="00F37C2C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 xml:space="preserve">                                                     </w:t>
      </w:r>
      <w:proofErr w:type="gramStart"/>
      <w:r>
        <w:rPr>
          <w:rFonts w:ascii="Arial" w:hAnsi="Arial" w:cs="Arial"/>
          <w:sz w:val="26"/>
          <w:szCs w:val="26"/>
          <w:lang w:val="ru-RU" w:eastAsia="ru-RU"/>
        </w:rPr>
        <w:t>В</w:t>
      </w:r>
      <w:proofErr w:type="gramEnd"/>
      <w:r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Pr="001B662D">
        <w:rPr>
          <w:rFonts w:ascii="Arial" w:hAnsi="Arial" w:cs="Arial"/>
          <w:sz w:val="26"/>
          <w:szCs w:val="26"/>
          <w:lang w:val="ru-RU" w:eastAsia="ru-RU"/>
        </w:rPr>
        <w:t>департамент</w:t>
      </w:r>
      <w:r w:rsidRPr="00300799">
        <w:rPr>
          <w:rFonts w:ascii="Arial" w:hAnsi="Arial" w:cs="Arial"/>
          <w:strike/>
          <w:sz w:val="26"/>
          <w:szCs w:val="26"/>
          <w:lang w:val="ru-RU" w:eastAsia="ru-RU"/>
        </w:rPr>
        <w:t>а</w:t>
      </w:r>
    </w:p>
    <w:p w:rsidR="00F37C2C" w:rsidRDefault="00F37C2C" w:rsidP="00F37C2C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 xml:space="preserve">                                   земельных отношений </w:t>
      </w:r>
    </w:p>
    <w:p w:rsidR="00F37C2C" w:rsidRPr="001B662D" w:rsidRDefault="00F37C2C" w:rsidP="00F37C2C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>и градостроительства</w:t>
      </w:r>
    </w:p>
    <w:p w:rsidR="00F37C2C" w:rsidRPr="001B662D" w:rsidRDefault="00F37C2C" w:rsidP="00F37C2C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 xml:space="preserve">                                                Администрации города Тюмени</w:t>
      </w:r>
    </w:p>
    <w:p w:rsidR="00F37C2C" w:rsidRPr="001B662D" w:rsidRDefault="00F37C2C" w:rsidP="00F37C2C">
      <w:pPr>
        <w:suppressAutoHyphens w:val="0"/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  <w:lang w:val="ru-RU" w:eastAsia="ru-RU"/>
        </w:rPr>
      </w:pPr>
      <w:r w:rsidRPr="001B662D">
        <w:rPr>
          <w:rFonts w:ascii="Arial" w:hAnsi="Arial" w:cs="Arial"/>
          <w:sz w:val="26"/>
          <w:szCs w:val="26"/>
          <w:lang w:val="ru-RU" w:eastAsia="ru-RU"/>
        </w:rPr>
        <w:t xml:space="preserve">                                   </w:t>
      </w:r>
    </w:p>
    <w:p w:rsidR="00F37C2C" w:rsidRPr="001B662D" w:rsidRDefault="00F37C2C" w:rsidP="00F37C2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</w:p>
    <w:p w:rsidR="00F37C2C" w:rsidRPr="00E61817" w:rsidRDefault="00F37C2C" w:rsidP="00F37C2C">
      <w:pPr>
        <w:pStyle w:val="ConsPlusNonformat"/>
        <w:ind w:firstLine="567"/>
        <w:jc w:val="both"/>
        <w:rPr>
          <w:rFonts w:ascii="Arial" w:hAnsi="Arial" w:cs="Arial"/>
          <w:sz w:val="26"/>
          <w:szCs w:val="26"/>
        </w:rPr>
      </w:pPr>
      <w:r w:rsidRPr="00E61817">
        <w:rPr>
          <w:rFonts w:ascii="Arial" w:hAnsi="Arial" w:cs="Arial"/>
          <w:sz w:val="26"/>
          <w:szCs w:val="26"/>
        </w:rPr>
        <w:t>Сведения о заявителе:</w:t>
      </w:r>
    </w:p>
    <w:p w:rsidR="00F37C2C" w:rsidRPr="00E61817" w:rsidRDefault="00F37C2C" w:rsidP="00F37C2C">
      <w:pPr>
        <w:pStyle w:val="ConsPlusNonformat"/>
        <w:ind w:firstLine="567"/>
        <w:jc w:val="both"/>
        <w:rPr>
          <w:rFonts w:ascii="Arial" w:hAnsi="Arial" w:cs="Arial"/>
          <w:sz w:val="26"/>
          <w:szCs w:val="26"/>
        </w:rPr>
      </w:pPr>
      <w:r w:rsidRPr="00E61817">
        <w:rPr>
          <w:rFonts w:ascii="Arial" w:hAnsi="Arial" w:cs="Arial"/>
          <w:sz w:val="26"/>
          <w:szCs w:val="26"/>
        </w:rPr>
        <w:t>полное наименование юридического лица (фамилия, имя и (при наличии</w:t>
      </w:r>
      <w:proofErr w:type="gramStart"/>
      <w:r w:rsidRPr="00E61817">
        <w:rPr>
          <w:rFonts w:ascii="Arial" w:hAnsi="Arial" w:cs="Arial"/>
          <w:sz w:val="26"/>
          <w:szCs w:val="26"/>
        </w:rPr>
        <w:t>)о</w:t>
      </w:r>
      <w:proofErr w:type="gramEnd"/>
      <w:r w:rsidRPr="00E61817">
        <w:rPr>
          <w:rFonts w:ascii="Arial" w:hAnsi="Arial" w:cs="Arial"/>
          <w:sz w:val="26"/>
          <w:szCs w:val="26"/>
        </w:rPr>
        <w:t>тчество гражданина): _________________________________</w:t>
      </w:r>
      <w:r>
        <w:rPr>
          <w:rFonts w:ascii="Arial" w:hAnsi="Arial" w:cs="Arial"/>
          <w:sz w:val="26"/>
          <w:szCs w:val="26"/>
        </w:rPr>
        <w:t>___</w:t>
      </w:r>
      <w:r w:rsidRPr="00E61817">
        <w:rPr>
          <w:rFonts w:ascii="Arial" w:hAnsi="Arial" w:cs="Arial"/>
          <w:sz w:val="26"/>
          <w:szCs w:val="26"/>
        </w:rPr>
        <w:t>;</w:t>
      </w:r>
    </w:p>
    <w:p w:rsidR="00F37C2C" w:rsidRPr="00E61817" w:rsidRDefault="00F37C2C" w:rsidP="00F37C2C">
      <w:pPr>
        <w:pStyle w:val="ConsPlusNonformat"/>
        <w:ind w:firstLine="567"/>
        <w:jc w:val="both"/>
        <w:rPr>
          <w:rFonts w:ascii="Arial" w:hAnsi="Arial" w:cs="Arial"/>
          <w:sz w:val="26"/>
          <w:szCs w:val="26"/>
        </w:rPr>
      </w:pPr>
      <w:r w:rsidRPr="00E61817">
        <w:rPr>
          <w:rFonts w:ascii="Arial" w:hAnsi="Arial" w:cs="Arial"/>
          <w:sz w:val="26"/>
          <w:szCs w:val="26"/>
        </w:rPr>
        <w:t>адрес места нахождения юридического лица (место жительства гражданина):</w:t>
      </w:r>
      <w:r>
        <w:rPr>
          <w:rFonts w:ascii="Arial" w:hAnsi="Arial" w:cs="Arial"/>
          <w:sz w:val="26"/>
          <w:szCs w:val="26"/>
        </w:rPr>
        <w:t>_____________________________________________________</w:t>
      </w:r>
    </w:p>
    <w:p w:rsidR="00F37C2C" w:rsidRPr="00E61817" w:rsidRDefault="00F37C2C" w:rsidP="00F37C2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61817">
        <w:rPr>
          <w:rFonts w:ascii="Arial" w:hAnsi="Arial" w:cs="Arial"/>
          <w:sz w:val="26"/>
          <w:szCs w:val="26"/>
        </w:rPr>
        <w:t>____________________________</w:t>
      </w:r>
      <w:r>
        <w:rPr>
          <w:rFonts w:ascii="Arial" w:hAnsi="Arial" w:cs="Arial"/>
          <w:sz w:val="26"/>
          <w:szCs w:val="26"/>
        </w:rPr>
        <w:t>____________________________________</w:t>
      </w:r>
      <w:r w:rsidRPr="00E61817">
        <w:rPr>
          <w:rFonts w:ascii="Arial" w:hAnsi="Arial" w:cs="Arial"/>
          <w:sz w:val="26"/>
          <w:szCs w:val="26"/>
        </w:rPr>
        <w:t>;</w:t>
      </w:r>
    </w:p>
    <w:p w:rsidR="00F37C2C" w:rsidRPr="00E61817" w:rsidRDefault="00F37C2C" w:rsidP="00F37C2C">
      <w:pPr>
        <w:pStyle w:val="ConsPlusNonformat"/>
        <w:ind w:firstLine="567"/>
        <w:jc w:val="both"/>
        <w:rPr>
          <w:rFonts w:ascii="Arial" w:hAnsi="Arial" w:cs="Arial"/>
          <w:sz w:val="26"/>
          <w:szCs w:val="26"/>
        </w:rPr>
      </w:pPr>
      <w:r w:rsidRPr="00E61817">
        <w:rPr>
          <w:rFonts w:ascii="Arial" w:hAnsi="Arial" w:cs="Arial"/>
          <w:sz w:val="26"/>
          <w:szCs w:val="26"/>
        </w:rPr>
        <w:t xml:space="preserve">СНИЛС (указывается гражданином </w:t>
      </w:r>
      <w:r>
        <w:rPr>
          <w:rFonts w:ascii="Arial" w:hAnsi="Arial" w:cs="Arial"/>
          <w:sz w:val="26"/>
          <w:szCs w:val="26"/>
        </w:rPr>
        <w:t>по желанию) ___________________</w:t>
      </w:r>
      <w:r w:rsidRPr="00E61817">
        <w:rPr>
          <w:rFonts w:ascii="Arial" w:hAnsi="Arial" w:cs="Arial"/>
          <w:sz w:val="26"/>
          <w:szCs w:val="26"/>
        </w:rPr>
        <w:t>;</w:t>
      </w:r>
    </w:p>
    <w:p w:rsidR="00F37C2C" w:rsidRPr="00E61817" w:rsidRDefault="00F37C2C" w:rsidP="00F37C2C">
      <w:pPr>
        <w:pStyle w:val="ConsPlusNonformat"/>
        <w:ind w:firstLine="567"/>
        <w:jc w:val="both"/>
        <w:rPr>
          <w:rFonts w:ascii="Arial" w:hAnsi="Arial" w:cs="Arial"/>
          <w:sz w:val="26"/>
          <w:szCs w:val="26"/>
        </w:rPr>
      </w:pPr>
      <w:r w:rsidRPr="00E61817">
        <w:rPr>
          <w:rFonts w:ascii="Arial" w:hAnsi="Arial" w:cs="Arial"/>
          <w:sz w:val="26"/>
          <w:szCs w:val="26"/>
        </w:rPr>
        <w:t>идентификационный номер налогоплательщика (ИНН) (за исключением</w:t>
      </w:r>
      <w:r>
        <w:rPr>
          <w:rFonts w:ascii="Arial" w:hAnsi="Arial" w:cs="Arial"/>
          <w:sz w:val="26"/>
          <w:szCs w:val="26"/>
        </w:rPr>
        <w:t xml:space="preserve"> </w:t>
      </w:r>
      <w:r w:rsidRPr="00E61817">
        <w:rPr>
          <w:rFonts w:ascii="Arial" w:hAnsi="Arial" w:cs="Arial"/>
          <w:sz w:val="26"/>
          <w:szCs w:val="26"/>
        </w:rPr>
        <w:t>случаев, если заявителем является иностранное юридическое лицо):</w:t>
      </w:r>
      <w:r>
        <w:rPr>
          <w:rFonts w:ascii="Arial" w:hAnsi="Arial" w:cs="Arial"/>
          <w:sz w:val="26"/>
          <w:szCs w:val="26"/>
        </w:rPr>
        <w:t xml:space="preserve"> _____</w:t>
      </w:r>
    </w:p>
    <w:p w:rsidR="00F37C2C" w:rsidRPr="00E61817" w:rsidRDefault="00F37C2C" w:rsidP="00F37C2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61817">
        <w:rPr>
          <w:rFonts w:ascii="Arial" w:hAnsi="Arial" w:cs="Arial"/>
          <w:sz w:val="26"/>
          <w:szCs w:val="26"/>
        </w:rPr>
        <w:t>________________________________________________________________;</w:t>
      </w:r>
    </w:p>
    <w:p w:rsidR="00F37C2C" w:rsidRPr="00E61817" w:rsidRDefault="00F37C2C" w:rsidP="00F37C2C">
      <w:pPr>
        <w:pStyle w:val="ConsPlusNonformat"/>
        <w:ind w:firstLine="567"/>
        <w:jc w:val="both"/>
        <w:rPr>
          <w:rFonts w:ascii="Arial" w:hAnsi="Arial" w:cs="Arial"/>
          <w:sz w:val="26"/>
          <w:szCs w:val="26"/>
        </w:rPr>
      </w:pPr>
      <w:r w:rsidRPr="00E61817">
        <w:rPr>
          <w:rFonts w:ascii="Arial" w:hAnsi="Arial" w:cs="Arial"/>
          <w:sz w:val="26"/>
          <w:szCs w:val="26"/>
        </w:rPr>
        <w:t>государственный регистрационный номер записи о государственной</w:t>
      </w:r>
      <w:r>
        <w:rPr>
          <w:rFonts w:ascii="Arial" w:hAnsi="Arial" w:cs="Arial"/>
          <w:sz w:val="26"/>
          <w:szCs w:val="26"/>
        </w:rPr>
        <w:t xml:space="preserve"> </w:t>
      </w:r>
      <w:r w:rsidRPr="00E61817">
        <w:rPr>
          <w:rFonts w:ascii="Arial" w:hAnsi="Arial" w:cs="Arial"/>
          <w:sz w:val="26"/>
          <w:szCs w:val="26"/>
        </w:rPr>
        <w:t>регистрации юридического лица в едином государственном реестре юридических</w:t>
      </w:r>
      <w:r>
        <w:rPr>
          <w:rFonts w:ascii="Arial" w:hAnsi="Arial" w:cs="Arial"/>
          <w:sz w:val="26"/>
          <w:szCs w:val="26"/>
        </w:rPr>
        <w:t xml:space="preserve"> </w:t>
      </w:r>
      <w:r w:rsidRPr="00E61817">
        <w:rPr>
          <w:rFonts w:ascii="Arial" w:hAnsi="Arial" w:cs="Arial"/>
          <w:sz w:val="26"/>
          <w:szCs w:val="26"/>
        </w:rPr>
        <w:t>лиц (ОГРН) (за исключением случаев, если заявителем является иностранное</w:t>
      </w:r>
      <w:r>
        <w:rPr>
          <w:rFonts w:ascii="Arial" w:hAnsi="Arial" w:cs="Arial"/>
          <w:sz w:val="26"/>
          <w:szCs w:val="26"/>
        </w:rPr>
        <w:t xml:space="preserve"> </w:t>
      </w:r>
      <w:r w:rsidRPr="00E61817">
        <w:rPr>
          <w:rFonts w:ascii="Arial" w:hAnsi="Arial" w:cs="Arial"/>
          <w:sz w:val="26"/>
          <w:szCs w:val="26"/>
        </w:rPr>
        <w:t>юридическое лицо) __________</w:t>
      </w:r>
      <w:r>
        <w:rPr>
          <w:rFonts w:ascii="Arial" w:hAnsi="Arial" w:cs="Arial"/>
          <w:sz w:val="26"/>
          <w:szCs w:val="26"/>
        </w:rPr>
        <w:t>_________________</w:t>
      </w:r>
      <w:r w:rsidRPr="00E61817">
        <w:rPr>
          <w:rFonts w:ascii="Arial" w:hAnsi="Arial" w:cs="Arial"/>
          <w:sz w:val="26"/>
          <w:szCs w:val="26"/>
        </w:rPr>
        <w:t>;</w:t>
      </w:r>
    </w:p>
    <w:p w:rsidR="00F37C2C" w:rsidRPr="00E61817" w:rsidRDefault="00F37C2C" w:rsidP="00F37C2C">
      <w:pPr>
        <w:pStyle w:val="ConsPlusNonformat"/>
        <w:ind w:firstLine="567"/>
        <w:jc w:val="both"/>
        <w:rPr>
          <w:rFonts w:ascii="Arial" w:hAnsi="Arial" w:cs="Arial"/>
          <w:sz w:val="26"/>
          <w:szCs w:val="26"/>
        </w:rPr>
      </w:pPr>
      <w:r w:rsidRPr="00E61817">
        <w:rPr>
          <w:rFonts w:ascii="Arial" w:hAnsi="Arial" w:cs="Arial"/>
          <w:sz w:val="26"/>
          <w:szCs w:val="26"/>
        </w:rPr>
        <w:t>реквизиты документа, удостоверяющего личность заявителя (в случае,</w:t>
      </w:r>
      <w:r>
        <w:rPr>
          <w:rFonts w:ascii="Arial" w:hAnsi="Arial" w:cs="Arial"/>
          <w:sz w:val="26"/>
          <w:szCs w:val="26"/>
        </w:rPr>
        <w:t xml:space="preserve"> </w:t>
      </w:r>
      <w:r w:rsidRPr="00E61817">
        <w:rPr>
          <w:rFonts w:ascii="Arial" w:hAnsi="Arial" w:cs="Arial"/>
          <w:sz w:val="26"/>
          <w:szCs w:val="26"/>
        </w:rPr>
        <w:t>если заявление подается физическим лицом): ____________________</w:t>
      </w:r>
      <w:r>
        <w:rPr>
          <w:rFonts w:ascii="Arial" w:hAnsi="Arial" w:cs="Arial"/>
          <w:sz w:val="26"/>
          <w:szCs w:val="26"/>
        </w:rPr>
        <w:t>__</w:t>
      </w:r>
    </w:p>
    <w:p w:rsidR="00F37C2C" w:rsidRPr="00E61817" w:rsidRDefault="00F37C2C" w:rsidP="00F37C2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61817">
        <w:rPr>
          <w:rFonts w:ascii="Arial" w:hAnsi="Arial" w:cs="Arial"/>
          <w:sz w:val="26"/>
          <w:szCs w:val="26"/>
        </w:rPr>
        <w:t>________________________________________________________________;</w:t>
      </w:r>
    </w:p>
    <w:p w:rsidR="00F37C2C" w:rsidRDefault="00F37C2C" w:rsidP="00F37C2C">
      <w:pPr>
        <w:pStyle w:val="ConsPlusNonformat"/>
        <w:ind w:firstLine="567"/>
        <w:jc w:val="both"/>
        <w:rPr>
          <w:rFonts w:ascii="Arial" w:hAnsi="Arial" w:cs="Arial"/>
          <w:sz w:val="26"/>
          <w:szCs w:val="26"/>
        </w:rPr>
      </w:pPr>
      <w:r w:rsidRPr="00E61817">
        <w:rPr>
          <w:rFonts w:ascii="Arial" w:hAnsi="Arial" w:cs="Arial"/>
          <w:sz w:val="26"/>
          <w:szCs w:val="26"/>
        </w:rPr>
        <w:t>контактная информация: номер телефона ______________________, адрес</w:t>
      </w:r>
      <w:r>
        <w:rPr>
          <w:rFonts w:ascii="Arial" w:hAnsi="Arial" w:cs="Arial"/>
          <w:sz w:val="26"/>
          <w:szCs w:val="26"/>
        </w:rPr>
        <w:t xml:space="preserve"> </w:t>
      </w:r>
      <w:r w:rsidRPr="00E61817">
        <w:rPr>
          <w:rFonts w:ascii="Arial" w:hAnsi="Arial" w:cs="Arial"/>
          <w:sz w:val="26"/>
          <w:szCs w:val="26"/>
        </w:rPr>
        <w:t>электронной почты _____________________________, почтовый адрес для связи с</w:t>
      </w:r>
      <w:r>
        <w:rPr>
          <w:rFonts w:ascii="Arial" w:hAnsi="Arial" w:cs="Arial"/>
          <w:sz w:val="26"/>
          <w:szCs w:val="26"/>
        </w:rPr>
        <w:t xml:space="preserve"> </w:t>
      </w:r>
      <w:r w:rsidRPr="00E61817">
        <w:rPr>
          <w:rFonts w:ascii="Arial" w:hAnsi="Arial" w:cs="Arial"/>
          <w:sz w:val="26"/>
          <w:szCs w:val="26"/>
        </w:rPr>
        <w:t>заявителем _____________________________________.</w:t>
      </w:r>
    </w:p>
    <w:p w:rsidR="00F37C2C" w:rsidRPr="00E61817" w:rsidRDefault="00F37C2C" w:rsidP="00F37C2C">
      <w:pPr>
        <w:pStyle w:val="ConsPlusNonformat"/>
        <w:ind w:firstLine="567"/>
        <w:jc w:val="both"/>
        <w:rPr>
          <w:rFonts w:ascii="Arial" w:hAnsi="Arial" w:cs="Arial"/>
          <w:sz w:val="26"/>
          <w:szCs w:val="26"/>
        </w:rPr>
      </w:pPr>
    </w:p>
    <w:p w:rsidR="00F37C2C" w:rsidRPr="00E61817" w:rsidRDefault="00F37C2C" w:rsidP="00F37C2C">
      <w:pPr>
        <w:pStyle w:val="ConsPlusNonformat"/>
        <w:ind w:firstLine="567"/>
        <w:jc w:val="both"/>
        <w:rPr>
          <w:rFonts w:ascii="Arial" w:hAnsi="Arial" w:cs="Arial"/>
          <w:sz w:val="26"/>
          <w:szCs w:val="26"/>
        </w:rPr>
      </w:pPr>
      <w:r w:rsidRPr="00E61817">
        <w:rPr>
          <w:rFonts w:ascii="Arial" w:hAnsi="Arial" w:cs="Arial"/>
          <w:sz w:val="26"/>
          <w:szCs w:val="26"/>
        </w:rPr>
        <w:t>Прошу предоставить земельный участок без проведения торгов с</w:t>
      </w:r>
      <w:r>
        <w:rPr>
          <w:rFonts w:ascii="Arial" w:hAnsi="Arial" w:cs="Arial"/>
          <w:sz w:val="26"/>
          <w:szCs w:val="26"/>
        </w:rPr>
        <w:t xml:space="preserve"> </w:t>
      </w:r>
      <w:r w:rsidRPr="00E61817">
        <w:rPr>
          <w:rFonts w:ascii="Arial" w:hAnsi="Arial" w:cs="Arial"/>
          <w:sz w:val="26"/>
          <w:szCs w:val="26"/>
        </w:rPr>
        <w:t>кадастровым номером: ___________________________________</w:t>
      </w:r>
      <w:r>
        <w:rPr>
          <w:rFonts w:ascii="Arial" w:hAnsi="Arial" w:cs="Arial"/>
          <w:sz w:val="26"/>
          <w:szCs w:val="26"/>
        </w:rPr>
        <w:t>__</w:t>
      </w:r>
      <w:r>
        <w:rPr>
          <w:rFonts w:ascii="Arial" w:hAnsi="Arial" w:cs="Arial"/>
          <w:sz w:val="26"/>
          <w:szCs w:val="26"/>
        </w:rPr>
        <w:t>______</w:t>
      </w:r>
    </w:p>
    <w:p w:rsidR="00F37C2C" w:rsidRPr="00E61817" w:rsidRDefault="00F37C2C" w:rsidP="00F37C2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61817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F37C2C" w:rsidRPr="00E61817" w:rsidRDefault="00F37C2C" w:rsidP="00F37C2C">
      <w:pPr>
        <w:pStyle w:val="ConsPlusNonformat"/>
        <w:ind w:firstLine="567"/>
        <w:jc w:val="both"/>
        <w:rPr>
          <w:rFonts w:ascii="Arial" w:hAnsi="Arial" w:cs="Arial"/>
          <w:sz w:val="26"/>
          <w:szCs w:val="26"/>
        </w:rPr>
      </w:pPr>
      <w:r w:rsidRPr="00E61817">
        <w:rPr>
          <w:rFonts w:ascii="Arial" w:hAnsi="Arial" w:cs="Arial"/>
          <w:sz w:val="26"/>
          <w:szCs w:val="26"/>
        </w:rPr>
        <w:t>Основание предоставления земельного участка без проведения торгов в</w:t>
      </w:r>
      <w:r>
        <w:rPr>
          <w:rFonts w:ascii="Arial" w:hAnsi="Arial" w:cs="Arial"/>
          <w:sz w:val="26"/>
          <w:szCs w:val="26"/>
        </w:rPr>
        <w:t xml:space="preserve"> </w:t>
      </w:r>
      <w:r w:rsidRPr="00EC484A">
        <w:rPr>
          <w:rFonts w:ascii="Arial" w:hAnsi="Arial" w:cs="Arial"/>
          <w:sz w:val="26"/>
          <w:szCs w:val="26"/>
        </w:rPr>
        <w:t xml:space="preserve">соответствии с </w:t>
      </w:r>
      <w:hyperlink r:id="rId5" w:history="1">
        <w:r w:rsidRPr="00EC484A">
          <w:rPr>
            <w:rFonts w:ascii="Arial" w:hAnsi="Arial" w:cs="Arial"/>
            <w:sz w:val="26"/>
            <w:szCs w:val="26"/>
          </w:rPr>
          <w:t>пунктом 2 статьи 39.3</w:t>
        </w:r>
      </w:hyperlink>
      <w:r w:rsidRPr="00EC484A">
        <w:rPr>
          <w:rFonts w:ascii="Arial" w:hAnsi="Arial" w:cs="Arial"/>
          <w:sz w:val="26"/>
          <w:szCs w:val="26"/>
        </w:rPr>
        <w:t xml:space="preserve">, </w:t>
      </w:r>
      <w:hyperlink r:id="rId6" w:history="1">
        <w:r w:rsidRPr="00EC484A">
          <w:rPr>
            <w:rFonts w:ascii="Arial" w:hAnsi="Arial" w:cs="Arial"/>
            <w:sz w:val="26"/>
            <w:szCs w:val="26"/>
          </w:rPr>
          <w:t>статьей 39.5</w:t>
        </w:r>
      </w:hyperlink>
      <w:r w:rsidRPr="00EC484A">
        <w:rPr>
          <w:rFonts w:ascii="Arial" w:hAnsi="Arial" w:cs="Arial"/>
          <w:sz w:val="26"/>
          <w:szCs w:val="26"/>
        </w:rPr>
        <w:t xml:space="preserve">, </w:t>
      </w:r>
      <w:hyperlink r:id="rId7" w:history="1">
        <w:r w:rsidRPr="00EC484A">
          <w:rPr>
            <w:rFonts w:ascii="Arial" w:hAnsi="Arial" w:cs="Arial"/>
            <w:sz w:val="26"/>
            <w:szCs w:val="26"/>
          </w:rPr>
          <w:t>пунктом 2 статьи 39.6</w:t>
        </w:r>
      </w:hyperlink>
      <w:r w:rsidRPr="00EC484A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</w:t>
      </w:r>
      <w:hyperlink r:id="rId8" w:history="1">
        <w:r w:rsidRPr="00EC484A">
          <w:rPr>
            <w:rFonts w:ascii="Arial" w:hAnsi="Arial" w:cs="Arial"/>
            <w:sz w:val="26"/>
            <w:szCs w:val="26"/>
          </w:rPr>
          <w:t>пунктом 2 статьи 39.10</w:t>
        </w:r>
      </w:hyperlink>
      <w:r w:rsidRPr="00EC484A">
        <w:rPr>
          <w:rFonts w:ascii="Arial" w:hAnsi="Arial" w:cs="Arial"/>
          <w:sz w:val="26"/>
          <w:szCs w:val="26"/>
        </w:rPr>
        <w:t xml:space="preserve"> Земельного</w:t>
      </w:r>
      <w:r w:rsidRPr="00E61817">
        <w:rPr>
          <w:rFonts w:ascii="Arial" w:hAnsi="Arial" w:cs="Arial"/>
          <w:sz w:val="26"/>
          <w:szCs w:val="26"/>
        </w:rPr>
        <w:t xml:space="preserve"> кодекса Российской Федерации: __</w:t>
      </w:r>
      <w:r>
        <w:rPr>
          <w:rFonts w:ascii="Arial" w:hAnsi="Arial" w:cs="Arial"/>
          <w:sz w:val="26"/>
          <w:szCs w:val="26"/>
        </w:rPr>
        <w:t>____</w:t>
      </w:r>
    </w:p>
    <w:p w:rsidR="00F37C2C" w:rsidRPr="00E61817" w:rsidRDefault="00F37C2C" w:rsidP="00F37C2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61817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F37C2C" w:rsidRPr="00E61817" w:rsidRDefault="00F37C2C" w:rsidP="00F37C2C">
      <w:pPr>
        <w:pStyle w:val="ConsPlusNonformat"/>
        <w:ind w:firstLine="567"/>
        <w:jc w:val="both"/>
        <w:rPr>
          <w:rFonts w:ascii="Arial" w:hAnsi="Arial" w:cs="Arial"/>
          <w:sz w:val="26"/>
          <w:szCs w:val="26"/>
        </w:rPr>
      </w:pPr>
      <w:r w:rsidRPr="00E61817">
        <w:rPr>
          <w:rFonts w:ascii="Arial" w:hAnsi="Arial" w:cs="Arial"/>
          <w:sz w:val="26"/>
          <w:szCs w:val="26"/>
        </w:rPr>
        <w:t xml:space="preserve">Вид права, на котором </w:t>
      </w:r>
      <w:r>
        <w:rPr>
          <w:rFonts w:ascii="Arial" w:hAnsi="Arial" w:cs="Arial"/>
          <w:sz w:val="26"/>
          <w:szCs w:val="26"/>
        </w:rPr>
        <w:t>приобретается земельный участок</w:t>
      </w:r>
      <w:proofErr w:type="gramStart"/>
      <w:r w:rsidRPr="00EC484A">
        <w:rPr>
          <w:rFonts w:ascii="Arial" w:hAnsi="Arial" w:cs="Arial"/>
          <w:sz w:val="26"/>
          <w:szCs w:val="26"/>
          <w:vertAlign w:val="superscript"/>
        </w:rPr>
        <w:t>2</w:t>
      </w:r>
      <w:proofErr w:type="gramEnd"/>
      <w:r w:rsidRPr="00E61817">
        <w:rPr>
          <w:rFonts w:ascii="Arial" w:hAnsi="Arial" w:cs="Arial"/>
          <w:sz w:val="26"/>
          <w:szCs w:val="26"/>
        </w:rPr>
        <w:t xml:space="preserve"> ________</w:t>
      </w:r>
    </w:p>
    <w:p w:rsidR="00F37C2C" w:rsidRPr="00E61817" w:rsidRDefault="00F37C2C" w:rsidP="00F37C2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61817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F37C2C" w:rsidRPr="00E61817" w:rsidRDefault="00F37C2C" w:rsidP="00F37C2C">
      <w:pPr>
        <w:pStyle w:val="ConsPlusNonformat"/>
        <w:ind w:firstLine="567"/>
        <w:jc w:val="both"/>
        <w:rPr>
          <w:rFonts w:ascii="Arial" w:hAnsi="Arial" w:cs="Arial"/>
          <w:sz w:val="26"/>
          <w:szCs w:val="26"/>
        </w:rPr>
      </w:pPr>
      <w:r w:rsidRPr="00E61817">
        <w:rPr>
          <w:rFonts w:ascii="Arial" w:hAnsi="Arial" w:cs="Arial"/>
          <w:sz w:val="26"/>
          <w:szCs w:val="26"/>
        </w:rPr>
        <w:t>Цель использования земельного участка _____________________</w:t>
      </w:r>
    </w:p>
    <w:p w:rsidR="00F37C2C" w:rsidRPr="00E61817" w:rsidRDefault="00F37C2C" w:rsidP="00F37C2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61817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F37C2C" w:rsidRPr="00E61817" w:rsidRDefault="00F37C2C" w:rsidP="00F37C2C">
      <w:pPr>
        <w:pStyle w:val="ConsPlusNonformat"/>
        <w:ind w:firstLine="567"/>
        <w:jc w:val="both"/>
        <w:rPr>
          <w:rFonts w:ascii="Arial" w:hAnsi="Arial" w:cs="Arial"/>
          <w:sz w:val="26"/>
          <w:szCs w:val="26"/>
        </w:rPr>
      </w:pPr>
      <w:r w:rsidRPr="00E61817">
        <w:rPr>
          <w:rFonts w:ascii="Arial" w:hAnsi="Arial" w:cs="Arial"/>
          <w:sz w:val="26"/>
          <w:szCs w:val="26"/>
        </w:rPr>
        <w:t>Реквизиты решения об изъятии земельного</w:t>
      </w:r>
      <w:r>
        <w:rPr>
          <w:rFonts w:ascii="Arial" w:hAnsi="Arial" w:cs="Arial"/>
          <w:sz w:val="26"/>
          <w:szCs w:val="26"/>
        </w:rPr>
        <w:t xml:space="preserve"> участка для </w:t>
      </w:r>
      <w:proofErr w:type="gramStart"/>
      <w:r>
        <w:rPr>
          <w:rFonts w:ascii="Arial" w:hAnsi="Arial" w:cs="Arial"/>
          <w:sz w:val="26"/>
          <w:szCs w:val="26"/>
        </w:rPr>
        <w:t>муниципальных</w:t>
      </w:r>
      <w:proofErr w:type="gramEnd"/>
      <w:r>
        <w:rPr>
          <w:rFonts w:ascii="Arial" w:hAnsi="Arial" w:cs="Arial"/>
          <w:sz w:val="26"/>
          <w:szCs w:val="26"/>
        </w:rPr>
        <w:t xml:space="preserve"> нужд</w:t>
      </w:r>
      <w:r w:rsidRPr="00EC484A">
        <w:rPr>
          <w:rFonts w:ascii="Arial" w:hAnsi="Arial" w:cs="Arial"/>
          <w:sz w:val="26"/>
          <w:szCs w:val="26"/>
          <w:vertAlign w:val="superscript"/>
        </w:rPr>
        <w:t>3</w:t>
      </w:r>
      <w:r>
        <w:rPr>
          <w:rFonts w:ascii="Arial" w:hAnsi="Arial" w:cs="Arial"/>
          <w:sz w:val="26"/>
          <w:szCs w:val="26"/>
          <w:vertAlign w:val="superscript"/>
        </w:rPr>
        <w:t xml:space="preserve"> </w:t>
      </w:r>
      <w:r>
        <w:rPr>
          <w:rFonts w:ascii="Arial" w:hAnsi="Arial" w:cs="Arial"/>
          <w:sz w:val="26"/>
          <w:szCs w:val="26"/>
        </w:rPr>
        <w:t>______________________</w:t>
      </w:r>
      <w:r>
        <w:rPr>
          <w:rFonts w:ascii="Arial" w:hAnsi="Arial" w:cs="Arial"/>
          <w:sz w:val="26"/>
          <w:szCs w:val="26"/>
        </w:rPr>
        <w:t>_______________________</w:t>
      </w:r>
    </w:p>
    <w:p w:rsidR="00F37C2C" w:rsidRPr="00E61817" w:rsidRDefault="00F37C2C" w:rsidP="00F37C2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61817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F37C2C" w:rsidRPr="00E61817" w:rsidRDefault="00F37C2C" w:rsidP="00F37C2C">
      <w:pPr>
        <w:pStyle w:val="ConsPlusNonformat"/>
        <w:ind w:firstLine="567"/>
        <w:jc w:val="both"/>
        <w:rPr>
          <w:rFonts w:ascii="Arial" w:hAnsi="Arial" w:cs="Arial"/>
          <w:sz w:val="26"/>
          <w:szCs w:val="26"/>
        </w:rPr>
      </w:pPr>
      <w:r w:rsidRPr="00E61817">
        <w:rPr>
          <w:rFonts w:ascii="Arial" w:hAnsi="Arial" w:cs="Arial"/>
          <w:sz w:val="26"/>
          <w:szCs w:val="26"/>
        </w:rPr>
        <w:t>Реквизиты решения об утверждении документа территориального планирования и</w:t>
      </w:r>
      <w:r>
        <w:rPr>
          <w:rFonts w:ascii="Arial" w:hAnsi="Arial" w:cs="Arial"/>
          <w:sz w:val="26"/>
          <w:szCs w:val="26"/>
        </w:rPr>
        <w:t xml:space="preserve"> </w:t>
      </w:r>
      <w:r w:rsidRPr="00E61817">
        <w:rPr>
          <w:rFonts w:ascii="Arial" w:hAnsi="Arial" w:cs="Arial"/>
          <w:sz w:val="26"/>
          <w:szCs w:val="26"/>
        </w:rPr>
        <w:t>(или</w:t>
      </w:r>
      <w:r>
        <w:rPr>
          <w:rFonts w:ascii="Arial" w:hAnsi="Arial" w:cs="Arial"/>
          <w:sz w:val="26"/>
          <w:szCs w:val="26"/>
        </w:rPr>
        <w:t>) проекта планировки территории</w:t>
      </w:r>
      <w:proofErr w:type="gramStart"/>
      <w:r w:rsidRPr="00EC484A">
        <w:rPr>
          <w:rFonts w:ascii="Arial" w:hAnsi="Arial" w:cs="Arial"/>
          <w:sz w:val="26"/>
          <w:szCs w:val="26"/>
          <w:vertAlign w:val="superscript"/>
        </w:rPr>
        <w:t>4</w:t>
      </w:r>
      <w:proofErr w:type="gramEnd"/>
      <w:r w:rsidRPr="00E61817">
        <w:rPr>
          <w:rFonts w:ascii="Arial" w:hAnsi="Arial" w:cs="Arial"/>
          <w:sz w:val="26"/>
          <w:szCs w:val="26"/>
        </w:rPr>
        <w:t xml:space="preserve"> ____________</w:t>
      </w:r>
    </w:p>
    <w:p w:rsidR="00F37C2C" w:rsidRPr="00E61817" w:rsidRDefault="00F37C2C" w:rsidP="00F37C2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61817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F37C2C" w:rsidRPr="00E61817" w:rsidRDefault="00F37C2C" w:rsidP="00F37C2C">
      <w:pPr>
        <w:pStyle w:val="ConsPlusNonformat"/>
        <w:ind w:firstLine="567"/>
        <w:jc w:val="both"/>
        <w:rPr>
          <w:rFonts w:ascii="Arial" w:hAnsi="Arial" w:cs="Arial"/>
          <w:sz w:val="26"/>
          <w:szCs w:val="26"/>
        </w:rPr>
      </w:pPr>
      <w:r w:rsidRPr="00E61817">
        <w:rPr>
          <w:rFonts w:ascii="Arial" w:hAnsi="Arial" w:cs="Arial"/>
          <w:sz w:val="26"/>
          <w:szCs w:val="26"/>
        </w:rPr>
        <w:lastRenderedPageBreak/>
        <w:t>Реквизиты решения о предварительном согласовании предоставления земельного</w:t>
      </w:r>
      <w:r>
        <w:rPr>
          <w:rFonts w:ascii="Arial" w:hAnsi="Arial" w:cs="Arial"/>
          <w:sz w:val="26"/>
          <w:szCs w:val="26"/>
        </w:rPr>
        <w:t xml:space="preserve"> </w:t>
      </w:r>
      <w:r w:rsidRPr="00E61817">
        <w:rPr>
          <w:rFonts w:ascii="Arial" w:hAnsi="Arial" w:cs="Arial"/>
          <w:sz w:val="26"/>
          <w:szCs w:val="26"/>
        </w:rPr>
        <w:t xml:space="preserve">участка </w:t>
      </w:r>
      <w:hyperlink w:anchor="Par88" w:history="1">
        <w:r w:rsidRPr="00EC484A">
          <w:rPr>
            <w:rFonts w:ascii="Arial" w:hAnsi="Arial" w:cs="Arial"/>
            <w:sz w:val="26"/>
            <w:szCs w:val="26"/>
            <w:vertAlign w:val="superscript"/>
          </w:rPr>
          <w:t>5</w:t>
        </w:r>
      </w:hyperlink>
      <w:r w:rsidRPr="00E61817">
        <w:rPr>
          <w:rFonts w:ascii="Arial" w:hAnsi="Arial" w:cs="Arial"/>
          <w:sz w:val="26"/>
          <w:szCs w:val="26"/>
        </w:rPr>
        <w:t xml:space="preserve"> ___________________________________</w:t>
      </w:r>
      <w:r>
        <w:rPr>
          <w:rFonts w:ascii="Arial" w:hAnsi="Arial" w:cs="Arial"/>
          <w:sz w:val="26"/>
          <w:szCs w:val="26"/>
        </w:rPr>
        <w:t>_____</w:t>
      </w:r>
    </w:p>
    <w:p w:rsidR="00F37C2C" w:rsidRPr="00E61817" w:rsidRDefault="00F37C2C" w:rsidP="00F37C2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61817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F37C2C" w:rsidRPr="00E61817" w:rsidRDefault="00F37C2C" w:rsidP="00F37C2C">
      <w:pPr>
        <w:pStyle w:val="ConsPlusNonformat"/>
        <w:ind w:firstLine="567"/>
        <w:jc w:val="both"/>
        <w:rPr>
          <w:rFonts w:ascii="Arial" w:hAnsi="Arial" w:cs="Arial"/>
          <w:sz w:val="26"/>
          <w:szCs w:val="26"/>
        </w:rPr>
      </w:pPr>
      <w:r w:rsidRPr="00E61817">
        <w:rPr>
          <w:rFonts w:ascii="Arial" w:hAnsi="Arial" w:cs="Arial"/>
          <w:sz w:val="26"/>
          <w:szCs w:val="26"/>
        </w:rPr>
        <w:t>Приложение: ____________________________________</w:t>
      </w:r>
      <w:r>
        <w:rPr>
          <w:rFonts w:ascii="Arial" w:hAnsi="Arial" w:cs="Arial"/>
          <w:sz w:val="26"/>
          <w:szCs w:val="26"/>
        </w:rPr>
        <w:t>___</w:t>
      </w:r>
    </w:p>
    <w:p w:rsidR="00F37C2C" w:rsidRPr="00E61817" w:rsidRDefault="00F37C2C" w:rsidP="00F37C2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61817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F37C2C" w:rsidRPr="00E61817" w:rsidRDefault="00F37C2C" w:rsidP="00F37C2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61817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F37C2C" w:rsidRPr="001B662D" w:rsidRDefault="00F37C2C" w:rsidP="00F37C2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E61817">
        <w:rPr>
          <w:rFonts w:ascii="Arial" w:hAnsi="Arial" w:cs="Arial"/>
          <w:sz w:val="26"/>
          <w:szCs w:val="26"/>
        </w:rPr>
        <w:t xml:space="preserve">    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984"/>
        <w:gridCol w:w="1957"/>
      </w:tblGrid>
      <w:tr w:rsidR="00F37C2C" w:rsidRPr="003E3DAE" w:rsidTr="003B4C14">
        <w:tc>
          <w:tcPr>
            <w:tcW w:w="5920" w:type="dxa"/>
            <w:shd w:val="clear" w:color="auto" w:fill="auto"/>
          </w:tcPr>
          <w:p w:rsidR="00F37C2C" w:rsidRPr="003E3DAE" w:rsidRDefault="00F37C2C" w:rsidP="003B4C14">
            <w:pPr>
              <w:pStyle w:val="ConsPlusNonformat"/>
              <w:rPr>
                <w:rFonts w:ascii="Arial" w:hAnsi="Arial" w:cs="Arial"/>
                <w:i/>
                <w:sz w:val="25"/>
                <w:szCs w:val="25"/>
              </w:rPr>
            </w:pPr>
            <w:r>
              <w:rPr>
                <w:rFonts w:ascii="Arial" w:hAnsi="Arial" w:cs="Arial"/>
                <w:i/>
                <w:sz w:val="25"/>
                <w:szCs w:val="25"/>
              </w:rPr>
              <w:t xml:space="preserve">выбранный способ направления уведомления </w:t>
            </w:r>
            <w:r w:rsidRPr="003E3DAE">
              <w:rPr>
                <w:rFonts w:ascii="Arial" w:hAnsi="Arial" w:cs="Arial"/>
                <w:i/>
                <w:sz w:val="25"/>
                <w:szCs w:val="25"/>
              </w:rPr>
              <w:t xml:space="preserve">отметить знаком «Х» </w:t>
            </w:r>
            <w:r>
              <w:rPr>
                <w:rFonts w:ascii="Arial" w:hAnsi="Arial" w:cs="Arial"/>
                <w:i/>
                <w:sz w:val="25"/>
                <w:szCs w:val="25"/>
                <w:vertAlign w:val="superscript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F37C2C" w:rsidRPr="003E3DAE" w:rsidRDefault="00F37C2C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t>Электронной почтой</w:t>
            </w:r>
          </w:p>
        </w:tc>
        <w:tc>
          <w:tcPr>
            <w:tcW w:w="1957" w:type="dxa"/>
            <w:shd w:val="clear" w:color="auto" w:fill="auto"/>
          </w:tcPr>
          <w:p w:rsidR="00F37C2C" w:rsidRPr="003E3DAE" w:rsidRDefault="00F37C2C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t>Почтовым отправлением</w:t>
            </w:r>
          </w:p>
        </w:tc>
      </w:tr>
      <w:tr w:rsidR="00F37C2C" w:rsidRPr="003E3DAE" w:rsidTr="003B4C14">
        <w:tc>
          <w:tcPr>
            <w:tcW w:w="5920" w:type="dxa"/>
            <w:shd w:val="clear" w:color="auto" w:fill="auto"/>
          </w:tcPr>
          <w:p w:rsidR="00F37C2C" w:rsidRPr="003E3DAE" w:rsidRDefault="00F37C2C" w:rsidP="003B4C14">
            <w:pPr>
              <w:pStyle w:val="ConsPlusNonformat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t>Способ направления уведомления о получении заявления и (или) уведомления об отказе в приеме заявления с указанием допущенных нарушений требований, в соответствии с которыми должно быть представлено заявление</w:t>
            </w:r>
          </w:p>
        </w:tc>
        <w:tc>
          <w:tcPr>
            <w:tcW w:w="1984" w:type="dxa"/>
            <w:shd w:val="clear" w:color="auto" w:fill="auto"/>
          </w:tcPr>
          <w:p w:rsidR="00F37C2C" w:rsidRPr="003E3DAE" w:rsidRDefault="00F37C2C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F37C2C" w:rsidRPr="003E3DAE" w:rsidRDefault="00F37C2C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F37C2C" w:rsidRPr="003E3DAE" w:rsidRDefault="00F37C2C" w:rsidP="003B4C14">
            <w:pPr>
              <w:pStyle w:val="ConsPlusNonformat"/>
              <w:jc w:val="center"/>
              <w:rPr>
                <w:rFonts w:ascii="Arial" w:hAnsi="Arial" w:cs="Arial"/>
                <w:b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sym w:font="Wingdings 2" w:char="F0A4"/>
            </w:r>
            <w:r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4046855</wp:posOffset>
                  </wp:positionH>
                  <wp:positionV relativeFrom="paragraph">
                    <wp:posOffset>1124585</wp:posOffset>
                  </wp:positionV>
                  <wp:extent cx="123825" cy="133350"/>
                  <wp:effectExtent l="0" t="0" r="9525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5"/>
                <w:szCs w:val="25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4046855</wp:posOffset>
                  </wp:positionH>
                  <wp:positionV relativeFrom="paragraph">
                    <wp:posOffset>1124585</wp:posOffset>
                  </wp:positionV>
                  <wp:extent cx="123825" cy="133350"/>
                  <wp:effectExtent l="0" t="0" r="9525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57" w:type="dxa"/>
            <w:shd w:val="clear" w:color="auto" w:fill="auto"/>
          </w:tcPr>
          <w:p w:rsidR="00F37C2C" w:rsidRPr="003E3DAE" w:rsidRDefault="00F37C2C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F37C2C" w:rsidRPr="003E3DAE" w:rsidRDefault="00F37C2C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</w:p>
          <w:p w:rsidR="00F37C2C" w:rsidRPr="003E3DAE" w:rsidRDefault="00F37C2C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sym w:font="Wingdings 2" w:char="F0A4"/>
            </w:r>
          </w:p>
        </w:tc>
      </w:tr>
    </w:tbl>
    <w:p w:rsidR="00F37C2C" w:rsidRPr="003E3DAE" w:rsidRDefault="00F37C2C" w:rsidP="00F37C2C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985"/>
        <w:gridCol w:w="3083"/>
      </w:tblGrid>
      <w:tr w:rsidR="00F37C2C" w:rsidRPr="003E3DAE" w:rsidTr="003B4C14">
        <w:trPr>
          <w:jc w:val="center"/>
        </w:trPr>
        <w:tc>
          <w:tcPr>
            <w:tcW w:w="3227" w:type="dxa"/>
            <w:vMerge w:val="restart"/>
            <w:shd w:val="clear" w:color="auto" w:fill="auto"/>
          </w:tcPr>
          <w:p w:rsidR="00F37C2C" w:rsidRPr="003E3DAE" w:rsidRDefault="00F37C2C" w:rsidP="003B4C14">
            <w:pPr>
              <w:pStyle w:val="ConsPlusNonformat"/>
              <w:jc w:val="both"/>
              <w:rPr>
                <w:rFonts w:ascii="Arial" w:hAnsi="Arial" w:cs="Arial"/>
                <w:i/>
                <w:sz w:val="25"/>
                <w:szCs w:val="25"/>
              </w:rPr>
            </w:pPr>
            <w:r w:rsidRPr="003E3DAE">
              <w:rPr>
                <w:rFonts w:ascii="Arial" w:hAnsi="Arial" w:cs="Arial"/>
                <w:i/>
                <w:sz w:val="25"/>
                <w:szCs w:val="25"/>
              </w:rPr>
              <w:t>выбранный способ направления результата отметить знаком «Х»</w:t>
            </w:r>
            <w:r w:rsidRPr="003E3DAE">
              <w:rPr>
                <w:rFonts w:ascii="Arial" w:hAnsi="Arial" w:cs="Arial"/>
                <w:i/>
                <w:sz w:val="25"/>
                <w:szCs w:val="25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25"/>
                <w:szCs w:val="25"/>
                <w:vertAlign w:val="superscript"/>
              </w:rPr>
              <w:t>6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F37C2C" w:rsidRPr="003E3DAE" w:rsidRDefault="00F37C2C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t>в виде бумажного документа</w:t>
            </w:r>
          </w:p>
        </w:tc>
        <w:tc>
          <w:tcPr>
            <w:tcW w:w="3083" w:type="dxa"/>
          </w:tcPr>
          <w:p w:rsidR="00F37C2C" w:rsidRPr="003E3DAE" w:rsidRDefault="00F37C2C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t>в виде электронного документа</w:t>
            </w:r>
          </w:p>
        </w:tc>
      </w:tr>
      <w:tr w:rsidR="00F37C2C" w:rsidRPr="003E3DAE" w:rsidTr="003B4C14">
        <w:trPr>
          <w:jc w:val="center"/>
        </w:trPr>
        <w:tc>
          <w:tcPr>
            <w:tcW w:w="3227" w:type="dxa"/>
            <w:vMerge/>
            <w:shd w:val="clear" w:color="auto" w:fill="auto"/>
          </w:tcPr>
          <w:p w:rsidR="00F37C2C" w:rsidRPr="003E3DAE" w:rsidRDefault="00F37C2C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37C2C" w:rsidRPr="003E3DAE" w:rsidRDefault="00F37C2C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t>При личном обращении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37C2C" w:rsidRPr="003E3DAE" w:rsidRDefault="00F37C2C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t>Почтовым отправлением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auto"/>
          </w:tcPr>
          <w:p w:rsidR="00F37C2C" w:rsidRPr="003E3DAE" w:rsidRDefault="00F37C2C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t xml:space="preserve">Посредством электронной почты </w:t>
            </w:r>
          </w:p>
        </w:tc>
      </w:tr>
      <w:tr w:rsidR="00F37C2C" w:rsidRPr="003E3DAE" w:rsidTr="003B4C14">
        <w:trPr>
          <w:jc w:val="center"/>
        </w:trPr>
        <w:tc>
          <w:tcPr>
            <w:tcW w:w="3227" w:type="dxa"/>
            <w:shd w:val="clear" w:color="auto" w:fill="auto"/>
          </w:tcPr>
          <w:p w:rsidR="00F37C2C" w:rsidRPr="003E3DAE" w:rsidRDefault="00F37C2C" w:rsidP="003B4C14">
            <w:pPr>
              <w:pStyle w:val="ConsPlusNonformat"/>
              <w:jc w:val="both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t>Способ направления результата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37C2C" w:rsidRPr="003E3DAE" w:rsidRDefault="00F37C2C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sym w:font="Wingdings 2" w:char="F0A4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37C2C" w:rsidRPr="003E3DAE" w:rsidRDefault="00F37C2C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sym w:font="Wingdings 2" w:char="F0A4"/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F37C2C" w:rsidRPr="003E3DAE" w:rsidRDefault="00F37C2C" w:rsidP="003B4C14">
            <w:pPr>
              <w:pStyle w:val="ConsPlusNonformat"/>
              <w:jc w:val="center"/>
              <w:rPr>
                <w:rFonts w:ascii="Arial" w:hAnsi="Arial" w:cs="Arial"/>
                <w:sz w:val="25"/>
                <w:szCs w:val="25"/>
              </w:rPr>
            </w:pPr>
            <w:r w:rsidRPr="003E3DAE">
              <w:rPr>
                <w:rFonts w:ascii="Arial" w:hAnsi="Arial" w:cs="Arial"/>
                <w:sz w:val="25"/>
                <w:szCs w:val="25"/>
              </w:rPr>
              <w:sym w:font="Wingdings 2" w:char="F0A4"/>
            </w:r>
          </w:p>
        </w:tc>
      </w:tr>
    </w:tbl>
    <w:p w:rsidR="00F37C2C" w:rsidRPr="003E3DAE" w:rsidRDefault="00F37C2C" w:rsidP="00F37C2C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37C2C" w:rsidRPr="00E61817" w:rsidRDefault="00F37C2C" w:rsidP="00F37C2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61817">
        <w:rPr>
          <w:rFonts w:ascii="Arial" w:hAnsi="Arial" w:cs="Arial"/>
          <w:sz w:val="26"/>
          <w:szCs w:val="26"/>
        </w:rPr>
        <w:t>Представитель заявителя ________________________________</w:t>
      </w:r>
      <w:r>
        <w:rPr>
          <w:rFonts w:ascii="Arial" w:hAnsi="Arial" w:cs="Arial"/>
          <w:sz w:val="26"/>
          <w:szCs w:val="26"/>
        </w:rPr>
        <w:t>_________</w:t>
      </w:r>
    </w:p>
    <w:p w:rsidR="00F37C2C" w:rsidRPr="00EC484A" w:rsidRDefault="00F37C2C" w:rsidP="00F37C2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EC484A">
        <w:rPr>
          <w:rFonts w:ascii="Arial" w:hAnsi="Arial" w:cs="Arial"/>
          <w:sz w:val="18"/>
          <w:szCs w:val="18"/>
        </w:rPr>
        <w:t xml:space="preserve">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</w:t>
      </w:r>
      <w:r w:rsidRPr="00EC484A">
        <w:rPr>
          <w:rFonts w:ascii="Arial" w:hAnsi="Arial" w:cs="Arial"/>
          <w:sz w:val="18"/>
          <w:szCs w:val="18"/>
        </w:rPr>
        <w:t xml:space="preserve">  </w:t>
      </w:r>
      <w:proofErr w:type="gramStart"/>
      <w:r w:rsidRPr="00EC484A">
        <w:rPr>
          <w:rFonts w:ascii="Arial" w:hAnsi="Arial" w:cs="Arial"/>
          <w:sz w:val="18"/>
          <w:szCs w:val="18"/>
        </w:rPr>
        <w:t>(фамилия, имя, отчество (при наличии), реквизиты</w:t>
      </w:r>
      <w:r>
        <w:rPr>
          <w:rFonts w:ascii="Arial" w:hAnsi="Arial" w:cs="Arial"/>
          <w:sz w:val="18"/>
          <w:szCs w:val="18"/>
        </w:rPr>
        <w:t xml:space="preserve"> </w:t>
      </w:r>
      <w:r w:rsidRPr="00EC484A">
        <w:rPr>
          <w:rFonts w:ascii="Arial" w:hAnsi="Arial" w:cs="Arial"/>
          <w:sz w:val="18"/>
          <w:szCs w:val="18"/>
        </w:rPr>
        <w:t>документа,</w:t>
      </w:r>
      <w:proofErr w:type="gramEnd"/>
    </w:p>
    <w:p w:rsidR="00F37C2C" w:rsidRPr="00E61817" w:rsidRDefault="00F37C2C" w:rsidP="00F37C2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61817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F37C2C" w:rsidRPr="00EC484A" w:rsidRDefault="00F37C2C" w:rsidP="00F37C2C"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6"/>
          <w:szCs w:val="26"/>
        </w:rPr>
        <w:t xml:space="preserve">                     </w:t>
      </w:r>
      <w:r w:rsidRPr="00E61817">
        <w:rPr>
          <w:rFonts w:ascii="Arial" w:hAnsi="Arial" w:cs="Arial"/>
          <w:sz w:val="26"/>
          <w:szCs w:val="26"/>
        </w:rPr>
        <w:t xml:space="preserve"> </w:t>
      </w:r>
      <w:r w:rsidRPr="00EC484A">
        <w:rPr>
          <w:rFonts w:ascii="Arial" w:hAnsi="Arial" w:cs="Arial"/>
          <w:sz w:val="18"/>
          <w:szCs w:val="18"/>
        </w:rPr>
        <w:t>подтверждающего полномочия представителя действовать от имени заявителя)</w:t>
      </w:r>
    </w:p>
    <w:p w:rsidR="00F37C2C" w:rsidRPr="00E61817" w:rsidRDefault="00F37C2C" w:rsidP="00F37C2C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37C2C" w:rsidRPr="00E61817" w:rsidRDefault="00F37C2C" w:rsidP="00F37C2C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E61817">
        <w:rPr>
          <w:rFonts w:ascii="Arial" w:hAnsi="Arial" w:cs="Arial"/>
          <w:sz w:val="26"/>
          <w:szCs w:val="26"/>
        </w:rPr>
        <w:t>"____" _______________ 20__   __________________________</w:t>
      </w:r>
      <w:r>
        <w:rPr>
          <w:rFonts w:ascii="Arial" w:hAnsi="Arial" w:cs="Arial"/>
          <w:sz w:val="26"/>
          <w:szCs w:val="26"/>
        </w:rPr>
        <w:t>____</w:t>
      </w:r>
      <w:bookmarkStart w:id="0" w:name="_GoBack"/>
      <w:bookmarkEnd w:id="0"/>
    </w:p>
    <w:p w:rsidR="00F37C2C" w:rsidRPr="00EC484A" w:rsidRDefault="00F37C2C" w:rsidP="00F37C2C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EC484A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Pr="00EC484A">
        <w:rPr>
          <w:rFonts w:ascii="Arial" w:hAnsi="Arial" w:cs="Arial"/>
          <w:sz w:val="18"/>
          <w:szCs w:val="18"/>
        </w:rPr>
        <w:t xml:space="preserve">              (подпись заявителя или доверенного лица)</w:t>
      </w:r>
    </w:p>
    <w:p w:rsidR="00F37C2C" w:rsidRPr="00E61817" w:rsidRDefault="00F37C2C" w:rsidP="00F37C2C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F37C2C" w:rsidRPr="00EC484A" w:rsidRDefault="00F37C2C" w:rsidP="00F37C2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_________________________</w:t>
      </w:r>
    </w:p>
    <w:p w:rsidR="00F37C2C" w:rsidRPr="00EC484A" w:rsidRDefault="00F37C2C" w:rsidP="00F37C2C">
      <w:pPr>
        <w:pStyle w:val="ConsPlusNonformat"/>
        <w:ind w:firstLine="567"/>
        <w:jc w:val="both"/>
        <w:rPr>
          <w:rFonts w:ascii="Arial" w:hAnsi="Arial" w:cs="Arial"/>
        </w:rPr>
      </w:pPr>
      <w:bookmarkStart w:id="1" w:name="Par79"/>
      <w:bookmarkEnd w:id="1"/>
      <w:r w:rsidRPr="00EC484A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r w:rsidRPr="00EC484A">
        <w:rPr>
          <w:rFonts w:ascii="Arial" w:hAnsi="Arial" w:cs="Arial"/>
        </w:rPr>
        <w:t>- заявление юридического лица оформляется на бланке заявителя с</w:t>
      </w:r>
      <w:r>
        <w:rPr>
          <w:rFonts w:ascii="Arial" w:hAnsi="Arial" w:cs="Arial"/>
        </w:rPr>
        <w:t xml:space="preserve"> </w:t>
      </w:r>
      <w:r w:rsidRPr="00EC484A">
        <w:rPr>
          <w:rFonts w:ascii="Arial" w:hAnsi="Arial" w:cs="Arial"/>
        </w:rPr>
        <w:t>отражением информации, предусмотренной формой заявления</w:t>
      </w:r>
      <w:r w:rsidRPr="005F0ACB">
        <w:rPr>
          <w:rFonts w:ascii="Arial" w:hAnsi="Arial" w:cs="Arial"/>
        </w:rPr>
        <w:t xml:space="preserve"> </w:t>
      </w:r>
      <w:r w:rsidRPr="00E61817">
        <w:rPr>
          <w:rFonts w:ascii="Arial" w:hAnsi="Arial" w:cs="Arial"/>
        </w:rPr>
        <w:t xml:space="preserve">(в случае подачи заявления в электронном виде </w:t>
      </w:r>
      <w:r>
        <w:rPr>
          <w:rFonts w:ascii="Arial" w:hAnsi="Arial" w:cs="Arial"/>
        </w:rPr>
        <w:t xml:space="preserve">посредством электронной почты </w:t>
      </w:r>
      <w:r w:rsidRPr="00E61817">
        <w:rPr>
          <w:rFonts w:ascii="Arial" w:hAnsi="Arial" w:cs="Arial"/>
        </w:rPr>
        <w:t>или посредством почтового отправления)</w:t>
      </w:r>
      <w:r>
        <w:rPr>
          <w:rFonts w:ascii="Arial" w:hAnsi="Arial" w:cs="Arial"/>
        </w:rPr>
        <w:t>,</w:t>
      </w:r>
    </w:p>
    <w:p w:rsidR="00F37C2C" w:rsidRPr="00EC484A" w:rsidRDefault="00F37C2C" w:rsidP="00F37C2C">
      <w:pPr>
        <w:pStyle w:val="ConsPlusNonformat"/>
        <w:ind w:firstLine="567"/>
        <w:jc w:val="both"/>
        <w:rPr>
          <w:rFonts w:ascii="Arial" w:hAnsi="Arial" w:cs="Arial"/>
        </w:rPr>
      </w:pPr>
      <w:bookmarkStart w:id="2" w:name="Par81"/>
      <w:bookmarkEnd w:id="2"/>
      <w:r w:rsidRPr="00EC484A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Pr="00EC484A">
        <w:rPr>
          <w:rFonts w:ascii="Arial" w:hAnsi="Arial" w:cs="Arial"/>
        </w:rPr>
        <w:t>- указывается в случае, если предоставление земельного участка</w:t>
      </w:r>
      <w:r>
        <w:rPr>
          <w:rFonts w:ascii="Arial" w:hAnsi="Arial" w:cs="Arial"/>
        </w:rPr>
        <w:t xml:space="preserve"> </w:t>
      </w:r>
      <w:r w:rsidRPr="00EC484A">
        <w:rPr>
          <w:rFonts w:ascii="Arial" w:hAnsi="Arial" w:cs="Arial"/>
        </w:rPr>
        <w:t>возможно на нескольких видах прав,</w:t>
      </w:r>
    </w:p>
    <w:p w:rsidR="00F37C2C" w:rsidRPr="00EC484A" w:rsidRDefault="00F37C2C" w:rsidP="00F37C2C">
      <w:pPr>
        <w:pStyle w:val="ConsPlusNonformat"/>
        <w:ind w:firstLine="567"/>
        <w:jc w:val="both"/>
        <w:rPr>
          <w:rFonts w:ascii="Arial" w:hAnsi="Arial" w:cs="Arial"/>
        </w:rPr>
      </w:pPr>
      <w:bookmarkStart w:id="3" w:name="Par83"/>
      <w:bookmarkEnd w:id="3"/>
      <w:r w:rsidRPr="00EC484A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  <w:r w:rsidRPr="00EC484A">
        <w:rPr>
          <w:rFonts w:ascii="Arial" w:hAnsi="Arial" w:cs="Arial"/>
        </w:rPr>
        <w:t>- указывается в случае, если земельный участок предоставляется</w:t>
      </w:r>
      <w:r>
        <w:rPr>
          <w:rFonts w:ascii="Arial" w:hAnsi="Arial" w:cs="Arial"/>
        </w:rPr>
        <w:t xml:space="preserve"> </w:t>
      </w:r>
      <w:r w:rsidRPr="00EC484A">
        <w:rPr>
          <w:rFonts w:ascii="Arial" w:hAnsi="Arial" w:cs="Arial"/>
        </w:rPr>
        <w:t>взамен земельного участка, изымаемого для муниципальных нужд,</w:t>
      </w:r>
    </w:p>
    <w:p w:rsidR="00F37C2C" w:rsidRPr="00EC484A" w:rsidRDefault="00F37C2C" w:rsidP="00F37C2C">
      <w:pPr>
        <w:pStyle w:val="ConsPlusNonformat"/>
        <w:ind w:firstLine="567"/>
        <w:jc w:val="both"/>
        <w:rPr>
          <w:rFonts w:ascii="Arial" w:hAnsi="Arial" w:cs="Arial"/>
        </w:rPr>
      </w:pPr>
      <w:bookmarkStart w:id="4" w:name="Par85"/>
      <w:bookmarkEnd w:id="4"/>
      <w:r w:rsidRPr="00EC484A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</w:t>
      </w:r>
      <w:r w:rsidRPr="00EC484A">
        <w:rPr>
          <w:rFonts w:ascii="Arial" w:hAnsi="Arial" w:cs="Arial"/>
        </w:rPr>
        <w:t>- указывается в случае, если земельный участок предоставляется для</w:t>
      </w:r>
      <w:r>
        <w:rPr>
          <w:rFonts w:ascii="Arial" w:hAnsi="Arial" w:cs="Arial"/>
        </w:rPr>
        <w:t xml:space="preserve"> </w:t>
      </w:r>
      <w:r w:rsidRPr="00EC484A">
        <w:rPr>
          <w:rFonts w:ascii="Arial" w:hAnsi="Arial" w:cs="Arial"/>
        </w:rPr>
        <w:t xml:space="preserve">размещения объектов, предусмотренных </w:t>
      </w:r>
      <w:proofErr w:type="gramStart"/>
      <w:r w:rsidRPr="00EC484A">
        <w:rPr>
          <w:rFonts w:ascii="Arial" w:hAnsi="Arial" w:cs="Arial"/>
        </w:rPr>
        <w:t>указанными</w:t>
      </w:r>
      <w:proofErr w:type="gramEnd"/>
      <w:r w:rsidRPr="00EC484A">
        <w:rPr>
          <w:rFonts w:ascii="Arial" w:hAnsi="Arial" w:cs="Arial"/>
        </w:rPr>
        <w:t xml:space="preserve"> документом и (или)</w:t>
      </w:r>
      <w:r>
        <w:rPr>
          <w:rFonts w:ascii="Arial" w:hAnsi="Arial" w:cs="Arial"/>
        </w:rPr>
        <w:t xml:space="preserve"> </w:t>
      </w:r>
      <w:r w:rsidRPr="00EC484A">
        <w:rPr>
          <w:rFonts w:ascii="Arial" w:hAnsi="Arial" w:cs="Arial"/>
        </w:rPr>
        <w:t>проектом,</w:t>
      </w:r>
    </w:p>
    <w:p w:rsidR="00F37C2C" w:rsidRPr="00EC484A" w:rsidRDefault="00F37C2C" w:rsidP="00F37C2C">
      <w:pPr>
        <w:pStyle w:val="ConsPlusNonformat"/>
        <w:ind w:firstLine="567"/>
        <w:jc w:val="both"/>
        <w:rPr>
          <w:rFonts w:ascii="Arial" w:hAnsi="Arial" w:cs="Arial"/>
        </w:rPr>
      </w:pPr>
      <w:r w:rsidRPr="00EC484A"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 </w:t>
      </w:r>
      <w:r w:rsidRPr="00EC484A">
        <w:rPr>
          <w:rFonts w:ascii="Arial" w:hAnsi="Arial" w:cs="Arial"/>
        </w:rPr>
        <w:t>- указывается в случае, если испрашиваемый земельный участок</w:t>
      </w:r>
      <w:r>
        <w:rPr>
          <w:rFonts w:ascii="Arial" w:hAnsi="Arial" w:cs="Arial"/>
        </w:rPr>
        <w:t xml:space="preserve"> </w:t>
      </w:r>
      <w:r w:rsidRPr="00EC484A">
        <w:rPr>
          <w:rFonts w:ascii="Arial" w:hAnsi="Arial" w:cs="Arial"/>
        </w:rPr>
        <w:t>образовывался или его границы уточнялись на основании данного решения</w:t>
      </w:r>
      <w:r>
        <w:rPr>
          <w:rFonts w:ascii="Arial" w:hAnsi="Arial" w:cs="Arial"/>
        </w:rPr>
        <w:t>,</w:t>
      </w:r>
    </w:p>
    <w:p w:rsidR="00F37C2C" w:rsidRPr="00EC484A" w:rsidRDefault="00F37C2C" w:rsidP="00F37C2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vertAlign w:val="superscript"/>
          <w:lang w:val="ru-RU" w:eastAsia="ru-RU"/>
        </w:rPr>
        <w:t>6</w:t>
      </w:r>
      <w:r w:rsidRPr="003E3DAE">
        <w:rPr>
          <w:rFonts w:ascii="Arial" w:hAnsi="Arial" w:cs="Arial"/>
          <w:sz w:val="22"/>
          <w:szCs w:val="22"/>
          <w:lang w:val="ru-RU"/>
        </w:rPr>
        <w:t xml:space="preserve"> </w:t>
      </w:r>
      <w:r w:rsidRPr="0052259C">
        <w:rPr>
          <w:rFonts w:ascii="Arial" w:hAnsi="Arial" w:cs="Arial"/>
          <w:lang w:val="ru-RU" w:eastAsia="ru-RU"/>
        </w:rPr>
        <w:t>– заполняется в случае подачи заявления о предоставлении муниципальной услуги в электронном виде</w:t>
      </w:r>
      <w:r>
        <w:rPr>
          <w:rFonts w:ascii="Arial" w:hAnsi="Arial" w:cs="Arial"/>
          <w:lang w:val="ru-RU" w:eastAsia="ru-RU"/>
        </w:rPr>
        <w:t xml:space="preserve"> посредством электронной почты (за исключением </w:t>
      </w:r>
      <w:r w:rsidRPr="00484FC2">
        <w:rPr>
          <w:rFonts w:ascii="Arial" w:hAnsi="Arial" w:cs="Arial"/>
          <w:lang w:val="ru-RU"/>
        </w:rPr>
        <w:t xml:space="preserve">результата предоставления муниципальной </w:t>
      </w:r>
      <w:proofErr w:type="gramStart"/>
      <w:r w:rsidRPr="00484FC2">
        <w:rPr>
          <w:rFonts w:ascii="Arial" w:hAnsi="Arial" w:cs="Arial"/>
          <w:lang w:val="ru-RU"/>
        </w:rPr>
        <w:t>услуги</w:t>
      </w:r>
      <w:proofErr w:type="gramEnd"/>
      <w:r w:rsidRPr="00484FC2">
        <w:rPr>
          <w:rFonts w:ascii="Arial" w:hAnsi="Arial" w:cs="Arial"/>
          <w:lang w:val="ru-RU"/>
        </w:rPr>
        <w:t xml:space="preserve"> в форме подписанного </w:t>
      </w:r>
      <w:r w:rsidRPr="00484FC2">
        <w:rPr>
          <w:rFonts w:ascii="Arial" w:hAnsi="Arial" w:cs="Arial"/>
          <w:lang w:val="ru-RU" w:eastAsia="ru-RU"/>
        </w:rPr>
        <w:t>уполномоченным должностным лицом Департамента проект</w:t>
      </w:r>
      <w:r>
        <w:rPr>
          <w:rFonts w:ascii="Arial" w:hAnsi="Arial" w:cs="Arial"/>
          <w:lang w:val="ru-RU" w:eastAsia="ru-RU"/>
        </w:rPr>
        <w:t>а</w:t>
      </w:r>
      <w:r w:rsidRPr="00484FC2">
        <w:rPr>
          <w:rFonts w:ascii="Arial" w:hAnsi="Arial" w:cs="Arial"/>
          <w:lang w:val="ru-RU" w:eastAsia="ru-RU"/>
        </w:rPr>
        <w:t xml:space="preserve"> договора купли-продажи земельного участка либо проект</w:t>
      </w:r>
      <w:r>
        <w:rPr>
          <w:rFonts w:ascii="Arial" w:hAnsi="Arial" w:cs="Arial"/>
          <w:lang w:val="ru-RU" w:eastAsia="ru-RU"/>
        </w:rPr>
        <w:t>а</w:t>
      </w:r>
      <w:r w:rsidRPr="00484FC2">
        <w:rPr>
          <w:rFonts w:ascii="Arial" w:hAnsi="Arial" w:cs="Arial"/>
          <w:lang w:val="ru-RU" w:eastAsia="ru-RU"/>
        </w:rPr>
        <w:t xml:space="preserve"> договора аренды земельного участка</w:t>
      </w:r>
      <w:r w:rsidRPr="00484FC2">
        <w:rPr>
          <w:rFonts w:ascii="Arial" w:hAnsi="Arial" w:cs="Arial"/>
          <w:lang w:val="ru-RU"/>
        </w:rPr>
        <w:t>, который направляется посредством почтового отправления)</w:t>
      </w:r>
      <w:r w:rsidRPr="00484FC2">
        <w:rPr>
          <w:rFonts w:ascii="Arial" w:hAnsi="Arial" w:cs="Arial"/>
          <w:lang w:val="ru-RU" w:eastAsia="ru-RU"/>
        </w:rPr>
        <w:t>.</w:t>
      </w:r>
    </w:p>
    <w:p w:rsidR="00F37C2C" w:rsidRPr="00EC484A" w:rsidRDefault="00F37C2C" w:rsidP="00F37C2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p w:rsidR="00F37C2C" w:rsidRPr="00EC484A" w:rsidRDefault="00F37C2C" w:rsidP="00F37C2C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  <w:r w:rsidRPr="00EC484A">
        <w:rPr>
          <w:rFonts w:ascii="Arial" w:hAnsi="Arial" w:cs="Arial"/>
          <w:lang w:val="ru-RU" w:eastAsia="ru-RU"/>
        </w:rPr>
        <w:br w:type="page"/>
      </w:r>
    </w:p>
    <w:p w:rsidR="007A024E" w:rsidRPr="00F37C2C" w:rsidRDefault="007A024E">
      <w:pPr>
        <w:rPr>
          <w:lang w:val="ru-RU"/>
        </w:rPr>
      </w:pPr>
    </w:p>
    <w:sectPr w:rsidR="007A024E" w:rsidRPr="00F3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C2C"/>
    <w:rsid w:val="00692851"/>
    <w:rsid w:val="007A024E"/>
    <w:rsid w:val="00D77648"/>
    <w:rsid w:val="00F3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2C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7C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C2C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7C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A6D37B3121F0881B261ABBFAC2C054EE5B4AF1384A0660FC13858F0C3678276B7A6534C3E9u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A6D37B3121F0881B261ABBFAC2C054EE5B4AF1384A0660FC13858F0C3678276B7A6535C2E9u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A6D37B3121F0881B261ABBFAC2C054EE5B4AF1384A0660FC13858F0C3678276B7A6535C1E9u9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4A6D37B3121F0881B261ABBFAC2C054EE5B4AF1384A0660FC13858F0C3678276B7A6535C7E9u9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1</cp:revision>
  <dcterms:created xsi:type="dcterms:W3CDTF">2016-12-05T12:55:00Z</dcterms:created>
  <dcterms:modified xsi:type="dcterms:W3CDTF">2016-12-05T12:57:00Z</dcterms:modified>
</cp:coreProperties>
</file>