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7A" w:rsidRPr="00613F8C" w:rsidRDefault="0027757A" w:rsidP="00277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13F8C">
        <w:rPr>
          <w:rFonts w:ascii="Arial" w:hAnsi="Arial" w:cs="Arial"/>
          <w:b/>
          <w:bCs/>
          <w:sz w:val="26"/>
          <w:szCs w:val="26"/>
        </w:rPr>
        <w:t>Блок-схема</w:t>
      </w:r>
    </w:p>
    <w:p w:rsidR="0027757A" w:rsidRPr="00613F8C" w:rsidRDefault="0027757A" w:rsidP="00277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13F8C">
        <w:rPr>
          <w:rFonts w:ascii="Arial" w:hAnsi="Arial" w:cs="Arial"/>
          <w:b/>
          <w:bCs/>
          <w:sz w:val="26"/>
          <w:szCs w:val="26"/>
        </w:rPr>
        <w:t>предоставления муниципальной услуги по принятию документов,</w:t>
      </w:r>
    </w:p>
    <w:p w:rsidR="0027757A" w:rsidRPr="00613F8C" w:rsidRDefault="0027757A" w:rsidP="00277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13F8C">
        <w:rPr>
          <w:rFonts w:ascii="Arial" w:hAnsi="Arial" w:cs="Arial"/>
          <w:b/>
          <w:bCs/>
          <w:sz w:val="26"/>
          <w:szCs w:val="26"/>
        </w:rPr>
        <w:t>а также выдаче решений о переводе или об отказе в переводе</w:t>
      </w:r>
    </w:p>
    <w:p w:rsidR="0027757A" w:rsidRPr="00613F8C" w:rsidRDefault="0027757A" w:rsidP="00277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13F8C">
        <w:rPr>
          <w:rFonts w:ascii="Arial" w:hAnsi="Arial" w:cs="Arial"/>
          <w:b/>
          <w:bCs/>
          <w:sz w:val="26"/>
          <w:szCs w:val="26"/>
        </w:rPr>
        <w:t>жилого помещения в нежилое помещение</w:t>
      </w:r>
    </w:p>
    <w:p w:rsidR="0027757A" w:rsidRPr="00613F8C" w:rsidRDefault="0027757A" w:rsidP="00277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13F8C">
        <w:rPr>
          <w:rFonts w:ascii="Arial" w:hAnsi="Arial" w:cs="Arial"/>
          <w:b/>
          <w:bCs/>
          <w:sz w:val="26"/>
          <w:szCs w:val="26"/>
        </w:rPr>
        <w:t>или нежилого помещения в жилое помещение</w:t>
      </w:r>
    </w:p>
    <w:p w:rsidR="0027757A" w:rsidRPr="00613F8C" w:rsidRDefault="0027757A" w:rsidP="0027757A">
      <w:pPr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Arial" w:hAnsi="Arial" w:cs="Arial"/>
          <w:sz w:val="26"/>
          <w:szCs w:val="26"/>
        </w:rPr>
      </w:pPr>
    </w:p>
    <w:p w:rsidR="0027757A" w:rsidRPr="00E53C7F" w:rsidRDefault="0027757A" w:rsidP="0027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         Предоставление информации о муниципальной услуге          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                                     V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Прием документов, необходимых для предоставления муниципальной услуги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                                     V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                             Заявление                             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└────────────────┬────────────────────────────────────────----────────────┘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                 V                                        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┌───────────────────────────────────┐  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│Выдача расписки о приеме документов│  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│                                   │  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└────────────────┬──────────────────┘  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                 V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   Предоставление сведений о ходе оказания муниципальной услуги    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                                     V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   Взаимодействие с государственными органами, органами местного   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   самоуправления, организациями, участвующими в предоставлении    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                       муниципальной услуги                        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                                     V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принятие решения о соответствии (несоответствии) проекта переустройства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   и (или) перепланировки переводимого помещения (в случае, если   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  переустройство и (или) перепланировка требуются для обеспечения  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использования такого помещения в качестве жилого или нежилого помещения)│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lastRenderedPageBreak/>
        <w:t xml:space="preserve">                                     V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  принятие решения о переводе или об отказе в переводе помещения,  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│подготовка проекта решения о переводе или об отказе в переводе помещения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                                     V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                  Правовая экспертиза документов                   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                                     V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Получение заявителем результата предоставления муниципальной услуги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                 V                                       </w:t>
      </w:r>
      <w:proofErr w:type="spellStart"/>
      <w:r w:rsidRPr="00E53C7F">
        <w:rPr>
          <w:rFonts w:ascii="Arial" w:hAnsi="Arial" w:cs="Arial"/>
          <w:sz w:val="24"/>
          <w:szCs w:val="24"/>
        </w:rPr>
        <w:t>V</w:t>
      </w:r>
      <w:proofErr w:type="spellEnd"/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│Уведомление о получении результата│   │      Сообщение об отказе в    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    муниципальной услуги       │   │   предоставлении муниципальной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                               │   │              услуги           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└────────────────┬─────────────────┘   └──────────────────────────────────┘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                 V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                Приемка ремонтно-строительных работ                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                                     V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   Направление акта приемочной комиссии в орган или организацию,   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осуществляющие государственный учет объектов недвижимого имущества в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соответствии с Федеральным законом от 24 июля 2007 года N 221-ФЗ "О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              государственном кадастре недвижимости"               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   Выдача дубликата решения о переводе либо об отказе в переводе   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                                     V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>│                  Заявление о выдаче дубликата  решения                  │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lastRenderedPageBreak/>
        <w:t>└─────────────────┬───────────────────────────────────────┬───────────────┘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                  V                                       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┌──────────────────────────────────┐   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│     Выдача дубликата решения     │   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│                                  │   </w:t>
      </w:r>
    </w:p>
    <w:p w:rsidR="0027757A" w:rsidRPr="00E53C7F" w:rsidRDefault="0027757A" w:rsidP="0027757A">
      <w:pPr>
        <w:pStyle w:val="ConsPlusNonformat"/>
        <w:rPr>
          <w:rFonts w:ascii="Arial" w:hAnsi="Arial" w:cs="Arial"/>
          <w:sz w:val="24"/>
          <w:szCs w:val="24"/>
        </w:rPr>
      </w:pPr>
      <w:r w:rsidRPr="00E53C7F">
        <w:rPr>
          <w:rFonts w:ascii="Arial" w:hAnsi="Arial" w:cs="Arial"/>
          <w:sz w:val="24"/>
          <w:szCs w:val="24"/>
        </w:rPr>
        <w:t xml:space="preserve">└──────────────────────────────────┘   </w:t>
      </w:r>
    </w:p>
    <w:p w:rsidR="00AF5A4C" w:rsidRPr="0027757A" w:rsidRDefault="00AF5A4C" w:rsidP="0027757A">
      <w:bookmarkStart w:id="0" w:name="_GoBack"/>
      <w:bookmarkEnd w:id="0"/>
    </w:p>
    <w:sectPr w:rsidR="00AF5A4C" w:rsidRPr="0027757A" w:rsidSect="005C09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7F"/>
    <w:rsid w:val="0027757A"/>
    <w:rsid w:val="003A6A2F"/>
    <w:rsid w:val="004B01B0"/>
    <w:rsid w:val="005C092A"/>
    <w:rsid w:val="009146A8"/>
    <w:rsid w:val="00921D05"/>
    <w:rsid w:val="00AF5A4C"/>
    <w:rsid w:val="00C3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3DC69-1150-47BB-A3B3-7878AA84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2A"/>
    <w:pPr>
      <w:spacing w:after="200" w:line="276" w:lineRule="auto"/>
    </w:pPr>
    <w:rPr>
      <w:rFonts w:ascii="Calibri" w:eastAsia="Segoe UI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7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CF8C-8A44-40A2-9AA6-BA4804E2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Шевелёв Владимир Валерьевич</dc:creator>
  <cp:keywords/>
  <dc:description/>
  <cp:lastModifiedBy>Шевелёв Владимир Валерьевич</cp:lastModifiedBy>
  <cp:revision>7</cp:revision>
  <dcterms:created xsi:type="dcterms:W3CDTF">2016-11-29T05:43:00Z</dcterms:created>
  <dcterms:modified xsi:type="dcterms:W3CDTF">2016-11-29T09:08:00Z</dcterms:modified>
</cp:coreProperties>
</file>